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rPr>
        <w:id w:val="-2074724552"/>
        <w:docPartObj>
          <w:docPartGallery w:val="Cover Pages"/>
          <w:docPartUnique/>
        </w:docPartObj>
      </w:sdtPr>
      <w:sdtEndPr/>
      <w:sdtContent>
        <w:p w:rsidR="00EE2CA0" w:rsidRDefault="00EE2CA0" w:rsidP="002A5FEB">
          <w:pPr>
            <w:rPr>
              <w:rFonts w:ascii="Times New Roman" w:hAnsi="Times New Roman" w:cs="Times New Roman"/>
            </w:rPr>
          </w:pPr>
          <w:r>
            <w:rPr>
              <w:rFonts w:ascii="Times New Roman" w:hAnsi="Times New Roman" w:cs="Times New Roman"/>
            </w:rPr>
            <w:t>Running head</w:t>
          </w:r>
        </w:p>
        <w:p w:rsidR="00EE2CA0" w:rsidRDefault="00EE2CA0" w:rsidP="002A5FEB"/>
        <w:p w:rsidR="00EE2CA0" w:rsidRDefault="00EE2CA0" w:rsidP="002A5FEB"/>
        <w:p w:rsidR="00EE2CA0" w:rsidRDefault="00EE2CA0" w:rsidP="002A5FEB"/>
        <w:p w:rsidR="00EE2CA0" w:rsidRDefault="00EE2CA0" w:rsidP="002A5FEB"/>
        <w:p w:rsidR="002A5FEB" w:rsidRDefault="002A5FEB" w:rsidP="002A5FEB">
          <w:r>
            <w:t xml:space="preserve">                                                           (BMSP4004) </w:t>
          </w:r>
        </w:p>
        <w:p w:rsidR="002A5FEB" w:rsidRDefault="002A5FEB" w:rsidP="002A5FEB">
          <w:r>
            <w:t xml:space="preserve">                                     Generating Business database and analysis   </w:t>
          </w:r>
        </w:p>
        <w:p w:rsidR="002A5FEB" w:rsidRDefault="002A5FEB" w:rsidP="002A5FEB">
          <w:r>
            <w:t xml:space="preserve">                                                Ishag Osman Ishag</w:t>
          </w:r>
        </w:p>
        <w:p w:rsidR="002A5FEB" w:rsidRDefault="002A5FEB" w:rsidP="002A5FEB">
          <w:r>
            <w:t xml:space="preserve">                                             Professor Roisin Mullins</w:t>
          </w:r>
        </w:p>
        <w:p w:rsidR="002A5FEB" w:rsidRDefault="002A5FEB" w:rsidP="002A5FEB">
          <w:r>
            <w:t xml:space="preserve">                                                  Assignment 1</w:t>
          </w:r>
        </w:p>
        <w:p w:rsidR="00517C8C" w:rsidRDefault="002A5FEB" w:rsidP="00517C8C">
          <w:r>
            <w:t xml:space="preserve">                                                   17</w:t>
          </w:r>
          <w:r w:rsidRPr="001175B7">
            <w:rPr>
              <w:vertAlign w:val="superscript"/>
            </w:rPr>
            <w:t>th</w:t>
          </w:r>
          <w:r>
            <w:t xml:space="preserve"> J</w:t>
          </w:r>
          <w:r w:rsidR="00EE2CA0">
            <w:t>anuary 2018</w:t>
          </w:r>
        </w:p>
        <w:p w:rsidR="00EE2CA0" w:rsidRDefault="00EE2CA0" w:rsidP="00517C8C"/>
        <w:p w:rsidR="00EE2CA0" w:rsidRDefault="00EE2CA0">
          <w:pPr>
            <w:rPr>
              <w:rFonts w:ascii="Times New Roman" w:eastAsiaTheme="majorEastAsia" w:hAnsi="Times New Roman" w:cs="Times New Roman"/>
              <w:b/>
              <w:bCs/>
              <w:color w:val="365F91" w:themeColor="accent1" w:themeShade="BF"/>
              <w:sz w:val="28"/>
              <w:szCs w:val="28"/>
            </w:rPr>
          </w:pPr>
        </w:p>
        <w:p w:rsidR="00EE2CA0" w:rsidRDefault="00EE2CA0">
          <w:pPr>
            <w:rPr>
              <w:rFonts w:ascii="Times New Roman" w:eastAsiaTheme="majorEastAsia" w:hAnsi="Times New Roman" w:cs="Times New Roman"/>
              <w:b/>
              <w:bCs/>
              <w:color w:val="365F91" w:themeColor="accent1" w:themeShade="BF"/>
              <w:sz w:val="28"/>
              <w:szCs w:val="28"/>
            </w:rPr>
          </w:pPr>
        </w:p>
        <w:p w:rsidR="00EE2CA0" w:rsidRDefault="00EE2CA0">
          <w:pPr>
            <w:rPr>
              <w:rFonts w:ascii="Times New Roman" w:eastAsiaTheme="majorEastAsia" w:hAnsi="Times New Roman" w:cs="Times New Roman"/>
              <w:b/>
              <w:bCs/>
              <w:color w:val="365F91" w:themeColor="accent1" w:themeShade="BF"/>
              <w:sz w:val="28"/>
              <w:szCs w:val="28"/>
            </w:rPr>
          </w:pPr>
        </w:p>
        <w:p w:rsidR="00EE2CA0" w:rsidRDefault="00EE2CA0">
          <w:pPr>
            <w:rPr>
              <w:rFonts w:ascii="Times New Roman" w:eastAsiaTheme="majorEastAsia" w:hAnsi="Times New Roman" w:cs="Times New Roman"/>
              <w:b/>
              <w:bCs/>
              <w:color w:val="365F91" w:themeColor="accent1" w:themeShade="BF"/>
              <w:sz w:val="28"/>
              <w:szCs w:val="28"/>
            </w:rPr>
          </w:pPr>
        </w:p>
        <w:p w:rsidR="00EE2CA0" w:rsidRDefault="00EE2CA0">
          <w:pPr>
            <w:rPr>
              <w:rFonts w:ascii="Times New Roman" w:eastAsiaTheme="majorEastAsia" w:hAnsi="Times New Roman" w:cs="Times New Roman"/>
              <w:b/>
              <w:bCs/>
              <w:color w:val="365F91" w:themeColor="accent1" w:themeShade="BF"/>
              <w:sz w:val="28"/>
              <w:szCs w:val="28"/>
            </w:rPr>
          </w:pPr>
        </w:p>
        <w:p w:rsidR="00EE2CA0" w:rsidRDefault="00EE2CA0">
          <w:pPr>
            <w:rPr>
              <w:rFonts w:ascii="Times New Roman" w:eastAsiaTheme="majorEastAsia" w:hAnsi="Times New Roman" w:cs="Times New Roman"/>
              <w:b/>
              <w:bCs/>
              <w:color w:val="365F91" w:themeColor="accent1" w:themeShade="BF"/>
              <w:sz w:val="28"/>
              <w:szCs w:val="28"/>
            </w:rPr>
          </w:pPr>
        </w:p>
        <w:p w:rsidR="00EE2CA0" w:rsidRDefault="00EE2CA0">
          <w:pPr>
            <w:rPr>
              <w:rFonts w:ascii="Times New Roman" w:eastAsiaTheme="majorEastAsia" w:hAnsi="Times New Roman" w:cs="Times New Roman"/>
              <w:b/>
              <w:bCs/>
              <w:color w:val="365F91" w:themeColor="accent1" w:themeShade="BF"/>
              <w:sz w:val="28"/>
              <w:szCs w:val="28"/>
            </w:rPr>
          </w:pPr>
        </w:p>
        <w:p w:rsidR="00EE2CA0" w:rsidRDefault="00EE2CA0">
          <w:pPr>
            <w:rPr>
              <w:rFonts w:ascii="Times New Roman" w:eastAsiaTheme="majorEastAsia" w:hAnsi="Times New Roman" w:cs="Times New Roman"/>
              <w:b/>
              <w:bCs/>
              <w:color w:val="365F91" w:themeColor="accent1" w:themeShade="BF"/>
              <w:sz w:val="28"/>
              <w:szCs w:val="28"/>
            </w:rPr>
          </w:pPr>
        </w:p>
        <w:p w:rsidR="00EE2CA0" w:rsidRDefault="00EE2CA0">
          <w:pPr>
            <w:rPr>
              <w:rFonts w:ascii="Times New Roman" w:eastAsiaTheme="majorEastAsia" w:hAnsi="Times New Roman" w:cs="Times New Roman"/>
              <w:b/>
              <w:bCs/>
              <w:color w:val="365F91" w:themeColor="accent1" w:themeShade="BF"/>
              <w:sz w:val="28"/>
              <w:szCs w:val="28"/>
            </w:rPr>
          </w:pPr>
        </w:p>
        <w:p w:rsidR="00EE2CA0" w:rsidRDefault="00EE2CA0">
          <w:pPr>
            <w:rPr>
              <w:rFonts w:ascii="Times New Roman" w:eastAsiaTheme="majorEastAsia" w:hAnsi="Times New Roman" w:cs="Times New Roman"/>
              <w:b/>
              <w:bCs/>
              <w:color w:val="365F91" w:themeColor="accent1" w:themeShade="BF"/>
              <w:sz w:val="28"/>
              <w:szCs w:val="28"/>
            </w:rPr>
          </w:pPr>
        </w:p>
        <w:p w:rsidR="00EE2CA0" w:rsidRDefault="00EE2CA0">
          <w:pPr>
            <w:rPr>
              <w:rFonts w:ascii="Times New Roman" w:eastAsiaTheme="majorEastAsia" w:hAnsi="Times New Roman" w:cs="Times New Roman"/>
              <w:b/>
              <w:bCs/>
              <w:color w:val="365F91" w:themeColor="accent1" w:themeShade="BF"/>
              <w:sz w:val="28"/>
              <w:szCs w:val="28"/>
            </w:rPr>
          </w:pPr>
        </w:p>
        <w:p w:rsidR="00EE2CA0" w:rsidRDefault="00EE2CA0">
          <w:pPr>
            <w:rPr>
              <w:rFonts w:ascii="Times New Roman" w:eastAsiaTheme="majorEastAsia" w:hAnsi="Times New Roman" w:cs="Times New Roman"/>
              <w:b/>
              <w:bCs/>
              <w:color w:val="365F91" w:themeColor="accent1" w:themeShade="BF"/>
              <w:sz w:val="28"/>
              <w:szCs w:val="28"/>
            </w:rPr>
          </w:pPr>
        </w:p>
        <w:p w:rsidR="00EE2CA0" w:rsidRDefault="00EE2CA0">
          <w:pPr>
            <w:rPr>
              <w:rFonts w:ascii="Times New Roman" w:eastAsiaTheme="majorEastAsia" w:hAnsi="Times New Roman" w:cs="Times New Roman"/>
              <w:b/>
              <w:bCs/>
              <w:color w:val="365F91" w:themeColor="accent1" w:themeShade="BF"/>
              <w:sz w:val="28"/>
              <w:szCs w:val="28"/>
            </w:rPr>
          </w:pPr>
        </w:p>
        <w:p w:rsidR="00EE2CA0" w:rsidRDefault="00EE2CA0">
          <w:pPr>
            <w:rPr>
              <w:rFonts w:ascii="Times New Roman" w:eastAsiaTheme="majorEastAsia" w:hAnsi="Times New Roman" w:cs="Times New Roman"/>
              <w:b/>
              <w:bCs/>
              <w:color w:val="365F91" w:themeColor="accent1" w:themeShade="BF"/>
              <w:sz w:val="28"/>
              <w:szCs w:val="28"/>
            </w:rPr>
          </w:pPr>
        </w:p>
        <w:p w:rsidR="002321FD" w:rsidRPr="00DF6E6E" w:rsidRDefault="00261AA4">
          <w:pPr>
            <w:rPr>
              <w:rFonts w:ascii="Times New Roman" w:eastAsiaTheme="majorEastAsia" w:hAnsi="Times New Roman" w:cs="Times New Roman"/>
              <w:b/>
              <w:bCs/>
              <w:color w:val="365F91" w:themeColor="accent1" w:themeShade="BF"/>
              <w:sz w:val="28"/>
              <w:szCs w:val="28"/>
            </w:rPr>
          </w:pPr>
        </w:p>
      </w:sdtContent>
    </w:sdt>
    <w:sdt>
      <w:sdtPr>
        <w:rPr>
          <w:rFonts w:ascii="Times New Roman" w:eastAsiaTheme="minorHAnsi" w:hAnsi="Times New Roman" w:cs="Times New Roman"/>
          <w:b w:val="0"/>
          <w:bCs w:val="0"/>
          <w:color w:val="auto"/>
          <w:sz w:val="22"/>
          <w:szCs w:val="22"/>
          <w:lang w:val="en-IN" w:eastAsia="en-US"/>
        </w:rPr>
        <w:id w:val="-865756628"/>
        <w:docPartObj>
          <w:docPartGallery w:val="Table of Contents"/>
          <w:docPartUnique/>
        </w:docPartObj>
      </w:sdtPr>
      <w:sdtEndPr>
        <w:rPr>
          <w:noProof/>
        </w:rPr>
      </w:sdtEndPr>
      <w:sdtContent>
        <w:p w:rsidR="00DF6E6E" w:rsidRPr="00DF6E6E" w:rsidRDefault="00DF6E6E">
          <w:pPr>
            <w:pStyle w:val="TOCHeading"/>
            <w:rPr>
              <w:rFonts w:ascii="Times New Roman" w:hAnsi="Times New Roman" w:cs="Times New Roman"/>
            </w:rPr>
          </w:pPr>
          <w:r w:rsidRPr="00DF6E6E">
            <w:rPr>
              <w:rFonts w:ascii="Times New Roman" w:hAnsi="Times New Roman" w:cs="Times New Roman"/>
            </w:rPr>
            <w:t>Table of Contents</w:t>
          </w:r>
        </w:p>
        <w:p w:rsidR="0079798A" w:rsidRDefault="00DF6E6E">
          <w:pPr>
            <w:pStyle w:val="TOC1"/>
            <w:tabs>
              <w:tab w:val="right" w:leader="dot" w:pos="9016"/>
            </w:tabs>
            <w:rPr>
              <w:rFonts w:eastAsiaTheme="minorEastAsia"/>
              <w:noProof/>
              <w:lang w:val="en-US"/>
            </w:rPr>
          </w:pPr>
          <w:r w:rsidRPr="00DF6E6E">
            <w:rPr>
              <w:rFonts w:ascii="Times New Roman" w:hAnsi="Times New Roman" w:cs="Times New Roman"/>
            </w:rPr>
            <w:fldChar w:fldCharType="begin"/>
          </w:r>
          <w:r w:rsidRPr="00DF6E6E">
            <w:rPr>
              <w:rFonts w:ascii="Times New Roman" w:hAnsi="Times New Roman" w:cs="Times New Roman"/>
            </w:rPr>
            <w:instrText xml:space="preserve"> TOC \o "1-3" \h \z \u </w:instrText>
          </w:r>
          <w:r w:rsidRPr="00DF6E6E">
            <w:rPr>
              <w:rFonts w:ascii="Times New Roman" w:hAnsi="Times New Roman" w:cs="Times New Roman"/>
            </w:rPr>
            <w:fldChar w:fldCharType="separate"/>
          </w:r>
          <w:hyperlink w:anchor="_Toc503210597" w:history="1">
            <w:r w:rsidR="0079798A" w:rsidRPr="00455D88">
              <w:rPr>
                <w:rStyle w:val="Hyperlink"/>
                <w:rFonts w:ascii="Times New Roman" w:hAnsi="Times New Roman" w:cs="Times New Roman"/>
                <w:noProof/>
              </w:rPr>
              <w:t>Introduction</w:t>
            </w:r>
            <w:r w:rsidR="0079798A">
              <w:rPr>
                <w:noProof/>
                <w:webHidden/>
              </w:rPr>
              <w:tab/>
            </w:r>
            <w:r w:rsidR="0079798A">
              <w:rPr>
                <w:noProof/>
                <w:webHidden/>
              </w:rPr>
              <w:fldChar w:fldCharType="begin"/>
            </w:r>
            <w:r w:rsidR="0079798A">
              <w:rPr>
                <w:noProof/>
                <w:webHidden/>
              </w:rPr>
              <w:instrText xml:space="preserve"> PAGEREF _Toc503210597 \h </w:instrText>
            </w:r>
            <w:r w:rsidR="0079798A">
              <w:rPr>
                <w:noProof/>
                <w:webHidden/>
              </w:rPr>
            </w:r>
            <w:r w:rsidR="0079798A">
              <w:rPr>
                <w:noProof/>
                <w:webHidden/>
              </w:rPr>
              <w:fldChar w:fldCharType="separate"/>
            </w:r>
            <w:r w:rsidR="0079798A">
              <w:rPr>
                <w:noProof/>
                <w:webHidden/>
              </w:rPr>
              <w:t>2</w:t>
            </w:r>
            <w:r w:rsidR="0079798A">
              <w:rPr>
                <w:noProof/>
                <w:webHidden/>
              </w:rPr>
              <w:fldChar w:fldCharType="end"/>
            </w:r>
          </w:hyperlink>
        </w:p>
        <w:p w:rsidR="0079798A" w:rsidRDefault="00261AA4">
          <w:pPr>
            <w:pStyle w:val="TOC1"/>
            <w:tabs>
              <w:tab w:val="right" w:leader="dot" w:pos="9016"/>
            </w:tabs>
            <w:rPr>
              <w:rFonts w:eastAsiaTheme="minorEastAsia"/>
              <w:noProof/>
              <w:lang w:val="en-US"/>
            </w:rPr>
          </w:pPr>
          <w:hyperlink w:anchor="_Toc503210598" w:history="1">
            <w:r w:rsidR="0079798A" w:rsidRPr="00455D88">
              <w:rPr>
                <w:rStyle w:val="Hyperlink"/>
                <w:rFonts w:ascii="Times New Roman" w:hAnsi="Times New Roman" w:cs="Times New Roman"/>
                <w:noProof/>
              </w:rPr>
              <w:t>Required Data &amp; Information</w:t>
            </w:r>
            <w:r w:rsidR="0079798A">
              <w:rPr>
                <w:noProof/>
                <w:webHidden/>
              </w:rPr>
              <w:tab/>
            </w:r>
            <w:r w:rsidR="0079798A">
              <w:rPr>
                <w:noProof/>
                <w:webHidden/>
              </w:rPr>
              <w:fldChar w:fldCharType="begin"/>
            </w:r>
            <w:r w:rsidR="0079798A">
              <w:rPr>
                <w:noProof/>
                <w:webHidden/>
              </w:rPr>
              <w:instrText xml:space="preserve"> PAGEREF _Toc503210598 \h </w:instrText>
            </w:r>
            <w:r w:rsidR="0079798A">
              <w:rPr>
                <w:noProof/>
                <w:webHidden/>
              </w:rPr>
            </w:r>
            <w:r w:rsidR="0079798A">
              <w:rPr>
                <w:noProof/>
                <w:webHidden/>
              </w:rPr>
              <w:fldChar w:fldCharType="separate"/>
            </w:r>
            <w:r w:rsidR="0079798A">
              <w:rPr>
                <w:noProof/>
                <w:webHidden/>
              </w:rPr>
              <w:t>2</w:t>
            </w:r>
            <w:r w:rsidR="0079798A">
              <w:rPr>
                <w:noProof/>
                <w:webHidden/>
              </w:rPr>
              <w:fldChar w:fldCharType="end"/>
            </w:r>
          </w:hyperlink>
        </w:p>
        <w:p w:rsidR="0079798A" w:rsidRDefault="00261AA4">
          <w:pPr>
            <w:pStyle w:val="TOC2"/>
            <w:tabs>
              <w:tab w:val="right" w:leader="dot" w:pos="9016"/>
            </w:tabs>
            <w:rPr>
              <w:rFonts w:eastAsiaTheme="minorEastAsia"/>
              <w:noProof/>
              <w:lang w:val="en-US"/>
            </w:rPr>
          </w:pPr>
          <w:hyperlink w:anchor="_Toc503210599" w:history="1">
            <w:r w:rsidR="0079798A" w:rsidRPr="00455D88">
              <w:rPr>
                <w:rStyle w:val="Hyperlink"/>
                <w:rFonts w:ascii="Times New Roman" w:hAnsi="Times New Roman" w:cs="Times New Roman"/>
                <w:noProof/>
              </w:rPr>
              <w:t>Vision &amp; Mission Statement</w:t>
            </w:r>
            <w:r w:rsidR="0079798A">
              <w:rPr>
                <w:noProof/>
                <w:webHidden/>
              </w:rPr>
              <w:tab/>
            </w:r>
            <w:r w:rsidR="0079798A">
              <w:rPr>
                <w:noProof/>
                <w:webHidden/>
              </w:rPr>
              <w:fldChar w:fldCharType="begin"/>
            </w:r>
            <w:r w:rsidR="0079798A">
              <w:rPr>
                <w:noProof/>
                <w:webHidden/>
              </w:rPr>
              <w:instrText xml:space="preserve"> PAGEREF _Toc503210599 \h </w:instrText>
            </w:r>
            <w:r w:rsidR="0079798A">
              <w:rPr>
                <w:noProof/>
                <w:webHidden/>
              </w:rPr>
            </w:r>
            <w:r w:rsidR="0079798A">
              <w:rPr>
                <w:noProof/>
                <w:webHidden/>
              </w:rPr>
              <w:fldChar w:fldCharType="separate"/>
            </w:r>
            <w:r w:rsidR="0079798A">
              <w:rPr>
                <w:noProof/>
                <w:webHidden/>
              </w:rPr>
              <w:t>2</w:t>
            </w:r>
            <w:r w:rsidR="0079798A">
              <w:rPr>
                <w:noProof/>
                <w:webHidden/>
              </w:rPr>
              <w:fldChar w:fldCharType="end"/>
            </w:r>
          </w:hyperlink>
        </w:p>
        <w:p w:rsidR="0079798A" w:rsidRDefault="00261AA4">
          <w:pPr>
            <w:pStyle w:val="TOC2"/>
            <w:tabs>
              <w:tab w:val="right" w:leader="dot" w:pos="9016"/>
            </w:tabs>
            <w:rPr>
              <w:rFonts w:eastAsiaTheme="minorEastAsia"/>
              <w:noProof/>
              <w:lang w:val="en-US"/>
            </w:rPr>
          </w:pPr>
          <w:hyperlink w:anchor="_Toc503210600" w:history="1">
            <w:r w:rsidR="0079798A" w:rsidRPr="00455D88">
              <w:rPr>
                <w:rStyle w:val="Hyperlink"/>
                <w:rFonts w:ascii="Times New Roman" w:hAnsi="Times New Roman" w:cs="Times New Roman"/>
                <w:noProof/>
              </w:rPr>
              <w:t>Business Plan</w:t>
            </w:r>
            <w:r w:rsidR="0079798A">
              <w:rPr>
                <w:noProof/>
                <w:webHidden/>
              </w:rPr>
              <w:tab/>
            </w:r>
            <w:r w:rsidR="0079798A">
              <w:rPr>
                <w:noProof/>
                <w:webHidden/>
              </w:rPr>
              <w:fldChar w:fldCharType="begin"/>
            </w:r>
            <w:r w:rsidR="0079798A">
              <w:rPr>
                <w:noProof/>
                <w:webHidden/>
              </w:rPr>
              <w:instrText xml:space="preserve"> PAGEREF _Toc503210600 \h </w:instrText>
            </w:r>
            <w:r w:rsidR="0079798A">
              <w:rPr>
                <w:noProof/>
                <w:webHidden/>
              </w:rPr>
            </w:r>
            <w:r w:rsidR="0079798A">
              <w:rPr>
                <w:noProof/>
                <w:webHidden/>
              </w:rPr>
              <w:fldChar w:fldCharType="separate"/>
            </w:r>
            <w:r w:rsidR="0079798A">
              <w:rPr>
                <w:noProof/>
                <w:webHidden/>
              </w:rPr>
              <w:t>2</w:t>
            </w:r>
            <w:r w:rsidR="0079798A">
              <w:rPr>
                <w:noProof/>
                <w:webHidden/>
              </w:rPr>
              <w:fldChar w:fldCharType="end"/>
            </w:r>
          </w:hyperlink>
        </w:p>
        <w:p w:rsidR="0079798A" w:rsidRDefault="00261AA4">
          <w:pPr>
            <w:pStyle w:val="TOC2"/>
            <w:tabs>
              <w:tab w:val="right" w:leader="dot" w:pos="9016"/>
            </w:tabs>
            <w:rPr>
              <w:rFonts w:eastAsiaTheme="minorEastAsia"/>
              <w:noProof/>
              <w:lang w:val="en-US"/>
            </w:rPr>
          </w:pPr>
          <w:hyperlink w:anchor="_Toc503210601" w:history="1">
            <w:r w:rsidR="0079798A" w:rsidRPr="00455D88">
              <w:rPr>
                <w:rStyle w:val="Hyperlink"/>
                <w:rFonts w:ascii="Times New Roman" w:hAnsi="Times New Roman" w:cs="Times New Roman"/>
                <w:noProof/>
              </w:rPr>
              <w:t>List of Venues</w:t>
            </w:r>
            <w:r w:rsidR="0079798A">
              <w:rPr>
                <w:noProof/>
                <w:webHidden/>
              </w:rPr>
              <w:tab/>
            </w:r>
            <w:r w:rsidR="0079798A">
              <w:rPr>
                <w:noProof/>
                <w:webHidden/>
              </w:rPr>
              <w:fldChar w:fldCharType="begin"/>
            </w:r>
            <w:r w:rsidR="0079798A">
              <w:rPr>
                <w:noProof/>
                <w:webHidden/>
              </w:rPr>
              <w:instrText xml:space="preserve"> PAGEREF _Toc503210601 \h </w:instrText>
            </w:r>
            <w:r w:rsidR="0079798A">
              <w:rPr>
                <w:noProof/>
                <w:webHidden/>
              </w:rPr>
            </w:r>
            <w:r w:rsidR="0079798A">
              <w:rPr>
                <w:noProof/>
                <w:webHidden/>
              </w:rPr>
              <w:fldChar w:fldCharType="separate"/>
            </w:r>
            <w:r w:rsidR="0079798A">
              <w:rPr>
                <w:noProof/>
                <w:webHidden/>
              </w:rPr>
              <w:t>2</w:t>
            </w:r>
            <w:r w:rsidR="0079798A">
              <w:rPr>
                <w:noProof/>
                <w:webHidden/>
              </w:rPr>
              <w:fldChar w:fldCharType="end"/>
            </w:r>
          </w:hyperlink>
        </w:p>
        <w:p w:rsidR="0079798A" w:rsidRDefault="00261AA4">
          <w:pPr>
            <w:pStyle w:val="TOC2"/>
            <w:tabs>
              <w:tab w:val="right" w:leader="dot" w:pos="9016"/>
            </w:tabs>
            <w:rPr>
              <w:rFonts w:eastAsiaTheme="minorEastAsia"/>
              <w:noProof/>
              <w:lang w:val="en-US"/>
            </w:rPr>
          </w:pPr>
          <w:hyperlink w:anchor="_Toc503210602" w:history="1">
            <w:r w:rsidR="0079798A" w:rsidRPr="00455D88">
              <w:rPr>
                <w:rStyle w:val="Hyperlink"/>
                <w:rFonts w:ascii="Times New Roman" w:hAnsi="Times New Roman" w:cs="Times New Roman"/>
                <w:noProof/>
              </w:rPr>
              <w:t>Future Generations Wales Act</w:t>
            </w:r>
            <w:r w:rsidR="0079798A">
              <w:rPr>
                <w:noProof/>
                <w:webHidden/>
              </w:rPr>
              <w:tab/>
            </w:r>
            <w:r w:rsidR="0079798A">
              <w:rPr>
                <w:noProof/>
                <w:webHidden/>
              </w:rPr>
              <w:fldChar w:fldCharType="begin"/>
            </w:r>
            <w:r w:rsidR="0079798A">
              <w:rPr>
                <w:noProof/>
                <w:webHidden/>
              </w:rPr>
              <w:instrText xml:space="preserve"> PAGEREF _Toc503210602 \h </w:instrText>
            </w:r>
            <w:r w:rsidR="0079798A">
              <w:rPr>
                <w:noProof/>
                <w:webHidden/>
              </w:rPr>
            </w:r>
            <w:r w:rsidR="0079798A">
              <w:rPr>
                <w:noProof/>
                <w:webHidden/>
              </w:rPr>
              <w:fldChar w:fldCharType="separate"/>
            </w:r>
            <w:r w:rsidR="0079798A">
              <w:rPr>
                <w:noProof/>
                <w:webHidden/>
              </w:rPr>
              <w:t>3</w:t>
            </w:r>
            <w:r w:rsidR="0079798A">
              <w:rPr>
                <w:noProof/>
                <w:webHidden/>
              </w:rPr>
              <w:fldChar w:fldCharType="end"/>
            </w:r>
          </w:hyperlink>
        </w:p>
        <w:p w:rsidR="0079798A" w:rsidRDefault="00261AA4">
          <w:pPr>
            <w:pStyle w:val="TOC2"/>
            <w:tabs>
              <w:tab w:val="right" w:leader="dot" w:pos="9016"/>
            </w:tabs>
            <w:rPr>
              <w:rFonts w:eastAsiaTheme="minorEastAsia"/>
              <w:noProof/>
              <w:lang w:val="en-US"/>
            </w:rPr>
          </w:pPr>
          <w:hyperlink w:anchor="_Toc503210603" w:history="1">
            <w:r w:rsidR="0079798A" w:rsidRPr="00455D88">
              <w:rPr>
                <w:rStyle w:val="Hyperlink"/>
                <w:rFonts w:ascii="Times New Roman" w:hAnsi="Times New Roman" w:cs="Times New Roman"/>
                <w:noProof/>
              </w:rPr>
              <w:t>List of Past Ventures</w:t>
            </w:r>
            <w:r w:rsidR="0079798A">
              <w:rPr>
                <w:noProof/>
                <w:webHidden/>
              </w:rPr>
              <w:tab/>
            </w:r>
            <w:r w:rsidR="0079798A">
              <w:rPr>
                <w:noProof/>
                <w:webHidden/>
              </w:rPr>
              <w:fldChar w:fldCharType="begin"/>
            </w:r>
            <w:r w:rsidR="0079798A">
              <w:rPr>
                <w:noProof/>
                <w:webHidden/>
              </w:rPr>
              <w:instrText xml:space="preserve"> PAGEREF _Toc503210603 \h </w:instrText>
            </w:r>
            <w:r w:rsidR="0079798A">
              <w:rPr>
                <w:noProof/>
                <w:webHidden/>
              </w:rPr>
            </w:r>
            <w:r w:rsidR="0079798A">
              <w:rPr>
                <w:noProof/>
                <w:webHidden/>
              </w:rPr>
              <w:fldChar w:fldCharType="separate"/>
            </w:r>
            <w:r w:rsidR="0079798A">
              <w:rPr>
                <w:noProof/>
                <w:webHidden/>
              </w:rPr>
              <w:t>3</w:t>
            </w:r>
            <w:r w:rsidR="0079798A">
              <w:rPr>
                <w:noProof/>
                <w:webHidden/>
              </w:rPr>
              <w:fldChar w:fldCharType="end"/>
            </w:r>
          </w:hyperlink>
        </w:p>
        <w:p w:rsidR="0079798A" w:rsidRDefault="00261AA4">
          <w:pPr>
            <w:pStyle w:val="TOC1"/>
            <w:tabs>
              <w:tab w:val="right" w:leader="dot" w:pos="9016"/>
            </w:tabs>
            <w:rPr>
              <w:rFonts w:eastAsiaTheme="minorEastAsia"/>
              <w:noProof/>
              <w:lang w:val="en-US"/>
            </w:rPr>
          </w:pPr>
          <w:hyperlink w:anchor="_Toc503210604" w:history="1">
            <w:r w:rsidR="0079798A" w:rsidRPr="00455D88">
              <w:rPr>
                <w:rStyle w:val="Hyperlink"/>
                <w:rFonts w:ascii="Times New Roman" w:hAnsi="Times New Roman" w:cs="Times New Roman"/>
                <w:noProof/>
              </w:rPr>
              <w:t>Tools to Store the Information Captured</w:t>
            </w:r>
            <w:r w:rsidR="0079798A">
              <w:rPr>
                <w:noProof/>
                <w:webHidden/>
              </w:rPr>
              <w:tab/>
            </w:r>
            <w:r w:rsidR="0079798A">
              <w:rPr>
                <w:noProof/>
                <w:webHidden/>
              </w:rPr>
              <w:fldChar w:fldCharType="begin"/>
            </w:r>
            <w:r w:rsidR="0079798A">
              <w:rPr>
                <w:noProof/>
                <w:webHidden/>
              </w:rPr>
              <w:instrText xml:space="preserve"> PAGEREF _Toc503210604 \h </w:instrText>
            </w:r>
            <w:r w:rsidR="0079798A">
              <w:rPr>
                <w:noProof/>
                <w:webHidden/>
              </w:rPr>
            </w:r>
            <w:r w:rsidR="0079798A">
              <w:rPr>
                <w:noProof/>
                <w:webHidden/>
              </w:rPr>
              <w:fldChar w:fldCharType="separate"/>
            </w:r>
            <w:r w:rsidR="0079798A">
              <w:rPr>
                <w:noProof/>
                <w:webHidden/>
              </w:rPr>
              <w:t>3</w:t>
            </w:r>
            <w:r w:rsidR="0079798A">
              <w:rPr>
                <w:noProof/>
                <w:webHidden/>
              </w:rPr>
              <w:fldChar w:fldCharType="end"/>
            </w:r>
          </w:hyperlink>
        </w:p>
        <w:p w:rsidR="0079798A" w:rsidRDefault="00261AA4">
          <w:pPr>
            <w:pStyle w:val="TOC2"/>
            <w:tabs>
              <w:tab w:val="right" w:leader="dot" w:pos="9016"/>
            </w:tabs>
            <w:rPr>
              <w:rFonts w:eastAsiaTheme="minorEastAsia"/>
              <w:noProof/>
              <w:lang w:val="en-US"/>
            </w:rPr>
          </w:pPr>
          <w:hyperlink w:anchor="_Toc503210605" w:history="1">
            <w:r w:rsidR="0079798A" w:rsidRPr="00455D88">
              <w:rPr>
                <w:rStyle w:val="Hyperlink"/>
                <w:rFonts w:ascii="Times New Roman" w:hAnsi="Times New Roman" w:cs="Times New Roman"/>
                <w:noProof/>
              </w:rPr>
              <w:t>Database Engine: MySQL</w:t>
            </w:r>
            <w:r w:rsidR="0079798A">
              <w:rPr>
                <w:noProof/>
                <w:webHidden/>
              </w:rPr>
              <w:tab/>
            </w:r>
            <w:r w:rsidR="0079798A">
              <w:rPr>
                <w:noProof/>
                <w:webHidden/>
              </w:rPr>
              <w:fldChar w:fldCharType="begin"/>
            </w:r>
            <w:r w:rsidR="0079798A">
              <w:rPr>
                <w:noProof/>
                <w:webHidden/>
              </w:rPr>
              <w:instrText xml:space="preserve"> PAGEREF _Toc503210605 \h </w:instrText>
            </w:r>
            <w:r w:rsidR="0079798A">
              <w:rPr>
                <w:noProof/>
                <w:webHidden/>
              </w:rPr>
            </w:r>
            <w:r w:rsidR="0079798A">
              <w:rPr>
                <w:noProof/>
                <w:webHidden/>
              </w:rPr>
              <w:fldChar w:fldCharType="separate"/>
            </w:r>
            <w:r w:rsidR="0079798A">
              <w:rPr>
                <w:noProof/>
                <w:webHidden/>
              </w:rPr>
              <w:t>3</w:t>
            </w:r>
            <w:r w:rsidR="0079798A">
              <w:rPr>
                <w:noProof/>
                <w:webHidden/>
              </w:rPr>
              <w:fldChar w:fldCharType="end"/>
            </w:r>
          </w:hyperlink>
        </w:p>
        <w:p w:rsidR="0079798A" w:rsidRDefault="00261AA4">
          <w:pPr>
            <w:pStyle w:val="TOC2"/>
            <w:tabs>
              <w:tab w:val="right" w:leader="dot" w:pos="9016"/>
            </w:tabs>
            <w:rPr>
              <w:rFonts w:eastAsiaTheme="minorEastAsia"/>
              <w:noProof/>
              <w:lang w:val="en-US"/>
            </w:rPr>
          </w:pPr>
          <w:hyperlink w:anchor="_Toc503210606" w:history="1">
            <w:r w:rsidR="0079798A" w:rsidRPr="00455D88">
              <w:rPr>
                <w:rStyle w:val="Hyperlink"/>
                <w:rFonts w:ascii="Times New Roman" w:hAnsi="Times New Roman" w:cs="Times New Roman"/>
                <w:noProof/>
              </w:rPr>
              <w:t>Big Data Storage Tool: Apache Hadoop</w:t>
            </w:r>
            <w:r w:rsidR="0079798A">
              <w:rPr>
                <w:noProof/>
                <w:webHidden/>
              </w:rPr>
              <w:tab/>
            </w:r>
            <w:r w:rsidR="0079798A">
              <w:rPr>
                <w:noProof/>
                <w:webHidden/>
              </w:rPr>
              <w:fldChar w:fldCharType="begin"/>
            </w:r>
            <w:r w:rsidR="0079798A">
              <w:rPr>
                <w:noProof/>
                <w:webHidden/>
              </w:rPr>
              <w:instrText xml:space="preserve"> PAGEREF _Toc503210606 \h </w:instrText>
            </w:r>
            <w:r w:rsidR="0079798A">
              <w:rPr>
                <w:noProof/>
                <w:webHidden/>
              </w:rPr>
            </w:r>
            <w:r w:rsidR="0079798A">
              <w:rPr>
                <w:noProof/>
                <w:webHidden/>
              </w:rPr>
              <w:fldChar w:fldCharType="separate"/>
            </w:r>
            <w:r w:rsidR="0079798A">
              <w:rPr>
                <w:noProof/>
                <w:webHidden/>
              </w:rPr>
              <w:t>4</w:t>
            </w:r>
            <w:r w:rsidR="0079798A">
              <w:rPr>
                <w:noProof/>
                <w:webHidden/>
              </w:rPr>
              <w:fldChar w:fldCharType="end"/>
            </w:r>
          </w:hyperlink>
        </w:p>
        <w:p w:rsidR="0079798A" w:rsidRDefault="00261AA4">
          <w:pPr>
            <w:pStyle w:val="TOC2"/>
            <w:tabs>
              <w:tab w:val="right" w:leader="dot" w:pos="9016"/>
            </w:tabs>
            <w:rPr>
              <w:rFonts w:eastAsiaTheme="minorEastAsia"/>
              <w:noProof/>
              <w:lang w:val="en-US"/>
            </w:rPr>
          </w:pPr>
          <w:hyperlink w:anchor="_Toc503210607" w:history="1">
            <w:r w:rsidR="0079798A" w:rsidRPr="00455D88">
              <w:rPr>
                <w:rStyle w:val="Hyperlink"/>
                <w:rFonts w:ascii="Times New Roman" w:hAnsi="Times New Roman" w:cs="Times New Roman"/>
                <w:noProof/>
              </w:rPr>
              <w:t>Cloud Database: Amazon Web Service</w:t>
            </w:r>
            <w:r w:rsidR="0079798A">
              <w:rPr>
                <w:noProof/>
                <w:webHidden/>
              </w:rPr>
              <w:tab/>
            </w:r>
            <w:r w:rsidR="0079798A">
              <w:rPr>
                <w:noProof/>
                <w:webHidden/>
              </w:rPr>
              <w:fldChar w:fldCharType="begin"/>
            </w:r>
            <w:r w:rsidR="0079798A">
              <w:rPr>
                <w:noProof/>
                <w:webHidden/>
              </w:rPr>
              <w:instrText xml:space="preserve"> PAGEREF _Toc503210607 \h </w:instrText>
            </w:r>
            <w:r w:rsidR="0079798A">
              <w:rPr>
                <w:noProof/>
                <w:webHidden/>
              </w:rPr>
            </w:r>
            <w:r w:rsidR="0079798A">
              <w:rPr>
                <w:noProof/>
                <w:webHidden/>
              </w:rPr>
              <w:fldChar w:fldCharType="separate"/>
            </w:r>
            <w:r w:rsidR="0079798A">
              <w:rPr>
                <w:noProof/>
                <w:webHidden/>
              </w:rPr>
              <w:t>5</w:t>
            </w:r>
            <w:r w:rsidR="0079798A">
              <w:rPr>
                <w:noProof/>
                <w:webHidden/>
              </w:rPr>
              <w:fldChar w:fldCharType="end"/>
            </w:r>
          </w:hyperlink>
        </w:p>
        <w:p w:rsidR="0079798A" w:rsidRDefault="00261AA4">
          <w:pPr>
            <w:pStyle w:val="TOC2"/>
            <w:tabs>
              <w:tab w:val="right" w:leader="dot" w:pos="9016"/>
            </w:tabs>
            <w:rPr>
              <w:rFonts w:eastAsiaTheme="minorEastAsia"/>
              <w:noProof/>
              <w:lang w:val="en-US"/>
            </w:rPr>
          </w:pPr>
          <w:hyperlink w:anchor="_Toc503210608" w:history="1">
            <w:r w:rsidR="0079798A" w:rsidRPr="00455D88">
              <w:rPr>
                <w:rStyle w:val="Hyperlink"/>
                <w:rFonts w:ascii="Times New Roman" w:hAnsi="Times New Roman" w:cs="Times New Roman"/>
                <w:noProof/>
              </w:rPr>
              <w:t>Other Tools</w:t>
            </w:r>
            <w:r w:rsidR="0079798A">
              <w:rPr>
                <w:noProof/>
                <w:webHidden/>
              </w:rPr>
              <w:tab/>
            </w:r>
            <w:r w:rsidR="0079798A">
              <w:rPr>
                <w:noProof/>
                <w:webHidden/>
              </w:rPr>
              <w:fldChar w:fldCharType="begin"/>
            </w:r>
            <w:r w:rsidR="0079798A">
              <w:rPr>
                <w:noProof/>
                <w:webHidden/>
              </w:rPr>
              <w:instrText xml:space="preserve"> PAGEREF _Toc503210608 \h </w:instrText>
            </w:r>
            <w:r w:rsidR="0079798A">
              <w:rPr>
                <w:noProof/>
                <w:webHidden/>
              </w:rPr>
            </w:r>
            <w:r w:rsidR="0079798A">
              <w:rPr>
                <w:noProof/>
                <w:webHidden/>
              </w:rPr>
              <w:fldChar w:fldCharType="separate"/>
            </w:r>
            <w:r w:rsidR="0079798A">
              <w:rPr>
                <w:noProof/>
                <w:webHidden/>
              </w:rPr>
              <w:t>5</w:t>
            </w:r>
            <w:r w:rsidR="0079798A">
              <w:rPr>
                <w:noProof/>
                <w:webHidden/>
              </w:rPr>
              <w:fldChar w:fldCharType="end"/>
            </w:r>
          </w:hyperlink>
        </w:p>
        <w:p w:rsidR="0079798A" w:rsidRDefault="00261AA4">
          <w:pPr>
            <w:pStyle w:val="TOC1"/>
            <w:tabs>
              <w:tab w:val="right" w:leader="dot" w:pos="9016"/>
            </w:tabs>
            <w:rPr>
              <w:rFonts w:eastAsiaTheme="minorEastAsia"/>
              <w:noProof/>
              <w:lang w:val="en-US"/>
            </w:rPr>
          </w:pPr>
          <w:hyperlink w:anchor="_Toc503210609" w:history="1">
            <w:r w:rsidR="0079798A" w:rsidRPr="00455D88">
              <w:rPr>
                <w:rStyle w:val="Hyperlink"/>
                <w:rFonts w:ascii="Times New Roman" w:hAnsi="Times New Roman" w:cs="Times New Roman"/>
                <w:noProof/>
              </w:rPr>
              <w:t>Location Selection: Reasons for Future Sustainable Business Venture</w:t>
            </w:r>
            <w:r w:rsidR="0079798A">
              <w:rPr>
                <w:noProof/>
                <w:webHidden/>
              </w:rPr>
              <w:tab/>
            </w:r>
            <w:r w:rsidR="0079798A">
              <w:rPr>
                <w:noProof/>
                <w:webHidden/>
              </w:rPr>
              <w:fldChar w:fldCharType="begin"/>
            </w:r>
            <w:r w:rsidR="0079798A">
              <w:rPr>
                <w:noProof/>
                <w:webHidden/>
              </w:rPr>
              <w:instrText xml:space="preserve"> PAGEREF _Toc503210609 \h </w:instrText>
            </w:r>
            <w:r w:rsidR="0079798A">
              <w:rPr>
                <w:noProof/>
                <w:webHidden/>
              </w:rPr>
            </w:r>
            <w:r w:rsidR="0079798A">
              <w:rPr>
                <w:noProof/>
                <w:webHidden/>
              </w:rPr>
              <w:fldChar w:fldCharType="separate"/>
            </w:r>
            <w:r w:rsidR="0079798A">
              <w:rPr>
                <w:noProof/>
                <w:webHidden/>
              </w:rPr>
              <w:t>6</w:t>
            </w:r>
            <w:r w:rsidR="0079798A">
              <w:rPr>
                <w:noProof/>
                <w:webHidden/>
              </w:rPr>
              <w:fldChar w:fldCharType="end"/>
            </w:r>
          </w:hyperlink>
        </w:p>
        <w:p w:rsidR="0079798A" w:rsidRDefault="00261AA4">
          <w:pPr>
            <w:pStyle w:val="TOC1"/>
            <w:tabs>
              <w:tab w:val="right" w:leader="dot" w:pos="9016"/>
            </w:tabs>
            <w:rPr>
              <w:rFonts w:eastAsiaTheme="minorEastAsia"/>
              <w:noProof/>
              <w:lang w:val="en-US"/>
            </w:rPr>
          </w:pPr>
          <w:hyperlink w:anchor="_Toc503210610" w:history="1">
            <w:r w:rsidR="0079798A" w:rsidRPr="00455D88">
              <w:rPr>
                <w:rStyle w:val="Hyperlink"/>
                <w:rFonts w:ascii="Times New Roman" w:hAnsi="Times New Roman" w:cs="Times New Roman"/>
                <w:noProof/>
              </w:rPr>
              <w:t>Current Trends &amp; Tools Identified</w:t>
            </w:r>
            <w:r w:rsidR="0079798A">
              <w:rPr>
                <w:noProof/>
                <w:webHidden/>
              </w:rPr>
              <w:tab/>
            </w:r>
            <w:r w:rsidR="0079798A">
              <w:rPr>
                <w:noProof/>
                <w:webHidden/>
              </w:rPr>
              <w:fldChar w:fldCharType="begin"/>
            </w:r>
            <w:r w:rsidR="0079798A">
              <w:rPr>
                <w:noProof/>
                <w:webHidden/>
              </w:rPr>
              <w:instrText xml:space="preserve"> PAGEREF _Toc503210610 \h </w:instrText>
            </w:r>
            <w:r w:rsidR="0079798A">
              <w:rPr>
                <w:noProof/>
                <w:webHidden/>
              </w:rPr>
            </w:r>
            <w:r w:rsidR="0079798A">
              <w:rPr>
                <w:noProof/>
                <w:webHidden/>
              </w:rPr>
              <w:fldChar w:fldCharType="separate"/>
            </w:r>
            <w:r w:rsidR="0079798A">
              <w:rPr>
                <w:noProof/>
                <w:webHidden/>
              </w:rPr>
              <w:t>6</w:t>
            </w:r>
            <w:r w:rsidR="0079798A">
              <w:rPr>
                <w:noProof/>
                <w:webHidden/>
              </w:rPr>
              <w:fldChar w:fldCharType="end"/>
            </w:r>
          </w:hyperlink>
        </w:p>
        <w:p w:rsidR="0079798A" w:rsidRDefault="00261AA4">
          <w:pPr>
            <w:pStyle w:val="TOC1"/>
            <w:tabs>
              <w:tab w:val="right" w:leader="dot" w:pos="9016"/>
            </w:tabs>
            <w:rPr>
              <w:rFonts w:eastAsiaTheme="minorEastAsia"/>
              <w:noProof/>
              <w:lang w:val="en-US"/>
            </w:rPr>
          </w:pPr>
          <w:hyperlink w:anchor="_Toc503210611" w:history="1">
            <w:r w:rsidR="0079798A" w:rsidRPr="00455D88">
              <w:rPr>
                <w:rStyle w:val="Hyperlink"/>
                <w:rFonts w:ascii="Times New Roman" w:hAnsi="Times New Roman" w:cs="Times New Roman"/>
                <w:noProof/>
              </w:rPr>
              <w:t>Conclusion</w:t>
            </w:r>
            <w:r w:rsidR="0079798A">
              <w:rPr>
                <w:noProof/>
                <w:webHidden/>
              </w:rPr>
              <w:tab/>
            </w:r>
            <w:r w:rsidR="0079798A">
              <w:rPr>
                <w:noProof/>
                <w:webHidden/>
              </w:rPr>
              <w:fldChar w:fldCharType="begin"/>
            </w:r>
            <w:r w:rsidR="0079798A">
              <w:rPr>
                <w:noProof/>
                <w:webHidden/>
              </w:rPr>
              <w:instrText xml:space="preserve"> PAGEREF _Toc503210611 \h </w:instrText>
            </w:r>
            <w:r w:rsidR="0079798A">
              <w:rPr>
                <w:noProof/>
                <w:webHidden/>
              </w:rPr>
            </w:r>
            <w:r w:rsidR="0079798A">
              <w:rPr>
                <w:noProof/>
                <w:webHidden/>
              </w:rPr>
              <w:fldChar w:fldCharType="separate"/>
            </w:r>
            <w:r w:rsidR="0079798A">
              <w:rPr>
                <w:noProof/>
                <w:webHidden/>
              </w:rPr>
              <w:t>8</w:t>
            </w:r>
            <w:r w:rsidR="0079798A">
              <w:rPr>
                <w:noProof/>
                <w:webHidden/>
              </w:rPr>
              <w:fldChar w:fldCharType="end"/>
            </w:r>
          </w:hyperlink>
        </w:p>
        <w:p w:rsidR="0079798A" w:rsidRDefault="00261AA4">
          <w:pPr>
            <w:pStyle w:val="TOC1"/>
            <w:tabs>
              <w:tab w:val="right" w:leader="dot" w:pos="9016"/>
            </w:tabs>
            <w:rPr>
              <w:rFonts w:eastAsiaTheme="minorEastAsia"/>
              <w:noProof/>
              <w:lang w:val="en-US"/>
            </w:rPr>
          </w:pPr>
          <w:hyperlink w:anchor="_Toc503210612" w:history="1">
            <w:r w:rsidR="0079798A" w:rsidRPr="00455D88">
              <w:rPr>
                <w:rStyle w:val="Hyperlink"/>
                <w:rFonts w:ascii="Times New Roman" w:hAnsi="Times New Roman" w:cs="Times New Roman"/>
                <w:noProof/>
              </w:rPr>
              <w:t>References</w:t>
            </w:r>
            <w:r w:rsidR="0079798A">
              <w:rPr>
                <w:noProof/>
                <w:webHidden/>
              </w:rPr>
              <w:tab/>
            </w:r>
            <w:r w:rsidR="0079798A">
              <w:rPr>
                <w:noProof/>
                <w:webHidden/>
              </w:rPr>
              <w:fldChar w:fldCharType="begin"/>
            </w:r>
            <w:r w:rsidR="0079798A">
              <w:rPr>
                <w:noProof/>
                <w:webHidden/>
              </w:rPr>
              <w:instrText xml:space="preserve"> PAGEREF _Toc503210612 \h </w:instrText>
            </w:r>
            <w:r w:rsidR="0079798A">
              <w:rPr>
                <w:noProof/>
                <w:webHidden/>
              </w:rPr>
            </w:r>
            <w:r w:rsidR="0079798A">
              <w:rPr>
                <w:noProof/>
                <w:webHidden/>
              </w:rPr>
              <w:fldChar w:fldCharType="separate"/>
            </w:r>
            <w:r w:rsidR="0079798A">
              <w:rPr>
                <w:noProof/>
                <w:webHidden/>
              </w:rPr>
              <w:t>9</w:t>
            </w:r>
            <w:r w:rsidR="0079798A">
              <w:rPr>
                <w:noProof/>
                <w:webHidden/>
              </w:rPr>
              <w:fldChar w:fldCharType="end"/>
            </w:r>
          </w:hyperlink>
        </w:p>
        <w:p w:rsidR="00DF6E6E" w:rsidRPr="00DF6E6E" w:rsidRDefault="00DF6E6E">
          <w:pPr>
            <w:rPr>
              <w:rFonts w:ascii="Times New Roman" w:hAnsi="Times New Roman" w:cs="Times New Roman"/>
            </w:rPr>
          </w:pPr>
          <w:r w:rsidRPr="00DF6E6E">
            <w:rPr>
              <w:rFonts w:ascii="Times New Roman" w:hAnsi="Times New Roman" w:cs="Times New Roman"/>
              <w:b/>
              <w:bCs/>
              <w:noProof/>
            </w:rPr>
            <w:fldChar w:fldCharType="end"/>
          </w:r>
        </w:p>
      </w:sdtContent>
    </w:sdt>
    <w:p w:rsidR="00DF6E6E" w:rsidRPr="00DF6E6E" w:rsidRDefault="00DF6E6E" w:rsidP="00E25EE7">
      <w:pPr>
        <w:pStyle w:val="Heading1"/>
        <w:spacing w:line="360" w:lineRule="auto"/>
        <w:jc w:val="both"/>
        <w:rPr>
          <w:rFonts w:ascii="Times New Roman" w:hAnsi="Times New Roman" w:cs="Times New Roman"/>
        </w:rPr>
      </w:pPr>
    </w:p>
    <w:p w:rsidR="00DF6E6E" w:rsidRPr="00DF6E6E" w:rsidRDefault="00DF6E6E">
      <w:pPr>
        <w:rPr>
          <w:rFonts w:ascii="Times New Roman" w:eastAsiaTheme="majorEastAsia" w:hAnsi="Times New Roman" w:cs="Times New Roman"/>
          <w:b/>
          <w:bCs/>
          <w:color w:val="365F91" w:themeColor="accent1" w:themeShade="BF"/>
          <w:sz w:val="28"/>
          <w:szCs w:val="28"/>
        </w:rPr>
      </w:pPr>
      <w:r w:rsidRPr="00DF6E6E">
        <w:rPr>
          <w:rFonts w:ascii="Times New Roman" w:hAnsi="Times New Roman" w:cs="Times New Roman"/>
        </w:rPr>
        <w:br w:type="page"/>
      </w:r>
    </w:p>
    <w:p w:rsidR="00491E4D" w:rsidRPr="00DF6E6E" w:rsidRDefault="002321FD" w:rsidP="00E25EE7">
      <w:pPr>
        <w:pStyle w:val="Heading1"/>
        <w:spacing w:line="360" w:lineRule="auto"/>
        <w:jc w:val="both"/>
        <w:rPr>
          <w:rFonts w:ascii="Times New Roman" w:hAnsi="Times New Roman" w:cs="Times New Roman"/>
        </w:rPr>
      </w:pPr>
      <w:bookmarkStart w:id="0" w:name="_Toc503210597"/>
      <w:r w:rsidRPr="00DF6E6E">
        <w:rPr>
          <w:rFonts w:ascii="Times New Roman" w:hAnsi="Times New Roman" w:cs="Times New Roman"/>
        </w:rPr>
        <w:lastRenderedPageBreak/>
        <w:t>Introduction</w:t>
      </w:r>
      <w:bookmarkEnd w:id="0"/>
    </w:p>
    <w:p w:rsidR="002321FD" w:rsidRPr="00DF6E6E" w:rsidRDefault="002321FD" w:rsidP="00E25EE7">
      <w:pPr>
        <w:spacing w:line="360" w:lineRule="auto"/>
        <w:jc w:val="both"/>
        <w:rPr>
          <w:rFonts w:ascii="Times New Roman" w:hAnsi="Times New Roman" w:cs="Times New Roman"/>
        </w:rPr>
      </w:pPr>
      <w:r w:rsidRPr="00DF6E6E">
        <w:rPr>
          <w:rFonts w:ascii="Times New Roman" w:hAnsi="Times New Roman" w:cs="Times New Roman"/>
        </w:rPr>
        <w:t>Carmarthen Business School is an educational institute that has decided to conduct a yearly conference and has termed it as Rethinking Business Conference. It will be a new business venture by the school and a business plan and strategy will be required to be designed accordingly. The report covers the data and information that will be required to decide upon the location of the conference along with the further details associated with the same</w:t>
      </w:r>
      <w:r w:rsidR="00B04E2A" w:rsidRPr="00DF6E6E">
        <w:rPr>
          <w:rFonts w:ascii="Times New Roman" w:hAnsi="Times New Roman" w:cs="Times New Roman"/>
        </w:rPr>
        <w:t>, such as number of delegates, sustainability of the location, facilities required and likewise</w:t>
      </w:r>
      <w:r w:rsidRPr="00DF6E6E">
        <w:rPr>
          <w:rFonts w:ascii="Times New Roman" w:hAnsi="Times New Roman" w:cs="Times New Roman"/>
        </w:rPr>
        <w:t>. The tools that will be used for information storage along with the sustainability of the venture have been explained in the report. It also covers the trends that are associated with data generation, information storage and its analysis.</w:t>
      </w:r>
    </w:p>
    <w:p w:rsidR="00B86DBD" w:rsidRPr="00DF6E6E" w:rsidRDefault="00B86DBD" w:rsidP="00E25EE7">
      <w:pPr>
        <w:pStyle w:val="Heading1"/>
        <w:spacing w:line="360" w:lineRule="auto"/>
        <w:jc w:val="both"/>
        <w:rPr>
          <w:rFonts w:ascii="Times New Roman" w:hAnsi="Times New Roman" w:cs="Times New Roman"/>
        </w:rPr>
      </w:pPr>
      <w:bookmarkStart w:id="1" w:name="_Toc503210598"/>
      <w:r w:rsidRPr="00DF6E6E">
        <w:rPr>
          <w:rFonts w:ascii="Times New Roman" w:hAnsi="Times New Roman" w:cs="Times New Roman"/>
        </w:rPr>
        <w:t>Required Data &amp; Information</w:t>
      </w:r>
      <w:bookmarkEnd w:id="1"/>
    </w:p>
    <w:p w:rsidR="00A52225" w:rsidRPr="00DF6E6E" w:rsidRDefault="00A52225" w:rsidP="00E25EE7">
      <w:pPr>
        <w:spacing w:line="360" w:lineRule="auto"/>
        <w:jc w:val="both"/>
        <w:rPr>
          <w:rFonts w:ascii="Times New Roman" w:hAnsi="Times New Roman" w:cs="Times New Roman"/>
        </w:rPr>
      </w:pPr>
      <w:r w:rsidRPr="00DF6E6E">
        <w:rPr>
          <w:rFonts w:ascii="Times New Roman" w:hAnsi="Times New Roman" w:cs="Times New Roman"/>
        </w:rPr>
        <w:t>Prior to the organi</w:t>
      </w:r>
      <w:r w:rsidR="00F05ED5">
        <w:rPr>
          <w:rFonts w:ascii="Times New Roman" w:hAnsi="Times New Roman" w:cs="Times New Roman"/>
        </w:rPr>
        <w:t>s</w:t>
      </w:r>
      <w:r w:rsidRPr="00DF6E6E">
        <w:rPr>
          <w:rFonts w:ascii="Times New Roman" w:hAnsi="Times New Roman" w:cs="Times New Roman"/>
        </w:rPr>
        <w:t xml:space="preserve">ation of the conference, </w:t>
      </w:r>
      <w:r w:rsidR="00932625" w:rsidRPr="00DF6E6E">
        <w:rPr>
          <w:rFonts w:ascii="Times New Roman" w:hAnsi="Times New Roman" w:cs="Times New Roman"/>
        </w:rPr>
        <w:t>there will be a lot of information that will be required to be gathered so that the organi</w:t>
      </w:r>
      <w:r w:rsidR="00F05ED5">
        <w:rPr>
          <w:rFonts w:ascii="Times New Roman" w:hAnsi="Times New Roman" w:cs="Times New Roman"/>
        </w:rPr>
        <w:t>s</w:t>
      </w:r>
      <w:r w:rsidR="00932625" w:rsidRPr="00DF6E6E">
        <w:rPr>
          <w:rFonts w:ascii="Times New Roman" w:hAnsi="Times New Roman" w:cs="Times New Roman"/>
        </w:rPr>
        <w:t xml:space="preserve">ation of the conference is adequate and meets the expectations of all the stakeholders involved. </w:t>
      </w:r>
    </w:p>
    <w:p w:rsidR="00B86DBD" w:rsidRPr="00DF6E6E" w:rsidRDefault="006F3C8D" w:rsidP="00E25EE7">
      <w:pPr>
        <w:pStyle w:val="Heading2"/>
        <w:spacing w:line="360" w:lineRule="auto"/>
        <w:jc w:val="both"/>
        <w:rPr>
          <w:rFonts w:ascii="Times New Roman" w:hAnsi="Times New Roman" w:cs="Times New Roman"/>
        </w:rPr>
      </w:pPr>
      <w:bookmarkStart w:id="2" w:name="_Toc503210599"/>
      <w:r w:rsidRPr="00DF6E6E">
        <w:rPr>
          <w:rFonts w:ascii="Times New Roman" w:hAnsi="Times New Roman" w:cs="Times New Roman"/>
        </w:rPr>
        <w:t>Vision &amp; Mission Statement</w:t>
      </w:r>
      <w:bookmarkEnd w:id="2"/>
    </w:p>
    <w:p w:rsidR="006F3C8D" w:rsidRPr="00DF6E6E" w:rsidRDefault="006F3C8D" w:rsidP="00E25EE7">
      <w:pPr>
        <w:spacing w:line="360" w:lineRule="auto"/>
        <w:jc w:val="both"/>
        <w:rPr>
          <w:rFonts w:ascii="Times New Roman" w:hAnsi="Times New Roman" w:cs="Times New Roman"/>
        </w:rPr>
      </w:pPr>
      <w:r w:rsidRPr="00DF6E6E">
        <w:rPr>
          <w:rFonts w:ascii="Times New Roman" w:hAnsi="Times New Roman" w:cs="Times New Roman"/>
        </w:rPr>
        <w:t>It would be essential to identify the purpose of the conference being organi</w:t>
      </w:r>
      <w:r w:rsidR="00F05ED5">
        <w:rPr>
          <w:rFonts w:ascii="Times New Roman" w:hAnsi="Times New Roman" w:cs="Times New Roman"/>
        </w:rPr>
        <w:t>s</w:t>
      </w:r>
      <w:r w:rsidRPr="00DF6E6E">
        <w:rPr>
          <w:rFonts w:ascii="Times New Roman" w:hAnsi="Times New Roman" w:cs="Times New Roman"/>
        </w:rPr>
        <w:t>ed by Carmarthen Business School. The planning activities associated with the conference will proceed only when the purpose is identified and is documented. The vision and mission statements for the conference will therefore be needed in the initial phase</w:t>
      </w:r>
      <w:r w:rsidR="00DF6E6E" w:rsidRPr="00DF6E6E">
        <w:rPr>
          <w:rFonts w:ascii="Times New Roman" w:hAnsi="Times New Roman" w:cs="Times New Roman"/>
        </w:rPr>
        <w:t xml:space="preserve"> (</w:t>
      </w:r>
      <w:proofErr w:type="spellStart"/>
      <w:r w:rsidR="00DF6E6E" w:rsidRPr="00DF6E6E">
        <w:rPr>
          <w:rFonts w:ascii="Times New Roman" w:hAnsi="Times New Roman" w:cs="Times New Roman"/>
        </w:rPr>
        <w:t>Kalmukov</w:t>
      </w:r>
      <w:proofErr w:type="spellEnd"/>
      <w:r w:rsidR="00DF6E6E" w:rsidRPr="00DF6E6E">
        <w:rPr>
          <w:rFonts w:ascii="Times New Roman" w:hAnsi="Times New Roman" w:cs="Times New Roman"/>
        </w:rPr>
        <w:t>, 2011)</w:t>
      </w:r>
      <w:r w:rsidRPr="00DF6E6E">
        <w:rPr>
          <w:rFonts w:ascii="Times New Roman" w:hAnsi="Times New Roman" w:cs="Times New Roman"/>
        </w:rPr>
        <w:t xml:space="preserve">. </w:t>
      </w:r>
    </w:p>
    <w:p w:rsidR="006F3C8D" w:rsidRPr="00DF6E6E" w:rsidRDefault="006F3C8D" w:rsidP="00E25EE7">
      <w:pPr>
        <w:pStyle w:val="Heading2"/>
        <w:spacing w:line="360" w:lineRule="auto"/>
        <w:jc w:val="both"/>
        <w:rPr>
          <w:rFonts w:ascii="Times New Roman" w:hAnsi="Times New Roman" w:cs="Times New Roman"/>
        </w:rPr>
      </w:pPr>
      <w:bookmarkStart w:id="3" w:name="_Toc503210600"/>
      <w:r w:rsidRPr="00DF6E6E">
        <w:rPr>
          <w:rFonts w:ascii="Times New Roman" w:hAnsi="Times New Roman" w:cs="Times New Roman"/>
        </w:rPr>
        <w:t>Business Plan</w:t>
      </w:r>
      <w:bookmarkEnd w:id="3"/>
    </w:p>
    <w:p w:rsidR="006F3C8D" w:rsidRPr="00DF6E6E" w:rsidRDefault="006F3C8D" w:rsidP="00E25EE7">
      <w:pPr>
        <w:spacing w:line="360" w:lineRule="auto"/>
        <w:jc w:val="both"/>
        <w:rPr>
          <w:rFonts w:ascii="Times New Roman" w:hAnsi="Times New Roman" w:cs="Times New Roman"/>
        </w:rPr>
      </w:pPr>
      <w:r w:rsidRPr="00DF6E6E">
        <w:rPr>
          <w:rFonts w:ascii="Times New Roman" w:hAnsi="Times New Roman" w:cs="Times New Roman"/>
        </w:rPr>
        <w:t>Planning is one of the essential activities that are involved in every task. The same holds true for the conference that will be organi</w:t>
      </w:r>
      <w:r w:rsidR="00F05ED5">
        <w:rPr>
          <w:rFonts w:ascii="Times New Roman" w:hAnsi="Times New Roman" w:cs="Times New Roman"/>
        </w:rPr>
        <w:t>s</w:t>
      </w:r>
      <w:r w:rsidRPr="00DF6E6E">
        <w:rPr>
          <w:rFonts w:ascii="Times New Roman" w:hAnsi="Times New Roman" w:cs="Times New Roman"/>
        </w:rPr>
        <w:t xml:space="preserve">ed by the Carmarthen Business School. A business plan will be required </w:t>
      </w:r>
      <w:r w:rsidR="00A12A04" w:rsidRPr="00DF6E6E">
        <w:rPr>
          <w:rFonts w:ascii="Times New Roman" w:hAnsi="Times New Roman" w:cs="Times New Roman"/>
        </w:rPr>
        <w:t>to understand the estimations associated with the venture. The plan must cover the highlights of the requirements that are to be met along with the schedule and cost details. There may also be several risks that may occur in association with the organi</w:t>
      </w:r>
      <w:r w:rsidR="00F05ED5">
        <w:rPr>
          <w:rFonts w:ascii="Times New Roman" w:hAnsi="Times New Roman" w:cs="Times New Roman"/>
        </w:rPr>
        <w:t>s</w:t>
      </w:r>
      <w:r w:rsidR="00A12A04" w:rsidRPr="00DF6E6E">
        <w:rPr>
          <w:rFonts w:ascii="Times New Roman" w:hAnsi="Times New Roman" w:cs="Times New Roman"/>
        </w:rPr>
        <w:t>ation of the conference. The details of all such possibilities along with the risk management strategy must also be covered</w:t>
      </w:r>
      <w:r w:rsidR="00DF6E6E" w:rsidRPr="00DF6E6E">
        <w:rPr>
          <w:rFonts w:ascii="Times New Roman" w:hAnsi="Times New Roman" w:cs="Times New Roman"/>
        </w:rPr>
        <w:t xml:space="preserve"> (</w:t>
      </w:r>
      <w:proofErr w:type="spellStart"/>
      <w:r w:rsidR="00DF6E6E" w:rsidRPr="00DF6E6E">
        <w:rPr>
          <w:rFonts w:ascii="Times New Roman" w:hAnsi="Times New Roman" w:cs="Times New Roman"/>
        </w:rPr>
        <w:t>Daimi</w:t>
      </w:r>
      <w:proofErr w:type="spellEnd"/>
      <w:r w:rsidR="00DF6E6E" w:rsidRPr="00DF6E6E">
        <w:rPr>
          <w:rFonts w:ascii="Times New Roman" w:hAnsi="Times New Roman" w:cs="Times New Roman"/>
        </w:rPr>
        <w:t xml:space="preserve"> &amp; Li, 2018)</w:t>
      </w:r>
      <w:r w:rsidR="00A12A04" w:rsidRPr="00DF6E6E">
        <w:rPr>
          <w:rFonts w:ascii="Times New Roman" w:hAnsi="Times New Roman" w:cs="Times New Roman"/>
        </w:rPr>
        <w:t xml:space="preserve">. </w:t>
      </w:r>
    </w:p>
    <w:p w:rsidR="00E26FA0" w:rsidRPr="00DF6E6E" w:rsidRDefault="00E26FA0" w:rsidP="00E25EE7">
      <w:pPr>
        <w:spacing w:line="360" w:lineRule="auto"/>
        <w:jc w:val="both"/>
        <w:rPr>
          <w:rFonts w:ascii="Times New Roman" w:hAnsi="Times New Roman" w:cs="Times New Roman"/>
        </w:rPr>
      </w:pPr>
      <w:r w:rsidRPr="00DF6E6E">
        <w:rPr>
          <w:rFonts w:ascii="Times New Roman" w:hAnsi="Times New Roman" w:cs="Times New Roman"/>
        </w:rPr>
        <w:t xml:space="preserve">The details of the resources that will be involved, their set of roles and responsibilities along with the communication plan that must be followed will also be required to be included in the business plan. </w:t>
      </w:r>
    </w:p>
    <w:p w:rsidR="00A12A04" w:rsidRPr="00DF6E6E" w:rsidRDefault="00A12A04" w:rsidP="00E25EE7">
      <w:pPr>
        <w:pStyle w:val="Heading2"/>
        <w:spacing w:line="360" w:lineRule="auto"/>
        <w:jc w:val="both"/>
        <w:rPr>
          <w:rFonts w:ascii="Times New Roman" w:hAnsi="Times New Roman" w:cs="Times New Roman"/>
        </w:rPr>
      </w:pPr>
      <w:bookmarkStart w:id="4" w:name="_Toc503210601"/>
      <w:r w:rsidRPr="00DF6E6E">
        <w:rPr>
          <w:rFonts w:ascii="Times New Roman" w:hAnsi="Times New Roman" w:cs="Times New Roman"/>
        </w:rPr>
        <w:t>List of Venues</w:t>
      </w:r>
      <w:bookmarkEnd w:id="4"/>
    </w:p>
    <w:p w:rsidR="00C42A5B" w:rsidRPr="00DF6E6E" w:rsidRDefault="008D618E" w:rsidP="00E25EE7">
      <w:pPr>
        <w:spacing w:line="360" w:lineRule="auto"/>
        <w:jc w:val="both"/>
        <w:rPr>
          <w:rFonts w:ascii="Times New Roman" w:hAnsi="Times New Roman" w:cs="Times New Roman"/>
        </w:rPr>
      </w:pPr>
      <w:r w:rsidRPr="00DF6E6E">
        <w:rPr>
          <w:rFonts w:ascii="Times New Roman" w:hAnsi="Times New Roman" w:cs="Times New Roman"/>
        </w:rPr>
        <w:t xml:space="preserve">Wales Coastal Path runs through the coastline of Wales and is one of the footpaths that cover a very long distance. The path was opened for public on May 5, 2012 </w:t>
      </w:r>
      <w:r w:rsidR="00C42A5B" w:rsidRPr="00DF6E6E">
        <w:rPr>
          <w:rFonts w:ascii="Times New Roman" w:hAnsi="Times New Roman" w:cs="Times New Roman"/>
        </w:rPr>
        <w:t xml:space="preserve">and provides a walking route of 870 miles. The path runs from </w:t>
      </w:r>
      <w:r w:rsidRPr="00DF6E6E">
        <w:rPr>
          <w:rFonts w:ascii="Times New Roman" w:hAnsi="Times New Roman" w:cs="Times New Roman"/>
        </w:rPr>
        <w:t>Chepstow</w:t>
      </w:r>
      <w:r w:rsidR="00C42A5B" w:rsidRPr="00DF6E6E">
        <w:rPr>
          <w:rFonts w:ascii="Times New Roman" w:hAnsi="Times New Roman" w:cs="Times New Roman"/>
        </w:rPr>
        <w:t xml:space="preserve"> that lies in the southern region of Wales to</w:t>
      </w:r>
      <w:r w:rsidRPr="00DF6E6E">
        <w:rPr>
          <w:rFonts w:ascii="Times New Roman" w:hAnsi="Times New Roman" w:cs="Times New Roman"/>
        </w:rPr>
        <w:t xml:space="preserve"> </w:t>
      </w:r>
      <w:proofErr w:type="spellStart"/>
      <w:r w:rsidRPr="00DF6E6E">
        <w:rPr>
          <w:rFonts w:ascii="Times New Roman" w:hAnsi="Times New Roman" w:cs="Times New Roman"/>
        </w:rPr>
        <w:t>Queensferry</w:t>
      </w:r>
      <w:proofErr w:type="spellEnd"/>
      <w:r w:rsidR="00C42A5B" w:rsidRPr="00DF6E6E">
        <w:rPr>
          <w:rFonts w:ascii="Times New Roman" w:hAnsi="Times New Roman" w:cs="Times New Roman"/>
        </w:rPr>
        <w:t xml:space="preserve"> that is present in the northern region</w:t>
      </w:r>
      <w:r w:rsidR="0091632B" w:rsidRPr="00DF6E6E">
        <w:rPr>
          <w:rFonts w:ascii="Times New Roman" w:hAnsi="Times New Roman" w:cs="Times New Roman"/>
        </w:rPr>
        <w:t xml:space="preserve"> (</w:t>
      </w:r>
      <w:proofErr w:type="spellStart"/>
      <w:r w:rsidR="0091632B" w:rsidRPr="00DF6E6E">
        <w:rPr>
          <w:rFonts w:ascii="Times New Roman" w:hAnsi="Times New Roman" w:cs="Times New Roman"/>
        </w:rPr>
        <w:t>Walescoastpath</w:t>
      </w:r>
      <w:proofErr w:type="spellEnd"/>
      <w:r w:rsidR="0091632B" w:rsidRPr="00DF6E6E">
        <w:rPr>
          <w:rFonts w:ascii="Times New Roman" w:hAnsi="Times New Roman" w:cs="Times New Roman"/>
        </w:rPr>
        <w:t>, 2018)</w:t>
      </w:r>
      <w:r w:rsidR="00C42A5B" w:rsidRPr="00DF6E6E">
        <w:rPr>
          <w:rFonts w:ascii="Times New Roman" w:hAnsi="Times New Roman" w:cs="Times New Roman"/>
        </w:rPr>
        <w:t xml:space="preserve">. </w:t>
      </w:r>
    </w:p>
    <w:p w:rsidR="00A12A04" w:rsidRPr="00DF6E6E" w:rsidRDefault="00C42A5B" w:rsidP="00E25EE7">
      <w:pPr>
        <w:spacing w:line="360" w:lineRule="auto"/>
        <w:jc w:val="both"/>
        <w:rPr>
          <w:rFonts w:ascii="Times New Roman" w:hAnsi="Times New Roman" w:cs="Times New Roman"/>
        </w:rPr>
      </w:pPr>
      <w:r w:rsidRPr="00DF6E6E">
        <w:rPr>
          <w:rFonts w:ascii="Times New Roman" w:hAnsi="Times New Roman" w:cs="Times New Roman"/>
        </w:rPr>
        <w:lastRenderedPageBreak/>
        <w:t xml:space="preserve">Wales has established itself as the first country to provide the public with a dedicated footpath that covers almost its entire coastline. There are several locations that the path covers viz. Conwy, </w:t>
      </w:r>
      <w:proofErr w:type="spellStart"/>
      <w:r w:rsidRPr="00DF6E6E">
        <w:rPr>
          <w:rFonts w:ascii="Times New Roman" w:hAnsi="Times New Roman" w:cs="Times New Roman"/>
        </w:rPr>
        <w:t>Menai</w:t>
      </w:r>
      <w:proofErr w:type="spellEnd"/>
      <w:r w:rsidRPr="00DF6E6E">
        <w:rPr>
          <w:rFonts w:ascii="Times New Roman" w:hAnsi="Times New Roman" w:cs="Times New Roman"/>
        </w:rPr>
        <w:t xml:space="preserve"> Strait, Caernarfon, Aberystwyth</w:t>
      </w:r>
      <w:r w:rsidR="008D618E" w:rsidRPr="00DF6E6E">
        <w:rPr>
          <w:rFonts w:ascii="Times New Roman" w:hAnsi="Times New Roman" w:cs="Times New Roman"/>
        </w:rPr>
        <w:t xml:space="preserve">, and </w:t>
      </w:r>
      <w:r w:rsidRPr="00DF6E6E">
        <w:rPr>
          <w:rFonts w:ascii="Times New Roman" w:hAnsi="Times New Roman" w:cs="Times New Roman"/>
        </w:rPr>
        <w:t>many more.</w:t>
      </w:r>
    </w:p>
    <w:p w:rsidR="00196892" w:rsidRPr="00DF6E6E" w:rsidRDefault="00196892" w:rsidP="00E25EE7">
      <w:pPr>
        <w:spacing w:line="360" w:lineRule="auto"/>
        <w:jc w:val="both"/>
        <w:rPr>
          <w:rFonts w:ascii="Times New Roman" w:hAnsi="Times New Roman" w:cs="Times New Roman"/>
        </w:rPr>
      </w:pPr>
      <w:r w:rsidRPr="00DF6E6E">
        <w:rPr>
          <w:rFonts w:ascii="Times New Roman" w:hAnsi="Times New Roman" w:cs="Times New Roman"/>
        </w:rPr>
        <w:t xml:space="preserve">The list of all the locations along with the </w:t>
      </w:r>
      <w:r w:rsidR="002B2F1A" w:rsidRPr="00DF6E6E">
        <w:rPr>
          <w:rFonts w:ascii="Times New Roman" w:hAnsi="Times New Roman" w:cs="Times New Roman"/>
        </w:rPr>
        <w:t xml:space="preserve">distance map will be required to understand the feasibility of the conference. It will also provide the information on the ease of accessibility. An environmental report of the locations describing the climatic conditions will also be necessary to choose the apt location for the conference. </w:t>
      </w:r>
    </w:p>
    <w:p w:rsidR="002B2F1A" w:rsidRPr="00DF6E6E" w:rsidRDefault="002B2F1A" w:rsidP="00E25EE7">
      <w:pPr>
        <w:pStyle w:val="Heading2"/>
        <w:spacing w:line="360" w:lineRule="auto"/>
        <w:jc w:val="both"/>
        <w:rPr>
          <w:rFonts w:ascii="Times New Roman" w:hAnsi="Times New Roman" w:cs="Times New Roman"/>
        </w:rPr>
      </w:pPr>
      <w:bookmarkStart w:id="5" w:name="_Toc503210602"/>
      <w:r w:rsidRPr="00DF6E6E">
        <w:rPr>
          <w:rFonts w:ascii="Times New Roman" w:hAnsi="Times New Roman" w:cs="Times New Roman"/>
        </w:rPr>
        <w:t>Future Generations Wales Act</w:t>
      </w:r>
      <w:bookmarkEnd w:id="5"/>
    </w:p>
    <w:p w:rsidR="00A71E1B" w:rsidRPr="00DF6E6E" w:rsidRDefault="00A71E1B" w:rsidP="00E25EE7">
      <w:pPr>
        <w:spacing w:line="360" w:lineRule="auto"/>
        <w:jc w:val="both"/>
        <w:rPr>
          <w:rFonts w:ascii="Times New Roman" w:hAnsi="Times New Roman" w:cs="Times New Roman"/>
        </w:rPr>
      </w:pPr>
      <w:r w:rsidRPr="00DF6E6E">
        <w:rPr>
          <w:rFonts w:ascii="Times New Roman" w:hAnsi="Times New Roman" w:cs="Times New Roman"/>
        </w:rPr>
        <w:t>Future Generations Wales Acts has been presented to enhance the social, cultural, economic and environmental well-being. The various sets of permissions are provided by the act to reali</w:t>
      </w:r>
      <w:r w:rsidR="00F05ED5">
        <w:rPr>
          <w:rFonts w:ascii="Times New Roman" w:hAnsi="Times New Roman" w:cs="Times New Roman"/>
        </w:rPr>
        <w:t>s</w:t>
      </w:r>
      <w:r w:rsidRPr="00DF6E6E">
        <w:rPr>
          <w:rFonts w:ascii="Times New Roman" w:hAnsi="Times New Roman" w:cs="Times New Roman"/>
        </w:rPr>
        <w:t>e this objective.</w:t>
      </w:r>
    </w:p>
    <w:p w:rsidR="00691479" w:rsidRPr="00DF6E6E" w:rsidRDefault="00A71E1B" w:rsidP="00E25EE7">
      <w:pPr>
        <w:spacing w:line="360" w:lineRule="auto"/>
        <w:jc w:val="both"/>
        <w:rPr>
          <w:rFonts w:ascii="Times New Roman" w:hAnsi="Times New Roman" w:cs="Times New Roman"/>
        </w:rPr>
      </w:pPr>
      <w:r w:rsidRPr="00DF6E6E">
        <w:rPr>
          <w:rFonts w:ascii="Times New Roman" w:hAnsi="Times New Roman" w:cs="Times New Roman"/>
        </w:rPr>
        <w:t xml:space="preserve">There are seven goals that are covered under the act viz. establishment of a prosperous, resilient, healthier, more equal, globally responsible, vibrant culture and cohesive communities Wales. </w:t>
      </w:r>
    </w:p>
    <w:p w:rsidR="00691479" w:rsidRPr="00DF6E6E" w:rsidRDefault="00691479" w:rsidP="00E25EE7">
      <w:pPr>
        <w:spacing w:line="360" w:lineRule="auto"/>
        <w:jc w:val="both"/>
        <w:rPr>
          <w:rFonts w:ascii="Times New Roman" w:hAnsi="Times New Roman" w:cs="Times New Roman"/>
        </w:rPr>
      </w:pPr>
      <w:r w:rsidRPr="00DF6E6E">
        <w:rPr>
          <w:rFonts w:ascii="Times New Roman" w:hAnsi="Times New Roman" w:cs="Times New Roman"/>
        </w:rPr>
        <w:t>The primary objective of the conference is to establish a more equal Wales. The goal revolves around providing the people with the capability to fulfil their potential to the fullest eliminating the constraints associated with the background or socio-economic circumstances</w:t>
      </w:r>
      <w:r w:rsidR="0091632B" w:rsidRPr="00DF6E6E">
        <w:rPr>
          <w:rFonts w:ascii="Times New Roman" w:hAnsi="Times New Roman" w:cs="Times New Roman"/>
        </w:rPr>
        <w:t xml:space="preserve"> (</w:t>
      </w:r>
      <w:proofErr w:type="spellStart"/>
      <w:r w:rsidR="0091632B" w:rsidRPr="00DF6E6E">
        <w:rPr>
          <w:rFonts w:ascii="Times New Roman" w:hAnsi="Times New Roman" w:cs="Times New Roman"/>
        </w:rPr>
        <w:t>Futuregenerations</w:t>
      </w:r>
      <w:proofErr w:type="spellEnd"/>
      <w:r w:rsidR="0091632B" w:rsidRPr="00DF6E6E">
        <w:rPr>
          <w:rFonts w:ascii="Times New Roman" w:hAnsi="Times New Roman" w:cs="Times New Roman"/>
        </w:rPr>
        <w:t>, 2018)</w:t>
      </w:r>
      <w:r w:rsidRPr="00DF6E6E">
        <w:rPr>
          <w:rFonts w:ascii="Times New Roman" w:hAnsi="Times New Roman" w:cs="Times New Roman"/>
        </w:rPr>
        <w:t xml:space="preserve">. </w:t>
      </w:r>
    </w:p>
    <w:p w:rsidR="00691479" w:rsidRPr="00DF6E6E" w:rsidRDefault="00691479" w:rsidP="00E25EE7">
      <w:pPr>
        <w:spacing w:line="360" w:lineRule="auto"/>
        <w:jc w:val="both"/>
        <w:rPr>
          <w:rFonts w:ascii="Times New Roman" w:hAnsi="Times New Roman" w:cs="Times New Roman"/>
        </w:rPr>
      </w:pPr>
      <w:r w:rsidRPr="00DF6E6E">
        <w:rPr>
          <w:rFonts w:ascii="Times New Roman" w:hAnsi="Times New Roman" w:cs="Times New Roman"/>
        </w:rPr>
        <w:t xml:space="preserve">The information on the further amendments and policies that come under the act will be required to design and execute the conference accordingly. </w:t>
      </w:r>
    </w:p>
    <w:p w:rsidR="00691479" w:rsidRPr="00DF6E6E" w:rsidRDefault="00691479" w:rsidP="00E25EE7">
      <w:pPr>
        <w:pStyle w:val="Heading2"/>
        <w:spacing w:line="360" w:lineRule="auto"/>
        <w:jc w:val="both"/>
        <w:rPr>
          <w:rFonts w:ascii="Times New Roman" w:hAnsi="Times New Roman" w:cs="Times New Roman"/>
        </w:rPr>
      </w:pPr>
      <w:bookmarkStart w:id="6" w:name="_Toc503210603"/>
      <w:r w:rsidRPr="00DF6E6E">
        <w:rPr>
          <w:rFonts w:ascii="Times New Roman" w:hAnsi="Times New Roman" w:cs="Times New Roman"/>
        </w:rPr>
        <w:t>List of Past Ventures</w:t>
      </w:r>
      <w:bookmarkEnd w:id="6"/>
    </w:p>
    <w:p w:rsidR="00691479" w:rsidRPr="00DF6E6E" w:rsidRDefault="00691479" w:rsidP="00E25EE7">
      <w:pPr>
        <w:spacing w:line="360" w:lineRule="auto"/>
        <w:jc w:val="both"/>
        <w:rPr>
          <w:rFonts w:ascii="Times New Roman" w:hAnsi="Times New Roman" w:cs="Times New Roman"/>
        </w:rPr>
      </w:pPr>
      <w:r w:rsidRPr="00DF6E6E">
        <w:rPr>
          <w:rFonts w:ascii="Times New Roman" w:hAnsi="Times New Roman" w:cs="Times New Roman"/>
        </w:rPr>
        <w:t xml:space="preserve">Carmarthen Business School has made sure that it enhances the social, cultural and environmental scenario of Wales through a series of its initiatives. </w:t>
      </w:r>
    </w:p>
    <w:p w:rsidR="00691479" w:rsidRPr="00DF6E6E" w:rsidRDefault="00691479" w:rsidP="00E25EE7">
      <w:pPr>
        <w:spacing w:line="360" w:lineRule="auto"/>
        <w:jc w:val="both"/>
        <w:rPr>
          <w:rFonts w:ascii="Times New Roman" w:hAnsi="Times New Roman" w:cs="Times New Roman"/>
        </w:rPr>
      </w:pPr>
      <w:r w:rsidRPr="00DF6E6E">
        <w:rPr>
          <w:rFonts w:ascii="Times New Roman" w:hAnsi="Times New Roman" w:cs="Times New Roman"/>
        </w:rPr>
        <w:t xml:space="preserve">There were certain events </w:t>
      </w:r>
      <w:r w:rsidR="00513D20" w:rsidRPr="00DF6E6E">
        <w:rPr>
          <w:rFonts w:ascii="Times New Roman" w:hAnsi="Times New Roman" w:cs="Times New Roman"/>
        </w:rPr>
        <w:t xml:space="preserve">that were organized by the school that proved to be extremely successful while there were some that did not meet the expectations. The information associated with all of these events will be required to understand the success and failure criteria. </w:t>
      </w:r>
    </w:p>
    <w:p w:rsidR="00513D20" w:rsidRPr="00DF6E6E" w:rsidRDefault="00513D20" w:rsidP="00E25EE7">
      <w:pPr>
        <w:spacing w:line="360" w:lineRule="auto"/>
        <w:jc w:val="both"/>
        <w:rPr>
          <w:rFonts w:ascii="Times New Roman" w:hAnsi="Times New Roman" w:cs="Times New Roman"/>
        </w:rPr>
      </w:pPr>
      <w:r w:rsidRPr="00DF6E6E">
        <w:rPr>
          <w:rFonts w:ascii="Times New Roman" w:hAnsi="Times New Roman" w:cs="Times New Roman"/>
        </w:rPr>
        <w:t xml:space="preserve">The conference schedule and plan will be prepared accordingly. </w:t>
      </w:r>
    </w:p>
    <w:p w:rsidR="002B2F1A" w:rsidRPr="00DF6E6E" w:rsidRDefault="00B040CC" w:rsidP="00E25EE7">
      <w:pPr>
        <w:pStyle w:val="Heading1"/>
        <w:spacing w:line="360" w:lineRule="auto"/>
        <w:jc w:val="both"/>
        <w:rPr>
          <w:rFonts w:ascii="Times New Roman" w:hAnsi="Times New Roman" w:cs="Times New Roman"/>
        </w:rPr>
      </w:pPr>
      <w:bookmarkStart w:id="7" w:name="_Toc503210604"/>
      <w:r w:rsidRPr="00DF6E6E">
        <w:rPr>
          <w:rFonts w:ascii="Times New Roman" w:hAnsi="Times New Roman" w:cs="Times New Roman"/>
        </w:rPr>
        <w:t>Tools to Store the Information Captured</w:t>
      </w:r>
      <w:bookmarkEnd w:id="7"/>
    </w:p>
    <w:p w:rsidR="00556712" w:rsidRPr="00DF6E6E" w:rsidRDefault="00556712" w:rsidP="00E25EE7">
      <w:pPr>
        <w:pStyle w:val="Heading2"/>
        <w:spacing w:line="360" w:lineRule="auto"/>
        <w:jc w:val="both"/>
        <w:rPr>
          <w:rFonts w:ascii="Times New Roman" w:hAnsi="Times New Roman" w:cs="Times New Roman"/>
        </w:rPr>
      </w:pPr>
      <w:bookmarkStart w:id="8" w:name="_Toc503210605"/>
      <w:r w:rsidRPr="00DF6E6E">
        <w:rPr>
          <w:rFonts w:ascii="Times New Roman" w:hAnsi="Times New Roman" w:cs="Times New Roman"/>
        </w:rPr>
        <w:t>Database Engine: MySQL</w:t>
      </w:r>
      <w:bookmarkEnd w:id="8"/>
      <w:r w:rsidRPr="00DF6E6E">
        <w:rPr>
          <w:rFonts w:ascii="Times New Roman" w:hAnsi="Times New Roman" w:cs="Times New Roman"/>
        </w:rPr>
        <w:t xml:space="preserve"> </w:t>
      </w:r>
    </w:p>
    <w:p w:rsidR="00AA4857" w:rsidRPr="00DF6E6E" w:rsidRDefault="00AA4857" w:rsidP="00E25EE7">
      <w:pPr>
        <w:spacing w:line="360" w:lineRule="auto"/>
        <w:jc w:val="both"/>
        <w:rPr>
          <w:rFonts w:ascii="Times New Roman" w:hAnsi="Times New Roman" w:cs="Times New Roman"/>
        </w:rPr>
      </w:pPr>
      <w:r w:rsidRPr="00DF6E6E">
        <w:rPr>
          <w:rFonts w:ascii="Times New Roman" w:hAnsi="Times New Roman" w:cs="Times New Roman"/>
        </w:rPr>
        <w:t xml:space="preserve">MySQL is a relational database management (RDBMS) database engine that allows easy storage of data sets. The tool is extremely simple to use and understand and the SQL statements can be effortlessly executed on the engine. </w:t>
      </w:r>
      <w:bookmarkStart w:id="9" w:name="_GoBack"/>
      <w:bookmarkEnd w:id="9"/>
    </w:p>
    <w:p w:rsidR="00AA4857" w:rsidRPr="00DF6E6E" w:rsidRDefault="00AA4857" w:rsidP="00E25EE7">
      <w:pPr>
        <w:spacing w:line="360" w:lineRule="auto"/>
        <w:jc w:val="both"/>
        <w:rPr>
          <w:rFonts w:ascii="Times New Roman" w:hAnsi="Times New Roman" w:cs="Times New Roman"/>
        </w:rPr>
      </w:pPr>
      <w:r w:rsidRPr="00DF6E6E">
        <w:rPr>
          <w:rFonts w:ascii="Times New Roman" w:hAnsi="Times New Roman" w:cs="Times New Roman"/>
        </w:rPr>
        <w:lastRenderedPageBreak/>
        <w:t>The conference that has to be organi</w:t>
      </w:r>
      <w:r w:rsidR="00F05ED5">
        <w:rPr>
          <w:rFonts w:ascii="Times New Roman" w:hAnsi="Times New Roman" w:cs="Times New Roman"/>
        </w:rPr>
        <w:t>s</w:t>
      </w:r>
      <w:r w:rsidRPr="00DF6E6E">
        <w:rPr>
          <w:rFonts w:ascii="Times New Roman" w:hAnsi="Times New Roman" w:cs="Times New Roman"/>
        </w:rPr>
        <w:t>ed for the Carmarthen Business School will involve a variety of data sets that will be required to be stored in the forms of the tables. For instance, there will be separate tables for the information of the delegates, location details, organi</w:t>
      </w:r>
      <w:r w:rsidR="00F05ED5">
        <w:rPr>
          <w:rFonts w:ascii="Times New Roman" w:hAnsi="Times New Roman" w:cs="Times New Roman"/>
        </w:rPr>
        <w:t>s</w:t>
      </w:r>
      <w:r w:rsidRPr="00DF6E6E">
        <w:rPr>
          <w:rFonts w:ascii="Times New Roman" w:hAnsi="Times New Roman" w:cs="Times New Roman"/>
        </w:rPr>
        <w:t>er details, facilities information and so on</w:t>
      </w:r>
      <w:r w:rsidR="00BE3189" w:rsidRPr="00DF6E6E">
        <w:rPr>
          <w:rFonts w:ascii="Times New Roman" w:hAnsi="Times New Roman" w:cs="Times New Roman"/>
        </w:rPr>
        <w:t xml:space="preserve"> (Oracle, 2011)</w:t>
      </w:r>
      <w:r w:rsidRPr="00DF6E6E">
        <w:rPr>
          <w:rFonts w:ascii="Times New Roman" w:hAnsi="Times New Roman" w:cs="Times New Roman"/>
        </w:rPr>
        <w:t xml:space="preserve">. All of these tables will have a relation with each other that will also be required to store in the database. MySQL will allow the convenient storage of the data sets, relationships between these sets and the associations as well. </w:t>
      </w:r>
    </w:p>
    <w:p w:rsidR="00AA4857" w:rsidRPr="00DF6E6E" w:rsidRDefault="00AA4857" w:rsidP="00E25EE7">
      <w:pPr>
        <w:spacing w:line="360" w:lineRule="auto"/>
        <w:jc w:val="both"/>
        <w:rPr>
          <w:rFonts w:ascii="Times New Roman" w:hAnsi="Times New Roman" w:cs="Times New Roman"/>
        </w:rPr>
      </w:pPr>
      <w:r w:rsidRPr="00DF6E6E">
        <w:rPr>
          <w:rFonts w:ascii="Times New Roman" w:hAnsi="Times New Roman" w:cs="Times New Roman"/>
        </w:rPr>
        <w:t xml:space="preserve">The tool is also open-source in nature and can be easily downloaded which will be beneficial from the budget point of view. There may be a few last-minute additions or eliminations in association with the conference. MySQL is a tool that can be easily scaled up or down which will allow easier modification of the storage space as per the changing nature of the requirements. The tool is also compatible with a wide range of leading operating systems. </w:t>
      </w:r>
    </w:p>
    <w:p w:rsidR="00556712" w:rsidRPr="00DF6E6E" w:rsidRDefault="00556712" w:rsidP="00E25EE7">
      <w:pPr>
        <w:pStyle w:val="Heading2"/>
        <w:spacing w:line="360" w:lineRule="auto"/>
        <w:jc w:val="both"/>
        <w:rPr>
          <w:rFonts w:ascii="Times New Roman" w:hAnsi="Times New Roman" w:cs="Times New Roman"/>
        </w:rPr>
      </w:pPr>
      <w:bookmarkStart w:id="10" w:name="_Toc503210606"/>
      <w:r w:rsidRPr="00DF6E6E">
        <w:rPr>
          <w:rFonts w:ascii="Times New Roman" w:hAnsi="Times New Roman" w:cs="Times New Roman"/>
        </w:rPr>
        <w:t>Big Data Storage Tool: Apache Hadoop</w:t>
      </w:r>
      <w:bookmarkEnd w:id="10"/>
    </w:p>
    <w:p w:rsidR="00AA4857" w:rsidRPr="00DF6E6E" w:rsidRDefault="00AA4857" w:rsidP="00E25EE7">
      <w:pPr>
        <w:spacing w:line="360" w:lineRule="auto"/>
        <w:jc w:val="both"/>
        <w:rPr>
          <w:rFonts w:ascii="Times New Roman" w:hAnsi="Times New Roman" w:cs="Times New Roman"/>
        </w:rPr>
      </w:pPr>
      <w:r w:rsidRPr="00DF6E6E">
        <w:rPr>
          <w:rFonts w:ascii="Times New Roman" w:hAnsi="Times New Roman" w:cs="Times New Roman"/>
        </w:rPr>
        <w:t xml:space="preserve">The information associated with the conference will be </w:t>
      </w:r>
      <w:r w:rsidR="00F32AFA" w:rsidRPr="00DF6E6E">
        <w:rPr>
          <w:rFonts w:ascii="Times New Roman" w:hAnsi="Times New Roman" w:cs="Times New Roman"/>
        </w:rPr>
        <w:t xml:space="preserve">collected from a number of data sources. These data sets will also have different structures in terms of structured, unstructured and semi-structured data. The data formats and types may also vary from one another. </w:t>
      </w:r>
    </w:p>
    <w:p w:rsidR="00F32AFA" w:rsidRPr="00DF6E6E" w:rsidRDefault="00F32AFA" w:rsidP="00E25EE7">
      <w:pPr>
        <w:spacing w:line="360" w:lineRule="auto"/>
        <w:jc w:val="both"/>
        <w:rPr>
          <w:rFonts w:ascii="Times New Roman" w:hAnsi="Times New Roman" w:cs="Times New Roman"/>
        </w:rPr>
      </w:pPr>
      <w:r w:rsidRPr="00DF6E6E">
        <w:rPr>
          <w:rFonts w:ascii="Times New Roman" w:hAnsi="Times New Roman" w:cs="Times New Roman"/>
        </w:rPr>
        <w:t>Big Data tool, such as Apache Hadoop will make sure that all of these data sets are brought together on a common platform. The data will be easily organi</w:t>
      </w:r>
      <w:r w:rsidR="005B6033">
        <w:rPr>
          <w:rFonts w:ascii="Times New Roman" w:hAnsi="Times New Roman" w:cs="Times New Roman"/>
        </w:rPr>
        <w:t>s</w:t>
      </w:r>
      <w:r w:rsidRPr="00DF6E6E">
        <w:rPr>
          <w:rFonts w:ascii="Times New Roman" w:hAnsi="Times New Roman" w:cs="Times New Roman"/>
        </w:rPr>
        <w:t>ed and stored using this tool</w:t>
      </w:r>
      <w:r w:rsidR="00BE3189" w:rsidRPr="00DF6E6E">
        <w:rPr>
          <w:rFonts w:ascii="Times New Roman" w:hAnsi="Times New Roman" w:cs="Times New Roman"/>
        </w:rPr>
        <w:t xml:space="preserve"> (</w:t>
      </w:r>
      <w:proofErr w:type="spellStart"/>
      <w:r w:rsidR="00BE3189" w:rsidRPr="00DF6E6E">
        <w:rPr>
          <w:rFonts w:ascii="Times New Roman" w:hAnsi="Times New Roman" w:cs="Times New Roman"/>
        </w:rPr>
        <w:t>Awadallah</w:t>
      </w:r>
      <w:proofErr w:type="spellEnd"/>
      <w:r w:rsidR="00BE3189" w:rsidRPr="00DF6E6E">
        <w:rPr>
          <w:rFonts w:ascii="Times New Roman" w:hAnsi="Times New Roman" w:cs="Times New Roman"/>
        </w:rPr>
        <w:t>, 2011)</w:t>
      </w:r>
      <w:r w:rsidRPr="00DF6E6E">
        <w:rPr>
          <w:rFonts w:ascii="Times New Roman" w:hAnsi="Times New Roman" w:cs="Times New Roman"/>
        </w:rPr>
        <w:t xml:space="preserve">. </w:t>
      </w:r>
    </w:p>
    <w:p w:rsidR="00E101B3" w:rsidRDefault="00F32AFA" w:rsidP="00E25EE7">
      <w:pPr>
        <w:spacing w:line="360" w:lineRule="auto"/>
        <w:jc w:val="both"/>
        <w:rPr>
          <w:rFonts w:ascii="Times New Roman" w:hAnsi="Times New Roman" w:cs="Times New Roman"/>
        </w:rPr>
      </w:pPr>
      <w:r w:rsidRPr="00DF6E6E">
        <w:rPr>
          <w:rFonts w:ascii="Times New Roman" w:hAnsi="Times New Roman" w:cs="Times New Roman"/>
        </w:rPr>
        <w:t xml:space="preserve">The tool will be appropriate for the conference as it comes with a variety of interesting and useful features. The handling of unstructured data has been a major issue in the past and it is often witnessed that the desired meaning is not obtained from such data sets. Hadoop will make the processing, storage </w:t>
      </w:r>
    </w:p>
    <w:p w:rsidR="00F32AFA" w:rsidRPr="00DF6E6E" w:rsidRDefault="00F32AFA" w:rsidP="00E25EE7">
      <w:pPr>
        <w:spacing w:line="360" w:lineRule="auto"/>
        <w:jc w:val="both"/>
        <w:rPr>
          <w:rFonts w:ascii="Times New Roman" w:hAnsi="Times New Roman" w:cs="Times New Roman"/>
        </w:rPr>
      </w:pPr>
      <w:r w:rsidRPr="00DF6E6E">
        <w:rPr>
          <w:rFonts w:ascii="Times New Roman" w:hAnsi="Times New Roman" w:cs="Times New Roman"/>
        </w:rPr>
        <w:t xml:space="preserve">and handling of unstructured and other data sets easy. This will make it easy to execute the </w:t>
      </w:r>
      <w:r w:rsidR="005B6033" w:rsidRPr="00DF6E6E">
        <w:rPr>
          <w:rFonts w:ascii="Times New Roman" w:hAnsi="Times New Roman" w:cs="Times New Roman"/>
        </w:rPr>
        <w:t>decision-making</w:t>
      </w:r>
      <w:r w:rsidRPr="00DF6E6E">
        <w:rPr>
          <w:rFonts w:ascii="Times New Roman" w:hAnsi="Times New Roman" w:cs="Times New Roman"/>
        </w:rPr>
        <w:t xml:space="preserve"> activities conveniently</w:t>
      </w:r>
      <w:r w:rsidR="00BE3189" w:rsidRPr="00DF6E6E">
        <w:rPr>
          <w:rFonts w:ascii="Times New Roman" w:hAnsi="Times New Roman" w:cs="Times New Roman"/>
        </w:rPr>
        <w:t xml:space="preserve"> (</w:t>
      </w:r>
      <w:proofErr w:type="spellStart"/>
      <w:r w:rsidR="00BE3189" w:rsidRPr="00DF6E6E">
        <w:rPr>
          <w:rFonts w:ascii="Times New Roman" w:hAnsi="Times New Roman" w:cs="Times New Roman"/>
        </w:rPr>
        <w:t>Ishwarappa</w:t>
      </w:r>
      <w:proofErr w:type="spellEnd"/>
      <w:r w:rsidR="00BE3189" w:rsidRPr="00DF6E6E">
        <w:rPr>
          <w:rFonts w:ascii="Times New Roman" w:hAnsi="Times New Roman" w:cs="Times New Roman"/>
        </w:rPr>
        <w:t>, 2015)</w:t>
      </w:r>
      <w:r w:rsidRPr="00DF6E6E">
        <w:rPr>
          <w:rFonts w:ascii="Times New Roman" w:hAnsi="Times New Roman" w:cs="Times New Roman"/>
        </w:rPr>
        <w:t xml:space="preserve">. </w:t>
      </w:r>
    </w:p>
    <w:p w:rsidR="00F32AFA" w:rsidRPr="00DF6E6E" w:rsidRDefault="00F32AFA" w:rsidP="00E25EE7">
      <w:pPr>
        <w:spacing w:line="360" w:lineRule="auto"/>
        <w:jc w:val="both"/>
        <w:rPr>
          <w:rFonts w:ascii="Times New Roman" w:hAnsi="Times New Roman" w:cs="Times New Roman"/>
        </w:rPr>
      </w:pPr>
      <w:r w:rsidRPr="00DF6E6E">
        <w:rPr>
          <w:rFonts w:ascii="Times New Roman" w:hAnsi="Times New Roman" w:cs="Times New Roman"/>
        </w:rPr>
        <w:t xml:space="preserve">There are various security risks and attacks that often take place on the data sets. These data sets may have a negative implication on the data properties, such as its confidentiality, availability and integrity. Hadoop is a tool </w:t>
      </w:r>
      <w:r w:rsidR="00697A05" w:rsidRPr="00DF6E6E">
        <w:rPr>
          <w:rFonts w:ascii="Times New Roman" w:hAnsi="Times New Roman" w:cs="Times New Roman"/>
        </w:rPr>
        <w:t xml:space="preserve">that is fault tolerant and allows the data to be stored in two different locations. The data is automatically replicated so that the security attacks do not impact the data properties. In this manner, the data sets associated with the conference will always remain secure. </w:t>
      </w:r>
    </w:p>
    <w:p w:rsidR="00697A05" w:rsidRPr="00DF6E6E" w:rsidRDefault="00697A05" w:rsidP="00E25EE7">
      <w:pPr>
        <w:spacing w:line="360" w:lineRule="auto"/>
        <w:jc w:val="both"/>
        <w:rPr>
          <w:rFonts w:ascii="Times New Roman" w:hAnsi="Times New Roman" w:cs="Times New Roman"/>
        </w:rPr>
      </w:pPr>
      <w:r w:rsidRPr="00DF6E6E">
        <w:rPr>
          <w:rFonts w:ascii="Times New Roman" w:hAnsi="Times New Roman" w:cs="Times New Roman"/>
        </w:rPr>
        <w:t>The high volumes of the data sets can be processed at an extremely fast rate with the aid of Hadoop and the data sets that will not be required will also be eliminated in the process. The storage space will be utili</w:t>
      </w:r>
      <w:r w:rsidR="005B6033">
        <w:rPr>
          <w:rFonts w:ascii="Times New Roman" w:hAnsi="Times New Roman" w:cs="Times New Roman"/>
        </w:rPr>
        <w:t>s</w:t>
      </w:r>
      <w:r w:rsidRPr="00DF6E6E">
        <w:rPr>
          <w:rFonts w:ascii="Times New Roman" w:hAnsi="Times New Roman" w:cs="Times New Roman"/>
        </w:rPr>
        <w:t xml:space="preserve">ed optimally as a result and the unwanted data sets will be discarded. </w:t>
      </w:r>
    </w:p>
    <w:p w:rsidR="00697A05" w:rsidRPr="00DF6E6E" w:rsidRDefault="00697A05" w:rsidP="00E25EE7">
      <w:pPr>
        <w:spacing w:line="360" w:lineRule="auto"/>
        <w:jc w:val="both"/>
        <w:rPr>
          <w:rFonts w:ascii="Times New Roman" w:hAnsi="Times New Roman" w:cs="Times New Roman"/>
        </w:rPr>
      </w:pPr>
      <w:r w:rsidRPr="00DF6E6E">
        <w:rPr>
          <w:rFonts w:ascii="Times New Roman" w:hAnsi="Times New Roman" w:cs="Times New Roman"/>
        </w:rPr>
        <w:t xml:space="preserve">It is also cost effective in nature that </w:t>
      </w:r>
      <w:r w:rsidR="000123DC" w:rsidRPr="00DF6E6E">
        <w:rPr>
          <w:rFonts w:ascii="Times New Roman" w:hAnsi="Times New Roman" w:cs="Times New Roman"/>
        </w:rPr>
        <w:t xml:space="preserve">will ensure that Carmarthen Business School is able to distribute its funds adequately. </w:t>
      </w:r>
    </w:p>
    <w:p w:rsidR="00556712" w:rsidRPr="00DF6E6E" w:rsidRDefault="00556712" w:rsidP="00E25EE7">
      <w:pPr>
        <w:pStyle w:val="Heading2"/>
        <w:spacing w:line="360" w:lineRule="auto"/>
        <w:jc w:val="both"/>
        <w:rPr>
          <w:rFonts w:ascii="Times New Roman" w:hAnsi="Times New Roman" w:cs="Times New Roman"/>
        </w:rPr>
      </w:pPr>
      <w:bookmarkStart w:id="11" w:name="_Toc503210607"/>
      <w:r w:rsidRPr="00DF6E6E">
        <w:rPr>
          <w:rFonts w:ascii="Times New Roman" w:hAnsi="Times New Roman" w:cs="Times New Roman"/>
        </w:rPr>
        <w:lastRenderedPageBreak/>
        <w:t>Cloud Database: Amazon Web Service</w:t>
      </w:r>
      <w:bookmarkEnd w:id="11"/>
    </w:p>
    <w:p w:rsidR="000340EE" w:rsidRPr="00DF6E6E" w:rsidRDefault="00D444A0" w:rsidP="00E25EE7">
      <w:pPr>
        <w:spacing w:line="360" w:lineRule="auto"/>
        <w:jc w:val="both"/>
        <w:rPr>
          <w:rFonts w:ascii="Times New Roman" w:hAnsi="Times New Roman" w:cs="Times New Roman"/>
        </w:rPr>
      </w:pPr>
      <w:r w:rsidRPr="00DF6E6E">
        <w:rPr>
          <w:rFonts w:ascii="Times New Roman" w:hAnsi="Times New Roman" w:cs="Times New Roman"/>
        </w:rPr>
        <w:t>Cloud storage has become a necessary element for the organi</w:t>
      </w:r>
      <w:r w:rsidR="005B6033">
        <w:rPr>
          <w:rFonts w:ascii="Times New Roman" w:hAnsi="Times New Roman" w:cs="Times New Roman"/>
        </w:rPr>
        <w:t>s</w:t>
      </w:r>
      <w:r w:rsidRPr="00DF6E6E">
        <w:rPr>
          <w:rFonts w:ascii="Times New Roman" w:hAnsi="Times New Roman" w:cs="Times New Roman"/>
        </w:rPr>
        <w:t xml:space="preserve">ations of the current times. A cloud database is therefore necessary to make sure that the data is easily accessible and can be shared with the internal and external stakeholders with much ease. </w:t>
      </w:r>
    </w:p>
    <w:p w:rsidR="00D444A0" w:rsidRPr="00DF6E6E" w:rsidRDefault="00D444A0" w:rsidP="00E25EE7">
      <w:pPr>
        <w:spacing w:line="360" w:lineRule="auto"/>
        <w:jc w:val="both"/>
        <w:rPr>
          <w:rFonts w:ascii="Times New Roman" w:hAnsi="Times New Roman" w:cs="Times New Roman"/>
        </w:rPr>
      </w:pPr>
      <w:r w:rsidRPr="00DF6E6E">
        <w:rPr>
          <w:rFonts w:ascii="Times New Roman" w:hAnsi="Times New Roman" w:cs="Times New Roman"/>
        </w:rPr>
        <w:t xml:space="preserve">Amazon Web Service (AWS) offers the cloud storage solutions for storing abundant volumes of data sets. There are varied data sets that are associated with the new business venture by Carmarthen Business School. </w:t>
      </w:r>
      <w:r w:rsidR="00DA599C" w:rsidRPr="00DF6E6E">
        <w:rPr>
          <w:rFonts w:ascii="Times New Roman" w:hAnsi="Times New Roman" w:cs="Times New Roman"/>
        </w:rPr>
        <w:t>The details associated with the conference will be required to be shared with the delegates and other associates. The cloud database will make the process of information sharing easier by storing the data sets in the database that will be accessible to the authori</w:t>
      </w:r>
      <w:r w:rsidR="005B6033">
        <w:rPr>
          <w:rFonts w:ascii="Times New Roman" w:hAnsi="Times New Roman" w:cs="Times New Roman"/>
        </w:rPr>
        <w:t>s</w:t>
      </w:r>
      <w:r w:rsidR="00DA599C" w:rsidRPr="00DF6E6E">
        <w:rPr>
          <w:rFonts w:ascii="Times New Roman" w:hAnsi="Times New Roman" w:cs="Times New Roman"/>
        </w:rPr>
        <w:t>ed users</w:t>
      </w:r>
      <w:r w:rsidR="00BE3189" w:rsidRPr="00DF6E6E">
        <w:rPr>
          <w:rFonts w:ascii="Times New Roman" w:hAnsi="Times New Roman" w:cs="Times New Roman"/>
        </w:rPr>
        <w:t xml:space="preserve"> (Aws, 2018)</w:t>
      </w:r>
      <w:r w:rsidR="00DA599C" w:rsidRPr="00DF6E6E">
        <w:rPr>
          <w:rFonts w:ascii="Times New Roman" w:hAnsi="Times New Roman" w:cs="Times New Roman"/>
        </w:rPr>
        <w:t xml:space="preserve">. </w:t>
      </w:r>
    </w:p>
    <w:p w:rsidR="00DA599C" w:rsidRPr="00DF6E6E" w:rsidRDefault="00DA599C" w:rsidP="00E25EE7">
      <w:pPr>
        <w:spacing w:line="360" w:lineRule="auto"/>
        <w:jc w:val="both"/>
        <w:rPr>
          <w:rFonts w:ascii="Times New Roman" w:hAnsi="Times New Roman" w:cs="Times New Roman"/>
        </w:rPr>
      </w:pPr>
      <w:r w:rsidRPr="00DF6E6E">
        <w:rPr>
          <w:rFonts w:ascii="Times New Roman" w:hAnsi="Times New Roman" w:cs="Times New Roman"/>
        </w:rPr>
        <w:t xml:space="preserve">The database will also be appropriate for the business venture as it will provide a scalable and durable platform. The storage space and the related requirements will be easy to modify and will also be scaled up or down as per the need. </w:t>
      </w:r>
    </w:p>
    <w:p w:rsidR="00001A14" w:rsidRPr="00DF6E6E" w:rsidRDefault="00001A14" w:rsidP="00E25EE7">
      <w:pPr>
        <w:spacing w:line="360" w:lineRule="auto"/>
        <w:jc w:val="both"/>
        <w:rPr>
          <w:rFonts w:ascii="Times New Roman" w:hAnsi="Times New Roman" w:cs="Times New Roman"/>
        </w:rPr>
      </w:pPr>
      <w:r w:rsidRPr="00DF6E6E">
        <w:rPr>
          <w:rFonts w:ascii="Times New Roman" w:hAnsi="Times New Roman" w:cs="Times New Roman"/>
        </w:rPr>
        <w:t>There are numerous technologies have been introduced that make the task of data storage and data analysis easy. Some of these technologies include Big Data, Internet of Things (</w:t>
      </w:r>
      <w:proofErr w:type="spellStart"/>
      <w:r w:rsidRPr="00DF6E6E">
        <w:rPr>
          <w:rFonts w:ascii="Times New Roman" w:hAnsi="Times New Roman" w:cs="Times New Roman"/>
        </w:rPr>
        <w:t>IoT</w:t>
      </w:r>
      <w:proofErr w:type="spellEnd"/>
      <w:r w:rsidRPr="00DF6E6E">
        <w:rPr>
          <w:rFonts w:ascii="Times New Roman" w:hAnsi="Times New Roman" w:cs="Times New Roman"/>
        </w:rPr>
        <w:t xml:space="preserve">), and Business Intelligence technologies, such as data analytics, data mining, data warehouse and many more. The cloud storage solution by AWS will provide an easy integration with all such leading technologies which will allow the business associates to analyse the data sets conveniently. </w:t>
      </w:r>
    </w:p>
    <w:p w:rsidR="00001A14" w:rsidRPr="00DF6E6E" w:rsidRDefault="00001A14" w:rsidP="00E25EE7">
      <w:pPr>
        <w:spacing w:line="360" w:lineRule="auto"/>
        <w:jc w:val="both"/>
        <w:rPr>
          <w:rFonts w:ascii="Times New Roman" w:hAnsi="Times New Roman" w:cs="Times New Roman"/>
        </w:rPr>
      </w:pPr>
      <w:r w:rsidRPr="00DF6E6E">
        <w:rPr>
          <w:rFonts w:ascii="Times New Roman" w:hAnsi="Times New Roman" w:cs="Times New Roman"/>
        </w:rPr>
        <w:t>The analysis of these data sets will provide them with the patterns and trends involved to organi</w:t>
      </w:r>
      <w:r w:rsidR="00150931">
        <w:rPr>
          <w:rFonts w:ascii="Times New Roman" w:hAnsi="Times New Roman" w:cs="Times New Roman"/>
        </w:rPr>
        <w:t>s</w:t>
      </w:r>
      <w:r w:rsidRPr="00DF6E6E">
        <w:rPr>
          <w:rFonts w:ascii="Times New Roman" w:hAnsi="Times New Roman" w:cs="Times New Roman"/>
        </w:rPr>
        <w:t xml:space="preserve">e the conference in a better manner. </w:t>
      </w:r>
    </w:p>
    <w:p w:rsidR="00842C33" w:rsidRPr="00DF6E6E" w:rsidRDefault="00842C33" w:rsidP="00E25EE7">
      <w:pPr>
        <w:pStyle w:val="Heading2"/>
        <w:spacing w:line="360" w:lineRule="auto"/>
        <w:jc w:val="both"/>
        <w:rPr>
          <w:rFonts w:ascii="Times New Roman" w:hAnsi="Times New Roman" w:cs="Times New Roman"/>
        </w:rPr>
      </w:pPr>
      <w:bookmarkStart w:id="12" w:name="_Toc503210608"/>
      <w:r w:rsidRPr="00DF6E6E">
        <w:rPr>
          <w:rFonts w:ascii="Times New Roman" w:hAnsi="Times New Roman" w:cs="Times New Roman"/>
        </w:rPr>
        <w:t>Other Tools</w:t>
      </w:r>
      <w:bookmarkEnd w:id="12"/>
    </w:p>
    <w:p w:rsidR="00842C33" w:rsidRPr="00DF6E6E" w:rsidRDefault="00842C33" w:rsidP="00E25EE7">
      <w:pPr>
        <w:spacing w:line="360" w:lineRule="auto"/>
        <w:jc w:val="both"/>
        <w:rPr>
          <w:rFonts w:ascii="Times New Roman" w:hAnsi="Times New Roman" w:cs="Times New Roman"/>
        </w:rPr>
      </w:pPr>
      <w:r w:rsidRPr="00DF6E6E">
        <w:rPr>
          <w:rFonts w:ascii="Times New Roman" w:hAnsi="Times New Roman" w:cs="Times New Roman"/>
        </w:rPr>
        <w:t xml:space="preserve">There are numerous attacks on information security that may take place. It would be essential to protect and safeguard the information at all times. </w:t>
      </w:r>
    </w:p>
    <w:p w:rsidR="00842C33" w:rsidRPr="00DF6E6E" w:rsidRDefault="00842C33" w:rsidP="00E25EE7">
      <w:pPr>
        <w:spacing w:line="360" w:lineRule="auto"/>
        <w:jc w:val="both"/>
        <w:rPr>
          <w:rFonts w:ascii="Times New Roman" w:hAnsi="Times New Roman" w:cs="Times New Roman"/>
        </w:rPr>
      </w:pPr>
      <w:r w:rsidRPr="00DF6E6E">
        <w:rPr>
          <w:rFonts w:ascii="Times New Roman" w:hAnsi="Times New Roman" w:cs="Times New Roman"/>
        </w:rPr>
        <w:t>The set of security tools will be used to make sure that the information properties, such as its confidentiality, privacy, availability and integrity is always ensured. Anti-malware and anti-denial tools will provide protection from the malware attacks and denial of service attacks. There are intrusion detection and prevention tools that have been designed that will make it easy to detect and prevent the network security risks and attacks</w:t>
      </w:r>
      <w:r w:rsidR="00DF6E6E" w:rsidRPr="00DF6E6E">
        <w:rPr>
          <w:rFonts w:ascii="Times New Roman" w:hAnsi="Times New Roman" w:cs="Times New Roman"/>
        </w:rPr>
        <w:t xml:space="preserve"> (Kaur &amp; </w:t>
      </w:r>
      <w:proofErr w:type="spellStart"/>
      <w:r w:rsidR="00DF6E6E" w:rsidRPr="00DF6E6E">
        <w:rPr>
          <w:rFonts w:ascii="Times New Roman" w:hAnsi="Times New Roman" w:cs="Times New Roman"/>
        </w:rPr>
        <w:t>Saluja</w:t>
      </w:r>
      <w:proofErr w:type="spellEnd"/>
      <w:r w:rsidR="00DF6E6E" w:rsidRPr="00DF6E6E">
        <w:rPr>
          <w:rFonts w:ascii="Times New Roman" w:hAnsi="Times New Roman" w:cs="Times New Roman"/>
        </w:rPr>
        <w:t>, 2014)</w:t>
      </w:r>
      <w:r w:rsidRPr="00DF6E6E">
        <w:rPr>
          <w:rFonts w:ascii="Times New Roman" w:hAnsi="Times New Roman" w:cs="Times New Roman"/>
        </w:rPr>
        <w:t xml:space="preserve">. </w:t>
      </w:r>
    </w:p>
    <w:p w:rsidR="00842C33" w:rsidRPr="00DF6E6E" w:rsidRDefault="00842C33" w:rsidP="00E25EE7">
      <w:pPr>
        <w:spacing w:line="360" w:lineRule="auto"/>
        <w:jc w:val="both"/>
        <w:rPr>
          <w:rFonts w:ascii="Times New Roman" w:hAnsi="Times New Roman" w:cs="Times New Roman"/>
        </w:rPr>
      </w:pPr>
      <w:r w:rsidRPr="00DF6E6E">
        <w:rPr>
          <w:rFonts w:ascii="Times New Roman" w:hAnsi="Times New Roman" w:cs="Times New Roman"/>
        </w:rPr>
        <w:t>The use of advanced access control and authentication measures must be done so that only the authori</w:t>
      </w:r>
      <w:r w:rsidR="00150931">
        <w:rPr>
          <w:rFonts w:ascii="Times New Roman" w:hAnsi="Times New Roman" w:cs="Times New Roman"/>
        </w:rPr>
        <w:t>s</w:t>
      </w:r>
      <w:r w:rsidRPr="00DF6E6E">
        <w:rPr>
          <w:rFonts w:ascii="Times New Roman" w:hAnsi="Times New Roman" w:cs="Times New Roman"/>
        </w:rPr>
        <w:t xml:space="preserve">ed users are provided with the ability to access the information and data sets. There shall also be use of basic security tools and measures, such as firewalls and proxy servers. </w:t>
      </w:r>
    </w:p>
    <w:p w:rsidR="00842C33" w:rsidRPr="00DF6E6E" w:rsidRDefault="00842C33" w:rsidP="00E25EE7">
      <w:pPr>
        <w:spacing w:line="360" w:lineRule="auto"/>
        <w:jc w:val="both"/>
        <w:rPr>
          <w:rFonts w:ascii="Times New Roman" w:hAnsi="Times New Roman" w:cs="Times New Roman"/>
        </w:rPr>
      </w:pPr>
      <w:r w:rsidRPr="00DF6E6E">
        <w:rPr>
          <w:rFonts w:ascii="Times New Roman" w:hAnsi="Times New Roman" w:cs="Times New Roman"/>
        </w:rPr>
        <w:lastRenderedPageBreak/>
        <w:t xml:space="preserve">Encryption of the information is one of the essential requirements that must be met. The data and information sets that are associated with the conference must be encrypted so that the attempts of the malevolent entities do not cause any damage.  </w:t>
      </w:r>
    </w:p>
    <w:p w:rsidR="00B040CC" w:rsidRPr="00DF6E6E" w:rsidRDefault="00B040CC" w:rsidP="00E25EE7">
      <w:pPr>
        <w:pStyle w:val="Heading1"/>
        <w:spacing w:line="360" w:lineRule="auto"/>
        <w:jc w:val="both"/>
        <w:rPr>
          <w:rFonts w:ascii="Times New Roman" w:hAnsi="Times New Roman" w:cs="Times New Roman"/>
        </w:rPr>
      </w:pPr>
      <w:bookmarkStart w:id="13" w:name="_Toc503210609"/>
      <w:r w:rsidRPr="00DF6E6E">
        <w:rPr>
          <w:rFonts w:ascii="Times New Roman" w:hAnsi="Times New Roman" w:cs="Times New Roman"/>
        </w:rPr>
        <w:t>Location Selection: Reasons for Future Sustainable Business Venture</w:t>
      </w:r>
      <w:bookmarkEnd w:id="13"/>
    </w:p>
    <w:p w:rsidR="002B2F1A" w:rsidRPr="00DF6E6E" w:rsidRDefault="002B2F1A" w:rsidP="00E25EE7">
      <w:pPr>
        <w:spacing w:line="360" w:lineRule="auto"/>
        <w:jc w:val="both"/>
        <w:rPr>
          <w:rFonts w:ascii="Times New Roman" w:hAnsi="Times New Roman" w:cs="Times New Roman"/>
        </w:rPr>
      </w:pPr>
      <w:r w:rsidRPr="00DF6E6E">
        <w:rPr>
          <w:rFonts w:ascii="Times New Roman" w:hAnsi="Times New Roman" w:cs="Times New Roman"/>
        </w:rPr>
        <w:t>Carmarthen Business School is required to conduct the conference at a location that is easy to commute and also does not harm the environment in any manner. The delegates must not face any trouble and the climatic conditions must also fall in-line with the organi</w:t>
      </w:r>
      <w:r w:rsidR="00150931">
        <w:rPr>
          <w:rFonts w:ascii="Times New Roman" w:hAnsi="Times New Roman" w:cs="Times New Roman"/>
        </w:rPr>
        <w:t>s</w:t>
      </w:r>
      <w:r w:rsidRPr="00DF6E6E">
        <w:rPr>
          <w:rFonts w:ascii="Times New Roman" w:hAnsi="Times New Roman" w:cs="Times New Roman"/>
        </w:rPr>
        <w:t xml:space="preserve">ation processes. Taking all of these points in consideration, the location that is recommended for the conference is Aberystwyth. The location has been recommended as it offers a scenic view to the rivers Ystwyth and Rheidol. The town has a small population which makes it free from the hustle and bustle of the crowded cities. </w:t>
      </w:r>
    </w:p>
    <w:p w:rsidR="00EF2694" w:rsidRPr="00DF6E6E" w:rsidRDefault="00EF2694" w:rsidP="00E25EE7">
      <w:pPr>
        <w:spacing w:line="360" w:lineRule="auto"/>
        <w:jc w:val="both"/>
        <w:rPr>
          <w:rFonts w:ascii="Times New Roman" w:hAnsi="Times New Roman" w:cs="Times New Roman"/>
        </w:rPr>
      </w:pPr>
      <w:r w:rsidRPr="00DF6E6E">
        <w:rPr>
          <w:rFonts w:ascii="Times New Roman" w:hAnsi="Times New Roman" w:cs="Times New Roman"/>
        </w:rPr>
        <w:t>The location has been selected as it fulfils the following sustainability criteria:</w:t>
      </w:r>
    </w:p>
    <w:p w:rsidR="00EF2694" w:rsidRPr="00DF6E6E" w:rsidRDefault="00855360" w:rsidP="00E25EE7">
      <w:pPr>
        <w:pStyle w:val="ListParagraph"/>
        <w:numPr>
          <w:ilvl w:val="0"/>
          <w:numId w:val="1"/>
        </w:numPr>
        <w:spacing w:line="360" w:lineRule="auto"/>
        <w:jc w:val="both"/>
        <w:rPr>
          <w:rFonts w:ascii="Times New Roman" w:hAnsi="Times New Roman" w:cs="Times New Roman"/>
        </w:rPr>
      </w:pPr>
      <w:r w:rsidRPr="00DF6E6E">
        <w:rPr>
          <w:rFonts w:ascii="Times New Roman" w:hAnsi="Times New Roman" w:cs="Times New Roman"/>
        </w:rPr>
        <w:t>The location offers the adequate parking space for all the delegates that will attend the conference. This will make sure that the organi</w:t>
      </w:r>
      <w:r w:rsidR="0079798A">
        <w:rPr>
          <w:rFonts w:ascii="Times New Roman" w:hAnsi="Times New Roman" w:cs="Times New Roman"/>
        </w:rPr>
        <w:t>s</w:t>
      </w:r>
      <w:r w:rsidRPr="00DF6E6E">
        <w:rPr>
          <w:rFonts w:ascii="Times New Roman" w:hAnsi="Times New Roman" w:cs="Times New Roman"/>
        </w:rPr>
        <w:t>ation is smooth and there is no inconvenience caused to the organi</w:t>
      </w:r>
      <w:r w:rsidR="0079798A">
        <w:rPr>
          <w:rFonts w:ascii="Times New Roman" w:hAnsi="Times New Roman" w:cs="Times New Roman"/>
        </w:rPr>
        <w:t>s</w:t>
      </w:r>
      <w:r w:rsidRPr="00DF6E6E">
        <w:rPr>
          <w:rFonts w:ascii="Times New Roman" w:hAnsi="Times New Roman" w:cs="Times New Roman"/>
        </w:rPr>
        <w:t>ers as well as to the attendees</w:t>
      </w:r>
      <w:r w:rsidR="00FB2E05">
        <w:rPr>
          <w:rFonts w:ascii="Times New Roman" w:hAnsi="Times New Roman" w:cs="Times New Roman"/>
        </w:rPr>
        <w:t xml:space="preserve"> (</w:t>
      </w:r>
      <w:proofErr w:type="spellStart"/>
      <w:r w:rsidR="00FB2E05">
        <w:rPr>
          <w:rFonts w:ascii="Times New Roman" w:hAnsi="Times New Roman" w:cs="Times New Roman"/>
        </w:rPr>
        <w:t>Iisd</w:t>
      </w:r>
      <w:proofErr w:type="spellEnd"/>
      <w:r w:rsidR="00FB2E05">
        <w:rPr>
          <w:rFonts w:ascii="Times New Roman" w:hAnsi="Times New Roman" w:cs="Times New Roman"/>
        </w:rPr>
        <w:t>, 2018)</w:t>
      </w:r>
      <w:r w:rsidRPr="00DF6E6E">
        <w:rPr>
          <w:rFonts w:ascii="Times New Roman" w:hAnsi="Times New Roman" w:cs="Times New Roman"/>
        </w:rPr>
        <w:t xml:space="preserve">. </w:t>
      </w:r>
    </w:p>
    <w:p w:rsidR="00855360" w:rsidRPr="00DF6E6E" w:rsidRDefault="00855360" w:rsidP="00E25EE7">
      <w:pPr>
        <w:pStyle w:val="ListParagraph"/>
        <w:numPr>
          <w:ilvl w:val="0"/>
          <w:numId w:val="1"/>
        </w:numPr>
        <w:spacing w:line="360" w:lineRule="auto"/>
        <w:jc w:val="both"/>
        <w:rPr>
          <w:rFonts w:ascii="Times New Roman" w:hAnsi="Times New Roman" w:cs="Times New Roman"/>
        </w:rPr>
      </w:pPr>
      <w:r w:rsidRPr="00DF6E6E">
        <w:rPr>
          <w:rFonts w:ascii="Times New Roman" w:hAnsi="Times New Roman" w:cs="Times New Roman"/>
        </w:rPr>
        <w:t xml:space="preserve">The location also offers a scenic view to the rivers and the town that will make sure that the conference takes place at a spot that is closer to the nature. </w:t>
      </w:r>
    </w:p>
    <w:p w:rsidR="00855360" w:rsidRPr="00DF6E6E" w:rsidRDefault="00855360" w:rsidP="00E25EE7">
      <w:pPr>
        <w:pStyle w:val="ListParagraph"/>
        <w:numPr>
          <w:ilvl w:val="0"/>
          <w:numId w:val="1"/>
        </w:numPr>
        <w:spacing w:line="360" w:lineRule="auto"/>
        <w:jc w:val="both"/>
        <w:rPr>
          <w:rFonts w:ascii="Times New Roman" w:hAnsi="Times New Roman" w:cs="Times New Roman"/>
        </w:rPr>
      </w:pPr>
      <w:r w:rsidRPr="00DF6E6E">
        <w:rPr>
          <w:rFonts w:ascii="Times New Roman" w:hAnsi="Times New Roman" w:cs="Times New Roman"/>
        </w:rPr>
        <w:t>The waste materials will be easily handled and managed using a recycle and reuse approach. This will make sure that there is no damage done to the environment</w:t>
      </w:r>
      <w:r w:rsidR="00FB2E05">
        <w:rPr>
          <w:rFonts w:ascii="Times New Roman" w:hAnsi="Times New Roman" w:cs="Times New Roman"/>
        </w:rPr>
        <w:t xml:space="preserve"> (Eccles, 2012)</w:t>
      </w:r>
      <w:r w:rsidRPr="00DF6E6E">
        <w:rPr>
          <w:rFonts w:ascii="Times New Roman" w:hAnsi="Times New Roman" w:cs="Times New Roman"/>
        </w:rPr>
        <w:t xml:space="preserve">. </w:t>
      </w:r>
    </w:p>
    <w:p w:rsidR="00855360" w:rsidRPr="00DF6E6E" w:rsidRDefault="00045A16" w:rsidP="00E25EE7">
      <w:pPr>
        <w:pStyle w:val="ListParagraph"/>
        <w:numPr>
          <w:ilvl w:val="0"/>
          <w:numId w:val="1"/>
        </w:numPr>
        <w:spacing w:line="360" w:lineRule="auto"/>
        <w:jc w:val="both"/>
        <w:rPr>
          <w:rFonts w:ascii="Times New Roman" w:hAnsi="Times New Roman" w:cs="Times New Roman"/>
        </w:rPr>
      </w:pPr>
      <w:r w:rsidRPr="00DF6E6E">
        <w:rPr>
          <w:rFonts w:ascii="Times New Roman" w:hAnsi="Times New Roman" w:cs="Times New Roman"/>
        </w:rPr>
        <w:t xml:space="preserve">The location is also easy to </w:t>
      </w:r>
      <w:r w:rsidR="00F66AF1" w:rsidRPr="00DF6E6E">
        <w:rPr>
          <w:rFonts w:ascii="Times New Roman" w:hAnsi="Times New Roman" w:cs="Times New Roman"/>
        </w:rPr>
        <w:t xml:space="preserve">reach and is also not far away from Carmarthen. This will make sure that the delegates reach the location with ease and on-time. </w:t>
      </w:r>
    </w:p>
    <w:p w:rsidR="00F66AF1" w:rsidRPr="00DF6E6E" w:rsidRDefault="00F66AF1" w:rsidP="00E25EE7">
      <w:pPr>
        <w:spacing w:line="360" w:lineRule="auto"/>
        <w:jc w:val="both"/>
        <w:rPr>
          <w:rFonts w:ascii="Times New Roman" w:hAnsi="Times New Roman" w:cs="Times New Roman"/>
        </w:rPr>
      </w:pPr>
      <w:r w:rsidRPr="00DF6E6E">
        <w:rPr>
          <w:rFonts w:ascii="Times New Roman" w:hAnsi="Times New Roman" w:cs="Times New Roman"/>
        </w:rPr>
        <w:t>There management of the location makes sure that the processes of continuous improvement are carried out so that the economic and environmental sustainability of the location is maintained and is also improved</w:t>
      </w:r>
      <w:r w:rsidR="00FB2E05">
        <w:rPr>
          <w:rFonts w:ascii="Times New Roman" w:hAnsi="Times New Roman" w:cs="Times New Roman"/>
        </w:rPr>
        <w:t xml:space="preserve"> (</w:t>
      </w:r>
      <w:proofErr w:type="spellStart"/>
      <w:r w:rsidR="00FB2E05">
        <w:rPr>
          <w:rFonts w:ascii="Times New Roman" w:hAnsi="Times New Roman" w:cs="Times New Roman"/>
        </w:rPr>
        <w:t>Schiffman</w:t>
      </w:r>
      <w:proofErr w:type="spellEnd"/>
      <w:r w:rsidR="00FB2E05">
        <w:rPr>
          <w:rFonts w:ascii="Times New Roman" w:hAnsi="Times New Roman" w:cs="Times New Roman"/>
        </w:rPr>
        <w:t>, 2015)</w:t>
      </w:r>
      <w:r w:rsidRPr="00DF6E6E">
        <w:rPr>
          <w:rFonts w:ascii="Times New Roman" w:hAnsi="Times New Roman" w:cs="Times New Roman"/>
        </w:rPr>
        <w:t xml:space="preserve">. </w:t>
      </w:r>
    </w:p>
    <w:p w:rsidR="00F66AF1" w:rsidRPr="00DF6E6E" w:rsidRDefault="00F66AF1" w:rsidP="00E25EE7">
      <w:pPr>
        <w:spacing w:line="360" w:lineRule="auto"/>
        <w:jc w:val="both"/>
        <w:rPr>
          <w:rFonts w:ascii="Times New Roman" w:hAnsi="Times New Roman" w:cs="Times New Roman"/>
        </w:rPr>
      </w:pPr>
      <w:r w:rsidRPr="00DF6E6E">
        <w:rPr>
          <w:rFonts w:ascii="Times New Roman" w:hAnsi="Times New Roman" w:cs="Times New Roman"/>
        </w:rPr>
        <w:t>The use of resources is also done in such a manner that there are no hazards done to the environment. The best available technology and environmental quality approach is followed for sustainable use of the energy resources</w:t>
      </w:r>
      <w:r w:rsidR="00FB2E05">
        <w:rPr>
          <w:rFonts w:ascii="Times New Roman" w:hAnsi="Times New Roman" w:cs="Times New Roman"/>
        </w:rPr>
        <w:t xml:space="preserve"> (</w:t>
      </w:r>
      <w:proofErr w:type="spellStart"/>
      <w:r w:rsidR="00FB2E05" w:rsidRPr="00FB2E05">
        <w:rPr>
          <w:rFonts w:ascii="Times New Roman" w:hAnsi="Times New Roman" w:cs="Times New Roman"/>
        </w:rPr>
        <w:t>Raderbauer</w:t>
      </w:r>
      <w:proofErr w:type="spellEnd"/>
      <w:r w:rsidR="00FB2E05">
        <w:rPr>
          <w:rFonts w:ascii="Times New Roman" w:hAnsi="Times New Roman" w:cs="Times New Roman"/>
        </w:rPr>
        <w:t>, 2011)</w:t>
      </w:r>
      <w:r w:rsidRPr="00DF6E6E">
        <w:rPr>
          <w:rFonts w:ascii="Times New Roman" w:hAnsi="Times New Roman" w:cs="Times New Roman"/>
        </w:rPr>
        <w:t xml:space="preserve">. </w:t>
      </w:r>
    </w:p>
    <w:p w:rsidR="00F66AF1" w:rsidRPr="00DF6E6E" w:rsidRDefault="005A2A74" w:rsidP="00E25EE7">
      <w:pPr>
        <w:pStyle w:val="Heading1"/>
        <w:spacing w:line="360" w:lineRule="auto"/>
        <w:jc w:val="both"/>
        <w:rPr>
          <w:rFonts w:ascii="Times New Roman" w:hAnsi="Times New Roman" w:cs="Times New Roman"/>
        </w:rPr>
      </w:pPr>
      <w:bookmarkStart w:id="14" w:name="_Toc503210610"/>
      <w:r w:rsidRPr="00DF6E6E">
        <w:rPr>
          <w:rFonts w:ascii="Times New Roman" w:hAnsi="Times New Roman" w:cs="Times New Roman"/>
        </w:rPr>
        <w:t>Current Trends &amp; Tools Identified</w:t>
      </w:r>
      <w:bookmarkEnd w:id="14"/>
    </w:p>
    <w:p w:rsidR="005A2A74" w:rsidRPr="00DF6E6E" w:rsidRDefault="00665B02" w:rsidP="00E25EE7">
      <w:pPr>
        <w:spacing w:line="360" w:lineRule="auto"/>
        <w:jc w:val="both"/>
        <w:rPr>
          <w:rFonts w:ascii="Times New Roman" w:hAnsi="Times New Roman" w:cs="Times New Roman"/>
        </w:rPr>
      </w:pPr>
      <w:r w:rsidRPr="00DF6E6E">
        <w:rPr>
          <w:rFonts w:ascii="Times New Roman" w:hAnsi="Times New Roman" w:cs="Times New Roman"/>
        </w:rPr>
        <w:t xml:space="preserve">There are three tools that have been identified for data storage viz. MySQL Database Engine, Apache Hadoop for Big Data storage and Amazon Web Service (AWS) cloud storage solution. </w:t>
      </w:r>
    </w:p>
    <w:p w:rsidR="00E37C85" w:rsidRPr="00DF6E6E" w:rsidRDefault="00E37C85" w:rsidP="00E25EE7">
      <w:pPr>
        <w:spacing w:line="360" w:lineRule="auto"/>
        <w:jc w:val="both"/>
        <w:rPr>
          <w:rFonts w:ascii="Times New Roman" w:hAnsi="Times New Roman" w:cs="Times New Roman"/>
        </w:rPr>
      </w:pPr>
      <w:r w:rsidRPr="00DF6E6E">
        <w:rPr>
          <w:rFonts w:ascii="Times New Roman" w:hAnsi="Times New Roman" w:cs="Times New Roman"/>
        </w:rPr>
        <w:t xml:space="preserve">These tools will provide different storage solutions to the business venture. MySQL is a relational database management (RDBMS) database engine that allows easy storage of data sets. Apache Hadoop </w:t>
      </w:r>
      <w:r w:rsidRPr="00DF6E6E">
        <w:rPr>
          <w:rFonts w:ascii="Times New Roman" w:hAnsi="Times New Roman" w:cs="Times New Roman"/>
        </w:rPr>
        <w:lastRenderedPageBreak/>
        <w:t>will make sure that all of the data sets are brought together on a common platform. The data will be easily organi</w:t>
      </w:r>
      <w:r w:rsidR="00150931">
        <w:rPr>
          <w:rFonts w:ascii="Times New Roman" w:hAnsi="Times New Roman" w:cs="Times New Roman"/>
        </w:rPr>
        <w:t>s</w:t>
      </w:r>
      <w:r w:rsidRPr="00DF6E6E">
        <w:rPr>
          <w:rFonts w:ascii="Times New Roman" w:hAnsi="Times New Roman" w:cs="Times New Roman"/>
        </w:rPr>
        <w:t>ed and stored using this tool. Amazon Web Service (AWS) offers the cloud storage solutions for storing abundant volumes of data sets. There are varied data sets that are associated with the new business venture by Carmarthen Business School.</w:t>
      </w:r>
    </w:p>
    <w:p w:rsidR="00E37C85" w:rsidRPr="00DF6E6E" w:rsidRDefault="00835793" w:rsidP="00E25EE7">
      <w:pPr>
        <w:spacing w:line="360" w:lineRule="auto"/>
        <w:jc w:val="both"/>
        <w:rPr>
          <w:rFonts w:ascii="Times New Roman" w:hAnsi="Times New Roman" w:cs="Times New Roman"/>
        </w:rPr>
      </w:pPr>
      <w:r w:rsidRPr="00DF6E6E">
        <w:rPr>
          <w:rFonts w:ascii="Times New Roman" w:hAnsi="Times New Roman" w:cs="Times New Roman"/>
        </w:rPr>
        <w:t>There are also business intelligence tools that have been identified that will be used in the venture for data analytics and data warehousing. In order</w:t>
      </w:r>
      <w:r w:rsidR="00150931">
        <w:rPr>
          <w:rFonts w:ascii="Times New Roman" w:hAnsi="Times New Roman" w:cs="Times New Roman"/>
        </w:rPr>
        <w:t xml:space="preserve"> </w:t>
      </w:r>
      <w:r w:rsidRPr="00DF6E6E">
        <w:rPr>
          <w:rFonts w:ascii="Times New Roman" w:hAnsi="Times New Roman" w:cs="Times New Roman"/>
        </w:rPr>
        <w:t xml:space="preserve">to prevent and detect the security risks and attacks, the anti-malware and anti-denial tools will be used. Also, the network security tools for intrusion detection and prevention will be used to make sure that the information sets are always protected. </w:t>
      </w:r>
    </w:p>
    <w:p w:rsidR="00211A5B" w:rsidRPr="00DF6E6E" w:rsidRDefault="00211A5B" w:rsidP="00E25EE7">
      <w:pPr>
        <w:spacing w:line="360" w:lineRule="auto"/>
        <w:jc w:val="both"/>
        <w:rPr>
          <w:rFonts w:ascii="Times New Roman" w:hAnsi="Times New Roman" w:cs="Times New Roman"/>
        </w:rPr>
      </w:pPr>
      <w:r w:rsidRPr="00DF6E6E">
        <w:rPr>
          <w:rFonts w:ascii="Times New Roman" w:hAnsi="Times New Roman" w:cs="Times New Roman"/>
        </w:rPr>
        <w:t xml:space="preserve">There are several trends that are witnessed in the areas of data storage, data generation and its analysis. </w:t>
      </w:r>
      <w:r w:rsidR="00F64C75" w:rsidRPr="00DF6E6E">
        <w:rPr>
          <w:rFonts w:ascii="Times New Roman" w:hAnsi="Times New Roman" w:cs="Times New Roman"/>
        </w:rPr>
        <w:t>One such trend is the increase in the use of NoSQL database. These databases offer numerous benefits over the traditional database engines. NoSQL databases offer transparent expansion with the aid of new nodes that offer enhanced flexibility and scalability</w:t>
      </w:r>
      <w:r w:rsidR="00FB2E05">
        <w:rPr>
          <w:rFonts w:ascii="Times New Roman" w:hAnsi="Times New Roman" w:cs="Times New Roman"/>
        </w:rPr>
        <w:t xml:space="preserve"> (</w:t>
      </w:r>
      <w:proofErr w:type="spellStart"/>
      <w:r w:rsidR="00FB2E05">
        <w:rPr>
          <w:rFonts w:ascii="Times New Roman" w:hAnsi="Times New Roman" w:cs="Times New Roman"/>
        </w:rPr>
        <w:t>Sareen</w:t>
      </w:r>
      <w:proofErr w:type="spellEnd"/>
      <w:r w:rsidR="00FB2E05">
        <w:rPr>
          <w:rFonts w:ascii="Times New Roman" w:hAnsi="Times New Roman" w:cs="Times New Roman"/>
        </w:rPr>
        <w:t xml:space="preserve"> &amp; Kumar, 2015)</w:t>
      </w:r>
      <w:r w:rsidR="00F64C75" w:rsidRPr="00DF6E6E">
        <w:rPr>
          <w:rFonts w:ascii="Times New Roman" w:hAnsi="Times New Roman" w:cs="Times New Roman"/>
        </w:rPr>
        <w:t xml:space="preserve">. RDBMSs have been scaled up to match with the Big Data volumes; </w:t>
      </w:r>
      <w:r w:rsidR="00150931" w:rsidRPr="00DF6E6E">
        <w:rPr>
          <w:rFonts w:ascii="Times New Roman" w:hAnsi="Times New Roman" w:cs="Times New Roman"/>
        </w:rPr>
        <w:t>however,</w:t>
      </w:r>
      <w:r w:rsidR="00F64C75" w:rsidRPr="00DF6E6E">
        <w:rPr>
          <w:rFonts w:ascii="Times New Roman" w:hAnsi="Times New Roman" w:cs="Times New Roman"/>
        </w:rPr>
        <w:t xml:space="preserve"> there are a few operational issues that are observed. NoSQL databases match up with the increasing volumes of the data and can be easily handled. These databases also offer additional features in terms of storage of the documents and graphs</w:t>
      </w:r>
      <w:r w:rsidR="00FB2E05">
        <w:rPr>
          <w:rFonts w:ascii="Times New Roman" w:hAnsi="Times New Roman" w:cs="Times New Roman"/>
        </w:rPr>
        <w:t xml:space="preserve"> (</w:t>
      </w:r>
      <w:proofErr w:type="spellStart"/>
      <w:r w:rsidR="00FB2E05" w:rsidRPr="00FB2E05">
        <w:rPr>
          <w:rFonts w:ascii="Times New Roman" w:hAnsi="Times New Roman" w:cs="Times New Roman"/>
        </w:rPr>
        <w:t>Nayak</w:t>
      </w:r>
      <w:proofErr w:type="spellEnd"/>
      <w:r w:rsidR="00FB2E05">
        <w:rPr>
          <w:rFonts w:ascii="Times New Roman" w:hAnsi="Times New Roman" w:cs="Times New Roman"/>
        </w:rPr>
        <w:t>, 2013)</w:t>
      </w:r>
      <w:r w:rsidR="00F64C75" w:rsidRPr="00DF6E6E">
        <w:rPr>
          <w:rFonts w:ascii="Times New Roman" w:hAnsi="Times New Roman" w:cs="Times New Roman"/>
        </w:rPr>
        <w:t xml:space="preserve">. Carmarthen Business School can also make sure of such database tools instead of the traditional database engines. </w:t>
      </w:r>
    </w:p>
    <w:p w:rsidR="008812A7" w:rsidRPr="00DF6E6E" w:rsidRDefault="008812A7" w:rsidP="00E25EE7">
      <w:pPr>
        <w:spacing w:line="360" w:lineRule="auto"/>
        <w:jc w:val="both"/>
        <w:rPr>
          <w:rFonts w:ascii="Times New Roman" w:hAnsi="Times New Roman" w:cs="Times New Roman"/>
        </w:rPr>
      </w:pPr>
      <w:r w:rsidRPr="00DF6E6E">
        <w:rPr>
          <w:rFonts w:ascii="Times New Roman" w:hAnsi="Times New Roman" w:cs="Times New Roman"/>
        </w:rPr>
        <w:t xml:space="preserve">The generation of data from varied data sources has also been automated with the development of the data gathering and data capturing tools. These tools identify the probable and possible data sources and look out for the desired data sets </w:t>
      </w:r>
      <w:r w:rsidR="00150931" w:rsidRPr="00DF6E6E">
        <w:rPr>
          <w:rFonts w:ascii="Times New Roman" w:hAnsi="Times New Roman" w:cs="Times New Roman"/>
        </w:rPr>
        <w:t>based on</w:t>
      </w:r>
      <w:r w:rsidRPr="00DF6E6E">
        <w:rPr>
          <w:rFonts w:ascii="Times New Roman" w:hAnsi="Times New Roman" w:cs="Times New Roman"/>
        </w:rPr>
        <w:t xml:space="preserve"> the information that is fed. The use of these tools will </w:t>
      </w:r>
      <w:r w:rsidR="007733F2" w:rsidRPr="00DF6E6E">
        <w:rPr>
          <w:rFonts w:ascii="Times New Roman" w:hAnsi="Times New Roman" w:cs="Times New Roman"/>
        </w:rPr>
        <w:t xml:space="preserve">make it easier for the business venture to collect the structured, unstructured and semi-structured data sets. </w:t>
      </w:r>
      <w:r w:rsidR="00303D19" w:rsidRPr="00DF6E6E">
        <w:rPr>
          <w:rFonts w:ascii="Times New Roman" w:hAnsi="Times New Roman" w:cs="Times New Roman"/>
        </w:rPr>
        <w:t xml:space="preserve">There may be data sets of different types and formats which will also be gathered with ease and will provide meaningful information. </w:t>
      </w:r>
    </w:p>
    <w:p w:rsidR="007733F2" w:rsidRPr="00DF6E6E" w:rsidRDefault="007733F2" w:rsidP="00E25EE7">
      <w:pPr>
        <w:spacing w:line="360" w:lineRule="auto"/>
        <w:jc w:val="both"/>
        <w:rPr>
          <w:rFonts w:ascii="Times New Roman" w:hAnsi="Times New Roman" w:cs="Times New Roman"/>
        </w:rPr>
      </w:pPr>
      <w:r w:rsidRPr="00DF6E6E">
        <w:rPr>
          <w:rFonts w:ascii="Times New Roman" w:hAnsi="Times New Roman" w:cs="Times New Roman"/>
        </w:rPr>
        <w:t>There are advancements that are being done in the development of integrated tool that offers the varied capabilities of data generation, storage and analysis. Such tools amalgamate different data-related technologies, such as Big Data, Data Analytics, Data Mining, Online Analytical Processing, Data Warehousing and many more. The other leading technologies, such as Internet of Things (</w:t>
      </w:r>
      <w:proofErr w:type="spellStart"/>
      <w:r w:rsidRPr="00DF6E6E">
        <w:rPr>
          <w:rFonts w:ascii="Times New Roman" w:hAnsi="Times New Roman" w:cs="Times New Roman"/>
        </w:rPr>
        <w:t>IoT</w:t>
      </w:r>
      <w:proofErr w:type="spellEnd"/>
      <w:r w:rsidRPr="00DF6E6E">
        <w:rPr>
          <w:rFonts w:ascii="Times New Roman" w:hAnsi="Times New Roman" w:cs="Times New Roman"/>
        </w:rPr>
        <w:t xml:space="preserve">) and information security policies are also being integrated in these tools. </w:t>
      </w:r>
    </w:p>
    <w:p w:rsidR="00DF65A0" w:rsidRPr="00DF6E6E" w:rsidRDefault="00DF65A0" w:rsidP="00E25EE7">
      <w:pPr>
        <w:spacing w:line="360" w:lineRule="auto"/>
        <w:jc w:val="both"/>
        <w:rPr>
          <w:rFonts w:ascii="Times New Roman" w:hAnsi="Times New Roman" w:cs="Times New Roman"/>
        </w:rPr>
      </w:pPr>
      <w:r w:rsidRPr="00DF6E6E">
        <w:rPr>
          <w:rFonts w:ascii="Times New Roman" w:hAnsi="Times New Roman" w:cs="Times New Roman"/>
        </w:rPr>
        <w:t>The use of such latest tools will provide Carmarthen Business School with enhanced capabilities for information and data management and its storage. As a result, the organi</w:t>
      </w:r>
      <w:r w:rsidR="001E6AB8">
        <w:rPr>
          <w:rFonts w:ascii="Times New Roman" w:hAnsi="Times New Roman" w:cs="Times New Roman"/>
        </w:rPr>
        <w:t>s</w:t>
      </w:r>
      <w:r w:rsidRPr="00DF6E6E">
        <w:rPr>
          <w:rFonts w:ascii="Times New Roman" w:hAnsi="Times New Roman" w:cs="Times New Roman"/>
        </w:rPr>
        <w:t xml:space="preserve">ation of the conference will also be successfully completed. </w:t>
      </w:r>
    </w:p>
    <w:p w:rsidR="00303D19" w:rsidRPr="00DF6E6E" w:rsidRDefault="00A56024" w:rsidP="00E25EE7">
      <w:pPr>
        <w:pStyle w:val="Heading1"/>
        <w:spacing w:line="360" w:lineRule="auto"/>
        <w:jc w:val="both"/>
        <w:rPr>
          <w:rFonts w:ascii="Times New Roman" w:hAnsi="Times New Roman" w:cs="Times New Roman"/>
        </w:rPr>
      </w:pPr>
      <w:bookmarkStart w:id="15" w:name="_Toc503210611"/>
      <w:r w:rsidRPr="00DF6E6E">
        <w:rPr>
          <w:rFonts w:ascii="Times New Roman" w:hAnsi="Times New Roman" w:cs="Times New Roman"/>
        </w:rPr>
        <w:lastRenderedPageBreak/>
        <w:t>Conclusion</w:t>
      </w:r>
      <w:bookmarkEnd w:id="15"/>
    </w:p>
    <w:p w:rsidR="00DF6E6E" w:rsidRPr="00DF6E6E" w:rsidRDefault="00A56024" w:rsidP="00E25EE7">
      <w:pPr>
        <w:spacing w:line="360" w:lineRule="auto"/>
        <w:jc w:val="both"/>
        <w:rPr>
          <w:rFonts w:ascii="Times New Roman" w:hAnsi="Times New Roman" w:cs="Times New Roman"/>
        </w:rPr>
      </w:pPr>
      <w:r w:rsidRPr="00DF6E6E">
        <w:rPr>
          <w:rFonts w:ascii="Times New Roman" w:hAnsi="Times New Roman" w:cs="Times New Roman"/>
        </w:rPr>
        <w:t xml:space="preserve">Carmarthen Business School has decided to start a new business venture and the report covers the mechanisms that will assist in the smooth and successful execution of the conference. </w:t>
      </w:r>
      <w:r w:rsidR="00C27C31" w:rsidRPr="00DF6E6E">
        <w:rPr>
          <w:rFonts w:ascii="Times New Roman" w:hAnsi="Times New Roman" w:cs="Times New Roman"/>
        </w:rPr>
        <w:t xml:space="preserve">The planning of the execution of the conference must be done adequately so that the associated risks and events are handled correctly. The data and information sets must be managed and stored as per the tools that are identified. </w:t>
      </w:r>
    </w:p>
    <w:p w:rsidR="00DF6E6E" w:rsidRPr="00DF6E6E" w:rsidRDefault="00DF6E6E">
      <w:pPr>
        <w:rPr>
          <w:rFonts w:ascii="Times New Roman" w:hAnsi="Times New Roman" w:cs="Times New Roman"/>
        </w:rPr>
      </w:pPr>
      <w:r w:rsidRPr="00DF6E6E">
        <w:rPr>
          <w:rFonts w:ascii="Times New Roman" w:hAnsi="Times New Roman" w:cs="Times New Roman"/>
        </w:rPr>
        <w:br w:type="page"/>
      </w:r>
    </w:p>
    <w:p w:rsidR="00A56024" w:rsidRPr="00DF6E6E" w:rsidRDefault="00DF6E6E" w:rsidP="00DF6E6E">
      <w:pPr>
        <w:pStyle w:val="Heading1"/>
        <w:rPr>
          <w:rFonts w:ascii="Times New Roman" w:hAnsi="Times New Roman" w:cs="Times New Roman"/>
        </w:rPr>
      </w:pPr>
      <w:bookmarkStart w:id="16" w:name="_Toc503210612"/>
      <w:r w:rsidRPr="00DF6E6E">
        <w:rPr>
          <w:rFonts w:ascii="Times New Roman" w:hAnsi="Times New Roman" w:cs="Times New Roman"/>
        </w:rPr>
        <w:lastRenderedPageBreak/>
        <w:t>References</w:t>
      </w:r>
      <w:bookmarkEnd w:id="16"/>
    </w:p>
    <w:p w:rsidR="00DF6E6E" w:rsidRPr="00DF6E6E" w:rsidRDefault="00DF6E6E" w:rsidP="00DF6E6E">
      <w:pPr>
        <w:autoSpaceDE w:val="0"/>
        <w:autoSpaceDN w:val="0"/>
        <w:adjustRightInd w:val="0"/>
        <w:spacing w:line="360" w:lineRule="auto"/>
        <w:ind w:left="720" w:hanging="720"/>
        <w:jc w:val="both"/>
        <w:rPr>
          <w:rFonts w:ascii="Times New Roman" w:hAnsi="Times New Roman" w:cs="Times New Roman"/>
        </w:rPr>
      </w:pPr>
      <w:proofErr w:type="spellStart"/>
      <w:r w:rsidRPr="00DF6E6E">
        <w:rPr>
          <w:rFonts w:ascii="Times New Roman" w:hAnsi="Times New Roman" w:cs="Times New Roman"/>
        </w:rPr>
        <w:t>Awadallah</w:t>
      </w:r>
      <w:proofErr w:type="spellEnd"/>
      <w:r w:rsidRPr="00DF6E6E">
        <w:rPr>
          <w:rFonts w:ascii="Times New Roman" w:hAnsi="Times New Roman" w:cs="Times New Roman"/>
        </w:rPr>
        <w:t xml:space="preserve">, A. (2011). </w:t>
      </w:r>
      <w:r w:rsidRPr="00DF6E6E">
        <w:rPr>
          <w:rFonts w:ascii="Times New Roman" w:hAnsi="Times New Roman" w:cs="Times New Roman"/>
          <w:i/>
          <w:iCs/>
        </w:rPr>
        <w:t>Introducing Apache Hadoop: The Modern Data Operating System</w:t>
      </w:r>
      <w:r w:rsidRPr="00DF6E6E">
        <w:rPr>
          <w:rFonts w:ascii="Times New Roman" w:hAnsi="Times New Roman" w:cs="Times New Roman"/>
        </w:rPr>
        <w:t xml:space="preserve">. </w:t>
      </w:r>
      <w:r w:rsidRPr="00DF6E6E">
        <w:rPr>
          <w:rFonts w:ascii="Times New Roman" w:hAnsi="Times New Roman" w:cs="Times New Roman"/>
          <w:i/>
          <w:iCs/>
        </w:rPr>
        <w:t>Web.stanford.edu</w:t>
      </w:r>
      <w:r w:rsidRPr="00DF6E6E">
        <w:rPr>
          <w:rFonts w:ascii="Times New Roman" w:hAnsi="Times New Roman" w:cs="Times New Roman"/>
        </w:rPr>
        <w:t xml:space="preserve">. Retrieved 4 January 2018, from </w:t>
      </w:r>
      <w:hyperlink r:id="rId9" w:history="1">
        <w:r w:rsidRPr="00DF6E6E">
          <w:rPr>
            <w:rFonts w:ascii="Times New Roman" w:hAnsi="Times New Roman" w:cs="Times New Roman"/>
          </w:rPr>
          <w:t>http://web.stanford.edu/class/ee380/Abstracts/111116-slides.pdf</w:t>
        </w:r>
      </w:hyperlink>
    </w:p>
    <w:p w:rsidR="00DF6E6E" w:rsidRPr="00DF6E6E" w:rsidRDefault="00DF6E6E" w:rsidP="00DF6E6E">
      <w:pPr>
        <w:autoSpaceDE w:val="0"/>
        <w:autoSpaceDN w:val="0"/>
        <w:adjustRightInd w:val="0"/>
        <w:spacing w:line="360" w:lineRule="auto"/>
        <w:ind w:left="720" w:hanging="720"/>
        <w:jc w:val="both"/>
        <w:rPr>
          <w:rFonts w:ascii="Times New Roman" w:hAnsi="Times New Roman" w:cs="Times New Roman"/>
        </w:rPr>
      </w:pPr>
      <w:r w:rsidRPr="00DF6E6E">
        <w:rPr>
          <w:rFonts w:ascii="Times New Roman" w:hAnsi="Times New Roman" w:cs="Times New Roman"/>
        </w:rPr>
        <w:t xml:space="preserve">Aws. (2018). </w:t>
      </w:r>
      <w:r w:rsidRPr="00DF6E6E">
        <w:rPr>
          <w:rFonts w:ascii="Times New Roman" w:hAnsi="Times New Roman" w:cs="Times New Roman"/>
          <w:i/>
          <w:iCs/>
        </w:rPr>
        <w:t>Cloud Storage Services â</w:t>
      </w:r>
      <w:proofErr w:type="gramStart"/>
      <w:r w:rsidRPr="00DF6E6E">
        <w:rPr>
          <w:rFonts w:ascii="Times New Roman" w:hAnsi="Times New Roman" w:cs="Times New Roman"/>
          <w:i/>
          <w:iCs/>
        </w:rPr>
        <w:t>€“ Amazon</w:t>
      </w:r>
      <w:proofErr w:type="gramEnd"/>
      <w:r w:rsidRPr="00DF6E6E">
        <w:rPr>
          <w:rFonts w:ascii="Times New Roman" w:hAnsi="Times New Roman" w:cs="Times New Roman"/>
          <w:i/>
          <w:iCs/>
        </w:rPr>
        <w:t xml:space="preserve"> Web Services (AWS)</w:t>
      </w:r>
      <w:r w:rsidRPr="00DF6E6E">
        <w:rPr>
          <w:rFonts w:ascii="Times New Roman" w:hAnsi="Times New Roman" w:cs="Times New Roman"/>
        </w:rPr>
        <w:t xml:space="preserve">. </w:t>
      </w:r>
      <w:r w:rsidRPr="00DF6E6E">
        <w:rPr>
          <w:rFonts w:ascii="Times New Roman" w:hAnsi="Times New Roman" w:cs="Times New Roman"/>
          <w:i/>
          <w:iCs/>
        </w:rPr>
        <w:t xml:space="preserve">Amazon Web Services, </w:t>
      </w:r>
      <w:proofErr w:type="gramStart"/>
      <w:r w:rsidRPr="00DF6E6E">
        <w:rPr>
          <w:rFonts w:ascii="Times New Roman" w:hAnsi="Times New Roman" w:cs="Times New Roman"/>
          <w:i/>
          <w:iCs/>
        </w:rPr>
        <w:t>Inc.</w:t>
      </w:r>
      <w:r w:rsidRPr="00DF6E6E">
        <w:rPr>
          <w:rFonts w:ascii="Times New Roman" w:hAnsi="Times New Roman" w:cs="Times New Roman"/>
        </w:rPr>
        <w:t>.</w:t>
      </w:r>
      <w:proofErr w:type="gramEnd"/>
      <w:r w:rsidRPr="00DF6E6E">
        <w:rPr>
          <w:rFonts w:ascii="Times New Roman" w:hAnsi="Times New Roman" w:cs="Times New Roman"/>
        </w:rPr>
        <w:t xml:space="preserve"> Retrieved 4 January 2018, from </w:t>
      </w:r>
      <w:hyperlink r:id="rId10" w:history="1">
        <w:r w:rsidRPr="00DF6E6E">
          <w:rPr>
            <w:rFonts w:ascii="Times New Roman" w:hAnsi="Times New Roman" w:cs="Times New Roman"/>
          </w:rPr>
          <w:t>https://aws.amazon.com/products/storage/</w:t>
        </w:r>
      </w:hyperlink>
    </w:p>
    <w:p w:rsidR="00DF6E6E" w:rsidRPr="00DF6E6E" w:rsidRDefault="00DF6E6E" w:rsidP="00DF6E6E">
      <w:pPr>
        <w:autoSpaceDE w:val="0"/>
        <w:autoSpaceDN w:val="0"/>
        <w:adjustRightInd w:val="0"/>
        <w:spacing w:line="360" w:lineRule="auto"/>
        <w:ind w:left="720" w:hanging="720"/>
        <w:jc w:val="both"/>
        <w:rPr>
          <w:rFonts w:ascii="Times New Roman" w:hAnsi="Times New Roman" w:cs="Times New Roman"/>
        </w:rPr>
      </w:pPr>
      <w:proofErr w:type="spellStart"/>
      <w:r w:rsidRPr="00DF6E6E">
        <w:rPr>
          <w:rFonts w:ascii="Times New Roman" w:hAnsi="Times New Roman" w:cs="Times New Roman"/>
        </w:rPr>
        <w:t>Daimi</w:t>
      </w:r>
      <w:proofErr w:type="spellEnd"/>
      <w:r w:rsidRPr="00DF6E6E">
        <w:rPr>
          <w:rFonts w:ascii="Times New Roman" w:hAnsi="Times New Roman" w:cs="Times New Roman"/>
        </w:rPr>
        <w:t xml:space="preserve">, K., &amp; Li, L. (2018). </w:t>
      </w:r>
      <w:r w:rsidRPr="00DF6E6E">
        <w:rPr>
          <w:rFonts w:ascii="Times New Roman" w:hAnsi="Times New Roman" w:cs="Times New Roman"/>
          <w:i/>
          <w:iCs/>
        </w:rPr>
        <w:t>Designing an Online Conference Management System</w:t>
      </w:r>
      <w:r w:rsidRPr="00DF6E6E">
        <w:rPr>
          <w:rFonts w:ascii="Times New Roman" w:hAnsi="Times New Roman" w:cs="Times New Roman"/>
        </w:rPr>
        <w:t xml:space="preserve">. </w:t>
      </w:r>
      <w:r w:rsidRPr="00DF6E6E">
        <w:rPr>
          <w:rFonts w:ascii="Times New Roman" w:hAnsi="Times New Roman" w:cs="Times New Roman"/>
          <w:i/>
          <w:iCs/>
        </w:rPr>
        <w:t>Pdfs.semanticscholar.org</w:t>
      </w:r>
      <w:r w:rsidRPr="00DF6E6E">
        <w:rPr>
          <w:rFonts w:ascii="Times New Roman" w:hAnsi="Times New Roman" w:cs="Times New Roman"/>
        </w:rPr>
        <w:t xml:space="preserve">. Retrieved 4 January 2018, from </w:t>
      </w:r>
      <w:hyperlink r:id="rId11" w:history="1">
        <w:r w:rsidRPr="00DF6E6E">
          <w:rPr>
            <w:rFonts w:ascii="Times New Roman" w:hAnsi="Times New Roman" w:cs="Times New Roman"/>
          </w:rPr>
          <w:t>https://pdfs.semanticscholar.org/885f/81e9e91e4ccf20d5f312f181aa535893e943.pdf</w:t>
        </w:r>
      </w:hyperlink>
    </w:p>
    <w:p w:rsidR="00FB2E05" w:rsidRPr="00FB2E05" w:rsidRDefault="00FB2E05" w:rsidP="00FB2E05">
      <w:pPr>
        <w:autoSpaceDE w:val="0"/>
        <w:autoSpaceDN w:val="0"/>
        <w:adjustRightInd w:val="0"/>
        <w:spacing w:line="360" w:lineRule="auto"/>
        <w:ind w:left="720" w:hanging="720"/>
        <w:jc w:val="both"/>
        <w:rPr>
          <w:rFonts w:ascii="Times New Roman" w:hAnsi="Times New Roman" w:cs="Times New Roman"/>
        </w:rPr>
      </w:pPr>
      <w:r w:rsidRPr="00FB2E05">
        <w:rPr>
          <w:rFonts w:ascii="Times New Roman" w:hAnsi="Times New Roman" w:cs="Times New Roman"/>
        </w:rPr>
        <w:t xml:space="preserve">Eccles, R. (2012). </w:t>
      </w:r>
      <w:r w:rsidRPr="00FB2E05">
        <w:rPr>
          <w:rFonts w:ascii="Times New Roman" w:hAnsi="Times New Roman" w:cs="Times New Roman"/>
          <w:i/>
          <w:iCs/>
        </w:rPr>
        <w:t>How to Become a Sustainable Company</w:t>
      </w:r>
      <w:r w:rsidRPr="00FB2E05">
        <w:rPr>
          <w:rFonts w:ascii="Times New Roman" w:hAnsi="Times New Roman" w:cs="Times New Roman"/>
        </w:rPr>
        <w:t xml:space="preserve">. </w:t>
      </w:r>
      <w:r w:rsidRPr="00FB2E05">
        <w:rPr>
          <w:rFonts w:ascii="Times New Roman" w:hAnsi="Times New Roman" w:cs="Times New Roman"/>
          <w:i/>
          <w:iCs/>
        </w:rPr>
        <w:t>Hbs.edu</w:t>
      </w:r>
      <w:r w:rsidRPr="00FB2E05">
        <w:rPr>
          <w:rFonts w:ascii="Times New Roman" w:hAnsi="Times New Roman" w:cs="Times New Roman"/>
        </w:rPr>
        <w:t>. Retrieved 5 January 2018, from http://www.hbs.edu/faculty/Publication%20Files/SMR_Article_EcclesMillerSerafeim_77d4247b-d715-447d-8e79-74a6ec893f40.pdf</w:t>
      </w:r>
    </w:p>
    <w:p w:rsidR="00DF6E6E" w:rsidRPr="00DF6E6E" w:rsidRDefault="00DF6E6E" w:rsidP="00DF6E6E">
      <w:pPr>
        <w:autoSpaceDE w:val="0"/>
        <w:autoSpaceDN w:val="0"/>
        <w:adjustRightInd w:val="0"/>
        <w:spacing w:line="360" w:lineRule="auto"/>
        <w:ind w:left="720" w:hanging="720"/>
        <w:jc w:val="both"/>
        <w:rPr>
          <w:rFonts w:ascii="Times New Roman" w:hAnsi="Times New Roman" w:cs="Times New Roman"/>
        </w:rPr>
      </w:pPr>
      <w:proofErr w:type="spellStart"/>
      <w:r w:rsidRPr="00DF6E6E">
        <w:rPr>
          <w:rFonts w:ascii="Times New Roman" w:hAnsi="Times New Roman" w:cs="Times New Roman"/>
        </w:rPr>
        <w:t>Futuregenerations</w:t>
      </w:r>
      <w:proofErr w:type="spellEnd"/>
      <w:r w:rsidRPr="00DF6E6E">
        <w:rPr>
          <w:rFonts w:ascii="Times New Roman" w:hAnsi="Times New Roman" w:cs="Times New Roman"/>
        </w:rPr>
        <w:t xml:space="preserve">. (2018). </w:t>
      </w:r>
      <w:r w:rsidRPr="00DF6E6E">
        <w:rPr>
          <w:rFonts w:ascii="Times New Roman" w:hAnsi="Times New Roman" w:cs="Times New Roman"/>
          <w:i/>
          <w:iCs/>
        </w:rPr>
        <w:t>Future Generations Act â</w:t>
      </w:r>
      <w:proofErr w:type="gramStart"/>
      <w:r w:rsidRPr="00DF6E6E">
        <w:rPr>
          <w:rFonts w:ascii="Times New Roman" w:hAnsi="Times New Roman" w:cs="Times New Roman"/>
          <w:i/>
          <w:iCs/>
        </w:rPr>
        <w:t>€“ Future</w:t>
      </w:r>
      <w:proofErr w:type="gramEnd"/>
      <w:r w:rsidRPr="00DF6E6E">
        <w:rPr>
          <w:rFonts w:ascii="Times New Roman" w:hAnsi="Times New Roman" w:cs="Times New Roman"/>
          <w:i/>
          <w:iCs/>
        </w:rPr>
        <w:t xml:space="preserve"> Generations Commissioner for Wales</w:t>
      </w:r>
      <w:r w:rsidRPr="00DF6E6E">
        <w:rPr>
          <w:rFonts w:ascii="Times New Roman" w:hAnsi="Times New Roman" w:cs="Times New Roman"/>
        </w:rPr>
        <w:t xml:space="preserve">. </w:t>
      </w:r>
      <w:r w:rsidRPr="00DF6E6E">
        <w:rPr>
          <w:rFonts w:ascii="Times New Roman" w:hAnsi="Times New Roman" w:cs="Times New Roman"/>
          <w:i/>
          <w:iCs/>
        </w:rPr>
        <w:t>The Future Generations Commissioner for Wales</w:t>
      </w:r>
      <w:r w:rsidRPr="00DF6E6E">
        <w:rPr>
          <w:rFonts w:ascii="Times New Roman" w:hAnsi="Times New Roman" w:cs="Times New Roman"/>
        </w:rPr>
        <w:t xml:space="preserve">. Retrieved 4 January 2018, from </w:t>
      </w:r>
      <w:hyperlink r:id="rId12" w:history="1">
        <w:r w:rsidRPr="00DF6E6E">
          <w:rPr>
            <w:rFonts w:ascii="Times New Roman" w:hAnsi="Times New Roman" w:cs="Times New Roman"/>
          </w:rPr>
          <w:t>https://futuregenerations.wales/about-us/future-generations-act/</w:t>
        </w:r>
      </w:hyperlink>
    </w:p>
    <w:p w:rsidR="00FB2E05" w:rsidRPr="00FB2E05" w:rsidRDefault="00FB2E05" w:rsidP="00FB2E05">
      <w:pPr>
        <w:autoSpaceDE w:val="0"/>
        <w:autoSpaceDN w:val="0"/>
        <w:adjustRightInd w:val="0"/>
        <w:spacing w:line="360" w:lineRule="auto"/>
        <w:ind w:left="720" w:hanging="720"/>
        <w:jc w:val="both"/>
        <w:rPr>
          <w:rFonts w:ascii="Times New Roman" w:hAnsi="Times New Roman" w:cs="Times New Roman"/>
        </w:rPr>
      </w:pPr>
      <w:proofErr w:type="spellStart"/>
      <w:r w:rsidRPr="00FB2E05">
        <w:rPr>
          <w:rFonts w:ascii="Times New Roman" w:hAnsi="Times New Roman" w:cs="Times New Roman"/>
        </w:rPr>
        <w:t>Iisd</w:t>
      </w:r>
      <w:proofErr w:type="spellEnd"/>
      <w:r w:rsidRPr="00FB2E05">
        <w:rPr>
          <w:rFonts w:ascii="Times New Roman" w:hAnsi="Times New Roman" w:cs="Times New Roman"/>
        </w:rPr>
        <w:t xml:space="preserve">. (2018). </w:t>
      </w:r>
      <w:r w:rsidRPr="00FB2E05">
        <w:rPr>
          <w:rFonts w:ascii="Times New Roman" w:hAnsi="Times New Roman" w:cs="Times New Roman"/>
          <w:i/>
          <w:iCs/>
        </w:rPr>
        <w:t>Business strategies for sustainable development</w:t>
      </w:r>
      <w:r w:rsidRPr="00FB2E05">
        <w:rPr>
          <w:rFonts w:ascii="Times New Roman" w:hAnsi="Times New Roman" w:cs="Times New Roman"/>
        </w:rPr>
        <w:t xml:space="preserve">. </w:t>
      </w:r>
      <w:r w:rsidRPr="00FB2E05">
        <w:rPr>
          <w:rFonts w:ascii="Times New Roman" w:hAnsi="Times New Roman" w:cs="Times New Roman"/>
          <w:i/>
          <w:iCs/>
        </w:rPr>
        <w:t>Iisd.org</w:t>
      </w:r>
      <w:r w:rsidRPr="00FB2E05">
        <w:rPr>
          <w:rFonts w:ascii="Times New Roman" w:hAnsi="Times New Roman" w:cs="Times New Roman"/>
        </w:rPr>
        <w:t>. Retrieved 5 January 2018, from https://www.iisd.org/business/pdf/business_strategy.pdf</w:t>
      </w:r>
    </w:p>
    <w:p w:rsidR="00DF6E6E" w:rsidRPr="00DF6E6E" w:rsidRDefault="00DF6E6E" w:rsidP="00DF6E6E">
      <w:pPr>
        <w:autoSpaceDE w:val="0"/>
        <w:autoSpaceDN w:val="0"/>
        <w:adjustRightInd w:val="0"/>
        <w:spacing w:line="360" w:lineRule="auto"/>
        <w:ind w:left="720" w:hanging="720"/>
        <w:jc w:val="both"/>
        <w:rPr>
          <w:rFonts w:ascii="Times New Roman" w:hAnsi="Times New Roman" w:cs="Times New Roman"/>
        </w:rPr>
      </w:pPr>
      <w:proofErr w:type="spellStart"/>
      <w:r w:rsidRPr="00DF6E6E">
        <w:rPr>
          <w:rFonts w:ascii="Times New Roman" w:hAnsi="Times New Roman" w:cs="Times New Roman"/>
        </w:rPr>
        <w:t>Ishwarappa</w:t>
      </w:r>
      <w:proofErr w:type="spellEnd"/>
      <w:r w:rsidRPr="00DF6E6E">
        <w:rPr>
          <w:rFonts w:ascii="Times New Roman" w:hAnsi="Times New Roman" w:cs="Times New Roman"/>
        </w:rPr>
        <w:t xml:space="preserve">, A. (2015). </w:t>
      </w:r>
      <w:r w:rsidRPr="00DF6E6E">
        <w:rPr>
          <w:rFonts w:ascii="Times New Roman" w:hAnsi="Times New Roman" w:cs="Times New Roman"/>
          <w:i/>
          <w:iCs/>
        </w:rPr>
        <w:t>A Brief Introduction on Big Data 5Vs Characteristics and Hadoop Technology</w:t>
      </w:r>
      <w:r w:rsidRPr="00DF6E6E">
        <w:rPr>
          <w:rFonts w:ascii="Times New Roman" w:hAnsi="Times New Roman" w:cs="Times New Roman"/>
        </w:rPr>
        <w:t xml:space="preserve">. </w:t>
      </w:r>
      <w:r w:rsidRPr="00DF6E6E">
        <w:rPr>
          <w:rFonts w:ascii="Times New Roman" w:hAnsi="Times New Roman" w:cs="Times New Roman"/>
          <w:i/>
          <w:iCs/>
        </w:rPr>
        <w:t>Ac.els-cdn.com</w:t>
      </w:r>
      <w:r w:rsidRPr="00DF6E6E">
        <w:rPr>
          <w:rFonts w:ascii="Times New Roman" w:hAnsi="Times New Roman" w:cs="Times New Roman"/>
        </w:rPr>
        <w:t xml:space="preserve">. Retrieved 4 January 2018, from </w:t>
      </w:r>
      <w:hyperlink r:id="rId13" w:history="1">
        <w:r w:rsidRPr="00DF6E6E">
          <w:rPr>
            <w:rFonts w:ascii="Times New Roman" w:hAnsi="Times New Roman" w:cs="Times New Roman"/>
          </w:rPr>
          <w:t>https://ac.els-cdn.com/S1877050915006973/1-s2.0-S1877050915006973-main.pdf?_tid=a5111d3a-f162-11e7-8c54-00000aab0f6c&amp;acdnat=1515079344_1c48a43798852bc2f5f34acaed113095</w:t>
        </w:r>
      </w:hyperlink>
    </w:p>
    <w:p w:rsidR="00DF6E6E" w:rsidRPr="00DF6E6E" w:rsidRDefault="00DF6E6E" w:rsidP="00DF6E6E">
      <w:pPr>
        <w:autoSpaceDE w:val="0"/>
        <w:autoSpaceDN w:val="0"/>
        <w:adjustRightInd w:val="0"/>
        <w:spacing w:line="360" w:lineRule="auto"/>
        <w:ind w:left="720" w:hanging="720"/>
        <w:jc w:val="both"/>
        <w:rPr>
          <w:rFonts w:ascii="Times New Roman" w:hAnsi="Times New Roman" w:cs="Times New Roman"/>
        </w:rPr>
      </w:pPr>
      <w:proofErr w:type="spellStart"/>
      <w:r w:rsidRPr="00DF6E6E">
        <w:rPr>
          <w:rFonts w:ascii="Times New Roman" w:hAnsi="Times New Roman" w:cs="Times New Roman"/>
        </w:rPr>
        <w:t>Kalmukov</w:t>
      </w:r>
      <w:proofErr w:type="spellEnd"/>
      <w:r w:rsidRPr="00DF6E6E">
        <w:rPr>
          <w:rFonts w:ascii="Times New Roman" w:hAnsi="Times New Roman" w:cs="Times New Roman"/>
        </w:rPr>
        <w:t xml:space="preserve">, Y. (2011). </w:t>
      </w:r>
      <w:r w:rsidRPr="00DF6E6E">
        <w:rPr>
          <w:rFonts w:ascii="Times New Roman" w:hAnsi="Times New Roman" w:cs="Times New Roman"/>
          <w:i/>
          <w:iCs/>
        </w:rPr>
        <w:t>Architecture of a Conference Management System Providing Advanced Paper Assignment Features</w:t>
      </w:r>
      <w:r w:rsidRPr="00DF6E6E">
        <w:rPr>
          <w:rFonts w:ascii="Times New Roman" w:hAnsi="Times New Roman" w:cs="Times New Roman"/>
        </w:rPr>
        <w:t xml:space="preserve">. </w:t>
      </w:r>
      <w:r w:rsidRPr="00DF6E6E">
        <w:rPr>
          <w:rFonts w:ascii="Times New Roman" w:hAnsi="Times New Roman" w:cs="Times New Roman"/>
          <w:i/>
          <w:iCs/>
        </w:rPr>
        <w:t>Research.ijcaonline.org</w:t>
      </w:r>
      <w:r w:rsidRPr="00DF6E6E">
        <w:rPr>
          <w:rFonts w:ascii="Times New Roman" w:hAnsi="Times New Roman" w:cs="Times New Roman"/>
        </w:rPr>
        <w:t xml:space="preserve">. Retrieved 4 January 2018, from </w:t>
      </w:r>
      <w:hyperlink r:id="rId14" w:history="1">
        <w:r w:rsidRPr="00DF6E6E">
          <w:rPr>
            <w:rFonts w:ascii="Times New Roman" w:hAnsi="Times New Roman" w:cs="Times New Roman"/>
          </w:rPr>
          <w:t>http://research.ijcaonline.org/volume34/number3/pxc3875888.pdf</w:t>
        </w:r>
      </w:hyperlink>
    </w:p>
    <w:p w:rsidR="00DF6E6E" w:rsidRPr="00DF6E6E" w:rsidRDefault="00DF6E6E" w:rsidP="00DF6E6E">
      <w:pPr>
        <w:autoSpaceDE w:val="0"/>
        <w:autoSpaceDN w:val="0"/>
        <w:adjustRightInd w:val="0"/>
        <w:spacing w:line="360" w:lineRule="auto"/>
        <w:ind w:left="720" w:hanging="720"/>
        <w:jc w:val="both"/>
        <w:rPr>
          <w:rFonts w:ascii="Times New Roman" w:hAnsi="Times New Roman" w:cs="Times New Roman"/>
        </w:rPr>
      </w:pPr>
      <w:r w:rsidRPr="00DF6E6E">
        <w:rPr>
          <w:rFonts w:ascii="Times New Roman" w:hAnsi="Times New Roman" w:cs="Times New Roman"/>
        </w:rPr>
        <w:t xml:space="preserve">Kaur, A., &amp; </w:t>
      </w:r>
      <w:proofErr w:type="spellStart"/>
      <w:r w:rsidRPr="00DF6E6E">
        <w:rPr>
          <w:rFonts w:ascii="Times New Roman" w:hAnsi="Times New Roman" w:cs="Times New Roman"/>
        </w:rPr>
        <w:t>Saluja</w:t>
      </w:r>
      <w:proofErr w:type="spellEnd"/>
      <w:r w:rsidRPr="00DF6E6E">
        <w:rPr>
          <w:rFonts w:ascii="Times New Roman" w:hAnsi="Times New Roman" w:cs="Times New Roman"/>
        </w:rPr>
        <w:t xml:space="preserve">, M. (2014). </w:t>
      </w:r>
      <w:r w:rsidRPr="00DF6E6E">
        <w:rPr>
          <w:rFonts w:ascii="Times New Roman" w:hAnsi="Times New Roman" w:cs="Times New Roman"/>
          <w:i/>
          <w:iCs/>
        </w:rPr>
        <w:t>Study of Network Security along with Network Security Tools and Network Simulators</w:t>
      </w:r>
      <w:r w:rsidRPr="00DF6E6E">
        <w:rPr>
          <w:rFonts w:ascii="Times New Roman" w:hAnsi="Times New Roman" w:cs="Times New Roman"/>
        </w:rPr>
        <w:t xml:space="preserve">. </w:t>
      </w:r>
      <w:r w:rsidRPr="00DF6E6E">
        <w:rPr>
          <w:rFonts w:ascii="Times New Roman" w:hAnsi="Times New Roman" w:cs="Times New Roman"/>
          <w:i/>
          <w:iCs/>
        </w:rPr>
        <w:t>Pdfs.semanticscholar.org</w:t>
      </w:r>
      <w:r w:rsidRPr="00DF6E6E">
        <w:rPr>
          <w:rFonts w:ascii="Times New Roman" w:hAnsi="Times New Roman" w:cs="Times New Roman"/>
        </w:rPr>
        <w:t xml:space="preserve">. Retrieved 4 January 2018, from </w:t>
      </w:r>
      <w:hyperlink r:id="rId15" w:history="1">
        <w:r w:rsidRPr="00DF6E6E">
          <w:rPr>
            <w:rFonts w:ascii="Times New Roman" w:hAnsi="Times New Roman" w:cs="Times New Roman"/>
          </w:rPr>
          <w:t>https://pdfs.semanticscholar.org/6bbd/8e968febd016bffca2f2957b1ecd53d3dc70.pdf</w:t>
        </w:r>
      </w:hyperlink>
    </w:p>
    <w:p w:rsidR="00FB2E05" w:rsidRPr="00FB2E05" w:rsidRDefault="00FB2E05" w:rsidP="00FB2E05">
      <w:pPr>
        <w:autoSpaceDE w:val="0"/>
        <w:autoSpaceDN w:val="0"/>
        <w:adjustRightInd w:val="0"/>
        <w:spacing w:line="360" w:lineRule="auto"/>
        <w:ind w:left="720" w:hanging="720"/>
        <w:jc w:val="both"/>
        <w:rPr>
          <w:rFonts w:ascii="Times New Roman" w:hAnsi="Times New Roman" w:cs="Times New Roman"/>
        </w:rPr>
      </w:pPr>
      <w:proofErr w:type="spellStart"/>
      <w:r w:rsidRPr="00FB2E05">
        <w:rPr>
          <w:rFonts w:ascii="Times New Roman" w:hAnsi="Times New Roman" w:cs="Times New Roman"/>
        </w:rPr>
        <w:t>Nayak</w:t>
      </w:r>
      <w:proofErr w:type="spellEnd"/>
      <w:r w:rsidRPr="00FB2E05">
        <w:rPr>
          <w:rFonts w:ascii="Times New Roman" w:hAnsi="Times New Roman" w:cs="Times New Roman"/>
        </w:rPr>
        <w:t xml:space="preserve">, A. (2013). </w:t>
      </w:r>
      <w:r w:rsidRPr="00FB2E05">
        <w:rPr>
          <w:rFonts w:ascii="Times New Roman" w:hAnsi="Times New Roman" w:cs="Times New Roman"/>
          <w:i/>
          <w:iCs/>
        </w:rPr>
        <w:t>Type of NOSQL Databases and its Comparison with Relational Databases</w:t>
      </w:r>
      <w:r w:rsidRPr="00FB2E05">
        <w:rPr>
          <w:rFonts w:ascii="Times New Roman" w:hAnsi="Times New Roman" w:cs="Times New Roman"/>
        </w:rPr>
        <w:t>. Retrieved 5 January 2018, from http://citeseerx.ist.psu.edu/viewdoc/download?doi=10.1.1.402.3372&amp;rep=rep1&amp;type=pdf</w:t>
      </w:r>
    </w:p>
    <w:p w:rsidR="00DF6E6E" w:rsidRPr="00DF6E6E" w:rsidRDefault="00DF6E6E" w:rsidP="00DF6E6E">
      <w:pPr>
        <w:autoSpaceDE w:val="0"/>
        <w:autoSpaceDN w:val="0"/>
        <w:adjustRightInd w:val="0"/>
        <w:spacing w:line="360" w:lineRule="auto"/>
        <w:ind w:left="720" w:hanging="720"/>
        <w:jc w:val="both"/>
        <w:rPr>
          <w:rFonts w:ascii="Times New Roman" w:hAnsi="Times New Roman" w:cs="Times New Roman"/>
        </w:rPr>
      </w:pPr>
      <w:r w:rsidRPr="00DF6E6E">
        <w:rPr>
          <w:rFonts w:ascii="Times New Roman" w:hAnsi="Times New Roman" w:cs="Times New Roman"/>
        </w:rPr>
        <w:lastRenderedPageBreak/>
        <w:t xml:space="preserve">Oracle. (2011). </w:t>
      </w:r>
      <w:r w:rsidRPr="00DF6E6E">
        <w:rPr>
          <w:rFonts w:ascii="Times New Roman" w:hAnsi="Times New Roman" w:cs="Times New Roman"/>
          <w:i/>
          <w:iCs/>
        </w:rPr>
        <w:t>Top 10 Reasons to Choose MySQL for Web-based Applications</w:t>
      </w:r>
      <w:r w:rsidRPr="00DF6E6E">
        <w:rPr>
          <w:rFonts w:ascii="Times New Roman" w:hAnsi="Times New Roman" w:cs="Times New Roman"/>
        </w:rPr>
        <w:t xml:space="preserve">. Retrieved 4 January 2018, from </w:t>
      </w:r>
      <w:hyperlink r:id="rId16" w:history="1">
        <w:r w:rsidRPr="00DF6E6E">
          <w:rPr>
            <w:rFonts w:ascii="Times New Roman" w:hAnsi="Times New Roman" w:cs="Times New Roman"/>
          </w:rPr>
          <w:t>http://www.oracle.com/us/products/mysql/mysql-wp-top10-webbased-apps-461054.pdf</w:t>
        </w:r>
      </w:hyperlink>
    </w:p>
    <w:p w:rsidR="00FB2E05" w:rsidRPr="00FB2E05" w:rsidRDefault="00FB2E05" w:rsidP="00FB2E05">
      <w:pPr>
        <w:spacing w:line="360" w:lineRule="auto"/>
        <w:ind w:left="720" w:hanging="720"/>
        <w:jc w:val="both"/>
        <w:rPr>
          <w:rFonts w:ascii="Times New Roman" w:hAnsi="Times New Roman" w:cs="Times New Roman"/>
        </w:rPr>
      </w:pPr>
      <w:proofErr w:type="spellStart"/>
      <w:r w:rsidRPr="00FB2E05">
        <w:rPr>
          <w:rFonts w:ascii="Times New Roman" w:hAnsi="Times New Roman" w:cs="Times New Roman"/>
        </w:rPr>
        <w:t>Raderbauer</w:t>
      </w:r>
      <w:proofErr w:type="spellEnd"/>
      <w:r w:rsidRPr="00FB2E05">
        <w:rPr>
          <w:rFonts w:ascii="Times New Roman" w:hAnsi="Times New Roman" w:cs="Times New Roman"/>
        </w:rPr>
        <w:t xml:space="preserve">, M. (2011). </w:t>
      </w:r>
      <w:r w:rsidRPr="00FB2E05">
        <w:rPr>
          <w:rFonts w:ascii="Times New Roman" w:hAnsi="Times New Roman" w:cs="Times New Roman"/>
          <w:i/>
          <w:iCs/>
        </w:rPr>
        <w:t>The Importance of Sustainable Business Practices in the Viennese Accommodation Industry</w:t>
      </w:r>
      <w:r w:rsidRPr="00FB2E05">
        <w:rPr>
          <w:rFonts w:ascii="Times New Roman" w:hAnsi="Times New Roman" w:cs="Times New Roman"/>
        </w:rPr>
        <w:t xml:space="preserve">. </w:t>
      </w:r>
      <w:r w:rsidRPr="00FB2E05">
        <w:rPr>
          <w:rFonts w:ascii="Times New Roman" w:hAnsi="Times New Roman" w:cs="Times New Roman"/>
          <w:i/>
          <w:iCs/>
        </w:rPr>
        <w:t>Wien.gv.at</w:t>
      </w:r>
      <w:r w:rsidRPr="00FB2E05">
        <w:rPr>
          <w:rFonts w:ascii="Times New Roman" w:hAnsi="Times New Roman" w:cs="Times New Roman"/>
        </w:rPr>
        <w:t>. Retrieved 5 January 2018, from https://www.wien.gv.at/umweltschutz/nachhaltigkeit/pdf/raderbauer.pdf</w:t>
      </w:r>
    </w:p>
    <w:p w:rsidR="00FB2E05" w:rsidRPr="00FB2E05" w:rsidRDefault="00FB2E05" w:rsidP="00FB2E05">
      <w:pPr>
        <w:spacing w:line="360" w:lineRule="auto"/>
        <w:ind w:left="720" w:hanging="720"/>
        <w:jc w:val="both"/>
        <w:rPr>
          <w:rFonts w:ascii="Times New Roman" w:hAnsi="Times New Roman" w:cs="Times New Roman"/>
        </w:rPr>
      </w:pPr>
      <w:proofErr w:type="spellStart"/>
      <w:r w:rsidRPr="00FB2E05">
        <w:rPr>
          <w:rFonts w:ascii="Times New Roman" w:hAnsi="Times New Roman" w:cs="Times New Roman"/>
        </w:rPr>
        <w:t>Sareen</w:t>
      </w:r>
      <w:proofErr w:type="spellEnd"/>
      <w:r w:rsidRPr="00FB2E05">
        <w:rPr>
          <w:rFonts w:ascii="Times New Roman" w:hAnsi="Times New Roman" w:cs="Times New Roman"/>
        </w:rPr>
        <w:t xml:space="preserve">, P., &amp; Kumar, P. (2015). </w:t>
      </w:r>
      <w:r w:rsidRPr="00FB2E05">
        <w:rPr>
          <w:rFonts w:ascii="Times New Roman" w:hAnsi="Times New Roman" w:cs="Times New Roman"/>
          <w:i/>
          <w:iCs/>
        </w:rPr>
        <w:t>NoSQL Database and its Comparison with SQL Database</w:t>
      </w:r>
      <w:r w:rsidRPr="00FB2E05">
        <w:rPr>
          <w:rFonts w:ascii="Times New Roman" w:hAnsi="Times New Roman" w:cs="Times New Roman"/>
        </w:rPr>
        <w:t xml:space="preserve">. </w:t>
      </w:r>
      <w:r w:rsidRPr="00FB2E05">
        <w:rPr>
          <w:rFonts w:ascii="Times New Roman" w:hAnsi="Times New Roman" w:cs="Times New Roman"/>
          <w:i/>
          <w:iCs/>
        </w:rPr>
        <w:t>Ijcscn.com</w:t>
      </w:r>
      <w:r w:rsidRPr="00FB2E05">
        <w:rPr>
          <w:rFonts w:ascii="Times New Roman" w:hAnsi="Times New Roman" w:cs="Times New Roman"/>
        </w:rPr>
        <w:t>. Retrieved 5 January 2018, from http://www.ijcscn.com/Documents/Volumes/vol5issue5/ijcscn2015050506.pdf</w:t>
      </w:r>
    </w:p>
    <w:p w:rsidR="00FB2E05" w:rsidRPr="00FB2E05" w:rsidRDefault="00FB2E05" w:rsidP="00FB2E05">
      <w:pPr>
        <w:spacing w:line="360" w:lineRule="auto"/>
        <w:ind w:left="720" w:hanging="720"/>
        <w:jc w:val="both"/>
        <w:rPr>
          <w:rFonts w:ascii="Times New Roman" w:hAnsi="Times New Roman" w:cs="Times New Roman"/>
        </w:rPr>
      </w:pPr>
      <w:proofErr w:type="spellStart"/>
      <w:r w:rsidRPr="00FB2E05">
        <w:rPr>
          <w:rFonts w:ascii="Times New Roman" w:hAnsi="Times New Roman" w:cs="Times New Roman"/>
        </w:rPr>
        <w:t>Schiffman</w:t>
      </w:r>
      <w:proofErr w:type="spellEnd"/>
      <w:r w:rsidRPr="00FB2E05">
        <w:rPr>
          <w:rFonts w:ascii="Times New Roman" w:hAnsi="Times New Roman" w:cs="Times New Roman"/>
        </w:rPr>
        <w:t xml:space="preserve">, S. (2015). </w:t>
      </w:r>
      <w:r w:rsidRPr="00FB2E05">
        <w:rPr>
          <w:rFonts w:ascii="Times New Roman" w:hAnsi="Times New Roman" w:cs="Times New Roman"/>
          <w:i/>
          <w:iCs/>
        </w:rPr>
        <w:t>Make it your business</w:t>
      </w:r>
      <w:r w:rsidRPr="00FB2E05">
        <w:rPr>
          <w:rFonts w:ascii="Times New Roman" w:hAnsi="Times New Roman" w:cs="Times New Roman"/>
        </w:rPr>
        <w:t>. Retrieved 5 January 2018, from https://www.pwc.com/gx/en/sustainability/SDG/SDG%20Research_FINAL.pdf</w:t>
      </w:r>
    </w:p>
    <w:p w:rsidR="002B2F1A" w:rsidRPr="00DF6E6E" w:rsidRDefault="00DF6E6E" w:rsidP="00DF6E6E">
      <w:pPr>
        <w:spacing w:line="360" w:lineRule="auto"/>
        <w:ind w:left="720" w:hanging="720"/>
        <w:jc w:val="both"/>
        <w:rPr>
          <w:rFonts w:ascii="Times New Roman" w:hAnsi="Times New Roman" w:cs="Times New Roman"/>
        </w:rPr>
      </w:pPr>
      <w:proofErr w:type="spellStart"/>
      <w:r w:rsidRPr="00DF6E6E">
        <w:rPr>
          <w:rFonts w:ascii="Times New Roman" w:hAnsi="Times New Roman" w:cs="Times New Roman"/>
        </w:rPr>
        <w:t>Walescoastpath</w:t>
      </w:r>
      <w:proofErr w:type="spellEnd"/>
      <w:r w:rsidRPr="00DF6E6E">
        <w:rPr>
          <w:rFonts w:ascii="Times New Roman" w:hAnsi="Times New Roman" w:cs="Times New Roman"/>
        </w:rPr>
        <w:t xml:space="preserve">. (2018). </w:t>
      </w:r>
      <w:r w:rsidRPr="00DF6E6E">
        <w:rPr>
          <w:rFonts w:ascii="Times New Roman" w:hAnsi="Times New Roman" w:cs="Times New Roman"/>
          <w:i/>
          <w:iCs/>
        </w:rPr>
        <w:t>About the path</w:t>
      </w:r>
      <w:r w:rsidRPr="00DF6E6E">
        <w:rPr>
          <w:rFonts w:ascii="Times New Roman" w:hAnsi="Times New Roman" w:cs="Times New Roman"/>
        </w:rPr>
        <w:t xml:space="preserve">. </w:t>
      </w:r>
      <w:r w:rsidRPr="00DF6E6E">
        <w:rPr>
          <w:rFonts w:ascii="Times New Roman" w:hAnsi="Times New Roman" w:cs="Times New Roman"/>
          <w:i/>
          <w:iCs/>
        </w:rPr>
        <w:t>Walescoastpath.gov.uk</w:t>
      </w:r>
      <w:r w:rsidRPr="00DF6E6E">
        <w:rPr>
          <w:rFonts w:ascii="Times New Roman" w:hAnsi="Times New Roman" w:cs="Times New Roman"/>
        </w:rPr>
        <w:t xml:space="preserve">. Retrieved 4 January 2018, from </w:t>
      </w:r>
      <w:hyperlink r:id="rId17" w:history="1">
        <w:r w:rsidRPr="00DF6E6E">
          <w:rPr>
            <w:rFonts w:ascii="Times New Roman" w:hAnsi="Times New Roman" w:cs="Times New Roman"/>
          </w:rPr>
          <w:t>http://www.walescoastpath.gov.uk/about-the-path/?lang=en</w:t>
        </w:r>
      </w:hyperlink>
    </w:p>
    <w:p w:rsidR="00C42A5B" w:rsidRPr="00DF6E6E" w:rsidRDefault="00C42A5B" w:rsidP="008D618E">
      <w:pPr>
        <w:rPr>
          <w:rFonts w:ascii="Times New Roman" w:hAnsi="Times New Roman" w:cs="Times New Roman"/>
        </w:rPr>
      </w:pPr>
    </w:p>
    <w:p w:rsidR="002321FD" w:rsidRPr="00A46CFA" w:rsidRDefault="00B86DBD" w:rsidP="00B86DBD">
      <w:pPr>
        <w:pStyle w:val="Heading1"/>
        <w:rPr>
          <w:rFonts w:ascii="Times New Roman" w:hAnsi="Times New Roman" w:cs="Times New Roman"/>
          <w:b w:val="0"/>
        </w:rPr>
      </w:pPr>
      <w:r w:rsidRPr="00DF6E6E">
        <w:rPr>
          <w:rFonts w:ascii="Times New Roman" w:hAnsi="Times New Roman" w:cs="Times New Roman"/>
        </w:rPr>
        <w:t xml:space="preserve"> </w:t>
      </w:r>
    </w:p>
    <w:sectPr w:rsidR="002321FD" w:rsidRPr="00A46CFA" w:rsidSect="002321FD">
      <w:headerReference w:type="default" r:id="rId18"/>
      <w:footerReference w:type="defaul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081F" w:rsidRDefault="0037081F" w:rsidP="002321FD">
      <w:pPr>
        <w:spacing w:after="0" w:line="240" w:lineRule="auto"/>
      </w:pPr>
      <w:r>
        <w:separator/>
      </w:r>
    </w:p>
  </w:endnote>
  <w:endnote w:type="continuationSeparator" w:id="0">
    <w:p w:rsidR="0037081F" w:rsidRDefault="0037081F" w:rsidP="00232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7246528"/>
      <w:docPartObj>
        <w:docPartGallery w:val="Page Numbers (Bottom of Page)"/>
        <w:docPartUnique/>
      </w:docPartObj>
    </w:sdtPr>
    <w:sdtEndPr>
      <w:rPr>
        <w:noProof/>
      </w:rPr>
    </w:sdtEndPr>
    <w:sdtContent>
      <w:p w:rsidR="002321FD" w:rsidRDefault="002321FD">
        <w:pPr>
          <w:pStyle w:val="Footer"/>
          <w:jc w:val="center"/>
        </w:pPr>
        <w:r>
          <w:fldChar w:fldCharType="begin"/>
        </w:r>
        <w:r>
          <w:instrText xml:space="preserve"> PAGE   \* MERGEFORMAT </w:instrText>
        </w:r>
        <w:r>
          <w:fldChar w:fldCharType="separate"/>
        </w:r>
        <w:r w:rsidR="00261AA4">
          <w:rPr>
            <w:noProof/>
          </w:rPr>
          <w:t>10</w:t>
        </w:r>
        <w:r>
          <w:rPr>
            <w:noProof/>
          </w:rPr>
          <w:fldChar w:fldCharType="end"/>
        </w:r>
      </w:p>
    </w:sdtContent>
  </w:sdt>
  <w:p w:rsidR="002321FD" w:rsidRDefault="002321FD">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61016840"/>
      <w:docPartObj>
        <w:docPartGallery w:val="Page Numbers (Bottom of Page)"/>
        <w:docPartUnique/>
      </w:docPartObj>
    </w:sdtPr>
    <w:sdtEndPr>
      <w:rPr>
        <w:noProof/>
      </w:rPr>
    </w:sdtEndPr>
    <w:sdtContent>
      <w:p w:rsidR="00EE2CA0" w:rsidRDefault="00EE2CA0" w:rsidP="00EE2CA0">
        <w:pPr>
          <w:pStyle w:val="Footer"/>
          <w:jc w:val="center"/>
        </w:pPr>
        <w:r>
          <w:t xml:space="preserve">                                                                                                                           </w:t>
        </w:r>
        <w:r w:rsidR="0079798A">
          <w:t>1</w:t>
        </w:r>
      </w:p>
    </w:sdtContent>
  </w:sdt>
  <w:p w:rsidR="00EE2CA0" w:rsidRDefault="00EE2CA0" w:rsidP="00EE2CA0">
    <w:pPr>
      <w:pStyle w:val="Footer"/>
      <w:tabs>
        <w:tab w:val="clear" w:pos="4513"/>
        <w:tab w:val="clear" w:pos="9026"/>
        <w:tab w:val="left" w:pos="1155"/>
      </w:tabs>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081F" w:rsidRDefault="0037081F" w:rsidP="002321FD">
      <w:pPr>
        <w:spacing w:after="0" w:line="240" w:lineRule="auto"/>
      </w:pPr>
      <w:r>
        <w:separator/>
      </w:r>
    </w:p>
  </w:footnote>
  <w:footnote w:type="continuationSeparator" w:id="0">
    <w:p w:rsidR="0037081F" w:rsidRDefault="0037081F" w:rsidP="002321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21FD" w:rsidRDefault="00EE2CA0">
    <w:pPr>
      <w:pStyle w:val="Header"/>
    </w:pPr>
    <w:r>
      <w:t xml:space="preserve">                                                        </w:t>
    </w:r>
    <w:r w:rsidR="002321FD">
      <w:t>Carmarthen Business School</w:t>
    </w:r>
  </w:p>
  <w:p w:rsidR="002321FD" w:rsidRDefault="002321F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1343CA"/>
    <w:multiLevelType w:val="hybridMultilevel"/>
    <w:tmpl w:val="BE6849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8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21FD"/>
    <w:rsid w:val="00001A14"/>
    <w:rsid w:val="000123DC"/>
    <w:rsid w:val="00033805"/>
    <w:rsid w:val="000340EE"/>
    <w:rsid w:val="00045A16"/>
    <w:rsid w:val="00071D60"/>
    <w:rsid w:val="00150931"/>
    <w:rsid w:val="00196892"/>
    <w:rsid w:val="001B3737"/>
    <w:rsid w:val="001E6AB8"/>
    <w:rsid w:val="001F1411"/>
    <w:rsid w:val="00211A5B"/>
    <w:rsid w:val="002321FD"/>
    <w:rsid w:val="00261AA4"/>
    <w:rsid w:val="002A5FEB"/>
    <w:rsid w:val="002B2F1A"/>
    <w:rsid w:val="00300262"/>
    <w:rsid w:val="00303D19"/>
    <w:rsid w:val="003164B5"/>
    <w:rsid w:val="0037081F"/>
    <w:rsid w:val="00423E2C"/>
    <w:rsid w:val="00491E4D"/>
    <w:rsid w:val="00513D20"/>
    <w:rsid w:val="00517C8C"/>
    <w:rsid w:val="00556712"/>
    <w:rsid w:val="005A2A74"/>
    <w:rsid w:val="005B6033"/>
    <w:rsid w:val="006358C3"/>
    <w:rsid w:val="00665B02"/>
    <w:rsid w:val="00691479"/>
    <w:rsid w:val="00697A05"/>
    <w:rsid w:val="006F3C8D"/>
    <w:rsid w:val="00740932"/>
    <w:rsid w:val="007733F2"/>
    <w:rsid w:val="0079798A"/>
    <w:rsid w:val="00835793"/>
    <w:rsid w:val="00842C33"/>
    <w:rsid w:val="00855360"/>
    <w:rsid w:val="008812A7"/>
    <w:rsid w:val="008D618E"/>
    <w:rsid w:val="0091632B"/>
    <w:rsid w:val="00932625"/>
    <w:rsid w:val="00996909"/>
    <w:rsid w:val="00A12A04"/>
    <w:rsid w:val="00A15732"/>
    <w:rsid w:val="00A46CFA"/>
    <w:rsid w:val="00A52225"/>
    <w:rsid w:val="00A56024"/>
    <w:rsid w:val="00A71E1B"/>
    <w:rsid w:val="00A96031"/>
    <w:rsid w:val="00AA4857"/>
    <w:rsid w:val="00AF790C"/>
    <w:rsid w:val="00B040CC"/>
    <w:rsid w:val="00B04E2A"/>
    <w:rsid w:val="00B86DBD"/>
    <w:rsid w:val="00BA7177"/>
    <w:rsid w:val="00BE3189"/>
    <w:rsid w:val="00C27C31"/>
    <w:rsid w:val="00C42A5B"/>
    <w:rsid w:val="00D444A0"/>
    <w:rsid w:val="00DA37D3"/>
    <w:rsid w:val="00DA599C"/>
    <w:rsid w:val="00DF65A0"/>
    <w:rsid w:val="00DF6E6E"/>
    <w:rsid w:val="00E101B3"/>
    <w:rsid w:val="00E25EE7"/>
    <w:rsid w:val="00E26FA0"/>
    <w:rsid w:val="00E37C85"/>
    <w:rsid w:val="00EE2CA0"/>
    <w:rsid w:val="00EF2694"/>
    <w:rsid w:val="00F05ED5"/>
    <w:rsid w:val="00F319C8"/>
    <w:rsid w:val="00F32AFA"/>
    <w:rsid w:val="00F64C75"/>
    <w:rsid w:val="00F66AF1"/>
    <w:rsid w:val="00FB2E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46625D20"/>
  <w15:docId w15:val="{5FA23B6B-96C8-4DED-A12E-D2DE2C83E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321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F3C8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1FD"/>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2321F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321FD"/>
    <w:rPr>
      <w:rFonts w:eastAsiaTheme="minorEastAsia"/>
      <w:lang w:val="en-US" w:eastAsia="ja-JP"/>
    </w:rPr>
  </w:style>
  <w:style w:type="paragraph" w:styleId="BalloonText">
    <w:name w:val="Balloon Text"/>
    <w:basedOn w:val="Normal"/>
    <w:link w:val="BalloonTextChar"/>
    <w:uiPriority w:val="99"/>
    <w:semiHidden/>
    <w:unhideWhenUsed/>
    <w:rsid w:val="002321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21FD"/>
    <w:rPr>
      <w:rFonts w:ascii="Tahoma" w:hAnsi="Tahoma" w:cs="Tahoma"/>
      <w:sz w:val="16"/>
      <w:szCs w:val="16"/>
    </w:rPr>
  </w:style>
  <w:style w:type="paragraph" w:styleId="Header">
    <w:name w:val="header"/>
    <w:basedOn w:val="Normal"/>
    <w:link w:val="HeaderChar"/>
    <w:uiPriority w:val="99"/>
    <w:unhideWhenUsed/>
    <w:rsid w:val="002321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1FD"/>
  </w:style>
  <w:style w:type="paragraph" w:styleId="Footer">
    <w:name w:val="footer"/>
    <w:basedOn w:val="Normal"/>
    <w:link w:val="FooterChar"/>
    <w:uiPriority w:val="99"/>
    <w:unhideWhenUsed/>
    <w:rsid w:val="002321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1FD"/>
  </w:style>
  <w:style w:type="character" w:customStyle="1" w:styleId="Heading2Char">
    <w:name w:val="Heading 2 Char"/>
    <w:basedOn w:val="DefaultParagraphFont"/>
    <w:link w:val="Heading2"/>
    <w:uiPriority w:val="9"/>
    <w:rsid w:val="006F3C8D"/>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EF2694"/>
    <w:pPr>
      <w:ind w:left="720"/>
      <w:contextualSpacing/>
    </w:pPr>
  </w:style>
  <w:style w:type="paragraph" w:styleId="TOCHeading">
    <w:name w:val="TOC Heading"/>
    <w:basedOn w:val="Heading1"/>
    <w:next w:val="Normal"/>
    <w:uiPriority w:val="39"/>
    <w:semiHidden/>
    <w:unhideWhenUsed/>
    <w:qFormat/>
    <w:rsid w:val="00DF6E6E"/>
    <w:pPr>
      <w:outlineLvl w:val="9"/>
    </w:pPr>
    <w:rPr>
      <w:lang w:val="en-US" w:eastAsia="ja-JP"/>
    </w:rPr>
  </w:style>
  <w:style w:type="paragraph" w:styleId="TOC1">
    <w:name w:val="toc 1"/>
    <w:basedOn w:val="Normal"/>
    <w:next w:val="Normal"/>
    <w:autoRedefine/>
    <w:uiPriority w:val="39"/>
    <w:unhideWhenUsed/>
    <w:rsid w:val="00DF6E6E"/>
    <w:pPr>
      <w:spacing w:after="100"/>
    </w:pPr>
  </w:style>
  <w:style w:type="paragraph" w:styleId="TOC2">
    <w:name w:val="toc 2"/>
    <w:basedOn w:val="Normal"/>
    <w:next w:val="Normal"/>
    <w:autoRedefine/>
    <w:uiPriority w:val="39"/>
    <w:unhideWhenUsed/>
    <w:rsid w:val="00DF6E6E"/>
    <w:pPr>
      <w:spacing w:after="100"/>
      <w:ind w:left="220"/>
    </w:pPr>
  </w:style>
  <w:style w:type="character" w:styleId="Hyperlink">
    <w:name w:val="Hyperlink"/>
    <w:basedOn w:val="DefaultParagraphFont"/>
    <w:uiPriority w:val="99"/>
    <w:unhideWhenUsed/>
    <w:rsid w:val="00DF6E6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8469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c.els-cdn.com/S1877050915006973/1-s2.0-S1877050915006973-main.pdf?_tid=a5111d3a-f162-11e7-8c54-00000aab0f6c&amp;acdnat=1515079344_1c48a43798852bc2f5f34acaed113095"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futuregenerations.wales/about-us/future-generations-act/" TargetMode="External"/><Relationship Id="rId17" Type="http://schemas.openxmlformats.org/officeDocument/2006/relationships/hyperlink" Target="http://www.walescoastpath.gov.uk/about-the-path/?lang=en" TargetMode="External"/><Relationship Id="rId2" Type="http://schemas.openxmlformats.org/officeDocument/2006/relationships/customXml" Target="../customXml/item2.xml"/><Relationship Id="rId16" Type="http://schemas.openxmlformats.org/officeDocument/2006/relationships/hyperlink" Target="http://www.oracle.com/us/products/mysql/mysql-wp-top10-webbased-apps-461054.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dfs.semanticscholar.org/885f/81e9e91e4ccf20d5f312f181aa535893e943.pdf" TargetMode="External"/><Relationship Id="rId5" Type="http://schemas.openxmlformats.org/officeDocument/2006/relationships/settings" Target="settings.xml"/><Relationship Id="rId15" Type="http://schemas.openxmlformats.org/officeDocument/2006/relationships/hyperlink" Target="https://pdfs.semanticscholar.org/6bbd/8e968febd016bffca2f2957b1ecd53d3dc70.pdf" TargetMode="External"/><Relationship Id="rId10" Type="http://schemas.openxmlformats.org/officeDocument/2006/relationships/hyperlink" Target="https://aws.amazon.com/products/storage/"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web.stanford.edu/class/ee380/Abstracts/111116-slides.pdf" TargetMode="External"/><Relationship Id="rId14" Type="http://schemas.openxmlformats.org/officeDocument/2006/relationships/hyperlink" Target="http://research.ijcaonline.org/volume34/number3/pxc3875888.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E41974-37BE-4EE3-9DE4-5EE95B2F0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11</Pages>
  <Words>3313</Words>
  <Characters>18888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Rethinking Business Conference</vt:lpstr>
    </vt:vector>
  </TitlesOfParts>
  <Company/>
  <LinksUpToDate>false</LinksUpToDate>
  <CharactersWithSpaces>22157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Rethinking Business Conference</dc:title>
  <dc:creator>Ishag Ishag (1704734)</dc:creator>
  <cp:lastModifiedBy>Ishag Ishag (1704734)</cp:lastModifiedBy>
  <cp:revision>4</cp:revision>
  <dcterms:created xsi:type="dcterms:W3CDTF">2018-01-16T13:36:00Z</dcterms:created>
  <dcterms:modified xsi:type="dcterms:W3CDTF">2018-01-16T14:39:00Z</dcterms:modified>
</cp:coreProperties>
</file>