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217E48">
        <w:rPr>
          <w:color w:val="000000" w:themeColor="text1"/>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217E48" w:rsidP="00F827F1">
      <w:pPr>
        <w:pStyle w:val="Modcode"/>
        <w:jc w:val="left"/>
      </w:pPr>
      <w:r>
        <w:t>fEBRUARY TERM</w:t>
      </w:r>
      <w:r w:rsidR="00F827F1">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217E48" w:rsidRPr="00217E48">
        <w:t>ACCC5004</w:t>
      </w:r>
    </w:p>
    <w:p w:rsidR="00F827F1" w:rsidRPr="00217E48" w:rsidRDefault="00217E48" w:rsidP="00F827F1">
      <w:pPr>
        <w:pStyle w:val="Modname"/>
        <w:rPr>
          <w:color w:val="000000" w:themeColor="text1"/>
        </w:rPr>
      </w:pPr>
      <w:r w:rsidRPr="00217E48">
        <w:rPr>
          <w:color w:val="000000" w:themeColor="text1"/>
        </w:rPr>
        <w:t>W</w:t>
      </w:r>
      <w:r>
        <w:rPr>
          <w:color w:val="000000" w:themeColor="text1"/>
        </w:rPr>
        <w:t>EB DEVELOPMENT</w:t>
      </w:r>
      <w:r w:rsidRPr="00217E48">
        <w:rPr>
          <w:color w:val="000000" w:themeColor="text1"/>
        </w:rPr>
        <w:t xml:space="preserve"> </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B822DA">
        <w:rPr>
          <w:color w:val="000000" w:themeColor="text1"/>
          <w:szCs w:val="28"/>
        </w:rPr>
        <w:t>COURSWORK</w:t>
      </w:r>
      <w:r w:rsidRPr="00217E48">
        <w:rPr>
          <w:color w:val="000000" w:themeColor="text1"/>
          <w:szCs w:val="28"/>
        </w:rPr>
        <w:t xml:space="preserve"> </w:t>
      </w:r>
      <w:r w:rsidR="00545419" w:rsidRPr="00545419">
        <w:rPr>
          <w:color w:val="000000" w:themeColor="text1"/>
          <w:szCs w:val="28"/>
        </w:rPr>
        <w:t xml:space="preserve">&amp; </w:t>
      </w:r>
      <w:r w:rsidR="00B822DA">
        <w:rPr>
          <w:color w:val="000000" w:themeColor="text1"/>
          <w:szCs w:val="28"/>
        </w:rPr>
        <w:t>CORSEWORK</w:t>
      </w:r>
      <w:bookmarkStart w:id="0" w:name="_GoBack"/>
      <w:bookmarkEnd w:id="0"/>
    </w:p>
    <w:p w:rsidR="00F827F1" w:rsidRPr="00217E48" w:rsidRDefault="00F827F1" w:rsidP="00F827F1">
      <w:pPr>
        <w:pStyle w:val="Answer"/>
        <w:rPr>
          <w:color w:val="000000" w:themeColor="text1"/>
          <w:szCs w:val="28"/>
        </w:rPr>
      </w:pPr>
      <w:r w:rsidRPr="00B876DA">
        <w:rPr>
          <w:szCs w:val="28"/>
        </w:rPr>
        <w:t>Assessment/Component</w:t>
      </w:r>
      <w:r w:rsidR="00B876DA" w:rsidRPr="00B876DA">
        <w:rPr>
          <w:szCs w:val="28"/>
        </w:rPr>
        <w:t>/ AsESIAD/CYDRAN</w:t>
      </w:r>
      <w:r w:rsidRPr="00B876DA">
        <w:rPr>
          <w:szCs w:val="28"/>
        </w:rPr>
        <w:t xml:space="preserve">: </w:t>
      </w:r>
      <w:r w:rsidRPr="00217E48">
        <w:rPr>
          <w:color w:val="000000" w:themeColor="text1"/>
          <w:szCs w:val="28"/>
        </w:rPr>
        <w:t>1</w:t>
      </w:r>
      <w:r w:rsidR="00B822DA">
        <w:rPr>
          <w:color w:val="000000" w:themeColor="text1"/>
          <w:szCs w:val="28"/>
        </w:rPr>
        <w:t>&amp;2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B822DA">
        <w:rPr>
          <w:b/>
          <w:sz w:val="28"/>
          <w:szCs w:val="28"/>
        </w:rPr>
        <w:t xml:space="preserve">ASSIGNMENT 1 (50%) &amp; </w:t>
      </w:r>
    </w:p>
    <w:p w:rsidR="00B822DA" w:rsidRDefault="00B822DA" w:rsidP="00B822DA">
      <w:pPr>
        <w:pStyle w:val="BodyText"/>
        <w:rPr>
          <w:b/>
          <w:sz w:val="28"/>
          <w:szCs w:val="28"/>
          <w:u w:val="single"/>
        </w:rPr>
      </w:pPr>
      <w:r>
        <w:rPr>
          <w:b/>
          <w:sz w:val="28"/>
          <w:szCs w:val="28"/>
        </w:rPr>
        <w:t xml:space="preserve">                                                                                                </w:t>
      </w:r>
      <w:r>
        <w:rPr>
          <w:b/>
          <w:sz w:val="28"/>
          <w:szCs w:val="28"/>
        </w:rPr>
        <w:t>ASSIGNMENT</w:t>
      </w:r>
      <w:r>
        <w:rPr>
          <w:b/>
          <w:sz w:val="28"/>
          <w:szCs w:val="28"/>
        </w:rPr>
        <w:t xml:space="preserve"> 2</w:t>
      </w:r>
      <w:r>
        <w:rPr>
          <w:b/>
          <w:sz w:val="28"/>
          <w:szCs w:val="28"/>
        </w:rPr>
        <w:t xml:space="preserve"> </w:t>
      </w:r>
      <w:r>
        <w:rPr>
          <w:b/>
          <w:sz w:val="28"/>
          <w:szCs w:val="28"/>
        </w:rPr>
        <w:t>(</w:t>
      </w:r>
      <w:r>
        <w:rPr>
          <w:b/>
          <w:sz w:val="28"/>
          <w:szCs w:val="28"/>
        </w:rPr>
        <w:t>50%</w:t>
      </w:r>
      <w:r>
        <w:rPr>
          <w:b/>
          <w:sz w:val="28"/>
          <w:szCs w:val="28"/>
        </w:rPr>
        <w:t>)</w:t>
      </w:r>
      <w:r>
        <w:rPr>
          <w:b/>
          <w:sz w:val="28"/>
          <w:szCs w:val="28"/>
        </w:rPr>
        <w:t xml:space="preserve"> </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217E48">
        <w:rPr>
          <w:b/>
          <w:sz w:val="28"/>
          <w:szCs w:val="28"/>
        </w:rPr>
        <w:t>N/A</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217E48" w:rsidRPr="00217E48">
        <w:rPr>
          <w:b/>
          <w:sz w:val="28"/>
          <w:szCs w:val="28"/>
        </w:rPr>
        <w:t>Anly Vathana</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r w:rsidR="006661DC">
        <w:rPr>
          <w:b/>
          <w:sz w:val="28"/>
          <w:szCs w:val="28"/>
        </w:rPr>
        <w:t>Moodle</w:t>
      </w:r>
      <w:r w:rsidRPr="00D770BD">
        <w:rPr>
          <w:b/>
          <w:sz w:val="28"/>
          <w:szCs w:val="28"/>
        </w:rPr>
        <w:t>.</w:t>
      </w:r>
    </w:p>
    <w:p w:rsidR="00D770BD" w:rsidRDefault="00D770BD"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Pr="000E32B7" w:rsidRDefault="006661DC"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17E48" w:rsidRDefault="00217E48" w:rsidP="008A62BC">
                            <w:pPr>
                              <w:pStyle w:val="Heading6"/>
                              <w:pBdr>
                                <w:top w:val="none" w:sz="0" w:space="0" w:color="auto"/>
                                <w:left w:val="none" w:sz="0" w:space="0" w:color="auto"/>
                                <w:bottom w:val="none" w:sz="0" w:space="0" w:color="auto"/>
                                <w:right w:val="none" w:sz="0" w:space="0" w:color="auto"/>
                              </w:pBdr>
                              <w:shd w:val="clear" w:color="auto" w:fill="E0E0E0"/>
                            </w:pPr>
                          </w:p>
                          <w:p w:rsidR="00217E48" w:rsidRDefault="00217E4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217E48" w:rsidRDefault="00217E48" w:rsidP="008A62BC">
                      <w:pPr>
                        <w:pStyle w:val="Heading6"/>
                        <w:pBdr>
                          <w:top w:val="none" w:sz="0" w:space="0" w:color="auto"/>
                          <w:left w:val="none" w:sz="0" w:space="0" w:color="auto"/>
                          <w:bottom w:val="none" w:sz="0" w:space="0" w:color="auto"/>
                          <w:right w:val="none" w:sz="0" w:space="0" w:color="auto"/>
                        </w:pBdr>
                        <w:shd w:val="clear" w:color="auto" w:fill="E0E0E0"/>
                      </w:pPr>
                    </w:p>
                    <w:p w:rsidR="00217E48" w:rsidRDefault="00217E4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314"/>
        <w:gridCol w:w="299"/>
        <w:gridCol w:w="2111"/>
      </w:tblGrid>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C1361B" w:rsidRDefault="00217E48" w:rsidP="00E51AAC">
            <w:pPr>
              <w:spacing w:before="120" w:after="120"/>
              <w:jc w:val="both"/>
              <w:rPr>
                <w:rFonts w:ascii="Calibri" w:hAnsi="Calibri" w:cs="Arial"/>
                <w:b/>
                <w:sz w:val="22"/>
                <w:szCs w:val="22"/>
                <w:u w:val="single"/>
              </w:rPr>
            </w:pPr>
            <w:r>
              <w:rPr>
                <w:rFonts w:ascii="Calibri" w:hAnsi="Calibri" w:cs="Arial"/>
                <w:b/>
                <w:sz w:val="22"/>
                <w:szCs w:val="22"/>
              </w:rPr>
              <w:t>BSc Cloud Computing</w:t>
            </w:r>
          </w:p>
        </w:tc>
      </w:tr>
      <w:tr w:rsidR="00DB116D" w:rsidRPr="00C1361B" w:rsidTr="00217E4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17E48" w:rsidP="00E51AAC">
            <w:pPr>
              <w:spacing w:before="120" w:after="120"/>
              <w:jc w:val="both"/>
              <w:rPr>
                <w:rFonts w:ascii="Calibri" w:hAnsi="Calibri" w:cs="Arial"/>
                <w:b/>
                <w:sz w:val="22"/>
                <w:szCs w:val="22"/>
              </w:rPr>
            </w:pPr>
            <w:r w:rsidRPr="00217E48">
              <w:rPr>
                <w:rFonts w:ascii="Calibri" w:hAnsi="Calibri" w:cs="Arial"/>
                <w:b/>
                <w:sz w:val="22"/>
                <w:szCs w:val="22"/>
              </w:rPr>
              <w:t>Anly Vathana</w:t>
            </w:r>
          </w:p>
        </w:tc>
        <w:tc>
          <w:tcPr>
            <w:tcW w:w="2314"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410" w:type="dxa"/>
            <w:gridSpan w:val="2"/>
          </w:tcPr>
          <w:p w:rsidR="00DB116D" w:rsidRPr="00C1361B" w:rsidRDefault="00217E48" w:rsidP="00E51AAC">
            <w:pPr>
              <w:spacing w:before="120" w:after="120"/>
              <w:jc w:val="both"/>
              <w:rPr>
                <w:rFonts w:ascii="Calibri" w:hAnsi="Calibri" w:cs="Arial"/>
                <w:b/>
                <w:sz w:val="22"/>
                <w:szCs w:val="22"/>
              </w:rPr>
            </w:pPr>
            <w:r w:rsidRPr="00FC7CB9">
              <w:rPr>
                <w:rFonts w:ascii="Calibri" w:hAnsi="Calibri" w:cs="Arial"/>
                <w:b/>
                <w:sz w:val="22"/>
                <w:szCs w:val="22"/>
              </w:rPr>
              <w:t>Kapilan Radhakrishnan</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4"/>
          </w:tcPr>
          <w:p w:rsidR="00404B5D" w:rsidRPr="00C1361B" w:rsidRDefault="00B822DA" w:rsidP="00E51AAC">
            <w:pPr>
              <w:spacing w:before="120" w:after="120"/>
              <w:jc w:val="both"/>
              <w:rPr>
                <w:rFonts w:ascii="Calibri" w:hAnsi="Calibri" w:cs="Arial"/>
                <w:b/>
                <w:sz w:val="22"/>
                <w:szCs w:val="22"/>
              </w:rPr>
            </w:pPr>
            <w:r>
              <w:rPr>
                <w:rFonts w:ascii="Calibri" w:hAnsi="Calibri" w:cs="Arial"/>
                <w:b/>
                <w:sz w:val="22"/>
                <w:szCs w:val="22"/>
              </w:rPr>
              <w:t>Assignment 1 (50%) &amp; Assignment 2 (50%)</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17E48" w:rsidP="00E51AAC">
            <w:pPr>
              <w:spacing w:before="120" w:after="120"/>
              <w:jc w:val="both"/>
              <w:rPr>
                <w:rFonts w:ascii="Calibri" w:hAnsi="Calibri" w:cs="Arial"/>
                <w:b/>
                <w:sz w:val="22"/>
                <w:szCs w:val="22"/>
              </w:rPr>
            </w:pPr>
            <w:r>
              <w:rPr>
                <w:rFonts w:ascii="Calibri" w:hAnsi="Calibri" w:cs="Arial"/>
                <w:b/>
                <w:sz w:val="22"/>
                <w:szCs w:val="22"/>
              </w:rPr>
              <w:t>5</w:t>
            </w:r>
            <w:r w:rsidRPr="00FC7CB9">
              <w:rPr>
                <w:rFonts w:ascii="Calibri" w:hAnsi="Calibri" w:cs="Arial"/>
                <w:b/>
                <w:sz w:val="22"/>
                <w:szCs w:val="22"/>
                <w:vertAlign w:val="superscript"/>
              </w:rPr>
              <w:t>th</w:t>
            </w:r>
            <w:r>
              <w:rPr>
                <w:rFonts w:ascii="Calibri" w:hAnsi="Calibri" w:cs="Arial"/>
                <w:b/>
                <w:sz w:val="22"/>
                <w:szCs w:val="22"/>
              </w:rPr>
              <w:t xml:space="preserve"> Week of Term</w:t>
            </w:r>
          </w:p>
        </w:tc>
        <w:tc>
          <w:tcPr>
            <w:tcW w:w="2613"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2C4D72" w:rsidP="00E51AAC">
            <w:pPr>
              <w:spacing w:before="120" w:after="120"/>
              <w:jc w:val="both"/>
              <w:rPr>
                <w:rFonts w:ascii="Calibri" w:hAnsi="Calibri" w:cs="Arial"/>
                <w:b/>
                <w:sz w:val="22"/>
                <w:szCs w:val="22"/>
              </w:rPr>
            </w:pPr>
            <w:r>
              <w:rPr>
                <w:rFonts w:ascii="Calibri" w:hAnsi="Calibri" w:cs="Arial"/>
                <w:b/>
                <w:sz w:val="22"/>
                <w:szCs w:val="22"/>
              </w:rPr>
              <w:t>9</w:t>
            </w:r>
            <w:r w:rsidR="00217E48">
              <w:rPr>
                <w:rFonts w:ascii="Calibri" w:hAnsi="Calibri" w:cs="Arial"/>
                <w:b/>
                <w:sz w:val="22"/>
                <w:szCs w:val="22"/>
                <w:vertAlign w:val="superscript"/>
              </w:rPr>
              <w:t xml:space="preserve">th </w:t>
            </w:r>
            <w:r w:rsidR="00217E48">
              <w:rPr>
                <w:rFonts w:ascii="Calibri" w:hAnsi="Calibri" w:cs="Arial"/>
                <w:b/>
                <w:sz w:val="22"/>
                <w:szCs w:val="22"/>
              </w:rPr>
              <w:t xml:space="preserve"> May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6661DC" w:rsidRDefault="006661DC" w:rsidP="00D770BD">
            <w:pPr>
              <w:rPr>
                <w:rFonts w:ascii="Calibri" w:hAnsi="Calibri" w:cs="Arial"/>
                <w:b/>
                <w:sz w:val="22"/>
                <w:szCs w:val="22"/>
                <w:u w:val="single"/>
              </w:rPr>
            </w:pPr>
          </w:p>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217E48" w:rsidRPr="00217E48" w:rsidRDefault="00217E48" w:rsidP="00217E48">
            <w:pPr>
              <w:rPr>
                <w:rFonts w:asciiTheme="minorHAnsi" w:hAnsiTheme="minorHAnsi" w:cs="Calibri"/>
                <w:color w:val="000000" w:themeColor="text1"/>
                <w:sz w:val="24"/>
                <w:szCs w:val="24"/>
              </w:rPr>
            </w:pPr>
          </w:p>
          <w:p w:rsidR="00AF4F0B" w:rsidRPr="00217E48" w:rsidRDefault="00217E48" w:rsidP="00217E48">
            <w:pPr>
              <w:pStyle w:val="BodyTextIndent2"/>
              <w:numPr>
                <w:ilvl w:val="0"/>
                <w:numId w:val="8"/>
              </w:numPr>
              <w:spacing w:after="0" w:line="240" w:lineRule="auto"/>
              <w:rPr>
                <w:rFonts w:ascii="Calibri" w:hAnsi="Calibri"/>
                <w:sz w:val="24"/>
                <w:szCs w:val="24"/>
              </w:rPr>
            </w:pPr>
            <w:r w:rsidRPr="00217E48">
              <w:rPr>
                <w:rFonts w:asciiTheme="minorHAnsi" w:hAnsiTheme="minorHAnsi" w:cs="Calibri"/>
                <w:color w:val="000000" w:themeColor="text1"/>
                <w:sz w:val="24"/>
                <w:szCs w:val="24"/>
              </w:rPr>
              <w:t>Evaluate the concepts, principles, technologies and techniques used in the development of web applications.</w:t>
            </w:r>
          </w:p>
        </w:tc>
      </w:tr>
      <w:tr w:rsidR="00AF4F0B" w:rsidRPr="00C1361B" w:rsidTr="00AF4F0B">
        <w:tc>
          <w:tcPr>
            <w:tcW w:w="10598" w:type="dxa"/>
          </w:tcPr>
          <w:p w:rsidR="00AF4F0B" w:rsidRPr="00217E48" w:rsidRDefault="00AF4F0B" w:rsidP="00273FEE">
            <w:pPr>
              <w:rPr>
                <w:rFonts w:ascii="Calibri" w:hAnsi="Calibri"/>
                <w:sz w:val="24"/>
                <w:szCs w:val="24"/>
              </w:rPr>
            </w:pPr>
          </w:p>
          <w:p w:rsidR="00AF4F0B" w:rsidRPr="00217E48" w:rsidRDefault="00217E48" w:rsidP="00217E48">
            <w:pPr>
              <w:pStyle w:val="BodyTextIndent2"/>
              <w:numPr>
                <w:ilvl w:val="0"/>
                <w:numId w:val="8"/>
              </w:numPr>
              <w:spacing w:after="0" w:line="240" w:lineRule="auto"/>
              <w:rPr>
                <w:rFonts w:ascii="Calibri" w:hAnsi="Calibri"/>
                <w:sz w:val="24"/>
                <w:szCs w:val="24"/>
              </w:rPr>
            </w:pPr>
            <w:r w:rsidRPr="00217E48">
              <w:rPr>
                <w:rFonts w:asciiTheme="minorHAnsi" w:hAnsiTheme="minorHAnsi" w:cs="Calibri"/>
                <w:color w:val="000000" w:themeColor="text1"/>
                <w:sz w:val="24"/>
                <w:szCs w:val="24"/>
              </w:rPr>
              <w:t>Design and implement web applications using server-side programming language(s) to resolve a range of web-based problem scenarios.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45419" w:rsidRPr="00D1447A" w:rsidRDefault="00545419" w:rsidP="00545419">
      <w:pPr>
        <w:pStyle w:val="NormalWeb"/>
        <w:spacing w:before="0" w:after="0" w:line="276" w:lineRule="auto"/>
        <w:jc w:val="both"/>
        <w:rPr>
          <w:rFonts w:asciiTheme="minorHAnsi" w:hAnsiTheme="minorHAnsi"/>
          <w:szCs w:val="24"/>
        </w:rPr>
      </w:pPr>
      <w:r w:rsidRPr="00D1447A">
        <w:rPr>
          <w:rFonts w:asciiTheme="minorHAnsi" w:hAnsiTheme="minorHAnsi"/>
          <w:szCs w:val="24"/>
        </w:rPr>
        <w:t>Develop an information-based website which supports dynamic content using server-side programming language. (Example: e-commerce application, moving van Company, etc.)</w:t>
      </w:r>
    </w:p>
    <w:p w:rsidR="00545419" w:rsidRPr="00D1447A" w:rsidRDefault="00545419" w:rsidP="00545419">
      <w:pPr>
        <w:pStyle w:val="NormalWeb"/>
        <w:spacing w:before="0" w:after="0" w:line="276" w:lineRule="auto"/>
        <w:jc w:val="both"/>
        <w:rPr>
          <w:rFonts w:asciiTheme="minorHAnsi" w:hAnsiTheme="minorHAnsi"/>
          <w:szCs w:val="24"/>
        </w:rPr>
      </w:pPr>
      <w:r w:rsidRPr="00D1447A">
        <w:rPr>
          <w:rFonts w:asciiTheme="minorHAnsi" w:hAnsiTheme="minorHAnsi"/>
          <w:szCs w:val="24"/>
        </w:rPr>
        <w:t xml:space="preserve">The content of the website and the dynamic content is left to the discretion of the student. Once decided, the content should be approved by the lecturer. </w:t>
      </w:r>
    </w:p>
    <w:p w:rsidR="00545419" w:rsidRDefault="00545419" w:rsidP="00545419">
      <w:pPr>
        <w:pStyle w:val="NormalWeb"/>
        <w:spacing w:before="0" w:after="0" w:line="276" w:lineRule="auto"/>
        <w:jc w:val="both"/>
        <w:rPr>
          <w:rFonts w:asciiTheme="minorHAnsi" w:hAnsiTheme="minorHAnsi"/>
          <w:szCs w:val="24"/>
        </w:rPr>
      </w:pPr>
      <w:r w:rsidRPr="00D1447A">
        <w:rPr>
          <w:rFonts w:asciiTheme="minorHAnsi" w:hAnsiTheme="minorHAnsi"/>
          <w:szCs w:val="24"/>
        </w:rPr>
        <w:t>The si</w:t>
      </w:r>
      <w:r>
        <w:rPr>
          <w:rFonts w:asciiTheme="minorHAnsi" w:hAnsiTheme="minorHAnsi"/>
          <w:szCs w:val="24"/>
        </w:rPr>
        <w:t>te should include the following:</w:t>
      </w:r>
    </w:p>
    <w:p w:rsidR="00545419" w:rsidRPr="00D1447A" w:rsidRDefault="00545419" w:rsidP="00545419">
      <w:pPr>
        <w:pStyle w:val="NormalWeb"/>
        <w:spacing w:before="0" w:after="0" w:line="276" w:lineRule="auto"/>
        <w:jc w:val="both"/>
        <w:rPr>
          <w:rFonts w:asciiTheme="minorHAnsi" w:hAnsiTheme="minorHAnsi"/>
          <w:szCs w:val="24"/>
        </w:rPr>
      </w:pPr>
    </w:p>
    <w:p w:rsidR="00545419" w:rsidRPr="00D1447A" w:rsidRDefault="00545419" w:rsidP="00545419">
      <w:pPr>
        <w:pStyle w:val="NormalWeb"/>
        <w:numPr>
          <w:ilvl w:val="0"/>
          <w:numId w:val="9"/>
        </w:numPr>
        <w:spacing w:before="0" w:after="0" w:line="276" w:lineRule="auto"/>
        <w:ind w:left="714" w:hanging="357"/>
        <w:jc w:val="both"/>
        <w:rPr>
          <w:rFonts w:asciiTheme="minorHAnsi" w:hAnsiTheme="minorHAnsi"/>
          <w:szCs w:val="24"/>
        </w:rPr>
      </w:pPr>
      <w:r w:rsidRPr="00D1447A">
        <w:rPr>
          <w:rFonts w:asciiTheme="minorHAnsi" w:hAnsiTheme="minorHAnsi"/>
          <w:szCs w:val="24"/>
        </w:rPr>
        <w:t xml:space="preserve">Data should be stored in an appropriately normalised database. </w:t>
      </w:r>
    </w:p>
    <w:p w:rsidR="00545419" w:rsidRPr="00D1447A" w:rsidRDefault="00545419" w:rsidP="00545419">
      <w:pPr>
        <w:pStyle w:val="NormalWeb"/>
        <w:numPr>
          <w:ilvl w:val="0"/>
          <w:numId w:val="9"/>
        </w:numPr>
        <w:spacing w:before="0" w:after="0" w:line="276" w:lineRule="auto"/>
        <w:ind w:left="714" w:hanging="357"/>
        <w:jc w:val="both"/>
        <w:rPr>
          <w:rFonts w:asciiTheme="minorHAnsi" w:hAnsiTheme="minorHAnsi"/>
          <w:szCs w:val="24"/>
        </w:rPr>
      </w:pPr>
      <w:r w:rsidRPr="00D1447A">
        <w:rPr>
          <w:rFonts w:asciiTheme="minorHAnsi" w:hAnsiTheme="minorHAnsi"/>
          <w:szCs w:val="24"/>
        </w:rPr>
        <w:t xml:space="preserve">The website should connect to the database in order to retrieve content and display it on web pages. </w:t>
      </w:r>
    </w:p>
    <w:p w:rsidR="00545419" w:rsidRPr="00D1447A" w:rsidRDefault="00545419" w:rsidP="00545419">
      <w:pPr>
        <w:pStyle w:val="NormalWeb"/>
        <w:numPr>
          <w:ilvl w:val="0"/>
          <w:numId w:val="9"/>
        </w:numPr>
        <w:spacing w:before="0" w:after="0" w:line="276" w:lineRule="auto"/>
        <w:jc w:val="both"/>
        <w:rPr>
          <w:rFonts w:asciiTheme="minorHAnsi" w:hAnsiTheme="minorHAnsi"/>
          <w:szCs w:val="24"/>
        </w:rPr>
      </w:pPr>
      <w:r w:rsidRPr="00D1447A">
        <w:rPr>
          <w:rFonts w:asciiTheme="minorHAnsi" w:hAnsiTheme="minorHAnsi"/>
          <w:szCs w:val="24"/>
        </w:rPr>
        <w:t xml:space="preserve">The user should be able to search for information and appropriate responses should be displayed as a result. </w:t>
      </w:r>
    </w:p>
    <w:p w:rsidR="00545419" w:rsidRPr="00D1447A" w:rsidRDefault="00545419" w:rsidP="00545419">
      <w:pPr>
        <w:pStyle w:val="NormalWeb"/>
        <w:numPr>
          <w:ilvl w:val="0"/>
          <w:numId w:val="9"/>
        </w:numPr>
        <w:spacing w:before="0" w:after="0" w:line="276" w:lineRule="auto"/>
        <w:jc w:val="both"/>
        <w:rPr>
          <w:rFonts w:asciiTheme="minorHAnsi" w:hAnsiTheme="minorHAnsi"/>
          <w:szCs w:val="24"/>
        </w:rPr>
      </w:pPr>
      <w:r w:rsidRPr="00D1447A">
        <w:rPr>
          <w:rFonts w:asciiTheme="minorHAnsi" w:hAnsiTheme="minorHAnsi"/>
          <w:szCs w:val="24"/>
        </w:rPr>
        <w:t>Suitable security measures should be taken to protect sensitive data (e.g. login, validation)</w:t>
      </w:r>
    </w:p>
    <w:p w:rsidR="00545419" w:rsidRPr="00D1447A" w:rsidRDefault="00545419" w:rsidP="00545419">
      <w:pPr>
        <w:pStyle w:val="NormalWeb"/>
        <w:numPr>
          <w:ilvl w:val="0"/>
          <w:numId w:val="9"/>
        </w:numPr>
        <w:spacing w:before="0" w:after="0" w:line="276" w:lineRule="auto"/>
        <w:jc w:val="both"/>
        <w:rPr>
          <w:rFonts w:asciiTheme="minorHAnsi" w:hAnsiTheme="minorHAnsi"/>
          <w:szCs w:val="24"/>
        </w:rPr>
      </w:pPr>
      <w:r w:rsidRPr="00D1447A">
        <w:rPr>
          <w:rFonts w:asciiTheme="minorHAnsi" w:hAnsiTheme="minorHAnsi"/>
          <w:szCs w:val="24"/>
        </w:rPr>
        <w:t xml:space="preserve">There should also be an administrator aspect to your website e.g. add, edit, delete records. </w:t>
      </w:r>
    </w:p>
    <w:p w:rsidR="00545419" w:rsidRDefault="00545419" w:rsidP="00545419">
      <w:pPr>
        <w:spacing w:line="276" w:lineRule="auto"/>
        <w:jc w:val="both"/>
        <w:rPr>
          <w:rFonts w:asciiTheme="minorHAnsi" w:hAnsiTheme="minorHAnsi"/>
          <w:b/>
          <w:sz w:val="24"/>
          <w:szCs w:val="24"/>
        </w:rPr>
      </w:pPr>
    </w:p>
    <w:p w:rsidR="00545419" w:rsidRDefault="00545419" w:rsidP="00545419">
      <w:pPr>
        <w:spacing w:line="276" w:lineRule="auto"/>
        <w:jc w:val="both"/>
        <w:rPr>
          <w:rFonts w:asciiTheme="minorHAnsi" w:hAnsiTheme="minorHAnsi"/>
          <w:b/>
          <w:sz w:val="24"/>
          <w:szCs w:val="24"/>
        </w:rPr>
      </w:pPr>
      <w:r w:rsidRPr="00D1447A">
        <w:rPr>
          <w:rFonts w:asciiTheme="minorHAnsi" w:hAnsiTheme="minorHAnsi"/>
          <w:b/>
          <w:sz w:val="24"/>
          <w:szCs w:val="24"/>
        </w:rPr>
        <w:t>Task 2:</w:t>
      </w:r>
    </w:p>
    <w:p w:rsidR="00545419" w:rsidRPr="00D1447A" w:rsidRDefault="00545419" w:rsidP="00545419">
      <w:pPr>
        <w:spacing w:line="276" w:lineRule="auto"/>
        <w:jc w:val="both"/>
        <w:rPr>
          <w:rFonts w:asciiTheme="minorHAnsi" w:hAnsiTheme="minorHAnsi"/>
          <w:b/>
          <w:sz w:val="24"/>
          <w:szCs w:val="24"/>
        </w:rPr>
      </w:pPr>
    </w:p>
    <w:p w:rsidR="00545419" w:rsidRDefault="00545419" w:rsidP="00545419">
      <w:pPr>
        <w:pStyle w:val="NormalWeb"/>
        <w:spacing w:before="0" w:after="0" w:line="276" w:lineRule="auto"/>
        <w:jc w:val="both"/>
        <w:rPr>
          <w:rFonts w:asciiTheme="minorHAnsi" w:hAnsiTheme="minorHAnsi"/>
          <w:szCs w:val="24"/>
        </w:rPr>
      </w:pPr>
      <w:r w:rsidRPr="00D1447A">
        <w:rPr>
          <w:rFonts w:asciiTheme="minorHAnsi" w:hAnsiTheme="minorHAnsi"/>
          <w:szCs w:val="24"/>
        </w:rPr>
        <w:t xml:space="preserve">You are also required to provide a 'Report' with your implementation. It is essential that you demonstrate your research activities. Each report section must refer to any sources that have contributed to your understanding of the topic (i.e. relevant journals, articles, books, tutorials and online sources). The report should be approximately 2000 words (excluding title page, table of contents, references and appendices) and it should largely adhere to the structure and format specified below: </w:t>
      </w:r>
    </w:p>
    <w:p w:rsidR="00545419" w:rsidRPr="00D1447A" w:rsidRDefault="00545419" w:rsidP="00545419">
      <w:pPr>
        <w:pStyle w:val="NormalWeb"/>
        <w:spacing w:before="0" w:after="0" w:line="276" w:lineRule="auto"/>
        <w:jc w:val="both"/>
        <w:rPr>
          <w:rFonts w:asciiTheme="minorHAnsi" w:hAnsiTheme="minorHAnsi"/>
          <w:szCs w:val="24"/>
        </w:rPr>
      </w:pP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 'Title Page' outlining: </w:t>
      </w:r>
    </w:p>
    <w:p w:rsidR="00545419" w:rsidRPr="00D1447A"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t xml:space="preserve">Name, course and module name.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 'Table of Contents' outlining: </w:t>
      </w:r>
    </w:p>
    <w:p w:rsidR="00545419"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t xml:space="preserve">All other sections making up the report.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 'Research' section: </w:t>
      </w:r>
    </w:p>
    <w:p w:rsidR="00545419" w:rsidRPr="00D1447A"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t xml:space="preserve">There are a number of PHP programing models/frameworks available for developers to implement web applications/solutions. You are required to describe and provide a critical evaluation of these programming models.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An 'Introduction' section outlining: </w:t>
      </w:r>
    </w:p>
    <w:p w:rsidR="00545419"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t xml:space="preserve">A description of the website application and its intended application.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 'Testing' section: </w:t>
      </w:r>
    </w:p>
    <w:p w:rsidR="00545419" w:rsidRPr="00D1447A"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t xml:space="preserve">Appropriate test documentation to demonstrate that you have verified that your implemented application is working. </w:t>
      </w:r>
    </w:p>
    <w:p w:rsidR="00545419" w:rsidRPr="00D1447A" w:rsidRDefault="00545419" w:rsidP="00545419">
      <w:pPr>
        <w:pStyle w:val="NormalWeb"/>
        <w:spacing w:before="0" w:after="0" w:line="276" w:lineRule="auto"/>
        <w:ind w:left="1080"/>
        <w:rPr>
          <w:rFonts w:asciiTheme="minorHAnsi" w:hAnsiTheme="minorHAnsi"/>
          <w:szCs w:val="24"/>
        </w:rPr>
      </w:pPr>
      <w:r w:rsidRPr="00D1447A">
        <w:rPr>
          <w:rFonts w:asciiTheme="minorHAnsi" w:hAnsiTheme="minorHAnsi"/>
          <w:szCs w:val="24"/>
        </w:rPr>
        <w:t>Note: Appropriate screenshots and code extracts sh</w:t>
      </w:r>
      <w:r>
        <w:rPr>
          <w:rFonts w:asciiTheme="minorHAnsi" w:hAnsiTheme="minorHAnsi"/>
          <w:szCs w:val="24"/>
        </w:rPr>
        <w:t xml:space="preserve">ould be used to illustrate your </w:t>
      </w:r>
      <w:r w:rsidRPr="00D1447A">
        <w:rPr>
          <w:rFonts w:asciiTheme="minorHAnsi" w:hAnsiTheme="minorHAnsi"/>
          <w:szCs w:val="24"/>
        </w:rPr>
        <w:t xml:space="preserve">explanations.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An 'Evaluation' section outlining: </w:t>
      </w:r>
    </w:p>
    <w:p w:rsidR="00545419" w:rsidRPr="002C4D72" w:rsidRDefault="00545419" w:rsidP="002C4D72">
      <w:pPr>
        <w:pStyle w:val="NormalWeb"/>
        <w:numPr>
          <w:ilvl w:val="0"/>
          <w:numId w:val="10"/>
        </w:numPr>
        <w:spacing w:before="0" w:after="0" w:line="276" w:lineRule="auto"/>
        <w:rPr>
          <w:rFonts w:asciiTheme="minorHAnsi" w:hAnsiTheme="minorHAnsi"/>
          <w:szCs w:val="24"/>
        </w:rPr>
      </w:pPr>
      <w:r w:rsidRPr="00D1447A">
        <w:rPr>
          <w:rFonts w:asciiTheme="minorHAnsi" w:hAnsiTheme="minorHAnsi"/>
          <w:szCs w:val="24"/>
        </w:rPr>
        <w:t xml:space="preserve">Reflect on the implemented website application and identify consideration for deploying your application as a real world application, as well as recommendations for future improvements to the application.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 'References' section outlining: </w:t>
      </w:r>
    </w:p>
    <w:p w:rsidR="00545419" w:rsidRPr="00D1447A"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lastRenderedPageBreak/>
        <w:t xml:space="preserve">Any information sources (e.g. relevant journals, books, online sources and articles) that you have consulted. </w:t>
      </w:r>
    </w:p>
    <w:p w:rsidR="00545419" w:rsidRPr="00D1447A" w:rsidRDefault="00545419" w:rsidP="00545419">
      <w:pPr>
        <w:pStyle w:val="NormalWeb"/>
        <w:numPr>
          <w:ilvl w:val="0"/>
          <w:numId w:val="11"/>
        </w:numPr>
        <w:spacing w:before="0" w:after="0" w:line="276" w:lineRule="auto"/>
        <w:jc w:val="both"/>
        <w:rPr>
          <w:rFonts w:asciiTheme="minorHAnsi" w:hAnsiTheme="minorHAnsi"/>
          <w:szCs w:val="24"/>
        </w:rPr>
      </w:pPr>
      <w:r w:rsidRPr="00D1447A">
        <w:rPr>
          <w:rFonts w:asciiTheme="minorHAnsi" w:hAnsiTheme="minorHAnsi"/>
          <w:szCs w:val="24"/>
        </w:rPr>
        <w:t xml:space="preserve">An 'Appendix' section outlining: </w:t>
      </w:r>
    </w:p>
    <w:p w:rsidR="00545419" w:rsidRPr="00D1447A" w:rsidRDefault="00545419" w:rsidP="00545419">
      <w:pPr>
        <w:pStyle w:val="NormalWeb"/>
        <w:numPr>
          <w:ilvl w:val="0"/>
          <w:numId w:val="10"/>
        </w:numPr>
        <w:spacing w:before="0" w:after="0" w:line="276" w:lineRule="auto"/>
        <w:jc w:val="both"/>
        <w:rPr>
          <w:rFonts w:asciiTheme="minorHAnsi" w:hAnsiTheme="minorHAnsi"/>
          <w:szCs w:val="24"/>
        </w:rPr>
      </w:pPr>
      <w:r w:rsidRPr="00D1447A">
        <w:rPr>
          <w:rFonts w:asciiTheme="minorHAnsi" w:hAnsiTheme="minorHAnsi"/>
          <w:szCs w:val="24"/>
        </w:rPr>
        <w:t xml:space="preserve">Screenshots of the pages of the submitted Website (not code). </w:t>
      </w:r>
    </w:p>
    <w:p w:rsidR="00545419" w:rsidRPr="00D1447A" w:rsidRDefault="00545419" w:rsidP="00545419">
      <w:pPr>
        <w:pStyle w:val="NormalWeb"/>
        <w:spacing w:before="0" w:after="0" w:line="276" w:lineRule="auto"/>
        <w:jc w:val="both"/>
        <w:rPr>
          <w:rFonts w:asciiTheme="minorHAnsi" w:hAnsiTheme="minorHAnsi"/>
          <w:szCs w:val="24"/>
        </w:rPr>
      </w:pPr>
    </w:p>
    <w:p w:rsidR="00545419" w:rsidRPr="00D1447A" w:rsidRDefault="00545419" w:rsidP="00545419">
      <w:pPr>
        <w:pStyle w:val="NormalWeb"/>
        <w:spacing w:before="0" w:after="0" w:line="276" w:lineRule="auto"/>
        <w:jc w:val="both"/>
        <w:rPr>
          <w:rFonts w:asciiTheme="minorHAnsi" w:hAnsiTheme="minorHAnsi"/>
          <w:b/>
          <w:szCs w:val="24"/>
        </w:rPr>
      </w:pPr>
      <w:r w:rsidRPr="00D1447A">
        <w:rPr>
          <w:rFonts w:asciiTheme="minorHAnsi" w:hAnsiTheme="minorHAnsi"/>
          <w:b/>
          <w:szCs w:val="24"/>
        </w:rPr>
        <w:t>Note: The students need to demonstrate their work in the allocated presentation slot.</w:t>
      </w:r>
    </w:p>
    <w:p w:rsidR="00545419" w:rsidRPr="00D1447A" w:rsidRDefault="00545419" w:rsidP="00545419">
      <w:pPr>
        <w:pStyle w:val="NormalWeb"/>
        <w:spacing w:before="0" w:after="0" w:line="276" w:lineRule="auto"/>
        <w:jc w:val="both"/>
        <w:rPr>
          <w:rFonts w:asciiTheme="minorHAnsi" w:hAnsiTheme="minorHAnsi"/>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545419" w:rsidRDefault="00545419" w:rsidP="00EB4F96">
      <w:pPr>
        <w:pStyle w:val="BodyText1"/>
        <w:tabs>
          <w:tab w:val="clear" w:pos="720"/>
          <w:tab w:val="clear" w:pos="1440"/>
        </w:tabs>
        <w:jc w:val="both"/>
        <w:rPr>
          <w:rFonts w:ascii="Calibri" w:hAnsi="Calibri"/>
          <w:sz w:val="20"/>
        </w:rPr>
      </w:pPr>
    </w:p>
    <w:p w:rsidR="00545419" w:rsidRDefault="00545419" w:rsidP="00EB4F96">
      <w:pPr>
        <w:pStyle w:val="BodyText1"/>
        <w:tabs>
          <w:tab w:val="clear" w:pos="720"/>
          <w:tab w:val="clear" w:pos="1440"/>
        </w:tabs>
        <w:jc w:val="both"/>
        <w:rPr>
          <w:rFonts w:ascii="Calibri" w:hAnsi="Calibri"/>
          <w:sz w:val="20"/>
        </w:rPr>
      </w:pPr>
    </w:p>
    <w:p w:rsidR="00545419" w:rsidRPr="00D1447A" w:rsidRDefault="00545419" w:rsidP="00545419">
      <w:pPr>
        <w:spacing w:line="276" w:lineRule="auto"/>
        <w:jc w:val="both"/>
        <w:rPr>
          <w:rFonts w:asciiTheme="minorHAnsi" w:hAnsiTheme="minorHAnsi"/>
          <w:b/>
          <w:sz w:val="24"/>
          <w:szCs w:val="24"/>
        </w:rPr>
      </w:pPr>
      <w:r w:rsidRPr="00D1447A">
        <w:rPr>
          <w:rFonts w:asciiTheme="minorHAnsi" w:hAnsiTheme="minorHAnsi"/>
          <w:b/>
          <w:sz w:val="24"/>
          <w:szCs w:val="24"/>
        </w:rPr>
        <w:t>Task 1: 100 marks</w:t>
      </w:r>
    </w:p>
    <w:p w:rsidR="00545419" w:rsidRPr="00D1447A" w:rsidRDefault="00545419" w:rsidP="00545419">
      <w:pPr>
        <w:pStyle w:val="NormalWeb"/>
        <w:spacing w:before="0" w:after="0" w:line="276" w:lineRule="auto"/>
        <w:jc w:val="both"/>
        <w:rPr>
          <w:rFonts w:asciiTheme="minorHAnsi" w:hAnsiTheme="minorHAnsi"/>
          <w:szCs w:val="24"/>
        </w:rPr>
      </w:pPr>
      <w:r w:rsidRPr="00D1447A">
        <w:rPr>
          <w:rFonts w:asciiTheme="minorHAnsi" w:hAnsiTheme="minorHAnsi"/>
          <w:szCs w:val="24"/>
        </w:rPr>
        <w:t xml:space="preserve">Marks will be awarded for the development of a functional and working solution (Task 1) as follows: </w:t>
      </w:r>
    </w:p>
    <w:p w:rsidR="00545419" w:rsidRDefault="00545419" w:rsidP="00545419">
      <w:pPr>
        <w:pStyle w:val="NormalWeb"/>
        <w:numPr>
          <w:ilvl w:val="0"/>
          <w:numId w:val="10"/>
        </w:numPr>
        <w:spacing w:before="0" w:after="0" w:line="276" w:lineRule="auto"/>
        <w:rPr>
          <w:rFonts w:asciiTheme="minorHAnsi" w:hAnsiTheme="minorHAnsi"/>
          <w:szCs w:val="24"/>
        </w:rPr>
      </w:pPr>
      <w:r w:rsidRPr="00D1447A">
        <w:rPr>
          <w:rFonts w:asciiTheme="minorHAnsi" w:hAnsiTheme="minorHAnsi"/>
          <w:szCs w:val="24"/>
        </w:rPr>
        <w:t xml:space="preserve">Overall quality, including usability and relevance (practicality) of the </w:t>
      </w:r>
      <w:r>
        <w:rPr>
          <w:rFonts w:asciiTheme="minorHAnsi" w:hAnsiTheme="minorHAnsi"/>
          <w:szCs w:val="24"/>
        </w:rPr>
        <w:t>i</w:t>
      </w:r>
      <w:r w:rsidRPr="00D1447A">
        <w:rPr>
          <w:rFonts w:asciiTheme="minorHAnsi" w:hAnsiTheme="minorHAnsi"/>
          <w:szCs w:val="24"/>
        </w:rPr>
        <w:t>mplemented Web application (35%)</w:t>
      </w:r>
    </w:p>
    <w:p w:rsidR="00545419" w:rsidRPr="00D1447A" w:rsidRDefault="00545419" w:rsidP="00545419">
      <w:pPr>
        <w:pStyle w:val="NormalWeb"/>
        <w:spacing w:before="0" w:after="0" w:line="276" w:lineRule="auto"/>
        <w:ind w:left="1080"/>
        <w:rPr>
          <w:rFonts w:asciiTheme="minorHAnsi" w:hAnsiTheme="minorHAnsi"/>
          <w:szCs w:val="24"/>
        </w:rPr>
      </w:pPr>
    </w:p>
    <w:p w:rsidR="00545419" w:rsidRDefault="00545419" w:rsidP="00545419">
      <w:pPr>
        <w:pStyle w:val="NormalWeb"/>
        <w:numPr>
          <w:ilvl w:val="0"/>
          <w:numId w:val="10"/>
        </w:numPr>
        <w:spacing w:before="0" w:after="0" w:line="276" w:lineRule="auto"/>
        <w:rPr>
          <w:rFonts w:asciiTheme="minorHAnsi" w:hAnsiTheme="minorHAnsi"/>
          <w:szCs w:val="24"/>
        </w:rPr>
      </w:pPr>
      <w:r w:rsidRPr="00D1447A">
        <w:rPr>
          <w:rFonts w:asciiTheme="minorHAnsi" w:hAnsiTheme="minorHAnsi"/>
          <w:szCs w:val="24"/>
        </w:rPr>
        <w:t>Data Display and interactive queries (10 %)</w:t>
      </w:r>
    </w:p>
    <w:p w:rsidR="00545419" w:rsidRDefault="00545419" w:rsidP="00545419">
      <w:pPr>
        <w:pStyle w:val="ListParagraph"/>
        <w:rPr>
          <w:rFonts w:asciiTheme="minorHAnsi" w:hAnsiTheme="minorHAnsi"/>
          <w:szCs w:val="24"/>
        </w:rPr>
      </w:pPr>
    </w:p>
    <w:p w:rsidR="00545419" w:rsidRDefault="00545419" w:rsidP="00545419">
      <w:pPr>
        <w:pStyle w:val="NormalWeb"/>
        <w:numPr>
          <w:ilvl w:val="0"/>
          <w:numId w:val="10"/>
        </w:numPr>
        <w:spacing w:before="0" w:after="0" w:line="276" w:lineRule="auto"/>
        <w:rPr>
          <w:rFonts w:asciiTheme="minorHAnsi" w:hAnsiTheme="minorHAnsi"/>
          <w:szCs w:val="24"/>
        </w:rPr>
      </w:pPr>
      <w:r w:rsidRPr="00D1447A">
        <w:rPr>
          <w:rFonts w:asciiTheme="minorHAnsi" w:hAnsiTheme="minorHAnsi"/>
          <w:szCs w:val="24"/>
        </w:rPr>
        <w:t xml:space="preserve"> Implementation of an appropriate and properly normalised database, CRUD Operations (35% )</w:t>
      </w:r>
    </w:p>
    <w:p w:rsidR="00545419" w:rsidRDefault="00545419" w:rsidP="00545419">
      <w:pPr>
        <w:pStyle w:val="ListParagraph"/>
        <w:rPr>
          <w:rFonts w:asciiTheme="minorHAnsi" w:hAnsiTheme="minorHAnsi"/>
          <w:szCs w:val="24"/>
        </w:rPr>
      </w:pPr>
    </w:p>
    <w:p w:rsidR="00545419" w:rsidRPr="00D1447A" w:rsidRDefault="00545419" w:rsidP="00545419">
      <w:pPr>
        <w:pStyle w:val="NormalWeb"/>
        <w:numPr>
          <w:ilvl w:val="0"/>
          <w:numId w:val="10"/>
        </w:numPr>
        <w:spacing w:before="0" w:after="0" w:line="276" w:lineRule="auto"/>
        <w:rPr>
          <w:rFonts w:asciiTheme="minorHAnsi" w:hAnsiTheme="minorHAnsi"/>
          <w:szCs w:val="24"/>
        </w:rPr>
      </w:pPr>
      <w:r w:rsidRPr="00D1447A">
        <w:rPr>
          <w:rFonts w:asciiTheme="minorHAnsi" w:hAnsiTheme="minorHAnsi"/>
          <w:szCs w:val="24"/>
        </w:rPr>
        <w:t>Validation (20% )</w:t>
      </w:r>
    </w:p>
    <w:p w:rsidR="00545419" w:rsidRPr="00D1447A" w:rsidRDefault="00545419" w:rsidP="00545419">
      <w:pPr>
        <w:spacing w:line="276" w:lineRule="auto"/>
        <w:jc w:val="both"/>
        <w:rPr>
          <w:rFonts w:asciiTheme="minorHAnsi" w:hAnsiTheme="minorHAnsi"/>
          <w:sz w:val="24"/>
          <w:szCs w:val="24"/>
        </w:rPr>
      </w:pPr>
    </w:p>
    <w:p w:rsidR="00545419" w:rsidRDefault="00545419" w:rsidP="00545419">
      <w:pPr>
        <w:spacing w:line="276" w:lineRule="auto"/>
        <w:jc w:val="both"/>
        <w:rPr>
          <w:rFonts w:asciiTheme="minorHAnsi" w:hAnsiTheme="minorHAnsi"/>
          <w:b/>
          <w:bCs/>
          <w:sz w:val="24"/>
          <w:szCs w:val="24"/>
        </w:rPr>
      </w:pPr>
    </w:p>
    <w:p w:rsidR="00545419" w:rsidRDefault="00545419" w:rsidP="00545419">
      <w:pPr>
        <w:spacing w:line="276" w:lineRule="auto"/>
        <w:jc w:val="both"/>
        <w:rPr>
          <w:rFonts w:asciiTheme="minorHAnsi" w:hAnsiTheme="minorHAnsi"/>
          <w:b/>
          <w:bCs/>
          <w:sz w:val="24"/>
          <w:szCs w:val="24"/>
        </w:rPr>
      </w:pPr>
      <w:r w:rsidRPr="00D1447A">
        <w:rPr>
          <w:rFonts w:asciiTheme="minorHAnsi" w:hAnsiTheme="minorHAnsi"/>
          <w:b/>
          <w:bCs/>
          <w:sz w:val="24"/>
          <w:szCs w:val="24"/>
        </w:rPr>
        <w:t>Task 2: 100 marks</w:t>
      </w:r>
    </w:p>
    <w:p w:rsidR="00545419" w:rsidRPr="00D1447A" w:rsidRDefault="00545419" w:rsidP="00545419">
      <w:pPr>
        <w:spacing w:line="276" w:lineRule="auto"/>
        <w:jc w:val="both"/>
        <w:rPr>
          <w:rFonts w:asciiTheme="minorHAnsi" w:hAnsiTheme="minorHAnsi"/>
          <w:sz w:val="24"/>
          <w:szCs w:val="24"/>
        </w:rPr>
      </w:pPr>
    </w:p>
    <w:p w:rsidR="00545419" w:rsidRPr="00D1447A" w:rsidRDefault="00545419" w:rsidP="00545419">
      <w:pPr>
        <w:pStyle w:val="NormalWeb"/>
        <w:numPr>
          <w:ilvl w:val="0"/>
          <w:numId w:val="12"/>
        </w:numPr>
        <w:spacing w:before="0" w:after="0" w:line="276" w:lineRule="auto"/>
        <w:jc w:val="both"/>
        <w:rPr>
          <w:rFonts w:asciiTheme="minorHAnsi" w:hAnsiTheme="minorHAnsi"/>
          <w:szCs w:val="24"/>
        </w:rPr>
      </w:pPr>
      <w:r w:rsidRPr="00D1447A">
        <w:rPr>
          <w:rFonts w:asciiTheme="minorHAnsi" w:hAnsiTheme="minorHAnsi"/>
          <w:szCs w:val="24"/>
        </w:rPr>
        <w:t xml:space="preserve">Research-informed Literature (25%) </w:t>
      </w:r>
    </w:p>
    <w:p w:rsidR="00545419" w:rsidRDefault="00545419" w:rsidP="00545419">
      <w:pPr>
        <w:pStyle w:val="NormalWeb"/>
        <w:numPr>
          <w:ilvl w:val="1"/>
          <w:numId w:val="12"/>
        </w:numPr>
        <w:spacing w:before="0" w:after="0" w:line="276" w:lineRule="auto"/>
        <w:jc w:val="both"/>
        <w:rPr>
          <w:rFonts w:asciiTheme="minorHAnsi" w:hAnsiTheme="minorHAnsi"/>
          <w:szCs w:val="24"/>
        </w:rPr>
      </w:pPr>
      <w:r w:rsidRPr="00D1447A">
        <w:rPr>
          <w:rFonts w:asciiTheme="minorHAnsi" w:hAnsiTheme="minorHAnsi"/>
          <w:szCs w:val="24"/>
        </w:rPr>
        <w:t xml:space="preserve">Marks will be awarded based on the quality of the research informed work documented in the Research section of the submitted report. </w:t>
      </w:r>
    </w:p>
    <w:p w:rsidR="00545419" w:rsidRPr="00D1447A" w:rsidRDefault="00545419" w:rsidP="00545419">
      <w:pPr>
        <w:pStyle w:val="NormalWeb"/>
        <w:spacing w:before="0" w:after="0" w:line="276" w:lineRule="auto"/>
        <w:ind w:left="1440"/>
        <w:jc w:val="both"/>
        <w:rPr>
          <w:rFonts w:asciiTheme="minorHAnsi" w:hAnsiTheme="minorHAnsi"/>
          <w:szCs w:val="24"/>
        </w:rPr>
      </w:pPr>
    </w:p>
    <w:p w:rsidR="00545419" w:rsidRPr="00D1447A" w:rsidRDefault="00545419" w:rsidP="00545419">
      <w:pPr>
        <w:pStyle w:val="NormalWeb"/>
        <w:numPr>
          <w:ilvl w:val="0"/>
          <w:numId w:val="13"/>
        </w:numPr>
        <w:spacing w:before="0" w:after="0" w:line="276" w:lineRule="auto"/>
        <w:jc w:val="both"/>
        <w:rPr>
          <w:rFonts w:asciiTheme="minorHAnsi" w:hAnsiTheme="minorHAnsi"/>
          <w:szCs w:val="24"/>
        </w:rPr>
      </w:pPr>
      <w:r w:rsidRPr="00D1447A">
        <w:rPr>
          <w:rFonts w:asciiTheme="minorHAnsi" w:hAnsiTheme="minorHAnsi"/>
          <w:szCs w:val="24"/>
        </w:rPr>
        <w:t xml:space="preserve">Knowledge and Understanding of Subject (30%) </w:t>
      </w:r>
    </w:p>
    <w:p w:rsidR="00545419" w:rsidRDefault="00545419" w:rsidP="00545419">
      <w:pPr>
        <w:pStyle w:val="NormalWeb"/>
        <w:numPr>
          <w:ilvl w:val="1"/>
          <w:numId w:val="13"/>
        </w:numPr>
        <w:spacing w:before="0" w:after="0" w:line="276" w:lineRule="auto"/>
        <w:jc w:val="both"/>
        <w:rPr>
          <w:rFonts w:asciiTheme="minorHAnsi" w:hAnsiTheme="minorHAnsi"/>
          <w:szCs w:val="24"/>
        </w:rPr>
      </w:pPr>
      <w:r w:rsidRPr="00D1447A">
        <w:rPr>
          <w:rFonts w:asciiTheme="minorHAnsi" w:hAnsiTheme="minorHAnsi"/>
          <w:szCs w:val="24"/>
        </w:rPr>
        <w:t xml:space="preserve">Response to questioning during demonstration session </w:t>
      </w:r>
    </w:p>
    <w:p w:rsidR="00545419" w:rsidRPr="00D1447A" w:rsidRDefault="00545419" w:rsidP="00545419">
      <w:pPr>
        <w:pStyle w:val="NormalWeb"/>
        <w:spacing w:before="0" w:after="0" w:line="276" w:lineRule="auto"/>
        <w:ind w:left="1440"/>
        <w:jc w:val="both"/>
        <w:rPr>
          <w:rFonts w:asciiTheme="minorHAnsi" w:hAnsiTheme="minorHAnsi"/>
          <w:szCs w:val="24"/>
        </w:rPr>
      </w:pPr>
    </w:p>
    <w:p w:rsidR="00545419" w:rsidRPr="00D1447A" w:rsidRDefault="00545419" w:rsidP="00545419">
      <w:pPr>
        <w:pStyle w:val="NormalWeb"/>
        <w:numPr>
          <w:ilvl w:val="0"/>
          <w:numId w:val="14"/>
        </w:numPr>
        <w:spacing w:before="0" w:after="0" w:line="276" w:lineRule="auto"/>
        <w:jc w:val="both"/>
        <w:rPr>
          <w:rFonts w:asciiTheme="minorHAnsi" w:hAnsiTheme="minorHAnsi"/>
          <w:szCs w:val="24"/>
        </w:rPr>
      </w:pPr>
      <w:r w:rsidRPr="00D1447A">
        <w:rPr>
          <w:rFonts w:asciiTheme="minorHAnsi" w:hAnsiTheme="minorHAnsi"/>
          <w:szCs w:val="24"/>
        </w:rPr>
        <w:t>Analysis (10%)</w:t>
      </w:r>
    </w:p>
    <w:p w:rsidR="00545419" w:rsidRDefault="00545419" w:rsidP="00545419">
      <w:pPr>
        <w:pStyle w:val="NormalWeb"/>
        <w:numPr>
          <w:ilvl w:val="1"/>
          <w:numId w:val="14"/>
        </w:numPr>
        <w:spacing w:before="0" w:after="0" w:line="276" w:lineRule="auto"/>
        <w:jc w:val="both"/>
        <w:rPr>
          <w:rFonts w:asciiTheme="minorHAnsi" w:hAnsiTheme="minorHAnsi"/>
          <w:szCs w:val="24"/>
        </w:rPr>
      </w:pPr>
      <w:r w:rsidRPr="00D1447A">
        <w:rPr>
          <w:rFonts w:asciiTheme="minorHAnsi" w:hAnsiTheme="minorHAnsi"/>
          <w:szCs w:val="24"/>
        </w:rPr>
        <w:t xml:space="preserve">Marks awarded for Analysis will be based on the quality of the documented Testing section of the Portfolio report. </w:t>
      </w:r>
    </w:p>
    <w:p w:rsidR="00545419" w:rsidRPr="00D1447A" w:rsidRDefault="00545419" w:rsidP="00545419">
      <w:pPr>
        <w:pStyle w:val="NormalWeb"/>
        <w:spacing w:before="0" w:after="0" w:line="276" w:lineRule="auto"/>
        <w:ind w:left="1440"/>
        <w:jc w:val="both"/>
        <w:rPr>
          <w:rFonts w:asciiTheme="minorHAnsi" w:hAnsiTheme="minorHAnsi"/>
          <w:szCs w:val="24"/>
        </w:rPr>
      </w:pPr>
    </w:p>
    <w:p w:rsidR="00545419" w:rsidRPr="00D1447A" w:rsidRDefault="00545419" w:rsidP="00545419">
      <w:pPr>
        <w:pStyle w:val="NormalWeb"/>
        <w:numPr>
          <w:ilvl w:val="0"/>
          <w:numId w:val="15"/>
        </w:numPr>
        <w:spacing w:before="0" w:after="0" w:line="276" w:lineRule="auto"/>
        <w:jc w:val="both"/>
        <w:rPr>
          <w:rFonts w:asciiTheme="minorHAnsi" w:hAnsiTheme="minorHAnsi"/>
          <w:szCs w:val="24"/>
        </w:rPr>
      </w:pPr>
      <w:r w:rsidRPr="00D1447A">
        <w:rPr>
          <w:rFonts w:asciiTheme="minorHAnsi" w:hAnsiTheme="minorHAnsi"/>
          <w:szCs w:val="24"/>
        </w:rPr>
        <w:t xml:space="preserve">Skills for Professional Practice (10%) </w:t>
      </w:r>
    </w:p>
    <w:p w:rsidR="00545419" w:rsidRDefault="00545419" w:rsidP="00545419">
      <w:pPr>
        <w:pStyle w:val="NormalWeb"/>
        <w:numPr>
          <w:ilvl w:val="1"/>
          <w:numId w:val="15"/>
        </w:numPr>
        <w:spacing w:before="0" w:after="0" w:line="276" w:lineRule="auto"/>
        <w:jc w:val="both"/>
        <w:rPr>
          <w:rFonts w:asciiTheme="minorHAnsi" w:hAnsiTheme="minorHAnsi"/>
          <w:szCs w:val="24"/>
        </w:rPr>
      </w:pPr>
      <w:r w:rsidRPr="00D1447A">
        <w:rPr>
          <w:rFonts w:asciiTheme="minorHAnsi" w:hAnsiTheme="minorHAnsi"/>
          <w:szCs w:val="24"/>
        </w:rPr>
        <w:t xml:space="preserve">Skills for Professional Practice will be assessed based on the written and presentational quality of the Portfolio report. </w:t>
      </w:r>
    </w:p>
    <w:p w:rsidR="00545419" w:rsidRPr="00D1447A" w:rsidRDefault="00545419" w:rsidP="00545419">
      <w:pPr>
        <w:pStyle w:val="NormalWeb"/>
        <w:spacing w:before="0" w:after="0" w:line="276" w:lineRule="auto"/>
        <w:ind w:left="1440"/>
        <w:jc w:val="both"/>
        <w:rPr>
          <w:rFonts w:asciiTheme="minorHAnsi" w:hAnsiTheme="minorHAnsi"/>
          <w:szCs w:val="24"/>
        </w:rPr>
      </w:pPr>
    </w:p>
    <w:p w:rsidR="00545419" w:rsidRPr="00D1447A" w:rsidRDefault="00545419" w:rsidP="00545419">
      <w:pPr>
        <w:pStyle w:val="NormalWeb"/>
        <w:numPr>
          <w:ilvl w:val="0"/>
          <w:numId w:val="15"/>
        </w:numPr>
        <w:spacing w:before="0" w:after="0" w:line="276" w:lineRule="auto"/>
        <w:jc w:val="both"/>
        <w:rPr>
          <w:rFonts w:asciiTheme="minorHAnsi" w:hAnsiTheme="minorHAnsi"/>
          <w:szCs w:val="24"/>
        </w:rPr>
      </w:pPr>
      <w:r w:rsidRPr="00D1447A">
        <w:rPr>
          <w:rFonts w:asciiTheme="minorHAnsi" w:hAnsiTheme="minorHAnsi"/>
          <w:szCs w:val="24"/>
        </w:rPr>
        <w:t xml:space="preserve">Practical Application and Deployment (25%) </w:t>
      </w:r>
    </w:p>
    <w:p w:rsidR="00545419" w:rsidRPr="00D1447A" w:rsidRDefault="00545419" w:rsidP="00545419">
      <w:pPr>
        <w:pStyle w:val="NormalWeb"/>
        <w:numPr>
          <w:ilvl w:val="1"/>
          <w:numId w:val="15"/>
        </w:numPr>
        <w:spacing w:before="0" w:after="0" w:line="276" w:lineRule="auto"/>
        <w:jc w:val="both"/>
        <w:rPr>
          <w:rFonts w:asciiTheme="minorHAnsi" w:hAnsiTheme="minorHAnsi"/>
          <w:szCs w:val="24"/>
        </w:rPr>
      </w:pPr>
      <w:r w:rsidRPr="00D1447A">
        <w:rPr>
          <w:rFonts w:asciiTheme="minorHAnsi" w:hAnsiTheme="minorHAnsi"/>
          <w:szCs w:val="24"/>
        </w:rPr>
        <w:t>Marks awarded based on the evaluation section in the portfolio report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C97BEA" w:rsidRPr="001A2BCD" w:rsidRDefault="00C97BEA" w:rsidP="00C97BEA">
      <w:pPr>
        <w:rPr>
          <w:rFonts w:ascii="Calibri" w:hAnsi="Calibri"/>
        </w:rPr>
      </w:pP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17E48">
        <w:tc>
          <w:tcPr>
            <w:tcW w:w="10348" w:type="dxa"/>
            <w:shd w:val="clear" w:color="auto" w:fill="D9D9D9"/>
            <w:vAlign w:val="center"/>
          </w:tcPr>
          <w:p w:rsidR="00C97BEA" w:rsidRPr="00C97BEA" w:rsidRDefault="00C97BEA" w:rsidP="00217E48">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217E4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17E4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17E4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17E4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17E4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17E4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7E4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17E4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17E4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17E4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17E4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17E4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17E4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17E4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7E4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17E4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7E4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17E4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7E48">
            <w:pPr>
              <w:rPr>
                <w:rFonts w:ascii="Calibri" w:hAnsi="Calibri"/>
                <w:b/>
                <w:sz w:val="16"/>
                <w:szCs w:val="16"/>
              </w:rPr>
            </w:pPr>
            <w:r w:rsidRPr="00EB4F96">
              <w:rPr>
                <w:rFonts w:ascii="Calibri" w:hAnsi="Calibri"/>
                <w:b/>
                <w:sz w:val="16"/>
                <w:szCs w:val="16"/>
              </w:rPr>
              <w:t>3.  Analysis</w:t>
            </w:r>
          </w:p>
          <w:p w:rsidR="00C97BEA" w:rsidRPr="00EB4F96" w:rsidRDefault="00C97BEA" w:rsidP="00217E4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17E4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17E4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17E4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17E4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17E4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17E4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17E4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17E4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17E48">
            <w:pPr>
              <w:rPr>
                <w:rFonts w:ascii="Calibri" w:hAnsi="Calibri"/>
                <w:sz w:val="12"/>
                <w:szCs w:val="16"/>
              </w:rPr>
            </w:pPr>
            <w:r w:rsidRPr="00EB4F96">
              <w:rPr>
                <w:rFonts w:ascii="Calibri" w:hAnsi="Calibri"/>
                <w:sz w:val="12"/>
                <w:szCs w:val="16"/>
              </w:rPr>
              <w:t>Highly persuasive conclusions</w:t>
            </w:r>
          </w:p>
        </w:tc>
      </w:tr>
      <w:tr w:rsidR="00C97BEA" w:rsidRPr="009154C7" w:rsidTr="00217E4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7E4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17E4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17E4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17E48">
            <w:pPr>
              <w:rPr>
                <w:rFonts w:ascii="Calibri" w:hAnsi="Calibri"/>
                <w:sz w:val="12"/>
                <w:szCs w:val="16"/>
              </w:rPr>
            </w:pPr>
          </w:p>
          <w:p w:rsidR="00C97BEA" w:rsidRPr="00EB4F96" w:rsidRDefault="00C97BEA" w:rsidP="00217E4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17E4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17E4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17E4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17E4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17E4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17E4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17E4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17E4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17E4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17E4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17E4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17E4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17E4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17E4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17E4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17E4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17E4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17E4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17E4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17E4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17E4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17E4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17E4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17E4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17E4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17E4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E48" w:rsidRDefault="00217E48">
      <w:r>
        <w:separator/>
      </w:r>
    </w:p>
  </w:endnote>
  <w:endnote w:type="continuationSeparator" w:id="0">
    <w:p w:rsidR="00217E48" w:rsidRDefault="00217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48" w:rsidRDefault="00217E4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22D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22DA">
      <w:rPr>
        <w:b/>
        <w:noProof/>
      </w:rPr>
      <w:t>5</w:t>
    </w:r>
    <w:r>
      <w:rPr>
        <w:b/>
        <w:sz w:val="24"/>
        <w:szCs w:val="24"/>
      </w:rPr>
      <w:fldChar w:fldCharType="end"/>
    </w:r>
  </w:p>
  <w:p w:rsidR="00217E48" w:rsidRDefault="00217E4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48" w:rsidRDefault="00217E4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22D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22DA">
      <w:rPr>
        <w:b/>
        <w:noProof/>
      </w:rPr>
      <w:t>5</w:t>
    </w:r>
    <w:r>
      <w:rPr>
        <w:b/>
        <w:sz w:val="24"/>
        <w:szCs w:val="24"/>
      </w:rPr>
      <w:fldChar w:fldCharType="end"/>
    </w:r>
  </w:p>
  <w:p w:rsidR="00217E48" w:rsidRDefault="00217E4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E48" w:rsidRDefault="00217E48">
      <w:r>
        <w:separator/>
      </w:r>
    </w:p>
  </w:footnote>
  <w:footnote w:type="continuationSeparator" w:id="0">
    <w:p w:rsidR="00217E48" w:rsidRDefault="00217E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505E3A"/>
    <w:multiLevelType w:val="hybridMultilevel"/>
    <w:tmpl w:val="68480D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0B2F10"/>
    <w:multiLevelType w:val="hybridMultilevel"/>
    <w:tmpl w:val="180872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88721E"/>
    <w:multiLevelType w:val="hybridMultilevel"/>
    <w:tmpl w:val="68DE8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E734A7D"/>
    <w:multiLevelType w:val="hybridMultilevel"/>
    <w:tmpl w:val="82C4F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103C06"/>
    <w:multiLevelType w:val="hybridMultilevel"/>
    <w:tmpl w:val="CC36B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8F142B8"/>
    <w:multiLevelType w:val="hybridMultilevel"/>
    <w:tmpl w:val="FEA81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1B34C4"/>
    <w:multiLevelType w:val="hybridMultilevel"/>
    <w:tmpl w:val="EA903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70016D0"/>
    <w:multiLevelType w:val="hybridMultilevel"/>
    <w:tmpl w:val="D2D82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13"/>
  </w:num>
  <w:num w:numId="4">
    <w:abstractNumId w:val="6"/>
  </w:num>
  <w:num w:numId="5">
    <w:abstractNumId w:val="2"/>
  </w:num>
  <w:num w:numId="6">
    <w:abstractNumId w:val="0"/>
  </w:num>
  <w:num w:numId="7">
    <w:abstractNumId w:val="9"/>
  </w:num>
  <w:num w:numId="8">
    <w:abstractNumId w:val="14"/>
  </w:num>
  <w:num w:numId="9">
    <w:abstractNumId w:val="12"/>
  </w:num>
  <w:num w:numId="10">
    <w:abstractNumId w:val="4"/>
  </w:num>
  <w:num w:numId="11">
    <w:abstractNumId w:val="8"/>
  </w:num>
  <w:num w:numId="12">
    <w:abstractNumId w:val="10"/>
  </w:num>
  <w:num w:numId="13">
    <w:abstractNumId w:val="7"/>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9322D"/>
    <w:rsid w:val="001B5F45"/>
    <w:rsid w:val="001C6464"/>
    <w:rsid w:val="001E04A7"/>
    <w:rsid w:val="001E1050"/>
    <w:rsid w:val="001E1E1F"/>
    <w:rsid w:val="001E57C1"/>
    <w:rsid w:val="001F07EF"/>
    <w:rsid w:val="001F6D7A"/>
    <w:rsid w:val="00200A56"/>
    <w:rsid w:val="002158EB"/>
    <w:rsid w:val="00217E48"/>
    <w:rsid w:val="00223EA9"/>
    <w:rsid w:val="0023517E"/>
    <w:rsid w:val="00235F71"/>
    <w:rsid w:val="002444CA"/>
    <w:rsid w:val="00260DE6"/>
    <w:rsid w:val="00273FEE"/>
    <w:rsid w:val="0028204E"/>
    <w:rsid w:val="00282616"/>
    <w:rsid w:val="0028591B"/>
    <w:rsid w:val="00291841"/>
    <w:rsid w:val="002C449B"/>
    <w:rsid w:val="002C4D72"/>
    <w:rsid w:val="002C6040"/>
    <w:rsid w:val="002D5B3F"/>
    <w:rsid w:val="002E0197"/>
    <w:rsid w:val="002E272E"/>
    <w:rsid w:val="002E4F1C"/>
    <w:rsid w:val="002F5778"/>
    <w:rsid w:val="00310E4D"/>
    <w:rsid w:val="00315246"/>
    <w:rsid w:val="003223E0"/>
    <w:rsid w:val="00347DDC"/>
    <w:rsid w:val="00352C4A"/>
    <w:rsid w:val="0036210C"/>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45419"/>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61DC"/>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2DA"/>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unhideWhenUsed/>
    <w:rsid w:val="00217E48"/>
    <w:pPr>
      <w:spacing w:after="120" w:line="480" w:lineRule="auto"/>
      <w:ind w:left="283"/>
    </w:pPr>
  </w:style>
  <w:style w:type="character" w:customStyle="1" w:styleId="BodyTextIndent2Char">
    <w:name w:val="Body Text Indent 2 Char"/>
    <w:basedOn w:val="DefaultParagraphFont"/>
    <w:link w:val="BodyTextIndent2"/>
    <w:rsid w:val="00217E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unhideWhenUsed/>
    <w:rsid w:val="00217E48"/>
    <w:pPr>
      <w:spacing w:after="120" w:line="480" w:lineRule="auto"/>
      <w:ind w:left="283"/>
    </w:pPr>
  </w:style>
  <w:style w:type="character" w:customStyle="1" w:styleId="BodyTextIndent2Char">
    <w:name w:val="Body Text Indent 2 Char"/>
    <w:basedOn w:val="DefaultParagraphFont"/>
    <w:link w:val="BodyTextIndent2"/>
    <w:rsid w:val="00217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5</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UCS</cp:lastModifiedBy>
  <cp:revision>3</cp:revision>
  <cp:lastPrinted>2012-06-14T15:25:00Z</cp:lastPrinted>
  <dcterms:created xsi:type="dcterms:W3CDTF">2016-04-01T15:52:00Z</dcterms:created>
  <dcterms:modified xsi:type="dcterms:W3CDTF">2016-04-07T16:57:00Z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