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6083901"/>
        <w:docPartObj>
          <w:docPartGallery w:val="Cover Pages"/>
          <w:docPartUnique/>
        </w:docPartObj>
      </w:sdtPr>
      <w:sdtEndPr>
        <w:rPr>
          <w:sz w:val="36"/>
          <w:szCs w:val="36"/>
        </w:rPr>
      </w:sdtEndPr>
      <w:sdtContent>
        <w:p w14:paraId="14E9B525" w14:textId="1D861466" w:rsidR="00C877F4" w:rsidRDefault="00C877F4">
          <w:r>
            <w:rPr>
              <w:noProof/>
            </w:rPr>
            <mc:AlternateContent>
              <mc:Choice Requires="wpg">
                <w:drawing>
                  <wp:anchor distT="0" distB="0" distL="114300" distR="114300" simplePos="0" relativeHeight="251658240" behindDoc="1" locked="0" layoutInCell="1" allowOverlap="1" wp14:anchorId="64D7059C" wp14:editId="27FF223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3831B8C" w14:textId="77777777" w:rsidR="00C877F4" w:rsidRDefault="00C877F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B96E4FB" w14:textId="36D56B1E" w:rsidR="00C877F4" w:rsidRDefault="0015637E">
                                      <w:pPr>
                                        <w:pStyle w:val="NoSpacing"/>
                                        <w:rPr>
                                          <w:rFonts w:asciiTheme="majorHAnsi" w:eastAsiaTheme="majorEastAsia" w:hAnsiTheme="majorHAnsi" w:cstheme="majorBidi"/>
                                          <w:caps/>
                                          <w:color w:val="FFFFFF" w:themeColor="background1"/>
                                          <w:sz w:val="64"/>
                                          <w:szCs w:val="64"/>
                                        </w:rPr>
                                      </w:pPr>
                                      <w:r w:rsidRPr="0015637E">
                                        <w:rPr>
                                          <w:rFonts w:asciiTheme="majorHAnsi" w:eastAsiaTheme="majorEastAsia" w:hAnsiTheme="majorHAnsi" w:cstheme="majorBidi"/>
                                          <w:caps/>
                                          <w:color w:val="FFFFFF" w:themeColor="background1"/>
                                          <w:sz w:val="64"/>
                                          <w:szCs w:val="64"/>
                                        </w:rPr>
                                        <w:t>L5 - Games Architecture and Mechanics (ACCB5017)</w:t>
                                      </w:r>
                                      <w:r>
                                        <w:rPr>
                                          <w:rFonts w:asciiTheme="majorHAnsi" w:eastAsiaTheme="majorEastAsia" w:hAnsiTheme="majorHAnsi" w:cstheme="majorBidi"/>
                                          <w:caps/>
                                          <w:color w:val="FFFFFF" w:themeColor="background1"/>
                                          <w:sz w:val="64"/>
                                          <w:szCs w:val="64"/>
                                        </w:rPr>
                                        <w:t xml:space="preserve"> –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6DB5DD4" w14:textId="318911FE" w:rsidR="00C877F4" w:rsidRDefault="00C877F4">
                                      <w:pPr>
                                        <w:pStyle w:val="NoSpacing"/>
                                        <w:spacing w:before="120"/>
                                        <w:rPr>
                                          <w:color w:val="4472C4" w:themeColor="accent1"/>
                                          <w:sz w:val="36"/>
                                          <w:szCs w:val="36"/>
                                        </w:rPr>
                                      </w:pPr>
                                      <w:r>
                                        <w:rPr>
                                          <w:color w:val="4472C4" w:themeColor="accent1"/>
                                          <w:sz w:val="36"/>
                                          <w:szCs w:val="36"/>
                                        </w:rPr>
                                        <w:t>Charlie Keirl</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D7059C" id="Group 48"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3831B8C" w14:textId="77777777" w:rsidR="00C877F4" w:rsidRDefault="00C877F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B96E4FB" w14:textId="36D56B1E" w:rsidR="00C877F4" w:rsidRDefault="0015637E">
                                <w:pPr>
                                  <w:pStyle w:val="NoSpacing"/>
                                  <w:rPr>
                                    <w:rFonts w:asciiTheme="majorHAnsi" w:eastAsiaTheme="majorEastAsia" w:hAnsiTheme="majorHAnsi" w:cstheme="majorBidi"/>
                                    <w:caps/>
                                    <w:color w:val="FFFFFF" w:themeColor="background1"/>
                                    <w:sz w:val="64"/>
                                    <w:szCs w:val="64"/>
                                  </w:rPr>
                                </w:pPr>
                                <w:r w:rsidRPr="0015637E">
                                  <w:rPr>
                                    <w:rFonts w:asciiTheme="majorHAnsi" w:eastAsiaTheme="majorEastAsia" w:hAnsiTheme="majorHAnsi" w:cstheme="majorBidi"/>
                                    <w:caps/>
                                    <w:color w:val="FFFFFF" w:themeColor="background1"/>
                                    <w:sz w:val="64"/>
                                    <w:szCs w:val="64"/>
                                  </w:rPr>
                                  <w:t>L5 - Games Architecture and Mechanics (ACCB5017)</w:t>
                                </w:r>
                                <w:r>
                                  <w:rPr>
                                    <w:rFonts w:asciiTheme="majorHAnsi" w:eastAsiaTheme="majorEastAsia" w:hAnsiTheme="majorHAnsi" w:cstheme="majorBidi"/>
                                    <w:caps/>
                                    <w:color w:val="FFFFFF" w:themeColor="background1"/>
                                    <w:sz w:val="64"/>
                                    <w:szCs w:val="64"/>
                                  </w:rPr>
                                  <w:t xml:space="preserve"> –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6DB5DD4" w14:textId="318911FE" w:rsidR="00C877F4" w:rsidRDefault="00C877F4">
                                <w:pPr>
                                  <w:pStyle w:val="NoSpacing"/>
                                  <w:spacing w:before="120"/>
                                  <w:rPr>
                                    <w:color w:val="4472C4" w:themeColor="accent1"/>
                                    <w:sz w:val="36"/>
                                    <w:szCs w:val="36"/>
                                  </w:rPr>
                                </w:pPr>
                                <w:r>
                                  <w:rPr>
                                    <w:color w:val="4472C4" w:themeColor="accent1"/>
                                    <w:sz w:val="36"/>
                                    <w:szCs w:val="36"/>
                                  </w:rPr>
                                  <w:t>Charlie Keirl</w:t>
                                </w:r>
                              </w:p>
                            </w:sdtContent>
                          </w:sdt>
                        </w:txbxContent>
                      </v:textbox>
                    </v:shape>
                    <w10:wrap anchorx="page" anchory="page"/>
                  </v:group>
                </w:pict>
              </mc:Fallback>
            </mc:AlternateContent>
          </w:r>
        </w:p>
        <w:p w14:paraId="331A26CC" w14:textId="1FEB91C9" w:rsidR="00C877F4" w:rsidRDefault="00C877F4">
          <w:pPr>
            <w:rPr>
              <w:rFonts w:asciiTheme="majorHAnsi" w:eastAsiaTheme="majorEastAsia" w:hAnsiTheme="majorHAnsi" w:cstheme="majorBidi"/>
              <w:color w:val="2F5496" w:themeColor="accent1" w:themeShade="BF"/>
              <w:sz w:val="36"/>
              <w:szCs w:val="36"/>
            </w:rPr>
          </w:pPr>
          <w:r>
            <w:rPr>
              <w:sz w:val="36"/>
              <w:szCs w:val="36"/>
            </w:rPr>
            <w:br w:type="page"/>
          </w:r>
        </w:p>
      </w:sdtContent>
    </w:sdt>
    <w:sdt>
      <w:sdtPr>
        <w:rPr>
          <w:rFonts w:asciiTheme="minorHAnsi" w:eastAsiaTheme="minorHAnsi" w:hAnsiTheme="minorHAnsi" w:cstheme="minorBidi"/>
          <w:color w:val="auto"/>
          <w:kern w:val="2"/>
          <w:sz w:val="22"/>
          <w:szCs w:val="22"/>
          <w:lang w:val="en-GB"/>
          <w14:ligatures w14:val="standardContextual"/>
        </w:rPr>
        <w:id w:val="-1724896596"/>
        <w:docPartObj>
          <w:docPartGallery w:val="Table of Contents"/>
          <w:docPartUnique/>
        </w:docPartObj>
      </w:sdtPr>
      <w:sdtEndPr>
        <w:rPr>
          <w:b/>
          <w:bCs/>
          <w:noProof/>
        </w:rPr>
      </w:sdtEndPr>
      <w:sdtContent>
        <w:p w14:paraId="30548A32" w14:textId="018053C4" w:rsidR="004204A9" w:rsidRDefault="004204A9">
          <w:pPr>
            <w:pStyle w:val="TOCHeading"/>
          </w:pPr>
          <w:r>
            <w:t>Contents</w:t>
          </w:r>
        </w:p>
        <w:p w14:paraId="6B429FA3" w14:textId="5E3E859A" w:rsidR="003B02E2" w:rsidRDefault="004204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029374" w:history="1">
            <w:r w:rsidR="003B02E2" w:rsidRPr="001B1CD9">
              <w:rPr>
                <w:rStyle w:val="Hyperlink"/>
                <w:noProof/>
              </w:rPr>
              <w:t>Introduction</w:t>
            </w:r>
            <w:r w:rsidR="003B02E2">
              <w:rPr>
                <w:noProof/>
                <w:webHidden/>
              </w:rPr>
              <w:tab/>
            </w:r>
            <w:r w:rsidR="003B02E2">
              <w:rPr>
                <w:noProof/>
                <w:webHidden/>
              </w:rPr>
              <w:fldChar w:fldCharType="begin"/>
            </w:r>
            <w:r w:rsidR="003B02E2">
              <w:rPr>
                <w:noProof/>
                <w:webHidden/>
              </w:rPr>
              <w:instrText xml:space="preserve"> PAGEREF _Toc151029374 \h </w:instrText>
            </w:r>
            <w:r w:rsidR="003B02E2">
              <w:rPr>
                <w:noProof/>
                <w:webHidden/>
              </w:rPr>
            </w:r>
            <w:r w:rsidR="003B02E2">
              <w:rPr>
                <w:noProof/>
                <w:webHidden/>
              </w:rPr>
              <w:fldChar w:fldCharType="separate"/>
            </w:r>
            <w:r w:rsidR="003B02E2">
              <w:rPr>
                <w:noProof/>
                <w:webHidden/>
              </w:rPr>
              <w:t>2</w:t>
            </w:r>
            <w:r w:rsidR="003B02E2">
              <w:rPr>
                <w:noProof/>
                <w:webHidden/>
              </w:rPr>
              <w:fldChar w:fldCharType="end"/>
            </w:r>
          </w:hyperlink>
        </w:p>
        <w:p w14:paraId="75F31178" w14:textId="2E22F589" w:rsidR="003B02E2" w:rsidRDefault="003B02E2">
          <w:pPr>
            <w:pStyle w:val="TOC1"/>
            <w:tabs>
              <w:tab w:val="right" w:leader="dot" w:pos="9016"/>
            </w:tabs>
            <w:rPr>
              <w:rFonts w:eastAsiaTheme="minorEastAsia"/>
              <w:noProof/>
              <w:lang w:eastAsia="en-GB"/>
            </w:rPr>
          </w:pPr>
          <w:hyperlink w:anchor="_Toc151029375" w:history="1">
            <w:r w:rsidRPr="001B1CD9">
              <w:rPr>
                <w:rStyle w:val="Hyperlink"/>
                <w:noProof/>
              </w:rPr>
              <w:t>Part 1 - Research</w:t>
            </w:r>
            <w:r>
              <w:rPr>
                <w:noProof/>
                <w:webHidden/>
              </w:rPr>
              <w:tab/>
            </w:r>
            <w:r>
              <w:rPr>
                <w:noProof/>
                <w:webHidden/>
              </w:rPr>
              <w:fldChar w:fldCharType="begin"/>
            </w:r>
            <w:r>
              <w:rPr>
                <w:noProof/>
                <w:webHidden/>
              </w:rPr>
              <w:instrText xml:space="preserve"> PAGEREF _Toc151029375 \h </w:instrText>
            </w:r>
            <w:r>
              <w:rPr>
                <w:noProof/>
                <w:webHidden/>
              </w:rPr>
            </w:r>
            <w:r>
              <w:rPr>
                <w:noProof/>
                <w:webHidden/>
              </w:rPr>
              <w:fldChar w:fldCharType="separate"/>
            </w:r>
            <w:r>
              <w:rPr>
                <w:noProof/>
                <w:webHidden/>
              </w:rPr>
              <w:t>2</w:t>
            </w:r>
            <w:r>
              <w:rPr>
                <w:noProof/>
                <w:webHidden/>
              </w:rPr>
              <w:fldChar w:fldCharType="end"/>
            </w:r>
          </w:hyperlink>
        </w:p>
        <w:p w14:paraId="08F2201C" w14:textId="60359F88" w:rsidR="003B02E2" w:rsidRDefault="003B02E2">
          <w:pPr>
            <w:pStyle w:val="TOC2"/>
            <w:tabs>
              <w:tab w:val="right" w:leader="dot" w:pos="9016"/>
            </w:tabs>
            <w:rPr>
              <w:rFonts w:eastAsiaTheme="minorEastAsia"/>
              <w:noProof/>
              <w:lang w:eastAsia="en-GB"/>
            </w:rPr>
          </w:pPr>
          <w:hyperlink w:anchor="_Toc151029376" w:history="1">
            <w:r w:rsidRPr="001B1CD9">
              <w:rPr>
                <w:rStyle w:val="Hyperlink"/>
                <w:noProof/>
              </w:rPr>
              <w:t>What is Numerical Integration?</w:t>
            </w:r>
            <w:r>
              <w:rPr>
                <w:noProof/>
                <w:webHidden/>
              </w:rPr>
              <w:tab/>
            </w:r>
            <w:r>
              <w:rPr>
                <w:noProof/>
                <w:webHidden/>
              </w:rPr>
              <w:fldChar w:fldCharType="begin"/>
            </w:r>
            <w:r>
              <w:rPr>
                <w:noProof/>
                <w:webHidden/>
              </w:rPr>
              <w:instrText xml:space="preserve"> PAGEREF _Toc151029376 \h </w:instrText>
            </w:r>
            <w:r>
              <w:rPr>
                <w:noProof/>
                <w:webHidden/>
              </w:rPr>
            </w:r>
            <w:r>
              <w:rPr>
                <w:noProof/>
                <w:webHidden/>
              </w:rPr>
              <w:fldChar w:fldCharType="separate"/>
            </w:r>
            <w:r>
              <w:rPr>
                <w:noProof/>
                <w:webHidden/>
              </w:rPr>
              <w:t>2</w:t>
            </w:r>
            <w:r>
              <w:rPr>
                <w:noProof/>
                <w:webHidden/>
              </w:rPr>
              <w:fldChar w:fldCharType="end"/>
            </w:r>
          </w:hyperlink>
        </w:p>
        <w:p w14:paraId="4BC67ADC" w14:textId="0A6EF528" w:rsidR="003B02E2" w:rsidRDefault="003B02E2">
          <w:pPr>
            <w:pStyle w:val="TOC2"/>
            <w:tabs>
              <w:tab w:val="right" w:leader="dot" w:pos="9016"/>
            </w:tabs>
            <w:rPr>
              <w:rFonts w:eastAsiaTheme="minorEastAsia"/>
              <w:noProof/>
              <w:lang w:eastAsia="en-GB"/>
            </w:rPr>
          </w:pPr>
          <w:hyperlink w:anchor="_Toc151029377" w:history="1">
            <w:r w:rsidRPr="001B1CD9">
              <w:rPr>
                <w:rStyle w:val="Hyperlink"/>
                <w:noProof/>
              </w:rPr>
              <w:t>Euler’s Method</w:t>
            </w:r>
            <w:r>
              <w:rPr>
                <w:noProof/>
                <w:webHidden/>
              </w:rPr>
              <w:tab/>
            </w:r>
            <w:r>
              <w:rPr>
                <w:noProof/>
                <w:webHidden/>
              </w:rPr>
              <w:fldChar w:fldCharType="begin"/>
            </w:r>
            <w:r>
              <w:rPr>
                <w:noProof/>
                <w:webHidden/>
              </w:rPr>
              <w:instrText xml:space="preserve"> PAGEREF _Toc151029377 \h </w:instrText>
            </w:r>
            <w:r>
              <w:rPr>
                <w:noProof/>
                <w:webHidden/>
              </w:rPr>
            </w:r>
            <w:r>
              <w:rPr>
                <w:noProof/>
                <w:webHidden/>
              </w:rPr>
              <w:fldChar w:fldCharType="separate"/>
            </w:r>
            <w:r>
              <w:rPr>
                <w:noProof/>
                <w:webHidden/>
              </w:rPr>
              <w:t>2</w:t>
            </w:r>
            <w:r>
              <w:rPr>
                <w:noProof/>
                <w:webHidden/>
              </w:rPr>
              <w:fldChar w:fldCharType="end"/>
            </w:r>
          </w:hyperlink>
        </w:p>
        <w:p w14:paraId="1864159A" w14:textId="5FDDD375" w:rsidR="003B02E2" w:rsidRDefault="003B02E2">
          <w:pPr>
            <w:pStyle w:val="TOC2"/>
            <w:tabs>
              <w:tab w:val="right" w:leader="dot" w:pos="9016"/>
            </w:tabs>
            <w:rPr>
              <w:rFonts w:eastAsiaTheme="minorEastAsia"/>
              <w:noProof/>
              <w:lang w:eastAsia="en-GB"/>
            </w:rPr>
          </w:pPr>
          <w:hyperlink w:anchor="_Toc151029378" w:history="1">
            <w:r w:rsidRPr="001B1CD9">
              <w:rPr>
                <w:rStyle w:val="Hyperlink"/>
                <w:noProof/>
              </w:rPr>
              <w:t>The Midpoint Rule</w:t>
            </w:r>
            <w:r>
              <w:rPr>
                <w:noProof/>
                <w:webHidden/>
              </w:rPr>
              <w:tab/>
            </w:r>
            <w:r>
              <w:rPr>
                <w:noProof/>
                <w:webHidden/>
              </w:rPr>
              <w:fldChar w:fldCharType="begin"/>
            </w:r>
            <w:r>
              <w:rPr>
                <w:noProof/>
                <w:webHidden/>
              </w:rPr>
              <w:instrText xml:space="preserve"> PAGEREF _Toc151029378 \h </w:instrText>
            </w:r>
            <w:r>
              <w:rPr>
                <w:noProof/>
                <w:webHidden/>
              </w:rPr>
            </w:r>
            <w:r>
              <w:rPr>
                <w:noProof/>
                <w:webHidden/>
              </w:rPr>
              <w:fldChar w:fldCharType="separate"/>
            </w:r>
            <w:r>
              <w:rPr>
                <w:noProof/>
                <w:webHidden/>
              </w:rPr>
              <w:t>3</w:t>
            </w:r>
            <w:r>
              <w:rPr>
                <w:noProof/>
                <w:webHidden/>
              </w:rPr>
              <w:fldChar w:fldCharType="end"/>
            </w:r>
          </w:hyperlink>
        </w:p>
        <w:p w14:paraId="529D79F4" w14:textId="0EADC601" w:rsidR="003B02E2" w:rsidRDefault="003B02E2">
          <w:pPr>
            <w:pStyle w:val="TOC1"/>
            <w:tabs>
              <w:tab w:val="right" w:leader="dot" w:pos="9016"/>
            </w:tabs>
            <w:rPr>
              <w:rFonts w:eastAsiaTheme="minorEastAsia"/>
              <w:noProof/>
              <w:lang w:eastAsia="en-GB"/>
            </w:rPr>
          </w:pPr>
          <w:hyperlink w:anchor="_Toc151029379" w:history="1">
            <w:r w:rsidRPr="001B1CD9">
              <w:rPr>
                <w:rStyle w:val="Hyperlink"/>
                <w:noProof/>
              </w:rPr>
              <w:t>Part 2 – The Program and the Results</w:t>
            </w:r>
            <w:r>
              <w:rPr>
                <w:noProof/>
                <w:webHidden/>
              </w:rPr>
              <w:tab/>
            </w:r>
            <w:r>
              <w:rPr>
                <w:noProof/>
                <w:webHidden/>
              </w:rPr>
              <w:fldChar w:fldCharType="begin"/>
            </w:r>
            <w:r>
              <w:rPr>
                <w:noProof/>
                <w:webHidden/>
              </w:rPr>
              <w:instrText xml:space="preserve"> PAGEREF _Toc151029379 \h </w:instrText>
            </w:r>
            <w:r>
              <w:rPr>
                <w:noProof/>
                <w:webHidden/>
              </w:rPr>
            </w:r>
            <w:r>
              <w:rPr>
                <w:noProof/>
                <w:webHidden/>
              </w:rPr>
              <w:fldChar w:fldCharType="separate"/>
            </w:r>
            <w:r>
              <w:rPr>
                <w:noProof/>
                <w:webHidden/>
              </w:rPr>
              <w:t>4</w:t>
            </w:r>
            <w:r>
              <w:rPr>
                <w:noProof/>
                <w:webHidden/>
              </w:rPr>
              <w:fldChar w:fldCharType="end"/>
            </w:r>
          </w:hyperlink>
        </w:p>
        <w:p w14:paraId="7E5C6AA4" w14:textId="4EA713B1" w:rsidR="003B02E2" w:rsidRDefault="003B02E2">
          <w:pPr>
            <w:pStyle w:val="TOC2"/>
            <w:tabs>
              <w:tab w:val="right" w:leader="dot" w:pos="9016"/>
            </w:tabs>
            <w:rPr>
              <w:rFonts w:eastAsiaTheme="minorEastAsia"/>
              <w:noProof/>
              <w:lang w:eastAsia="en-GB"/>
            </w:rPr>
          </w:pPr>
          <w:hyperlink w:anchor="_Toc151029380" w:history="1">
            <w:r w:rsidRPr="001B1CD9">
              <w:rPr>
                <w:rStyle w:val="Hyperlink"/>
                <w:noProof/>
              </w:rPr>
              <w:t>Program 1 – Euler’s Method</w:t>
            </w:r>
            <w:r>
              <w:rPr>
                <w:noProof/>
                <w:webHidden/>
              </w:rPr>
              <w:tab/>
            </w:r>
            <w:r>
              <w:rPr>
                <w:noProof/>
                <w:webHidden/>
              </w:rPr>
              <w:fldChar w:fldCharType="begin"/>
            </w:r>
            <w:r>
              <w:rPr>
                <w:noProof/>
                <w:webHidden/>
              </w:rPr>
              <w:instrText xml:space="preserve"> PAGEREF _Toc151029380 \h </w:instrText>
            </w:r>
            <w:r>
              <w:rPr>
                <w:noProof/>
                <w:webHidden/>
              </w:rPr>
            </w:r>
            <w:r>
              <w:rPr>
                <w:noProof/>
                <w:webHidden/>
              </w:rPr>
              <w:fldChar w:fldCharType="separate"/>
            </w:r>
            <w:r>
              <w:rPr>
                <w:noProof/>
                <w:webHidden/>
              </w:rPr>
              <w:t>4</w:t>
            </w:r>
            <w:r>
              <w:rPr>
                <w:noProof/>
                <w:webHidden/>
              </w:rPr>
              <w:fldChar w:fldCharType="end"/>
            </w:r>
          </w:hyperlink>
        </w:p>
        <w:p w14:paraId="3A741016" w14:textId="6378C32B" w:rsidR="003B02E2" w:rsidRDefault="003B02E2">
          <w:pPr>
            <w:pStyle w:val="TOC3"/>
            <w:tabs>
              <w:tab w:val="right" w:leader="dot" w:pos="9016"/>
            </w:tabs>
            <w:rPr>
              <w:rFonts w:eastAsiaTheme="minorEastAsia"/>
              <w:noProof/>
              <w:lang w:eastAsia="en-GB"/>
            </w:rPr>
          </w:pPr>
          <w:hyperlink w:anchor="_Toc151029381" w:history="1">
            <w:r w:rsidRPr="001B1CD9">
              <w:rPr>
                <w:rStyle w:val="Hyperlink"/>
                <w:noProof/>
              </w:rPr>
              <w:t>The Results</w:t>
            </w:r>
            <w:r>
              <w:rPr>
                <w:noProof/>
                <w:webHidden/>
              </w:rPr>
              <w:tab/>
            </w:r>
            <w:r>
              <w:rPr>
                <w:noProof/>
                <w:webHidden/>
              </w:rPr>
              <w:fldChar w:fldCharType="begin"/>
            </w:r>
            <w:r>
              <w:rPr>
                <w:noProof/>
                <w:webHidden/>
              </w:rPr>
              <w:instrText xml:space="preserve"> PAGEREF _Toc151029381 \h </w:instrText>
            </w:r>
            <w:r>
              <w:rPr>
                <w:noProof/>
                <w:webHidden/>
              </w:rPr>
            </w:r>
            <w:r>
              <w:rPr>
                <w:noProof/>
                <w:webHidden/>
              </w:rPr>
              <w:fldChar w:fldCharType="separate"/>
            </w:r>
            <w:r>
              <w:rPr>
                <w:noProof/>
                <w:webHidden/>
              </w:rPr>
              <w:t>7</w:t>
            </w:r>
            <w:r>
              <w:rPr>
                <w:noProof/>
                <w:webHidden/>
              </w:rPr>
              <w:fldChar w:fldCharType="end"/>
            </w:r>
          </w:hyperlink>
        </w:p>
        <w:p w14:paraId="1199F53C" w14:textId="4847F716" w:rsidR="003B02E2" w:rsidRDefault="003B02E2">
          <w:pPr>
            <w:pStyle w:val="TOC2"/>
            <w:tabs>
              <w:tab w:val="right" w:leader="dot" w:pos="9016"/>
            </w:tabs>
            <w:rPr>
              <w:rFonts w:eastAsiaTheme="minorEastAsia"/>
              <w:noProof/>
              <w:lang w:eastAsia="en-GB"/>
            </w:rPr>
          </w:pPr>
          <w:hyperlink w:anchor="_Toc151029382" w:history="1">
            <w:r w:rsidRPr="001B1CD9">
              <w:rPr>
                <w:rStyle w:val="Hyperlink"/>
                <w:noProof/>
              </w:rPr>
              <w:t>Program 2 - The Midpoint Rule</w:t>
            </w:r>
            <w:r>
              <w:rPr>
                <w:noProof/>
                <w:webHidden/>
              </w:rPr>
              <w:tab/>
            </w:r>
            <w:r>
              <w:rPr>
                <w:noProof/>
                <w:webHidden/>
              </w:rPr>
              <w:fldChar w:fldCharType="begin"/>
            </w:r>
            <w:r>
              <w:rPr>
                <w:noProof/>
                <w:webHidden/>
              </w:rPr>
              <w:instrText xml:space="preserve"> PAGEREF _Toc151029382 \h </w:instrText>
            </w:r>
            <w:r>
              <w:rPr>
                <w:noProof/>
                <w:webHidden/>
              </w:rPr>
            </w:r>
            <w:r>
              <w:rPr>
                <w:noProof/>
                <w:webHidden/>
              </w:rPr>
              <w:fldChar w:fldCharType="separate"/>
            </w:r>
            <w:r>
              <w:rPr>
                <w:noProof/>
                <w:webHidden/>
              </w:rPr>
              <w:t>10</w:t>
            </w:r>
            <w:r>
              <w:rPr>
                <w:noProof/>
                <w:webHidden/>
              </w:rPr>
              <w:fldChar w:fldCharType="end"/>
            </w:r>
          </w:hyperlink>
        </w:p>
        <w:p w14:paraId="5A61BF16" w14:textId="47084BCD" w:rsidR="003B02E2" w:rsidRDefault="003B02E2">
          <w:pPr>
            <w:pStyle w:val="TOC3"/>
            <w:tabs>
              <w:tab w:val="right" w:leader="dot" w:pos="9016"/>
            </w:tabs>
            <w:rPr>
              <w:rFonts w:eastAsiaTheme="minorEastAsia"/>
              <w:noProof/>
              <w:lang w:eastAsia="en-GB"/>
            </w:rPr>
          </w:pPr>
          <w:hyperlink w:anchor="_Toc151029383" w:history="1">
            <w:r w:rsidRPr="001B1CD9">
              <w:rPr>
                <w:rStyle w:val="Hyperlink"/>
                <w:noProof/>
              </w:rPr>
              <w:t>The Results</w:t>
            </w:r>
            <w:r>
              <w:rPr>
                <w:noProof/>
                <w:webHidden/>
              </w:rPr>
              <w:tab/>
            </w:r>
            <w:r>
              <w:rPr>
                <w:noProof/>
                <w:webHidden/>
              </w:rPr>
              <w:fldChar w:fldCharType="begin"/>
            </w:r>
            <w:r>
              <w:rPr>
                <w:noProof/>
                <w:webHidden/>
              </w:rPr>
              <w:instrText xml:space="preserve"> PAGEREF _Toc151029383 \h </w:instrText>
            </w:r>
            <w:r>
              <w:rPr>
                <w:noProof/>
                <w:webHidden/>
              </w:rPr>
            </w:r>
            <w:r>
              <w:rPr>
                <w:noProof/>
                <w:webHidden/>
              </w:rPr>
              <w:fldChar w:fldCharType="separate"/>
            </w:r>
            <w:r>
              <w:rPr>
                <w:noProof/>
                <w:webHidden/>
              </w:rPr>
              <w:t>11</w:t>
            </w:r>
            <w:r>
              <w:rPr>
                <w:noProof/>
                <w:webHidden/>
              </w:rPr>
              <w:fldChar w:fldCharType="end"/>
            </w:r>
          </w:hyperlink>
        </w:p>
        <w:p w14:paraId="72EC82FC" w14:textId="54177549" w:rsidR="003B02E2" w:rsidRDefault="003B02E2">
          <w:pPr>
            <w:pStyle w:val="TOC2"/>
            <w:tabs>
              <w:tab w:val="right" w:leader="dot" w:pos="9016"/>
            </w:tabs>
            <w:rPr>
              <w:rFonts w:eastAsiaTheme="minorEastAsia"/>
              <w:noProof/>
              <w:lang w:eastAsia="en-GB"/>
            </w:rPr>
          </w:pPr>
          <w:hyperlink w:anchor="_Toc151029384" w:history="1">
            <w:r w:rsidRPr="001B1CD9">
              <w:rPr>
                <w:rStyle w:val="Hyperlink"/>
                <w:noProof/>
              </w:rPr>
              <w:t>The Comparison</w:t>
            </w:r>
            <w:r>
              <w:rPr>
                <w:noProof/>
                <w:webHidden/>
              </w:rPr>
              <w:tab/>
            </w:r>
            <w:r>
              <w:rPr>
                <w:noProof/>
                <w:webHidden/>
              </w:rPr>
              <w:fldChar w:fldCharType="begin"/>
            </w:r>
            <w:r>
              <w:rPr>
                <w:noProof/>
                <w:webHidden/>
              </w:rPr>
              <w:instrText xml:space="preserve"> PAGEREF _Toc151029384 \h </w:instrText>
            </w:r>
            <w:r>
              <w:rPr>
                <w:noProof/>
                <w:webHidden/>
              </w:rPr>
            </w:r>
            <w:r>
              <w:rPr>
                <w:noProof/>
                <w:webHidden/>
              </w:rPr>
              <w:fldChar w:fldCharType="separate"/>
            </w:r>
            <w:r>
              <w:rPr>
                <w:noProof/>
                <w:webHidden/>
              </w:rPr>
              <w:t>13</w:t>
            </w:r>
            <w:r>
              <w:rPr>
                <w:noProof/>
                <w:webHidden/>
              </w:rPr>
              <w:fldChar w:fldCharType="end"/>
            </w:r>
          </w:hyperlink>
        </w:p>
        <w:p w14:paraId="7669EF23" w14:textId="02725F6A" w:rsidR="003B02E2" w:rsidRDefault="003B02E2">
          <w:pPr>
            <w:pStyle w:val="TOC1"/>
            <w:tabs>
              <w:tab w:val="right" w:leader="dot" w:pos="9016"/>
            </w:tabs>
            <w:rPr>
              <w:rFonts w:eastAsiaTheme="minorEastAsia"/>
              <w:noProof/>
              <w:lang w:eastAsia="en-GB"/>
            </w:rPr>
          </w:pPr>
          <w:hyperlink w:anchor="_Toc151029385" w:history="1">
            <w:r w:rsidRPr="001B1CD9">
              <w:rPr>
                <w:rStyle w:val="Hyperlink"/>
                <w:noProof/>
                <w:shd w:val="clear" w:color="auto" w:fill="FFFFFF"/>
              </w:rPr>
              <w:t>Conclusion</w:t>
            </w:r>
            <w:r>
              <w:rPr>
                <w:noProof/>
                <w:webHidden/>
              </w:rPr>
              <w:tab/>
            </w:r>
            <w:r>
              <w:rPr>
                <w:noProof/>
                <w:webHidden/>
              </w:rPr>
              <w:fldChar w:fldCharType="begin"/>
            </w:r>
            <w:r>
              <w:rPr>
                <w:noProof/>
                <w:webHidden/>
              </w:rPr>
              <w:instrText xml:space="preserve"> PAGEREF _Toc151029385 \h </w:instrText>
            </w:r>
            <w:r>
              <w:rPr>
                <w:noProof/>
                <w:webHidden/>
              </w:rPr>
            </w:r>
            <w:r>
              <w:rPr>
                <w:noProof/>
                <w:webHidden/>
              </w:rPr>
              <w:fldChar w:fldCharType="separate"/>
            </w:r>
            <w:r>
              <w:rPr>
                <w:noProof/>
                <w:webHidden/>
              </w:rPr>
              <w:t>16</w:t>
            </w:r>
            <w:r>
              <w:rPr>
                <w:noProof/>
                <w:webHidden/>
              </w:rPr>
              <w:fldChar w:fldCharType="end"/>
            </w:r>
          </w:hyperlink>
        </w:p>
        <w:p w14:paraId="5907F9A4" w14:textId="3C2F1142" w:rsidR="003B02E2" w:rsidRDefault="003B02E2">
          <w:pPr>
            <w:pStyle w:val="TOC1"/>
            <w:tabs>
              <w:tab w:val="right" w:leader="dot" w:pos="9016"/>
            </w:tabs>
            <w:rPr>
              <w:rFonts w:eastAsiaTheme="minorEastAsia"/>
              <w:noProof/>
              <w:lang w:eastAsia="en-GB"/>
            </w:rPr>
          </w:pPr>
          <w:hyperlink w:anchor="_Toc151029386" w:history="1">
            <w:r w:rsidRPr="001B1CD9">
              <w:rPr>
                <w:rStyle w:val="Hyperlink"/>
                <w:noProof/>
              </w:rPr>
              <w:t>References</w:t>
            </w:r>
            <w:r>
              <w:rPr>
                <w:noProof/>
                <w:webHidden/>
              </w:rPr>
              <w:tab/>
            </w:r>
            <w:r>
              <w:rPr>
                <w:noProof/>
                <w:webHidden/>
              </w:rPr>
              <w:fldChar w:fldCharType="begin"/>
            </w:r>
            <w:r>
              <w:rPr>
                <w:noProof/>
                <w:webHidden/>
              </w:rPr>
              <w:instrText xml:space="preserve"> PAGEREF _Toc151029386 \h </w:instrText>
            </w:r>
            <w:r>
              <w:rPr>
                <w:noProof/>
                <w:webHidden/>
              </w:rPr>
            </w:r>
            <w:r>
              <w:rPr>
                <w:noProof/>
                <w:webHidden/>
              </w:rPr>
              <w:fldChar w:fldCharType="separate"/>
            </w:r>
            <w:r>
              <w:rPr>
                <w:noProof/>
                <w:webHidden/>
              </w:rPr>
              <w:t>17</w:t>
            </w:r>
            <w:r>
              <w:rPr>
                <w:noProof/>
                <w:webHidden/>
              </w:rPr>
              <w:fldChar w:fldCharType="end"/>
            </w:r>
          </w:hyperlink>
        </w:p>
        <w:p w14:paraId="2200E006" w14:textId="78CB310D" w:rsidR="003B02E2" w:rsidRDefault="003B02E2">
          <w:pPr>
            <w:pStyle w:val="TOC1"/>
            <w:tabs>
              <w:tab w:val="right" w:leader="dot" w:pos="9016"/>
            </w:tabs>
            <w:rPr>
              <w:rFonts w:eastAsiaTheme="minorEastAsia"/>
              <w:noProof/>
              <w:lang w:eastAsia="en-GB"/>
            </w:rPr>
          </w:pPr>
          <w:hyperlink w:anchor="_Toc151029387" w:history="1">
            <w:r w:rsidRPr="001B1CD9">
              <w:rPr>
                <w:rStyle w:val="Hyperlink"/>
                <w:noProof/>
              </w:rPr>
              <w:t>Appendices</w:t>
            </w:r>
            <w:r>
              <w:rPr>
                <w:noProof/>
                <w:webHidden/>
              </w:rPr>
              <w:tab/>
            </w:r>
            <w:r>
              <w:rPr>
                <w:noProof/>
                <w:webHidden/>
              </w:rPr>
              <w:fldChar w:fldCharType="begin"/>
            </w:r>
            <w:r>
              <w:rPr>
                <w:noProof/>
                <w:webHidden/>
              </w:rPr>
              <w:instrText xml:space="preserve"> PAGEREF _Toc151029387 \h </w:instrText>
            </w:r>
            <w:r>
              <w:rPr>
                <w:noProof/>
                <w:webHidden/>
              </w:rPr>
            </w:r>
            <w:r>
              <w:rPr>
                <w:noProof/>
                <w:webHidden/>
              </w:rPr>
              <w:fldChar w:fldCharType="separate"/>
            </w:r>
            <w:r>
              <w:rPr>
                <w:noProof/>
                <w:webHidden/>
              </w:rPr>
              <w:t>18</w:t>
            </w:r>
            <w:r>
              <w:rPr>
                <w:noProof/>
                <w:webHidden/>
              </w:rPr>
              <w:fldChar w:fldCharType="end"/>
            </w:r>
          </w:hyperlink>
        </w:p>
        <w:p w14:paraId="169EF8AF" w14:textId="614D9924" w:rsidR="003B02E2" w:rsidRDefault="003B02E2">
          <w:pPr>
            <w:pStyle w:val="TOC2"/>
            <w:tabs>
              <w:tab w:val="right" w:leader="dot" w:pos="9016"/>
            </w:tabs>
            <w:rPr>
              <w:rFonts w:eastAsiaTheme="minorEastAsia"/>
              <w:noProof/>
              <w:lang w:eastAsia="en-GB"/>
            </w:rPr>
          </w:pPr>
          <w:hyperlink w:anchor="_Toc151029388" w:history="1">
            <w:r w:rsidRPr="001B1CD9">
              <w:rPr>
                <w:rStyle w:val="Hyperlink"/>
                <w:noProof/>
              </w:rPr>
              <w:t>Program 1 – Euler’s Method</w:t>
            </w:r>
            <w:r>
              <w:rPr>
                <w:noProof/>
                <w:webHidden/>
              </w:rPr>
              <w:tab/>
            </w:r>
            <w:r>
              <w:rPr>
                <w:noProof/>
                <w:webHidden/>
              </w:rPr>
              <w:fldChar w:fldCharType="begin"/>
            </w:r>
            <w:r>
              <w:rPr>
                <w:noProof/>
                <w:webHidden/>
              </w:rPr>
              <w:instrText xml:space="preserve"> PAGEREF _Toc151029388 \h </w:instrText>
            </w:r>
            <w:r>
              <w:rPr>
                <w:noProof/>
                <w:webHidden/>
              </w:rPr>
            </w:r>
            <w:r>
              <w:rPr>
                <w:noProof/>
                <w:webHidden/>
              </w:rPr>
              <w:fldChar w:fldCharType="separate"/>
            </w:r>
            <w:r>
              <w:rPr>
                <w:noProof/>
                <w:webHidden/>
              </w:rPr>
              <w:t>18</w:t>
            </w:r>
            <w:r>
              <w:rPr>
                <w:noProof/>
                <w:webHidden/>
              </w:rPr>
              <w:fldChar w:fldCharType="end"/>
            </w:r>
          </w:hyperlink>
        </w:p>
        <w:p w14:paraId="6BB71562" w14:textId="42BD1DEB" w:rsidR="003B02E2" w:rsidRDefault="003B02E2">
          <w:pPr>
            <w:pStyle w:val="TOC2"/>
            <w:tabs>
              <w:tab w:val="right" w:leader="dot" w:pos="9016"/>
            </w:tabs>
            <w:rPr>
              <w:rFonts w:eastAsiaTheme="minorEastAsia"/>
              <w:noProof/>
              <w:lang w:eastAsia="en-GB"/>
            </w:rPr>
          </w:pPr>
          <w:hyperlink w:anchor="_Toc151029389" w:history="1">
            <w:r w:rsidRPr="001B1CD9">
              <w:rPr>
                <w:rStyle w:val="Hyperlink"/>
                <w:noProof/>
              </w:rPr>
              <w:t>Program 2 – The Midpoint Rule</w:t>
            </w:r>
            <w:r>
              <w:rPr>
                <w:noProof/>
                <w:webHidden/>
              </w:rPr>
              <w:tab/>
            </w:r>
            <w:r>
              <w:rPr>
                <w:noProof/>
                <w:webHidden/>
              </w:rPr>
              <w:fldChar w:fldCharType="begin"/>
            </w:r>
            <w:r>
              <w:rPr>
                <w:noProof/>
                <w:webHidden/>
              </w:rPr>
              <w:instrText xml:space="preserve"> PAGEREF _Toc151029389 \h </w:instrText>
            </w:r>
            <w:r>
              <w:rPr>
                <w:noProof/>
                <w:webHidden/>
              </w:rPr>
            </w:r>
            <w:r>
              <w:rPr>
                <w:noProof/>
                <w:webHidden/>
              </w:rPr>
              <w:fldChar w:fldCharType="separate"/>
            </w:r>
            <w:r>
              <w:rPr>
                <w:noProof/>
                <w:webHidden/>
              </w:rPr>
              <w:t>19</w:t>
            </w:r>
            <w:r>
              <w:rPr>
                <w:noProof/>
                <w:webHidden/>
              </w:rPr>
              <w:fldChar w:fldCharType="end"/>
            </w:r>
          </w:hyperlink>
        </w:p>
        <w:p w14:paraId="3646791B" w14:textId="69BC3933" w:rsidR="004204A9" w:rsidRDefault="004204A9">
          <w:r>
            <w:rPr>
              <w:b/>
              <w:bCs/>
              <w:noProof/>
            </w:rPr>
            <w:fldChar w:fldCharType="end"/>
          </w:r>
        </w:p>
      </w:sdtContent>
    </w:sdt>
    <w:p w14:paraId="14217583" w14:textId="77777777" w:rsidR="004204A9" w:rsidRDefault="004204A9" w:rsidP="002466F1">
      <w:pPr>
        <w:pStyle w:val="Heading1"/>
        <w:rPr>
          <w:sz w:val="36"/>
          <w:szCs w:val="36"/>
        </w:rPr>
      </w:pPr>
    </w:p>
    <w:p w14:paraId="20EB80D8" w14:textId="77777777" w:rsidR="004204A9" w:rsidRDefault="004204A9" w:rsidP="004204A9"/>
    <w:p w14:paraId="627AB734" w14:textId="77777777" w:rsidR="004204A9" w:rsidRDefault="004204A9" w:rsidP="004204A9"/>
    <w:p w14:paraId="35E5C9E3" w14:textId="77777777" w:rsidR="004204A9" w:rsidRDefault="004204A9" w:rsidP="004204A9"/>
    <w:p w14:paraId="37F4690C" w14:textId="77777777" w:rsidR="004204A9" w:rsidRDefault="004204A9" w:rsidP="004204A9"/>
    <w:p w14:paraId="1EE6091C" w14:textId="77777777" w:rsidR="004204A9" w:rsidRDefault="004204A9" w:rsidP="004204A9"/>
    <w:p w14:paraId="43FF439C" w14:textId="77777777" w:rsidR="004204A9" w:rsidRDefault="004204A9" w:rsidP="004204A9"/>
    <w:p w14:paraId="2048FDBB" w14:textId="77777777" w:rsidR="004204A9" w:rsidRPr="004204A9" w:rsidRDefault="004204A9" w:rsidP="004204A9"/>
    <w:p w14:paraId="061ED291" w14:textId="77777777" w:rsidR="004204A9" w:rsidRDefault="004204A9" w:rsidP="002466F1">
      <w:pPr>
        <w:pStyle w:val="Heading1"/>
        <w:rPr>
          <w:sz w:val="36"/>
          <w:szCs w:val="36"/>
        </w:rPr>
      </w:pPr>
    </w:p>
    <w:p w14:paraId="6090D70B" w14:textId="77777777" w:rsidR="004204A9" w:rsidRDefault="004204A9" w:rsidP="004204A9"/>
    <w:p w14:paraId="2B420AF7" w14:textId="77777777" w:rsidR="004204A9" w:rsidRDefault="004204A9" w:rsidP="004204A9"/>
    <w:p w14:paraId="78F47E7C" w14:textId="77777777" w:rsidR="00CD69FB" w:rsidRDefault="00CD69FB" w:rsidP="002466F1">
      <w:pPr>
        <w:pStyle w:val="Heading1"/>
        <w:rPr>
          <w:sz w:val="36"/>
          <w:szCs w:val="36"/>
        </w:rPr>
      </w:pPr>
    </w:p>
    <w:p w14:paraId="455C2D20" w14:textId="77777777" w:rsidR="00CD69FB" w:rsidRPr="00CD69FB" w:rsidRDefault="00CD69FB" w:rsidP="00CD69FB"/>
    <w:p w14:paraId="7D9A3411" w14:textId="507378F7" w:rsidR="004204A9" w:rsidRDefault="006619A1" w:rsidP="002466F1">
      <w:pPr>
        <w:pStyle w:val="Heading1"/>
        <w:rPr>
          <w:sz w:val="36"/>
          <w:szCs w:val="36"/>
        </w:rPr>
      </w:pPr>
      <w:bookmarkStart w:id="0" w:name="_Toc151029374"/>
      <w:r>
        <w:rPr>
          <w:sz w:val="36"/>
          <w:szCs w:val="36"/>
        </w:rPr>
        <w:lastRenderedPageBreak/>
        <w:t>Introduction</w:t>
      </w:r>
      <w:bookmarkEnd w:id="0"/>
    </w:p>
    <w:p w14:paraId="28EF3127" w14:textId="3F0F7E77" w:rsidR="004204A9" w:rsidRPr="006619A1" w:rsidRDefault="006619A1" w:rsidP="006619A1">
      <w:pPr>
        <w:rPr>
          <w:sz w:val="24"/>
          <w:szCs w:val="24"/>
        </w:rPr>
      </w:pPr>
      <w:r>
        <w:rPr>
          <w:sz w:val="24"/>
          <w:szCs w:val="24"/>
        </w:rPr>
        <w:t xml:space="preserve">For this assignment, I have been tasked </w:t>
      </w:r>
      <w:r w:rsidR="00515412">
        <w:rPr>
          <w:sz w:val="24"/>
          <w:szCs w:val="24"/>
        </w:rPr>
        <w:t xml:space="preserve">to simulate the movement of a spring powered model dragster car by using two different Numerical Integration methods. </w:t>
      </w:r>
      <w:r w:rsidR="00CD69FB">
        <w:rPr>
          <w:sz w:val="24"/>
          <w:szCs w:val="24"/>
        </w:rPr>
        <w:t>I</w:t>
      </w:r>
      <w:r w:rsidR="00D11A95">
        <w:rPr>
          <w:sz w:val="24"/>
          <w:szCs w:val="24"/>
        </w:rPr>
        <w:t xml:space="preserve"> will firstly be looking at some different types of these NI methods and then with this research, we can create two different C++ programs, each using one of the</w:t>
      </w:r>
      <w:r w:rsidR="00CD69FB">
        <w:rPr>
          <w:sz w:val="24"/>
          <w:szCs w:val="24"/>
        </w:rPr>
        <w:t>se NI methods. Afterwards, I shall be comparing the two programs against each other, including their results, and see how they differ from each other.</w:t>
      </w:r>
    </w:p>
    <w:p w14:paraId="0A3F0683" w14:textId="77777777" w:rsidR="003976F8" w:rsidRPr="003976F8" w:rsidRDefault="003976F8" w:rsidP="003976F8"/>
    <w:p w14:paraId="061EC931" w14:textId="6A8BB5E4" w:rsidR="00C57C97" w:rsidRDefault="002466F1" w:rsidP="002466F1">
      <w:pPr>
        <w:pStyle w:val="Heading1"/>
        <w:rPr>
          <w:sz w:val="36"/>
          <w:szCs w:val="36"/>
        </w:rPr>
      </w:pPr>
      <w:bookmarkStart w:id="1" w:name="_Toc151029375"/>
      <w:r>
        <w:rPr>
          <w:sz w:val="36"/>
          <w:szCs w:val="36"/>
        </w:rPr>
        <w:t>Part 1</w:t>
      </w:r>
      <w:r w:rsidR="008E10A1">
        <w:rPr>
          <w:sz w:val="36"/>
          <w:szCs w:val="36"/>
        </w:rPr>
        <w:t xml:space="preserve"> - Research</w:t>
      </w:r>
      <w:bookmarkEnd w:id="1"/>
    </w:p>
    <w:p w14:paraId="5B5AFDD2" w14:textId="4D078075" w:rsidR="002466F1" w:rsidRDefault="002466F1" w:rsidP="002466F1">
      <w:pPr>
        <w:pStyle w:val="Heading2"/>
        <w:rPr>
          <w:sz w:val="32"/>
          <w:szCs w:val="32"/>
        </w:rPr>
      </w:pPr>
      <w:bookmarkStart w:id="2" w:name="_Toc151029376"/>
      <w:r>
        <w:rPr>
          <w:sz w:val="32"/>
          <w:szCs w:val="32"/>
        </w:rPr>
        <w:t xml:space="preserve">What is </w:t>
      </w:r>
      <w:r w:rsidR="00705439">
        <w:rPr>
          <w:sz w:val="32"/>
          <w:szCs w:val="32"/>
        </w:rPr>
        <w:t>N</w:t>
      </w:r>
      <w:r>
        <w:rPr>
          <w:sz w:val="32"/>
          <w:szCs w:val="32"/>
        </w:rPr>
        <w:t xml:space="preserve">umerical </w:t>
      </w:r>
      <w:r w:rsidR="00705439">
        <w:rPr>
          <w:sz w:val="32"/>
          <w:szCs w:val="32"/>
        </w:rPr>
        <w:t>I</w:t>
      </w:r>
      <w:r>
        <w:rPr>
          <w:sz w:val="32"/>
          <w:szCs w:val="32"/>
        </w:rPr>
        <w:t>ntegration?</w:t>
      </w:r>
      <w:bookmarkEnd w:id="2"/>
    </w:p>
    <w:p w14:paraId="5A175B24" w14:textId="68F94A37" w:rsidR="002466F1" w:rsidRDefault="002466F1" w:rsidP="002466F1">
      <w:pPr>
        <w:rPr>
          <w:sz w:val="24"/>
          <w:szCs w:val="24"/>
        </w:rPr>
      </w:pPr>
      <w:r>
        <w:rPr>
          <w:sz w:val="24"/>
          <w:szCs w:val="24"/>
        </w:rPr>
        <w:t>Numerical integration</w:t>
      </w:r>
      <w:r w:rsidR="00705439">
        <w:rPr>
          <w:sz w:val="24"/>
          <w:szCs w:val="24"/>
        </w:rPr>
        <w:t xml:space="preserve"> (NI)</w:t>
      </w:r>
      <w:r>
        <w:rPr>
          <w:sz w:val="24"/>
          <w:szCs w:val="24"/>
        </w:rPr>
        <w:t xml:space="preserve"> is the method that we use to be able to calculate the integral </w:t>
      </w:r>
      <w:sdt>
        <w:sdtPr>
          <w:rPr>
            <w:rFonts w:ascii="Calibri" w:hAnsi="Calibri" w:cs="Calibri"/>
            <w:color w:val="000000"/>
            <w:sz w:val="24"/>
            <w:szCs w:val="24"/>
            <w:highlight w:val="white"/>
          </w:rPr>
          <w:alias w:val="Citation"/>
          <w:tag w:val="{&quot;referencesIds&quot;:[&quot;doc:65436b6ef572d11e4a0f5a6e&quot;],&quot;referencesOptions&quot;:{&quot;doc:65436b6ef572d11e4a0f5a6e&quot;:{&quot;author&quot;:true,&quot;year&quot;:true,&quot;pageReplace&quot;:&quot;&quot;,&quot;prefix&quot;:&quot;&quot;,&quot;suffix&quot;:&quot;&quot;}},&quot;hasBrokenReferences&quot;:false,&quot;hasManualEdits&quot;:false,&quot;citationType&quot;:&quot;inline&quot;,&quot;id&quot;:-121076043,&quot;citationText&quot;:&quot;&lt;span style=\&quot;font-family:Calibri;font-size:16px;color:#000000\&quot;&gt;[1]&lt;/span&gt;&quot;}"/>
          <w:id w:val="-121076043"/>
          <w:placeholder>
            <w:docPart w:val="F768D8939DBC450FAFED812DFA90C589"/>
          </w:placeholder>
        </w:sdtPr>
        <w:sdtContent>
          <w:r w:rsidR="00F53CBB">
            <w:rPr>
              <w:rFonts w:ascii="Calibri" w:eastAsia="Times New Roman" w:hAnsi="Calibri" w:cs="Calibri"/>
              <w:color w:val="000000"/>
            </w:rPr>
            <w:t>[1]</w:t>
          </w:r>
        </w:sdtContent>
      </w:sdt>
      <w:r>
        <w:rPr>
          <w:sz w:val="24"/>
          <w:szCs w:val="24"/>
        </w:rPr>
        <w:t xml:space="preserve"> (the value of the area under a graph showing the relationship between an independent and dependant variables </w:t>
      </w:r>
      <w:sdt>
        <w:sdtPr>
          <w:rPr>
            <w:rFonts w:ascii="Calibri" w:hAnsi="Calibri" w:cs="Calibri"/>
            <w:color w:val="000000"/>
            <w:sz w:val="24"/>
            <w:szCs w:val="24"/>
            <w:highlight w:val="white"/>
          </w:rPr>
          <w:alias w:val="Citation"/>
          <w:tag w:val="{&quot;referencesIds&quot;:[&quot;doc:65436af7c64c9617f5a861be&quot;],&quot;referencesOptions&quot;:{&quot;doc:65436af7c64c9617f5a861be&quot;:{&quot;author&quot;:true,&quot;year&quot;:true,&quot;pageReplace&quot;:&quot;&quot;,&quot;prefix&quot;:&quot;&quot;,&quot;suffix&quot;:&quot;&quot;}},&quot;hasBrokenReferences&quot;:false,&quot;hasManualEdits&quot;:false,&quot;citationType&quot;:&quot;inline&quot;,&quot;id&quot;:-663166980,&quot;citationText&quot;:&quot;&lt;span style=\&quot;font-family:Calibri;font-size:16px;color:#000000\&quot;&gt;[2]&lt;/span&gt;&quot;}"/>
          <w:id w:val="-663166980"/>
          <w:placeholder>
            <w:docPart w:val="DB43C2DCD1B3452DB0D014392C2EA975"/>
          </w:placeholder>
        </w:sdtPr>
        <w:sdtContent>
          <w:r w:rsidR="00F53CBB">
            <w:rPr>
              <w:rFonts w:ascii="Calibri" w:eastAsia="Times New Roman" w:hAnsi="Calibri" w:cs="Calibri"/>
              <w:color w:val="000000"/>
            </w:rPr>
            <w:t>[2]</w:t>
          </w:r>
        </w:sdtContent>
      </w:sdt>
      <w:r>
        <w:rPr>
          <w:sz w:val="24"/>
          <w:szCs w:val="24"/>
        </w:rPr>
        <w:t>).</w:t>
      </w:r>
      <w:r w:rsidR="00705439">
        <w:rPr>
          <w:sz w:val="24"/>
          <w:szCs w:val="24"/>
        </w:rPr>
        <w:t xml:space="preserve"> We use numerical integration to then be able to estimate </w:t>
      </w:r>
      <w:r w:rsidR="00705439" w:rsidRPr="00705439">
        <w:rPr>
          <w:sz w:val="24"/>
          <w:szCs w:val="24"/>
        </w:rPr>
        <w:t>the values of definite integrals, especially in cases where finding</w:t>
      </w:r>
      <w:r w:rsidR="00705439">
        <w:rPr>
          <w:sz w:val="24"/>
          <w:szCs w:val="24"/>
        </w:rPr>
        <w:t xml:space="preserve"> </w:t>
      </w:r>
      <w:r w:rsidR="00705439" w:rsidRPr="00705439">
        <w:rPr>
          <w:sz w:val="24"/>
          <w:szCs w:val="24"/>
        </w:rPr>
        <w:t>when an approximate value is sufficient</w:t>
      </w:r>
      <w:r w:rsidR="00705439">
        <w:rPr>
          <w:sz w:val="24"/>
          <w:szCs w:val="24"/>
        </w:rPr>
        <w:t xml:space="preserve"> or</w:t>
      </w:r>
      <w:r w:rsidR="00705439" w:rsidRPr="00705439">
        <w:rPr>
          <w:sz w:val="24"/>
          <w:szCs w:val="24"/>
        </w:rPr>
        <w:t xml:space="preserve"> </w:t>
      </w:r>
      <w:r w:rsidR="00705439">
        <w:rPr>
          <w:sz w:val="24"/>
          <w:szCs w:val="24"/>
        </w:rPr>
        <w:t>finding the</w:t>
      </w:r>
      <w:r w:rsidR="00705439" w:rsidRPr="00705439">
        <w:rPr>
          <w:sz w:val="24"/>
          <w:szCs w:val="24"/>
        </w:rPr>
        <w:t xml:space="preserve"> closed-form expression for the integral is challenging.</w:t>
      </w:r>
      <w:r w:rsidR="00705439">
        <w:rPr>
          <w:sz w:val="24"/>
          <w:szCs w:val="24"/>
        </w:rPr>
        <w:t xml:space="preserve"> The two main methods of NI that we will be taking a look at are</w:t>
      </w:r>
      <w:r w:rsidR="002144AE">
        <w:rPr>
          <w:sz w:val="24"/>
          <w:szCs w:val="24"/>
        </w:rPr>
        <w:t xml:space="preserve"> Euler’s and</w:t>
      </w:r>
      <w:r w:rsidR="00705439">
        <w:rPr>
          <w:sz w:val="24"/>
          <w:szCs w:val="24"/>
        </w:rPr>
        <w:t xml:space="preserve"> the Midpoint rule.</w:t>
      </w:r>
    </w:p>
    <w:p w14:paraId="1823A3C4" w14:textId="1C208E6D" w:rsidR="002144AE" w:rsidRDefault="002144AE" w:rsidP="002144AE">
      <w:pPr>
        <w:pStyle w:val="Heading2"/>
        <w:rPr>
          <w:sz w:val="32"/>
          <w:szCs w:val="32"/>
        </w:rPr>
      </w:pPr>
      <w:bookmarkStart w:id="3" w:name="_Toc151029377"/>
      <w:r>
        <w:rPr>
          <w:sz w:val="32"/>
          <w:szCs w:val="32"/>
        </w:rPr>
        <w:t>Euler’s</w:t>
      </w:r>
      <w:r w:rsidR="005D3746">
        <w:rPr>
          <w:sz w:val="32"/>
          <w:szCs w:val="32"/>
        </w:rPr>
        <w:t xml:space="preserve"> Method</w:t>
      </w:r>
      <w:bookmarkEnd w:id="3"/>
    </w:p>
    <w:p w14:paraId="559985E6" w14:textId="28BB4D04" w:rsidR="002703C6" w:rsidRDefault="002B726C" w:rsidP="002144AE">
      <w:pPr>
        <w:rPr>
          <w:sz w:val="24"/>
          <w:szCs w:val="24"/>
        </w:rPr>
      </w:pPr>
      <w:r>
        <w:rPr>
          <w:sz w:val="24"/>
          <w:szCs w:val="24"/>
        </w:rPr>
        <w:t xml:space="preserve">Euler’s method is a form of NI </w:t>
      </w:r>
      <w:r w:rsidR="00C97699">
        <w:rPr>
          <w:sz w:val="24"/>
          <w:szCs w:val="24"/>
        </w:rPr>
        <w:t xml:space="preserve">that uses linear approximation </w:t>
      </w:r>
      <w:r w:rsidR="000E7534">
        <w:rPr>
          <w:sz w:val="24"/>
          <w:szCs w:val="24"/>
        </w:rPr>
        <w:t xml:space="preserve">to </w:t>
      </w:r>
      <w:r w:rsidR="0003541E">
        <w:rPr>
          <w:sz w:val="24"/>
          <w:szCs w:val="24"/>
        </w:rPr>
        <w:t>be able to update each value at each time step</w:t>
      </w:r>
      <w:r w:rsidR="00754294">
        <w:rPr>
          <w:sz w:val="24"/>
          <w:szCs w:val="24"/>
        </w:rPr>
        <w:t xml:space="preserve"> </w:t>
      </w:r>
      <w:sdt>
        <w:sdtPr>
          <w:rPr>
            <w:rFonts w:ascii="Calibri" w:hAnsi="Calibri" w:cs="Calibri"/>
            <w:color w:val="000000"/>
            <w:sz w:val="24"/>
            <w:szCs w:val="24"/>
            <w:highlight w:val="white"/>
          </w:rPr>
          <w:alias w:val="Citation"/>
          <w:tag w:val="{&quot;referencesIds&quot;:[&quot;doc:654917353e10b556eaea7170&quot;],&quot;referencesOptions&quot;:{&quot;doc:654917353e10b556eaea7170&quot;:{&quot;author&quot;:true,&quot;year&quot;:true,&quot;pageReplace&quot;:&quot;&quot;,&quot;prefix&quot;:&quot;&quot;,&quot;suffix&quot;:&quot;&quot;}},&quot;hasBrokenReferences&quot;:false,&quot;hasManualEdits&quot;:false,&quot;citationType&quot;:&quot;inline&quot;}"/>
          <w:id w:val="-602576040"/>
          <w:placeholder>
            <w:docPart w:val="58F68F2271384134B9E7F1178CC19656"/>
          </w:placeholder>
        </w:sdtPr>
        <w:sdtContent>
          <w:r w:rsidR="00F53CBB">
            <w:rPr>
              <w:rFonts w:ascii="Calibri" w:eastAsia="Times New Roman" w:hAnsi="Calibri" w:cs="Calibri"/>
              <w:color w:val="000000"/>
            </w:rPr>
            <w:t>[3]</w:t>
          </w:r>
        </w:sdtContent>
      </w:sdt>
      <w:r w:rsidR="0003541E">
        <w:rPr>
          <w:sz w:val="24"/>
          <w:szCs w:val="24"/>
        </w:rPr>
        <w:t>.</w:t>
      </w:r>
      <w:r w:rsidR="00754294">
        <w:rPr>
          <w:sz w:val="24"/>
          <w:szCs w:val="24"/>
        </w:rPr>
        <w:t xml:space="preserve"> </w:t>
      </w:r>
      <w:r w:rsidR="003D6034">
        <w:rPr>
          <w:sz w:val="24"/>
          <w:szCs w:val="24"/>
        </w:rPr>
        <w:t xml:space="preserve">It essentially breaks up </w:t>
      </w:r>
      <w:r w:rsidR="003F476C">
        <w:rPr>
          <w:sz w:val="24"/>
          <w:szCs w:val="24"/>
        </w:rPr>
        <w:t>each section of the interval into smaller steps so and creates an estimate based on the data it currently and previously has and then pr</w:t>
      </w:r>
      <w:r w:rsidR="006D2D65">
        <w:rPr>
          <w:sz w:val="24"/>
          <w:szCs w:val="24"/>
        </w:rPr>
        <w:t xml:space="preserve">edicts what the next step is going to be. We then compare these results to the </w:t>
      </w:r>
      <w:r w:rsidR="005712B8">
        <w:rPr>
          <w:sz w:val="24"/>
          <w:szCs w:val="24"/>
        </w:rPr>
        <w:t>actual</w:t>
      </w:r>
      <w:r w:rsidR="006D2D65">
        <w:rPr>
          <w:sz w:val="24"/>
          <w:szCs w:val="24"/>
        </w:rPr>
        <w:t xml:space="preserve"> results. </w:t>
      </w:r>
      <w:r w:rsidR="00D67BA8">
        <w:rPr>
          <w:sz w:val="24"/>
          <w:szCs w:val="24"/>
        </w:rPr>
        <w:t xml:space="preserve">The </w:t>
      </w:r>
      <w:r w:rsidR="00C31A01">
        <w:rPr>
          <w:sz w:val="24"/>
          <w:szCs w:val="24"/>
        </w:rPr>
        <w:t>formula we use for Euler’s method is as follows</w:t>
      </w:r>
      <w:r w:rsidR="00BD0053">
        <w:rPr>
          <w:sz w:val="24"/>
          <w:szCs w:val="24"/>
        </w:rPr>
        <w:t xml:space="preserve"> </w:t>
      </w:r>
      <w:sdt>
        <w:sdtPr>
          <w:rPr>
            <w:rFonts w:ascii="Calibri" w:hAnsi="Calibri" w:cs="Calibri"/>
            <w:color w:val="000000"/>
            <w:sz w:val="24"/>
            <w:szCs w:val="24"/>
            <w:highlight w:val="white"/>
          </w:rPr>
          <w:alias w:val="Citation"/>
          <w:tag w:val="{&quot;referencesIds&quot;:[&quot;doc:65492245c47248356c5dbf03&quot;],&quot;referencesOptions&quot;:{&quot;doc:65492245c47248356c5dbf03&quot;:{&quot;author&quot;:true,&quot;year&quot;:true,&quot;pageReplace&quot;:&quot;&quot;,&quot;prefix&quot;:&quot;&quot;,&quot;suffix&quot;:&quot;&quot;}},&quot;hasBrokenReferences&quot;:false,&quot;hasManualEdits&quot;:false,&quot;citationType&quot;:&quot;inline&quot;}"/>
          <w:id w:val="-1191526254"/>
          <w:placeholder>
            <w:docPart w:val="4BE169F09DAC4EBBAC0B90E58801B98F"/>
          </w:placeholder>
        </w:sdtPr>
        <w:sdtContent>
          <w:r w:rsidR="00F53CBB">
            <w:rPr>
              <w:rFonts w:ascii="Calibri" w:eastAsia="Times New Roman" w:hAnsi="Calibri" w:cs="Calibri"/>
              <w:color w:val="000000"/>
            </w:rPr>
            <w:t>[4]</w:t>
          </w:r>
        </w:sdtContent>
      </w:sdt>
      <w:r w:rsidR="00C31A01">
        <w:rPr>
          <w:sz w:val="24"/>
          <w:szCs w:val="24"/>
        </w:rPr>
        <w:t>:</w:t>
      </w:r>
    </w:p>
    <w:p w14:paraId="153CFD95" w14:textId="51A3BFB3" w:rsidR="008D423F" w:rsidRPr="00D67BA8" w:rsidRDefault="008D423F" w:rsidP="008D423F">
      <w:pPr>
        <w:jc w:val="center"/>
        <w:rPr>
          <w:rFonts w:ascii="Times New Roman" w:hAnsi="Times New Roman" w:cs="Times New Roman"/>
          <w:i/>
          <w:iCs/>
          <w:sz w:val="52"/>
          <w:szCs w:val="52"/>
        </w:rPr>
      </w:pPr>
      <w:proofErr w:type="spellStart"/>
      <w:r>
        <w:rPr>
          <w:rFonts w:ascii="Times New Roman" w:hAnsi="Times New Roman" w:cs="Times New Roman"/>
          <w:i/>
          <w:iCs/>
          <w:sz w:val="52"/>
          <w:szCs w:val="52"/>
        </w:rPr>
        <w:t>y</w:t>
      </w:r>
      <w:r w:rsidR="00CA3854" w:rsidRPr="008D423F">
        <w:rPr>
          <w:rFonts w:ascii="Times New Roman" w:hAnsi="Times New Roman" w:cs="Times New Roman"/>
          <w:i/>
          <w:iCs/>
          <w:sz w:val="36"/>
          <w:szCs w:val="36"/>
        </w:rPr>
        <w:t>i</w:t>
      </w:r>
      <w:proofErr w:type="spellEnd"/>
      <w:r>
        <w:rPr>
          <w:rFonts w:ascii="Times New Roman" w:hAnsi="Times New Roman" w:cs="Times New Roman"/>
          <w:i/>
          <w:iCs/>
          <w:sz w:val="36"/>
          <w:szCs w:val="36"/>
        </w:rPr>
        <w:t xml:space="preserve"> </w:t>
      </w:r>
      <w:r>
        <w:rPr>
          <w:rFonts w:ascii="Times New Roman" w:hAnsi="Times New Roman" w:cs="Times New Roman"/>
          <w:i/>
          <w:iCs/>
          <w:sz w:val="52"/>
          <w:szCs w:val="52"/>
        </w:rPr>
        <w:t>+ 1</w:t>
      </w:r>
      <w:r w:rsidR="00692FCB" w:rsidRPr="00D67BA8">
        <w:rPr>
          <w:rFonts w:ascii="Times New Roman" w:hAnsi="Times New Roman" w:cs="Times New Roman"/>
          <w:i/>
          <w:iCs/>
          <w:sz w:val="52"/>
          <w:szCs w:val="52"/>
        </w:rPr>
        <w:t xml:space="preserve"> = </w:t>
      </w:r>
      <w:proofErr w:type="spellStart"/>
      <w:r w:rsidR="00692FCB" w:rsidRPr="00D67BA8">
        <w:rPr>
          <w:rFonts w:ascii="Times New Roman" w:hAnsi="Times New Roman" w:cs="Times New Roman"/>
          <w:i/>
          <w:iCs/>
          <w:sz w:val="52"/>
          <w:szCs w:val="52"/>
        </w:rPr>
        <w:t>y</w:t>
      </w:r>
      <w:r w:rsidRPr="008D423F">
        <w:rPr>
          <w:rFonts w:ascii="Times New Roman" w:hAnsi="Times New Roman" w:cs="Times New Roman"/>
          <w:i/>
          <w:iCs/>
          <w:sz w:val="36"/>
          <w:szCs w:val="36"/>
        </w:rPr>
        <w:t>i</w:t>
      </w:r>
      <w:proofErr w:type="spellEnd"/>
      <w:r w:rsidR="00692FCB" w:rsidRPr="00D67BA8">
        <w:rPr>
          <w:rFonts w:ascii="Times New Roman" w:hAnsi="Times New Roman" w:cs="Times New Roman"/>
          <w:i/>
          <w:iCs/>
          <w:sz w:val="52"/>
          <w:szCs w:val="52"/>
        </w:rPr>
        <w:t xml:space="preserve"> + </w:t>
      </w:r>
      <w:r w:rsidR="00D67BA8">
        <w:rPr>
          <w:rFonts w:ascii="Times New Roman" w:hAnsi="Times New Roman" w:cs="Times New Roman"/>
          <w:i/>
          <w:iCs/>
          <w:sz w:val="52"/>
          <w:szCs w:val="52"/>
        </w:rPr>
        <w:t xml:space="preserve">h </w:t>
      </w:r>
      <w:r w:rsidR="00692FCB" w:rsidRPr="00D67BA8">
        <w:rPr>
          <w:rFonts w:ascii="Times New Roman" w:hAnsi="Times New Roman" w:cs="Times New Roman"/>
          <w:i/>
          <w:iCs/>
          <w:sz w:val="52"/>
          <w:szCs w:val="52"/>
        </w:rPr>
        <w:t>f</w:t>
      </w:r>
      <w:r>
        <w:rPr>
          <w:rFonts w:ascii="Times New Roman" w:hAnsi="Times New Roman" w:cs="Times New Roman"/>
          <w:i/>
          <w:iCs/>
          <w:sz w:val="52"/>
          <w:szCs w:val="52"/>
        </w:rPr>
        <w:t xml:space="preserve"> </w:t>
      </w:r>
      <w:r w:rsidR="00692FCB" w:rsidRPr="00D67BA8">
        <w:rPr>
          <w:rFonts w:ascii="Times New Roman" w:hAnsi="Times New Roman" w:cs="Times New Roman"/>
          <w:i/>
          <w:iCs/>
          <w:sz w:val="52"/>
          <w:szCs w:val="52"/>
        </w:rPr>
        <w:t>(x</w:t>
      </w:r>
      <w:r w:rsidRPr="008D423F">
        <w:rPr>
          <w:rFonts w:ascii="Times New Roman" w:hAnsi="Times New Roman" w:cs="Times New Roman"/>
          <w:i/>
          <w:iCs/>
          <w:sz w:val="36"/>
          <w:szCs w:val="36"/>
        </w:rPr>
        <w:t>i</w:t>
      </w:r>
      <w:r w:rsidR="00692FCB" w:rsidRPr="00D67BA8">
        <w:rPr>
          <w:rFonts w:ascii="Times New Roman" w:hAnsi="Times New Roman" w:cs="Times New Roman"/>
          <w:i/>
          <w:iCs/>
          <w:sz w:val="52"/>
          <w:szCs w:val="52"/>
        </w:rPr>
        <w:t>,</w:t>
      </w:r>
      <w:r>
        <w:rPr>
          <w:rFonts w:ascii="Times New Roman" w:hAnsi="Times New Roman" w:cs="Times New Roman"/>
          <w:i/>
          <w:iCs/>
          <w:sz w:val="52"/>
          <w:szCs w:val="52"/>
        </w:rPr>
        <w:t xml:space="preserve"> </w:t>
      </w:r>
      <w:proofErr w:type="spellStart"/>
      <w:r w:rsidR="00692FCB" w:rsidRPr="00D67BA8">
        <w:rPr>
          <w:rFonts w:ascii="Times New Roman" w:hAnsi="Times New Roman" w:cs="Times New Roman"/>
          <w:i/>
          <w:iCs/>
          <w:sz w:val="52"/>
          <w:szCs w:val="52"/>
        </w:rPr>
        <w:t>y</w:t>
      </w:r>
      <w:r w:rsidRPr="008D423F">
        <w:rPr>
          <w:rFonts w:ascii="Times New Roman" w:hAnsi="Times New Roman" w:cs="Times New Roman"/>
          <w:i/>
          <w:iCs/>
          <w:sz w:val="36"/>
          <w:szCs w:val="36"/>
        </w:rPr>
        <w:t>i</w:t>
      </w:r>
      <w:proofErr w:type="spellEnd"/>
      <w:r w:rsidR="00692FCB" w:rsidRPr="00D67BA8">
        <w:rPr>
          <w:rFonts w:ascii="Times New Roman" w:hAnsi="Times New Roman" w:cs="Times New Roman"/>
          <w:i/>
          <w:iCs/>
          <w:sz w:val="52"/>
          <w:szCs w:val="52"/>
        </w:rPr>
        <w:t>)</w:t>
      </w:r>
    </w:p>
    <w:p w14:paraId="5D908857" w14:textId="43AA44BD" w:rsidR="008D423F" w:rsidRDefault="008418D4" w:rsidP="002144AE">
      <w:pPr>
        <w:rPr>
          <w:sz w:val="24"/>
          <w:szCs w:val="24"/>
        </w:rPr>
      </w:pPr>
      <w:r>
        <w:rPr>
          <w:sz w:val="24"/>
          <w:szCs w:val="24"/>
        </w:rPr>
        <w:t xml:space="preserve">The </w:t>
      </w:r>
      <w:r w:rsidR="00CD0C2B">
        <w:rPr>
          <w:sz w:val="24"/>
          <w:szCs w:val="24"/>
        </w:rPr>
        <w:t>formula</w:t>
      </w:r>
      <w:r>
        <w:rPr>
          <w:sz w:val="24"/>
          <w:szCs w:val="24"/>
        </w:rPr>
        <w:t xml:space="preserve"> cont</w:t>
      </w:r>
      <w:r w:rsidR="00CD0C2B">
        <w:rPr>
          <w:sz w:val="24"/>
          <w:szCs w:val="24"/>
        </w:rPr>
        <w:t>a</w:t>
      </w:r>
      <w:r>
        <w:rPr>
          <w:sz w:val="24"/>
          <w:szCs w:val="24"/>
        </w:rPr>
        <w:t xml:space="preserve">ins the following units: </w:t>
      </w:r>
    </w:p>
    <w:p w14:paraId="0029AE29" w14:textId="15143CB0" w:rsidR="008418D4" w:rsidRPr="0006143C" w:rsidRDefault="004D3EE1" w:rsidP="008418D4">
      <w:pPr>
        <w:pStyle w:val="ListParagraph"/>
        <w:numPr>
          <w:ilvl w:val="0"/>
          <w:numId w:val="2"/>
        </w:numPr>
        <w:rPr>
          <w:sz w:val="24"/>
          <w:szCs w:val="24"/>
        </w:rPr>
      </w:pPr>
      <w:proofErr w:type="spellStart"/>
      <w:r>
        <w:rPr>
          <w:rFonts w:ascii="Times New Roman" w:hAnsi="Times New Roman" w:cs="Times New Roman"/>
          <w:i/>
          <w:iCs/>
          <w:sz w:val="44"/>
          <w:szCs w:val="44"/>
        </w:rPr>
        <w:t>y</w:t>
      </w:r>
      <w:r w:rsidR="008418D4" w:rsidRPr="008418D4">
        <w:rPr>
          <w:rFonts w:ascii="Times New Roman" w:hAnsi="Times New Roman" w:cs="Times New Roman"/>
          <w:i/>
          <w:iCs/>
          <w:sz w:val="28"/>
          <w:szCs w:val="28"/>
        </w:rPr>
        <w:t>i</w:t>
      </w:r>
      <w:proofErr w:type="spellEnd"/>
      <w:r>
        <w:rPr>
          <w:rFonts w:ascii="Times New Roman" w:hAnsi="Times New Roman" w:cs="Times New Roman"/>
          <w:i/>
          <w:iCs/>
          <w:sz w:val="28"/>
          <w:szCs w:val="28"/>
        </w:rPr>
        <w:t xml:space="preserve"> </w:t>
      </w:r>
      <w:r w:rsidRPr="004D3EE1">
        <w:rPr>
          <w:rFonts w:ascii="Times New Roman" w:hAnsi="Times New Roman" w:cs="Times New Roman"/>
          <w:i/>
          <w:iCs/>
          <w:sz w:val="44"/>
          <w:szCs w:val="44"/>
        </w:rPr>
        <w:t>+ 1</w:t>
      </w:r>
      <w:r w:rsidR="008418D4" w:rsidRPr="004D3EE1">
        <w:rPr>
          <w:rFonts w:cstheme="minorHAnsi"/>
          <w:sz w:val="40"/>
          <w:szCs w:val="40"/>
        </w:rPr>
        <w:t xml:space="preserve"> </w:t>
      </w:r>
      <w:r w:rsidRPr="004D3EE1">
        <w:rPr>
          <w:rFonts w:cstheme="minorHAnsi"/>
          <w:sz w:val="24"/>
          <w:szCs w:val="24"/>
        </w:rPr>
        <w:t>= the next</w:t>
      </w:r>
      <w:r w:rsidR="0006143C">
        <w:rPr>
          <w:rFonts w:cstheme="minorHAnsi"/>
          <w:sz w:val="24"/>
          <w:szCs w:val="24"/>
        </w:rPr>
        <w:t xml:space="preserve"> estimated value</w:t>
      </w:r>
      <w:r w:rsidR="00A63B0A">
        <w:rPr>
          <w:rFonts w:cstheme="minorHAnsi"/>
          <w:sz w:val="24"/>
          <w:szCs w:val="24"/>
        </w:rPr>
        <w:t xml:space="preserve"> of the solution</w:t>
      </w:r>
      <w:r w:rsidR="0006143C">
        <w:rPr>
          <w:rFonts w:cstheme="minorHAnsi"/>
          <w:sz w:val="24"/>
          <w:szCs w:val="24"/>
        </w:rPr>
        <w:t>.</w:t>
      </w:r>
    </w:p>
    <w:p w14:paraId="07D76109" w14:textId="7FE74CF0" w:rsidR="0006143C" w:rsidRPr="00DC6584" w:rsidRDefault="00511C31" w:rsidP="008418D4">
      <w:pPr>
        <w:pStyle w:val="ListParagraph"/>
        <w:numPr>
          <w:ilvl w:val="0"/>
          <w:numId w:val="2"/>
        </w:numPr>
        <w:rPr>
          <w:sz w:val="24"/>
          <w:szCs w:val="24"/>
        </w:rPr>
      </w:pPr>
      <w:proofErr w:type="spellStart"/>
      <w:r>
        <w:rPr>
          <w:rFonts w:ascii="Times New Roman" w:hAnsi="Times New Roman" w:cs="Times New Roman"/>
          <w:i/>
          <w:iCs/>
          <w:sz w:val="44"/>
          <w:szCs w:val="44"/>
        </w:rPr>
        <w:t>y</w:t>
      </w:r>
      <w:r w:rsidR="0006143C" w:rsidRPr="008418D4">
        <w:rPr>
          <w:rFonts w:ascii="Times New Roman" w:hAnsi="Times New Roman" w:cs="Times New Roman"/>
          <w:i/>
          <w:iCs/>
          <w:sz w:val="28"/>
          <w:szCs w:val="28"/>
        </w:rPr>
        <w:t>i</w:t>
      </w:r>
      <w:proofErr w:type="spellEnd"/>
      <w:r w:rsidR="0006143C">
        <w:rPr>
          <w:rFonts w:ascii="Times New Roman" w:hAnsi="Times New Roman" w:cs="Times New Roman"/>
          <w:i/>
          <w:iCs/>
          <w:sz w:val="28"/>
          <w:szCs w:val="28"/>
        </w:rPr>
        <w:t xml:space="preserve"> </w:t>
      </w:r>
      <w:r w:rsidR="0006143C">
        <w:rPr>
          <w:rFonts w:cstheme="minorHAnsi"/>
          <w:sz w:val="24"/>
          <w:szCs w:val="24"/>
        </w:rPr>
        <w:t xml:space="preserve">= </w:t>
      </w:r>
      <w:r>
        <w:rPr>
          <w:rFonts w:cstheme="minorHAnsi"/>
          <w:sz w:val="24"/>
          <w:szCs w:val="24"/>
        </w:rPr>
        <w:t xml:space="preserve">the current </w:t>
      </w:r>
      <w:r w:rsidR="00DC6584">
        <w:rPr>
          <w:rFonts w:cstheme="minorHAnsi"/>
          <w:sz w:val="24"/>
          <w:szCs w:val="24"/>
        </w:rPr>
        <w:t xml:space="preserve">y </w:t>
      </w:r>
      <w:r>
        <w:rPr>
          <w:rFonts w:cstheme="minorHAnsi"/>
          <w:sz w:val="24"/>
          <w:szCs w:val="24"/>
        </w:rPr>
        <w:t>value</w:t>
      </w:r>
      <w:r w:rsidR="00A63B0A">
        <w:rPr>
          <w:rFonts w:cstheme="minorHAnsi"/>
          <w:sz w:val="24"/>
          <w:szCs w:val="24"/>
        </w:rPr>
        <w:t xml:space="preserve"> of the solution</w:t>
      </w:r>
      <w:r>
        <w:rPr>
          <w:rFonts w:cstheme="minorHAnsi"/>
          <w:sz w:val="24"/>
          <w:szCs w:val="24"/>
        </w:rPr>
        <w:t>.</w:t>
      </w:r>
    </w:p>
    <w:p w14:paraId="230A034E" w14:textId="1D2BB918" w:rsidR="00DC6584" w:rsidRPr="00511C31" w:rsidRDefault="0032201F" w:rsidP="008418D4">
      <w:pPr>
        <w:pStyle w:val="ListParagraph"/>
        <w:numPr>
          <w:ilvl w:val="0"/>
          <w:numId w:val="2"/>
        </w:numPr>
        <w:rPr>
          <w:sz w:val="24"/>
          <w:szCs w:val="24"/>
        </w:rPr>
      </w:pPr>
      <w:r>
        <w:rPr>
          <w:rFonts w:ascii="Times New Roman" w:hAnsi="Times New Roman" w:cs="Times New Roman"/>
          <w:i/>
          <w:iCs/>
          <w:sz w:val="44"/>
          <w:szCs w:val="44"/>
        </w:rPr>
        <w:t>x</w:t>
      </w:r>
      <w:r w:rsidR="00DC6584" w:rsidRPr="00361511">
        <w:rPr>
          <w:rFonts w:ascii="Times New Roman" w:hAnsi="Times New Roman" w:cs="Times New Roman"/>
          <w:i/>
          <w:iCs/>
          <w:sz w:val="28"/>
          <w:szCs w:val="28"/>
        </w:rPr>
        <w:t>i</w:t>
      </w:r>
      <w:r w:rsidR="00DC6584">
        <w:rPr>
          <w:rFonts w:cstheme="minorHAnsi"/>
          <w:sz w:val="24"/>
          <w:szCs w:val="24"/>
        </w:rPr>
        <w:t xml:space="preserve"> = the current x value of the solution.</w:t>
      </w:r>
    </w:p>
    <w:p w14:paraId="6573DCD6" w14:textId="2C49CB68" w:rsidR="00511C31" w:rsidRPr="00361511" w:rsidRDefault="00361511" w:rsidP="008418D4">
      <w:pPr>
        <w:pStyle w:val="ListParagraph"/>
        <w:numPr>
          <w:ilvl w:val="0"/>
          <w:numId w:val="2"/>
        </w:numPr>
        <w:rPr>
          <w:sz w:val="24"/>
          <w:szCs w:val="24"/>
        </w:rPr>
      </w:pPr>
      <w:r>
        <w:rPr>
          <w:rFonts w:ascii="Times New Roman" w:hAnsi="Times New Roman" w:cs="Times New Roman"/>
          <w:i/>
          <w:iCs/>
          <w:sz w:val="44"/>
          <w:szCs w:val="44"/>
        </w:rPr>
        <w:t xml:space="preserve">h </w:t>
      </w:r>
      <w:r w:rsidRPr="00361511">
        <w:rPr>
          <w:rFonts w:cstheme="minorHAnsi"/>
          <w:sz w:val="24"/>
          <w:szCs w:val="24"/>
        </w:rPr>
        <w:t>= the interval between each step</w:t>
      </w:r>
    </w:p>
    <w:p w14:paraId="6271DF0E" w14:textId="64717C78" w:rsidR="00361511" w:rsidRPr="00361511" w:rsidRDefault="00361511" w:rsidP="008418D4">
      <w:pPr>
        <w:pStyle w:val="ListParagraph"/>
        <w:numPr>
          <w:ilvl w:val="0"/>
          <w:numId w:val="2"/>
        </w:numPr>
        <w:rPr>
          <w:sz w:val="20"/>
          <w:szCs w:val="20"/>
        </w:rPr>
      </w:pPr>
      <w:r w:rsidRPr="00361511">
        <w:rPr>
          <w:rFonts w:ascii="Times New Roman" w:hAnsi="Times New Roman" w:cs="Times New Roman"/>
          <w:i/>
          <w:iCs/>
          <w:sz w:val="44"/>
          <w:szCs w:val="44"/>
        </w:rPr>
        <w:t>f (x</w:t>
      </w:r>
      <w:r w:rsidRPr="00361511">
        <w:rPr>
          <w:rFonts w:ascii="Times New Roman" w:hAnsi="Times New Roman" w:cs="Times New Roman"/>
          <w:i/>
          <w:iCs/>
          <w:sz w:val="28"/>
          <w:szCs w:val="28"/>
        </w:rPr>
        <w:t>i</w:t>
      </w:r>
      <w:r w:rsidRPr="00361511">
        <w:rPr>
          <w:rFonts w:ascii="Times New Roman" w:hAnsi="Times New Roman" w:cs="Times New Roman"/>
          <w:i/>
          <w:iCs/>
          <w:sz w:val="44"/>
          <w:szCs w:val="44"/>
        </w:rPr>
        <w:t xml:space="preserve">, </w:t>
      </w:r>
      <w:proofErr w:type="spellStart"/>
      <w:r w:rsidRPr="00361511">
        <w:rPr>
          <w:rFonts w:ascii="Times New Roman" w:hAnsi="Times New Roman" w:cs="Times New Roman"/>
          <w:i/>
          <w:iCs/>
          <w:sz w:val="44"/>
          <w:szCs w:val="44"/>
        </w:rPr>
        <w:t>y</w:t>
      </w:r>
      <w:r w:rsidRPr="00361511">
        <w:rPr>
          <w:rFonts w:ascii="Times New Roman" w:hAnsi="Times New Roman" w:cs="Times New Roman"/>
          <w:i/>
          <w:iCs/>
          <w:sz w:val="28"/>
          <w:szCs w:val="28"/>
        </w:rPr>
        <w:t>i</w:t>
      </w:r>
      <w:proofErr w:type="spellEnd"/>
      <w:r w:rsidRPr="00361511">
        <w:rPr>
          <w:rFonts w:ascii="Times New Roman" w:hAnsi="Times New Roman" w:cs="Times New Roman"/>
          <w:i/>
          <w:iCs/>
          <w:sz w:val="44"/>
          <w:szCs w:val="44"/>
        </w:rPr>
        <w:t>)</w:t>
      </w:r>
      <w:r>
        <w:rPr>
          <w:rFonts w:cstheme="minorHAnsi"/>
          <w:sz w:val="24"/>
          <w:szCs w:val="24"/>
        </w:rPr>
        <w:t xml:space="preserve">= </w:t>
      </w:r>
      <w:r w:rsidR="00D33887">
        <w:rPr>
          <w:rFonts w:cstheme="minorHAnsi"/>
          <w:sz w:val="24"/>
          <w:szCs w:val="24"/>
        </w:rPr>
        <w:t>value of the derivate of the solution at th</w:t>
      </w:r>
      <w:r w:rsidR="00A63B0A">
        <w:rPr>
          <w:rFonts w:cstheme="minorHAnsi"/>
          <w:sz w:val="24"/>
          <w:szCs w:val="24"/>
        </w:rPr>
        <w:t>is</w:t>
      </w:r>
      <w:r w:rsidR="00D33887">
        <w:rPr>
          <w:rFonts w:cstheme="minorHAnsi"/>
          <w:sz w:val="24"/>
          <w:szCs w:val="24"/>
        </w:rPr>
        <w:t xml:space="preserve"> current point.</w:t>
      </w:r>
    </w:p>
    <w:p w14:paraId="2D90DE11" w14:textId="4D8C79EA" w:rsidR="00CD0C2B" w:rsidRDefault="003A658B" w:rsidP="002144AE">
      <w:pPr>
        <w:rPr>
          <w:sz w:val="24"/>
          <w:szCs w:val="24"/>
        </w:rPr>
      </w:pPr>
      <w:r>
        <w:rPr>
          <w:sz w:val="24"/>
          <w:szCs w:val="24"/>
        </w:rPr>
        <w:t>First,</w:t>
      </w:r>
      <w:r w:rsidR="00190FB3">
        <w:rPr>
          <w:sz w:val="24"/>
          <w:szCs w:val="24"/>
        </w:rPr>
        <w:t xml:space="preserve"> we need to </w:t>
      </w:r>
      <w:r w:rsidR="005118BB">
        <w:rPr>
          <w:sz w:val="24"/>
          <w:szCs w:val="24"/>
        </w:rPr>
        <w:t>be able to define the ODE (</w:t>
      </w:r>
      <w:r>
        <w:rPr>
          <w:sz w:val="24"/>
          <w:szCs w:val="24"/>
        </w:rPr>
        <w:t>ordinary</w:t>
      </w:r>
      <w:r w:rsidR="005118BB">
        <w:rPr>
          <w:sz w:val="24"/>
          <w:szCs w:val="24"/>
        </w:rPr>
        <w:t xml:space="preserve"> differential equation</w:t>
      </w:r>
      <w:r w:rsidR="00CD0C2B">
        <w:rPr>
          <w:sz w:val="24"/>
          <w:szCs w:val="24"/>
        </w:rPr>
        <w:t>) using the formula</w:t>
      </w:r>
      <w:r w:rsidR="00547FA4">
        <w:rPr>
          <w:sz w:val="24"/>
          <w:szCs w:val="24"/>
        </w:rPr>
        <w:t xml:space="preserve"> </w:t>
      </w:r>
      <w:sdt>
        <w:sdtPr>
          <w:rPr>
            <w:rFonts w:ascii="Calibri" w:hAnsi="Calibri" w:cs="Calibri"/>
            <w:color w:val="000000"/>
            <w:sz w:val="24"/>
            <w:szCs w:val="24"/>
            <w:highlight w:val="white"/>
          </w:rPr>
          <w:alias w:val="Citation"/>
          <w:tag w:val="{&quot;referencesIds&quot;:[&quot;doc:6549220e3e8e321df6b304a6&quot;],&quot;referencesOptions&quot;:{&quot;doc:6549220e3e8e321df6b304a6&quot;:{&quot;author&quot;:true,&quot;year&quot;:true,&quot;pageReplace&quot;:&quot;&quot;,&quot;prefix&quot;:&quot;&quot;,&quot;suffix&quot;:&quot;&quot;}},&quot;hasBrokenReferences&quot;:false,&quot;hasManualEdits&quot;:false,&quot;citationType&quot;:&quot;inline&quot;}"/>
          <w:id w:val="-1189294233"/>
          <w:placeholder>
            <w:docPart w:val="778E65BBFB314AF38E4F640105BF4D18"/>
          </w:placeholder>
        </w:sdtPr>
        <w:sdtContent>
          <w:r w:rsidR="00F53CBB">
            <w:rPr>
              <w:rFonts w:ascii="Calibri" w:eastAsia="Times New Roman" w:hAnsi="Calibri" w:cs="Calibri"/>
              <w:color w:val="000000"/>
            </w:rPr>
            <w:t>[5]</w:t>
          </w:r>
        </w:sdtContent>
      </w:sdt>
      <w:r w:rsidR="00CD0C2B">
        <w:rPr>
          <w:sz w:val="24"/>
          <w:szCs w:val="24"/>
        </w:rPr>
        <w:t>:</w:t>
      </w:r>
    </w:p>
    <w:p w14:paraId="47C341C5" w14:textId="27EEBB41" w:rsidR="002144AE" w:rsidRDefault="00CD0C2B" w:rsidP="00CD0C2B">
      <w:pPr>
        <w:jc w:val="center"/>
        <w:rPr>
          <w:rFonts w:ascii="Times New Roman" w:hAnsi="Times New Roman" w:cs="Times New Roman"/>
          <w:i/>
          <w:iCs/>
          <w:sz w:val="52"/>
          <w:szCs w:val="52"/>
        </w:rPr>
      </w:pPr>
      <w:proofErr w:type="spellStart"/>
      <w:r w:rsidRPr="00CD0C2B">
        <w:rPr>
          <w:rFonts w:ascii="Times New Roman" w:hAnsi="Times New Roman" w:cs="Times New Roman"/>
          <w:i/>
          <w:iCs/>
          <w:sz w:val="52"/>
          <w:szCs w:val="52"/>
        </w:rPr>
        <w:t>dy</w:t>
      </w:r>
      <w:proofErr w:type="spellEnd"/>
      <w:r w:rsidRPr="00CD0C2B">
        <w:rPr>
          <w:rFonts w:ascii="Times New Roman" w:hAnsi="Times New Roman" w:cs="Times New Roman"/>
          <w:i/>
          <w:iCs/>
          <w:sz w:val="52"/>
          <w:szCs w:val="52"/>
        </w:rPr>
        <w:t>/dx = f(x, y)</w:t>
      </w:r>
    </w:p>
    <w:p w14:paraId="53FAE676" w14:textId="4F8A1B17" w:rsidR="00CD0C2B" w:rsidRDefault="00CD0C2B" w:rsidP="00CD0C2B">
      <w:pPr>
        <w:rPr>
          <w:rFonts w:cstheme="minorHAnsi"/>
          <w:sz w:val="24"/>
          <w:szCs w:val="24"/>
        </w:rPr>
      </w:pPr>
      <w:r>
        <w:rPr>
          <w:rFonts w:cstheme="minorHAnsi"/>
          <w:sz w:val="24"/>
          <w:szCs w:val="24"/>
        </w:rPr>
        <w:lastRenderedPageBreak/>
        <w:t>This formula contains the following unts:</w:t>
      </w:r>
    </w:p>
    <w:p w14:paraId="67FF91D8" w14:textId="5F575056" w:rsidR="00CD0C2B" w:rsidRDefault="00CD0C2B" w:rsidP="00CD0C2B">
      <w:pPr>
        <w:pStyle w:val="ListParagraph"/>
        <w:numPr>
          <w:ilvl w:val="0"/>
          <w:numId w:val="3"/>
        </w:numPr>
        <w:rPr>
          <w:rFonts w:cstheme="minorHAnsi"/>
          <w:sz w:val="24"/>
          <w:szCs w:val="24"/>
        </w:rPr>
      </w:pPr>
      <w:r w:rsidRPr="00CD0C2B">
        <w:rPr>
          <w:rFonts w:ascii="Times New Roman" w:hAnsi="Times New Roman" w:cs="Times New Roman"/>
          <w:i/>
          <w:iCs/>
          <w:sz w:val="52"/>
          <w:szCs w:val="52"/>
        </w:rPr>
        <w:t>y</w:t>
      </w:r>
      <w:r>
        <w:rPr>
          <w:rFonts w:ascii="Times New Roman" w:hAnsi="Times New Roman" w:cs="Times New Roman"/>
          <w:i/>
          <w:iCs/>
          <w:sz w:val="52"/>
          <w:szCs w:val="52"/>
        </w:rPr>
        <w:t xml:space="preserve"> </w:t>
      </w:r>
      <w:r>
        <w:rPr>
          <w:rFonts w:cstheme="minorHAnsi"/>
          <w:sz w:val="24"/>
          <w:szCs w:val="24"/>
        </w:rPr>
        <w:t xml:space="preserve">= </w:t>
      </w:r>
      <w:r w:rsidR="00D10F07">
        <w:rPr>
          <w:rFonts w:cstheme="minorHAnsi"/>
          <w:sz w:val="24"/>
          <w:szCs w:val="24"/>
        </w:rPr>
        <w:t>the dependant variable.</w:t>
      </w:r>
    </w:p>
    <w:p w14:paraId="4AFDC34C" w14:textId="7E69E02D" w:rsidR="00D10F07" w:rsidRDefault="00D10F07" w:rsidP="00CD0C2B">
      <w:pPr>
        <w:pStyle w:val="ListParagraph"/>
        <w:numPr>
          <w:ilvl w:val="0"/>
          <w:numId w:val="3"/>
        </w:numPr>
        <w:rPr>
          <w:rFonts w:cstheme="minorHAnsi"/>
          <w:sz w:val="24"/>
          <w:szCs w:val="24"/>
        </w:rPr>
      </w:pPr>
      <w:r>
        <w:rPr>
          <w:rFonts w:ascii="Times New Roman" w:hAnsi="Times New Roman" w:cs="Times New Roman"/>
          <w:i/>
          <w:iCs/>
          <w:sz w:val="52"/>
          <w:szCs w:val="52"/>
        </w:rPr>
        <w:t>x</w:t>
      </w:r>
      <w:r>
        <w:rPr>
          <w:rFonts w:cstheme="minorHAnsi"/>
          <w:sz w:val="24"/>
          <w:szCs w:val="24"/>
        </w:rPr>
        <w:t xml:space="preserve"> = the independent variable.</w:t>
      </w:r>
    </w:p>
    <w:p w14:paraId="6C618930" w14:textId="0FA8B25C" w:rsidR="00D10F07" w:rsidRDefault="006B435B" w:rsidP="00CD0C2B">
      <w:pPr>
        <w:pStyle w:val="ListParagraph"/>
        <w:numPr>
          <w:ilvl w:val="0"/>
          <w:numId w:val="3"/>
        </w:numPr>
        <w:rPr>
          <w:rFonts w:cstheme="minorHAnsi"/>
          <w:sz w:val="24"/>
          <w:szCs w:val="24"/>
        </w:rPr>
      </w:pPr>
      <w:r w:rsidRPr="00CD0C2B">
        <w:rPr>
          <w:rFonts w:ascii="Times New Roman" w:hAnsi="Times New Roman" w:cs="Times New Roman"/>
          <w:i/>
          <w:iCs/>
          <w:sz w:val="52"/>
          <w:szCs w:val="52"/>
        </w:rPr>
        <w:t>f(x, y)</w:t>
      </w:r>
      <w:r>
        <w:rPr>
          <w:rFonts w:cstheme="minorHAnsi"/>
          <w:sz w:val="24"/>
          <w:szCs w:val="24"/>
        </w:rPr>
        <w:t xml:space="preserve"> = the rate of change.</w:t>
      </w:r>
    </w:p>
    <w:p w14:paraId="75A5D1C7" w14:textId="4F0C10CB" w:rsidR="006B435B" w:rsidRDefault="006B435B" w:rsidP="003A658B">
      <w:pPr>
        <w:rPr>
          <w:rFonts w:cstheme="minorHAnsi"/>
          <w:sz w:val="24"/>
          <w:szCs w:val="24"/>
        </w:rPr>
      </w:pPr>
      <w:r>
        <w:rPr>
          <w:rFonts w:cstheme="minorHAnsi"/>
          <w:sz w:val="24"/>
          <w:szCs w:val="24"/>
        </w:rPr>
        <w:t xml:space="preserve">We then use </w:t>
      </w:r>
      <w:r w:rsidR="00E80AB8">
        <w:rPr>
          <w:rFonts w:cstheme="minorHAnsi"/>
          <w:sz w:val="24"/>
          <w:szCs w:val="24"/>
        </w:rPr>
        <w:t>Euler’s formula and input each of the value we know into the equation</w:t>
      </w:r>
      <w:r w:rsidR="0032201F">
        <w:rPr>
          <w:rFonts w:cstheme="minorHAnsi"/>
          <w:sz w:val="24"/>
          <w:szCs w:val="24"/>
        </w:rPr>
        <w:t xml:space="preserve"> such as h,</w:t>
      </w:r>
      <w:r w:rsidR="005D77C8">
        <w:rPr>
          <w:rFonts w:cstheme="minorHAnsi"/>
          <w:sz w:val="24"/>
          <w:szCs w:val="24"/>
        </w:rPr>
        <w:t xml:space="preserve"> xi, </w:t>
      </w:r>
      <w:proofErr w:type="spellStart"/>
      <w:r w:rsidR="005D77C8">
        <w:rPr>
          <w:rFonts w:cstheme="minorHAnsi"/>
          <w:sz w:val="24"/>
          <w:szCs w:val="24"/>
        </w:rPr>
        <w:t>yi</w:t>
      </w:r>
      <w:proofErr w:type="spellEnd"/>
      <w:r w:rsidR="00EA30F5">
        <w:rPr>
          <w:rFonts w:cstheme="minorHAnsi"/>
          <w:sz w:val="24"/>
          <w:szCs w:val="24"/>
        </w:rPr>
        <w:t xml:space="preserve">. When it comes to h, the smaller the number (step size), the </w:t>
      </w:r>
      <w:r w:rsidR="00F70778">
        <w:rPr>
          <w:rFonts w:cstheme="minorHAnsi"/>
          <w:sz w:val="24"/>
          <w:szCs w:val="24"/>
        </w:rPr>
        <w:t xml:space="preserve">more accurate our results will be as a whole. After inputting this information, we now need to </w:t>
      </w:r>
      <w:r w:rsidR="006E1749">
        <w:rPr>
          <w:rFonts w:cstheme="minorHAnsi"/>
          <w:sz w:val="24"/>
          <w:szCs w:val="24"/>
        </w:rPr>
        <w:t>iterate the equation. We work out what our slope is at its current position (x and y)</w:t>
      </w:r>
      <w:r w:rsidR="008026B6">
        <w:rPr>
          <w:rFonts w:cstheme="minorHAnsi"/>
          <w:sz w:val="24"/>
          <w:szCs w:val="24"/>
        </w:rPr>
        <w:t>, update our values within our equation with these new figures and continu</w:t>
      </w:r>
      <w:r w:rsidR="003A658B">
        <w:rPr>
          <w:rFonts w:cstheme="minorHAnsi"/>
          <w:sz w:val="24"/>
          <w:szCs w:val="24"/>
        </w:rPr>
        <w:t>e to do so until we have reached our endpoint.</w:t>
      </w:r>
      <w:r w:rsidR="004C0369">
        <w:rPr>
          <w:rFonts w:cstheme="minorHAnsi"/>
          <w:sz w:val="24"/>
          <w:szCs w:val="24"/>
        </w:rPr>
        <w:t xml:space="preserve"> We then save our values </w:t>
      </w:r>
      <w:r w:rsidR="00D740CE">
        <w:rPr>
          <w:rFonts w:cstheme="minorHAnsi"/>
          <w:sz w:val="24"/>
          <w:szCs w:val="24"/>
        </w:rPr>
        <w:t>that we get from each step which when laid out will give us our approximation of our line. We can then compare this to our actual results later on</w:t>
      </w:r>
      <w:r w:rsidR="00165400">
        <w:rPr>
          <w:rFonts w:cstheme="minorHAnsi"/>
          <w:sz w:val="24"/>
          <w:szCs w:val="24"/>
        </w:rPr>
        <w:t xml:space="preserve"> </w:t>
      </w:r>
      <w:sdt>
        <w:sdtPr>
          <w:rPr>
            <w:rFonts w:ascii="Calibri" w:hAnsi="Calibri" w:cs="Calibri"/>
            <w:color w:val="000000"/>
            <w:sz w:val="24"/>
            <w:szCs w:val="24"/>
            <w:highlight w:val="white"/>
          </w:rPr>
          <w:alias w:val="Citation"/>
          <w:tag w:val="{&quot;referencesIds&quot;:[&quot;doc:654a456bd35aa95008981fe2&quot;],&quot;referencesOptions&quot;:{&quot;doc:654a456bd35aa95008981fe2&quot;:{&quot;author&quot;:true,&quot;year&quot;:true,&quot;pageReplace&quot;:&quot;&quot;,&quot;prefix&quot;:&quot;&quot;,&quot;suffix&quot;:&quot;&quot;}},&quot;hasBrokenReferences&quot;:false,&quot;hasManualEdits&quot;:false,&quot;citationType&quot;:&quot;inline&quot;}"/>
          <w:id w:val="1894319397"/>
          <w:placeholder>
            <w:docPart w:val="5E145E3789A641BA85E427734618BB8F"/>
          </w:placeholder>
        </w:sdtPr>
        <w:sdtContent>
          <w:r w:rsidR="00F53CBB">
            <w:rPr>
              <w:rFonts w:ascii="Calibri" w:eastAsia="Times New Roman" w:hAnsi="Calibri" w:cs="Calibri"/>
              <w:color w:val="000000"/>
            </w:rPr>
            <w:t>[6]</w:t>
          </w:r>
        </w:sdtContent>
      </w:sdt>
      <w:r w:rsidR="00D740CE">
        <w:rPr>
          <w:rFonts w:cstheme="minorHAnsi"/>
          <w:sz w:val="24"/>
          <w:szCs w:val="24"/>
        </w:rPr>
        <w:t>.</w:t>
      </w:r>
    </w:p>
    <w:p w14:paraId="45F34EE2" w14:textId="3ADB1AFA" w:rsidR="00A522B5" w:rsidRDefault="00A522B5" w:rsidP="003A658B">
      <w:pPr>
        <w:rPr>
          <w:rFonts w:cstheme="minorHAnsi"/>
          <w:sz w:val="24"/>
          <w:szCs w:val="24"/>
        </w:rPr>
      </w:pPr>
      <w:r>
        <w:rPr>
          <w:rFonts w:cstheme="minorHAnsi"/>
          <w:sz w:val="24"/>
          <w:szCs w:val="24"/>
        </w:rPr>
        <w:t xml:space="preserve">One advantage of using Euler’s method is that it </w:t>
      </w:r>
      <w:r w:rsidR="00F8778D">
        <w:rPr>
          <w:rFonts w:cstheme="minorHAnsi"/>
          <w:sz w:val="24"/>
          <w:szCs w:val="24"/>
        </w:rPr>
        <w:t xml:space="preserve">only </w:t>
      </w:r>
      <w:r w:rsidR="00011E73">
        <w:rPr>
          <w:rFonts w:cstheme="minorHAnsi"/>
          <w:sz w:val="24"/>
          <w:szCs w:val="24"/>
        </w:rPr>
        <w:t>requires that single calculation for the function</w:t>
      </w:r>
      <w:r w:rsidR="005758DD">
        <w:rPr>
          <w:rFonts w:cstheme="minorHAnsi"/>
          <w:sz w:val="24"/>
          <w:szCs w:val="24"/>
        </w:rPr>
        <w:t>. This means</w:t>
      </w:r>
      <w:r w:rsidR="00011E73">
        <w:rPr>
          <w:rFonts w:cstheme="minorHAnsi"/>
          <w:sz w:val="24"/>
          <w:szCs w:val="24"/>
        </w:rPr>
        <w:t xml:space="preserve"> the process of using this method is quick and </w:t>
      </w:r>
      <w:r w:rsidR="00B97CD5">
        <w:rPr>
          <w:rFonts w:cstheme="minorHAnsi"/>
          <w:sz w:val="24"/>
          <w:szCs w:val="24"/>
        </w:rPr>
        <w:t>basic and does not require a complex understanding of the situation.</w:t>
      </w:r>
    </w:p>
    <w:p w14:paraId="38905B2F" w14:textId="7D652EDA" w:rsidR="008B4288" w:rsidRPr="006B435B" w:rsidRDefault="00A522B5" w:rsidP="003A658B">
      <w:pPr>
        <w:rPr>
          <w:rFonts w:cstheme="minorHAnsi"/>
          <w:sz w:val="24"/>
          <w:szCs w:val="24"/>
        </w:rPr>
      </w:pPr>
      <w:r>
        <w:rPr>
          <w:rFonts w:cstheme="minorHAnsi"/>
          <w:sz w:val="24"/>
          <w:szCs w:val="24"/>
        </w:rPr>
        <w:t>Another</w:t>
      </w:r>
      <w:r w:rsidR="008B4288">
        <w:rPr>
          <w:rFonts w:cstheme="minorHAnsi"/>
          <w:sz w:val="24"/>
          <w:szCs w:val="24"/>
        </w:rPr>
        <w:t xml:space="preserve"> advantage</w:t>
      </w:r>
      <w:r>
        <w:rPr>
          <w:rFonts w:cstheme="minorHAnsi"/>
          <w:sz w:val="24"/>
          <w:szCs w:val="24"/>
        </w:rPr>
        <w:t xml:space="preserve"> </w:t>
      </w:r>
      <w:r w:rsidR="008B4288">
        <w:rPr>
          <w:rFonts w:cstheme="minorHAnsi"/>
          <w:sz w:val="24"/>
          <w:szCs w:val="24"/>
        </w:rPr>
        <w:t xml:space="preserve">of using Euler’s method </w:t>
      </w:r>
      <w:r>
        <w:rPr>
          <w:rFonts w:cstheme="minorHAnsi"/>
          <w:sz w:val="24"/>
          <w:szCs w:val="24"/>
        </w:rPr>
        <w:t>is</w:t>
      </w:r>
      <w:r w:rsidR="008B4288">
        <w:rPr>
          <w:rFonts w:cstheme="minorHAnsi"/>
          <w:sz w:val="24"/>
          <w:szCs w:val="24"/>
        </w:rPr>
        <w:t xml:space="preserve"> that it is </w:t>
      </w:r>
      <w:r w:rsidR="007F477D">
        <w:rPr>
          <w:rFonts w:cstheme="minorHAnsi"/>
          <w:sz w:val="24"/>
          <w:szCs w:val="24"/>
        </w:rPr>
        <w:t xml:space="preserve">easy to implement </w:t>
      </w:r>
      <w:r w:rsidR="000877B6">
        <w:rPr>
          <w:rFonts w:cstheme="minorHAnsi"/>
          <w:sz w:val="24"/>
          <w:szCs w:val="24"/>
        </w:rPr>
        <w:t>however, because of this it means that it isn’t as accurate as some of the NI methods out there, such as the Midpoint Rule.</w:t>
      </w:r>
      <w:r>
        <w:rPr>
          <w:rFonts w:cstheme="minorHAnsi"/>
          <w:sz w:val="24"/>
          <w:szCs w:val="24"/>
        </w:rPr>
        <w:t xml:space="preserve"> </w:t>
      </w:r>
      <w:r w:rsidR="00F53CBB">
        <w:rPr>
          <w:rFonts w:cstheme="minorHAnsi"/>
          <w:sz w:val="24"/>
          <w:szCs w:val="24"/>
        </w:rPr>
        <w:t xml:space="preserve"> </w:t>
      </w:r>
      <w:sdt>
        <w:sdtPr>
          <w:rPr>
            <w:rFonts w:ascii="Calibri" w:hAnsi="Calibri" w:cs="Calibri"/>
            <w:color w:val="000000"/>
            <w:sz w:val="24"/>
            <w:szCs w:val="24"/>
            <w:highlight w:val="white"/>
          </w:rPr>
          <w:alias w:val="Citation"/>
          <w:tag w:val="{&quot;referencesIds&quot;:[&quot;doc:654a493ed60f0a14f96675b8&quot;],&quot;referencesOptions&quot;:{&quot;doc:654a493ed60f0a14f96675b8&quot;:{&quot;author&quot;:true,&quot;year&quot;:true,&quot;pageReplace&quot;:&quot;&quot;,&quot;prefix&quot;:&quot;&quot;,&quot;suffix&quot;:&quot;&quot;}},&quot;hasBrokenReferences&quot;:false,&quot;hasManualEdits&quot;:false,&quot;citationType&quot;:&quot;inline&quot;}"/>
          <w:id w:val="1612787511"/>
          <w:placeholder>
            <w:docPart w:val="98B28A29153C4A8FAB001C3ACCDA12AD"/>
          </w:placeholder>
        </w:sdtPr>
        <w:sdtContent>
          <w:r w:rsidR="00F53CBB">
            <w:rPr>
              <w:rFonts w:ascii="Calibri" w:eastAsia="Times New Roman" w:hAnsi="Calibri" w:cs="Calibri"/>
              <w:color w:val="000000"/>
            </w:rPr>
            <w:t>[7]</w:t>
          </w:r>
        </w:sdtContent>
      </w:sdt>
    </w:p>
    <w:p w14:paraId="5A7C5F73" w14:textId="51A58AF5" w:rsidR="006D155E" w:rsidRPr="002144AE" w:rsidRDefault="006D155E" w:rsidP="006D155E">
      <w:pPr>
        <w:jc w:val="center"/>
        <w:rPr>
          <w:sz w:val="24"/>
          <w:szCs w:val="24"/>
        </w:rPr>
      </w:pPr>
    </w:p>
    <w:p w14:paraId="137119FD" w14:textId="1618759D" w:rsidR="00705439" w:rsidRDefault="00705439" w:rsidP="00705439">
      <w:pPr>
        <w:pStyle w:val="Heading2"/>
        <w:rPr>
          <w:sz w:val="32"/>
          <w:szCs w:val="32"/>
        </w:rPr>
      </w:pPr>
      <w:bookmarkStart w:id="4" w:name="_Toc151029378"/>
      <w:r>
        <w:rPr>
          <w:sz w:val="32"/>
          <w:szCs w:val="32"/>
        </w:rPr>
        <w:t>The Midpoint Rule</w:t>
      </w:r>
      <w:bookmarkEnd w:id="4"/>
    </w:p>
    <w:p w14:paraId="6FFB1467" w14:textId="4E3D5558" w:rsidR="00705439" w:rsidRDefault="00705439" w:rsidP="00705439">
      <w:pPr>
        <w:rPr>
          <w:sz w:val="24"/>
          <w:szCs w:val="24"/>
        </w:rPr>
      </w:pPr>
      <w:r>
        <w:rPr>
          <w:sz w:val="24"/>
          <w:szCs w:val="24"/>
        </w:rPr>
        <w:t>The Midpoint rule is a</w:t>
      </w:r>
      <w:r w:rsidR="002B726C">
        <w:rPr>
          <w:sz w:val="24"/>
          <w:szCs w:val="24"/>
        </w:rPr>
        <w:t>nother</w:t>
      </w:r>
      <w:r>
        <w:rPr>
          <w:sz w:val="24"/>
          <w:szCs w:val="24"/>
        </w:rPr>
        <w:t xml:space="preserve"> method of NI that </w:t>
      </w:r>
      <w:r w:rsidR="00605CC1">
        <w:rPr>
          <w:sz w:val="24"/>
          <w:szCs w:val="24"/>
        </w:rPr>
        <w:t>estimates the integral of a function by calculating the area under the graph by dividing it up into equally wide rectangles. It can easily be applied as long as the rectangles are of equal width.</w:t>
      </w:r>
      <w:r w:rsidR="002612B4">
        <w:rPr>
          <w:sz w:val="24"/>
          <w:szCs w:val="24"/>
        </w:rPr>
        <w:t xml:space="preserve"> </w:t>
      </w:r>
      <w:sdt>
        <w:sdtPr>
          <w:rPr>
            <w:rFonts w:ascii="Calibri" w:hAnsi="Calibri" w:cs="Calibri"/>
            <w:color w:val="000000"/>
            <w:sz w:val="24"/>
            <w:szCs w:val="24"/>
            <w:highlight w:val="white"/>
          </w:rPr>
          <w:alias w:val="Citation"/>
          <w:tag w:val="{&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quot;id&quot;:-1919550932,&quot;citationText&quot;:&quot;&lt;span style=\&quot;font-family:Calibri;font-size:16px;color:#000000\&quot;&gt;[3]&lt;/span&gt;&quot;}"/>
          <w:id w:val="-1919550932"/>
          <w:placeholder>
            <w:docPart w:val="B6AC7060E4CA421280D1EBEBDCD2E52C"/>
          </w:placeholder>
        </w:sdtPr>
        <w:sdtContent>
          <w:r w:rsidR="00F53CBB">
            <w:rPr>
              <w:rFonts w:ascii="Calibri" w:eastAsia="Times New Roman" w:hAnsi="Calibri" w:cs="Calibri"/>
              <w:color w:val="000000"/>
            </w:rPr>
            <w:t>[8]</w:t>
          </w:r>
        </w:sdtContent>
      </w:sdt>
      <w:r w:rsidR="00605CC1">
        <w:rPr>
          <w:sz w:val="24"/>
          <w:szCs w:val="24"/>
        </w:rPr>
        <w:t xml:space="preserve"> The formula for the Midpoint Rule is as follows:</w:t>
      </w:r>
    </w:p>
    <w:p w14:paraId="174A7865" w14:textId="376FE620" w:rsidR="00605CC1" w:rsidRDefault="00605CC1" w:rsidP="002612B4">
      <w:pPr>
        <w:jc w:val="center"/>
        <w:rPr>
          <w:sz w:val="24"/>
          <w:szCs w:val="24"/>
        </w:rPr>
      </w:pPr>
      <w:r>
        <w:rPr>
          <w:noProof/>
          <w:sz w:val="24"/>
          <w:szCs w:val="24"/>
        </w:rPr>
        <w:drawing>
          <wp:inline distT="0" distB="0" distL="0" distR="0" wp14:anchorId="6696BD64" wp14:editId="3FEC878F">
            <wp:extent cx="3547110" cy="1355784"/>
            <wp:effectExtent l="0" t="0" r="0" b="0"/>
            <wp:docPr id="526062238" name="Picture 526062238" descr="A black and white math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062238" name="Picture 1" descr="A black and white math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7110" cy="1355784"/>
                    </a:xfrm>
                    <a:prstGeom prst="rect">
                      <a:avLst/>
                    </a:prstGeom>
                    <a:noFill/>
                  </pic:spPr>
                </pic:pic>
              </a:graphicData>
            </a:graphic>
          </wp:inline>
        </w:drawing>
      </w:r>
    </w:p>
    <w:p w14:paraId="293F47B1" w14:textId="194EFE34" w:rsidR="00605CC1" w:rsidRDefault="00605CC1" w:rsidP="00605CC1">
      <w:pPr>
        <w:rPr>
          <w:sz w:val="24"/>
          <w:szCs w:val="24"/>
        </w:rPr>
      </w:pPr>
      <w:r>
        <w:rPr>
          <w:sz w:val="24"/>
          <w:szCs w:val="24"/>
        </w:rPr>
        <w:t>The function contains the following units:</w:t>
      </w:r>
    </w:p>
    <w:p w14:paraId="2E4AD8A5" w14:textId="05AA3334" w:rsidR="00605CC1" w:rsidRDefault="002F35AE" w:rsidP="00605CC1">
      <w:pPr>
        <w:pStyle w:val="ListParagraph"/>
        <w:numPr>
          <w:ilvl w:val="0"/>
          <w:numId w:val="1"/>
        </w:numPr>
        <w:rPr>
          <w:sz w:val="24"/>
          <w:szCs w:val="24"/>
        </w:rPr>
      </w:pPr>
      <w:proofErr w:type="spellStart"/>
      <w:r w:rsidRPr="00511C31">
        <w:rPr>
          <w:rFonts w:ascii="Times New Roman" w:hAnsi="Times New Roman" w:cs="Times New Roman"/>
          <w:i/>
          <w:iCs/>
          <w:sz w:val="44"/>
          <w:szCs w:val="44"/>
        </w:rPr>
        <w:t>i</w:t>
      </w:r>
      <w:proofErr w:type="spellEnd"/>
      <w:r>
        <w:rPr>
          <w:sz w:val="24"/>
          <w:szCs w:val="24"/>
        </w:rPr>
        <w:t xml:space="preserve"> = “</w:t>
      </w:r>
      <w:proofErr w:type="spellStart"/>
      <w:r>
        <w:rPr>
          <w:sz w:val="24"/>
          <w:szCs w:val="24"/>
        </w:rPr>
        <w:t>ith</w:t>
      </w:r>
      <w:proofErr w:type="spellEnd"/>
      <w:r>
        <w:rPr>
          <w:sz w:val="24"/>
          <w:szCs w:val="24"/>
        </w:rPr>
        <w:t>” or currently selected rectangle</w:t>
      </w:r>
      <w:r w:rsidR="002612B4">
        <w:rPr>
          <w:sz w:val="24"/>
          <w:szCs w:val="24"/>
        </w:rPr>
        <w:t>.</w:t>
      </w:r>
    </w:p>
    <w:p w14:paraId="45BF5F0E" w14:textId="48F8A3A1" w:rsidR="002F35AE" w:rsidRDefault="002F35AE" w:rsidP="00605CC1">
      <w:pPr>
        <w:pStyle w:val="ListParagraph"/>
        <w:numPr>
          <w:ilvl w:val="0"/>
          <w:numId w:val="1"/>
        </w:numPr>
        <w:rPr>
          <w:sz w:val="24"/>
          <w:szCs w:val="24"/>
        </w:rPr>
      </w:pPr>
      <w:r w:rsidRPr="00511C31">
        <w:rPr>
          <w:rFonts w:ascii="Times New Roman" w:hAnsi="Times New Roman" w:cs="Times New Roman"/>
          <w:i/>
          <w:iCs/>
          <w:sz w:val="44"/>
          <w:szCs w:val="44"/>
        </w:rPr>
        <w:t>n</w:t>
      </w:r>
      <w:r>
        <w:rPr>
          <w:sz w:val="24"/>
          <w:szCs w:val="24"/>
        </w:rPr>
        <w:t xml:space="preserve"> = number of rectangles under the line</w:t>
      </w:r>
      <w:r w:rsidR="002612B4">
        <w:rPr>
          <w:sz w:val="24"/>
          <w:szCs w:val="24"/>
        </w:rPr>
        <w:t>.</w:t>
      </w:r>
    </w:p>
    <w:p w14:paraId="5F7D5C32" w14:textId="18195E22" w:rsidR="002612B4" w:rsidRPr="002612B4" w:rsidRDefault="002612B4" w:rsidP="002612B4">
      <w:pPr>
        <w:pStyle w:val="ListParagraph"/>
        <w:numPr>
          <w:ilvl w:val="0"/>
          <w:numId w:val="1"/>
        </w:numPr>
        <w:rPr>
          <w:sz w:val="24"/>
          <w:szCs w:val="24"/>
        </w:rPr>
      </w:pPr>
      <w:r w:rsidRPr="00511C31">
        <w:rPr>
          <w:rFonts w:ascii="Times New Roman" w:hAnsi="Times New Roman" w:cs="Times New Roman"/>
          <w:i/>
          <w:iCs/>
          <w:sz w:val="44"/>
          <w:szCs w:val="44"/>
        </w:rPr>
        <w:t>mi</w:t>
      </w:r>
      <w:r>
        <w:rPr>
          <w:sz w:val="24"/>
          <w:szCs w:val="24"/>
        </w:rPr>
        <w:t xml:space="preserve"> = the midpoint</w:t>
      </w:r>
    </w:p>
    <w:p w14:paraId="1E4AC138" w14:textId="40599D69" w:rsidR="002F35AE" w:rsidRDefault="002F35AE" w:rsidP="00605CC1">
      <w:pPr>
        <w:pStyle w:val="ListParagraph"/>
        <w:numPr>
          <w:ilvl w:val="0"/>
          <w:numId w:val="1"/>
        </w:numPr>
        <w:rPr>
          <w:sz w:val="24"/>
          <w:szCs w:val="24"/>
        </w:rPr>
      </w:pPr>
      <w:r w:rsidRPr="00511C31">
        <w:rPr>
          <w:rFonts w:ascii="Times New Roman" w:hAnsi="Times New Roman" w:cs="Times New Roman"/>
          <w:i/>
          <w:iCs/>
          <w:sz w:val="44"/>
          <w:szCs w:val="44"/>
        </w:rPr>
        <w:lastRenderedPageBreak/>
        <w:t>f(mi)</w:t>
      </w:r>
      <w:r w:rsidRPr="00511C31">
        <w:rPr>
          <w:sz w:val="44"/>
          <w:szCs w:val="44"/>
        </w:rPr>
        <w:t xml:space="preserve"> </w:t>
      </w:r>
      <w:r>
        <w:rPr>
          <w:sz w:val="24"/>
          <w:szCs w:val="24"/>
        </w:rPr>
        <w:t xml:space="preserve">= </w:t>
      </w:r>
      <w:r w:rsidR="002612B4">
        <w:rPr>
          <w:sz w:val="24"/>
          <w:szCs w:val="24"/>
        </w:rPr>
        <w:t>the function that is calculated at the midpoint of the “</w:t>
      </w:r>
      <w:proofErr w:type="spellStart"/>
      <w:r w:rsidR="002612B4">
        <w:rPr>
          <w:sz w:val="24"/>
          <w:szCs w:val="24"/>
        </w:rPr>
        <w:t>ith</w:t>
      </w:r>
      <w:proofErr w:type="spellEnd"/>
      <w:r w:rsidR="002612B4">
        <w:rPr>
          <w:sz w:val="24"/>
          <w:szCs w:val="24"/>
        </w:rPr>
        <w:t>” rectangle.</w:t>
      </w:r>
    </w:p>
    <w:p w14:paraId="256CA318" w14:textId="0B4E964B" w:rsidR="002612B4" w:rsidRDefault="002612B4" w:rsidP="002612B4">
      <w:pPr>
        <w:pStyle w:val="ListParagraph"/>
        <w:numPr>
          <w:ilvl w:val="0"/>
          <w:numId w:val="1"/>
        </w:numPr>
        <w:rPr>
          <w:sz w:val="24"/>
          <w:szCs w:val="24"/>
        </w:rPr>
      </w:pPr>
      <w:proofErr w:type="spellStart"/>
      <w:r w:rsidRPr="00511C31">
        <w:rPr>
          <w:rFonts w:ascii="Times New Roman" w:hAnsi="Times New Roman" w:cs="Times New Roman"/>
          <w:sz w:val="44"/>
          <w:szCs w:val="44"/>
        </w:rPr>
        <w:t>Δ</w:t>
      </w:r>
      <w:r w:rsidRPr="00511C31">
        <w:rPr>
          <w:rFonts w:ascii="Times New Roman" w:hAnsi="Times New Roman" w:cs="Times New Roman"/>
          <w:i/>
          <w:iCs/>
          <w:sz w:val="44"/>
          <w:szCs w:val="44"/>
        </w:rPr>
        <w:t>x</w:t>
      </w:r>
      <w:proofErr w:type="spellEnd"/>
      <w:r>
        <w:rPr>
          <w:sz w:val="24"/>
          <w:szCs w:val="24"/>
        </w:rPr>
        <w:t xml:space="preserve"> = the width of each rectangle.</w:t>
      </w:r>
    </w:p>
    <w:p w14:paraId="089F93D8" w14:textId="504956A5" w:rsidR="002612B4" w:rsidRDefault="00172E8B" w:rsidP="002612B4">
      <w:pPr>
        <w:rPr>
          <w:sz w:val="24"/>
          <w:szCs w:val="24"/>
        </w:rPr>
      </w:pPr>
      <w:r>
        <w:rPr>
          <w:sz w:val="24"/>
          <w:szCs w:val="24"/>
        </w:rPr>
        <w:t>The midpoint is calculated using the following formula:</w:t>
      </w:r>
    </w:p>
    <w:p w14:paraId="461C2D09" w14:textId="49098A17" w:rsidR="00172E8B" w:rsidRDefault="00172E8B" w:rsidP="00172E8B">
      <w:pPr>
        <w:jc w:val="center"/>
        <w:rPr>
          <w:sz w:val="24"/>
          <w:szCs w:val="24"/>
        </w:rPr>
      </w:pPr>
      <w:r w:rsidRPr="00172E8B">
        <w:rPr>
          <w:noProof/>
          <w:sz w:val="24"/>
          <w:szCs w:val="24"/>
        </w:rPr>
        <w:drawing>
          <wp:inline distT="0" distB="0" distL="0" distR="0" wp14:anchorId="0E0365A8" wp14:editId="335F9495">
            <wp:extent cx="1295512" cy="586791"/>
            <wp:effectExtent l="0" t="0" r="0" b="3810"/>
            <wp:docPr id="1056561254" name="Picture 1056561254" descr="A black and white math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561254" name="Picture 1" descr="A black and white math equation&#10;&#10;Description automatically generated"/>
                    <pic:cNvPicPr/>
                  </pic:nvPicPr>
                  <pic:blipFill>
                    <a:blip r:embed="rId9"/>
                    <a:stretch>
                      <a:fillRect/>
                    </a:stretch>
                  </pic:blipFill>
                  <pic:spPr>
                    <a:xfrm>
                      <a:off x="0" y="0"/>
                      <a:ext cx="1295512" cy="586791"/>
                    </a:xfrm>
                    <a:prstGeom prst="rect">
                      <a:avLst/>
                    </a:prstGeom>
                  </pic:spPr>
                </pic:pic>
              </a:graphicData>
            </a:graphic>
          </wp:inline>
        </w:drawing>
      </w:r>
    </w:p>
    <w:p w14:paraId="429D52BF" w14:textId="52AB2468" w:rsidR="00172E8B" w:rsidRDefault="00172E8B" w:rsidP="00172E8B">
      <w:pPr>
        <w:rPr>
          <w:sz w:val="24"/>
          <w:szCs w:val="24"/>
        </w:rPr>
      </w:pPr>
      <w:r>
        <w:rPr>
          <w:sz w:val="24"/>
          <w:szCs w:val="24"/>
        </w:rPr>
        <w:t>Where xi-1 is the value of the left point of the rectangle and xi is the right. Add both of these and then diving them by 2 will give us the exact midpoint of the “</w:t>
      </w:r>
      <w:proofErr w:type="spellStart"/>
      <w:r>
        <w:rPr>
          <w:sz w:val="24"/>
          <w:szCs w:val="24"/>
        </w:rPr>
        <w:t>ith</w:t>
      </w:r>
      <w:proofErr w:type="spellEnd"/>
      <w:r>
        <w:rPr>
          <w:sz w:val="24"/>
          <w:szCs w:val="24"/>
        </w:rPr>
        <w:t>” rectangle</w:t>
      </w:r>
      <w:r w:rsidR="004347C2">
        <w:rPr>
          <w:sz w:val="24"/>
          <w:szCs w:val="24"/>
        </w:rPr>
        <w:t xml:space="preserve"> which we can then use as the height of our rectangle</w:t>
      </w:r>
      <w:r>
        <w:rPr>
          <w:sz w:val="24"/>
          <w:szCs w:val="24"/>
        </w:rPr>
        <w:t>.</w:t>
      </w:r>
      <w:r w:rsidR="004347C2">
        <w:rPr>
          <w:sz w:val="24"/>
          <w:szCs w:val="24"/>
        </w:rPr>
        <w:t xml:space="preserve"> We then times the midpoint by the width of the rectangle to give us our area for that “</w:t>
      </w:r>
      <w:proofErr w:type="spellStart"/>
      <w:r w:rsidR="004347C2">
        <w:rPr>
          <w:sz w:val="24"/>
          <w:szCs w:val="24"/>
        </w:rPr>
        <w:t>ith</w:t>
      </w:r>
      <w:proofErr w:type="spellEnd"/>
      <w:r w:rsidR="004347C2">
        <w:rPr>
          <w:sz w:val="24"/>
          <w:szCs w:val="24"/>
        </w:rPr>
        <w:t xml:space="preserve">” rectangle. We do this for all of our rectangles and then add up each of the areas under our line which will then give us our approximation of the integral. </w:t>
      </w:r>
      <w:sdt>
        <w:sdtPr>
          <w:rPr>
            <w:rFonts w:ascii="Calibri" w:hAnsi="Calibri" w:cs="Calibri"/>
            <w:color w:val="000000"/>
            <w:sz w:val="24"/>
            <w:szCs w:val="24"/>
            <w:highlight w:val="white"/>
          </w:rPr>
          <w:alias w:val="Citation"/>
          <w:tag w:val="{&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
          <w:id w:val="7257482"/>
          <w:placeholder>
            <w:docPart w:val="FCEBB86A4CD64B2EBDB1BFAC5CBB1EB8"/>
          </w:placeholder>
        </w:sdtPr>
        <w:sdtContent>
          <w:r w:rsidR="00F53CBB">
            <w:rPr>
              <w:rFonts w:ascii="Calibri" w:eastAsia="Times New Roman" w:hAnsi="Calibri" w:cs="Calibri"/>
              <w:color w:val="000000"/>
            </w:rPr>
            <w:t>[8]</w:t>
          </w:r>
        </w:sdtContent>
      </w:sdt>
    </w:p>
    <w:p w14:paraId="408A231A" w14:textId="7DBFEEB3" w:rsidR="002144AE" w:rsidRDefault="004347C2" w:rsidP="00172E8B">
      <w:pPr>
        <w:rPr>
          <w:sz w:val="24"/>
          <w:szCs w:val="24"/>
        </w:rPr>
      </w:pPr>
      <w:r>
        <w:rPr>
          <w:sz w:val="24"/>
          <w:szCs w:val="24"/>
        </w:rPr>
        <w:t xml:space="preserve">One of the main advantages of using the midpoint method is that </w:t>
      </w:r>
      <w:r w:rsidR="00165400">
        <w:rPr>
          <w:sz w:val="24"/>
          <w:szCs w:val="24"/>
        </w:rPr>
        <w:t>it’s</w:t>
      </w:r>
      <w:r>
        <w:rPr>
          <w:sz w:val="24"/>
          <w:szCs w:val="24"/>
        </w:rPr>
        <w:t xml:space="preserve"> really simple to use for less complex curves on graphs. Because it is simply splitting up the area under our curve into rectangles and then </w:t>
      </w:r>
      <w:r w:rsidR="001D40E8">
        <w:rPr>
          <w:sz w:val="24"/>
          <w:szCs w:val="24"/>
        </w:rPr>
        <w:t>adding up the area of said rectangles to give us our integral estimate, it is one of the easiest methods of NI that we can use</w:t>
      </w:r>
      <w:r w:rsidR="00D66836">
        <w:rPr>
          <w:sz w:val="24"/>
          <w:szCs w:val="24"/>
        </w:rPr>
        <w:t xml:space="preserve"> while still being more accurate than using Euler’s method</w:t>
      </w:r>
      <w:r w:rsidR="001D40E8">
        <w:rPr>
          <w:sz w:val="24"/>
          <w:szCs w:val="24"/>
        </w:rPr>
        <w:t xml:space="preserve">. </w:t>
      </w:r>
    </w:p>
    <w:p w14:paraId="08B4C234" w14:textId="28BEF357" w:rsidR="004347C2" w:rsidRDefault="001D40E8" w:rsidP="00172E8B">
      <w:pPr>
        <w:rPr>
          <w:sz w:val="24"/>
          <w:szCs w:val="24"/>
        </w:rPr>
      </w:pPr>
      <w:r>
        <w:rPr>
          <w:sz w:val="24"/>
          <w:szCs w:val="24"/>
        </w:rPr>
        <w:t>However, accuracy can vary. The number of rectangles you create will affect the accuracy of our estimate. The more rectangles you create within the area under our curve, the more accurate our estimate will become.</w:t>
      </w:r>
    </w:p>
    <w:p w14:paraId="5AC7FCBA" w14:textId="047514CA" w:rsidR="003648C0" w:rsidRDefault="003648C0" w:rsidP="00172E8B">
      <w:pPr>
        <w:rPr>
          <w:sz w:val="24"/>
          <w:szCs w:val="24"/>
        </w:rPr>
      </w:pPr>
      <w:r>
        <w:rPr>
          <w:sz w:val="24"/>
          <w:szCs w:val="24"/>
        </w:rPr>
        <w:t xml:space="preserve">Overall, if one were to pick which method to use, it would really come down to how accurate you wish the results to be. Although Euler’s method is a quicker and simpler solution, using an NI </w:t>
      </w:r>
      <w:r w:rsidR="00AE0B86">
        <w:rPr>
          <w:sz w:val="24"/>
          <w:szCs w:val="24"/>
        </w:rPr>
        <w:t>method like Midpoint will give you better results at a still relatively quick amount of time, you just need to go that little bit further.</w:t>
      </w:r>
    </w:p>
    <w:p w14:paraId="58362F4C" w14:textId="77777777" w:rsidR="008E10A1" w:rsidRDefault="008E10A1" w:rsidP="00172E8B">
      <w:pPr>
        <w:rPr>
          <w:sz w:val="24"/>
          <w:szCs w:val="24"/>
        </w:rPr>
      </w:pPr>
    </w:p>
    <w:p w14:paraId="601FAE96" w14:textId="78F4BC5B" w:rsidR="008E10A1" w:rsidRDefault="008E10A1" w:rsidP="008E10A1">
      <w:pPr>
        <w:pStyle w:val="Heading1"/>
        <w:rPr>
          <w:sz w:val="36"/>
          <w:szCs w:val="36"/>
        </w:rPr>
      </w:pPr>
      <w:bookmarkStart w:id="5" w:name="_Toc151029379"/>
      <w:r>
        <w:rPr>
          <w:sz w:val="36"/>
          <w:szCs w:val="36"/>
        </w:rPr>
        <w:t>Part 2 – The Program and the Results</w:t>
      </w:r>
      <w:bookmarkEnd w:id="5"/>
    </w:p>
    <w:p w14:paraId="6F289736" w14:textId="59A1A72F" w:rsidR="00B33316" w:rsidRPr="004357C1" w:rsidRDefault="004357C1" w:rsidP="00B8486F">
      <w:pPr>
        <w:rPr>
          <w:sz w:val="24"/>
          <w:szCs w:val="24"/>
        </w:rPr>
      </w:pPr>
      <w:r>
        <w:rPr>
          <w:sz w:val="24"/>
          <w:szCs w:val="24"/>
        </w:rPr>
        <w:t xml:space="preserve">The following two programs have been created to simulate the </w:t>
      </w:r>
      <w:r w:rsidR="00DB7D50">
        <w:rPr>
          <w:sz w:val="24"/>
          <w:szCs w:val="24"/>
        </w:rPr>
        <w:t xml:space="preserve">movement of a spring powered model dragster car. </w:t>
      </w:r>
      <w:r w:rsidR="00D567A5">
        <w:rPr>
          <w:sz w:val="24"/>
          <w:szCs w:val="24"/>
        </w:rPr>
        <w:t>Both programs will model the velocity and position of the car using an iteration rate of 0.01 seconds until the car comes to a halt.</w:t>
      </w:r>
      <w:r w:rsidR="00A11EAD">
        <w:rPr>
          <w:sz w:val="24"/>
          <w:szCs w:val="24"/>
        </w:rPr>
        <w:t xml:space="preserve"> The only difference between the two programs is that the first one will use Euler’s method and the second will use the Midpoint Rule. We will then compare the results of both programs </w:t>
      </w:r>
      <w:r w:rsidR="002867E6">
        <w:rPr>
          <w:sz w:val="24"/>
          <w:szCs w:val="24"/>
        </w:rPr>
        <w:t>and see if the results differ by using two different NI methods.</w:t>
      </w:r>
      <w:r w:rsidR="000B1924">
        <w:rPr>
          <w:sz w:val="24"/>
          <w:szCs w:val="24"/>
        </w:rPr>
        <w:t xml:space="preserve"> We also have a section of code</w:t>
      </w:r>
      <w:r w:rsidR="009428D1">
        <w:rPr>
          <w:sz w:val="24"/>
          <w:szCs w:val="24"/>
        </w:rPr>
        <w:t xml:space="preserve"> on both programs</w:t>
      </w:r>
      <w:r w:rsidR="000B1924">
        <w:rPr>
          <w:sz w:val="24"/>
          <w:szCs w:val="24"/>
        </w:rPr>
        <w:t xml:space="preserve"> that will open an excel file and plot the results into a table for us</w:t>
      </w:r>
      <w:r w:rsidR="00B8486F">
        <w:rPr>
          <w:sz w:val="24"/>
          <w:szCs w:val="24"/>
        </w:rPr>
        <w:t>.</w:t>
      </w:r>
    </w:p>
    <w:p w14:paraId="7BAB18A7" w14:textId="696076ED" w:rsidR="00605CC1" w:rsidRDefault="006371CA" w:rsidP="006371CA">
      <w:pPr>
        <w:pStyle w:val="Heading2"/>
        <w:rPr>
          <w:sz w:val="32"/>
          <w:szCs w:val="32"/>
        </w:rPr>
      </w:pPr>
      <w:bookmarkStart w:id="6" w:name="_Toc151029380"/>
      <w:r>
        <w:rPr>
          <w:sz w:val="32"/>
          <w:szCs w:val="32"/>
        </w:rPr>
        <w:t>Program 1 – Euler’s Method</w:t>
      </w:r>
      <w:bookmarkEnd w:id="6"/>
    </w:p>
    <w:p w14:paraId="147692CD" w14:textId="6F84AB0A" w:rsidR="00E57CBA" w:rsidRDefault="002867E6" w:rsidP="00705439">
      <w:pPr>
        <w:rPr>
          <w:rFonts w:ascii="Calibri" w:hAnsi="Calibri" w:cs="Calibri"/>
          <w:color w:val="000000"/>
          <w:sz w:val="24"/>
          <w:szCs w:val="24"/>
        </w:rPr>
      </w:pPr>
      <w:r>
        <w:rPr>
          <w:sz w:val="24"/>
          <w:szCs w:val="24"/>
        </w:rPr>
        <w:t>The first program I created used Euler’s method</w:t>
      </w:r>
      <w:r w:rsidR="00CB33A9">
        <w:rPr>
          <w:sz w:val="24"/>
          <w:szCs w:val="24"/>
        </w:rPr>
        <w:t xml:space="preserve">. As we discussed above, Euler’s method is a form of NI that uses linear approximation to be able to update each value at each time step </w:t>
      </w:r>
      <w:sdt>
        <w:sdtPr>
          <w:rPr>
            <w:rFonts w:ascii="Calibri" w:hAnsi="Calibri" w:cs="Calibri"/>
            <w:color w:val="000000"/>
            <w:sz w:val="24"/>
            <w:szCs w:val="24"/>
            <w:highlight w:val="white"/>
          </w:rPr>
          <w:alias w:val="Citation"/>
          <w:tag w:val="{&quot;referencesIds&quot;:[&quot;doc:654917353e10b556eaea7170&quot;],&quot;referencesOptions&quot;:{&quot;doc:654917353e10b556eaea7170&quot;:{&quot;author&quot;:true,&quot;year&quot;:true,&quot;pageReplace&quot;:&quot;&quot;,&quot;prefix&quot;:&quot;&quot;,&quot;suffix&quot;:&quot;&quot;}},&quot;hasBrokenReferences&quot;:false,&quot;hasManualEdits&quot;:false,&quot;citationType&quot;:&quot;inline&quot;}"/>
          <w:id w:val="1583880754"/>
          <w:placeholder>
            <w:docPart w:val="59C74AE83DC04AC4BCC2DFFD722205B7"/>
          </w:placeholder>
        </w:sdtPr>
        <w:sdtContent>
          <w:r w:rsidR="00CB33A9">
            <w:rPr>
              <w:rFonts w:ascii="Calibri" w:eastAsia="Times New Roman" w:hAnsi="Calibri" w:cs="Calibri"/>
              <w:color w:val="000000"/>
            </w:rPr>
            <w:t>[3]</w:t>
          </w:r>
        </w:sdtContent>
      </w:sdt>
      <w:r w:rsidR="00CB33A9">
        <w:rPr>
          <w:rFonts w:ascii="Calibri" w:hAnsi="Calibri" w:cs="Calibri"/>
          <w:color w:val="000000"/>
          <w:sz w:val="24"/>
          <w:szCs w:val="24"/>
        </w:rPr>
        <w:t xml:space="preserve">. </w:t>
      </w:r>
      <w:r w:rsidR="006F6E39">
        <w:rPr>
          <w:rFonts w:ascii="Calibri" w:hAnsi="Calibri" w:cs="Calibri"/>
          <w:color w:val="000000"/>
          <w:sz w:val="24"/>
          <w:szCs w:val="24"/>
        </w:rPr>
        <w:t xml:space="preserve">Below is a </w:t>
      </w:r>
      <w:r w:rsidR="00E34CF1">
        <w:rPr>
          <w:rFonts w:ascii="Calibri" w:hAnsi="Calibri" w:cs="Calibri"/>
          <w:color w:val="000000"/>
          <w:sz w:val="24"/>
          <w:szCs w:val="24"/>
        </w:rPr>
        <w:t xml:space="preserve">breakdown of the program (the whole script can be found in the </w:t>
      </w:r>
      <w:r w:rsidR="007247AA">
        <w:rPr>
          <w:rFonts w:ascii="Calibri" w:hAnsi="Calibri" w:cs="Calibri"/>
          <w:color w:val="000000"/>
          <w:sz w:val="24"/>
          <w:szCs w:val="24"/>
        </w:rPr>
        <w:t>appendices</w:t>
      </w:r>
      <w:r w:rsidR="00E34CF1">
        <w:rPr>
          <w:rFonts w:ascii="Calibri" w:hAnsi="Calibri" w:cs="Calibri"/>
          <w:color w:val="000000"/>
          <w:sz w:val="24"/>
          <w:szCs w:val="24"/>
        </w:rPr>
        <w:t>)</w:t>
      </w:r>
      <w:r w:rsidR="006F6E39">
        <w:rPr>
          <w:rFonts w:ascii="Calibri" w:hAnsi="Calibri" w:cs="Calibri"/>
          <w:color w:val="000000"/>
          <w:sz w:val="24"/>
          <w:szCs w:val="24"/>
        </w:rPr>
        <w:t>:</w:t>
      </w:r>
    </w:p>
    <w:p w14:paraId="72EDF301" w14:textId="22BE3E9D" w:rsidR="007247AA" w:rsidRDefault="00F85878" w:rsidP="0025691B">
      <w:pPr>
        <w:pStyle w:val="ListParagraph"/>
        <w:numPr>
          <w:ilvl w:val="0"/>
          <w:numId w:val="7"/>
        </w:numPr>
        <w:rPr>
          <w:rFonts w:ascii="Calibri" w:hAnsi="Calibri" w:cs="Calibri"/>
          <w:color w:val="000000"/>
          <w:sz w:val="24"/>
          <w:szCs w:val="24"/>
        </w:rPr>
      </w:pPr>
      <w:r>
        <w:rPr>
          <w:rFonts w:ascii="Calibri" w:hAnsi="Calibri" w:cs="Calibri"/>
          <w:color w:val="000000"/>
          <w:sz w:val="24"/>
          <w:szCs w:val="24"/>
        </w:rPr>
        <w:lastRenderedPageBreak/>
        <w:t xml:space="preserve">The </w:t>
      </w:r>
      <w:r w:rsidR="0025691B">
        <w:rPr>
          <w:rFonts w:ascii="Calibri" w:hAnsi="Calibri" w:cs="Calibri"/>
          <w:color w:val="000000"/>
          <w:sz w:val="24"/>
          <w:szCs w:val="24"/>
        </w:rPr>
        <w:t xml:space="preserve">variable names I have used within the program all relate to what they represent and can be easily identified as such. </w:t>
      </w:r>
      <w:r w:rsidR="008F5494">
        <w:rPr>
          <w:rFonts w:ascii="Calibri" w:hAnsi="Calibri" w:cs="Calibri"/>
          <w:color w:val="000000"/>
          <w:sz w:val="24"/>
          <w:szCs w:val="24"/>
        </w:rPr>
        <w:t>This makes everything else later on much clearer to program by using names such as “mass” and “</w:t>
      </w:r>
      <w:proofErr w:type="spellStart"/>
      <w:r w:rsidR="008F5494">
        <w:rPr>
          <w:rFonts w:ascii="Calibri" w:hAnsi="Calibri" w:cs="Calibri"/>
          <w:color w:val="000000"/>
          <w:sz w:val="24"/>
          <w:szCs w:val="24"/>
        </w:rPr>
        <w:t>tstep</w:t>
      </w:r>
      <w:proofErr w:type="spellEnd"/>
      <w:r w:rsidR="008F5494">
        <w:rPr>
          <w:rFonts w:ascii="Calibri" w:hAnsi="Calibri" w:cs="Calibri"/>
          <w:color w:val="000000"/>
          <w:sz w:val="24"/>
          <w:szCs w:val="24"/>
        </w:rPr>
        <w:t>”.</w:t>
      </w:r>
    </w:p>
    <w:p w14:paraId="227A304C" w14:textId="11603904" w:rsidR="008F5494" w:rsidRDefault="008F5494" w:rsidP="00B8486F">
      <w:pPr>
        <w:pStyle w:val="ListParagraph"/>
        <w:rPr>
          <w:rFonts w:ascii="Calibri" w:hAnsi="Calibri" w:cs="Calibri"/>
          <w:color w:val="000000"/>
          <w:sz w:val="24"/>
          <w:szCs w:val="24"/>
        </w:rPr>
      </w:pPr>
      <w:r w:rsidRPr="008F5494">
        <w:rPr>
          <w:rFonts w:ascii="Calibri" w:hAnsi="Calibri" w:cs="Calibri"/>
          <w:noProof/>
          <w:color w:val="000000"/>
          <w:sz w:val="24"/>
          <w:szCs w:val="24"/>
        </w:rPr>
        <w:drawing>
          <wp:inline distT="0" distB="0" distL="0" distR="0" wp14:anchorId="3377FC89" wp14:editId="1D1FE272">
            <wp:extent cx="4229690" cy="1705213"/>
            <wp:effectExtent l="0" t="0" r="0" b="9525"/>
            <wp:docPr id="923369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69028" name=""/>
                    <pic:cNvPicPr/>
                  </pic:nvPicPr>
                  <pic:blipFill>
                    <a:blip r:embed="rId10"/>
                    <a:stretch>
                      <a:fillRect/>
                    </a:stretch>
                  </pic:blipFill>
                  <pic:spPr>
                    <a:xfrm>
                      <a:off x="0" y="0"/>
                      <a:ext cx="4229690" cy="1705213"/>
                    </a:xfrm>
                    <a:prstGeom prst="rect">
                      <a:avLst/>
                    </a:prstGeom>
                  </pic:spPr>
                </pic:pic>
              </a:graphicData>
            </a:graphic>
          </wp:inline>
        </w:drawing>
      </w:r>
    </w:p>
    <w:p w14:paraId="7A057873" w14:textId="77777777" w:rsidR="00597A31" w:rsidRDefault="00597A31" w:rsidP="00B8486F">
      <w:pPr>
        <w:pStyle w:val="ListParagraph"/>
        <w:rPr>
          <w:rFonts w:ascii="Calibri" w:hAnsi="Calibri" w:cs="Calibri"/>
          <w:color w:val="000000"/>
          <w:sz w:val="24"/>
          <w:szCs w:val="24"/>
        </w:rPr>
      </w:pPr>
    </w:p>
    <w:p w14:paraId="4FBF0B6A" w14:textId="77777777" w:rsidR="00BB15D7" w:rsidRDefault="008B1383" w:rsidP="008B1383">
      <w:pPr>
        <w:pStyle w:val="ListParagraph"/>
        <w:numPr>
          <w:ilvl w:val="0"/>
          <w:numId w:val="7"/>
        </w:numPr>
        <w:rPr>
          <w:rFonts w:ascii="Calibri" w:hAnsi="Calibri" w:cs="Calibri"/>
          <w:color w:val="000000"/>
          <w:sz w:val="24"/>
          <w:szCs w:val="24"/>
        </w:rPr>
      </w:pPr>
      <w:r>
        <w:rPr>
          <w:rFonts w:ascii="Calibri" w:hAnsi="Calibri" w:cs="Calibri"/>
          <w:color w:val="000000"/>
          <w:sz w:val="24"/>
          <w:szCs w:val="24"/>
        </w:rPr>
        <w:t>Then we have the section of code that will output the results into a csv file (in this case it was an excel file called “Velocity data.csv”)</w:t>
      </w:r>
      <w:r w:rsidR="00813285">
        <w:rPr>
          <w:rFonts w:ascii="Calibri" w:hAnsi="Calibri" w:cs="Calibri"/>
          <w:color w:val="000000"/>
          <w:sz w:val="24"/>
          <w:szCs w:val="24"/>
        </w:rPr>
        <w:t xml:space="preserve">. </w:t>
      </w:r>
    </w:p>
    <w:p w14:paraId="149CC200" w14:textId="5CCB321F" w:rsidR="00BB15D7" w:rsidRDefault="00BB15D7" w:rsidP="00B8486F">
      <w:pPr>
        <w:pStyle w:val="ListParagraph"/>
        <w:rPr>
          <w:rFonts w:ascii="Calibri" w:hAnsi="Calibri" w:cs="Calibri"/>
          <w:color w:val="000000"/>
          <w:sz w:val="24"/>
          <w:szCs w:val="24"/>
        </w:rPr>
      </w:pPr>
      <w:r w:rsidRPr="008B1383">
        <w:rPr>
          <w:rFonts w:ascii="Calibri" w:hAnsi="Calibri" w:cs="Calibri"/>
          <w:noProof/>
          <w:color w:val="000000"/>
          <w:sz w:val="24"/>
          <w:szCs w:val="24"/>
        </w:rPr>
        <w:drawing>
          <wp:inline distT="0" distB="0" distL="0" distR="0" wp14:anchorId="7A4EAAF9" wp14:editId="3701F8E3">
            <wp:extent cx="4401164" cy="762106"/>
            <wp:effectExtent l="0" t="0" r="0" b="0"/>
            <wp:docPr id="1484858967" name="Picture 1" descr="A black background with green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58967" name="Picture 1" descr="A black background with green and red text&#10;&#10;Description automatically generated"/>
                    <pic:cNvPicPr/>
                  </pic:nvPicPr>
                  <pic:blipFill>
                    <a:blip r:embed="rId11"/>
                    <a:stretch>
                      <a:fillRect/>
                    </a:stretch>
                  </pic:blipFill>
                  <pic:spPr>
                    <a:xfrm>
                      <a:off x="0" y="0"/>
                      <a:ext cx="4401164" cy="762106"/>
                    </a:xfrm>
                    <a:prstGeom prst="rect">
                      <a:avLst/>
                    </a:prstGeom>
                  </pic:spPr>
                </pic:pic>
              </a:graphicData>
            </a:graphic>
          </wp:inline>
        </w:drawing>
      </w:r>
    </w:p>
    <w:p w14:paraId="6B86E1A2" w14:textId="5827C957" w:rsidR="008B1383" w:rsidRDefault="00813285" w:rsidP="00BB15D7">
      <w:pPr>
        <w:pStyle w:val="ListParagraph"/>
        <w:rPr>
          <w:rFonts w:ascii="Calibri" w:hAnsi="Calibri" w:cs="Calibri"/>
          <w:color w:val="000000"/>
          <w:sz w:val="24"/>
          <w:szCs w:val="24"/>
        </w:rPr>
      </w:pPr>
      <w:r>
        <w:rPr>
          <w:rFonts w:ascii="Calibri" w:hAnsi="Calibri" w:cs="Calibri"/>
          <w:color w:val="000000"/>
          <w:sz w:val="24"/>
          <w:szCs w:val="24"/>
        </w:rPr>
        <w:t xml:space="preserve">I did originally have issues with this piece of code as the data was not being written to the file. This was simply because I had missed out the </w:t>
      </w:r>
      <w:r w:rsidR="00B8486F">
        <w:rPr>
          <w:rFonts w:ascii="Calibri" w:hAnsi="Calibri" w:cs="Calibri"/>
          <w:color w:val="000000"/>
          <w:sz w:val="24"/>
          <w:szCs w:val="24"/>
        </w:rPr>
        <w:t>closing statement for this at the end of the program.</w:t>
      </w:r>
    </w:p>
    <w:p w14:paraId="597A27D8" w14:textId="13F468CD" w:rsidR="00B8486F" w:rsidRDefault="00B8486F" w:rsidP="00B8486F">
      <w:pPr>
        <w:pStyle w:val="ListParagraph"/>
        <w:rPr>
          <w:rFonts w:ascii="Calibri" w:hAnsi="Calibri" w:cs="Calibri"/>
          <w:color w:val="000000"/>
          <w:sz w:val="24"/>
          <w:szCs w:val="24"/>
        </w:rPr>
      </w:pPr>
      <w:r w:rsidRPr="00B8486F">
        <w:rPr>
          <w:rFonts w:ascii="Calibri" w:hAnsi="Calibri" w:cs="Calibri"/>
          <w:noProof/>
          <w:color w:val="000000"/>
          <w:sz w:val="24"/>
          <w:szCs w:val="24"/>
        </w:rPr>
        <w:drawing>
          <wp:inline distT="0" distB="0" distL="0" distR="0" wp14:anchorId="22653EF7" wp14:editId="212D4FF1">
            <wp:extent cx="1143160" cy="200053"/>
            <wp:effectExtent l="0" t="0" r="0" b="9525"/>
            <wp:docPr id="805647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647799" name=""/>
                    <pic:cNvPicPr/>
                  </pic:nvPicPr>
                  <pic:blipFill>
                    <a:blip r:embed="rId12"/>
                    <a:stretch>
                      <a:fillRect/>
                    </a:stretch>
                  </pic:blipFill>
                  <pic:spPr>
                    <a:xfrm>
                      <a:off x="0" y="0"/>
                      <a:ext cx="1143160" cy="200053"/>
                    </a:xfrm>
                    <a:prstGeom prst="rect">
                      <a:avLst/>
                    </a:prstGeom>
                  </pic:spPr>
                </pic:pic>
              </a:graphicData>
            </a:graphic>
          </wp:inline>
        </w:drawing>
      </w:r>
    </w:p>
    <w:p w14:paraId="65A890DB" w14:textId="77777777" w:rsidR="00597A31" w:rsidRDefault="00597A31" w:rsidP="00B8486F">
      <w:pPr>
        <w:pStyle w:val="ListParagraph"/>
        <w:rPr>
          <w:rFonts w:ascii="Calibri" w:hAnsi="Calibri" w:cs="Calibri"/>
          <w:color w:val="000000"/>
          <w:sz w:val="24"/>
          <w:szCs w:val="24"/>
        </w:rPr>
      </w:pPr>
    </w:p>
    <w:p w14:paraId="623FE7A8" w14:textId="5D6FF8A1" w:rsidR="00EB2704" w:rsidRDefault="00EB2704" w:rsidP="00EB2704">
      <w:pPr>
        <w:pStyle w:val="ListParagraph"/>
        <w:numPr>
          <w:ilvl w:val="0"/>
          <w:numId w:val="7"/>
        </w:numPr>
        <w:rPr>
          <w:rFonts w:ascii="Calibri" w:hAnsi="Calibri" w:cs="Calibri"/>
          <w:color w:val="000000"/>
          <w:sz w:val="24"/>
          <w:szCs w:val="24"/>
        </w:rPr>
      </w:pPr>
      <w:r>
        <w:rPr>
          <w:rFonts w:ascii="Calibri" w:hAnsi="Calibri" w:cs="Calibri"/>
          <w:color w:val="000000"/>
          <w:sz w:val="24"/>
          <w:szCs w:val="24"/>
        </w:rPr>
        <w:t xml:space="preserve">Then we had </w:t>
      </w:r>
      <w:r w:rsidR="00F3406D">
        <w:rPr>
          <w:rFonts w:ascii="Calibri" w:hAnsi="Calibri" w:cs="Calibri"/>
          <w:color w:val="000000"/>
          <w:sz w:val="24"/>
          <w:szCs w:val="24"/>
        </w:rPr>
        <w:t xml:space="preserve">our do-while loop that would continually run until </w:t>
      </w:r>
      <w:proofErr w:type="spellStart"/>
      <w:r w:rsidR="00F3406D" w:rsidRPr="00F3406D">
        <w:rPr>
          <w:rFonts w:ascii="Calibri" w:hAnsi="Calibri" w:cs="Calibri"/>
          <w:color w:val="000000"/>
          <w:sz w:val="24"/>
          <w:szCs w:val="24"/>
        </w:rPr>
        <w:t>iniV</w:t>
      </w:r>
      <w:proofErr w:type="spellEnd"/>
      <w:r w:rsidR="00F3406D" w:rsidRPr="00F3406D">
        <w:rPr>
          <w:rFonts w:ascii="Calibri" w:hAnsi="Calibri" w:cs="Calibri"/>
          <w:color w:val="000000"/>
          <w:sz w:val="24"/>
          <w:szCs w:val="24"/>
        </w:rPr>
        <w:t xml:space="preserve"> (velocity) </w:t>
      </w:r>
      <w:r w:rsidR="00F3406D">
        <w:rPr>
          <w:rFonts w:ascii="Calibri" w:hAnsi="Calibri" w:cs="Calibri"/>
          <w:color w:val="000000"/>
          <w:sz w:val="24"/>
          <w:szCs w:val="24"/>
        </w:rPr>
        <w:t>was equal to</w:t>
      </w:r>
      <w:r w:rsidR="00F3406D" w:rsidRPr="00F3406D">
        <w:rPr>
          <w:rFonts w:ascii="Calibri" w:hAnsi="Calibri" w:cs="Calibri"/>
          <w:color w:val="000000"/>
          <w:sz w:val="24"/>
          <w:szCs w:val="24"/>
        </w:rPr>
        <w:t xml:space="preserve"> 0.00</w:t>
      </w:r>
      <w:r w:rsidR="00F3406D">
        <w:rPr>
          <w:rFonts w:ascii="Calibri" w:hAnsi="Calibri" w:cs="Calibri"/>
          <w:color w:val="000000"/>
          <w:sz w:val="24"/>
          <w:szCs w:val="24"/>
        </w:rPr>
        <w:t xml:space="preserve">. I set this condition to 0.00 as I felt that was a suitable </w:t>
      </w:r>
      <w:r w:rsidR="00E51183">
        <w:rPr>
          <w:rFonts w:ascii="Calibri" w:hAnsi="Calibri" w:cs="Calibri"/>
          <w:color w:val="000000"/>
          <w:sz w:val="24"/>
          <w:szCs w:val="24"/>
        </w:rPr>
        <w:t>number for it to stop. If I had set it to 0.0, the car might have still been moving slightly</w:t>
      </w:r>
      <w:r w:rsidR="008D63D8">
        <w:rPr>
          <w:rFonts w:ascii="Calibri" w:hAnsi="Calibri" w:cs="Calibri"/>
          <w:color w:val="000000"/>
          <w:sz w:val="24"/>
          <w:szCs w:val="24"/>
        </w:rPr>
        <w:t xml:space="preserve"> (although incredibly slowly)</w:t>
      </w:r>
      <w:r w:rsidR="00E51183">
        <w:rPr>
          <w:rFonts w:ascii="Calibri" w:hAnsi="Calibri" w:cs="Calibri"/>
          <w:color w:val="000000"/>
          <w:sz w:val="24"/>
          <w:szCs w:val="24"/>
        </w:rPr>
        <w:t xml:space="preserve"> at that range</w:t>
      </w:r>
      <w:r w:rsidR="008D63D8">
        <w:rPr>
          <w:rFonts w:ascii="Calibri" w:hAnsi="Calibri" w:cs="Calibri"/>
          <w:color w:val="000000"/>
          <w:sz w:val="24"/>
          <w:szCs w:val="24"/>
        </w:rPr>
        <w:t>.</w:t>
      </w:r>
    </w:p>
    <w:p w14:paraId="4A3DC055" w14:textId="01FF0633" w:rsidR="00BC23ED" w:rsidRDefault="00BC23ED" w:rsidP="00BC23ED">
      <w:pPr>
        <w:pStyle w:val="ListParagraph"/>
        <w:rPr>
          <w:rFonts w:ascii="Calibri" w:hAnsi="Calibri" w:cs="Calibri"/>
          <w:color w:val="000000"/>
          <w:sz w:val="24"/>
          <w:szCs w:val="24"/>
        </w:rPr>
      </w:pPr>
      <w:r w:rsidRPr="00BC23ED">
        <w:rPr>
          <w:rFonts w:ascii="Calibri" w:hAnsi="Calibri" w:cs="Calibri"/>
          <w:noProof/>
          <w:color w:val="000000"/>
          <w:sz w:val="24"/>
          <w:szCs w:val="24"/>
        </w:rPr>
        <w:drawing>
          <wp:inline distT="0" distB="0" distL="0" distR="0" wp14:anchorId="2F9D804F" wp14:editId="48502FDE">
            <wp:extent cx="1533739" cy="209579"/>
            <wp:effectExtent l="0" t="0" r="9525" b="0"/>
            <wp:docPr id="1485674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74923" name=""/>
                    <pic:cNvPicPr/>
                  </pic:nvPicPr>
                  <pic:blipFill>
                    <a:blip r:embed="rId13"/>
                    <a:stretch>
                      <a:fillRect/>
                    </a:stretch>
                  </pic:blipFill>
                  <pic:spPr>
                    <a:xfrm>
                      <a:off x="0" y="0"/>
                      <a:ext cx="1533739" cy="209579"/>
                    </a:xfrm>
                    <a:prstGeom prst="rect">
                      <a:avLst/>
                    </a:prstGeom>
                  </pic:spPr>
                </pic:pic>
              </a:graphicData>
            </a:graphic>
          </wp:inline>
        </w:drawing>
      </w:r>
    </w:p>
    <w:p w14:paraId="2B6D90FF" w14:textId="7F43D02B" w:rsidR="008E0B01" w:rsidRDefault="008E0B01" w:rsidP="008E0B01">
      <w:pPr>
        <w:pStyle w:val="ListParagraph"/>
        <w:rPr>
          <w:rFonts w:ascii="Calibri" w:hAnsi="Calibri" w:cs="Calibri"/>
          <w:color w:val="000000"/>
          <w:sz w:val="24"/>
          <w:szCs w:val="24"/>
        </w:rPr>
      </w:pPr>
      <w:r>
        <w:rPr>
          <w:rFonts w:ascii="Calibri" w:hAnsi="Calibri" w:cs="Calibri"/>
          <w:color w:val="000000"/>
          <w:sz w:val="24"/>
          <w:szCs w:val="24"/>
        </w:rPr>
        <w:t xml:space="preserve">Within this do loop, we have five sections of </w:t>
      </w:r>
      <w:r w:rsidR="00990BDC">
        <w:rPr>
          <w:rFonts w:ascii="Calibri" w:hAnsi="Calibri" w:cs="Calibri"/>
          <w:color w:val="000000"/>
          <w:sz w:val="24"/>
          <w:szCs w:val="24"/>
        </w:rPr>
        <w:t>code,</w:t>
      </w:r>
      <w:r>
        <w:rPr>
          <w:rFonts w:ascii="Calibri" w:hAnsi="Calibri" w:cs="Calibri"/>
          <w:color w:val="000000"/>
          <w:sz w:val="24"/>
          <w:szCs w:val="24"/>
        </w:rPr>
        <w:t xml:space="preserve"> and these </w:t>
      </w:r>
      <w:r w:rsidR="00990BDC">
        <w:rPr>
          <w:rFonts w:ascii="Calibri" w:hAnsi="Calibri" w:cs="Calibri"/>
          <w:color w:val="000000"/>
          <w:sz w:val="24"/>
          <w:szCs w:val="24"/>
        </w:rPr>
        <w:t>include</w:t>
      </w:r>
      <w:r>
        <w:rPr>
          <w:rFonts w:ascii="Calibri" w:hAnsi="Calibri" w:cs="Calibri"/>
          <w:color w:val="000000"/>
          <w:sz w:val="24"/>
          <w:szCs w:val="24"/>
        </w:rPr>
        <w:t xml:space="preserve"> </w:t>
      </w:r>
      <w:r w:rsidR="006428AC">
        <w:rPr>
          <w:rFonts w:ascii="Calibri" w:hAnsi="Calibri" w:cs="Calibri"/>
          <w:color w:val="000000"/>
          <w:sz w:val="24"/>
          <w:szCs w:val="24"/>
        </w:rPr>
        <w:t>the tractive force calculation,</w:t>
      </w:r>
      <w:r w:rsidR="00DB0B87">
        <w:rPr>
          <w:rFonts w:ascii="Calibri" w:hAnsi="Calibri" w:cs="Calibri"/>
          <w:color w:val="000000"/>
          <w:sz w:val="24"/>
          <w:szCs w:val="24"/>
        </w:rPr>
        <w:t xml:space="preserve"> the drag force calculation,</w:t>
      </w:r>
      <w:r w:rsidR="006428AC">
        <w:rPr>
          <w:rFonts w:ascii="Calibri" w:hAnsi="Calibri" w:cs="Calibri"/>
          <w:color w:val="000000"/>
          <w:sz w:val="24"/>
          <w:szCs w:val="24"/>
        </w:rPr>
        <w:t xml:space="preserve"> the acceleration calculation, </w:t>
      </w:r>
      <w:r w:rsidR="00DB0B87">
        <w:rPr>
          <w:rFonts w:ascii="Calibri" w:hAnsi="Calibri" w:cs="Calibri"/>
          <w:color w:val="000000"/>
          <w:sz w:val="24"/>
          <w:szCs w:val="24"/>
        </w:rPr>
        <w:t>Euler’s method section for updating the position and velocity and the output</w:t>
      </w:r>
      <w:r w:rsidR="00990BDC">
        <w:rPr>
          <w:rFonts w:ascii="Calibri" w:hAnsi="Calibri" w:cs="Calibri"/>
          <w:color w:val="000000"/>
          <w:sz w:val="24"/>
          <w:szCs w:val="24"/>
        </w:rPr>
        <w:t xml:space="preserve"> section where we displayed the time, </w:t>
      </w:r>
      <w:r w:rsidR="00E43825">
        <w:rPr>
          <w:rFonts w:ascii="Calibri" w:hAnsi="Calibri" w:cs="Calibri"/>
          <w:color w:val="000000"/>
          <w:sz w:val="24"/>
          <w:szCs w:val="24"/>
        </w:rPr>
        <w:t>position,</w:t>
      </w:r>
      <w:r w:rsidR="00990BDC">
        <w:rPr>
          <w:rFonts w:ascii="Calibri" w:hAnsi="Calibri" w:cs="Calibri"/>
          <w:color w:val="000000"/>
          <w:sz w:val="24"/>
          <w:szCs w:val="24"/>
        </w:rPr>
        <w:t xml:space="preserve"> and velocity.</w:t>
      </w:r>
    </w:p>
    <w:p w14:paraId="03CF7532" w14:textId="77777777" w:rsidR="00597A31" w:rsidRDefault="00597A31" w:rsidP="008E0B01">
      <w:pPr>
        <w:pStyle w:val="ListParagraph"/>
        <w:rPr>
          <w:rFonts w:ascii="Calibri" w:hAnsi="Calibri" w:cs="Calibri"/>
          <w:color w:val="000000"/>
          <w:sz w:val="24"/>
          <w:szCs w:val="24"/>
        </w:rPr>
      </w:pPr>
    </w:p>
    <w:p w14:paraId="1CFCCD02" w14:textId="7D82AFA6" w:rsidR="00C025E1" w:rsidRDefault="00414824" w:rsidP="00C025E1">
      <w:pPr>
        <w:pStyle w:val="ListParagraph"/>
        <w:numPr>
          <w:ilvl w:val="0"/>
          <w:numId w:val="7"/>
        </w:numPr>
        <w:rPr>
          <w:rFonts w:ascii="Calibri" w:hAnsi="Calibri" w:cs="Calibri"/>
          <w:color w:val="000000"/>
          <w:sz w:val="24"/>
          <w:szCs w:val="24"/>
        </w:rPr>
      </w:pPr>
      <w:r>
        <w:rPr>
          <w:rFonts w:ascii="Calibri" w:hAnsi="Calibri" w:cs="Calibri"/>
          <w:color w:val="000000"/>
          <w:sz w:val="24"/>
          <w:szCs w:val="24"/>
        </w:rPr>
        <w:t>The code I used to calculate the tractive force (</w:t>
      </w:r>
      <w:r w:rsidR="00ED3E26">
        <w:rPr>
          <w:rFonts w:ascii="Calibri" w:hAnsi="Calibri" w:cs="Calibri"/>
          <w:color w:val="000000"/>
          <w:sz w:val="24"/>
          <w:szCs w:val="24"/>
        </w:rPr>
        <w:t>ft) looked like this:</w:t>
      </w:r>
    </w:p>
    <w:p w14:paraId="2E10DE10" w14:textId="0D5D329C" w:rsidR="00ED3E26" w:rsidRDefault="00ED3E26" w:rsidP="00ED3E26">
      <w:pPr>
        <w:pStyle w:val="ListParagraph"/>
        <w:rPr>
          <w:rFonts w:ascii="Calibri" w:hAnsi="Calibri" w:cs="Calibri"/>
          <w:color w:val="000000"/>
          <w:sz w:val="24"/>
          <w:szCs w:val="24"/>
        </w:rPr>
      </w:pPr>
      <w:r w:rsidRPr="00ED3E26">
        <w:rPr>
          <w:rFonts w:ascii="Calibri" w:hAnsi="Calibri" w:cs="Calibri"/>
          <w:noProof/>
          <w:color w:val="000000"/>
          <w:sz w:val="24"/>
          <w:szCs w:val="24"/>
        </w:rPr>
        <w:drawing>
          <wp:inline distT="0" distB="0" distL="0" distR="0" wp14:anchorId="4B6B44F7" wp14:editId="6D419DB5">
            <wp:extent cx="2210108" cy="1457528"/>
            <wp:effectExtent l="0" t="0" r="0" b="9525"/>
            <wp:docPr id="114738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388350" name=""/>
                    <pic:cNvPicPr/>
                  </pic:nvPicPr>
                  <pic:blipFill>
                    <a:blip r:embed="rId14"/>
                    <a:stretch>
                      <a:fillRect/>
                    </a:stretch>
                  </pic:blipFill>
                  <pic:spPr>
                    <a:xfrm>
                      <a:off x="0" y="0"/>
                      <a:ext cx="2210108" cy="1457528"/>
                    </a:xfrm>
                    <a:prstGeom prst="rect">
                      <a:avLst/>
                    </a:prstGeom>
                  </pic:spPr>
                </pic:pic>
              </a:graphicData>
            </a:graphic>
          </wp:inline>
        </w:drawing>
      </w:r>
    </w:p>
    <w:p w14:paraId="4545A4CB" w14:textId="783B2D87" w:rsidR="00ED3E26" w:rsidRDefault="003637C8" w:rsidP="00ED3E26">
      <w:pPr>
        <w:pStyle w:val="ListParagraph"/>
        <w:rPr>
          <w:rFonts w:ascii="Calibri" w:hAnsi="Calibri" w:cs="Calibri"/>
          <w:color w:val="000000"/>
          <w:sz w:val="24"/>
          <w:szCs w:val="24"/>
        </w:rPr>
      </w:pPr>
      <w:r>
        <w:rPr>
          <w:rFonts w:ascii="Calibri" w:hAnsi="Calibri" w:cs="Calibri"/>
          <w:color w:val="000000"/>
          <w:sz w:val="24"/>
          <w:szCs w:val="24"/>
        </w:rPr>
        <w:lastRenderedPageBreak/>
        <w:t xml:space="preserve">Here we declare a variable for </w:t>
      </w:r>
      <w:r w:rsidR="00180857">
        <w:rPr>
          <w:rFonts w:ascii="Calibri" w:hAnsi="Calibri" w:cs="Calibri"/>
          <w:color w:val="000000"/>
          <w:sz w:val="24"/>
          <w:szCs w:val="24"/>
        </w:rPr>
        <w:t xml:space="preserve">ft. then we take the </w:t>
      </w:r>
      <w:proofErr w:type="spellStart"/>
      <w:r w:rsidR="00180857">
        <w:rPr>
          <w:rFonts w:ascii="Calibri" w:hAnsi="Calibri" w:cs="Calibri"/>
          <w:color w:val="000000"/>
          <w:sz w:val="24"/>
          <w:szCs w:val="24"/>
        </w:rPr>
        <w:t>iniX</w:t>
      </w:r>
      <w:proofErr w:type="spellEnd"/>
      <w:r w:rsidR="00180857">
        <w:rPr>
          <w:rFonts w:ascii="Calibri" w:hAnsi="Calibri" w:cs="Calibri"/>
          <w:color w:val="000000"/>
          <w:sz w:val="24"/>
          <w:szCs w:val="24"/>
        </w:rPr>
        <w:t xml:space="preserve"> value and if it is less than</w:t>
      </w:r>
      <w:r w:rsidR="0016223F">
        <w:rPr>
          <w:rFonts w:ascii="Calibri" w:hAnsi="Calibri" w:cs="Calibri"/>
          <w:color w:val="000000"/>
          <w:sz w:val="24"/>
          <w:szCs w:val="24"/>
        </w:rPr>
        <w:t xml:space="preserve"> or equal to</w:t>
      </w:r>
      <w:r w:rsidR="00180857">
        <w:rPr>
          <w:rFonts w:ascii="Calibri" w:hAnsi="Calibri" w:cs="Calibri"/>
          <w:color w:val="000000"/>
          <w:sz w:val="24"/>
          <w:szCs w:val="24"/>
        </w:rPr>
        <w:t xml:space="preserve"> 16.0m, </w:t>
      </w:r>
      <w:r w:rsidR="0016223F">
        <w:rPr>
          <w:rFonts w:ascii="Calibri" w:hAnsi="Calibri" w:cs="Calibri"/>
          <w:color w:val="000000"/>
          <w:sz w:val="24"/>
          <w:szCs w:val="24"/>
        </w:rPr>
        <w:t xml:space="preserve">it calculates the tractive force via the </w:t>
      </w:r>
      <w:r w:rsidR="00A34A97">
        <w:rPr>
          <w:rFonts w:ascii="Calibri" w:hAnsi="Calibri" w:cs="Calibri"/>
          <w:color w:val="000000"/>
          <w:sz w:val="24"/>
          <w:szCs w:val="24"/>
        </w:rPr>
        <w:t xml:space="preserve">formula given in the brief. However, if </w:t>
      </w:r>
      <w:r w:rsidR="00CD736F">
        <w:rPr>
          <w:rFonts w:ascii="Calibri" w:hAnsi="Calibri" w:cs="Calibri"/>
          <w:color w:val="000000"/>
          <w:sz w:val="24"/>
          <w:szCs w:val="24"/>
        </w:rPr>
        <w:t>the statement is false then it sets the tractive force to 0.</w:t>
      </w:r>
    </w:p>
    <w:p w14:paraId="7A521A8A" w14:textId="77777777" w:rsidR="00597A31" w:rsidRDefault="00597A31" w:rsidP="00ED3E26">
      <w:pPr>
        <w:pStyle w:val="ListParagraph"/>
        <w:rPr>
          <w:rFonts w:ascii="Calibri" w:hAnsi="Calibri" w:cs="Calibri"/>
          <w:color w:val="000000"/>
          <w:sz w:val="24"/>
          <w:szCs w:val="24"/>
        </w:rPr>
      </w:pPr>
    </w:p>
    <w:p w14:paraId="44FB7AA8" w14:textId="0AD28981" w:rsidR="00322059" w:rsidRDefault="004421B3" w:rsidP="00322059">
      <w:pPr>
        <w:pStyle w:val="ListParagraph"/>
        <w:numPr>
          <w:ilvl w:val="0"/>
          <w:numId w:val="7"/>
        </w:numPr>
        <w:rPr>
          <w:rFonts w:ascii="Calibri" w:hAnsi="Calibri" w:cs="Calibri"/>
          <w:color w:val="000000"/>
          <w:sz w:val="24"/>
          <w:szCs w:val="24"/>
        </w:rPr>
      </w:pPr>
      <w:r>
        <w:rPr>
          <w:rFonts w:ascii="Calibri" w:hAnsi="Calibri" w:cs="Calibri"/>
          <w:color w:val="000000"/>
          <w:sz w:val="24"/>
          <w:szCs w:val="24"/>
        </w:rPr>
        <w:t>Next,</w:t>
      </w:r>
      <w:r w:rsidR="00322059">
        <w:rPr>
          <w:rFonts w:ascii="Calibri" w:hAnsi="Calibri" w:cs="Calibri"/>
          <w:color w:val="000000"/>
          <w:sz w:val="24"/>
          <w:szCs w:val="24"/>
        </w:rPr>
        <w:t xml:space="preserve"> we have the section of </w:t>
      </w:r>
      <w:r>
        <w:rPr>
          <w:rFonts w:ascii="Calibri" w:hAnsi="Calibri" w:cs="Calibri"/>
          <w:color w:val="000000"/>
          <w:sz w:val="24"/>
          <w:szCs w:val="24"/>
        </w:rPr>
        <w:t>code</w:t>
      </w:r>
      <w:r w:rsidR="00322059">
        <w:rPr>
          <w:rFonts w:ascii="Calibri" w:hAnsi="Calibri" w:cs="Calibri"/>
          <w:color w:val="000000"/>
          <w:sz w:val="24"/>
          <w:szCs w:val="24"/>
        </w:rPr>
        <w:t xml:space="preserve"> that will calculate the </w:t>
      </w:r>
      <w:r>
        <w:rPr>
          <w:rFonts w:ascii="Calibri" w:hAnsi="Calibri" w:cs="Calibri"/>
          <w:color w:val="000000"/>
          <w:sz w:val="24"/>
          <w:szCs w:val="24"/>
        </w:rPr>
        <w:t>drag force of our vehicle.</w:t>
      </w:r>
      <w:r w:rsidR="00A1243D">
        <w:rPr>
          <w:rFonts w:ascii="Calibri" w:hAnsi="Calibri" w:cs="Calibri"/>
          <w:color w:val="000000"/>
          <w:sz w:val="24"/>
          <w:szCs w:val="24"/>
        </w:rPr>
        <w:t xml:space="preserve"> Here is what the code looks like in the program:</w:t>
      </w:r>
    </w:p>
    <w:p w14:paraId="71010047" w14:textId="363C6FAF" w:rsidR="00322059" w:rsidRDefault="00322059" w:rsidP="00ED3E26">
      <w:pPr>
        <w:pStyle w:val="ListParagraph"/>
        <w:rPr>
          <w:rFonts w:ascii="Calibri" w:hAnsi="Calibri" w:cs="Calibri"/>
          <w:color w:val="000000"/>
          <w:sz w:val="24"/>
          <w:szCs w:val="24"/>
        </w:rPr>
      </w:pPr>
      <w:r w:rsidRPr="00322059">
        <w:rPr>
          <w:rFonts w:ascii="Calibri" w:hAnsi="Calibri" w:cs="Calibri"/>
          <w:noProof/>
          <w:color w:val="000000"/>
          <w:sz w:val="24"/>
          <w:szCs w:val="24"/>
        </w:rPr>
        <w:drawing>
          <wp:inline distT="0" distB="0" distL="0" distR="0" wp14:anchorId="4795660A" wp14:editId="497862D3">
            <wp:extent cx="5144218" cy="1486107"/>
            <wp:effectExtent l="0" t="0" r="0" b="0"/>
            <wp:docPr id="24019543"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9543" name="Picture 1" descr="A black background with white text&#10;&#10;Description automatically generated"/>
                    <pic:cNvPicPr/>
                  </pic:nvPicPr>
                  <pic:blipFill>
                    <a:blip r:embed="rId15"/>
                    <a:stretch>
                      <a:fillRect/>
                    </a:stretch>
                  </pic:blipFill>
                  <pic:spPr>
                    <a:xfrm>
                      <a:off x="0" y="0"/>
                      <a:ext cx="5144218" cy="1486107"/>
                    </a:xfrm>
                    <a:prstGeom prst="rect">
                      <a:avLst/>
                    </a:prstGeom>
                  </pic:spPr>
                </pic:pic>
              </a:graphicData>
            </a:graphic>
          </wp:inline>
        </w:drawing>
      </w:r>
    </w:p>
    <w:p w14:paraId="6234A08B" w14:textId="77777777" w:rsidR="004D058D" w:rsidRDefault="00A1243D" w:rsidP="00ED3E26">
      <w:pPr>
        <w:pStyle w:val="ListParagraph"/>
        <w:rPr>
          <w:rFonts w:ascii="Calibri" w:hAnsi="Calibri" w:cs="Calibri"/>
          <w:color w:val="000000"/>
          <w:sz w:val="24"/>
          <w:szCs w:val="24"/>
        </w:rPr>
      </w:pPr>
      <w:r>
        <w:rPr>
          <w:rFonts w:ascii="Calibri" w:hAnsi="Calibri" w:cs="Calibri"/>
          <w:color w:val="000000"/>
          <w:sz w:val="24"/>
          <w:szCs w:val="24"/>
        </w:rPr>
        <w:t>Here we can see we have created another variable for drag force named “</w:t>
      </w:r>
      <w:proofErr w:type="spellStart"/>
      <w:r>
        <w:rPr>
          <w:rFonts w:ascii="Calibri" w:hAnsi="Calibri" w:cs="Calibri"/>
          <w:color w:val="000000"/>
          <w:sz w:val="24"/>
          <w:szCs w:val="24"/>
        </w:rPr>
        <w:t>fd</w:t>
      </w:r>
      <w:proofErr w:type="spellEnd"/>
      <w:r>
        <w:rPr>
          <w:rFonts w:ascii="Calibri" w:hAnsi="Calibri" w:cs="Calibri"/>
          <w:color w:val="000000"/>
          <w:sz w:val="24"/>
          <w:szCs w:val="24"/>
        </w:rPr>
        <w:t>”.</w:t>
      </w:r>
      <w:r w:rsidR="00597A31">
        <w:rPr>
          <w:rFonts w:ascii="Calibri" w:hAnsi="Calibri" w:cs="Calibri"/>
          <w:color w:val="000000"/>
          <w:sz w:val="24"/>
          <w:szCs w:val="24"/>
        </w:rPr>
        <w:t xml:space="preserve"> </w:t>
      </w:r>
      <w:r w:rsidR="00246627">
        <w:rPr>
          <w:rFonts w:ascii="Calibri" w:hAnsi="Calibri" w:cs="Calibri"/>
          <w:color w:val="000000"/>
          <w:sz w:val="24"/>
          <w:szCs w:val="24"/>
        </w:rPr>
        <w:t xml:space="preserve">Just like with the tractive force section, there is an if statement that is used to determine </w:t>
      </w:r>
      <w:r w:rsidR="00630871">
        <w:rPr>
          <w:rFonts w:ascii="Calibri" w:hAnsi="Calibri" w:cs="Calibri"/>
          <w:color w:val="000000"/>
          <w:sz w:val="24"/>
          <w:szCs w:val="24"/>
        </w:rPr>
        <w:t xml:space="preserve">the drag force currently applied to the vehicle. </w:t>
      </w:r>
      <w:r w:rsidR="0005569C">
        <w:rPr>
          <w:rFonts w:ascii="Calibri" w:hAnsi="Calibri" w:cs="Calibri"/>
          <w:color w:val="000000"/>
          <w:sz w:val="24"/>
          <w:szCs w:val="24"/>
        </w:rPr>
        <w:t xml:space="preserve">It takes the current value of </w:t>
      </w:r>
      <w:proofErr w:type="spellStart"/>
      <w:r w:rsidR="0005569C">
        <w:rPr>
          <w:rFonts w:ascii="Calibri" w:hAnsi="Calibri" w:cs="Calibri"/>
          <w:color w:val="000000"/>
          <w:sz w:val="24"/>
          <w:szCs w:val="24"/>
        </w:rPr>
        <w:t>iniV</w:t>
      </w:r>
      <w:proofErr w:type="spellEnd"/>
      <w:r w:rsidR="0005569C">
        <w:rPr>
          <w:rFonts w:ascii="Calibri" w:hAnsi="Calibri" w:cs="Calibri"/>
          <w:color w:val="000000"/>
          <w:sz w:val="24"/>
          <w:szCs w:val="24"/>
        </w:rPr>
        <w:t xml:space="preserve"> or the current velocity of the vehicle and </w:t>
      </w:r>
      <w:r w:rsidR="00743767">
        <w:rPr>
          <w:rFonts w:ascii="Calibri" w:hAnsi="Calibri" w:cs="Calibri"/>
          <w:color w:val="000000"/>
          <w:sz w:val="24"/>
          <w:szCs w:val="24"/>
        </w:rPr>
        <w:t>if it is less than or equal to 0.0</w:t>
      </w:r>
      <w:r w:rsidR="006B4903">
        <w:rPr>
          <w:rFonts w:ascii="Calibri" w:hAnsi="Calibri" w:cs="Calibri"/>
          <w:color w:val="000000"/>
          <w:sz w:val="24"/>
          <w:szCs w:val="24"/>
        </w:rPr>
        <w:t>m/s</w:t>
      </w:r>
      <w:r w:rsidR="00743767">
        <w:rPr>
          <w:rFonts w:ascii="Calibri" w:hAnsi="Calibri" w:cs="Calibri"/>
          <w:color w:val="000000"/>
          <w:sz w:val="24"/>
          <w:szCs w:val="24"/>
        </w:rPr>
        <w:t xml:space="preserve">, it will set the drag force to 0. </w:t>
      </w:r>
    </w:p>
    <w:p w14:paraId="5D1D0BBE" w14:textId="26CEAFA2" w:rsidR="00A1243D" w:rsidRDefault="00743767" w:rsidP="00ED3E26">
      <w:pPr>
        <w:pStyle w:val="ListParagraph"/>
        <w:rPr>
          <w:rFonts w:ascii="Calibri" w:hAnsi="Calibri" w:cs="Calibri"/>
          <w:color w:val="000000"/>
          <w:sz w:val="24"/>
          <w:szCs w:val="24"/>
        </w:rPr>
      </w:pPr>
      <w:r>
        <w:rPr>
          <w:rFonts w:ascii="Calibri" w:hAnsi="Calibri" w:cs="Calibri"/>
          <w:color w:val="000000"/>
          <w:sz w:val="24"/>
          <w:szCs w:val="24"/>
        </w:rPr>
        <w:t xml:space="preserve">However, if the current velocity of the vehicle is </w:t>
      </w:r>
      <w:r w:rsidR="004D4E36">
        <w:rPr>
          <w:rFonts w:ascii="Calibri" w:hAnsi="Calibri" w:cs="Calibri"/>
          <w:color w:val="000000"/>
          <w:sz w:val="24"/>
          <w:szCs w:val="24"/>
        </w:rPr>
        <w:t>anything above 0</w:t>
      </w:r>
      <w:r w:rsidR="006B4903">
        <w:rPr>
          <w:rFonts w:ascii="Calibri" w:hAnsi="Calibri" w:cs="Calibri"/>
          <w:color w:val="000000"/>
          <w:sz w:val="24"/>
          <w:szCs w:val="24"/>
        </w:rPr>
        <w:t>m/s</w:t>
      </w:r>
      <w:r w:rsidR="004D4E36">
        <w:rPr>
          <w:rFonts w:ascii="Calibri" w:hAnsi="Calibri" w:cs="Calibri"/>
          <w:color w:val="000000"/>
          <w:sz w:val="24"/>
          <w:szCs w:val="24"/>
        </w:rPr>
        <w:t xml:space="preserve">, then it will use the formula given in the brief to calculate the drag force. It will take the </w:t>
      </w:r>
      <w:r w:rsidR="00DC48F9">
        <w:rPr>
          <w:rFonts w:ascii="Calibri" w:hAnsi="Calibri" w:cs="Calibri"/>
          <w:color w:val="000000"/>
          <w:sz w:val="24"/>
          <w:szCs w:val="24"/>
        </w:rPr>
        <w:t>coeff</w:t>
      </w:r>
      <w:r w:rsidR="00B05610">
        <w:rPr>
          <w:rFonts w:ascii="Calibri" w:hAnsi="Calibri" w:cs="Calibri"/>
          <w:color w:val="000000"/>
          <w:sz w:val="24"/>
          <w:szCs w:val="24"/>
        </w:rPr>
        <w:t>icient of rolling resistance, the mass, the acceleration due to the gravity, the current position of the car</w:t>
      </w:r>
      <w:r w:rsidR="00A20D86">
        <w:rPr>
          <w:rFonts w:ascii="Calibri" w:hAnsi="Calibri" w:cs="Calibri"/>
          <w:color w:val="000000"/>
          <w:sz w:val="24"/>
          <w:szCs w:val="24"/>
        </w:rPr>
        <w:t xml:space="preserve">, the drag coefficient, the air density of the frontal area of the car and </w:t>
      </w:r>
      <w:r w:rsidR="00A06415">
        <w:rPr>
          <w:rFonts w:ascii="Calibri" w:hAnsi="Calibri" w:cs="Calibri"/>
          <w:color w:val="000000"/>
          <w:sz w:val="24"/>
          <w:szCs w:val="24"/>
        </w:rPr>
        <w:t>the current velocity of the vehicle squared and throw it all into the equation which looks like this:</w:t>
      </w:r>
    </w:p>
    <w:p w14:paraId="0486DE4E" w14:textId="7E475EB8" w:rsidR="00597A31" w:rsidRDefault="004D058D" w:rsidP="004D058D">
      <w:pPr>
        <w:pStyle w:val="ListParagraph"/>
        <w:jc w:val="center"/>
        <w:rPr>
          <w:sz w:val="24"/>
          <w:szCs w:val="24"/>
          <w:vertAlign w:val="superscript"/>
        </w:rPr>
      </w:pPr>
      <w:proofErr w:type="spellStart"/>
      <w:r>
        <w:rPr>
          <w:sz w:val="24"/>
          <w:szCs w:val="24"/>
        </w:rPr>
        <w:t>Fd</w:t>
      </w:r>
      <w:proofErr w:type="spellEnd"/>
      <w:r>
        <w:rPr>
          <w:sz w:val="24"/>
          <w:szCs w:val="24"/>
        </w:rPr>
        <w:t xml:space="preserve"> = C</w:t>
      </w:r>
      <w:r>
        <w:rPr>
          <w:sz w:val="24"/>
          <w:szCs w:val="24"/>
          <w:vertAlign w:val="subscript"/>
        </w:rPr>
        <w:t>R.</w:t>
      </w:r>
      <w:r>
        <w:rPr>
          <w:sz w:val="24"/>
          <w:szCs w:val="24"/>
        </w:rPr>
        <w:t>mg  +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p>
    <w:p w14:paraId="1956823A" w14:textId="77777777" w:rsidR="004D058D" w:rsidRDefault="004D058D" w:rsidP="004D058D">
      <w:pPr>
        <w:pStyle w:val="ListParagraph"/>
        <w:jc w:val="center"/>
        <w:rPr>
          <w:rFonts w:ascii="Calibri" w:hAnsi="Calibri" w:cs="Calibri"/>
          <w:color w:val="000000"/>
          <w:sz w:val="24"/>
          <w:szCs w:val="24"/>
        </w:rPr>
      </w:pPr>
    </w:p>
    <w:p w14:paraId="0F9A9EDB" w14:textId="77777777" w:rsidR="000F27EC" w:rsidRDefault="000F27EC" w:rsidP="000F27EC">
      <w:pPr>
        <w:pStyle w:val="ListParagraph"/>
        <w:numPr>
          <w:ilvl w:val="0"/>
          <w:numId w:val="6"/>
        </w:numPr>
        <w:rPr>
          <w:sz w:val="24"/>
          <w:szCs w:val="24"/>
        </w:rPr>
      </w:pPr>
      <w:r>
        <w:rPr>
          <w:sz w:val="24"/>
          <w:szCs w:val="24"/>
        </w:rPr>
        <w:t>Next, we work out the current acceleration of the vehicle. To do this, I used this piece of code:</w:t>
      </w:r>
    </w:p>
    <w:p w14:paraId="39CCFC1E" w14:textId="77777777" w:rsidR="000F27EC" w:rsidRDefault="000F27EC" w:rsidP="000F27EC">
      <w:pPr>
        <w:pStyle w:val="ListParagraph"/>
        <w:rPr>
          <w:sz w:val="24"/>
          <w:szCs w:val="24"/>
        </w:rPr>
      </w:pPr>
      <w:r w:rsidRPr="00F3715F">
        <w:rPr>
          <w:noProof/>
          <w:sz w:val="24"/>
          <w:szCs w:val="24"/>
        </w:rPr>
        <w:drawing>
          <wp:inline distT="0" distB="0" distL="0" distR="0" wp14:anchorId="40AC0B03" wp14:editId="232F4902">
            <wp:extent cx="2010056" cy="161948"/>
            <wp:effectExtent l="0" t="0" r="0" b="9525"/>
            <wp:docPr id="788934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34041" name=""/>
                    <pic:cNvPicPr/>
                  </pic:nvPicPr>
                  <pic:blipFill>
                    <a:blip r:embed="rId16"/>
                    <a:stretch>
                      <a:fillRect/>
                    </a:stretch>
                  </pic:blipFill>
                  <pic:spPr>
                    <a:xfrm>
                      <a:off x="0" y="0"/>
                      <a:ext cx="2010056" cy="161948"/>
                    </a:xfrm>
                    <a:prstGeom prst="rect">
                      <a:avLst/>
                    </a:prstGeom>
                  </pic:spPr>
                </pic:pic>
              </a:graphicData>
            </a:graphic>
          </wp:inline>
        </w:drawing>
      </w:r>
    </w:p>
    <w:p w14:paraId="07F0EC75" w14:textId="77777777" w:rsidR="000F27EC" w:rsidRPr="00273AF2" w:rsidRDefault="000F27EC" w:rsidP="000F27EC">
      <w:pPr>
        <w:pStyle w:val="ListParagraph"/>
        <w:rPr>
          <w:sz w:val="24"/>
          <w:szCs w:val="24"/>
        </w:rPr>
      </w:pPr>
      <w:r>
        <w:rPr>
          <w:sz w:val="24"/>
          <w:szCs w:val="24"/>
        </w:rPr>
        <w:t>Here we create a new variable called “a” which is just acceleration and to calculate its value we take our tractive force, minus the drag force and then divide that number by the mass.</w:t>
      </w:r>
    </w:p>
    <w:p w14:paraId="6FA0F937" w14:textId="77777777" w:rsidR="000F27EC" w:rsidRPr="008E0B01" w:rsidRDefault="000F27EC" w:rsidP="000F27EC">
      <w:pPr>
        <w:pStyle w:val="ListParagraph"/>
        <w:rPr>
          <w:rFonts w:ascii="Calibri" w:hAnsi="Calibri" w:cs="Calibri"/>
          <w:color w:val="000000"/>
          <w:sz w:val="24"/>
          <w:szCs w:val="24"/>
        </w:rPr>
      </w:pPr>
    </w:p>
    <w:p w14:paraId="6D0798BE" w14:textId="10BA5540" w:rsidR="00605CC1" w:rsidRPr="0025691B" w:rsidRDefault="00D00D01" w:rsidP="0025691B">
      <w:pPr>
        <w:pStyle w:val="ListParagraph"/>
        <w:numPr>
          <w:ilvl w:val="0"/>
          <w:numId w:val="6"/>
        </w:numPr>
        <w:rPr>
          <w:sz w:val="24"/>
          <w:szCs w:val="24"/>
        </w:rPr>
      </w:pPr>
      <w:r w:rsidRPr="0025691B">
        <w:rPr>
          <w:sz w:val="24"/>
          <w:szCs w:val="24"/>
        </w:rPr>
        <w:t xml:space="preserve">The code </w:t>
      </w:r>
      <w:r w:rsidR="00414824">
        <w:rPr>
          <w:sz w:val="24"/>
          <w:szCs w:val="24"/>
        </w:rPr>
        <w:t>I</w:t>
      </w:r>
      <w:r w:rsidRPr="0025691B">
        <w:rPr>
          <w:sz w:val="24"/>
          <w:szCs w:val="24"/>
        </w:rPr>
        <w:t xml:space="preserve"> used to be able to calculate the position and velocity of the vehicle using Euler’s method</w:t>
      </w:r>
      <w:r w:rsidR="00F3406D">
        <w:rPr>
          <w:sz w:val="24"/>
          <w:szCs w:val="24"/>
        </w:rPr>
        <w:t xml:space="preserve"> was next and</w:t>
      </w:r>
      <w:r w:rsidRPr="0025691B">
        <w:rPr>
          <w:sz w:val="24"/>
          <w:szCs w:val="24"/>
        </w:rPr>
        <w:t xml:space="preserve"> looks like this:</w:t>
      </w:r>
    </w:p>
    <w:p w14:paraId="00107BE6" w14:textId="26C6CB65" w:rsidR="00CE1374" w:rsidRPr="0025691B" w:rsidRDefault="00CE1374" w:rsidP="00B8486F">
      <w:pPr>
        <w:ind w:left="360"/>
        <w:rPr>
          <w:sz w:val="24"/>
          <w:szCs w:val="24"/>
        </w:rPr>
      </w:pPr>
      <w:r w:rsidRPr="00CE1374">
        <w:rPr>
          <w:noProof/>
        </w:rPr>
        <w:drawing>
          <wp:inline distT="0" distB="0" distL="0" distR="0" wp14:anchorId="3375AFEB" wp14:editId="44EA9620">
            <wp:extent cx="5468113" cy="571580"/>
            <wp:effectExtent l="0" t="0" r="0" b="0"/>
            <wp:docPr id="1780319880" name="Picture 1780319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19880" name=""/>
                    <pic:cNvPicPr/>
                  </pic:nvPicPr>
                  <pic:blipFill>
                    <a:blip r:embed="rId17"/>
                    <a:stretch>
                      <a:fillRect/>
                    </a:stretch>
                  </pic:blipFill>
                  <pic:spPr>
                    <a:xfrm>
                      <a:off x="0" y="0"/>
                      <a:ext cx="5468113" cy="571580"/>
                    </a:xfrm>
                    <a:prstGeom prst="rect">
                      <a:avLst/>
                    </a:prstGeom>
                  </pic:spPr>
                </pic:pic>
              </a:graphicData>
            </a:graphic>
          </wp:inline>
        </w:drawing>
      </w:r>
    </w:p>
    <w:p w14:paraId="3C093552" w14:textId="3A98EC62" w:rsidR="00605CC1" w:rsidRPr="0025691B" w:rsidRDefault="00CE1374" w:rsidP="0025691B">
      <w:pPr>
        <w:pStyle w:val="ListParagraph"/>
        <w:rPr>
          <w:sz w:val="24"/>
          <w:szCs w:val="24"/>
        </w:rPr>
      </w:pPr>
      <w:r w:rsidRPr="0025691B">
        <w:rPr>
          <w:sz w:val="24"/>
          <w:szCs w:val="24"/>
        </w:rPr>
        <w:t>Here we take the initial value of the velocity</w:t>
      </w:r>
      <w:r w:rsidR="006E77BB" w:rsidRPr="0025691B">
        <w:rPr>
          <w:sz w:val="24"/>
          <w:szCs w:val="24"/>
        </w:rPr>
        <w:t xml:space="preserve">, </w:t>
      </w:r>
      <w:r w:rsidR="006958A8" w:rsidRPr="0025691B">
        <w:rPr>
          <w:sz w:val="24"/>
          <w:szCs w:val="24"/>
        </w:rPr>
        <w:t xml:space="preserve">the acceleration value of the car and the timestep. </w:t>
      </w:r>
      <w:r w:rsidR="00D33C57" w:rsidRPr="0025691B">
        <w:rPr>
          <w:sz w:val="24"/>
          <w:szCs w:val="24"/>
        </w:rPr>
        <w:t xml:space="preserve">We use these </w:t>
      </w:r>
      <w:r w:rsidR="007A63F8" w:rsidRPr="0025691B">
        <w:rPr>
          <w:sz w:val="24"/>
          <w:szCs w:val="24"/>
        </w:rPr>
        <w:t xml:space="preserve">values to be able to work out the new velocity of the car. </w:t>
      </w:r>
      <w:r w:rsidR="00B17EFD" w:rsidRPr="0025691B">
        <w:rPr>
          <w:sz w:val="24"/>
          <w:szCs w:val="24"/>
        </w:rPr>
        <w:t>This is how the code would look in pseudocode:</w:t>
      </w:r>
    </w:p>
    <w:p w14:paraId="64B50B19" w14:textId="24AE76F8" w:rsidR="00273AF2" w:rsidRDefault="00A36C7A" w:rsidP="00273AF2">
      <w:pPr>
        <w:pStyle w:val="ListParagraph"/>
        <w:jc w:val="center"/>
        <w:rPr>
          <w:sz w:val="24"/>
          <w:szCs w:val="24"/>
        </w:rPr>
      </w:pPr>
      <w:r w:rsidRPr="0025691B">
        <w:rPr>
          <w:sz w:val="24"/>
          <w:szCs w:val="24"/>
        </w:rPr>
        <w:t>New velocity = current velocity + (acceleration * timestep)</w:t>
      </w:r>
    </w:p>
    <w:p w14:paraId="07FF6044" w14:textId="77777777" w:rsidR="00F3761C" w:rsidRPr="000F27EC" w:rsidRDefault="00F3761C" w:rsidP="000F27EC">
      <w:pPr>
        <w:rPr>
          <w:sz w:val="24"/>
          <w:szCs w:val="24"/>
        </w:rPr>
      </w:pPr>
    </w:p>
    <w:p w14:paraId="679FB660" w14:textId="1D171A66" w:rsidR="00A36C7A" w:rsidRPr="0025691B" w:rsidRDefault="00A36C7A" w:rsidP="000F27EC">
      <w:pPr>
        <w:pStyle w:val="ListParagraph"/>
        <w:rPr>
          <w:sz w:val="24"/>
          <w:szCs w:val="24"/>
        </w:rPr>
      </w:pPr>
      <w:r w:rsidRPr="0025691B">
        <w:rPr>
          <w:sz w:val="24"/>
          <w:szCs w:val="24"/>
        </w:rPr>
        <w:t xml:space="preserve">To work out the </w:t>
      </w:r>
      <w:r w:rsidR="00E44C2A" w:rsidRPr="0025691B">
        <w:rPr>
          <w:sz w:val="24"/>
          <w:szCs w:val="24"/>
        </w:rPr>
        <w:t>position of the car with this new velocity, we take the initial position of the car (</w:t>
      </w:r>
      <w:proofErr w:type="spellStart"/>
      <w:r w:rsidR="00E44C2A" w:rsidRPr="0025691B">
        <w:rPr>
          <w:sz w:val="24"/>
          <w:szCs w:val="24"/>
        </w:rPr>
        <w:t>iniX</w:t>
      </w:r>
      <w:proofErr w:type="spellEnd"/>
      <w:r w:rsidR="00E44C2A" w:rsidRPr="0025691B">
        <w:rPr>
          <w:sz w:val="24"/>
          <w:szCs w:val="24"/>
        </w:rPr>
        <w:t>)</w:t>
      </w:r>
      <w:r w:rsidR="00C95901" w:rsidRPr="0025691B">
        <w:rPr>
          <w:sz w:val="24"/>
          <w:szCs w:val="24"/>
        </w:rPr>
        <w:t xml:space="preserve">, the velocity and the </w:t>
      </w:r>
      <w:r w:rsidR="00590F61" w:rsidRPr="0025691B">
        <w:rPr>
          <w:sz w:val="24"/>
          <w:szCs w:val="24"/>
        </w:rPr>
        <w:t>timestep. This is how the code would look in pseudocode:</w:t>
      </w:r>
    </w:p>
    <w:p w14:paraId="6AE03CD9" w14:textId="54C3C2FD" w:rsidR="00590F61" w:rsidRPr="0025691B" w:rsidRDefault="00590F61" w:rsidP="00273AF2">
      <w:pPr>
        <w:pStyle w:val="ListParagraph"/>
        <w:jc w:val="center"/>
        <w:rPr>
          <w:sz w:val="24"/>
          <w:szCs w:val="24"/>
        </w:rPr>
      </w:pPr>
      <w:r w:rsidRPr="0025691B">
        <w:rPr>
          <w:sz w:val="24"/>
          <w:szCs w:val="24"/>
        </w:rPr>
        <w:t xml:space="preserve">New position = current position </w:t>
      </w:r>
      <w:r w:rsidR="006C67AC" w:rsidRPr="0025691B">
        <w:rPr>
          <w:sz w:val="24"/>
          <w:szCs w:val="24"/>
        </w:rPr>
        <w:t xml:space="preserve">+ </w:t>
      </w:r>
      <w:r w:rsidR="0076354D" w:rsidRPr="0025691B">
        <w:rPr>
          <w:sz w:val="24"/>
          <w:szCs w:val="24"/>
        </w:rPr>
        <w:t>(velocity * timestep)</w:t>
      </w:r>
    </w:p>
    <w:p w14:paraId="7B879FD3" w14:textId="5E2C24B5" w:rsidR="007A4E1D" w:rsidRDefault="007A4E1D" w:rsidP="00273AF2">
      <w:pPr>
        <w:pStyle w:val="ListParagraph"/>
        <w:rPr>
          <w:sz w:val="24"/>
          <w:szCs w:val="24"/>
        </w:rPr>
      </w:pPr>
      <w:r w:rsidRPr="0025691B">
        <w:rPr>
          <w:sz w:val="24"/>
          <w:szCs w:val="24"/>
        </w:rPr>
        <w:t>With this, we now have the new position of the car for that timestep. This process will repeat until the velocity is greater than 0.00m/s</w:t>
      </w:r>
      <w:r w:rsidR="001C08F5" w:rsidRPr="0025691B">
        <w:rPr>
          <w:sz w:val="24"/>
          <w:szCs w:val="24"/>
        </w:rPr>
        <w:t>.</w:t>
      </w:r>
    </w:p>
    <w:p w14:paraId="74C31D37" w14:textId="77777777" w:rsidR="00714342" w:rsidRDefault="00714342" w:rsidP="00273AF2">
      <w:pPr>
        <w:pStyle w:val="ListParagraph"/>
        <w:rPr>
          <w:sz w:val="24"/>
          <w:szCs w:val="24"/>
        </w:rPr>
      </w:pPr>
    </w:p>
    <w:p w14:paraId="76971C70" w14:textId="13F24CBE" w:rsidR="00714342" w:rsidRDefault="00714342" w:rsidP="00714342">
      <w:pPr>
        <w:pStyle w:val="ListParagraph"/>
        <w:numPr>
          <w:ilvl w:val="0"/>
          <w:numId w:val="6"/>
        </w:numPr>
        <w:rPr>
          <w:sz w:val="24"/>
          <w:szCs w:val="24"/>
        </w:rPr>
      </w:pPr>
      <w:r>
        <w:rPr>
          <w:sz w:val="24"/>
          <w:szCs w:val="24"/>
        </w:rPr>
        <w:t xml:space="preserve">The next </w:t>
      </w:r>
      <w:r w:rsidR="008A2FE9">
        <w:rPr>
          <w:sz w:val="24"/>
          <w:szCs w:val="24"/>
        </w:rPr>
        <w:t>three lines of code are all sort of similar.</w:t>
      </w:r>
    </w:p>
    <w:p w14:paraId="57358E4E" w14:textId="7D61FA41" w:rsidR="008A2FE9" w:rsidRDefault="008A2FE9" w:rsidP="008A2FE9">
      <w:pPr>
        <w:pStyle w:val="ListParagraph"/>
        <w:rPr>
          <w:sz w:val="24"/>
          <w:szCs w:val="24"/>
        </w:rPr>
      </w:pPr>
      <w:r w:rsidRPr="008A2FE9">
        <w:rPr>
          <w:noProof/>
          <w:sz w:val="24"/>
          <w:szCs w:val="24"/>
        </w:rPr>
        <w:drawing>
          <wp:inline distT="0" distB="0" distL="0" distR="0" wp14:anchorId="32CA9091" wp14:editId="57C5894B">
            <wp:extent cx="5731510" cy="781685"/>
            <wp:effectExtent l="0" t="0" r="2540" b="0"/>
            <wp:docPr id="440467672" name="Picture 1" descr="A black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67672" name="Picture 1" descr="A black screen with text&#10;&#10;Description automatically generated"/>
                    <pic:cNvPicPr/>
                  </pic:nvPicPr>
                  <pic:blipFill>
                    <a:blip r:embed="rId18"/>
                    <a:stretch>
                      <a:fillRect/>
                    </a:stretch>
                  </pic:blipFill>
                  <pic:spPr>
                    <a:xfrm>
                      <a:off x="0" y="0"/>
                      <a:ext cx="5731510" cy="781685"/>
                    </a:xfrm>
                    <a:prstGeom prst="rect">
                      <a:avLst/>
                    </a:prstGeom>
                  </pic:spPr>
                </pic:pic>
              </a:graphicData>
            </a:graphic>
          </wp:inline>
        </w:drawing>
      </w:r>
    </w:p>
    <w:p w14:paraId="7F88F1DD" w14:textId="7827FA44" w:rsidR="008A2FE9" w:rsidRDefault="008A2FE9" w:rsidP="008A2FE9">
      <w:pPr>
        <w:pStyle w:val="ListParagraph"/>
        <w:rPr>
          <w:sz w:val="24"/>
          <w:szCs w:val="24"/>
        </w:rPr>
      </w:pPr>
      <w:r>
        <w:rPr>
          <w:sz w:val="24"/>
          <w:szCs w:val="24"/>
        </w:rPr>
        <w:t>The first line simply outputs what we wish to see on the console when we run</w:t>
      </w:r>
      <w:r w:rsidR="00EA7688">
        <w:rPr>
          <w:sz w:val="24"/>
          <w:szCs w:val="24"/>
        </w:rPr>
        <w:t xml:space="preserve">. It tells us what the unit represents and then the value of said unit. The next line gives the csv file mentioned earlier some </w:t>
      </w:r>
      <w:r w:rsidR="002417DC">
        <w:rPr>
          <w:sz w:val="24"/>
          <w:szCs w:val="24"/>
        </w:rPr>
        <w:t xml:space="preserve">headings for the data that is about to be added. The third line </w:t>
      </w:r>
      <w:r w:rsidR="003D394E">
        <w:rPr>
          <w:sz w:val="24"/>
          <w:szCs w:val="24"/>
        </w:rPr>
        <w:t xml:space="preserve">updates the </w:t>
      </w:r>
      <w:r w:rsidR="00D9277B">
        <w:rPr>
          <w:sz w:val="24"/>
          <w:szCs w:val="24"/>
        </w:rPr>
        <w:t>total time that has past when the code is running. It essentially means it takes the current total</w:t>
      </w:r>
      <w:r w:rsidR="00336250">
        <w:rPr>
          <w:sz w:val="24"/>
          <w:szCs w:val="24"/>
        </w:rPr>
        <w:t xml:space="preserve"> t</w:t>
      </w:r>
      <w:r w:rsidR="00D9277B">
        <w:rPr>
          <w:sz w:val="24"/>
          <w:szCs w:val="24"/>
        </w:rPr>
        <w:t>ime and adds it to the current time</w:t>
      </w:r>
      <w:r w:rsidR="00336250">
        <w:rPr>
          <w:sz w:val="24"/>
          <w:szCs w:val="24"/>
        </w:rPr>
        <w:t xml:space="preserve"> step the program is running and then makes that the new time value.</w:t>
      </w:r>
    </w:p>
    <w:p w14:paraId="75C80D8C" w14:textId="0BF41587" w:rsidR="004B341E" w:rsidRDefault="004B341E" w:rsidP="004B341E">
      <w:pPr>
        <w:pStyle w:val="ListParagraph"/>
        <w:rPr>
          <w:sz w:val="24"/>
          <w:szCs w:val="24"/>
        </w:rPr>
      </w:pPr>
    </w:p>
    <w:p w14:paraId="18AAE8D9" w14:textId="50378F4A" w:rsidR="004B341E" w:rsidRDefault="004B341E" w:rsidP="004B341E">
      <w:pPr>
        <w:pStyle w:val="ListParagraph"/>
        <w:numPr>
          <w:ilvl w:val="0"/>
          <w:numId w:val="6"/>
        </w:numPr>
        <w:rPr>
          <w:sz w:val="24"/>
          <w:szCs w:val="24"/>
        </w:rPr>
      </w:pPr>
      <w:r>
        <w:rPr>
          <w:sz w:val="24"/>
          <w:szCs w:val="24"/>
        </w:rPr>
        <w:t>And the final piece of code simply lets the user know that the car has stopped as soon as the do-while loop has finished.</w:t>
      </w:r>
    </w:p>
    <w:p w14:paraId="30E6C1CE" w14:textId="4251831D" w:rsidR="004B341E" w:rsidRPr="0025691B" w:rsidRDefault="004B341E" w:rsidP="004B341E">
      <w:pPr>
        <w:pStyle w:val="ListParagraph"/>
        <w:rPr>
          <w:sz w:val="24"/>
          <w:szCs w:val="24"/>
        </w:rPr>
      </w:pPr>
      <w:r w:rsidRPr="004B341E">
        <w:rPr>
          <w:noProof/>
          <w:sz w:val="24"/>
          <w:szCs w:val="24"/>
        </w:rPr>
        <w:drawing>
          <wp:inline distT="0" distB="0" distL="0" distR="0" wp14:anchorId="4C1FD523" wp14:editId="7C40853D">
            <wp:extent cx="3400900" cy="171474"/>
            <wp:effectExtent l="0" t="0" r="0" b="0"/>
            <wp:docPr id="1886264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64712" name=""/>
                    <pic:cNvPicPr/>
                  </pic:nvPicPr>
                  <pic:blipFill>
                    <a:blip r:embed="rId19"/>
                    <a:stretch>
                      <a:fillRect/>
                    </a:stretch>
                  </pic:blipFill>
                  <pic:spPr>
                    <a:xfrm>
                      <a:off x="0" y="0"/>
                      <a:ext cx="3400900" cy="171474"/>
                    </a:xfrm>
                    <a:prstGeom prst="rect">
                      <a:avLst/>
                    </a:prstGeom>
                  </pic:spPr>
                </pic:pic>
              </a:graphicData>
            </a:graphic>
          </wp:inline>
        </w:drawing>
      </w:r>
    </w:p>
    <w:p w14:paraId="2AAE90D3" w14:textId="5E67CA8C" w:rsidR="00605CC1" w:rsidRDefault="001C08F5" w:rsidP="001C08F5">
      <w:pPr>
        <w:pStyle w:val="Heading3"/>
        <w:rPr>
          <w:sz w:val="28"/>
          <w:szCs w:val="28"/>
        </w:rPr>
      </w:pPr>
      <w:bookmarkStart w:id="7" w:name="_Toc151029381"/>
      <w:r>
        <w:rPr>
          <w:sz w:val="28"/>
          <w:szCs w:val="28"/>
        </w:rPr>
        <w:t>The Results</w:t>
      </w:r>
      <w:bookmarkEnd w:id="7"/>
    </w:p>
    <w:p w14:paraId="74385ACA" w14:textId="30A31F06" w:rsidR="001C08F5" w:rsidRDefault="00801921" w:rsidP="001C08F5">
      <w:pPr>
        <w:rPr>
          <w:sz w:val="24"/>
          <w:szCs w:val="24"/>
        </w:rPr>
      </w:pPr>
      <w:r>
        <w:rPr>
          <w:sz w:val="24"/>
          <w:szCs w:val="24"/>
        </w:rPr>
        <w:t>After running the code, the console appears and runs the entire code very quickly. Our end results look like this:</w:t>
      </w:r>
    </w:p>
    <w:p w14:paraId="351CCAF1" w14:textId="0994B292" w:rsidR="00774124" w:rsidRDefault="00774124" w:rsidP="001C08F5">
      <w:pPr>
        <w:rPr>
          <w:sz w:val="24"/>
          <w:szCs w:val="24"/>
        </w:rPr>
      </w:pPr>
      <w:r>
        <w:rPr>
          <w:sz w:val="24"/>
          <w:szCs w:val="24"/>
        </w:rPr>
        <w:t>The start of the code:</w:t>
      </w:r>
    </w:p>
    <w:p w14:paraId="09C67BF8" w14:textId="64D48E5E" w:rsidR="00A911D0" w:rsidRDefault="00A911D0" w:rsidP="00B8486F">
      <w:pPr>
        <w:rPr>
          <w:sz w:val="24"/>
          <w:szCs w:val="24"/>
        </w:rPr>
      </w:pPr>
      <w:r w:rsidRPr="00A911D0">
        <w:rPr>
          <w:noProof/>
          <w:sz w:val="24"/>
          <w:szCs w:val="24"/>
        </w:rPr>
        <w:drawing>
          <wp:inline distT="0" distB="0" distL="0" distR="0" wp14:anchorId="4966998B" wp14:editId="001D4AD5">
            <wp:extent cx="4401164" cy="2457793"/>
            <wp:effectExtent l="0" t="0" r="0" b="0"/>
            <wp:docPr id="1030782941" name="Picture 103078294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82941" name="Picture 1" descr="A screen shot of a computer&#10;&#10;Description automatically generated"/>
                    <pic:cNvPicPr/>
                  </pic:nvPicPr>
                  <pic:blipFill>
                    <a:blip r:embed="rId20"/>
                    <a:stretch>
                      <a:fillRect/>
                    </a:stretch>
                  </pic:blipFill>
                  <pic:spPr>
                    <a:xfrm>
                      <a:off x="0" y="0"/>
                      <a:ext cx="4401164" cy="2457793"/>
                    </a:xfrm>
                    <a:prstGeom prst="rect">
                      <a:avLst/>
                    </a:prstGeom>
                  </pic:spPr>
                </pic:pic>
              </a:graphicData>
            </a:graphic>
          </wp:inline>
        </w:drawing>
      </w:r>
    </w:p>
    <w:p w14:paraId="32035473" w14:textId="1B98A5DE" w:rsidR="00774124" w:rsidRDefault="00774124" w:rsidP="001C08F5">
      <w:pPr>
        <w:rPr>
          <w:sz w:val="24"/>
          <w:szCs w:val="24"/>
        </w:rPr>
      </w:pPr>
      <w:r>
        <w:rPr>
          <w:sz w:val="24"/>
          <w:szCs w:val="24"/>
        </w:rPr>
        <w:t>As we can see here, the velocity very quickly increases</w:t>
      </w:r>
      <w:r w:rsidR="00CA240A">
        <w:rPr>
          <w:sz w:val="24"/>
          <w:szCs w:val="24"/>
        </w:rPr>
        <w:t xml:space="preserve"> as soon as the simulation starts.</w:t>
      </w:r>
    </w:p>
    <w:p w14:paraId="7EEB4A1F" w14:textId="35B684AF" w:rsidR="001522B6" w:rsidRDefault="001522B6" w:rsidP="00B8486F">
      <w:pPr>
        <w:rPr>
          <w:sz w:val="24"/>
          <w:szCs w:val="24"/>
        </w:rPr>
      </w:pPr>
      <w:r w:rsidRPr="001522B6">
        <w:rPr>
          <w:noProof/>
          <w:sz w:val="24"/>
          <w:szCs w:val="24"/>
        </w:rPr>
        <w:lastRenderedPageBreak/>
        <w:drawing>
          <wp:inline distT="0" distB="0" distL="0" distR="0" wp14:anchorId="360D0B29" wp14:editId="2D71F8B7">
            <wp:extent cx="4391638" cy="1695687"/>
            <wp:effectExtent l="0" t="0" r="0" b="0"/>
            <wp:docPr id="1971360891" name="Picture 197136089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60891" name="Picture 1" descr="A screen shot of a computer&#10;&#10;Description automatically generated"/>
                    <pic:cNvPicPr/>
                  </pic:nvPicPr>
                  <pic:blipFill>
                    <a:blip r:embed="rId21"/>
                    <a:stretch>
                      <a:fillRect/>
                    </a:stretch>
                  </pic:blipFill>
                  <pic:spPr>
                    <a:xfrm>
                      <a:off x="0" y="0"/>
                      <a:ext cx="4391638" cy="1695687"/>
                    </a:xfrm>
                    <a:prstGeom prst="rect">
                      <a:avLst/>
                    </a:prstGeom>
                  </pic:spPr>
                </pic:pic>
              </a:graphicData>
            </a:graphic>
          </wp:inline>
        </w:drawing>
      </w:r>
    </w:p>
    <w:p w14:paraId="4B7EDACF" w14:textId="4E278640" w:rsidR="001522B6" w:rsidRDefault="001522B6" w:rsidP="001C08F5">
      <w:pPr>
        <w:rPr>
          <w:sz w:val="24"/>
          <w:szCs w:val="24"/>
        </w:rPr>
      </w:pPr>
      <w:r>
        <w:rPr>
          <w:sz w:val="24"/>
          <w:szCs w:val="24"/>
        </w:rPr>
        <w:t xml:space="preserve">Then the </w:t>
      </w:r>
      <w:r w:rsidR="003F42A2">
        <w:rPr>
          <w:sz w:val="24"/>
          <w:szCs w:val="24"/>
        </w:rPr>
        <w:t>velocity reaches its highest point around the 0.85 seconds mark</w:t>
      </w:r>
      <w:r w:rsidR="00675333">
        <w:rPr>
          <w:sz w:val="24"/>
          <w:szCs w:val="24"/>
        </w:rPr>
        <w:t xml:space="preserve"> and starts to decrease.</w:t>
      </w:r>
    </w:p>
    <w:p w14:paraId="04A0692D" w14:textId="28933274" w:rsidR="00801921" w:rsidRDefault="00801921" w:rsidP="00B8486F">
      <w:pPr>
        <w:rPr>
          <w:sz w:val="24"/>
          <w:szCs w:val="24"/>
        </w:rPr>
      </w:pPr>
      <w:r w:rsidRPr="00801921">
        <w:rPr>
          <w:noProof/>
          <w:sz w:val="24"/>
          <w:szCs w:val="24"/>
        </w:rPr>
        <w:drawing>
          <wp:inline distT="0" distB="0" distL="0" distR="0" wp14:anchorId="7B59C606" wp14:editId="3E0EC1A6">
            <wp:extent cx="4448796" cy="2934109"/>
            <wp:effectExtent l="0" t="0" r="9525" b="0"/>
            <wp:docPr id="1228643018" name="Picture 122864301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643018" name="Picture 1" descr="A screen shot of a computer&#10;&#10;Description automatically generated"/>
                    <pic:cNvPicPr/>
                  </pic:nvPicPr>
                  <pic:blipFill>
                    <a:blip r:embed="rId22"/>
                    <a:stretch>
                      <a:fillRect/>
                    </a:stretch>
                  </pic:blipFill>
                  <pic:spPr>
                    <a:xfrm>
                      <a:off x="0" y="0"/>
                      <a:ext cx="4448796" cy="2934109"/>
                    </a:xfrm>
                    <a:prstGeom prst="rect">
                      <a:avLst/>
                    </a:prstGeom>
                  </pic:spPr>
                </pic:pic>
              </a:graphicData>
            </a:graphic>
          </wp:inline>
        </w:drawing>
      </w:r>
    </w:p>
    <w:p w14:paraId="4ED645CA" w14:textId="1BF02DCB" w:rsidR="00675333" w:rsidRDefault="00675333" w:rsidP="001C08F5">
      <w:pPr>
        <w:rPr>
          <w:sz w:val="24"/>
          <w:szCs w:val="24"/>
        </w:rPr>
      </w:pPr>
      <w:r>
        <w:rPr>
          <w:sz w:val="24"/>
          <w:szCs w:val="24"/>
        </w:rPr>
        <w:t xml:space="preserve">Then as we hit </w:t>
      </w:r>
      <w:r w:rsidR="005A6240">
        <w:rPr>
          <w:sz w:val="24"/>
          <w:szCs w:val="24"/>
        </w:rPr>
        <w:t>1.7 seconds, it comes to a stop and the program lets you know that it has indeed stopped.</w:t>
      </w:r>
    </w:p>
    <w:p w14:paraId="2B3C5DD9" w14:textId="63C1CA2A" w:rsidR="005F2B39" w:rsidRDefault="005F2B39" w:rsidP="001C08F5">
      <w:pPr>
        <w:rPr>
          <w:sz w:val="24"/>
          <w:szCs w:val="24"/>
        </w:rPr>
      </w:pPr>
      <w:r>
        <w:rPr>
          <w:sz w:val="24"/>
          <w:szCs w:val="24"/>
        </w:rPr>
        <w:t>As mentioned earlier, these results are then automatically plotted into a table on an excel file</w:t>
      </w:r>
      <w:r w:rsidR="004159FE">
        <w:rPr>
          <w:sz w:val="24"/>
          <w:szCs w:val="24"/>
        </w:rPr>
        <w:t xml:space="preserve"> labelled time, </w:t>
      </w:r>
      <w:r w:rsidR="00D053E0">
        <w:rPr>
          <w:sz w:val="24"/>
          <w:szCs w:val="24"/>
        </w:rPr>
        <w:t>position,</w:t>
      </w:r>
      <w:r w:rsidR="004159FE">
        <w:rPr>
          <w:sz w:val="24"/>
          <w:szCs w:val="24"/>
        </w:rPr>
        <w:t xml:space="preserve"> and velocity with the units they represent</w:t>
      </w:r>
      <w:r w:rsidR="0089409A">
        <w:rPr>
          <w:sz w:val="24"/>
          <w:szCs w:val="24"/>
        </w:rPr>
        <w:t>. From here, we can then create</w:t>
      </w:r>
      <w:r w:rsidR="00307F7E">
        <w:rPr>
          <w:sz w:val="24"/>
          <w:szCs w:val="24"/>
        </w:rPr>
        <w:t xml:space="preserve"> some</w:t>
      </w:r>
      <w:r w:rsidR="0089409A">
        <w:rPr>
          <w:sz w:val="24"/>
          <w:szCs w:val="24"/>
        </w:rPr>
        <w:t xml:space="preserve"> graph</w:t>
      </w:r>
      <w:r w:rsidR="00307F7E">
        <w:rPr>
          <w:sz w:val="24"/>
          <w:szCs w:val="24"/>
        </w:rPr>
        <w:t>s</w:t>
      </w:r>
      <w:r w:rsidR="0089409A">
        <w:rPr>
          <w:sz w:val="24"/>
          <w:szCs w:val="24"/>
        </w:rPr>
        <w:t xml:space="preserve"> to show us what the results actually look like.</w:t>
      </w:r>
    </w:p>
    <w:p w14:paraId="3CE512EC" w14:textId="1131901C" w:rsidR="00C122A7" w:rsidRDefault="00C328BD" w:rsidP="00B8486F">
      <w:pPr>
        <w:rPr>
          <w:sz w:val="24"/>
          <w:szCs w:val="24"/>
        </w:rPr>
      </w:pPr>
      <w:r w:rsidRPr="00C328BD">
        <w:rPr>
          <w:noProof/>
          <w:sz w:val="24"/>
          <w:szCs w:val="24"/>
        </w:rPr>
        <w:drawing>
          <wp:inline distT="0" distB="0" distL="0" distR="0" wp14:anchorId="357243A9" wp14:editId="7B9A7ACA">
            <wp:extent cx="2715004" cy="2010056"/>
            <wp:effectExtent l="0" t="0" r="0" b="9525"/>
            <wp:docPr id="1374886624" name="Picture 1374886624"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86624" name="Picture 1" descr="A table with numbers and symbols&#10;&#10;Description automatically generated"/>
                    <pic:cNvPicPr/>
                  </pic:nvPicPr>
                  <pic:blipFill>
                    <a:blip r:embed="rId23"/>
                    <a:stretch>
                      <a:fillRect/>
                    </a:stretch>
                  </pic:blipFill>
                  <pic:spPr>
                    <a:xfrm>
                      <a:off x="0" y="0"/>
                      <a:ext cx="2715004" cy="2010056"/>
                    </a:xfrm>
                    <a:prstGeom prst="rect">
                      <a:avLst/>
                    </a:prstGeom>
                  </pic:spPr>
                </pic:pic>
              </a:graphicData>
            </a:graphic>
          </wp:inline>
        </w:drawing>
      </w:r>
    </w:p>
    <w:p w14:paraId="01B0AD73" w14:textId="65C0C540" w:rsidR="00891B38" w:rsidRDefault="00891B38" w:rsidP="001C08F5">
      <w:pPr>
        <w:rPr>
          <w:sz w:val="24"/>
          <w:szCs w:val="24"/>
        </w:rPr>
      </w:pPr>
      <w:r>
        <w:rPr>
          <w:sz w:val="24"/>
          <w:szCs w:val="24"/>
        </w:rPr>
        <w:lastRenderedPageBreak/>
        <w:t>Here is what our results look like in graph</w:t>
      </w:r>
      <w:r w:rsidR="00307F7E">
        <w:rPr>
          <w:sz w:val="24"/>
          <w:szCs w:val="24"/>
        </w:rPr>
        <w:t>s</w:t>
      </w:r>
      <w:r>
        <w:rPr>
          <w:sz w:val="24"/>
          <w:szCs w:val="24"/>
        </w:rPr>
        <w:t>:</w:t>
      </w:r>
    </w:p>
    <w:p w14:paraId="08A5E72D" w14:textId="09994488" w:rsidR="0034223D" w:rsidRDefault="00CA10FD" w:rsidP="0034223D">
      <w:pPr>
        <w:jc w:val="center"/>
        <w:rPr>
          <w:sz w:val="24"/>
          <w:szCs w:val="24"/>
        </w:rPr>
      </w:pPr>
      <w:r>
        <w:rPr>
          <w:rStyle w:val="wacimagecontainer"/>
          <w:rFonts w:ascii="Segoe UI" w:hAnsi="Segoe UI" w:cs="Segoe UI"/>
          <w:noProof/>
          <w:color w:val="000000"/>
          <w:sz w:val="18"/>
          <w:szCs w:val="18"/>
          <w:shd w:val="clear" w:color="auto" w:fill="FFFFFF"/>
        </w:rPr>
        <w:drawing>
          <wp:inline distT="0" distB="0" distL="0" distR="0" wp14:anchorId="689215F5" wp14:editId="5103B750">
            <wp:extent cx="4586605" cy="2757805"/>
            <wp:effectExtent l="19050" t="19050" r="23495" b="23495"/>
            <wp:docPr id="294377986" name="Picture 4"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377986" name="Picture 4" descr="A graph with a blue lin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6605" cy="2757805"/>
                    </a:xfrm>
                    <a:prstGeom prst="rect">
                      <a:avLst/>
                    </a:prstGeom>
                    <a:noFill/>
                    <a:ln>
                      <a:solidFill>
                        <a:schemeClr val="tx1"/>
                      </a:solidFill>
                    </a:ln>
                  </pic:spPr>
                </pic:pic>
              </a:graphicData>
            </a:graphic>
          </wp:inline>
        </w:drawing>
      </w:r>
    </w:p>
    <w:p w14:paraId="6DE4596E" w14:textId="1AB2841F" w:rsidR="0034223D" w:rsidRDefault="0034223D" w:rsidP="0034223D">
      <w:pPr>
        <w:rPr>
          <w:sz w:val="24"/>
          <w:szCs w:val="24"/>
        </w:rPr>
      </w:pPr>
      <w:r>
        <w:rPr>
          <w:sz w:val="24"/>
          <w:szCs w:val="24"/>
        </w:rPr>
        <w:t>Here we can see the graph created for the velocity. We can clearly see that as time goes on, the velocity line</w:t>
      </w:r>
      <w:r w:rsidR="003129CA">
        <w:rPr>
          <w:sz w:val="24"/>
          <w:szCs w:val="24"/>
        </w:rPr>
        <w:t xml:space="preserve"> creates a nice curve showing change.</w:t>
      </w:r>
    </w:p>
    <w:p w14:paraId="51236956" w14:textId="3C8E6AFD" w:rsidR="00867291" w:rsidRDefault="000F2375" w:rsidP="00867291">
      <w:pPr>
        <w:jc w:val="center"/>
        <w:rPr>
          <w:sz w:val="24"/>
          <w:szCs w:val="24"/>
        </w:rPr>
      </w:pPr>
      <w:r>
        <w:rPr>
          <w:rStyle w:val="wacimagecontainer"/>
          <w:rFonts w:ascii="Segoe UI" w:hAnsi="Segoe UI" w:cs="Segoe UI"/>
          <w:noProof/>
          <w:color w:val="000000"/>
          <w:sz w:val="18"/>
          <w:szCs w:val="18"/>
          <w:shd w:val="clear" w:color="auto" w:fill="FFFFFF"/>
        </w:rPr>
        <w:drawing>
          <wp:inline distT="0" distB="0" distL="0" distR="0" wp14:anchorId="53F29F1F" wp14:editId="5965CB1E">
            <wp:extent cx="4586605" cy="2757805"/>
            <wp:effectExtent l="19050" t="19050" r="23495" b="23495"/>
            <wp:docPr id="963518302" name="Picture 6"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518302" name="Picture 6" descr="A graph with a lin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6605" cy="2757805"/>
                    </a:xfrm>
                    <a:prstGeom prst="rect">
                      <a:avLst/>
                    </a:prstGeom>
                    <a:noFill/>
                    <a:ln>
                      <a:solidFill>
                        <a:schemeClr val="tx1"/>
                      </a:solidFill>
                    </a:ln>
                  </pic:spPr>
                </pic:pic>
              </a:graphicData>
            </a:graphic>
          </wp:inline>
        </w:drawing>
      </w:r>
    </w:p>
    <w:p w14:paraId="1667FCC3" w14:textId="78D8D3B8" w:rsidR="00867291" w:rsidRDefault="00867291" w:rsidP="00867291">
      <w:pPr>
        <w:rPr>
          <w:sz w:val="24"/>
          <w:szCs w:val="24"/>
        </w:rPr>
      </w:pPr>
      <w:r>
        <w:rPr>
          <w:sz w:val="24"/>
          <w:szCs w:val="24"/>
        </w:rPr>
        <w:t xml:space="preserve">We can also </w:t>
      </w:r>
      <w:r w:rsidR="00C15CF1">
        <w:rPr>
          <w:sz w:val="24"/>
          <w:szCs w:val="24"/>
        </w:rPr>
        <w:t xml:space="preserve">make a graph for the position of the dragster. </w:t>
      </w:r>
      <w:r w:rsidR="00BD1A2C">
        <w:rPr>
          <w:sz w:val="24"/>
          <w:szCs w:val="24"/>
        </w:rPr>
        <w:t>The graph above shows us</w:t>
      </w:r>
      <w:r w:rsidR="00350547">
        <w:rPr>
          <w:sz w:val="24"/>
          <w:szCs w:val="24"/>
        </w:rPr>
        <w:t xml:space="preserve"> th</w:t>
      </w:r>
      <w:r w:rsidR="00132CFA">
        <w:rPr>
          <w:sz w:val="24"/>
          <w:szCs w:val="24"/>
        </w:rPr>
        <w:t xml:space="preserve">e rate in which the dragster </w:t>
      </w:r>
      <w:r w:rsidR="00BD1A2C">
        <w:rPr>
          <w:sz w:val="24"/>
          <w:szCs w:val="24"/>
        </w:rPr>
        <w:t>changes position</w:t>
      </w:r>
      <w:r w:rsidR="00D413ED">
        <w:rPr>
          <w:sz w:val="24"/>
          <w:szCs w:val="24"/>
        </w:rPr>
        <w:t>. We can also create another graph combing the two</w:t>
      </w:r>
      <w:r w:rsidR="00CF1549">
        <w:rPr>
          <w:sz w:val="24"/>
          <w:szCs w:val="24"/>
        </w:rPr>
        <w:t xml:space="preserve"> values together</w:t>
      </w:r>
      <w:r w:rsidR="000C3AF7">
        <w:rPr>
          <w:sz w:val="24"/>
          <w:szCs w:val="24"/>
        </w:rPr>
        <w:t>:</w:t>
      </w:r>
    </w:p>
    <w:p w14:paraId="68CE89C0" w14:textId="33446634" w:rsidR="00891B38" w:rsidRDefault="00891B38" w:rsidP="00D17082">
      <w:pPr>
        <w:jc w:val="center"/>
        <w:rPr>
          <w:sz w:val="24"/>
          <w:szCs w:val="24"/>
        </w:rPr>
      </w:pPr>
      <w:r>
        <w:rPr>
          <w:noProof/>
        </w:rPr>
        <w:lastRenderedPageBreak/>
        <w:drawing>
          <wp:inline distT="0" distB="0" distL="0" distR="0" wp14:anchorId="6211AC6F" wp14:editId="45B67C87">
            <wp:extent cx="4572000" cy="2743200"/>
            <wp:effectExtent l="0" t="0" r="0" b="0"/>
            <wp:docPr id="1232968188" name="Chart 1">
              <a:extLst xmlns:a="http://schemas.openxmlformats.org/drawingml/2006/main">
                <a:ext uri="{FF2B5EF4-FFF2-40B4-BE49-F238E27FC236}">
                  <a16:creationId xmlns:a16="http://schemas.microsoft.com/office/drawing/2014/main" id="{C274B0C5-5AD0-1CE9-FB39-40012373DB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3AD8730" w14:textId="23C17265" w:rsidR="00D17082" w:rsidRDefault="00D17082" w:rsidP="00D17082">
      <w:pPr>
        <w:rPr>
          <w:sz w:val="24"/>
          <w:szCs w:val="24"/>
        </w:rPr>
      </w:pPr>
      <w:r>
        <w:rPr>
          <w:sz w:val="24"/>
          <w:szCs w:val="24"/>
        </w:rPr>
        <w:t>As we can see</w:t>
      </w:r>
      <w:r w:rsidR="004159FE">
        <w:rPr>
          <w:sz w:val="24"/>
          <w:szCs w:val="24"/>
        </w:rPr>
        <w:t xml:space="preserve"> from the graph</w:t>
      </w:r>
      <w:r>
        <w:rPr>
          <w:sz w:val="24"/>
          <w:szCs w:val="24"/>
        </w:rPr>
        <w:t>,</w:t>
      </w:r>
      <w:r w:rsidR="004159FE">
        <w:rPr>
          <w:sz w:val="24"/>
          <w:szCs w:val="24"/>
        </w:rPr>
        <w:t xml:space="preserve"> our cross point is around the 1.2 </w:t>
      </w:r>
      <w:r w:rsidR="002520CF">
        <w:rPr>
          <w:sz w:val="24"/>
          <w:szCs w:val="24"/>
        </w:rPr>
        <w:t>second</w:t>
      </w:r>
      <w:r w:rsidR="004159FE">
        <w:rPr>
          <w:sz w:val="24"/>
          <w:szCs w:val="24"/>
        </w:rPr>
        <w:t xml:space="preserve"> mark.</w:t>
      </w:r>
      <w:r w:rsidR="0057597C">
        <w:rPr>
          <w:sz w:val="24"/>
          <w:szCs w:val="24"/>
        </w:rPr>
        <w:t xml:space="preserve"> This is the point </w:t>
      </w:r>
      <w:r w:rsidR="001C5D40">
        <w:rPr>
          <w:sz w:val="24"/>
          <w:szCs w:val="24"/>
        </w:rPr>
        <w:t xml:space="preserve">where </w:t>
      </w:r>
      <w:r w:rsidR="00A3136D">
        <w:rPr>
          <w:sz w:val="24"/>
          <w:szCs w:val="24"/>
        </w:rPr>
        <w:t xml:space="preserve">our velocity decreases, our </w:t>
      </w:r>
      <w:r w:rsidR="00670705">
        <w:rPr>
          <w:sz w:val="24"/>
          <w:szCs w:val="24"/>
        </w:rPr>
        <w:t xml:space="preserve">position starts to slow </w:t>
      </w:r>
      <w:r w:rsidR="00332EB4">
        <w:rPr>
          <w:sz w:val="24"/>
          <w:szCs w:val="24"/>
        </w:rPr>
        <w:t>down,</w:t>
      </w:r>
      <w:r w:rsidR="002520CF">
        <w:rPr>
          <w:sz w:val="24"/>
          <w:szCs w:val="24"/>
        </w:rPr>
        <w:t xml:space="preserve"> and we start to stop.</w:t>
      </w:r>
    </w:p>
    <w:p w14:paraId="6332D89A" w14:textId="7514F61C" w:rsidR="00574F33" w:rsidRDefault="007D027F" w:rsidP="001C08F5">
      <w:pPr>
        <w:rPr>
          <w:sz w:val="24"/>
          <w:szCs w:val="24"/>
        </w:rPr>
      </w:pPr>
      <w:r>
        <w:rPr>
          <w:sz w:val="24"/>
          <w:szCs w:val="24"/>
        </w:rPr>
        <w:t xml:space="preserve">But how accurate is it? Well, we know that as velocity decreases, the speed at which we travel will also decrease. </w:t>
      </w:r>
      <w:r w:rsidR="00A55C71">
        <w:rPr>
          <w:sz w:val="24"/>
          <w:szCs w:val="24"/>
        </w:rPr>
        <w:t>So, so far that appears to be true. We also know that</w:t>
      </w:r>
      <w:r w:rsidR="00A65052">
        <w:rPr>
          <w:sz w:val="24"/>
          <w:szCs w:val="24"/>
        </w:rPr>
        <w:t xml:space="preserve"> once th</w:t>
      </w:r>
      <w:r w:rsidR="00B23D58">
        <w:rPr>
          <w:sz w:val="24"/>
          <w:szCs w:val="24"/>
        </w:rPr>
        <w:t>e vehicle starts, the velocity should increase rapidly</w:t>
      </w:r>
      <w:r w:rsidR="00623CB3">
        <w:rPr>
          <w:sz w:val="24"/>
          <w:szCs w:val="24"/>
        </w:rPr>
        <w:t>. This also appears to be true</w:t>
      </w:r>
      <w:r w:rsidR="00234E83">
        <w:rPr>
          <w:sz w:val="24"/>
          <w:szCs w:val="24"/>
        </w:rPr>
        <w:t xml:space="preserve"> as we can see from the second graph that the rate in which the vehicle </w:t>
      </w:r>
      <w:r w:rsidR="009754AD">
        <w:rPr>
          <w:sz w:val="24"/>
          <w:szCs w:val="24"/>
        </w:rPr>
        <w:t>travels distance starts off quick and then begins to slow down</w:t>
      </w:r>
      <w:r w:rsidR="00623CB3">
        <w:rPr>
          <w:sz w:val="24"/>
          <w:szCs w:val="24"/>
        </w:rPr>
        <w:t>.</w:t>
      </w:r>
    </w:p>
    <w:p w14:paraId="40EADBD2" w14:textId="40B33080" w:rsidR="0022042C" w:rsidRPr="0022042C" w:rsidRDefault="0022042C" w:rsidP="0022042C">
      <w:pPr>
        <w:pStyle w:val="Heading2"/>
        <w:rPr>
          <w:sz w:val="32"/>
          <w:szCs w:val="32"/>
        </w:rPr>
      </w:pPr>
      <w:bookmarkStart w:id="8" w:name="_Toc151029382"/>
      <w:r>
        <w:rPr>
          <w:sz w:val="32"/>
          <w:szCs w:val="32"/>
        </w:rPr>
        <w:t>Program 2 - The Midpoint Rule</w:t>
      </w:r>
      <w:bookmarkEnd w:id="8"/>
    </w:p>
    <w:p w14:paraId="460579F7" w14:textId="7D930E72" w:rsidR="004D36F8" w:rsidRDefault="00493238" w:rsidP="004D36F8">
      <w:pPr>
        <w:rPr>
          <w:rFonts w:ascii="Calibri" w:hAnsi="Calibri" w:cs="Calibri"/>
          <w:color w:val="000000"/>
          <w:sz w:val="24"/>
          <w:szCs w:val="24"/>
        </w:rPr>
      </w:pPr>
      <w:r>
        <w:rPr>
          <w:sz w:val="24"/>
          <w:szCs w:val="24"/>
        </w:rPr>
        <w:t xml:space="preserve">The second program I created </w:t>
      </w:r>
      <w:r w:rsidR="009F56A0">
        <w:rPr>
          <w:sz w:val="24"/>
          <w:szCs w:val="24"/>
        </w:rPr>
        <w:t xml:space="preserve">uses the Midpoint Rule. As stated earlier, the Midpoint rule is another method of NI that estimates the integral of a function by calculating the area under the graph by dividing it up into equally wide rectangles. It can easily be applied as long as the rectangles are of equal width. </w:t>
      </w:r>
      <w:sdt>
        <w:sdtPr>
          <w:rPr>
            <w:rFonts w:ascii="Calibri" w:hAnsi="Calibri" w:cs="Calibri"/>
            <w:color w:val="000000"/>
            <w:sz w:val="24"/>
            <w:szCs w:val="24"/>
            <w:highlight w:val="white"/>
          </w:rPr>
          <w:alias w:val="Citation"/>
          <w:tag w:val="{&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quot;id&quot;:-1919550932,&quot;citationText&quot;:&quot;&lt;span style=\&quot;font-family:Calibri;font-size:16px;color:#000000\&quot;&gt;[3]&lt;/span&gt;&quot;}"/>
          <w:id w:val="296187011"/>
          <w:placeholder>
            <w:docPart w:val="EB570E4B14324750866E2DCBEC3FD039"/>
          </w:placeholder>
        </w:sdtPr>
        <w:sdtContent>
          <w:r w:rsidR="009F56A0">
            <w:rPr>
              <w:rFonts w:ascii="Calibri" w:eastAsia="Times New Roman" w:hAnsi="Calibri" w:cs="Calibri"/>
              <w:color w:val="000000"/>
            </w:rPr>
            <w:t>[8]</w:t>
          </w:r>
        </w:sdtContent>
      </w:sdt>
      <w:r w:rsidR="003D53CC">
        <w:rPr>
          <w:rFonts w:ascii="Calibri" w:hAnsi="Calibri" w:cs="Calibri"/>
          <w:color w:val="000000"/>
          <w:sz w:val="24"/>
          <w:szCs w:val="24"/>
        </w:rPr>
        <w:t xml:space="preserve"> Hopefully, because </w:t>
      </w:r>
      <w:r w:rsidR="00AE0566">
        <w:rPr>
          <w:rFonts w:ascii="Calibri" w:hAnsi="Calibri" w:cs="Calibri"/>
          <w:color w:val="000000"/>
          <w:sz w:val="24"/>
          <w:szCs w:val="24"/>
        </w:rPr>
        <w:t>the Midpoint Rule is more accurate than Euler’s method, we should see a difference within our results.</w:t>
      </w:r>
    </w:p>
    <w:p w14:paraId="51A594C6" w14:textId="01DA5DEE" w:rsidR="009428D1" w:rsidRDefault="005D3127" w:rsidP="004D36F8">
      <w:pPr>
        <w:rPr>
          <w:rFonts w:ascii="Calibri" w:hAnsi="Calibri" w:cs="Calibri"/>
          <w:color w:val="000000"/>
          <w:sz w:val="24"/>
          <w:szCs w:val="24"/>
        </w:rPr>
      </w:pPr>
      <w:r>
        <w:rPr>
          <w:rFonts w:ascii="Calibri" w:hAnsi="Calibri" w:cs="Calibri"/>
          <w:color w:val="000000"/>
          <w:sz w:val="24"/>
          <w:szCs w:val="24"/>
        </w:rPr>
        <w:t>Both programs are identical to each other except for th</w:t>
      </w:r>
      <w:r w:rsidR="009D57BB">
        <w:rPr>
          <w:rFonts w:ascii="Calibri" w:hAnsi="Calibri" w:cs="Calibri"/>
          <w:color w:val="000000"/>
          <w:sz w:val="24"/>
          <w:szCs w:val="24"/>
        </w:rPr>
        <w:t>e contents within the do-while loop. Just like with the first program, we have a do-while loop that will</w:t>
      </w:r>
      <w:r w:rsidR="00B86A7C">
        <w:rPr>
          <w:rFonts w:ascii="Calibri" w:hAnsi="Calibri" w:cs="Calibri"/>
          <w:color w:val="000000"/>
          <w:sz w:val="24"/>
          <w:szCs w:val="24"/>
        </w:rPr>
        <w:t xml:space="preserve"> continue to run while </w:t>
      </w:r>
      <w:proofErr w:type="spellStart"/>
      <w:r w:rsidR="00B86A7C">
        <w:rPr>
          <w:rFonts w:ascii="Calibri" w:hAnsi="Calibri" w:cs="Calibri"/>
          <w:color w:val="000000"/>
          <w:sz w:val="24"/>
          <w:szCs w:val="24"/>
        </w:rPr>
        <w:t>iniV</w:t>
      </w:r>
      <w:proofErr w:type="spellEnd"/>
      <w:r w:rsidR="00B86A7C">
        <w:rPr>
          <w:rFonts w:ascii="Calibri" w:hAnsi="Calibri" w:cs="Calibri"/>
          <w:color w:val="000000"/>
          <w:sz w:val="24"/>
          <w:szCs w:val="24"/>
        </w:rPr>
        <w:t xml:space="preserve"> (current velocity value) is greater than 0.00m/s. </w:t>
      </w:r>
    </w:p>
    <w:p w14:paraId="585F6DF1" w14:textId="20B376BA" w:rsidR="00AA5102" w:rsidRDefault="00AA5102" w:rsidP="004D36F8">
      <w:pPr>
        <w:rPr>
          <w:rFonts w:ascii="Calibri" w:hAnsi="Calibri" w:cs="Calibri"/>
          <w:color w:val="000000"/>
          <w:sz w:val="24"/>
          <w:szCs w:val="24"/>
        </w:rPr>
      </w:pPr>
      <w:r>
        <w:rPr>
          <w:rFonts w:ascii="Calibri" w:hAnsi="Calibri" w:cs="Calibri"/>
          <w:color w:val="000000"/>
          <w:sz w:val="24"/>
          <w:szCs w:val="24"/>
        </w:rPr>
        <w:t xml:space="preserve">As you can see from the snapshot below, </w:t>
      </w:r>
      <w:r w:rsidR="00BC2277">
        <w:rPr>
          <w:rFonts w:ascii="Calibri" w:hAnsi="Calibri" w:cs="Calibri"/>
          <w:color w:val="000000"/>
          <w:sz w:val="24"/>
          <w:szCs w:val="24"/>
        </w:rPr>
        <w:t>I have replaced the Euler’s method section with the bits and pieces we need to be able to use the Midpoint Rule.</w:t>
      </w:r>
    </w:p>
    <w:p w14:paraId="38C82FCD" w14:textId="5F54C9E1" w:rsidR="00BC2277" w:rsidRDefault="00BC2277" w:rsidP="004D36F8">
      <w:pPr>
        <w:rPr>
          <w:sz w:val="24"/>
          <w:szCs w:val="24"/>
        </w:rPr>
      </w:pPr>
      <w:r w:rsidRPr="00BC2277">
        <w:rPr>
          <w:noProof/>
          <w:sz w:val="24"/>
          <w:szCs w:val="24"/>
        </w:rPr>
        <w:drawing>
          <wp:inline distT="0" distB="0" distL="0" distR="0" wp14:anchorId="52D1A33D" wp14:editId="6DB3F6E2">
            <wp:extent cx="5731510" cy="1643380"/>
            <wp:effectExtent l="0" t="0" r="2540" b="0"/>
            <wp:docPr id="1804409066"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09066" name="Picture 1" descr="A screen shot of a computer program&#10;&#10;Description automatically generated"/>
                    <pic:cNvPicPr/>
                  </pic:nvPicPr>
                  <pic:blipFill>
                    <a:blip r:embed="rId27"/>
                    <a:stretch>
                      <a:fillRect/>
                    </a:stretch>
                  </pic:blipFill>
                  <pic:spPr>
                    <a:xfrm>
                      <a:off x="0" y="0"/>
                      <a:ext cx="5731510" cy="1643380"/>
                    </a:xfrm>
                    <a:prstGeom prst="rect">
                      <a:avLst/>
                    </a:prstGeom>
                  </pic:spPr>
                </pic:pic>
              </a:graphicData>
            </a:graphic>
          </wp:inline>
        </w:drawing>
      </w:r>
    </w:p>
    <w:p w14:paraId="1B61185C" w14:textId="0CAB1615" w:rsidR="009451E3" w:rsidRDefault="009451E3" w:rsidP="004D36F8">
      <w:pPr>
        <w:rPr>
          <w:sz w:val="24"/>
          <w:szCs w:val="24"/>
        </w:rPr>
      </w:pPr>
      <w:r>
        <w:rPr>
          <w:sz w:val="24"/>
          <w:szCs w:val="24"/>
        </w:rPr>
        <w:lastRenderedPageBreak/>
        <w:t>The first part of the new code is as follows:</w:t>
      </w:r>
    </w:p>
    <w:p w14:paraId="78301ABB" w14:textId="49B43449" w:rsidR="009451E3" w:rsidRDefault="009451E3" w:rsidP="004D36F8">
      <w:pPr>
        <w:rPr>
          <w:sz w:val="24"/>
          <w:szCs w:val="24"/>
        </w:rPr>
      </w:pPr>
      <w:r w:rsidRPr="009451E3">
        <w:rPr>
          <w:noProof/>
          <w:sz w:val="24"/>
          <w:szCs w:val="24"/>
        </w:rPr>
        <w:drawing>
          <wp:inline distT="0" distB="0" distL="0" distR="0" wp14:anchorId="2146BFF8" wp14:editId="6A555F85">
            <wp:extent cx="5731510" cy="217805"/>
            <wp:effectExtent l="0" t="0" r="2540" b="0"/>
            <wp:docPr id="2025337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37346" name=""/>
                    <pic:cNvPicPr/>
                  </pic:nvPicPr>
                  <pic:blipFill>
                    <a:blip r:embed="rId28"/>
                    <a:stretch>
                      <a:fillRect/>
                    </a:stretch>
                  </pic:blipFill>
                  <pic:spPr>
                    <a:xfrm>
                      <a:off x="0" y="0"/>
                      <a:ext cx="5731510" cy="217805"/>
                    </a:xfrm>
                    <a:prstGeom prst="rect">
                      <a:avLst/>
                    </a:prstGeom>
                  </pic:spPr>
                </pic:pic>
              </a:graphicData>
            </a:graphic>
          </wp:inline>
        </w:drawing>
      </w:r>
    </w:p>
    <w:p w14:paraId="7B11C211" w14:textId="77777777" w:rsidR="00FB1EF0" w:rsidRDefault="009451E3" w:rsidP="004D36F8">
      <w:pPr>
        <w:rPr>
          <w:sz w:val="24"/>
          <w:szCs w:val="24"/>
        </w:rPr>
      </w:pPr>
      <w:r>
        <w:rPr>
          <w:sz w:val="24"/>
          <w:szCs w:val="24"/>
        </w:rPr>
        <w:t xml:space="preserve">This section is used to be able to calculate </w:t>
      </w:r>
      <w:r w:rsidR="001E0A4F">
        <w:rPr>
          <w:sz w:val="24"/>
          <w:szCs w:val="24"/>
        </w:rPr>
        <w:t>both the position and velocity of the vehicle using the Midpoint rule. The first line calculates the current position of the vehicle</w:t>
      </w:r>
      <w:r w:rsidR="00FE0797">
        <w:rPr>
          <w:sz w:val="24"/>
          <w:szCs w:val="24"/>
        </w:rPr>
        <w:t xml:space="preserve"> by taking the </w:t>
      </w:r>
      <w:r w:rsidR="00473507">
        <w:rPr>
          <w:sz w:val="24"/>
          <w:szCs w:val="24"/>
        </w:rPr>
        <w:t xml:space="preserve">current position of the vehicle and adds it to 0.5x of the </w:t>
      </w:r>
      <w:r w:rsidR="00A03BA2">
        <w:rPr>
          <w:sz w:val="24"/>
          <w:szCs w:val="24"/>
        </w:rPr>
        <w:t xml:space="preserve">current velocity * the current time step. </w:t>
      </w:r>
    </w:p>
    <w:p w14:paraId="3B3D3387" w14:textId="6C883F08" w:rsidR="009451E3" w:rsidRDefault="00A03BA2" w:rsidP="004D36F8">
      <w:pPr>
        <w:rPr>
          <w:sz w:val="24"/>
          <w:szCs w:val="24"/>
        </w:rPr>
      </w:pPr>
      <w:r>
        <w:rPr>
          <w:sz w:val="24"/>
          <w:szCs w:val="24"/>
        </w:rPr>
        <w:t xml:space="preserve">The second line then gives </w:t>
      </w:r>
      <w:r w:rsidR="0070798C">
        <w:rPr>
          <w:sz w:val="24"/>
          <w:szCs w:val="24"/>
        </w:rPr>
        <w:t xml:space="preserve">us the current velocity of the </w:t>
      </w:r>
      <w:r w:rsidR="00FB1EF0">
        <w:rPr>
          <w:sz w:val="24"/>
          <w:szCs w:val="24"/>
        </w:rPr>
        <w:t>dragster</w:t>
      </w:r>
      <w:r w:rsidR="0070798C">
        <w:rPr>
          <w:sz w:val="24"/>
          <w:szCs w:val="24"/>
        </w:rPr>
        <w:t xml:space="preserve">. </w:t>
      </w:r>
      <w:r w:rsidR="00720ADE">
        <w:rPr>
          <w:sz w:val="24"/>
          <w:szCs w:val="24"/>
        </w:rPr>
        <w:t xml:space="preserve">It takes the </w:t>
      </w:r>
      <w:r w:rsidR="00252FDF">
        <w:rPr>
          <w:sz w:val="24"/>
          <w:szCs w:val="24"/>
        </w:rPr>
        <w:t>tractive force</w:t>
      </w:r>
      <w:r w:rsidR="00023180">
        <w:rPr>
          <w:sz w:val="24"/>
          <w:szCs w:val="24"/>
        </w:rPr>
        <w:t xml:space="preserve"> and minuses the</w:t>
      </w:r>
      <w:r w:rsidR="00252FDF">
        <w:rPr>
          <w:sz w:val="24"/>
          <w:szCs w:val="24"/>
        </w:rPr>
        <w:t xml:space="preserve"> drag</w:t>
      </w:r>
      <w:r w:rsidR="00023180">
        <w:rPr>
          <w:sz w:val="24"/>
          <w:szCs w:val="24"/>
        </w:rPr>
        <w:t xml:space="preserve"> force from it</w:t>
      </w:r>
      <w:r w:rsidR="00252FDF">
        <w:rPr>
          <w:sz w:val="24"/>
          <w:szCs w:val="24"/>
        </w:rPr>
        <w:t xml:space="preserve"> and the</w:t>
      </w:r>
      <w:r w:rsidR="00023180">
        <w:rPr>
          <w:sz w:val="24"/>
          <w:szCs w:val="24"/>
        </w:rPr>
        <w:t>n divides it by the</w:t>
      </w:r>
      <w:r w:rsidR="00252FDF">
        <w:rPr>
          <w:sz w:val="24"/>
          <w:szCs w:val="24"/>
        </w:rPr>
        <w:t xml:space="preserve"> mass to then be able to work out what the acceleration of the dragster is at that time step. </w:t>
      </w:r>
      <w:r w:rsidR="004A10C0">
        <w:rPr>
          <w:sz w:val="24"/>
          <w:szCs w:val="24"/>
        </w:rPr>
        <w:t>Upon writing this, I realised that I should have created a separate set of variables for the tractive force and drag force like I did with my other program, just to tidy it up a bit.</w:t>
      </w:r>
    </w:p>
    <w:p w14:paraId="1DD9AE67" w14:textId="7E007D56" w:rsidR="00A2126E" w:rsidRDefault="00A2126E" w:rsidP="004D36F8">
      <w:pPr>
        <w:rPr>
          <w:sz w:val="24"/>
          <w:szCs w:val="24"/>
        </w:rPr>
      </w:pPr>
      <w:r>
        <w:rPr>
          <w:sz w:val="24"/>
          <w:szCs w:val="24"/>
        </w:rPr>
        <w:t xml:space="preserve">The next part of the new bits of code </w:t>
      </w:r>
      <w:r w:rsidR="00263ED6">
        <w:rPr>
          <w:sz w:val="24"/>
          <w:szCs w:val="24"/>
        </w:rPr>
        <w:t>is as follows:</w:t>
      </w:r>
    </w:p>
    <w:p w14:paraId="5B04AA96" w14:textId="46CA640A" w:rsidR="00263ED6" w:rsidRDefault="00263ED6" w:rsidP="004D36F8">
      <w:pPr>
        <w:rPr>
          <w:sz w:val="24"/>
          <w:szCs w:val="24"/>
        </w:rPr>
      </w:pPr>
      <w:r w:rsidRPr="00263ED6">
        <w:rPr>
          <w:noProof/>
          <w:sz w:val="24"/>
          <w:szCs w:val="24"/>
        </w:rPr>
        <w:drawing>
          <wp:inline distT="0" distB="0" distL="0" distR="0" wp14:anchorId="5D6CBC9B" wp14:editId="2F8C7282">
            <wp:extent cx="1924319" cy="333422"/>
            <wp:effectExtent l="0" t="0" r="0" b="9525"/>
            <wp:docPr id="1549689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89849" name=""/>
                    <pic:cNvPicPr/>
                  </pic:nvPicPr>
                  <pic:blipFill>
                    <a:blip r:embed="rId29"/>
                    <a:stretch>
                      <a:fillRect/>
                    </a:stretch>
                  </pic:blipFill>
                  <pic:spPr>
                    <a:xfrm>
                      <a:off x="0" y="0"/>
                      <a:ext cx="1924319" cy="333422"/>
                    </a:xfrm>
                    <a:prstGeom prst="rect">
                      <a:avLst/>
                    </a:prstGeom>
                  </pic:spPr>
                </pic:pic>
              </a:graphicData>
            </a:graphic>
          </wp:inline>
        </w:drawing>
      </w:r>
    </w:p>
    <w:p w14:paraId="51C56FEC" w14:textId="1BB3D113" w:rsidR="00263ED6" w:rsidRPr="00493238" w:rsidRDefault="00263ED6" w:rsidP="004D36F8">
      <w:pPr>
        <w:rPr>
          <w:sz w:val="24"/>
          <w:szCs w:val="24"/>
        </w:rPr>
      </w:pPr>
      <w:r>
        <w:rPr>
          <w:sz w:val="24"/>
          <w:szCs w:val="24"/>
        </w:rPr>
        <w:t xml:space="preserve">This part, just like with the first script, </w:t>
      </w:r>
      <w:r w:rsidR="00427C1D">
        <w:rPr>
          <w:sz w:val="24"/>
          <w:szCs w:val="24"/>
        </w:rPr>
        <w:t xml:space="preserve">updates the velocity and position however this </w:t>
      </w:r>
      <w:r w:rsidR="00D03921">
        <w:rPr>
          <w:sz w:val="24"/>
          <w:szCs w:val="24"/>
        </w:rPr>
        <w:t xml:space="preserve">now uses Midpoint instead of Euler’s. To update the velocity, it takes </w:t>
      </w:r>
      <w:r w:rsidR="00F80DB0" w:rsidRPr="0025691B">
        <w:rPr>
          <w:sz w:val="24"/>
          <w:szCs w:val="24"/>
        </w:rPr>
        <w:t>the initial value of the velocity, the</w:t>
      </w:r>
      <w:r w:rsidR="00427D0A">
        <w:rPr>
          <w:sz w:val="24"/>
          <w:szCs w:val="24"/>
        </w:rPr>
        <w:t xml:space="preserve"> current value of the velocity of the dragster at the midpoint</w:t>
      </w:r>
      <w:r w:rsidR="00B645DA">
        <w:rPr>
          <w:sz w:val="24"/>
          <w:szCs w:val="24"/>
        </w:rPr>
        <w:t xml:space="preserve"> and times it by the current time step. How we work out the current </w:t>
      </w:r>
      <w:r w:rsidR="00FC6D59">
        <w:rPr>
          <w:sz w:val="24"/>
          <w:szCs w:val="24"/>
        </w:rPr>
        <w:t xml:space="preserve">position of the dragster stays the same as before using the </w:t>
      </w:r>
      <w:proofErr w:type="spellStart"/>
      <w:r w:rsidR="00FC6D59">
        <w:rPr>
          <w:sz w:val="24"/>
          <w:szCs w:val="24"/>
        </w:rPr>
        <w:t>iniV</w:t>
      </w:r>
      <w:proofErr w:type="spellEnd"/>
      <w:r w:rsidR="00FC6D59">
        <w:rPr>
          <w:sz w:val="24"/>
          <w:szCs w:val="24"/>
        </w:rPr>
        <w:t xml:space="preserve"> and times it by the time step.</w:t>
      </w:r>
    </w:p>
    <w:p w14:paraId="3A8C46BC" w14:textId="3A682CE6" w:rsidR="009428D1" w:rsidRDefault="007E0029" w:rsidP="007E0029">
      <w:pPr>
        <w:pStyle w:val="Heading3"/>
        <w:rPr>
          <w:sz w:val="28"/>
          <w:szCs w:val="28"/>
        </w:rPr>
      </w:pPr>
      <w:bookmarkStart w:id="9" w:name="_Toc151029383"/>
      <w:r>
        <w:rPr>
          <w:sz w:val="28"/>
          <w:szCs w:val="28"/>
        </w:rPr>
        <w:t>The Results</w:t>
      </w:r>
      <w:bookmarkEnd w:id="9"/>
    </w:p>
    <w:p w14:paraId="174E87C0" w14:textId="2D3484A0" w:rsidR="007E0029" w:rsidRDefault="007E0029" w:rsidP="007E0029">
      <w:pPr>
        <w:rPr>
          <w:sz w:val="24"/>
          <w:szCs w:val="24"/>
        </w:rPr>
      </w:pPr>
      <w:r>
        <w:rPr>
          <w:sz w:val="24"/>
          <w:szCs w:val="24"/>
        </w:rPr>
        <w:t>After running the code, these are our results:</w:t>
      </w:r>
    </w:p>
    <w:p w14:paraId="2BB44183" w14:textId="4CF7D3B0" w:rsidR="007E0029" w:rsidRDefault="007E0029" w:rsidP="007E0029">
      <w:pPr>
        <w:rPr>
          <w:sz w:val="24"/>
          <w:szCs w:val="24"/>
        </w:rPr>
      </w:pPr>
      <w:r>
        <w:rPr>
          <w:sz w:val="24"/>
          <w:szCs w:val="24"/>
        </w:rPr>
        <w:t>The start of the console:</w:t>
      </w:r>
    </w:p>
    <w:p w14:paraId="3E739017" w14:textId="5821A0C4" w:rsidR="008258C5" w:rsidRDefault="008258C5" w:rsidP="007E0029">
      <w:pPr>
        <w:rPr>
          <w:sz w:val="24"/>
          <w:szCs w:val="24"/>
        </w:rPr>
      </w:pPr>
      <w:r w:rsidRPr="008258C5">
        <w:rPr>
          <w:noProof/>
          <w:sz w:val="24"/>
          <w:szCs w:val="24"/>
        </w:rPr>
        <w:drawing>
          <wp:inline distT="0" distB="0" distL="0" distR="0" wp14:anchorId="732654A3" wp14:editId="2089DEB0">
            <wp:extent cx="4363059" cy="1486107"/>
            <wp:effectExtent l="0" t="0" r="0" b="0"/>
            <wp:docPr id="112717182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171827" name="Picture 1" descr="A screen shot of a computer&#10;&#10;Description automatically generated"/>
                    <pic:cNvPicPr/>
                  </pic:nvPicPr>
                  <pic:blipFill>
                    <a:blip r:embed="rId30"/>
                    <a:stretch>
                      <a:fillRect/>
                    </a:stretch>
                  </pic:blipFill>
                  <pic:spPr>
                    <a:xfrm>
                      <a:off x="0" y="0"/>
                      <a:ext cx="4363059" cy="1486107"/>
                    </a:xfrm>
                    <a:prstGeom prst="rect">
                      <a:avLst/>
                    </a:prstGeom>
                  </pic:spPr>
                </pic:pic>
              </a:graphicData>
            </a:graphic>
          </wp:inline>
        </w:drawing>
      </w:r>
    </w:p>
    <w:p w14:paraId="27EDF84B" w14:textId="2BD16ABA" w:rsidR="008258C5" w:rsidRDefault="008258C5" w:rsidP="007E0029">
      <w:pPr>
        <w:rPr>
          <w:sz w:val="24"/>
          <w:szCs w:val="24"/>
        </w:rPr>
      </w:pPr>
      <w:r>
        <w:rPr>
          <w:sz w:val="24"/>
          <w:szCs w:val="24"/>
        </w:rPr>
        <w:t>Just like with the previous program, the velocity increases very quickly from the get-go.</w:t>
      </w:r>
    </w:p>
    <w:p w14:paraId="24A04642" w14:textId="523BBC57" w:rsidR="00111C6B" w:rsidRDefault="00111C6B" w:rsidP="007E0029">
      <w:pPr>
        <w:rPr>
          <w:sz w:val="24"/>
          <w:szCs w:val="24"/>
        </w:rPr>
      </w:pPr>
      <w:r w:rsidRPr="00111C6B">
        <w:rPr>
          <w:noProof/>
          <w:sz w:val="24"/>
          <w:szCs w:val="24"/>
        </w:rPr>
        <w:drawing>
          <wp:inline distT="0" distB="0" distL="0" distR="0" wp14:anchorId="58B5313E" wp14:editId="3A2EF6FC">
            <wp:extent cx="3639058" cy="1533739"/>
            <wp:effectExtent l="0" t="0" r="0" b="9525"/>
            <wp:docPr id="162026858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268589" name="Picture 1" descr="A screen shot of a computer&#10;&#10;Description automatically generated"/>
                    <pic:cNvPicPr/>
                  </pic:nvPicPr>
                  <pic:blipFill>
                    <a:blip r:embed="rId31"/>
                    <a:stretch>
                      <a:fillRect/>
                    </a:stretch>
                  </pic:blipFill>
                  <pic:spPr>
                    <a:xfrm>
                      <a:off x="0" y="0"/>
                      <a:ext cx="3639058" cy="1533739"/>
                    </a:xfrm>
                    <a:prstGeom prst="rect">
                      <a:avLst/>
                    </a:prstGeom>
                  </pic:spPr>
                </pic:pic>
              </a:graphicData>
            </a:graphic>
          </wp:inline>
        </w:drawing>
      </w:r>
    </w:p>
    <w:p w14:paraId="60E5BDB1" w14:textId="6480C3BE" w:rsidR="00111C6B" w:rsidRDefault="00111C6B" w:rsidP="007E0029">
      <w:pPr>
        <w:rPr>
          <w:sz w:val="24"/>
          <w:szCs w:val="24"/>
        </w:rPr>
      </w:pPr>
      <w:r>
        <w:rPr>
          <w:sz w:val="24"/>
          <w:szCs w:val="24"/>
        </w:rPr>
        <w:lastRenderedPageBreak/>
        <w:t>Then as we reach the 1.6s mark, the velocity peaks and starts to decrease.</w:t>
      </w:r>
    </w:p>
    <w:p w14:paraId="587817D8" w14:textId="4A630E21" w:rsidR="00BC33ED" w:rsidRDefault="00BC33ED" w:rsidP="007E0029">
      <w:pPr>
        <w:rPr>
          <w:sz w:val="24"/>
          <w:szCs w:val="24"/>
        </w:rPr>
      </w:pPr>
      <w:r w:rsidRPr="00BC33ED">
        <w:rPr>
          <w:noProof/>
          <w:sz w:val="24"/>
          <w:szCs w:val="24"/>
        </w:rPr>
        <w:drawing>
          <wp:inline distT="0" distB="0" distL="0" distR="0" wp14:anchorId="5521EE31" wp14:editId="11BB9E5A">
            <wp:extent cx="4210638" cy="1981477"/>
            <wp:effectExtent l="0" t="0" r="0" b="0"/>
            <wp:docPr id="117214620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46203" name="Picture 1" descr="A screen shot of a computer&#10;&#10;Description automatically generated"/>
                    <pic:cNvPicPr/>
                  </pic:nvPicPr>
                  <pic:blipFill>
                    <a:blip r:embed="rId32"/>
                    <a:stretch>
                      <a:fillRect/>
                    </a:stretch>
                  </pic:blipFill>
                  <pic:spPr>
                    <a:xfrm>
                      <a:off x="0" y="0"/>
                      <a:ext cx="4210638" cy="1981477"/>
                    </a:xfrm>
                    <a:prstGeom prst="rect">
                      <a:avLst/>
                    </a:prstGeom>
                  </pic:spPr>
                </pic:pic>
              </a:graphicData>
            </a:graphic>
          </wp:inline>
        </w:drawing>
      </w:r>
    </w:p>
    <w:p w14:paraId="2A2FF633" w14:textId="0103C901" w:rsidR="00BC33ED" w:rsidRDefault="00BC33ED" w:rsidP="007E0029">
      <w:pPr>
        <w:rPr>
          <w:sz w:val="24"/>
          <w:szCs w:val="24"/>
        </w:rPr>
      </w:pPr>
      <w:r>
        <w:rPr>
          <w:sz w:val="24"/>
          <w:szCs w:val="24"/>
        </w:rPr>
        <w:t>And by the end, the dragster comes to a stop at around the 2.</w:t>
      </w:r>
      <w:r w:rsidR="006C545D">
        <w:rPr>
          <w:sz w:val="24"/>
          <w:szCs w:val="24"/>
        </w:rPr>
        <w:t>66 seconds mark.</w:t>
      </w:r>
    </w:p>
    <w:p w14:paraId="1579EB18" w14:textId="37D48E59" w:rsidR="00667858" w:rsidRDefault="00667858" w:rsidP="007E0029">
      <w:pPr>
        <w:rPr>
          <w:sz w:val="24"/>
          <w:szCs w:val="24"/>
        </w:rPr>
      </w:pPr>
      <w:r>
        <w:rPr>
          <w:sz w:val="24"/>
          <w:szCs w:val="24"/>
        </w:rPr>
        <w:t>As mentioned earlier and just like the other program, the results are then automatically plotted into a table on an excel file labelled time, position, and velocity with the units they represent. From here, we can then create some graphs to show us what the results actually look like.</w:t>
      </w:r>
    </w:p>
    <w:p w14:paraId="3A6574A8" w14:textId="6AC2F54A" w:rsidR="003D53CC" w:rsidRDefault="00D23D6B" w:rsidP="003D53CC">
      <w:pPr>
        <w:jc w:val="center"/>
        <w:rPr>
          <w:sz w:val="24"/>
          <w:szCs w:val="24"/>
        </w:rPr>
      </w:pPr>
      <w:r>
        <w:rPr>
          <w:noProof/>
        </w:rPr>
        <w:drawing>
          <wp:inline distT="0" distB="0" distL="0" distR="0" wp14:anchorId="5449079A" wp14:editId="7CF8143F">
            <wp:extent cx="4572000" cy="2743200"/>
            <wp:effectExtent l="0" t="0" r="0" b="0"/>
            <wp:docPr id="241503810" name="Chart 1">
              <a:extLst xmlns:a="http://schemas.openxmlformats.org/drawingml/2006/main">
                <a:ext uri="{FF2B5EF4-FFF2-40B4-BE49-F238E27FC236}">
                  <a16:creationId xmlns:a16="http://schemas.microsoft.com/office/drawing/2014/main" id="{DDFE8B8E-F892-E428-35C5-5CB24CFEFC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6426268" w14:textId="5F4B1C33" w:rsidR="004A6BD9" w:rsidRDefault="003D53CC" w:rsidP="003D53CC">
      <w:pPr>
        <w:rPr>
          <w:sz w:val="24"/>
          <w:szCs w:val="24"/>
        </w:rPr>
      </w:pPr>
      <w:r>
        <w:rPr>
          <w:rFonts w:ascii="Calibri" w:hAnsi="Calibri" w:cs="Calibri"/>
          <w:color w:val="000000"/>
          <w:shd w:val="clear" w:color="auto" w:fill="FFFFFF"/>
        </w:rPr>
        <w:br/>
      </w:r>
      <w:r>
        <w:rPr>
          <w:sz w:val="24"/>
          <w:szCs w:val="24"/>
        </w:rPr>
        <w:t>Our first graph is above. Here we can see what our</w:t>
      </w:r>
      <w:r w:rsidR="00AE0566">
        <w:rPr>
          <w:sz w:val="24"/>
          <w:szCs w:val="24"/>
        </w:rPr>
        <w:t xml:space="preserve"> velocity is like using the Midpoint rule. As we can see, the </w:t>
      </w:r>
      <w:r w:rsidR="009A5060">
        <w:rPr>
          <w:sz w:val="24"/>
          <w:szCs w:val="24"/>
        </w:rPr>
        <w:t xml:space="preserve">rapidly climbs up until it reaches roughly the 1.7 seconds mark </w:t>
      </w:r>
      <w:r w:rsidR="00B8244E">
        <w:rPr>
          <w:sz w:val="24"/>
          <w:szCs w:val="24"/>
        </w:rPr>
        <w:t>and then it starts to decrease rather rapidly and comes to a halt after an additional second.</w:t>
      </w:r>
    </w:p>
    <w:p w14:paraId="0C73898D" w14:textId="69FFC414" w:rsidR="006D35EE" w:rsidRDefault="009266FB" w:rsidP="006D35EE">
      <w:pPr>
        <w:jc w:val="center"/>
        <w:rPr>
          <w:sz w:val="24"/>
          <w:szCs w:val="24"/>
        </w:rPr>
      </w:pPr>
      <w:r>
        <w:rPr>
          <w:rStyle w:val="wacimagecontainer"/>
          <w:rFonts w:ascii="Segoe UI" w:hAnsi="Segoe UI" w:cs="Segoe UI"/>
          <w:noProof/>
          <w:color w:val="000000"/>
          <w:sz w:val="18"/>
          <w:szCs w:val="18"/>
          <w:shd w:val="clear" w:color="auto" w:fill="FFFFFF"/>
        </w:rPr>
        <w:lastRenderedPageBreak/>
        <w:drawing>
          <wp:inline distT="0" distB="0" distL="0" distR="0" wp14:anchorId="40A98283" wp14:editId="7FCDB067">
            <wp:extent cx="4580890" cy="2752090"/>
            <wp:effectExtent l="19050" t="19050" r="10160" b="10160"/>
            <wp:docPr id="438647272" name="Picture 3"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47272" name="Picture 3" descr="A graph with a lin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80890" cy="2752090"/>
                    </a:xfrm>
                    <a:prstGeom prst="rect">
                      <a:avLst/>
                    </a:prstGeom>
                    <a:noFill/>
                    <a:ln>
                      <a:solidFill>
                        <a:schemeClr val="tx1"/>
                      </a:solidFill>
                    </a:ln>
                  </pic:spPr>
                </pic:pic>
              </a:graphicData>
            </a:graphic>
          </wp:inline>
        </w:drawing>
      </w:r>
      <w:r>
        <w:rPr>
          <w:rFonts w:ascii="Calibri" w:hAnsi="Calibri" w:cs="Calibri"/>
          <w:color w:val="000000"/>
          <w:shd w:val="clear" w:color="auto" w:fill="FFFFFF"/>
        </w:rPr>
        <w:br/>
      </w:r>
    </w:p>
    <w:p w14:paraId="3FEE1937" w14:textId="3C5A67EE" w:rsidR="006D35EE" w:rsidRDefault="006D35EE" w:rsidP="003D53CC">
      <w:pPr>
        <w:rPr>
          <w:sz w:val="24"/>
          <w:szCs w:val="24"/>
        </w:rPr>
      </w:pPr>
      <w:r>
        <w:rPr>
          <w:sz w:val="24"/>
          <w:szCs w:val="24"/>
        </w:rPr>
        <w:t xml:space="preserve">Our next graph we can create represents the </w:t>
      </w:r>
      <w:r w:rsidR="00C130AA">
        <w:rPr>
          <w:sz w:val="24"/>
          <w:szCs w:val="24"/>
        </w:rPr>
        <w:t>total distance the dragster covers.</w:t>
      </w:r>
      <w:r w:rsidR="008D5C00">
        <w:rPr>
          <w:sz w:val="24"/>
          <w:szCs w:val="24"/>
        </w:rPr>
        <w:t xml:space="preserve"> The graph, just like </w:t>
      </w:r>
      <w:r w:rsidR="001521B8">
        <w:rPr>
          <w:sz w:val="24"/>
          <w:szCs w:val="24"/>
        </w:rPr>
        <w:t>the one using Euler’s method, shows us the rate in which the dragster changes position</w:t>
      </w:r>
      <w:r w:rsidR="00AC4254">
        <w:rPr>
          <w:sz w:val="24"/>
          <w:szCs w:val="24"/>
        </w:rPr>
        <w:t>.</w:t>
      </w:r>
      <w:r w:rsidR="00C130AA">
        <w:rPr>
          <w:sz w:val="24"/>
          <w:szCs w:val="24"/>
        </w:rPr>
        <w:t xml:space="preserve"> </w:t>
      </w:r>
      <w:r w:rsidR="00AC4254">
        <w:rPr>
          <w:sz w:val="24"/>
          <w:szCs w:val="24"/>
        </w:rPr>
        <w:t>A</w:t>
      </w:r>
      <w:r w:rsidR="00C130AA">
        <w:rPr>
          <w:sz w:val="24"/>
          <w:szCs w:val="24"/>
        </w:rPr>
        <w:t xml:space="preserve">s we can see, the dragster </w:t>
      </w:r>
      <w:r w:rsidR="00AD0728">
        <w:rPr>
          <w:sz w:val="24"/>
          <w:szCs w:val="24"/>
        </w:rPr>
        <w:t>travels a total of 27m</w:t>
      </w:r>
      <w:r w:rsidR="001521B8">
        <w:rPr>
          <w:sz w:val="24"/>
          <w:szCs w:val="24"/>
        </w:rPr>
        <w:t xml:space="preserve"> within roughly 2.7 seconds</w:t>
      </w:r>
      <w:r w:rsidR="00F90D52">
        <w:rPr>
          <w:sz w:val="24"/>
          <w:szCs w:val="24"/>
        </w:rPr>
        <w:t>.</w:t>
      </w:r>
    </w:p>
    <w:p w14:paraId="2DC0A478" w14:textId="14543A1A" w:rsidR="00AC4254" w:rsidRDefault="00AC4254" w:rsidP="003D53CC">
      <w:pPr>
        <w:rPr>
          <w:sz w:val="24"/>
          <w:szCs w:val="24"/>
        </w:rPr>
      </w:pPr>
      <w:r>
        <w:rPr>
          <w:sz w:val="24"/>
          <w:szCs w:val="24"/>
        </w:rPr>
        <w:t xml:space="preserve">Combing the two graphs gives us this, showing the cross point at around the </w:t>
      </w:r>
      <w:r w:rsidR="00057AF0">
        <w:rPr>
          <w:sz w:val="24"/>
          <w:szCs w:val="24"/>
        </w:rPr>
        <w:t>1.7s mark</w:t>
      </w:r>
      <w:r>
        <w:rPr>
          <w:sz w:val="24"/>
          <w:szCs w:val="24"/>
        </w:rPr>
        <w:t>:</w:t>
      </w:r>
    </w:p>
    <w:p w14:paraId="64EEB156" w14:textId="64228767" w:rsidR="007E0029" w:rsidRPr="00AB3542" w:rsidRDefault="00AC4254" w:rsidP="00AB3542">
      <w:pPr>
        <w:jc w:val="center"/>
        <w:rPr>
          <w:sz w:val="24"/>
          <w:szCs w:val="24"/>
        </w:rPr>
      </w:pPr>
      <w:r>
        <w:rPr>
          <w:rStyle w:val="wacimagecontainer"/>
          <w:rFonts w:ascii="Segoe UI" w:hAnsi="Segoe UI" w:cs="Segoe UI"/>
          <w:noProof/>
          <w:color w:val="000000"/>
          <w:sz w:val="18"/>
          <w:szCs w:val="18"/>
          <w:shd w:val="clear" w:color="auto" w:fill="FFFFFF"/>
        </w:rPr>
        <w:drawing>
          <wp:inline distT="0" distB="0" distL="0" distR="0" wp14:anchorId="5B26ADA2" wp14:editId="44536FB7">
            <wp:extent cx="4580890" cy="3700780"/>
            <wp:effectExtent l="19050" t="19050" r="10160" b="13970"/>
            <wp:docPr id="966227214" name="Picture 4"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27214" name="Picture 4" descr="A graph with lines and numbers&#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80890" cy="3700780"/>
                    </a:xfrm>
                    <a:prstGeom prst="rect">
                      <a:avLst/>
                    </a:prstGeom>
                    <a:noFill/>
                    <a:ln>
                      <a:solidFill>
                        <a:schemeClr val="tx1"/>
                      </a:solidFill>
                    </a:ln>
                  </pic:spPr>
                </pic:pic>
              </a:graphicData>
            </a:graphic>
          </wp:inline>
        </w:drawing>
      </w:r>
    </w:p>
    <w:p w14:paraId="2F0AF893" w14:textId="22191509" w:rsidR="004D36F8" w:rsidRDefault="004D36F8" w:rsidP="004D36F8">
      <w:pPr>
        <w:pStyle w:val="Heading2"/>
        <w:rPr>
          <w:sz w:val="32"/>
          <w:szCs w:val="32"/>
        </w:rPr>
      </w:pPr>
      <w:bookmarkStart w:id="10" w:name="_Toc151029384"/>
      <w:r>
        <w:rPr>
          <w:sz w:val="32"/>
          <w:szCs w:val="32"/>
        </w:rPr>
        <w:t>The Comparison</w:t>
      </w:r>
      <w:bookmarkEnd w:id="10"/>
    </w:p>
    <w:p w14:paraId="52403170" w14:textId="3BBD6407" w:rsidR="00763A97" w:rsidRDefault="00763A97" w:rsidP="00763A97">
      <w:pPr>
        <w:rPr>
          <w:sz w:val="24"/>
          <w:szCs w:val="24"/>
        </w:rPr>
      </w:pPr>
      <w:r>
        <w:rPr>
          <w:sz w:val="24"/>
          <w:szCs w:val="24"/>
        </w:rPr>
        <w:t xml:space="preserve">Although the results are similar, there are some major differences that need to be considered. Now we know that </w:t>
      </w:r>
      <w:r w:rsidR="00BD263A">
        <w:rPr>
          <w:sz w:val="24"/>
          <w:szCs w:val="24"/>
        </w:rPr>
        <w:t xml:space="preserve">Euler’s method isn’t as accurate as Midpoint and after </w:t>
      </w:r>
      <w:r w:rsidR="00DA6CD7">
        <w:rPr>
          <w:sz w:val="24"/>
          <w:szCs w:val="24"/>
        </w:rPr>
        <w:t>creating programs and seeing the results, we can now confirm this.</w:t>
      </w:r>
    </w:p>
    <w:p w14:paraId="57210445" w14:textId="3B6A9AFF" w:rsidR="00DA6CD7" w:rsidRDefault="00DA6CD7" w:rsidP="00763A97">
      <w:pPr>
        <w:rPr>
          <w:sz w:val="24"/>
          <w:szCs w:val="24"/>
        </w:rPr>
      </w:pPr>
      <w:r>
        <w:rPr>
          <w:sz w:val="24"/>
          <w:szCs w:val="24"/>
        </w:rPr>
        <w:lastRenderedPageBreak/>
        <w:t>When we take both of the velocity graphs from each program and put them side by side, we can see a difference</w:t>
      </w:r>
      <w:r w:rsidR="00CB2960">
        <w:rPr>
          <w:sz w:val="24"/>
          <w:szCs w:val="24"/>
        </w:rPr>
        <w:t>:</w:t>
      </w:r>
    </w:p>
    <w:p w14:paraId="6FC7A82E" w14:textId="34586D7E" w:rsidR="00CA10FD" w:rsidRDefault="00CA10FD" w:rsidP="00CA10FD">
      <w:pPr>
        <w:jc w:val="cente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3F6D55BD" wp14:editId="3D342EEF">
            <wp:extent cx="2700655" cy="1623833"/>
            <wp:effectExtent l="19050" t="19050" r="23495" b="14605"/>
            <wp:docPr id="315926437" name="Picture 5"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26437" name="Picture 5" descr="A graph with a blue lin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23472" cy="1637552"/>
                    </a:xfrm>
                    <a:prstGeom prst="rect">
                      <a:avLst/>
                    </a:prstGeom>
                    <a:noFill/>
                    <a:ln>
                      <a:solidFill>
                        <a:schemeClr val="tx1"/>
                      </a:solidFill>
                    </a:ln>
                  </pic:spPr>
                </pic:pic>
              </a:graphicData>
            </a:graphic>
          </wp:inline>
        </w:drawing>
      </w:r>
      <w:r w:rsidR="00D23D6B">
        <w:rPr>
          <w:rStyle w:val="wacimagecontainer"/>
          <w:rFonts w:ascii="Segoe UI" w:hAnsi="Segoe UI" w:cs="Segoe UI"/>
          <w:noProof/>
          <w:color w:val="000000"/>
          <w:sz w:val="18"/>
          <w:szCs w:val="18"/>
          <w:shd w:val="clear" w:color="auto" w:fill="FFFFFF"/>
        </w:rPr>
        <w:drawing>
          <wp:inline distT="0" distB="0" distL="0" distR="0" wp14:anchorId="2C27AAC2" wp14:editId="1A269522">
            <wp:extent cx="2700890" cy="1623974"/>
            <wp:effectExtent l="19050" t="19050" r="23495" b="14605"/>
            <wp:docPr id="12505367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21678" cy="1636473"/>
                    </a:xfrm>
                    <a:prstGeom prst="rect">
                      <a:avLst/>
                    </a:prstGeom>
                    <a:noFill/>
                    <a:ln>
                      <a:solidFill>
                        <a:schemeClr val="tx1"/>
                      </a:solidFill>
                    </a:ln>
                  </pic:spPr>
                </pic:pic>
              </a:graphicData>
            </a:graphic>
          </wp:inline>
        </w:drawing>
      </w:r>
    </w:p>
    <w:p w14:paraId="7AA38056" w14:textId="77777777" w:rsidR="00B57383" w:rsidRDefault="00CA10FD" w:rsidP="00CA10FD">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We can see that </w:t>
      </w:r>
      <w:r w:rsidR="00044CC0">
        <w:rPr>
          <w:rFonts w:ascii="Calibri" w:hAnsi="Calibri" w:cs="Calibri"/>
          <w:color w:val="000000"/>
          <w:sz w:val="24"/>
          <w:szCs w:val="24"/>
          <w:shd w:val="clear" w:color="auto" w:fill="FFFFFF"/>
        </w:rPr>
        <w:t xml:space="preserve">the shapes of the curves are </w:t>
      </w:r>
      <w:r w:rsidR="001E649B">
        <w:rPr>
          <w:rFonts w:ascii="Calibri" w:hAnsi="Calibri" w:cs="Calibri"/>
          <w:color w:val="000000"/>
          <w:sz w:val="24"/>
          <w:szCs w:val="24"/>
          <w:shd w:val="clear" w:color="auto" w:fill="FFFFFF"/>
        </w:rPr>
        <w:t xml:space="preserve">slightly different. The one using Euler’s is a little more symmetrical than the Midpoint one and the </w:t>
      </w:r>
      <w:r w:rsidR="00DA0E95">
        <w:rPr>
          <w:rFonts w:ascii="Calibri" w:hAnsi="Calibri" w:cs="Calibri"/>
          <w:color w:val="000000"/>
          <w:sz w:val="24"/>
          <w:szCs w:val="24"/>
          <w:shd w:val="clear" w:color="auto" w:fill="FFFFFF"/>
        </w:rPr>
        <w:t xml:space="preserve">height of velocity the program that used Euler’s is around </w:t>
      </w:r>
      <w:r w:rsidR="00A238F3">
        <w:rPr>
          <w:rFonts w:ascii="Calibri" w:hAnsi="Calibri" w:cs="Calibri"/>
          <w:color w:val="000000"/>
          <w:sz w:val="24"/>
          <w:szCs w:val="24"/>
          <w:shd w:val="clear" w:color="auto" w:fill="FFFFFF"/>
        </w:rPr>
        <w:t xml:space="preserve">0.8 seconds. However, the highest point of velocity of the Midpoint program is around </w:t>
      </w:r>
      <w:r w:rsidR="00C027A2">
        <w:rPr>
          <w:rFonts w:ascii="Calibri" w:hAnsi="Calibri" w:cs="Calibri"/>
          <w:color w:val="000000"/>
          <w:sz w:val="24"/>
          <w:szCs w:val="24"/>
          <w:shd w:val="clear" w:color="auto" w:fill="FFFFFF"/>
        </w:rPr>
        <w:t xml:space="preserve">1.7 second mark. </w:t>
      </w:r>
      <w:r w:rsidR="007F1085">
        <w:rPr>
          <w:rFonts w:ascii="Calibri" w:hAnsi="Calibri" w:cs="Calibri"/>
          <w:color w:val="000000"/>
          <w:sz w:val="24"/>
          <w:szCs w:val="24"/>
          <w:shd w:val="clear" w:color="auto" w:fill="FFFFFF"/>
        </w:rPr>
        <w:t xml:space="preserve">As we know that </w:t>
      </w:r>
      <w:r w:rsidR="00B57383">
        <w:rPr>
          <w:rFonts w:ascii="Calibri" w:hAnsi="Calibri" w:cs="Calibri"/>
          <w:color w:val="000000"/>
          <w:sz w:val="24"/>
          <w:szCs w:val="24"/>
          <w:shd w:val="clear" w:color="auto" w:fill="FFFFFF"/>
        </w:rPr>
        <w:t>Midpoint is more accurate than Euler’s, we can take the Midpoint result as the actual result.</w:t>
      </w:r>
    </w:p>
    <w:p w14:paraId="2F692D3B" w14:textId="77777777" w:rsidR="009565B5" w:rsidRDefault="00515E11" w:rsidP="00CA10FD">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However, it does also seem that the rate of velocity is roughly the same, even though the Midpoint </w:t>
      </w:r>
      <w:r w:rsidR="008D750C">
        <w:rPr>
          <w:rFonts w:ascii="Calibri" w:hAnsi="Calibri" w:cs="Calibri"/>
          <w:color w:val="000000"/>
          <w:sz w:val="24"/>
          <w:szCs w:val="24"/>
          <w:shd w:val="clear" w:color="auto" w:fill="FFFFFF"/>
        </w:rPr>
        <w:t xml:space="preserve">reached a greater velocity. We can see that </w:t>
      </w:r>
      <w:r w:rsidR="00816508">
        <w:rPr>
          <w:rFonts w:ascii="Calibri" w:hAnsi="Calibri" w:cs="Calibri"/>
          <w:color w:val="000000"/>
          <w:sz w:val="24"/>
          <w:szCs w:val="24"/>
          <w:shd w:val="clear" w:color="auto" w:fill="FFFFFF"/>
        </w:rPr>
        <w:t xml:space="preserve">around the 0.7 seconds mark on the Euler’s graph, the velocity is at </w:t>
      </w:r>
      <w:r w:rsidR="00040380">
        <w:rPr>
          <w:rFonts w:ascii="Calibri" w:hAnsi="Calibri" w:cs="Calibri"/>
          <w:color w:val="000000"/>
          <w:sz w:val="24"/>
          <w:szCs w:val="24"/>
          <w:shd w:val="clear" w:color="auto" w:fill="FFFFFF"/>
        </w:rPr>
        <w:t xml:space="preserve">11m/s. when comparing this to the Midpoint graph, we can see that the dragster hits </w:t>
      </w:r>
      <w:r w:rsidR="003F2475">
        <w:rPr>
          <w:rFonts w:ascii="Calibri" w:hAnsi="Calibri" w:cs="Calibri"/>
          <w:color w:val="000000"/>
          <w:sz w:val="24"/>
          <w:szCs w:val="24"/>
          <w:shd w:val="clear" w:color="auto" w:fill="FFFFFF"/>
        </w:rPr>
        <w:t xml:space="preserve">the same velocity around the same time. However, instead of stopping there like with Euler’s, Midpoint keeps rising for another second and reaches a velocity of </w:t>
      </w:r>
      <w:r w:rsidR="000A3E79">
        <w:rPr>
          <w:rFonts w:ascii="Calibri" w:hAnsi="Calibri" w:cs="Calibri"/>
          <w:color w:val="000000"/>
          <w:sz w:val="24"/>
          <w:szCs w:val="24"/>
          <w:shd w:val="clear" w:color="auto" w:fill="FFFFFF"/>
        </w:rPr>
        <w:t xml:space="preserve">17m/s. The velocity also decreases </w:t>
      </w:r>
      <w:r w:rsidR="001563EE">
        <w:rPr>
          <w:rFonts w:ascii="Calibri" w:hAnsi="Calibri" w:cs="Calibri"/>
          <w:color w:val="000000"/>
          <w:sz w:val="24"/>
          <w:szCs w:val="24"/>
          <w:shd w:val="clear" w:color="auto" w:fill="FFFFFF"/>
        </w:rPr>
        <w:t xml:space="preserve">a lot faster with the Midpoint Rule than that </w:t>
      </w:r>
      <w:r w:rsidR="001C5E48">
        <w:rPr>
          <w:rFonts w:ascii="Calibri" w:hAnsi="Calibri" w:cs="Calibri"/>
          <w:color w:val="000000"/>
          <w:sz w:val="24"/>
          <w:szCs w:val="24"/>
          <w:shd w:val="clear" w:color="auto" w:fill="FFFFFF"/>
        </w:rPr>
        <w:t xml:space="preserve">using Euler’s. </w:t>
      </w:r>
    </w:p>
    <w:p w14:paraId="5F53608D" w14:textId="77777777" w:rsidR="00CB2960" w:rsidRDefault="00CB2960" w:rsidP="00CA10FD">
      <w:pPr>
        <w:rPr>
          <w:rFonts w:ascii="Calibri" w:hAnsi="Calibri" w:cs="Calibri"/>
          <w:color w:val="000000"/>
          <w:sz w:val="24"/>
          <w:szCs w:val="24"/>
          <w:shd w:val="clear" w:color="auto" w:fill="FFFFFF"/>
        </w:rPr>
      </w:pPr>
    </w:p>
    <w:p w14:paraId="580A7FAE" w14:textId="087E40CC" w:rsidR="00CB2960" w:rsidRDefault="009565B5" w:rsidP="00CB2960">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We can also take a look at the distance</w:t>
      </w:r>
      <w:r w:rsidR="002637AA">
        <w:rPr>
          <w:rFonts w:ascii="Calibri" w:hAnsi="Calibri" w:cs="Calibri"/>
          <w:color w:val="000000"/>
          <w:sz w:val="24"/>
          <w:szCs w:val="24"/>
          <w:shd w:val="clear" w:color="auto" w:fill="FFFFFF"/>
        </w:rPr>
        <w:t>s each program reached</w:t>
      </w:r>
      <w:r w:rsidR="00CB2960">
        <w:rPr>
          <w:rFonts w:ascii="Calibri" w:hAnsi="Calibri" w:cs="Calibri"/>
          <w:color w:val="000000"/>
          <w:sz w:val="24"/>
          <w:szCs w:val="24"/>
          <w:shd w:val="clear" w:color="auto" w:fill="FFFFFF"/>
        </w:rPr>
        <w:t>:</w:t>
      </w:r>
    </w:p>
    <w:p w14:paraId="5179739A" w14:textId="77777777" w:rsidR="00CB2960" w:rsidRDefault="00CA10FD" w:rsidP="00CB2960">
      <w:pPr>
        <w:jc w:val="center"/>
        <w:rPr>
          <w:rFonts w:ascii="Calibri" w:hAnsi="Calibri" w:cs="Calibri"/>
          <w:color w:val="000000"/>
          <w:shd w:val="clear" w:color="auto" w:fill="FFFFFF"/>
        </w:rPr>
      </w:pPr>
      <w:r>
        <w:rPr>
          <w:rFonts w:ascii="Calibri" w:hAnsi="Calibri" w:cs="Calibri"/>
          <w:color w:val="000000"/>
          <w:shd w:val="clear" w:color="auto" w:fill="FFFFFF"/>
        </w:rPr>
        <w:br/>
      </w:r>
      <w:r w:rsidR="000F2375">
        <w:rPr>
          <w:rStyle w:val="wacimagecontainer"/>
          <w:rFonts w:ascii="Segoe UI" w:hAnsi="Segoe UI" w:cs="Segoe UI"/>
          <w:noProof/>
          <w:color w:val="000000"/>
          <w:sz w:val="18"/>
          <w:szCs w:val="18"/>
          <w:shd w:val="clear" w:color="auto" w:fill="FFFFFF"/>
        </w:rPr>
        <w:drawing>
          <wp:inline distT="0" distB="0" distL="0" distR="0" wp14:anchorId="182F489E" wp14:editId="007FA210">
            <wp:extent cx="2792386" cy="1678987"/>
            <wp:effectExtent l="19050" t="19050" r="27305" b="16510"/>
            <wp:docPr id="1789395772" name="Picture 7"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95772" name="Picture 7" descr="A graph with a lin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21458" cy="1696467"/>
                    </a:xfrm>
                    <a:prstGeom prst="rect">
                      <a:avLst/>
                    </a:prstGeom>
                    <a:noFill/>
                    <a:ln>
                      <a:solidFill>
                        <a:schemeClr val="tx1"/>
                      </a:solidFill>
                    </a:ln>
                  </pic:spPr>
                </pic:pic>
              </a:graphicData>
            </a:graphic>
          </wp:inline>
        </w:drawing>
      </w:r>
      <w:r w:rsidR="00CB2960">
        <w:rPr>
          <w:rStyle w:val="wacimagecontainer"/>
          <w:rFonts w:ascii="Segoe UI" w:hAnsi="Segoe UI" w:cs="Segoe UI"/>
          <w:noProof/>
          <w:color w:val="000000"/>
          <w:sz w:val="18"/>
          <w:szCs w:val="18"/>
          <w:shd w:val="clear" w:color="auto" w:fill="FFFFFF"/>
        </w:rPr>
        <w:drawing>
          <wp:inline distT="0" distB="0" distL="0" distR="0" wp14:anchorId="33F60FB0" wp14:editId="27628EDB">
            <wp:extent cx="2778199" cy="1670457"/>
            <wp:effectExtent l="19050" t="19050" r="22225" b="25400"/>
            <wp:docPr id="1484744115" name="Picture 8"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44115" name="Picture 8" descr="A graph with a line&#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799910" cy="1683511"/>
                    </a:xfrm>
                    <a:prstGeom prst="rect">
                      <a:avLst/>
                    </a:prstGeom>
                    <a:noFill/>
                    <a:ln>
                      <a:solidFill>
                        <a:schemeClr val="tx1"/>
                      </a:solidFill>
                    </a:ln>
                  </pic:spPr>
                </pic:pic>
              </a:graphicData>
            </a:graphic>
          </wp:inline>
        </w:drawing>
      </w:r>
    </w:p>
    <w:p w14:paraId="492924C6" w14:textId="77777777" w:rsidR="00A467FB" w:rsidRDefault="0079504C" w:rsidP="00CB2960">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Although the shape of the curve is almost identical, when you take a look at what the results are showing you can see there is a rather large difference. </w:t>
      </w:r>
      <w:r w:rsidR="004B59A8">
        <w:rPr>
          <w:rFonts w:ascii="Calibri" w:hAnsi="Calibri" w:cs="Calibri"/>
          <w:color w:val="000000"/>
          <w:sz w:val="24"/>
          <w:szCs w:val="24"/>
          <w:shd w:val="clear" w:color="auto" w:fill="FFFFFF"/>
        </w:rPr>
        <w:t xml:space="preserve">As discussed earlier, we can see that the </w:t>
      </w:r>
      <w:r w:rsidR="001700F2">
        <w:rPr>
          <w:rFonts w:ascii="Calibri" w:hAnsi="Calibri" w:cs="Calibri"/>
          <w:color w:val="000000"/>
          <w:sz w:val="24"/>
          <w:szCs w:val="24"/>
          <w:shd w:val="clear" w:color="auto" w:fill="FFFFFF"/>
        </w:rPr>
        <w:t xml:space="preserve">dragster </w:t>
      </w:r>
      <w:r w:rsidR="00B0169D">
        <w:rPr>
          <w:rFonts w:ascii="Calibri" w:hAnsi="Calibri" w:cs="Calibri"/>
          <w:color w:val="000000"/>
          <w:sz w:val="24"/>
          <w:szCs w:val="24"/>
          <w:shd w:val="clear" w:color="auto" w:fill="FFFFFF"/>
        </w:rPr>
        <w:t xml:space="preserve">lasts around a whole second longer than the </w:t>
      </w:r>
      <w:r w:rsidR="0005359E">
        <w:rPr>
          <w:rFonts w:ascii="Calibri" w:hAnsi="Calibri" w:cs="Calibri"/>
          <w:color w:val="000000"/>
          <w:sz w:val="24"/>
          <w:szCs w:val="24"/>
          <w:shd w:val="clear" w:color="auto" w:fill="FFFFFF"/>
        </w:rPr>
        <w:t>one using Euler’s method. We can also see that the dragster that utilised the Midpoint rule</w:t>
      </w:r>
      <w:r w:rsidR="00CC5C36">
        <w:rPr>
          <w:rFonts w:ascii="Calibri" w:hAnsi="Calibri" w:cs="Calibri"/>
          <w:color w:val="000000"/>
          <w:sz w:val="24"/>
          <w:szCs w:val="24"/>
          <w:shd w:val="clear" w:color="auto" w:fill="FFFFFF"/>
        </w:rPr>
        <w:t xml:space="preserve"> went a much greater distance than the one using Euler’s. We can see that the Euler’s dragster reached </w:t>
      </w:r>
      <w:r w:rsidR="00A45921">
        <w:rPr>
          <w:rFonts w:ascii="Calibri" w:hAnsi="Calibri" w:cs="Calibri"/>
          <w:color w:val="000000"/>
          <w:sz w:val="24"/>
          <w:szCs w:val="24"/>
          <w:shd w:val="clear" w:color="auto" w:fill="FFFFFF"/>
        </w:rPr>
        <w:t xml:space="preserve">roughly 11m within 1.7 seconds and then stopped whereas </w:t>
      </w:r>
      <w:r w:rsidR="00C479AC">
        <w:rPr>
          <w:rFonts w:ascii="Calibri" w:hAnsi="Calibri" w:cs="Calibri"/>
          <w:color w:val="000000"/>
          <w:sz w:val="24"/>
          <w:szCs w:val="24"/>
          <w:shd w:val="clear" w:color="auto" w:fill="FFFFFF"/>
        </w:rPr>
        <w:t xml:space="preserve">the dragster using Midpoint reached roughly 27m </w:t>
      </w:r>
      <w:r w:rsidR="00C479AC">
        <w:rPr>
          <w:rFonts w:ascii="Calibri" w:hAnsi="Calibri" w:cs="Calibri"/>
          <w:color w:val="000000"/>
          <w:sz w:val="24"/>
          <w:szCs w:val="24"/>
          <w:shd w:val="clear" w:color="auto" w:fill="FFFFFF"/>
        </w:rPr>
        <w:lastRenderedPageBreak/>
        <w:t>within 2.7 seconds.</w:t>
      </w:r>
      <w:r w:rsidR="004D52AB">
        <w:rPr>
          <w:rFonts w:ascii="Calibri" w:hAnsi="Calibri" w:cs="Calibri"/>
          <w:color w:val="000000"/>
          <w:sz w:val="24"/>
          <w:szCs w:val="24"/>
          <w:shd w:val="clear" w:color="auto" w:fill="FFFFFF"/>
        </w:rPr>
        <w:t xml:space="preserve"> If we look at whe</w:t>
      </w:r>
      <w:r w:rsidR="00F83CAC">
        <w:rPr>
          <w:rFonts w:ascii="Calibri" w:hAnsi="Calibri" w:cs="Calibri"/>
          <w:color w:val="000000"/>
          <w:sz w:val="24"/>
          <w:szCs w:val="24"/>
          <w:shd w:val="clear" w:color="auto" w:fill="FFFFFF"/>
        </w:rPr>
        <w:t xml:space="preserve">n the dragster using the Midpoint rule </w:t>
      </w:r>
      <w:r w:rsidR="00251A9E">
        <w:rPr>
          <w:rFonts w:ascii="Calibri" w:hAnsi="Calibri" w:cs="Calibri"/>
          <w:color w:val="000000"/>
          <w:sz w:val="24"/>
          <w:szCs w:val="24"/>
          <w:shd w:val="clear" w:color="auto" w:fill="FFFFFF"/>
        </w:rPr>
        <w:t xml:space="preserve">reached 11m, we can see that </w:t>
      </w:r>
      <w:r w:rsidR="00D32E70">
        <w:rPr>
          <w:rFonts w:ascii="Calibri" w:hAnsi="Calibri" w:cs="Calibri"/>
          <w:color w:val="000000"/>
          <w:sz w:val="24"/>
          <w:szCs w:val="24"/>
          <w:shd w:val="clear" w:color="auto" w:fill="FFFFFF"/>
        </w:rPr>
        <w:t>it reached 11m around the 1</w:t>
      </w:r>
      <w:r w:rsidR="000D7A96">
        <w:rPr>
          <w:rFonts w:ascii="Calibri" w:hAnsi="Calibri" w:cs="Calibri"/>
          <w:color w:val="000000"/>
          <w:sz w:val="24"/>
          <w:szCs w:val="24"/>
          <w:shd w:val="clear" w:color="auto" w:fill="FFFFFF"/>
        </w:rPr>
        <w:t xml:space="preserve">.4 seconds mark. </w:t>
      </w:r>
    </w:p>
    <w:p w14:paraId="12E03800" w14:textId="77777777" w:rsidR="002A5D84" w:rsidRDefault="00A467FB" w:rsidP="00CB2960">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We can also compare the two combined graphs:</w:t>
      </w:r>
    </w:p>
    <w:p w14:paraId="5AF51532" w14:textId="6AB74686" w:rsidR="00D21A18" w:rsidRDefault="004343E5" w:rsidP="00D21A18">
      <w:pPr>
        <w:jc w:val="center"/>
        <w:rPr>
          <w:rFonts w:ascii="Calibri" w:hAnsi="Calibri" w:cs="Calibri"/>
          <w:color w:val="000000"/>
          <w:shd w:val="clear" w:color="auto" w:fill="FFFFFF"/>
        </w:rPr>
      </w:pPr>
      <w:r>
        <w:rPr>
          <w:noProof/>
        </w:rPr>
        <w:drawing>
          <wp:inline distT="0" distB="0" distL="0" distR="0" wp14:anchorId="14196357" wp14:editId="2D04C039">
            <wp:extent cx="2620433" cy="1686560"/>
            <wp:effectExtent l="19050" t="19050" r="27940" b="27940"/>
            <wp:docPr id="257678515" name="Picture 257678515" descr="A graph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22333" name="Picture 9" descr="A graph with blue and green lines&#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l="6777"/>
                    <a:stretch/>
                  </pic:blipFill>
                  <pic:spPr bwMode="auto">
                    <a:xfrm>
                      <a:off x="0" y="0"/>
                      <a:ext cx="2645661" cy="1702797"/>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002A5D84">
        <w:rPr>
          <w:rStyle w:val="wacimagecontainer"/>
          <w:rFonts w:ascii="Segoe UI" w:hAnsi="Segoe UI" w:cs="Segoe UI"/>
          <w:noProof/>
          <w:color w:val="000000"/>
          <w:sz w:val="18"/>
          <w:szCs w:val="18"/>
          <w:shd w:val="clear" w:color="auto" w:fill="FFFFFF"/>
        </w:rPr>
        <w:drawing>
          <wp:inline distT="0" distB="0" distL="0" distR="0" wp14:anchorId="54393F61" wp14:editId="79FD80DD">
            <wp:extent cx="2828003" cy="2282215"/>
            <wp:effectExtent l="19050" t="19050" r="10795" b="22860"/>
            <wp:docPr id="496978005" name="Picture 10"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78005" name="Picture 10" descr="A graph with lines and numbers&#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72348" cy="2318002"/>
                    </a:xfrm>
                    <a:prstGeom prst="rect">
                      <a:avLst/>
                    </a:prstGeom>
                    <a:noFill/>
                    <a:ln>
                      <a:solidFill>
                        <a:schemeClr val="tx1"/>
                      </a:solidFill>
                    </a:ln>
                  </pic:spPr>
                </pic:pic>
              </a:graphicData>
            </a:graphic>
          </wp:inline>
        </w:drawing>
      </w:r>
    </w:p>
    <w:p w14:paraId="3C767B4F" w14:textId="4E7235CA" w:rsidR="004E70FF" w:rsidRDefault="00631E10" w:rsidP="00CB2960">
      <w:pPr>
        <w:rPr>
          <w:rFonts w:ascii="Calibri" w:hAnsi="Calibri" w:cs="Calibri"/>
          <w:color w:val="000000"/>
          <w:shd w:val="clear" w:color="auto" w:fill="FFFFFF"/>
        </w:rPr>
      </w:pPr>
      <w:r>
        <w:rPr>
          <w:rFonts w:ascii="Calibri" w:hAnsi="Calibri" w:cs="Calibri"/>
          <w:color w:val="000000"/>
          <w:sz w:val="24"/>
          <w:szCs w:val="24"/>
          <w:shd w:val="clear" w:color="auto" w:fill="FFFFFF"/>
        </w:rPr>
        <w:t>When we look at the two graphs</w:t>
      </w:r>
      <w:r w:rsidR="00D276CB">
        <w:rPr>
          <w:rFonts w:ascii="Calibri" w:hAnsi="Calibri" w:cs="Calibri"/>
          <w:color w:val="000000"/>
          <w:sz w:val="24"/>
          <w:szCs w:val="24"/>
          <w:shd w:val="clear" w:color="auto" w:fill="FFFFFF"/>
        </w:rPr>
        <w:t xml:space="preserve">, we can see that the Midpoint one seems more accurate. If you look at the cross point of the Midpoint one, we can see that the </w:t>
      </w:r>
      <w:r w:rsidR="0043110E">
        <w:rPr>
          <w:rFonts w:ascii="Calibri" w:hAnsi="Calibri" w:cs="Calibri"/>
          <w:color w:val="000000"/>
          <w:sz w:val="24"/>
          <w:szCs w:val="24"/>
          <w:shd w:val="clear" w:color="auto" w:fill="FFFFFF"/>
        </w:rPr>
        <w:t xml:space="preserve">cross point between the two lines is different to the one using Euler’s. The point where the </w:t>
      </w:r>
      <w:r w:rsidR="00A544CB">
        <w:rPr>
          <w:rFonts w:ascii="Calibri" w:hAnsi="Calibri" w:cs="Calibri"/>
          <w:color w:val="000000"/>
          <w:sz w:val="24"/>
          <w:szCs w:val="24"/>
          <w:shd w:val="clear" w:color="auto" w:fill="FFFFFF"/>
        </w:rPr>
        <w:t xml:space="preserve">velocity reaches its highest point is exactly where the rate of travel for the dragster stars to slow down, which makes sense when the velocity starts to decrease. However, when we take a look at the one using Euler’s, it doesn’t really make much sense as </w:t>
      </w:r>
      <w:r w:rsidR="00444B8E">
        <w:rPr>
          <w:rFonts w:ascii="Calibri" w:hAnsi="Calibri" w:cs="Calibri"/>
          <w:color w:val="000000"/>
          <w:sz w:val="24"/>
          <w:szCs w:val="24"/>
          <w:shd w:val="clear" w:color="auto" w:fill="FFFFFF"/>
        </w:rPr>
        <w:t xml:space="preserve">the point the two lines cross later than when the velocity starts to decrease. </w:t>
      </w:r>
      <w:r w:rsidR="004E70FF">
        <w:rPr>
          <w:rFonts w:ascii="Calibri" w:hAnsi="Calibri" w:cs="Calibri"/>
          <w:color w:val="000000"/>
          <w:sz w:val="24"/>
          <w:szCs w:val="24"/>
          <w:shd w:val="clear" w:color="auto" w:fill="FFFFFF"/>
        </w:rPr>
        <w:t>This would not really make sense as once that velocity starts to decrease, so should the rate of travel just like the Midpoint dragster did.</w:t>
      </w:r>
    </w:p>
    <w:p w14:paraId="2261059D" w14:textId="3476E8A1" w:rsidR="00ED257B" w:rsidRDefault="00ED257B" w:rsidP="00CB2960">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We can also make some changes to our set units and see what our results come up with.</w:t>
      </w:r>
    </w:p>
    <w:p w14:paraId="00876A62" w14:textId="1C1B08F4" w:rsidR="004343E5" w:rsidRPr="004343E5" w:rsidRDefault="006F191D" w:rsidP="004343E5">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Our original mass was set to 1.0kg. </w:t>
      </w:r>
      <w:r w:rsidR="000D732C">
        <w:rPr>
          <w:rFonts w:ascii="Calibri" w:hAnsi="Calibri" w:cs="Calibri"/>
          <w:color w:val="000000"/>
          <w:sz w:val="24"/>
          <w:szCs w:val="24"/>
          <w:shd w:val="clear" w:color="auto" w:fill="FFFFFF"/>
        </w:rPr>
        <w:t>To play around with the units, I have set the mass to now equal 5.0kg.</w:t>
      </w:r>
      <w:r w:rsidR="008A60AB">
        <w:rPr>
          <w:rFonts w:ascii="Calibri" w:hAnsi="Calibri" w:cs="Calibri"/>
          <w:color w:val="000000"/>
          <w:sz w:val="24"/>
          <w:szCs w:val="24"/>
          <w:shd w:val="clear" w:color="auto" w:fill="FFFFFF"/>
        </w:rPr>
        <w:t xml:space="preserve"> From here we can now see how making the dragster heavier</w:t>
      </w:r>
      <w:r w:rsidR="007559F3">
        <w:rPr>
          <w:rFonts w:ascii="Calibri" w:hAnsi="Calibri" w:cs="Calibri"/>
          <w:color w:val="000000"/>
          <w:sz w:val="24"/>
          <w:szCs w:val="24"/>
          <w:shd w:val="clear" w:color="auto" w:fill="FFFFFF"/>
        </w:rPr>
        <w:t xml:space="preserve"> will affect the position and velocity over time.</w:t>
      </w:r>
    </w:p>
    <w:p w14:paraId="452AD31B" w14:textId="6C89FE0D" w:rsidR="007559F3" w:rsidRDefault="004343E5" w:rsidP="004343E5">
      <w:pPr>
        <w:jc w:val="center"/>
        <w:rPr>
          <w:rFonts w:ascii="Calibri" w:hAnsi="Calibri" w:cs="Calibri"/>
          <w:color w:val="000000"/>
          <w:sz w:val="24"/>
          <w:szCs w:val="24"/>
          <w:shd w:val="clear" w:color="auto" w:fill="FFFFFF"/>
        </w:rPr>
      </w:pPr>
      <w:r>
        <w:rPr>
          <w:noProof/>
        </w:rPr>
        <w:drawing>
          <wp:inline distT="0" distB="0" distL="0" distR="0" wp14:anchorId="269407A2" wp14:editId="30F0244B">
            <wp:extent cx="2620433" cy="1686560"/>
            <wp:effectExtent l="19050" t="19050" r="27940" b="27940"/>
            <wp:docPr id="1176964539" name="Picture 1176964539" descr="A graph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22333" name="Picture 9" descr="A graph with blue and green lines&#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l="6777"/>
                    <a:stretch/>
                  </pic:blipFill>
                  <pic:spPr bwMode="auto">
                    <a:xfrm>
                      <a:off x="0" y="0"/>
                      <a:ext cx="2645661" cy="1702797"/>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007559F3">
        <w:rPr>
          <w:rStyle w:val="wacimagecontainer"/>
          <w:rFonts w:ascii="Segoe UI" w:hAnsi="Segoe UI" w:cs="Segoe UI"/>
          <w:noProof/>
          <w:color w:val="000000"/>
          <w:sz w:val="18"/>
          <w:szCs w:val="18"/>
          <w:shd w:val="clear" w:color="auto" w:fill="FFFFFF"/>
        </w:rPr>
        <w:drawing>
          <wp:inline distT="0" distB="0" distL="0" distR="0" wp14:anchorId="318ECAF9" wp14:editId="535B8B58">
            <wp:extent cx="2811780" cy="1690805"/>
            <wp:effectExtent l="19050" t="19050" r="26670" b="24130"/>
            <wp:docPr id="1401184180" name="Picture 1" descr="A graph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184180" name="Picture 1" descr="A graph with blue and green lines&#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44513" cy="1710488"/>
                    </a:xfrm>
                    <a:prstGeom prst="rect">
                      <a:avLst/>
                    </a:prstGeom>
                    <a:noFill/>
                    <a:ln>
                      <a:solidFill>
                        <a:schemeClr val="tx1"/>
                      </a:solidFill>
                    </a:ln>
                  </pic:spPr>
                </pic:pic>
              </a:graphicData>
            </a:graphic>
          </wp:inline>
        </w:drawing>
      </w:r>
    </w:p>
    <w:p w14:paraId="4085C392" w14:textId="6A2B0FEA" w:rsidR="004343E5" w:rsidRDefault="00E21F84" w:rsidP="004343E5">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Here we can see a fair difference </w:t>
      </w:r>
      <w:r w:rsidR="00625D85">
        <w:rPr>
          <w:rFonts w:ascii="Calibri" w:hAnsi="Calibri" w:cs="Calibri"/>
          <w:color w:val="000000"/>
          <w:sz w:val="24"/>
          <w:szCs w:val="24"/>
          <w:shd w:val="clear" w:color="auto" w:fill="FFFFFF"/>
        </w:rPr>
        <w:t xml:space="preserve">between the two results. </w:t>
      </w:r>
      <w:r w:rsidR="00F604F4">
        <w:rPr>
          <w:rFonts w:ascii="Calibri" w:hAnsi="Calibri" w:cs="Calibri"/>
          <w:color w:val="000000"/>
          <w:sz w:val="24"/>
          <w:szCs w:val="24"/>
          <w:shd w:val="clear" w:color="auto" w:fill="FFFFFF"/>
        </w:rPr>
        <w:t xml:space="preserve">As our new mass is 5 times heavier than the original, our distance </w:t>
      </w:r>
      <w:r w:rsidR="00336D63">
        <w:rPr>
          <w:rFonts w:ascii="Calibri" w:hAnsi="Calibri" w:cs="Calibri"/>
          <w:color w:val="000000"/>
          <w:sz w:val="24"/>
          <w:szCs w:val="24"/>
          <w:shd w:val="clear" w:color="auto" w:fill="FFFFFF"/>
        </w:rPr>
        <w:t xml:space="preserve">only reaches a total of 3.4m instead of the original </w:t>
      </w:r>
      <w:r w:rsidR="00575D11">
        <w:rPr>
          <w:rFonts w:ascii="Calibri" w:hAnsi="Calibri" w:cs="Calibri"/>
          <w:color w:val="000000"/>
          <w:sz w:val="24"/>
          <w:szCs w:val="24"/>
          <w:shd w:val="clear" w:color="auto" w:fill="FFFFFF"/>
        </w:rPr>
        <w:t>11</w:t>
      </w:r>
      <w:r w:rsidR="00BD7469">
        <w:rPr>
          <w:rFonts w:ascii="Calibri" w:hAnsi="Calibri" w:cs="Calibri"/>
          <w:color w:val="000000"/>
          <w:sz w:val="24"/>
          <w:szCs w:val="24"/>
          <w:shd w:val="clear" w:color="auto" w:fill="FFFFFF"/>
        </w:rPr>
        <w:t>.6m</w:t>
      </w:r>
      <w:r w:rsidR="002F4F5B">
        <w:rPr>
          <w:rFonts w:ascii="Calibri" w:hAnsi="Calibri" w:cs="Calibri"/>
          <w:color w:val="000000"/>
          <w:sz w:val="24"/>
          <w:szCs w:val="24"/>
          <w:shd w:val="clear" w:color="auto" w:fill="FFFFFF"/>
        </w:rPr>
        <w:t>. We can also see that our velocity has also changed</w:t>
      </w:r>
      <w:r w:rsidR="001D23E7">
        <w:rPr>
          <w:rFonts w:ascii="Calibri" w:hAnsi="Calibri" w:cs="Calibri"/>
          <w:color w:val="000000"/>
          <w:sz w:val="24"/>
          <w:szCs w:val="24"/>
          <w:shd w:val="clear" w:color="auto" w:fill="FFFFFF"/>
        </w:rPr>
        <w:t>. It’s highest value of the original program came to roughly 11m/s whereas with our new program, it has reached 2.5m/s.</w:t>
      </w:r>
    </w:p>
    <w:p w14:paraId="060FAEBE" w14:textId="30303FBE" w:rsidR="00947DF1" w:rsidRDefault="00947DF1" w:rsidP="004343E5">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lastRenderedPageBreak/>
        <w:t>This is our results for the Midpoint program setting the mass to 5.0kg:</w:t>
      </w:r>
    </w:p>
    <w:p w14:paraId="564D787E" w14:textId="755862D5" w:rsidR="00947DF1" w:rsidRDefault="00947DF1" w:rsidP="00947DF1">
      <w:pPr>
        <w:jc w:val="center"/>
        <w:rPr>
          <w:rFonts w:ascii="Calibri" w:hAnsi="Calibri" w:cs="Calibri"/>
          <w:color w:val="000000"/>
          <w:sz w:val="24"/>
          <w:szCs w:val="24"/>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5AD48B0D" wp14:editId="4BA4201E">
            <wp:extent cx="2777490" cy="2243861"/>
            <wp:effectExtent l="19050" t="19050" r="22860" b="23495"/>
            <wp:docPr id="498508673" name="Picture 498508673"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27214" name="Picture 4" descr="A graph with lines and numbers&#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97106" cy="2259708"/>
                    </a:xfrm>
                    <a:prstGeom prst="rect">
                      <a:avLst/>
                    </a:prstGeom>
                    <a:noFill/>
                    <a:ln>
                      <a:solidFill>
                        <a:schemeClr val="tx1"/>
                      </a:solidFill>
                    </a:ln>
                  </pic:spPr>
                </pic:pic>
              </a:graphicData>
            </a:graphic>
          </wp:inline>
        </w:drawing>
      </w:r>
      <w:r>
        <w:rPr>
          <w:rStyle w:val="wacimagecontainer"/>
          <w:rFonts w:ascii="Segoe UI" w:hAnsi="Segoe UI" w:cs="Segoe UI"/>
          <w:noProof/>
          <w:color w:val="000000"/>
          <w:sz w:val="18"/>
          <w:szCs w:val="18"/>
          <w:shd w:val="clear" w:color="auto" w:fill="FFFFFF"/>
        </w:rPr>
        <w:drawing>
          <wp:inline distT="0" distB="0" distL="0" distR="0" wp14:anchorId="1DF49812" wp14:editId="2291BA48">
            <wp:extent cx="2865424" cy="1725930"/>
            <wp:effectExtent l="19050" t="19050" r="11430" b="26670"/>
            <wp:docPr id="808932009" name="Picture 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32009" name="Picture 1" descr="A graph with blue and orange lines&#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74156" cy="1731189"/>
                    </a:xfrm>
                    <a:prstGeom prst="rect">
                      <a:avLst/>
                    </a:prstGeom>
                    <a:noFill/>
                    <a:ln>
                      <a:solidFill>
                        <a:schemeClr val="tx1"/>
                      </a:solidFill>
                    </a:ln>
                  </pic:spPr>
                </pic:pic>
              </a:graphicData>
            </a:graphic>
          </wp:inline>
        </w:drawing>
      </w:r>
    </w:p>
    <w:p w14:paraId="0C54A3EA" w14:textId="1595F946" w:rsidR="00947DF1" w:rsidRDefault="00E00341" w:rsidP="004343E5">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Just like with Euler’s, our result have changed a fair amount. The total distance travelled is now at</w:t>
      </w:r>
      <w:r w:rsidR="003F6621">
        <w:rPr>
          <w:rFonts w:ascii="Calibri" w:hAnsi="Calibri" w:cs="Calibri"/>
          <w:color w:val="000000"/>
          <w:sz w:val="24"/>
          <w:szCs w:val="24"/>
          <w:shd w:val="clear" w:color="auto" w:fill="FFFFFF"/>
        </w:rPr>
        <w:t xml:space="preserve"> roughly 10.5m where originally it was around the 27m mark. Our highest velocity has also changed and is now at </w:t>
      </w:r>
      <w:r w:rsidR="00355655">
        <w:rPr>
          <w:rFonts w:ascii="Calibri" w:hAnsi="Calibri" w:cs="Calibri"/>
          <w:color w:val="000000"/>
          <w:sz w:val="24"/>
          <w:szCs w:val="24"/>
          <w:shd w:val="clear" w:color="auto" w:fill="FFFFFF"/>
        </w:rPr>
        <w:t>roughly 5.5m/s whereas originally the highest was around 17m/s.</w:t>
      </w:r>
      <w:r w:rsidR="00947DF1">
        <w:rPr>
          <w:rFonts w:ascii="Calibri" w:hAnsi="Calibri" w:cs="Calibri"/>
          <w:color w:val="000000"/>
          <w:shd w:val="clear" w:color="auto" w:fill="FFFFFF"/>
        </w:rPr>
        <w:br/>
      </w:r>
    </w:p>
    <w:p w14:paraId="1AE99FA7" w14:textId="77777777" w:rsidR="004E70FF" w:rsidRDefault="004E70FF" w:rsidP="004E70FF">
      <w:pPr>
        <w:pStyle w:val="Heading1"/>
        <w:rPr>
          <w:sz w:val="36"/>
          <w:szCs w:val="36"/>
          <w:shd w:val="clear" w:color="auto" w:fill="FFFFFF"/>
        </w:rPr>
      </w:pPr>
      <w:bookmarkStart w:id="11" w:name="_Toc151029385"/>
      <w:r>
        <w:rPr>
          <w:sz w:val="36"/>
          <w:szCs w:val="36"/>
          <w:shd w:val="clear" w:color="auto" w:fill="FFFFFF"/>
        </w:rPr>
        <w:t>Conclusion</w:t>
      </w:r>
      <w:bookmarkEnd w:id="11"/>
    </w:p>
    <w:p w14:paraId="54C52C0E" w14:textId="77777777" w:rsidR="00737E88" w:rsidRDefault="004E70FF" w:rsidP="004E70FF">
      <w:pPr>
        <w:rPr>
          <w:sz w:val="24"/>
          <w:szCs w:val="24"/>
          <w:shd w:val="clear" w:color="auto" w:fill="FFFFFF"/>
        </w:rPr>
      </w:pPr>
      <w:r>
        <w:rPr>
          <w:sz w:val="24"/>
          <w:szCs w:val="24"/>
          <w:shd w:val="clear" w:color="auto" w:fill="FFFFFF"/>
        </w:rPr>
        <w:t xml:space="preserve">After creating both programs using the two different Numerical Integration methods, running them and then comparing the results, we can clearly see that the Midpoint rule is the far more accurate </w:t>
      </w:r>
      <w:r w:rsidR="00342A1E">
        <w:rPr>
          <w:sz w:val="24"/>
          <w:szCs w:val="24"/>
          <w:shd w:val="clear" w:color="auto" w:fill="FFFFFF"/>
        </w:rPr>
        <w:t xml:space="preserve">NI method than Euler’s. </w:t>
      </w:r>
    </w:p>
    <w:p w14:paraId="24CABF29" w14:textId="7E575A25" w:rsidR="00315458" w:rsidRDefault="00763B23" w:rsidP="00AA7DF8">
      <w:pPr>
        <w:rPr>
          <w:sz w:val="36"/>
          <w:szCs w:val="36"/>
          <w:shd w:val="clear" w:color="auto" w:fill="FFFFFF"/>
        </w:rPr>
      </w:pPr>
      <w:r>
        <w:rPr>
          <w:sz w:val="24"/>
          <w:szCs w:val="24"/>
          <w:shd w:val="clear" w:color="auto" w:fill="FFFFFF"/>
        </w:rPr>
        <w:t xml:space="preserve">The results we </w:t>
      </w:r>
      <w:r w:rsidR="00AC77CC">
        <w:rPr>
          <w:sz w:val="24"/>
          <w:szCs w:val="24"/>
          <w:shd w:val="clear" w:color="auto" w:fill="FFFFFF"/>
        </w:rPr>
        <w:t>received from the Euler’s method program</w:t>
      </w:r>
      <w:r w:rsidR="007E14F8">
        <w:rPr>
          <w:sz w:val="24"/>
          <w:szCs w:val="24"/>
          <w:shd w:val="clear" w:color="auto" w:fill="FFFFFF"/>
        </w:rPr>
        <w:t xml:space="preserve"> gave us some decent </w:t>
      </w:r>
      <w:r w:rsidR="00AD4FAA">
        <w:rPr>
          <w:sz w:val="24"/>
          <w:szCs w:val="24"/>
          <w:shd w:val="clear" w:color="auto" w:fill="FFFFFF"/>
        </w:rPr>
        <w:t xml:space="preserve">and arguably sensible results however when we compare it to </w:t>
      </w:r>
      <w:r w:rsidR="00C01692">
        <w:rPr>
          <w:sz w:val="24"/>
          <w:szCs w:val="24"/>
          <w:shd w:val="clear" w:color="auto" w:fill="FFFFFF"/>
        </w:rPr>
        <w:t xml:space="preserve">the more accurate Midpoint rule, we can see how much out of proportion they actually were. The Midpoint rule </w:t>
      </w:r>
      <w:r w:rsidR="006250E1">
        <w:rPr>
          <w:sz w:val="24"/>
          <w:szCs w:val="24"/>
          <w:shd w:val="clear" w:color="auto" w:fill="FFFFFF"/>
        </w:rPr>
        <w:t>gave us a greater distance travelled as well as a higher velocity</w:t>
      </w:r>
      <w:r w:rsidR="006F1CD1">
        <w:rPr>
          <w:sz w:val="24"/>
          <w:szCs w:val="24"/>
          <w:shd w:val="clear" w:color="auto" w:fill="FFFFFF"/>
        </w:rPr>
        <w:t xml:space="preserve"> reached but at a pace that</w:t>
      </w:r>
      <w:r w:rsidR="008B72D6">
        <w:rPr>
          <w:sz w:val="24"/>
          <w:szCs w:val="24"/>
          <w:shd w:val="clear" w:color="auto" w:fill="FFFFFF"/>
        </w:rPr>
        <w:t xml:space="preserve"> made a lot more sense than the program using Euler’s method. </w:t>
      </w:r>
      <w:r w:rsidR="00CB2960">
        <w:rPr>
          <w:shd w:val="clear" w:color="auto" w:fill="FFFFFF"/>
        </w:rPr>
        <w:br/>
      </w:r>
      <w:r w:rsidR="000F2375">
        <w:rPr>
          <w:shd w:val="clear" w:color="auto" w:fill="FFFFFF"/>
        </w:rPr>
        <w:br/>
      </w:r>
      <w:r w:rsidR="00D23D6B">
        <w:rPr>
          <w:shd w:val="clear" w:color="auto" w:fill="FFFFFF"/>
        </w:rPr>
        <w:br/>
      </w:r>
      <w:r w:rsidR="006A5E75">
        <w:rPr>
          <w:shd w:val="clear" w:color="auto" w:fill="FFFFFF"/>
        </w:rPr>
        <w:br/>
      </w:r>
    </w:p>
    <w:p w14:paraId="3BFE20A9" w14:textId="77777777" w:rsidR="00AA7DF8" w:rsidRDefault="00AA7DF8" w:rsidP="00AA7DF8">
      <w:pPr>
        <w:rPr>
          <w:sz w:val="36"/>
          <w:szCs w:val="36"/>
          <w:shd w:val="clear" w:color="auto" w:fill="FFFFFF"/>
        </w:rPr>
      </w:pPr>
    </w:p>
    <w:p w14:paraId="59AFE027" w14:textId="77777777" w:rsidR="00355655" w:rsidRDefault="00355655" w:rsidP="00AA7DF8">
      <w:pPr>
        <w:rPr>
          <w:sz w:val="36"/>
          <w:szCs w:val="36"/>
          <w:shd w:val="clear" w:color="auto" w:fill="FFFFFF"/>
        </w:rPr>
      </w:pPr>
    </w:p>
    <w:p w14:paraId="1F1BB5F7" w14:textId="77777777" w:rsidR="00355655" w:rsidRPr="00AA7DF8" w:rsidRDefault="00355655" w:rsidP="00AA7DF8">
      <w:pPr>
        <w:rPr>
          <w:sz w:val="36"/>
          <w:szCs w:val="36"/>
          <w:shd w:val="clear" w:color="auto" w:fill="FFFFFF"/>
        </w:rPr>
      </w:pPr>
    </w:p>
    <w:p w14:paraId="62004AB6" w14:textId="06C3E8E8" w:rsidR="002466F1" w:rsidRPr="00705439" w:rsidRDefault="00705439" w:rsidP="00705439">
      <w:pPr>
        <w:pStyle w:val="Heading1"/>
        <w:divId w:val="1371299559"/>
        <w:rPr>
          <w:sz w:val="36"/>
          <w:szCs w:val="36"/>
        </w:rPr>
      </w:pPr>
      <w:bookmarkStart w:id="12" w:name="_Toc151029386"/>
      <w:r>
        <w:rPr>
          <w:sz w:val="36"/>
          <w:szCs w:val="36"/>
        </w:rPr>
        <w:lastRenderedPageBreak/>
        <w:t>References</w:t>
      </w:r>
      <w:bookmarkEnd w:id="12"/>
    </w:p>
    <w:sdt>
      <w:sdtPr>
        <w:rPr>
          <w:rFonts w:asciiTheme="minorHAnsi" w:eastAsiaTheme="minorHAnsi" w:hAnsiTheme="minorHAnsi" w:cstheme="minorBidi"/>
          <w:kern w:val="2"/>
          <w:sz w:val="22"/>
          <w:szCs w:val="22"/>
          <w:lang w:eastAsia="en-US"/>
          <w14:ligatures w14:val="standardContextual"/>
        </w:rPr>
        <w:tag w:val="rw.bWnCOutputStyleIdiblio"/>
        <w:id w:val="783777606"/>
        <w:placeholder>
          <w:docPart w:val="419CD59E613C41BC9BF88E5C4F22564A"/>
        </w:placeholder>
      </w:sdtPr>
      <w:sdtContent>
        <w:p w14:paraId="2351A55F" w14:textId="1E39F976" w:rsidR="00F53CBB" w:rsidRDefault="00F53CBB">
          <w:pPr>
            <w:pStyle w:val="NormalWeb"/>
            <w:divId w:val="158279540"/>
            <w:rPr>
              <w:rFonts w:ascii="Calibri" w:hAnsi="Calibri" w:cs="Calibri"/>
              <w:color w:val="000000"/>
            </w:rPr>
          </w:pPr>
          <w:r>
            <w:rPr>
              <w:rFonts w:ascii="Calibri" w:hAnsi="Calibri" w:cs="Calibri"/>
              <w:color w:val="000000"/>
            </w:rPr>
            <w:t xml:space="preserve">[1] Anonymous </w:t>
          </w:r>
          <w:proofErr w:type="spellStart"/>
          <w:r>
            <w:rPr>
              <w:rFonts w:ascii="Calibri" w:hAnsi="Calibri" w:cs="Calibri"/>
              <w:color w:val="000000"/>
            </w:rPr>
            <w:t>Anonymous</w:t>
          </w:r>
          <w:proofErr w:type="spellEnd"/>
          <w:r>
            <w:rPr>
              <w:rFonts w:ascii="Calibri" w:hAnsi="Calibri" w:cs="Calibri"/>
              <w:color w:val="000000"/>
            </w:rPr>
            <w:t xml:space="preserve"> What is numerical integration? What is numerical integration? 2021. Available: </w:t>
          </w:r>
          <w:hyperlink r:id="rId41" w:tgtFrame="_blank" w:history="1">
            <w:r>
              <w:rPr>
                <w:rStyle w:val="Hyperlink"/>
                <w:rFonts w:ascii="Calibri" w:hAnsi="Calibri" w:cs="Calibri"/>
              </w:rPr>
              <w:t>https://www.goseeko.com/blog/what-is-numerical-integration/.</w:t>
            </w:r>
          </w:hyperlink>
        </w:p>
        <w:p w14:paraId="0E41E38A"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[2] Anonymous (). </w:t>
          </w:r>
          <w:r>
            <w:rPr>
              <w:rFonts w:ascii="Calibri" w:hAnsi="Calibri" w:cs="Calibri"/>
              <w:i/>
              <w:iCs/>
              <w:color w:val="000000"/>
            </w:rPr>
            <w:t>Integral | Definition, Symbol, &amp; Facts | Britannica</w:t>
          </w:r>
          <w:r>
            <w:rPr>
              <w:rFonts w:ascii="Calibri" w:hAnsi="Calibri" w:cs="Calibri"/>
              <w:color w:val="000000"/>
            </w:rPr>
            <w:t xml:space="preserve">. Available: </w:t>
          </w:r>
          <w:hyperlink r:id="rId42" w:tgtFrame="_blank" w:history="1">
            <w:r>
              <w:rPr>
                <w:rStyle w:val="Hyperlink"/>
                <w:rFonts w:ascii="Calibri" w:hAnsi="Calibri" w:cs="Calibri"/>
              </w:rPr>
              <w:t>https://www.britannica.com/science/integral-mathematics.</w:t>
            </w:r>
          </w:hyperlink>
        </w:p>
        <w:p w14:paraId="10C2D730"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[3] Anonymous </w:t>
          </w:r>
          <w:proofErr w:type="spellStart"/>
          <w:r>
            <w:rPr>
              <w:rFonts w:ascii="Calibri" w:hAnsi="Calibri" w:cs="Calibri"/>
              <w:color w:val="000000"/>
            </w:rPr>
            <w:t>Anonymous</w:t>
          </w:r>
          <w:proofErr w:type="spellEnd"/>
          <w:r>
            <w:rPr>
              <w:rFonts w:ascii="Calibri" w:hAnsi="Calibri" w:cs="Calibri"/>
              <w:color w:val="000000"/>
            </w:rPr>
            <w:t xml:space="preserve"> Eulers method. Eulers method. Available: </w:t>
          </w:r>
          <w:hyperlink r:id="rId43" w:tgtFrame="_blank" w:history="1">
            <w:r>
              <w:rPr>
                <w:rStyle w:val="Hyperlink"/>
                <w:rFonts w:ascii="Calibri" w:hAnsi="Calibri" w:cs="Calibri"/>
              </w:rPr>
              <w:t>https://calcworkshop.com/first-order-differential-equations/eulers-method-table/.</w:t>
            </w:r>
          </w:hyperlink>
        </w:p>
        <w:p w14:paraId="1DC60CCE"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[4] Anonymous (-01-26T18:49:00.000Z). </w:t>
          </w:r>
          <w:r>
            <w:rPr>
              <w:rFonts w:ascii="Calibri" w:hAnsi="Calibri" w:cs="Calibri"/>
              <w:i/>
              <w:iCs/>
              <w:color w:val="000000"/>
            </w:rPr>
            <w:t>Euler's Method Explained with Examples</w:t>
          </w:r>
          <w:r>
            <w:rPr>
              <w:rFonts w:ascii="Calibri" w:hAnsi="Calibri" w:cs="Calibri"/>
              <w:color w:val="000000"/>
            </w:rPr>
            <w:t xml:space="preserve">. Available: </w:t>
          </w:r>
          <w:hyperlink r:id="rId44" w:tgtFrame="_blank" w:history="1">
            <w:r>
              <w:rPr>
                <w:rStyle w:val="Hyperlink"/>
                <w:rFonts w:ascii="Calibri" w:hAnsi="Calibri" w:cs="Calibri"/>
              </w:rPr>
              <w:t>https://www.freecodecamp.org/news/eulers-method-explained-with-examples/.</w:t>
            </w:r>
          </w:hyperlink>
        </w:p>
        <w:p w14:paraId="51E5EF6F"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[5] Anonymous </w:t>
          </w:r>
          <w:proofErr w:type="spellStart"/>
          <w:r>
            <w:rPr>
              <w:rFonts w:ascii="Calibri" w:hAnsi="Calibri" w:cs="Calibri"/>
              <w:color w:val="000000"/>
            </w:rPr>
            <w:t>Anonymous</w:t>
          </w:r>
          <w:proofErr w:type="spellEnd"/>
          <w:r>
            <w:rPr>
              <w:rFonts w:ascii="Calibri" w:hAnsi="Calibri" w:cs="Calibri"/>
              <w:color w:val="000000"/>
            </w:rPr>
            <w:t xml:space="preserve"> Differential equations - </w:t>
          </w:r>
          <w:proofErr w:type="spellStart"/>
          <w:r>
            <w:rPr>
              <w:rFonts w:ascii="Calibri" w:hAnsi="Calibri" w:cs="Calibri"/>
              <w:color w:val="000000"/>
            </w:rPr>
            <w:t>euler's</w:t>
          </w:r>
          <w:proofErr w:type="spellEnd"/>
          <w:r>
            <w:rPr>
              <w:rFonts w:ascii="Calibri" w:hAnsi="Calibri" w:cs="Calibri"/>
              <w:color w:val="000000"/>
            </w:rPr>
            <w:t xml:space="preserve"> method. Differential equations - </w:t>
          </w:r>
          <w:proofErr w:type="spellStart"/>
          <w:r>
            <w:rPr>
              <w:rFonts w:ascii="Calibri" w:hAnsi="Calibri" w:cs="Calibri"/>
              <w:color w:val="000000"/>
            </w:rPr>
            <w:t>euler's</w:t>
          </w:r>
          <w:proofErr w:type="spellEnd"/>
          <w:r>
            <w:rPr>
              <w:rFonts w:ascii="Calibri" w:hAnsi="Calibri" w:cs="Calibri"/>
              <w:color w:val="000000"/>
            </w:rPr>
            <w:t xml:space="preserve"> method. Available: </w:t>
          </w:r>
          <w:hyperlink r:id="rId45" w:tgtFrame="_blank" w:history="1">
            <w:r>
              <w:rPr>
                <w:rStyle w:val="Hyperlink"/>
                <w:rFonts w:ascii="Calibri" w:hAnsi="Calibri" w:cs="Calibri"/>
              </w:rPr>
              <w:t>https://tutorial.math.lamar.edu/classes/de/eulersmethod.aspx.</w:t>
            </w:r>
          </w:hyperlink>
        </w:p>
        <w:p w14:paraId="7D1F62CB"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[6] Anonymous </w:t>
          </w:r>
          <w:proofErr w:type="spellStart"/>
          <w:r>
            <w:rPr>
              <w:rFonts w:ascii="Calibri" w:hAnsi="Calibri" w:cs="Calibri"/>
              <w:color w:val="000000"/>
            </w:rPr>
            <w:t>Anonymous</w:t>
          </w:r>
          <w:proofErr w:type="spellEnd"/>
          <w:r>
            <w:rPr>
              <w:rFonts w:ascii="Calibri" w:hAnsi="Calibri" w:cs="Calibri"/>
              <w:color w:val="000000"/>
            </w:rPr>
            <w:t xml:space="preserve"> Eulers method. Eulers method. Available: </w:t>
          </w:r>
          <w:hyperlink r:id="rId46" w:tgtFrame="_blank" w:history="1">
            <w:r>
              <w:rPr>
                <w:rStyle w:val="Hyperlink"/>
                <w:rFonts w:ascii="Calibri" w:hAnsi="Calibri" w:cs="Calibri"/>
              </w:rPr>
              <w:t>https://calcworkshop.com/first-order-differential-equations/eulers-method-table/.</w:t>
            </w:r>
          </w:hyperlink>
        </w:p>
        <w:p w14:paraId="381DEE0C"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[7] Anonymous </w:t>
          </w:r>
          <w:proofErr w:type="spellStart"/>
          <w:r>
            <w:rPr>
              <w:rFonts w:ascii="Calibri" w:hAnsi="Calibri" w:cs="Calibri"/>
              <w:color w:val="000000"/>
            </w:rPr>
            <w:t>Anonymous</w:t>
          </w:r>
          <w:proofErr w:type="spellEnd"/>
          <w:r>
            <w:rPr>
              <w:rFonts w:ascii="Calibri" w:hAnsi="Calibri" w:cs="Calibri"/>
              <w:color w:val="000000"/>
            </w:rPr>
            <w:t xml:space="preserve"> Euler’s method – all you need to know about it! Euler’s method – all you need to know about it! 2021. Available: </w:t>
          </w:r>
          <w:hyperlink r:id="rId47" w:tgtFrame="_blank" w:history="1">
            <w:r>
              <w:rPr>
                <w:rStyle w:val="Hyperlink"/>
                <w:rFonts w:ascii="Calibri" w:hAnsi="Calibri" w:cs="Calibri"/>
              </w:rPr>
              <w:t>https://techpatio.com/2021/articles/eulers-method-all-you-need-to-know-about-it.</w:t>
            </w:r>
          </w:hyperlink>
        </w:p>
        <w:p w14:paraId="6F421634" w14:textId="77777777" w:rsidR="00F53CBB" w:rsidRDefault="00F53CBB">
          <w:pPr>
            <w:pStyle w:val="NormalWeb"/>
            <w:divId w:val="158279540"/>
            <w:rPr>
              <w:rFonts w:ascii="Calibri" w:hAnsi="Calibri" w:cs="Calibri"/>
              <w:color w:val="000000"/>
            </w:rPr>
          </w:pPr>
          <w:r>
            <w:rPr>
              <w:rFonts w:ascii="Calibri" w:hAnsi="Calibri" w:cs="Calibri"/>
              <w:color w:val="000000"/>
            </w:rPr>
            <w:t xml:space="preserve">[8] Anonymous (). </w:t>
          </w:r>
          <w:r>
            <w:rPr>
              <w:rFonts w:ascii="Calibri" w:hAnsi="Calibri" w:cs="Calibri"/>
              <w:i/>
              <w:iCs/>
              <w:color w:val="000000"/>
            </w:rPr>
            <w:t>Midpoint Rule | Definition, Formula &amp; Examples</w:t>
          </w:r>
          <w:r>
            <w:rPr>
              <w:rFonts w:ascii="Calibri" w:hAnsi="Calibri" w:cs="Calibri"/>
              <w:color w:val="000000"/>
            </w:rPr>
            <w:t xml:space="preserve">. Available: </w:t>
          </w:r>
          <w:hyperlink r:id="rId48" w:tgtFrame="_blank" w:history="1">
            <w:r>
              <w:rPr>
                <w:rStyle w:val="Hyperlink"/>
                <w:rFonts w:ascii="Calibri" w:hAnsi="Calibri" w:cs="Calibri"/>
              </w:rPr>
              <w:t>https://study.com/WEB-INF/views/jsp/redesign/academy/lesson/seoLessonPage.jsp.</w:t>
            </w:r>
          </w:hyperlink>
        </w:p>
        <w:p w14:paraId="23AABA8E" w14:textId="5B693DF9" w:rsidR="002466F1" w:rsidRDefault="00000000" w:rsidP="002466F1">
          <w:pPr>
            <w:rPr>
              <w:sz w:val="24"/>
              <w:szCs w:val="24"/>
            </w:rPr>
          </w:pPr>
        </w:p>
      </w:sdtContent>
    </w:sdt>
    <w:p w14:paraId="01A6E957" w14:textId="7F65C5C8" w:rsidR="00574F33" w:rsidRDefault="00574F33" w:rsidP="00574F33">
      <w:pPr>
        <w:pStyle w:val="Heading1"/>
        <w:rPr>
          <w:sz w:val="36"/>
          <w:szCs w:val="36"/>
        </w:rPr>
      </w:pPr>
      <w:bookmarkStart w:id="13" w:name="_Toc151029387"/>
      <w:r>
        <w:rPr>
          <w:sz w:val="36"/>
          <w:szCs w:val="36"/>
        </w:rPr>
        <w:lastRenderedPageBreak/>
        <w:t>Appendices</w:t>
      </w:r>
      <w:bookmarkEnd w:id="13"/>
    </w:p>
    <w:p w14:paraId="26032308" w14:textId="70008219" w:rsidR="002466F1" w:rsidRDefault="004658DE" w:rsidP="004658DE">
      <w:pPr>
        <w:pStyle w:val="Heading2"/>
        <w:rPr>
          <w:sz w:val="32"/>
          <w:szCs w:val="32"/>
        </w:rPr>
      </w:pPr>
      <w:bookmarkStart w:id="14" w:name="_Toc151029388"/>
      <w:r>
        <w:rPr>
          <w:noProof/>
        </w:rPr>
        <mc:AlternateContent>
          <mc:Choice Requires="wps">
            <w:drawing>
              <wp:anchor distT="45720" distB="45720" distL="114300" distR="114300" simplePos="0" relativeHeight="251660288" behindDoc="0" locked="0" layoutInCell="1" allowOverlap="1" wp14:anchorId="616B4B18" wp14:editId="5E8BE43A">
                <wp:simplePos x="0" y="0"/>
                <wp:positionH relativeFrom="margin">
                  <wp:align>right</wp:align>
                </wp:positionH>
                <wp:positionV relativeFrom="paragraph">
                  <wp:posOffset>460375</wp:posOffset>
                </wp:positionV>
                <wp:extent cx="5713095" cy="1404620"/>
                <wp:effectExtent l="0" t="0" r="2095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095" cy="1404620"/>
                        </a:xfrm>
                        <a:prstGeom prst="rect">
                          <a:avLst/>
                        </a:prstGeom>
                        <a:solidFill>
                          <a:srgbClr val="FFFFFF"/>
                        </a:solidFill>
                        <a:ln w="9525">
                          <a:solidFill>
                            <a:srgbClr val="000000"/>
                          </a:solidFill>
                          <a:miter lim="800000"/>
                          <a:headEnd/>
                          <a:tailEnd/>
                        </a:ln>
                      </wps:spPr>
                      <wps:txbx>
                        <w:txbxContent>
                          <w:p w14:paraId="6B0B2803" w14:textId="3FBB9E4D"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808080"/>
                                <w:kern w:val="0"/>
                                <w:sz w:val="14"/>
                                <w:szCs w:val="14"/>
                              </w:rPr>
                              <w:t>#include</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&lt;iostream&gt;</w:t>
                            </w:r>
                          </w:p>
                          <w:p w14:paraId="260AEEB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808080"/>
                                <w:kern w:val="0"/>
                                <w:sz w:val="14"/>
                                <w:szCs w:val="14"/>
                              </w:rPr>
                              <w:t>#include</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&lt;</w:t>
                            </w:r>
                            <w:proofErr w:type="spellStart"/>
                            <w:r w:rsidRPr="00980CA9">
                              <w:rPr>
                                <w:rFonts w:ascii="Cascadia Mono" w:hAnsi="Cascadia Mono" w:cs="Cascadia Mono"/>
                                <w:color w:val="A31515"/>
                                <w:kern w:val="0"/>
                                <w:sz w:val="14"/>
                                <w:szCs w:val="14"/>
                              </w:rPr>
                              <w:t>fstream</w:t>
                            </w:r>
                            <w:proofErr w:type="spellEnd"/>
                            <w:r w:rsidRPr="00980CA9">
                              <w:rPr>
                                <w:rFonts w:ascii="Cascadia Mono" w:hAnsi="Cascadia Mono" w:cs="Cascadia Mono"/>
                                <w:color w:val="A31515"/>
                                <w:kern w:val="0"/>
                                <w:sz w:val="14"/>
                                <w:szCs w:val="14"/>
                              </w:rPr>
                              <w:t>&gt;</w:t>
                            </w:r>
                          </w:p>
                          <w:p w14:paraId="0C7453B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FF"/>
                                <w:kern w:val="0"/>
                                <w:sz w:val="14"/>
                                <w:szCs w:val="14"/>
                              </w:rPr>
                              <w:t>using</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namespace</w:t>
                            </w:r>
                            <w:r w:rsidRPr="00980CA9">
                              <w:rPr>
                                <w:rFonts w:ascii="Cascadia Mono" w:hAnsi="Cascadia Mono" w:cs="Cascadia Mono"/>
                                <w:color w:val="000000"/>
                                <w:kern w:val="0"/>
                                <w:sz w:val="14"/>
                                <w:szCs w:val="14"/>
                              </w:rPr>
                              <w:t xml:space="preserve"> std;</w:t>
                            </w:r>
                          </w:p>
                          <w:p w14:paraId="65BC9BF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0FB983E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FF"/>
                                <w:kern w:val="0"/>
                                <w:sz w:val="14"/>
                                <w:szCs w:val="14"/>
                              </w:rPr>
                              <w:t>int</w:t>
                            </w:r>
                            <w:r w:rsidRPr="00980CA9">
                              <w:rPr>
                                <w:rFonts w:ascii="Cascadia Mono" w:hAnsi="Cascadia Mono" w:cs="Cascadia Mono"/>
                                <w:color w:val="000000"/>
                                <w:kern w:val="0"/>
                                <w:sz w:val="14"/>
                                <w:szCs w:val="14"/>
                              </w:rPr>
                              <w:t xml:space="preserve"> main() </w:t>
                            </w:r>
                          </w:p>
                          <w:p w14:paraId="5B059E2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w:t>
                            </w:r>
                          </w:p>
                          <w:p w14:paraId="01909C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Initial position (meters)</w:t>
                            </w:r>
                          </w:p>
                          <w:p w14:paraId="23D1AB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Initial velocity (m/s)</w:t>
                            </w:r>
                          </w:p>
                          <w:p w14:paraId="3DAE34A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mass = 1.0; </w:t>
                            </w:r>
                            <w:r w:rsidRPr="00980CA9">
                              <w:rPr>
                                <w:rFonts w:ascii="Cascadia Mono" w:hAnsi="Cascadia Mono" w:cs="Cascadia Mono"/>
                                <w:color w:val="008000"/>
                                <w:kern w:val="0"/>
                                <w:sz w:val="14"/>
                                <w:szCs w:val="14"/>
                              </w:rPr>
                              <w:t>// Mass of the vehicle (1 kg)</w:t>
                            </w:r>
                          </w:p>
                          <w:p w14:paraId="5F2600F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grav</w:t>
                            </w:r>
                            <w:proofErr w:type="spellEnd"/>
                            <w:r w:rsidRPr="00980CA9">
                              <w:rPr>
                                <w:rFonts w:ascii="Cascadia Mono" w:hAnsi="Cascadia Mono" w:cs="Cascadia Mono"/>
                                <w:color w:val="000000"/>
                                <w:kern w:val="0"/>
                                <w:sz w:val="14"/>
                                <w:szCs w:val="14"/>
                              </w:rPr>
                              <w:t xml:space="preserve"> = 9.81; </w:t>
                            </w:r>
                            <w:r w:rsidRPr="00980CA9">
                              <w:rPr>
                                <w:rFonts w:ascii="Cascadia Mono" w:hAnsi="Cascadia Mono" w:cs="Cascadia Mono"/>
                                <w:color w:val="008000"/>
                                <w:kern w:val="0"/>
                                <w:sz w:val="14"/>
                                <w:szCs w:val="14"/>
                              </w:rPr>
                              <w:t>// Acceleration due to gravity (m/s^2)</w:t>
                            </w:r>
                          </w:p>
                          <w:p w14:paraId="5000825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cr</w:t>
                            </w:r>
                            <w:proofErr w:type="spellEnd"/>
                            <w:r w:rsidRPr="00980CA9">
                              <w:rPr>
                                <w:rFonts w:ascii="Cascadia Mono" w:hAnsi="Cascadia Mono" w:cs="Cascadia Mono"/>
                                <w:color w:val="000000"/>
                                <w:kern w:val="0"/>
                                <w:sz w:val="14"/>
                                <w:szCs w:val="14"/>
                              </w:rPr>
                              <w:t xml:space="preserve"> = 0.21; </w:t>
                            </w:r>
                            <w:r w:rsidRPr="00980CA9">
                              <w:rPr>
                                <w:rFonts w:ascii="Cascadia Mono" w:hAnsi="Cascadia Mono" w:cs="Cascadia Mono"/>
                                <w:color w:val="008000"/>
                                <w:kern w:val="0"/>
                                <w:sz w:val="14"/>
                                <w:szCs w:val="14"/>
                              </w:rPr>
                              <w:t>// Coefficient of rolling resistance</w:t>
                            </w:r>
                          </w:p>
                          <w:p w14:paraId="3E94FF5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cd = 0.34; </w:t>
                            </w:r>
                            <w:r w:rsidRPr="00980CA9">
                              <w:rPr>
                                <w:rFonts w:ascii="Cascadia Mono" w:hAnsi="Cascadia Mono" w:cs="Cascadia Mono"/>
                                <w:color w:val="008000"/>
                                <w:kern w:val="0"/>
                                <w:sz w:val="14"/>
                                <w:szCs w:val="14"/>
                              </w:rPr>
                              <w:t>// Drag coefficient</w:t>
                            </w:r>
                          </w:p>
                          <w:p w14:paraId="7513E41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ad = 1.2; </w:t>
                            </w:r>
                            <w:r w:rsidRPr="00980CA9">
                              <w:rPr>
                                <w:rFonts w:ascii="Cascadia Mono" w:hAnsi="Cascadia Mono" w:cs="Cascadia Mono"/>
                                <w:color w:val="008000"/>
                                <w:kern w:val="0"/>
                                <w:sz w:val="14"/>
                                <w:szCs w:val="14"/>
                              </w:rPr>
                              <w:t>// Air density (kg/m^3)</w:t>
                            </w:r>
                          </w:p>
                          <w:p w14:paraId="17218D5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area = 0.01; </w:t>
                            </w:r>
                            <w:r w:rsidRPr="00980CA9">
                              <w:rPr>
                                <w:rFonts w:ascii="Cascadia Mono" w:hAnsi="Cascadia Mono" w:cs="Cascadia Mono"/>
                                <w:color w:val="008000"/>
                                <w:kern w:val="0"/>
                                <w:sz w:val="14"/>
                                <w:szCs w:val="14"/>
                              </w:rPr>
                              <w:t>// Frontal area of the vehicle (m^2)</w:t>
                            </w:r>
                          </w:p>
                          <w:p w14:paraId="7D37ED6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 xml:space="preserve"> = 0.01; </w:t>
                            </w:r>
                            <w:r w:rsidRPr="00980CA9">
                              <w:rPr>
                                <w:rFonts w:ascii="Cascadia Mono" w:hAnsi="Cascadia Mono" w:cs="Cascadia Mono"/>
                                <w:color w:val="008000"/>
                                <w:kern w:val="0"/>
                                <w:sz w:val="14"/>
                                <w:szCs w:val="14"/>
                              </w:rPr>
                              <w:t>// Time step (0.01 seconds)</w:t>
                            </w:r>
                          </w:p>
                          <w:p w14:paraId="659AE44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Total time elapsed</w:t>
                            </w:r>
                          </w:p>
                          <w:p w14:paraId="0235493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5145DA3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//opening a file and outputting the results into that file</w:t>
                            </w:r>
                          </w:p>
                          <w:p w14:paraId="7FD1E5D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2B91AF"/>
                                <w:kern w:val="0"/>
                                <w:sz w:val="14"/>
                                <w:szCs w:val="14"/>
                              </w:rPr>
                              <w:t>ofstream</w:t>
                            </w:r>
                            <w:proofErr w:type="spellEnd"/>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w:t>
                            </w:r>
                          </w:p>
                          <w:p w14:paraId="326A98B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myfile.open</w:t>
                            </w:r>
                            <w:proofErr w:type="spellEnd"/>
                            <w:r w:rsidRPr="00980CA9">
                              <w:rPr>
                                <w:rFonts w:ascii="Cascadia Mono" w:hAnsi="Cascadia Mono" w:cs="Cascadia Mono"/>
                                <w:color w:val="000000"/>
                                <w:kern w:val="0"/>
                                <w:sz w:val="14"/>
                                <w:szCs w:val="14"/>
                              </w:rPr>
                              <w:t>(</w:t>
                            </w:r>
                            <w:r w:rsidRPr="00980CA9">
                              <w:rPr>
                                <w:rFonts w:ascii="Cascadia Mono" w:hAnsi="Cascadia Mono" w:cs="Cascadia Mono"/>
                                <w:color w:val="A31515"/>
                                <w:kern w:val="0"/>
                                <w:sz w:val="14"/>
                                <w:szCs w:val="14"/>
                              </w:rPr>
                              <w:t>"Velocity data.csv"</w:t>
                            </w:r>
                            <w:r w:rsidRPr="00980CA9">
                              <w:rPr>
                                <w:rFonts w:ascii="Cascadia Mono" w:hAnsi="Cascadia Mono" w:cs="Cascadia Mono"/>
                                <w:color w:val="000000"/>
                                <w:kern w:val="0"/>
                                <w:sz w:val="14"/>
                                <w:szCs w:val="14"/>
                              </w:rPr>
                              <w:t>);</w:t>
                            </w:r>
                          </w:p>
                          <w:p w14:paraId="3E71357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"Time (s), Position (m), Velocity (m/s)"</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181DDF2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D0737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28EA3E1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do</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 xml:space="preserve">//loop will continue to run until </w:t>
                            </w:r>
                            <w:proofErr w:type="spellStart"/>
                            <w:r w:rsidRPr="00980CA9">
                              <w:rPr>
                                <w:rFonts w:ascii="Cascadia Mono" w:hAnsi="Cascadia Mono" w:cs="Cascadia Mono"/>
                                <w:color w:val="008000"/>
                                <w:kern w:val="0"/>
                                <w:sz w:val="14"/>
                                <w:szCs w:val="14"/>
                              </w:rPr>
                              <w:t>iniV</w:t>
                            </w:r>
                            <w:proofErr w:type="spellEnd"/>
                            <w:r w:rsidRPr="00980CA9">
                              <w:rPr>
                                <w:rFonts w:ascii="Cascadia Mono" w:hAnsi="Cascadia Mono" w:cs="Cascadia Mono"/>
                                <w:color w:val="008000"/>
                                <w:kern w:val="0"/>
                                <w:sz w:val="14"/>
                                <w:szCs w:val="14"/>
                              </w:rPr>
                              <w:t xml:space="preserve"> (velocity) = 0.00</w:t>
                            </w:r>
                          </w:p>
                          <w:p w14:paraId="3D5DB2F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EA815D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 xml:space="preserve">//calculating the tractive force via the </w:t>
                            </w:r>
                            <w:proofErr w:type="spellStart"/>
                            <w:r w:rsidRPr="00980CA9">
                              <w:rPr>
                                <w:rFonts w:ascii="Cascadia Mono" w:hAnsi="Cascadia Mono" w:cs="Cascadia Mono"/>
                                <w:color w:val="008000"/>
                                <w:kern w:val="0"/>
                                <w:sz w:val="14"/>
                                <w:szCs w:val="14"/>
                              </w:rPr>
                              <w:t>posistion</w:t>
                            </w:r>
                            <w:proofErr w:type="spellEnd"/>
                            <w:r w:rsidRPr="00980CA9">
                              <w:rPr>
                                <w:rFonts w:ascii="Cascadia Mono" w:hAnsi="Cascadia Mono" w:cs="Cascadia Mono"/>
                                <w:color w:val="008000"/>
                                <w:kern w:val="0"/>
                                <w:sz w:val="14"/>
                                <w:szCs w:val="14"/>
                              </w:rPr>
                              <w:t xml:space="preserve"> of the vehicle (</w:t>
                            </w:r>
                            <w:proofErr w:type="spellStart"/>
                            <w:r w:rsidRPr="00980CA9">
                              <w:rPr>
                                <w:rFonts w:ascii="Cascadia Mono" w:hAnsi="Cascadia Mono" w:cs="Cascadia Mono"/>
                                <w:color w:val="008000"/>
                                <w:kern w:val="0"/>
                                <w:sz w:val="14"/>
                                <w:szCs w:val="14"/>
                              </w:rPr>
                              <w:t>iniX</w:t>
                            </w:r>
                            <w:proofErr w:type="spellEnd"/>
                            <w:r w:rsidRPr="00980CA9">
                              <w:rPr>
                                <w:rFonts w:ascii="Cascadia Mono" w:hAnsi="Cascadia Mono" w:cs="Cascadia Mono"/>
                                <w:color w:val="008000"/>
                                <w:kern w:val="0"/>
                                <w:sz w:val="14"/>
                                <w:szCs w:val="14"/>
                              </w:rPr>
                              <w:t>)</w:t>
                            </w:r>
                          </w:p>
                          <w:p w14:paraId="215B682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ft;</w:t>
                            </w:r>
                          </w:p>
                          <w:p w14:paraId="4AB646E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if</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&lt;= 16.0)</w:t>
                            </w:r>
                          </w:p>
                          <w:p w14:paraId="4DC9E28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5503549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ft = 1.2 * (16.0 -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w:t>
                            </w:r>
                          </w:p>
                          <w:p w14:paraId="7BD1FE7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21D4AD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else</w:t>
                            </w:r>
                          </w:p>
                          <w:p w14:paraId="78CC175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8A8D95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ft = 0.0;</w:t>
                            </w:r>
                          </w:p>
                          <w:p w14:paraId="10A601E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BA47A2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7FEDEAB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//calculating the drag force (</w:t>
                            </w:r>
                            <w:proofErr w:type="spellStart"/>
                            <w:r w:rsidRPr="00980CA9">
                              <w:rPr>
                                <w:rFonts w:ascii="Cascadia Mono" w:hAnsi="Cascadia Mono" w:cs="Cascadia Mono"/>
                                <w:color w:val="008000"/>
                                <w:kern w:val="0"/>
                                <w:sz w:val="14"/>
                                <w:szCs w:val="14"/>
                              </w:rPr>
                              <w:t>fd</w:t>
                            </w:r>
                            <w:proofErr w:type="spellEnd"/>
                            <w:r w:rsidRPr="00980CA9">
                              <w:rPr>
                                <w:rFonts w:ascii="Cascadia Mono" w:hAnsi="Cascadia Mono" w:cs="Cascadia Mono"/>
                                <w:color w:val="008000"/>
                                <w:kern w:val="0"/>
                                <w:sz w:val="14"/>
                                <w:szCs w:val="14"/>
                              </w:rPr>
                              <w:t>) based on the velocity of the vehicle (</w:t>
                            </w:r>
                            <w:proofErr w:type="spellStart"/>
                            <w:r w:rsidRPr="00980CA9">
                              <w:rPr>
                                <w:rFonts w:ascii="Cascadia Mono" w:hAnsi="Cascadia Mono" w:cs="Cascadia Mono"/>
                                <w:color w:val="008000"/>
                                <w:kern w:val="0"/>
                                <w:sz w:val="14"/>
                                <w:szCs w:val="14"/>
                              </w:rPr>
                              <w:t>iniV</w:t>
                            </w:r>
                            <w:proofErr w:type="spellEnd"/>
                            <w:r w:rsidRPr="00980CA9">
                              <w:rPr>
                                <w:rFonts w:ascii="Cascadia Mono" w:hAnsi="Cascadia Mono" w:cs="Cascadia Mono"/>
                                <w:color w:val="008000"/>
                                <w:kern w:val="0"/>
                                <w:sz w:val="14"/>
                                <w:szCs w:val="14"/>
                              </w:rPr>
                              <w:t>)</w:t>
                            </w:r>
                          </w:p>
                          <w:p w14:paraId="6552B7E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w:t>
                            </w:r>
                          </w:p>
                          <w:p w14:paraId="316562E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if</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&lt;= 0.0)</w:t>
                            </w:r>
                          </w:p>
                          <w:p w14:paraId="198FC67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3BBD331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 0.0;</w:t>
                            </w:r>
                          </w:p>
                          <w:p w14:paraId="645F041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2C2C489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else</w:t>
                            </w:r>
                          </w:p>
                          <w:p w14:paraId="39EA5E3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6F2E34A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cr</w:t>
                            </w:r>
                            <w:proofErr w:type="spellEnd"/>
                            <w:r w:rsidRPr="00980CA9">
                              <w:rPr>
                                <w:rFonts w:ascii="Cascadia Mono" w:hAnsi="Cascadia Mono" w:cs="Cascadia Mono"/>
                                <w:color w:val="000000"/>
                                <w:kern w:val="0"/>
                                <w:sz w:val="14"/>
                                <w:szCs w:val="14"/>
                              </w:rPr>
                              <w:t xml:space="preserve"> * mass * </w:t>
                            </w:r>
                            <w:proofErr w:type="spellStart"/>
                            <w:r w:rsidRPr="00980CA9">
                              <w:rPr>
                                <w:rFonts w:ascii="Cascadia Mono" w:hAnsi="Cascadia Mono" w:cs="Cascadia Mono"/>
                                <w:color w:val="000000"/>
                                <w:kern w:val="0"/>
                                <w:sz w:val="14"/>
                                <w:szCs w:val="14"/>
                              </w:rPr>
                              <w:t>grav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+ 0.5 * cd * ad * area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w:t>
                            </w:r>
                          </w:p>
                          <w:p w14:paraId="5AA608F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2EB2A49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16617C9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34F6769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w:t>
                            </w:r>
                            <w:proofErr w:type="spellStart"/>
                            <w:r w:rsidRPr="00980CA9">
                              <w:rPr>
                                <w:rFonts w:ascii="Cascadia Mono" w:hAnsi="Cascadia Mono" w:cs="Cascadia Mono"/>
                                <w:color w:val="008000"/>
                                <w:kern w:val="0"/>
                                <w:sz w:val="14"/>
                                <w:szCs w:val="14"/>
                              </w:rPr>
                              <w:t>calaculating</w:t>
                            </w:r>
                            <w:proofErr w:type="spellEnd"/>
                            <w:r w:rsidRPr="00980CA9">
                              <w:rPr>
                                <w:rFonts w:ascii="Cascadia Mono" w:hAnsi="Cascadia Mono" w:cs="Cascadia Mono"/>
                                <w:color w:val="008000"/>
                                <w:kern w:val="0"/>
                                <w:sz w:val="14"/>
                                <w:szCs w:val="14"/>
                              </w:rPr>
                              <w:t xml:space="preserve"> the acceleration of the vehicle</w:t>
                            </w:r>
                          </w:p>
                          <w:p w14:paraId="6E314E3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 = (ft -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 mass;</w:t>
                            </w:r>
                          </w:p>
                          <w:p w14:paraId="74932E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D6D166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//updating both position and velocity of the vehicle using Euler's method.</w:t>
                            </w:r>
                          </w:p>
                          <w:p w14:paraId="6D018F7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a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6FEA83F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12D5F87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35A8F32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//displaying the time, position and velocity to the user</w:t>
                            </w:r>
                          </w:p>
                          <w:p w14:paraId="2D85BCF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cout</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"Time: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"s, Position: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"m, Velocity: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"m/s"</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7EAE613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02D431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217CEAE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504B5D4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76457B3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 </w:t>
                            </w:r>
                          </w:p>
                          <w:p w14:paraId="629445A4"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while</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&gt; 0.00); </w:t>
                            </w:r>
                            <w:r w:rsidRPr="00980CA9">
                              <w:rPr>
                                <w:rFonts w:ascii="Cascadia Mono" w:hAnsi="Cascadia Mono" w:cs="Cascadia Mono"/>
                                <w:color w:val="008000"/>
                                <w:kern w:val="0"/>
                                <w:sz w:val="14"/>
                                <w:szCs w:val="14"/>
                              </w:rPr>
                              <w:t>//keeps running the code while the velocity is greater than 0.00m/s</w:t>
                            </w:r>
                          </w:p>
                          <w:p w14:paraId="6D4096F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61ED761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cout</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"The car has come to a stop."</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6DD97A2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B30CDF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myfile.close</w:t>
                            </w:r>
                            <w:proofErr w:type="spellEnd"/>
                            <w:r w:rsidRPr="00980CA9">
                              <w:rPr>
                                <w:rFonts w:ascii="Cascadia Mono" w:hAnsi="Cascadia Mono" w:cs="Cascadia Mono"/>
                                <w:color w:val="000000"/>
                                <w:kern w:val="0"/>
                                <w:sz w:val="14"/>
                                <w:szCs w:val="14"/>
                              </w:rPr>
                              <w:t>();</w:t>
                            </w:r>
                          </w:p>
                          <w:p w14:paraId="2A595604"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045AB8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return</w:t>
                            </w:r>
                            <w:r w:rsidRPr="00980CA9">
                              <w:rPr>
                                <w:rFonts w:ascii="Cascadia Mono" w:hAnsi="Cascadia Mono" w:cs="Cascadia Mono"/>
                                <w:color w:val="000000"/>
                                <w:kern w:val="0"/>
                                <w:sz w:val="14"/>
                                <w:szCs w:val="14"/>
                              </w:rPr>
                              <w:t xml:space="preserve"> 0;</w:t>
                            </w:r>
                          </w:p>
                          <w:p w14:paraId="68339909" w14:textId="7ABD0026" w:rsidR="004658DE" w:rsidRPr="00980CA9" w:rsidRDefault="00980CA9" w:rsidP="00980CA9">
                            <w:pPr>
                              <w:rPr>
                                <w:sz w:val="16"/>
                                <w:szCs w:val="16"/>
                              </w:rPr>
                            </w:pPr>
                            <w:r w:rsidRPr="00980CA9">
                              <w:rPr>
                                <w:rFonts w:ascii="Cascadia Mono" w:hAnsi="Cascadia Mono" w:cs="Cascadia Mono"/>
                                <w:color w:val="000000"/>
                                <w:kern w:val="0"/>
                                <w:sz w:val="14"/>
                                <w:szCs w:val="1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6B4B18" id="Text Box 2" o:spid="_x0000_s1036" type="#_x0000_t202" style="position:absolute;margin-left:398.65pt;margin-top:36.25pt;width:449.85pt;height:110.6pt;z-index:2516602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">
                <v:textbox style="mso-fit-shape-to-text:t">
                  <w:txbxContent>
                    <w:p w14:paraId="6B0B2803" w14:textId="3FBB9E4D"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808080"/>
                          <w:kern w:val="0"/>
                          <w:sz w:val="14"/>
                          <w:szCs w:val="14"/>
                        </w:rPr>
                        <w:t>#include</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&lt;iostream&gt;</w:t>
                      </w:r>
                    </w:p>
                    <w:p w14:paraId="260AEEB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808080"/>
                          <w:kern w:val="0"/>
                          <w:sz w:val="14"/>
                          <w:szCs w:val="14"/>
                        </w:rPr>
                        <w:t>#include</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&lt;</w:t>
                      </w:r>
                      <w:proofErr w:type="spellStart"/>
                      <w:r w:rsidRPr="00980CA9">
                        <w:rPr>
                          <w:rFonts w:ascii="Cascadia Mono" w:hAnsi="Cascadia Mono" w:cs="Cascadia Mono"/>
                          <w:color w:val="A31515"/>
                          <w:kern w:val="0"/>
                          <w:sz w:val="14"/>
                          <w:szCs w:val="14"/>
                        </w:rPr>
                        <w:t>fstream</w:t>
                      </w:r>
                      <w:proofErr w:type="spellEnd"/>
                      <w:r w:rsidRPr="00980CA9">
                        <w:rPr>
                          <w:rFonts w:ascii="Cascadia Mono" w:hAnsi="Cascadia Mono" w:cs="Cascadia Mono"/>
                          <w:color w:val="A31515"/>
                          <w:kern w:val="0"/>
                          <w:sz w:val="14"/>
                          <w:szCs w:val="14"/>
                        </w:rPr>
                        <w:t>&gt;</w:t>
                      </w:r>
                    </w:p>
                    <w:p w14:paraId="0C7453B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FF"/>
                          <w:kern w:val="0"/>
                          <w:sz w:val="14"/>
                          <w:szCs w:val="14"/>
                        </w:rPr>
                        <w:t>using</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namespace</w:t>
                      </w:r>
                      <w:r w:rsidRPr="00980CA9">
                        <w:rPr>
                          <w:rFonts w:ascii="Cascadia Mono" w:hAnsi="Cascadia Mono" w:cs="Cascadia Mono"/>
                          <w:color w:val="000000"/>
                          <w:kern w:val="0"/>
                          <w:sz w:val="14"/>
                          <w:szCs w:val="14"/>
                        </w:rPr>
                        <w:t xml:space="preserve"> std;</w:t>
                      </w:r>
                    </w:p>
                    <w:p w14:paraId="65BC9BF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0FB983E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FF"/>
                          <w:kern w:val="0"/>
                          <w:sz w:val="14"/>
                          <w:szCs w:val="14"/>
                        </w:rPr>
                        <w:t>int</w:t>
                      </w:r>
                      <w:r w:rsidRPr="00980CA9">
                        <w:rPr>
                          <w:rFonts w:ascii="Cascadia Mono" w:hAnsi="Cascadia Mono" w:cs="Cascadia Mono"/>
                          <w:color w:val="000000"/>
                          <w:kern w:val="0"/>
                          <w:sz w:val="14"/>
                          <w:szCs w:val="14"/>
                        </w:rPr>
                        <w:t xml:space="preserve"> main() </w:t>
                      </w:r>
                    </w:p>
                    <w:p w14:paraId="5B059E2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w:t>
                      </w:r>
                    </w:p>
                    <w:p w14:paraId="01909C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Initial position (meters)</w:t>
                      </w:r>
                    </w:p>
                    <w:p w14:paraId="23D1AB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Initial velocity (m/s)</w:t>
                      </w:r>
                    </w:p>
                    <w:p w14:paraId="3DAE34A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mass = 1.0; </w:t>
                      </w:r>
                      <w:r w:rsidRPr="00980CA9">
                        <w:rPr>
                          <w:rFonts w:ascii="Cascadia Mono" w:hAnsi="Cascadia Mono" w:cs="Cascadia Mono"/>
                          <w:color w:val="008000"/>
                          <w:kern w:val="0"/>
                          <w:sz w:val="14"/>
                          <w:szCs w:val="14"/>
                        </w:rPr>
                        <w:t>// Mass of the vehicle (1 kg)</w:t>
                      </w:r>
                    </w:p>
                    <w:p w14:paraId="5F2600F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grav</w:t>
                      </w:r>
                      <w:proofErr w:type="spellEnd"/>
                      <w:r w:rsidRPr="00980CA9">
                        <w:rPr>
                          <w:rFonts w:ascii="Cascadia Mono" w:hAnsi="Cascadia Mono" w:cs="Cascadia Mono"/>
                          <w:color w:val="000000"/>
                          <w:kern w:val="0"/>
                          <w:sz w:val="14"/>
                          <w:szCs w:val="14"/>
                        </w:rPr>
                        <w:t xml:space="preserve"> = 9.81; </w:t>
                      </w:r>
                      <w:r w:rsidRPr="00980CA9">
                        <w:rPr>
                          <w:rFonts w:ascii="Cascadia Mono" w:hAnsi="Cascadia Mono" w:cs="Cascadia Mono"/>
                          <w:color w:val="008000"/>
                          <w:kern w:val="0"/>
                          <w:sz w:val="14"/>
                          <w:szCs w:val="14"/>
                        </w:rPr>
                        <w:t>// Acceleration due to gravity (m/s^2)</w:t>
                      </w:r>
                    </w:p>
                    <w:p w14:paraId="5000825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cr</w:t>
                      </w:r>
                      <w:proofErr w:type="spellEnd"/>
                      <w:r w:rsidRPr="00980CA9">
                        <w:rPr>
                          <w:rFonts w:ascii="Cascadia Mono" w:hAnsi="Cascadia Mono" w:cs="Cascadia Mono"/>
                          <w:color w:val="000000"/>
                          <w:kern w:val="0"/>
                          <w:sz w:val="14"/>
                          <w:szCs w:val="14"/>
                        </w:rPr>
                        <w:t xml:space="preserve"> = 0.21; </w:t>
                      </w:r>
                      <w:r w:rsidRPr="00980CA9">
                        <w:rPr>
                          <w:rFonts w:ascii="Cascadia Mono" w:hAnsi="Cascadia Mono" w:cs="Cascadia Mono"/>
                          <w:color w:val="008000"/>
                          <w:kern w:val="0"/>
                          <w:sz w:val="14"/>
                          <w:szCs w:val="14"/>
                        </w:rPr>
                        <w:t>// Coefficient of rolling resistance</w:t>
                      </w:r>
                    </w:p>
                    <w:p w14:paraId="3E94FF5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cd = 0.34; </w:t>
                      </w:r>
                      <w:r w:rsidRPr="00980CA9">
                        <w:rPr>
                          <w:rFonts w:ascii="Cascadia Mono" w:hAnsi="Cascadia Mono" w:cs="Cascadia Mono"/>
                          <w:color w:val="008000"/>
                          <w:kern w:val="0"/>
                          <w:sz w:val="14"/>
                          <w:szCs w:val="14"/>
                        </w:rPr>
                        <w:t>// Drag coefficient</w:t>
                      </w:r>
                    </w:p>
                    <w:p w14:paraId="7513E41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ad = 1.2; </w:t>
                      </w:r>
                      <w:r w:rsidRPr="00980CA9">
                        <w:rPr>
                          <w:rFonts w:ascii="Cascadia Mono" w:hAnsi="Cascadia Mono" w:cs="Cascadia Mono"/>
                          <w:color w:val="008000"/>
                          <w:kern w:val="0"/>
                          <w:sz w:val="14"/>
                          <w:szCs w:val="14"/>
                        </w:rPr>
                        <w:t>// Air density (kg/m^3)</w:t>
                      </w:r>
                    </w:p>
                    <w:p w14:paraId="17218D5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area = 0.01; </w:t>
                      </w:r>
                      <w:r w:rsidRPr="00980CA9">
                        <w:rPr>
                          <w:rFonts w:ascii="Cascadia Mono" w:hAnsi="Cascadia Mono" w:cs="Cascadia Mono"/>
                          <w:color w:val="008000"/>
                          <w:kern w:val="0"/>
                          <w:sz w:val="14"/>
                          <w:szCs w:val="14"/>
                        </w:rPr>
                        <w:t>// Frontal area of the vehicle (m^2)</w:t>
                      </w:r>
                    </w:p>
                    <w:p w14:paraId="7D37ED6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 xml:space="preserve"> = 0.01; </w:t>
                      </w:r>
                      <w:r w:rsidRPr="00980CA9">
                        <w:rPr>
                          <w:rFonts w:ascii="Cascadia Mono" w:hAnsi="Cascadia Mono" w:cs="Cascadia Mono"/>
                          <w:color w:val="008000"/>
                          <w:kern w:val="0"/>
                          <w:sz w:val="14"/>
                          <w:szCs w:val="14"/>
                        </w:rPr>
                        <w:t>// Time step (0.01 seconds)</w:t>
                      </w:r>
                    </w:p>
                    <w:p w14:paraId="659AE44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 0.0; </w:t>
                      </w:r>
                      <w:r w:rsidRPr="00980CA9">
                        <w:rPr>
                          <w:rFonts w:ascii="Cascadia Mono" w:hAnsi="Cascadia Mono" w:cs="Cascadia Mono"/>
                          <w:color w:val="008000"/>
                          <w:kern w:val="0"/>
                          <w:sz w:val="14"/>
                          <w:szCs w:val="14"/>
                        </w:rPr>
                        <w:t>// Total time elapsed</w:t>
                      </w:r>
                    </w:p>
                    <w:p w14:paraId="0235493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5145DA3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//opening a file and outputting the results into that file</w:t>
                      </w:r>
                    </w:p>
                    <w:p w14:paraId="7FD1E5D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2B91AF"/>
                          <w:kern w:val="0"/>
                          <w:sz w:val="14"/>
                          <w:szCs w:val="14"/>
                        </w:rPr>
                        <w:t>ofstream</w:t>
                      </w:r>
                      <w:proofErr w:type="spellEnd"/>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w:t>
                      </w:r>
                    </w:p>
                    <w:p w14:paraId="326A98B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myfile.open</w:t>
                      </w:r>
                      <w:proofErr w:type="spellEnd"/>
                      <w:r w:rsidRPr="00980CA9">
                        <w:rPr>
                          <w:rFonts w:ascii="Cascadia Mono" w:hAnsi="Cascadia Mono" w:cs="Cascadia Mono"/>
                          <w:color w:val="000000"/>
                          <w:kern w:val="0"/>
                          <w:sz w:val="14"/>
                          <w:szCs w:val="14"/>
                        </w:rPr>
                        <w:t>(</w:t>
                      </w:r>
                      <w:r w:rsidRPr="00980CA9">
                        <w:rPr>
                          <w:rFonts w:ascii="Cascadia Mono" w:hAnsi="Cascadia Mono" w:cs="Cascadia Mono"/>
                          <w:color w:val="A31515"/>
                          <w:kern w:val="0"/>
                          <w:sz w:val="14"/>
                          <w:szCs w:val="14"/>
                        </w:rPr>
                        <w:t>"Velocity data.csv"</w:t>
                      </w:r>
                      <w:r w:rsidRPr="00980CA9">
                        <w:rPr>
                          <w:rFonts w:ascii="Cascadia Mono" w:hAnsi="Cascadia Mono" w:cs="Cascadia Mono"/>
                          <w:color w:val="000000"/>
                          <w:kern w:val="0"/>
                          <w:sz w:val="14"/>
                          <w:szCs w:val="14"/>
                        </w:rPr>
                        <w:t>);</w:t>
                      </w:r>
                    </w:p>
                    <w:p w14:paraId="3E71357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"Time (s), Position (m), Velocity (m/s)"</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181DDF2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D0737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28EA3E1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do</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 xml:space="preserve">//loop will continue to run until </w:t>
                      </w:r>
                      <w:proofErr w:type="spellStart"/>
                      <w:r w:rsidRPr="00980CA9">
                        <w:rPr>
                          <w:rFonts w:ascii="Cascadia Mono" w:hAnsi="Cascadia Mono" w:cs="Cascadia Mono"/>
                          <w:color w:val="008000"/>
                          <w:kern w:val="0"/>
                          <w:sz w:val="14"/>
                          <w:szCs w:val="14"/>
                        </w:rPr>
                        <w:t>iniV</w:t>
                      </w:r>
                      <w:proofErr w:type="spellEnd"/>
                      <w:r w:rsidRPr="00980CA9">
                        <w:rPr>
                          <w:rFonts w:ascii="Cascadia Mono" w:hAnsi="Cascadia Mono" w:cs="Cascadia Mono"/>
                          <w:color w:val="008000"/>
                          <w:kern w:val="0"/>
                          <w:sz w:val="14"/>
                          <w:szCs w:val="14"/>
                        </w:rPr>
                        <w:t xml:space="preserve"> (velocity) = 0.00</w:t>
                      </w:r>
                    </w:p>
                    <w:p w14:paraId="3D5DB2F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EA815D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 xml:space="preserve">//calculating the tractive force via the </w:t>
                      </w:r>
                      <w:proofErr w:type="spellStart"/>
                      <w:r w:rsidRPr="00980CA9">
                        <w:rPr>
                          <w:rFonts w:ascii="Cascadia Mono" w:hAnsi="Cascadia Mono" w:cs="Cascadia Mono"/>
                          <w:color w:val="008000"/>
                          <w:kern w:val="0"/>
                          <w:sz w:val="14"/>
                          <w:szCs w:val="14"/>
                        </w:rPr>
                        <w:t>posistion</w:t>
                      </w:r>
                      <w:proofErr w:type="spellEnd"/>
                      <w:r w:rsidRPr="00980CA9">
                        <w:rPr>
                          <w:rFonts w:ascii="Cascadia Mono" w:hAnsi="Cascadia Mono" w:cs="Cascadia Mono"/>
                          <w:color w:val="008000"/>
                          <w:kern w:val="0"/>
                          <w:sz w:val="14"/>
                          <w:szCs w:val="14"/>
                        </w:rPr>
                        <w:t xml:space="preserve"> of the vehicle (</w:t>
                      </w:r>
                      <w:proofErr w:type="spellStart"/>
                      <w:r w:rsidRPr="00980CA9">
                        <w:rPr>
                          <w:rFonts w:ascii="Cascadia Mono" w:hAnsi="Cascadia Mono" w:cs="Cascadia Mono"/>
                          <w:color w:val="008000"/>
                          <w:kern w:val="0"/>
                          <w:sz w:val="14"/>
                          <w:szCs w:val="14"/>
                        </w:rPr>
                        <w:t>iniX</w:t>
                      </w:r>
                      <w:proofErr w:type="spellEnd"/>
                      <w:r w:rsidRPr="00980CA9">
                        <w:rPr>
                          <w:rFonts w:ascii="Cascadia Mono" w:hAnsi="Cascadia Mono" w:cs="Cascadia Mono"/>
                          <w:color w:val="008000"/>
                          <w:kern w:val="0"/>
                          <w:sz w:val="14"/>
                          <w:szCs w:val="14"/>
                        </w:rPr>
                        <w:t>)</w:t>
                      </w:r>
                    </w:p>
                    <w:p w14:paraId="215B682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ft;</w:t>
                      </w:r>
                    </w:p>
                    <w:p w14:paraId="4AB646E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if</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&lt;= 16.0)</w:t>
                      </w:r>
                    </w:p>
                    <w:p w14:paraId="4DC9E28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5503549D"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ft = 1.2 * (16.0 -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w:t>
                      </w:r>
                    </w:p>
                    <w:p w14:paraId="7BD1FE7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21D4AD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else</w:t>
                      </w:r>
                    </w:p>
                    <w:p w14:paraId="78CC175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8A8D95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ft = 0.0;</w:t>
                      </w:r>
                    </w:p>
                    <w:p w14:paraId="10A601E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4BA47A2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7FEDEAB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//calculating the drag force (</w:t>
                      </w:r>
                      <w:proofErr w:type="spellStart"/>
                      <w:r w:rsidRPr="00980CA9">
                        <w:rPr>
                          <w:rFonts w:ascii="Cascadia Mono" w:hAnsi="Cascadia Mono" w:cs="Cascadia Mono"/>
                          <w:color w:val="008000"/>
                          <w:kern w:val="0"/>
                          <w:sz w:val="14"/>
                          <w:szCs w:val="14"/>
                        </w:rPr>
                        <w:t>fd</w:t>
                      </w:r>
                      <w:proofErr w:type="spellEnd"/>
                      <w:r w:rsidRPr="00980CA9">
                        <w:rPr>
                          <w:rFonts w:ascii="Cascadia Mono" w:hAnsi="Cascadia Mono" w:cs="Cascadia Mono"/>
                          <w:color w:val="008000"/>
                          <w:kern w:val="0"/>
                          <w:sz w:val="14"/>
                          <w:szCs w:val="14"/>
                        </w:rPr>
                        <w:t>) based on the velocity of the vehicle (</w:t>
                      </w:r>
                      <w:proofErr w:type="spellStart"/>
                      <w:r w:rsidRPr="00980CA9">
                        <w:rPr>
                          <w:rFonts w:ascii="Cascadia Mono" w:hAnsi="Cascadia Mono" w:cs="Cascadia Mono"/>
                          <w:color w:val="008000"/>
                          <w:kern w:val="0"/>
                          <w:sz w:val="14"/>
                          <w:szCs w:val="14"/>
                        </w:rPr>
                        <w:t>iniV</w:t>
                      </w:r>
                      <w:proofErr w:type="spellEnd"/>
                      <w:r w:rsidRPr="00980CA9">
                        <w:rPr>
                          <w:rFonts w:ascii="Cascadia Mono" w:hAnsi="Cascadia Mono" w:cs="Cascadia Mono"/>
                          <w:color w:val="008000"/>
                          <w:kern w:val="0"/>
                          <w:sz w:val="14"/>
                          <w:szCs w:val="14"/>
                        </w:rPr>
                        <w:t>)</w:t>
                      </w:r>
                    </w:p>
                    <w:p w14:paraId="6552B7E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w:t>
                      </w:r>
                    </w:p>
                    <w:p w14:paraId="316562E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if</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&lt;= 0.0)</w:t>
                      </w:r>
                    </w:p>
                    <w:p w14:paraId="198FC67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3BBD331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 0.0;</w:t>
                      </w:r>
                    </w:p>
                    <w:p w14:paraId="645F041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2C2C489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else</w:t>
                      </w:r>
                    </w:p>
                    <w:p w14:paraId="39EA5E3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6F2E34A1"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cr</w:t>
                      </w:r>
                      <w:proofErr w:type="spellEnd"/>
                      <w:r w:rsidRPr="00980CA9">
                        <w:rPr>
                          <w:rFonts w:ascii="Cascadia Mono" w:hAnsi="Cascadia Mono" w:cs="Cascadia Mono"/>
                          <w:color w:val="000000"/>
                          <w:kern w:val="0"/>
                          <w:sz w:val="14"/>
                          <w:szCs w:val="14"/>
                        </w:rPr>
                        <w:t xml:space="preserve"> * mass * </w:t>
                      </w:r>
                      <w:proofErr w:type="spellStart"/>
                      <w:r w:rsidRPr="00980CA9">
                        <w:rPr>
                          <w:rFonts w:ascii="Cascadia Mono" w:hAnsi="Cascadia Mono" w:cs="Cascadia Mono"/>
                          <w:color w:val="000000"/>
                          <w:kern w:val="0"/>
                          <w:sz w:val="14"/>
                          <w:szCs w:val="14"/>
                        </w:rPr>
                        <w:t>grav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+ 0.5 * cd * ad * area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w:t>
                      </w:r>
                    </w:p>
                    <w:p w14:paraId="5AA608F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
                    <w:p w14:paraId="2EB2A49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16617C9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34F6769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w:t>
                      </w:r>
                      <w:proofErr w:type="spellStart"/>
                      <w:r w:rsidRPr="00980CA9">
                        <w:rPr>
                          <w:rFonts w:ascii="Cascadia Mono" w:hAnsi="Cascadia Mono" w:cs="Cascadia Mono"/>
                          <w:color w:val="008000"/>
                          <w:kern w:val="0"/>
                          <w:sz w:val="14"/>
                          <w:szCs w:val="14"/>
                        </w:rPr>
                        <w:t>calaculating</w:t>
                      </w:r>
                      <w:proofErr w:type="spellEnd"/>
                      <w:r w:rsidRPr="00980CA9">
                        <w:rPr>
                          <w:rFonts w:ascii="Cascadia Mono" w:hAnsi="Cascadia Mono" w:cs="Cascadia Mono"/>
                          <w:color w:val="008000"/>
                          <w:kern w:val="0"/>
                          <w:sz w:val="14"/>
                          <w:szCs w:val="14"/>
                        </w:rPr>
                        <w:t xml:space="preserve"> the acceleration of the vehicle</w:t>
                      </w:r>
                    </w:p>
                    <w:p w14:paraId="6E314E3B"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float</w:t>
                      </w:r>
                      <w:r w:rsidRPr="00980CA9">
                        <w:rPr>
                          <w:rFonts w:ascii="Cascadia Mono" w:hAnsi="Cascadia Mono" w:cs="Cascadia Mono"/>
                          <w:color w:val="000000"/>
                          <w:kern w:val="0"/>
                          <w:sz w:val="14"/>
                          <w:szCs w:val="14"/>
                        </w:rPr>
                        <w:t xml:space="preserve"> a = (ft - </w:t>
                      </w:r>
                      <w:proofErr w:type="spellStart"/>
                      <w:r w:rsidRPr="00980CA9">
                        <w:rPr>
                          <w:rFonts w:ascii="Cascadia Mono" w:hAnsi="Cascadia Mono" w:cs="Cascadia Mono"/>
                          <w:color w:val="000000"/>
                          <w:kern w:val="0"/>
                          <w:sz w:val="14"/>
                          <w:szCs w:val="14"/>
                        </w:rPr>
                        <w:t>fd</w:t>
                      </w:r>
                      <w:proofErr w:type="spellEnd"/>
                      <w:r w:rsidRPr="00980CA9">
                        <w:rPr>
                          <w:rFonts w:ascii="Cascadia Mono" w:hAnsi="Cascadia Mono" w:cs="Cascadia Mono"/>
                          <w:color w:val="000000"/>
                          <w:kern w:val="0"/>
                          <w:sz w:val="14"/>
                          <w:szCs w:val="14"/>
                        </w:rPr>
                        <w:t>) / mass;</w:t>
                      </w:r>
                    </w:p>
                    <w:p w14:paraId="74932E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D6D1669"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//updating both position and velocity of the vehicle using Euler's method.</w:t>
                      </w:r>
                    </w:p>
                    <w:p w14:paraId="6D018F7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a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6FEA83FA"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12D5F87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35A8F32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00"/>
                          <w:kern w:val="0"/>
                          <w:sz w:val="14"/>
                          <w:szCs w:val="14"/>
                        </w:rPr>
                        <w:t>//displaying the time, position and velocity to the user</w:t>
                      </w:r>
                    </w:p>
                    <w:p w14:paraId="2D85BCF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cout</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"Time: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"s, Position: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"m, Velocity: "</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"m/s"</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7EAE6135"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02D43188"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iniX</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217CEAE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504B5D42"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totalTime</w:t>
                      </w:r>
                      <w:proofErr w:type="spellEnd"/>
                      <w:r w:rsidRPr="00980CA9">
                        <w:rPr>
                          <w:rFonts w:ascii="Cascadia Mono" w:hAnsi="Cascadia Mono" w:cs="Cascadia Mono"/>
                          <w:color w:val="000000"/>
                          <w:kern w:val="0"/>
                          <w:sz w:val="14"/>
                          <w:szCs w:val="14"/>
                        </w:rPr>
                        <w:t xml:space="preserve"> += </w:t>
                      </w:r>
                      <w:proofErr w:type="spellStart"/>
                      <w:r w:rsidRPr="00980CA9">
                        <w:rPr>
                          <w:rFonts w:ascii="Cascadia Mono" w:hAnsi="Cascadia Mono" w:cs="Cascadia Mono"/>
                          <w:color w:val="000000"/>
                          <w:kern w:val="0"/>
                          <w:sz w:val="14"/>
                          <w:szCs w:val="14"/>
                        </w:rPr>
                        <w:t>tstep</w:t>
                      </w:r>
                      <w:proofErr w:type="spellEnd"/>
                      <w:r w:rsidRPr="00980CA9">
                        <w:rPr>
                          <w:rFonts w:ascii="Cascadia Mono" w:hAnsi="Cascadia Mono" w:cs="Cascadia Mono"/>
                          <w:color w:val="000000"/>
                          <w:kern w:val="0"/>
                          <w:sz w:val="14"/>
                          <w:szCs w:val="14"/>
                        </w:rPr>
                        <w:t>;</w:t>
                      </w:r>
                    </w:p>
                    <w:p w14:paraId="76457B33"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 </w:t>
                      </w:r>
                    </w:p>
                    <w:p w14:paraId="629445A4"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while</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iniV</w:t>
                      </w:r>
                      <w:proofErr w:type="spellEnd"/>
                      <w:r w:rsidRPr="00980CA9">
                        <w:rPr>
                          <w:rFonts w:ascii="Cascadia Mono" w:hAnsi="Cascadia Mono" w:cs="Cascadia Mono"/>
                          <w:color w:val="000000"/>
                          <w:kern w:val="0"/>
                          <w:sz w:val="14"/>
                          <w:szCs w:val="14"/>
                        </w:rPr>
                        <w:t xml:space="preserve"> &gt; 0.00); </w:t>
                      </w:r>
                      <w:r w:rsidRPr="00980CA9">
                        <w:rPr>
                          <w:rFonts w:ascii="Cascadia Mono" w:hAnsi="Cascadia Mono" w:cs="Cascadia Mono"/>
                          <w:color w:val="008000"/>
                          <w:kern w:val="0"/>
                          <w:sz w:val="14"/>
                          <w:szCs w:val="14"/>
                        </w:rPr>
                        <w:t>//keeps running the code while the velocity is greater than 0.00m/s</w:t>
                      </w:r>
                    </w:p>
                    <w:p w14:paraId="6D4096FE"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61ED761F"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cout</w:t>
                      </w:r>
                      <w:proofErr w:type="spellEnd"/>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A31515"/>
                          <w:kern w:val="0"/>
                          <w:sz w:val="14"/>
                          <w:szCs w:val="14"/>
                        </w:rPr>
                        <w:t>"The car has come to a stop."</w:t>
                      </w: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8080"/>
                          <w:kern w:val="0"/>
                          <w:sz w:val="14"/>
                          <w:szCs w:val="14"/>
                        </w:rPr>
                        <w:t>&lt;&lt;</w:t>
                      </w: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endl</w:t>
                      </w:r>
                      <w:proofErr w:type="spellEnd"/>
                      <w:r w:rsidRPr="00980CA9">
                        <w:rPr>
                          <w:rFonts w:ascii="Cascadia Mono" w:hAnsi="Cascadia Mono" w:cs="Cascadia Mono"/>
                          <w:color w:val="000000"/>
                          <w:kern w:val="0"/>
                          <w:sz w:val="14"/>
                          <w:szCs w:val="14"/>
                        </w:rPr>
                        <w:t>;</w:t>
                      </w:r>
                    </w:p>
                    <w:p w14:paraId="6DD97A2C"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B30CDF0"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proofErr w:type="spellStart"/>
                      <w:r w:rsidRPr="00980CA9">
                        <w:rPr>
                          <w:rFonts w:ascii="Cascadia Mono" w:hAnsi="Cascadia Mono" w:cs="Cascadia Mono"/>
                          <w:color w:val="000000"/>
                          <w:kern w:val="0"/>
                          <w:sz w:val="14"/>
                          <w:szCs w:val="14"/>
                        </w:rPr>
                        <w:t>myfile.close</w:t>
                      </w:r>
                      <w:proofErr w:type="spellEnd"/>
                      <w:r w:rsidRPr="00980CA9">
                        <w:rPr>
                          <w:rFonts w:ascii="Cascadia Mono" w:hAnsi="Cascadia Mono" w:cs="Cascadia Mono"/>
                          <w:color w:val="000000"/>
                          <w:kern w:val="0"/>
                          <w:sz w:val="14"/>
                          <w:szCs w:val="14"/>
                        </w:rPr>
                        <w:t>();</w:t>
                      </w:r>
                    </w:p>
                    <w:p w14:paraId="2A595604"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p>
                    <w:p w14:paraId="4045AB86" w14:textId="77777777" w:rsidR="00980CA9" w:rsidRPr="00980CA9" w:rsidRDefault="00980CA9" w:rsidP="00980CA9">
                      <w:pPr>
                        <w:autoSpaceDE w:val="0"/>
                        <w:autoSpaceDN w:val="0"/>
                        <w:adjustRightInd w:val="0"/>
                        <w:spacing w:after="0" w:line="240" w:lineRule="auto"/>
                        <w:rPr>
                          <w:rFonts w:ascii="Cascadia Mono" w:hAnsi="Cascadia Mono" w:cs="Cascadia Mono"/>
                          <w:color w:val="000000"/>
                          <w:kern w:val="0"/>
                          <w:sz w:val="14"/>
                          <w:szCs w:val="14"/>
                        </w:rPr>
                      </w:pPr>
                      <w:r w:rsidRPr="00980CA9">
                        <w:rPr>
                          <w:rFonts w:ascii="Cascadia Mono" w:hAnsi="Cascadia Mono" w:cs="Cascadia Mono"/>
                          <w:color w:val="000000"/>
                          <w:kern w:val="0"/>
                          <w:sz w:val="14"/>
                          <w:szCs w:val="14"/>
                        </w:rPr>
                        <w:t xml:space="preserve">    </w:t>
                      </w:r>
                      <w:r w:rsidRPr="00980CA9">
                        <w:rPr>
                          <w:rFonts w:ascii="Cascadia Mono" w:hAnsi="Cascadia Mono" w:cs="Cascadia Mono"/>
                          <w:color w:val="0000FF"/>
                          <w:kern w:val="0"/>
                          <w:sz w:val="14"/>
                          <w:szCs w:val="14"/>
                        </w:rPr>
                        <w:t>return</w:t>
                      </w:r>
                      <w:r w:rsidRPr="00980CA9">
                        <w:rPr>
                          <w:rFonts w:ascii="Cascadia Mono" w:hAnsi="Cascadia Mono" w:cs="Cascadia Mono"/>
                          <w:color w:val="000000"/>
                          <w:kern w:val="0"/>
                          <w:sz w:val="14"/>
                          <w:szCs w:val="14"/>
                        </w:rPr>
                        <w:t xml:space="preserve"> 0;</w:t>
                      </w:r>
                    </w:p>
                    <w:p w14:paraId="68339909" w14:textId="7ABD0026" w:rsidR="004658DE" w:rsidRPr="00980CA9" w:rsidRDefault="00980CA9" w:rsidP="00980CA9">
                      <w:pPr>
                        <w:rPr>
                          <w:sz w:val="16"/>
                          <w:szCs w:val="16"/>
                        </w:rPr>
                      </w:pPr>
                      <w:r w:rsidRPr="00980CA9">
                        <w:rPr>
                          <w:rFonts w:ascii="Cascadia Mono" w:hAnsi="Cascadia Mono" w:cs="Cascadia Mono"/>
                          <w:color w:val="000000"/>
                          <w:kern w:val="0"/>
                          <w:sz w:val="14"/>
                          <w:szCs w:val="14"/>
                        </w:rPr>
                        <w:t>}</w:t>
                      </w:r>
                    </w:p>
                  </w:txbxContent>
                </v:textbox>
                <w10:wrap type="square" anchorx="margin"/>
              </v:shape>
            </w:pict>
          </mc:Fallback>
        </mc:AlternateContent>
      </w:r>
      <w:r>
        <w:rPr>
          <w:sz w:val="32"/>
          <w:szCs w:val="32"/>
        </w:rPr>
        <w:t>Program 1 – Euler’s Method</w:t>
      </w:r>
      <w:bookmarkEnd w:id="14"/>
    </w:p>
    <w:p w14:paraId="0182AD08" w14:textId="77777777" w:rsidR="00A441D8" w:rsidRDefault="00A441D8" w:rsidP="00A441D8">
      <w:pPr>
        <w:pStyle w:val="Heading2"/>
        <w:rPr>
          <w:sz w:val="32"/>
          <w:szCs w:val="32"/>
        </w:rPr>
      </w:pPr>
    </w:p>
    <w:p w14:paraId="7F908EE0" w14:textId="425E70CB" w:rsidR="004658DE" w:rsidRDefault="00A441D8" w:rsidP="00A441D8">
      <w:pPr>
        <w:pStyle w:val="Heading2"/>
        <w:rPr>
          <w:sz w:val="32"/>
          <w:szCs w:val="32"/>
        </w:rPr>
      </w:pPr>
      <w:bookmarkStart w:id="15" w:name="_Toc151029389"/>
      <w:r>
        <w:rPr>
          <w:noProof/>
        </w:rPr>
        <w:lastRenderedPageBreak/>
        <mc:AlternateContent>
          <mc:Choice Requires="wps">
            <w:drawing>
              <wp:anchor distT="45720" distB="45720" distL="114300" distR="114300" simplePos="0" relativeHeight="251662336" behindDoc="0" locked="0" layoutInCell="1" allowOverlap="1" wp14:anchorId="0E52B074" wp14:editId="20356405">
                <wp:simplePos x="0" y="0"/>
                <wp:positionH relativeFrom="margin">
                  <wp:align>right</wp:align>
                </wp:positionH>
                <wp:positionV relativeFrom="paragraph">
                  <wp:posOffset>311861</wp:posOffset>
                </wp:positionV>
                <wp:extent cx="5713095" cy="753745"/>
                <wp:effectExtent l="0" t="0" r="20955" b="23495"/>
                <wp:wrapSquare wrapText="bothSides"/>
                <wp:docPr id="10448353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095" cy="753745"/>
                        </a:xfrm>
                        <a:prstGeom prst="rect">
                          <a:avLst/>
                        </a:prstGeom>
                        <a:solidFill>
                          <a:srgbClr val="FFFFFF"/>
                        </a:solidFill>
                        <a:ln w="9525">
                          <a:solidFill>
                            <a:srgbClr val="000000"/>
                          </a:solidFill>
                          <a:miter lim="800000"/>
                          <a:headEnd/>
                          <a:tailEnd/>
                        </a:ln>
                      </wps:spPr>
                      <wps:txbx>
                        <w:txbxContent>
                          <w:p w14:paraId="7EF13077" w14:textId="59F4BEE2"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808080"/>
                                <w:kern w:val="0"/>
                                <w:sz w:val="14"/>
                                <w:szCs w:val="14"/>
                              </w:rPr>
                              <w:t>#include</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&lt;iostream&gt;</w:t>
                            </w:r>
                          </w:p>
                          <w:p w14:paraId="05DD2FB5"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808080"/>
                                <w:kern w:val="0"/>
                                <w:sz w:val="14"/>
                                <w:szCs w:val="14"/>
                              </w:rPr>
                              <w:t>#include</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&lt;</w:t>
                            </w:r>
                            <w:proofErr w:type="spellStart"/>
                            <w:r w:rsidRPr="00A441D8">
                              <w:rPr>
                                <w:rFonts w:ascii="Cascadia Mono" w:hAnsi="Cascadia Mono" w:cs="Cascadia Mono"/>
                                <w:color w:val="A31515"/>
                                <w:kern w:val="0"/>
                                <w:sz w:val="14"/>
                                <w:szCs w:val="14"/>
                              </w:rPr>
                              <w:t>fstream</w:t>
                            </w:r>
                            <w:proofErr w:type="spellEnd"/>
                            <w:r w:rsidRPr="00A441D8">
                              <w:rPr>
                                <w:rFonts w:ascii="Cascadia Mono" w:hAnsi="Cascadia Mono" w:cs="Cascadia Mono"/>
                                <w:color w:val="A31515"/>
                                <w:kern w:val="0"/>
                                <w:sz w:val="14"/>
                                <w:szCs w:val="14"/>
                              </w:rPr>
                              <w:t>&gt;</w:t>
                            </w:r>
                          </w:p>
                          <w:p w14:paraId="117BEA9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FF"/>
                                <w:kern w:val="0"/>
                                <w:sz w:val="14"/>
                                <w:szCs w:val="14"/>
                              </w:rPr>
                              <w:t>using</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namespace</w:t>
                            </w:r>
                            <w:r w:rsidRPr="00A441D8">
                              <w:rPr>
                                <w:rFonts w:ascii="Cascadia Mono" w:hAnsi="Cascadia Mono" w:cs="Cascadia Mono"/>
                                <w:color w:val="000000"/>
                                <w:kern w:val="0"/>
                                <w:sz w:val="14"/>
                                <w:szCs w:val="14"/>
                              </w:rPr>
                              <w:t xml:space="preserve"> std;</w:t>
                            </w:r>
                          </w:p>
                          <w:p w14:paraId="59E2EF9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20EDDD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FF"/>
                                <w:kern w:val="0"/>
                                <w:sz w:val="14"/>
                                <w:szCs w:val="14"/>
                              </w:rPr>
                              <w:t>int</w:t>
                            </w:r>
                            <w:r w:rsidRPr="00A441D8">
                              <w:rPr>
                                <w:rFonts w:ascii="Cascadia Mono" w:hAnsi="Cascadia Mono" w:cs="Cascadia Mono"/>
                                <w:color w:val="000000"/>
                                <w:kern w:val="0"/>
                                <w:sz w:val="14"/>
                                <w:szCs w:val="14"/>
                              </w:rPr>
                              <w:t xml:space="preserve"> main()</w:t>
                            </w:r>
                          </w:p>
                          <w:p w14:paraId="3F61FE8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w:t>
                            </w:r>
                          </w:p>
                          <w:p w14:paraId="2D6DCD6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Initial position (meters)</w:t>
                            </w:r>
                          </w:p>
                          <w:p w14:paraId="686E55F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Initial velocity (m/s)</w:t>
                            </w:r>
                          </w:p>
                          <w:p w14:paraId="6BE3D0B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mass = 1.0; </w:t>
                            </w:r>
                            <w:r w:rsidRPr="00A441D8">
                              <w:rPr>
                                <w:rFonts w:ascii="Cascadia Mono" w:hAnsi="Cascadia Mono" w:cs="Cascadia Mono"/>
                                <w:color w:val="008000"/>
                                <w:kern w:val="0"/>
                                <w:sz w:val="14"/>
                                <w:szCs w:val="14"/>
                              </w:rPr>
                              <w:t>// Mass of the vehicle (1 kg)</w:t>
                            </w:r>
                          </w:p>
                          <w:p w14:paraId="1DCC133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grav</w:t>
                            </w:r>
                            <w:proofErr w:type="spellEnd"/>
                            <w:r w:rsidRPr="00A441D8">
                              <w:rPr>
                                <w:rFonts w:ascii="Cascadia Mono" w:hAnsi="Cascadia Mono" w:cs="Cascadia Mono"/>
                                <w:color w:val="000000"/>
                                <w:kern w:val="0"/>
                                <w:sz w:val="14"/>
                                <w:szCs w:val="14"/>
                              </w:rPr>
                              <w:t xml:space="preserve"> = 9.81; </w:t>
                            </w:r>
                            <w:r w:rsidRPr="00A441D8">
                              <w:rPr>
                                <w:rFonts w:ascii="Cascadia Mono" w:hAnsi="Cascadia Mono" w:cs="Cascadia Mono"/>
                                <w:color w:val="008000"/>
                                <w:kern w:val="0"/>
                                <w:sz w:val="14"/>
                                <w:szCs w:val="14"/>
                              </w:rPr>
                              <w:t>// Acceleration due to gravity (m/s^2)</w:t>
                            </w:r>
                          </w:p>
                          <w:p w14:paraId="3909168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cr</w:t>
                            </w:r>
                            <w:proofErr w:type="spellEnd"/>
                            <w:r w:rsidRPr="00A441D8">
                              <w:rPr>
                                <w:rFonts w:ascii="Cascadia Mono" w:hAnsi="Cascadia Mono" w:cs="Cascadia Mono"/>
                                <w:color w:val="000000"/>
                                <w:kern w:val="0"/>
                                <w:sz w:val="14"/>
                                <w:szCs w:val="14"/>
                              </w:rPr>
                              <w:t xml:space="preserve"> = 0.21; </w:t>
                            </w:r>
                            <w:r w:rsidRPr="00A441D8">
                              <w:rPr>
                                <w:rFonts w:ascii="Cascadia Mono" w:hAnsi="Cascadia Mono" w:cs="Cascadia Mono"/>
                                <w:color w:val="008000"/>
                                <w:kern w:val="0"/>
                                <w:sz w:val="14"/>
                                <w:szCs w:val="14"/>
                              </w:rPr>
                              <w:t>// Coefficient of rolling resistance</w:t>
                            </w:r>
                          </w:p>
                          <w:p w14:paraId="2CB2A0D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cd = 0.34; </w:t>
                            </w:r>
                            <w:r w:rsidRPr="00A441D8">
                              <w:rPr>
                                <w:rFonts w:ascii="Cascadia Mono" w:hAnsi="Cascadia Mono" w:cs="Cascadia Mono"/>
                                <w:color w:val="008000"/>
                                <w:kern w:val="0"/>
                                <w:sz w:val="14"/>
                                <w:szCs w:val="14"/>
                              </w:rPr>
                              <w:t>// Drag coefficient</w:t>
                            </w:r>
                          </w:p>
                          <w:p w14:paraId="5BD264B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ad = 1.2; </w:t>
                            </w:r>
                            <w:r w:rsidRPr="00A441D8">
                              <w:rPr>
                                <w:rFonts w:ascii="Cascadia Mono" w:hAnsi="Cascadia Mono" w:cs="Cascadia Mono"/>
                                <w:color w:val="008000"/>
                                <w:kern w:val="0"/>
                                <w:sz w:val="14"/>
                                <w:szCs w:val="14"/>
                              </w:rPr>
                              <w:t>// Air density (kg/m^3)</w:t>
                            </w:r>
                          </w:p>
                          <w:p w14:paraId="316E1121"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area = 0.01; </w:t>
                            </w:r>
                            <w:r w:rsidRPr="00A441D8">
                              <w:rPr>
                                <w:rFonts w:ascii="Cascadia Mono" w:hAnsi="Cascadia Mono" w:cs="Cascadia Mono"/>
                                <w:color w:val="008000"/>
                                <w:kern w:val="0"/>
                                <w:sz w:val="14"/>
                                <w:szCs w:val="14"/>
                              </w:rPr>
                              <w:t>// Frontal area of the vehicle (m^2)</w:t>
                            </w:r>
                          </w:p>
                          <w:p w14:paraId="6693DA41"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 xml:space="preserve"> = 0.01; </w:t>
                            </w:r>
                            <w:r w:rsidRPr="00A441D8">
                              <w:rPr>
                                <w:rFonts w:ascii="Cascadia Mono" w:hAnsi="Cascadia Mono" w:cs="Cascadia Mono"/>
                                <w:color w:val="008000"/>
                                <w:kern w:val="0"/>
                                <w:sz w:val="14"/>
                                <w:szCs w:val="14"/>
                              </w:rPr>
                              <w:t>// Time step (0.01 seconds)</w:t>
                            </w:r>
                          </w:p>
                          <w:p w14:paraId="5128E37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Total time elapsed</w:t>
                            </w:r>
                          </w:p>
                          <w:p w14:paraId="28AAABF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3692E50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Opening a file and outputting the results into that file</w:t>
                            </w:r>
                          </w:p>
                          <w:p w14:paraId="3C68813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2B91AF"/>
                                <w:kern w:val="0"/>
                                <w:sz w:val="14"/>
                                <w:szCs w:val="14"/>
                              </w:rPr>
                              <w:t>ofstream</w:t>
                            </w:r>
                            <w:proofErr w:type="spellEnd"/>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w:t>
                            </w:r>
                          </w:p>
                          <w:p w14:paraId="10325F7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myfile.open</w:t>
                            </w:r>
                            <w:proofErr w:type="spellEnd"/>
                            <w:r w:rsidRPr="00A441D8">
                              <w:rPr>
                                <w:rFonts w:ascii="Cascadia Mono" w:hAnsi="Cascadia Mono" w:cs="Cascadia Mono"/>
                                <w:color w:val="000000"/>
                                <w:kern w:val="0"/>
                                <w:sz w:val="14"/>
                                <w:szCs w:val="14"/>
                              </w:rPr>
                              <w:t>(</w:t>
                            </w:r>
                            <w:r w:rsidRPr="00A441D8">
                              <w:rPr>
                                <w:rFonts w:ascii="Cascadia Mono" w:hAnsi="Cascadia Mono" w:cs="Cascadia Mono"/>
                                <w:color w:val="A31515"/>
                                <w:kern w:val="0"/>
                                <w:sz w:val="14"/>
                                <w:szCs w:val="14"/>
                              </w:rPr>
                              <w:t>"Velocity data.csv"</w:t>
                            </w:r>
                            <w:r w:rsidRPr="00A441D8">
                              <w:rPr>
                                <w:rFonts w:ascii="Cascadia Mono" w:hAnsi="Cascadia Mono" w:cs="Cascadia Mono"/>
                                <w:color w:val="000000"/>
                                <w:kern w:val="0"/>
                                <w:sz w:val="14"/>
                                <w:szCs w:val="14"/>
                              </w:rPr>
                              <w:t>);</w:t>
                            </w:r>
                          </w:p>
                          <w:p w14:paraId="778455ED"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"Time (s), Position (m), Velocity (m/s)"</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2AE16A2C"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24B2E43E"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do</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xml:space="preserve">// Loop will continue to run until </w:t>
                            </w:r>
                            <w:proofErr w:type="spellStart"/>
                            <w:r w:rsidRPr="00A441D8">
                              <w:rPr>
                                <w:rFonts w:ascii="Cascadia Mono" w:hAnsi="Cascadia Mono" w:cs="Cascadia Mono"/>
                                <w:color w:val="008000"/>
                                <w:kern w:val="0"/>
                                <w:sz w:val="14"/>
                                <w:szCs w:val="14"/>
                              </w:rPr>
                              <w:t>iniV</w:t>
                            </w:r>
                            <w:proofErr w:type="spellEnd"/>
                            <w:r w:rsidRPr="00A441D8">
                              <w:rPr>
                                <w:rFonts w:ascii="Cascadia Mono" w:hAnsi="Cascadia Mono" w:cs="Cascadia Mono"/>
                                <w:color w:val="008000"/>
                                <w:kern w:val="0"/>
                                <w:sz w:val="14"/>
                                <w:szCs w:val="14"/>
                              </w:rPr>
                              <w:t xml:space="preserve"> (velocity) = 0.00</w:t>
                            </w:r>
                          </w:p>
                          <w:p w14:paraId="7DEAD238"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
                          <w:p w14:paraId="348FBB49"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Calculating both position and velocity of the vehicle using the Midpoint</w:t>
                            </w:r>
                          </w:p>
                          <w:p w14:paraId="0910ACA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+ 0.5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5FBB261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midpointV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+ 0.5 * ((1.2 * (16.0 -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 (</w:t>
                            </w:r>
                            <w:proofErr w:type="spellStart"/>
                            <w:r w:rsidRPr="00A441D8">
                              <w:rPr>
                                <w:rFonts w:ascii="Cascadia Mono" w:hAnsi="Cascadia Mono" w:cs="Cascadia Mono"/>
                                <w:color w:val="000000"/>
                                <w:kern w:val="0"/>
                                <w:sz w:val="14"/>
                                <w:szCs w:val="14"/>
                              </w:rPr>
                              <w:t>cr</w:t>
                            </w:r>
                            <w:proofErr w:type="spellEnd"/>
                            <w:r w:rsidRPr="00A441D8">
                              <w:rPr>
                                <w:rFonts w:ascii="Cascadia Mono" w:hAnsi="Cascadia Mono" w:cs="Cascadia Mono"/>
                                <w:color w:val="000000"/>
                                <w:kern w:val="0"/>
                                <w:sz w:val="14"/>
                                <w:szCs w:val="14"/>
                              </w:rPr>
                              <w:t xml:space="preserve"> * mass * </w:t>
                            </w:r>
                            <w:proofErr w:type="spellStart"/>
                            <w:r w:rsidRPr="00A441D8">
                              <w:rPr>
                                <w:rFonts w:ascii="Cascadia Mono" w:hAnsi="Cascadia Mono" w:cs="Cascadia Mono"/>
                                <w:color w:val="000000"/>
                                <w:kern w:val="0"/>
                                <w:sz w:val="14"/>
                                <w:szCs w:val="14"/>
                              </w:rPr>
                              <w:t>grav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xml:space="preserve"> + 0.5 * cd * ad * area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 mass;</w:t>
                            </w:r>
                          </w:p>
                          <w:p w14:paraId="29B0B0B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A7777EC"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Updating the velocity and position using the midpoint rule</w:t>
                            </w:r>
                          </w:p>
                          <w:p w14:paraId="5440A21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midpointV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4E96B128"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061727D9"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41605AE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Displaying the time, position, and velocity to the user</w:t>
                            </w:r>
                          </w:p>
                          <w:p w14:paraId="288CADD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cout</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"Time: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"s, Position: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"m, Velocity: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"m/s"</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37F68526"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075ECD7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Write the data to the CSV file with a newline character</w:t>
                            </w:r>
                          </w:p>
                          <w:p w14:paraId="5AFBF1DD"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0E7AA3A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11E3D9A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6D220C7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 </w:t>
                            </w:r>
                            <w:r w:rsidRPr="00A441D8">
                              <w:rPr>
                                <w:rFonts w:ascii="Cascadia Mono" w:hAnsi="Cascadia Mono" w:cs="Cascadia Mono"/>
                                <w:color w:val="0000FF"/>
                                <w:kern w:val="0"/>
                                <w:sz w:val="14"/>
                                <w:szCs w:val="14"/>
                              </w:rPr>
                              <w:t>while</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&gt; 0.00);</w:t>
                            </w:r>
                          </w:p>
                          <w:p w14:paraId="4E4657C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BA1451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cout</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"The car has come to a stop."</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74E3F26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67D7F146"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myfile.close</w:t>
                            </w:r>
                            <w:proofErr w:type="spellEnd"/>
                            <w:r w:rsidRPr="00A441D8">
                              <w:rPr>
                                <w:rFonts w:ascii="Cascadia Mono" w:hAnsi="Cascadia Mono" w:cs="Cascadia Mono"/>
                                <w:color w:val="000000"/>
                                <w:kern w:val="0"/>
                                <w:sz w:val="14"/>
                                <w:szCs w:val="14"/>
                              </w:rPr>
                              <w:t>();</w:t>
                            </w:r>
                          </w:p>
                          <w:p w14:paraId="624FF4C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306D604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return</w:t>
                            </w:r>
                            <w:r w:rsidRPr="00A441D8">
                              <w:rPr>
                                <w:rFonts w:ascii="Cascadia Mono" w:hAnsi="Cascadia Mono" w:cs="Cascadia Mono"/>
                                <w:color w:val="000000"/>
                                <w:kern w:val="0"/>
                                <w:sz w:val="14"/>
                                <w:szCs w:val="14"/>
                              </w:rPr>
                              <w:t xml:space="preserve"> 0;</w:t>
                            </w:r>
                          </w:p>
                          <w:p w14:paraId="60FE42DF" w14:textId="1DE7A013" w:rsidR="00A441D8" w:rsidRPr="00A441D8" w:rsidRDefault="00A441D8" w:rsidP="00A441D8">
                            <w:pPr>
                              <w:rPr>
                                <w:sz w:val="16"/>
                                <w:szCs w:val="16"/>
                              </w:rPr>
                            </w:pPr>
                            <w:r w:rsidRPr="00A441D8">
                              <w:rPr>
                                <w:rFonts w:ascii="Cascadia Mono" w:hAnsi="Cascadia Mono" w:cs="Cascadia Mono"/>
                                <w:color w:val="000000"/>
                                <w:kern w:val="0"/>
                                <w:sz w:val="14"/>
                                <w:szCs w:val="1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52B074" id="_x0000_s1037" type="#_x0000_t202" style="position:absolute;margin-left:398.65pt;margin-top:24.55pt;width:449.85pt;height:59.35pt;z-index:2516623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">
                <v:textbox style="mso-fit-shape-to-text:t">
                  <w:txbxContent>
                    <w:p w14:paraId="7EF13077" w14:textId="59F4BEE2"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808080"/>
                          <w:kern w:val="0"/>
                          <w:sz w:val="14"/>
                          <w:szCs w:val="14"/>
                        </w:rPr>
                        <w:t>#include</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&lt;iostream&gt;</w:t>
                      </w:r>
                    </w:p>
                    <w:p w14:paraId="05DD2FB5"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808080"/>
                          <w:kern w:val="0"/>
                          <w:sz w:val="14"/>
                          <w:szCs w:val="14"/>
                        </w:rPr>
                        <w:t>#include</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&lt;</w:t>
                      </w:r>
                      <w:proofErr w:type="spellStart"/>
                      <w:r w:rsidRPr="00A441D8">
                        <w:rPr>
                          <w:rFonts w:ascii="Cascadia Mono" w:hAnsi="Cascadia Mono" w:cs="Cascadia Mono"/>
                          <w:color w:val="A31515"/>
                          <w:kern w:val="0"/>
                          <w:sz w:val="14"/>
                          <w:szCs w:val="14"/>
                        </w:rPr>
                        <w:t>fstream</w:t>
                      </w:r>
                      <w:proofErr w:type="spellEnd"/>
                      <w:r w:rsidRPr="00A441D8">
                        <w:rPr>
                          <w:rFonts w:ascii="Cascadia Mono" w:hAnsi="Cascadia Mono" w:cs="Cascadia Mono"/>
                          <w:color w:val="A31515"/>
                          <w:kern w:val="0"/>
                          <w:sz w:val="14"/>
                          <w:szCs w:val="14"/>
                        </w:rPr>
                        <w:t>&gt;</w:t>
                      </w:r>
                    </w:p>
                    <w:p w14:paraId="117BEA9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FF"/>
                          <w:kern w:val="0"/>
                          <w:sz w:val="14"/>
                          <w:szCs w:val="14"/>
                        </w:rPr>
                        <w:t>using</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namespace</w:t>
                      </w:r>
                      <w:r w:rsidRPr="00A441D8">
                        <w:rPr>
                          <w:rFonts w:ascii="Cascadia Mono" w:hAnsi="Cascadia Mono" w:cs="Cascadia Mono"/>
                          <w:color w:val="000000"/>
                          <w:kern w:val="0"/>
                          <w:sz w:val="14"/>
                          <w:szCs w:val="14"/>
                        </w:rPr>
                        <w:t xml:space="preserve"> std;</w:t>
                      </w:r>
                    </w:p>
                    <w:p w14:paraId="59E2EF9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20EDDD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FF"/>
                          <w:kern w:val="0"/>
                          <w:sz w:val="14"/>
                          <w:szCs w:val="14"/>
                        </w:rPr>
                        <w:t>int</w:t>
                      </w:r>
                      <w:r w:rsidRPr="00A441D8">
                        <w:rPr>
                          <w:rFonts w:ascii="Cascadia Mono" w:hAnsi="Cascadia Mono" w:cs="Cascadia Mono"/>
                          <w:color w:val="000000"/>
                          <w:kern w:val="0"/>
                          <w:sz w:val="14"/>
                          <w:szCs w:val="14"/>
                        </w:rPr>
                        <w:t xml:space="preserve"> main()</w:t>
                      </w:r>
                    </w:p>
                    <w:p w14:paraId="3F61FE8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w:t>
                      </w:r>
                    </w:p>
                    <w:p w14:paraId="2D6DCD6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Initial position (meters)</w:t>
                      </w:r>
                    </w:p>
                    <w:p w14:paraId="686E55F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Initial velocity (m/s)</w:t>
                      </w:r>
                    </w:p>
                    <w:p w14:paraId="6BE3D0B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mass = 1.0; </w:t>
                      </w:r>
                      <w:r w:rsidRPr="00A441D8">
                        <w:rPr>
                          <w:rFonts w:ascii="Cascadia Mono" w:hAnsi="Cascadia Mono" w:cs="Cascadia Mono"/>
                          <w:color w:val="008000"/>
                          <w:kern w:val="0"/>
                          <w:sz w:val="14"/>
                          <w:szCs w:val="14"/>
                        </w:rPr>
                        <w:t>// Mass of the vehicle (1 kg)</w:t>
                      </w:r>
                    </w:p>
                    <w:p w14:paraId="1DCC133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grav</w:t>
                      </w:r>
                      <w:proofErr w:type="spellEnd"/>
                      <w:r w:rsidRPr="00A441D8">
                        <w:rPr>
                          <w:rFonts w:ascii="Cascadia Mono" w:hAnsi="Cascadia Mono" w:cs="Cascadia Mono"/>
                          <w:color w:val="000000"/>
                          <w:kern w:val="0"/>
                          <w:sz w:val="14"/>
                          <w:szCs w:val="14"/>
                        </w:rPr>
                        <w:t xml:space="preserve"> = 9.81; </w:t>
                      </w:r>
                      <w:r w:rsidRPr="00A441D8">
                        <w:rPr>
                          <w:rFonts w:ascii="Cascadia Mono" w:hAnsi="Cascadia Mono" w:cs="Cascadia Mono"/>
                          <w:color w:val="008000"/>
                          <w:kern w:val="0"/>
                          <w:sz w:val="14"/>
                          <w:szCs w:val="14"/>
                        </w:rPr>
                        <w:t>// Acceleration due to gravity (m/s^2)</w:t>
                      </w:r>
                    </w:p>
                    <w:p w14:paraId="3909168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cr</w:t>
                      </w:r>
                      <w:proofErr w:type="spellEnd"/>
                      <w:r w:rsidRPr="00A441D8">
                        <w:rPr>
                          <w:rFonts w:ascii="Cascadia Mono" w:hAnsi="Cascadia Mono" w:cs="Cascadia Mono"/>
                          <w:color w:val="000000"/>
                          <w:kern w:val="0"/>
                          <w:sz w:val="14"/>
                          <w:szCs w:val="14"/>
                        </w:rPr>
                        <w:t xml:space="preserve"> = 0.21; </w:t>
                      </w:r>
                      <w:r w:rsidRPr="00A441D8">
                        <w:rPr>
                          <w:rFonts w:ascii="Cascadia Mono" w:hAnsi="Cascadia Mono" w:cs="Cascadia Mono"/>
                          <w:color w:val="008000"/>
                          <w:kern w:val="0"/>
                          <w:sz w:val="14"/>
                          <w:szCs w:val="14"/>
                        </w:rPr>
                        <w:t>// Coefficient of rolling resistance</w:t>
                      </w:r>
                    </w:p>
                    <w:p w14:paraId="2CB2A0D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cd = 0.34; </w:t>
                      </w:r>
                      <w:r w:rsidRPr="00A441D8">
                        <w:rPr>
                          <w:rFonts w:ascii="Cascadia Mono" w:hAnsi="Cascadia Mono" w:cs="Cascadia Mono"/>
                          <w:color w:val="008000"/>
                          <w:kern w:val="0"/>
                          <w:sz w:val="14"/>
                          <w:szCs w:val="14"/>
                        </w:rPr>
                        <w:t>// Drag coefficient</w:t>
                      </w:r>
                    </w:p>
                    <w:p w14:paraId="5BD264B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ad = 1.2; </w:t>
                      </w:r>
                      <w:r w:rsidRPr="00A441D8">
                        <w:rPr>
                          <w:rFonts w:ascii="Cascadia Mono" w:hAnsi="Cascadia Mono" w:cs="Cascadia Mono"/>
                          <w:color w:val="008000"/>
                          <w:kern w:val="0"/>
                          <w:sz w:val="14"/>
                          <w:szCs w:val="14"/>
                        </w:rPr>
                        <w:t>// Air density (kg/m^3)</w:t>
                      </w:r>
                    </w:p>
                    <w:p w14:paraId="316E1121"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area = 0.01; </w:t>
                      </w:r>
                      <w:r w:rsidRPr="00A441D8">
                        <w:rPr>
                          <w:rFonts w:ascii="Cascadia Mono" w:hAnsi="Cascadia Mono" w:cs="Cascadia Mono"/>
                          <w:color w:val="008000"/>
                          <w:kern w:val="0"/>
                          <w:sz w:val="14"/>
                          <w:szCs w:val="14"/>
                        </w:rPr>
                        <w:t>// Frontal area of the vehicle (m^2)</w:t>
                      </w:r>
                    </w:p>
                    <w:p w14:paraId="6693DA41"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 xml:space="preserve"> = 0.01; </w:t>
                      </w:r>
                      <w:r w:rsidRPr="00A441D8">
                        <w:rPr>
                          <w:rFonts w:ascii="Cascadia Mono" w:hAnsi="Cascadia Mono" w:cs="Cascadia Mono"/>
                          <w:color w:val="008000"/>
                          <w:kern w:val="0"/>
                          <w:sz w:val="14"/>
                          <w:szCs w:val="14"/>
                        </w:rPr>
                        <w:t>// Time step (0.01 seconds)</w:t>
                      </w:r>
                    </w:p>
                    <w:p w14:paraId="5128E37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 0.0; </w:t>
                      </w:r>
                      <w:r w:rsidRPr="00A441D8">
                        <w:rPr>
                          <w:rFonts w:ascii="Cascadia Mono" w:hAnsi="Cascadia Mono" w:cs="Cascadia Mono"/>
                          <w:color w:val="008000"/>
                          <w:kern w:val="0"/>
                          <w:sz w:val="14"/>
                          <w:szCs w:val="14"/>
                        </w:rPr>
                        <w:t>// Total time elapsed</w:t>
                      </w:r>
                    </w:p>
                    <w:p w14:paraId="28AAABF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3692E50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Opening a file and outputting the results into that file</w:t>
                      </w:r>
                    </w:p>
                    <w:p w14:paraId="3C68813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2B91AF"/>
                          <w:kern w:val="0"/>
                          <w:sz w:val="14"/>
                          <w:szCs w:val="14"/>
                        </w:rPr>
                        <w:t>ofstream</w:t>
                      </w:r>
                      <w:proofErr w:type="spellEnd"/>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w:t>
                      </w:r>
                    </w:p>
                    <w:p w14:paraId="10325F7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myfile.open</w:t>
                      </w:r>
                      <w:proofErr w:type="spellEnd"/>
                      <w:r w:rsidRPr="00A441D8">
                        <w:rPr>
                          <w:rFonts w:ascii="Cascadia Mono" w:hAnsi="Cascadia Mono" w:cs="Cascadia Mono"/>
                          <w:color w:val="000000"/>
                          <w:kern w:val="0"/>
                          <w:sz w:val="14"/>
                          <w:szCs w:val="14"/>
                        </w:rPr>
                        <w:t>(</w:t>
                      </w:r>
                      <w:r w:rsidRPr="00A441D8">
                        <w:rPr>
                          <w:rFonts w:ascii="Cascadia Mono" w:hAnsi="Cascadia Mono" w:cs="Cascadia Mono"/>
                          <w:color w:val="A31515"/>
                          <w:kern w:val="0"/>
                          <w:sz w:val="14"/>
                          <w:szCs w:val="14"/>
                        </w:rPr>
                        <w:t>"Velocity data.csv"</w:t>
                      </w:r>
                      <w:r w:rsidRPr="00A441D8">
                        <w:rPr>
                          <w:rFonts w:ascii="Cascadia Mono" w:hAnsi="Cascadia Mono" w:cs="Cascadia Mono"/>
                          <w:color w:val="000000"/>
                          <w:kern w:val="0"/>
                          <w:sz w:val="14"/>
                          <w:szCs w:val="14"/>
                        </w:rPr>
                        <w:t>);</w:t>
                      </w:r>
                    </w:p>
                    <w:p w14:paraId="778455ED"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"Time (s), Position (m), Velocity (m/s)"</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2AE16A2C"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24B2E43E"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do</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xml:space="preserve">// Loop will continue to run until </w:t>
                      </w:r>
                      <w:proofErr w:type="spellStart"/>
                      <w:r w:rsidRPr="00A441D8">
                        <w:rPr>
                          <w:rFonts w:ascii="Cascadia Mono" w:hAnsi="Cascadia Mono" w:cs="Cascadia Mono"/>
                          <w:color w:val="008000"/>
                          <w:kern w:val="0"/>
                          <w:sz w:val="14"/>
                          <w:szCs w:val="14"/>
                        </w:rPr>
                        <w:t>iniV</w:t>
                      </w:r>
                      <w:proofErr w:type="spellEnd"/>
                      <w:r w:rsidRPr="00A441D8">
                        <w:rPr>
                          <w:rFonts w:ascii="Cascadia Mono" w:hAnsi="Cascadia Mono" w:cs="Cascadia Mono"/>
                          <w:color w:val="008000"/>
                          <w:kern w:val="0"/>
                          <w:sz w:val="14"/>
                          <w:szCs w:val="14"/>
                        </w:rPr>
                        <w:t xml:space="preserve"> (velocity) = 0.00</w:t>
                      </w:r>
                    </w:p>
                    <w:p w14:paraId="7DEAD238"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
                    <w:p w14:paraId="348FBB49"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Calculating both position and velocity of the vehicle using the Midpoint</w:t>
                      </w:r>
                    </w:p>
                    <w:p w14:paraId="0910ACA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+ 0.5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5FBB261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float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midpointV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+ 0.5 * ((1.2 * (16.0 -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 (</w:t>
                      </w:r>
                      <w:proofErr w:type="spellStart"/>
                      <w:r w:rsidRPr="00A441D8">
                        <w:rPr>
                          <w:rFonts w:ascii="Cascadia Mono" w:hAnsi="Cascadia Mono" w:cs="Cascadia Mono"/>
                          <w:color w:val="000000"/>
                          <w:kern w:val="0"/>
                          <w:sz w:val="14"/>
                          <w:szCs w:val="14"/>
                        </w:rPr>
                        <w:t>cr</w:t>
                      </w:r>
                      <w:proofErr w:type="spellEnd"/>
                      <w:r w:rsidRPr="00A441D8">
                        <w:rPr>
                          <w:rFonts w:ascii="Cascadia Mono" w:hAnsi="Cascadia Mono" w:cs="Cascadia Mono"/>
                          <w:color w:val="000000"/>
                          <w:kern w:val="0"/>
                          <w:sz w:val="14"/>
                          <w:szCs w:val="14"/>
                        </w:rPr>
                        <w:t xml:space="preserve"> * mass * </w:t>
                      </w:r>
                      <w:proofErr w:type="spellStart"/>
                      <w:r w:rsidRPr="00A441D8">
                        <w:rPr>
                          <w:rFonts w:ascii="Cascadia Mono" w:hAnsi="Cascadia Mono" w:cs="Cascadia Mono"/>
                          <w:color w:val="000000"/>
                          <w:kern w:val="0"/>
                          <w:sz w:val="14"/>
                          <w:szCs w:val="14"/>
                        </w:rPr>
                        <w:t>grav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midpointX</w:t>
                      </w:r>
                      <w:proofErr w:type="spellEnd"/>
                      <w:r w:rsidRPr="00A441D8">
                        <w:rPr>
                          <w:rFonts w:ascii="Cascadia Mono" w:hAnsi="Cascadia Mono" w:cs="Cascadia Mono"/>
                          <w:color w:val="000000"/>
                          <w:kern w:val="0"/>
                          <w:sz w:val="14"/>
                          <w:szCs w:val="14"/>
                        </w:rPr>
                        <w:t xml:space="preserve"> + 0.5 * cd * ad * area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 mass;</w:t>
                      </w:r>
                    </w:p>
                    <w:p w14:paraId="29B0B0B2"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A7777EC"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Updating the velocity and position using the midpoint rule</w:t>
                      </w:r>
                    </w:p>
                    <w:p w14:paraId="5440A214"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midpointV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4E96B128"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061727D9"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41605AE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Displaying the time, position, and velocity to the user</w:t>
                      </w:r>
                    </w:p>
                    <w:p w14:paraId="288CADD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cout</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"Time: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"s, Position: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"m, Velocity: "</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"m/s"</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37F68526"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075ECD7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00"/>
                          <w:kern w:val="0"/>
                          <w:sz w:val="14"/>
                          <w:szCs w:val="14"/>
                        </w:rPr>
                        <w:t>// Write the data to the CSV file with a newline character</w:t>
                      </w:r>
                    </w:p>
                    <w:p w14:paraId="5AFBF1DD"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iniX</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0E7AA3A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11E3D9A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totalTime</w:t>
                      </w:r>
                      <w:proofErr w:type="spellEnd"/>
                      <w:r w:rsidRPr="00A441D8">
                        <w:rPr>
                          <w:rFonts w:ascii="Cascadia Mono" w:hAnsi="Cascadia Mono" w:cs="Cascadia Mono"/>
                          <w:color w:val="000000"/>
                          <w:kern w:val="0"/>
                          <w:sz w:val="14"/>
                          <w:szCs w:val="14"/>
                        </w:rPr>
                        <w:t xml:space="preserve"> += </w:t>
                      </w:r>
                      <w:proofErr w:type="spellStart"/>
                      <w:r w:rsidRPr="00A441D8">
                        <w:rPr>
                          <w:rFonts w:ascii="Cascadia Mono" w:hAnsi="Cascadia Mono" w:cs="Cascadia Mono"/>
                          <w:color w:val="000000"/>
                          <w:kern w:val="0"/>
                          <w:sz w:val="14"/>
                          <w:szCs w:val="14"/>
                        </w:rPr>
                        <w:t>tstep</w:t>
                      </w:r>
                      <w:proofErr w:type="spellEnd"/>
                      <w:r w:rsidRPr="00A441D8">
                        <w:rPr>
                          <w:rFonts w:ascii="Cascadia Mono" w:hAnsi="Cascadia Mono" w:cs="Cascadia Mono"/>
                          <w:color w:val="000000"/>
                          <w:kern w:val="0"/>
                          <w:sz w:val="14"/>
                          <w:szCs w:val="14"/>
                        </w:rPr>
                        <w:t>;</w:t>
                      </w:r>
                    </w:p>
                    <w:p w14:paraId="6D220C7F"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 </w:t>
                      </w:r>
                      <w:r w:rsidRPr="00A441D8">
                        <w:rPr>
                          <w:rFonts w:ascii="Cascadia Mono" w:hAnsi="Cascadia Mono" w:cs="Cascadia Mono"/>
                          <w:color w:val="0000FF"/>
                          <w:kern w:val="0"/>
                          <w:sz w:val="14"/>
                          <w:szCs w:val="14"/>
                        </w:rPr>
                        <w:t>while</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iniV</w:t>
                      </w:r>
                      <w:proofErr w:type="spellEnd"/>
                      <w:r w:rsidRPr="00A441D8">
                        <w:rPr>
                          <w:rFonts w:ascii="Cascadia Mono" w:hAnsi="Cascadia Mono" w:cs="Cascadia Mono"/>
                          <w:color w:val="000000"/>
                          <w:kern w:val="0"/>
                          <w:sz w:val="14"/>
                          <w:szCs w:val="14"/>
                        </w:rPr>
                        <w:t xml:space="preserve"> &gt; 0.00);</w:t>
                      </w:r>
                    </w:p>
                    <w:p w14:paraId="4E4657C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7BA14513"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cout</w:t>
                      </w:r>
                      <w:proofErr w:type="spellEnd"/>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A31515"/>
                          <w:kern w:val="0"/>
                          <w:sz w:val="14"/>
                          <w:szCs w:val="14"/>
                        </w:rPr>
                        <w:t>"The car has come to a stop."</w:t>
                      </w: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8080"/>
                          <w:kern w:val="0"/>
                          <w:sz w:val="14"/>
                          <w:szCs w:val="14"/>
                        </w:rPr>
                        <w:t>&lt;&lt;</w:t>
                      </w: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endl</w:t>
                      </w:r>
                      <w:proofErr w:type="spellEnd"/>
                      <w:r w:rsidRPr="00A441D8">
                        <w:rPr>
                          <w:rFonts w:ascii="Cascadia Mono" w:hAnsi="Cascadia Mono" w:cs="Cascadia Mono"/>
                          <w:color w:val="000000"/>
                          <w:kern w:val="0"/>
                          <w:sz w:val="14"/>
                          <w:szCs w:val="14"/>
                        </w:rPr>
                        <w:t>;</w:t>
                      </w:r>
                    </w:p>
                    <w:p w14:paraId="74E3F26B"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67D7F146"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proofErr w:type="spellStart"/>
                      <w:r w:rsidRPr="00A441D8">
                        <w:rPr>
                          <w:rFonts w:ascii="Cascadia Mono" w:hAnsi="Cascadia Mono" w:cs="Cascadia Mono"/>
                          <w:color w:val="000000"/>
                          <w:kern w:val="0"/>
                          <w:sz w:val="14"/>
                          <w:szCs w:val="14"/>
                        </w:rPr>
                        <w:t>myfile.close</w:t>
                      </w:r>
                      <w:proofErr w:type="spellEnd"/>
                      <w:r w:rsidRPr="00A441D8">
                        <w:rPr>
                          <w:rFonts w:ascii="Cascadia Mono" w:hAnsi="Cascadia Mono" w:cs="Cascadia Mono"/>
                          <w:color w:val="000000"/>
                          <w:kern w:val="0"/>
                          <w:sz w:val="14"/>
                          <w:szCs w:val="14"/>
                        </w:rPr>
                        <w:t>();</w:t>
                      </w:r>
                    </w:p>
                    <w:p w14:paraId="624FF4C0"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p>
                    <w:p w14:paraId="306D604A" w14:textId="77777777" w:rsidR="00A441D8" w:rsidRPr="00A441D8" w:rsidRDefault="00A441D8" w:rsidP="00A441D8">
                      <w:pPr>
                        <w:autoSpaceDE w:val="0"/>
                        <w:autoSpaceDN w:val="0"/>
                        <w:adjustRightInd w:val="0"/>
                        <w:spacing w:after="0" w:line="240" w:lineRule="auto"/>
                        <w:rPr>
                          <w:rFonts w:ascii="Cascadia Mono" w:hAnsi="Cascadia Mono" w:cs="Cascadia Mono"/>
                          <w:color w:val="000000"/>
                          <w:kern w:val="0"/>
                          <w:sz w:val="14"/>
                          <w:szCs w:val="14"/>
                        </w:rPr>
                      </w:pPr>
                      <w:r w:rsidRPr="00A441D8">
                        <w:rPr>
                          <w:rFonts w:ascii="Cascadia Mono" w:hAnsi="Cascadia Mono" w:cs="Cascadia Mono"/>
                          <w:color w:val="000000"/>
                          <w:kern w:val="0"/>
                          <w:sz w:val="14"/>
                          <w:szCs w:val="14"/>
                        </w:rPr>
                        <w:t xml:space="preserve">    </w:t>
                      </w:r>
                      <w:r w:rsidRPr="00A441D8">
                        <w:rPr>
                          <w:rFonts w:ascii="Cascadia Mono" w:hAnsi="Cascadia Mono" w:cs="Cascadia Mono"/>
                          <w:color w:val="0000FF"/>
                          <w:kern w:val="0"/>
                          <w:sz w:val="14"/>
                          <w:szCs w:val="14"/>
                        </w:rPr>
                        <w:t>return</w:t>
                      </w:r>
                      <w:r w:rsidRPr="00A441D8">
                        <w:rPr>
                          <w:rFonts w:ascii="Cascadia Mono" w:hAnsi="Cascadia Mono" w:cs="Cascadia Mono"/>
                          <w:color w:val="000000"/>
                          <w:kern w:val="0"/>
                          <w:sz w:val="14"/>
                          <w:szCs w:val="14"/>
                        </w:rPr>
                        <w:t xml:space="preserve"> 0;</w:t>
                      </w:r>
                    </w:p>
                    <w:p w14:paraId="60FE42DF" w14:textId="1DE7A013" w:rsidR="00A441D8" w:rsidRPr="00A441D8" w:rsidRDefault="00A441D8" w:rsidP="00A441D8">
                      <w:pPr>
                        <w:rPr>
                          <w:sz w:val="16"/>
                          <w:szCs w:val="16"/>
                        </w:rPr>
                      </w:pPr>
                      <w:r w:rsidRPr="00A441D8">
                        <w:rPr>
                          <w:rFonts w:ascii="Cascadia Mono" w:hAnsi="Cascadia Mono" w:cs="Cascadia Mono"/>
                          <w:color w:val="000000"/>
                          <w:kern w:val="0"/>
                          <w:sz w:val="14"/>
                          <w:szCs w:val="14"/>
                        </w:rPr>
                        <w:t>}</w:t>
                      </w:r>
                    </w:p>
                  </w:txbxContent>
                </v:textbox>
                <w10:wrap type="square" anchorx="margin"/>
              </v:shape>
            </w:pict>
          </mc:Fallback>
        </mc:AlternateContent>
      </w:r>
      <w:r>
        <w:rPr>
          <w:sz w:val="32"/>
          <w:szCs w:val="32"/>
        </w:rPr>
        <w:t>Program 2 – The Midpoint Rule</w:t>
      </w:r>
      <w:bookmarkEnd w:id="15"/>
    </w:p>
    <w:p w14:paraId="47F6C55C" w14:textId="3B4FB203" w:rsidR="00A441D8" w:rsidRPr="00A441D8" w:rsidRDefault="00A441D8" w:rsidP="00A441D8"/>
    <w:sectPr w:rsidR="00A441D8" w:rsidRPr="00A441D8" w:rsidSect="00C877F4">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40659" w14:textId="77777777" w:rsidR="00E00008" w:rsidRDefault="00E00008" w:rsidP="005712B8">
      <w:pPr>
        <w:spacing w:after="0" w:line="240" w:lineRule="auto"/>
      </w:pPr>
      <w:r>
        <w:separator/>
      </w:r>
    </w:p>
  </w:endnote>
  <w:endnote w:type="continuationSeparator" w:id="0">
    <w:p w14:paraId="7BAC0E4A" w14:textId="77777777" w:rsidR="00E00008" w:rsidRDefault="00E00008" w:rsidP="005712B8">
      <w:pPr>
        <w:spacing w:after="0" w:line="240" w:lineRule="auto"/>
      </w:pPr>
      <w:r>
        <w:continuationSeparator/>
      </w:r>
    </w:p>
  </w:endnote>
  <w:endnote w:type="continuationNotice" w:id="1">
    <w:p w14:paraId="179662F4" w14:textId="77777777" w:rsidR="00E00008" w:rsidRDefault="00E000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scadia Mono">
    <w:panose1 w:val="020B0609020000020004"/>
    <w:charset w:val="00"/>
    <w:family w:val="modern"/>
    <w:pitch w:val="fixed"/>
    <w:sig w:usb0="A1002AFF" w:usb1="4000F9FB" w:usb2="0004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849668"/>
      <w:docPartObj>
        <w:docPartGallery w:val="Page Numbers (Bottom of Page)"/>
        <w:docPartUnique/>
      </w:docPartObj>
    </w:sdtPr>
    <w:sdtEndPr>
      <w:rPr>
        <w:noProof/>
      </w:rPr>
    </w:sdtEndPr>
    <w:sdtContent>
      <w:p w14:paraId="3A8CF00D" w14:textId="20A87185" w:rsidR="005712B8" w:rsidRDefault="005712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9EB02D" w14:textId="77777777" w:rsidR="005712B8" w:rsidRDefault="00571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3C597" w14:textId="77777777" w:rsidR="00E00008" w:rsidRDefault="00E00008" w:rsidP="005712B8">
      <w:pPr>
        <w:spacing w:after="0" w:line="240" w:lineRule="auto"/>
      </w:pPr>
      <w:r>
        <w:separator/>
      </w:r>
    </w:p>
  </w:footnote>
  <w:footnote w:type="continuationSeparator" w:id="0">
    <w:p w14:paraId="4DE58D19" w14:textId="77777777" w:rsidR="00E00008" w:rsidRDefault="00E00008" w:rsidP="005712B8">
      <w:pPr>
        <w:spacing w:after="0" w:line="240" w:lineRule="auto"/>
      </w:pPr>
      <w:r>
        <w:continuationSeparator/>
      </w:r>
    </w:p>
  </w:footnote>
  <w:footnote w:type="continuationNotice" w:id="1">
    <w:p w14:paraId="3D72387B" w14:textId="77777777" w:rsidR="00E00008" w:rsidRDefault="00E000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35409"/>
    <w:multiLevelType w:val="hybridMultilevel"/>
    <w:tmpl w:val="4CCEE55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7E3CFA"/>
    <w:multiLevelType w:val="hybridMultilevel"/>
    <w:tmpl w:val="E6C4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7D25F5"/>
    <w:multiLevelType w:val="hybridMultilevel"/>
    <w:tmpl w:val="C4546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7648F"/>
    <w:multiLevelType w:val="hybridMultilevel"/>
    <w:tmpl w:val="1E76F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02277F"/>
    <w:multiLevelType w:val="hybridMultilevel"/>
    <w:tmpl w:val="B51A3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C71B09"/>
    <w:multiLevelType w:val="hybridMultilevel"/>
    <w:tmpl w:val="AAA40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BC69BA"/>
    <w:multiLevelType w:val="hybridMultilevel"/>
    <w:tmpl w:val="55AAE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976819">
    <w:abstractNumId w:val="4"/>
  </w:num>
  <w:num w:numId="2" w16cid:durableId="2140487106">
    <w:abstractNumId w:val="1"/>
  </w:num>
  <w:num w:numId="3" w16cid:durableId="1833370382">
    <w:abstractNumId w:val="5"/>
  </w:num>
  <w:num w:numId="4" w16cid:durableId="632444747">
    <w:abstractNumId w:val="2"/>
  </w:num>
  <w:num w:numId="5" w16cid:durableId="219169086">
    <w:abstractNumId w:val="3"/>
  </w:num>
  <w:num w:numId="6" w16cid:durableId="354310341">
    <w:abstractNumId w:val="6"/>
  </w:num>
  <w:num w:numId="7" w16cid:durableId="310988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F1"/>
    <w:rsid w:val="00011E73"/>
    <w:rsid w:val="00023180"/>
    <w:rsid w:val="000262F4"/>
    <w:rsid w:val="0003541E"/>
    <w:rsid w:val="00040380"/>
    <w:rsid w:val="00043064"/>
    <w:rsid w:val="00044224"/>
    <w:rsid w:val="00044CC0"/>
    <w:rsid w:val="0005359E"/>
    <w:rsid w:val="0005569C"/>
    <w:rsid w:val="00057AF0"/>
    <w:rsid w:val="0006143C"/>
    <w:rsid w:val="000877B6"/>
    <w:rsid w:val="000A1FDF"/>
    <w:rsid w:val="000A3E79"/>
    <w:rsid w:val="000A57F9"/>
    <w:rsid w:val="000B1924"/>
    <w:rsid w:val="000C3AF7"/>
    <w:rsid w:val="000D732C"/>
    <w:rsid w:val="000D7A96"/>
    <w:rsid w:val="000E05EA"/>
    <w:rsid w:val="000E7534"/>
    <w:rsid w:val="000F2375"/>
    <w:rsid w:val="000F27EC"/>
    <w:rsid w:val="00111C6B"/>
    <w:rsid w:val="00132CFA"/>
    <w:rsid w:val="001521B8"/>
    <w:rsid w:val="001522B6"/>
    <w:rsid w:val="0015637E"/>
    <w:rsid w:val="001563EE"/>
    <w:rsid w:val="0016223F"/>
    <w:rsid w:val="00165400"/>
    <w:rsid w:val="001700F2"/>
    <w:rsid w:val="00172E8B"/>
    <w:rsid w:val="00180857"/>
    <w:rsid w:val="00190FB3"/>
    <w:rsid w:val="001C08F5"/>
    <w:rsid w:val="001C5D40"/>
    <w:rsid w:val="001C5E48"/>
    <w:rsid w:val="001C6451"/>
    <w:rsid w:val="001D23E7"/>
    <w:rsid w:val="001D40E8"/>
    <w:rsid w:val="001E0A4F"/>
    <w:rsid w:val="001E649B"/>
    <w:rsid w:val="002144AE"/>
    <w:rsid w:val="0022042C"/>
    <w:rsid w:val="00234E83"/>
    <w:rsid w:val="002417DC"/>
    <w:rsid w:val="00246627"/>
    <w:rsid w:val="002466F1"/>
    <w:rsid w:val="00251A9E"/>
    <w:rsid w:val="002520CF"/>
    <w:rsid w:val="00252FDF"/>
    <w:rsid w:val="0025691B"/>
    <w:rsid w:val="002612B4"/>
    <w:rsid w:val="002637AA"/>
    <w:rsid w:val="00263ED6"/>
    <w:rsid w:val="002703C6"/>
    <w:rsid w:val="00273AF2"/>
    <w:rsid w:val="002867E6"/>
    <w:rsid w:val="00293F0C"/>
    <w:rsid w:val="002A5D84"/>
    <w:rsid w:val="002B726C"/>
    <w:rsid w:val="002B7BCB"/>
    <w:rsid w:val="002E0186"/>
    <w:rsid w:val="002F35AE"/>
    <w:rsid w:val="002F4F5B"/>
    <w:rsid w:val="00307F7E"/>
    <w:rsid w:val="003129CA"/>
    <w:rsid w:val="00315458"/>
    <w:rsid w:val="0032201F"/>
    <w:rsid w:val="00322059"/>
    <w:rsid w:val="00327B74"/>
    <w:rsid w:val="00332EB4"/>
    <w:rsid w:val="00336250"/>
    <w:rsid w:val="00336D63"/>
    <w:rsid w:val="0034223D"/>
    <w:rsid w:val="00342A1E"/>
    <w:rsid w:val="00350547"/>
    <w:rsid w:val="003551A7"/>
    <w:rsid w:val="00355655"/>
    <w:rsid w:val="00361511"/>
    <w:rsid w:val="003637C8"/>
    <w:rsid w:val="003648C0"/>
    <w:rsid w:val="003976F8"/>
    <w:rsid w:val="003A658B"/>
    <w:rsid w:val="003B02E2"/>
    <w:rsid w:val="003D394E"/>
    <w:rsid w:val="003D53CC"/>
    <w:rsid w:val="003D6034"/>
    <w:rsid w:val="003F0CAD"/>
    <w:rsid w:val="003F2475"/>
    <w:rsid w:val="003F42A2"/>
    <w:rsid w:val="003F476C"/>
    <w:rsid w:val="003F6621"/>
    <w:rsid w:val="00414824"/>
    <w:rsid w:val="004159FE"/>
    <w:rsid w:val="004204A9"/>
    <w:rsid w:val="00427C1D"/>
    <w:rsid w:val="00427D0A"/>
    <w:rsid w:val="0043110E"/>
    <w:rsid w:val="004343E5"/>
    <w:rsid w:val="004347C2"/>
    <w:rsid w:val="004357C1"/>
    <w:rsid w:val="004421B3"/>
    <w:rsid w:val="00444B8E"/>
    <w:rsid w:val="004658DE"/>
    <w:rsid w:val="00470E16"/>
    <w:rsid w:val="00473507"/>
    <w:rsid w:val="00487140"/>
    <w:rsid w:val="00493238"/>
    <w:rsid w:val="004A10C0"/>
    <w:rsid w:val="004A6BD9"/>
    <w:rsid w:val="004B341E"/>
    <w:rsid w:val="004B59A8"/>
    <w:rsid w:val="004C0369"/>
    <w:rsid w:val="004D058D"/>
    <w:rsid w:val="004D36F8"/>
    <w:rsid w:val="004D3EE1"/>
    <w:rsid w:val="004D4E36"/>
    <w:rsid w:val="004D52AB"/>
    <w:rsid w:val="004E70FF"/>
    <w:rsid w:val="005118BB"/>
    <w:rsid w:val="00511C31"/>
    <w:rsid w:val="00515412"/>
    <w:rsid w:val="00515E11"/>
    <w:rsid w:val="00547FA4"/>
    <w:rsid w:val="005712B8"/>
    <w:rsid w:val="00574F33"/>
    <w:rsid w:val="005758DD"/>
    <w:rsid w:val="0057597C"/>
    <w:rsid w:val="00575D11"/>
    <w:rsid w:val="00577CB5"/>
    <w:rsid w:val="00585332"/>
    <w:rsid w:val="00590F61"/>
    <w:rsid w:val="00597A31"/>
    <w:rsid w:val="005A6240"/>
    <w:rsid w:val="005D3127"/>
    <w:rsid w:val="005D3746"/>
    <w:rsid w:val="005D77C8"/>
    <w:rsid w:val="005F2B39"/>
    <w:rsid w:val="00605CC1"/>
    <w:rsid w:val="00623CB3"/>
    <w:rsid w:val="006250E1"/>
    <w:rsid w:val="00625D85"/>
    <w:rsid w:val="00630871"/>
    <w:rsid w:val="00631E10"/>
    <w:rsid w:val="00632F0B"/>
    <w:rsid w:val="006371CA"/>
    <w:rsid w:val="006428AC"/>
    <w:rsid w:val="00650F6C"/>
    <w:rsid w:val="006619A1"/>
    <w:rsid w:val="00667858"/>
    <w:rsid w:val="00670705"/>
    <w:rsid w:val="00675333"/>
    <w:rsid w:val="006901A4"/>
    <w:rsid w:val="00692FCB"/>
    <w:rsid w:val="006958A8"/>
    <w:rsid w:val="006A5E75"/>
    <w:rsid w:val="006B435B"/>
    <w:rsid w:val="006B4903"/>
    <w:rsid w:val="006B4F82"/>
    <w:rsid w:val="006C3089"/>
    <w:rsid w:val="006C545D"/>
    <w:rsid w:val="006C67AC"/>
    <w:rsid w:val="006D155E"/>
    <w:rsid w:val="006D2D65"/>
    <w:rsid w:val="006D35EE"/>
    <w:rsid w:val="006E1749"/>
    <w:rsid w:val="006E6B87"/>
    <w:rsid w:val="006E77BB"/>
    <w:rsid w:val="006F191D"/>
    <w:rsid w:val="006F1CD1"/>
    <w:rsid w:val="006F6E39"/>
    <w:rsid w:val="00705439"/>
    <w:rsid w:val="0070798C"/>
    <w:rsid w:val="00714342"/>
    <w:rsid w:val="00720ADE"/>
    <w:rsid w:val="007247AA"/>
    <w:rsid w:val="00737E88"/>
    <w:rsid w:val="00743767"/>
    <w:rsid w:val="00754294"/>
    <w:rsid w:val="007559F3"/>
    <w:rsid w:val="0076354D"/>
    <w:rsid w:val="00763A97"/>
    <w:rsid w:val="00763B23"/>
    <w:rsid w:val="00774124"/>
    <w:rsid w:val="00780EE8"/>
    <w:rsid w:val="00791548"/>
    <w:rsid w:val="0079504C"/>
    <w:rsid w:val="007A4E1D"/>
    <w:rsid w:val="007A63F8"/>
    <w:rsid w:val="007B6082"/>
    <w:rsid w:val="007D027F"/>
    <w:rsid w:val="007E0029"/>
    <w:rsid w:val="007E14F8"/>
    <w:rsid w:val="007F1085"/>
    <w:rsid w:val="007F477D"/>
    <w:rsid w:val="00801921"/>
    <w:rsid w:val="008026B6"/>
    <w:rsid w:val="00813285"/>
    <w:rsid w:val="00816508"/>
    <w:rsid w:val="008258C5"/>
    <w:rsid w:val="00826044"/>
    <w:rsid w:val="008418D4"/>
    <w:rsid w:val="00865954"/>
    <w:rsid w:val="00867291"/>
    <w:rsid w:val="0088263F"/>
    <w:rsid w:val="00891B38"/>
    <w:rsid w:val="0089409A"/>
    <w:rsid w:val="008A2FE9"/>
    <w:rsid w:val="008A60AB"/>
    <w:rsid w:val="008B1383"/>
    <w:rsid w:val="008B4288"/>
    <w:rsid w:val="008B72D6"/>
    <w:rsid w:val="008D423F"/>
    <w:rsid w:val="008D5906"/>
    <w:rsid w:val="008D5C00"/>
    <w:rsid w:val="008D63D8"/>
    <w:rsid w:val="008D750C"/>
    <w:rsid w:val="008E0B01"/>
    <w:rsid w:val="008E10A1"/>
    <w:rsid w:val="008F5494"/>
    <w:rsid w:val="009079D0"/>
    <w:rsid w:val="009266FB"/>
    <w:rsid w:val="009332B8"/>
    <w:rsid w:val="009428D1"/>
    <w:rsid w:val="009451E3"/>
    <w:rsid w:val="00947DF1"/>
    <w:rsid w:val="009565B5"/>
    <w:rsid w:val="009754AD"/>
    <w:rsid w:val="009773B1"/>
    <w:rsid w:val="00980CA9"/>
    <w:rsid w:val="0098714C"/>
    <w:rsid w:val="00990BDC"/>
    <w:rsid w:val="009A42AF"/>
    <w:rsid w:val="009A5060"/>
    <w:rsid w:val="009D2F5E"/>
    <w:rsid w:val="009D57BB"/>
    <w:rsid w:val="009F56A0"/>
    <w:rsid w:val="00A03BA2"/>
    <w:rsid w:val="00A06415"/>
    <w:rsid w:val="00A11EAD"/>
    <w:rsid w:val="00A1243D"/>
    <w:rsid w:val="00A20D86"/>
    <w:rsid w:val="00A2126E"/>
    <w:rsid w:val="00A21CFD"/>
    <w:rsid w:val="00A238F3"/>
    <w:rsid w:val="00A3136D"/>
    <w:rsid w:val="00A34A97"/>
    <w:rsid w:val="00A36C7A"/>
    <w:rsid w:val="00A441D8"/>
    <w:rsid w:val="00A45921"/>
    <w:rsid w:val="00A467FB"/>
    <w:rsid w:val="00A522B5"/>
    <w:rsid w:val="00A544CB"/>
    <w:rsid w:val="00A55C71"/>
    <w:rsid w:val="00A63B0A"/>
    <w:rsid w:val="00A65052"/>
    <w:rsid w:val="00A748D3"/>
    <w:rsid w:val="00A86704"/>
    <w:rsid w:val="00A911D0"/>
    <w:rsid w:val="00AA5102"/>
    <w:rsid w:val="00AA7DF8"/>
    <w:rsid w:val="00AB3542"/>
    <w:rsid w:val="00AC4254"/>
    <w:rsid w:val="00AC77CC"/>
    <w:rsid w:val="00AD0728"/>
    <w:rsid w:val="00AD4FAA"/>
    <w:rsid w:val="00AE0566"/>
    <w:rsid w:val="00AE0B86"/>
    <w:rsid w:val="00AE3415"/>
    <w:rsid w:val="00B0169D"/>
    <w:rsid w:val="00B05610"/>
    <w:rsid w:val="00B16C8B"/>
    <w:rsid w:val="00B17EFD"/>
    <w:rsid w:val="00B23D58"/>
    <w:rsid w:val="00B33316"/>
    <w:rsid w:val="00B40225"/>
    <w:rsid w:val="00B53D0E"/>
    <w:rsid w:val="00B57383"/>
    <w:rsid w:val="00B645DA"/>
    <w:rsid w:val="00B70CC1"/>
    <w:rsid w:val="00B8244E"/>
    <w:rsid w:val="00B8486F"/>
    <w:rsid w:val="00B86A7C"/>
    <w:rsid w:val="00B97CD5"/>
    <w:rsid w:val="00BB15D7"/>
    <w:rsid w:val="00BC2277"/>
    <w:rsid w:val="00BC23ED"/>
    <w:rsid w:val="00BC33ED"/>
    <w:rsid w:val="00BD0053"/>
    <w:rsid w:val="00BD1A2C"/>
    <w:rsid w:val="00BD263A"/>
    <w:rsid w:val="00BD7469"/>
    <w:rsid w:val="00C01692"/>
    <w:rsid w:val="00C025E1"/>
    <w:rsid w:val="00C027A2"/>
    <w:rsid w:val="00C122A7"/>
    <w:rsid w:val="00C130AA"/>
    <w:rsid w:val="00C13985"/>
    <w:rsid w:val="00C15CF1"/>
    <w:rsid w:val="00C31A01"/>
    <w:rsid w:val="00C328BD"/>
    <w:rsid w:val="00C479AC"/>
    <w:rsid w:val="00C57C97"/>
    <w:rsid w:val="00C877F4"/>
    <w:rsid w:val="00C956A1"/>
    <w:rsid w:val="00C95901"/>
    <w:rsid w:val="00C97699"/>
    <w:rsid w:val="00CA10FD"/>
    <w:rsid w:val="00CA240A"/>
    <w:rsid w:val="00CA3854"/>
    <w:rsid w:val="00CB2960"/>
    <w:rsid w:val="00CB33A9"/>
    <w:rsid w:val="00CC5C36"/>
    <w:rsid w:val="00CD0C2B"/>
    <w:rsid w:val="00CD2723"/>
    <w:rsid w:val="00CD69FB"/>
    <w:rsid w:val="00CD736F"/>
    <w:rsid w:val="00CE1374"/>
    <w:rsid w:val="00CF1549"/>
    <w:rsid w:val="00D00D01"/>
    <w:rsid w:val="00D03921"/>
    <w:rsid w:val="00D053E0"/>
    <w:rsid w:val="00D10F07"/>
    <w:rsid w:val="00D11A95"/>
    <w:rsid w:val="00D17082"/>
    <w:rsid w:val="00D21A18"/>
    <w:rsid w:val="00D23D6B"/>
    <w:rsid w:val="00D2662E"/>
    <w:rsid w:val="00D276CB"/>
    <w:rsid w:val="00D32E70"/>
    <w:rsid w:val="00D33887"/>
    <w:rsid w:val="00D33C57"/>
    <w:rsid w:val="00D413ED"/>
    <w:rsid w:val="00D567A5"/>
    <w:rsid w:val="00D66836"/>
    <w:rsid w:val="00D67BA8"/>
    <w:rsid w:val="00D740CE"/>
    <w:rsid w:val="00D9277B"/>
    <w:rsid w:val="00DA0E95"/>
    <w:rsid w:val="00DA6CD7"/>
    <w:rsid w:val="00DB0B87"/>
    <w:rsid w:val="00DB17DE"/>
    <w:rsid w:val="00DB7D50"/>
    <w:rsid w:val="00DC48F9"/>
    <w:rsid w:val="00DC6584"/>
    <w:rsid w:val="00E00008"/>
    <w:rsid w:val="00E00341"/>
    <w:rsid w:val="00E015B9"/>
    <w:rsid w:val="00E21F84"/>
    <w:rsid w:val="00E34CF1"/>
    <w:rsid w:val="00E43825"/>
    <w:rsid w:val="00E44C2A"/>
    <w:rsid w:val="00E51183"/>
    <w:rsid w:val="00E57CBA"/>
    <w:rsid w:val="00E80AB8"/>
    <w:rsid w:val="00E95344"/>
    <w:rsid w:val="00EA2A8D"/>
    <w:rsid w:val="00EA30F5"/>
    <w:rsid w:val="00EA7688"/>
    <w:rsid w:val="00EB2704"/>
    <w:rsid w:val="00EC0D65"/>
    <w:rsid w:val="00ED257B"/>
    <w:rsid w:val="00ED3E26"/>
    <w:rsid w:val="00EF0DBE"/>
    <w:rsid w:val="00F3406D"/>
    <w:rsid w:val="00F3715F"/>
    <w:rsid w:val="00F3761C"/>
    <w:rsid w:val="00F53CBB"/>
    <w:rsid w:val="00F604F4"/>
    <w:rsid w:val="00F70778"/>
    <w:rsid w:val="00F80DB0"/>
    <w:rsid w:val="00F83CAC"/>
    <w:rsid w:val="00F85878"/>
    <w:rsid w:val="00F8778D"/>
    <w:rsid w:val="00F90D52"/>
    <w:rsid w:val="00FB1EF0"/>
    <w:rsid w:val="00FC6D59"/>
    <w:rsid w:val="00FE0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B6174"/>
  <w15:chartTrackingRefBased/>
  <w15:docId w15:val="{B4B3B991-BDF2-48D7-AA85-DDC000941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6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66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08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6F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466F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2466F1"/>
    <w:rPr>
      <w:color w:val="666666"/>
    </w:rPr>
  </w:style>
  <w:style w:type="paragraph" w:styleId="NormalWeb">
    <w:name w:val="Normal (Web)"/>
    <w:basedOn w:val="Normal"/>
    <w:uiPriority w:val="99"/>
    <w:semiHidden/>
    <w:unhideWhenUsed/>
    <w:rsid w:val="002466F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2466F1"/>
    <w:rPr>
      <w:color w:val="0000FF"/>
      <w:u w:val="single"/>
    </w:rPr>
  </w:style>
  <w:style w:type="paragraph" w:styleId="ListParagraph">
    <w:name w:val="List Paragraph"/>
    <w:basedOn w:val="Normal"/>
    <w:uiPriority w:val="34"/>
    <w:qFormat/>
    <w:rsid w:val="00605CC1"/>
    <w:pPr>
      <w:ind w:left="720"/>
      <w:contextualSpacing/>
    </w:pPr>
  </w:style>
  <w:style w:type="character" w:styleId="FollowedHyperlink">
    <w:name w:val="FollowedHyperlink"/>
    <w:basedOn w:val="DefaultParagraphFont"/>
    <w:uiPriority w:val="99"/>
    <w:semiHidden/>
    <w:unhideWhenUsed/>
    <w:rsid w:val="003D6034"/>
    <w:rPr>
      <w:color w:val="954F72" w:themeColor="followedHyperlink"/>
      <w:u w:val="single"/>
    </w:rPr>
  </w:style>
  <w:style w:type="paragraph" w:styleId="Header">
    <w:name w:val="header"/>
    <w:basedOn w:val="Normal"/>
    <w:link w:val="HeaderChar"/>
    <w:uiPriority w:val="99"/>
    <w:unhideWhenUsed/>
    <w:rsid w:val="00571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2B8"/>
  </w:style>
  <w:style w:type="paragraph" w:styleId="Footer">
    <w:name w:val="footer"/>
    <w:basedOn w:val="Normal"/>
    <w:link w:val="FooterChar"/>
    <w:uiPriority w:val="99"/>
    <w:unhideWhenUsed/>
    <w:rsid w:val="00571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2B8"/>
  </w:style>
  <w:style w:type="character" w:customStyle="1" w:styleId="Heading3Char">
    <w:name w:val="Heading 3 Char"/>
    <w:basedOn w:val="DefaultParagraphFont"/>
    <w:link w:val="Heading3"/>
    <w:uiPriority w:val="9"/>
    <w:rsid w:val="001C08F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204A9"/>
    <w:pPr>
      <w:outlineLvl w:val="9"/>
    </w:pPr>
    <w:rPr>
      <w:kern w:val="0"/>
      <w:lang w:val="en-US"/>
      <w14:ligatures w14:val="none"/>
    </w:rPr>
  </w:style>
  <w:style w:type="paragraph" w:styleId="TOC1">
    <w:name w:val="toc 1"/>
    <w:basedOn w:val="Normal"/>
    <w:next w:val="Normal"/>
    <w:autoRedefine/>
    <w:uiPriority w:val="39"/>
    <w:unhideWhenUsed/>
    <w:rsid w:val="004204A9"/>
    <w:pPr>
      <w:spacing w:after="100"/>
    </w:pPr>
  </w:style>
  <w:style w:type="paragraph" w:styleId="TOC2">
    <w:name w:val="toc 2"/>
    <w:basedOn w:val="Normal"/>
    <w:next w:val="Normal"/>
    <w:autoRedefine/>
    <w:uiPriority w:val="39"/>
    <w:unhideWhenUsed/>
    <w:rsid w:val="004204A9"/>
    <w:pPr>
      <w:spacing w:after="100"/>
      <w:ind w:left="220"/>
    </w:pPr>
  </w:style>
  <w:style w:type="paragraph" w:styleId="TOC3">
    <w:name w:val="toc 3"/>
    <w:basedOn w:val="Normal"/>
    <w:next w:val="Normal"/>
    <w:autoRedefine/>
    <w:uiPriority w:val="39"/>
    <w:unhideWhenUsed/>
    <w:rsid w:val="004204A9"/>
    <w:pPr>
      <w:spacing w:after="100"/>
      <w:ind w:left="440"/>
    </w:pPr>
  </w:style>
  <w:style w:type="paragraph" w:styleId="NoSpacing">
    <w:name w:val="No Spacing"/>
    <w:link w:val="NoSpacingChar"/>
    <w:uiPriority w:val="1"/>
    <w:qFormat/>
    <w:rsid w:val="00C877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77F4"/>
    <w:rPr>
      <w:rFonts w:eastAsiaTheme="minorEastAsia"/>
      <w:kern w:val="0"/>
      <w:lang w:val="en-US"/>
      <w14:ligatures w14:val="none"/>
    </w:rPr>
  </w:style>
  <w:style w:type="character" w:customStyle="1" w:styleId="wacimagecontainer">
    <w:name w:val="wacimagecontainer"/>
    <w:basedOn w:val="DefaultParagraphFont"/>
    <w:rsid w:val="003D5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9458">
      <w:bodyDiv w:val="1"/>
      <w:marLeft w:val="0"/>
      <w:marRight w:val="0"/>
      <w:marTop w:val="0"/>
      <w:marBottom w:val="0"/>
      <w:divBdr>
        <w:top w:val="none" w:sz="0" w:space="0" w:color="auto"/>
        <w:left w:val="none" w:sz="0" w:space="0" w:color="auto"/>
        <w:bottom w:val="none" w:sz="0" w:space="0" w:color="auto"/>
        <w:right w:val="none" w:sz="0" w:space="0" w:color="auto"/>
      </w:divBdr>
    </w:div>
    <w:div w:id="58869217">
      <w:bodyDiv w:val="1"/>
      <w:marLeft w:val="0"/>
      <w:marRight w:val="0"/>
      <w:marTop w:val="0"/>
      <w:marBottom w:val="0"/>
      <w:divBdr>
        <w:top w:val="none" w:sz="0" w:space="0" w:color="auto"/>
        <w:left w:val="none" w:sz="0" w:space="0" w:color="auto"/>
        <w:bottom w:val="none" w:sz="0" w:space="0" w:color="auto"/>
        <w:right w:val="none" w:sz="0" w:space="0" w:color="auto"/>
      </w:divBdr>
    </w:div>
    <w:div w:id="88041552">
      <w:bodyDiv w:val="1"/>
      <w:marLeft w:val="0"/>
      <w:marRight w:val="0"/>
      <w:marTop w:val="0"/>
      <w:marBottom w:val="0"/>
      <w:divBdr>
        <w:top w:val="none" w:sz="0" w:space="0" w:color="auto"/>
        <w:left w:val="none" w:sz="0" w:space="0" w:color="auto"/>
        <w:bottom w:val="none" w:sz="0" w:space="0" w:color="auto"/>
        <w:right w:val="none" w:sz="0" w:space="0" w:color="auto"/>
      </w:divBdr>
    </w:div>
    <w:div w:id="94790374">
      <w:bodyDiv w:val="1"/>
      <w:marLeft w:val="0"/>
      <w:marRight w:val="0"/>
      <w:marTop w:val="0"/>
      <w:marBottom w:val="0"/>
      <w:divBdr>
        <w:top w:val="none" w:sz="0" w:space="0" w:color="auto"/>
        <w:left w:val="none" w:sz="0" w:space="0" w:color="auto"/>
        <w:bottom w:val="none" w:sz="0" w:space="0" w:color="auto"/>
        <w:right w:val="none" w:sz="0" w:space="0" w:color="auto"/>
      </w:divBdr>
    </w:div>
    <w:div w:id="138306165">
      <w:bodyDiv w:val="1"/>
      <w:marLeft w:val="0"/>
      <w:marRight w:val="0"/>
      <w:marTop w:val="0"/>
      <w:marBottom w:val="0"/>
      <w:divBdr>
        <w:top w:val="none" w:sz="0" w:space="0" w:color="auto"/>
        <w:left w:val="none" w:sz="0" w:space="0" w:color="auto"/>
        <w:bottom w:val="none" w:sz="0" w:space="0" w:color="auto"/>
        <w:right w:val="none" w:sz="0" w:space="0" w:color="auto"/>
      </w:divBdr>
      <w:divsChild>
        <w:div w:id="1345783201">
          <w:marLeft w:val="0"/>
          <w:marRight w:val="0"/>
          <w:marTop w:val="0"/>
          <w:marBottom w:val="0"/>
          <w:divBdr>
            <w:top w:val="none" w:sz="0" w:space="0" w:color="auto"/>
            <w:left w:val="none" w:sz="0" w:space="0" w:color="auto"/>
            <w:bottom w:val="none" w:sz="0" w:space="0" w:color="auto"/>
            <w:right w:val="none" w:sz="0" w:space="0" w:color="auto"/>
          </w:divBdr>
          <w:divsChild>
            <w:div w:id="1622151393">
              <w:marLeft w:val="0"/>
              <w:marRight w:val="0"/>
              <w:marTop w:val="0"/>
              <w:marBottom w:val="0"/>
              <w:divBdr>
                <w:top w:val="none" w:sz="0" w:space="0" w:color="auto"/>
                <w:left w:val="none" w:sz="0" w:space="0" w:color="auto"/>
                <w:bottom w:val="none" w:sz="0" w:space="0" w:color="auto"/>
                <w:right w:val="none" w:sz="0" w:space="0" w:color="auto"/>
              </w:divBdr>
              <w:divsChild>
                <w:div w:id="1096368886">
                  <w:marLeft w:val="0"/>
                  <w:marRight w:val="0"/>
                  <w:marTop w:val="0"/>
                  <w:marBottom w:val="0"/>
                  <w:divBdr>
                    <w:top w:val="none" w:sz="0" w:space="0" w:color="auto"/>
                    <w:left w:val="none" w:sz="0" w:space="0" w:color="auto"/>
                    <w:bottom w:val="none" w:sz="0" w:space="0" w:color="auto"/>
                    <w:right w:val="none" w:sz="0" w:space="0" w:color="auto"/>
                  </w:divBdr>
                </w:div>
                <w:div w:id="105545589">
                  <w:marLeft w:val="0"/>
                  <w:marRight w:val="0"/>
                  <w:marTop w:val="0"/>
                  <w:marBottom w:val="0"/>
                  <w:divBdr>
                    <w:top w:val="none" w:sz="0" w:space="0" w:color="auto"/>
                    <w:left w:val="none" w:sz="0" w:space="0" w:color="auto"/>
                    <w:bottom w:val="none" w:sz="0" w:space="0" w:color="auto"/>
                    <w:right w:val="none" w:sz="0" w:space="0" w:color="auto"/>
                  </w:divBdr>
                </w:div>
              </w:divsChild>
            </w:div>
            <w:div w:id="605695890">
              <w:marLeft w:val="0"/>
              <w:marRight w:val="0"/>
              <w:marTop w:val="0"/>
              <w:marBottom w:val="0"/>
              <w:divBdr>
                <w:top w:val="none" w:sz="0" w:space="0" w:color="auto"/>
                <w:left w:val="none" w:sz="0" w:space="0" w:color="auto"/>
                <w:bottom w:val="none" w:sz="0" w:space="0" w:color="auto"/>
                <w:right w:val="none" w:sz="0" w:space="0" w:color="auto"/>
              </w:divBdr>
              <w:divsChild>
                <w:div w:id="361368537">
                  <w:marLeft w:val="0"/>
                  <w:marRight w:val="0"/>
                  <w:marTop w:val="0"/>
                  <w:marBottom w:val="0"/>
                  <w:divBdr>
                    <w:top w:val="none" w:sz="0" w:space="0" w:color="auto"/>
                    <w:left w:val="none" w:sz="0" w:space="0" w:color="auto"/>
                    <w:bottom w:val="none" w:sz="0" w:space="0" w:color="auto"/>
                    <w:right w:val="none" w:sz="0" w:space="0" w:color="auto"/>
                  </w:divBdr>
                </w:div>
                <w:div w:id="389037515">
                  <w:marLeft w:val="0"/>
                  <w:marRight w:val="0"/>
                  <w:marTop w:val="0"/>
                  <w:marBottom w:val="0"/>
                  <w:divBdr>
                    <w:top w:val="none" w:sz="0" w:space="0" w:color="auto"/>
                    <w:left w:val="none" w:sz="0" w:space="0" w:color="auto"/>
                    <w:bottom w:val="none" w:sz="0" w:space="0" w:color="auto"/>
                    <w:right w:val="none" w:sz="0" w:space="0" w:color="auto"/>
                  </w:divBdr>
                </w:div>
              </w:divsChild>
            </w:div>
            <w:div w:id="49155916">
              <w:marLeft w:val="0"/>
              <w:marRight w:val="0"/>
              <w:marTop w:val="0"/>
              <w:marBottom w:val="0"/>
              <w:divBdr>
                <w:top w:val="none" w:sz="0" w:space="0" w:color="auto"/>
                <w:left w:val="none" w:sz="0" w:space="0" w:color="auto"/>
                <w:bottom w:val="none" w:sz="0" w:space="0" w:color="auto"/>
                <w:right w:val="none" w:sz="0" w:space="0" w:color="auto"/>
              </w:divBdr>
              <w:divsChild>
                <w:div w:id="27797678">
                  <w:marLeft w:val="0"/>
                  <w:marRight w:val="0"/>
                  <w:marTop w:val="0"/>
                  <w:marBottom w:val="0"/>
                  <w:divBdr>
                    <w:top w:val="none" w:sz="0" w:space="0" w:color="auto"/>
                    <w:left w:val="none" w:sz="0" w:space="0" w:color="auto"/>
                    <w:bottom w:val="none" w:sz="0" w:space="0" w:color="auto"/>
                    <w:right w:val="none" w:sz="0" w:space="0" w:color="auto"/>
                  </w:divBdr>
                </w:div>
                <w:div w:id="60399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9540">
      <w:bodyDiv w:val="1"/>
      <w:marLeft w:val="0"/>
      <w:marRight w:val="0"/>
      <w:marTop w:val="0"/>
      <w:marBottom w:val="0"/>
      <w:divBdr>
        <w:top w:val="none" w:sz="0" w:space="0" w:color="auto"/>
        <w:left w:val="none" w:sz="0" w:space="0" w:color="auto"/>
        <w:bottom w:val="none" w:sz="0" w:space="0" w:color="auto"/>
        <w:right w:val="none" w:sz="0" w:space="0" w:color="auto"/>
      </w:divBdr>
    </w:div>
    <w:div w:id="174811827">
      <w:bodyDiv w:val="1"/>
      <w:marLeft w:val="0"/>
      <w:marRight w:val="0"/>
      <w:marTop w:val="0"/>
      <w:marBottom w:val="0"/>
      <w:divBdr>
        <w:top w:val="none" w:sz="0" w:space="0" w:color="auto"/>
        <w:left w:val="none" w:sz="0" w:space="0" w:color="auto"/>
        <w:bottom w:val="none" w:sz="0" w:space="0" w:color="auto"/>
        <w:right w:val="none" w:sz="0" w:space="0" w:color="auto"/>
      </w:divBdr>
    </w:div>
    <w:div w:id="252781607">
      <w:bodyDiv w:val="1"/>
      <w:marLeft w:val="0"/>
      <w:marRight w:val="0"/>
      <w:marTop w:val="0"/>
      <w:marBottom w:val="0"/>
      <w:divBdr>
        <w:top w:val="none" w:sz="0" w:space="0" w:color="auto"/>
        <w:left w:val="none" w:sz="0" w:space="0" w:color="auto"/>
        <w:bottom w:val="none" w:sz="0" w:space="0" w:color="auto"/>
        <w:right w:val="none" w:sz="0" w:space="0" w:color="auto"/>
      </w:divBdr>
    </w:div>
    <w:div w:id="275135231">
      <w:bodyDiv w:val="1"/>
      <w:marLeft w:val="0"/>
      <w:marRight w:val="0"/>
      <w:marTop w:val="0"/>
      <w:marBottom w:val="0"/>
      <w:divBdr>
        <w:top w:val="none" w:sz="0" w:space="0" w:color="auto"/>
        <w:left w:val="none" w:sz="0" w:space="0" w:color="auto"/>
        <w:bottom w:val="none" w:sz="0" w:space="0" w:color="auto"/>
        <w:right w:val="none" w:sz="0" w:space="0" w:color="auto"/>
      </w:divBdr>
    </w:div>
    <w:div w:id="284191670">
      <w:bodyDiv w:val="1"/>
      <w:marLeft w:val="0"/>
      <w:marRight w:val="0"/>
      <w:marTop w:val="0"/>
      <w:marBottom w:val="0"/>
      <w:divBdr>
        <w:top w:val="none" w:sz="0" w:space="0" w:color="auto"/>
        <w:left w:val="none" w:sz="0" w:space="0" w:color="auto"/>
        <w:bottom w:val="none" w:sz="0" w:space="0" w:color="auto"/>
        <w:right w:val="none" w:sz="0" w:space="0" w:color="auto"/>
      </w:divBdr>
    </w:div>
    <w:div w:id="366762295">
      <w:bodyDiv w:val="1"/>
      <w:marLeft w:val="0"/>
      <w:marRight w:val="0"/>
      <w:marTop w:val="0"/>
      <w:marBottom w:val="0"/>
      <w:divBdr>
        <w:top w:val="none" w:sz="0" w:space="0" w:color="auto"/>
        <w:left w:val="none" w:sz="0" w:space="0" w:color="auto"/>
        <w:bottom w:val="none" w:sz="0" w:space="0" w:color="auto"/>
        <w:right w:val="none" w:sz="0" w:space="0" w:color="auto"/>
      </w:divBdr>
    </w:div>
    <w:div w:id="395054513">
      <w:bodyDiv w:val="1"/>
      <w:marLeft w:val="0"/>
      <w:marRight w:val="0"/>
      <w:marTop w:val="0"/>
      <w:marBottom w:val="0"/>
      <w:divBdr>
        <w:top w:val="none" w:sz="0" w:space="0" w:color="auto"/>
        <w:left w:val="none" w:sz="0" w:space="0" w:color="auto"/>
        <w:bottom w:val="none" w:sz="0" w:space="0" w:color="auto"/>
        <w:right w:val="none" w:sz="0" w:space="0" w:color="auto"/>
      </w:divBdr>
    </w:div>
    <w:div w:id="429012282">
      <w:bodyDiv w:val="1"/>
      <w:marLeft w:val="0"/>
      <w:marRight w:val="0"/>
      <w:marTop w:val="0"/>
      <w:marBottom w:val="0"/>
      <w:divBdr>
        <w:top w:val="none" w:sz="0" w:space="0" w:color="auto"/>
        <w:left w:val="none" w:sz="0" w:space="0" w:color="auto"/>
        <w:bottom w:val="none" w:sz="0" w:space="0" w:color="auto"/>
        <w:right w:val="none" w:sz="0" w:space="0" w:color="auto"/>
      </w:divBdr>
    </w:div>
    <w:div w:id="451171719">
      <w:bodyDiv w:val="1"/>
      <w:marLeft w:val="0"/>
      <w:marRight w:val="0"/>
      <w:marTop w:val="0"/>
      <w:marBottom w:val="0"/>
      <w:divBdr>
        <w:top w:val="none" w:sz="0" w:space="0" w:color="auto"/>
        <w:left w:val="none" w:sz="0" w:space="0" w:color="auto"/>
        <w:bottom w:val="none" w:sz="0" w:space="0" w:color="auto"/>
        <w:right w:val="none" w:sz="0" w:space="0" w:color="auto"/>
      </w:divBdr>
    </w:div>
    <w:div w:id="476804208">
      <w:bodyDiv w:val="1"/>
      <w:marLeft w:val="0"/>
      <w:marRight w:val="0"/>
      <w:marTop w:val="0"/>
      <w:marBottom w:val="0"/>
      <w:divBdr>
        <w:top w:val="none" w:sz="0" w:space="0" w:color="auto"/>
        <w:left w:val="none" w:sz="0" w:space="0" w:color="auto"/>
        <w:bottom w:val="none" w:sz="0" w:space="0" w:color="auto"/>
        <w:right w:val="none" w:sz="0" w:space="0" w:color="auto"/>
      </w:divBdr>
    </w:div>
    <w:div w:id="478155688">
      <w:bodyDiv w:val="1"/>
      <w:marLeft w:val="0"/>
      <w:marRight w:val="0"/>
      <w:marTop w:val="0"/>
      <w:marBottom w:val="0"/>
      <w:divBdr>
        <w:top w:val="none" w:sz="0" w:space="0" w:color="auto"/>
        <w:left w:val="none" w:sz="0" w:space="0" w:color="auto"/>
        <w:bottom w:val="none" w:sz="0" w:space="0" w:color="auto"/>
        <w:right w:val="none" w:sz="0" w:space="0" w:color="auto"/>
      </w:divBdr>
    </w:div>
    <w:div w:id="490216271">
      <w:bodyDiv w:val="1"/>
      <w:marLeft w:val="0"/>
      <w:marRight w:val="0"/>
      <w:marTop w:val="0"/>
      <w:marBottom w:val="0"/>
      <w:divBdr>
        <w:top w:val="none" w:sz="0" w:space="0" w:color="auto"/>
        <w:left w:val="none" w:sz="0" w:space="0" w:color="auto"/>
        <w:bottom w:val="none" w:sz="0" w:space="0" w:color="auto"/>
        <w:right w:val="none" w:sz="0" w:space="0" w:color="auto"/>
      </w:divBdr>
    </w:div>
    <w:div w:id="494732890">
      <w:bodyDiv w:val="1"/>
      <w:marLeft w:val="0"/>
      <w:marRight w:val="0"/>
      <w:marTop w:val="0"/>
      <w:marBottom w:val="0"/>
      <w:divBdr>
        <w:top w:val="none" w:sz="0" w:space="0" w:color="auto"/>
        <w:left w:val="none" w:sz="0" w:space="0" w:color="auto"/>
        <w:bottom w:val="none" w:sz="0" w:space="0" w:color="auto"/>
        <w:right w:val="none" w:sz="0" w:space="0" w:color="auto"/>
      </w:divBdr>
      <w:divsChild>
        <w:div w:id="1017929555">
          <w:marLeft w:val="0"/>
          <w:marRight w:val="0"/>
          <w:marTop w:val="0"/>
          <w:marBottom w:val="0"/>
          <w:divBdr>
            <w:top w:val="none" w:sz="0" w:space="0" w:color="auto"/>
            <w:left w:val="none" w:sz="0" w:space="0" w:color="auto"/>
            <w:bottom w:val="none" w:sz="0" w:space="0" w:color="auto"/>
            <w:right w:val="none" w:sz="0" w:space="0" w:color="auto"/>
          </w:divBdr>
          <w:divsChild>
            <w:div w:id="1405642980">
              <w:marLeft w:val="0"/>
              <w:marRight w:val="0"/>
              <w:marTop w:val="0"/>
              <w:marBottom w:val="0"/>
              <w:divBdr>
                <w:top w:val="none" w:sz="0" w:space="0" w:color="auto"/>
                <w:left w:val="none" w:sz="0" w:space="0" w:color="auto"/>
                <w:bottom w:val="none" w:sz="0" w:space="0" w:color="auto"/>
                <w:right w:val="none" w:sz="0" w:space="0" w:color="auto"/>
              </w:divBdr>
              <w:divsChild>
                <w:div w:id="321088634">
                  <w:marLeft w:val="0"/>
                  <w:marRight w:val="0"/>
                  <w:marTop w:val="0"/>
                  <w:marBottom w:val="0"/>
                  <w:divBdr>
                    <w:top w:val="none" w:sz="0" w:space="0" w:color="auto"/>
                    <w:left w:val="none" w:sz="0" w:space="0" w:color="auto"/>
                    <w:bottom w:val="none" w:sz="0" w:space="0" w:color="auto"/>
                    <w:right w:val="none" w:sz="0" w:space="0" w:color="auto"/>
                  </w:divBdr>
                </w:div>
                <w:div w:id="500048233">
                  <w:marLeft w:val="0"/>
                  <w:marRight w:val="0"/>
                  <w:marTop w:val="0"/>
                  <w:marBottom w:val="0"/>
                  <w:divBdr>
                    <w:top w:val="none" w:sz="0" w:space="0" w:color="auto"/>
                    <w:left w:val="none" w:sz="0" w:space="0" w:color="auto"/>
                    <w:bottom w:val="none" w:sz="0" w:space="0" w:color="auto"/>
                    <w:right w:val="none" w:sz="0" w:space="0" w:color="auto"/>
                  </w:divBdr>
                </w:div>
              </w:divsChild>
            </w:div>
            <w:div w:id="1451052783">
              <w:marLeft w:val="0"/>
              <w:marRight w:val="0"/>
              <w:marTop w:val="0"/>
              <w:marBottom w:val="0"/>
              <w:divBdr>
                <w:top w:val="none" w:sz="0" w:space="0" w:color="auto"/>
                <w:left w:val="none" w:sz="0" w:space="0" w:color="auto"/>
                <w:bottom w:val="none" w:sz="0" w:space="0" w:color="auto"/>
                <w:right w:val="none" w:sz="0" w:space="0" w:color="auto"/>
              </w:divBdr>
              <w:divsChild>
                <w:div w:id="628970802">
                  <w:marLeft w:val="0"/>
                  <w:marRight w:val="0"/>
                  <w:marTop w:val="0"/>
                  <w:marBottom w:val="0"/>
                  <w:divBdr>
                    <w:top w:val="none" w:sz="0" w:space="0" w:color="auto"/>
                    <w:left w:val="none" w:sz="0" w:space="0" w:color="auto"/>
                    <w:bottom w:val="none" w:sz="0" w:space="0" w:color="auto"/>
                    <w:right w:val="none" w:sz="0" w:space="0" w:color="auto"/>
                  </w:divBdr>
                </w:div>
                <w:div w:id="202095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833685">
      <w:bodyDiv w:val="1"/>
      <w:marLeft w:val="0"/>
      <w:marRight w:val="0"/>
      <w:marTop w:val="0"/>
      <w:marBottom w:val="0"/>
      <w:divBdr>
        <w:top w:val="none" w:sz="0" w:space="0" w:color="auto"/>
        <w:left w:val="none" w:sz="0" w:space="0" w:color="auto"/>
        <w:bottom w:val="none" w:sz="0" w:space="0" w:color="auto"/>
        <w:right w:val="none" w:sz="0" w:space="0" w:color="auto"/>
      </w:divBdr>
    </w:div>
    <w:div w:id="556747400">
      <w:bodyDiv w:val="1"/>
      <w:marLeft w:val="0"/>
      <w:marRight w:val="0"/>
      <w:marTop w:val="0"/>
      <w:marBottom w:val="0"/>
      <w:divBdr>
        <w:top w:val="none" w:sz="0" w:space="0" w:color="auto"/>
        <w:left w:val="none" w:sz="0" w:space="0" w:color="auto"/>
        <w:bottom w:val="none" w:sz="0" w:space="0" w:color="auto"/>
        <w:right w:val="none" w:sz="0" w:space="0" w:color="auto"/>
      </w:divBdr>
    </w:div>
    <w:div w:id="584192576">
      <w:bodyDiv w:val="1"/>
      <w:marLeft w:val="0"/>
      <w:marRight w:val="0"/>
      <w:marTop w:val="0"/>
      <w:marBottom w:val="0"/>
      <w:divBdr>
        <w:top w:val="none" w:sz="0" w:space="0" w:color="auto"/>
        <w:left w:val="none" w:sz="0" w:space="0" w:color="auto"/>
        <w:bottom w:val="none" w:sz="0" w:space="0" w:color="auto"/>
        <w:right w:val="none" w:sz="0" w:space="0" w:color="auto"/>
      </w:divBdr>
    </w:div>
    <w:div w:id="611254776">
      <w:bodyDiv w:val="1"/>
      <w:marLeft w:val="0"/>
      <w:marRight w:val="0"/>
      <w:marTop w:val="0"/>
      <w:marBottom w:val="0"/>
      <w:divBdr>
        <w:top w:val="none" w:sz="0" w:space="0" w:color="auto"/>
        <w:left w:val="none" w:sz="0" w:space="0" w:color="auto"/>
        <w:bottom w:val="none" w:sz="0" w:space="0" w:color="auto"/>
        <w:right w:val="none" w:sz="0" w:space="0" w:color="auto"/>
      </w:divBdr>
    </w:div>
    <w:div w:id="662704054">
      <w:bodyDiv w:val="1"/>
      <w:marLeft w:val="0"/>
      <w:marRight w:val="0"/>
      <w:marTop w:val="0"/>
      <w:marBottom w:val="0"/>
      <w:divBdr>
        <w:top w:val="none" w:sz="0" w:space="0" w:color="auto"/>
        <w:left w:val="none" w:sz="0" w:space="0" w:color="auto"/>
        <w:bottom w:val="none" w:sz="0" w:space="0" w:color="auto"/>
        <w:right w:val="none" w:sz="0" w:space="0" w:color="auto"/>
      </w:divBdr>
    </w:div>
    <w:div w:id="670722303">
      <w:bodyDiv w:val="1"/>
      <w:marLeft w:val="0"/>
      <w:marRight w:val="0"/>
      <w:marTop w:val="0"/>
      <w:marBottom w:val="0"/>
      <w:divBdr>
        <w:top w:val="none" w:sz="0" w:space="0" w:color="auto"/>
        <w:left w:val="none" w:sz="0" w:space="0" w:color="auto"/>
        <w:bottom w:val="none" w:sz="0" w:space="0" w:color="auto"/>
        <w:right w:val="none" w:sz="0" w:space="0" w:color="auto"/>
      </w:divBdr>
    </w:div>
    <w:div w:id="694814258">
      <w:bodyDiv w:val="1"/>
      <w:marLeft w:val="0"/>
      <w:marRight w:val="0"/>
      <w:marTop w:val="0"/>
      <w:marBottom w:val="0"/>
      <w:divBdr>
        <w:top w:val="none" w:sz="0" w:space="0" w:color="auto"/>
        <w:left w:val="none" w:sz="0" w:space="0" w:color="auto"/>
        <w:bottom w:val="none" w:sz="0" w:space="0" w:color="auto"/>
        <w:right w:val="none" w:sz="0" w:space="0" w:color="auto"/>
      </w:divBdr>
    </w:div>
    <w:div w:id="712581924">
      <w:bodyDiv w:val="1"/>
      <w:marLeft w:val="0"/>
      <w:marRight w:val="0"/>
      <w:marTop w:val="0"/>
      <w:marBottom w:val="0"/>
      <w:divBdr>
        <w:top w:val="none" w:sz="0" w:space="0" w:color="auto"/>
        <w:left w:val="none" w:sz="0" w:space="0" w:color="auto"/>
        <w:bottom w:val="none" w:sz="0" w:space="0" w:color="auto"/>
        <w:right w:val="none" w:sz="0" w:space="0" w:color="auto"/>
      </w:divBdr>
    </w:div>
    <w:div w:id="728458990">
      <w:bodyDiv w:val="1"/>
      <w:marLeft w:val="0"/>
      <w:marRight w:val="0"/>
      <w:marTop w:val="0"/>
      <w:marBottom w:val="0"/>
      <w:divBdr>
        <w:top w:val="none" w:sz="0" w:space="0" w:color="auto"/>
        <w:left w:val="none" w:sz="0" w:space="0" w:color="auto"/>
        <w:bottom w:val="none" w:sz="0" w:space="0" w:color="auto"/>
        <w:right w:val="none" w:sz="0" w:space="0" w:color="auto"/>
      </w:divBdr>
    </w:div>
    <w:div w:id="773407097">
      <w:bodyDiv w:val="1"/>
      <w:marLeft w:val="0"/>
      <w:marRight w:val="0"/>
      <w:marTop w:val="0"/>
      <w:marBottom w:val="0"/>
      <w:divBdr>
        <w:top w:val="none" w:sz="0" w:space="0" w:color="auto"/>
        <w:left w:val="none" w:sz="0" w:space="0" w:color="auto"/>
        <w:bottom w:val="none" w:sz="0" w:space="0" w:color="auto"/>
        <w:right w:val="none" w:sz="0" w:space="0" w:color="auto"/>
      </w:divBdr>
    </w:div>
    <w:div w:id="782187532">
      <w:bodyDiv w:val="1"/>
      <w:marLeft w:val="0"/>
      <w:marRight w:val="0"/>
      <w:marTop w:val="0"/>
      <w:marBottom w:val="0"/>
      <w:divBdr>
        <w:top w:val="none" w:sz="0" w:space="0" w:color="auto"/>
        <w:left w:val="none" w:sz="0" w:space="0" w:color="auto"/>
        <w:bottom w:val="none" w:sz="0" w:space="0" w:color="auto"/>
        <w:right w:val="none" w:sz="0" w:space="0" w:color="auto"/>
      </w:divBdr>
    </w:div>
    <w:div w:id="931165154">
      <w:bodyDiv w:val="1"/>
      <w:marLeft w:val="0"/>
      <w:marRight w:val="0"/>
      <w:marTop w:val="0"/>
      <w:marBottom w:val="0"/>
      <w:divBdr>
        <w:top w:val="none" w:sz="0" w:space="0" w:color="auto"/>
        <w:left w:val="none" w:sz="0" w:space="0" w:color="auto"/>
        <w:bottom w:val="none" w:sz="0" w:space="0" w:color="auto"/>
        <w:right w:val="none" w:sz="0" w:space="0" w:color="auto"/>
      </w:divBdr>
    </w:div>
    <w:div w:id="945425760">
      <w:bodyDiv w:val="1"/>
      <w:marLeft w:val="0"/>
      <w:marRight w:val="0"/>
      <w:marTop w:val="0"/>
      <w:marBottom w:val="0"/>
      <w:divBdr>
        <w:top w:val="none" w:sz="0" w:space="0" w:color="auto"/>
        <w:left w:val="none" w:sz="0" w:space="0" w:color="auto"/>
        <w:bottom w:val="none" w:sz="0" w:space="0" w:color="auto"/>
        <w:right w:val="none" w:sz="0" w:space="0" w:color="auto"/>
      </w:divBdr>
    </w:div>
    <w:div w:id="958225423">
      <w:bodyDiv w:val="1"/>
      <w:marLeft w:val="0"/>
      <w:marRight w:val="0"/>
      <w:marTop w:val="0"/>
      <w:marBottom w:val="0"/>
      <w:divBdr>
        <w:top w:val="none" w:sz="0" w:space="0" w:color="auto"/>
        <w:left w:val="none" w:sz="0" w:space="0" w:color="auto"/>
        <w:bottom w:val="none" w:sz="0" w:space="0" w:color="auto"/>
        <w:right w:val="none" w:sz="0" w:space="0" w:color="auto"/>
      </w:divBdr>
    </w:div>
    <w:div w:id="966861253">
      <w:bodyDiv w:val="1"/>
      <w:marLeft w:val="0"/>
      <w:marRight w:val="0"/>
      <w:marTop w:val="0"/>
      <w:marBottom w:val="0"/>
      <w:divBdr>
        <w:top w:val="none" w:sz="0" w:space="0" w:color="auto"/>
        <w:left w:val="none" w:sz="0" w:space="0" w:color="auto"/>
        <w:bottom w:val="none" w:sz="0" w:space="0" w:color="auto"/>
        <w:right w:val="none" w:sz="0" w:space="0" w:color="auto"/>
      </w:divBdr>
    </w:div>
    <w:div w:id="975833700">
      <w:bodyDiv w:val="1"/>
      <w:marLeft w:val="0"/>
      <w:marRight w:val="0"/>
      <w:marTop w:val="0"/>
      <w:marBottom w:val="0"/>
      <w:divBdr>
        <w:top w:val="none" w:sz="0" w:space="0" w:color="auto"/>
        <w:left w:val="none" w:sz="0" w:space="0" w:color="auto"/>
        <w:bottom w:val="none" w:sz="0" w:space="0" w:color="auto"/>
        <w:right w:val="none" w:sz="0" w:space="0" w:color="auto"/>
      </w:divBdr>
    </w:div>
    <w:div w:id="991638559">
      <w:bodyDiv w:val="1"/>
      <w:marLeft w:val="0"/>
      <w:marRight w:val="0"/>
      <w:marTop w:val="0"/>
      <w:marBottom w:val="0"/>
      <w:divBdr>
        <w:top w:val="none" w:sz="0" w:space="0" w:color="auto"/>
        <w:left w:val="none" w:sz="0" w:space="0" w:color="auto"/>
        <w:bottom w:val="none" w:sz="0" w:space="0" w:color="auto"/>
        <w:right w:val="none" w:sz="0" w:space="0" w:color="auto"/>
      </w:divBdr>
    </w:div>
    <w:div w:id="1000429514">
      <w:bodyDiv w:val="1"/>
      <w:marLeft w:val="0"/>
      <w:marRight w:val="0"/>
      <w:marTop w:val="0"/>
      <w:marBottom w:val="0"/>
      <w:divBdr>
        <w:top w:val="none" w:sz="0" w:space="0" w:color="auto"/>
        <w:left w:val="none" w:sz="0" w:space="0" w:color="auto"/>
        <w:bottom w:val="none" w:sz="0" w:space="0" w:color="auto"/>
        <w:right w:val="none" w:sz="0" w:space="0" w:color="auto"/>
      </w:divBdr>
    </w:div>
    <w:div w:id="1002052371">
      <w:bodyDiv w:val="1"/>
      <w:marLeft w:val="0"/>
      <w:marRight w:val="0"/>
      <w:marTop w:val="0"/>
      <w:marBottom w:val="0"/>
      <w:divBdr>
        <w:top w:val="none" w:sz="0" w:space="0" w:color="auto"/>
        <w:left w:val="none" w:sz="0" w:space="0" w:color="auto"/>
        <w:bottom w:val="none" w:sz="0" w:space="0" w:color="auto"/>
        <w:right w:val="none" w:sz="0" w:space="0" w:color="auto"/>
      </w:divBdr>
    </w:div>
    <w:div w:id="1015154262">
      <w:bodyDiv w:val="1"/>
      <w:marLeft w:val="0"/>
      <w:marRight w:val="0"/>
      <w:marTop w:val="0"/>
      <w:marBottom w:val="0"/>
      <w:divBdr>
        <w:top w:val="none" w:sz="0" w:space="0" w:color="auto"/>
        <w:left w:val="none" w:sz="0" w:space="0" w:color="auto"/>
        <w:bottom w:val="none" w:sz="0" w:space="0" w:color="auto"/>
        <w:right w:val="none" w:sz="0" w:space="0" w:color="auto"/>
      </w:divBdr>
    </w:div>
    <w:div w:id="1079861257">
      <w:bodyDiv w:val="1"/>
      <w:marLeft w:val="0"/>
      <w:marRight w:val="0"/>
      <w:marTop w:val="0"/>
      <w:marBottom w:val="0"/>
      <w:divBdr>
        <w:top w:val="none" w:sz="0" w:space="0" w:color="auto"/>
        <w:left w:val="none" w:sz="0" w:space="0" w:color="auto"/>
        <w:bottom w:val="none" w:sz="0" w:space="0" w:color="auto"/>
        <w:right w:val="none" w:sz="0" w:space="0" w:color="auto"/>
      </w:divBdr>
      <w:divsChild>
        <w:div w:id="622687505">
          <w:marLeft w:val="0"/>
          <w:marRight w:val="0"/>
          <w:marTop w:val="0"/>
          <w:marBottom w:val="0"/>
          <w:divBdr>
            <w:top w:val="none" w:sz="0" w:space="0" w:color="auto"/>
            <w:left w:val="none" w:sz="0" w:space="0" w:color="auto"/>
            <w:bottom w:val="none" w:sz="0" w:space="0" w:color="auto"/>
            <w:right w:val="none" w:sz="0" w:space="0" w:color="auto"/>
          </w:divBdr>
          <w:divsChild>
            <w:div w:id="936982383">
              <w:marLeft w:val="0"/>
              <w:marRight w:val="0"/>
              <w:marTop w:val="0"/>
              <w:marBottom w:val="0"/>
              <w:divBdr>
                <w:top w:val="none" w:sz="0" w:space="0" w:color="auto"/>
                <w:left w:val="none" w:sz="0" w:space="0" w:color="auto"/>
                <w:bottom w:val="none" w:sz="0" w:space="0" w:color="auto"/>
                <w:right w:val="none" w:sz="0" w:space="0" w:color="auto"/>
              </w:divBdr>
              <w:divsChild>
                <w:div w:id="1371299559">
                  <w:marLeft w:val="0"/>
                  <w:marRight w:val="0"/>
                  <w:marTop w:val="0"/>
                  <w:marBottom w:val="0"/>
                  <w:divBdr>
                    <w:top w:val="none" w:sz="0" w:space="0" w:color="auto"/>
                    <w:left w:val="none" w:sz="0" w:space="0" w:color="auto"/>
                    <w:bottom w:val="none" w:sz="0" w:space="0" w:color="auto"/>
                    <w:right w:val="none" w:sz="0" w:space="0" w:color="auto"/>
                  </w:divBdr>
                </w:div>
                <w:div w:id="181826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55671">
      <w:bodyDiv w:val="1"/>
      <w:marLeft w:val="0"/>
      <w:marRight w:val="0"/>
      <w:marTop w:val="0"/>
      <w:marBottom w:val="0"/>
      <w:divBdr>
        <w:top w:val="none" w:sz="0" w:space="0" w:color="auto"/>
        <w:left w:val="none" w:sz="0" w:space="0" w:color="auto"/>
        <w:bottom w:val="none" w:sz="0" w:space="0" w:color="auto"/>
        <w:right w:val="none" w:sz="0" w:space="0" w:color="auto"/>
      </w:divBdr>
    </w:div>
    <w:div w:id="1252465758">
      <w:bodyDiv w:val="1"/>
      <w:marLeft w:val="0"/>
      <w:marRight w:val="0"/>
      <w:marTop w:val="0"/>
      <w:marBottom w:val="0"/>
      <w:divBdr>
        <w:top w:val="none" w:sz="0" w:space="0" w:color="auto"/>
        <w:left w:val="none" w:sz="0" w:space="0" w:color="auto"/>
        <w:bottom w:val="none" w:sz="0" w:space="0" w:color="auto"/>
        <w:right w:val="none" w:sz="0" w:space="0" w:color="auto"/>
      </w:divBdr>
    </w:div>
    <w:div w:id="1260993373">
      <w:bodyDiv w:val="1"/>
      <w:marLeft w:val="0"/>
      <w:marRight w:val="0"/>
      <w:marTop w:val="0"/>
      <w:marBottom w:val="0"/>
      <w:divBdr>
        <w:top w:val="none" w:sz="0" w:space="0" w:color="auto"/>
        <w:left w:val="none" w:sz="0" w:space="0" w:color="auto"/>
        <w:bottom w:val="none" w:sz="0" w:space="0" w:color="auto"/>
        <w:right w:val="none" w:sz="0" w:space="0" w:color="auto"/>
      </w:divBdr>
    </w:div>
    <w:div w:id="1291397670">
      <w:bodyDiv w:val="1"/>
      <w:marLeft w:val="0"/>
      <w:marRight w:val="0"/>
      <w:marTop w:val="0"/>
      <w:marBottom w:val="0"/>
      <w:divBdr>
        <w:top w:val="none" w:sz="0" w:space="0" w:color="auto"/>
        <w:left w:val="none" w:sz="0" w:space="0" w:color="auto"/>
        <w:bottom w:val="none" w:sz="0" w:space="0" w:color="auto"/>
        <w:right w:val="none" w:sz="0" w:space="0" w:color="auto"/>
      </w:divBdr>
    </w:div>
    <w:div w:id="1314524534">
      <w:bodyDiv w:val="1"/>
      <w:marLeft w:val="0"/>
      <w:marRight w:val="0"/>
      <w:marTop w:val="0"/>
      <w:marBottom w:val="0"/>
      <w:divBdr>
        <w:top w:val="none" w:sz="0" w:space="0" w:color="auto"/>
        <w:left w:val="none" w:sz="0" w:space="0" w:color="auto"/>
        <w:bottom w:val="none" w:sz="0" w:space="0" w:color="auto"/>
        <w:right w:val="none" w:sz="0" w:space="0" w:color="auto"/>
      </w:divBdr>
    </w:div>
    <w:div w:id="1329138608">
      <w:bodyDiv w:val="1"/>
      <w:marLeft w:val="0"/>
      <w:marRight w:val="0"/>
      <w:marTop w:val="0"/>
      <w:marBottom w:val="0"/>
      <w:divBdr>
        <w:top w:val="none" w:sz="0" w:space="0" w:color="auto"/>
        <w:left w:val="none" w:sz="0" w:space="0" w:color="auto"/>
        <w:bottom w:val="none" w:sz="0" w:space="0" w:color="auto"/>
        <w:right w:val="none" w:sz="0" w:space="0" w:color="auto"/>
      </w:divBdr>
    </w:div>
    <w:div w:id="1335062453">
      <w:bodyDiv w:val="1"/>
      <w:marLeft w:val="0"/>
      <w:marRight w:val="0"/>
      <w:marTop w:val="0"/>
      <w:marBottom w:val="0"/>
      <w:divBdr>
        <w:top w:val="none" w:sz="0" w:space="0" w:color="auto"/>
        <w:left w:val="none" w:sz="0" w:space="0" w:color="auto"/>
        <w:bottom w:val="none" w:sz="0" w:space="0" w:color="auto"/>
        <w:right w:val="none" w:sz="0" w:space="0" w:color="auto"/>
      </w:divBdr>
    </w:div>
    <w:div w:id="1351834179">
      <w:bodyDiv w:val="1"/>
      <w:marLeft w:val="0"/>
      <w:marRight w:val="0"/>
      <w:marTop w:val="0"/>
      <w:marBottom w:val="0"/>
      <w:divBdr>
        <w:top w:val="none" w:sz="0" w:space="0" w:color="auto"/>
        <w:left w:val="none" w:sz="0" w:space="0" w:color="auto"/>
        <w:bottom w:val="none" w:sz="0" w:space="0" w:color="auto"/>
        <w:right w:val="none" w:sz="0" w:space="0" w:color="auto"/>
      </w:divBdr>
    </w:div>
    <w:div w:id="1376587628">
      <w:bodyDiv w:val="1"/>
      <w:marLeft w:val="0"/>
      <w:marRight w:val="0"/>
      <w:marTop w:val="0"/>
      <w:marBottom w:val="0"/>
      <w:divBdr>
        <w:top w:val="none" w:sz="0" w:space="0" w:color="auto"/>
        <w:left w:val="none" w:sz="0" w:space="0" w:color="auto"/>
        <w:bottom w:val="none" w:sz="0" w:space="0" w:color="auto"/>
        <w:right w:val="none" w:sz="0" w:space="0" w:color="auto"/>
      </w:divBdr>
    </w:div>
    <w:div w:id="1399670184">
      <w:bodyDiv w:val="1"/>
      <w:marLeft w:val="0"/>
      <w:marRight w:val="0"/>
      <w:marTop w:val="0"/>
      <w:marBottom w:val="0"/>
      <w:divBdr>
        <w:top w:val="none" w:sz="0" w:space="0" w:color="auto"/>
        <w:left w:val="none" w:sz="0" w:space="0" w:color="auto"/>
        <w:bottom w:val="none" w:sz="0" w:space="0" w:color="auto"/>
        <w:right w:val="none" w:sz="0" w:space="0" w:color="auto"/>
      </w:divBdr>
    </w:div>
    <w:div w:id="1434058923">
      <w:bodyDiv w:val="1"/>
      <w:marLeft w:val="0"/>
      <w:marRight w:val="0"/>
      <w:marTop w:val="0"/>
      <w:marBottom w:val="0"/>
      <w:divBdr>
        <w:top w:val="none" w:sz="0" w:space="0" w:color="auto"/>
        <w:left w:val="none" w:sz="0" w:space="0" w:color="auto"/>
        <w:bottom w:val="none" w:sz="0" w:space="0" w:color="auto"/>
        <w:right w:val="none" w:sz="0" w:space="0" w:color="auto"/>
      </w:divBdr>
    </w:div>
    <w:div w:id="1454858698">
      <w:bodyDiv w:val="1"/>
      <w:marLeft w:val="0"/>
      <w:marRight w:val="0"/>
      <w:marTop w:val="0"/>
      <w:marBottom w:val="0"/>
      <w:divBdr>
        <w:top w:val="none" w:sz="0" w:space="0" w:color="auto"/>
        <w:left w:val="none" w:sz="0" w:space="0" w:color="auto"/>
        <w:bottom w:val="none" w:sz="0" w:space="0" w:color="auto"/>
        <w:right w:val="none" w:sz="0" w:space="0" w:color="auto"/>
      </w:divBdr>
    </w:div>
    <w:div w:id="1456829408">
      <w:bodyDiv w:val="1"/>
      <w:marLeft w:val="0"/>
      <w:marRight w:val="0"/>
      <w:marTop w:val="0"/>
      <w:marBottom w:val="0"/>
      <w:divBdr>
        <w:top w:val="none" w:sz="0" w:space="0" w:color="auto"/>
        <w:left w:val="none" w:sz="0" w:space="0" w:color="auto"/>
        <w:bottom w:val="none" w:sz="0" w:space="0" w:color="auto"/>
        <w:right w:val="none" w:sz="0" w:space="0" w:color="auto"/>
      </w:divBdr>
    </w:div>
    <w:div w:id="1467626779">
      <w:bodyDiv w:val="1"/>
      <w:marLeft w:val="0"/>
      <w:marRight w:val="0"/>
      <w:marTop w:val="0"/>
      <w:marBottom w:val="0"/>
      <w:divBdr>
        <w:top w:val="none" w:sz="0" w:space="0" w:color="auto"/>
        <w:left w:val="none" w:sz="0" w:space="0" w:color="auto"/>
        <w:bottom w:val="none" w:sz="0" w:space="0" w:color="auto"/>
        <w:right w:val="none" w:sz="0" w:space="0" w:color="auto"/>
      </w:divBdr>
    </w:div>
    <w:div w:id="1499928693">
      <w:bodyDiv w:val="1"/>
      <w:marLeft w:val="0"/>
      <w:marRight w:val="0"/>
      <w:marTop w:val="0"/>
      <w:marBottom w:val="0"/>
      <w:divBdr>
        <w:top w:val="none" w:sz="0" w:space="0" w:color="auto"/>
        <w:left w:val="none" w:sz="0" w:space="0" w:color="auto"/>
        <w:bottom w:val="none" w:sz="0" w:space="0" w:color="auto"/>
        <w:right w:val="none" w:sz="0" w:space="0" w:color="auto"/>
      </w:divBdr>
    </w:div>
    <w:div w:id="1525055133">
      <w:bodyDiv w:val="1"/>
      <w:marLeft w:val="0"/>
      <w:marRight w:val="0"/>
      <w:marTop w:val="0"/>
      <w:marBottom w:val="0"/>
      <w:divBdr>
        <w:top w:val="none" w:sz="0" w:space="0" w:color="auto"/>
        <w:left w:val="none" w:sz="0" w:space="0" w:color="auto"/>
        <w:bottom w:val="none" w:sz="0" w:space="0" w:color="auto"/>
        <w:right w:val="none" w:sz="0" w:space="0" w:color="auto"/>
      </w:divBdr>
    </w:div>
    <w:div w:id="1551645874">
      <w:bodyDiv w:val="1"/>
      <w:marLeft w:val="0"/>
      <w:marRight w:val="0"/>
      <w:marTop w:val="0"/>
      <w:marBottom w:val="0"/>
      <w:divBdr>
        <w:top w:val="none" w:sz="0" w:space="0" w:color="auto"/>
        <w:left w:val="none" w:sz="0" w:space="0" w:color="auto"/>
        <w:bottom w:val="none" w:sz="0" w:space="0" w:color="auto"/>
        <w:right w:val="none" w:sz="0" w:space="0" w:color="auto"/>
      </w:divBdr>
    </w:div>
    <w:div w:id="1613172487">
      <w:bodyDiv w:val="1"/>
      <w:marLeft w:val="0"/>
      <w:marRight w:val="0"/>
      <w:marTop w:val="0"/>
      <w:marBottom w:val="0"/>
      <w:divBdr>
        <w:top w:val="none" w:sz="0" w:space="0" w:color="auto"/>
        <w:left w:val="none" w:sz="0" w:space="0" w:color="auto"/>
        <w:bottom w:val="none" w:sz="0" w:space="0" w:color="auto"/>
        <w:right w:val="none" w:sz="0" w:space="0" w:color="auto"/>
      </w:divBdr>
    </w:div>
    <w:div w:id="1613856724">
      <w:bodyDiv w:val="1"/>
      <w:marLeft w:val="0"/>
      <w:marRight w:val="0"/>
      <w:marTop w:val="0"/>
      <w:marBottom w:val="0"/>
      <w:divBdr>
        <w:top w:val="none" w:sz="0" w:space="0" w:color="auto"/>
        <w:left w:val="none" w:sz="0" w:space="0" w:color="auto"/>
        <w:bottom w:val="none" w:sz="0" w:space="0" w:color="auto"/>
        <w:right w:val="none" w:sz="0" w:space="0" w:color="auto"/>
      </w:divBdr>
    </w:div>
    <w:div w:id="1616137775">
      <w:bodyDiv w:val="1"/>
      <w:marLeft w:val="0"/>
      <w:marRight w:val="0"/>
      <w:marTop w:val="0"/>
      <w:marBottom w:val="0"/>
      <w:divBdr>
        <w:top w:val="none" w:sz="0" w:space="0" w:color="auto"/>
        <w:left w:val="none" w:sz="0" w:space="0" w:color="auto"/>
        <w:bottom w:val="none" w:sz="0" w:space="0" w:color="auto"/>
        <w:right w:val="none" w:sz="0" w:space="0" w:color="auto"/>
      </w:divBdr>
    </w:div>
    <w:div w:id="1647467992">
      <w:bodyDiv w:val="1"/>
      <w:marLeft w:val="0"/>
      <w:marRight w:val="0"/>
      <w:marTop w:val="0"/>
      <w:marBottom w:val="0"/>
      <w:divBdr>
        <w:top w:val="none" w:sz="0" w:space="0" w:color="auto"/>
        <w:left w:val="none" w:sz="0" w:space="0" w:color="auto"/>
        <w:bottom w:val="none" w:sz="0" w:space="0" w:color="auto"/>
        <w:right w:val="none" w:sz="0" w:space="0" w:color="auto"/>
      </w:divBdr>
    </w:div>
    <w:div w:id="1710304447">
      <w:bodyDiv w:val="1"/>
      <w:marLeft w:val="0"/>
      <w:marRight w:val="0"/>
      <w:marTop w:val="0"/>
      <w:marBottom w:val="0"/>
      <w:divBdr>
        <w:top w:val="none" w:sz="0" w:space="0" w:color="auto"/>
        <w:left w:val="none" w:sz="0" w:space="0" w:color="auto"/>
        <w:bottom w:val="none" w:sz="0" w:space="0" w:color="auto"/>
        <w:right w:val="none" w:sz="0" w:space="0" w:color="auto"/>
      </w:divBdr>
    </w:div>
    <w:div w:id="1724327696">
      <w:bodyDiv w:val="1"/>
      <w:marLeft w:val="0"/>
      <w:marRight w:val="0"/>
      <w:marTop w:val="0"/>
      <w:marBottom w:val="0"/>
      <w:divBdr>
        <w:top w:val="none" w:sz="0" w:space="0" w:color="auto"/>
        <w:left w:val="none" w:sz="0" w:space="0" w:color="auto"/>
        <w:bottom w:val="none" w:sz="0" w:space="0" w:color="auto"/>
        <w:right w:val="none" w:sz="0" w:space="0" w:color="auto"/>
      </w:divBdr>
    </w:div>
    <w:div w:id="1756824441">
      <w:bodyDiv w:val="1"/>
      <w:marLeft w:val="0"/>
      <w:marRight w:val="0"/>
      <w:marTop w:val="0"/>
      <w:marBottom w:val="0"/>
      <w:divBdr>
        <w:top w:val="none" w:sz="0" w:space="0" w:color="auto"/>
        <w:left w:val="none" w:sz="0" w:space="0" w:color="auto"/>
        <w:bottom w:val="none" w:sz="0" w:space="0" w:color="auto"/>
        <w:right w:val="none" w:sz="0" w:space="0" w:color="auto"/>
      </w:divBdr>
    </w:div>
    <w:div w:id="1799257029">
      <w:bodyDiv w:val="1"/>
      <w:marLeft w:val="0"/>
      <w:marRight w:val="0"/>
      <w:marTop w:val="0"/>
      <w:marBottom w:val="0"/>
      <w:divBdr>
        <w:top w:val="none" w:sz="0" w:space="0" w:color="auto"/>
        <w:left w:val="none" w:sz="0" w:space="0" w:color="auto"/>
        <w:bottom w:val="none" w:sz="0" w:space="0" w:color="auto"/>
        <w:right w:val="none" w:sz="0" w:space="0" w:color="auto"/>
      </w:divBdr>
    </w:div>
    <w:div w:id="1861511362">
      <w:bodyDiv w:val="1"/>
      <w:marLeft w:val="0"/>
      <w:marRight w:val="0"/>
      <w:marTop w:val="0"/>
      <w:marBottom w:val="0"/>
      <w:divBdr>
        <w:top w:val="none" w:sz="0" w:space="0" w:color="auto"/>
        <w:left w:val="none" w:sz="0" w:space="0" w:color="auto"/>
        <w:bottom w:val="none" w:sz="0" w:space="0" w:color="auto"/>
        <w:right w:val="none" w:sz="0" w:space="0" w:color="auto"/>
      </w:divBdr>
    </w:div>
    <w:div w:id="1866483146">
      <w:bodyDiv w:val="1"/>
      <w:marLeft w:val="0"/>
      <w:marRight w:val="0"/>
      <w:marTop w:val="0"/>
      <w:marBottom w:val="0"/>
      <w:divBdr>
        <w:top w:val="none" w:sz="0" w:space="0" w:color="auto"/>
        <w:left w:val="none" w:sz="0" w:space="0" w:color="auto"/>
        <w:bottom w:val="none" w:sz="0" w:space="0" w:color="auto"/>
        <w:right w:val="none" w:sz="0" w:space="0" w:color="auto"/>
      </w:divBdr>
    </w:div>
    <w:div w:id="1886795492">
      <w:bodyDiv w:val="1"/>
      <w:marLeft w:val="0"/>
      <w:marRight w:val="0"/>
      <w:marTop w:val="0"/>
      <w:marBottom w:val="0"/>
      <w:divBdr>
        <w:top w:val="none" w:sz="0" w:space="0" w:color="auto"/>
        <w:left w:val="none" w:sz="0" w:space="0" w:color="auto"/>
        <w:bottom w:val="none" w:sz="0" w:space="0" w:color="auto"/>
        <w:right w:val="none" w:sz="0" w:space="0" w:color="auto"/>
      </w:divBdr>
    </w:div>
    <w:div w:id="1949461908">
      <w:bodyDiv w:val="1"/>
      <w:marLeft w:val="0"/>
      <w:marRight w:val="0"/>
      <w:marTop w:val="0"/>
      <w:marBottom w:val="0"/>
      <w:divBdr>
        <w:top w:val="none" w:sz="0" w:space="0" w:color="auto"/>
        <w:left w:val="none" w:sz="0" w:space="0" w:color="auto"/>
        <w:bottom w:val="none" w:sz="0" w:space="0" w:color="auto"/>
        <w:right w:val="none" w:sz="0" w:space="0" w:color="auto"/>
      </w:divBdr>
    </w:div>
    <w:div w:id="1963920302">
      <w:bodyDiv w:val="1"/>
      <w:marLeft w:val="0"/>
      <w:marRight w:val="0"/>
      <w:marTop w:val="0"/>
      <w:marBottom w:val="0"/>
      <w:divBdr>
        <w:top w:val="none" w:sz="0" w:space="0" w:color="auto"/>
        <w:left w:val="none" w:sz="0" w:space="0" w:color="auto"/>
        <w:bottom w:val="none" w:sz="0" w:space="0" w:color="auto"/>
        <w:right w:val="none" w:sz="0" w:space="0" w:color="auto"/>
      </w:divBdr>
    </w:div>
    <w:div w:id="1970167455">
      <w:bodyDiv w:val="1"/>
      <w:marLeft w:val="0"/>
      <w:marRight w:val="0"/>
      <w:marTop w:val="0"/>
      <w:marBottom w:val="0"/>
      <w:divBdr>
        <w:top w:val="none" w:sz="0" w:space="0" w:color="auto"/>
        <w:left w:val="none" w:sz="0" w:space="0" w:color="auto"/>
        <w:bottom w:val="none" w:sz="0" w:space="0" w:color="auto"/>
        <w:right w:val="none" w:sz="0" w:space="0" w:color="auto"/>
      </w:divBdr>
    </w:div>
    <w:div w:id="2001275206">
      <w:bodyDiv w:val="1"/>
      <w:marLeft w:val="0"/>
      <w:marRight w:val="0"/>
      <w:marTop w:val="0"/>
      <w:marBottom w:val="0"/>
      <w:divBdr>
        <w:top w:val="none" w:sz="0" w:space="0" w:color="auto"/>
        <w:left w:val="none" w:sz="0" w:space="0" w:color="auto"/>
        <w:bottom w:val="none" w:sz="0" w:space="0" w:color="auto"/>
        <w:right w:val="none" w:sz="0" w:space="0" w:color="auto"/>
      </w:divBdr>
    </w:div>
    <w:div w:id="2001809201">
      <w:bodyDiv w:val="1"/>
      <w:marLeft w:val="0"/>
      <w:marRight w:val="0"/>
      <w:marTop w:val="0"/>
      <w:marBottom w:val="0"/>
      <w:divBdr>
        <w:top w:val="none" w:sz="0" w:space="0" w:color="auto"/>
        <w:left w:val="none" w:sz="0" w:space="0" w:color="auto"/>
        <w:bottom w:val="none" w:sz="0" w:space="0" w:color="auto"/>
        <w:right w:val="none" w:sz="0" w:space="0" w:color="auto"/>
      </w:divBdr>
    </w:div>
    <w:div w:id="2004965385">
      <w:bodyDiv w:val="1"/>
      <w:marLeft w:val="0"/>
      <w:marRight w:val="0"/>
      <w:marTop w:val="0"/>
      <w:marBottom w:val="0"/>
      <w:divBdr>
        <w:top w:val="none" w:sz="0" w:space="0" w:color="auto"/>
        <w:left w:val="none" w:sz="0" w:space="0" w:color="auto"/>
        <w:bottom w:val="none" w:sz="0" w:space="0" w:color="auto"/>
        <w:right w:val="none" w:sz="0" w:space="0" w:color="auto"/>
      </w:divBdr>
    </w:div>
    <w:div w:id="2015371994">
      <w:bodyDiv w:val="1"/>
      <w:marLeft w:val="0"/>
      <w:marRight w:val="0"/>
      <w:marTop w:val="0"/>
      <w:marBottom w:val="0"/>
      <w:divBdr>
        <w:top w:val="none" w:sz="0" w:space="0" w:color="auto"/>
        <w:left w:val="none" w:sz="0" w:space="0" w:color="auto"/>
        <w:bottom w:val="none" w:sz="0" w:space="0" w:color="auto"/>
        <w:right w:val="none" w:sz="0" w:space="0" w:color="auto"/>
      </w:divBdr>
    </w:div>
    <w:div w:id="2020885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1.xml"/><Relationship Id="rId39" Type="http://schemas.openxmlformats.org/officeDocument/2006/relationships/image" Target="media/image30.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hyperlink" Target="https://www.britannica.com/science/integral-mathematics." TargetMode="External"/><Relationship Id="rId47" Type="http://schemas.openxmlformats.org/officeDocument/2006/relationships/hyperlink" Target="https://techpatio.com/2021/articles/eulers-method-all-you-need-to-know-about-it."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tutorial.math.lamar.edu/classes/de/eulersmethod.aspx."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hyperlink" Target="https://www.freecodecamp.org/news/eulers-method-explained-with-example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6.png"/><Relationship Id="rId43" Type="http://schemas.openxmlformats.org/officeDocument/2006/relationships/hyperlink" Target="https://calcworkshop.com/first-order-differential-equations/eulers-method-table/." TargetMode="External"/><Relationship Id="rId48" Type="http://schemas.openxmlformats.org/officeDocument/2006/relationships/hyperlink" Target="https://study.com/WEB-INF/views/jsp/redesign/academy/lesson/seoLessonPage.jsp." TargetMode="External"/><Relationship Id="rId8" Type="http://schemas.openxmlformats.org/officeDocument/2006/relationships/image" Target="media/image1.png"/><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chart" Target="charts/chart2.xml"/><Relationship Id="rId38" Type="http://schemas.openxmlformats.org/officeDocument/2006/relationships/image" Target="media/image29.png"/><Relationship Id="rId46" Type="http://schemas.openxmlformats.org/officeDocument/2006/relationships/hyperlink" Target="https://calcworkshop.com/first-order-differential-equations/eulers-method-table/." TargetMode="External"/><Relationship Id="rId20" Type="http://schemas.openxmlformats.org/officeDocument/2006/relationships/image" Target="media/image13.png"/><Relationship Id="rId41" Type="http://schemas.openxmlformats.org/officeDocument/2006/relationships/hyperlink" Target="https://www.goseeko.com/blog/what-is-numerical-integration/."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D:\Uni%20Work\Year%202\Games%20Dev\Assignment%201\Assignment%201\Velocity%20data.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ni%20Work\Games%20Dev\Midpoint\Midpoint\Velocity%20data.csv"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simulation of a dragster using Euler's Method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'Velocity data'!$B$1</c:f>
              <c:strCache>
                <c:ptCount val="1"/>
                <c:pt idx="0">
                  <c:v> Position (m)</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'Velocity data'!$A$2:$A$175</c:f>
              <c:numCache>
                <c:formatCode>General</c:formatCode>
                <c:ptCount val="174"/>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0.83999900000000005</c:v>
                </c:pt>
                <c:pt idx="85">
                  <c:v>0.84999899999999995</c:v>
                </c:pt>
                <c:pt idx="86">
                  <c:v>0.85999899999999996</c:v>
                </c:pt>
                <c:pt idx="87">
                  <c:v>0.86999899999999997</c:v>
                </c:pt>
                <c:pt idx="88">
                  <c:v>0.87999899999999998</c:v>
                </c:pt>
                <c:pt idx="89">
                  <c:v>0.88999899999999998</c:v>
                </c:pt>
                <c:pt idx="90">
                  <c:v>0.89999899999999999</c:v>
                </c:pt>
                <c:pt idx="91">
                  <c:v>0.909999</c:v>
                </c:pt>
                <c:pt idx="92">
                  <c:v>0.91999900000000001</c:v>
                </c:pt>
                <c:pt idx="93">
                  <c:v>0.92999900000000002</c:v>
                </c:pt>
                <c:pt idx="94">
                  <c:v>0.93999900000000003</c:v>
                </c:pt>
                <c:pt idx="95">
                  <c:v>0.94999900000000004</c:v>
                </c:pt>
                <c:pt idx="96">
                  <c:v>0.95999900000000005</c:v>
                </c:pt>
                <c:pt idx="97">
                  <c:v>0.96999899999999994</c:v>
                </c:pt>
                <c:pt idx="98">
                  <c:v>0.97999899999999995</c:v>
                </c:pt>
                <c:pt idx="99">
                  <c:v>0.98999899999999996</c:v>
                </c:pt>
                <c:pt idx="100">
                  <c:v>0.99999899999999997</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numCache>
            </c:numRef>
          </c:xVal>
          <c:yVal>
            <c:numRef>
              <c:f>'Velocity data'!$B$2:$B$175</c:f>
              <c:numCache>
                <c:formatCode>General</c:formatCode>
                <c:ptCount val="174"/>
                <c:pt idx="0">
                  <c:v>1.92E-3</c:v>
                </c:pt>
                <c:pt idx="1">
                  <c:v>5.7593699999999998E-3</c:v>
                </c:pt>
                <c:pt idx="2">
                  <c:v>1.1516800000000001E-2</c:v>
                </c:pt>
                <c:pt idx="3">
                  <c:v>1.9190499999999999E-2</c:v>
                </c:pt>
                <c:pt idx="4">
                  <c:v>2.87777E-2</c:v>
                </c:pt>
                <c:pt idx="5">
                  <c:v>4.0275400000000003E-2</c:v>
                </c:pt>
                <c:pt idx="6">
                  <c:v>5.3679699999999997E-2</c:v>
                </c:pt>
                <c:pt idx="7">
                  <c:v>6.8986099999999995E-2</c:v>
                </c:pt>
                <c:pt idx="8">
                  <c:v>8.6189600000000005E-2</c:v>
                </c:pt>
                <c:pt idx="9">
                  <c:v>0.105284</c:v>
                </c:pt>
                <c:pt idx="10">
                  <c:v>0.12626399999999999</c:v>
                </c:pt>
                <c:pt idx="11">
                  <c:v>0.149122</c:v>
                </c:pt>
                <c:pt idx="12">
                  <c:v>0.17385</c:v>
                </c:pt>
                <c:pt idx="13">
                  <c:v>0.20044000000000001</c:v>
                </c:pt>
                <c:pt idx="14">
                  <c:v>0.228883</c:v>
                </c:pt>
                <c:pt idx="15">
                  <c:v>0.25917000000000001</c:v>
                </c:pt>
                <c:pt idx="16">
                  <c:v>0.29128999999999999</c:v>
                </c:pt>
                <c:pt idx="17">
                  <c:v>0.32523400000000002</c:v>
                </c:pt>
                <c:pt idx="18">
                  <c:v>0.360989</c:v>
                </c:pt>
                <c:pt idx="19">
                  <c:v>0.39854400000000001</c:v>
                </c:pt>
                <c:pt idx="20">
                  <c:v>0.437886</c:v>
                </c:pt>
                <c:pt idx="21">
                  <c:v>0.47900199999999998</c:v>
                </c:pt>
                <c:pt idx="22">
                  <c:v>0.52187899999999998</c:v>
                </c:pt>
                <c:pt idx="23">
                  <c:v>0.56650100000000003</c:v>
                </c:pt>
                <c:pt idx="24">
                  <c:v>0.61285500000000004</c:v>
                </c:pt>
                <c:pt idx="25">
                  <c:v>0.66092499999999998</c:v>
                </c:pt>
                <c:pt idx="26">
                  <c:v>0.71069400000000005</c:v>
                </c:pt>
                <c:pt idx="27">
                  <c:v>0.76214700000000002</c:v>
                </c:pt>
                <c:pt idx="28">
                  <c:v>0.81526600000000005</c:v>
                </c:pt>
                <c:pt idx="29">
                  <c:v>0.87003399999999997</c:v>
                </c:pt>
                <c:pt idx="30">
                  <c:v>0.926431</c:v>
                </c:pt>
                <c:pt idx="31">
                  <c:v>0.98443999999999998</c:v>
                </c:pt>
                <c:pt idx="32">
                  <c:v>1.0440400000000001</c:v>
                </c:pt>
                <c:pt idx="33">
                  <c:v>1.1052200000000001</c:v>
                </c:pt>
                <c:pt idx="34">
                  <c:v>1.16794</c:v>
                </c:pt>
                <c:pt idx="35">
                  <c:v>1.2322</c:v>
                </c:pt>
                <c:pt idx="36">
                  <c:v>1.29796</c:v>
                </c:pt>
                <c:pt idx="37">
                  <c:v>1.3652200000000001</c:v>
                </c:pt>
                <c:pt idx="38">
                  <c:v>1.43394</c:v>
                </c:pt>
                <c:pt idx="39">
                  <c:v>1.5041</c:v>
                </c:pt>
                <c:pt idx="40">
                  <c:v>1.57569</c:v>
                </c:pt>
                <c:pt idx="41">
                  <c:v>1.6486700000000001</c:v>
                </c:pt>
                <c:pt idx="42">
                  <c:v>1.72302</c:v>
                </c:pt>
                <c:pt idx="43">
                  <c:v>1.79871</c:v>
                </c:pt>
                <c:pt idx="44">
                  <c:v>1.8757299999999999</c:v>
                </c:pt>
                <c:pt idx="45">
                  <c:v>1.9540500000000001</c:v>
                </c:pt>
                <c:pt idx="46">
                  <c:v>2.0336400000000001</c:v>
                </c:pt>
                <c:pt idx="47">
                  <c:v>2.1144699999999998</c:v>
                </c:pt>
                <c:pt idx="48">
                  <c:v>2.19651</c:v>
                </c:pt>
                <c:pt idx="49">
                  <c:v>2.2797499999999999</c:v>
                </c:pt>
                <c:pt idx="50">
                  <c:v>2.36415</c:v>
                </c:pt>
                <c:pt idx="51">
                  <c:v>2.4496899999999999</c:v>
                </c:pt>
                <c:pt idx="52">
                  <c:v>2.53633</c:v>
                </c:pt>
                <c:pt idx="53">
                  <c:v>2.62405</c:v>
                </c:pt>
                <c:pt idx="54">
                  <c:v>2.7128199999999998</c:v>
                </c:pt>
                <c:pt idx="55">
                  <c:v>2.8026</c:v>
                </c:pt>
                <c:pt idx="56">
                  <c:v>2.8933800000000001</c:v>
                </c:pt>
                <c:pt idx="57">
                  <c:v>2.9851200000000002</c:v>
                </c:pt>
                <c:pt idx="58">
                  <c:v>3.0777899999999998</c:v>
                </c:pt>
                <c:pt idx="59">
                  <c:v>3.1713499999999999</c:v>
                </c:pt>
                <c:pt idx="60">
                  <c:v>3.26579</c:v>
                </c:pt>
                <c:pt idx="61">
                  <c:v>3.3610600000000002</c:v>
                </c:pt>
                <c:pt idx="62">
                  <c:v>3.4571399999999999</c:v>
                </c:pt>
                <c:pt idx="63">
                  <c:v>3.5539900000000002</c:v>
                </c:pt>
                <c:pt idx="64">
                  <c:v>3.65158</c:v>
                </c:pt>
                <c:pt idx="65">
                  <c:v>3.7498900000000002</c:v>
                </c:pt>
                <c:pt idx="66">
                  <c:v>3.8488699999999998</c:v>
                </c:pt>
                <c:pt idx="67">
                  <c:v>3.9485000000000001</c:v>
                </c:pt>
                <c:pt idx="68">
                  <c:v>4.0487399999999996</c:v>
                </c:pt>
                <c:pt idx="69">
                  <c:v>4.1495600000000001</c:v>
                </c:pt>
                <c:pt idx="70">
                  <c:v>4.2509199999999998</c:v>
                </c:pt>
                <c:pt idx="71">
                  <c:v>4.3528000000000002</c:v>
                </c:pt>
                <c:pt idx="72">
                  <c:v>4.4551600000000002</c:v>
                </c:pt>
                <c:pt idx="73">
                  <c:v>4.5579599999999996</c:v>
                </c:pt>
                <c:pt idx="74">
                  <c:v>4.6611799999999999</c:v>
                </c:pt>
                <c:pt idx="75">
                  <c:v>4.76478</c:v>
                </c:pt>
                <c:pt idx="76">
                  <c:v>4.8687199999999997</c:v>
                </c:pt>
                <c:pt idx="77">
                  <c:v>4.9729700000000001</c:v>
                </c:pt>
                <c:pt idx="78">
                  <c:v>5.0774999999999997</c:v>
                </c:pt>
                <c:pt idx="79">
                  <c:v>5.1822699999999999</c:v>
                </c:pt>
                <c:pt idx="80">
                  <c:v>5.2872399999999997</c:v>
                </c:pt>
                <c:pt idx="81">
                  <c:v>5.3924000000000003</c:v>
                </c:pt>
                <c:pt idx="82">
                  <c:v>5.4976900000000004</c:v>
                </c:pt>
                <c:pt idx="83">
                  <c:v>5.6030800000000003</c:v>
                </c:pt>
                <c:pt idx="84">
                  <c:v>5.7085499999999998</c:v>
                </c:pt>
                <c:pt idx="85">
                  <c:v>5.8140599999999996</c:v>
                </c:pt>
                <c:pt idx="86">
                  <c:v>5.9195599999999997</c:v>
                </c:pt>
                <c:pt idx="87">
                  <c:v>6.0250300000000001</c:v>
                </c:pt>
                <c:pt idx="88">
                  <c:v>6.1304400000000001</c:v>
                </c:pt>
                <c:pt idx="89">
                  <c:v>6.2357500000000003</c:v>
                </c:pt>
                <c:pt idx="90">
                  <c:v>6.3409199999999997</c:v>
                </c:pt>
                <c:pt idx="91">
                  <c:v>6.4459200000000001</c:v>
                </c:pt>
                <c:pt idx="92">
                  <c:v>6.5507099999999996</c:v>
                </c:pt>
                <c:pt idx="93">
                  <c:v>6.6552699999999998</c:v>
                </c:pt>
                <c:pt idx="94">
                  <c:v>6.7595499999999999</c:v>
                </c:pt>
                <c:pt idx="95">
                  <c:v>6.8635299999999999</c:v>
                </c:pt>
                <c:pt idx="96">
                  <c:v>6.9671700000000003</c:v>
                </c:pt>
                <c:pt idx="97">
                  <c:v>7.0704399999999996</c:v>
                </c:pt>
                <c:pt idx="98">
                  <c:v>7.1733000000000002</c:v>
                </c:pt>
                <c:pt idx="99">
                  <c:v>7.2757199999999997</c:v>
                </c:pt>
                <c:pt idx="100">
                  <c:v>7.3776700000000002</c:v>
                </c:pt>
                <c:pt idx="101">
                  <c:v>7.4791100000000004</c:v>
                </c:pt>
                <c:pt idx="102">
                  <c:v>7.5800099999999997</c:v>
                </c:pt>
                <c:pt idx="103">
                  <c:v>7.6803400000000002</c:v>
                </c:pt>
                <c:pt idx="104">
                  <c:v>7.7800599999999998</c:v>
                </c:pt>
                <c:pt idx="105">
                  <c:v>7.8791500000000001</c:v>
                </c:pt>
                <c:pt idx="106">
                  <c:v>7.9775700000000001</c:v>
                </c:pt>
                <c:pt idx="107">
                  <c:v>8.0752900000000007</c:v>
                </c:pt>
                <c:pt idx="108">
                  <c:v>8.1722800000000007</c:v>
                </c:pt>
                <c:pt idx="109">
                  <c:v>8.2684999999999995</c:v>
                </c:pt>
                <c:pt idx="110">
                  <c:v>8.3639299999999999</c:v>
                </c:pt>
                <c:pt idx="111">
                  <c:v>8.4585299999999997</c:v>
                </c:pt>
                <c:pt idx="112">
                  <c:v>8.5522799999999997</c:v>
                </c:pt>
                <c:pt idx="113">
                  <c:v>8.6451399999999996</c:v>
                </c:pt>
                <c:pt idx="114">
                  <c:v>8.7370900000000002</c:v>
                </c:pt>
                <c:pt idx="115">
                  <c:v>8.8280799999999999</c:v>
                </c:pt>
                <c:pt idx="116">
                  <c:v>8.9181100000000004</c:v>
                </c:pt>
                <c:pt idx="117">
                  <c:v>9.0071300000000001</c:v>
                </c:pt>
                <c:pt idx="118">
                  <c:v>9.0951199999999996</c:v>
                </c:pt>
                <c:pt idx="119">
                  <c:v>9.1820500000000003</c:v>
                </c:pt>
                <c:pt idx="120">
                  <c:v>9.2678899999999995</c:v>
                </c:pt>
                <c:pt idx="121">
                  <c:v>9.3526100000000003</c:v>
                </c:pt>
                <c:pt idx="122">
                  <c:v>9.4361899999999999</c:v>
                </c:pt>
                <c:pt idx="123">
                  <c:v>9.5185899999999997</c:v>
                </c:pt>
                <c:pt idx="124">
                  <c:v>9.5998000000000001</c:v>
                </c:pt>
                <c:pt idx="125">
                  <c:v>9.6797900000000006</c:v>
                </c:pt>
                <c:pt idx="126">
                  <c:v>9.7585300000000004</c:v>
                </c:pt>
                <c:pt idx="127">
                  <c:v>9.8360000000000003</c:v>
                </c:pt>
                <c:pt idx="128">
                  <c:v>9.9121600000000001</c:v>
                </c:pt>
                <c:pt idx="129">
                  <c:v>9.9870099999999997</c:v>
                </c:pt>
                <c:pt idx="130">
                  <c:v>10.060499999999999</c:v>
                </c:pt>
                <c:pt idx="131">
                  <c:v>10.1326</c:v>
                </c:pt>
                <c:pt idx="132">
                  <c:v>10.2034</c:v>
                </c:pt>
                <c:pt idx="133">
                  <c:v>10.2727</c:v>
                </c:pt>
                <c:pt idx="134">
                  <c:v>10.3405</c:v>
                </c:pt>
                <c:pt idx="135">
                  <c:v>10.407</c:v>
                </c:pt>
                <c:pt idx="136">
                  <c:v>10.4719</c:v>
                </c:pt>
                <c:pt idx="137">
                  <c:v>10.535299999999999</c:v>
                </c:pt>
                <c:pt idx="138">
                  <c:v>10.597200000000001</c:v>
                </c:pt>
                <c:pt idx="139">
                  <c:v>10.6576</c:v>
                </c:pt>
                <c:pt idx="140">
                  <c:v>10.7164</c:v>
                </c:pt>
                <c:pt idx="141">
                  <c:v>10.7736</c:v>
                </c:pt>
                <c:pt idx="142">
                  <c:v>10.8292</c:v>
                </c:pt>
                <c:pt idx="143">
                  <c:v>10.8833</c:v>
                </c:pt>
                <c:pt idx="144">
                  <c:v>10.935600000000001</c:v>
                </c:pt>
                <c:pt idx="145">
                  <c:v>10.9864</c:v>
                </c:pt>
                <c:pt idx="146">
                  <c:v>11.035399999999999</c:v>
                </c:pt>
                <c:pt idx="147">
                  <c:v>11.082800000000001</c:v>
                </c:pt>
                <c:pt idx="148">
                  <c:v>11.128500000000001</c:v>
                </c:pt>
                <c:pt idx="149">
                  <c:v>11.1724</c:v>
                </c:pt>
                <c:pt idx="150">
                  <c:v>11.214700000000001</c:v>
                </c:pt>
                <c:pt idx="151">
                  <c:v>11.255100000000001</c:v>
                </c:pt>
                <c:pt idx="152">
                  <c:v>11.293900000000001</c:v>
                </c:pt>
                <c:pt idx="153">
                  <c:v>11.3309</c:v>
                </c:pt>
                <c:pt idx="154">
                  <c:v>11.366099999999999</c:v>
                </c:pt>
                <c:pt idx="155">
                  <c:v>11.3995</c:v>
                </c:pt>
                <c:pt idx="156">
                  <c:v>11.431100000000001</c:v>
                </c:pt>
                <c:pt idx="157">
                  <c:v>11.460900000000001</c:v>
                </c:pt>
                <c:pt idx="158">
                  <c:v>11.488899999999999</c:v>
                </c:pt>
                <c:pt idx="159">
                  <c:v>11.5151</c:v>
                </c:pt>
                <c:pt idx="160">
                  <c:v>11.539400000000001</c:v>
                </c:pt>
                <c:pt idx="161">
                  <c:v>11.5619</c:v>
                </c:pt>
                <c:pt idx="162">
                  <c:v>11.5825</c:v>
                </c:pt>
                <c:pt idx="163">
                  <c:v>11.6013</c:v>
                </c:pt>
                <c:pt idx="164">
                  <c:v>11.6182</c:v>
                </c:pt>
                <c:pt idx="165">
                  <c:v>11.6332</c:v>
                </c:pt>
                <c:pt idx="166">
                  <c:v>11.6464</c:v>
                </c:pt>
                <c:pt idx="167">
                  <c:v>11.6577</c:v>
                </c:pt>
                <c:pt idx="168">
                  <c:v>11.6671</c:v>
                </c:pt>
                <c:pt idx="169">
                  <c:v>11.6747</c:v>
                </c:pt>
                <c:pt idx="170">
                  <c:v>11.680300000000001</c:v>
                </c:pt>
                <c:pt idx="171">
                  <c:v>11.683999999999999</c:v>
                </c:pt>
                <c:pt idx="172">
                  <c:v>11.6859</c:v>
                </c:pt>
                <c:pt idx="173">
                  <c:v>11.6859</c:v>
                </c:pt>
              </c:numCache>
            </c:numRef>
          </c:yVal>
          <c:smooth val="0"/>
          <c:extLst>
            <c:ext xmlns:c16="http://schemas.microsoft.com/office/drawing/2014/chart" uri="{C3380CC4-5D6E-409C-BE32-E72D297353CC}">
              <c16:uniqueId val="{00000000-498E-475F-946A-4B8BFB8BEFAC}"/>
            </c:ext>
          </c:extLst>
        </c:ser>
        <c:ser>
          <c:idx val="1"/>
          <c:order val="1"/>
          <c:tx>
            <c:strRef>
              <c:f>'Velocity data'!$C$1</c:f>
              <c:strCache>
                <c:ptCount val="1"/>
                <c:pt idx="0">
                  <c:v> Velocity (m/s)</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'Velocity data'!$A$2:$A$175</c:f>
              <c:numCache>
                <c:formatCode>General</c:formatCode>
                <c:ptCount val="174"/>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0.83999900000000005</c:v>
                </c:pt>
                <c:pt idx="85">
                  <c:v>0.84999899999999995</c:v>
                </c:pt>
                <c:pt idx="86">
                  <c:v>0.85999899999999996</c:v>
                </c:pt>
                <c:pt idx="87">
                  <c:v>0.86999899999999997</c:v>
                </c:pt>
                <c:pt idx="88">
                  <c:v>0.87999899999999998</c:v>
                </c:pt>
                <c:pt idx="89">
                  <c:v>0.88999899999999998</c:v>
                </c:pt>
                <c:pt idx="90">
                  <c:v>0.89999899999999999</c:v>
                </c:pt>
                <c:pt idx="91">
                  <c:v>0.909999</c:v>
                </c:pt>
                <c:pt idx="92">
                  <c:v>0.91999900000000001</c:v>
                </c:pt>
                <c:pt idx="93">
                  <c:v>0.92999900000000002</c:v>
                </c:pt>
                <c:pt idx="94">
                  <c:v>0.93999900000000003</c:v>
                </c:pt>
                <c:pt idx="95">
                  <c:v>0.94999900000000004</c:v>
                </c:pt>
                <c:pt idx="96">
                  <c:v>0.95999900000000005</c:v>
                </c:pt>
                <c:pt idx="97">
                  <c:v>0.96999899999999994</c:v>
                </c:pt>
                <c:pt idx="98">
                  <c:v>0.97999899999999995</c:v>
                </c:pt>
                <c:pt idx="99">
                  <c:v>0.98999899999999996</c:v>
                </c:pt>
                <c:pt idx="100">
                  <c:v>0.99999899999999997</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numCache>
            </c:numRef>
          </c:xVal>
          <c:yVal>
            <c:numRef>
              <c:f>'Velocity data'!$C$2:$C$175</c:f>
              <c:numCache>
                <c:formatCode>General</c:formatCode>
                <c:ptCount val="174"/>
                <c:pt idx="0">
                  <c:v>0.192</c:v>
                </c:pt>
                <c:pt idx="1">
                  <c:v>0.38393699999999997</c:v>
                </c:pt>
                <c:pt idx="2">
                  <c:v>0.57574599999999998</c:v>
                </c:pt>
                <c:pt idx="3">
                  <c:v>0.76736400000000005</c:v>
                </c:pt>
                <c:pt idx="4">
                  <c:v>0.95872599999999997</c:v>
                </c:pt>
                <c:pt idx="5">
                  <c:v>1.14977</c:v>
                </c:pt>
                <c:pt idx="6">
                  <c:v>1.34043</c:v>
                </c:pt>
                <c:pt idx="7">
                  <c:v>1.53064</c:v>
                </c:pt>
                <c:pt idx="8">
                  <c:v>1.72035</c:v>
                </c:pt>
                <c:pt idx="9">
                  <c:v>1.9094800000000001</c:v>
                </c:pt>
                <c:pt idx="10">
                  <c:v>2.0979700000000001</c:v>
                </c:pt>
                <c:pt idx="11">
                  <c:v>2.2857599999999998</c:v>
                </c:pt>
                <c:pt idx="12">
                  <c:v>2.4727899999999998</c:v>
                </c:pt>
                <c:pt idx="13">
                  <c:v>2.6589999999999998</c:v>
                </c:pt>
                <c:pt idx="14">
                  <c:v>2.8443200000000002</c:v>
                </c:pt>
                <c:pt idx="15">
                  <c:v>3.0287000000000002</c:v>
                </c:pt>
                <c:pt idx="16">
                  <c:v>3.2120600000000001</c:v>
                </c:pt>
                <c:pt idx="17">
                  <c:v>3.3943500000000002</c:v>
                </c:pt>
                <c:pt idx="18">
                  <c:v>3.57552</c:v>
                </c:pt>
                <c:pt idx="19">
                  <c:v>3.75549</c:v>
                </c:pt>
                <c:pt idx="20">
                  <c:v>3.9342100000000002</c:v>
                </c:pt>
                <c:pt idx="21">
                  <c:v>4.1116099999999998</c:v>
                </c:pt>
                <c:pt idx="22">
                  <c:v>4.2876500000000002</c:v>
                </c:pt>
                <c:pt idx="23">
                  <c:v>4.4622599999999997</c:v>
                </c:pt>
                <c:pt idx="24">
                  <c:v>4.6353900000000001</c:v>
                </c:pt>
                <c:pt idx="25">
                  <c:v>4.8069699999999997</c:v>
                </c:pt>
                <c:pt idx="26">
                  <c:v>4.9769500000000004</c:v>
                </c:pt>
                <c:pt idx="27">
                  <c:v>5.1452799999999996</c:v>
                </c:pt>
                <c:pt idx="28">
                  <c:v>5.31189</c:v>
                </c:pt>
                <c:pt idx="29">
                  <c:v>5.4767400000000004</c:v>
                </c:pt>
                <c:pt idx="30">
                  <c:v>5.6397599999999999</c:v>
                </c:pt>
                <c:pt idx="31">
                  <c:v>5.80091</c:v>
                </c:pt>
                <c:pt idx="32">
                  <c:v>5.9601300000000004</c:v>
                </c:pt>
                <c:pt idx="33">
                  <c:v>6.1173700000000002</c:v>
                </c:pt>
                <c:pt idx="34">
                  <c:v>6.27257</c:v>
                </c:pt>
                <c:pt idx="35">
                  <c:v>6.4257</c:v>
                </c:pt>
                <c:pt idx="36">
                  <c:v>6.5766799999999996</c:v>
                </c:pt>
                <c:pt idx="37">
                  <c:v>6.7254800000000001</c:v>
                </c:pt>
                <c:pt idx="38">
                  <c:v>6.8720499999999998</c:v>
                </c:pt>
                <c:pt idx="39">
                  <c:v>7.0163399999999996</c:v>
                </c:pt>
                <c:pt idx="40">
                  <c:v>7.1582999999999997</c:v>
                </c:pt>
                <c:pt idx="41">
                  <c:v>7.2978899999999998</c:v>
                </c:pt>
                <c:pt idx="42">
                  <c:v>7.4350500000000004</c:v>
                </c:pt>
                <c:pt idx="43">
                  <c:v>7.5697599999999996</c:v>
                </c:pt>
                <c:pt idx="44">
                  <c:v>7.7019500000000001</c:v>
                </c:pt>
                <c:pt idx="45">
                  <c:v>7.8315900000000003</c:v>
                </c:pt>
                <c:pt idx="46">
                  <c:v>7.9586300000000003</c:v>
                </c:pt>
                <c:pt idx="47">
                  <c:v>8.0830400000000004</c:v>
                </c:pt>
                <c:pt idx="48">
                  <c:v>8.2047699999999999</c:v>
                </c:pt>
                <c:pt idx="49">
                  <c:v>8.3237900000000007</c:v>
                </c:pt>
                <c:pt idx="50">
                  <c:v>8.4400600000000008</c:v>
                </c:pt>
                <c:pt idx="51">
                  <c:v>8.5535300000000003</c:v>
                </c:pt>
                <c:pt idx="52">
                  <c:v>8.6641700000000004</c:v>
                </c:pt>
                <c:pt idx="53">
                  <c:v>8.77196</c:v>
                </c:pt>
                <c:pt idx="54">
                  <c:v>8.8768399999999996</c:v>
                </c:pt>
                <c:pt idx="55">
                  <c:v>8.97879</c:v>
                </c:pt>
                <c:pt idx="56">
                  <c:v>9.0777800000000006</c:v>
                </c:pt>
                <c:pt idx="57">
                  <c:v>9.1737699999999993</c:v>
                </c:pt>
                <c:pt idx="58">
                  <c:v>9.2667400000000004</c:v>
                </c:pt>
                <c:pt idx="59">
                  <c:v>9.3566400000000005</c:v>
                </c:pt>
                <c:pt idx="60">
                  <c:v>9.4434699999999996</c:v>
                </c:pt>
                <c:pt idx="61">
                  <c:v>9.5271799999999995</c:v>
                </c:pt>
                <c:pt idx="62">
                  <c:v>9.6077600000000007</c:v>
                </c:pt>
                <c:pt idx="63">
                  <c:v>9.6851699999999994</c:v>
                </c:pt>
                <c:pt idx="64">
                  <c:v>9.7593899999999998</c:v>
                </c:pt>
                <c:pt idx="65">
                  <c:v>9.8303999999999991</c:v>
                </c:pt>
                <c:pt idx="66">
                  <c:v>9.89818</c:v>
                </c:pt>
                <c:pt idx="67">
                  <c:v>9.9626999999999999</c:v>
                </c:pt>
                <c:pt idx="68">
                  <c:v>10.023999999999999</c:v>
                </c:pt>
                <c:pt idx="69">
                  <c:v>10.081899999999999</c:v>
                </c:pt>
                <c:pt idx="70">
                  <c:v>10.1366</c:v>
                </c:pt>
                <c:pt idx="71">
                  <c:v>10.187900000000001</c:v>
                </c:pt>
                <c:pt idx="72">
                  <c:v>10.235900000000001</c:v>
                </c:pt>
                <c:pt idx="73">
                  <c:v>10.2805</c:v>
                </c:pt>
                <c:pt idx="74">
                  <c:v>10.3217</c:v>
                </c:pt>
                <c:pt idx="75">
                  <c:v>10.3596</c:v>
                </c:pt>
                <c:pt idx="76">
                  <c:v>10.3941</c:v>
                </c:pt>
                <c:pt idx="77">
                  <c:v>10.4251</c:v>
                </c:pt>
                <c:pt idx="78">
                  <c:v>10.4528</c:v>
                </c:pt>
                <c:pt idx="79">
                  <c:v>10.477</c:v>
                </c:pt>
                <c:pt idx="80">
                  <c:v>10.4979</c:v>
                </c:pt>
                <c:pt idx="81">
                  <c:v>10.5152</c:v>
                </c:pt>
                <c:pt idx="82">
                  <c:v>10.529199999999999</c:v>
                </c:pt>
                <c:pt idx="83">
                  <c:v>10.5397</c:v>
                </c:pt>
                <c:pt idx="84">
                  <c:v>10.546799999999999</c:v>
                </c:pt>
                <c:pt idx="85">
                  <c:v>10.5504</c:v>
                </c:pt>
                <c:pt idx="86">
                  <c:v>10.550599999999999</c:v>
                </c:pt>
                <c:pt idx="87">
                  <c:v>10.5473</c:v>
                </c:pt>
                <c:pt idx="88">
                  <c:v>10.5406</c:v>
                </c:pt>
                <c:pt idx="89">
                  <c:v>10.5305</c:v>
                </c:pt>
                <c:pt idx="90">
                  <c:v>10.5169</c:v>
                </c:pt>
                <c:pt idx="91">
                  <c:v>10.5</c:v>
                </c:pt>
                <c:pt idx="92">
                  <c:v>10.4796</c:v>
                </c:pt>
                <c:pt idx="93">
                  <c:v>10.4558</c:v>
                </c:pt>
                <c:pt idx="94">
                  <c:v>10.428599999999999</c:v>
                </c:pt>
                <c:pt idx="95">
                  <c:v>10.398</c:v>
                </c:pt>
                <c:pt idx="96">
                  <c:v>10.364000000000001</c:v>
                </c:pt>
                <c:pt idx="97">
                  <c:v>10.326700000000001</c:v>
                </c:pt>
                <c:pt idx="98">
                  <c:v>10.286</c:v>
                </c:pt>
                <c:pt idx="99">
                  <c:v>10.242000000000001</c:v>
                </c:pt>
                <c:pt idx="100">
                  <c:v>10.194699999999999</c:v>
                </c:pt>
                <c:pt idx="101">
                  <c:v>10.144</c:v>
                </c:pt>
                <c:pt idx="102">
                  <c:v>10.0901</c:v>
                </c:pt>
                <c:pt idx="103">
                  <c:v>10.0329</c:v>
                </c:pt>
                <c:pt idx="104">
                  <c:v>9.9724699999999995</c:v>
                </c:pt>
                <c:pt idx="105">
                  <c:v>9.9087999999999994</c:v>
                </c:pt>
                <c:pt idx="106">
                  <c:v>9.8419299999999996</c:v>
                </c:pt>
                <c:pt idx="107">
                  <c:v>9.7718799999999995</c:v>
                </c:pt>
                <c:pt idx="108">
                  <c:v>9.6986699999999999</c:v>
                </c:pt>
                <c:pt idx="109">
                  <c:v>9.6223200000000002</c:v>
                </c:pt>
                <c:pt idx="110">
                  <c:v>9.5428700000000006</c:v>
                </c:pt>
                <c:pt idx="111">
                  <c:v>9.4603400000000004</c:v>
                </c:pt>
                <c:pt idx="112">
                  <c:v>9.3747600000000002</c:v>
                </c:pt>
                <c:pt idx="113">
                  <c:v>9.2861499999999992</c:v>
                </c:pt>
                <c:pt idx="114">
                  <c:v>9.1945499999999996</c:v>
                </c:pt>
                <c:pt idx="115">
                  <c:v>9.09999</c:v>
                </c:pt>
                <c:pt idx="116">
                  <c:v>9.0024999999999995</c:v>
                </c:pt>
                <c:pt idx="117">
                  <c:v>8.9021100000000004</c:v>
                </c:pt>
                <c:pt idx="118">
                  <c:v>8.7988499999999998</c:v>
                </c:pt>
                <c:pt idx="119">
                  <c:v>8.6927599999999998</c:v>
                </c:pt>
                <c:pt idx="120">
                  <c:v>8.5838699999999992</c:v>
                </c:pt>
                <c:pt idx="121">
                  <c:v>8.4722299999999997</c:v>
                </c:pt>
                <c:pt idx="122">
                  <c:v>8.3578600000000005</c:v>
                </c:pt>
                <c:pt idx="123">
                  <c:v>8.2408000000000001</c:v>
                </c:pt>
                <c:pt idx="124">
                  <c:v>8.1211000000000002</c:v>
                </c:pt>
                <c:pt idx="125">
                  <c:v>7.9987899999999996</c:v>
                </c:pt>
                <c:pt idx="126">
                  <c:v>7.87392</c:v>
                </c:pt>
                <c:pt idx="127">
                  <c:v>7.7465099999999998</c:v>
                </c:pt>
                <c:pt idx="128">
                  <c:v>7.6166299999999998</c:v>
                </c:pt>
                <c:pt idx="129">
                  <c:v>7.4843000000000002</c:v>
                </c:pt>
                <c:pt idx="130">
                  <c:v>7.3495699999999999</c:v>
                </c:pt>
                <c:pt idx="131">
                  <c:v>7.2124800000000002</c:v>
                </c:pt>
                <c:pt idx="132">
                  <c:v>7.0730899999999997</c:v>
                </c:pt>
                <c:pt idx="133">
                  <c:v>6.9314299999999998</c:v>
                </c:pt>
                <c:pt idx="134">
                  <c:v>6.7875500000000004</c:v>
                </c:pt>
                <c:pt idx="135">
                  <c:v>6.6414999999999997</c:v>
                </c:pt>
                <c:pt idx="136">
                  <c:v>6.4933199999999998</c:v>
                </c:pt>
                <c:pt idx="137">
                  <c:v>6.34307</c:v>
                </c:pt>
                <c:pt idx="138">
                  <c:v>6.1907800000000002</c:v>
                </c:pt>
                <c:pt idx="139">
                  <c:v>6.0365200000000003</c:v>
                </c:pt>
                <c:pt idx="140">
                  <c:v>5.8803299999999998</c:v>
                </c:pt>
                <c:pt idx="141">
                  <c:v>5.7222600000000003</c:v>
                </c:pt>
                <c:pt idx="142">
                  <c:v>5.56236</c:v>
                </c:pt>
                <c:pt idx="143">
                  <c:v>5.4006800000000004</c:v>
                </c:pt>
                <c:pt idx="144">
                  <c:v>5.2372800000000002</c:v>
                </c:pt>
                <c:pt idx="145">
                  <c:v>5.0722100000000001</c:v>
                </c:pt>
                <c:pt idx="146">
                  <c:v>4.9055200000000001</c:v>
                </c:pt>
                <c:pt idx="147">
                  <c:v>4.7372699999999996</c:v>
                </c:pt>
                <c:pt idx="148">
                  <c:v>4.5674999999999999</c:v>
                </c:pt>
                <c:pt idx="149">
                  <c:v>4.3962700000000003</c:v>
                </c:pt>
                <c:pt idx="150">
                  <c:v>4.2236500000000001</c:v>
                </c:pt>
                <c:pt idx="151">
                  <c:v>4.0496699999999999</c:v>
                </c:pt>
                <c:pt idx="152">
                  <c:v>3.8744100000000001</c:v>
                </c:pt>
                <c:pt idx="153">
                  <c:v>3.6979099999999998</c:v>
                </c:pt>
                <c:pt idx="154">
                  <c:v>3.5202399999999998</c:v>
                </c:pt>
                <c:pt idx="155">
                  <c:v>3.34144</c:v>
                </c:pt>
                <c:pt idx="156">
                  <c:v>3.1615799999999998</c:v>
                </c:pt>
                <c:pt idx="157">
                  <c:v>2.9807100000000002</c:v>
                </c:pt>
                <c:pt idx="158">
                  <c:v>2.7988900000000001</c:v>
                </c:pt>
                <c:pt idx="159">
                  <c:v>2.6161799999999999</c:v>
                </c:pt>
                <c:pt idx="160">
                  <c:v>2.4326400000000001</c:v>
                </c:pt>
                <c:pt idx="161">
                  <c:v>2.2483200000000001</c:v>
                </c:pt>
                <c:pt idx="162">
                  <c:v>2.0632899999999998</c:v>
                </c:pt>
                <c:pt idx="163">
                  <c:v>1.8775999999999999</c:v>
                </c:pt>
                <c:pt idx="164">
                  <c:v>1.6913100000000001</c:v>
                </c:pt>
                <c:pt idx="165">
                  <c:v>1.5044900000000001</c:v>
                </c:pt>
                <c:pt idx="166">
                  <c:v>1.3171900000000001</c:v>
                </c:pt>
                <c:pt idx="167">
                  <c:v>1.12947</c:v>
                </c:pt>
                <c:pt idx="168">
                  <c:v>0.94139099999999998</c:v>
                </c:pt>
                <c:pt idx="169">
                  <c:v>0.75301300000000004</c:v>
                </c:pt>
                <c:pt idx="170">
                  <c:v>0.56439600000000001</c:v>
                </c:pt>
                <c:pt idx="171">
                  <c:v>0.37560100000000002</c:v>
                </c:pt>
                <c:pt idx="172">
                  <c:v>0.18668599999999999</c:v>
                </c:pt>
                <c:pt idx="173">
                  <c:v>-2.2871800000000002E-3</c:v>
                </c:pt>
              </c:numCache>
            </c:numRef>
          </c:yVal>
          <c:smooth val="0"/>
          <c:extLst>
            <c:ext xmlns:c16="http://schemas.microsoft.com/office/drawing/2014/chart" uri="{C3380CC4-5D6E-409C-BE32-E72D297353CC}">
              <c16:uniqueId val="{00000001-498E-475F-946A-4B8BFB8BEFAC}"/>
            </c:ext>
          </c:extLst>
        </c:ser>
        <c:dLbls>
          <c:showLegendKey val="0"/>
          <c:showVal val="0"/>
          <c:showCatName val="0"/>
          <c:showSerName val="0"/>
          <c:showPercent val="0"/>
          <c:showBubbleSize val="0"/>
        </c:dLbls>
        <c:axId val="360117071"/>
        <c:axId val="707630079"/>
      </c:scatterChart>
      <c:valAx>
        <c:axId val="3601170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630079"/>
        <c:crosses val="autoZero"/>
        <c:crossBetween val="midCat"/>
      </c:valAx>
      <c:valAx>
        <c:axId val="7076300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11707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Velocity of the dragster using the Midpoint</a:t>
            </a:r>
            <a:r>
              <a:rPr lang="en-US" baseline="0"/>
              <a:t> Rule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'Velocity data'!$C$1</c:f>
              <c:strCache>
                <c:ptCount val="1"/>
                <c:pt idx="0">
                  <c:v> Velocity (m/s)</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'Velocity data'!$A$2:$A$268</c:f>
              <c:numCache>
                <c:formatCode>General</c:formatCode>
                <c:ptCount val="267"/>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0.83999900000000005</c:v>
                </c:pt>
                <c:pt idx="85">
                  <c:v>0.84999899999999995</c:v>
                </c:pt>
                <c:pt idx="86">
                  <c:v>0.85999899999999996</c:v>
                </c:pt>
                <c:pt idx="87">
                  <c:v>0.86999899999999997</c:v>
                </c:pt>
                <c:pt idx="88">
                  <c:v>0.87999899999999998</c:v>
                </c:pt>
                <c:pt idx="89">
                  <c:v>0.88999899999999998</c:v>
                </c:pt>
                <c:pt idx="90">
                  <c:v>0.89999899999999999</c:v>
                </c:pt>
                <c:pt idx="91">
                  <c:v>0.909999</c:v>
                </c:pt>
                <c:pt idx="92">
                  <c:v>0.91999900000000001</c:v>
                </c:pt>
                <c:pt idx="93">
                  <c:v>0.92999900000000002</c:v>
                </c:pt>
                <c:pt idx="94">
                  <c:v>0.93999900000000003</c:v>
                </c:pt>
                <c:pt idx="95">
                  <c:v>0.94999900000000004</c:v>
                </c:pt>
                <c:pt idx="96">
                  <c:v>0.95999900000000005</c:v>
                </c:pt>
                <c:pt idx="97">
                  <c:v>0.96999899999999994</c:v>
                </c:pt>
                <c:pt idx="98">
                  <c:v>0.97999899999999995</c:v>
                </c:pt>
                <c:pt idx="99">
                  <c:v>0.98999899999999996</c:v>
                </c:pt>
                <c:pt idx="100">
                  <c:v>0.99999899999999997</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numCache>
            </c:numRef>
          </c:xVal>
          <c:yVal>
            <c:numRef>
              <c:f>'Velocity data'!$C$2:$C$268</c:f>
              <c:numCache>
                <c:formatCode>General</c:formatCode>
                <c:ptCount val="267"/>
                <c:pt idx="0">
                  <c:v>9.6000000000000002E-2</c:v>
                </c:pt>
                <c:pt idx="1">
                  <c:v>0.192936</c:v>
                </c:pt>
                <c:pt idx="2">
                  <c:v>0.29080299999999998</c:v>
                </c:pt>
                <c:pt idx="3">
                  <c:v>0.38959199999999999</c:v>
                </c:pt>
                <c:pt idx="4">
                  <c:v>0.48929600000000001</c:v>
                </c:pt>
                <c:pt idx="5">
                  <c:v>0.58990900000000002</c:v>
                </c:pt>
                <c:pt idx="6">
                  <c:v>0.69142300000000001</c:v>
                </c:pt>
                <c:pt idx="7">
                  <c:v>0.79382900000000001</c:v>
                </c:pt>
                <c:pt idx="8">
                  <c:v>0.89712000000000003</c:v>
                </c:pt>
                <c:pt idx="9">
                  <c:v>1.00129</c:v>
                </c:pt>
                <c:pt idx="10">
                  <c:v>1.10632</c:v>
                </c:pt>
                <c:pt idx="11">
                  <c:v>1.2122200000000001</c:v>
                </c:pt>
                <c:pt idx="12">
                  <c:v>1.3189599999999999</c:v>
                </c:pt>
                <c:pt idx="13">
                  <c:v>1.42655</c:v>
                </c:pt>
                <c:pt idx="14">
                  <c:v>1.5349699999999999</c:v>
                </c:pt>
                <c:pt idx="15">
                  <c:v>1.6442099999999999</c:v>
                </c:pt>
                <c:pt idx="16">
                  <c:v>1.7542599999999999</c:v>
                </c:pt>
                <c:pt idx="17">
                  <c:v>1.86511</c:v>
                </c:pt>
                <c:pt idx="18">
                  <c:v>1.97675</c:v>
                </c:pt>
                <c:pt idx="19">
                  <c:v>2.0891799999999998</c:v>
                </c:pt>
                <c:pt idx="20">
                  <c:v>2.2023799999999998</c:v>
                </c:pt>
                <c:pt idx="21">
                  <c:v>2.3163299999999998</c:v>
                </c:pt>
                <c:pt idx="22">
                  <c:v>2.4310299999999998</c:v>
                </c:pt>
                <c:pt idx="23">
                  <c:v>2.5464699999999998</c:v>
                </c:pt>
                <c:pt idx="24">
                  <c:v>2.6626300000000001</c:v>
                </c:pt>
                <c:pt idx="25">
                  <c:v>2.7795000000000001</c:v>
                </c:pt>
                <c:pt idx="26">
                  <c:v>2.8970699999999998</c:v>
                </c:pt>
                <c:pt idx="27">
                  <c:v>3.0153300000000001</c:v>
                </c:pt>
                <c:pt idx="28">
                  <c:v>3.1342699999999999</c:v>
                </c:pt>
                <c:pt idx="29">
                  <c:v>3.25386</c:v>
                </c:pt>
                <c:pt idx="30">
                  <c:v>3.3741099999999999</c:v>
                </c:pt>
                <c:pt idx="31">
                  <c:v>3.49499</c:v>
                </c:pt>
                <c:pt idx="32">
                  <c:v>3.6164800000000001</c:v>
                </c:pt>
                <c:pt idx="33">
                  <c:v>3.7385899999999999</c:v>
                </c:pt>
                <c:pt idx="34">
                  <c:v>3.8612899999999999</c:v>
                </c:pt>
                <c:pt idx="35">
                  <c:v>3.9845600000000001</c:v>
                </c:pt>
                <c:pt idx="36">
                  <c:v>4.1083999999999996</c:v>
                </c:pt>
                <c:pt idx="37">
                  <c:v>4.2327899999999996</c:v>
                </c:pt>
                <c:pt idx="38">
                  <c:v>4.35771</c:v>
                </c:pt>
                <c:pt idx="39">
                  <c:v>4.4831500000000002</c:v>
                </c:pt>
                <c:pt idx="40">
                  <c:v>4.6090900000000001</c:v>
                </c:pt>
                <c:pt idx="41">
                  <c:v>4.7355200000000002</c:v>
                </c:pt>
                <c:pt idx="42">
                  <c:v>4.8624200000000002</c:v>
                </c:pt>
                <c:pt idx="43">
                  <c:v>4.98977</c:v>
                </c:pt>
                <c:pt idx="44">
                  <c:v>5.1175499999999996</c:v>
                </c:pt>
                <c:pt idx="45">
                  <c:v>5.2457599999999998</c:v>
                </c:pt>
                <c:pt idx="46">
                  <c:v>5.3743699999999999</c:v>
                </c:pt>
                <c:pt idx="47">
                  <c:v>5.5033700000000003</c:v>
                </c:pt>
                <c:pt idx="48">
                  <c:v>5.6327299999999996</c:v>
                </c:pt>
                <c:pt idx="49">
                  <c:v>5.7624500000000003</c:v>
                </c:pt>
                <c:pt idx="50">
                  <c:v>5.8924899999999996</c:v>
                </c:pt>
                <c:pt idx="51">
                  <c:v>6.02285</c:v>
                </c:pt>
                <c:pt idx="52">
                  <c:v>6.1535099999999998</c:v>
                </c:pt>
                <c:pt idx="53">
                  <c:v>6.28444</c:v>
                </c:pt>
                <c:pt idx="54">
                  <c:v>6.4156300000000002</c:v>
                </c:pt>
                <c:pt idx="55">
                  <c:v>6.5470600000000001</c:v>
                </c:pt>
                <c:pt idx="56">
                  <c:v>6.6787099999999997</c:v>
                </c:pt>
                <c:pt idx="57">
                  <c:v>6.8105599999999997</c:v>
                </c:pt>
                <c:pt idx="58">
                  <c:v>6.9425800000000004</c:v>
                </c:pt>
                <c:pt idx="59">
                  <c:v>7.07477</c:v>
                </c:pt>
                <c:pt idx="60">
                  <c:v>7.20709</c:v>
                </c:pt>
                <c:pt idx="61">
                  <c:v>7.3395400000000004</c:v>
                </c:pt>
                <c:pt idx="62">
                  <c:v>7.4720800000000001</c:v>
                </c:pt>
                <c:pt idx="63">
                  <c:v>7.6047000000000002</c:v>
                </c:pt>
                <c:pt idx="64">
                  <c:v>7.7373700000000003</c:v>
                </c:pt>
                <c:pt idx="65">
                  <c:v>7.8700799999999997</c:v>
                </c:pt>
                <c:pt idx="66">
                  <c:v>8.0027899999999992</c:v>
                </c:pt>
                <c:pt idx="67">
                  <c:v>8.1355000000000004</c:v>
                </c:pt>
                <c:pt idx="68">
                  <c:v>8.2681799999999992</c:v>
                </c:pt>
                <c:pt idx="69">
                  <c:v>8.4008099999999999</c:v>
                </c:pt>
                <c:pt idx="70">
                  <c:v>8.5333500000000004</c:v>
                </c:pt>
                <c:pt idx="71">
                  <c:v>8.6658000000000008</c:v>
                </c:pt>
                <c:pt idx="72">
                  <c:v>8.7981300000000005</c:v>
                </c:pt>
                <c:pt idx="73">
                  <c:v>8.9303100000000004</c:v>
                </c:pt>
                <c:pt idx="74">
                  <c:v>9.0623199999999997</c:v>
                </c:pt>
                <c:pt idx="75">
                  <c:v>9.1941400000000009</c:v>
                </c:pt>
                <c:pt idx="76">
                  <c:v>9.3257399999999997</c:v>
                </c:pt>
                <c:pt idx="77">
                  <c:v>9.4571100000000001</c:v>
                </c:pt>
                <c:pt idx="78">
                  <c:v>9.5882100000000001</c:v>
                </c:pt>
                <c:pt idx="79">
                  <c:v>9.7190200000000004</c:v>
                </c:pt>
                <c:pt idx="80">
                  <c:v>9.8495200000000001</c:v>
                </c:pt>
                <c:pt idx="81">
                  <c:v>9.9796800000000001</c:v>
                </c:pt>
                <c:pt idx="82">
                  <c:v>10.109500000000001</c:v>
                </c:pt>
                <c:pt idx="83">
                  <c:v>10.238899999999999</c:v>
                </c:pt>
                <c:pt idx="84">
                  <c:v>10.367900000000001</c:v>
                </c:pt>
                <c:pt idx="85">
                  <c:v>10.496499999999999</c:v>
                </c:pt>
                <c:pt idx="86">
                  <c:v>10.624599999999999</c:v>
                </c:pt>
                <c:pt idx="87">
                  <c:v>10.7522</c:v>
                </c:pt>
                <c:pt idx="88">
                  <c:v>10.879300000000001</c:v>
                </c:pt>
                <c:pt idx="89">
                  <c:v>11.005800000000001</c:v>
                </c:pt>
                <c:pt idx="90">
                  <c:v>11.1318</c:v>
                </c:pt>
                <c:pt idx="91">
                  <c:v>11.257199999999999</c:v>
                </c:pt>
                <c:pt idx="92">
                  <c:v>11.382</c:v>
                </c:pt>
                <c:pt idx="93">
                  <c:v>11.5061</c:v>
                </c:pt>
                <c:pt idx="94">
                  <c:v>11.6296</c:v>
                </c:pt>
                <c:pt idx="95">
                  <c:v>11.7523</c:v>
                </c:pt>
                <c:pt idx="96">
                  <c:v>11.8744</c:v>
                </c:pt>
                <c:pt idx="97">
                  <c:v>11.9956</c:v>
                </c:pt>
                <c:pt idx="98">
                  <c:v>12.116099999999999</c:v>
                </c:pt>
                <c:pt idx="99">
                  <c:v>12.235799999999999</c:v>
                </c:pt>
                <c:pt idx="100">
                  <c:v>12.354699999999999</c:v>
                </c:pt>
                <c:pt idx="101">
                  <c:v>12.4726</c:v>
                </c:pt>
                <c:pt idx="102">
                  <c:v>12.589700000000001</c:v>
                </c:pt>
                <c:pt idx="103">
                  <c:v>12.7059</c:v>
                </c:pt>
                <c:pt idx="104">
                  <c:v>12.821099999999999</c:v>
                </c:pt>
                <c:pt idx="105">
                  <c:v>12.9353</c:v>
                </c:pt>
                <c:pt idx="106">
                  <c:v>13.0486</c:v>
                </c:pt>
                <c:pt idx="107">
                  <c:v>13.1608</c:v>
                </c:pt>
                <c:pt idx="108">
                  <c:v>13.2719</c:v>
                </c:pt>
                <c:pt idx="109">
                  <c:v>13.382</c:v>
                </c:pt>
                <c:pt idx="110">
                  <c:v>13.4909</c:v>
                </c:pt>
                <c:pt idx="111">
                  <c:v>13.598699999999999</c:v>
                </c:pt>
                <c:pt idx="112">
                  <c:v>13.705299999999999</c:v>
                </c:pt>
                <c:pt idx="113">
                  <c:v>13.810700000000001</c:v>
                </c:pt>
                <c:pt idx="114">
                  <c:v>13.9148</c:v>
                </c:pt>
                <c:pt idx="115">
                  <c:v>14.0177</c:v>
                </c:pt>
                <c:pt idx="116">
                  <c:v>14.119300000000001</c:v>
                </c:pt>
                <c:pt idx="117">
                  <c:v>14.2196</c:v>
                </c:pt>
                <c:pt idx="118">
                  <c:v>14.3185</c:v>
                </c:pt>
                <c:pt idx="119">
                  <c:v>14.4161</c:v>
                </c:pt>
                <c:pt idx="120">
                  <c:v>14.5122</c:v>
                </c:pt>
                <c:pt idx="121">
                  <c:v>14.6069</c:v>
                </c:pt>
                <c:pt idx="122">
                  <c:v>14.700100000000001</c:v>
                </c:pt>
                <c:pt idx="123">
                  <c:v>14.7919</c:v>
                </c:pt>
                <c:pt idx="124">
                  <c:v>14.882099999999999</c:v>
                </c:pt>
                <c:pt idx="125">
                  <c:v>14.970700000000001</c:v>
                </c:pt>
                <c:pt idx="126">
                  <c:v>15.057700000000001</c:v>
                </c:pt>
                <c:pt idx="127">
                  <c:v>15.1432</c:v>
                </c:pt>
                <c:pt idx="128">
                  <c:v>15.227</c:v>
                </c:pt>
                <c:pt idx="129">
                  <c:v>15.309100000000001</c:v>
                </c:pt>
                <c:pt idx="130">
                  <c:v>15.3895</c:v>
                </c:pt>
                <c:pt idx="131">
                  <c:v>15.4681</c:v>
                </c:pt>
                <c:pt idx="132">
                  <c:v>15.545</c:v>
                </c:pt>
                <c:pt idx="133">
                  <c:v>15.620100000000001</c:v>
                </c:pt>
                <c:pt idx="134">
                  <c:v>15.6934</c:v>
                </c:pt>
                <c:pt idx="135">
                  <c:v>15.764799999999999</c:v>
                </c:pt>
                <c:pt idx="136">
                  <c:v>15.8344</c:v>
                </c:pt>
                <c:pt idx="137">
                  <c:v>15.901999999999999</c:v>
                </c:pt>
                <c:pt idx="138">
                  <c:v>15.967700000000001</c:v>
                </c:pt>
                <c:pt idx="139">
                  <c:v>16.031400000000001</c:v>
                </c:pt>
                <c:pt idx="140">
                  <c:v>16.0931</c:v>
                </c:pt>
                <c:pt idx="141">
                  <c:v>16.152799999999999</c:v>
                </c:pt>
                <c:pt idx="142">
                  <c:v>16.2104</c:v>
                </c:pt>
                <c:pt idx="143">
                  <c:v>16.265899999999998</c:v>
                </c:pt>
                <c:pt idx="144">
                  <c:v>16.319299999999998</c:v>
                </c:pt>
                <c:pt idx="145">
                  <c:v>16.3706</c:v>
                </c:pt>
                <c:pt idx="146">
                  <c:v>16.419599999999999</c:v>
                </c:pt>
                <c:pt idx="147">
                  <c:v>16.4665</c:v>
                </c:pt>
                <c:pt idx="148">
                  <c:v>16.511199999999999</c:v>
                </c:pt>
                <c:pt idx="149">
                  <c:v>16.5535</c:v>
                </c:pt>
                <c:pt idx="150">
                  <c:v>16.593599999999999</c:v>
                </c:pt>
                <c:pt idx="151">
                  <c:v>16.631399999999999</c:v>
                </c:pt>
                <c:pt idx="152">
                  <c:v>16.666799999999999</c:v>
                </c:pt>
                <c:pt idx="153">
                  <c:v>16.6998</c:v>
                </c:pt>
                <c:pt idx="154">
                  <c:v>16.730399999999999</c:v>
                </c:pt>
                <c:pt idx="155">
                  <c:v>16.758600000000001</c:v>
                </c:pt>
                <c:pt idx="156">
                  <c:v>16.784400000000002</c:v>
                </c:pt>
                <c:pt idx="157">
                  <c:v>16.807600000000001</c:v>
                </c:pt>
                <c:pt idx="158">
                  <c:v>16.828399999999998</c:v>
                </c:pt>
                <c:pt idx="159">
                  <c:v>16.846499999999999</c:v>
                </c:pt>
                <c:pt idx="160">
                  <c:v>16.862100000000002</c:v>
                </c:pt>
                <c:pt idx="161">
                  <c:v>16.8752</c:v>
                </c:pt>
                <c:pt idx="162">
                  <c:v>16.8855</c:v>
                </c:pt>
                <c:pt idx="163">
                  <c:v>16.8933</c:v>
                </c:pt>
                <c:pt idx="164">
                  <c:v>16.898299999999999</c:v>
                </c:pt>
                <c:pt idx="165">
                  <c:v>16.900700000000001</c:v>
                </c:pt>
                <c:pt idx="166">
                  <c:v>16.900300000000001</c:v>
                </c:pt>
                <c:pt idx="167">
                  <c:v>16.897099999999998</c:v>
                </c:pt>
                <c:pt idx="168">
                  <c:v>16.891200000000001</c:v>
                </c:pt>
                <c:pt idx="169">
                  <c:v>16.8825</c:v>
                </c:pt>
                <c:pt idx="170">
                  <c:v>16.870899999999999</c:v>
                </c:pt>
                <c:pt idx="171">
                  <c:v>16.8565</c:v>
                </c:pt>
                <c:pt idx="172">
                  <c:v>16.839099999999998</c:v>
                </c:pt>
                <c:pt idx="173">
                  <c:v>16.818899999999999</c:v>
                </c:pt>
                <c:pt idx="174">
                  <c:v>16.7957</c:v>
                </c:pt>
                <c:pt idx="175">
                  <c:v>16.769600000000001</c:v>
                </c:pt>
                <c:pt idx="176">
                  <c:v>16.740500000000001</c:v>
                </c:pt>
                <c:pt idx="177">
                  <c:v>16.708400000000001</c:v>
                </c:pt>
                <c:pt idx="178">
                  <c:v>16.673200000000001</c:v>
                </c:pt>
                <c:pt idx="179">
                  <c:v>16.635000000000002</c:v>
                </c:pt>
                <c:pt idx="180">
                  <c:v>16.593800000000002</c:v>
                </c:pt>
                <c:pt idx="181">
                  <c:v>16.549399999999999</c:v>
                </c:pt>
                <c:pt idx="182">
                  <c:v>16.501899999999999</c:v>
                </c:pt>
                <c:pt idx="183">
                  <c:v>16.4512</c:v>
                </c:pt>
                <c:pt idx="184">
                  <c:v>16.397400000000001</c:v>
                </c:pt>
                <c:pt idx="185">
                  <c:v>16.340399999999999</c:v>
                </c:pt>
                <c:pt idx="186">
                  <c:v>16.280200000000001</c:v>
                </c:pt>
                <c:pt idx="187">
                  <c:v>16.216699999999999</c:v>
                </c:pt>
                <c:pt idx="188">
                  <c:v>16.149999999999999</c:v>
                </c:pt>
                <c:pt idx="189">
                  <c:v>16.080100000000002</c:v>
                </c:pt>
                <c:pt idx="190">
                  <c:v>16.006799999999998</c:v>
                </c:pt>
                <c:pt idx="191">
                  <c:v>15.930199999999999</c:v>
                </c:pt>
                <c:pt idx="192">
                  <c:v>15.850300000000001</c:v>
                </c:pt>
                <c:pt idx="193">
                  <c:v>15.767099999999999</c:v>
                </c:pt>
                <c:pt idx="194">
                  <c:v>15.6805</c:v>
                </c:pt>
                <c:pt idx="195">
                  <c:v>15.590400000000001</c:v>
                </c:pt>
                <c:pt idx="196">
                  <c:v>15.497</c:v>
                </c:pt>
                <c:pt idx="197">
                  <c:v>15.4002</c:v>
                </c:pt>
                <c:pt idx="198">
                  <c:v>15.299899999999999</c:v>
                </c:pt>
                <c:pt idx="199">
                  <c:v>15.196199999999999</c:v>
                </c:pt>
                <c:pt idx="200">
                  <c:v>15.089</c:v>
                </c:pt>
                <c:pt idx="201">
                  <c:v>14.978300000000001</c:v>
                </c:pt>
                <c:pt idx="202">
                  <c:v>14.864000000000001</c:v>
                </c:pt>
                <c:pt idx="203">
                  <c:v>14.7463</c:v>
                </c:pt>
                <c:pt idx="204">
                  <c:v>14.6251</c:v>
                </c:pt>
                <c:pt idx="205">
                  <c:v>14.5002</c:v>
                </c:pt>
                <c:pt idx="206">
                  <c:v>14.3719</c:v>
                </c:pt>
                <c:pt idx="207">
                  <c:v>14.2399</c:v>
                </c:pt>
                <c:pt idx="208">
                  <c:v>14.1044</c:v>
                </c:pt>
                <c:pt idx="209">
                  <c:v>13.965199999999999</c:v>
                </c:pt>
                <c:pt idx="210">
                  <c:v>13.8224</c:v>
                </c:pt>
                <c:pt idx="211">
                  <c:v>13.676</c:v>
                </c:pt>
                <c:pt idx="212">
                  <c:v>13.526</c:v>
                </c:pt>
                <c:pt idx="213">
                  <c:v>13.372299999999999</c:v>
                </c:pt>
                <c:pt idx="214">
                  <c:v>13.215</c:v>
                </c:pt>
                <c:pt idx="215">
                  <c:v>13.053900000000001</c:v>
                </c:pt>
                <c:pt idx="216">
                  <c:v>12.889200000000001</c:v>
                </c:pt>
                <c:pt idx="217">
                  <c:v>12.720800000000001</c:v>
                </c:pt>
                <c:pt idx="218">
                  <c:v>12.5487</c:v>
                </c:pt>
                <c:pt idx="219">
                  <c:v>12.3729</c:v>
                </c:pt>
                <c:pt idx="220">
                  <c:v>12.1934</c:v>
                </c:pt>
                <c:pt idx="221">
                  <c:v>12.010199999999999</c:v>
                </c:pt>
                <c:pt idx="222">
                  <c:v>11.8232</c:v>
                </c:pt>
                <c:pt idx="223">
                  <c:v>11.6325</c:v>
                </c:pt>
                <c:pt idx="224">
                  <c:v>11.438000000000001</c:v>
                </c:pt>
                <c:pt idx="225">
                  <c:v>11.239800000000001</c:v>
                </c:pt>
                <c:pt idx="226">
                  <c:v>11.0379</c:v>
                </c:pt>
                <c:pt idx="227">
                  <c:v>10.8322</c:v>
                </c:pt>
                <c:pt idx="228">
                  <c:v>10.6227</c:v>
                </c:pt>
                <c:pt idx="229">
                  <c:v>10.4095</c:v>
                </c:pt>
                <c:pt idx="230">
                  <c:v>10.192500000000001</c:v>
                </c:pt>
                <c:pt idx="231">
                  <c:v>9.9717300000000009</c:v>
                </c:pt>
                <c:pt idx="232">
                  <c:v>9.7471899999999998</c:v>
                </c:pt>
                <c:pt idx="233">
                  <c:v>9.5188799999999993</c:v>
                </c:pt>
                <c:pt idx="234">
                  <c:v>9.2868099999999991</c:v>
                </c:pt>
                <c:pt idx="235">
                  <c:v>9.0509599999999999</c:v>
                </c:pt>
                <c:pt idx="236">
                  <c:v>8.8113399999999995</c:v>
                </c:pt>
                <c:pt idx="237">
                  <c:v>8.5679599999999994</c:v>
                </c:pt>
                <c:pt idx="238">
                  <c:v>8.3208000000000002</c:v>
                </c:pt>
                <c:pt idx="239">
                  <c:v>8.0698799999999995</c:v>
                </c:pt>
                <c:pt idx="240">
                  <c:v>7.8151999999999999</c:v>
                </c:pt>
                <c:pt idx="241">
                  <c:v>7.5567599999999997</c:v>
                </c:pt>
                <c:pt idx="242">
                  <c:v>7.2945599999999997</c:v>
                </c:pt>
                <c:pt idx="243">
                  <c:v>7.0286099999999996</c:v>
                </c:pt>
                <c:pt idx="244">
                  <c:v>6.7589199999999998</c:v>
                </c:pt>
                <c:pt idx="245">
                  <c:v>6.4855</c:v>
                </c:pt>
                <c:pt idx="246">
                  <c:v>6.2083300000000001</c:v>
                </c:pt>
                <c:pt idx="247">
                  <c:v>5.9274500000000003</c:v>
                </c:pt>
                <c:pt idx="248">
                  <c:v>5.6428399999999996</c:v>
                </c:pt>
                <c:pt idx="249">
                  <c:v>5.3545299999999996</c:v>
                </c:pt>
                <c:pt idx="250">
                  <c:v>5.0625200000000001</c:v>
                </c:pt>
                <c:pt idx="251">
                  <c:v>4.7668100000000004</c:v>
                </c:pt>
                <c:pt idx="252">
                  <c:v>4.4674300000000002</c:v>
                </c:pt>
                <c:pt idx="253">
                  <c:v>4.1643800000000004</c:v>
                </c:pt>
                <c:pt idx="254">
                  <c:v>3.8576700000000002</c:v>
                </c:pt>
                <c:pt idx="255">
                  <c:v>3.54731</c:v>
                </c:pt>
                <c:pt idx="256">
                  <c:v>3.23332</c:v>
                </c:pt>
                <c:pt idx="257">
                  <c:v>2.9157099999999998</c:v>
                </c:pt>
                <c:pt idx="258">
                  <c:v>2.59449</c:v>
                </c:pt>
                <c:pt idx="259">
                  <c:v>2.2696900000000002</c:v>
                </c:pt>
                <c:pt idx="260">
                  <c:v>1.9413100000000001</c:v>
                </c:pt>
                <c:pt idx="261">
                  <c:v>1.6093599999999999</c:v>
                </c:pt>
                <c:pt idx="262">
                  <c:v>1.2738799999999999</c:v>
                </c:pt>
                <c:pt idx="263">
                  <c:v>0.93487200000000004</c:v>
                </c:pt>
                <c:pt idx="264">
                  <c:v>0.59235599999999999</c:v>
                </c:pt>
                <c:pt idx="265">
                  <c:v>0.24635099999999999</c:v>
                </c:pt>
                <c:pt idx="266">
                  <c:v>-0.10312300000000001</c:v>
                </c:pt>
              </c:numCache>
            </c:numRef>
          </c:yVal>
          <c:smooth val="0"/>
          <c:extLst>
            <c:ext xmlns:c16="http://schemas.microsoft.com/office/drawing/2014/chart" uri="{C3380CC4-5D6E-409C-BE32-E72D297353CC}">
              <c16:uniqueId val="{00000000-E528-4F0D-8DD1-3D61EEA29D2C}"/>
            </c:ext>
          </c:extLst>
        </c:ser>
        <c:dLbls>
          <c:showLegendKey val="0"/>
          <c:showVal val="0"/>
          <c:showCatName val="0"/>
          <c:showSerName val="0"/>
          <c:showPercent val="0"/>
          <c:showBubbleSize val="0"/>
        </c:dLbls>
        <c:axId val="138931727"/>
        <c:axId val="2136163279"/>
      </c:scatterChart>
      <c:valAx>
        <c:axId val="1389317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6163279"/>
        <c:crosses val="autoZero"/>
        <c:crossBetween val="midCat"/>
      </c:valAx>
      <c:valAx>
        <c:axId val="21361632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9317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43C2DCD1B3452DB0D014392C2EA975"/>
        <w:category>
          <w:name w:val="General"/>
          <w:gallery w:val="placeholder"/>
        </w:category>
        <w:types>
          <w:type w:val="bbPlcHdr"/>
        </w:types>
        <w:behaviors>
          <w:behavior w:val="content"/>
        </w:behaviors>
        <w:guid w:val="{257BA93B-AFC7-47F7-890C-89E0763198A7}"/>
      </w:docPartPr>
      <w:docPartBody>
        <w:p w:rsidR="0086455C" w:rsidRDefault="00242523">
          <w:r w:rsidRPr="00AE475D">
            <w:rPr>
              <w:rStyle w:val="PlaceholderText"/>
            </w:rPr>
            <w:t>Formatting...</w:t>
          </w:r>
        </w:p>
      </w:docPartBody>
    </w:docPart>
    <w:docPart>
      <w:docPartPr>
        <w:name w:val="419CD59E613C41BC9BF88E5C4F22564A"/>
        <w:category>
          <w:name w:val="General"/>
          <w:gallery w:val="placeholder"/>
        </w:category>
        <w:types>
          <w:type w:val="bbPlcHdr"/>
        </w:types>
        <w:behaviors>
          <w:behavior w:val="content"/>
        </w:behaviors>
        <w:guid w:val="{6C19B504-5511-41D0-AED0-DAA6523A1B98}"/>
      </w:docPartPr>
      <w:docPartBody>
        <w:p w:rsidR="0086455C" w:rsidRDefault="00242523">
          <w:r w:rsidRPr="00AE475D">
            <w:rPr>
              <w:rStyle w:val="PlaceholderText"/>
            </w:rPr>
            <w:t>Formatting Bibliography...</w:t>
          </w:r>
        </w:p>
      </w:docPartBody>
    </w:docPart>
    <w:docPart>
      <w:docPartPr>
        <w:name w:val="F768D8939DBC450FAFED812DFA90C589"/>
        <w:category>
          <w:name w:val="General"/>
          <w:gallery w:val="placeholder"/>
        </w:category>
        <w:types>
          <w:type w:val="bbPlcHdr"/>
        </w:types>
        <w:behaviors>
          <w:behavior w:val="content"/>
        </w:behaviors>
        <w:guid w:val="{DC165151-C603-485B-95C8-82F85526ADD6}"/>
      </w:docPartPr>
      <w:docPartBody>
        <w:p w:rsidR="0086455C" w:rsidRDefault="00242523">
          <w:r w:rsidRPr="00AE475D">
            <w:rPr>
              <w:rStyle w:val="PlaceholderText"/>
            </w:rPr>
            <w:t>Formatting...</w:t>
          </w:r>
        </w:p>
      </w:docPartBody>
    </w:docPart>
    <w:docPart>
      <w:docPartPr>
        <w:name w:val="B6AC7060E4CA421280D1EBEBDCD2E52C"/>
        <w:category>
          <w:name w:val="General"/>
          <w:gallery w:val="placeholder"/>
        </w:category>
        <w:types>
          <w:type w:val="bbPlcHdr"/>
        </w:types>
        <w:behaviors>
          <w:behavior w:val="content"/>
        </w:behaviors>
        <w:guid w:val="{9BDA5A17-33F8-4C1E-89BC-F0794DFE254E}"/>
      </w:docPartPr>
      <w:docPartBody>
        <w:p w:rsidR="0086455C" w:rsidRDefault="00242523">
          <w:r w:rsidRPr="004B279B">
            <w:rPr>
              <w:rStyle w:val="PlaceholderText"/>
            </w:rPr>
            <w:t>Formatting...</w:t>
          </w:r>
        </w:p>
      </w:docPartBody>
    </w:docPart>
    <w:docPart>
      <w:docPartPr>
        <w:name w:val="FCEBB86A4CD64B2EBDB1BFAC5CBB1EB8"/>
        <w:category>
          <w:name w:val="General"/>
          <w:gallery w:val="placeholder"/>
        </w:category>
        <w:types>
          <w:type w:val="bbPlcHdr"/>
        </w:types>
        <w:behaviors>
          <w:behavior w:val="content"/>
        </w:behaviors>
        <w:guid w:val="{B29EA451-2B79-4D10-A114-DA9F98E2A5A7}"/>
      </w:docPartPr>
      <w:docPartBody>
        <w:p w:rsidR="0086455C" w:rsidRDefault="00242523">
          <w:r w:rsidRPr="004B279B">
            <w:rPr>
              <w:rStyle w:val="PlaceholderText"/>
            </w:rPr>
            <w:t>Formatting...</w:t>
          </w:r>
        </w:p>
      </w:docPartBody>
    </w:docPart>
    <w:docPart>
      <w:docPartPr>
        <w:name w:val="58F68F2271384134B9E7F1178CC19656"/>
        <w:category>
          <w:name w:val="General"/>
          <w:gallery w:val="placeholder"/>
        </w:category>
        <w:types>
          <w:type w:val="bbPlcHdr"/>
        </w:types>
        <w:behaviors>
          <w:behavior w:val="content"/>
        </w:behaviors>
        <w:guid w:val="{DCBF9154-13A1-4FA8-8CB3-701B07679B41}"/>
      </w:docPartPr>
      <w:docPartBody>
        <w:p w:rsidR="00D350C7" w:rsidRDefault="00B56086">
          <w:r w:rsidRPr="00E05A63">
            <w:rPr>
              <w:rStyle w:val="PlaceholderText"/>
            </w:rPr>
            <w:t>Formatting...</w:t>
          </w:r>
        </w:p>
      </w:docPartBody>
    </w:docPart>
    <w:docPart>
      <w:docPartPr>
        <w:name w:val="778E65BBFB314AF38E4F640105BF4D18"/>
        <w:category>
          <w:name w:val="General"/>
          <w:gallery w:val="placeholder"/>
        </w:category>
        <w:types>
          <w:type w:val="bbPlcHdr"/>
        </w:types>
        <w:behaviors>
          <w:behavior w:val="content"/>
        </w:behaviors>
        <w:guid w:val="{40C70C67-F5A8-4E13-8E10-0CE1C1C24DB4}"/>
      </w:docPartPr>
      <w:docPartBody>
        <w:p w:rsidR="00D350C7" w:rsidRDefault="00B56086">
          <w:r w:rsidRPr="00E05A63">
            <w:rPr>
              <w:rStyle w:val="PlaceholderText"/>
            </w:rPr>
            <w:t>Formatting...</w:t>
          </w:r>
        </w:p>
      </w:docPartBody>
    </w:docPart>
    <w:docPart>
      <w:docPartPr>
        <w:name w:val="4BE169F09DAC4EBBAC0B90E58801B98F"/>
        <w:category>
          <w:name w:val="General"/>
          <w:gallery w:val="placeholder"/>
        </w:category>
        <w:types>
          <w:type w:val="bbPlcHdr"/>
        </w:types>
        <w:behaviors>
          <w:behavior w:val="content"/>
        </w:behaviors>
        <w:guid w:val="{B39D694F-E0E5-4F8C-BFE3-7D9CDE536163}"/>
      </w:docPartPr>
      <w:docPartBody>
        <w:p w:rsidR="00D350C7" w:rsidRDefault="00B56086">
          <w:r w:rsidRPr="00E05A63">
            <w:rPr>
              <w:rStyle w:val="PlaceholderText"/>
            </w:rPr>
            <w:t>Formatting...</w:t>
          </w:r>
        </w:p>
      </w:docPartBody>
    </w:docPart>
    <w:docPart>
      <w:docPartPr>
        <w:name w:val="5E145E3789A641BA85E427734618BB8F"/>
        <w:category>
          <w:name w:val="General"/>
          <w:gallery w:val="placeholder"/>
        </w:category>
        <w:types>
          <w:type w:val="bbPlcHdr"/>
        </w:types>
        <w:behaviors>
          <w:behavior w:val="content"/>
        </w:behaviors>
        <w:guid w:val="{57996811-1B2A-4D2F-9FD4-C2264B26D301}"/>
      </w:docPartPr>
      <w:docPartBody>
        <w:p w:rsidR="00D350C7" w:rsidRDefault="00D350C7">
          <w:r w:rsidRPr="009E7230">
            <w:rPr>
              <w:rStyle w:val="PlaceholderText"/>
            </w:rPr>
            <w:t>Formatting...</w:t>
          </w:r>
        </w:p>
      </w:docPartBody>
    </w:docPart>
    <w:docPart>
      <w:docPartPr>
        <w:name w:val="98B28A29153C4A8FAB001C3ACCDA12AD"/>
        <w:category>
          <w:name w:val="General"/>
          <w:gallery w:val="placeholder"/>
        </w:category>
        <w:types>
          <w:type w:val="bbPlcHdr"/>
        </w:types>
        <w:behaviors>
          <w:behavior w:val="content"/>
        </w:behaviors>
        <w:guid w:val="{6EC8689A-E494-4BD7-B5EB-32B7C0A69738}"/>
      </w:docPartPr>
      <w:docPartBody>
        <w:p w:rsidR="00D350C7" w:rsidRDefault="00D350C7">
          <w:r w:rsidRPr="009E7230">
            <w:rPr>
              <w:rStyle w:val="PlaceholderText"/>
            </w:rPr>
            <w:t>Formatting...</w:t>
          </w:r>
        </w:p>
      </w:docPartBody>
    </w:docPart>
    <w:docPart>
      <w:docPartPr>
        <w:name w:val="59C74AE83DC04AC4BCC2DFFD722205B7"/>
        <w:category>
          <w:name w:val="General"/>
          <w:gallery w:val="placeholder"/>
        </w:category>
        <w:types>
          <w:type w:val="bbPlcHdr"/>
        </w:types>
        <w:behaviors>
          <w:behavior w:val="content"/>
        </w:behaviors>
        <w:guid w:val="{A1B19B22-5353-4C66-A4BA-EC5707CFE053}"/>
      </w:docPartPr>
      <w:docPartBody>
        <w:p w:rsidR="005D0F3C" w:rsidRDefault="005D0F3C" w:rsidP="005D0F3C">
          <w:pPr>
            <w:pStyle w:val="59C74AE83DC04AC4BCC2DFFD722205B7"/>
          </w:pPr>
          <w:r w:rsidRPr="00E05A63">
            <w:rPr>
              <w:rStyle w:val="PlaceholderText"/>
            </w:rPr>
            <w:t>Formatting...</w:t>
          </w:r>
        </w:p>
      </w:docPartBody>
    </w:docPart>
    <w:docPart>
      <w:docPartPr>
        <w:name w:val="EB570E4B14324750866E2DCBEC3FD039"/>
        <w:category>
          <w:name w:val="General"/>
          <w:gallery w:val="placeholder"/>
        </w:category>
        <w:types>
          <w:type w:val="bbPlcHdr"/>
        </w:types>
        <w:behaviors>
          <w:behavior w:val="content"/>
        </w:behaviors>
        <w:guid w:val="{B17EA26A-B774-4175-9926-D9497C37D2C2}"/>
      </w:docPartPr>
      <w:docPartBody>
        <w:p w:rsidR="00BB4AC8" w:rsidRDefault="00BB4AC8" w:rsidP="00BB4AC8">
          <w:pPr>
            <w:pStyle w:val="EB570E4B14324750866E2DCBEC3FD039"/>
          </w:pPr>
          <w:r w:rsidRPr="004B279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scadia Mono">
    <w:panose1 w:val="020B0609020000020004"/>
    <w:charset w:val="00"/>
    <w:family w:val="modern"/>
    <w:pitch w:val="fixed"/>
    <w:sig w:usb0="A1002AFF" w:usb1="4000F9FB" w:usb2="0004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523"/>
    <w:rsid w:val="000C5611"/>
    <w:rsid w:val="00242523"/>
    <w:rsid w:val="004E1DD2"/>
    <w:rsid w:val="005D0F3C"/>
    <w:rsid w:val="0086455C"/>
    <w:rsid w:val="00896FA9"/>
    <w:rsid w:val="009754E9"/>
    <w:rsid w:val="00B56086"/>
    <w:rsid w:val="00BB4AC8"/>
    <w:rsid w:val="00C1318F"/>
    <w:rsid w:val="00D35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4AC8"/>
    <w:rPr>
      <w:color w:val="666666"/>
    </w:rPr>
  </w:style>
  <w:style w:type="paragraph" w:customStyle="1" w:styleId="59C74AE83DC04AC4BCC2DFFD722205B7">
    <w:name w:val="59C74AE83DC04AC4BCC2DFFD722205B7"/>
    <w:rsid w:val="005D0F3C"/>
  </w:style>
  <w:style w:type="paragraph" w:customStyle="1" w:styleId="EB570E4B14324750866E2DCBEC3FD039">
    <w:name w:val="EB570E4B14324750866E2DCBEC3FD039"/>
    <w:rsid w:val="00BB4A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1B3C73-6D94-408A-80AE-2A017AA1C03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7257482&quot;:{&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quot;id&quot;:7257482,&quot;citationText&quot;:&quot;&lt;span style=\&quot;font-family:Calibri;font-size:16px;color:#000000\&quot;&gt;[8]&lt;/span&gt;&quot;},&quot;1612787511&quot;:{&quot;referencesIds&quot;:[&quot;doc:654a493ed60f0a14f96675b8&quot;],&quot;referencesOptions&quot;:{&quot;doc:654a493ed60f0a14f96675b8&quot;:{&quot;author&quot;:true,&quot;year&quot;:true,&quot;pageReplace&quot;:&quot;&quot;,&quot;prefix&quot;:&quot;&quot;,&quot;suffix&quot;:&quot;&quot;}},&quot;hasBrokenReferences&quot;:false,&quot;hasManualEdits&quot;:false,&quot;citationType&quot;:&quot;inline&quot;,&quot;id&quot;:1612787511,&quot;citationText&quot;:&quot;&lt;span style=\&quot;font-family:Calibri;font-size:16px;color:#000000\&quot;&gt;[7]&lt;/span&gt;&quot;},&quot;1894319397&quot;:{&quot;referencesIds&quot;:[&quot;doc:654a456bd35aa95008981fe2&quot;],&quot;referencesOptions&quot;:{&quot;doc:654a456bd35aa95008981fe2&quot;:{&quot;author&quot;:true,&quot;year&quot;:true,&quot;pageReplace&quot;:&quot;&quot;,&quot;prefix&quot;:&quot;&quot;,&quot;suffix&quot;:&quot;&quot;}},&quot;hasBrokenReferences&quot;:false,&quot;hasManualEdits&quot;:false,&quot;citationType&quot;:&quot;inline&quot;,&quot;id&quot;:1894319397,&quot;citationText&quot;:&quot;&lt;span style=\&quot;font-family:Calibri;font-size:16px;color:#000000\&quot;&gt;[6]&lt;/span&gt;&quot;},&quot;-121076043&quot;:{&quot;referencesIds&quot;:[&quot;doc:65436b6ef572d11e4a0f5a6e&quot;],&quot;referencesOptions&quot;:{&quot;doc:65436b6ef572d11e4a0f5a6e&quot;:{&quot;author&quot;:true,&quot;year&quot;:true,&quot;pageReplace&quot;:&quot;&quot;,&quot;prefix&quot;:&quot;&quot;,&quot;suffix&quot;:&quot;&quot;}},&quot;hasBrokenReferences&quot;:false,&quot;hasManualEdits&quot;:false,&quot;citationType&quot;:&quot;inline&quot;,&quot;id&quot;:-121076043,&quot;citationText&quot;:&quot;&lt;span style=\&quot;font-family:Calibri;font-size:16px;color:#000000\&quot;&gt;[1]&lt;/span&gt;&quot;},&quot;-663166980&quot;:{&quot;referencesIds&quot;:[&quot;doc:65436af7c64c9617f5a861be&quot;],&quot;referencesOptions&quot;:{&quot;doc:65436af7c64c9617f5a861be&quot;:{&quot;author&quot;:true,&quot;year&quot;:true,&quot;pageReplace&quot;:&quot;&quot;,&quot;prefix&quot;:&quot;&quot;,&quot;suffix&quot;:&quot;&quot;}},&quot;hasBrokenReferences&quot;:false,&quot;hasManualEdits&quot;:false,&quot;citationType&quot;:&quot;inline&quot;,&quot;id&quot;:-663166980,&quot;citationText&quot;:&quot;&lt;span style=\&quot;font-family:Calibri;font-size:16px;color:#000000\&quot;&gt;[2]&lt;/span&gt;&quot;},&quot;-602576040&quot;:{&quot;referencesIds&quot;:[&quot;doc:654917353e10b556eaea7170&quot;],&quot;referencesOptions&quot;:{&quot;doc:654917353e10b556eaea7170&quot;:{&quot;author&quot;:true,&quot;year&quot;:true,&quot;pageReplace&quot;:&quot;&quot;,&quot;prefix&quot;:&quot;&quot;,&quot;suffix&quot;:&quot;&quot;}},&quot;hasBrokenReferences&quot;:false,&quot;hasManualEdits&quot;:false,&quot;citationType&quot;:&quot;inline&quot;,&quot;id&quot;:-602576040,&quot;citationText&quot;:&quot;&lt;span style=\&quot;font-family:Calibri;font-size:16px;color:#000000\&quot;&gt;[3]&lt;/span&gt;&quot;},&quot;-1191526254&quot;:{&quot;referencesIds&quot;:[&quot;doc:65492245c47248356c5dbf03&quot;],&quot;referencesOptions&quot;:{&quot;doc:65492245c47248356c5dbf03&quot;:{&quot;author&quot;:true,&quot;year&quot;:true,&quot;pageReplace&quot;:&quot;&quot;,&quot;prefix&quot;:&quot;&quot;,&quot;suffix&quot;:&quot;&quot;}},&quot;hasBrokenReferences&quot;:false,&quot;hasManualEdits&quot;:false,&quot;citationType&quot;:&quot;inline&quot;,&quot;id&quot;:-1191526254,&quot;citationText&quot;:&quot;&lt;span style=\&quot;font-family:Calibri;font-size:16px;color:#000000\&quot;&gt;[4]&lt;/span&gt;&quot;},&quot;-1189294233&quot;:{&quot;referencesIds&quot;:[&quot;doc:6549220e3e8e321df6b304a6&quot;],&quot;referencesOptions&quot;:{&quot;doc:6549220e3e8e321df6b304a6&quot;:{&quot;author&quot;:true,&quot;year&quot;:true,&quot;pageReplace&quot;:&quot;&quot;,&quot;prefix&quot;:&quot;&quot;,&quot;suffix&quot;:&quot;&quot;}},&quot;hasBrokenReferences&quot;:false,&quot;hasManualEdits&quot;:false,&quot;citationType&quot;:&quot;inline&quot;,&quot;id&quot;:-1189294233,&quot;citationText&quot;:&quot;&lt;span style=\&quot;font-family:Calibri;font-size:16px;color:#000000\&quot;&gt;[5]&lt;/span&gt;&quot;},&quot;-1919550932&quot;:{&quot;referencesIds&quot;:[&quot;doc:6543764df039a46656a61a46&quot;],&quot;referencesOptions&quot;:{&quot;doc:6543764df039a46656a61a46&quot;:{&quot;author&quot;:true,&quot;year&quot;:true,&quot;pageReplace&quot;:&quot;&quot;,&quot;prefix&quot;:&quot;&quot;,&quot;suffix&quot;:&quot;&quot;}},&quot;hasBrokenReferences&quot;:false,&quot;hasManualEdits&quot;:false,&quot;citationType&quot;:&quot;inline&quot;,&quot;id&quot;:-1919550932,&quot;citationText&quot;:&quot;&lt;span style=\&quot;font-family:Calibri;font-size:16px;color:#000000\&quot;&gt;[8]&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8CE7A6B-32BD-4320-902F-C28500F4A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3525</Words>
  <Characters>20096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Games Architecture and Mechanics (ACCB5017) – Assignment 1</dc:title>
  <dc:subject>Charlie Keirl</dc:subject>
  <dc:creator>Charlie Keirl (2103411)</dc:creator>
  <cp:keywords/>
  <dc:description/>
  <cp:lastModifiedBy>Charlie Keirl (2103411)</cp:lastModifiedBy>
  <cp:revision>364</cp:revision>
  <dcterms:created xsi:type="dcterms:W3CDTF">2023-11-02T09:18:00Z</dcterms:created>
  <dcterms:modified xsi:type="dcterms:W3CDTF">2023-11-16T12:16:00Z</dcterms:modified>
</cp:coreProperties>
</file>