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xmlns:wp14="http://schemas.microsoft.com/office/word/2010/wordml" w:rsidRPr="00964827" w:rsidR="00964827" w:rsidP="0120733E" w:rsidRDefault="00964827" w14:paraId="3B67569F" wp14:textId="77777777" wp14:noSpellErr="1">
      <w:pPr>
        <w:pStyle w:val="paragraph"/>
        <w:spacing w:before="0" w:beforeAutospacing="off" w:after="0" w:afterAutospacing="off" w:line="360" w:lineRule="auto"/>
        <w:textAlignment w:val="baseline"/>
        <w:rPr>
          <w:rStyle w:val="normaltextrun"/>
          <w:rFonts w:ascii="Times New Roman" w:hAnsi="Times New Roman" w:eastAsia="Times New Roman" w:cs="Times New Roman"/>
          <w:b w:val="1"/>
          <w:bCs w:val="1"/>
          <w:u w:val="single"/>
        </w:rPr>
      </w:pPr>
      <w:r w:rsidRPr="0120733E" w:rsidR="00964827">
        <w:rPr>
          <w:rStyle w:val="normaltextrun"/>
          <w:rFonts w:ascii="Times New Roman" w:hAnsi="Times New Roman" w:eastAsia="Times New Roman" w:cs="Times New Roman"/>
          <w:b w:val="1"/>
          <w:bCs w:val="1"/>
          <w:u w:val="single"/>
        </w:rPr>
        <w:t>Reference list</w:t>
      </w:r>
    </w:p>
    <w:p xmlns:wp14="http://schemas.microsoft.com/office/word/2010/wordml" w:rsidR="0065616D" w:rsidP="0120733E" w:rsidRDefault="0065616D" w14:paraId="672A6659" wp14:textId="77777777" wp14:noSpellErr="1">
      <w:pPr>
        <w:pStyle w:val="paragraph"/>
        <w:spacing w:before="0" w:beforeAutospacing="off" w:after="0" w:afterAutospacing="off" w:line="240" w:lineRule="exact"/>
        <w:textAlignment w:val="baseline"/>
        <w:rPr>
          <w:rStyle w:val="normaltextrun"/>
          <w:rFonts w:ascii="Times New Roman" w:hAnsi="Times New Roman" w:eastAsia="Times New Roman" w:cs="Times New Roman"/>
        </w:rPr>
      </w:pPr>
    </w:p>
    <w:p xmlns:wp14="http://schemas.microsoft.com/office/word/2010/wordml" w:rsidR="0065616D" w:rsidP="0120733E" w:rsidRDefault="0065616D" w14:paraId="38EBF107" wp14:textId="4EAFD658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Children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 xml:space="preserve"> Act 2004,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c. 31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Available at: </w:t>
      </w:r>
      <w:hyperlink r:id="R3057dfac95b84ed1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https://www.legislation.gov.uk/ukpga/2004/31/contents</w:t>
        </w:r>
      </w:hyperlink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(Accessed 10 July 2023). </w:t>
      </w:r>
    </w:p>
    <w:p w:rsidR="0120733E" w:rsidP="0120733E" w:rsidRDefault="0120733E" w14:paraId="11FF6F50" w14:textId="4D49421C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xmlns:wp14="http://schemas.microsoft.com/office/word/2010/wordml" w:rsidRPr="00235318" w:rsidR="0065616D" w:rsidP="0120733E" w:rsidRDefault="0065616D" w14:paraId="1188B5CF" wp14:textId="645C0A8E">
      <w:pPr>
        <w:pStyle w:val="paragraph"/>
        <w:spacing w:before="0" w:beforeAutospacing="off" w:after="0" w:afterAutospacing="off" w:line="240" w:lineRule="exact"/>
        <w:textAlignment w:val="baseline"/>
        <w:rPr>
          <w:rStyle w:val="eop"/>
          <w:rFonts w:ascii="Times New Roman" w:hAnsi="Times New Roman" w:eastAsia="Times New Roman" w:cs="Times New Roman"/>
        </w:rPr>
      </w:pPr>
      <w:r w:rsidRPr="0120733E" w:rsidR="0065616D">
        <w:rPr>
          <w:rStyle w:val="normaltextrun"/>
          <w:rFonts w:ascii="Times New Roman" w:hAnsi="Times New Roman" w:eastAsia="Times New Roman" w:cs="Times New Roman"/>
          <w:i w:val="1"/>
          <w:iCs w:val="1"/>
        </w:rPr>
        <w:t>Children Act, 1989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>,</w:t>
      </w:r>
      <w:r w:rsidRPr="0120733E" w:rsidR="0065616D">
        <w:rPr>
          <w:rStyle w:val="normaltextrun"/>
          <w:rFonts w:ascii="Times New Roman" w:hAnsi="Times New Roman" w:eastAsia="Times New Roman" w:cs="Times New Roman"/>
          <w:i w:val="1"/>
          <w:iCs w:val="1"/>
        </w:rPr>
        <w:t xml:space="preserve"> c. 41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. Available at: </w:t>
      </w:r>
      <w:hyperlink r:id="Red8c45c386f647e0">
        <w:r w:rsidRPr="0120733E" w:rsidR="0065616D">
          <w:rPr>
            <w:rStyle w:val="normaltextrun"/>
            <w:rFonts w:ascii="Times New Roman" w:hAnsi="Times New Roman" w:eastAsia="Times New Roman" w:cs="Times New Roman"/>
            <w:color w:val="0563C1"/>
            <w:u w:val="single"/>
          </w:rPr>
          <w:t>https://www.legislation.gov.uk/ukpga/1989/41/section/47</w:t>
        </w:r>
      </w:hyperlink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 (Accessed</w:t>
      </w:r>
      <w:r w:rsidRPr="0120733E" w:rsidR="7141E533">
        <w:rPr>
          <w:rStyle w:val="normaltextrun"/>
          <w:rFonts w:ascii="Times New Roman" w:hAnsi="Times New Roman" w:eastAsia="Times New Roman" w:cs="Times New Roman"/>
        </w:rPr>
        <w:t>: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 28 June 2023).</w:t>
      </w:r>
    </w:p>
    <w:p xmlns:wp14="http://schemas.microsoft.com/office/word/2010/wordml" w:rsidRPr="00235318" w:rsidR="0065616D" w:rsidP="0120733E" w:rsidRDefault="0065616D" w14:paraId="38CC7239" wp14:textId="7D58AA96">
      <w:pPr>
        <w:pStyle w:val="paragraph"/>
        <w:spacing w:before="0" w:beforeAutospacing="off" w:after="0" w:afterAutospacing="off" w:line="240" w:lineRule="exact"/>
        <w:textAlignment w:val="baseline"/>
        <w:rPr>
          <w:rStyle w:val="eop"/>
          <w:rFonts w:ascii="Times New Roman" w:hAnsi="Times New Roman" w:eastAsia="Times New Roman" w:cs="Times New Roman"/>
        </w:rPr>
      </w:pPr>
      <w:r w:rsidRPr="0120733E" w:rsidR="0065616D">
        <w:rPr>
          <w:rStyle w:val="normaltextrun"/>
          <w:rFonts w:ascii="Times New Roman" w:hAnsi="Times New Roman" w:eastAsia="Times New Roman" w:cs="Times New Roman"/>
        </w:rPr>
        <w:t> </w:t>
      </w:r>
      <w:r w:rsidRPr="0120733E" w:rsidR="0065616D">
        <w:rPr>
          <w:rStyle w:val="eop"/>
          <w:rFonts w:ascii="Times New Roman" w:hAnsi="Times New Roman" w:eastAsia="Times New Roman" w:cs="Times New Roman"/>
        </w:rPr>
        <w:t> </w:t>
      </w:r>
    </w:p>
    <w:p xmlns:wp14="http://schemas.microsoft.com/office/word/2010/wordml" w:rsidRPr="00C40049" w:rsidR="0065616D" w:rsidP="0120733E" w:rsidRDefault="0065616D" w14:paraId="08947FE5" wp14:textId="77777777" wp14:noSpellErr="1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Children in Wales,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(2008) 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All Wales child protection procedures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. Children in Wales.</w:t>
      </w:r>
    </w:p>
    <w:p w:rsidR="0120733E" w:rsidP="0120733E" w:rsidRDefault="0120733E" w14:paraId="2793B2B1" w14:textId="53BF538A">
      <w:pPr>
        <w:pStyle w:val="paragraph"/>
        <w:spacing w:before="0" w:beforeAutospacing="off" w:after="0" w:afterAutospacing="off" w:line="240" w:lineRule="exact"/>
        <w:rPr>
          <w:rStyle w:val="normaltextrun"/>
          <w:rFonts w:ascii="Times New Roman" w:hAnsi="Times New Roman" w:eastAsia="Times New Roman" w:cs="Times New Roman"/>
        </w:rPr>
      </w:pPr>
    </w:p>
    <w:p xmlns:wp14="http://schemas.microsoft.com/office/word/2010/wordml" w:rsidRPr="00235318" w:rsidR="0065616D" w:rsidP="0120733E" w:rsidRDefault="0065616D" w14:paraId="5EC5AE80" wp14:textId="6C016387">
      <w:pPr>
        <w:pStyle w:val="paragraph"/>
        <w:spacing w:before="0" w:beforeAutospacing="off" w:after="0" w:afterAutospacing="off" w:line="240" w:lineRule="exact"/>
        <w:textAlignment w:val="baseline"/>
        <w:rPr>
          <w:rStyle w:val="eop"/>
          <w:rFonts w:ascii="Times New Roman" w:hAnsi="Times New Roman" w:eastAsia="Times New Roman" w:cs="Times New Roman"/>
        </w:rPr>
      </w:pPr>
      <w:r w:rsidRPr="0120733E" w:rsidR="0065616D">
        <w:rPr>
          <w:rStyle w:val="normaltextrun"/>
          <w:rFonts w:ascii="Times New Roman" w:hAnsi="Times New Roman" w:eastAsia="Times New Roman" w:cs="Times New Roman"/>
        </w:rPr>
        <w:t>Criminal Justice Inspectorates, (2014)</w:t>
      </w:r>
      <w:r w:rsidRPr="0120733E" w:rsidR="0065616D">
        <w:rPr>
          <w:rStyle w:val="normaltextrun"/>
          <w:rFonts w:ascii="Times New Roman" w:hAnsi="Times New Roman" w:eastAsia="Times New Roman" w:cs="Times New Roman"/>
          <w:i w:val="1"/>
          <w:iCs w:val="1"/>
        </w:rPr>
        <w:t xml:space="preserve"> Public Protection Notice (PPN)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 Available at: </w:t>
      </w:r>
      <w:hyperlink r:id="Ra1f93bcd6ffe48a5">
        <w:r w:rsidRPr="0120733E" w:rsidR="0065616D">
          <w:rPr>
            <w:rStyle w:val="normaltextrun"/>
            <w:rFonts w:ascii="Times New Roman" w:hAnsi="Times New Roman" w:eastAsia="Times New Roman" w:cs="Times New Roman"/>
            <w:color w:val="0563C1"/>
            <w:u w:val="single"/>
          </w:rPr>
          <w:t>https://www.justiceinspectorates.gov.uk/hmicfrs/glossary/public-protection-notice/</w:t>
        </w:r>
      </w:hyperlink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 (Accessed</w:t>
      </w:r>
      <w:r w:rsidRPr="0120733E" w:rsidR="659BA808">
        <w:rPr>
          <w:rStyle w:val="normaltextrun"/>
          <w:rFonts w:ascii="Times New Roman" w:hAnsi="Times New Roman" w:eastAsia="Times New Roman" w:cs="Times New Roman"/>
        </w:rPr>
        <w:t xml:space="preserve"> 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>28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 June 2023)</w:t>
      </w:r>
    </w:p>
    <w:p w:rsidR="0120733E" w:rsidP="0120733E" w:rsidRDefault="0120733E" w14:paraId="719D2A4D" w14:textId="1EE96326">
      <w:pPr>
        <w:pStyle w:val="paragraph"/>
        <w:spacing w:before="0" w:beforeAutospacing="off" w:after="0" w:afterAutospacing="off" w:line="240" w:lineRule="exact"/>
        <w:rPr>
          <w:rStyle w:val="eop"/>
          <w:rFonts w:ascii="Times New Roman" w:hAnsi="Times New Roman" w:eastAsia="Times New Roman" w:cs="Times New Roman"/>
        </w:rPr>
      </w:pPr>
    </w:p>
    <w:p xmlns:wp14="http://schemas.microsoft.com/office/word/2010/wordml" w:rsidRPr="00235318" w:rsidR="0065616D" w:rsidP="0120733E" w:rsidRDefault="0065616D" w14:paraId="2242EEFB" wp14:textId="5865A67C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Cysur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Wales (2019) 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Reporting Concerns- Wales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Available at: </w:t>
      </w:r>
      <w:hyperlink r:id="R28af6197f5204db6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https://www.cysur.wales/contacts-and-useful-links/reporting-concerns-child/</w:t>
        </w:r>
      </w:hyperlink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(Accessed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28 June 2023)</w:t>
      </w:r>
    </w:p>
    <w:p w:rsidR="0120733E" w:rsidP="0120733E" w:rsidRDefault="0120733E" w14:paraId="32BBD45B" w14:textId="1AFF6B9B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xmlns:wp14="http://schemas.microsoft.com/office/word/2010/wordml" w:rsidRPr="00235318" w:rsidR="0065616D" w:rsidP="0120733E" w:rsidRDefault="0065616D" w14:paraId="4CCD52CD" wp14:textId="77777777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Cysur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Wales (2019a) Decision Making at Child Protection Conferences and Agency Groupings Protocol- 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The Mid and West Wales Safeguarding Board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Available at: </w:t>
      </w:r>
      <w:hyperlink r:id="R0a054742dea94024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https://www.cysur.wales/media/wwicbwjr/decision-making-at-child-protection-conferences-and-agency-groupings_.pdf</w:t>
        </w:r>
      </w:hyperlink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(Accessed 30 June 2023)</w:t>
      </w:r>
    </w:p>
    <w:p w:rsidR="0120733E" w:rsidP="0120733E" w:rsidRDefault="0120733E" w14:paraId="30982BC5" w14:textId="71072441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xmlns:wp14="http://schemas.microsoft.com/office/word/2010/wordml" w:rsidR="0065616D" w:rsidP="0120733E" w:rsidRDefault="0065616D" w14:paraId="150F527C" wp14:textId="70B98B7D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 xml:space="preserve">Data 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Protection Act 2018, c. 12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Available at: </w:t>
      </w:r>
      <w:hyperlink r:id="R7df538fa402a41c2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https://www.legislation.gov.uk/ukpga/2018/12/contents/enacted</w:t>
        </w:r>
      </w:hyperlink>
      <w:r w:rsidRPr="0120733E" w:rsidR="0065616D">
        <w:rPr>
          <w:rStyle w:val="Hyperlink"/>
          <w:rFonts w:ascii="Times New Roman" w:hAnsi="Times New Roman" w:eastAsia="Times New Roman" w:cs="Times New Roman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(Accessed 30 June 2023)</w:t>
      </w:r>
    </w:p>
    <w:p w:rsidR="0120733E" w:rsidP="0120733E" w:rsidRDefault="0120733E" w14:paraId="4CEF2058" w14:textId="10EE724B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xmlns:wp14="http://schemas.microsoft.com/office/word/2010/wordml" w:rsidRPr="00235318" w:rsidR="0065616D" w:rsidP="0120733E" w:rsidRDefault="0065616D" w14:paraId="32937372" wp14:textId="684A0B7D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General Medical Council (2018). 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About this guidance.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Available at: </w:t>
      </w:r>
      <w:hyperlink r:id="Rc5320816a9ee42cc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https://www.gmc-uk.org/ethical-guidance/ethical-guidance-for-doctors/protecting-children-and-young-people/about-this-guidance</w:t>
        </w:r>
      </w:hyperlink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(Accessed 29th June 2023)</w:t>
      </w:r>
    </w:p>
    <w:p w:rsidR="0120733E" w:rsidP="0120733E" w:rsidRDefault="0120733E" w14:paraId="10702C96" w14:textId="6A4E3FF5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xmlns:wp14="http://schemas.microsoft.com/office/word/2010/wordml" w:rsidRPr="00235318" w:rsidR="0065616D" w:rsidP="0120733E" w:rsidRDefault="0065616D" w14:paraId="6B579C04" wp14:textId="4CAC4FBA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General Medical council, (2018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) 0-18 years: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 xml:space="preserve"> guidance for all doctors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Available at: </w:t>
      </w:r>
      <w:hyperlink r:id="R61b65994ef294f15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https://ww</w:t>
        </w:r>
        <w:r w:rsidRPr="0120733E" w:rsidR="0065616D">
          <w:rPr>
            <w:rStyle w:val="Hyperlink"/>
            <w:rFonts w:ascii="Times New Roman" w:hAnsi="Times New Roman" w:eastAsia="Times New Roman" w:cs="Times New Roman"/>
          </w:rPr>
          <w:t>w</w:t>
        </w:r>
        <w:r w:rsidRPr="0120733E" w:rsidR="0065616D">
          <w:rPr>
            <w:rStyle w:val="Hyperlink"/>
            <w:rFonts w:ascii="Times New Roman" w:hAnsi="Times New Roman" w:eastAsia="Times New Roman" w:cs="Times New Roman"/>
          </w:rPr>
          <w:t>.gmc-uk.org/outcomes-legisl</w:t>
        </w:r>
        <w:r w:rsidRPr="0120733E" w:rsidR="0065616D">
          <w:rPr>
            <w:rStyle w:val="Hyperlink"/>
            <w:rFonts w:ascii="Times New Roman" w:hAnsi="Times New Roman" w:eastAsia="Times New Roman" w:cs="Times New Roman"/>
          </w:rPr>
          <w:t>ation</w:t>
        </w:r>
      </w:hyperlink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(Accessed 22nd June 2023)</w:t>
      </w:r>
    </w:p>
    <w:p w:rsidR="0120733E" w:rsidP="0120733E" w:rsidRDefault="0120733E" w14:paraId="18FFC75A" w14:textId="4DE30359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xmlns:wp14="http://schemas.microsoft.com/office/word/2010/wordml" w:rsidRPr="00243520" w:rsidR="0065616D" w:rsidP="0120733E" w:rsidRDefault="0065616D" w14:paraId="13C107A6" wp14:textId="5CE2E800">
      <w:pPr>
        <w:pStyle w:val="NormalWeb"/>
        <w:spacing w:line="240" w:lineRule="exact"/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Gibson, J.,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Racioppi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, M. and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Nembhard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-Francis, J. (2019). What makes a good-quality GP report for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an Initial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Child Protection Conference? 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British Journal of General Practice,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69(688), pp.577–578.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Doi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: </w:t>
      </w:r>
      <w:hyperlink r:id="R855506093d8b45c5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https://bjgp.org/content/69/688/577</w:t>
        </w:r>
      </w:hyperlink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(Accessed: 30th June 2023)</w:t>
      </w:r>
    </w:p>
    <w:p xmlns:wp14="http://schemas.microsoft.com/office/word/2010/wordml" w:rsidRPr="00243520" w:rsidR="0065616D" w:rsidP="0120733E" w:rsidRDefault="0065616D" w14:paraId="5D212337" wp14:textId="52311F21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xmlns:wp14="http://schemas.microsoft.com/office/word/2010/wordml" w:rsidRPr="00243520" w:rsidR="0065616D" w:rsidP="0120733E" w:rsidRDefault="0065616D" w14:paraId="68464E25" wp14:textId="0ACF9569">
      <w:pPr>
        <w:pStyle w:val="NormalWeb"/>
        <w:spacing w:line="240" w:lineRule="exact"/>
        <w:rPr>
          <w:rFonts w:ascii="Times New Roman" w:hAnsi="Times New Roman" w:eastAsia="Times New Roman" w:cs="Times New Roman"/>
          <w:i w:val="1"/>
          <w:iCs w:val="1"/>
          <w:color w:val="000000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Great Britain Dep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artment for Education and Skill,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(2006) 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Department for Education and Skills departmental report.</w:t>
      </w:r>
    </w:p>
    <w:p w:rsidR="0120733E" w:rsidP="0120733E" w:rsidRDefault="0120733E" w14:paraId="3CEEAE4B" w14:textId="1F8CB07D">
      <w:pPr>
        <w:pStyle w:val="NormalWeb"/>
        <w:spacing w:line="240" w:lineRule="exact"/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</w:pPr>
    </w:p>
    <w:p xmlns:wp14="http://schemas.microsoft.com/office/word/2010/wordml" w:rsidRPr="00235318" w:rsidR="0065616D" w:rsidP="0120733E" w:rsidRDefault="0065616D" w14:paraId="00D15703" wp14:textId="77777777">
      <w:pPr>
        <w:pStyle w:val="paragraph"/>
        <w:spacing w:before="0" w:beforeAutospacing="off" w:after="0" w:afterAutospacing="off" w:line="240" w:lineRule="exact"/>
        <w:textAlignment w:val="baseline"/>
        <w:rPr>
          <w:rStyle w:val="eop"/>
          <w:rFonts w:ascii="Times New Roman" w:hAnsi="Times New Roman" w:eastAsia="Times New Roman" w:cs="Times New Roman"/>
        </w:rPr>
      </w:pPr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Hall, D.M.B. and 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>Elliman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, D. (2003) </w:t>
      </w:r>
      <w:r w:rsidRPr="0120733E" w:rsidR="0065616D">
        <w:rPr>
          <w:rStyle w:val="normaltextrun"/>
          <w:rFonts w:ascii="Times New Roman" w:hAnsi="Times New Roman" w:eastAsia="Times New Roman" w:cs="Times New Roman"/>
          <w:i w:val="1"/>
          <w:iCs w:val="1"/>
        </w:rPr>
        <w:t>Health for all children.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 4th. ed. Oxford: Oxford University Press.</w:t>
      </w:r>
      <w:r w:rsidRPr="0120733E" w:rsidR="0065616D">
        <w:rPr>
          <w:rStyle w:val="eop"/>
          <w:rFonts w:ascii="Times New Roman" w:hAnsi="Times New Roman" w:eastAsia="Times New Roman" w:cs="Times New Roman"/>
        </w:rPr>
        <w:t> </w:t>
      </w:r>
    </w:p>
    <w:p xmlns:wp14="http://schemas.microsoft.com/office/word/2010/wordml" w:rsidR="0065616D" w:rsidP="0120733E" w:rsidRDefault="0065616D" w14:paraId="0A37501D" wp14:textId="77777777" wp14:noSpellErr="1">
      <w:pPr>
        <w:pStyle w:val="paragraph"/>
        <w:spacing w:before="0" w:beforeAutospacing="off" w:after="0" w:afterAutospacing="off" w:line="240" w:lineRule="exact"/>
        <w:textAlignment w:val="baseline"/>
        <w:rPr>
          <w:rStyle w:val="normaltextrun"/>
          <w:rFonts w:ascii="Times New Roman" w:hAnsi="Times New Roman" w:eastAsia="Times New Roman" w:cs="Times New Roman"/>
        </w:rPr>
      </w:pPr>
    </w:p>
    <w:p xmlns:wp14="http://schemas.microsoft.com/office/word/2010/wordml" w:rsidRPr="00235318" w:rsidR="0065616D" w:rsidP="0120733E" w:rsidRDefault="0065616D" w14:paraId="51509872" wp14:textId="1892F747">
      <w:pPr>
        <w:pStyle w:val="paragraph"/>
        <w:spacing w:before="0" w:beforeAutospacing="off" w:after="0" w:afterAutospacing="off" w:line="240" w:lineRule="exact"/>
        <w:textAlignment w:val="baseline"/>
        <w:rPr>
          <w:rStyle w:val="eop"/>
          <w:rFonts w:ascii="Times New Roman" w:hAnsi="Times New Roman" w:eastAsia="Times New Roman" w:cs="Times New Roman"/>
        </w:rPr>
      </w:pPr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HM Government, (2018) </w:t>
      </w:r>
      <w:r w:rsidRPr="0120733E" w:rsidR="0065616D">
        <w:rPr>
          <w:rStyle w:val="normaltextrun"/>
          <w:rFonts w:ascii="Times New Roman" w:hAnsi="Times New Roman" w:eastAsia="Times New Roman" w:cs="Times New Roman"/>
          <w:i w:val="1"/>
          <w:iCs w:val="1"/>
        </w:rPr>
        <w:t xml:space="preserve">Working Together to Safeguard Children: </w:t>
      </w:r>
      <w:r w:rsidRPr="0120733E" w:rsidR="0065616D">
        <w:rPr>
          <w:rStyle w:val="normaltextrun"/>
          <w:rFonts w:ascii="Times New Roman" w:hAnsi="Times New Roman" w:eastAsia="Times New Roman" w:cs="Times New Roman"/>
          <w:i w:val="1"/>
          <w:iCs w:val="1"/>
        </w:rPr>
        <w:t>A guide to inter-agency working to safeguard and promote the welfare of children.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 Available at: </w:t>
      </w:r>
      <w:hyperlink r:id="R0163abe2645c4a25">
        <w:r w:rsidRPr="0120733E" w:rsidR="0065616D">
          <w:rPr>
            <w:rStyle w:val="normaltextrun"/>
            <w:rFonts w:ascii="Times New Roman" w:hAnsi="Times New Roman" w:eastAsia="Times New Roman" w:cs="Times New Roman"/>
            <w:color w:val="0563C1"/>
            <w:u w:val="single"/>
          </w:rPr>
          <w:t>https://assets.publishing.service.gov.uk/government/uploads/system/uplo</w:t>
        </w:r>
        <w:r w:rsidRPr="0120733E" w:rsidR="0065616D">
          <w:rPr>
            <w:rStyle w:val="normaltextrun"/>
            <w:rFonts w:ascii="Times New Roman" w:hAnsi="Times New Roman" w:eastAsia="Times New Roman" w:cs="Times New Roman"/>
            <w:color w:val="0563C1"/>
            <w:u w:val="single"/>
          </w:rPr>
          <w:t>a</w:t>
        </w:r>
        <w:r w:rsidRPr="0120733E" w:rsidR="0065616D">
          <w:rPr>
            <w:rStyle w:val="normaltextrun"/>
            <w:rFonts w:ascii="Times New Roman" w:hAnsi="Times New Roman" w:eastAsia="Times New Roman" w:cs="Times New Roman"/>
            <w:color w:val="0563C1"/>
            <w:u w:val="single"/>
          </w:rPr>
          <w:t>ds/attachment_data/file/942454/Working_together_to_safeguard_children_inter_agency_guidance.pdf</w:t>
        </w:r>
      </w:hyperlink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 </w:t>
      </w:r>
      <w:r w:rsidRPr="0120733E" w:rsidR="0065616D">
        <w:rPr>
          <w:rStyle w:val="normaltextrun"/>
          <w:rFonts w:ascii="Times New Roman" w:hAnsi="Times New Roman" w:eastAsia="Times New Roman" w:cs="Times New Roman"/>
          <w:i w:val="1"/>
          <w:iCs w:val="1"/>
        </w:rPr>
        <w:t>(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>Accessed on 25 June 2023)</w:t>
      </w:r>
    </w:p>
    <w:p xmlns:wp14="http://schemas.microsoft.com/office/word/2010/wordml" w:rsidRPr="00235318" w:rsidR="0065616D" w:rsidP="0120733E" w:rsidRDefault="0065616D" w14:paraId="5F0458BA" wp14:textId="7CF7CE77">
      <w:pPr>
        <w:pStyle w:val="paragraph"/>
        <w:spacing w:before="0" w:beforeAutospacing="off" w:after="0" w:afterAutospacing="off" w:line="240" w:lineRule="exact"/>
        <w:textAlignment w:val="baseline"/>
        <w:rPr>
          <w:rStyle w:val="eop"/>
          <w:rFonts w:ascii="Times New Roman" w:hAnsi="Times New Roman" w:eastAsia="Times New Roman" w:cs="Times New Roman"/>
        </w:rPr>
      </w:pPr>
      <w:r w:rsidRPr="0120733E" w:rsidR="0065616D">
        <w:rPr>
          <w:rStyle w:val="normaltextrun"/>
          <w:rFonts w:ascii="Times New Roman" w:hAnsi="Times New Roman" w:eastAsia="Times New Roman" w:cs="Times New Roman"/>
        </w:rPr>
        <w:t> </w:t>
      </w:r>
      <w:r w:rsidRPr="0120733E" w:rsidR="0065616D">
        <w:rPr>
          <w:rStyle w:val="eop"/>
          <w:rFonts w:ascii="Times New Roman" w:hAnsi="Times New Roman" w:eastAsia="Times New Roman" w:cs="Times New Roman"/>
        </w:rPr>
        <w:t> </w:t>
      </w:r>
    </w:p>
    <w:p xmlns:wp14="http://schemas.microsoft.com/office/word/2010/wordml" w:rsidR="0065616D" w:rsidP="0120733E" w:rsidRDefault="0065616D" w14:paraId="1F369FCE" wp14:textId="45C48B00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Human Rights Act 1998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, 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c.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42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Available at: </w:t>
      </w:r>
      <w:hyperlink r:id="R2dedd8762f8d4cbb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https://www.legislation.gov.uk</w:t>
        </w:r>
        <w:r w:rsidRPr="0120733E" w:rsidR="0065616D">
          <w:rPr>
            <w:rStyle w:val="Hyperlink"/>
            <w:rFonts w:ascii="Times New Roman" w:hAnsi="Times New Roman" w:eastAsia="Times New Roman" w:cs="Times New Roman"/>
          </w:rPr>
          <w:t>/</w:t>
        </w:r>
        <w:r w:rsidRPr="0120733E" w:rsidR="0065616D">
          <w:rPr>
            <w:rStyle w:val="Hyperlink"/>
            <w:rFonts w:ascii="Times New Roman" w:hAnsi="Times New Roman" w:eastAsia="Times New Roman" w:cs="Times New Roman"/>
          </w:rPr>
          <w:t>ukpga/1998/42/schedule/1</w:t>
        </w:r>
      </w:hyperlink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(Accessed 25 June 2023)</w:t>
      </w:r>
    </w:p>
    <w:p w:rsidR="0120733E" w:rsidP="0120733E" w:rsidRDefault="0120733E" w14:paraId="0156FD68" w14:textId="539C78D4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xmlns:wp14="http://schemas.microsoft.com/office/word/2010/wordml" w:rsidRPr="00235318" w:rsidR="0065616D" w:rsidP="0120733E" w:rsidRDefault="0065616D" w14:paraId="015E3D99" wp14:textId="77777777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Information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Commisioner’s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Office (2021) Data Protection Principles- 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 xml:space="preserve">Guidance and Resources.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Available at: </w:t>
      </w:r>
      <w:hyperlink r:id="Rfbda586c27c540e5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https://ico.org.uk/</w:t>
        </w:r>
      </w:hyperlink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(Accessed 30 June 2023)</w:t>
      </w:r>
    </w:p>
    <w:p w:rsidR="0120733E" w:rsidP="0120733E" w:rsidRDefault="0120733E" w14:paraId="73E95E5A" w14:textId="74BEFBD9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xmlns:wp14="http://schemas.microsoft.com/office/word/2010/wordml" w:rsidRPr="00235318" w:rsidR="0065616D" w:rsidP="0120733E" w:rsidRDefault="0065616D" wp14:noSpellErr="1" w14:paraId="723CC1FE" wp14:textId="33449234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Jackson, S., Kelly, L. and Leslie, B. (2020) ‘Parental participation in child protection case conferences’, 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Child &amp; family social work,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25(2), pp. 421–429. Available at: </w:t>
      </w:r>
      <w:hyperlink r:id="R25d0e70decaa4fdd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https://doi.org/10.1111/cfs.12698</w:t>
        </w:r>
      </w:hyperlink>
    </w:p>
    <w:p xmlns:wp14="http://schemas.microsoft.com/office/word/2010/wordml" w:rsidRPr="00235318" w:rsidR="0065616D" w:rsidP="0120733E" w:rsidRDefault="0065616D" w14:paraId="23FF6D40" wp14:textId="6ABD0326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</w:p>
    <w:p xmlns:wp14="http://schemas.microsoft.com/office/word/2010/wordml" w:rsidRPr="00235318" w:rsidR="0065616D" w:rsidP="0120733E" w:rsidRDefault="0065616D" w14:paraId="61E00E1A" wp14:textId="77777777" wp14:noSpellErr="1">
      <w:pPr>
        <w:pStyle w:val="paragraph"/>
        <w:spacing w:before="0" w:beforeAutospacing="off" w:after="0" w:afterAutospacing="off" w:line="240" w:lineRule="exact"/>
        <w:textAlignment w:val="baseline"/>
        <w:rPr>
          <w:rStyle w:val="eop"/>
          <w:rFonts w:ascii="Times New Roman" w:hAnsi="Times New Roman" w:eastAsia="Times New Roman" w:cs="Times New Roman"/>
        </w:rPr>
      </w:pPr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Lindon, J. (2012) </w:t>
      </w:r>
      <w:r w:rsidRPr="0120733E" w:rsidR="0065616D">
        <w:rPr>
          <w:rStyle w:val="normaltextrun"/>
          <w:rFonts w:ascii="Times New Roman" w:hAnsi="Times New Roman" w:eastAsia="Times New Roman" w:cs="Times New Roman"/>
          <w:i w:val="1"/>
          <w:iCs w:val="1"/>
        </w:rPr>
        <w:t>Safeguarding and child protection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>:</w:t>
      </w:r>
      <w:r w:rsidRPr="0120733E" w:rsidR="0065616D">
        <w:rPr>
          <w:rStyle w:val="normaltextrun"/>
          <w:rFonts w:ascii="Times New Roman" w:hAnsi="Times New Roman" w:eastAsia="Times New Roman" w:cs="Times New Roman"/>
          <w:i w:val="1"/>
          <w:iCs w:val="1"/>
        </w:rPr>
        <w:t xml:space="preserve"> 0-8 years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. 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>4th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 ed. London: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 Hodder Education. </w:t>
      </w:r>
      <w:r w:rsidRPr="0120733E" w:rsidR="0065616D">
        <w:rPr>
          <w:rStyle w:val="eop"/>
          <w:rFonts w:ascii="Times New Roman" w:hAnsi="Times New Roman" w:eastAsia="Times New Roman" w:cs="Times New Roman"/>
        </w:rPr>
        <w:t> </w:t>
      </w:r>
    </w:p>
    <w:p xmlns:wp14="http://schemas.microsoft.com/office/word/2010/wordml" w:rsidR="00F83704" w:rsidP="0120733E" w:rsidRDefault="00F83704" w14:paraId="5DAB6C7B" wp14:textId="77777777" wp14:noSpellErr="1">
      <w:pPr>
        <w:pStyle w:val="paragraph"/>
        <w:spacing w:before="0" w:beforeAutospacing="off" w:after="0" w:afterAutospacing="off" w:line="240" w:lineRule="exact"/>
        <w:textAlignment w:val="baseline"/>
        <w:rPr>
          <w:rStyle w:val="normaltextrun"/>
          <w:rFonts w:ascii="Times New Roman" w:hAnsi="Times New Roman" w:eastAsia="Times New Roman" w:cs="Times New Roman"/>
        </w:rPr>
      </w:pPr>
    </w:p>
    <w:p xmlns:wp14="http://schemas.microsoft.com/office/word/2010/wordml" w:rsidRPr="00235318" w:rsidR="0065616D" w:rsidP="0120733E" w:rsidRDefault="0065616D" w14:paraId="048C359C" wp14:textId="77777777">
      <w:pPr>
        <w:pStyle w:val="paragraph"/>
        <w:spacing w:before="0" w:beforeAutospacing="off" w:after="0" w:afterAutospacing="off" w:line="240" w:lineRule="exact"/>
        <w:textAlignment w:val="baseline"/>
        <w:rPr>
          <w:rStyle w:val="eop"/>
          <w:rFonts w:ascii="Times New Roman" w:hAnsi="Times New Roman" w:eastAsia="Times New Roman" w:cs="Times New Roman"/>
        </w:rPr>
      </w:pPr>
      <w:r w:rsidRPr="0120733E" w:rsidR="0065616D">
        <w:rPr>
          <w:rStyle w:val="normaltextrun"/>
          <w:rFonts w:ascii="Times New Roman" w:hAnsi="Times New Roman" w:eastAsia="Times New Roman" w:cs="Times New Roman"/>
        </w:rPr>
        <w:t>Luker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, K.A., Orr, J. and McHugh, G.A, (2012). Health Visiting: </w:t>
      </w:r>
      <w:r w:rsidRPr="0120733E" w:rsidR="0065616D">
        <w:rPr>
          <w:rStyle w:val="normaltextrun"/>
          <w:rFonts w:ascii="Times New Roman" w:hAnsi="Times New Roman" w:eastAsia="Times New Roman" w:cs="Times New Roman"/>
          <w:i w:val="1"/>
          <w:iCs w:val="1"/>
        </w:rPr>
        <w:t xml:space="preserve">A Rediscovery. 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>3rd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 edition. Chichester West Sussex. John Wiley &amp; Sons.</w:t>
      </w:r>
      <w:r w:rsidRPr="0120733E" w:rsidR="0065616D">
        <w:rPr>
          <w:rStyle w:val="eop"/>
          <w:rFonts w:ascii="Times New Roman" w:hAnsi="Times New Roman" w:eastAsia="Times New Roman" w:cs="Times New Roman"/>
        </w:rPr>
        <w:t> </w:t>
      </w:r>
    </w:p>
    <w:p w:rsidR="0120733E" w:rsidP="0120733E" w:rsidRDefault="0120733E" w14:paraId="2FE8F240" w14:textId="596C0A90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xmlns:wp14="http://schemas.microsoft.com/office/word/2010/wordml" w:rsidRPr="00235318" w:rsidR="0065616D" w:rsidP="0120733E" w:rsidRDefault="0065616D" w14:paraId="3EECC4F0" wp14:textId="77777777" wp14:noSpellErr="1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Metropolitan Police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,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(2023) 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What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 xml:space="preserve"> is Child Abuse?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Available at: </w:t>
      </w:r>
      <w:hyperlink r:id="Rb6b0d23bdfc64f8f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https://www.met.police.uk/advice/advice-and-information/caa/child-abuse/what-is-child-abuse/</w:t>
        </w:r>
      </w:hyperlink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(Accessed 28 June 2023)</w:t>
      </w:r>
    </w:p>
    <w:p w:rsidR="0120733E" w:rsidP="0120733E" w:rsidRDefault="0120733E" w14:paraId="0AE79591" w14:textId="79090B1A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xmlns:wp14="http://schemas.microsoft.com/office/word/2010/wordml" w:rsidRPr="00235318" w:rsidR="0065616D" w:rsidP="0120733E" w:rsidRDefault="0065616D" w14:paraId="51418052" wp14:textId="77777777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Muench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, K., Diaz, C. and Wright, R. (2017) ‘Children and Parent Participation in Child Protection Conferences: A Study in One English Local Authority’,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Child care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in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practice :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 xml:space="preserve">Northern Ireland journal of multi-disciplinary 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child care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 xml:space="preserve"> practice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, 23(1), pp. 49–63. Available at: </w:t>
      </w:r>
      <w:hyperlink r:id="Reb205e00cc5e4461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https://doi.org/10.1080/13575279.2015.1126227</w:t>
        </w:r>
      </w:hyperlink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</w:p>
    <w:p w:rsidR="0120733E" w:rsidP="0120733E" w:rsidRDefault="0120733E" w14:paraId="41E87C60" w14:textId="4E7137D3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xmlns:wp14="http://schemas.microsoft.com/office/word/2010/wordml" w:rsidRPr="00235318" w:rsidR="0065616D" w:rsidP="0120733E" w:rsidRDefault="0065616D" w14:paraId="3F37DD8F" wp14:textId="77777777" wp14:noSpellErr="1">
      <w:pPr>
        <w:pStyle w:val="paragraph"/>
        <w:spacing w:before="0" w:beforeAutospacing="off" w:after="0" w:afterAutospacing="off" w:line="240" w:lineRule="exact"/>
        <w:textAlignment w:val="baseline"/>
        <w:rPr>
          <w:rStyle w:val="eop"/>
          <w:rFonts w:ascii="Times New Roman" w:hAnsi="Times New Roman" w:eastAsia="Times New Roman" w:cs="Times New Roman"/>
        </w:rPr>
      </w:pPr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National Health Service Wales, (2021) </w:t>
      </w:r>
      <w:r w:rsidRPr="0120733E" w:rsidR="0065616D">
        <w:rPr>
          <w:rStyle w:val="normaltextrun"/>
          <w:rFonts w:ascii="Times New Roman" w:hAnsi="Times New Roman" w:eastAsia="Times New Roman" w:cs="Times New Roman"/>
          <w:i w:val="1"/>
          <w:iCs w:val="1"/>
        </w:rPr>
        <w:t>Guidelines for managing safeguarding children within Health Visitor caseloads. </w:t>
      </w:r>
      <w:r w:rsidRPr="0120733E" w:rsidR="0065616D">
        <w:rPr>
          <w:rStyle w:val="eop"/>
          <w:rFonts w:ascii="Times New Roman" w:hAnsi="Times New Roman" w:eastAsia="Times New Roman" w:cs="Times New Roman"/>
        </w:rPr>
        <w:t>Clinical online information network.</w:t>
      </w:r>
    </w:p>
    <w:p w:rsidR="0120733E" w:rsidP="0120733E" w:rsidRDefault="0120733E" w14:paraId="433C81A4" w14:textId="44BE04F8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xmlns:wp14="http://schemas.microsoft.com/office/word/2010/wordml" w:rsidRPr="000948B9" w:rsidR="0065616D" w:rsidP="0120733E" w:rsidRDefault="0065616D" w14:paraId="31099909" wp14:textId="7107E1AC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National Police Chiefs Council, (2022) 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The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 xml:space="preserve"> hydrant programme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.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Available at: </w:t>
      </w:r>
      <w:hyperlink r:id="R0a794046b4c54029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https://www.npcc.police.uk/our-work/work-of-npcc-committees/Crime-Operations-coord</w:t>
        </w:r>
        <w:r w:rsidRPr="0120733E" w:rsidR="0065616D">
          <w:rPr>
            <w:rStyle w:val="Hyperlink"/>
            <w:rFonts w:ascii="Times New Roman" w:hAnsi="Times New Roman" w:eastAsia="Times New Roman" w:cs="Times New Roman"/>
          </w:rPr>
          <w:t>ination-commit</w:t>
        </w:r>
        <w:r w:rsidRPr="0120733E" w:rsidR="0065616D">
          <w:rPr>
            <w:rStyle w:val="Hyperlink"/>
            <w:rFonts w:ascii="Times New Roman" w:hAnsi="Times New Roman" w:eastAsia="Times New Roman" w:cs="Times New Roman"/>
          </w:rPr>
          <w:t>t</w:t>
        </w:r>
        <w:r w:rsidRPr="0120733E" w:rsidR="0065616D">
          <w:rPr>
            <w:rStyle w:val="Hyperlink"/>
            <w:rFonts w:ascii="Times New Roman" w:hAnsi="Times New Roman" w:eastAsia="Times New Roman" w:cs="Times New Roman"/>
          </w:rPr>
          <w:t>ee/h</w:t>
        </w:r>
        <w:r w:rsidRPr="0120733E" w:rsidR="0065616D">
          <w:rPr>
            <w:rStyle w:val="Hyperlink"/>
            <w:rFonts w:ascii="Times New Roman" w:hAnsi="Times New Roman" w:eastAsia="Times New Roman" w:cs="Times New Roman"/>
          </w:rPr>
          <w:t>ydrant-programme/</w:t>
        </w:r>
      </w:hyperlink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(Accessed: 29 June 2023)</w:t>
      </w:r>
    </w:p>
    <w:p w:rsidR="0120733E" w:rsidP="0120733E" w:rsidRDefault="0120733E" w14:paraId="7A9DB907" w14:textId="36EE503F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xmlns:wp14="http://schemas.microsoft.com/office/word/2010/wordml" w:rsidRPr="00235318" w:rsidR="0065616D" w:rsidP="0120733E" w:rsidRDefault="0065616D" w14:paraId="21A318F9" wp14:textId="77777777" wp14:noSpellErr="1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National Society for the Prevention of Cruelty to Children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,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(2023) 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Nominated child protection lead or designated safeguarding officer.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Available at: </w:t>
      </w:r>
      <w:hyperlink w:anchor="skip-to-content" r:id="R7cc24efbd03946be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https://learning.nspcc.org.uk/research-resources/templates/nominated-child-protection-lead-role#skip-to-content</w:t>
        </w:r>
      </w:hyperlink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(Accessed: 28 June 2023)</w:t>
      </w:r>
    </w:p>
    <w:p w:rsidR="0120733E" w:rsidP="0120733E" w:rsidRDefault="0120733E" w14:paraId="7F391A00" w14:textId="4EA2937B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xmlns:wp14="http://schemas.microsoft.com/office/word/2010/wordml" w:rsidRPr="00235318" w:rsidR="0065616D" w:rsidP="0120733E" w:rsidRDefault="0065616D" w14:paraId="457E061D" wp14:textId="77777777" wp14:noSpellErr="1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National Society for the Prevention of Cruelty to Children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,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(2023a) 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Neglect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Available at: </w:t>
      </w:r>
      <w:hyperlink r:id="R57439c623bcd43e9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https://www.nspcc.org.uk/what-is-child-abuse/types-of-abuse/neglect/</w:t>
        </w:r>
      </w:hyperlink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(Accessed 28 June 2023)</w:t>
      </w:r>
    </w:p>
    <w:p w:rsidR="0120733E" w:rsidP="0120733E" w:rsidRDefault="0120733E" w14:paraId="3C0331CD" w14:textId="6BBA4F87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xmlns:wp14="http://schemas.microsoft.com/office/word/2010/wordml" w:rsidRPr="00235318" w:rsidR="0065616D" w:rsidP="0120733E" w:rsidRDefault="0065616D" w14:paraId="3651FC07" wp14:textId="77777777" wp14:noSpellErr="1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N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ational Society for the Protection of Cruelty to Children,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(2020). 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Keeping children safe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.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Available at: </w:t>
      </w:r>
      <w:hyperlink r:id="Rfe28574d88174e79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https://www.nspcc.org.uk/keeping-children-safe/</w:t>
        </w:r>
      </w:hyperlink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 (Accessed: 30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June 2023).</w:t>
      </w:r>
    </w:p>
    <w:p w:rsidR="0120733E" w:rsidP="0120733E" w:rsidRDefault="0120733E" w14:paraId="40F8C4B8" w14:textId="63A0A102">
      <w:pPr>
        <w:pStyle w:val="NormalWeb"/>
        <w:spacing w:line="240" w:lineRule="exact"/>
        <w:rPr>
          <w:rStyle w:val="normaltextrun"/>
          <w:rFonts w:ascii="Times New Roman" w:hAnsi="Times New Roman" w:eastAsia="Times New Roman" w:cs="Times New Roman"/>
        </w:rPr>
      </w:pPr>
    </w:p>
    <w:p xmlns:wp14="http://schemas.microsoft.com/office/word/2010/wordml" w:rsidR="0065616D" w:rsidP="0120733E" w:rsidRDefault="0065616D" w14:paraId="097E4DFE" wp14:textId="2DDAACA7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  <w:r w:rsidRPr="0120733E" w:rsidR="0065616D">
        <w:rPr>
          <w:rStyle w:val="normaltextrun"/>
          <w:rFonts w:ascii="Times New Roman" w:hAnsi="Times New Roman" w:eastAsia="Times New Roman" w:cs="Times New Roman"/>
        </w:rPr>
        <w:t>N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>ational Society for the Protection of Cruelty to Children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,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(2023) 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 xml:space="preserve">Safeguarding children and child protection.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Available at: </w:t>
      </w:r>
      <w:hyperlink w:anchor=":~:text=It%20focuses%20on%20protecting%20individual,to%20concerns%20about%20a%20child" r:id="R559794b8ad0f4177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https://learning.nspcc.org.uk/safeguarding-child-protection#:~:text=It%20focuses%20on%20protecting%20individual,to%20concerns%20about%20a%20child</w:t>
        </w:r>
      </w:hyperlink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.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(Accessed: 29 June 2023)</w:t>
      </w:r>
    </w:p>
    <w:p xmlns:wp14="http://schemas.microsoft.com/office/word/2010/wordml" w:rsidR="0065616D" w:rsidP="0120733E" w:rsidRDefault="0065616D" w14:paraId="7888F42E" wp14:textId="0793B8A9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</w:p>
    <w:p xmlns:wp14="http://schemas.microsoft.com/office/word/2010/wordml" w:rsidRPr="00235318" w:rsidR="0065616D" w:rsidP="0120733E" w:rsidRDefault="0065616D" w14:paraId="7B1DDAB5" wp14:textId="77777777" wp14:noSpellErr="1">
      <w:pPr>
        <w:pStyle w:val="paragraph"/>
        <w:spacing w:before="0" w:beforeAutospacing="off" w:after="0" w:afterAutospacing="off" w:line="240" w:lineRule="exact"/>
        <w:textAlignment w:val="baseline"/>
        <w:rPr>
          <w:rStyle w:val="eop"/>
          <w:rFonts w:ascii="Times New Roman" w:hAnsi="Times New Roman" w:eastAsia="Times New Roman" w:cs="Times New Roman"/>
        </w:rPr>
      </w:pPr>
      <w:r w:rsidRPr="0120733E" w:rsidR="0065616D">
        <w:rPr>
          <w:rStyle w:val="normaltextrun"/>
          <w:rFonts w:ascii="Times New Roman" w:hAnsi="Times New Roman" w:eastAsia="Times New Roman" w:cs="Times New Roman"/>
        </w:rPr>
        <w:t>N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>ational Society for the Protection of Cruelty to Children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>, 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>(</w:t>
      </w:r>
      <w:r w:rsidRPr="0120733E" w:rsidR="0065616D">
        <w:rPr>
          <w:rStyle w:val="eop"/>
          <w:rFonts w:ascii="Times New Roman" w:hAnsi="Times New Roman" w:eastAsia="Times New Roman" w:cs="Times New Roman"/>
        </w:rPr>
        <w:t xml:space="preserve">2020) </w:t>
      </w:r>
      <w:r w:rsidRPr="0120733E" w:rsidR="0065616D">
        <w:rPr>
          <w:rStyle w:val="eop"/>
          <w:rFonts w:ascii="Times New Roman" w:hAnsi="Times New Roman" w:eastAsia="Times New Roman" w:cs="Times New Roman"/>
          <w:i w:val="1"/>
          <w:iCs w:val="1"/>
        </w:rPr>
        <w:t>Definitions and signs of abuse.</w:t>
      </w:r>
      <w:r w:rsidRPr="0120733E" w:rsidR="0065616D">
        <w:rPr>
          <w:rStyle w:val="eop"/>
          <w:rFonts w:ascii="Times New Roman" w:hAnsi="Times New Roman" w:eastAsia="Times New Roman" w:cs="Times New Roman"/>
        </w:rPr>
        <w:t xml:space="preserve"> Available at: </w:t>
      </w:r>
      <w:hyperlink r:id="Rd65db828cdc643f1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https://moodle.uwtsd.ac.uk/pluginfile.php/497670/mod_folder/content/0/definitions-signs-child-abuse.pdf?forcedownload=1</w:t>
        </w:r>
      </w:hyperlink>
      <w:r w:rsidRPr="0120733E" w:rsidR="0065616D">
        <w:rPr>
          <w:rStyle w:val="eop"/>
          <w:rFonts w:ascii="Times New Roman" w:hAnsi="Times New Roman" w:eastAsia="Times New Roman" w:cs="Times New Roman"/>
        </w:rPr>
        <w:t xml:space="preserve"> (Accessed on 2 July 2023). </w:t>
      </w:r>
    </w:p>
    <w:p w:rsidR="0120733E" w:rsidP="0120733E" w:rsidRDefault="0120733E" w14:paraId="6099D3CD" w14:textId="3EAF7F06">
      <w:pPr>
        <w:pStyle w:val="NormalWeb"/>
        <w:spacing w:line="240" w:lineRule="exact"/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</w:pPr>
    </w:p>
    <w:p xmlns:wp14="http://schemas.microsoft.com/office/word/2010/wordml" w:rsidR="0065616D" w:rsidP="0120733E" w:rsidRDefault="0065616D" w14:paraId="07E799AF" wp14:textId="77777777" wp14:noSpellErr="1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Offence against the Person Act 1861, c. 100.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vailable at:</w:t>
      </w:r>
      <w:r w:rsidRPr="0120733E" w:rsidR="0065616D">
        <w:rPr>
          <w:rFonts w:ascii="Times New Roman" w:hAnsi="Times New Roman" w:eastAsia="Times New Roman" w:cs="Times New Roman"/>
        </w:rPr>
        <w:t xml:space="preserve"> </w:t>
      </w:r>
      <w:hyperlink r:id="Rd6946d12173f448d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https://www.legislation.gov.uk/ukpga/Vict/24-25/100/contents</w:t>
        </w:r>
      </w:hyperlink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(Accessed: 29 June 2023).</w:t>
      </w:r>
    </w:p>
    <w:p w:rsidR="0120733E" w:rsidP="0120733E" w:rsidRDefault="0120733E" w14:paraId="7454C641" w14:textId="3A0FB17A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xmlns:wp14="http://schemas.microsoft.com/office/word/2010/wordml" w:rsidRPr="00235318" w:rsidR="0065616D" w:rsidP="0120733E" w:rsidRDefault="0065616D" w14:paraId="10FEF384" wp14:textId="77777777" wp14:noSpellErr="1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Plunkett, M. (2015). 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 xml:space="preserve">Child Protection and the GP Level 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3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 xml:space="preserve"> Safeguarding Children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. [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online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] Available at: </w:t>
      </w:r>
      <w:hyperlink r:id="Re4a79e119cf74db1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https://hgs.uhb.nhs.uk/wp-content/uploads/Child-Protection-and-the-GP-final.pdf</w:t>
        </w:r>
      </w:hyperlink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 (Accessed: 29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June 2023).</w:t>
      </w:r>
    </w:p>
    <w:p w:rsidR="0120733E" w:rsidP="0120733E" w:rsidRDefault="0120733E" w14:paraId="322C6F38" w14:textId="33FF91BA">
      <w:pPr>
        <w:pStyle w:val="NormalWeb"/>
        <w:spacing w:line="240" w:lineRule="exact"/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</w:pPr>
    </w:p>
    <w:p xmlns:wp14="http://schemas.microsoft.com/office/word/2010/wordml" w:rsidR="0065616D" w:rsidP="0120733E" w:rsidRDefault="0065616D" w14:paraId="78C50031" wp14:textId="77777777" wp14:noSpellErr="1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Police and Criminal Evidence Act 1984, c. 60.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Available at: </w:t>
      </w:r>
      <w:hyperlink r:id="Rf9a9749465b84fdd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https://www.legislation.gov.uk/ukpga/1984/</w:t>
        </w:r>
        <w:r w:rsidRPr="0120733E" w:rsidR="0065616D">
          <w:rPr>
            <w:rStyle w:val="Hyperlink"/>
            <w:rFonts w:ascii="Times New Roman" w:hAnsi="Times New Roman" w:eastAsia="Times New Roman" w:cs="Times New Roman"/>
          </w:rPr>
          <w:t>6</w:t>
        </w:r>
        <w:r w:rsidRPr="0120733E" w:rsidR="0065616D">
          <w:rPr>
            <w:rStyle w:val="Hyperlink"/>
            <w:rFonts w:ascii="Times New Roman" w:hAnsi="Times New Roman" w:eastAsia="Times New Roman" w:cs="Times New Roman"/>
          </w:rPr>
          <w:t>0/contents</w:t>
        </w:r>
      </w:hyperlink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(Accessed: 28 June 2023). </w:t>
      </w:r>
    </w:p>
    <w:p w:rsidR="0120733E" w:rsidP="0120733E" w:rsidRDefault="0120733E" w14:paraId="10B86C01" w14:textId="2644F5E1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xmlns:wp14="http://schemas.microsoft.com/office/word/2010/wordml" w:rsidRPr="00235318" w:rsidR="0065616D" w:rsidP="0120733E" w:rsidRDefault="0065616D" w14:paraId="52B769A0" wp14:textId="77777777" wp14:noSpellErr="1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Race, T. and Frost, N.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(2022) ‘Hearing the Voice of the Child in Safeguarding Processes: Exploring Different Voices and Competing Narratives’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, Child abuse review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(Chichester,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England :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1992), 31(6). Available at: </w:t>
      </w:r>
      <w:hyperlink r:id="R7f6d2aedb67c4a67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https://doi.org/10.1002/car.2779</w:t>
        </w:r>
      </w:hyperlink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</w:p>
    <w:p w:rsidR="0120733E" w:rsidP="0120733E" w:rsidRDefault="0120733E" w14:paraId="371BED90" w14:textId="739E9195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xmlns:wp14="http://schemas.microsoft.com/office/word/2010/wordml" w:rsidRPr="00235318" w:rsidR="0065616D" w:rsidP="0120733E" w:rsidRDefault="0065616D" w14:paraId="7772D1B1" wp14:textId="77777777" wp14:noSpellErr="1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RCGP (2019). 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Good practice safeguarding in general practice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. [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online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]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Available at: </w:t>
      </w:r>
      <w:hyperlink r:id="Rc5424fa4b44449f6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https://www.rcgp.org.uk/blog/good-practice-safeguarding-in-general-practice</w:t>
        </w:r>
      </w:hyperlink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(Accessed: 29th June 2023).</w:t>
      </w:r>
    </w:p>
    <w:p w:rsidR="0120733E" w:rsidP="0120733E" w:rsidRDefault="0120733E" w14:paraId="3FD769EA" w14:textId="7D343103">
      <w:pPr>
        <w:pStyle w:val="NormalWeb"/>
        <w:spacing w:line="240" w:lineRule="exact"/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</w:pPr>
    </w:p>
    <w:p xmlns:wp14="http://schemas.microsoft.com/office/word/2010/wordml" w:rsidRPr="000948B9" w:rsidR="0065616D" w:rsidP="0120733E" w:rsidRDefault="0065616D" w14:paraId="766D80F2" wp14:textId="77777777" wp14:noSpellErr="1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Rights of Children and Young Person (Wales) Measure 2011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Available at: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hyperlink r:id="R9165f782e7534c2e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https://www.legislation.gov.uk/mwa/2011/2/schedule/part/1/crossheading/article-3</w:t>
        </w:r>
      </w:hyperlink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(Accessed: 29 June 2023).</w:t>
      </w:r>
    </w:p>
    <w:p w:rsidR="0120733E" w:rsidP="0120733E" w:rsidRDefault="0120733E" w14:paraId="547B7CC5" w14:textId="615050EB">
      <w:pPr>
        <w:pStyle w:val="paragraph"/>
        <w:spacing w:before="0" w:beforeAutospacing="off" w:after="0" w:afterAutospacing="off" w:line="240" w:lineRule="exact"/>
        <w:rPr>
          <w:rStyle w:val="normaltextrun"/>
          <w:rFonts w:ascii="Times New Roman" w:hAnsi="Times New Roman" w:eastAsia="Times New Roman" w:cs="Times New Roman"/>
        </w:rPr>
      </w:pPr>
    </w:p>
    <w:p xmlns:wp14="http://schemas.microsoft.com/office/word/2010/wordml" w:rsidRPr="00235318" w:rsidR="0065616D" w:rsidP="0120733E" w:rsidRDefault="0065616D" w14:paraId="5E123E7E" wp14:textId="77777777">
      <w:pPr>
        <w:pStyle w:val="paragraph"/>
        <w:spacing w:before="0" w:beforeAutospacing="off" w:after="0" w:afterAutospacing="off" w:line="240" w:lineRule="exact"/>
        <w:textAlignment w:val="baseline"/>
        <w:rPr>
          <w:rStyle w:val="eop"/>
          <w:rFonts w:ascii="Times New Roman" w:hAnsi="Times New Roman" w:eastAsia="Times New Roman" w:cs="Times New Roman"/>
        </w:rPr>
      </w:pPr>
      <w:r w:rsidRPr="0120733E" w:rsidR="0065616D">
        <w:rPr>
          <w:rStyle w:val="normaltextrun"/>
          <w:rFonts w:ascii="Times New Roman" w:hAnsi="Times New Roman" w:eastAsia="Times New Roman" w:cs="Times New Roman"/>
        </w:rPr>
        <w:t>Robotham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>, A. and Sheldrake, D., (2000)</w:t>
      </w:r>
      <w:r w:rsidRPr="0120733E" w:rsidR="0065616D">
        <w:rPr>
          <w:rStyle w:val="normaltextrun"/>
          <w:rFonts w:ascii="Times New Roman" w:hAnsi="Times New Roman" w:eastAsia="Times New Roman" w:cs="Times New Roman"/>
          <w:i w:val="1"/>
          <w:iCs w:val="1"/>
        </w:rPr>
        <w:t xml:space="preserve">. 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>Health visiting:</w:t>
      </w:r>
      <w:r w:rsidRPr="0120733E" w:rsidR="0065616D">
        <w:rPr>
          <w:rStyle w:val="normaltextrun"/>
          <w:rFonts w:ascii="Times New Roman" w:hAnsi="Times New Roman" w:eastAsia="Times New Roman" w:cs="Times New Roman"/>
          <w:i w:val="1"/>
          <w:iCs w:val="1"/>
        </w:rPr>
        <w:t xml:space="preserve"> Specialist and </w:t>
      </w:r>
      <w:r w:rsidRPr="0120733E" w:rsidR="0065616D">
        <w:rPr>
          <w:rStyle w:val="normaltextrun"/>
          <w:rFonts w:ascii="Times New Roman" w:hAnsi="Times New Roman" w:eastAsia="Times New Roman" w:cs="Times New Roman"/>
          <w:i w:val="1"/>
          <w:iCs w:val="1"/>
        </w:rPr>
        <w:t>higher level</w:t>
      </w:r>
      <w:r w:rsidRPr="0120733E" w:rsidR="0065616D">
        <w:rPr>
          <w:rStyle w:val="normaltextrun"/>
          <w:rFonts w:ascii="Times New Roman" w:hAnsi="Times New Roman" w:eastAsia="Times New Roman" w:cs="Times New Roman"/>
          <w:i w:val="1"/>
          <w:iCs w:val="1"/>
        </w:rPr>
        <w:t xml:space="preserve"> practice. 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>Edinburgh: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 Churchill Livingstone.</w:t>
      </w:r>
      <w:r w:rsidRPr="0120733E" w:rsidR="0065616D">
        <w:rPr>
          <w:rStyle w:val="eop"/>
          <w:rFonts w:ascii="Times New Roman" w:hAnsi="Times New Roman" w:eastAsia="Times New Roman" w:cs="Times New Roman"/>
        </w:rPr>
        <w:t> </w:t>
      </w:r>
    </w:p>
    <w:p w:rsidR="0120733E" w:rsidP="0120733E" w:rsidRDefault="0120733E" w14:paraId="2E46BB43" w14:textId="6908314A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xmlns:wp14="http://schemas.microsoft.com/office/word/2010/wordml" w:rsidR="0065616D" w:rsidP="0120733E" w:rsidRDefault="0065616D" w14:paraId="5DBE022C" wp14:textId="77777777" wp14:noSpellErr="1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Royal college of General Practitioners, (2014) 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Safeguarding Children and Young People.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Available at: </w:t>
      </w:r>
      <w:hyperlink r:id="R815080892da441d9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https://phw.nhs.wales/services-and-teams/national-safeguarding-service/safeguarding-latest-guidance/primary-care-guidance/rcgp-nspcc-safeguarding-children-toolkit-pdf/</w:t>
        </w:r>
      </w:hyperlink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(Accessed: 22 June 2023). </w:t>
      </w:r>
    </w:p>
    <w:p w:rsidR="0120733E" w:rsidP="0120733E" w:rsidRDefault="0120733E" w14:paraId="1F889721" w14:textId="355AAE97">
      <w:pPr>
        <w:pStyle w:val="paragraph"/>
        <w:spacing w:before="0" w:beforeAutospacing="off" w:after="0" w:afterAutospacing="off" w:line="240" w:lineRule="exact"/>
        <w:rPr>
          <w:rStyle w:val="normaltextrun"/>
          <w:rFonts w:ascii="Times New Roman" w:hAnsi="Times New Roman" w:eastAsia="Times New Roman" w:cs="Times New Roman"/>
        </w:rPr>
      </w:pPr>
    </w:p>
    <w:p xmlns:wp14="http://schemas.microsoft.com/office/word/2010/wordml" w:rsidRPr="00235318" w:rsidR="0065616D" w:rsidP="0120733E" w:rsidRDefault="0065616D" w14:paraId="20884D99" wp14:textId="77777777" wp14:noSpellErr="1">
      <w:pPr>
        <w:pStyle w:val="paragraph"/>
        <w:spacing w:before="0" w:beforeAutospacing="off" w:after="0" w:afterAutospacing="off" w:line="240" w:lineRule="exact"/>
        <w:textAlignment w:val="baseline"/>
        <w:rPr>
          <w:rStyle w:val="eop"/>
          <w:rFonts w:ascii="Times New Roman" w:hAnsi="Times New Roman" w:eastAsia="Times New Roman" w:cs="Times New Roman"/>
        </w:rPr>
      </w:pPr>
      <w:r w:rsidRPr="0120733E" w:rsidR="0065616D">
        <w:rPr>
          <w:rStyle w:val="normaltextrun"/>
          <w:rFonts w:ascii="Times New Roman" w:hAnsi="Times New Roman" w:eastAsia="Times New Roman" w:cs="Times New Roman"/>
        </w:rPr>
        <w:t>Social care Institute for excellence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>,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 (no date) </w:t>
      </w:r>
      <w:r w:rsidRPr="0120733E" w:rsidR="0065616D">
        <w:rPr>
          <w:rStyle w:val="normaltextrun"/>
          <w:rFonts w:ascii="Times New Roman" w:hAnsi="Times New Roman" w:eastAsia="Times New Roman" w:cs="Times New Roman"/>
          <w:i w:val="1"/>
          <w:iCs w:val="1"/>
        </w:rPr>
        <w:t xml:space="preserve">Framework for assessment in Children’s Social Care. 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Available at: </w:t>
      </w:r>
      <w:hyperlink r:id="R61638dc4d3e74c59">
        <w:r w:rsidRPr="0120733E" w:rsidR="0065616D">
          <w:rPr>
            <w:rStyle w:val="normaltextrun"/>
            <w:rFonts w:ascii="Times New Roman" w:hAnsi="Times New Roman" w:eastAsia="Times New Roman" w:cs="Times New Roman"/>
            <w:color w:val="0563C1"/>
            <w:u w:val="single"/>
          </w:rPr>
          <w:t>https://www.scie.org.uk/publications/introductionto/childrenssocialcare/waysofworking.asp</w:t>
        </w:r>
      </w:hyperlink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 (Accessed on 2 July 2023). </w:t>
      </w:r>
      <w:r w:rsidRPr="0120733E" w:rsidR="0065616D">
        <w:rPr>
          <w:rStyle w:val="eop"/>
          <w:rFonts w:ascii="Times New Roman" w:hAnsi="Times New Roman" w:eastAsia="Times New Roman" w:cs="Times New Roman"/>
        </w:rPr>
        <w:t> </w:t>
      </w:r>
    </w:p>
    <w:p w:rsidR="0120733E" w:rsidP="0120733E" w:rsidRDefault="0120733E" w14:paraId="27B97729" w14:textId="447B6AE7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xmlns:wp14="http://schemas.microsoft.com/office/word/2010/wordml" w:rsidRPr="00235318" w:rsidR="0065616D" w:rsidP="0120733E" w:rsidRDefault="0065616D" w14:paraId="0BC3DC09" wp14:textId="77777777" wp14:noSpellErr="1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Social Care Wales, (2023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) 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Wales Safeguarding Procedures 2019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Available at: </w:t>
      </w:r>
      <w:hyperlink r:id="Rf186e827fa764a40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https://safeguarding.wales/en/chi-i/chi-i-c3pt2/c3p</w:t>
        </w:r>
        <w:r w:rsidRPr="0120733E" w:rsidR="0065616D">
          <w:rPr>
            <w:rStyle w:val="Hyperlink"/>
            <w:rFonts w:ascii="Times New Roman" w:hAnsi="Times New Roman" w:eastAsia="Times New Roman" w:cs="Times New Roman"/>
          </w:rPr>
          <w:t>t</w:t>
        </w:r>
        <w:r w:rsidRPr="0120733E" w:rsidR="0065616D">
          <w:rPr>
            <w:rStyle w:val="Hyperlink"/>
            <w:rFonts w:ascii="Times New Roman" w:hAnsi="Times New Roman" w:eastAsia="Times New Roman" w:cs="Times New Roman"/>
          </w:rPr>
          <w:t>2</w:t>
        </w:r>
        <w:r w:rsidRPr="0120733E" w:rsidR="0065616D">
          <w:rPr>
            <w:rStyle w:val="Hyperlink"/>
            <w:rFonts w:ascii="Times New Roman" w:hAnsi="Times New Roman" w:eastAsia="Times New Roman" w:cs="Times New Roman"/>
          </w:rPr>
          <w:t>-</w:t>
        </w:r>
        <w:r w:rsidRPr="0120733E" w:rsidR="0065616D">
          <w:rPr>
            <w:rStyle w:val="Hyperlink"/>
            <w:rFonts w:ascii="Times New Roman" w:hAnsi="Times New Roman" w:eastAsia="Times New Roman" w:cs="Times New Roman"/>
          </w:rPr>
          <w:t>p10/</w:t>
        </w:r>
      </w:hyperlink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(Accessed 30 June 2023)</w:t>
      </w:r>
    </w:p>
    <w:p w:rsidR="0120733E" w:rsidP="0120733E" w:rsidRDefault="0120733E" w14:paraId="716B3712" w14:textId="6DDF7B09">
      <w:pPr>
        <w:pStyle w:val="paragraph"/>
        <w:spacing w:before="0" w:beforeAutospacing="off" w:after="0" w:afterAutospacing="off" w:line="240" w:lineRule="exact"/>
        <w:rPr>
          <w:rStyle w:val="normaltextrun"/>
          <w:rFonts w:ascii="Times New Roman" w:hAnsi="Times New Roman" w:eastAsia="Times New Roman" w:cs="Times New Roman"/>
        </w:rPr>
      </w:pPr>
    </w:p>
    <w:p xmlns:wp14="http://schemas.microsoft.com/office/word/2010/wordml" w:rsidRPr="00235318" w:rsidR="0065616D" w:rsidP="0120733E" w:rsidRDefault="0065616D" w14:paraId="7EDB90A5" wp14:textId="77777777" wp14:noSpellErr="1">
      <w:pPr>
        <w:pStyle w:val="paragraph"/>
        <w:spacing w:before="0" w:beforeAutospacing="off" w:after="0" w:afterAutospacing="off" w:line="240" w:lineRule="exact"/>
        <w:textAlignment w:val="baseline"/>
        <w:rPr>
          <w:rStyle w:val="eop"/>
          <w:rFonts w:ascii="Times New Roman" w:hAnsi="Times New Roman" w:eastAsia="Times New Roman" w:cs="Times New Roman"/>
        </w:rPr>
      </w:pPr>
      <w:r w:rsidRPr="0120733E" w:rsidR="0065616D">
        <w:rPr>
          <w:rStyle w:val="normaltextrun"/>
          <w:rFonts w:ascii="Times New Roman" w:hAnsi="Times New Roman" w:eastAsia="Times New Roman" w:cs="Times New Roman"/>
        </w:rPr>
        <w:t>Social Care Wales, (2023)</w:t>
      </w:r>
      <w:r w:rsidRPr="0120733E" w:rsidR="0065616D">
        <w:rPr>
          <w:rStyle w:val="normaltextrun"/>
          <w:rFonts w:ascii="Times New Roman" w:hAnsi="Times New Roman" w:eastAsia="Times New Roman" w:cs="Times New Roman"/>
          <w:i w:val="1"/>
          <w:iCs w:val="1"/>
        </w:rPr>
        <w:t xml:space="preserve"> Wales safeguarding procedures.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 Available at: </w:t>
      </w:r>
      <w:hyperlink r:id="R8e0d2cff8e2c41c1">
        <w:r w:rsidRPr="0120733E" w:rsidR="0065616D">
          <w:rPr>
            <w:rStyle w:val="normaltextrun"/>
            <w:rFonts w:ascii="Times New Roman" w:hAnsi="Times New Roman" w:eastAsia="Times New Roman" w:cs="Times New Roman"/>
            <w:color w:val="0563C1"/>
            <w:u w:val="single"/>
          </w:rPr>
          <w:t>https://safeguarding.</w:t>
        </w:r>
        <w:r w:rsidRPr="0120733E" w:rsidR="0065616D">
          <w:rPr>
            <w:rStyle w:val="normaltextrun"/>
            <w:rFonts w:ascii="Times New Roman" w:hAnsi="Times New Roman" w:eastAsia="Times New Roman" w:cs="Times New Roman"/>
            <w:color w:val="0563C1"/>
            <w:u w:val="single"/>
          </w:rPr>
          <w:t>w</w:t>
        </w:r>
        <w:r w:rsidRPr="0120733E" w:rsidR="0065616D">
          <w:rPr>
            <w:rStyle w:val="normaltextrun"/>
            <w:rFonts w:ascii="Times New Roman" w:hAnsi="Times New Roman" w:eastAsia="Times New Roman" w:cs="Times New Roman"/>
            <w:color w:val="0563C1"/>
            <w:u w:val="single"/>
          </w:rPr>
          <w:t>a</w:t>
        </w:r>
        <w:r w:rsidRPr="0120733E" w:rsidR="0065616D">
          <w:rPr>
            <w:rStyle w:val="normaltextrun"/>
            <w:rFonts w:ascii="Times New Roman" w:hAnsi="Times New Roman" w:eastAsia="Times New Roman" w:cs="Times New Roman"/>
            <w:color w:val="0563C1"/>
            <w:u w:val="single"/>
          </w:rPr>
          <w:t>l</w:t>
        </w:r>
        <w:r w:rsidRPr="0120733E" w:rsidR="0065616D">
          <w:rPr>
            <w:rStyle w:val="normaltextrun"/>
            <w:rFonts w:ascii="Times New Roman" w:hAnsi="Times New Roman" w:eastAsia="Times New Roman" w:cs="Times New Roman"/>
            <w:color w:val="0563C1"/>
            <w:u w:val="single"/>
          </w:rPr>
          <w:t>es/en/</w:t>
        </w:r>
      </w:hyperlink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 (Accessed on 25 June 2023). </w:t>
      </w:r>
      <w:r w:rsidRPr="0120733E" w:rsidR="0065616D">
        <w:rPr>
          <w:rStyle w:val="eop"/>
          <w:rFonts w:ascii="Times New Roman" w:hAnsi="Times New Roman" w:eastAsia="Times New Roman" w:cs="Times New Roman"/>
        </w:rPr>
        <w:t> </w:t>
      </w:r>
    </w:p>
    <w:p w:rsidR="0120733E" w:rsidP="0120733E" w:rsidRDefault="0120733E" w14:paraId="241833B2" w14:textId="3FB52719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xmlns:wp14="http://schemas.microsoft.com/office/word/2010/wordml" w:rsidRPr="00F1109C" w:rsidR="0065616D" w:rsidP="0120733E" w:rsidRDefault="0065616D" w14:paraId="4512D13C" wp14:textId="77777777" wp14:noSpellErr="1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Social care Wales, (2023) </w:t>
      </w:r>
      <w:r w:rsidRPr="0120733E" w:rsidR="00F1109C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Welsh Safeguarding Procedures 2019</w:t>
      </w:r>
      <w:r w:rsidRPr="0120733E" w:rsidR="00F1109C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.</w:t>
      </w:r>
      <w:r w:rsidRPr="0120733E" w:rsidR="00F1109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Available </w:t>
      </w:r>
      <w:r w:rsidRPr="0120733E" w:rsidR="00F1109C">
        <w:rPr>
          <w:rFonts w:ascii="Times New Roman" w:hAnsi="Times New Roman" w:eastAsia="Times New Roman" w:cs="Times New Roman"/>
          <w:color w:val="000000" w:themeColor="text1" w:themeTint="FF" w:themeShade="FF"/>
        </w:rPr>
        <w:t>at:</w:t>
      </w:r>
      <w:r w:rsidRPr="0120733E" w:rsidR="00F1109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hyperlink r:id="R1b1a2406ee924ab0">
        <w:r w:rsidRPr="0120733E" w:rsidR="00F1109C">
          <w:rPr>
            <w:rStyle w:val="Hyperlink"/>
            <w:rFonts w:ascii="Times New Roman" w:hAnsi="Times New Roman" w:eastAsia="Times New Roman" w:cs="Times New Roman"/>
          </w:rPr>
          <w:t>https://safeguarding.wales/en/chi-i/chi-i-c1/c1-p3/</w:t>
        </w:r>
      </w:hyperlink>
      <w:r w:rsidRPr="0120733E" w:rsidR="00F1109C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(Accessed on 25 June 2023). </w:t>
      </w:r>
      <w:bookmarkStart w:name="_GoBack" w:id="0"/>
      <w:bookmarkEnd w:id="0"/>
    </w:p>
    <w:p w:rsidR="0120733E" w:rsidP="0120733E" w:rsidRDefault="0120733E" w14:paraId="5EDD27F3" w14:textId="4763D563">
      <w:pPr>
        <w:pStyle w:val="paragraph"/>
        <w:spacing w:before="0" w:beforeAutospacing="off" w:after="0" w:afterAutospacing="off" w:line="240" w:lineRule="exact"/>
        <w:rPr>
          <w:rStyle w:val="normaltextrun"/>
          <w:rFonts w:ascii="Times New Roman" w:hAnsi="Times New Roman" w:eastAsia="Times New Roman" w:cs="Times New Roman"/>
          <w:i w:val="1"/>
          <w:iCs w:val="1"/>
        </w:rPr>
      </w:pPr>
    </w:p>
    <w:p xmlns:wp14="http://schemas.microsoft.com/office/word/2010/wordml" w:rsidRPr="00235318" w:rsidR="0065616D" w:rsidP="0120733E" w:rsidRDefault="0065616D" w14:paraId="02E98259" wp14:textId="4384026D">
      <w:pPr>
        <w:pStyle w:val="paragraph"/>
        <w:spacing w:before="0" w:beforeAutospacing="off" w:after="0" w:afterAutospacing="off" w:line="240" w:lineRule="exact"/>
        <w:textAlignment w:val="baseline"/>
        <w:rPr>
          <w:rStyle w:val="eop"/>
          <w:rFonts w:ascii="Times New Roman" w:hAnsi="Times New Roman" w:eastAsia="Times New Roman" w:cs="Times New Roman"/>
        </w:rPr>
      </w:pPr>
      <w:r w:rsidRPr="0120733E" w:rsidR="0065616D">
        <w:rPr>
          <w:rStyle w:val="normaltextrun"/>
          <w:rFonts w:ascii="Times New Roman" w:hAnsi="Times New Roman" w:eastAsia="Times New Roman" w:cs="Times New Roman"/>
          <w:i w:val="1"/>
          <w:iCs w:val="1"/>
        </w:rPr>
        <w:t>Social se</w:t>
      </w:r>
      <w:r w:rsidRPr="0120733E" w:rsidR="0065616D">
        <w:rPr>
          <w:rStyle w:val="normaltextrun"/>
          <w:rFonts w:ascii="Times New Roman" w:hAnsi="Times New Roman" w:eastAsia="Times New Roman" w:cs="Times New Roman"/>
          <w:i w:val="1"/>
          <w:iCs w:val="1"/>
        </w:rPr>
        <w:t xml:space="preserve">rvices and well-being act, 2014. 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Available at: </w:t>
      </w:r>
      <w:hyperlink r:id="R7387df85b1a0430e">
        <w:r w:rsidRPr="0120733E" w:rsidR="0065616D">
          <w:rPr>
            <w:rStyle w:val="normaltextrun"/>
            <w:rFonts w:ascii="Times New Roman" w:hAnsi="Times New Roman" w:eastAsia="Times New Roman" w:cs="Times New Roman"/>
            <w:color w:val="0563C1"/>
            <w:u w:val="single"/>
          </w:rPr>
          <w:t>https://www.legislation.gov.uk/anaw/2014/4/con</w:t>
        </w:r>
        <w:r w:rsidRPr="0120733E" w:rsidR="0065616D">
          <w:rPr>
            <w:rStyle w:val="normaltextrun"/>
            <w:rFonts w:ascii="Times New Roman" w:hAnsi="Times New Roman" w:eastAsia="Times New Roman" w:cs="Times New Roman"/>
            <w:color w:val="0563C1"/>
            <w:u w:val="single"/>
          </w:rPr>
          <w:t>t</w:t>
        </w:r>
        <w:r w:rsidRPr="0120733E" w:rsidR="0065616D">
          <w:rPr>
            <w:rStyle w:val="normaltextrun"/>
            <w:rFonts w:ascii="Times New Roman" w:hAnsi="Times New Roman" w:eastAsia="Times New Roman" w:cs="Times New Roman"/>
            <w:color w:val="0563C1"/>
            <w:u w:val="single"/>
          </w:rPr>
          <w:t>ents</w:t>
        </w:r>
      </w:hyperlink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 (Accessed on 27 June 2023).</w:t>
      </w:r>
    </w:p>
    <w:p xmlns:wp14="http://schemas.microsoft.com/office/word/2010/wordml" w:rsidRPr="00235318" w:rsidR="0065616D" w:rsidP="0120733E" w:rsidRDefault="0065616D" w14:paraId="76EE3C1B" wp14:textId="2A323927">
      <w:pPr>
        <w:pStyle w:val="paragraph"/>
        <w:spacing w:before="0" w:beforeAutospacing="off" w:after="0" w:afterAutospacing="off" w:line="240" w:lineRule="exact"/>
        <w:textAlignment w:val="baseline"/>
        <w:rPr>
          <w:rStyle w:val="eop"/>
          <w:rFonts w:ascii="Times New Roman" w:hAnsi="Times New Roman" w:eastAsia="Times New Roman" w:cs="Times New Roman"/>
        </w:rPr>
      </w:pPr>
      <w:r w:rsidRPr="0120733E" w:rsidR="0065616D">
        <w:rPr>
          <w:rStyle w:val="normaltextrun"/>
          <w:rFonts w:ascii="Times New Roman" w:hAnsi="Times New Roman" w:eastAsia="Times New Roman" w:cs="Times New Roman"/>
        </w:rPr>
        <w:t> </w:t>
      </w:r>
      <w:r w:rsidRPr="0120733E" w:rsidR="0065616D">
        <w:rPr>
          <w:rStyle w:val="eop"/>
          <w:rFonts w:ascii="Times New Roman" w:hAnsi="Times New Roman" w:eastAsia="Times New Roman" w:cs="Times New Roman"/>
        </w:rPr>
        <w:t> </w:t>
      </w:r>
    </w:p>
    <w:p xmlns:wp14="http://schemas.microsoft.com/office/word/2010/wordml" w:rsidRPr="00235318" w:rsidR="0065616D" w:rsidP="0120733E" w:rsidRDefault="0065616D" w14:paraId="40AF2796" wp14:textId="77777777" wp14:noSpellErr="1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UNICEF (no date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) A Summary of the UN Convention on the Rights of the Child.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Available at: </w:t>
      </w:r>
      <w:hyperlink r:id="R885f1574671e4348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https://www.unicef.org.uk/wp-content/uploads/2019/</w:t>
        </w:r>
        <w:r w:rsidRPr="0120733E" w:rsidR="0065616D">
          <w:rPr>
            <w:rStyle w:val="Hyperlink"/>
            <w:rFonts w:ascii="Times New Roman" w:hAnsi="Times New Roman" w:eastAsia="Times New Roman" w:cs="Times New Roman"/>
          </w:rPr>
          <w:t>1</w:t>
        </w:r>
        <w:r w:rsidRPr="0120733E" w:rsidR="0065616D">
          <w:rPr>
            <w:rStyle w:val="Hyperlink"/>
            <w:rFonts w:ascii="Times New Roman" w:hAnsi="Times New Roman" w:eastAsia="Times New Roman" w:cs="Times New Roman"/>
          </w:rPr>
          <w:t>0/UNCRC_summary-1_1.pdf</w:t>
        </w:r>
      </w:hyperlink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(Accessed 24 June 2023)</w:t>
      </w:r>
    </w:p>
    <w:p w:rsidR="0120733E" w:rsidP="0120733E" w:rsidRDefault="0120733E" w14:paraId="7882A4A3" w14:textId="6F6B1278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xmlns:wp14="http://schemas.microsoft.com/office/word/2010/wordml" w:rsidR="0065616D" w:rsidP="0120733E" w:rsidRDefault="0065616D" w14:paraId="6BE18ABF" wp14:textId="77777777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UNICEF (no date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). UN Convention on the Rights of the Child (UNCRC). [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online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]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Unicef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. Available at: </w:t>
      </w:r>
      <w:hyperlink r:id="R554e33bd68da4a0b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https://www.unicef.org.uk/what-we-do/un-con</w:t>
        </w:r>
        <w:r w:rsidRPr="0120733E" w:rsidR="0065616D">
          <w:rPr>
            <w:rStyle w:val="Hyperlink"/>
            <w:rFonts w:ascii="Times New Roman" w:hAnsi="Times New Roman" w:eastAsia="Times New Roman" w:cs="Times New Roman"/>
          </w:rPr>
          <w:t>v</w:t>
        </w:r>
        <w:r w:rsidRPr="0120733E" w:rsidR="0065616D">
          <w:rPr>
            <w:rStyle w:val="Hyperlink"/>
            <w:rFonts w:ascii="Times New Roman" w:hAnsi="Times New Roman" w:eastAsia="Times New Roman" w:cs="Times New Roman"/>
          </w:rPr>
          <w:t>ention-child-rights/</w:t>
        </w:r>
      </w:hyperlink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(Accessed 29th June 2023).</w:t>
      </w:r>
    </w:p>
    <w:p w:rsidR="0120733E" w:rsidP="0120733E" w:rsidRDefault="0120733E" w14:paraId="33BEC610" w14:textId="28E4992D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xmlns:wp14="http://schemas.microsoft.com/office/word/2010/wordml" w:rsidRPr="00C40049" w:rsidR="0065616D" w:rsidP="0120733E" w:rsidRDefault="0065616D" w14:paraId="073123C5" wp14:textId="77777777" wp14:noSpellErr="1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UNICEF,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(2016) 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Defining Quality in Education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. Working Paper Series, United Nations Children’s Fund. New York.</w:t>
      </w:r>
    </w:p>
    <w:p w:rsidR="0120733E" w:rsidP="0120733E" w:rsidRDefault="0120733E" w14:paraId="28500EDD" w14:textId="1256FF43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xmlns:wp14="http://schemas.microsoft.com/office/word/2010/wordml" w:rsidRPr="00243520" w:rsidR="0065616D" w:rsidP="0120733E" w:rsidRDefault="0065616D" w14:paraId="27A9D25C" wp14:textId="77777777" wp14:noSpellErr="1">
      <w:pPr>
        <w:pStyle w:val="NormalWeb"/>
        <w:spacing w:line="240" w:lineRule="exact"/>
        <w:rPr>
          <w:rFonts w:ascii="Times New Roman" w:hAnsi="Times New Roman" w:eastAsia="Times New Roman" w:cs="Times New Roman"/>
          <w:i w:val="1"/>
          <w:iCs w:val="1"/>
          <w:color w:val="000000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Welsh Assembly Government. (2008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) Safeguarding Children in Education.</w:t>
      </w:r>
    </w:p>
    <w:p w:rsidR="0120733E" w:rsidP="0120733E" w:rsidRDefault="0120733E" w14:paraId="1041F261" w14:textId="45860F3C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 w:themeColor="text1" w:themeTint="FF" w:themeShade="FF"/>
        </w:rPr>
      </w:pPr>
    </w:p>
    <w:p xmlns:wp14="http://schemas.microsoft.com/office/word/2010/wordml" w:rsidR="0065616D" w:rsidP="0120733E" w:rsidRDefault="0065616D" w14:paraId="204134FF" wp14:textId="77777777" wp14:noSpellErr="1">
      <w:pPr>
        <w:pStyle w:val="NormalWeb"/>
        <w:spacing w:line="240" w:lineRule="exact"/>
        <w:rPr>
          <w:rFonts w:ascii="Times New Roman" w:hAnsi="Times New Roman" w:eastAsia="Times New Roman" w:cs="Times New Roman"/>
          <w:color w:val="000000"/>
        </w:rPr>
      </w:pP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Welsh government, (2015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) Social Services and Well-being (Wales) Act 2014. </w:t>
      </w:r>
      <w:r w:rsidRPr="0120733E" w:rsidR="0065616D">
        <w:rPr>
          <w:rFonts w:ascii="Times New Roman" w:hAnsi="Times New Roman" w:eastAsia="Times New Roman" w:cs="Times New Roman"/>
          <w:i w:val="1"/>
          <w:iCs w:val="1"/>
          <w:color w:val="000000" w:themeColor="text1" w:themeTint="FF" w:themeShade="FF"/>
        </w:rPr>
        <w:t>The essentials.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Available at: </w:t>
      </w:r>
      <w:hyperlink r:id="R829b22ea1494441e">
        <w:r w:rsidRPr="0120733E" w:rsidR="0065616D">
          <w:rPr>
            <w:rStyle w:val="Hyperlink"/>
            <w:rFonts w:ascii="Times New Roman" w:hAnsi="Times New Roman" w:eastAsia="Times New Roman" w:cs="Times New Roman"/>
          </w:rPr>
          <w:t>https://www.gov.wales/s</w:t>
        </w:r>
        <w:r w:rsidRPr="0120733E" w:rsidR="0065616D">
          <w:rPr>
            <w:rStyle w:val="Hyperlink"/>
            <w:rFonts w:ascii="Times New Roman" w:hAnsi="Times New Roman" w:eastAsia="Times New Roman" w:cs="Times New Roman"/>
          </w:rPr>
          <w:t>ites/default/files/publica</w:t>
        </w:r>
        <w:r w:rsidRPr="0120733E" w:rsidR="0065616D">
          <w:rPr>
            <w:rStyle w:val="Hyperlink"/>
            <w:rFonts w:ascii="Times New Roman" w:hAnsi="Times New Roman" w:eastAsia="Times New Roman" w:cs="Times New Roman"/>
          </w:rPr>
          <w:t>t</w:t>
        </w:r>
        <w:r w:rsidRPr="0120733E" w:rsidR="0065616D">
          <w:rPr>
            <w:rStyle w:val="Hyperlink"/>
            <w:rFonts w:ascii="Times New Roman" w:hAnsi="Times New Roman" w:eastAsia="Times New Roman" w:cs="Times New Roman"/>
          </w:rPr>
          <w:t>ions/2019-05/social-services-and-well-being-wales-act-2014-the-essentials.pd</w:t>
        </w:r>
        <w:r w:rsidRPr="0120733E" w:rsidR="0065616D">
          <w:rPr>
            <w:rStyle w:val="Hyperlink"/>
            <w:rFonts w:ascii="Times New Roman" w:hAnsi="Times New Roman" w:eastAsia="Times New Roman" w:cs="Times New Roman"/>
          </w:rPr>
          <w:t>f</w:t>
        </w:r>
      </w:hyperlink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 xml:space="preserve"> (Accessed 24 June 2023)</w:t>
      </w:r>
      <w:r w:rsidRPr="0120733E" w:rsidR="0065616D">
        <w:rPr>
          <w:rFonts w:ascii="Times New Roman" w:hAnsi="Times New Roman" w:eastAsia="Times New Roman" w:cs="Times New Roman"/>
          <w:color w:val="000000" w:themeColor="text1" w:themeTint="FF" w:themeShade="FF"/>
        </w:rPr>
        <w:t>.</w:t>
      </w:r>
    </w:p>
    <w:p w:rsidR="0120733E" w:rsidP="0120733E" w:rsidRDefault="0120733E" w14:paraId="6B8E2B2A" w14:textId="4C302B37">
      <w:pPr>
        <w:pStyle w:val="paragraph"/>
        <w:spacing w:before="0" w:beforeAutospacing="off" w:after="0" w:afterAutospacing="off" w:line="240" w:lineRule="exact"/>
        <w:rPr>
          <w:rStyle w:val="normaltextrun"/>
          <w:rFonts w:ascii="Times New Roman" w:hAnsi="Times New Roman" w:eastAsia="Times New Roman" w:cs="Times New Roman"/>
        </w:rPr>
      </w:pPr>
    </w:p>
    <w:p xmlns:wp14="http://schemas.microsoft.com/office/word/2010/wordml" w:rsidRPr="00235318" w:rsidR="0065616D" w:rsidP="0120733E" w:rsidRDefault="0065616D" w14:paraId="383000BB" wp14:textId="77777777" wp14:noSpellErr="1">
      <w:pPr>
        <w:pStyle w:val="paragraph"/>
        <w:spacing w:before="0" w:beforeAutospacing="off" w:after="0" w:afterAutospacing="off" w:line="240" w:lineRule="exact"/>
        <w:textAlignment w:val="baseline"/>
        <w:rPr>
          <w:rStyle w:val="eop"/>
          <w:rFonts w:ascii="Times New Roman" w:hAnsi="Times New Roman" w:eastAsia="Times New Roman" w:cs="Times New Roman"/>
        </w:rPr>
      </w:pPr>
      <w:r w:rsidRPr="0120733E" w:rsidR="0065616D">
        <w:rPr>
          <w:rStyle w:val="normaltextrun"/>
          <w:rFonts w:ascii="Times New Roman" w:hAnsi="Times New Roman" w:eastAsia="Times New Roman" w:cs="Times New Roman"/>
        </w:rPr>
        <w:t>Welsh government, (2015) Social services and well-being (Wales) act, 2014.</w:t>
      </w:r>
      <w:r w:rsidRPr="0120733E" w:rsidR="0065616D">
        <w:rPr>
          <w:rStyle w:val="normaltextrun"/>
          <w:rFonts w:ascii="Times New Roman" w:hAnsi="Times New Roman" w:eastAsia="Times New Roman" w:cs="Times New Roman"/>
          <w:i w:val="1"/>
          <w:iCs w:val="1"/>
        </w:rPr>
        <w:t xml:space="preserve"> Part 3 code of practice (assessing the needs of individuals) 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Available at: </w:t>
      </w:r>
      <w:hyperlink r:id="Rd396d99b8f354b78">
        <w:r w:rsidRPr="0120733E" w:rsidR="0065616D">
          <w:rPr>
            <w:rStyle w:val="normaltextrun"/>
            <w:rFonts w:ascii="Times New Roman" w:hAnsi="Times New Roman" w:eastAsia="Times New Roman" w:cs="Times New Roman"/>
            <w:color w:val="0563C1"/>
            <w:u w:val="single"/>
          </w:rPr>
          <w:t>https://www.gov.wale</w:t>
        </w:r>
        <w:r w:rsidRPr="0120733E" w:rsidR="0065616D">
          <w:rPr>
            <w:rStyle w:val="normaltextrun"/>
            <w:rFonts w:ascii="Times New Roman" w:hAnsi="Times New Roman" w:eastAsia="Times New Roman" w:cs="Times New Roman"/>
            <w:color w:val="0563C1"/>
            <w:u w:val="single"/>
          </w:rPr>
          <w:t>s</w:t>
        </w:r>
        <w:r w:rsidRPr="0120733E" w:rsidR="0065616D">
          <w:rPr>
            <w:rStyle w:val="normaltextrun"/>
            <w:rFonts w:ascii="Times New Roman" w:hAnsi="Times New Roman" w:eastAsia="Times New Roman" w:cs="Times New Roman"/>
            <w:color w:val="0563C1"/>
            <w:u w:val="single"/>
          </w:rPr>
          <w:t>/sites/default/files/publications/2019-05/part-3-code-of-practice-assessing-the-needs-of-individuals.pdf</w:t>
        </w:r>
      </w:hyperlink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 (Accessed on 2 July 2023).</w:t>
      </w:r>
      <w:r w:rsidRPr="0120733E" w:rsidR="0065616D">
        <w:rPr>
          <w:rStyle w:val="eop"/>
          <w:rFonts w:ascii="Times New Roman" w:hAnsi="Times New Roman" w:eastAsia="Times New Roman" w:cs="Times New Roman"/>
        </w:rPr>
        <w:t> </w:t>
      </w:r>
    </w:p>
    <w:p xmlns:wp14="http://schemas.microsoft.com/office/word/2010/wordml" w:rsidR="00F83704" w:rsidP="0120733E" w:rsidRDefault="00F83704" w14:paraId="02EB378F" wp14:textId="77777777" wp14:noSpellErr="1">
      <w:pPr>
        <w:pStyle w:val="paragraph"/>
        <w:spacing w:before="0" w:beforeAutospacing="off" w:after="0" w:afterAutospacing="off" w:line="240" w:lineRule="exact"/>
        <w:textAlignment w:val="baseline"/>
        <w:rPr>
          <w:rStyle w:val="normaltextrun"/>
          <w:rFonts w:ascii="Times New Roman" w:hAnsi="Times New Roman" w:eastAsia="Times New Roman" w:cs="Times New Roman"/>
        </w:rPr>
      </w:pPr>
    </w:p>
    <w:p xmlns:wp14="http://schemas.microsoft.com/office/word/2010/wordml" w:rsidR="0065616D" w:rsidP="0120733E" w:rsidRDefault="0065616D" w14:paraId="38E55A1D" wp14:textId="77777777" wp14:noSpellErr="1">
      <w:pPr>
        <w:pStyle w:val="paragraph"/>
        <w:spacing w:before="0" w:beforeAutospacing="off" w:after="0" w:afterAutospacing="off" w:line="240" w:lineRule="exact"/>
        <w:textAlignment w:val="baseline"/>
        <w:rPr>
          <w:rStyle w:val="eop"/>
          <w:rFonts w:ascii="Times New Roman" w:hAnsi="Times New Roman" w:eastAsia="Times New Roman" w:cs="Times New Roman"/>
        </w:rPr>
      </w:pPr>
      <w:r w:rsidRPr="0120733E" w:rsidR="0065616D">
        <w:rPr>
          <w:rStyle w:val="normaltextrun"/>
          <w:rFonts w:ascii="Times New Roman" w:hAnsi="Times New Roman" w:eastAsia="Times New Roman" w:cs="Times New Roman"/>
        </w:rPr>
        <w:t>Welsh government, (2022</w:t>
      </w:r>
      <w:r w:rsidRPr="0120733E" w:rsidR="0065616D">
        <w:rPr>
          <w:rStyle w:val="normaltextrun"/>
          <w:rFonts w:ascii="Times New Roman" w:hAnsi="Times New Roman" w:eastAsia="Times New Roman" w:cs="Times New Roman"/>
          <w:i w:val="1"/>
          <w:iCs w:val="1"/>
        </w:rPr>
        <w:t xml:space="preserve">) </w:t>
      </w:r>
      <w:r w:rsidRPr="0120733E" w:rsidR="0065616D">
        <w:rPr>
          <w:rStyle w:val="normaltextrun"/>
          <w:rFonts w:ascii="Times New Roman" w:hAnsi="Times New Roman" w:eastAsia="Times New Roman" w:cs="Times New Roman"/>
          <w:i w:val="1"/>
          <w:iCs w:val="1"/>
        </w:rPr>
        <w:t>An</w:t>
      </w:r>
      <w:r w:rsidRPr="0120733E" w:rsidR="0065616D">
        <w:rPr>
          <w:rStyle w:val="normaltextrun"/>
          <w:rFonts w:ascii="Times New Roman" w:hAnsi="Times New Roman" w:eastAsia="Times New Roman" w:cs="Times New Roman"/>
          <w:i w:val="1"/>
          <w:iCs w:val="1"/>
        </w:rPr>
        <w:t xml:space="preserve"> overview of the Healthy Child Wales Programme.</w:t>
      </w:r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 Available at: </w:t>
      </w:r>
      <w:hyperlink r:id="R6c66d888bdc74e9b">
        <w:r w:rsidRPr="0120733E" w:rsidR="0065616D">
          <w:rPr>
            <w:rStyle w:val="normaltextrun"/>
            <w:rFonts w:ascii="Times New Roman" w:hAnsi="Times New Roman" w:eastAsia="Times New Roman" w:cs="Times New Roman"/>
            <w:color w:val="0563C1"/>
            <w:u w:val="single"/>
          </w:rPr>
          <w:t>https://www.gov.wales/sites/default/files/publications/2022-03/an-overview-of-the-healthy-child-wales-programme.pdf</w:t>
        </w:r>
      </w:hyperlink>
      <w:r w:rsidRPr="0120733E" w:rsidR="0065616D">
        <w:rPr>
          <w:rStyle w:val="normaltextrun"/>
          <w:rFonts w:ascii="Times New Roman" w:hAnsi="Times New Roman" w:eastAsia="Times New Roman" w:cs="Times New Roman"/>
        </w:rPr>
        <w:t xml:space="preserve"> (Accessed on 25 June 2023).</w:t>
      </w:r>
      <w:r w:rsidRPr="0120733E" w:rsidR="0065616D">
        <w:rPr>
          <w:rStyle w:val="eop"/>
          <w:rFonts w:ascii="Times New Roman" w:hAnsi="Times New Roman" w:eastAsia="Times New Roman" w:cs="Times New Roman"/>
        </w:rPr>
        <w:t> </w:t>
      </w:r>
    </w:p>
    <w:p xmlns:wp14="http://schemas.microsoft.com/office/word/2010/wordml" w:rsidRPr="00C40049" w:rsidR="00243520" w:rsidP="0120733E" w:rsidRDefault="00243520" w14:paraId="6A05A809" wp14:textId="77777777" wp14:noSpellErr="1">
      <w:pPr>
        <w:pStyle w:val="NormalWeb"/>
        <w:rPr>
          <w:rFonts w:ascii="Times New Roman" w:hAnsi="Times New Roman" w:eastAsia="Times New Roman" w:cs="Times New Roman"/>
          <w:color w:val="000000"/>
        </w:rPr>
      </w:pPr>
    </w:p>
    <w:p xmlns:wp14="http://schemas.microsoft.com/office/word/2010/wordml" w:rsidRPr="00235318" w:rsidR="00C40049" w:rsidP="00235318" w:rsidRDefault="00C40049" w14:paraId="5A39BBE3" wp14:textId="77777777">
      <w:pPr>
        <w:pStyle w:val="paragraph"/>
        <w:spacing w:before="0" w:beforeAutospacing="0" w:after="0" w:afterAutospacing="0" w:line="360" w:lineRule="auto"/>
        <w:textAlignment w:val="baseline"/>
      </w:pPr>
    </w:p>
    <w:sectPr w:rsidRPr="00235318" w:rsidR="00C40049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 wp14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35318"/>
    <w:rsid w:val="000948B9"/>
    <w:rsid w:val="000B3BE0"/>
    <w:rsid w:val="001A20DD"/>
    <w:rsid w:val="001D3F41"/>
    <w:rsid w:val="001F5DCE"/>
    <w:rsid w:val="00235318"/>
    <w:rsid w:val="00243520"/>
    <w:rsid w:val="002842BF"/>
    <w:rsid w:val="002E1609"/>
    <w:rsid w:val="003B3696"/>
    <w:rsid w:val="003C4E51"/>
    <w:rsid w:val="0047210E"/>
    <w:rsid w:val="004B57F3"/>
    <w:rsid w:val="004B7B42"/>
    <w:rsid w:val="0053260C"/>
    <w:rsid w:val="00534D11"/>
    <w:rsid w:val="0065616D"/>
    <w:rsid w:val="00695D40"/>
    <w:rsid w:val="006A7462"/>
    <w:rsid w:val="006B48AA"/>
    <w:rsid w:val="0070029C"/>
    <w:rsid w:val="0071026A"/>
    <w:rsid w:val="007D3937"/>
    <w:rsid w:val="008A1951"/>
    <w:rsid w:val="0093232D"/>
    <w:rsid w:val="00961525"/>
    <w:rsid w:val="00964827"/>
    <w:rsid w:val="00A25176"/>
    <w:rsid w:val="00A90EB3"/>
    <w:rsid w:val="00BA2E32"/>
    <w:rsid w:val="00BD0099"/>
    <w:rsid w:val="00BF7FAE"/>
    <w:rsid w:val="00C40049"/>
    <w:rsid w:val="00CE6BC3"/>
    <w:rsid w:val="00DA6CE1"/>
    <w:rsid w:val="00DC6DAD"/>
    <w:rsid w:val="00DF42AC"/>
    <w:rsid w:val="00E34A17"/>
    <w:rsid w:val="00E54FB0"/>
    <w:rsid w:val="00E61EA0"/>
    <w:rsid w:val="00E65F54"/>
    <w:rsid w:val="00ED6992"/>
    <w:rsid w:val="00F1109C"/>
    <w:rsid w:val="00F83704"/>
    <w:rsid w:val="00F9300E"/>
    <w:rsid w:val="00FB19A9"/>
    <w:rsid w:val="00FD25D7"/>
    <w:rsid w:val="0120733E"/>
    <w:rsid w:val="0E06E3CC"/>
    <w:rsid w:val="113E848E"/>
    <w:rsid w:val="12DA54EF"/>
    <w:rsid w:val="14762550"/>
    <w:rsid w:val="18914A4D"/>
    <w:rsid w:val="230AD9A3"/>
    <w:rsid w:val="289E8472"/>
    <w:rsid w:val="34C4BB54"/>
    <w:rsid w:val="4F5C5BFA"/>
    <w:rsid w:val="5CDD5272"/>
    <w:rsid w:val="65208B7D"/>
    <w:rsid w:val="659BA808"/>
    <w:rsid w:val="7141E5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5AA508"/>
  <w15:chartTrackingRefBased/>
  <w15:docId w15:val="{AA23B728-0AFA-4E57-A2B3-3EFBF089C2F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35318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paragraph" w:customStyle="1">
    <w:name w:val="paragraph"/>
    <w:basedOn w:val="Normal"/>
    <w:rsid w:val="00235318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normaltextrun" w:customStyle="1">
    <w:name w:val="normaltextrun"/>
    <w:basedOn w:val="DefaultParagraphFont"/>
    <w:rsid w:val="00235318"/>
  </w:style>
  <w:style w:type="character" w:styleId="eop" w:customStyle="1">
    <w:name w:val="eop"/>
    <w:basedOn w:val="DefaultParagraphFont"/>
    <w:rsid w:val="00235318"/>
  </w:style>
  <w:style w:type="character" w:styleId="Hyperlink">
    <w:name w:val="Hyperlink"/>
    <w:basedOn w:val="DefaultParagraphFont"/>
    <w:uiPriority w:val="99"/>
    <w:unhideWhenUsed/>
    <w:rsid w:val="00235318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C4E5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550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71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97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374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408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351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2858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6269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817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064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514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702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684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7996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876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4611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007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137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7777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012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4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43" /><Relationship Type="http://schemas.openxmlformats.org/officeDocument/2006/relationships/webSettings" Target="webSettings.xml" Id="rId3" /><Relationship Type="http://schemas.openxmlformats.org/officeDocument/2006/relationships/hyperlink" Target="https://www.legislation.gov.uk/ukpga/2004/31/contents" TargetMode="External" Id="R3057dfac95b84ed1" /><Relationship Type="http://schemas.openxmlformats.org/officeDocument/2006/relationships/hyperlink" Target="https://www.legislation.gov.uk/ukpga/1989/41/section/47" TargetMode="External" Id="Red8c45c386f647e0" /><Relationship Type="http://schemas.openxmlformats.org/officeDocument/2006/relationships/hyperlink" Target="https://www.justiceinspectorates.gov.uk/hmicfrs/glossary/public-protection-notice/" TargetMode="External" Id="Ra1f93bcd6ffe48a5" /><Relationship Type="http://schemas.openxmlformats.org/officeDocument/2006/relationships/hyperlink" Target="https://www.cysur.wales/contacts-and-useful-links/reporting-concerns-child/" TargetMode="External" Id="R28af6197f5204db6" /><Relationship Type="http://schemas.openxmlformats.org/officeDocument/2006/relationships/hyperlink" Target="https://www.cysur.wales/media/wwicbwjr/decision-making-at-child-protection-conferences-and-agency-groupings_.pdf" TargetMode="External" Id="R0a054742dea94024" /><Relationship Type="http://schemas.openxmlformats.org/officeDocument/2006/relationships/hyperlink" Target="https://www.legislation.gov.uk/ukpga/2018/12/contents/enacted" TargetMode="External" Id="R7df538fa402a41c2" /><Relationship Type="http://schemas.openxmlformats.org/officeDocument/2006/relationships/hyperlink" Target="https://www.gmc-uk.org/ethical-guidance/ethical-guidance-for-doctors/protecting-children-and-young-people/about-this-guidance" TargetMode="External" Id="Rc5320816a9ee42cc" /><Relationship Type="http://schemas.openxmlformats.org/officeDocument/2006/relationships/hyperlink" Target="https://www.gmc-uk.org/outcomes-legislation" TargetMode="External" Id="R61b65994ef294f15" /><Relationship Type="http://schemas.openxmlformats.org/officeDocument/2006/relationships/hyperlink" Target="https://bjgp.org/content/69/688/577" TargetMode="External" Id="R855506093d8b45c5" /><Relationship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 Id="R0163abe2645c4a25" /><Relationship Type="http://schemas.openxmlformats.org/officeDocument/2006/relationships/hyperlink" Target="https://www.legislation.gov.uk/ukpga/1998/42/schedule/1" TargetMode="External" Id="R2dedd8762f8d4cbb" /><Relationship Type="http://schemas.openxmlformats.org/officeDocument/2006/relationships/hyperlink" Target="https://ico.org.uk/" TargetMode="External" Id="Rfbda586c27c540e5" /><Relationship Type="http://schemas.openxmlformats.org/officeDocument/2006/relationships/hyperlink" Target="https://doi.org/10.1111/cfs.12698" TargetMode="External" Id="R25d0e70decaa4fdd" /><Relationship Type="http://schemas.openxmlformats.org/officeDocument/2006/relationships/hyperlink" Target="https://www.met.police.uk/advice/advice-and-information/caa/child-abuse/what-is-child-abuse/" TargetMode="External" Id="Rb6b0d23bdfc64f8f" /><Relationship Type="http://schemas.openxmlformats.org/officeDocument/2006/relationships/hyperlink" Target="https://doi.org/10.1080/13575279.2015.1126227" TargetMode="External" Id="Reb205e00cc5e4461" /><Relationship Type="http://schemas.openxmlformats.org/officeDocument/2006/relationships/hyperlink" Target="https://www.npcc.police.uk/our-work/work-of-npcc-committees/Crime-Operations-coordination-committee/hydrant-programme/" TargetMode="External" Id="R0a794046b4c54029" /><Relationship Type="http://schemas.openxmlformats.org/officeDocument/2006/relationships/hyperlink" Target="https://learning.nspcc.org.uk/research-resources/templates/nominated-child-protection-lead-role" TargetMode="External" Id="R7cc24efbd03946be" /><Relationship Type="http://schemas.openxmlformats.org/officeDocument/2006/relationships/hyperlink" Target="https://www.nspcc.org.uk/what-is-child-abuse/types-of-abuse/neglect/" TargetMode="External" Id="R57439c623bcd43e9" /><Relationship Type="http://schemas.openxmlformats.org/officeDocument/2006/relationships/hyperlink" Target="https://www.nspcc.org.uk/keeping-children-safe/" TargetMode="External" Id="Rfe28574d88174e79" /><Relationship Type="http://schemas.openxmlformats.org/officeDocument/2006/relationships/hyperlink" Target="https://learning.nspcc.org.uk/safeguarding-child-protection" TargetMode="External" Id="R559794b8ad0f4177" /><Relationship Type="http://schemas.openxmlformats.org/officeDocument/2006/relationships/hyperlink" Target="https://moodle.uwtsd.ac.uk/pluginfile.php/497670/mod_folder/content/0/definitions-signs-child-abuse.pdf?forcedownload=1" TargetMode="External" Id="Rd65db828cdc643f1" /><Relationship Type="http://schemas.openxmlformats.org/officeDocument/2006/relationships/hyperlink" Target="https://www.legislation.gov.uk/ukpga/Vict/24-25/100/contents" TargetMode="External" Id="Rd6946d12173f448d" /><Relationship Type="http://schemas.openxmlformats.org/officeDocument/2006/relationships/hyperlink" Target="https://hgs.uhb.nhs.uk/wp-content/uploads/Child-Protection-and-the-GP-final.pdf" TargetMode="External" Id="Re4a79e119cf74db1" /><Relationship Type="http://schemas.openxmlformats.org/officeDocument/2006/relationships/hyperlink" Target="https://www.legislation.gov.uk/ukpga/1984/60/contents" TargetMode="External" Id="Rf9a9749465b84fdd" /><Relationship Type="http://schemas.openxmlformats.org/officeDocument/2006/relationships/hyperlink" Target="https://doi.org/10.1002/car.2779" TargetMode="External" Id="R7f6d2aedb67c4a67" /><Relationship Type="http://schemas.openxmlformats.org/officeDocument/2006/relationships/hyperlink" Target="https://www.rcgp.org.uk/blog/good-practice-safeguarding-in-general-practice" TargetMode="External" Id="Rc5424fa4b44449f6" /><Relationship Type="http://schemas.openxmlformats.org/officeDocument/2006/relationships/hyperlink" Target="https://www.legislation.gov.uk/mwa/2011/2/schedule/part/1/crossheading/article-3" TargetMode="External" Id="R9165f782e7534c2e" /><Relationship Type="http://schemas.openxmlformats.org/officeDocument/2006/relationships/hyperlink" Target="https://phw.nhs.wales/services-and-teams/national-safeguarding-service/safeguarding-latest-guidance/primary-care-guidance/rcgp-nspcc-safeguarding-children-toolkit-pdf/" TargetMode="External" Id="R815080892da441d9" /><Relationship Type="http://schemas.openxmlformats.org/officeDocument/2006/relationships/hyperlink" Target="https://www.scie.org.uk/publications/introductionto/childrenssocialcare/waysofworking.asp" TargetMode="External" Id="R61638dc4d3e74c59" /><Relationship Type="http://schemas.openxmlformats.org/officeDocument/2006/relationships/hyperlink" Target="https://safeguarding.wales/en/chi-i/chi-i-c3pt2/c3pt2-p10/" TargetMode="External" Id="Rf186e827fa764a40" /><Relationship Type="http://schemas.openxmlformats.org/officeDocument/2006/relationships/hyperlink" Target="https://safeguarding.wales/en/" TargetMode="External" Id="R8e0d2cff8e2c41c1" /><Relationship Type="http://schemas.openxmlformats.org/officeDocument/2006/relationships/hyperlink" Target="https://safeguarding.wales/en/chi-i/chi-i-c1/c1-p3/" TargetMode="External" Id="R1b1a2406ee924ab0" /><Relationship Type="http://schemas.openxmlformats.org/officeDocument/2006/relationships/hyperlink" Target="https://www.legislation.gov.uk/anaw/2014/4/contents" TargetMode="External" Id="R7387df85b1a0430e" /><Relationship Type="http://schemas.openxmlformats.org/officeDocument/2006/relationships/hyperlink" Target="https://www.unicef.org.uk/wp-content/uploads/2019/10/UNCRC_summary-1_1.pdf" TargetMode="External" Id="R885f1574671e4348" /><Relationship Type="http://schemas.openxmlformats.org/officeDocument/2006/relationships/hyperlink" Target="https://www.unicef.org.uk/what-we-do/un-convention-child-rights/" TargetMode="External" Id="R554e33bd68da4a0b" /><Relationship Type="http://schemas.openxmlformats.org/officeDocument/2006/relationships/hyperlink" Target="https://www.gov.wales/sites/default/files/publications/2019-05/social-services-and-well-being-wales-act-2014-the-essentials.pdf" TargetMode="External" Id="R829b22ea1494441e" /><Relationship Type="http://schemas.openxmlformats.org/officeDocument/2006/relationships/hyperlink" Target="https://www.gov.wales/sites/default/files/publications/2019-05/part-3-code-of-practice-assessing-the-needs-of-individuals.pdf" TargetMode="External" Id="Rd396d99b8f354b78" /><Relationship Type="http://schemas.openxmlformats.org/officeDocument/2006/relationships/hyperlink" Target="https://www.gov.wales/sites/default/files/publications/2022-03/an-overview-of-the-healthy-child-wales-programme.pdf" TargetMode="External" Id="R6c66d888bdc74e9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Swansea Bay University Health Board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Rhian Moore (Swansea Bay UHB - Flying Start)</dc:creator>
  <keywords/>
  <dc:description/>
  <lastModifiedBy>Cheryl Davies (2203989)</lastModifiedBy>
  <revision>35</revision>
  <dcterms:created xsi:type="dcterms:W3CDTF">2023-07-14T17:42:00.0000000Z</dcterms:created>
  <dcterms:modified xsi:type="dcterms:W3CDTF">2023-07-16T12:43:17.9171405Z</dcterms:modified>
</coreProperties>
</file>