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sldx" ContentType="application/vnd.openxmlformats-officedocument.presentationml.slide"/>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7B4F86" w:rsidR="00205945" w:rsidP="723D9EEE" w:rsidRDefault="00205945" w14:paraId="28E78457" wp14:textId="6C32EAC0">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University of Wales </w:t>
      </w: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7B4F86" w:rsidR="00205945" w:rsidP="723D9EEE" w:rsidRDefault="00205945" w14:paraId="2B5ED244" wp14:textId="4F3FA709">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Trinity Saint David </w:t>
      </w: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7B4F86" w:rsidR="00205945" w:rsidP="723D9EEE" w:rsidRDefault="00205945" w14:paraId="0575959B" wp14:textId="6011C18F">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BA Business Management  </w:t>
      </w: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7B4F86" w:rsidR="00205945" w:rsidP="723D9EEE" w:rsidRDefault="00205945" w14:paraId="4B5D35F2" wp14:textId="5138C851">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56"/>
          <w:szCs w:val="56"/>
          <w:lang w:val="en-GB"/>
        </w:rPr>
      </w:pPr>
      <w:r w:rsidRPr="723D9EEE" w:rsidR="1A9875C8">
        <w:rPr>
          <w:rFonts w:ascii="Times New Roman" w:hAnsi="Times New Roman" w:eastAsia="Times New Roman" w:cs="Times New Roman"/>
          <w:b w:val="0"/>
          <w:bCs w:val="0"/>
          <w:i w:val="0"/>
          <w:iCs w:val="0"/>
          <w:noProof w:val="0"/>
          <w:color w:val="000000" w:themeColor="text1" w:themeTint="FF" w:themeShade="FF"/>
          <w:sz w:val="56"/>
          <w:szCs w:val="56"/>
          <w:lang w:val="en-GB"/>
        </w:rPr>
        <w:t> </w:t>
      </w:r>
      <w:r w:rsidRPr="723D9EEE" w:rsidR="1A9875C8">
        <w:rPr>
          <w:rFonts w:ascii="Times New Roman" w:hAnsi="Times New Roman" w:eastAsia="Times New Roman" w:cs="Times New Roman"/>
          <w:b w:val="0"/>
          <w:bCs w:val="0"/>
          <w:i w:val="0"/>
          <w:iCs w:val="0"/>
          <w:noProof w:val="0"/>
          <w:color w:val="000000" w:themeColor="text1" w:themeTint="FF" w:themeShade="FF"/>
          <w:sz w:val="56"/>
          <w:szCs w:val="56"/>
          <w:lang w:val="en-US"/>
        </w:rPr>
        <w:t> </w:t>
      </w:r>
    </w:p>
    <w:p xmlns:wp14="http://schemas.microsoft.com/office/word/2010/wordml" w:rsidRPr="007B4F86" w:rsidR="00205945" w:rsidP="723D9EEE" w:rsidRDefault="00205945" w14:paraId="4CBDC738" wp14:textId="64AEC455">
      <w:pPr>
        <w:spacing w:before="0" w:beforeAutospacing="on" w:after="20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Module title: Marketing Fundamentals</w:t>
      </w:r>
    </w:p>
    <w:p xmlns:wp14="http://schemas.microsoft.com/office/word/2010/wordml" w:rsidRPr="007B4F86" w:rsidR="00205945" w:rsidP="723D9EEE" w:rsidRDefault="00205945" w14:paraId="4A2F6DBC" wp14:textId="585A9FAC">
      <w:pPr>
        <w:spacing w:before="0" w:beforeAutospacing="on" w:after="20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p>
    <w:p xmlns:wp14="http://schemas.microsoft.com/office/word/2010/wordml" w:rsidRPr="007B4F86" w:rsidR="00205945" w:rsidP="723D9EEE" w:rsidRDefault="00205945" w14:paraId="068CAB8F" wp14:textId="018C5EE7">
      <w:pPr>
        <w:spacing w:before="0" w:beforeAutospacing="on" w:after="20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723D9EEE"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Module leader: Riaz Bhati</w:t>
      </w:r>
    </w:p>
    <w:p xmlns:wp14="http://schemas.microsoft.com/office/word/2010/wordml" w:rsidRPr="007B4F86" w:rsidR="00205945" w:rsidP="59E6378C" w:rsidRDefault="00205945" w14:paraId="5FDFA175" wp14:textId="13E6B021">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9E6378C" w:rsidR="1A9875C8">
        <w:rPr>
          <w:rFonts w:ascii="Times New Roman" w:hAnsi="Times New Roman" w:eastAsia="Times New Roman" w:cs="Times New Roman"/>
          <w:b w:val="0"/>
          <w:bCs w:val="0"/>
          <w:i w:val="0"/>
          <w:iCs w:val="0"/>
          <w:noProof w:val="0"/>
          <w:color w:val="000000" w:themeColor="text1" w:themeTint="FF" w:themeShade="FF"/>
          <w:sz w:val="22"/>
          <w:szCs w:val="22"/>
          <w:lang w:val="en-US"/>
        </w:rPr>
        <w:t> </w:t>
      </w:r>
    </w:p>
    <w:p xmlns:wp14="http://schemas.microsoft.com/office/word/2010/wordml" w:rsidRPr="007B4F86" w:rsidR="00205945" w:rsidP="59E6378C" w:rsidRDefault="00205945" w14:paraId="73DB80C3" wp14:textId="5FF16105">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US"/>
        </w:rPr>
      </w:pPr>
      <w:r w:rsidRPr="59E6378C" w:rsidR="5A294791">
        <w:rPr>
          <w:rFonts w:ascii="Times New Roman" w:hAnsi="Times New Roman" w:eastAsia="Times New Roman" w:cs="Times New Roman"/>
          <w:b w:val="0"/>
          <w:bCs w:val="0"/>
          <w:i w:val="0"/>
          <w:iCs w:val="0"/>
          <w:noProof w:val="0"/>
          <w:color w:val="000000" w:themeColor="text1" w:themeTint="FF" w:themeShade="FF"/>
          <w:sz w:val="44"/>
          <w:szCs w:val="44"/>
          <w:lang w:val="en-US"/>
        </w:rPr>
        <w:t xml:space="preserve">                               </w:t>
      </w: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US"/>
        </w:rPr>
        <w:t>Assessment 1</w:t>
      </w:r>
    </w:p>
    <w:p xmlns:wp14="http://schemas.microsoft.com/office/word/2010/wordml" w:rsidRPr="007B4F86" w:rsidR="00205945" w:rsidP="59E6378C" w:rsidRDefault="00205945" w14:paraId="11E6728B" wp14:textId="38D5BD76">
      <w:pPr>
        <w:pStyle w:val="Normal"/>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US"/>
        </w:rPr>
      </w:pPr>
    </w:p>
    <w:p xmlns:wp14="http://schemas.microsoft.com/office/word/2010/wordml" w:rsidRPr="007B4F86" w:rsidR="00205945" w:rsidP="59E6378C" w:rsidRDefault="00205945" w14:paraId="2733191D" wp14:textId="57A4B47A">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1BF32B0A">
        <w:rPr/>
        <w:t xml:space="preserve">                                    </w:t>
      </w:r>
      <w:r w:rsidR="0A4BFE44">
        <w:rPr/>
        <w:t xml:space="preserve">     </w:t>
      </w:r>
      <w:r w:rsidR="1BF32B0A">
        <w:rPr/>
        <w:t xml:space="preserve"> </w:t>
      </w:r>
      <w:r w:rsidRPr="59E6378C" w:rsidR="1BF32B0A">
        <w:rPr>
          <w:sz w:val="44"/>
          <w:szCs w:val="44"/>
        </w:rPr>
        <w:t>Blogging to communicate</w:t>
      </w:r>
    </w:p>
    <w:p xmlns:wp14="http://schemas.microsoft.com/office/word/2010/wordml" w:rsidRPr="007B4F86" w:rsidR="00205945" w:rsidP="59E6378C" w:rsidRDefault="00205945" w14:paraId="6572A287" wp14:textId="08BFCDE3">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7B4F86" w:rsidR="00205945" w:rsidP="59E6378C" w:rsidRDefault="00205945" w14:paraId="51694201" wp14:textId="03A2099B">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59E6378C" w:rsidR="428A4D11">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Student ID: 1909617 </w:t>
      </w: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7B4F86" w:rsidR="00205945" w:rsidP="59E6378C" w:rsidRDefault="00205945" w14:paraId="3E970EA5" wp14:textId="2E287ED3">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59E6378C" w:rsidR="34B195B3">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Deadline: 21.12.2020 </w:t>
      </w: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US"/>
        </w:rPr>
        <w:t> </w:t>
      </w:r>
    </w:p>
    <w:p xmlns:wp14="http://schemas.microsoft.com/office/word/2010/wordml" w:rsidRPr="007B4F86" w:rsidR="00205945" w:rsidP="59E6378C" w:rsidRDefault="00205945" w14:paraId="221088C4" wp14:textId="06E1231F">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GB"/>
        </w:rPr>
      </w:pP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59E6378C" w:rsidR="12EFBB63">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59E6378C" w:rsidR="71524AB4">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59E6378C" w:rsidR="1A9875C8">
        <w:rPr>
          <w:rFonts w:ascii="Times New Roman" w:hAnsi="Times New Roman" w:eastAsia="Times New Roman" w:cs="Times New Roman"/>
          <w:b w:val="0"/>
          <w:bCs w:val="0"/>
          <w:i w:val="0"/>
          <w:iCs w:val="0"/>
          <w:noProof w:val="0"/>
          <w:color w:val="000000" w:themeColor="text1" w:themeTint="FF" w:themeShade="FF"/>
          <w:sz w:val="44"/>
          <w:szCs w:val="44"/>
          <w:lang w:val="en-GB"/>
        </w:rPr>
        <w:t>Word Count: 1981</w:t>
      </w:r>
    </w:p>
    <w:p xmlns:wp14="http://schemas.microsoft.com/office/word/2010/wordml" w:rsidRPr="007B4F86" w:rsidR="00205945" w:rsidP="723D9EEE" w:rsidRDefault="00205945" w14:paraId="0A37501D" wp14:textId="732F8C27">
      <w:pPr>
        <w:pStyle w:val="Normal"/>
      </w:pPr>
    </w:p>
    <w:p xmlns:wp14="http://schemas.microsoft.com/office/word/2010/wordml" w:rsidRPr="007B4F86" w:rsidR="00205945" w:rsidP="00205945" w:rsidRDefault="00205945" w14:paraId="5DAB6C7B" wp14:textId="77777777"/>
    <w:p xmlns:wp14="http://schemas.microsoft.com/office/word/2010/wordml" w:rsidRPr="007B4F86" w:rsidR="00205945" w:rsidP="00205945" w:rsidRDefault="00205945" w14:paraId="02EB378F" wp14:textId="77777777"/>
    <w:p xmlns:wp14="http://schemas.microsoft.com/office/word/2010/wordml" w:rsidRPr="007B4F86" w:rsidR="00205945" w:rsidP="00205945" w:rsidRDefault="00205945" w14:paraId="6A05A809" wp14:textId="77777777"/>
    <w:p xmlns:wp14="http://schemas.microsoft.com/office/word/2010/wordml" w:rsidRPr="007B4F86" w:rsidR="00205945" w:rsidP="00205945" w:rsidRDefault="00205945" w14:paraId="5A39BBE3" wp14:textId="77777777"/>
    <w:p xmlns:wp14="http://schemas.microsoft.com/office/word/2010/wordml" w:rsidRPr="007B4F86" w:rsidR="00205945" w:rsidP="00205945" w:rsidRDefault="00205945" w14:paraId="41C8F396" wp14:textId="77777777"/>
    <w:p xmlns:wp14="http://schemas.microsoft.com/office/word/2010/wordml" w:rsidRPr="007B4F86" w:rsidR="00205945" w:rsidP="00205945" w:rsidRDefault="00205945" w14:paraId="72A3D3EC" wp14:textId="77777777"/>
    <w:p xmlns:wp14="http://schemas.microsoft.com/office/word/2010/wordml" w:rsidRPr="007B4F86" w:rsidR="00205945" w:rsidP="00205945" w:rsidRDefault="00205945" w14:paraId="0D0B940D" wp14:textId="77777777"/>
    <w:p xmlns:wp14="http://schemas.microsoft.com/office/word/2010/wordml" w:rsidRPr="007B4F86" w:rsidR="00205945" w:rsidP="00205945" w:rsidRDefault="00205945" w14:paraId="0E27B00A" wp14:textId="77777777"/>
    <w:p xmlns:wp14="http://schemas.microsoft.com/office/word/2010/wordml" w:rsidRPr="007B4F86" w:rsidR="00205945" w:rsidP="00205945" w:rsidRDefault="00205945" w14:paraId="60061E4C" wp14:textId="77777777"/>
    <w:p xmlns:wp14="http://schemas.microsoft.com/office/word/2010/wordml" w:rsidRPr="007B4F86" w:rsidR="00205945" w:rsidP="00205945" w:rsidRDefault="00205945" w14:paraId="44EAFD9C" wp14:textId="77777777"/>
    <w:p xmlns:wp14="http://schemas.microsoft.com/office/word/2010/wordml" w:rsidRPr="007B4F86" w:rsidR="00205945" w:rsidP="00960A25" w:rsidRDefault="000B48B1" w14:paraId="22A13881" wp14:textId="77777777">
      <w:pPr>
        <w:pStyle w:val="Heading1"/>
        <w:spacing w:after="240" w:line="360" w:lineRule="auto"/>
      </w:pPr>
      <w:r w:rsidRPr="007B4F86">
        <w:lastRenderedPageBreak/>
        <w:t>Bloggin</w:t>
      </w:r>
      <w:r w:rsidRPr="007B4F86" w:rsidR="00205945">
        <w:t>g to communicate - Assessment 1</w:t>
      </w:r>
    </w:p>
    <w:p xmlns:wp14="http://schemas.microsoft.com/office/word/2010/wordml" w:rsidRPr="007B4F86" w:rsidR="000B48B1" w:rsidP="00960A25" w:rsidRDefault="000B48B1" w14:paraId="2635E364" wp14:textId="77777777">
      <w:pPr>
        <w:pStyle w:val="Heading1"/>
        <w:spacing w:after="240" w:line="360" w:lineRule="auto"/>
      </w:pPr>
      <w:r w:rsidRPr="007B4F86">
        <w:t xml:space="preserve">Introduction </w:t>
      </w:r>
    </w:p>
    <w:p xmlns:wp14="http://schemas.microsoft.com/office/word/2010/wordml" w:rsidRPr="007B4F86" w:rsidR="00DE02D8" w:rsidP="00960A25" w:rsidRDefault="000B48B1" w14:paraId="68F2F510" wp14:textId="77777777">
      <w:pPr>
        <w:spacing w:after="240" w:line="360" w:lineRule="auto"/>
      </w:pPr>
      <w:r w:rsidRPr="007B4F86">
        <w:t xml:space="preserve">Marketing is one of the major functions in any successful organisation. </w:t>
      </w:r>
      <w:r w:rsidRPr="007B4F86" w:rsidR="00960A25">
        <w:t>It</w:t>
      </w:r>
      <w:r w:rsidRPr="007B4F86">
        <w:t xml:space="preserve"> is through the unit that a business is able to create valuable products, communicate their value to their target customers and appropriately sell the products to the consumers. </w:t>
      </w:r>
      <w:r w:rsidRPr="007B4F86" w:rsidR="00B6790A">
        <w:t>There</w:t>
      </w:r>
      <w:r w:rsidRPr="007B4F86">
        <w:t xml:space="preserve"> are many </w:t>
      </w:r>
      <w:r w:rsidRPr="007B4F86" w:rsidR="00CC3129">
        <w:t>approaches that</w:t>
      </w:r>
      <w:r w:rsidRPr="007B4F86" w:rsidR="00B6790A">
        <w:t xml:space="preserve"> are available for companies</w:t>
      </w:r>
      <w:r w:rsidRPr="007B4F86">
        <w:t xml:space="preserve"> to </w:t>
      </w:r>
      <w:r w:rsidRPr="007B4F86" w:rsidR="00205945">
        <w:t>strategize</w:t>
      </w:r>
      <w:r w:rsidRPr="007B4F86">
        <w:t xml:space="preserve"> their marketing activities to achieve specific goals. </w:t>
      </w:r>
      <w:r w:rsidRPr="007B4F86" w:rsidR="00CC3129">
        <w:t>Among</w:t>
      </w:r>
      <w:r w:rsidRPr="007B4F86" w:rsidR="00B6790A">
        <w:t xml:space="preserve"> the available marketing option is blogging, which is an online </w:t>
      </w:r>
      <w:r w:rsidRPr="007B4F86" w:rsidR="00AA7EEF">
        <w:t xml:space="preserve">information or journal website that displays information based on specific topics. The approach is quite essential for businesses to progressively communicate with their customers about major business operations that the customers should know. Among this is informing clients of projects that a business is working on to create awareness and prepare the customers for the project outcomes. This </w:t>
      </w:r>
      <w:r w:rsidRPr="007B4F86" w:rsidR="00BC4CC3">
        <w:t xml:space="preserve">report is composed of a series of blogs for the </w:t>
      </w:r>
      <w:r w:rsidRPr="007B4F86">
        <w:t>Morrisons</w:t>
      </w:r>
      <w:r w:rsidRPr="007B4F86" w:rsidR="00BC4CC3">
        <w:t xml:space="preserve"> Supermarkets plc. </w:t>
      </w:r>
      <w:r w:rsidRPr="007B4F86" w:rsidR="00533A7C">
        <w:t>The</w:t>
      </w:r>
      <w:r w:rsidRPr="007B4F86" w:rsidR="00BC4CC3">
        <w:t xml:space="preserve"> blog will focus on an ongoing project that the business is working on, which will be to create an organic foods product line in the business. </w:t>
      </w:r>
      <w:r w:rsidRPr="007B4F86" w:rsidR="00E05C29">
        <w:t>The</w:t>
      </w:r>
      <w:r w:rsidRPr="007B4F86" w:rsidR="00BC4CC3">
        <w:t xml:space="preserve"> blogs will be aiming at </w:t>
      </w:r>
      <w:r w:rsidRPr="007B4F86" w:rsidR="00533A7C">
        <w:t>increasing awareness about the project and facilitating a dialogue between the business and the audience.</w:t>
      </w:r>
    </w:p>
    <w:tbl>
      <w:tblPr>
        <w:tblStyle w:val="TableGrid"/>
        <w:tblW w:w="0" w:type="auto"/>
        <w:tblLook w:val="04A0" w:firstRow="1" w:lastRow="0" w:firstColumn="1" w:lastColumn="0" w:noHBand="0" w:noVBand="1"/>
      </w:tblPr>
      <w:tblGrid>
        <w:gridCol w:w="9350"/>
      </w:tblGrid>
      <w:tr xmlns:wp14="http://schemas.microsoft.com/office/word/2010/wordml" w:rsidRPr="007B4F86" w:rsidR="00DB5A97" w:rsidTr="59E6378C" w14:paraId="00F67F7F" wp14:textId="77777777">
        <w:tc>
          <w:tcPr>
            <w:tcW w:w="9350" w:type="dxa"/>
            <w:tcMar/>
          </w:tcPr>
          <w:p w:rsidRPr="007B4F86" w:rsidR="00DB5A97" w:rsidP="00960A25" w:rsidRDefault="00DB5A97" w14:paraId="1B2822DE" wp14:textId="77777777">
            <w:pPr>
              <w:pBdr>
                <w:top w:val="single" w:color="5B9BD5" w:themeColor="accent1" w:sz="24" w:space="8"/>
                <w:bottom w:val="single" w:color="5B9BD5" w:themeColor="accent1" w:sz="24" w:space="8"/>
              </w:pBdr>
              <w:shd w:val="clear" w:color="auto" w:fill="9CC2E5" w:themeFill="accent1" w:themeFillTint="99"/>
              <w:spacing w:after="240" w:line="360" w:lineRule="auto"/>
              <w:jc w:val="center"/>
              <w:rPr>
                <w:b/>
                <w:iCs/>
                <w:sz w:val="40"/>
                <w:szCs w:val="24"/>
              </w:rPr>
            </w:pPr>
            <w:r w:rsidRPr="007B4F86">
              <w:rPr>
                <w:b/>
                <w:iCs/>
                <w:sz w:val="40"/>
                <w:szCs w:val="24"/>
              </w:rPr>
              <w:t>A New Product Line Is Coming To Your Favourite Supermarket: The Morrisons Got You!</w:t>
            </w:r>
          </w:p>
          <w:p w:rsidRPr="007B4F86" w:rsidR="00DB5A97" w:rsidP="00960A25" w:rsidRDefault="00DB5A97" w14:paraId="4947C7FE" wp14:textId="77777777">
            <w:pPr>
              <w:pBdr>
                <w:top w:val="single" w:color="5B9BD5" w:themeColor="accent1" w:sz="24" w:space="8"/>
                <w:bottom w:val="single" w:color="5B9BD5" w:themeColor="accent1" w:sz="24" w:space="8"/>
              </w:pBdr>
              <w:spacing w:after="240" w:line="360" w:lineRule="auto"/>
              <w:rPr>
                <w:iCs/>
                <w:szCs w:val="24"/>
              </w:rPr>
            </w:pPr>
            <w:r w:rsidRPr="007B4F86">
              <w:rPr>
                <w:iCs/>
                <w:szCs w:val="24"/>
              </w:rPr>
              <w:t xml:space="preserve">You have always been our priority. In everything we do, you are a major thought to us every day. That is why the company has realised your need for </w:t>
            </w:r>
            <w:r w:rsidRPr="007B4F86">
              <w:rPr>
                <w:b/>
                <w:iCs/>
                <w:sz w:val="40"/>
                <w:szCs w:val="24"/>
              </w:rPr>
              <w:t>organic food.</w:t>
            </w:r>
            <w:r w:rsidRPr="007B4F86">
              <w:rPr>
                <w:iCs/>
                <w:sz w:val="40"/>
                <w:szCs w:val="24"/>
              </w:rPr>
              <w:t xml:space="preserve"> </w:t>
            </w:r>
          </w:p>
          <w:p w:rsidRPr="007B4F86" w:rsidR="00DB5A97" w:rsidP="00960A25" w:rsidRDefault="00DB5A97" w14:paraId="71A16122" wp14:textId="77777777">
            <w:pPr>
              <w:pBdr>
                <w:top w:val="single" w:color="5B9BD5" w:themeColor="accent1" w:sz="24" w:space="8"/>
                <w:bottom w:val="single" w:color="5B9BD5" w:themeColor="accent1" w:sz="24" w:space="8"/>
              </w:pBdr>
              <w:spacing w:after="240" w:line="360" w:lineRule="auto"/>
              <w:rPr>
                <w:iCs/>
                <w:szCs w:val="24"/>
              </w:rPr>
            </w:pPr>
            <w:r w:rsidRPr="007B4F86">
              <w:rPr>
                <w:iCs/>
                <w:szCs w:val="24"/>
              </w:rPr>
              <w:t xml:space="preserve">The company is working tirelessly to bring you all the kinds of organic food that you have desired to have on your table. </w:t>
            </w:r>
          </w:p>
          <w:p w:rsidRPr="007B4F86" w:rsidR="00DB5A97" w:rsidP="00960A25" w:rsidRDefault="00DB5A97" w14:paraId="02DA10F6" wp14:textId="77777777">
            <w:pPr>
              <w:pBdr>
                <w:top w:val="single" w:color="5B9BD5" w:themeColor="accent1" w:sz="24" w:space="8"/>
                <w:bottom w:val="single" w:color="5B9BD5" w:themeColor="accent1" w:sz="24" w:space="8"/>
              </w:pBdr>
              <w:spacing w:after="240" w:line="360" w:lineRule="auto"/>
              <w:rPr>
                <w:iCs/>
                <w:szCs w:val="24"/>
              </w:rPr>
            </w:pPr>
            <w:r w:rsidRPr="007B4F86">
              <w:rPr>
                <w:iCs/>
                <w:szCs w:val="24"/>
              </w:rPr>
              <w:t>How does it feel having organic food closer to you than before?</w:t>
            </w:r>
          </w:p>
          <w:p w:rsidRPr="007B4F86" w:rsidR="00DB5A97" w:rsidP="00960A25" w:rsidRDefault="00DB5A97" w14:paraId="3B7F6074" wp14:textId="77777777">
            <w:pPr>
              <w:pBdr>
                <w:top w:val="single" w:color="5B9BD5" w:themeColor="accent1" w:sz="24" w:space="8"/>
                <w:bottom w:val="single" w:color="5B9BD5" w:themeColor="accent1" w:sz="24" w:space="8"/>
              </w:pBdr>
              <w:spacing w:after="240" w:line="360" w:lineRule="auto"/>
              <w:rPr>
                <w:iCs/>
                <w:szCs w:val="24"/>
              </w:rPr>
            </w:pPr>
            <w:r w:rsidRPr="007B4F86">
              <w:rPr>
                <w:iCs/>
                <w:szCs w:val="24"/>
              </w:rPr>
              <w:lastRenderedPageBreak/>
              <w:t xml:space="preserve">We are sorry you missed all that in the previous days. However, we are here now to meet the need like never before. No more hustles for organic food ever again. </w:t>
            </w:r>
          </w:p>
          <w:p w:rsidRPr="007B4F86" w:rsidR="00DB5A97" w:rsidP="00205945" w:rsidRDefault="00205945" w14:paraId="4B94D5A5" wp14:textId="77777777">
            <w:pPr>
              <w:pBdr>
                <w:top w:val="single" w:color="5B9BD5" w:themeColor="accent1" w:sz="24" w:space="8"/>
                <w:bottom w:val="single" w:color="5B9BD5" w:themeColor="accent1" w:sz="24" w:space="8"/>
              </w:pBdr>
              <w:spacing w:after="240" w:line="360" w:lineRule="auto"/>
              <w:jc w:val="center"/>
              <w:rPr>
                <w:iCs/>
                <w:szCs w:val="24"/>
              </w:rPr>
            </w:pPr>
            <w:r w:rsidRPr="007B4F86">
              <w:object w:dxaOrig="9600" w:dyaOrig="5388" w14:anchorId="3FEB7F5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130" style="width:294.1pt;height:125pt" o:ole="" type="#_x0000_t75">
                  <v:imagedata cropleft="19968f" croptop="12596f" cropright="18636f" cropbottom="24644f" o:title="" r:id="rId7"/>
                </v:shape>
                <o:OLEObject Type="Embed" ProgID="PowerPoint.Slide.12" ShapeID="_x0000_i1130" DrawAspect="Content" ObjectID="_1668665009" r:id="rId8"/>
              </w:object>
            </w:r>
          </w:p>
          <w:p w:rsidRPr="007B4F86" w:rsidR="00DB5A97" w:rsidP="00960A25" w:rsidRDefault="00DB5A97" w14:paraId="4EB30C95" wp14:textId="77777777">
            <w:pPr>
              <w:pBdr>
                <w:top w:val="single" w:color="5B9BD5" w:themeColor="accent1" w:sz="24" w:space="8"/>
                <w:bottom w:val="single" w:color="5B9BD5" w:themeColor="accent1" w:sz="24" w:space="8"/>
              </w:pBdr>
              <w:spacing w:after="240" w:line="360" w:lineRule="auto"/>
              <w:rPr>
                <w:b/>
                <w:iCs/>
                <w:szCs w:val="24"/>
              </w:rPr>
            </w:pPr>
            <w:r w:rsidRPr="007B4F86">
              <w:rPr>
                <w:b/>
                <w:iCs/>
                <w:sz w:val="40"/>
                <w:szCs w:val="24"/>
              </w:rPr>
              <w:t>When</w:t>
            </w:r>
            <w:r w:rsidRPr="007B4F86">
              <w:rPr>
                <w:b/>
                <w:iCs/>
                <w:szCs w:val="24"/>
              </w:rPr>
              <w:t>?</w:t>
            </w:r>
          </w:p>
          <w:p w:rsidRPr="007B4F86" w:rsidR="00DB5A97" w:rsidP="00960A25" w:rsidRDefault="00DB5A97" w14:paraId="67D0844A" wp14:textId="77777777">
            <w:pPr>
              <w:pBdr>
                <w:top w:val="single" w:color="5B9BD5" w:themeColor="accent1" w:sz="24" w:space="8"/>
                <w:bottom w:val="single" w:color="5B9BD5" w:themeColor="accent1" w:sz="24" w:space="8"/>
              </w:pBdr>
              <w:spacing w:after="240" w:line="360" w:lineRule="auto"/>
              <w:rPr>
                <w:iCs/>
                <w:szCs w:val="24"/>
              </w:rPr>
            </w:pPr>
            <w:r w:rsidRPr="007B4F86">
              <w:rPr>
                <w:iCs/>
                <w:szCs w:val="24"/>
              </w:rPr>
              <w:t>The organic food product line will be available in your stores from the 1</w:t>
            </w:r>
            <w:r w:rsidRPr="007B4F86">
              <w:rPr>
                <w:iCs/>
                <w:szCs w:val="24"/>
                <w:vertAlign w:val="superscript"/>
              </w:rPr>
              <w:t>st</w:t>
            </w:r>
            <w:r w:rsidRPr="007B4F86">
              <w:rPr>
                <w:iCs/>
                <w:szCs w:val="24"/>
              </w:rPr>
              <w:t xml:space="preserve"> of January 2021. By then, we will have completed the project to ensure that you receive the best you need closer to you. </w:t>
            </w:r>
          </w:p>
          <w:p w:rsidRPr="007B4F86" w:rsidR="002C0F92" w:rsidP="00960A25" w:rsidRDefault="002C0F92" w14:paraId="03863D40" wp14:textId="77777777">
            <w:pPr>
              <w:pBdr>
                <w:top w:val="single" w:color="5B9BD5" w:themeColor="accent1" w:sz="24" w:space="8"/>
                <w:bottom w:val="single" w:color="5B9BD5" w:themeColor="accent1" w:sz="24" w:space="8"/>
              </w:pBdr>
              <w:spacing w:after="240" w:line="360" w:lineRule="auto"/>
              <w:rPr>
                <w:iCs/>
                <w:szCs w:val="24"/>
              </w:rPr>
            </w:pPr>
            <w:r w:rsidRPr="007B4F86">
              <w:rPr>
                <w:iCs/>
                <w:szCs w:val="24"/>
              </w:rPr>
              <w:t>As</w:t>
            </w:r>
            <w:r w:rsidRPr="007B4F86" w:rsidR="003F3A43">
              <w:rPr>
                <w:iCs/>
                <w:szCs w:val="24"/>
              </w:rPr>
              <w:t xml:space="preserve"> we wait for this date</w:t>
            </w:r>
            <w:r w:rsidRPr="007B4F86">
              <w:rPr>
                <w:iCs/>
                <w:szCs w:val="24"/>
              </w:rPr>
              <w:t xml:space="preserve"> to come, let</w:t>
            </w:r>
            <w:r w:rsidRPr="007B4F86" w:rsidR="00EB55B4">
              <w:rPr>
                <w:iCs/>
                <w:szCs w:val="24"/>
              </w:rPr>
              <w:t xml:space="preserve"> u</w:t>
            </w:r>
            <w:r w:rsidRPr="007B4F86">
              <w:rPr>
                <w:iCs/>
                <w:szCs w:val="24"/>
              </w:rPr>
              <w:t xml:space="preserve">s continue to interact. </w:t>
            </w:r>
            <w:r w:rsidRPr="007B4F86" w:rsidR="00EB55B4">
              <w:rPr>
                <w:iCs/>
                <w:szCs w:val="24"/>
              </w:rPr>
              <w:t>Our</w:t>
            </w:r>
            <w:r w:rsidRPr="007B4F86">
              <w:rPr>
                <w:iCs/>
                <w:szCs w:val="24"/>
              </w:rPr>
              <w:t xml:space="preserve"> customer service personnel are available 24/7 to talk to you. </w:t>
            </w:r>
          </w:p>
          <w:p w:rsidRPr="007B4F86" w:rsidR="009D107A" w:rsidP="00960A25" w:rsidRDefault="002C0F92" w14:paraId="6E08BABA" wp14:textId="77777777">
            <w:pPr>
              <w:pBdr>
                <w:top w:val="single" w:color="5B9BD5" w:themeColor="accent1" w:sz="24" w:space="8"/>
                <w:bottom w:val="single" w:color="5B9BD5" w:themeColor="accent1" w:sz="24" w:space="8"/>
              </w:pBdr>
              <w:spacing w:after="240" w:line="360" w:lineRule="auto"/>
              <w:rPr>
                <w:iCs/>
                <w:szCs w:val="24"/>
              </w:rPr>
            </w:pPr>
            <w:r w:rsidRPr="723D9EEE" w:rsidR="002C0F92">
              <w:rPr/>
              <w:t>Want</w:t>
            </w:r>
            <w:r w:rsidRPr="723D9EEE" w:rsidR="00C85AC3">
              <w:rPr/>
              <w:t xml:space="preserve"> to know more about our products</w:t>
            </w:r>
            <w:r w:rsidRPr="723D9EEE" w:rsidR="003F3A43">
              <w:rPr/>
              <w:t>? Kindly</w:t>
            </w:r>
            <w:r w:rsidRPr="723D9EEE" w:rsidR="00C85AC3">
              <w:rPr/>
              <w:t xml:space="preserve"> feel free to share your thoughts and questions using any of your convenient </w:t>
            </w:r>
            <w:r w:rsidRPr="723D9EEE" w:rsidR="00250CB7">
              <w:rPr/>
              <w:t>channels among these:</w:t>
            </w:r>
            <w:r w:rsidRPr="007B4F86" w:rsidR="005E7535">
              <w:rPr>
                <w:iCs/>
                <w:szCs w:val="24"/>
              </w:rPr>
              <w:t xml:space="preserve"> </w:t>
            </w:r>
            <w:r w:rsidRPr="007B4F86" w:rsidR="00250CB7">
              <w:rPr>
                <w:iCs/>
                <w:szCs w:val="24"/>
              </w:rPr>
              <w:t xml:space="preserve"> </w:t>
            </w:r>
            <w:r w:rsidRPr="007B4F86" w:rsidR="00250CB7">
              <w:rPr>
                <w:iCs/>
                <w:szCs w:val="24"/>
              </w:rPr>
              <w:drawing>
                <wp:inline xmlns:wp14="http://schemas.microsoft.com/office/word/2010/wordprocessingDrawing" distT="0" distB="0" distL="0" distR="0" wp14:anchorId="78D4B43F" wp14:editId="7777777">
                  <wp:extent cx="1752581" cy="230505"/>
                  <wp:effectExtent l="0" t="0" r="635" b="0"/>
                  <wp:docPr id="7" name="Picture 7" descr="facebook twitter youtube logo, www - social media clipart transparent PNG  image with transparent background | T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facebook twitter youtube logo, www - social media clipart transparent PNG  image with transparent background | TOP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635" t="36355" b="50259"/>
                          <a:stretch/>
                        </pic:blipFill>
                        <pic:spPr bwMode="auto">
                          <a:xfrm>
                            <a:off x="0" y="0"/>
                            <a:ext cx="1953928" cy="256987"/>
                          </a:xfrm>
                          <a:prstGeom prst="rect">
                            <a:avLst/>
                          </a:prstGeom>
                          <a:noFill/>
                          <a:ln>
                            <a:noFill/>
                          </a:ln>
                          <a:extLst>
                            <a:ext uri="{53640926-AAD7-44D8-BBD7-CCE9431645EC}">
                              <a14:shadowObscured xmlns:a14="http://schemas.microsoft.com/office/drawing/2010/main"/>
                            </a:ext>
                          </a:extLst>
                        </pic:spPr>
                      </pic:pic>
                    </a:graphicData>
                  </a:graphic>
                </wp:inline>
              </w:drawing>
            </w:r>
          </w:p>
          <w:p w:rsidRPr="007B4F86" w:rsidR="00C85AC3" w:rsidP="00960A25" w:rsidRDefault="00C85AC3" w14:paraId="3DEEC669" wp14:textId="77777777">
            <w:pPr>
              <w:pBdr>
                <w:top w:val="single" w:color="5B9BD5" w:themeColor="accent1" w:sz="24" w:space="8"/>
                <w:bottom w:val="single" w:color="5B9BD5" w:themeColor="accent1" w:sz="24" w:space="8"/>
              </w:pBdr>
              <w:spacing w:after="240" w:line="360" w:lineRule="auto"/>
              <w:rPr>
                <w:iCs/>
                <w:szCs w:val="24"/>
              </w:rPr>
            </w:pPr>
          </w:p>
        </w:tc>
      </w:tr>
    </w:tbl>
    <w:p xmlns:wp14="http://schemas.microsoft.com/office/word/2010/wordml" w:rsidRPr="007B4F86" w:rsidR="00B751F8" w:rsidP="00960A25" w:rsidRDefault="00B751F8" w14:paraId="3656B9AB" wp14:textId="77777777">
      <w:pPr>
        <w:spacing w:after="240" w:line="360" w:lineRule="auto"/>
      </w:pPr>
    </w:p>
    <w:p xmlns:wp14="http://schemas.microsoft.com/office/word/2010/wordml" w:rsidRPr="007B4F86" w:rsidR="005E7535" w:rsidP="00960A25" w:rsidRDefault="005E7535" w14:paraId="45FB0818" wp14:textId="77777777">
      <w:pPr>
        <w:spacing w:after="240" w:line="360" w:lineRule="auto"/>
      </w:pPr>
    </w:p>
    <w:p xmlns:wp14="http://schemas.microsoft.com/office/word/2010/wordml" w:rsidRPr="007B4F86" w:rsidR="005E7535" w:rsidP="00960A25" w:rsidRDefault="005E7535" w14:paraId="049F31CB" wp14:textId="77777777">
      <w:pPr>
        <w:spacing w:after="240" w:line="360" w:lineRule="auto"/>
      </w:pPr>
    </w:p>
    <w:tbl>
      <w:tblPr>
        <w:tblStyle w:val="TableGrid"/>
        <w:tblW w:w="10207" w:type="dxa"/>
        <w:tblInd w:w="-289" w:type="dxa"/>
        <w:tblLook w:val="04A0" w:firstRow="1" w:lastRow="0" w:firstColumn="1" w:lastColumn="0" w:noHBand="0" w:noVBand="1"/>
      </w:tblPr>
      <w:tblGrid>
        <w:gridCol w:w="10279"/>
      </w:tblGrid>
      <w:tr xmlns:wp14="http://schemas.microsoft.com/office/word/2010/wordml" w:rsidRPr="007B4F86" w:rsidR="00DB5A97" w:rsidTr="59E6378C" w14:paraId="5A393E47" wp14:textId="77777777">
        <w:tc>
          <w:tcPr>
            <w:tcW w:w="10207" w:type="dxa"/>
            <w:tcMar/>
          </w:tcPr>
          <w:p w:rsidRPr="007B4F86" w:rsidR="00DB5A97" w:rsidP="00960A25" w:rsidRDefault="00DB5A97" w14:paraId="7DD250A5" wp14:textId="77777777">
            <w:pPr>
              <w:shd w:val="clear" w:color="auto" w:fill="9CC2E5" w:themeFill="accent1" w:themeFillTint="99"/>
              <w:spacing w:after="240" w:line="360" w:lineRule="auto"/>
              <w:jc w:val="center"/>
              <w:rPr>
                <w:b/>
                <w:sz w:val="40"/>
                <w:szCs w:val="40"/>
              </w:rPr>
            </w:pPr>
            <w:r w:rsidRPr="007B4F86">
              <w:rPr>
                <w:b/>
                <w:sz w:val="40"/>
                <w:szCs w:val="40"/>
              </w:rPr>
              <w:lastRenderedPageBreak/>
              <w:t>Want to know why you need organic food on your table? Here is why.</w:t>
            </w:r>
          </w:p>
          <w:p w:rsidRPr="007B4F86" w:rsidR="00DB5A97" w:rsidP="00960A25" w:rsidRDefault="00DB5A97" w14:paraId="33F8EE9F" wp14:textId="77777777">
            <w:pPr>
              <w:spacing w:after="240" w:line="360" w:lineRule="auto"/>
              <w:rPr>
                <w:b/>
              </w:rPr>
            </w:pPr>
            <w:r w:rsidRPr="007B4F86">
              <w:rPr>
                <w:b/>
              </w:rPr>
              <w:t xml:space="preserve">Here is a breakdown of the top ten reasons why you need to consumer organic foods. </w:t>
            </w:r>
          </w:p>
          <w:p w:rsidRPr="007B4F86" w:rsidR="00DB5A97" w:rsidP="00960A25" w:rsidRDefault="00DB5A97" w14:paraId="78203C18" wp14:textId="1665697F">
            <w:pPr>
              <w:spacing w:after="240" w:line="360" w:lineRule="auto"/>
            </w:pPr>
            <w:r w:rsidR="00DB5A97">
              <w:rPr/>
              <w:t xml:space="preserve">To begin with, organic food is healthy for your health. </w:t>
            </w:r>
            <w:r w:rsidR="00327189">
              <w:rPr/>
              <w:t>Research</w:t>
            </w:r>
            <w:r w:rsidR="00DB5A97">
              <w:rPr/>
              <w:t xml:space="preserve"> from different </w:t>
            </w:r>
            <w:r w:rsidR="2A2E9B2F">
              <w:rPr/>
              <w:t>health-based</w:t>
            </w:r>
            <w:r w:rsidR="00DB5A97">
              <w:rPr/>
              <w:t xml:space="preserve"> organisations shows that most of the essential minerals and vitamins are more in organic foods that are vital for human health. The UK government statistics prove that the levels of trace minerals and elements in vegetables and fruits are 24% higher in organic foods</w:t>
            </w:r>
            <w:r w:rsidR="00327189">
              <w:rPr/>
              <w:t xml:space="preserve"> (</w:t>
            </w:r>
            <w:r w:rsidR="00D20ADD">
              <w:rPr/>
              <w:t>Shafie &amp; Rennie, 2012</w:t>
            </w:r>
            <w:r w:rsidR="00327189">
              <w:rPr/>
              <w:t>)</w:t>
            </w:r>
            <w:r w:rsidR="00DB5A97">
              <w:rPr/>
              <w:t xml:space="preserve">. </w:t>
            </w:r>
          </w:p>
          <w:p w:rsidRPr="007B4F86" w:rsidR="00DB5A97" w:rsidP="00960A25" w:rsidRDefault="00DB5A97" w14:paraId="14D228F9" wp14:textId="77777777">
            <w:pPr>
              <w:spacing w:after="240" w:line="360" w:lineRule="auto"/>
            </w:pPr>
            <w:r w:rsidRPr="007B4F86">
              <w:t xml:space="preserve">There are no tasty additives on organic foods. It is worth noting that organic food do not have any food additives that have been associated with some health problems such as migraines, heart diseases, hypersensitivity and food allergies among others. </w:t>
            </w:r>
          </w:p>
          <w:p w:rsidRPr="007B4F86" w:rsidR="00DB5A97" w:rsidP="00960A25" w:rsidRDefault="00DB5A97" w14:paraId="2F6E6C91" wp14:textId="77777777">
            <w:pPr>
              <w:spacing w:after="240" w:line="360" w:lineRule="auto"/>
            </w:pPr>
            <w:r w:rsidRPr="007B4F86">
              <w:t>No genetically modified organisms in organic foods. This is because GMOs are not allowed under the organic standards that the food are grown under</w:t>
            </w:r>
            <w:r w:rsidRPr="007B4F86" w:rsidR="00222B6C">
              <w:t xml:space="preserve"> ()</w:t>
            </w:r>
            <w:r w:rsidRPr="007B4F86">
              <w:t xml:space="preserve">. </w:t>
            </w:r>
          </w:p>
          <w:p w:rsidRPr="007B4F86" w:rsidR="00DB5A97" w:rsidP="00960A25" w:rsidRDefault="00DB5A97" w14:paraId="4F865EC4" wp14:textId="77777777">
            <w:pPr>
              <w:spacing w:after="240" w:line="360" w:lineRule="auto"/>
            </w:pPr>
            <w:r w:rsidRPr="007B4F86">
              <w:t>High standards food guaranteed. Organic foods are only sources from trusted farms and food companies that are inspected at least once a year to ensure their compliance with the European regulations</w:t>
            </w:r>
            <w:r w:rsidRPr="007B4F86" w:rsidR="00D20ADD">
              <w:t xml:space="preserve"> (</w:t>
            </w:r>
            <w:r w:rsidRPr="007B4F86" w:rsidR="00F15CAE">
              <w:t>Nicolae et al, 2018</w:t>
            </w:r>
            <w:r w:rsidRPr="007B4F86" w:rsidR="00D20ADD">
              <w:t>)</w:t>
            </w:r>
            <w:r w:rsidRPr="007B4F86">
              <w:t xml:space="preserve">. This is to signify that there are no opportunities for lower food standards than expected. </w:t>
            </w:r>
          </w:p>
          <w:p w:rsidRPr="007B4F86" w:rsidR="00DB5A97" w:rsidP="00960A25" w:rsidRDefault="00DB5A97" w14:paraId="1AD67AC4" wp14:textId="77777777">
            <w:pPr>
              <w:spacing w:after="240" w:line="360" w:lineRule="auto"/>
            </w:pPr>
            <w:r w:rsidRPr="007B4F86">
              <w:t xml:space="preserve">In addition, there is a guarantee of care for animals. The debate about animal social welfare has always been a concern for most of you consumers. </w:t>
            </w:r>
            <w:r w:rsidRPr="007B4F86" w:rsidR="00F15CAE">
              <w:t>It</w:t>
            </w:r>
            <w:r w:rsidRPr="007B4F86">
              <w:t xml:space="preserve"> is fortunate that animal welfare is a key part of organic farming and standards. </w:t>
            </w:r>
          </w:p>
          <w:p w:rsidRPr="007B4F86" w:rsidR="00DB5A97" w:rsidP="00960A25" w:rsidRDefault="00DB5A97" w14:paraId="2D6BEF5A" wp14:textId="77777777">
            <w:pPr>
              <w:spacing w:after="240" w:line="360" w:lineRule="auto"/>
            </w:pPr>
            <w:r w:rsidRPr="007B4F86">
              <w:t xml:space="preserve">Organic food is also good for the world life. Research from leading organic farming </w:t>
            </w:r>
            <w:r w:rsidRPr="007B4F86" w:rsidR="002866A6">
              <w:t xml:space="preserve">organisations </w:t>
            </w:r>
            <w:r w:rsidRPr="007B4F86">
              <w:t xml:space="preserve">in the UK such as </w:t>
            </w:r>
            <w:r w:rsidRPr="007B4F86" w:rsidR="002866A6">
              <w:t xml:space="preserve">The Organic Research Centre (ORC) </w:t>
            </w:r>
            <w:r w:rsidRPr="007B4F86">
              <w:t xml:space="preserve">show that organic farming is wildlife friendly because it reduces pollution from chemicals and has </w:t>
            </w:r>
            <w:r w:rsidRPr="007B4F86" w:rsidR="00D631F1">
              <w:t>less impact</w:t>
            </w:r>
            <w:r w:rsidRPr="007B4F86">
              <w:t xml:space="preserve"> on global warming gas, carbon</w:t>
            </w:r>
            <w:r w:rsidRPr="007B4F86" w:rsidR="00397970">
              <w:t xml:space="preserve"> dioxide</w:t>
            </w:r>
            <w:r w:rsidRPr="007B4F86" w:rsidR="0089677B">
              <w:t xml:space="preserve"> (Baret,  Marcq &amp; Padel, 2015)</w:t>
            </w:r>
            <w:r w:rsidRPr="007B4F86">
              <w:t>.</w:t>
            </w:r>
            <w:r w:rsidRPr="007B4F86" w:rsidR="000629C1">
              <w:t xml:space="preserve"> </w:t>
            </w:r>
          </w:p>
          <w:p w:rsidRPr="007B4F86" w:rsidR="00397970" w:rsidP="00960A25" w:rsidRDefault="00397970" w14:paraId="53128261" wp14:textId="77777777">
            <w:pPr>
              <w:spacing w:after="240" w:line="360" w:lineRule="auto"/>
              <w:jc w:val="center"/>
            </w:pPr>
            <w:r w:rsidRPr="007B4F86">
              <w:rPr>
                <w:noProof/>
                <w:lang w:eastAsia="en-GB"/>
              </w:rPr>
              <w:lastRenderedPageBreak/>
              <w:drawing>
                <wp:inline xmlns:wp14="http://schemas.microsoft.com/office/word/2010/wordprocessingDrawing" distT="0" distB="0" distL="0" distR="0" wp14:anchorId="79CF36C4" wp14:editId="7777777">
                  <wp:extent cx="3114675" cy="1895475"/>
                  <wp:effectExtent l="228600" t="228600" r="238125" b="2381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4675" cy="18954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Pr="007B4F86" w:rsidR="007919C4" w:rsidP="00960A25" w:rsidRDefault="0062718F" w14:paraId="7D99AA37" wp14:textId="77777777">
            <w:pPr>
              <w:spacing w:after="240" w:line="360" w:lineRule="auto"/>
            </w:pPr>
            <w:r w:rsidRPr="007B4F86">
              <w:t>Food</w:t>
            </w:r>
            <w:r w:rsidRPr="007B4F86" w:rsidR="007919C4">
              <w:t xml:space="preserve"> future. </w:t>
            </w:r>
            <w:r w:rsidRPr="007B4F86">
              <w:t>By</w:t>
            </w:r>
            <w:r w:rsidRPr="007B4F86" w:rsidR="007919C4">
              <w:t xml:space="preserve"> consuming organic food, you will be </w:t>
            </w:r>
            <w:r w:rsidRPr="007B4F86" w:rsidR="00571F91">
              <w:t xml:space="preserve">significantly contributing to sustainable food future for your future generations. </w:t>
            </w:r>
          </w:p>
          <w:p w:rsidRPr="007B4F86" w:rsidR="0078723C" w:rsidP="00960A25" w:rsidRDefault="002866A6" w14:paraId="10F0B9B2" wp14:textId="77777777">
            <w:pPr>
              <w:spacing w:after="240" w:line="360" w:lineRule="auto"/>
            </w:pPr>
            <w:r w:rsidRPr="007B4F86">
              <w:t>Organic</w:t>
            </w:r>
            <w:r w:rsidRPr="007B4F86" w:rsidR="0078723C">
              <w:t xml:space="preserve"> farming </w:t>
            </w:r>
            <w:r w:rsidRPr="007B4F86" w:rsidR="00D34AA9">
              <w:t xml:space="preserve">does not expose farmworkers </w:t>
            </w:r>
            <w:r w:rsidRPr="007B4F86" w:rsidR="00D43079">
              <w:t xml:space="preserve">and neighbouring communities to dangerous farm chemicals. Most of the farm workers globally are exposed to persistent </w:t>
            </w:r>
            <w:r w:rsidRPr="007B4F86" w:rsidR="00EA367C">
              <w:t>pesticides</w:t>
            </w:r>
            <w:r w:rsidRPr="007B4F86" w:rsidR="00D43079">
              <w:t xml:space="preserve"> and other chemicals used for growing </w:t>
            </w:r>
            <w:r w:rsidRPr="007B4F86" w:rsidR="004B77E3">
              <w:t>Conventional foods that use chemicals in their growing</w:t>
            </w:r>
            <w:r w:rsidRPr="007B4F86" w:rsidR="00E61859">
              <w:t xml:space="preserve"> (Jensen, Denver, &amp; Zanoli, 2011)</w:t>
            </w:r>
            <w:r w:rsidRPr="007B4F86" w:rsidR="00EA367C">
              <w:t xml:space="preserve">. </w:t>
            </w:r>
            <w:r w:rsidRPr="007B4F86" w:rsidR="00F87813">
              <w:t xml:space="preserve">Therefore, by increasing the demand for organic food, you will be protecting farm workers and neighbouring </w:t>
            </w:r>
            <w:r w:rsidRPr="007B4F86" w:rsidR="007F76E1">
              <w:t xml:space="preserve">communities. </w:t>
            </w:r>
          </w:p>
          <w:p w:rsidRPr="007B4F86" w:rsidR="007F76E1" w:rsidP="00960A25" w:rsidRDefault="00264EA3" w14:paraId="46CB7145" wp14:textId="77777777">
            <w:pPr>
              <w:spacing w:after="240" w:line="360" w:lineRule="auto"/>
            </w:pPr>
            <w:r w:rsidRPr="007B4F86">
              <w:t>As</w:t>
            </w:r>
            <w:r w:rsidRPr="007B4F86" w:rsidR="007F76E1">
              <w:t xml:space="preserve"> well, </w:t>
            </w:r>
            <w:r w:rsidRPr="007B4F86" w:rsidR="004B77E3">
              <w:t xml:space="preserve">eating organic food has also proven to be </w:t>
            </w:r>
            <w:r w:rsidRPr="007B4F86">
              <w:t>reliable in reducing risks of cancer. A recent research by the medical Research Council</w:t>
            </w:r>
            <w:r w:rsidRPr="007B4F86" w:rsidR="00374C84">
              <w:t xml:space="preserve"> shows that people who eat organic foods have lowered their possible risks of developing </w:t>
            </w:r>
            <w:r w:rsidRPr="007B4F86" w:rsidR="00B830A1">
              <w:t>some</w:t>
            </w:r>
            <w:r w:rsidRPr="007B4F86" w:rsidR="00374C84">
              <w:t xml:space="preserve"> of the cancers</w:t>
            </w:r>
            <w:r w:rsidRPr="007B4F86" w:rsidR="00B830A1">
              <w:t xml:space="preserve"> such as postmenopausal breast and non-Hodgkin lymphoma cancer</w:t>
            </w:r>
            <w:r w:rsidRPr="007B4F86" w:rsidR="00E34C26">
              <w:t xml:space="preserve"> (Massey, O'Cass &amp; Otahal, 2018)</w:t>
            </w:r>
            <w:r w:rsidRPr="007B4F86" w:rsidR="00B830A1">
              <w:t xml:space="preserve">. </w:t>
            </w:r>
          </w:p>
          <w:p w:rsidRPr="007B4F86" w:rsidR="00294D88" w:rsidP="00960A25" w:rsidRDefault="00294D88" w14:paraId="62486C05" wp14:textId="77777777">
            <w:pPr>
              <w:spacing w:after="240" w:line="360" w:lineRule="auto"/>
            </w:pPr>
            <w:r w:rsidRPr="007B4F86">
              <w:lastRenderedPageBreak/>
              <w:drawing>
                <wp:inline xmlns:wp14="http://schemas.microsoft.com/office/word/2010/wordprocessingDrawing" distT="0" distB="0" distL="0" distR="0" wp14:anchorId="5391B5AE" wp14:editId="7777777">
                  <wp:extent cx="6390005" cy="2775098"/>
                  <wp:effectExtent l="0" t="0" r="0" b="6350"/>
                  <wp:docPr id="5" name="Picture 5" descr="Health benefits of Organic food.. – Organic Food'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Health benefits of Organic food.. – Organic Food's blog"/>
                          <pic:cNvPicPr>
                            <a:picLocks noChangeAspect="1" noChangeArrowheads="1"/>
                          </pic:cNvPicPr>
                        </pic:nvPicPr>
                        <pic:blipFill rotWithShape="1">
                          <a:blip r:embed="rId11">
                            <a:extLst>
                              <a:ext uri="{28A0092B-C50C-407E-A947-70E740481C1C}">
                                <a14:useLocalDpi xmlns:a14="http://schemas.microsoft.com/office/drawing/2010/main" val="0"/>
                              </a:ext>
                            </a:extLst>
                          </a:blip>
                          <a:srcRect b="6437"/>
                          <a:stretch/>
                        </pic:blipFill>
                        <pic:spPr bwMode="auto">
                          <a:xfrm>
                            <a:off x="0" y="0"/>
                            <a:ext cx="6416659" cy="2786673"/>
                          </a:xfrm>
                          <a:prstGeom prst="rect">
                            <a:avLst/>
                          </a:prstGeom>
                          <a:noFill/>
                          <a:ln>
                            <a:noFill/>
                          </a:ln>
                          <a:extLst>
                            <a:ext uri="{53640926-AAD7-44D8-BBD7-CCE9431645EC}">
                              <a14:shadowObscured xmlns:a14="http://schemas.microsoft.com/office/drawing/2010/main"/>
                            </a:ext>
                          </a:extLst>
                        </pic:spPr>
                      </pic:pic>
                    </a:graphicData>
                  </a:graphic>
                </wp:inline>
              </w:drawing>
            </w:r>
          </w:p>
          <w:p w:rsidRPr="007B4F86" w:rsidR="00EB55B4" w:rsidP="00960A25" w:rsidRDefault="00E34C26" w14:paraId="49A590C0" wp14:textId="77777777">
            <w:pPr>
              <w:spacing w:after="240" w:line="360" w:lineRule="auto"/>
            </w:pPr>
            <w:r w:rsidR="00E34C26">
              <w:rPr/>
              <w:t>Have</w:t>
            </w:r>
            <w:r w:rsidR="00EB55B4">
              <w:rPr/>
              <w:t xml:space="preserve"> any questions or concerns? Le</w:t>
            </w:r>
            <w:r w:rsidR="00E34C26">
              <w:rPr/>
              <w:t xml:space="preserve">t us </w:t>
            </w:r>
            <w:r w:rsidR="00EB55B4">
              <w:rPr/>
              <w:t>talk</w:t>
            </w:r>
            <w:r w:rsidR="00E34C26">
              <w:rPr/>
              <w:t xml:space="preserve"> </w:t>
            </w:r>
            <w:r w:rsidR="007B4F86">
              <w:rPr/>
              <w:t xml:space="preserve">here </w:t>
            </w:r>
            <w:r w:rsidR="00E34C26">
              <w:drawing>
                <wp:inline xmlns:wp14="http://schemas.microsoft.com/office/word/2010/wordprocessingDrawing" wp14:editId="1D46289B" wp14:anchorId="7B045A89">
                  <wp:extent cx="1749425" cy="231775"/>
                  <wp:effectExtent l="0" t="0" r="3175" b="0"/>
                  <wp:docPr id="8" name="Picture 8" title=""/>
                  <wp:cNvGraphicFramePr>
                    <a:graphicFrameLocks noChangeAspect="1"/>
                  </wp:cNvGraphicFramePr>
                  <a:graphic>
                    <a:graphicData uri="http://schemas.openxmlformats.org/drawingml/2006/picture">
                      <pic:pic>
                        <pic:nvPicPr>
                          <pic:cNvPr id="0" name="Picture 8"/>
                          <pic:cNvPicPr/>
                        </pic:nvPicPr>
                        <pic:blipFill>
                          <a:blip r:embed="Rcb788edcd1ef410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49425" cy="231775"/>
                          </a:xfrm>
                          <a:prstGeom prst="rect">
                            <a:avLst/>
                          </a:prstGeom>
                        </pic:spPr>
                      </pic:pic>
                    </a:graphicData>
                  </a:graphic>
                </wp:inline>
              </w:drawing>
            </w:r>
            <w:r w:rsidR="00EB55B4">
              <w:rPr/>
              <w:t xml:space="preserve">. </w:t>
            </w:r>
          </w:p>
        </w:tc>
      </w:tr>
    </w:tbl>
    <w:p xmlns:wp14="http://schemas.microsoft.com/office/word/2010/wordml" w:rsidRPr="007B4F86" w:rsidR="00B751F8" w:rsidP="00960A25" w:rsidRDefault="00B751F8" w14:paraId="4101652C" wp14:textId="77777777">
      <w:pPr>
        <w:spacing w:after="240" w:line="360" w:lineRule="auto"/>
      </w:pPr>
    </w:p>
    <w:tbl>
      <w:tblPr>
        <w:tblStyle w:val="TableGrid"/>
        <w:tblW w:w="0" w:type="auto"/>
        <w:tblLook w:val="04A0" w:firstRow="1" w:lastRow="0" w:firstColumn="1" w:lastColumn="0" w:noHBand="0" w:noVBand="1"/>
      </w:tblPr>
      <w:tblGrid>
        <w:gridCol w:w="9350"/>
      </w:tblGrid>
      <w:tr xmlns:wp14="http://schemas.microsoft.com/office/word/2010/wordml" w:rsidRPr="007B4F86" w:rsidR="008C478D" w:rsidTr="59E6378C" w14:paraId="5975FA4D" wp14:textId="77777777">
        <w:tc>
          <w:tcPr>
            <w:tcW w:w="9350" w:type="dxa"/>
            <w:tcMar/>
          </w:tcPr>
          <w:p w:rsidRPr="007B4F86" w:rsidR="008C478D" w:rsidP="00960A25" w:rsidRDefault="002D2239" w14:paraId="0D9A59D9" wp14:textId="77777777">
            <w:pPr>
              <w:shd w:val="clear" w:color="auto" w:fill="ED7D31" w:themeFill="accent2"/>
              <w:spacing w:after="240" w:line="360" w:lineRule="auto"/>
              <w:jc w:val="center"/>
              <w:rPr>
                <w:b/>
                <w:sz w:val="48"/>
              </w:rPr>
            </w:pPr>
            <w:r w:rsidRPr="007B4F86">
              <w:rPr>
                <w:b/>
                <w:sz w:val="48"/>
              </w:rPr>
              <w:t>Wondering how</w:t>
            </w:r>
            <w:r w:rsidRPr="007B4F86" w:rsidR="008C478D">
              <w:rPr>
                <w:b/>
                <w:sz w:val="48"/>
              </w:rPr>
              <w:t xml:space="preserve"> Morrisons will guarantee to sell organic food to you</w:t>
            </w:r>
            <w:r w:rsidRPr="007B4F86">
              <w:rPr>
                <w:b/>
                <w:sz w:val="48"/>
              </w:rPr>
              <w:t>?</w:t>
            </w:r>
          </w:p>
          <w:p w:rsidRPr="007B4F86" w:rsidR="00757B61" w:rsidP="00960A25" w:rsidRDefault="00757B61" w14:paraId="2BB14B2E" wp14:textId="77777777">
            <w:pPr>
              <w:spacing w:after="240" w:line="360" w:lineRule="auto"/>
            </w:pPr>
            <w:r w:rsidRPr="007B4F86">
              <w:t>We</w:t>
            </w:r>
            <w:r w:rsidRPr="007B4F86" w:rsidR="008C478D">
              <w:t xml:space="preserve"> know that it is a major challenge to acquire food that is purely organic. For this reason, the </w:t>
            </w:r>
            <w:r w:rsidRPr="007B4F86">
              <w:t xml:space="preserve">supermarket has largely invested in different strategies to ensure that it avails reliable organic food in our shelves. Some of these are as discussed below. </w:t>
            </w:r>
          </w:p>
          <w:p w:rsidRPr="007B4F86" w:rsidR="00E24A33" w:rsidP="00960A25" w:rsidRDefault="00EA27C5" w14:paraId="0471F276" wp14:textId="77777777">
            <w:pPr>
              <w:spacing w:after="240" w:line="360" w:lineRule="auto"/>
            </w:pPr>
            <w:r w:rsidRPr="007B4F86">
              <w:t xml:space="preserve">The business will be committed to accountability and traceability. </w:t>
            </w:r>
            <w:r w:rsidRPr="007B4F86" w:rsidR="00953B76">
              <w:t xml:space="preserve">The business will be open to avail all the information about the farms and producers of the organic food with the consumers. </w:t>
            </w:r>
            <w:r w:rsidRPr="007B4F86" w:rsidR="00502C8F">
              <w:t>This</w:t>
            </w:r>
            <w:r w:rsidRPr="007B4F86" w:rsidR="00E24A33">
              <w:t xml:space="preserve"> will facilitate easier traceability of the food and encourage the accountability of both the supermarket and the producers. </w:t>
            </w:r>
            <w:bookmarkStart w:name="_GoBack" w:id="0"/>
            <w:bookmarkEnd w:id="0"/>
          </w:p>
          <w:p w:rsidRPr="007B4F86" w:rsidR="00E24A33" w:rsidP="00960A25" w:rsidRDefault="00E24A33" w14:paraId="03A828CE" wp14:textId="77777777">
            <w:pPr>
              <w:spacing w:after="240" w:line="360" w:lineRule="auto"/>
            </w:pPr>
            <w:r w:rsidRPr="007B4F86">
              <w:t xml:space="preserve">The supermarket will also ensure to minimise the </w:t>
            </w:r>
            <w:r w:rsidRPr="007B4F86" w:rsidR="00502C8F">
              <w:t>lead-time</w:t>
            </w:r>
            <w:r w:rsidRPr="007B4F86">
              <w:t xml:space="preserve"> from the production farms to the shelf. </w:t>
            </w:r>
            <w:r w:rsidRPr="007B4F86" w:rsidR="00502C8F">
              <w:t xml:space="preserve">The business </w:t>
            </w:r>
            <w:r w:rsidRPr="007B4F86" w:rsidR="009163C4">
              <w:t xml:space="preserve">will </w:t>
            </w:r>
            <w:r w:rsidRPr="007B4F86" w:rsidR="00502C8F">
              <w:t xml:space="preserve">ensure to watch the time between when the food is produced by the farmers to when it is availed in the supermarket, as well as when it is sold out. In this regard, </w:t>
            </w:r>
            <w:r w:rsidRPr="007B4F86" w:rsidR="00502C8F">
              <w:lastRenderedPageBreak/>
              <w:t xml:space="preserve">stocking of the food will be done based on the demand. This will guarantee that food does not overstay in the shelfs, which would compromise its quantity. </w:t>
            </w:r>
          </w:p>
          <w:p w:rsidRPr="007B4F86" w:rsidR="00502C8F" w:rsidP="00960A25" w:rsidRDefault="008C3A6D" w14:paraId="6F6465A1" wp14:textId="77777777">
            <w:pPr>
              <w:spacing w:after="240" w:line="360" w:lineRule="auto"/>
            </w:pPr>
            <w:r w:rsidRPr="007B4F86">
              <w:t>As</w:t>
            </w:r>
            <w:r w:rsidRPr="007B4F86" w:rsidR="002D2239">
              <w:t xml:space="preserve"> well, the supermarket will</w:t>
            </w:r>
            <w:r w:rsidRPr="007B4F86">
              <w:t xml:space="preserve"> streamline logistics in order to minimise food millage. Due to the increase in emphasis of sustainability, the business will </w:t>
            </w:r>
            <w:r w:rsidRPr="007B4F86" w:rsidR="001B348B">
              <w:t xml:space="preserve">be very conscious about the millage that food will cover before reaching you. </w:t>
            </w:r>
            <w:r w:rsidRPr="007B4F86" w:rsidR="009B2DCC">
              <w:t xml:space="preserve">This is vital because food miles is vital in determining the environmental impact of food. </w:t>
            </w:r>
          </w:p>
          <w:p w:rsidRPr="007B4F86" w:rsidR="009B2DCC" w:rsidP="00960A25" w:rsidRDefault="005E2DDD" w14:paraId="538D3E66" wp14:textId="77777777">
            <w:pPr>
              <w:spacing w:after="240" w:line="360" w:lineRule="auto"/>
            </w:pPr>
            <w:r w:rsidRPr="007B4F86">
              <w:t>Morrisons will major on working with local farms. The supermarket will mainly source the organic foods from accredited local organic farms. With this, it will be possible to monitor their farming practices to ensure that they produce organically</w:t>
            </w:r>
            <w:r w:rsidRPr="007B4F86" w:rsidR="000B4646">
              <w:t>. As well, the locality will help prevent food contamination and poisoning that may result from long distance transportation</w:t>
            </w:r>
            <w:r w:rsidRPr="007B4F86" w:rsidR="00194E43">
              <w:t xml:space="preserve"> (</w:t>
            </w:r>
            <w:r w:rsidRPr="007B4F86" w:rsidR="009163C4">
              <w:t>Mie et al, 2017</w:t>
            </w:r>
            <w:r w:rsidRPr="007B4F86" w:rsidR="00194E43">
              <w:t>)</w:t>
            </w:r>
            <w:r w:rsidRPr="007B4F86" w:rsidR="000B4646">
              <w:t xml:space="preserve">. </w:t>
            </w:r>
          </w:p>
          <w:p w:rsidRPr="007B4F86" w:rsidR="009A2D75" w:rsidP="00960A25" w:rsidRDefault="009A2D75" w14:paraId="461204F4" wp14:textId="77777777">
            <w:pPr>
              <w:spacing w:after="240" w:line="360" w:lineRule="auto"/>
            </w:pPr>
            <w:r w:rsidR="009A2D75">
              <w:rPr/>
              <w:t>Any suggestions on better practises for the supermarket? Please share with us and we promise to consider</w:t>
            </w:r>
            <w:r w:rsidR="00EC1710">
              <w:rPr/>
              <w:t xml:space="preserve"> </w:t>
            </w:r>
            <w:r w:rsidR="00EC1710">
              <w:drawing>
                <wp:inline xmlns:wp14="http://schemas.microsoft.com/office/word/2010/wordprocessingDrawing" wp14:editId="3E6C07E1" wp14:anchorId="0E644633">
                  <wp:extent cx="1749425" cy="231775"/>
                  <wp:effectExtent l="0" t="0" r="3175" b="0"/>
                  <wp:docPr id="9" name="Picture 9" title=""/>
                  <wp:cNvGraphicFramePr>
                    <a:graphicFrameLocks noChangeAspect="1"/>
                  </wp:cNvGraphicFramePr>
                  <a:graphic>
                    <a:graphicData uri="http://schemas.openxmlformats.org/drawingml/2006/picture">
                      <pic:pic>
                        <pic:nvPicPr>
                          <pic:cNvPr id="0" name="Picture 9"/>
                          <pic:cNvPicPr/>
                        </pic:nvPicPr>
                        <pic:blipFill>
                          <a:blip r:embed="R009800bfe9204e2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49425" cy="231775"/>
                          </a:xfrm>
                          <a:prstGeom prst="rect">
                            <a:avLst/>
                          </a:prstGeom>
                        </pic:spPr>
                      </pic:pic>
                    </a:graphicData>
                  </a:graphic>
                </wp:inline>
              </w:drawing>
            </w:r>
            <w:r w:rsidR="009A2D75">
              <w:rPr/>
              <w:t xml:space="preserve">. </w:t>
            </w:r>
          </w:p>
        </w:tc>
      </w:tr>
    </w:tbl>
    <w:p xmlns:wp14="http://schemas.microsoft.com/office/word/2010/wordml" w:rsidRPr="007B4F86" w:rsidR="008C478D" w:rsidP="00960A25" w:rsidRDefault="008C478D" w14:paraId="4B99056E" wp14:textId="77777777">
      <w:pPr>
        <w:spacing w:after="240" w:line="360" w:lineRule="auto"/>
      </w:pPr>
    </w:p>
    <w:tbl>
      <w:tblPr>
        <w:tblStyle w:val="TableGrid"/>
        <w:tblW w:w="0" w:type="auto"/>
        <w:tblLook w:val="04A0" w:firstRow="1" w:lastRow="0" w:firstColumn="1" w:lastColumn="0" w:noHBand="0" w:noVBand="1"/>
      </w:tblPr>
      <w:tblGrid>
        <w:gridCol w:w="9350"/>
      </w:tblGrid>
      <w:tr xmlns:wp14="http://schemas.microsoft.com/office/word/2010/wordml" w:rsidRPr="007B4F86" w:rsidR="009A2D75" w:rsidTr="59E6378C" w14:paraId="182A5C14" wp14:textId="77777777">
        <w:tc>
          <w:tcPr>
            <w:tcW w:w="9350" w:type="dxa"/>
            <w:tcMar/>
          </w:tcPr>
          <w:p w:rsidRPr="007B4F86" w:rsidR="009A2D75" w:rsidP="00960A25" w:rsidRDefault="002A798A" w14:paraId="03EE9CA9" wp14:textId="77777777">
            <w:pPr>
              <w:shd w:val="clear" w:color="auto" w:fill="ED7D31" w:themeFill="accent2"/>
              <w:spacing w:after="240" w:line="360" w:lineRule="auto"/>
              <w:jc w:val="center"/>
              <w:rPr>
                <w:b/>
                <w:sz w:val="44"/>
              </w:rPr>
            </w:pPr>
            <w:r w:rsidRPr="007B4F86">
              <w:rPr>
                <w:b/>
                <w:sz w:val="44"/>
              </w:rPr>
              <w:t>Here are the different types of organic foods that will be available in the supermarket</w:t>
            </w:r>
          </w:p>
          <w:p w:rsidRPr="007B4F86" w:rsidR="002A798A" w:rsidP="00960A25" w:rsidRDefault="00557536" w14:paraId="793D9024" wp14:textId="77777777">
            <w:pPr>
              <w:spacing w:after="240" w:line="360" w:lineRule="auto"/>
            </w:pPr>
            <w:r w:rsidRPr="007B4F86">
              <w:rPr>
                <w:b/>
              </w:rPr>
              <w:t>Organic fruits</w:t>
            </w:r>
            <w:r w:rsidRPr="007B4F86">
              <w:t xml:space="preserve">. The supermarket will avail most of the fruits that you need for your health. </w:t>
            </w:r>
            <w:r w:rsidRPr="007B4F86" w:rsidR="00075F14">
              <w:t>Some</w:t>
            </w:r>
            <w:r w:rsidRPr="007B4F86">
              <w:t xml:space="preserve"> of these include, but not limited </w:t>
            </w:r>
            <w:r w:rsidRPr="007B4F86" w:rsidR="00EC1710">
              <w:t xml:space="preserve">to; </w:t>
            </w:r>
            <w:r w:rsidRPr="007B4F86">
              <w:t xml:space="preserve">oranges, </w:t>
            </w:r>
            <w:r w:rsidRPr="007B4F86" w:rsidR="0011399C">
              <w:t>lemons, avocados, banan</w:t>
            </w:r>
            <w:r w:rsidRPr="007B4F86" w:rsidR="00182235">
              <w:t>as, pineapple, apples, strawberr</w:t>
            </w:r>
            <w:r w:rsidRPr="007B4F86" w:rsidR="0011399C">
              <w:t xml:space="preserve">ies, kiwi, grapes, </w:t>
            </w:r>
            <w:r w:rsidRPr="007B4F86" w:rsidR="00182235">
              <w:t xml:space="preserve">tangerines, </w:t>
            </w:r>
            <w:r w:rsidRPr="007B4F86" w:rsidR="00075F14">
              <w:t xml:space="preserve">clementine, nectarines, watermelons and plums. </w:t>
            </w:r>
          </w:p>
          <w:p w:rsidRPr="007B4F86" w:rsidR="00075F14" w:rsidP="00960A25" w:rsidRDefault="00D357F9" w14:paraId="24D80ADB" wp14:textId="77777777">
            <w:pPr>
              <w:spacing w:after="240" w:line="360" w:lineRule="auto"/>
            </w:pPr>
            <w:r w:rsidRPr="007B4F86">
              <w:rPr>
                <w:b/>
              </w:rPr>
              <w:t>Organic</w:t>
            </w:r>
            <w:r w:rsidRPr="007B4F86" w:rsidR="00075F14">
              <w:rPr>
                <w:b/>
              </w:rPr>
              <w:t xml:space="preserve"> vegetables</w:t>
            </w:r>
            <w:r w:rsidRPr="007B4F86" w:rsidR="00075F14">
              <w:t xml:space="preserve">. Some of these will include </w:t>
            </w:r>
            <w:r w:rsidRPr="007B4F86">
              <w:t xml:space="preserve">broccoli, carrots, spinach, chillies, courgette, pumpkin, tomatoes, onions, potatoes, peas, peppers and sweetcorn among others. </w:t>
            </w:r>
          </w:p>
          <w:p w:rsidRPr="007B4F86" w:rsidR="00D357F9" w:rsidP="00960A25" w:rsidRDefault="0077763C" w14:paraId="5A2528F5" wp14:textId="77777777">
            <w:pPr>
              <w:spacing w:after="240" w:line="360" w:lineRule="auto"/>
            </w:pPr>
            <w:r w:rsidRPr="007B4F86">
              <w:rPr>
                <w:b/>
              </w:rPr>
              <w:t>Organic</w:t>
            </w:r>
            <w:r w:rsidRPr="007B4F86" w:rsidR="00D357F9">
              <w:rPr>
                <w:b/>
              </w:rPr>
              <w:t xml:space="preserve"> dairy</w:t>
            </w:r>
            <w:r w:rsidRPr="007B4F86" w:rsidR="00D357F9">
              <w:t>.</w:t>
            </w:r>
            <w:r w:rsidRPr="007B4F86" w:rsidR="006E48B6">
              <w:t xml:space="preserve"> Such will include dairy milk, cheese, yogurt</w:t>
            </w:r>
            <w:r w:rsidRPr="007B4F86" w:rsidR="001271A2">
              <w:t xml:space="preserve">, cream </w:t>
            </w:r>
            <w:r w:rsidRPr="007B4F86">
              <w:t xml:space="preserve">ice cream </w:t>
            </w:r>
            <w:r w:rsidRPr="007B4F86" w:rsidR="001271A2">
              <w:t xml:space="preserve">and whey. </w:t>
            </w:r>
          </w:p>
          <w:p w:rsidRPr="007B4F86" w:rsidR="0077763C" w:rsidP="00960A25" w:rsidRDefault="0077763C" w14:paraId="347A8986" wp14:textId="77777777">
            <w:pPr>
              <w:spacing w:after="240" w:line="360" w:lineRule="auto"/>
            </w:pPr>
            <w:r w:rsidRPr="007B4F86">
              <w:rPr>
                <w:b/>
              </w:rPr>
              <w:lastRenderedPageBreak/>
              <w:t>Organic meat</w:t>
            </w:r>
            <w:r w:rsidRPr="007B4F86">
              <w:t xml:space="preserve">. Among those that will be availed in the </w:t>
            </w:r>
            <w:r w:rsidRPr="007B4F86" w:rsidR="00BC5F8C">
              <w:t>supermarket,</w:t>
            </w:r>
            <w:r w:rsidRPr="007B4F86">
              <w:t xml:space="preserve"> include chicken, beef, mutton and lamb. </w:t>
            </w:r>
          </w:p>
          <w:p w:rsidRPr="007B4F86" w:rsidR="00B356A0" w:rsidP="00960A25" w:rsidRDefault="001E5827" w14:paraId="1B1DD5C6" wp14:textId="77777777">
            <w:pPr>
              <w:spacing w:after="240" w:line="360" w:lineRule="auto"/>
            </w:pPr>
            <w:r w:rsidRPr="007B4F86">
              <w:rPr>
                <w:b/>
              </w:rPr>
              <w:t>Organic</w:t>
            </w:r>
            <w:r w:rsidRPr="007B4F86" w:rsidR="00B356A0">
              <w:rPr>
                <w:b/>
              </w:rPr>
              <w:t xml:space="preserve"> fish and seafood</w:t>
            </w:r>
            <w:r w:rsidRPr="007B4F86" w:rsidR="00B356A0">
              <w:t xml:space="preserve">. </w:t>
            </w:r>
            <w:r w:rsidRPr="007B4F86">
              <w:t xml:space="preserve">World caught </w:t>
            </w:r>
            <w:r w:rsidRPr="007B4F86" w:rsidR="00AF0711">
              <w:t xml:space="preserve">fish and seafood is believed to be the closed to organic, hence, the supermarket will specialise in these type of seafood and fish as opposed to farm-raised fish that are fed specific diet for their </w:t>
            </w:r>
            <w:r w:rsidRPr="007B4F86" w:rsidR="00BC5F8C">
              <w:t>speedy breeding and growth</w:t>
            </w:r>
            <w:r w:rsidRPr="007B4F86" w:rsidR="00EF05F7">
              <w:t xml:space="preserve"> (Torjusen et al, 2012)</w:t>
            </w:r>
            <w:r w:rsidRPr="007B4F86" w:rsidR="00BC5F8C">
              <w:t xml:space="preserve">. </w:t>
            </w:r>
          </w:p>
          <w:p w:rsidRPr="007B4F86" w:rsidR="001D0BDD" w:rsidP="00960A25" w:rsidRDefault="001D0BDD" w14:paraId="3CB4C769" wp14:textId="77777777">
            <w:pPr>
              <w:spacing w:after="240" w:line="360" w:lineRule="auto"/>
            </w:pPr>
            <w:r w:rsidRPr="007B4F86">
              <w:rPr>
                <w:b/>
              </w:rPr>
              <w:t>Organic eggs</w:t>
            </w:r>
            <w:r w:rsidRPr="007B4F86">
              <w:t xml:space="preserve">. For the organic food section, the supermarket will only avail eggs grown from organically grown chicken from certified farms. </w:t>
            </w:r>
          </w:p>
          <w:p w:rsidRPr="007B4F86" w:rsidR="0055379C" w:rsidP="00960A25" w:rsidRDefault="0055379C" w14:paraId="1299C43A" wp14:textId="77777777">
            <w:pPr>
              <w:spacing w:after="240" w:line="360" w:lineRule="auto"/>
            </w:pPr>
            <w:r w:rsidR="0055379C">
              <w:drawing>
                <wp:inline xmlns:wp14="http://schemas.microsoft.com/office/word/2010/wordprocessingDrawing" wp14:editId="228D9CED" wp14:anchorId="1B6162C4">
                  <wp:extent cx="5865496" cy="3958820"/>
                  <wp:effectExtent l="0" t="0" r="1905" b="3810"/>
                  <wp:docPr id="10" name="Picture 10" descr="Fake Food Watch: Obama, Bush, Romney, Clinton: &quot;Let Them Eat Cake&quot;  Politicians on Organics" title=""/>
                  <wp:cNvGraphicFramePr>
                    <a:graphicFrameLocks noChangeAspect="1"/>
                  </wp:cNvGraphicFramePr>
                  <a:graphic>
                    <a:graphicData uri="http://schemas.openxmlformats.org/drawingml/2006/picture">
                      <pic:pic>
                        <pic:nvPicPr>
                          <pic:cNvPr id="0" name="Picture 10"/>
                          <pic:cNvPicPr/>
                        </pic:nvPicPr>
                        <pic:blipFill>
                          <a:blip r:embed="Rca88e1c4800e4e4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65496" cy="3958820"/>
                          </a:xfrm>
                          <a:prstGeom prst="rect">
                            <a:avLst/>
                          </a:prstGeom>
                        </pic:spPr>
                      </pic:pic>
                    </a:graphicData>
                  </a:graphic>
                </wp:inline>
              </w:drawing>
            </w:r>
          </w:p>
        </w:tc>
      </w:tr>
    </w:tbl>
    <w:p xmlns:wp14="http://schemas.microsoft.com/office/word/2010/wordml" w:rsidRPr="007B4F86" w:rsidR="009A2D75" w:rsidP="00960A25" w:rsidRDefault="009A2D75" w14:paraId="4DDBEF00" wp14:textId="77777777">
      <w:pPr>
        <w:spacing w:after="240" w:line="360" w:lineRule="auto"/>
      </w:pPr>
    </w:p>
    <w:p xmlns:wp14="http://schemas.microsoft.com/office/word/2010/wordml" w:rsidRPr="007B4F86" w:rsidR="00BA50D3" w:rsidP="00960A25" w:rsidRDefault="00BA50D3" w14:paraId="3461D779" wp14:textId="77777777">
      <w:pPr>
        <w:spacing w:after="240" w:line="360" w:lineRule="auto"/>
      </w:pPr>
    </w:p>
    <w:p xmlns:wp14="http://schemas.microsoft.com/office/word/2010/wordml" w:rsidRPr="007B4F86" w:rsidR="00BA50D3" w:rsidP="00960A25" w:rsidRDefault="00BA50D3" w14:paraId="3CF2D8B6" wp14:textId="77777777">
      <w:pPr>
        <w:spacing w:after="240" w:line="360" w:lineRule="auto"/>
      </w:pPr>
    </w:p>
    <w:p xmlns:wp14="http://schemas.microsoft.com/office/word/2010/wordml" w:rsidRPr="007B4F86" w:rsidR="00BA50D3" w:rsidP="00960A25" w:rsidRDefault="00BA50D3" w14:paraId="0FB78278" wp14:textId="77777777">
      <w:pPr>
        <w:spacing w:after="240" w:line="360" w:lineRule="auto"/>
      </w:pPr>
    </w:p>
    <w:tbl>
      <w:tblPr>
        <w:tblStyle w:val="TableGrid"/>
        <w:tblW w:w="0" w:type="auto"/>
        <w:tblLook w:val="04A0" w:firstRow="1" w:lastRow="0" w:firstColumn="1" w:lastColumn="0" w:noHBand="0" w:noVBand="1"/>
      </w:tblPr>
      <w:tblGrid>
        <w:gridCol w:w="9350"/>
      </w:tblGrid>
      <w:tr xmlns:wp14="http://schemas.microsoft.com/office/word/2010/wordml" w:rsidRPr="007B4F86" w:rsidR="002A798A" w:rsidTr="59E6378C" w14:paraId="7A2DE85A" wp14:textId="77777777">
        <w:tc>
          <w:tcPr>
            <w:tcW w:w="9350" w:type="dxa"/>
            <w:tcMar/>
          </w:tcPr>
          <w:p w:rsidRPr="007B4F86" w:rsidR="002A798A" w:rsidP="00960A25" w:rsidRDefault="004C55D2" w14:paraId="2FD997A6" wp14:textId="77777777">
            <w:pPr>
              <w:shd w:val="clear" w:color="auto" w:fill="92D050"/>
              <w:spacing w:after="240" w:line="360" w:lineRule="auto"/>
              <w:jc w:val="center"/>
              <w:rPr>
                <w:b/>
                <w:sz w:val="36"/>
              </w:rPr>
            </w:pPr>
            <w:r w:rsidRPr="007B4F86">
              <w:rPr>
                <w:b/>
                <w:sz w:val="36"/>
              </w:rPr>
              <w:lastRenderedPageBreak/>
              <w:t xml:space="preserve">Wondering how you will access the organic food? </w:t>
            </w:r>
            <w:r w:rsidRPr="007B4F86" w:rsidR="001D0BDD">
              <w:rPr>
                <w:b/>
                <w:sz w:val="36"/>
              </w:rPr>
              <w:t>D</w:t>
            </w:r>
            <w:r w:rsidRPr="007B4F86" w:rsidR="002A798A">
              <w:rPr>
                <w:b/>
                <w:sz w:val="36"/>
              </w:rPr>
              <w:t>o not worry, convenience will be guarantee</w:t>
            </w:r>
            <w:r w:rsidRPr="007B4F86">
              <w:rPr>
                <w:b/>
                <w:sz w:val="36"/>
              </w:rPr>
              <w:t>d.</w:t>
            </w:r>
          </w:p>
          <w:p w:rsidRPr="007B4F86" w:rsidR="007C2451" w:rsidP="00960A25" w:rsidRDefault="005355CE" w14:paraId="77D82D4C" wp14:textId="77777777">
            <w:pPr>
              <w:spacing w:after="240" w:line="360" w:lineRule="auto"/>
              <w:rPr>
                <w:szCs w:val="24"/>
              </w:rPr>
            </w:pPr>
            <w:r w:rsidRPr="007B4F86">
              <w:rPr>
                <w:szCs w:val="24"/>
              </w:rPr>
              <w:t>There</w:t>
            </w:r>
            <w:r w:rsidRPr="007B4F86" w:rsidR="007C2451">
              <w:rPr>
                <w:szCs w:val="24"/>
              </w:rPr>
              <w:t xml:space="preserve"> are two ways in which you will be able to get the organic food you will be interested in. </w:t>
            </w:r>
          </w:p>
          <w:p w:rsidRPr="007B4F86" w:rsidR="007C2451" w:rsidP="00960A25" w:rsidRDefault="007C2451" w14:paraId="0B5B38D0" wp14:textId="77777777">
            <w:pPr>
              <w:pStyle w:val="ListParagraph"/>
              <w:numPr>
                <w:ilvl w:val="0"/>
                <w:numId w:val="3"/>
              </w:numPr>
              <w:spacing w:after="240" w:line="360" w:lineRule="auto"/>
              <w:rPr>
                <w:szCs w:val="24"/>
              </w:rPr>
            </w:pPr>
            <w:r w:rsidRPr="007B4F86">
              <w:rPr>
                <w:szCs w:val="24"/>
              </w:rPr>
              <w:t xml:space="preserve">Physically purchasing from the </w:t>
            </w:r>
            <w:r w:rsidRPr="007B4F86" w:rsidR="00DF19B6">
              <w:rPr>
                <w:szCs w:val="24"/>
              </w:rPr>
              <w:t xml:space="preserve">supermarket. Based on timings within which our supermarkets operate, you will be able to conveniently purchase your organic food directly from our stores. </w:t>
            </w:r>
          </w:p>
          <w:p w:rsidRPr="007B4F86" w:rsidR="00DF19B6" w:rsidP="00960A25" w:rsidRDefault="00DF19B6" w14:paraId="2C03E6C2" wp14:textId="77777777">
            <w:pPr>
              <w:pStyle w:val="ListParagraph"/>
              <w:numPr>
                <w:ilvl w:val="0"/>
                <w:numId w:val="3"/>
              </w:numPr>
              <w:spacing w:after="240" w:line="360" w:lineRule="auto"/>
              <w:rPr>
                <w:szCs w:val="24"/>
              </w:rPr>
            </w:pPr>
            <w:r w:rsidRPr="007B4F86">
              <w:rPr>
                <w:szCs w:val="24"/>
              </w:rPr>
              <w:t>Online purchasing. As w</w:t>
            </w:r>
            <w:r w:rsidRPr="007B4F86" w:rsidR="00953005">
              <w:rPr>
                <w:szCs w:val="24"/>
              </w:rPr>
              <w:t xml:space="preserve">ell, using our official website, </w:t>
            </w:r>
            <w:hyperlink w:history="1" r:id="rId14">
              <w:r w:rsidRPr="007B4F86" w:rsidR="00953005">
                <w:rPr>
                  <w:rStyle w:val="Hyperlink"/>
                  <w:szCs w:val="24"/>
                </w:rPr>
                <w:t>https://www.morrisons.com/help/online-shopping</w:t>
              </w:r>
            </w:hyperlink>
            <w:r w:rsidRPr="007B4F86" w:rsidR="00953005">
              <w:rPr>
                <w:szCs w:val="24"/>
              </w:rPr>
              <w:t>. Here, you will be able to place your orders and have the food delivered to you</w:t>
            </w:r>
            <w:r w:rsidRPr="007B4F86" w:rsidR="00BA50D3">
              <w:rPr>
                <w:szCs w:val="24"/>
              </w:rPr>
              <w:t xml:space="preserve"> (Morrisons, 2020)</w:t>
            </w:r>
            <w:r w:rsidRPr="007B4F86" w:rsidR="00953005">
              <w:rPr>
                <w:szCs w:val="24"/>
              </w:rPr>
              <w:t xml:space="preserve">. Ensure to purchase from the organic food category when you need to. </w:t>
            </w:r>
          </w:p>
          <w:p w:rsidRPr="007B4F86" w:rsidR="002A798A" w:rsidP="00960A25" w:rsidRDefault="005355CE" w14:paraId="37282E8A" wp14:textId="77777777">
            <w:pPr>
              <w:spacing w:after="240" w:line="360" w:lineRule="auto"/>
            </w:pPr>
            <w:r w:rsidR="005355CE">
              <w:rPr/>
              <w:t>Do you thinks there are any better ways we can serve you? Kindly share with us using any of the channels</w:t>
            </w:r>
            <w:r w:rsidR="00EE338E">
              <w:rPr/>
              <w:t xml:space="preserve"> </w:t>
            </w:r>
            <w:r w:rsidR="00EE338E">
              <w:drawing>
                <wp:inline xmlns:wp14="http://schemas.microsoft.com/office/word/2010/wordprocessingDrawing" wp14:editId="22C7A8FD" wp14:anchorId="3EF1FDB7">
                  <wp:extent cx="1749425" cy="231775"/>
                  <wp:effectExtent l="0" t="0" r="3175" b="0"/>
                  <wp:docPr id="11" name="Picture 11" title=""/>
                  <wp:cNvGraphicFramePr>
                    <a:graphicFrameLocks noChangeAspect="1"/>
                  </wp:cNvGraphicFramePr>
                  <a:graphic>
                    <a:graphicData uri="http://schemas.openxmlformats.org/drawingml/2006/picture">
                      <pic:pic>
                        <pic:nvPicPr>
                          <pic:cNvPr id="0" name="Picture 11"/>
                          <pic:cNvPicPr/>
                        </pic:nvPicPr>
                        <pic:blipFill>
                          <a:blip r:embed="Rd1f3743795c7401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49425" cy="231775"/>
                          </a:xfrm>
                          <a:prstGeom prst="rect">
                            <a:avLst/>
                          </a:prstGeom>
                        </pic:spPr>
                      </pic:pic>
                    </a:graphicData>
                  </a:graphic>
                </wp:inline>
              </w:drawing>
            </w:r>
            <w:r w:rsidR="005355CE">
              <w:rPr/>
              <w:t xml:space="preserve">. </w:t>
            </w:r>
          </w:p>
        </w:tc>
      </w:tr>
    </w:tbl>
    <w:p xmlns:wp14="http://schemas.microsoft.com/office/word/2010/wordml" w:rsidRPr="007B4F86" w:rsidR="002A798A" w:rsidP="00960A25" w:rsidRDefault="002A798A" w14:paraId="1FC39945" wp14:textId="77777777">
      <w:pPr>
        <w:spacing w:after="240" w:line="360" w:lineRule="auto"/>
      </w:pPr>
    </w:p>
    <w:tbl>
      <w:tblPr>
        <w:tblStyle w:val="TableGrid"/>
        <w:tblW w:w="0" w:type="auto"/>
        <w:tblLook w:val="04A0" w:firstRow="1" w:lastRow="0" w:firstColumn="1" w:lastColumn="0" w:noHBand="0" w:noVBand="1"/>
      </w:tblPr>
      <w:tblGrid>
        <w:gridCol w:w="9350"/>
      </w:tblGrid>
      <w:tr xmlns:wp14="http://schemas.microsoft.com/office/word/2010/wordml" w:rsidRPr="007B4F86" w:rsidR="001A576E" w:rsidTr="59E6378C" w14:paraId="2AEC898D" wp14:textId="77777777">
        <w:tc>
          <w:tcPr>
            <w:tcW w:w="9350" w:type="dxa"/>
            <w:tcMar/>
          </w:tcPr>
          <w:p w:rsidRPr="007B4F86" w:rsidR="001A576E" w:rsidP="00960A25" w:rsidRDefault="001A576E" w14:paraId="4CF0BBA6" wp14:textId="77777777">
            <w:pPr>
              <w:shd w:val="clear" w:color="auto" w:fill="9CC2E5" w:themeFill="accent1" w:themeFillTint="99"/>
              <w:spacing w:after="240" w:line="360" w:lineRule="auto"/>
              <w:jc w:val="center"/>
              <w:rPr>
                <w:b/>
                <w:sz w:val="40"/>
              </w:rPr>
            </w:pPr>
            <w:r w:rsidRPr="007B4F86">
              <w:rPr>
                <w:b/>
                <w:sz w:val="40"/>
              </w:rPr>
              <w:t>Our staff will be our front line soldiers to guarantee the organic food gets to you in the right conditions</w:t>
            </w:r>
          </w:p>
          <w:p w:rsidRPr="007B4F86" w:rsidR="001A576E" w:rsidP="00960A25" w:rsidRDefault="0014268B" w14:paraId="34CB00CC" wp14:textId="77777777">
            <w:pPr>
              <w:spacing w:after="240" w:line="360" w:lineRule="auto"/>
            </w:pPr>
            <w:r w:rsidRPr="007B4F86">
              <w:t>The</w:t>
            </w:r>
            <w:r w:rsidRPr="007B4F86" w:rsidR="001A576E">
              <w:t xml:space="preserve"> business understands that </w:t>
            </w:r>
            <w:r w:rsidRPr="007B4F86">
              <w:t>food-handling</w:t>
            </w:r>
            <w:r w:rsidRPr="007B4F86" w:rsidR="00BA50D3">
              <w:t xml:space="preserve"> is</w:t>
            </w:r>
            <w:r w:rsidRPr="007B4F86" w:rsidR="001A576E">
              <w:t xml:space="preserve"> vital for guaranteed quality of organic food. In this regard, the supermarket will ensure to train out staff in the proper organic food handling. This will ensure that the food is handled appropriately from when they are delivered </w:t>
            </w:r>
            <w:r w:rsidRPr="007B4F86">
              <w:t>from the farms</w:t>
            </w:r>
            <w:r w:rsidRPr="007B4F86" w:rsidR="003F6648">
              <w:t xml:space="preserve"> to the supermarket. </w:t>
            </w:r>
          </w:p>
          <w:p w:rsidRPr="007B4F86" w:rsidR="003F6648" w:rsidP="00960A25" w:rsidRDefault="00493AE4" w14:paraId="33FA69EF" wp14:textId="77777777">
            <w:pPr>
              <w:spacing w:after="240" w:line="360" w:lineRule="auto"/>
            </w:pPr>
            <w:r w:rsidRPr="007B4F86">
              <w:t>As</w:t>
            </w:r>
            <w:r w:rsidRPr="007B4F86" w:rsidR="003F6648">
              <w:t xml:space="preserve"> well, once the food is availed to the supermarket, the handling will also be closely supervised to guarantee that the organic food does not come in contact with any other products that may compromise its quality. </w:t>
            </w:r>
          </w:p>
          <w:p w:rsidRPr="007B4F86" w:rsidR="00493AE4" w:rsidP="00960A25" w:rsidRDefault="00493AE4" w14:paraId="04167F3E" wp14:textId="77777777">
            <w:pPr>
              <w:spacing w:after="240" w:line="360" w:lineRule="auto"/>
            </w:pPr>
            <w:r w:rsidRPr="007B4F86">
              <w:lastRenderedPageBreak/>
              <w:t>In</w:t>
            </w:r>
            <w:r w:rsidRPr="007B4F86" w:rsidR="003F6648">
              <w:t xml:space="preserve"> addition to this, all the tools, equipment and shelves used for organic food will be exclusively </w:t>
            </w:r>
            <w:r w:rsidRPr="007B4F86">
              <w:t>designed for that purpose only to guarantee that the food remains I its recommended standards and quality.</w:t>
            </w:r>
          </w:p>
          <w:p w:rsidRPr="007B4F86" w:rsidR="005355CE" w:rsidP="00960A25" w:rsidRDefault="005355CE" w14:paraId="164BEBAF" wp14:textId="77777777">
            <w:pPr>
              <w:spacing w:after="240" w:line="360" w:lineRule="auto"/>
            </w:pPr>
            <w:r w:rsidR="005355CE">
              <w:rPr/>
              <w:t xml:space="preserve">Feel free to share your insights in how our staff can serve you better when it comes to your organic food </w:t>
            </w:r>
            <w:r w:rsidR="00EE338E">
              <w:rPr/>
              <w:t xml:space="preserve">here </w:t>
            </w:r>
            <w:r w:rsidR="00EE338E">
              <w:drawing>
                <wp:inline xmlns:wp14="http://schemas.microsoft.com/office/word/2010/wordprocessingDrawing" wp14:editId="5C3EB33F" wp14:anchorId="2E6A3E47">
                  <wp:extent cx="1749425" cy="231775"/>
                  <wp:effectExtent l="0" t="0" r="3175" b="0"/>
                  <wp:docPr id="12" name="Picture 12" title=""/>
                  <wp:cNvGraphicFramePr>
                    <a:graphicFrameLocks noChangeAspect="1"/>
                  </wp:cNvGraphicFramePr>
                  <a:graphic>
                    <a:graphicData uri="http://schemas.openxmlformats.org/drawingml/2006/picture">
                      <pic:pic>
                        <pic:nvPicPr>
                          <pic:cNvPr id="0" name="Picture 12"/>
                          <pic:cNvPicPr/>
                        </pic:nvPicPr>
                        <pic:blipFill>
                          <a:blip r:embed="Rd73656c5e92246d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49425" cy="231775"/>
                          </a:xfrm>
                          <a:prstGeom prst="rect">
                            <a:avLst/>
                          </a:prstGeom>
                        </pic:spPr>
                      </pic:pic>
                    </a:graphicData>
                  </a:graphic>
                </wp:inline>
              </w:drawing>
            </w:r>
            <w:r w:rsidR="00EE338E">
              <w:rPr/>
              <w:t xml:space="preserve">. </w:t>
            </w:r>
          </w:p>
        </w:tc>
      </w:tr>
    </w:tbl>
    <w:p xmlns:wp14="http://schemas.microsoft.com/office/word/2010/wordml" w:rsidRPr="007B4F86" w:rsidR="002A798A" w:rsidP="00960A25" w:rsidRDefault="002A798A" w14:paraId="0562CB0E" wp14:textId="77777777">
      <w:pPr>
        <w:spacing w:after="240" w:line="360" w:lineRule="auto"/>
      </w:pPr>
    </w:p>
    <w:p xmlns:wp14="http://schemas.microsoft.com/office/word/2010/wordml" w:rsidRPr="007B4F86" w:rsidR="00E815EC" w:rsidP="00960A25" w:rsidRDefault="00E815EC" w14:paraId="2B2A7A39" wp14:textId="77777777">
      <w:pPr>
        <w:spacing w:after="240" w:line="360" w:lineRule="auto"/>
        <w:jc w:val="center"/>
        <w:rPr>
          <w:b/>
        </w:rPr>
      </w:pPr>
      <w:r w:rsidRPr="007B4F86">
        <w:rPr>
          <w:b/>
        </w:rPr>
        <w:t>Conclusion</w:t>
      </w:r>
    </w:p>
    <w:p xmlns:wp14="http://schemas.microsoft.com/office/word/2010/wordml" w:rsidRPr="007B4F86" w:rsidR="00E815EC" w:rsidP="00960A25" w:rsidRDefault="00E815EC" w14:paraId="2BC6ACE6" wp14:textId="77777777">
      <w:pPr>
        <w:spacing w:after="240" w:line="360" w:lineRule="auto"/>
      </w:pPr>
      <w:r w:rsidRPr="007B4F86">
        <w:t xml:space="preserve">This report is comprised of seven </w:t>
      </w:r>
      <w:r w:rsidRPr="007B4F86" w:rsidR="00390A66">
        <w:t>blogs that</w:t>
      </w:r>
      <w:r w:rsidRPr="007B4F86">
        <w:t xml:space="preserve"> are to be shared to the Morrisons supermarket customers regarding the ongoing project of creating an organic food product line.</w:t>
      </w:r>
      <w:r w:rsidRPr="007B4F86" w:rsidR="00390A66">
        <w:t xml:space="preserve"> The blogs are designed to facilitate awareness among the target customers to inform them of the upcoming products. </w:t>
      </w:r>
      <w:r w:rsidRPr="007B4F86" w:rsidR="004F30CD">
        <w:t>In</w:t>
      </w:r>
      <w:r w:rsidRPr="007B4F86" w:rsidR="00390A66">
        <w:t xml:space="preserve"> developing the blogs</w:t>
      </w:r>
      <w:r w:rsidRPr="007B4F86" w:rsidR="004F30CD">
        <w:t>,</w:t>
      </w:r>
      <w:r w:rsidRPr="007B4F86" w:rsidR="00390A66">
        <w:t xml:space="preserve"> most of the marketing mix elements were </w:t>
      </w:r>
      <w:r w:rsidRPr="007B4F86" w:rsidR="004F30CD">
        <w:t>taken into consideration</w:t>
      </w:r>
      <w:r w:rsidRPr="007B4F86" w:rsidR="00390A66">
        <w:t xml:space="preserve">, as they are considered vital for the success of the blogs.  </w:t>
      </w:r>
    </w:p>
    <w:p xmlns:wp14="http://schemas.microsoft.com/office/word/2010/wordml" w:rsidRPr="007B4F86" w:rsidR="00205945" w:rsidP="00960A25" w:rsidRDefault="00205945" w14:paraId="34CE0A41" wp14:textId="77777777">
      <w:pPr>
        <w:spacing w:after="240" w:line="360" w:lineRule="auto"/>
      </w:pPr>
    </w:p>
    <w:p xmlns:wp14="http://schemas.microsoft.com/office/word/2010/wordml" w:rsidRPr="007B4F86" w:rsidR="00205945" w:rsidP="00960A25" w:rsidRDefault="00205945" w14:paraId="62EBF3C5" wp14:textId="77777777">
      <w:pPr>
        <w:spacing w:after="240" w:line="360" w:lineRule="auto"/>
      </w:pPr>
    </w:p>
    <w:p xmlns:wp14="http://schemas.microsoft.com/office/word/2010/wordml" w:rsidRPr="007B4F86" w:rsidR="00205945" w:rsidP="00960A25" w:rsidRDefault="00205945" w14:paraId="6D98A12B" wp14:textId="77777777">
      <w:pPr>
        <w:spacing w:after="240" w:line="360" w:lineRule="auto"/>
      </w:pPr>
    </w:p>
    <w:p xmlns:wp14="http://schemas.microsoft.com/office/word/2010/wordml" w:rsidRPr="007B4F86" w:rsidR="00205945" w:rsidP="00960A25" w:rsidRDefault="00205945" w14:paraId="2946DB82" wp14:textId="77777777">
      <w:pPr>
        <w:spacing w:after="240" w:line="360" w:lineRule="auto"/>
      </w:pPr>
    </w:p>
    <w:p xmlns:wp14="http://schemas.microsoft.com/office/word/2010/wordml" w:rsidRPr="007B4F86" w:rsidR="00205945" w:rsidP="00960A25" w:rsidRDefault="00205945" w14:paraId="5997CC1D" wp14:textId="77777777">
      <w:pPr>
        <w:spacing w:after="240" w:line="360" w:lineRule="auto"/>
      </w:pPr>
    </w:p>
    <w:p xmlns:wp14="http://schemas.microsoft.com/office/word/2010/wordml" w:rsidRPr="007B4F86" w:rsidR="00205945" w:rsidP="00960A25" w:rsidRDefault="00205945" w14:paraId="110FFD37" wp14:textId="77777777">
      <w:pPr>
        <w:spacing w:after="240" w:line="360" w:lineRule="auto"/>
      </w:pPr>
    </w:p>
    <w:p xmlns:wp14="http://schemas.microsoft.com/office/word/2010/wordml" w:rsidRPr="007B4F86" w:rsidR="00205945" w:rsidP="00960A25" w:rsidRDefault="00205945" w14:paraId="6B699379" wp14:textId="77777777">
      <w:pPr>
        <w:spacing w:after="240" w:line="360" w:lineRule="auto"/>
      </w:pPr>
    </w:p>
    <w:p xmlns:wp14="http://schemas.microsoft.com/office/word/2010/wordml" w:rsidRPr="007B4F86" w:rsidR="00205945" w:rsidP="00960A25" w:rsidRDefault="00205945" w14:paraId="3FE9F23F" wp14:textId="77777777">
      <w:pPr>
        <w:spacing w:after="240" w:line="360" w:lineRule="auto"/>
      </w:pPr>
    </w:p>
    <w:p xmlns:wp14="http://schemas.microsoft.com/office/word/2010/wordml" w:rsidRPr="007B4F86" w:rsidR="00205945" w:rsidP="00960A25" w:rsidRDefault="00205945" w14:paraId="1F72F646" wp14:textId="77777777">
      <w:pPr>
        <w:spacing w:after="240" w:line="360" w:lineRule="auto"/>
      </w:pPr>
    </w:p>
    <w:p xmlns:wp14="http://schemas.microsoft.com/office/word/2010/wordml" w:rsidRPr="004F30CD" w:rsidR="002B3087" w:rsidP="002B3087" w:rsidRDefault="004F30CD" w14:paraId="459C7026" wp14:textId="77777777">
      <w:pPr>
        <w:pStyle w:val="Heading1"/>
      </w:pPr>
      <w:r w:rsidRPr="007B4F86">
        <w:lastRenderedPageBreak/>
        <w:t xml:space="preserve">References </w:t>
      </w:r>
    </w:p>
    <w:p xmlns:wp14="http://schemas.microsoft.com/office/word/2010/wordml" w:rsidRPr="004F30CD" w:rsidR="002B3087" w:rsidP="002B3087" w:rsidRDefault="002B3087" w14:paraId="76239BEC" wp14:textId="77777777">
      <w:pPr>
        <w:ind w:left="567" w:hanging="567"/>
        <w:rPr>
          <w:color w:val="222222"/>
          <w:szCs w:val="24"/>
          <w:shd w:val="clear" w:color="auto" w:fill="FFFFFF"/>
        </w:rPr>
      </w:pPr>
      <w:r w:rsidRPr="004F30CD">
        <w:rPr>
          <w:color w:val="222222"/>
          <w:szCs w:val="24"/>
          <w:shd w:val="clear" w:color="auto" w:fill="FFFFFF"/>
        </w:rPr>
        <w:t>Baret, P., Marcq, P., &amp; Padel, S. (2015). Research and organic farming in Europe. </w:t>
      </w:r>
      <w:r w:rsidRPr="004F30CD">
        <w:rPr>
          <w:i/>
          <w:iCs/>
          <w:color w:val="222222"/>
          <w:szCs w:val="24"/>
          <w:shd w:val="clear" w:color="auto" w:fill="FFFFFF"/>
        </w:rPr>
        <w:t>Earth &amp; Life Institute, Université catholique de Louvain, Belgium and Organic Research Centre, UK</w:t>
      </w:r>
      <w:r w:rsidRPr="004F30CD">
        <w:rPr>
          <w:color w:val="222222"/>
          <w:szCs w:val="24"/>
          <w:shd w:val="clear" w:color="auto" w:fill="FFFFFF"/>
        </w:rPr>
        <w:t>.</w:t>
      </w:r>
    </w:p>
    <w:p xmlns:wp14="http://schemas.microsoft.com/office/word/2010/wordml" w:rsidRPr="004F30CD" w:rsidR="002B3087" w:rsidP="002B3087" w:rsidRDefault="002B3087" w14:paraId="45619E1F" wp14:textId="77777777">
      <w:pPr>
        <w:ind w:left="567" w:hanging="567"/>
        <w:rPr>
          <w:szCs w:val="24"/>
        </w:rPr>
      </w:pPr>
      <w:r w:rsidRPr="004F30CD">
        <w:rPr>
          <w:szCs w:val="24"/>
        </w:rPr>
        <w:t xml:space="preserve">Edwardson, W., &amp; Santacolama, P. (2013). Organic Supply Chains for Small Farmer Income Generation in Developing Countries. Case studies in India, Thailand, Brazil, Hungary and Africa, Agribusiness and Food Industries Series, FAO, Rome. </w:t>
      </w:r>
    </w:p>
    <w:p xmlns:wp14="http://schemas.microsoft.com/office/word/2010/wordml" w:rsidRPr="004F30CD" w:rsidR="002B3087" w:rsidP="002B3087" w:rsidRDefault="002B3087" w14:paraId="383B9304" wp14:textId="77777777">
      <w:pPr>
        <w:ind w:left="567" w:hanging="567"/>
        <w:rPr>
          <w:color w:val="222222"/>
          <w:szCs w:val="24"/>
          <w:shd w:val="clear" w:color="auto" w:fill="FFFFFF"/>
        </w:rPr>
      </w:pPr>
      <w:r w:rsidRPr="004F30CD">
        <w:rPr>
          <w:color w:val="222222"/>
          <w:szCs w:val="24"/>
          <w:shd w:val="clear" w:color="auto" w:fill="FFFFFF"/>
        </w:rPr>
        <w:t>Jensen, K. D., Denver, S., &amp; Zanoli, R. (2011). Actual and potential development of consumer demand on the organic food market in Europe. </w:t>
      </w:r>
      <w:r w:rsidRPr="004F30CD">
        <w:rPr>
          <w:i/>
          <w:iCs/>
          <w:color w:val="222222"/>
          <w:szCs w:val="24"/>
          <w:shd w:val="clear" w:color="auto" w:fill="FFFFFF"/>
        </w:rPr>
        <w:t>NJAS-Wageningen Journal of Life Sciences</w:t>
      </w:r>
      <w:r w:rsidRPr="004F30CD">
        <w:rPr>
          <w:color w:val="222222"/>
          <w:szCs w:val="24"/>
          <w:shd w:val="clear" w:color="auto" w:fill="FFFFFF"/>
        </w:rPr>
        <w:t>, </w:t>
      </w:r>
      <w:r w:rsidRPr="004F30CD">
        <w:rPr>
          <w:i/>
          <w:iCs/>
          <w:color w:val="222222"/>
          <w:szCs w:val="24"/>
          <w:shd w:val="clear" w:color="auto" w:fill="FFFFFF"/>
        </w:rPr>
        <w:t>58</w:t>
      </w:r>
      <w:r w:rsidRPr="004F30CD">
        <w:rPr>
          <w:color w:val="222222"/>
          <w:szCs w:val="24"/>
          <w:shd w:val="clear" w:color="auto" w:fill="FFFFFF"/>
        </w:rPr>
        <w:t>(3-4), 79-84.</w:t>
      </w:r>
    </w:p>
    <w:p xmlns:wp14="http://schemas.microsoft.com/office/word/2010/wordml" w:rsidRPr="007B4F86" w:rsidR="002B3087" w:rsidP="002B3087" w:rsidRDefault="002B3087" w14:paraId="736B7EA1" wp14:textId="77777777">
      <w:pPr>
        <w:ind w:left="567" w:hanging="567"/>
        <w:rPr>
          <w:color w:val="222222"/>
          <w:szCs w:val="24"/>
          <w:shd w:val="clear" w:color="auto" w:fill="FFFFFF"/>
        </w:rPr>
      </w:pPr>
      <w:r w:rsidRPr="004F30CD">
        <w:rPr>
          <w:color w:val="222222"/>
          <w:szCs w:val="24"/>
          <w:shd w:val="clear" w:color="auto" w:fill="FFFFFF"/>
        </w:rPr>
        <w:t>Massey, M., O'Cass, A., &amp; Otahal, P. (2018). A meta-analytic study of the factors driving the purchase of organic food. </w:t>
      </w:r>
      <w:r w:rsidRPr="004F30CD">
        <w:rPr>
          <w:i/>
          <w:iCs/>
          <w:color w:val="222222"/>
          <w:szCs w:val="24"/>
          <w:shd w:val="clear" w:color="auto" w:fill="FFFFFF"/>
        </w:rPr>
        <w:t>Appetite</w:t>
      </w:r>
      <w:r w:rsidRPr="004F30CD">
        <w:rPr>
          <w:color w:val="222222"/>
          <w:szCs w:val="24"/>
          <w:shd w:val="clear" w:color="auto" w:fill="FFFFFF"/>
        </w:rPr>
        <w:t>, </w:t>
      </w:r>
      <w:r w:rsidRPr="004F30CD">
        <w:rPr>
          <w:i/>
          <w:iCs/>
          <w:color w:val="222222"/>
          <w:szCs w:val="24"/>
          <w:shd w:val="clear" w:color="auto" w:fill="FFFFFF"/>
        </w:rPr>
        <w:t>125</w:t>
      </w:r>
      <w:r w:rsidRPr="004F30CD">
        <w:rPr>
          <w:color w:val="222222"/>
          <w:szCs w:val="24"/>
          <w:shd w:val="clear" w:color="auto" w:fill="FFFFFF"/>
        </w:rPr>
        <w:t>, 418-427.</w:t>
      </w:r>
    </w:p>
    <w:p xmlns:wp14="http://schemas.microsoft.com/office/word/2010/wordml" w:rsidRPr="002B3087" w:rsidR="002B3087" w:rsidP="002B3087" w:rsidRDefault="002B3087" w14:paraId="7E1B0FFA" wp14:textId="77777777">
      <w:pPr>
        <w:ind w:left="567" w:hanging="567"/>
        <w:rPr>
          <w:color w:val="222222"/>
          <w:szCs w:val="24"/>
          <w:shd w:val="clear" w:color="auto" w:fill="FFFFFF"/>
        </w:rPr>
      </w:pPr>
      <w:r w:rsidRPr="002B3087">
        <w:rPr>
          <w:color w:val="222222"/>
          <w:szCs w:val="24"/>
          <w:shd w:val="clear" w:color="auto" w:fill="FFFFFF"/>
        </w:rPr>
        <w:t>Mie, A., Andersen, H. R., Gunnarsson, S., Kahl, J., Kesse-Guyot, E., Rembiałkowska, E., ... &amp; Grandjean, P. (2017). Human health implications of organic food and organic agriculture: a comprehensive review. </w:t>
      </w:r>
      <w:r w:rsidRPr="002B3087">
        <w:rPr>
          <w:i/>
          <w:iCs/>
          <w:color w:val="222222"/>
          <w:szCs w:val="24"/>
          <w:shd w:val="clear" w:color="auto" w:fill="FFFFFF"/>
        </w:rPr>
        <w:t>Environmental Health</w:t>
      </w:r>
      <w:r w:rsidRPr="002B3087">
        <w:rPr>
          <w:color w:val="222222"/>
          <w:szCs w:val="24"/>
          <w:shd w:val="clear" w:color="auto" w:fill="FFFFFF"/>
        </w:rPr>
        <w:t>, </w:t>
      </w:r>
      <w:r w:rsidRPr="002B3087">
        <w:rPr>
          <w:i/>
          <w:iCs/>
          <w:color w:val="222222"/>
          <w:szCs w:val="24"/>
          <w:shd w:val="clear" w:color="auto" w:fill="FFFFFF"/>
        </w:rPr>
        <w:t>16</w:t>
      </w:r>
      <w:r w:rsidRPr="002B3087">
        <w:rPr>
          <w:color w:val="222222"/>
          <w:szCs w:val="24"/>
          <w:shd w:val="clear" w:color="auto" w:fill="FFFFFF"/>
        </w:rPr>
        <w:t>(1), 111.</w:t>
      </w:r>
    </w:p>
    <w:p xmlns:wp14="http://schemas.microsoft.com/office/word/2010/wordml" w:rsidRPr="004F30CD" w:rsidR="002B3087" w:rsidP="002B3087" w:rsidRDefault="002B3087" w14:paraId="47A6CE8A" wp14:textId="77777777">
      <w:pPr>
        <w:ind w:left="567" w:hanging="567"/>
        <w:rPr>
          <w:szCs w:val="24"/>
        </w:rPr>
      </w:pPr>
      <w:r w:rsidRPr="004F30CD">
        <w:rPr>
          <w:szCs w:val="24"/>
        </w:rPr>
        <w:t xml:space="preserve">Morrisons (2020) </w:t>
      </w:r>
      <w:r w:rsidRPr="004F30CD">
        <w:rPr>
          <w:i/>
          <w:szCs w:val="24"/>
        </w:rPr>
        <w:t>Online shopping</w:t>
      </w:r>
      <w:r w:rsidRPr="004F30CD">
        <w:rPr>
          <w:szCs w:val="24"/>
        </w:rPr>
        <w:t xml:space="preserve"> [Online] Available at: </w:t>
      </w:r>
      <w:hyperlink w:history="1" r:id="rId16">
        <w:r w:rsidRPr="007B4F86">
          <w:rPr>
            <w:color w:val="0563C1" w:themeColor="hyperlink"/>
            <w:szCs w:val="24"/>
            <w:u w:val="single"/>
          </w:rPr>
          <w:t>https://www.morrisons.com/help/online-shopping</w:t>
        </w:r>
      </w:hyperlink>
      <w:r w:rsidRPr="004F30CD">
        <w:rPr>
          <w:szCs w:val="24"/>
        </w:rPr>
        <w:t xml:space="preserve"> [Accessed 05 Dec 2020].</w:t>
      </w:r>
    </w:p>
    <w:p xmlns:wp14="http://schemas.microsoft.com/office/word/2010/wordml" w:rsidRPr="004F30CD" w:rsidR="002B3087" w:rsidP="002B3087" w:rsidRDefault="002B3087" w14:paraId="2B9A3BF2" wp14:textId="77777777">
      <w:pPr>
        <w:ind w:left="567" w:hanging="567"/>
        <w:rPr>
          <w:color w:val="222222"/>
          <w:szCs w:val="24"/>
          <w:shd w:val="clear" w:color="auto" w:fill="FFFFFF"/>
        </w:rPr>
      </w:pPr>
      <w:r w:rsidRPr="004F30CD">
        <w:rPr>
          <w:color w:val="222222"/>
          <w:szCs w:val="24"/>
          <w:shd w:val="clear" w:color="auto" w:fill="FFFFFF"/>
        </w:rPr>
        <w:t>Nicolae, C. G., Popescu, A., Nenciu, M. I., &amp; Costache, M. (2018). EU regulations for organic aquaculture–A key for producing organic food. </w:t>
      </w:r>
      <w:r w:rsidRPr="004F30CD">
        <w:rPr>
          <w:i/>
          <w:iCs/>
          <w:color w:val="222222"/>
          <w:szCs w:val="24"/>
          <w:shd w:val="clear" w:color="auto" w:fill="FFFFFF"/>
        </w:rPr>
        <w:t>Scientific Papers, Series D, Animal Science, USAMV Bucharest</w:t>
      </w:r>
      <w:r w:rsidRPr="004F30CD">
        <w:rPr>
          <w:color w:val="222222"/>
          <w:szCs w:val="24"/>
          <w:shd w:val="clear" w:color="auto" w:fill="FFFFFF"/>
        </w:rPr>
        <w:t>, 2393-2260.</w:t>
      </w:r>
    </w:p>
    <w:p xmlns:wp14="http://schemas.microsoft.com/office/word/2010/wordml" w:rsidRPr="004F30CD" w:rsidR="002B3087" w:rsidP="002B3087" w:rsidRDefault="002B3087" w14:paraId="30C0974F" wp14:textId="77777777">
      <w:pPr>
        <w:ind w:left="567" w:hanging="567"/>
        <w:rPr>
          <w:color w:val="222222"/>
          <w:szCs w:val="24"/>
          <w:shd w:val="clear" w:color="auto" w:fill="FFFFFF"/>
        </w:rPr>
      </w:pPr>
      <w:r w:rsidRPr="004F30CD">
        <w:rPr>
          <w:color w:val="222222"/>
          <w:szCs w:val="24"/>
          <w:shd w:val="clear" w:color="auto" w:fill="FFFFFF"/>
        </w:rPr>
        <w:t>Shafie, F. A., &amp; Rennie, D. (2012). Consumer perceptions towards organic food. </w:t>
      </w:r>
      <w:r w:rsidRPr="004F30CD">
        <w:rPr>
          <w:i/>
          <w:iCs/>
          <w:color w:val="222222"/>
          <w:szCs w:val="24"/>
          <w:shd w:val="clear" w:color="auto" w:fill="FFFFFF"/>
        </w:rPr>
        <w:t>Procedia-Social and Behavioral Sciences</w:t>
      </w:r>
      <w:r w:rsidRPr="004F30CD">
        <w:rPr>
          <w:color w:val="222222"/>
          <w:szCs w:val="24"/>
          <w:shd w:val="clear" w:color="auto" w:fill="FFFFFF"/>
        </w:rPr>
        <w:t>, </w:t>
      </w:r>
      <w:r w:rsidRPr="004F30CD">
        <w:rPr>
          <w:i/>
          <w:iCs/>
          <w:color w:val="222222"/>
          <w:szCs w:val="24"/>
          <w:shd w:val="clear" w:color="auto" w:fill="FFFFFF"/>
        </w:rPr>
        <w:t>49</w:t>
      </w:r>
      <w:r w:rsidRPr="004F30CD">
        <w:rPr>
          <w:color w:val="222222"/>
          <w:szCs w:val="24"/>
          <w:shd w:val="clear" w:color="auto" w:fill="FFFFFF"/>
        </w:rPr>
        <w:t>, 360-367.</w:t>
      </w:r>
    </w:p>
    <w:p xmlns:wp14="http://schemas.microsoft.com/office/word/2010/wordml" w:rsidRPr="002B3087" w:rsidR="002B3087" w:rsidP="002B3087" w:rsidRDefault="002B3087" w14:paraId="084F4CC7" wp14:textId="77777777">
      <w:pPr>
        <w:ind w:left="567" w:hanging="567"/>
        <w:rPr>
          <w:color w:val="222222"/>
          <w:szCs w:val="24"/>
          <w:shd w:val="clear" w:color="auto" w:fill="FFFFFF"/>
        </w:rPr>
      </w:pPr>
      <w:r w:rsidRPr="002B3087">
        <w:rPr>
          <w:color w:val="222222"/>
          <w:szCs w:val="24"/>
          <w:shd w:val="clear" w:color="auto" w:fill="FFFFFF"/>
        </w:rPr>
        <w:t>Torjusen, H., Lieblein, G., Næs, T., Haugen, M., Meltzer, H. M., &amp; Brantsæter, A. L. (2012). Food patterns and dietary quality associated with organic food consumption during pregnancy; data from a large cohort of pregnant women in Norway. </w:t>
      </w:r>
      <w:r w:rsidRPr="002B3087">
        <w:rPr>
          <w:i/>
          <w:iCs/>
          <w:color w:val="222222"/>
          <w:szCs w:val="24"/>
          <w:shd w:val="clear" w:color="auto" w:fill="FFFFFF"/>
        </w:rPr>
        <w:t>BMC public health</w:t>
      </w:r>
      <w:r w:rsidRPr="002B3087">
        <w:rPr>
          <w:color w:val="222222"/>
          <w:szCs w:val="24"/>
          <w:shd w:val="clear" w:color="auto" w:fill="FFFFFF"/>
        </w:rPr>
        <w:t>, </w:t>
      </w:r>
      <w:r w:rsidRPr="002B3087">
        <w:rPr>
          <w:i/>
          <w:iCs/>
          <w:color w:val="222222"/>
          <w:szCs w:val="24"/>
          <w:shd w:val="clear" w:color="auto" w:fill="FFFFFF"/>
        </w:rPr>
        <w:t>12</w:t>
      </w:r>
      <w:r w:rsidRPr="002B3087">
        <w:rPr>
          <w:color w:val="222222"/>
          <w:szCs w:val="24"/>
          <w:shd w:val="clear" w:color="auto" w:fill="FFFFFF"/>
        </w:rPr>
        <w:t>(1), 612.</w:t>
      </w:r>
    </w:p>
    <w:p xmlns:wp14="http://schemas.microsoft.com/office/word/2010/wordml" w:rsidRPr="007B4F86" w:rsidR="004F30CD" w:rsidP="00960A25" w:rsidRDefault="004F30CD" w14:paraId="08CE6F91" wp14:textId="77777777">
      <w:pPr>
        <w:spacing w:after="240" w:line="360" w:lineRule="auto"/>
      </w:pPr>
    </w:p>
    <w:sectPr w:rsidRPr="007B4F86" w:rsidR="004F30CD">
      <w:headerReference w:type="default" r:id="rId17"/>
      <w:footerReference w:type="default" r:id="rId1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F11C4B" w:rsidP="00327170" w:rsidRDefault="00F11C4B" w14:paraId="6BB9E253" wp14:textId="77777777">
      <w:pPr>
        <w:spacing w:after="0" w:line="240" w:lineRule="auto"/>
      </w:pPr>
      <w:r>
        <w:separator/>
      </w:r>
    </w:p>
  </w:endnote>
  <w:endnote w:type="continuationSeparator" w:id="0">
    <w:p xmlns:wp14="http://schemas.microsoft.com/office/word/2010/wordml" w:rsidR="00F11C4B" w:rsidP="00327170" w:rsidRDefault="00F11C4B" w14:paraId="23DE523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4033487"/>
      <w:docPartObj>
        <w:docPartGallery w:val="Page Numbers (Bottom of Page)"/>
        <w:docPartUnique/>
      </w:docPartObj>
    </w:sdtPr>
    <w:sdtEndPr>
      <w:rPr>
        <w:noProof/>
      </w:rPr>
    </w:sdtEndPr>
    <w:sdtContent>
      <w:p xmlns:wp14="http://schemas.microsoft.com/office/word/2010/wordml" w:rsidR="00205945" w:rsidRDefault="00205945" w14:paraId="50230CC7" wp14:textId="77777777">
        <w:pPr>
          <w:pStyle w:val="Footer"/>
          <w:jc w:val="right"/>
        </w:pPr>
        <w:r>
          <w:fldChar w:fldCharType="begin"/>
        </w:r>
        <w:r>
          <w:instrText xml:space="preserve"> PAGE   \* MERGEFORMAT </w:instrText>
        </w:r>
        <w:r>
          <w:fldChar w:fldCharType="separate"/>
        </w:r>
        <w:r w:rsidR="007B4F86">
          <w:rPr>
            <w:noProof/>
          </w:rPr>
          <w:t>3</w:t>
        </w:r>
        <w:r>
          <w:rPr>
            <w:noProof/>
          </w:rPr>
          <w:fldChar w:fldCharType="end"/>
        </w:r>
      </w:p>
    </w:sdtContent>
  </w:sdt>
  <w:p xmlns:wp14="http://schemas.microsoft.com/office/word/2010/wordml" w:rsidR="00205945" w:rsidRDefault="00205945" w14:paraId="61CDCEAD"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F11C4B" w:rsidP="00327170" w:rsidRDefault="00F11C4B" w14:paraId="52E56223" wp14:textId="77777777">
      <w:pPr>
        <w:spacing w:after="0" w:line="240" w:lineRule="auto"/>
      </w:pPr>
      <w:r>
        <w:separator/>
      </w:r>
    </w:p>
  </w:footnote>
  <w:footnote w:type="continuationSeparator" w:id="0">
    <w:p xmlns:wp14="http://schemas.microsoft.com/office/word/2010/wordml" w:rsidR="00F11C4B" w:rsidP="00327170" w:rsidRDefault="00F11C4B" w14:paraId="07547A01"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205945" w:rsidP="00205945" w:rsidRDefault="00205945" w14:paraId="10E1ADBD" wp14:textId="77777777">
    <w:pPr>
      <w:pStyle w:val="Header"/>
      <w:jc w:val="right"/>
    </w:pPr>
    <w:r w:rsidRPr="00205945">
      <w:t>Blogging to communicate - Assessment 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357F9D"/>
    <w:multiLevelType w:val="hybridMultilevel"/>
    <w:tmpl w:val="3CBEC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8470E6"/>
    <w:multiLevelType w:val="hybridMultilevel"/>
    <w:tmpl w:val="9ECEB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7F7252"/>
    <w:multiLevelType w:val="hybridMultilevel"/>
    <w:tmpl w:val="2E18C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QxNzM2MjQ3NTSzMLZQ0lEKTi0uzszPAykwrAUAeA2P7SwAAAA="/>
  </w:docVars>
  <w:rsids>
    <w:rsidRoot w:val="000B48B1"/>
    <w:rsid w:val="00024934"/>
    <w:rsid w:val="000629C1"/>
    <w:rsid w:val="00075F14"/>
    <w:rsid w:val="000B4646"/>
    <w:rsid w:val="000B48B1"/>
    <w:rsid w:val="0011399C"/>
    <w:rsid w:val="001271A2"/>
    <w:rsid w:val="0014268B"/>
    <w:rsid w:val="00145507"/>
    <w:rsid w:val="00157B0C"/>
    <w:rsid w:val="00157CD4"/>
    <w:rsid w:val="00182235"/>
    <w:rsid w:val="00194E43"/>
    <w:rsid w:val="001A576E"/>
    <w:rsid w:val="001B348B"/>
    <w:rsid w:val="001D0BDD"/>
    <w:rsid w:val="001E5827"/>
    <w:rsid w:val="00203A88"/>
    <w:rsid w:val="00205945"/>
    <w:rsid w:val="00222B6C"/>
    <w:rsid w:val="00225292"/>
    <w:rsid w:val="00250CB7"/>
    <w:rsid w:val="00264EA3"/>
    <w:rsid w:val="002866A6"/>
    <w:rsid w:val="00294D88"/>
    <w:rsid w:val="002A798A"/>
    <w:rsid w:val="002B3087"/>
    <w:rsid w:val="002C0F92"/>
    <w:rsid w:val="002D2239"/>
    <w:rsid w:val="00306D43"/>
    <w:rsid w:val="00327170"/>
    <w:rsid w:val="00327189"/>
    <w:rsid w:val="003477D3"/>
    <w:rsid w:val="00374C84"/>
    <w:rsid w:val="00390A66"/>
    <w:rsid w:val="003946B6"/>
    <w:rsid w:val="00397970"/>
    <w:rsid w:val="003B602D"/>
    <w:rsid w:val="003F3A43"/>
    <w:rsid w:val="003F6648"/>
    <w:rsid w:val="00493AE4"/>
    <w:rsid w:val="004B77E3"/>
    <w:rsid w:val="004C55D2"/>
    <w:rsid w:val="004F30CD"/>
    <w:rsid w:val="00502C8F"/>
    <w:rsid w:val="00533A7C"/>
    <w:rsid w:val="005355CE"/>
    <w:rsid w:val="0055379C"/>
    <w:rsid w:val="00553B54"/>
    <w:rsid w:val="00557536"/>
    <w:rsid w:val="0056255A"/>
    <w:rsid w:val="00571F91"/>
    <w:rsid w:val="00576EBD"/>
    <w:rsid w:val="005A7009"/>
    <w:rsid w:val="005E2DDD"/>
    <w:rsid w:val="005E7535"/>
    <w:rsid w:val="0062718F"/>
    <w:rsid w:val="006B11FC"/>
    <w:rsid w:val="006E48B6"/>
    <w:rsid w:val="00757B61"/>
    <w:rsid w:val="0077763C"/>
    <w:rsid w:val="0078723C"/>
    <w:rsid w:val="007919C4"/>
    <w:rsid w:val="007B4F86"/>
    <w:rsid w:val="007C2451"/>
    <w:rsid w:val="007C53DB"/>
    <w:rsid w:val="007F76E1"/>
    <w:rsid w:val="00840851"/>
    <w:rsid w:val="0089677B"/>
    <w:rsid w:val="008B0BC1"/>
    <w:rsid w:val="008C3A6D"/>
    <w:rsid w:val="008C478D"/>
    <w:rsid w:val="009163C4"/>
    <w:rsid w:val="00942D1B"/>
    <w:rsid w:val="00953005"/>
    <w:rsid w:val="00953B76"/>
    <w:rsid w:val="00960A25"/>
    <w:rsid w:val="00995C15"/>
    <w:rsid w:val="009A2D75"/>
    <w:rsid w:val="009B2DCC"/>
    <w:rsid w:val="009D107A"/>
    <w:rsid w:val="009F0EFA"/>
    <w:rsid w:val="00A26FCA"/>
    <w:rsid w:val="00A312D4"/>
    <w:rsid w:val="00A457B7"/>
    <w:rsid w:val="00A5642A"/>
    <w:rsid w:val="00A71E72"/>
    <w:rsid w:val="00A90A54"/>
    <w:rsid w:val="00AA7EEF"/>
    <w:rsid w:val="00AF0711"/>
    <w:rsid w:val="00B215FB"/>
    <w:rsid w:val="00B356A0"/>
    <w:rsid w:val="00B6790A"/>
    <w:rsid w:val="00B70B48"/>
    <w:rsid w:val="00B751F8"/>
    <w:rsid w:val="00B76C1F"/>
    <w:rsid w:val="00B830A1"/>
    <w:rsid w:val="00BA50D3"/>
    <w:rsid w:val="00BC4CC3"/>
    <w:rsid w:val="00BC5F8C"/>
    <w:rsid w:val="00C3503F"/>
    <w:rsid w:val="00C85AC3"/>
    <w:rsid w:val="00C87702"/>
    <w:rsid w:val="00CA3C4A"/>
    <w:rsid w:val="00CC3129"/>
    <w:rsid w:val="00D20ADD"/>
    <w:rsid w:val="00D34AA9"/>
    <w:rsid w:val="00D357F9"/>
    <w:rsid w:val="00D41CFA"/>
    <w:rsid w:val="00D43079"/>
    <w:rsid w:val="00D631F1"/>
    <w:rsid w:val="00D91B11"/>
    <w:rsid w:val="00DB5A97"/>
    <w:rsid w:val="00DE02D8"/>
    <w:rsid w:val="00DE228F"/>
    <w:rsid w:val="00DF0ED6"/>
    <w:rsid w:val="00DF19B6"/>
    <w:rsid w:val="00E05C29"/>
    <w:rsid w:val="00E24A33"/>
    <w:rsid w:val="00E34C26"/>
    <w:rsid w:val="00E61859"/>
    <w:rsid w:val="00E815EC"/>
    <w:rsid w:val="00EA27C5"/>
    <w:rsid w:val="00EA367C"/>
    <w:rsid w:val="00EB55B4"/>
    <w:rsid w:val="00EC1710"/>
    <w:rsid w:val="00EE338E"/>
    <w:rsid w:val="00EE5E83"/>
    <w:rsid w:val="00EF05F7"/>
    <w:rsid w:val="00F11C4B"/>
    <w:rsid w:val="00F15CAE"/>
    <w:rsid w:val="00F731EF"/>
    <w:rsid w:val="00F87813"/>
    <w:rsid w:val="00FA66EF"/>
    <w:rsid w:val="038EFE33"/>
    <w:rsid w:val="0A4BFE44"/>
    <w:rsid w:val="12EFBB63"/>
    <w:rsid w:val="1A9875C8"/>
    <w:rsid w:val="1BF32B0A"/>
    <w:rsid w:val="23EDD2EF"/>
    <w:rsid w:val="2A2E9B2F"/>
    <w:rsid w:val="34B195B3"/>
    <w:rsid w:val="3C2ACEF9"/>
    <w:rsid w:val="428A4D11"/>
    <w:rsid w:val="42AB2703"/>
    <w:rsid w:val="4C104109"/>
    <w:rsid w:val="5405DB19"/>
    <w:rsid w:val="544A6D61"/>
    <w:rsid w:val="59E6378C"/>
    <w:rsid w:val="5A294791"/>
    <w:rsid w:val="70E94714"/>
    <w:rsid w:val="71524AB4"/>
    <w:rsid w:val="723D9EEE"/>
    <w:rsid w:val="74C1A0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8886E"/>
  <w15:chartTrackingRefBased/>
  <w15:docId w15:val="{AFEC5BA4-373C-4A22-930E-B479EA50AB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eastAsia="Calibri" w:asciiTheme="minorHAnsi" w:hAnsiTheme="minorHAnsi" w:cstheme="minorBidi"/>
        <w:sz w:val="22"/>
        <w:szCs w:val="22"/>
        <w:lang w:val="en-US" w:eastAsia="en-US" w:bidi="ar-SA"/>
      </w:rPr>
    </w:rPrDefault>
    <w:pPrDefault>
      <w:pPr>
        <w:spacing w:before="120" w:after="24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B11FC"/>
    <w:pPr>
      <w:spacing w:before="0" w:after="200" w:line="276"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A90A54"/>
    <w:pPr>
      <w:keepNext/>
      <w:keepLines/>
      <w:spacing w:before="240" w:after="0" w:line="259" w:lineRule="auto"/>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3503F"/>
    <w:pPr>
      <w:keepNext/>
      <w:keepLines/>
      <w:spacing w:before="40" w:after="0"/>
      <w:jc w:val="center"/>
      <w:outlineLvl w:val="1"/>
    </w:pPr>
    <w:rPr>
      <w:rFonts w:eastAsiaTheme="majorEastAsia" w:cstheme="majorBidi"/>
      <w:b/>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0A54"/>
    <w:rPr>
      <w:rFonts w:ascii="Times New Roman" w:hAnsi="Times New Roman" w:eastAsiaTheme="majorEastAsia" w:cstheme="majorBidi"/>
      <w:b/>
      <w:sz w:val="32"/>
      <w:szCs w:val="32"/>
      <w:lang w:val="en-GB"/>
    </w:rPr>
  </w:style>
  <w:style w:type="character" w:styleId="Heading2Char" w:customStyle="1">
    <w:name w:val="Heading 2 Char"/>
    <w:basedOn w:val="DefaultParagraphFont"/>
    <w:link w:val="Heading2"/>
    <w:uiPriority w:val="9"/>
    <w:rsid w:val="00C3503F"/>
    <w:rPr>
      <w:rFonts w:ascii="Times New Roman" w:hAnsi="Times New Roman" w:eastAsiaTheme="majorEastAsia" w:cstheme="majorBidi"/>
      <w:b/>
      <w:sz w:val="26"/>
      <w:szCs w:val="26"/>
      <w:lang w:val="en-GB"/>
    </w:rPr>
  </w:style>
  <w:style w:type="paragraph" w:styleId="ListParagraph">
    <w:name w:val="List Paragraph"/>
    <w:basedOn w:val="Normal"/>
    <w:uiPriority w:val="34"/>
    <w:qFormat/>
    <w:rsid w:val="00B76C1F"/>
    <w:pPr>
      <w:ind w:left="720"/>
      <w:contextualSpacing/>
    </w:pPr>
  </w:style>
  <w:style w:type="paragraph" w:styleId="Header">
    <w:name w:val="header"/>
    <w:basedOn w:val="Normal"/>
    <w:link w:val="HeaderChar"/>
    <w:uiPriority w:val="99"/>
    <w:unhideWhenUsed/>
    <w:rsid w:val="00327170"/>
    <w:pPr>
      <w:tabs>
        <w:tab w:val="center" w:pos="4513"/>
        <w:tab w:val="right" w:pos="9026"/>
      </w:tabs>
      <w:spacing w:after="0" w:line="240" w:lineRule="auto"/>
    </w:pPr>
  </w:style>
  <w:style w:type="character" w:styleId="HeaderChar" w:customStyle="1">
    <w:name w:val="Header Char"/>
    <w:basedOn w:val="DefaultParagraphFont"/>
    <w:link w:val="Header"/>
    <w:uiPriority w:val="99"/>
    <w:rsid w:val="00327170"/>
    <w:rPr>
      <w:rFonts w:ascii="Times New Roman" w:hAnsi="Times New Roman" w:cs="Times New Roman"/>
      <w:sz w:val="24"/>
      <w:lang w:val="en-GB"/>
    </w:rPr>
  </w:style>
  <w:style w:type="paragraph" w:styleId="Footer">
    <w:name w:val="footer"/>
    <w:basedOn w:val="Normal"/>
    <w:link w:val="FooterChar"/>
    <w:uiPriority w:val="99"/>
    <w:unhideWhenUsed/>
    <w:rsid w:val="00327170"/>
    <w:pPr>
      <w:tabs>
        <w:tab w:val="center" w:pos="4513"/>
        <w:tab w:val="right" w:pos="9026"/>
      </w:tabs>
      <w:spacing w:after="0" w:line="240" w:lineRule="auto"/>
    </w:pPr>
  </w:style>
  <w:style w:type="character" w:styleId="FooterChar" w:customStyle="1">
    <w:name w:val="Footer Char"/>
    <w:basedOn w:val="DefaultParagraphFont"/>
    <w:link w:val="Footer"/>
    <w:uiPriority w:val="99"/>
    <w:rsid w:val="00327170"/>
    <w:rPr>
      <w:rFonts w:ascii="Times New Roman" w:hAnsi="Times New Roman" w:cs="Times New Roman"/>
      <w:sz w:val="24"/>
      <w:lang w:val="en-GB"/>
    </w:rPr>
  </w:style>
  <w:style w:type="table" w:styleId="TableGrid">
    <w:name w:val="Table Grid"/>
    <w:basedOn w:val="TableNormal"/>
    <w:uiPriority w:val="39"/>
    <w:rsid w:val="00DB5A97"/>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9530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package" Target="embeddings/Microsoft_PowerPoint_Slide.sldx" Id="rId8"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image" Target="media/image1.emf" Id="rId7"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www.morrisons.com/help/online-shopping"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jpeg" Id="rId11" /><Relationship Type="http://schemas.openxmlformats.org/officeDocument/2006/relationships/footnotes" Target="footnotes.xml" Id="rId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hyperlink" Target="https://www.morrisons.com/help/online-shopping" TargetMode="External" Id="rId14" /><Relationship Type="http://schemas.openxmlformats.org/officeDocument/2006/relationships/glossaryDocument" Target="/word/glossary/document.xml" Id="Rcd59a65447cb431a" /><Relationship Type="http://schemas.openxmlformats.org/officeDocument/2006/relationships/image" Target="/media/image9.png" Id="Rcb788edcd1ef4109" /><Relationship Type="http://schemas.openxmlformats.org/officeDocument/2006/relationships/image" Target="/media/imagea.png" Id="R009800bfe9204e2b" /><Relationship Type="http://schemas.openxmlformats.org/officeDocument/2006/relationships/image" Target="/media/image4.jpg" Id="Rca88e1c4800e4e46" /><Relationship Type="http://schemas.openxmlformats.org/officeDocument/2006/relationships/image" Target="/media/imageb.png" Id="Rd1f3743795c74014" /><Relationship Type="http://schemas.openxmlformats.org/officeDocument/2006/relationships/image" Target="/media/imagec.png" Id="Rd73656c5e92246d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5772c55-2223-4331-ad3b-889801b2b0b1}"/>
      </w:docPartPr>
      <w:docPartBody>
        <w:p w14:paraId="76DC338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Windows User</dc:creator>
  <keywords/>
  <dc:description/>
  <lastModifiedBy>Denislav Ivanov (1909617)</lastModifiedBy>
  <revision>5</revision>
  <dcterms:created xsi:type="dcterms:W3CDTF">2020-12-03T13:38:00.0000000Z</dcterms:created>
  <dcterms:modified xsi:type="dcterms:W3CDTF">2020-12-16T09:13:35.2027193Z</dcterms:modified>
</coreProperties>
</file>