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C9E93" w14:textId="4DAA7F29" w:rsidR="0058360A" w:rsidRPr="00152E20" w:rsidRDefault="00152E20">
      <w:pPr>
        <w:rPr>
          <w:rFonts w:ascii="Arial Black" w:eastAsia="Arial" w:hAnsi="Arial Black" w:cs="Arial"/>
          <w:b/>
          <w:bCs/>
          <w:u w:val="single"/>
        </w:rPr>
      </w:pPr>
      <w:r w:rsidRPr="00152E20">
        <w:rPr>
          <w:rFonts w:ascii="Arial Black" w:eastAsia="Arial" w:hAnsi="Arial Black" w:cs="Arial"/>
          <w:b/>
          <w:bCs/>
          <w:u w:val="single"/>
        </w:rPr>
        <w:t>FURTHER INFORMATION ON ASSESSMENT 2: REFLECTIVE ESSAY</w:t>
      </w:r>
    </w:p>
    <w:p w14:paraId="4F91E30E" w14:textId="2C03C508" w:rsidR="0058360A" w:rsidRPr="00CC7017" w:rsidRDefault="0058360A" w:rsidP="00CC7017">
      <w:pPr>
        <w:spacing w:line="240" w:lineRule="auto"/>
        <w:rPr>
          <w:rFonts w:ascii="Arial" w:eastAsia="Arial" w:hAnsi="Arial" w:cs="Arial"/>
          <w:b/>
          <w:bCs/>
          <w:u w:val="single"/>
        </w:rPr>
      </w:pPr>
      <w:r w:rsidRPr="00CC7017">
        <w:rPr>
          <w:rFonts w:ascii="Arial" w:eastAsia="Arial" w:hAnsi="Arial" w:cs="Arial"/>
          <w:b/>
          <w:bCs/>
          <w:u w:val="single"/>
        </w:rPr>
        <w:t>TITLE:</w:t>
      </w:r>
    </w:p>
    <w:p w14:paraId="18480CD4" w14:textId="3FAC49A4" w:rsidR="0058360A" w:rsidRPr="00CC7017" w:rsidRDefault="0058360A" w:rsidP="00CC7017">
      <w:pPr>
        <w:spacing w:line="240" w:lineRule="auto"/>
        <w:rPr>
          <w:rFonts w:ascii="Arial" w:eastAsia="Arial" w:hAnsi="Arial" w:cs="Arial"/>
          <w:b/>
          <w:bCs/>
        </w:rPr>
      </w:pPr>
      <w:r w:rsidRPr="00CC7017">
        <w:rPr>
          <w:rFonts w:ascii="Arial" w:eastAsia="Arial" w:hAnsi="Arial" w:cs="Arial"/>
          <w:b/>
          <w:bCs/>
        </w:rPr>
        <w:t xml:space="preserve">Produce a reflective commentary on your professional and personal development throughout this module, linking theory and practice.   </w:t>
      </w:r>
    </w:p>
    <w:p w14:paraId="6651A40B" w14:textId="71AC951B" w:rsidR="0058360A" w:rsidRPr="00CC7017" w:rsidRDefault="0058360A" w:rsidP="00CC7017">
      <w:pPr>
        <w:spacing w:line="240" w:lineRule="auto"/>
        <w:rPr>
          <w:rFonts w:ascii="Arial" w:eastAsia="Arial" w:hAnsi="Arial" w:cs="Arial"/>
        </w:rPr>
      </w:pPr>
      <w:r w:rsidRPr="00CC7017">
        <w:rPr>
          <w:rFonts w:ascii="Arial" w:eastAsia="Arial" w:hAnsi="Arial" w:cs="Arial"/>
        </w:rPr>
        <w:t>Use a</w:t>
      </w:r>
      <w:r w:rsidRPr="00CC7017">
        <w:rPr>
          <w:rFonts w:ascii="Arial" w:eastAsia="Arial" w:hAnsi="Arial" w:cs="Arial"/>
        </w:rPr>
        <w:t xml:space="preserve"> reflective module we </w:t>
      </w:r>
      <w:r w:rsidRPr="00CC7017">
        <w:rPr>
          <w:rFonts w:ascii="Arial" w:eastAsia="Arial" w:hAnsi="Arial" w:cs="Arial"/>
        </w:rPr>
        <w:t xml:space="preserve">have </w:t>
      </w:r>
      <w:r w:rsidRPr="00CC7017">
        <w:rPr>
          <w:rFonts w:ascii="Arial" w:eastAsia="Arial" w:hAnsi="Arial" w:cs="Arial"/>
        </w:rPr>
        <w:t>consider</w:t>
      </w:r>
      <w:r w:rsidRPr="00CC7017">
        <w:rPr>
          <w:rFonts w:ascii="Arial" w:eastAsia="Arial" w:hAnsi="Arial" w:cs="Arial"/>
        </w:rPr>
        <w:t>ed</w:t>
      </w:r>
      <w:r w:rsidRPr="00CC7017">
        <w:rPr>
          <w:rFonts w:ascii="Arial" w:eastAsia="Arial" w:hAnsi="Arial" w:cs="Arial"/>
        </w:rPr>
        <w:t xml:space="preserve"> as a framework for your reflections</w:t>
      </w:r>
      <w:r w:rsidRPr="00CC7017">
        <w:rPr>
          <w:rFonts w:ascii="Arial" w:eastAsia="Arial" w:hAnsi="Arial" w:cs="Arial"/>
        </w:rPr>
        <w:t xml:space="preserve"> to </w:t>
      </w:r>
      <w:r w:rsidRPr="00CC7017">
        <w:rPr>
          <w:rFonts w:ascii="Arial" w:eastAsia="Arial" w:hAnsi="Arial" w:cs="Arial"/>
        </w:rPr>
        <w:t>evidence your reflective journey and your professional and personal development.  Within this, you will need to demonstrate your resultant increased self-awareness and the growing ability to link theory and practice.</w:t>
      </w:r>
    </w:p>
    <w:p w14:paraId="05FF75E4" w14:textId="206E62B6" w:rsidR="00100499" w:rsidRPr="00CC7017" w:rsidRDefault="00100499" w:rsidP="00CC7017">
      <w:pPr>
        <w:spacing w:line="240" w:lineRule="auto"/>
        <w:rPr>
          <w:rFonts w:ascii="Arial" w:eastAsia="Arial" w:hAnsi="Arial" w:cs="Arial"/>
        </w:rPr>
      </w:pPr>
      <w:r w:rsidRPr="00CC7017">
        <w:rPr>
          <w:rFonts w:ascii="Arial" w:eastAsia="Arial" w:hAnsi="Arial" w:cs="Arial"/>
          <w:color w:val="000000" w:themeColor="text1"/>
        </w:rPr>
        <w:t>C</w:t>
      </w:r>
      <w:r w:rsidRPr="00CC7017">
        <w:rPr>
          <w:rFonts w:ascii="Arial" w:eastAsia="Arial" w:hAnsi="Arial" w:cs="Arial"/>
          <w:color w:val="000000" w:themeColor="text1"/>
        </w:rPr>
        <w:t>hoosing a model which fits with your way of reflecting and your experience</w:t>
      </w:r>
      <w:r w:rsidRPr="00CC7017">
        <w:rPr>
          <w:rFonts w:ascii="Arial" w:eastAsia="Arial" w:hAnsi="Arial" w:cs="Arial"/>
          <w:color w:val="000000" w:themeColor="text1"/>
        </w:rPr>
        <w:t>.</w:t>
      </w:r>
    </w:p>
    <w:p w14:paraId="0732A59A" w14:textId="3D761E50" w:rsidR="00100499" w:rsidRPr="00CC7017" w:rsidRDefault="00100499" w:rsidP="00CC7017">
      <w:pPr>
        <w:spacing w:line="240" w:lineRule="auto"/>
        <w:rPr>
          <w:rFonts w:ascii="Arial" w:eastAsia="Arial" w:hAnsi="Arial" w:cs="Arial"/>
          <w:b/>
          <w:bCs/>
          <w:u w:val="single"/>
        </w:rPr>
      </w:pPr>
      <w:r w:rsidRPr="00CC7017">
        <w:rPr>
          <w:rFonts w:ascii="Arial" w:eastAsia="Arial" w:hAnsi="Arial" w:cs="Arial"/>
          <w:b/>
          <w:bCs/>
          <w:u w:val="single"/>
        </w:rPr>
        <w:t>INTRODUCTION:</w:t>
      </w:r>
    </w:p>
    <w:p w14:paraId="12E83755" w14:textId="5EF7B298" w:rsidR="0058360A" w:rsidRPr="00CC7017" w:rsidRDefault="00100499" w:rsidP="00CC7017">
      <w:pPr>
        <w:tabs>
          <w:tab w:val="left" w:pos="7513"/>
        </w:tabs>
        <w:spacing w:line="240" w:lineRule="auto"/>
        <w:rPr>
          <w:rFonts w:ascii="Arial" w:hAnsi="Arial" w:cs="Arial"/>
        </w:rPr>
      </w:pPr>
      <w:r w:rsidRPr="00CC7017">
        <w:rPr>
          <w:rFonts w:ascii="Arial" w:hAnsi="Arial" w:cs="Arial"/>
        </w:rPr>
        <w:t>Introduce the assessment and the reflective model you will use. W</w:t>
      </w:r>
      <w:r w:rsidRPr="00CC7017">
        <w:rPr>
          <w:rFonts w:ascii="Arial" w:hAnsi="Arial" w:cs="Arial"/>
        </w:rPr>
        <w:t>hat are the strengths and challenges of this model</w:t>
      </w:r>
      <w:r w:rsidRPr="00CC7017">
        <w:rPr>
          <w:rFonts w:ascii="Arial" w:hAnsi="Arial" w:cs="Arial"/>
        </w:rPr>
        <w:t>? Why have you chosen this model. What learning/event are you going to critique?</w:t>
      </w:r>
    </w:p>
    <w:p w14:paraId="010CEA9F" w14:textId="24187A19" w:rsidR="00100499" w:rsidRPr="00CC7017" w:rsidRDefault="00100499" w:rsidP="00CC7017">
      <w:pPr>
        <w:tabs>
          <w:tab w:val="left" w:pos="7513"/>
        </w:tabs>
        <w:spacing w:line="240" w:lineRule="auto"/>
        <w:rPr>
          <w:rFonts w:ascii="Arial" w:hAnsi="Arial" w:cs="Arial"/>
          <w:b/>
          <w:bCs/>
          <w:u w:val="single"/>
        </w:rPr>
      </w:pPr>
      <w:r w:rsidRPr="00CC7017">
        <w:rPr>
          <w:rFonts w:ascii="Arial" w:hAnsi="Arial" w:cs="Arial"/>
          <w:b/>
          <w:bCs/>
          <w:u w:val="single"/>
        </w:rPr>
        <w:t>REFLECTION AND CRITIQUE:</w:t>
      </w:r>
    </w:p>
    <w:p w14:paraId="1CAE9B2A" w14:textId="454EFF0D" w:rsidR="00100499" w:rsidRPr="00CC7017" w:rsidRDefault="00100499" w:rsidP="00CC7017">
      <w:pPr>
        <w:tabs>
          <w:tab w:val="left" w:pos="7513"/>
        </w:tabs>
        <w:spacing w:line="240" w:lineRule="auto"/>
        <w:rPr>
          <w:rFonts w:ascii="Arial" w:hAnsi="Arial" w:cs="Arial"/>
        </w:rPr>
      </w:pPr>
      <w:r w:rsidRPr="00CC7017">
        <w:rPr>
          <w:rFonts w:ascii="Arial" w:hAnsi="Arial" w:cs="Arial"/>
        </w:rPr>
        <w:t>Critique, evaluate and reflect upon your chosen experience</w:t>
      </w:r>
      <w:r w:rsidR="00CC7017" w:rsidRPr="00CC7017">
        <w:rPr>
          <w:rFonts w:ascii="Arial" w:hAnsi="Arial" w:cs="Arial"/>
        </w:rPr>
        <w:t>, linking theory and practice</w:t>
      </w:r>
      <w:r w:rsidRPr="00CC7017">
        <w:rPr>
          <w:rFonts w:ascii="Arial" w:hAnsi="Arial" w:cs="Arial"/>
        </w:rPr>
        <w:t>.  For example,</w:t>
      </w:r>
      <w:r w:rsidR="00CC7017" w:rsidRPr="00CC7017">
        <w:rPr>
          <w:rFonts w:ascii="Arial" w:hAnsi="Arial" w:cs="Arial"/>
        </w:rPr>
        <w:t xml:space="preserve"> </w:t>
      </w:r>
      <w:r w:rsidRPr="00CC7017">
        <w:rPr>
          <w:rFonts w:ascii="Arial" w:hAnsi="Arial" w:cs="Arial"/>
        </w:rPr>
        <w:t xml:space="preserve">if you </w:t>
      </w:r>
      <w:r w:rsidR="00CC7017" w:rsidRPr="00CC7017">
        <w:rPr>
          <w:rFonts w:ascii="Arial" w:hAnsi="Arial" w:cs="Arial"/>
        </w:rPr>
        <w:t>decided</w:t>
      </w:r>
      <w:r w:rsidRPr="00CC7017">
        <w:rPr>
          <w:rFonts w:ascii="Arial" w:hAnsi="Arial" w:cs="Arial"/>
        </w:rPr>
        <w:t xml:space="preserve"> to use the Gibbs Reflective Model, this could be as follows:</w:t>
      </w:r>
    </w:p>
    <w:p w14:paraId="78043A0D" w14:textId="15F910B5" w:rsidR="00CC7017" w:rsidRPr="00CC7017" w:rsidRDefault="00CC7017" w:rsidP="00CC7017">
      <w:pPr>
        <w:pStyle w:val="gstk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CC7017">
        <w:rPr>
          <w:rStyle w:val="gstkn1"/>
          <w:rFonts w:ascii="Arial" w:eastAsiaTheme="majorEastAsia" w:hAnsi="Arial" w:cs="Arial"/>
          <w:b/>
          <w:bCs/>
        </w:rPr>
        <w:t>Description</w:t>
      </w:r>
      <w:r w:rsidRPr="00CC7017">
        <w:rPr>
          <w:rStyle w:val="gstkn1"/>
          <w:rFonts w:ascii="Arial" w:eastAsiaTheme="majorEastAsia" w:hAnsi="Arial" w:cs="Arial"/>
        </w:rPr>
        <w:t>: What happened during the experience?</w:t>
      </w:r>
    </w:p>
    <w:p w14:paraId="55340440" w14:textId="77777777" w:rsidR="00CC7017" w:rsidRPr="00CC7017" w:rsidRDefault="00CC7017" w:rsidP="00CC7017">
      <w:pPr>
        <w:pStyle w:val="gstk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CC7017">
        <w:rPr>
          <w:rStyle w:val="gstkn1"/>
          <w:rFonts w:ascii="Arial" w:eastAsiaTheme="majorEastAsia" w:hAnsi="Arial" w:cs="Arial"/>
          <w:b/>
          <w:bCs/>
        </w:rPr>
        <w:t>Feelings</w:t>
      </w:r>
      <w:r w:rsidRPr="00CC7017">
        <w:rPr>
          <w:rStyle w:val="gstkn1"/>
          <w:rFonts w:ascii="Arial" w:eastAsiaTheme="majorEastAsia" w:hAnsi="Arial" w:cs="Arial"/>
        </w:rPr>
        <w:t>: What were you thinking and feeling?</w:t>
      </w:r>
    </w:p>
    <w:p w14:paraId="4793EB15" w14:textId="77777777" w:rsidR="00CC7017" w:rsidRPr="00CC7017" w:rsidRDefault="00CC7017" w:rsidP="00CC7017">
      <w:pPr>
        <w:pStyle w:val="gstk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CC7017">
        <w:rPr>
          <w:rStyle w:val="gstkn1"/>
          <w:rFonts w:ascii="Arial" w:eastAsiaTheme="majorEastAsia" w:hAnsi="Arial" w:cs="Arial"/>
          <w:b/>
          <w:bCs/>
        </w:rPr>
        <w:t>Evaluation</w:t>
      </w:r>
      <w:r w:rsidRPr="00CC7017">
        <w:rPr>
          <w:rStyle w:val="gstkn1"/>
          <w:rFonts w:ascii="Arial" w:eastAsiaTheme="majorEastAsia" w:hAnsi="Arial" w:cs="Arial"/>
        </w:rPr>
        <w:t>: What was good and bad about the experience?</w:t>
      </w:r>
    </w:p>
    <w:p w14:paraId="10AE6AAF" w14:textId="77777777" w:rsidR="00CC7017" w:rsidRPr="00CC7017" w:rsidRDefault="00CC7017" w:rsidP="00CC7017">
      <w:pPr>
        <w:pStyle w:val="gstk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CC7017">
        <w:rPr>
          <w:rStyle w:val="gstkn1"/>
          <w:rFonts w:ascii="Arial" w:eastAsiaTheme="majorEastAsia" w:hAnsi="Arial" w:cs="Arial"/>
          <w:b/>
          <w:bCs/>
        </w:rPr>
        <w:t>Analysis</w:t>
      </w:r>
      <w:r w:rsidRPr="00CC7017">
        <w:rPr>
          <w:rStyle w:val="gstkn1"/>
          <w:rFonts w:ascii="Arial" w:eastAsiaTheme="majorEastAsia" w:hAnsi="Arial" w:cs="Arial"/>
        </w:rPr>
        <w:t>: What sense can you make of the situation?</w:t>
      </w:r>
    </w:p>
    <w:p w14:paraId="0E3F7E30" w14:textId="77777777" w:rsidR="00CC7017" w:rsidRPr="00CC7017" w:rsidRDefault="00CC7017" w:rsidP="00CC7017">
      <w:pPr>
        <w:pStyle w:val="gstk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CC7017">
        <w:rPr>
          <w:rStyle w:val="gstkn1"/>
          <w:rFonts w:ascii="Arial" w:eastAsiaTheme="majorEastAsia" w:hAnsi="Arial" w:cs="Arial"/>
          <w:b/>
          <w:bCs/>
        </w:rPr>
        <w:t>Conclusion</w:t>
      </w:r>
      <w:r w:rsidRPr="00CC7017">
        <w:rPr>
          <w:rStyle w:val="gstkn1"/>
          <w:rFonts w:ascii="Arial" w:eastAsiaTheme="majorEastAsia" w:hAnsi="Arial" w:cs="Arial"/>
        </w:rPr>
        <w:t>: What did you learn from the experience?</w:t>
      </w:r>
    </w:p>
    <w:p w14:paraId="34D8BD46" w14:textId="64E66A1D" w:rsidR="00CC7017" w:rsidRPr="00CC7017" w:rsidRDefault="00CC7017" w:rsidP="00CC7017">
      <w:pPr>
        <w:pStyle w:val="gstkn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hyperlink r:id="rId7" w:tgtFrame="_blank" w:history="1">
        <w:r w:rsidRPr="00CC7017">
          <w:rPr>
            <w:rStyle w:val="gstkn1"/>
            <w:rFonts w:ascii="Arial" w:eastAsiaTheme="majorEastAsia" w:hAnsi="Arial" w:cs="Arial"/>
            <w:b/>
            <w:bCs/>
          </w:rPr>
          <w:t>Action Plan</w:t>
        </w:r>
        <w:r w:rsidRPr="00CC7017">
          <w:rPr>
            <w:rStyle w:val="gstkn1"/>
            <w:rFonts w:ascii="Arial" w:eastAsiaTheme="majorEastAsia" w:hAnsi="Arial" w:cs="Arial"/>
          </w:rPr>
          <w:t>: If you encountered a similar situation again, what would you do differently?</w:t>
        </w:r>
        <w:r w:rsidRPr="00CC7017">
          <w:rPr>
            <w:rFonts w:ascii="Arial" w:hAnsi="Arial" w:cs="Arial"/>
          </w:rPr>
          <w:br/>
        </w:r>
      </w:hyperlink>
    </w:p>
    <w:p w14:paraId="29A384A0" w14:textId="18E8A54E" w:rsidR="00CC7017" w:rsidRPr="00CC7017" w:rsidRDefault="00CC7017" w:rsidP="00CC7017">
      <w:pPr>
        <w:pStyle w:val="gstkn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u w:val="single"/>
        </w:rPr>
      </w:pPr>
      <w:r w:rsidRPr="00CC7017">
        <w:rPr>
          <w:rFonts w:ascii="Arial" w:hAnsi="Arial" w:cs="Arial"/>
          <w:b/>
          <w:bCs/>
          <w:u w:val="single"/>
        </w:rPr>
        <w:t>CONCLUSION:</w:t>
      </w:r>
    </w:p>
    <w:p w14:paraId="7F878676" w14:textId="77777777" w:rsidR="00CC7017" w:rsidRPr="00CC7017" w:rsidRDefault="00CC7017" w:rsidP="00CC7017">
      <w:pPr>
        <w:pStyle w:val="gstkn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u w:val="single"/>
        </w:rPr>
      </w:pPr>
    </w:p>
    <w:p w14:paraId="36858B39" w14:textId="4F56C803" w:rsidR="00100499" w:rsidRPr="00CC7017" w:rsidRDefault="00CC7017" w:rsidP="00CC7017">
      <w:pPr>
        <w:pStyle w:val="gstkn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CC7017">
        <w:rPr>
          <w:rFonts w:ascii="Arial" w:hAnsi="Arial" w:cs="Arial"/>
        </w:rPr>
        <w:t>Pull all the threads of the above together and consider how your self-awareness, personal/professional development and counselling skills have developed as the result of this experience</w:t>
      </w:r>
    </w:p>
    <w:p w14:paraId="7C37EA38" w14:textId="77777777" w:rsidR="00CC7017" w:rsidRPr="00CC7017" w:rsidRDefault="00CC7017" w:rsidP="00CC7017">
      <w:pPr>
        <w:pStyle w:val="gstkn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u w:val="single"/>
        </w:rPr>
      </w:pPr>
    </w:p>
    <w:p w14:paraId="50C7F8CA" w14:textId="546EB794" w:rsidR="0058360A" w:rsidRPr="00CC7017" w:rsidRDefault="0058360A" w:rsidP="00CC7017">
      <w:pPr>
        <w:tabs>
          <w:tab w:val="left" w:pos="7513"/>
        </w:tabs>
        <w:spacing w:line="240" w:lineRule="auto"/>
        <w:rPr>
          <w:rFonts w:ascii="Arial" w:hAnsi="Arial" w:cs="Arial"/>
          <w:b/>
          <w:bCs/>
          <w:u w:val="single"/>
        </w:rPr>
      </w:pPr>
      <w:r w:rsidRPr="00CC7017">
        <w:rPr>
          <w:rFonts w:ascii="Arial" w:hAnsi="Arial" w:cs="Arial"/>
          <w:b/>
          <w:bCs/>
          <w:u w:val="single"/>
        </w:rPr>
        <w:t>CITATIONS AND REFERENCING:</w:t>
      </w:r>
    </w:p>
    <w:p w14:paraId="173E620F" w14:textId="30F77461" w:rsidR="0058360A" w:rsidRPr="00CC7017" w:rsidRDefault="0058360A" w:rsidP="00CC7017">
      <w:pPr>
        <w:tabs>
          <w:tab w:val="left" w:pos="7513"/>
        </w:tabs>
        <w:spacing w:line="240" w:lineRule="auto"/>
        <w:rPr>
          <w:rStyle w:val="eop"/>
          <w:rFonts w:ascii="Arial" w:eastAsia="Arial" w:hAnsi="Arial" w:cs="Arial"/>
          <w:color w:val="000000" w:themeColor="text1"/>
        </w:rPr>
      </w:pPr>
      <w:r w:rsidRPr="00CC7017">
        <w:rPr>
          <w:rStyle w:val="eop"/>
          <w:rFonts w:ascii="Arial" w:eastAsia="Arial" w:hAnsi="Arial" w:cs="Arial"/>
          <w:color w:val="000000" w:themeColor="text1"/>
        </w:rPr>
        <w:t xml:space="preserve">Use </w:t>
      </w:r>
      <w:r w:rsidRPr="00CC7017">
        <w:rPr>
          <w:rStyle w:val="eop"/>
          <w:rFonts w:ascii="Arial" w:eastAsia="Arial" w:hAnsi="Arial" w:cs="Arial"/>
          <w:color w:val="000000" w:themeColor="text1"/>
        </w:rPr>
        <w:t>APA formatting conventions for citing and referencing</w:t>
      </w:r>
      <w:r w:rsidRPr="00CC7017">
        <w:rPr>
          <w:rStyle w:val="eop"/>
          <w:rFonts w:ascii="Arial" w:eastAsia="Arial" w:hAnsi="Arial" w:cs="Arial"/>
          <w:color w:val="000000" w:themeColor="text1"/>
        </w:rPr>
        <w:t>.</w:t>
      </w:r>
    </w:p>
    <w:p w14:paraId="746F5BC3" w14:textId="7655ED36" w:rsidR="00CC7017" w:rsidRPr="00CC7017" w:rsidRDefault="00100499" w:rsidP="00CC7017">
      <w:pPr>
        <w:tabs>
          <w:tab w:val="left" w:pos="7513"/>
        </w:tabs>
        <w:spacing w:line="240" w:lineRule="auto"/>
        <w:rPr>
          <w:rFonts w:ascii="Arial" w:hAnsi="Arial" w:cs="Arial"/>
          <w:b/>
          <w:bCs/>
          <w:u w:val="single"/>
        </w:rPr>
      </w:pPr>
      <w:r w:rsidRPr="00CC7017">
        <w:rPr>
          <w:rStyle w:val="eop"/>
          <w:rFonts w:ascii="Arial" w:eastAsia="Arial" w:hAnsi="Arial" w:cs="Arial"/>
          <w:color w:val="000000" w:themeColor="text1"/>
        </w:rPr>
        <w:t xml:space="preserve">Include approximately 15 </w:t>
      </w:r>
      <w:r w:rsidRPr="00CC7017">
        <w:rPr>
          <w:rFonts w:ascii="Arial" w:eastAsia="Arial" w:hAnsi="Arial" w:cs="Arial"/>
        </w:rPr>
        <w:t>appropriate citations and references to literature to support your reflections and critiques.</w:t>
      </w:r>
    </w:p>
    <w:p w14:paraId="777ED6DC" w14:textId="0DB7274A" w:rsidR="0058360A" w:rsidRPr="00CC7017" w:rsidRDefault="0058360A" w:rsidP="00CC7017">
      <w:pPr>
        <w:tabs>
          <w:tab w:val="left" w:pos="7513"/>
        </w:tabs>
        <w:spacing w:line="240" w:lineRule="auto"/>
        <w:rPr>
          <w:rFonts w:ascii="Arial" w:hAnsi="Arial" w:cs="Arial"/>
          <w:b/>
          <w:bCs/>
          <w:u w:val="single"/>
        </w:rPr>
      </w:pPr>
      <w:r w:rsidRPr="00CC7017">
        <w:rPr>
          <w:rFonts w:ascii="Arial" w:hAnsi="Arial" w:cs="Arial"/>
          <w:b/>
          <w:bCs/>
          <w:u w:val="single"/>
        </w:rPr>
        <w:t>GENERAL INFORMATION:</w:t>
      </w:r>
    </w:p>
    <w:p w14:paraId="6B9F1899" w14:textId="710D2AA4" w:rsidR="0058360A" w:rsidRPr="00CC7017" w:rsidRDefault="0058360A" w:rsidP="00CC7017">
      <w:pPr>
        <w:tabs>
          <w:tab w:val="left" w:pos="7513"/>
        </w:tabs>
        <w:spacing w:line="240" w:lineRule="auto"/>
        <w:rPr>
          <w:rFonts w:ascii="Arial" w:hAnsi="Arial" w:cs="Arial"/>
        </w:rPr>
      </w:pPr>
      <w:r w:rsidRPr="00CC7017">
        <w:rPr>
          <w:rFonts w:ascii="Arial" w:hAnsi="Arial" w:cs="Arial"/>
        </w:rPr>
        <w:t>Within the above, ensure to cover the module learning outcomes:</w:t>
      </w:r>
    </w:p>
    <w:p w14:paraId="24E7C48E" w14:textId="77777777" w:rsidR="0058360A" w:rsidRPr="00CC7017" w:rsidRDefault="0058360A" w:rsidP="00CC7017">
      <w:pPr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CC7017">
        <w:rPr>
          <w:rFonts w:ascii="Arial" w:hAnsi="Arial" w:cs="Arial"/>
        </w:rPr>
        <w:t xml:space="preserve">Demonstrate self-reflective and reflexive practices within the context of counselling skills, drawing upon ethical and principal values within the counselling tradition. </w:t>
      </w:r>
    </w:p>
    <w:p w14:paraId="6A6C3EB8" w14:textId="77777777" w:rsidR="0058360A" w:rsidRPr="00CC7017" w:rsidRDefault="0058360A" w:rsidP="00CC7017">
      <w:pPr>
        <w:spacing w:line="240" w:lineRule="auto"/>
        <w:rPr>
          <w:rFonts w:ascii="Arial" w:hAnsi="Arial" w:cs="Arial"/>
        </w:rPr>
      </w:pPr>
    </w:p>
    <w:p w14:paraId="37F0C396" w14:textId="69F0DAEE" w:rsidR="0058360A" w:rsidRDefault="0058360A" w:rsidP="00CC7017">
      <w:pPr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CC7017">
        <w:rPr>
          <w:rFonts w:ascii="Arial" w:hAnsi="Arial" w:cs="Arial"/>
        </w:rPr>
        <w:lastRenderedPageBreak/>
        <w:t xml:space="preserve">Employ humanistic person-centred counselling </w:t>
      </w:r>
      <w:proofErr w:type="gramStart"/>
      <w:r w:rsidRPr="00CC7017">
        <w:rPr>
          <w:rFonts w:ascii="Arial" w:hAnsi="Arial" w:cs="Arial"/>
        </w:rPr>
        <w:t>skills;</w:t>
      </w:r>
      <w:proofErr w:type="gramEnd"/>
      <w:r w:rsidRPr="00CC7017">
        <w:rPr>
          <w:rFonts w:ascii="Arial" w:hAnsi="Arial" w:cs="Arial"/>
        </w:rPr>
        <w:t xml:space="preserve"> beginning to develop an awareness of the significance of relational depth within reflexive practices.</w:t>
      </w:r>
    </w:p>
    <w:p w14:paraId="1CE568E3" w14:textId="77777777" w:rsidR="00CC7017" w:rsidRDefault="00CC7017" w:rsidP="00CC7017">
      <w:pPr>
        <w:pStyle w:val="ListParagraph"/>
        <w:rPr>
          <w:rFonts w:ascii="Arial" w:hAnsi="Arial" w:cs="Arial"/>
        </w:rPr>
      </w:pPr>
    </w:p>
    <w:p w14:paraId="2A8C214B" w14:textId="77777777" w:rsidR="0058360A" w:rsidRPr="00CC7017" w:rsidRDefault="0058360A" w:rsidP="00CC7017">
      <w:pPr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CC7017">
        <w:rPr>
          <w:rFonts w:ascii="Arial" w:hAnsi="Arial" w:cs="Arial"/>
        </w:rPr>
        <w:t xml:space="preserve">Critically demonstrate reflective/reflexive practices that contribute and support professional practices and growth such as reflective/reflexive writing and personal development. </w:t>
      </w:r>
    </w:p>
    <w:p w14:paraId="5CE5FEE1" w14:textId="77777777" w:rsidR="0058360A" w:rsidRPr="00CC7017" w:rsidRDefault="0058360A" w:rsidP="00CC7017">
      <w:pPr>
        <w:spacing w:line="240" w:lineRule="auto"/>
        <w:rPr>
          <w:rFonts w:ascii="Arial" w:hAnsi="Arial" w:cs="Arial"/>
        </w:rPr>
      </w:pPr>
    </w:p>
    <w:p w14:paraId="7E6FE642" w14:textId="77777777" w:rsidR="0058360A" w:rsidRPr="00CC7017" w:rsidRDefault="0058360A" w:rsidP="00CC7017">
      <w:pPr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CC7017">
        <w:rPr>
          <w:rFonts w:ascii="Arial" w:hAnsi="Arial" w:cs="Arial"/>
        </w:rPr>
        <w:t xml:space="preserve">Take responsibility for their own learning and skill development, including effective personal planning, self-reflection, and project management skills. </w:t>
      </w:r>
    </w:p>
    <w:p w14:paraId="754453EA" w14:textId="77777777" w:rsidR="0058360A" w:rsidRPr="00CC7017" w:rsidRDefault="0058360A" w:rsidP="00CC7017">
      <w:pPr>
        <w:tabs>
          <w:tab w:val="left" w:pos="7513"/>
        </w:tabs>
        <w:spacing w:line="240" w:lineRule="auto"/>
        <w:rPr>
          <w:rFonts w:ascii="Arial" w:hAnsi="Arial" w:cs="Arial"/>
        </w:rPr>
      </w:pPr>
    </w:p>
    <w:p w14:paraId="45E19DDE" w14:textId="0E1C4818" w:rsidR="0058360A" w:rsidRPr="00CC7017" w:rsidRDefault="0058360A" w:rsidP="00CC7017">
      <w:pPr>
        <w:tabs>
          <w:tab w:val="left" w:pos="7513"/>
        </w:tabs>
        <w:spacing w:line="240" w:lineRule="auto"/>
        <w:rPr>
          <w:rStyle w:val="eop"/>
          <w:rFonts w:ascii="Arial" w:eastAsia="Arial" w:hAnsi="Arial" w:cs="Arial"/>
          <w:color w:val="000000" w:themeColor="text1"/>
        </w:rPr>
      </w:pPr>
      <w:r w:rsidRPr="00CC7017">
        <w:rPr>
          <w:rStyle w:val="eop"/>
          <w:rFonts w:ascii="Arial" w:eastAsia="Arial" w:hAnsi="Arial" w:cs="Arial"/>
          <w:color w:val="000000" w:themeColor="text1"/>
        </w:rPr>
        <w:t xml:space="preserve">Don’t forget to </w:t>
      </w:r>
      <w:r w:rsidRPr="00CC7017">
        <w:rPr>
          <w:rStyle w:val="eop"/>
          <w:rFonts w:ascii="Arial" w:eastAsia="Arial" w:hAnsi="Arial" w:cs="Arial"/>
          <w:color w:val="000000" w:themeColor="text1"/>
        </w:rPr>
        <w:t xml:space="preserve">include an AI Acknowledgment Statement </w:t>
      </w:r>
      <w:r w:rsidRPr="00CC7017">
        <w:rPr>
          <w:rStyle w:val="eop"/>
          <w:rFonts w:ascii="Arial" w:eastAsia="Arial" w:hAnsi="Arial" w:cs="Arial"/>
          <w:color w:val="000000" w:themeColor="text1"/>
        </w:rPr>
        <w:t>at</w:t>
      </w:r>
      <w:r w:rsidRPr="00CC7017">
        <w:rPr>
          <w:rStyle w:val="eop"/>
          <w:rFonts w:ascii="Arial" w:eastAsia="Arial" w:hAnsi="Arial" w:cs="Arial"/>
          <w:color w:val="000000" w:themeColor="text1"/>
        </w:rPr>
        <w:t xml:space="preserve"> the beginning of your submission</w:t>
      </w:r>
      <w:r w:rsidRPr="00CC7017">
        <w:rPr>
          <w:rStyle w:val="eop"/>
          <w:rFonts w:ascii="Arial" w:eastAsia="Arial" w:hAnsi="Arial" w:cs="Arial"/>
          <w:color w:val="000000" w:themeColor="text1"/>
        </w:rPr>
        <w:t xml:space="preserve"> and t</w:t>
      </w:r>
      <w:r w:rsidRPr="00CC7017">
        <w:rPr>
          <w:rStyle w:val="eop"/>
          <w:rFonts w:ascii="Arial" w:eastAsia="Arial" w:hAnsi="Arial" w:cs="Arial"/>
          <w:color w:val="000000" w:themeColor="text1"/>
        </w:rPr>
        <w:t xml:space="preserve">o comply with the process of anonymous marking, do </w:t>
      </w:r>
      <w:r w:rsidR="00CC7017" w:rsidRPr="00CC7017">
        <w:rPr>
          <w:rStyle w:val="eop"/>
          <w:rFonts w:ascii="Arial" w:eastAsia="Arial" w:hAnsi="Arial" w:cs="Arial"/>
          <w:color w:val="000000" w:themeColor="text1"/>
        </w:rPr>
        <w:t>not</w:t>
      </w:r>
      <w:r w:rsidRPr="00CC7017">
        <w:rPr>
          <w:rStyle w:val="eop"/>
          <w:rFonts w:ascii="Arial" w:eastAsia="Arial" w:hAnsi="Arial" w:cs="Arial"/>
          <w:b/>
          <w:bCs/>
          <w:color w:val="000000" w:themeColor="text1"/>
        </w:rPr>
        <w:t xml:space="preserve"> </w:t>
      </w:r>
      <w:r w:rsidRPr="00CC7017">
        <w:rPr>
          <w:rStyle w:val="eop"/>
          <w:rFonts w:ascii="Arial" w:eastAsia="Arial" w:hAnsi="Arial" w:cs="Arial"/>
          <w:color w:val="000000" w:themeColor="text1"/>
        </w:rPr>
        <w:t xml:space="preserve">include your name or student number on your submission. </w:t>
      </w:r>
    </w:p>
    <w:p w14:paraId="109E58BC" w14:textId="1A1F90BE" w:rsidR="0058360A" w:rsidRPr="00CC7017" w:rsidRDefault="0058360A" w:rsidP="00CC7017">
      <w:pPr>
        <w:tabs>
          <w:tab w:val="left" w:pos="7513"/>
        </w:tabs>
        <w:spacing w:line="240" w:lineRule="auto"/>
        <w:rPr>
          <w:rFonts w:ascii="Arial" w:hAnsi="Arial" w:cs="Arial"/>
        </w:rPr>
      </w:pPr>
      <w:r w:rsidRPr="00CC7017">
        <w:rPr>
          <w:rStyle w:val="eop"/>
          <w:rFonts w:ascii="Arial" w:eastAsia="Arial" w:hAnsi="Arial" w:cs="Arial"/>
          <w:color w:val="000000" w:themeColor="text1"/>
        </w:rPr>
        <w:t>PLEASE ALSO ENSURE TO CONSULT THE ASSESSMENT SPECIFICATION FORM FOR THIS ASSESSMENT ON MOODLE</w:t>
      </w:r>
      <w:r w:rsidR="00CC7017" w:rsidRPr="00CC7017">
        <w:rPr>
          <w:rStyle w:val="eop"/>
          <w:rFonts w:ascii="Arial" w:eastAsia="Arial" w:hAnsi="Arial" w:cs="Arial"/>
          <w:color w:val="000000" w:themeColor="text1"/>
        </w:rPr>
        <w:t xml:space="preserve"> AND THE RECORDED LESSON ON MOODLE</w:t>
      </w:r>
      <w:r w:rsidRPr="00CC7017">
        <w:rPr>
          <w:rStyle w:val="eop"/>
          <w:rFonts w:ascii="Arial" w:eastAsia="Arial" w:hAnsi="Arial" w:cs="Arial"/>
          <w:color w:val="000000" w:themeColor="text1"/>
        </w:rPr>
        <w:t>.</w:t>
      </w:r>
    </w:p>
    <w:sectPr w:rsidR="0058360A" w:rsidRPr="00CC701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26371" w14:textId="77777777" w:rsidR="00AB01B1" w:rsidRDefault="00AB01B1" w:rsidP="00CC7017">
      <w:pPr>
        <w:spacing w:after="0" w:line="240" w:lineRule="auto"/>
      </w:pPr>
      <w:r>
        <w:separator/>
      </w:r>
    </w:p>
  </w:endnote>
  <w:endnote w:type="continuationSeparator" w:id="0">
    <w:p w14:paraId="4202EF89" w14:textId="77777777" w:rsidR="00AB01B1" w:rsidRDefault="00AB01B1" w:rsidP="00CC7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634361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31EA2" w14:textId="3FD66677" w:rsidR="00CC7017" w:rsidRDefault="00CC70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14765D" w14:textId="77777777" w:rsidR="00CC7017" w:rsidRDefault="00CC70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E09A3" w14:textId="77777777" w:rsidR="00AB01B1" w:rsidRDefault="00AB01B1" w:rsidP="00CC7017">
      <w:pPr>
        <w:spacing w:after="0" w:line="240" w:lineRule="auto"/>
      </w:pPr>
      <w:r>
        <w:separator/>
      </w:r>
    </w:p>
  </w:footnote>
  <w:footnote w:type="continuationSeparator" w:id="0">
    <w:p w14:paraId="1B391CEE" w14:textId="77777777" w:rsidR="00AB01B1" w:rsidRDefault="00AB01B1" w:rsidP="00CC7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C5DC6"/>
    <w:multiLevelType w:val="multilevel"/>
    <w:tmpl w:val="81922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7717D6"/>
    <w:multiLevelType w:val="hybridMultilevel"/>
    <w:tmpl w:val="65862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904DD"/>
    <w:multiLevelType w:val="multilevel"/>
    <w:tmpl w:val="B856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7418139">
    <w:abstractNumId w:val="1"/>
  </w:num>
  <w:num w:numId="2" w16cid:durableId="321471254">
    <w:abstractNumId w:val="0"/>
  </w:num>
  <w:num w:numId="3" w16cid:durableId="1303658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60A"/>
    <w:rsid w:val="00100499"/>
    <w:rsid w:val="00152E20"/>
    <w:rsid w:val="002E25AF"/>
    <w:rsid w:val="0058360A"/>
    <w:rsid w:val="00AB01B1"/>
    <w:rsid w:val="00CC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623EC"/>
  <w15:chartTrackingRefBased/>
  <w15:docId w15:val="{98E3B58E-59A9-4DC6-8608-4BA50336A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36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36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6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6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6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6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6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36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36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6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36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36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360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360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360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360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360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360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36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36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36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36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36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360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36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360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36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360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360A"/>
    <w:rPr>
      <w:b/>
      <w:bCs/>
      <w:smallCaps/>
      <w:color w:val="0F4761" w:themeColor="accent1" w:themeShade="BF"/>
      <w:spacing w:val="5"/>
    </w:rPr>
  </w:style>
  <w:style w:type="character" w:customStyle="1" w:styleId="eop">
    <w:name w:val="eop"/>
    <w:basedOn w:val="DefaultParagraphFont"/>
    <w:uiPriority w:val="1"/>
    <w:rsid w:val="0058360A"/>
    <w:rPr>
      <w:rFonts w:ascii="Times New Roman" w:eastAsia="Times New Roman" w:hAnsi="Times New Roman" w:cs="Times New Roman"/>
    </w:rPr>
  </w:style>
  <w:style w:type="paragraph" w:customStyle="1" w:styleId="gstkn">
    <w:name w:val="gs_tkn"/>
    <w:basedOn w:val="Normal"/>
    <w:rsid w:val="00CC7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gstkn1">
    <w:name w:val="gs_tkn1"/>
    <w:basedOn w:val="DefaultParagraphFont"/>
    <w:rsid w:val="00CC7017"/>
  </w:style>
  <w:style w:type="paragraph" w:styleId="Header">
    <w:name w:val="header"/>
    <w:basedOn w:val="Normal"/>
    <w:link w:val="HeaderChar"/>
    <w:uiPriority w:val="99"/>
    <w:unhideWhenUsed/>
    <w:rsid w:val="00CC7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017"/>
  </w:style>
  <w:style w:type="paragraph" w:styleId="Footer">
    <w:name w:val="footer"/>
    <w:basedOn w:val="Normal"/>
    <w:link w:val="FooterChar"/>
    <w:uiPriority w:val="99"/>
    <w:unhideWhenUsed/>
    <w:rsid w:val="00CC7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ng.com/ck/a?!&amp;&amp;p=9ce25c8a48585b458970af98c9ec697b1a0a62fa171849d79c227a795b11928cJmltdHM9MTc2NDI4ODAwMA&amp;ptn=3&amp;ver=2&amp;hsh=4&amp;fclid=1873ab69-0e6b-6bd9-1031-bf5b0f7e6ada&amp;psq=stages+of+gibbs+reflective+model&amp;u=a1aHR0cHM6Ly93d3cuc2ltcGx5cHN5Y2hvbG9neS5vcmcvZ2liYnMtcmVmbGVjdGl2ZS1jeWNsZS5odG1s&amp;ntb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BCole</dc:creator>
  <cp:keywords/>
  <dc:description/>
  <cp:lastModifiedBy>BCole</cp:lastModifiedBy>
  <cp:revision>1</cp:revision>
  <dcterms:created xsi:type="dcterms:W3CDTF">2025-11-29T07:23:00Z</dcterms:created>
  <dcterms:modified xsi:type="dcterms:W3CDTF">2025-11-29T07:57:00Z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dd154f90-33ca-4521-957b-734067629f61</vt:lpwstr>
  </property>
</Properties>
</file>