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right"/>
        <w:rPr>
          <w:sz w:val="16"/>
          <w:szCs w:val="16"/>
        </w:rPr>
      </w:pPr>
      <w:r w:rsidDel="00000000" w:rsidR="00000000" w:rsidRPr="00000000">
        <w:rPr>
          <w:sz w:val="16"/>
          <w:szCs w:val="16"/>
          <w:rtl w:val="0"/>
        </w:rPr>
        <w:t xml:space="preserve">AS2</w:t>
      </w:r>
    </w:p>
    <w:p w:rsidR="00000000" w:rsidDel="00000000" w:rsidP="00000000" w:rsidRDefault="00000000" w:rsidRPr="00000000" w14:paraId="00000002">
      <w:pPr>
        <w:spacing w:line="240" w:lineRule="auto"/>
        <w:jc w:val="right"/>
        <w:rPr>
          <w:sz w:val="16"/>
          <w:szCs w:val="16"/>
        </w:rPr>
      </w:pPr>
      <w:r w:rsidDel="00000000" w:rsidR="00000000" w:rsidRPr="00000000">
        <w:rPr>
          <w:sz w:val="16"/>
          <w:szCs w:val="16"/>
          <w:rtl w:val="0"/>
        </w:rPr>
        <w:t xml:space="preserve">by Mohammed Alfayed</w:t>
      </w: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b w:val="1"/>
          <w:bCs w:val="1"/>
          <w:u w:val="single"/>
        </w:rPr>
      </w:pPr>
      <w:r w:rsidDel="00000000" w:rsidR="00000000" w:rsidRPr="00000000">
        <w:rPr>
          <w:b w:val="1"/>
          <w:bCs w:val="1"/>
          <w:u w:val="single"/>
          <w:rtl w:val="0"/>
        </w:rPr>
        <w:t xml:space="preserve">AS2 Paragraph Writing</w:t>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 the paragraph below.</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Identify the TEEL structure in the paragraph.</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Write the correct part of TEEL next to each sentence in the square brackets.</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 Topic Sentence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EXP: Explanation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 Evidence / Example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L: Link Sentence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pStyle w:val="Heading2"/>
        <w:spacing w:after="299" w:before="299"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Paragraph</w:t>
      </w:r>
    </w:p>
    <w:p w:rsidR="00000000" w:rsidDel="00000000" w:rsidP="00000000" w:rsidRDefault="00000000" w:rsidRPr="00000000" w14:paraId="00000013">
      <w:pPr>
        <w:spacing w:after="0" w:line="480" w:lineRule="auto"/>
        <w:jc w:val="both"/>
        <w:rPr/>
      </w:pPr>
      <w:r w:rsidDel="00000000" w:rsidR="00000000" w:rsidRPr="00000000">
        <w:rPr>
          <w:b w:val="1"/>
          <w:bCs w:val="1"/>
          <w:rtl w:val="0"/>
        </w:rPr>
        <w:t xml:space="preserve">[ T ] </w:t>
      </w:r>
      <w:r w:rsidDel="00000000" w:rsidR="00000000" w:rsidRPr="00000000">
        <w:rPr>
          <w:rtl w:val="0"/>
        </w:rPr>
        <w:t xml:space="preserve">Using data to make business decisions improves efficiency and reduces risk. Many businesses now analyse data to guide pricing, stock levels, and planning. </w:t>
      </w:r>
      <w:r w:rsidDel="00000000" w:rsidR="00000000" w:rsidRPr="00000000">
        <w:rPr>
          <w:b w:val="1"/>
          <w:bCs w:val="1"/>
          <w:rtl w:val="0"/>
        </w:rPr>
        <w:t xml:space="preserve">[ E ]</w:t>
      </w:r>
      <w:r w:rsidDel="00000000" w:rsidR="00000000" w:rsidRPr="00000000">
        <w:rPr>
          <w:rtl w:val="0"/>
        </w:rPr>
        <w:t xml:space="preserve"> Research from McKinsey Global Institute (2017) found that data-driven organisations are significantly more likely to acquire customers and be profitable than those that rely on intuition. </w:t>
      </w:r>
      <w:r w:rsidDel="00000000" w:rsidR="00000000" w:rsidRPr="00000000">
        <w:rPr>
          <w:b w:val="1"/>
          <w:bCs w:val="1"/>
          <w:rtl w:val="0"/>
        </w:rPr>
        <w:t xml:space="preserve">[ EXP ] </w:t>
      </w:r>
      <w:r w:rsidDel="00000000" w:rsidR="00000000" w:rsidRPr="00000000">
        <w:rPr>
          <w:rtl w:val="0"/>
        </w:rPr>
        <w:t xml:space="preserve">This shows that using data can directly improve business performance.</w:t>
      </w:r>
      <w:r w:rsidDel="00000000" w:rsidR="00000000" w:rsidRPr="00000000">
        <w:rPr>
          <w:b w:val="1"/>
          <w:bCs w:val="1"/>
          <w:rtl w:val="0"/>
        </w:rPr>
        <w:t xml:space="preserve"> [ EXP ] </w:t>
      </w:r>
      <w:r w:rsidDel="00000000" w:rsidR="00000000" w:rsidRPr="00000000">
        <w:rPr>
          <w:rtl w:val="0"/>
        </w:rPr>
        <w:t xml:space="preserve">It is not just about collecting information. </w:t>
      </w:r>
      <w:r w:rsidDel="00000000" w:rsidR="00000000" w:rsidRPr="00000000">
        <w:rPr>
          <w:b w:val="1"/>
          <w:bCs w:val="1"/>
          <w:rtl w:val="0"/>
        </w:rPr>
        <w:t xml:space="preserve">[  EXP  ]</w:t>
      </w:r>
      <w:r w:rsidDel="00000000" w:rsidR="00000000" w:rsidRPr="00000000">
        <w:rPr>
          <w:rtl w:val="0"/>
        </w:rPr>
        <w:t xml:space="preserve"> </w:t>
      </w:r>
      <w:r w:rsidDel="00000000" w:rsidR="00000000" w:rsidRPr="00000000">
        <w:rPr>
          <w:highlight w:val="green"/>
          <w:rtl w:val="0"/>
        </w:rPr>
        <w:t xml:space="preserve">Additionally,</w:t>
      </w:r>
      <w:r w:rsidDel="00000000" w:rsidR="00000000" w:rsidRPr="00000000">
        <w:rPr>
          <w:rtl w:val="0"/>
        </w:rPr>
        <w:t xml:space="preserve"> businesses must also use the data to make informed decisions. </w:t>
      </w:r>
      <w:r w:rsidDel="00000000" w:rsidR="00000000" w:rsidRPr="00000000">
        <w:rPr>
          <w:b w:val="1"/>
          <w:bCs w:val="1"/>
          <w:rtl w:val="0"/>
        </w:rPr>
        <w:t xml:space="preserve">[ E ]</w:t>
      </w:r>
      <w:r w:rsidDel="00000000" w:rsidR="00000000" w:rsidRPr="00000000">
        <w:rPr>
          <w:rtl w:val="0"/>
        </w:rPr>
        <w:t xml:space="preserve"> </w:t>
      </w:r>
      <w:r w:rsidDel="00000000" w:rsidR="00000000" w:rsidRPr="00000000">
        <w:rPr>
          <w:highlight w:val="green"/>
          <w:rtl w:val="0"/>
        </w:rPr>
        <w:t xml:space="preserve">For example,</w:t>
      </w:r>
      <w:r w:rsidDel="00000000" w:rsidR="00000000" w:rsidRPr="00000000">
        <w:rPr>
          <w:rtl w:val="0"/>
        </w:rPr>
        <w:t xml:space="preserve"> data can highlight which products are selling well and which are not. </w:t>
      </w:r>
      <w:r w:rsidDel="00000000" w:rsidR="00000000" w:rsidRPr="00000000">
        <w:rPr>
          <w:b w:val="1"/>
          <w:bCs w:val="1"/>
          <w:rtl w:val="0"/>
        </w:rPr>
        <w:t xml:space="preserve">[  EXP  ]</w:t>
      </w:r>
      <w:r w:rsidDel="00000000" w:rsidR="00000000" w:rsidRPr="00000000">
        <w:rPr>
          <w:rtl w:val="0"/>
        </w:rPr>
        <w:t xml:space="preserve"> This allows managers to adjust quickly and reduce waste. </w:t>
      </w:r>
      <w:r w:rsidDel="00000000" w:rsidR="00000000" w:rsidRPr="00000000">
        <w:rPr>
          <w:b w:val="1"/>
          <w:bCs w:val="1"/>
          <w:rtl w:val="0"/>
        </w:rPr>
        <w:t xml:space="preserve">[  EXP  ] </w:t>
      </w:r>
      <w:r w:rsidDel="00000000" w:rsidR="00000000" w:rsidRPr="00000000">
        <w:rPr>
          <w:rtl w:val="0"/>
        </w:rPr>
        <w:t xml:space="preserve">Over time,</w:t>
      </w:r>
      <w:r w:rsidDel="00000000" w:rsidR="00000000" w:rsidRPr="00000000">
        <w:rPr>
          <w:rtl w:val="0"/>
        </w:rPr>
        <w:t xml:space="preserve"> these small decisions can lead to higher profits and better use of resources. </w:t>
      </w:r>
      <w:r w:rsidDel="00000000" w:rsidR="00000000" w:rsidRPr="00000000">
        <w:rPr>
          <w:b w:val="1"/>
          <w:bCs w:val="1"/>
          <w:rtl w:val="0"/>
        </w:rPr>
        <w:t xml:space="preserve">[ L ] </w:t>
      </w:r>
      <w:r w:rsidDel="00000000" w:rsidR="00000000" w:rsidRPr="00000000">
        <w:rPr>
          <w:highlight w:val="green"/>
          <w:rtl w:val="0"/>
        </w:rPr>
        <w:t xml:space="preserve">Overall,</w:t>
      </w:r>
      <w:r w:rsidDel="00000000" w:rsidR="00000000" w:rsidRPr="00000000">
        <w:rPr>
          <w:rtl w:val="0"/>
        </w:rPr>
        <w:t xml:space="preserve"> using data supports more accurate and effective business decision making.</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ind w:left="720" w:firstLine="0"/>
        <w:jc w:val="both"/>
        <w:rPr>
          <w:b w:val="1"/>
          <w:bCs w:val="1"/>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Find the cohesive devices in the above paragraph and highlight or underline them. Then fill in the answers for each below.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 Additionally,</w:t>
        <w:tab/>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Purpose: To add information</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 For example,    Purpose: </w:t>
      </w:r>
      <w:r w:rsidDel="00000000" w:rsidR="00000000" w:rsidRPr="00000000">
        <w:rPr>
          <w:rtl w:val="0"/>
        </w:rPr>
        <w:t xml:space="preserve">To give examples or evidence</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 Overall,</w:t>
        <w:tab/>
        <w:t xml:space="preserve">   </w:t>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Purpose:</w:t>
      </w:r>
      <w:r w:rsidDel="00000000" w:rsidR="00000000" w:rsidRPr="00000000">
        <w:rPr>
          <w:rtl w:val="0"/>
        </w:rPr>
        <w:t xml:space="preserve"> To summarise or conclude</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topic sentence from the options below.</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Time management is important.</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Time management is important because it helps people organise their work.</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left"/>
        <w:rPr/>
      </w:pPr>
      <w:r w:rsidDel="00000000" w:rsidR="00000000" w:rsidRPr="00000000">
        <w:rPr>
          <w:rFonts w:ascii="Aptos" w:cs="Aptos" w:eastAsia="Aptos" w:hAnsi="Aptos"/>
          <w:b w:val="0"/>
          <w:bCs w:val="0"/>
          <w:i w:val="0"/>
          <w:iCs w:val="0"/>
          <w:smallCaps w:val="0"/>
          <w:strike w:val="0"/>
          <w:sz w:val="24"/>
          <w:szCs w:val="24"/>
          <w:highlight w:val="green"/>
          <w:u w:val="none"/>
          <w:vertAlign w:val="baseline"/>
          <w:rtl w:val="0"/>
        </w:rPr>
        <w:t xml:space="preserve">Time management is important because it helps employees prioritise tasks, meet deadlines, and reduce workplace stress, leading to higher productivity.</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10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explanation sentence</w:t>
      </w:r>
    </w:p>
    <w:p w:rsidR="00000000" w:rsidDel="00000000" w:rsidP="00000000" w:rsidRDefault="00000000" w:rsidRPr="00000000" w14:paraId="00000025">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Good teamwork is important in the workplace because it helps employees achieve </w:t>
        <w:tab/>
        <w:t xml:space="preserve">shared goals efficiently.</w:t>
      </w:r>
    </w:p>
    <w:p w:rsidR="00000000" w:rsidDel="00000000" w:rsidP="00000000" w:rsidRDefault="00000000" w:rsidRPr="00000000" w14:paraId="00000026">
      <w:pPr>
        <w:spacing w:after="240" w:before="240" w:lineRule="auto"/>
        <w:ind w:firstLine="720"/>
        <w:rPr>
          <w:b w:val="1"/>
          <w:bCs w:val="1"/>
        </w:rPr>
      </w:pPr>
      <w:r w:rsidDel="00000000" w:rsidR="00000000" w:rsidRPr="00000000">
        <w:rPr>
          <w:b w:val="1"/>
          <w:bCs w:val="1"/>
          <w:rtl w:val="0"/>
        </w:rPr>
        <w:t xml:space="preserve">Which is the best explanation?</w:t>
      </w:r>
    </w:p>
    <w:p w:rsidR="00000000" w:rsidDel="00000000" w:rsidP="00000000" w:rsidRDefault="00000000" w:rsidRPr="00000000" w14:paraId="00000027">
      <w:pPr>
        <w:spacing w:after="240" w:before="240" w:lineRule="auto"/>
        <w:rPr/>
      </w:pPr>
      <w:r w:rsidDel="00000000" w:rsidR="00000000" w:rsidRPr="00000000">
        <w:rPr>
          <w:rtl w:val="0"/>
        </w:rPr>
        <w:t xml:space="preserve">               A) Teamwork happens in many workplaces.</w:t>
        <w:br w:type="textWrapping"/>
        <w:t xml:space="preserve">  </w:t>
        <w:tab/>
      </w:r>
      <w:r w:rsidDel="00000000" w:rsidR="00000000" w:rsidRPr="00000000">
        <w:rPr>
          <w:rtl w:val="0"/>
        </w:rPr>
        <w:t xml:space="preserve">B) </w:t>
      </w:r>
      <w:r w:rsidDel="00000000" w:rsidR="00000000" w:rsidRPr="00000000">
        <w:rPr>
          <w:highlight w:val="green"/>
          <w:rtl w:val="0"/>
        </w:rPr>
        <w:t xml:space="preserve">When employees collaborate effectively, they can share ideas, solve problems </w:t>
        <w:tab/>
        <w:t xml:space="preserve">faster, and support each other’s strengths.</w:t>
        <w:br w:type="textWrapping"/>
      </w:r>
      <w:r w:rsidDel="00000000" w:rsidR="00000000" w:rsidRPr="00000000">
        <w:rPr>
          <w:rtl w:val="0"/>
        </w:rPr>
        <w:t xml:space="preserve"> </w:t>
        <w:tab/>
        <w:t xml:space="preserve">C) Some people prefer to work alone.</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1" w:before="281"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evidence/example</w:t>
      </w:r>
    </w:p>
    <w:p w:rsidR="00000000" w:rsidDel="00000000" w:rsidP="00000000" w:rsidRDefault="00000000" w:rsidRPr="00000000" w14:paraId="00000029">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Workplace training is essential because it helps employees improve their skills and </w:t>
        <w:tab/>
        <w:t xml:space="preserve">performance.</w:t>
      </w:r>
    </w:p>
    <w:p w:rsidR="00000000" w:rsidDel="00000000" w:rsidP="00000000" w:rsidRDefault="00000000" w:rsidRPr="00000000" w14:paraId="0000002A">
      <w:pPr>
        <w:spacing w:after="240" w:before="240" w:lineRule="auto"/>
        <w:ind w:firstLine="720"/>
        <w:rPr/>
      </w:pPr>
      <w:r w:rsidDel="00000000" w:rsidR="00000000" w:rsidRPr="00000000">
        <w:rPr>
          <w:b w:val="1"/>
          <w:bCs w:val="1"/>
          <w:rtl w:val="0"/>
        </w:rPr>
        <w:t xml:space="preserve">Explanation:</w:t>
      </w:r>
      <w:r w:rsidDel="00000000" w:rsidR="00000000" w:rsidRPr="00000000">
        <w:rPr>
          <w:rtl w:val="0"/>
        </w:rPr>
        <w:br w:type="textWrapping"/>
        <w:t xml:space="preserve"> </w:t>
        <w:tab/>
        <w:t xml:space="preserve">When employees receive proper training, they become more confident and capable in their roles.</w:t>
      </w:r>
    </w:p>
    <w:p w:rsidR="00000000" w:rsidDel="00000000" w:rsidP="00000000" w:rsidRDefault="00000000" w:rsidRPr="00000000" w14:paraId="0000002B">
      <w:pPr>
        <w:spacing w:after="240" w:before="240" w:lineRule="auto"/>
        <w:ind w:firstLine="720"/>
        <w:rPr/>
      </w:pPr>
      <w:r w:rsidDel="00000000" w:rsidR="00000000" w:rsidRPr="00000000">
        <w:rPr>
          <w:b w:val="1"/>
          <w:bCs w:val="1"/>
          <w:rtl w:val="0"/>
        </w:rPr>
        <w:t xml:space="preserve">Which is the best evidence/example?</w:t>
      </w:r>
      <w:r w:rsidDel="00000000" w:rsidR="00000000" w:rsidRPr="00000000">
        <w:rPr>
          <w:rtl w:val="0"/>
        </w:rPr>
      </w:r>
    </w:p>
    <w:p w:rsidR="00000000" w:rsidDel="00000000" w:rsidP="00000000" w:rsidRDefault="00000000" w:rsidRPr="00000000" w14:paraId="0000002C">
      <w:pPr>
        <w:spacing w:after="240" w:before="240" w:lineRule="auto"/>
        <w:ind w:firstLine="720"/>
        <w:rPr/>
      </w:pPr>
      <w:r w:rsidDel="00000000" w:rsidR="00000000" w:rsidRPr="00000000">
        <w:rPr>
          <w:rtl w:val="0"/>
        </w:rPr>
        <w:t xml:space="preserve">a) Training is something companies often provide.</w:t>
      </w:r>
    </w:p>
    <w:p w:rsidR="00000000" w:rsidDel="00000000" w:rsidP="00000000" w:rsidRDefault="00000000" w:rsidRPr="00000000" w14:paraId="0000002D">
      <w:pPr>
        <w:spacing w:after="240" w:before="240" w:lineRule="auto"/>
        <w:ind w:firstLine="720"/>
        <w:rPr>
          <w:highlight w:val="green"/>
        </w:rPr>
      </w:pPr>
      <w:r w:rsidDel="00000000" w:rsidR="00000000" w:rsidRPr="00000000">
        <w:rPr>
          <w:rtl w:val="0"/>
        </w:rPr>
        <w:t xml:space="preserve">b) </w:t>
      </w:r>
      <w:r w:rsidDel="00000000" w:rsidR="00000000" w:rsidRPr="00000000">
        <w:rPr>
          <w:highlight w:val="green"/>
          <w:rtl w:val="0"/>
        </w:rPr>
        <w:t xml:space="preserve">A study by LinkedIn (2023) found that 94% of employees said they would stay longer at a company that invests in their learning.</w:t>
      </w:r>
    </w:p>
    <w:p w:rsidR="00000000" w:rsidDel="00000000" w:rsidP="00000000" w:rsidRDefault="00000000" w:rsidRPr="00000000" w14:paraId="0000002E">
      <w:pPr>
        <w:spacing w:after="240" w:before="240" w:lineRule="auto"/>
        <w:ind w:firstLine="720"/>
        <w:rPr/>
      </w:pPr>
      <w:r w:rsidDel="00000000" w:rsidR="00000000" w:rsidRPr="00000000">
        <w:rPr>
          <w:rtl w:val="0"/>
        </w:rPr>
        <w:t xml:space="preserve">c) Employees go to work every day.</w:t>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best linking sentence</w:t>
      </w:r>
    </w:p>
    <w:p w:rsidR="00000000" w:rsidDel="00000000" w:rsidP="00000000" w:rsidRDefault="00000000" w:rsidRPr="00000000" w14:paraId="00000032">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Flexible working hours can improve employee satisfaction and productivity.</w:t>
      </w:r>
    </w:p>
    <w:p w:rsidR="00000000" w:rsidDel="00000000" w:rsidP="00000000" w:rsidRDefault="00000000" w:rsidRPr="00000000" w14:paraId="00000033">
      <w:pPr>
        <w:spacing w:after="240" w:before="240" w:lineRule="auto"/>
        <w:ind w:firstLine="720"/>
        <w:rPr/>
      </w:pPr>
      <w:r w:rsidDel="00000000" w:rsidR="00000000" w:rsidRPr="00000000">
        <w:rPr>
          <w:b w:val="1"/>
          <w:bCs w:val="1"/>
          <w:rtl w:val="0"/>
        </w:rPr>
        <w:t xml:space="preserve">Explanation + Evidence:</w:t>
      </w:r>
      <w:r w:rsidDel="00000000" w:rsidR="00000000" w:rsidRPr="00000000">
        <w:rPr>
          <w:rtl w:val="0"/>
        </w:rPr>
        <w:br w:type="textWrapping"/>
        <w:t xml:space="preserve"> </w:t>
        <w:tab/>
        <w:t xml:space="preserve">When employees can manage their own schedules, they are better able to balance work and personal responsibilities. For example, many companies report increased performance after introducing flexible working policies.</w:t>
      </w:r>
    </w:p>
    <w:p w:rsidR="00000000" w:rsidDel="00000000" w:rsidP="00000000" w:rsidRDefault="00000000" w:rsidRPr="00000000" w14:paraId="00000034">
      <w:pPr>
        <w:spacing w:after="240" w:before="240" w:lineRule="auto"/>
        <w:ind w:firstLine="720"/>
        <w:rPr>
          <w:b w:val="1"/>
          <w:bCs w:val="1"/>
        </w:rPr>
      </w:pPr>
      <w:r w:rsidDel="00000000" w:rsidR="00000000" w:rsidRPr="00000000">
        <w:rPr>
          <w:b w:val="1"/>
          <w:bCs w:val="1"/>
          <w:rtl w:val="0"/>
        </w:rPr>
        <w:t xml:space="preserve">Which is the best linking sentence?</w:t>
      </w:r>
    </w:p>
    <w:p w:rsidR="00000000" w:rsidDel="00000000" w:rsidP="00000000" w:rsidRDefault="00000000" w:rsidRPr="00000000" w14:paraId="00000035">
      <w:pPr>
        <w:spacing w:after="240" w:before="240" w:lineRule="auto"/>
        <w:ind w:firstLine="720"/>
        <w:rPr/>
      </w:pPr>
      <w:r w:rsidDel="00000000" w:rsidR="00000000" w:rsidRPr="00000000">
        <w:rPr>
          <w:rtl w:val="0"/>
        </w:rPr>
        <w:t xml:space="preserve">A) Flexible working is becoming more common.</w:t>
      </w:r>
    </w:p>
    <w:p w:rsidR="00000000" w:rsidDel="00000000" w:rsidP="00000000" w:rsidRDefault="00000000" w:rsidRPr="00000000" w14:paraId="00000036">
      <w:pPr>
        <w:spacing w:after="240" w:before="240" w:lineRule="auto"/>
        <w:ind w:firstLine="720"/>
        <w:rPr/>
      </w:pPr>
      <w:r w:rsidDel="00000000" w:rsidR="00000000" w:rsidRPr="00000000">
        <w:rPr>
          <w:rtl w:val="0"/>
        </w:rPr>
        <w:t xml:space="preserve">B) Employees like flexibility. </w:t>
      </w:r>
    </w:p>
    <w:p w:rsidR="00000000" w:rsidDel="00000000" w:rsidP="00000000" w:rsidRDefault="00000000" w:rsidRPr="00000000" w14:paraId="00000037">
      <w:pPr>
        <w:spacing w:after="240" w:before="240" w:line="360" w:lineRule="auto"/>
        <w:ind w:firstLine="720"/>
        <w:rPr>
          <w:highlight w:val="green"/>
        </w:rPr>
      </w:pPr>
      <w:r w:rsidDel="00000000" w:rsidR="00000000" w:rsidRPr="00000000">
        <w:rPr>
          <w:rtl w:val="0"/>
        </w:rPr>
        <w:t xml:space="preserve">C) </w:t>
      </w:r>
      <w:r w:rsidDel="00000000" w:rsidR="00000000" w:rsidRPr="00000000">
        <w:rPr>
          <w:highlight w:val="green"/>
          <w:rtl w:val="0"/>
        </w:rPr>
        <w:t xml:space="preserve">Overall, flexible working hours contribute to a more productive and satisfied workforce.</w:t>
      </w:r>
    </w:p>
    <w:p w:rsidR="00000000" w:rsidDel="00000000" w:rsidP="00000000" w:rsidRDefault="00000000" w:rsidRPr="00000000" w14:paraId="00000038">
      <w:pPr>
        <w:spacing w:after="240" w:before="240" w:lineRule="auto"/>
        <w:ind w:firstLine="720"/>
        <w:rPr/>
      </w:pPr>
      <w:r w:rsidDel="00000000" w:rsidR="00000000" w:rsidRPr="00000000">
        <w:rPr>
          <w:rtl w:val="0"/>
        </w:rPr>
      </w:r>
    </w:p>
    <w:p w:rsidR="00000000" w:rsidDel="00000000" w:rsidP="00000000" w:rsidRDefault="00000000" w:rsidRPr="00000000" w14:paraId="00000039">
      <w:pPr>
        <w:spacing w:after="240" w:before="240" w:lineRule="auto"/>
        <w:ind w:firstLine="720"/>
        <w:rPr/>
      </w:pPr>
      <w:r w:rsidDel="00000000" w:rsidR="00000000" w:rsidRPr="00000000">
        <w:rPr>
          <w:rtl w:val="0"/>
        </w:rPr>
      </w:r>
    </w:p>
    <w:p w:rsidR="00000000" w:rsidDel="00000000" w:rsidP="00000000" w:rsidRDefault="00000000" w:rsidRPr="00000000" w14:paraId="0000003A">
      <w:pPr>
        <w:spacing w:after="240" w:before="240" w:line="360" w:lineRule="auto"/>
        <w:ind w:firstLine="720"/>
        <w:jc w:val="both"/>
        <w:rPr>
          <w:b w:val="1"/>
          <w:bCs w:val="1"/>
          <w:u w:val="single"/>
        </w:rPr>
      </w:pPr>
      <w:r w:rsidDel="00000000" w:rsidR="00000000" w:rsidRPr="00000000">
        <w:rPr>
          <w:b w:val="1"/>
          <w:bCs w:val="1"/>
          <w:u w:val="single"/>
          <w:rtl w:val="0"/>
        </w:rPr>
        <w:t xml:space="preserve">My TEEL Paragraph</w:t>
      </w:r>
    </w:p>
    <w:p w:rsidR="00000000" w:rsidDel="00000000" w:rsidP="00000000" w:rsidRDefault="00000000" w:rsidRPr="00000000" w14:paraId="0000003B">
      <w:pPr>
        <w:spacing w:after="240" w:before="240" w:line="360" w:lineRule="auto"/>
        <w:ind w:firstLine="720"/>
        <w:rPr/>
      </w:pPr>
      <w:r w:rsidDel="00000000" w:rsidR="00000000" w:rsidRPr="00000000">
        <w:rPr>
          <w:rtl w:val="0"/>
        </w:rPr>
        <w:t xml:space="preserve">Clear communication has a significantly positive impact in the workplace as it helps employees complete their tasks with efficiency and avoid misunderstandings. An article by Penn State Extension claims that when there is comprehensive communication, it improves employees’ work quality (Penn State Extension, 2025). This is because when employees communicate effectively at work, they are more likely to be well informed regarding what is expected of them in their tasks. Furthermore, this makes it easier for everyone to understand each other, leading to better results. Another study by American Public University suggests that ineffective communication causes mistakes, confusion, and conflict between employees, whereas effective communication helps to prevent them (American Public University, 2025). In addition, the misunderstandings that arise from communicating ineffectively, could lead to a waste of time and resources. To conclude, communicating clearly is essential at work as it not only improves employee productivity, but also helps to avert undesirable errors.</w:t>
      </w:r>
    </w:p>
    <w:p w:rsidR="00000000" w:rsidDel="00000000" w:rsidP="00000000" w:rsidRDefault="00000000" w:rsidRPr="00000000" w14:paraId="0000003C">
      <w:pPr>
        <w:spacing w:after="240" w:before="240" w:line="360" w:lineRule="auto"/>
        <w:ind w:firstLine="720"/>
        <w:rPr/>
      </w:pPr>
      <w:r w:rsidDel="00000000" w:rsidR="00000000" w:rsidRPr="00000000">
        <w:rPr>
          <w:rtl w:val="0"/>
        </w:rPr>
      </w:r>
    </w:p>
    <w:p w:rsidR="00000000" w:rsidDel="00000000" w:rsidP="00000000" w:rsidRDefault="00000000" w:rsidRPr="00000000" w14:paraId="0000003D">
      <w:pPr>
        <w:spacing w:after="240" w:before="240" w:line="360" w:lineRule="auto"/>
        <w:ind w:firstLine="720"/>
        <w:rPr>
          <w:b w:val="1"/>
          <w:bCs w:val="1"/>
          <w:u w:val="single"/>
        </w:rPr>
      </w:pPr>
      <w:r w:rsidDel="00000000" w:rsidR="00000000" w:rsidRPr="00000000">
        <w:rPr>
          <w:b w:val="1"/>
          <w:bCs w:val="1"/>
          <w:u w:val="single"/>
          <w:rtl w:val="0"/>
        </w:rPr>
        <w:t xml:space="preserve">References:</w:t>
      </w:r>
    </w:p>
    <w:p w:rsidR="00000000" w:rsidDel="00000000" w:rsidP="00000000" w:rsidRDefault="00000000" w:rsidRPr="00000000" w14:paraId="0000003E">
      <w:pPr>
        <w:spacing w:after="240" w:before="240" w:line="360" w:lineRule="auto"/>
        <w:rPr/>
      </w:pPr>
      <w:r w:rsidDel="00000000" w:rsidR="00000000" w:rsidRPr="00000000">
        <w:rPr>
          <w:rtl w:val="0"/>
        </w:rPr>
        <w:t xml:space="preserve">Penn State Extension. (2025) </w:t>
      </w:r>
      <w:r w:rsidDel="00000000" w:rsidR="00000000" w:rsidRPr="00000000">
        <w:rPr>
          <w:i w:val="1"/>
          <w:iCs w:val="1"/>
          <w:rtl w:val="0"/>
        </w:rPr>
        <w:t xml:space="preserve">Effective Communication in the Workplace.</w:t>
      </w:r>
      <w:r w:rsidDel="00000000" w:rsidR="00000000" w:rsidRPr="00000000">
        <w:rPr>
          <w:rtl w:val="0"/>
        </w:rPr>
        <w:t xml:space="preserve"> Available at: </w:t>
      </w:r>
      <w:hyperlink r:id="rId7">
        <w:r w:rsidDel="00000000" w:rsidR="00000000" w:rsidRPr="00000000">
          <w:rPr>
            <w:color w:val="1155cc"/>
            <w:u w:val="single"/>
            <w:rtl w:val="0"/>
          </w:rPr>
          <w:t xml:space="preserve">https://extension.psu.edu/effective-communication-in-the-workplace</w:t>
        </w:r>
      </w:hyperlink>
      <w:r w:rsidDel="00000000" w:rsidR="00000000" w:rsidRPr="00000000">
        <w:rPr>
          <w:rtl w:val="0"/>
        </w:rPr>
        <w:t xml:space="preserve"> </w:t>
      </w:r>
      <w:hyperlink r:id="rId8">
        <w:r w:rsidDel="00000000" w:rsidR="00000000" w:rsidRPr="00000000">
          <w:rPr>
            <w:rtl w:val="0"/>
          </w:rPr>
          <w:t xml:space="preserve"> </w:t>
        </w:r>
      </w:hyperlink>
      <w:r w:rsidDel="00000000" w:rsidR="00000000" w:rsidRPr="00000000">
        <w:rPr>
          <w:rtl w:val="0"/>
        </w:rPr>
        <w:t xml:space="preserve"> (Accessed: 16 July 2026).</w:t>
      </w:r>
    </w:p>
    <w:p w:rsidR="00000000" w:rsidDel="00000000" w:rsidP="00000000" w:rsidRDefault="00000000" w:rsidRPr="00000000" w14:paraId="0000003F">
      <w:pPr>
        <w:spacing w:after="240" w:before="240" w:line="360" w:lineRule="auto"/>
        <w:rPr/>
      </w:pPr>
      <w:r w:rsidDel="00000000" w:rsidR="00000000" w:rsidRPr="00000000">
        <w:rPr>
          <w:rtl w:val="0"/>
        </w:rPr>
        <w:t xml:space="preserve">American Public University. (2025) </w:t>
      </w:r>
      <w:r w:rsidDel="00000000" w:rsidR="00000000" w:rsidRPr="00000000">
        <w:rPr>
          <w:i w:val="1"/>
          <w:iCs w:val="1"/>
          <w:rtl w:val="0"/>
        </w:rPr>
        <w:t xml:space="preserve">The Benefits of Effective Communication in the Workplace.</w:t>
      </w:r>
      <w:r w:rsidDel="00000000" w:rsidR="00000000" w:rsidRPr="00000000">
        <w:rPr>
          <w:rtl w:val="0"/>
        </w:rPr>
        <w:t xml:space="preserve"> Available at:</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https://www.apu.apus.edu/area-of-study/arts-and-humanities/resources/benefits-of-effective-communication/</w:t>
        </w:r>
      </w:hyperlink>
      <w:r w:rsidDel="00000000" w:rsidR="00000000" w:rsidRPr="00000000">
        <w:rPr>
          <w:rtl w:val="0"/>
        </w:rPr>
        <w:t xml:space="preserve"> (Accessed: 17 July 2026).</w:t>
      </w:r>
    </w:p>
    <w:p w:rsidR="00000000" w:rsidDel="00000000" w:rsidP="00000000" w:rsidRDefault="00000000" w:rsidRPr="00000000" w14:paraId="00000040">
      <w:pPr>
        <w:spacing w:after="240" w:before="240" w:line="360" w:lineRule="auto"/>
        <w:ind w:firstLine="720"/>
        <w:rPr>
          <w:b w:val="1"/>
          <w:bCs w:val="1"/>
          <w:u w:val="singl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apu.apus.edu/area-of-study/arts-and-humanities/resources/benefits-of-effective-communication/" TargetMode="External"/><Relationship Id="rId9" Type="http://schemas.openxmlformats.org/officeDocument/2006/relationships/hyperlink" Target="https://www.apu.apus.edu/area-of-study/arts-and-humanities/resources/benefits-of-effective-communicati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xtension.psu.edu/effective-communication-in-the-workplace" TargetMode="External"/><Relationship Id="rId8" Type="http://schemas.openxmlformats.org/officeDocument/2006/relationships/hyperlink" Target="https://extension.psu.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UR8jPmywFFcb/e7NPn743/+0Dw==">CgMxLjA4AHIhMUF6X0ZTaXpaYVNfb21ueXNUUjlick0wYkVRX2tHVTl2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MediaServiceImageTags</vt:lpwstr>
  </property>
</Properties>
</file>