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67CA6D" w14:textId="3B520587" w:rsidR="00575677" w:rsidRPr="004A64DF" w:rsidRDefault="004A64DF" w:rsidP="004A64DF">
      <w:pPr>
        <w:jc w:val="center"/>
        <w:rPr>
          <w:u w:val="single"/>
        </w:rPr>
      </w:pPr>
      <w:r w:rsidRPr="004A64DF">
        <w:rPr>
          <w:u w:val="single"/>
        </w:rPr>
        <w:t>Trainee Health and Safety Officer for Croft Street Block 2, Swansea Retrofit</w:t>
      </w:r>
    </w:p>
    <w:p w14:paraId="0E758C9F" w14:textId="77777777" w:rsidR="002E4299" w:rsidRDefault="002E4299" w:rsidP="00575677">
      <w:pPr>
        <w:jc w:val="both"/>
      </w:pPr>
    </w:p>
    <w:p w14:paraId="780F23B8" w14:textId="4AF1D21A" w:rsidR="002E4299" w:rsidRDefault="002E4299" w:rsidP="00575677">
      <w:pPr>
        <w:jc w:val="both"/>
      </w:pPr>
      <w:r>
        <w:rPr>
          <w:noProof/>
        </w:rPr>
        <w:drawing>
          <wp:inline distT="0" distB="0" distL="0" distR="0" wp14:anchorId="36EF4A2C" wp14:editId="2FDAE612">
            <wp:extent cx="5731510" cy="3820795"/>
            <wp:effectExtent l="0" t="0" r="2540" b="8255"/>
            <wp:docPr id="1899825697" name="Picture 1" descr="Dated flats set for modernis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ted flats set for modernis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02E03ED5" w14:textId="4AB3418B" w:rsidR="002E4299" w:rsidRDefault="002E4299" w:rsidP="002E4299">
      <w:pPr>
        <w:jc w:val="center"/>
      </w:pPr>
      <w:r w:rsidRPr="002E4299">
        <w:rPr>
          <w:b/>
          <w:bCs/>
        </w:rPr>
        <w:t>Fig 1.</w:t>
      </w:r>
      <w:r>
        <w:t xml:space="preserve"> Images of the Croft street Block 2</w:t>
      </w:r>
      <w:r w:rsidR="008F7C36">
        <w:t>,</w:t>
      </w:r>
      <w:r>
        <w:t xml:space="preserve"> and Low</w:t>
      </w:r>
      <w:r w:rsidR="008F7C36">
        <w:t xml:space="preserve"> </w:t>
      </w:r>
      <w:r>
        <w:t>level near the Block</w:t>
      </w:r>
    </w:p>
    <w:p w14:paraId="2847EFCF" w14:textId="77777777" w:rsidR="002E4299" w:rsidRDefault="002E4299" w:rsidP="002E4299">
      <w:pPr>
        <w:jc w:val="center"/>
      </w:pPr>
    </w:p>
    <w:p w14:paraId="0820312A" w14:textId="77777777" w:rsidR="002E4299" w:rsidRDefault="002E4299" w:rsidP="002E4299">
      <w:pPr>
        <w:jc w:val="center"/>
      </w:pPr>
    </w:p>
    <w:p w14:paraId="780B7365" w14:textId="77777777" w:rsidR="002E4299" w:rsidRDefault="002E4299" w:rsidP="002E4299">
      <w:pPr>
        <w:jc w:val="center"/>
      </w:pPr>
    </w:p>
    <w:p w14:paraId="2391455B" w14:textId="77777777" w:rsidR="002E4299" w:rsidRDefault="002E4299" w:rsidP="002E4299">
      <w:pPr>
        <w:jc w:val="center"/>
      </w:pPr>
    </w:p>
    <w:p w14:paraId="04966306" w14:textId="77777777" w:rsidR="002E4299" w:rsidRDefault="002E4299" w:rsidP="002E4299">
      <w:pPr>
        <w:jc w:val="center"/>
      </w:pPr>
    </w:p>
    <w:p w14:paraId="70DABB81" w14:textId="77777777" w:rsidR="002E4299" w:rsidRDefault="002E4299" w:rsidP="002E4299">
      <w:pPr>
        <w:jc w:val="center"/>
      </w:pPr>
    </w:p>
    <w:p w14:paraId="5D0D4AF5" w14:textId="77777777" w:rsidR="002E4299" w:rsidRDefault="002E4299" w:rsidP="002E4299">
      <w:pPr>
        <w:jc w:val="center"/>
      </w:pPr>
    </w:p>
    <w:p w14:paraId="6D1B3494" w14:textId="77777777" w:rsidR="002E4299" w:rsidRDefault="002E4299" w:rsidP="002E4299">
      <w:pPr>
        <w:jc w:val="center"/>
      </w:pPr>
    </w:p>
    <w:p w14:paraId="37C6B28A" w14:textId="2D018CC4" w:rsidR="002E4299" w:rsidRDefault="002E4299" w:rsidP="002E4299">
      <w:pPr>
        <w:jc w:val="center"/>
      </w:pPr>
      <w:r>
        <w:t xml:space="preserve">By Charlie Jack Mckenzie </w:t>
      </w:r>
    </w:p>
    <w:p w14:paraId="278BB0ED" w14:textId="3AD50603" w:rsidR="002E4299" w:rsidRDefault="002E4299" w:rsidP="002E4299">
      <w:pPr>
        <w:jc w:val="center"/>
      </w:pPr>
      <w:r>
        <w:t>Student No: 2516471</w:t>
      </w:r>
    </w:p>
    <w:p w14:paraId="591F4C94" w14:textId="77777777" w:rsidR="002E4299" w:rsidRDefault="002E4299" w:rsidP="002E4299">
      <w:pPr>
        <w:jc w:val="center"/>
      </w:pPr>
    </w:p>
    <w:p w14:paraId="769B54AE" w14:textId="77777777" w:rsidR="002E4299" w:rsidRDefault="002E4299" w:rsidP="002E4299">
      <w:pPr>
        <w:jc w:val="center"/>
      </w:pPr>
    </w:p>
    <w:p w14:paraId="03D13292" w14:textId="63241181" w:rsidR="002E4299" w:rsidRPr="003B4C5D" w:rsidRDefault="007E7A44" w:rsidP="002E4299">
      <w:pPr>
        <w:rPr>
          <w:u w:val="single"/>
        </w:rPr>
      </w:pPr>
      <w:r w:rsidRPr="003B4C5D">
        <w:rPr>
          <w:u w:val="single"/>
        </w:rPr>
        <w:lastRenderedPageBreak/>
        <w:t xml:space="preserve">Table </w:t>
      </w:r>
      <w:r w:rsidR="00A051FB" w:rsidRPr="003B4C5D">
        <w:rPr>
          <w:u w:val="single"/>
        </w:rPr>
        <w:t xml:space="preserve">of Contents </w:t>
      </w:r>
    </w:p>
    <w:p w14:paraId="00AD2EF4" w14:textId="451E08E2" w:rsidR="002E4299" w:rsidRDefault="00A051FB" w:rsidP="002E4299">
      <w:r w:rsidRPr="003B4C5D">
        <w:rPr>
          <w:b/>
          <w:bCs/>
        </w:rPr>
        <w:t>1. Glossary of Terms</w:t>
      </w:r>
      <w:r>
        <w:t>……………………………………………………………………………………</w:t>
      </w:r>
      <w:r w:rsidR="000F6F9F">
        <w:t>…</w:t>
      </w:r>
      <w:r>
        <w:t>3</w:t>
      </w:r>
    </w:p>
    <w:p w14:paraId="162AD3B2" w14:textId="672F6816" w:rsidR="00A051FB" w:rsidRDefault="00A051FB" w:rsidP="00A051FB">
      <w:r w:rsidRPr="003B4C5D">
        <w:rPr>
          <w:b/>
          <w:bCs/>
        </w:rPr>
        <w:t>2. Introduction</w:t>
      </w:r>
      <w:r>
        <w:t>……………………………………………………………………………………………</w:t>
      </w:r>
      <w:r w:rsidR="003B4C5D">
        <w:t>…</w:t>
      </w:r>
      <w:r>
        <w:t>4</w:t>
      </w:r>
      <w:r>
        <w:t xml:space="preserve"> </w:t>
      </w:r>
    </w:p>
    <w:p w14:paraId="040810CF" w14:textId="03F54789" w:rsidR="00A051FB" w:rsidRDefault="00A051FB" w:rsidP="00A051FB">
      <w:r w:rsidRPr="003B4C5D">
        <w:rPr>
          <w:b/>
          <w:bCs/>
        </w:rPr>
        <w:t>3. The Building Safety (Wales) Bill &amp; Building Safety act at the site’s location</w:t>
      </w:r>
      <w:r>
        <w:t>…</w:t>
      </w:r>
      <w:proofErr w:type="gramStart"/>
      <w:r>
        <w:t>…</w:t>
      </w:r>
      <w:r w:rsidR="003B4C5D">
        <w:t>.</w:t>
      </w:r>
      <w:r w:rsidR="00A83FE3">
        <w:t>.</w:t>
      </w:r>
      <w:proofErr w:type="gramEnd"/>
      <w:r>
        <w:t>4</w:t>
      </w:r>
      <w:r>
        <w:t xml:space="preserve"> </w:t>
      </w:r>
    </w:p>
    <w:p w14:paraId="44799111" w14:textId="117D10E2" w:rsidR="00A051FB" w:rsidRDefault="00A051FB" w:rsidP="00A051FB">
      <w:r>
        <w:t>3.1 The relevance towards Croft Street Block 2</w:t>
      </w:r>
      <w:r>
        <w:t>…………………………………………………</w:t>
      </w:r>
      <w:r w:rsidR="00A83FE3">
        <w:t>…</w:t>
      </w:r>
      <w:r>
        <w:t>4</w:t>
      </w:r>
      <w:r>
        <w:t xml:space="preserve"> </w:t>
      </w:r>
    </w:p>
    <w:p w14:paraId="06BF180A" w14:textId="0F351F0F" w:rsidR="00A051FB" w:rsidRDefault="00A051FB" w:rsidP="00A051FB">
      <w:r>
        <w:t>3.2 Legislation and its key requirements</w:t>
      </w:r>
      <w:r w:rsidR="00053973">
        <w:t>…………………………………………………………</w:t>
      </w:r>
      <w:r w:rsidR="003B4C5D">
        <w:t>….</w:t>
      </w:r>
      <w:r w:rsidR="00A83FE3">
        <w:t>4</w:t>
      </w:r>
    </w:p>
    <w:p w14:paraId="6C09E975" w14:textId="557053F6" w:rsidR="00A051FB" w:rsidRDefault="00A051FB" w:rsidP="00A051FB">
      <w:r>
        <w:t>3.3 The Impact it will have on this Retrofit Project</w:t>
      </w:r>
      <w:r w:rsidR="00053973">
        <w:t>……………………………………………</w:t>
      </w:r>
      <w:proofErr w:type="gramStart"/>
      <w:r w:rsidR="00053973">
        <w:t>…</w:t>
      </w:r>
      <w:r w:rsidR="003B4C5D">
        <w:t>.</w:t>
      </w:r>
      <w:r w:rsidR="000F6F9F">
        <w:t>.</w:t>
      </w:r>
      <w:proofErr w:type="gramEnd"/>
      <w:r w:rsidR="00053973">
        <w:t>5</w:t>
      </w:r>
    </w:p>
    <w:p w14:paraId="534E25B0" w14:textId="0F213066" w:rsidR="00A051FB" w:rsidRPr="00EF1B98" w:rsidRDefault="00A051FB" w:rsidP="00A051FB">
      <w:r>
        <w:t>3.4 The Managerial Actions for compliance</w:t>
      </w:r>
      <w:r w:rsidR="00053973">
        <w:t>……………………………………………………</w:t>
      </w:r>
      <w:proofErr w:type="gramStart"/>
      <w:r w:rsidR="00053973">
        <w:t>…</w:t>
      </w:r>
      <w:r w:rsidR="003B4C5D">
        <w:t>..</w:t>
      </w:r>
      <w:proofErr w:type="gramEnd"/>
      <w:r w:rsidR="00053973">
        <w:t>5</w:t>
      </w:r>
      <w:r>
        <w:t xml:space="preserve"> </w:t>
      </w:r>
    </w:p>
    <w:p w14:paraId="7808B843" w14:textId="5933E03B" w:rsidR="00A051FB" w:rsidRDefault="00A051FB" w:rsidP="00A051FB">
      <w:r w:rsidRPr="003B4C5D">
        <w:rPr>
          <w:b/>
          <w:bCs/>
        </w:rPr>
        <w:t>4. Managerial Compliance and Health and Safety Legislation</w:t>
      </w:r>
      <w:r w:rsidR="003B4C5D">
        <w:t>………………………</w:t>
      </w:r>
      <w:proofErr w:type="gramStart"/>
      <w:r w:rsidR="003B4C5D">
        <w:t>…..</w:t>
      </w:r>
      <w:proofErr w:type="gramEnd"/>
      <w:r w:rsidR="003B4C5D">
        <w:t>5</w:t>
      </w:r>
    </w:p>
    <w:p w14:paraId="0191CEB1" w14:textId="41F648C7" w:rsidR="00A051FB" w:rsidRDefault="00A051FB" w:rsidP="00A051FB">
      <w:pPr>
        <w:ind w:left="720" w:hanging="720"/>
      </w:pPr>
      <w:r>
        <w:t>4.1 Working at Height Regulations 2005</w:t>
      </w:r>
      <w:r w:rsidR="003B4C5D">
        <w:t>…………………………………………………………….5</w:t>
      </w:r>
    </w:p>
    <w:p w14:paraId="591871CA" w14:textId="05B89DB8" w:rsidR="00A83FE3" w:rsidRDefault="00A83FE3" w:rsidP="00A83FE3">
      <w:r>
        <w:t>4.2 COSHH Regulations 2002</w:t>
      </w:r>
      <w:r>
        <w:t>………………………………………………………………………….</w:t>
      </w:r>
      <w:r w:rsidR="00614C51">
        <w:t>6</w:t>
      </w:r>
    </w:p>
    <w:p w14:paraId="19D2281A" w14:textId="63E021F0" w:rsidR="00A83FE3" w:rsidRPr="002A5064" w:rsidRDefault="00A83FE3" w:rsidP="00A83FE3">
      <w:r>
        <w:t>4.3 Manual Handling Operations Regulations 1992</w:t>
      </w:r>
      <w:r>
        <w:t>……………………………………………</w:t>
      </w:r>
      <w:r w:rsidR="00614C51">
        <w:t>.6</w:t>
      </w:r>
    </w:p>
    <w:p w14:paraId="30E59AA4" w14:textId="287C9DE6" w:rsidR="00A83FE3" w:rsidRDefault="00A83FE3" w:rsidP="00A83FE3">
      <w:r>
        <w:t>4.4 LOLER 1998</w:t>
      </w:r>
      <w:r>
        <w:t>…………………………………………………………………………………………</w:t>
      </w:r>
      <w:r w:rsidR="00121D0D">
        <w:t>….6</w:t>
      </w:r>
    </w:p>
    <w:p w14:paraId="6E38EE99" w14:textId="720DAEAE" w:rsidR="00701398" w:rsidRDefault="002100FA" w:rsidP="00A83FE3">
      <w:r>
        <w:t>4.5 The Method Statements (RAMS)</w:t>
      </w:r>
      <w:r>
        <w:t>……………………………………………………………</w:t>
      </w:r>
      <w:proofErr w:type="gramStart"/>
      <w:r>
        <w:t>…..</w:t>
      </w:r>
      <w:proofErr w:type="gramEnd"/>
      <w:r>
        <w:t>6,7</w:t>
      </w:r>
      <w:r>
        <w:t xml:space="preserve"> </w:t>
      </w:r>
    </w:p>
    <w:p w14:paraId="736A658F" w14:textId="51E782E0" w:rsidR="00A83FE3" w:rsidRDefault="00A83FE3" w:rsidP="00A83FE3">
      <w:r>
        <w:t>4.6 The PPE and Noise Regulations</w:t>
      </w:r>
      <w:r>
        <w:t>………………………………………………………………</w:t>
      </w:r>
      <w:r w:rsidR="00121D0D">
        <w:t>…</w:t>
      </w:r>
      <w:r w:rsidR="00597CD5">
        <w:t>7</w:t>
      </w:r>
    </w:p>
    <w:p w14:paraId="53C712F0" w14:textId="5730A5D4" w:rsidR="00A83FE3" w:rsidRPr="00A83FE3" w:rsidRDefault="00A83FE3" w:rsidP="00A83FE3">
      <w:pPr>
        <w:rPr>
          <w:b/>
          <w:bCs/>
        </w:rPr>
      </w:pPr>
      <w:r w:rsidRPr="00A83FE3">
        <w:rPr>
          <w:b/>
          <w:bCs/>
        </w:rPr>
        <w:t>5. CDM Regulations 2015 and How They are Applied to this Project</w:t>
      </w:r>
      <w:r w:rsidR="00121D0D">
        <w:rPr>
          <w:b/>
          <w:bCs/>
        </w:rPr>
        <w:t>……………</w:t>
      </w:r>
      <w:proofErr w:type="gramStart"/>
      <w:r w:rsidR="00121D0D">
        <w:rPr>
          <w:b/>
          <w:bCs/>
        </w:rPr>
        <w:t>…..</w:t>
      </w:r>
      <w:proofErr w:type="gramEnd"/>
      <w:r w:rsidR="00121D0D" w:rsidRPr="00121D0D">
        <w:t>7</w:t>
      </w:r>
    </w:p>
    <w:p w14:paraId="172E61EC" w14:textId="6DD92933" w:rsidR="00A83FE3" w:rsidRDefault="00A83FE3" w:rsidP="00A83FE3">
      <w:r>
        <w:t>5.1 The Clients Duties</w:t>
      </w:r>
      <w:r>
        <w:t>………………………………………………………………………………</w:t>
      </w:r>
      <w:proofErr w:type="gramStart"/>
      <w:r w:rsidR="00121D0D">
        <w:t>…..</w:t>
      </w:r>
      <w:proofErr w:type="gramEnd"/>
      <w:r w:rsidR="00121D0D">
        <w:t>7</w:t>
      </w:r>
    </w:p>
    <w:p w14:paraId="696F6151" w14:textId="4D464BB7" w:rsidR="00A83FE3" w:rsidRDefault="00A83FE3" w:rsidP="00A83FE3">
      <w:r>
        <w:t>5.2 The Principal Contractors Duties</w:t>
      </w:r>
      <w:r>
        <w:t>……………………………………………………………</w:t>
      </w:r>
      <w:r w:rsidR="00121D0D">
        <w:t>….7</w:t>
      </w:r>
    </w:p>
    <w:p w14:paraId="70F53E4F" w14:textId="50A53CEC" w:rsidR="00A83FE3" w:rsidRDefault="00A83FE3" w:rsidP="00A83FE3">
      <w:r>
        <w:t>5.3 The Principal Designer Duties</w:t>
      </w:r>
      <w:r>
        <w:t>………………………………………………………………</w:t>
      </w:r>
      <w:proofErr w:type="gramStart"/>
      <w:r w:rsidR="00121D0D">
        <w:t>…..</w:t>
      </w:r>
      <w:proofErr w:type="gramEnd"/>
      <w:r w:rsidR="00121D0D">
        <w:t>8</w:t>
      </w:r>
    </w:p>
    <w:p w14:paraId="0B644D65" w14:textId="3A3F490F" w:rsidR="00A83FE3" w:rsidRDefault="00A83FE3" w:rsidP="00A83FE3">
      <w:r>
        <w:t>5.4 The Contractors Duties</w:t>
      </w:r>
      <w:r>
        <w:t>………………………………………………………………………</w:t>
      </w:r>
      <w:r w:rsidR="00121D0D">
        <w:t>……8</w:t>
      </w:r>
      <w:r>
        <w:t xml:space="preserve"> </w:t>
      </w:r>
    </w:p>
    <w:p w14:paraId="21F9D65D" w14:textId="72E70E0F" w:rsidR="00A83FE3" w:rsidRDefault="00A83FE3" w:rsidP="00A83FE3">
      <w:r>
        <w:t>5.5 The Workers Duties</w:t>
      </w:r>
      <w:r>
        <w:t>……………………………………………………………………………</w:t>
      </w:r>
      <w:r w:rsidR="00121D0D">
        <w:t>……8</w:t>
      </w:r>
    </w:p>
    <w:p w14:paraId="3367AA24" w14:textId="6345D300" w:rsidR="00A83FE3" w:rsidRDefault="00A83FE3" w:rsidP="00A83FE3">
      <w:r>
        <w:t>5.6 CDM Compliance</w:t>
      </w:r>
      <w:r>
        <w:t>……………………………………………………………………………</w:t>
      </w:r>
      <w:r w:rsidR="00121D0D">
        <w:t>………8</w:t>
      </w:r>
    </w:p>
    <w:p w14:paraId="5ED1813A" w14:textId="53655208" w:rsidR="00A83FE3" w:rsidRPr="00A83FE3" w:rsidRDefault="00A83FE3" w:rsidP="00A83FE3">
      <w:pPr>
        <w:rPr>
          <w:b/>
          <w:bCs/>
        </w:rPr>
      </w:pPr>
      <w:r>
        <w:rPr>
          <w:b/>
          <w:bCs/>
        </w:rPr>
        <w:t xml:space="preserve">6. </w:t>
      </w:r>
      <w:r w:rsidRPr="0082615C">
        <w:rPr>
          <w:b/>
          <w:bCs/>
        </w:rPr>
        <w:t>Appendix</w:t>
      </w:r>
      <w:r w:rsidRPr="002F6070">
        <w:t>……………………………………………………………………………………</w:t>
      </w:r>
      <w:r w:rsidR="00597CD5" w:rsidRPr="002F6070">
        <w:t>………</w:t>
      </w:r>
      <w:proofErr w:type="gramStart"/>
      <w:r w:rsidR="002F6070">
        <w:t>…..</w:t>
      </w:r>
      <w:proofErr w:type="gramEnd"/>
      <w:r w:rsidR="00597CD5" w:rsidRPr="002F6070">
        <w:t>9</w:t>
      </w:r>
    </w:p>
    <w:p w14:paraId="26576AD5" w14:textId="3B52935C" w:rsidR="00A83FE3" w:rsidRPr="00854187" w:rsidRDefault="00A83FE3" w:rsidP="00A83FE3">
      <w:pPr>
        <w:rPr>
          <w:b/>
          <w:bCs/>
        </w:rPr>
      </w:pPr>
      <w:r>
        <w:rPr>
          <w:b/>
          <w:bCs/>
        </w:rPr>
        <w:t xml:space="preserve">7. </w:t>
      </w:r>
      <w:r w:rsidRPr="00854187">
        <w:rPr>
          <w:b/>
          <w:bCs/>
        </w:rPr>
        <w:t>References</w:t>
      </w:r>
      <w:r w:rsidRPr="002F6070">
        <w:t>…………………………………………………………………………………</w:t>
      </w:r>
      <w:r w:rsidR="00597CD5" w:rsidRPr="002F6070">
        <w:t>………</w:t>
      </w:r>
      <w:r w:rsidR="002F6070">
        <w:t>….</w:t>
      </w:r>
      <w:r w:rsidR="00597CD5" w:rsidRPr="002F6070">
        <w:t>10</w:t>
      </w:r>
    </w:p>
    <w:p w14:paraId="02AA4247" w14:textId="193ED2B0" w:rsidR="00A83FE3" w:rsidRPr="0040128A" w:rsidRDefault="00A83FE3" w:rsidP="00A83FE3">
      <w:r w:rsidRPr="00A83FE3">
        <w:t>7.1 Glossary Reference</w:t>
      </w:r>
      <w:r w:rsidRPr="0040128A">
        <w:t>……………………………………………………………………</w:t>
      </w:r>
      <w:r w:rsidR="0040128A" w:rsidRPr="0040128A">
        <w:t>………</w:t>
      </w:r>
      <w:r w:rsidR="0040128A">
        <w:t>……</w:t>
      </w:r>
      <w:r w:rsidR="0040128A" w:rsidRPr="0040128A">
        <w:t>10</w:t>
      </w:r>
    </w:p>
    <w:p w14:paraId="58BD498D" w14:textId="55096F7F" w:rsidR="00A83FE3" w:rsidRPr="0040128A" w:rsidRDefault="00A83FE3" w:rsidP="00A83FE3">
      <w:r w:rsidRPr="0040128A">
        <w:t>7.2 In-Text References</w:t>
      </w:r>
      <w:r w:rsidRPr="0040128A">
        <w:t>……………………………………………………………………</w:t>
      </w:r>
      <w:r w:rsidR="0040128A" w:rsidRPr="0040128A">
        <w:t>…………</w:t>
      </w:r>
      <w:proofErr w:type="gramStart"/>
      <w:r w:rsidR="0040128A">
        <w:t>…..</w:t>
      </w:r>
      <w:proofErr w:type="gramEnd"/>
      <w:r w:rsidR="0040128A" w:rsidRPr="0040128A">
        <w:t>11</w:t>
      </w:r>
    </w:p>
    <w:p w14:paraId="02401417" w14:textId="2BF94DCF" w:rsidR="002E4299" w:rsidRDefault="002E4299" w:rsidP="002E4299"/>
    <w:p w14:paraId="3011F7B4" w14:textId="77777777" w:rsidR="007E7A44" w:rsidRDefault="007E7A44" w:rsidP="002E4299"/>
    <w:p w14:paraId="393A755B" w14:textId="77777777" w:rsidR="00F80715" w:rsidRDefault="00F80715" w:rsidP="002E4299"/>
    <w:p w14:paraId="1CF8AC1E" w14:textId="77777777" w:rsidR="00F80715" w:rsidRDefault="00F80715" w:rsidP="002E4299"/>
    <w:p w14:paraId="2CCFB332" w14:textId="14236C69" w:rsidR="00F80715" w:rsidRDefault="00F80715" w:rsidP="002E4299">
      <w:r>
        <w:t xml:space="preserve">1. Glossary of Terms </w:t>
      </w:r>
    </w:p>
    <w:p w14:paraId="3A16C68F" w14:textId="22FAD46F" w:rsidR="00F80715" w:rsidRDefault="00F80715" w:rsidP="002E4299">
      <w:r w:rsidRPr="00CF3107">
        <w:rPr>
          <w:b/>
          <w:bCs/>
        </w:rPr>
        <w:t>CDM-</w:t>
      </w:r>
      <w:r w:rsidR="00351A16">
        <w:t xml:space="preserve"> this is the </w:t>
      </w:r>
      <w:r w:rsidR="00032C61">
        <w:t xml:space="preserve">set legal </w:t>
      </w:r>
      <w:r w:rsidR="00351A16">
        <w:t>rules for any construction</w:t>
      </w:r>
      <w:r w:rsidR="002D6A32">
        <w:t xml:space="preserve"> project when</w:t>
      </w:r>
      <w:r w:rsidR="00351A16">
        <w:t xml:space="preserve"> managing </w:t>
      </w:r>
      <w:r w:rsidR="002D6A32">
        <w:t xml:space="preserve">the safety and health. </w:t>
      </w:r>
    </w:p>
    <w:p w14:paraId="04E97268" w14:textId="5F5680E4" w:rsidR="00F80715" w:rsidRDefault="00F80715" w:rsidP="002E4299">
      <w:r w:rsidRPr="00CF3107">
        <w:rPr>
          <w:b/>
          <w:bCs/>
        </w:rPr>
        <w:t>COSHH-</w:t>
      </w:r>
      <w:r w:rsidR="002B7473">
        <w:t xml:space="preserve"> </w:t>
      </w:r>
      <w:r w:rsidR="007B1911">
        <w:t xml:space="preserve">An agreed set of regulations for </w:t>
      </w:r>
      <w:r w:rsidR="002B7473">
        <w:t xml:space="preserve">workers in the UK to be protected from any hazardous substances </w:t>
      </w:r>
      <w:r w:rsidR="007B1911">
        <w:t xml:space="preserve">and to avoid crossing these substances when working on sites. </w:t>
      </w:r>
    </w:p>
    <w:p w14:paraId="4487F62F" w14:textId="58D77B04" w:rsidR="00F80715" w:rsidRDefault="00F80715" w:rsidP="002E4299">
      <w:r w:rsidRPr="00CF3107">
        <w:rPr>
          <w:b/>
          <w:bCs/>
        </w:rPr>
        <w:t>LOLER-</w:t>
      </w:r>
      <w:r w:rsidR="00D81C5C">
        <w:t xml:space="preserve"> A set of regulations that support and ensure all lifting operations and equipment are safe and suitable for the task participated in. </w:t>
      </w:r>
    </w:p>
    <w:p w14:paraId="7D448CA4" w14:textId="2AB9BC4E" w:rsidR="00F80715" w:rsidRDefault="00F80715" w:rsidP="002E4299">
      <w:r w:rsidRPr="00CF3107">
        <w:rPr>
          <w:b/>
          <w:bCs/>
        </w:rPr>
        <w:t>Higher Risk Building-</w:t>
      </w:r>
      <w:r w:rsidR="001B2E3B">
        <w:t xml:space="preserve"> These buildings are buildings with at least 18 metres of height and </w:t>
      </w:r>
      <w:r w:rsidR="00403333">
        <w:t>7 stories to follow.</w:t>
      </w:r>
    </w:p>
    <w:p w14:paraId="24909F84" w14:textId="60FBDF22" w:rsidR="00F80715" w:rsidRDefault="00F80715" w:rsidP="002E4299">
      <w:r w:rsidRPr="00CF3107">
        <w:rPr>
          <w:b/>
          <w:bCs/>
        </w:rPr>
        <w:t>Golden Thread-</w:t>
      </w:r>
      <w:r w:rsidR="00403333">
        <w:t xml:space="preserve"> Aids the safety for high-risk buildings throughout its lifecycle and will ensure a copy of its crucial digital information.</w:t>
      </w:r>
    </w:p>
    <w:p w14:paraId="0B2D3C8D" w14:textId="1D0E49E7" w:rsidR="00F80715" w:rsidRDefault="00F80715" w:rsidP="002E4299">
      <w:r w:rsidRPr="00CF3107">
        <w:rPr>
          <w:b/>
          <w:bCs/>
        </w:rPr>
        <w:t xml:space="preserve">RAMS- </w:t>
      </w:r>
      <w:r w:rsidR="00745410">
        <w:t xml:space="preserve">this stands for, Risk assessment and method statements. These are health and safety documents provided </w:t>
      </w:r>
      <w:r w:rsidR="00175422">
        <w:t>for a specific construction site to identify any hazards and ensure that all construction sites are legally covered and that RAMS are required on site.</w:t>
      </w:r>
    </w:p>
    <w:p w14:paraId="56469A59" w14:textId="1CBB1716" w:rsidR="00F80715" w:rsidRDefault="00F80715" w:rsidP="002E4299">
      <w:r w:rsidRPr="00CF3107">
        <w:rPr>
          <w:b/>
          <w:bCs/>
        </w:rPr>
        <w:t>An Accountable Person</w:t>
      </w:r>
      <w:r w:rsidR="008F7C36" w:rsidRPr="00CF3107">
        <w:rPr>
          <w:b/>
          <w:bCs/>
        </w:rPr>
        <w:t>-</w:t>
      </w:r>
      <w:r w:rsidR="008F7C36">
        <w:t xml:space="preserve"> This</w:t>
      </w:r>
      <w:r w:rsidR="00710EB0">
        <w:t xml:space="preserve"> is someone who holds a repairing qualification, this person is expected to </w:t>
      </w:r>
      <w:r w:rsidR="008F7C36">
        <w:t>become responsible for making sure that the sites building is a safe place.</w:t>
      </w:r>
    </w:p>
    <w:p w14:paraId="15E532AF" w14:textId="74B5EF55" w:rsidR="00F80715" w:rsidRDefault="00F80715" w:rsidP="002E4299">
      <w:r w:rsidRPr="00CF3107">
        <w:rPr>
          <w:b/>
          <w:bCs/>
        </w:rPr>
        <w:t>Temporary Works</w:t>
      </w:r>
      <w:r w:rsidR="001B2E3B" w:rsidRPr="00CF3107">
        <w:rPr>
          <w:b/>
          <w:bCs/>
        </w:rPr>
        <w:t>-</w:t>
      </w:r>
      <w:r w:rsidR="00A3787F">
        <w:t xml:space="preserve"> This is where permanent works are to use a type of engineered structure to support the structure from falling and becoming weaker </w:t>
      </w:r>
      <w:r w:rsidR="0051509C">
        <w:t>etc</w:t>
      </w:r>
      <w:r w:rsidR="00A3787F">
        <w:t>.</w:t>
      </w:r>
    </w:p>
    <w:p w14:paraId="5F8FEBFD" w14:textId="336831C4" w:rsidR="00581027" w:rsidRDefault="00F80715" w:rsidP="002E4299">
      <w:r w:rsidRPr="00CF3107">
        <w:rPr>
          <w:b/>
          <w:bCs/>
        </w:rPr>
        <w:t>The Health &amp; Safety File</w:t>
      </w:r>
      <w:r w:rsidR="001B2E3B" w:rsidRPr="00CF3107">
        <w:rPr>
          <w:b/>
          <w:bCs/>
        </w:rPr>
        <w:t>-</w:t>
      </w:r>
      <w:r w:rsidR="00EC142D">
        <w:t xml:space="preserve"> These are </w:t>
      </w:r>
      <w:r w:rsidR="00CF3107">
        <w:t>crucial documents to hold important health &amp; safety information, which make sures that all contractors participating on site oblige to the regulations and always operate safely.</w:t>
      </w:r>
    </w:p>
    <w:p w14:paraId="47F15774" w14:textId="77777777" w:rsidR="00581027" w:rsidRDefault="00581027" w:rsidP="002E4299"/>
    <w:p w14:paraId="0274C635" w14:textId="608DC546" w:rsidR="00581027" w:rsidRDefault="00581027" w:rsidP="002E4299">
      <w:r>
        <w:t xml:space="preserve">References: </w:t>
      </w:r>
    </w:p>
    <w:p w14:paraId="601D1EC3" w14:textId="6FB229CB" w:rsidR="00581027" w:rsidRDefault="00581027" w:rsidP="002E4299">
      <w:r>
        <w:t>HSE (2019) Control of substances hazardous to health.</w:t>
      </w:r>
    </w:p>
    <w:p w14:paraId="3ADE5008" w14:textId="47D927FF" w:rsidR="00581027" w:rsidRDefault="00581027" w:rsidP="002E4299">
      <w:r>
        <w:t xml:space="preserve">HSE (2015) Construction </w:t>
      </w:r>
      <w:r w:rsidR="0087713D">
        <w:t>Design and Management Regulations 2015</w:t>
      </w:r>
    </w:p>
    <w:p w14:paraId="50507C76" w14:textId="1AB5D1FF" w:rsidR="001B2E3B" w:rsidRDefault="001B2E3B" w:rsidP="002E4299">
      <w:r>
        <w:t xml:space="preserve">HSE (2023) Lifting Operations and Lifting Equipment Regulations </w:t>
      </w:r>
    </w:p>
    <w:p w14:paraId="7CBBBC49" w14:textId="71072F0C" w:rsidR="00710EB0" w:rsidRDefault="00710EB0" w:rsidP="002E4299">
      <w:r>
        <w:t xml:space="preserve">Team, </w:t>
      </w:r>
      <w:r w:rsidR="00854187">
        <w:t>swift RAMS</w:t>
      </w:r>
      <w:r>
        <w:t xml:space="preserve"> (2026)</w:t>
      </w:r>
    </w:p>
    <w:p w14:paraId="120B1162" w14:textId="48653184" w:rsidR="00CF3107" w:rsidRDefault="0051509C" w:rsidP="002E4299">
      <w:r>
        <w:t>HSE</w:t>
      </w:r>
      <w:r w:rsidR="00EC142D">
        <w:t>- Temporary Works</w:t>
      </w:r>
      <w:r w:rsidR="00BA1D59">
        <w:t xml:space="preserve"> </w:t>
      </w:r>
      <w:r w:rsidR="00854187">
        <w:t>DesignBuildings.co.uk (2024)</w:t>
      </w:r>
    </w:p>
    <w:p w14:paraId="2E860337" w14:textId="77777777" w:rsidR="007E7A44" w:rsidRDefault="007E7A44" w:rsidP="002E4299"/>
    <w:p w14:paraId="44FFFEDF" w14:textId="77777777" w:rsidR="007E7A44" w:rsidRDefault="007E7A44" w:rsidP="002E4299"/>
    <w:p w14:paraId="2F8EC88D" w14:textId="66361CE9" w:rsidR="00854187" w:rsidRDefault="00854187" w:rsidP="002E4299">
      <w:r>
        <w:t xml:space="preserve">2. Introduction </w:t>
      </w:r>
    </w:p>
    <w:p w14:paraId="602E92A6" w14:textId="0AEAFA6B" w:rsidR="00854187" w:rsidRDefault="00854187" w:rsidP="002E4299">
      <w:r>
        <w:t>The purpose for this report is to analyse the different</w:t>
      </w:r>
      <w:r w:rsidR="00036ADA">
        <w:t xml:space="preserve"> aspects of</w:t>
      </w:r>
      <w:r>
        <w:t xml:space="preserve"> Health</w:t>
      </w:r>
      <w:r w:rsidR="003A5B26">
        <w:t xml:space="preserve"> &amp;</w:t>
      </w:r>
      <w:r>
        <w:t xml:space="preserve"> safety </w:t>
      </w:r>
      <w:r w:rsidR="003A5B26">
        <w:t xml:space="preserve">on a live retrofit project and consider the risk that will occur with operating internally and externally, on the croft street block 2 and the surrounding area. Block 2, croft street is located in Swansea and is a high rise block of flats that </w:t>
      </w:r>
      <w:r w:rsidR="007C6309">
        <w:t>is owned by the Swansea council,</w:t>
      </w:r>
      <w:r w:rsidR="007C6309" w:rsidRPr="002C033F">
        <w:rPr>
          <w:i/>
          <w:iCs/>
        </w:rPr>
        <w:t xml:space="preserve"> “has 11 residential tower blocks” and “they were built in 1963-64” </w:t>
      </w:r>
      <w:hyperlink r:id="rId8" w:history="1">
        <w:r w:rsidR="007C6309" w:rsidRPr="002C033F">
          <w:rPr>
            <w:rStyle w:val="Hyperlink"/>
            <w:i/>
            <w:iCs/>
          </w:rPr>
          <w:t>www.swansea.gov.uk</w:t>
        </w:r>
      </w:hyperlink>
      <w:r w:rsidR="007C6309">
        <w:t xml:space="preserve">. </w:t>
      </w:r>
      <w:r w:rsidR="00ED2B09">
        <w:t xml:space="preserve">Without looking into detail and just the year of construction alone shows the block has inclusions of </w:t>
      </w:r>
      <w:r w:rsidR="00C56EE2">
        <w:t xml:space="preserve">asbestos, no sort of fire protection as in sprinklers and all round an ageing building that can hold multiple hazards to the modern day. </w:t>
      </w:r>
      <w:r w:rsidR="0047686E">
        <w:t>Throughout</w:t>
      </w:r>
      <w:r w:rsidR="00C56EE2">
        <w:t xml:space="preserve"> this report I will be conducting </w:t>
      </w:r>
      <w:r w:rsidR="0047686E">
        <w:t xml:space="preserve">multiple tasks to outline the relevant legislation and building safety act before the retrofit of the Croft street Block 2, </w:t>
      </w:r>
      <w:r w:rsidR="00AE21FD">
        <w:t>and</w:t>
      </w:r>
      <w:r w:rsidR="0047686E">
        <w:t xml:space="preserve"> CDM regulations towards the project.</w:t>
      </w:r>
      <w:r w:rsidR="00AE21FD">
        <w:t xml:space="preserve"> </w:t>
      </w:r>
    </w:p>
    <w:p w14:paraId="3AFF7EFD" w14:textId="10A188AE" w:rsidR="00AE21FD" w:rsidRDefault="00AE21FD" w:rsidP="002E4299">
      <w:r>
        <w:t xml:space="preserve">3. </w:t>
      </w:r>
      <w:r w:rsidR="00427CFE">
        <w:t>T</w:t>
      </w:r>
      <w:r w:rsidR="00977F1D">
        <w:t>he Building</w:t>
      </w:r>
      <w:r w:rsidR="00A169BD">
        <w:t xml:space="preserve"> Safety (Wales) Bill &amp; Building Safety act at the </w:t>
      </w:r>
      <w:r w:rsidR="007C48AB">
        <w:t>site’s</w:t>
      </w:r>
      <w:r w:rsidR="00A169BD">
        <w:t xml:space="preserve"> location </w:t>
      </w:r>
    </w:p>
    <w:p w14:paraId="3B5AC252" w14:textId="588D13B4" w:rsidR="001E681C" w:rsidRDefault="001E681C" w:rsidP="002E4299">
      <w:r>
        <w:t xml:space="preserve">3.1 The relevance towards Croft Street Block 2 </w:t>
      </w:r>
    </w:p>
    <w:p w14:paraId="0B2C44DF" w14:textId="13C6A5C9" w:rsidR="00676397" w:rsidRDefault="00676397" w:rsidP="002E4299">
      <w:r>
        <w:t xml:space="preserve">As </w:t>
      </w:r>
      <w:r w:rsidR="007C48AB">
        <w:t>discussed,</w:t>
      </w:r>
      <w:r>
        <w:t xml:space="preserve"> the retrofit will be taking place at </w:t>
      </w:r>
      <w:r w:rsidR="00681B60">
        <w:t xml:space="preserve">the croft street blocks in Swansea. </w:t>
      </w:r>
      <w:r w:rsidR="00952753">
        <w:t xml:space="preserve">Analysing this </w:t>
      </w:r>
      <w:r w:rsidR="001E681C">
        <w:t>block</w:t>
      </w:r>
      <w:r w:rsidR="00952753">
        <w:t xml:space="preserve"> of flats</w:t>
      </w:r>
      <w:r w:rsidR="0027043C">
        <w:t xml:space="preserve"> it </w:t>
      </w:r>
      <w:r w:rsidR="008357EF">
        <w:t>clearly</w:t>
      </w:r>
      <w:r w:rsidR="0027043C">
        <w:t xml:space="preserve"> shows the block coming under </w:t>
      </w:r>
      <w:r w:rsidR="00F46C98">
        <w:t>a high-rise residential</w:t>
      </w:r>
      <w:r w:rsidR="00A2346A">
        <w:t xml:space="preserve">. This giving us the understanding that </w:t>
      </w:r>
      <w:r w:rsidR="00AC2DCE">
        <w:t>the building is a higher risk building</w:t>
      </w:r>
      <w:r w:rsidR="0006612F">
        <w:t xml:space="preserve">, </w:t>
      </w:r>
      <w:r w:rsidR="00AC2DCE">
        <w:t>with its</w:t>
      </w:r>
      <w:r w:rsidR="00306EFF">
        <w:t xml:space="preserve"> height being over 18 metres high</w:t>
      </w:r>
      <w:r w:rsidR="00C87FEC">
        <w:t>, which</w:t>
      </w:r>
      <w:r w:rsidR="005D2E8A">
        <w:t xml:space="preserve"> will come under </w:t>
      </w:r>
      <w:r w:rsidR="002C0BB5">
        <w:t>the Building Safety</w:t>
      </w:r>
      <w:r w:rsidR="0031532E">
        <w:t xml:space="preserve"> Act</w:t>
      </w:r>
      <w:r w:rsidR="00CB6026">
        <w:t xml:space="preserve"> for its heigh and </w:t>
      </w:r>
      <w:r w:rsidR="00F37E9C">
        <w:t>characteristics</w:t>
      </w:r>
      <w:r w:rsidR="00F55913">
        <w:t>.</w:t>
      </w:r>
      <w:r w:rsidR="00F37E9C">
        <w:t xml:space="preserve"> The pre planned refurbishment will include </w:t>
      </w:r>
      <w:r w:rsidR="00E035C0">
        <w:t>new protection such as external cladding</w:t>
      </w:r>
      <w:r w:rsidR="00E27C9C">
        <w:t xml:space="preserve">, fire doors and spread sprinklers to allow full protection in all flats </w:t>
      </w:r>
      <w:r w:rsidR="00A7233F">
        <w:t xml:space="preserve">at block 2. </w:t>
      </w:r>
      <w:r w:rsidR="00E2140E">
        <w:t xml:space="preserve">An increase to the strength of these requirements </w:t>
      </w:r>
      <w:r w:rsidR="003D279E">
        <w:t xml:space="preserve">by the </w:t>
      </w:r>
      <w:r w:rsidR="004E1DEC">
        <w:t>Building</w:t>
      </w:r>
      <w:r w:rsidR="003D279E">
        <w:t xml:space="preserve"> </w:t>
      </w:r>
      <w:r w:rsidR="004E1DEC">
        <w:t>S</w:t>
      </w:r>
      <w:r w:rsidR="003D279E">
        <w:t>afety (Wales) Bill</w:t>
      </w:r>
      <w:r w:rsidR="00506A8E">
        <w:t xml:space="preserve">, means that responsibilities </w:t>
      </w:r>
      <w:r w:rsidR="006D4287">
        <w:t xml:space="preserve">will be placed onto </w:t>
      </w:r>
      <w:r w:rsidR="006B5351">
        <w:t>the building owner</w:t>
      </w:r>
      <w:r w:rsidR="004E1DEC">
        <w:t xml:space="preserve">. The </w:t>
      </w:r>
      <w:r w:rsidR="009F0016">
        <w:t xml:space="preserve">structure of </w:t>
      </w:r>
      <w:r w:rsidR="004E1DEC">
        <w:t xml:space="preserve">legislation that has been </w:t>
      </w:r>
      <w:r w:rsidR="00DB27AB">
        <w:t xml:space="preserve">put </w:t>
      </w:r>
      <w:r w:rsidR="00A64D1B">
        <w:t xml:space="preserve">in place is going to therefore be </w:t>
      </w:r>
      <w:r w:rsidR="00D52238">
        <w:t xml:space="preserve">highly relevant to the </w:t>
      </w:r>
      <w:r w:rsidR="009F0016">
        <w:t>retrofit</w:t>
      </w:r>
      <w:r w:rsidR="009D42EE">
        <w:t>. These will</w:t>
      </w:r>
      <w:r w:rsidR="00DE4BEE">
        <w:t xml:space="preserve"> </w:t>
      </w:r>
      <w:r w:rsidR="000A4C20">
        <w:t xml:space="preserve">provide duties to the </w:t>
      </w:r>
      <w:r w:rsidR="004001FA">
        <w:t>relevant contractor and make sure any fire risks on the ageing b</w:t>
      </w:r>
      <w:r w:rsidR="00311604">
        <w:t>locks</w:t>
      </w:r>
      <w:r w:rsidR="008B33B1">
        <w:t xml:space="preserve"> are controlled.</w:t>
      </w:r>
    </w:p>
    <w:p w14:paraId="219E90AF" w14:textId="77777777" w:rsidR="003B4C5D" w:rsidRDefault="003B4C5D" w:rsidP="002E4299"/>
    <w:p w14:paraId="278AFC23" w14:textId="2052C00E" w:rsidR="00AF1128" w:rsidRDefault="00AF1128" w:rsidP="002E4299">
      <w:r>
        <w:t xml:space="preserve">3.2 Legislation and its key </w:t>
      </w:r>
      <w:r w:rsidR="00FA3C42">
        <w:t xml:space="preserve">requirements </w:t>
      </w:r>
    </w:p>
    <w:p w14:paraId="48C7155F" w14:textId="4C6E1252" w:rsidR="005167A4" w:rsidRDefault="002503DB" w:rsidP="002E4299">
      <w:pPr>
        <w:rPr>
          <w:i/>
          <w:iCs/>
        </w:rPr>
      </w:pPr>
      <w:r>
        <w:t>Ultimately the Building Safety Act states that there must be a</w:t>
      </w:r>
      <w:r w:rsidR="003932D9">
        <w:t xml:space="preserve"> presence of an accountable person </w:t>
      </w:r>
      <w:r w:rsidR="00142869">
        <w:t>on the premises</w:t>
      </w:r>
      <w:r w:rsidR="00B049D9">
        <w:t xml:space="preserve">. The building owner for </w:t>
      </w:r>
      <w:r w:rsidR="002C13DE">
        <w:t xml:space="preserve">the </w:t>
      </w:r>
      <w:r w:rsidR="00EA46DD">
        <w:t xml:space="preserve">Croft 2 Block, is most </w:t>
      </w:r>
      <w:r w:rsidR="00854F07">
        <w:t xml:space="preserve">definitely </w:t>
      </w:r>
      <w:r w:rsidR="00882F4C">
        <w:t xml:space="preserve">the Swansea Council. </w:t>
      </w:r>
      <w:r w:rsidR="00B5703C">
        <w:t xml:space="preserve">With the </w:t>
      </w:r>
      <w:r w:rsidR="00371CE3">
        <w:t>Gold</w:t>
      </w:r>
      <w:r w:rsidR="00C72864">
        <w:t xml:space="preserve">en </w:t>
      </w:r>
      <w:r w:rsidR="007E0C1C">
        <w:t xml:space="preserve">thread </w:t>
      </w:r>
      <w:r w:rsidR="004B2128">
        <w:t>inclusion</w:t>
      </w:r>
      <w:r w:rsidR="007E0C1C">
        <w:t xml:space="preserve"> and </w:t>
      </w:r>
      <w:r w:rsidR="0039291A">
        <w:t>requirements,</w:t>
      </w:r>
      <w:r w:rsidR="007E0C1C">
        <w:t xml:space="preserve"> </w:t>
      </w:r>
      <w:r w:rsidR="0087355F">
        <w:t xml:space="preserve">it means that </w:t>
      </w:r>
      <w:r w:rsidR="00266708">
        <w:t xml:space="preserve">throughout the buildings lifecycle </w:t>
      </w:r>
      <w:r w:rsidR="006406A7">
        <w:t xml:space="preserve">there will be </w:t>
      </w:r>
      <w:r w:rsidR="0087578C">
        <w:t xml:space="preserve">updated and secure </w:t>
      </w:r>
      <w:r w:rsidR="0039291A">
        <w:t>copies</w:t>
      </w:r>
      <w:r w:rsidR="0087578C">
        <w:t xml:space="preserve"> of </w:t>
      </w:r>
      <w:r w:rsidR="0039291A">
        <w:t xml:space="preserve">important </w:t>
      </w:r>
      <w:r w:rsidR="001E49BF">
        <w:t>safety information</w:t>
      </w:r>
      <w:r w:rsidR="009A38F7">
        <w:t xml:space="preserve"> </w:t>
      </w:r>
      <w:r w:rsidR="00DB49FD">
        <w:t xml:space="preserve">that can be accessed permanently. </w:t>
      </w:r>
      <w:r w:rsidR="007C0E59">
        <w:t>Due to the retrofit</w:t>
      </w:r>
      <w:r w:rsidR="00F14C53">
        <w:t xml:space="preserve">, </w:t>
      </w:r>
      <w:r w:rsidR="007C0E59">
        <w:t xml:space="preserve">installing the external cladding and fire strategies there will have to be </w:t>
      </w:r>
      <w:r w:rsidR="00460875">
        <w:t xml:space="preserve">regular </w:t>
      </w:r>
      <w:r w:rsidR="00D464D9">
        <w:t xml:space="preserve">checks to notify and alert </w:t>
      </w:r>
      <w:r w:rsidR="00C471EB">
        <w:t>any</w:t>
      </w:r>
      <w:r w:rsidR="00D464D9">
        <w:t xml:space="preserve"> defects that can possibly be fire related.</w:t>
      </w:r>
      <w:r w:rsidR="001C3115">
        <w:t xml:space="preserve"> </w:t>
      </w:r>
      <w:r w:rsidR="00AF166B">
        <w:t xml:space="preserve"> </w:t>
      </w:r>
      <w:r w:rsidR="00830F29">
        <w:t>An engag</w:t>
      </w:r>
      <w:r w:rsidR="007B6E2E">
        <w:t xml:space="preserve">ement technique is used by the Welsh Bill, where anyone participating in works </w:t>
      </w:r>
      <w:r w:rsidR="007A09FD">
        <w:t xml:space="preserve">needs to be inducted </w:t>
      </w:r>
      <w:r w:rsidR="002D536E">
        <w:t xml:space="preserve">and informed about </w:t>
      </w:r>
      <w:r w:rsidR="00A536AF">
        <w:t xml:space="preserve">the load of works </w:t>
      </w:r>
      <w:r w:rsidR="006F5350">
        <w:t>and the access to the building.</w:t>
      </w:r>
      <w:r w:rsidR="00810417" w:rsidRPr="00810417">
        <w:rPr>
          <w:rFonts w:ascii="Arial" w:hAnsi="Arial" w:cs="Arial"/>
          <w:color w:val="1F1F1F"/>
          <w:sz w:val="27"/>
          <w:szCs w:val="27"/>
          <w:shd w:val="clear" w:color="auto" w:fill="FFFFFF"/>
        </w:rPr>
        <w:t xml:space="preserve"> </w:t>
      </w:r>
      <w:r w:rsidR="00810417" w:rsidRPr="002C033F">
        <w:rPr>
          <w:rFonts w:ascii="Arial" w:hAnsi="Arial" w:cs="Arial"/>
          <w:i/>
          <w:iCs/>
          <w:color w:val="1F1F1F"/>
          <w:sz w:val="27"/>
          <w:szCs w:val="27"/>
          <w:shd w:val="clear" w:color="auto" w:fill="FFFFFF"/>
        </w:rPr>
        <w:t>“</w:t>
      </w:r>
      <w:r w:rsidR="00810417" w:rsidRPr="002C033F">
        <w:rPr>
          <w:i/>
          <w:iCs/>
        </w:rPr>
        <w:t xml:space="preserve">Additionally, the Bill </w:t>
      </w:r>
      <w:r w:rsidR="00810417" w:rsidRPr="002C033F">
        <w:rPr>
          <w:i/>
          <w:iCs/>
        </w:rPr>
        <w:lastRenderedPageBreak/>
        <w:t>will see residents in all regulated buildings provided with greater reassurances about the safety of their homes and clear routes for redress to raise building safety complaints”</w:t>
      </w:r>
      <w:r w:rsidR="008F192B" w:rsidRPr="002C033F">
        <w:rPr>
          <w:i/>
          <w:iCs/>
        </w:rPr>
        <w:t xml:space="preserve"> </w:t>
      </w:r>
      <w:r w:rsidR="00F625CC" w:rsidRPr="002C033F">
        <w:rPr>
          <w:i/>
          <w:iCs/>
        </w:rPr>
        <w:t>GOV.Wales (2025)</w:t>
      </w:r>
      <w:r w:rsidR="00810417" w:rsidRPr="002C033F">
        <w:rPr>
          <w:i/>
          <w:iCs/>
        </w:rPr>
        <w:t>.</w:t>
      </w:r>
      <w:r w:rsidR="00EF1B98">
        <w:rPr>
          <w:i/>
          <w:iCs/>
        </w:rPr>
        <w:t xml:space="preserve"> </w:t>
      </w:r>
    </w:p>
    <w:p w14:paraId="7830647F" w14:textId="6EB1425C" w:rsidR="00DC10FE" w:rsidRDefault="009A67EA" w:rsidP="002E4299">
      <w:r>
        <w:t xml:space="preserve">3.3 </w:t>
      </w:r>
      <w:r w:rsidR="004A01C0">
        <w:t xml:space="preserve">The </w:t>
      </w:r>
      <w:r w:rsidR="004D5190">
        <w:t>I</w:t>
      </w:r>
      <w:r w:rsidR="004A01C0">
        <w:t>mpact it will have on this Retrofit</w:t>
      </w:r>
      <w:r w:rsidR="004D5190">
        <w:t xml:space="preserve"> Project</w:t>
      </w:r>
    </w:p>
    <w:p w14:paraId="634CE62A" w14:textId="4666D8D2" w:rsidR="004A01C0" w:rsidRPr="00DC10FE" w:rsidRDefault="007B292F" w:rsidP="002E4299">
      <w:r>
        <w:t xml:space="preserve">The new sprinkler installations </w:t>
      </w:r>
      <w:r w:rsidR="00D32997">
        <w:t xml:space="preserve">must have </w:t>
      </w:r>
      <w:r w:rsidR="0044795F">
        <w:t xml:space="preserve">its documentation within the Golden </w:t>
      </w:r>
      <w:proofErr w:type="gramStart"/>
      <w:r w:rsidR="0044795F">
        <w:t xml:space="preserve">Thread, </w:t>
      </w:r>
      <w:r w:rsidR="004D5190">
        <w:t>and</w:t>
      </w:r>
      <w:proofErr w:type="gramEnd"/>
      <w:r w:rsidR="004D5190">
        <w:t xml:space="preserve"> added </w:t>
      </w:r>
      <w:r w:rsidR="006E2F3B">
        <w:t xml:space="preserve">placed in the H&amp;S </w:t>
      </w:r>
      <w:r w:rsidR="004D1912">
        <w:t>folder to allow overseen maintenance.</w:t>
      </w:r>
      <w:r w:rsidR="008F3B6F">
        <w:t xml:space="preserve"> </w:t>
      </w:r>
      <w:r w:rsidR="00E9106E">
        <w:t xml:space="preserve">With the replacement of the </w:t>
      </w:r>
      <w:r w:rsidR="00A36175">
        <w:t xml:space="preserve">external cladding taking place, the guidance in </w:t>
      </w:r>
      <w:r w:rsidR="002417BE">
        <w:t xml:space="preserve">the approved </w:t>
      </w:r>
      <w:r w:rsidR="00A36175">
        <w:t xml:space="preserve">document B </w:t>
      </w:r>
      <w:r w:rsidR="005348D2">
        <w:t xml:space="preserve">shows the compliance of </w:t>
      </w:r>
      <w:r w:rsidR="00EF4EE1">
        <w:t xml:space="preserve">BS 8414 </w:t>
      </w:r>
      <w:r w:rsidR="004677A1">
        <w:t>fire</w:t>
      </w:r>
      <w:r w:rsidR="00365C38">
        <w:t xml:space="preserve"> perf</w:t>
      </w:r>
      <w:r w:rsidR="000F1D37">
        <w:t>ormance testing</w:t>
      </w:r>
      <w:r w:rsidR="004677A1">
        <w:t xml:space="preserve"> is</w:t>
      </w:r>
      <w:r w:rsidR="00EF4EE1">
        <w:t xml:space="preserve"> compulsory </w:t>
      </w:r>
      <w:r w:rsidR="008B01C2">
        <w:t xml:space="preserve">with </w:t>
      </w:r>
      <w:r w:rsidR="005A49A2">
        <w:t xml:space="preserve">the replacement </w:t>
      </w:r>
      <w:r w:rsidR="000F1D37">
        <w:t>of cladding</w:t>
      </w:r>
      <w:r w:rsidR="00A061E6">
        <w:t>.</w:t>
      </w:r>
      <w:r w:rsidR="0027093B">
        <w:t xml:space="preserve"> </w:t>
      </w:r>
      <w:r w:rsidR="00EC4ECE" w:rsidRPr="00EC4ECE">
        <w:t> </w:t>
      </w:r>
      <w:r w:rsidR="00EC4ECE">
        <w:t>The BS</w:t>
      </w:r>
      <w:r w:rsidR="00566A86">
        <w:t xml:space="preserve">8414 </w:t>
      </w:r>
      <w:r w:rsidR="00566A86" w:rsidRPr="00D624AE">
        <w:rPr>
          <w:i/>
          <w:iCs/>
        </w:rPr>
        <w:t>“</w:t>
      </w:r>
      <w:r w:rsidR="00EC4ECE" w:rsidRPr="00D624AE">
        <w:rPr>
          <w:i/>
          <w:iCs/>
        </w:rPr>
        <w:t>is a large-scale system test that mimics a fire breaking out of a window and exposing a cladding system to a severe fire.  It does not test the individual component parts of a rainscreen cladding system in isolation (i.e. the fixings, fire breaks, cavities or insulation), but rather how the full build up behaves in fire conditions</w:t>
      </w:r>
      <w:r w:rsidR="00566A86" w:rsidRPr="00D624AE">
        <w:rPr>
          <w:i/>
          <w:iCs/>
        </w:rPr>
        <w:t>”</w:t>
      </w:r>
      <w:r w:rsidR="00DF363F" w:rsidRPr="00D624AE">
        <w:rPr>
          <w:i/>
          <w:iCs/>
        </w:rPr>
        <w:t xml:space="preserve"> Sotech </w:t>
      </w:r>
      <w:proofErr w:type="gramStart"/>
      <w:r w:rsidR="00DF363F" w:rsidRPr="00D624AE">
        <w:rPr>
          <w:i/>
          <w:iCs/>
        </w:rPr>
        <w:t>Optima</w:t>
      </w:r>
      <w:r w:rsidR="00D624AE" w:rsidRPr="00D624AE">
        <w:rPr>
          <w:i/>
          <w:iCs/>
        </w:rPr>
        <w:t>(</w:t>
      </w:r>
      <w:proofErr w:type="gramEnd"/>
      <w:r w:rsidR="00D624AE" w:rsidRPr="00D624AE">
        <w:rPr>
          <w:i/>
          <w:iCs/>
        </w:rPr>
        <w:t>2021)</w:t>
      </w:r>
      <w:r w:rsidR="00EC4ECE" w:rsidRPr="00D624AE">
        <w:rPr>
          <w:i/>
          <w:iCs/>
        </w:rPr>
        <w:t xml:space="preserve">. </w:t>
      </w:r>
      <w:r w:rsidR="003F38C2">
        <w:t xml:space="preserve">The </w:t>
      </w:r>
      <w:r w:rsidR="00566A86">
        <w:t>building</w:t>
      </w:r>
      <w:r w:rsidR="00B918EB">
        <w:t xml:space="preserve"> being positioned </w:t>
      </w:r>
      <w:r w:rsidR="00280B0E">
        <w:t xml:space="preserve">near a </w:t>
      </w:r>
      <w:r w:rsidR="00D70A9E">
        <w:t>coastline</w:t>
      </w:r>
      <w:r w:rsidR="00280B0E">
        <w:t xml:space="preserve"> means, </w:t>
      </w:r>
      <w:r w:rsidR="009D065C">
        <w:t xml:space="preserve">there will have to be strengthened scaffolding to prevent the high wind </w:t>
      </w:r>
      <w:r w:rsidR="00D70A9E">
        <w:t xml:space="preserve">loads interfering with its </w:t>
      </w:r>
      <w:r w:rsidR="00BA7155">
        <w:t>structure’s</w:t>
      </w:r>
      <w:r w:rsidR="00D70A9E">
        <w:t xml:space="preserve"> safety.</w:t>
      </w:r>
    </w:p>
    <w:p w14:paraId="60DE7A4A" w14:textId="2FBAF536" w:rsidR="00EF1B98" w:rsidRPr="00EF1B98" w:rsidRDefault="00F66EA9" w:rsidP="002E4299">
      <w:r>
        <w:t xml:space="preserve">3.4 The Managerial Actions </w:t>
      </w:r>
      <w:r w:rsidR="006641C8">
        <w:t xml:space="preserve">for compliance </w:t>
      </w:r>
    </w:p>
    <w:p w14:paraId="4C594F96" w14:textId="21CAAE67" w:rsidR="00144EE5" w:rsidRDefault="00F66EA9" w:rsidP="002E4299">
      <w:pPr>
        <w:rPr>
          <w:i/>
          <w:iCs/>
        </w:rPr>
      </w:pPr>
      <w:r>
        <w:t xml:space="preserve">To follow both the </w:t>
      </w:r>
      <w:r w:rsidR="00783FD4">
        <w:t>Building Safety (Wales) Bill and the Building Sa</w:t>
      </w:r>
      <w:r w:rsidR="002E139D">
        <w:t>fety Act,</w:t>
      </w:r>
      <w:r w:rsidR="00B44A39">
        <w:t xml:space="preserve"> </w:t>
      </w:r>
      <w:r w:rsidR="007403AC">
        <w:t>the</w:t>
      </w:r>
      <w:r w:rsidR="00B44A39">
        <w:t xml:space="preserve"> management of the project must ensure that all contractors participating </w:t>
      </w:r>
      <w:r w:rsidR="006515A2">
        <w:t xml:space="preserve">in the </w:t>
      </w:r>
      <w:r w:rsidR="007403AC">
        <w:t>high-risk</w:t>
      </w:r>
      <w:r w:rsidR="006515A2">
        <w:t xml:space="preserve"> work (Sprinkler installation and cladding)</w:t>
      </w:r>
      <w:r w:rsidR="00C933C9">
        <w:t xml:space="preserve"> oblige throughout the duration of the project. </w:t>
      </w:r>
      <w:r w:rsidR="00C21EB1">
        <w:t xml:space="preserve">Alongside the </w:t>
      </w:r>
      <w:r w:rsidR="007B74BD">
        <w:t xml:space="preserve">agreement between management and the contractors, throughout the whole project digital records must be kept </w:t>
      </w:r>
      <w:r w:rsidR="00AA0D8E">
        <w:t xml:space="preserve">and maintained for evidence of professional documentation. This could </w:t>
      </w:r>
      <w:r w:rsidR="00EA3B58">
        <w:t xml:space="preserve">be reasoned </w:t>
      </w:r>
      <w:r w:rsidR="00042D1B">
        <w:t xml:space="preserve">for </w:t>
      </w:r>
      <w:r w:rsidR="007403AC">
        <w:t>contractor’s</w:t>
      </w:r>
      <w:r w:rsidR="006822A2">
        <w:t xml:space="preserve"> workers individually signing onto RAMS</w:t>
      </w:r>
      <w:r w:rsidR="00FE3774">
        <w:t xml:space="preserve"> and dynamic risk assessments. The work schedules throughout the </w:t>
      </w:r>
      <w:r w:rsidR="00B43A0C">
        <w:t>project must be communicated</w:t>
      </w:r>
      <w:r w:rsidR="00097C78">
        <w:t xml:space="preserve">, </w:t>
      </w:r>
      <w:r w:rsidR="00B43A0C">
        <w:t xml:space="preserve">along with any temporary walking paths </w:t>
      </w:r>
      <w:r w:rsidR="00A934DB">
        <w:t>or fire hazards present for example</w:t>
      </w:r>
      <w:r w:rsidR="00B43A0C">
        <w:t xml:space="preserve">. </w:t>
      </w:r>
      <w:r w:rsidR="00AC0071">
        <w:t xml:space="preserve">To help with notifying contractors </w:t>
      </w:r>
      <w:r w:rsidR="00B63A05">
        <w:t xml:space="preserve">and stakeholders </w:t>
      </w:r>
      <w:r w:rsidR="00AC0071">
        <w:t xml:space="preserve">on site a </w:t>
      </w:r>
      <w:r w:rsidR="00F0173D">
        <w:t>communication plan</w:t>
      </w:r>
      <w:r w:rsidR="00AC0071">
        <w:t xml:space="preserve"> is put into place </w:t>
      </w:r>
      <w:r w:rsidR="00F0173D">
        <w:t xml:space="preserve">for all on site, which is site specific. </w:t>
      </w:r>
      <w:proofErr w:type="gramStart"/>
      <w:r w:rsidR="00886189" w:rsidRPr="00886189">
        <w:rPr>
          <w:i/>
          <w:iCs/>
        </w:rPr>
        <w:t>“ It</w:t>
      </w:r>
      <w:proofErr w:type="gramEnd"/>
      <w:r w:rsidR="00886189" w:rsidRPr="00886189">
        <w:rPr>
          <w:i/>
          <w:iCs/>
        </w:rPr>
        <w:t> helps contractors on site by providing a structured approach to communication, which can lead to reduced confusion, improved efficiency, and enhanced client trust</w:t>
      </w:r>
      <w:r w:rsidR="00523060">
        <w:rPr>
          <w:i/>
          <w:iCs/>
        </w:rPr>
        <w:t>” Crew Console (</w:t>
      </w:r>
      <w:r w:rsidR="00C26542">
        <w:rPr>
          <w:i/>
          <w:iCs/>
        </w:rPr>
        <w:t>2025)</w:t>
      </w:r>
      <w:r w:rsidR="00886189" w:rsidRPr="00886189">
        <w:rPr>
          <w:i/>
          <w:iCs/>
        </w:rPr>
        <w:t>.</w:t>
      </w:r>
    </w:p>
    <w:p w14:paraId="1F034FBE" w14:textId="524606E2" w:rsidR="00C26542" w:rsidRDefault="00C26542" w:rsidP="002E4299">
      <w:r>
        <w:t>4.</w:t>
      </w:r>
      <w:r w:rsidR="000E5C8D">
        <w:t xml:space="preserve"> </w:t>
      </w:r>
      <w:r w:rsidR="00F81977">
        <w:t>Managerial</w:t>
      </w:r>
      <w:r w:rsidR="000E5C8D">
        <w:t xml:space="preserve"> </w:t>
      </w:r>
      <w:r w:rsidR="00762253">
        <w:t>Compliance and</w:t>
      </w:r>
      <w:r w:rsidR="000E5C8D">
        <w:t xml:space="preserve"> </w:t>
      </w:r>
      <w:r w:rsidR="00F81977">
        <w:t>Health and Safety Legislation</w:t>
      </w:r>
    </w:p>
    <w:p w14:paraId="30295B4F" w14:textId="4D11864D" w:rsidR="00762253" w:rsidRDefault="00762253" w:rsidP="00B00A5D">
      <w:pPr>
        <w:ind w:left="720" w:hanging="720"/>
      </w:pPr>
      <w:r>
        <w:t xml:space="preserve">4.1 </w:t>
      </w:r>
      <w:r w:rsidR="00B00A5D">
        <w:t>Working at Height Regulations 2005</w:t>
      </w:r>
    </w:p>
    <w:p w14:paraId="3FE291B5" w14:textId="5CB24469" w:rsidR="00FF7DA2" w:rsidRPr="0000487B" w:rsidRDefault="00B00A5D" w:rsidP="00DF0663">
      <w:pPr>
        <w:ind w:left="720" w:hanging="720"/>
      </w:pPr>
      <w:r>
        <w:t xml:space="preserve">This will be specific to the </w:t>
      </w:r>
      <w:r w:rsidR="00D273DC">
        <w:t>retrofit due to the installation of the external cladding</w:t>
      </w:r>
      <w:r w:rsidR="00C66820">
        <w:t xml:space="preserve"> needing full-height </w:t>
      </w:r>
      <w:r w:rsidR="00C85E87">
        <w:t>scaffolding at</w:t>
      </w:r>
      <w:r w:rsidR="00D273DC">
        <w:t xml:space="preserve"> such </w:t>
      </w:r>
      <w:r w:rsidR="00FF7DA2">
        <w:t xml:space="preserve">a height. </w:t>
      </w:r>
      <w:r w:rsidR="003C4072">
        <w:t>The use of scaffolding will be certain meaning the specific working at height regulations will be in place</w:t>
      </w:r>
      <w:r w:rsidR="00890D9C">
        <w:t>. Every week a</w:t>
      </w:r>
      <w:r w:rsidR="001F0AE4">
        <w:t>n assessment and inspection should take place to test the we</w:t>
      </w:r>
      <w:r w:rsidR="00DB0B30">
        <w:t xml:space="preserve">ather, </w:t>
      </w:r>
      <w:proofErr w:type="gramStart"/>
      <w:r w:rsidR="00DB0B30">
        <w:t>and also</w:t>
      </w:r>
      <w:proofErr w:type="gramEnd"/>
      <w:r w:rsidR="00DB0B30">
        <w:t xml:space="preserve"> after </w:t>
      </w:r>
      <w:r w:rsidR="00DE5E15">
        <w:t xml:space="preserve">any major risk weathers. </w:t>
      </w:r>
      <w:r w:rsidR="004549EE">
        <w:t xml:space="preserve">This can only be conducted by someone who is CISRS qualified and </w:t>
      </w:r>
      <w:r w:rsidR="00234678">
        <w:t>inducted on the site</w:t>
      </w:r>
      <w:r w:rsidR="00234678" w:rsidRPr="00D60E25">
        <w:rPr>
          <w:i/>
          <w:iCs/>
        </w:rPr>
        <w:t xml:space="preserve">. </w:t>
      </w:r>
      <w:r w:rsidR="00D60E25" w:rsidRPr="00D60E25">
        <w:rPr>
          <w:i/>
          <w:iCs/>
        </w:rPr>
        <w:t xml:space="preserve">This scheme ensures that scaffolders possess </w:t>
      </w:r>
      <w:r w:rsidR="00D60E25" w:rsidRPr="00D60E25">
        <w:rPr>
          <w:i/>
          <w:iCs/>
        </w:rPr>
        <w:lastRenderedPageBreak/>
        <w:t>the necessary skills and knowledge to carry out their work safely and effectively. </w:t>
      </w:r>
      <w:r w:rsidR="00194175" w:rsidRPr="00194175">
        <w:rPr>
          <w:i/>
          <w:iCs/>
        </w:rPr>
        <w:t>By ensuring that workers are adequately trained, the scheme helps to minimize accidents and injuries on site, which can lead to significant financial losses and project delays.</w:t>
      </w:r>
      <w:r w:rsidR="002E3B2E">
        <w:rPr>
          <w:i/>
          <w:iCs/>
        </w:rPr>
        <w:t>A5G Access (</w:t>
      </w:r>
      <w:r w:rsidR="0000487B">
        <w:rPr>
          <w:i/>
          <w:iCs/>
        </w:rPr>
        <w:t xml:space="preserve">2025). </w:t>
      </w:r>
    </w:p>
    <w:p w14:paraId="1A7DD08C" w14:textId="3832D91A" w:rsidR="00854187" w:rsidRDefault="0000487B" w:rsidP="00794AD6">
      <w:pPr>
        <w:tabs>
          <w:tab w:val="left" w:pos="3646"/>
        </w:tabs>
      </w:pPr>
      <w:r>
        <w:t>4.2</w:t>
      </w:r>
      <w:r w:rsidR="002A5064">
        <w:t xml:space="preserve"> COSHH Regulations 2002</w:t>
      </w:r>
      <w:r w:rsidR="00794AD6">
        <w:tab/>
      </w:r>
    </w:p>
    <w:p w14:paraId="7B754E0F" w14:textId="1FA872CE" w:rsidR="0017251C" w:rsidRPr="003330E2" w:rsidRDefault="005138D7" w:rsidP="00794AD6">
      <w:pPr>
        <w:tabs>
          <w:tab w:val="left" w:pos="3646"/>
        </w:tabs>
      </w:pPr>
      <w:r>
        <w:t xml:space="preserve">Conducting the strip out of the bathroom and kitchen, silica dust will be present </w:t>
      </w:r>
      <w:r w:rsidR="00996D67">
        <w:t>from the</w:t>
      </w:r>
      <w:r>
        <w:t xml:space="preserve"> remo</w:t>
      </w:r>
      <w:r w:rsidR="00FE1F4E">
        <w:t xml:space="preserve">val of cement type materials. </w:t>
      </w:r>
      <w:r w:rsidR="00425A85">
        <w:t xml:space="preserve">On this site whoever the main contractor is must provide </w:t>
      </w:r>
      <w:r w:rsidR="008A09F1">
        <w:t>extraction of tools on site</w:t>
      </w:r>
      <w:r w:rsidR="00045EA9">
        <w:t>,</w:t>
      </w:r>
      <w:r w:rsidR="00036147" w:rsidRPr="003330E2">
        <w:rPr>
          <w:i/>
          <w:iCs/>
        </w:rPr>
        <w:t>”</w:t>
      </w:r>
      <w:r w:rsidR="004C21E2" w:rsidRPr="003330E2">
        <w:rPr>
          <w:i/>
          <w:iCs/>
        </w:rPr>
        <w:t xml:space="preserve"> O</w:t>
      </w:r>
      <w:r w:rsidR="00036147" w:rsidRPr="003330E2">
        <w:rPr>
          <w:i/>
          <w:iCs/>
        </w:rPr>
        <w:t>n-tool</w:t>
      </w:r>
      <w:r w:rsidR="004C21E2" w:rsidRPr="003330E2">
        <w:rPr>
          <w:i/>
          <w:iCs/>
        </w:rPr>
        <w:t xml:space="preserve"> </w:t>
      </w:r>
      <w:r w:rsidR="00F64D1B" w:rsidRPr="003330E2">
        <w:rPr>
          <w:i/>
          <w:iCs/>
        </w:rPr>
        <w:t>extraction systems are designed to capture dust and harmful particles at the so</w:t>
      </w:r>
      <w:r w:rsidR="00036147" w:rsidRPr="003330E2">
        <w:rPr>
          <w:i/>
          <w:iCs/>
        </w:rPr>
        <w:t xml:space="preserve">urce, significantly reducing airborne dust exposure for </w:t>
      </w:r>
      <w:r w:rsidR="00C30624" w:rsidRPr="003330E2">
        <w:rPr>
          <w:i/>
          <w:iCs/>
        </w:rPr>
        <w:t>workers “WorkSafe (</w:t>
      </w:r>
      <w:r w:rsidR="003330E2" w:rsidRPr="003330E2">
        <w:rPr>
          <w:i/>
          <w:iCs/>
        </w:rPr>
        <w:t>2022).</w:t>
      </w:r>
      <w:r w:rsidR="003330E2">
        <w:rPr>
          <w:i/>
          <w:iCs/>
        </w:rPr>
        <w:t xml:space="preserve"> </w:t>
      </w:r>
      <w:r w:rsidR="00AB5138">
        <w:t xml:space="preserve">COSHH </w:t>
      </w:r>
      <w:r w:rsidR="0017251C">
        <w:t>assessments must be const</w:t>
      </w:r>
      <w:r w:rsidR="007623CB">
        <w:t xml:space="preserve">ant, to allow different aspects such as fire stopping compounds to be used </w:t>
      </w:r>
      <w:r w:rsidR="00706EC1">
        <w:t xml:space="preserve">whilst the retrofit of the block is taking place. </w:t>
      </w:r>
      <w:r w:rsidR="00475202">
        <w:t>Again,</w:t>
      </w:r>
      <w:r w:rsidR="00706EC1">
        <w:t xml:space="preserve"> COSHH are a set of legal regulations that keep anyone working on the perimeter of the site safe from any </w:t>
      </w:r>
      <w:r w:rsidR="00475202">
        <w:t>hazardous substances</w:t>
      </w:r>
      <w:r w:rsidR="00F92816">
        <w:t xml:space="preserve"> circulating.</w:t>
      </w:r>
      <w:r w:rsidR="006554A1">
        <w:t xml:space="preserve"> With the correct </w:t>
      </w:r>
      <w:r w:rsidR="00D214BF">
        <w:t>assessment taken and the passing of the assessment</w:t>
      </w:r>
      <w:r w:rsidR="00885AA0">
        <w:t>,</w:t>
      </w:r>
      <w:r w:rsidR="00D214BF">
        <w:t xml:space="preserve"> allows fire </w:t>
      </w:r>
      <w:r w:rsidR="00BC333D">
        <w:t>door</w:t>
      </w:r>
      <w:r w:rsidR="00885AA0">
        <w:t>s that are sealed to prevent the spread and movement of dust</w:t>
      </w:r>
      <w:r w:rsidR="0027208E">
        <w:t xml:space="preserve">. </w:t>
      </w:r>
    </w:p>
    <w:p w14:paraId="63A99B89" w14:textId="77777777" w:rsidR="00794AD6" w:rsidRPr="0000487B" w:rsidRDefault="00794AD6" w:rsidP="00794AD6">
      <w:pPr>
        <w:tabs>
          <w:tab w:val="left" w:pos="3646"/>
        </w:tabs>
      </w:pPr>
    </w:p>
    <w:p w14:paraId="54E42207" w14:textId="42093686" w:rsidR="00854187" w:rsidRPr="002A5064" w:rsidRDefault="002A5064" w:rsidP="002E4299">
      <w:r>
        <w:t xml:space="preserve">4.3 Manual Handling </w:t>
      </w:r>
      <w:r w:rsidR="001F2E05">
        <w:t>Operations Regulations 1992</w:t>
      </w:r>
    </w:p>
    <w:p w14:paraId="70EC6820" w14:textId="5EB97296" w:rsidR="00854187" w:rsidRDefault="00F55605" w:rsidP="002E4299">
      <w:r>
        <w:t xml:space="preserve">Focusing on the </w:t>
      </w:r>
      <w:r w:rsidR="002748B4">
        <w:t>Cro</w:t>
      </w:r>
      <w:r w:rsidR="00BA28DD">
        <w:t>ft street Block 2, the inclusion of manual handing</w:t>
      </w:r>
      <w:r w:rsidR="008903D1">
        <w:t xml:space="preserve"> regulations will be present when </w:t>
      </w:r>
      <w:r w:rsidR="00A56BAE">
        <w:t xml:space="preserve">panels for cladding and </w:t>
      </w:r>
      <w:r w:rsidR="00E44AE2">
        <w:t xml:space="preserve">bathroom transportation </w:t>
      </w:r>
      <w:r w:rsidR="00C12FEB">
        <w:t xml:space="preserve">take place. </w:t>
      </w:r>
      <w:r w:rsidR="0080772E">
        <w:t>Whilst management follows the regulation</w:t>
      </w:r>
      <w:r w:rsidR="0055271A">
        <w:t xml:space="preserve"> correctly, loading </w:t>
      </w:r>
      <w:r w:rsidR="00FF247E">
        <w:t>bays (</w:t>
      </w:r>
      <w:r w:rsidR="0093317A">
        <w:t>Where MEWPS can offload resources too)</w:t>
      </w:r>
      <w:r w:rsidR="0055271A">
        <w:t xml:space="preserve"> </w:t>
      </w:r>
      <w:r w:rsidR="00CE6347">
        <w:t xml:space="preserve">and trolleys </w:t>
      </w:r>
      <w:r w:rsidR="008E346B">
        <w:t>should be used to prevent Injury and increased chance of risk to workers.</w:t>
      </w:r>
      <w:r w:rsidR="003E491E">
        <w:t xml:space="preserve"> The flats placed in a tall block </w:t>
      </w:r>
      <w:r w:rsidR="00DE5898">
        <w:t xml:space="preserve">and the </w:t>
      </w:r>
      <w:r w:rsidR="00B71A37">
        <w:t>number</w:t>
      </w:r>
      <w:r w:rsidR="00DE5898">
        <w:t xml:space="preserve"> of resources placed in the flats for the retrofit</w:t>
      </w:r>
      <w:r w:rsidR="00100575">
        <w:t>,</w:t>
      </w:r>
      <w:r w:rsidR="00DE5898">
        <w:t xml:space="preserve"> </w:t>
      </w:r>
      <w:r w:rsidR="003E491E">
        <w:t xml:space="preserve">will increase the </w:t>
      </w:r>
      <w:r w:rsidR="00100575">
        <w:t>number</w:t>
      </w:r>
      <w:r w:rsidR="003E491E">
        <w:t xml:space="preserve"> of confined spaces</w:t>
      </w:r>
      <w:r w:rsidR="008E346B">
        <w:t xml:space="preserve"> </w:t>
      </w:r>
      <w:r w:rsidR="00100575">
        <w:t>and more risks will occur.</w:t>
      </w:r>
    </w:p>
    <w:p w14:paraId="69C1ADB0" w14:textId="6DDAC6EA" w:rsidR="00854187" w:rsidRDefault="00706762" w:rsidP="002E4299">
      <w:r>
        <w:t xml:space="preserve">4.4 </w:t>
      </w:r>
      <w:r w:rsidR="00890ADA">
        <w:t xml:space="preserve">LOLER 1998 </w:t>
      </w:r>
    </w:p>
    <w:p w14:paraId="1ADCA532" w14:textId="2B9E5771" w:rsidR="00890ADA" w:rsidRDefault="006B71E0" w:rsidP="002E4299">
      <w:r>
        <w:t>Management will have to consider LOLER</w:t>
      </w:r>
      <w:r w:rsidR="00A677C3">
        <w:t xml:space="preserve"> </w:t>
      </w:r>
      <w:r w:rsidR="003530DD">
        <w:t xml:space="preserve">as it is relevant for </w:t>
      </w:r>
      <w:r w:rsidR="00934FFA">
        <w:t xml:space="preserve">the movement of </w:t>
      </w:r>
      <w:r w:rsidR="00C407F0">
        <w:t xml:space="preserve">sprinkler </w:t>
      </w:r>
      <w:r w:rsidR="00BC0DEF">
        <w:t>pipework’s</w:t>
      </w:r>
      <w:r w:rsidR="00C407F0">
        <w:t xml:space="preserve"> </w:t>
      </w:r>
      <w:r w:rsidR="00B71A37">
        <w:t>using</w:t>
      </w:r>
      <w:r w:rsidR="00BC0DEF">
        <w:t xml:space="preserve"> different </w:t>
      </w:r>
      <w:r w:rsidR="0093317A">
        <w:t>lifting aids</w:t>
      </w:r>
      <w:r w:rsidR="00B71A37">
        <w:t xml:space="preserve">. </w:t>
      </w:r>
      <w:r w:rsidR="003A2581">
        <w:t xml:space="preserve">LOLER includes the planning </w:t>
      </w:r>
      <w:r w:rsidR="000E3BDD">
        <w:t xml:space="preserve">and organising of a lift operation on site. Pathways will be present on site for workers and should therefore be </w:t>
      </w:r>
      <w:r w:rsidR="00BD4A36">
        <w:t xml:space="preserve">considered when </w:t>
      </w:r>
      <w:r w:rsidR="008A20EF">
        <w:t xml:space="preserve">lifting needs to take place. </w:t>
      </w:r>
      <w:r w:rsidR="001578E8">
        <w:t xml:space="preserve">“The prohibition against walking under cranes or telehandlers </w:t>
      </w:r>
      <w:r w:rsidR="00D22986">
        <w:t xml:space="preserve">on site is a key </w:t>
      </w:r>
      <w:r w:rsidR="00EF66B7">
        <w:t xml:space="preserve">safety measure under </w:t>
      </w:r>
      <w:r w:rsidR="00AA3C2F">
        <w:t xml:space="preserve">the Lifting Operations </w:t>
      </w:r>
      <w:r w:rsidR="006E55E6">
        <w:t xml:space="preserve">and </w:t>
      </w:r>
      <w:r w:rsidR="00144AD0">
        <w:t xml:space="preserve">Lifting Equipment </w:t>
      </w:r>
      <w:r w:rsidR="007C58C2">
        <w:t xml:space="preserve">Regulations (LOLER). </w:t>
      </w:r>
      <w:r w:rsidR="00D34026">
        <w:t xml:space="preserve">Time will need to be used on the planning around the different contractors on site and if </w:t>
      </w:r>
      <w:r w:rsidR="002B0525">
        <w:t>certain lifting areas will close contractors working areas off, the programme will adjust and will get costed.</w:t>
      </w:r>
    </w:p>
    <w:p w14:paraId="6CD6CF2C" w14:textId="6C550FC0" w:rsidR="002B0525" w:rsidRDefault="002B0525" w:rsidP="002E4299">
      <w:r>
        <w:t>4.5</w:t>
      </w:r>
      <w:r w:rsidR="002933A3">
        <w:t xml:space="preserve"> </w:t>
      </w:r>
      <w:r w:rsidR="006565BF">
        <w:t xml:space="preserve">The </w:t>
      </w:r>
      <w:r w:rsidR="0031254E">
        <w:t xml:space="preserve">Method Statements (RAMS) </w:t>
      </w:r>
    </w:p>
    <w:p w14:paraId="0C8894C6" w14:textId="03486ACF" w:rsidR="008A5989" w:rsidRDefault="008838A8" w:rsidP="002E4299">
      <w:r>
        <w:t xml:space="preserve">Every single activity or </w:t>
      </w:r>
      <w:r w:rsidR="003D596E">
        <w:t xml:space="preserve">works that takes place on the site </w:t>
      </w:r>
      <w:r w:rsidR="00E578EE">
        <w:t>must</w:t>
      </w:r>
      <w:r w:rsidR="003D596E">
        <w:t xml:space="preserve"> be aligned with a set of corre</w:t>
      </w:r>
      <w:r w:rsidR="00E856B4">
        <w:t>ct RAMS</w:t>
      </w:r>
      <w:r w:rsidR="00E9412E">
        <w:t xml:space="preserve"> that are relevant</w:t>
      </w:r>
      <w:r w:rsidR="006C52B5">
        <w:t xml:space="preserve">. </w:t>
      </w:r>
      <w:r w:rsidR="00162370">
        <w:t xml:space="preserve">Due to the area being occupied with </w:t>
      </w:r>
      <w:r w:rsidR="006C5508">
        <w:t>residents</w:t>
      </w:r>
      <w:r w:rsidR="00590EBE">
        <w:t>,</w:t>
      </w:r>
      <w:r w:rsidR="00162370">
        <w:t xml:space="preserve"> the </w:t>
      </w:r>
      <w:r w:rsidR="00162370">
        <w:lastRenderedPageBreak/>
        <w:t xml:space="preserve">RAMS need to </w:t>
      </w:r>
      <w:r w:rsidR="005219E6">
        <w:t xml:space="preserve">notify the residents with safe access points </w:t>
      </w:r>
      <w:r w:rsidR="008A5989">
        <w:t>and consider solutions for vehicle access if a residen</w:t>
      </w:r>
      <w:r w:rsidR="00F33205">
        <w:t xml:space="preserve">t could possibly be disabled. </w:t>
      </w:r>
    </w:p>
    <w:p w14:paraId="1564E852" w14:textId="77777777" w:rsidR="00F33205" w:rsidRDefault="00F33205" w:rsidP="002E4299"/>
    <w:p w14:paraId="759F3DE7" w14:textId="77777777" w:rsidR="00F33205" w:rsidRDefault="00F33205" w:rsidP="002E4299"/>
    <w:p w14:paraId="6EAF1191" w14:textId="35CD3085" w:rsidR="00854187" w:rsidRDefault="00F33205" w:rsidP="002E4299">
      <w:r>
        <w:t>4.6</w:t>
      </w:r>
      <w:r w:rsidR="00C7251A">
        <w:t xml:space="preserve"> The PPE and Noise Regulations </w:t>
      </w:r>
    </w:p>
    <w:p w14:paraId="743B768D" w14:textId="1E0FF6C8" w:rsidR="00854187" w:rsidRDefault="00E969C7" w:rsidP="002E4299">
      <w:r>
        <w:t xml:space="preserve">The variety of </w:t>
      </w:r>
      <w:proofErr w:type="gramStart"/>
      <w:r w:rsidR="00D96E25">
        <w:t>On</w:t>
      </w:r>
      <w:proofErr w:type="gramEnd"/>
      <w:r w:rsidR="00D96E25">
        <w:t xml:space="preserve"> tools</w:t>
      </w:r>
      <w:r>
        <w:t xml:space="preserve"> used on this retrofit project will create large noises and vibration within the </w:t>
      </w:r>
      <w:r w:rsidR="00417AE9">
        <w:t>surrounding area.</w:t>
      </w:r>
      <w:r w:rsidR="004331D8">
        <w:t xml:space="preserve"> The regulations for noise at work</w:t>
      </w:r>
      <w:r w:rsidR="0030470E">
        <w:t xml:space="preserve"> </w:t>
      </w:r>
      <w:r w:rsidR="0043566D" w:rsidRPr="00464744">
        <w:rPr>
          <w:i/>
          <w:iCs/>
        </w:rPr>
        <w:t>“</w:t>
      </w:r>
      <w:r w:rsidR="0043566D" w:rsidRPr="00464744">
        <w:rPr>
          <w:i/>
          <w:iCs/>
        </w:rPr>
        <w:t xml:space="preserve">require that you make a ‘suitable and sufficient’ assessment of the risks from noise. This risk assessment should identify the measures that need to be taken to meet the requirements of the </w:t>
      </w:r>
      <w:r w:rsidR="00D72D1C" w:rsidRPr="00464744">
        <w:rPr>
          <w:i/>
          <w:iCs/>
        </w:rPr>
        <w:t>Regulations</w:t>
      </w:r>
      <w:r w:rsidR="009C01DF" w:rsidRPr="00464744">
        <w:rPr>
          <w:i/>
          <w:iCs/>
        </w:rPr>
        <w:t xml:space="preserve">”. HSE </w:t>
      </w:r>
      <w:r w:rsidR="00D72D1C" w:rsidRPr="00464744">
        <w:rPr>
          <w:i/>
          <w:iCs/>
        </w:rPr>
        <w:t>Controlling noise at work (2005)</w:t>
      </w:r>
      <w:r w:rsidR="00464744" w:rsidRPr="00464744">
        <w:rPr>
          <w:i/>
          <w:iCs/>
        </w:rPr>
        <w:t>.</w:t>
      </w:r>
      <w:r w:rsidR="00464744">
        <w:t xml:space="preserve"> </w:t>
      </w:r>
      <w:r w:rsidR="005B7EA2">
        <w:t xml:space="preserve">With the outcome of this the first solution is to make sure all PPE is in perfect condition without any defects, and if any defects they are raised immediately and swapped for new. </w:t>
      </w:r>
      <w:r w:rsidR="00306A48">
        <w:t xml:space="preserve">The surrounding residents must be communicated to and informed </w:t>
      </w:r>
      <w:r w:rsidR="00E76230">
        <w:t xml:space="preserve">in advanced </w:t>
      </w:r>
      <w:r w:rsidR="00306A48">
        <w:t xml:space="preserve">that </w:t>
      </w:r>
      <w:r w:rsidR="002F5D57">
        <w:t xml:space="preserve">noisy works will be </w:t>
      </w:r>
      <w:r w:rsidR="00E76230">
        <w:t>happening</w:t>
      </w:r>
      <w:r w:rsidR="005366E0">
        <w:t xml:space="preserve"> to reduce the </w:t>
      </w:r>
      <w:r w:rsidR="00B5277F">
        <w:t>further raised complaints.</w:t>
      </w:r>
    </w:p>
    <w:p w14:paraId="3DF2987F" w14:textId="053B2DF2" w:rsidR="00B5277F" w:rsidRDefault="002626AD" w:rsidP="002E4299">
      <w:r>
        <w:t xml:space="preserve">5. </w:t>
      </w:r>
      <w:r w:rsidR="00D50CB2">
        <w:t xml:space="preserve">CDM Regulations </w:t>
      </w:r>
      <w:r w:rsidR="00661D03">
        <w:t xml:space="preserve">2015 and How They are </w:t>
      </w:r>
      <w:r w:rsidR="000A6A22">
        <w:t>A</w:t>
      </w:r>
      <w:r w:rsidR="00661D03">
        <w:t xml:space="preserve">pplied to this </w:t>
      </w:r>
      <w:r w:rsidR="00F460B6">
        <w:t>P</w:t>
      </w:r>
      <w:r w:rsidR="00661D03">
        <w:t xml:space="preserve">roject </w:t>
      </w:r>
    </w:p>
    <w:p w14:paraId="3992F1CB" w14:textId="16B4CCE6" w:rsidR="00854187" w:rsidRDefault="001F4E42" w:rsidP="002E4299">
      <w:r>
        <w:t xml:space="preserve">The </w:t>
      </w:r>
      <w:r w:rsidR="00C43B8E">
        <w:t xml:space="preserve">CDM Regulations apply heavily to this project due to its </w:t>
      </w:r>
      <w:r w:rsidR="004233A6">
        <w:t>high-rise</w:t>
      </w:r>
      <w:r w:rsidR="00C43B8E">
        <w:t xml:space="preserve"> characteristics.</w:t>
      </w:r>
      <w:r w:rsidR="004A2E12">
        <w:t xml:space="preserve"> </w:t>
      </w:r>
      <w:r w:rsidR="00852B90">
        <w:t xml:space="preserve"> </w:t>
      </w:r>
      <w:r w:rsidR="00CE2B1D" w:rsidRPr="00C341AC">
        <w:rPr>
          <w:i/>
          <w:iCs/>
        </w:rPr>
        <w:t>“Th</w:t>
      </w:r>
      <w:r w:rsidR="005712E4" w:rsidRPr="00C341AC">
        <w:rPr>
          <w:i/>
          <w:iCs/>
        </w:rPr>
        <w:t>e regulations aim to embed health and safety from the start of the project</w:t>
      </w:r>
      <w:r w:rsidR="00871FB7" w:rsidRPr="00C341AC">
        <w:rPr>
          <w:i/>
          <w:iCs/>
        </w:rPr>
        <w:t xml:space="preserve">, ensuring risks are </w:t>
      </w:r>
      <w:r w:rsidR="00705424" w:rsidRPr="00C341AC">
        <w:rPr>
          <w:i/>
          <w:iCs/>
        </w:rPr>
        <w:t>identified, controlled, and</w:t>
      </w:r>
      <w:r w:rsidR="005A0914" w:rsidRPr="00C341AC">
        <w:rPr>
          <w:i/>
          <w:iCs/>
        </w:rPr>
        <w:t xml:space="preserve"> communicated effectively throughout the project lifecycle” HSE The Construction </w:t>
      </w:r>
      <w:r w:rsidR="00E73A9B" w:rsidRPr="00C341AC">
        <w:rPr>
          <w:i/>
          <w:iCs/>
        </w:rPr>
        <w:t>(Design and Management</w:t>
      </w:r>
      <w:r w:rsidR="00C146C9" w:rsidRPr="00C341AC">
        <w:rPr>
          <w:i/>
          <w:iCs/>
        </w:rPr>
        <w:t>) Regulations 2015.</w:t>
      </w:r>
      <w:r w:rsidR="00C341AC">
        <w:t xml:space="preserve"> With the large </w:t>
      </w:r>
      <w:r w:rsidR="00126167">
        <w:t>number</w:t>
      </w:r>
      <w:r w:rsidR="00C341AC">
        <w:t xml:space="preserve"> of contractors that will be working at height </w:t>
      </w:r>
      <w:r w:rsidR="00197A53">
        <w:t>and working with potential risks, the regulations will partner and ensure that all</w:t>
      </w:r>
      <w:r w:rsidR="00B80A15">
        <w:t xml:space="preserve"> </w:t>
      </w:r>
      <w:r w:rsidR="00E11A38">
        <w:t xml:space="preserve">the risks </w:t>
      </w:r>
      <w:r w:rsidR="00A35D82">
        <w:t>are managed correctly.</w:t>
      </w:r>
    </w:p>
    <w:p w14:paraId="4AA5A0F3" w14:textId="52416E99" w:rsidR="00555207" w:rsidRDefault="002C28EA" w:rsidP="002E4299">
      <w:r>
        <w:t xml:space="preserve">5.1 The Clients Duties </w:t>
      </w:r>
    </w:p>
    <w:p w14:paraId="5BA7B42C" w14:textId="4906A8CD" w:rsidR="00D67321" w:rsidRDefault="00FC5580" w:rsidP="002E4299">
      <w:r>
        <w:t xml:space="preserve">The initial client </w:t>
      </w:r>
      <w:r w:rsidR="000C1A8D">
        <w:t xml:space="preserve">(Swansea Council) </w:t>
      </w:r>
      <w:r>
        <w:t xml:space="preserve">must appoint and include a qualified </w:t>
      </w:r>
      <w:r w:rsidR="00653FB0">
        <w:t xml:space="preserve">Principal </w:t>
      </w:r>
      <w:r w:rsidR="002340A2">
        <w:t>Contractor and designer</w:t>
      </w:r>
      <w:r w:rsidR="00FD50FA">
        <w:t xml:space="preserve">. </w:t>
      </w:r>
      <w:r w:rsidR="00C62A40">
        <w:t>Before any construction can take place there must be pre-work forms with ind</w:t>
      </w:r>
      <w:r w:rsidR="008F17C6">
        <w:t xml:space="preserve">uctions and the inclusion of fire strategy documents, asbestos surveys and </w:t>
      </w:r>
      <w:r w:rsidR="00AC4EEC">
        <w:t xml:space="preserve">the correct PPE is provided. </w:t>
      </w:r>
      <w:r w:rsidR="002852CF">
        <w:t>An officer shall be</w:t>
      </w:r>
      <w:r w:rsidR="000C1A8D">
        <w:t xml:space="preserve"> appointed and therefore responsible for the communication</w:t>
      </w:r>
      <w:r w:rsidR="00B827FC">
        <w:t xml:space="preserve"> to the </w:t>
      </w:r>
      <w:r w:rsidR="00D72A4F">
        <w:t>residents</w:t>
      </w:r>
      <w:r w:rsidR="00906624">
        <w:t xml:space="preserve"> </w:t>
      </w:r>
      <w:r w:rsidR="00D72A4F">
        <w:t>near about factors such as increased noise levels and restricted areas</w:t>
      </w:r>
      <w:r w:rsidR="0028175C">
        <w:t>.</w:t>
      </w:r>
    </w:p>
    <w:p w14:paraId="4F1BD267" w14:textId="07E1FB4A" w:rsidR="0087696E" w:rsidRDefault="0087696E" w:rsidP="002E4299">
      <w:r>
        <w:t>5.2</w:t>
      </w:r>
      <w:r w:rsidR="008C4AF8">
        <w:t xml:space="preserve"> The Principal Contractors Duties</w:t>
      </w:r>
    </w:p>
    <w:p w14:paraId="0C4A84AD" w14:textId="13CB5C3F" w:rsidR="0028175C" w:rsidRDefault="00796DC3" w:rsidP="002E4299">
      <w:r>
        <w:t xml:space="preserve">A construction </w:t>
      </w:r>
      <w:r w:rsidR="00BE11AB">
        <w:t xml:space="preserve">phase plan must be undertaken </w:t>
      </w:r>
      <w:r w:rsidR="00372B4E">
        <w:t>b</w:t>
      </w:r>
      <w:r w:rsidR="009B16A0">
        <w:t xml:space="preserve">y the principal contractor </w:t>
      </w:r>
      <w:r w:rsidR="009B26C7">
        <w:t>to</w:t>
      </w:r>
      <w:r w:rsidR="00B87B18">
        <w:t xml:space="preserve"> manage the </w:t>
      </w:r>
      <w:r w:rsidR="001F4A70">
        <w:t xml:space="preserve">tower block whilst live. </w:t>
      </w:r>
      <w:r w:rsidR="008D5FE9">
        <w:t xml:space="preserve">The </w:t>
      </w:r>
      <w:r w:rsidR="009B26C7">
        <w:t>principal</w:t>
      </w:r>
      <w:r w:rsidR="008D5FE9">
        <w:t xml:space="preserve"> contractor also has the duty of </w:t>
      </w:r>
      <w:r w:rsidR="00374B31">
        <w:t xml:space="preserve">logistics whilst under construction. </w:t>
      </w:r>
      <w:r w:rsidR="00617143">
        <w:t xml:space="preserve">This is factors such as the inclusion of lifts, stairwells and </w:t>
      </w:r>
      <w:r w:rsidR="00AE0922">
        <w:t>necessities</w:t>
      </w:r>
      <w:r w:rsidR="00617143">
        <w:t xml:space="preserve"> </w:t>
      </w:r>
      <w:r w:rsidR="001E307D">
        <w:t xml:space="preserve">for access purposes. </w:t>
      </w:r>
      <w:r w:rsidR="00FD5DF1">
        <w:t xml:space="preserve">Daily inspections are also to be checked by the principal contractor, this included temporary scaffolding and even any powered </w:t>
      </w:r>
      <w:r w:rsidR="00827082">
        <w:t>tools being used.</w:t>
      </w:r>
    </w:p>
    <w:p w14:paraId="1D6A08EB" w14:textId="77777777" w:rsidR="0082615C" w:rsidRDefault="0082615C" w:rsidP="002E4299"/>
    <w:p w14:paraId="3FB9A1B0" w14:textId="2F3B9FB1" w:rsidR="002C28EA" w:rsidRDefault="00562476" w:rsidP="002E4299">
      <w:r>
        <w:lastRenderedPageBreak/>
        <w:t>5.</w:t>
      </w:r>
      <w:r w:rsidR="0087696E">
        <w:t>3</w:t>
      </w:r>
      <w:r>
        <w:t xml:space="preserve"> The Principal</w:t>
      </w:r>
      <w:r w:rsidR="0087696E">
        <w:t xml:space="preserve"> Designer Duties</w:t>
      </w:r>
    </w:p>
    <w:p w14:paraId="6915B423" w14:textId="5E270C93" w:rsidR="00AE0922" w:rsidRDefault="000D37D5" w:rsidP="002E4299">
      <w:r>
        <w:t xml:space="preserve">The main objective for the principal </w:t>
      </w:r>
      <w:r w:rsidR="001B1161">
        <w:t xml:space="preserve">designer is that the retrofit is </w:t>
      </w:r>
      <w:r w:rsidR="008C3058">
        <w:t>co-ordinated,</w:t>
      </w:r>
      <w:r w:rsidR="001C06DB">
        <w:t xml:space="preserve"> </w:t>
      </w:r>
      <w:r w:rsidR="008C3058">
        <w:t>and</w:t>
      </w:r>
      <w:r w:rsidR="00AC230D">
        <w:t xml:space="preserve"> all the design changes </w:t>
      </w:r>
      <w:r w:rsidR="008C3058">
        <w:t>are</w:t>
      </w:r>
      <w:r w:rsidR="00AC230D">
        <w:t xml:space="preserve"> recorded</w:t>
      </w:r>
      <w:r w:rsidR="008C3058">
        <w:t xml:space="preserve">. The recording of these changes will allow </w:t>
      </w:r>
      <w:r w:rsidR="002D2148">
        <w:t>the safety of activities to be analysed. This will</w:t>
      </w:r>
      <w:r w:rsidR="00731898">
        <w:t xml:space="preserve"> however</w:t>
      </w:r>
      <w:r w:rsidR="002D2148">
        <w:t xml:space="preserve"> allow </w:t>
      </w:r>
      <w:r w:rsidR="00731898">
        <w:t xml:space="preserve">the principal contractor to take </w:t>
      </w:r>
      <w:r w:rsidR="00836771">
        <w:t>time,</w:t>
      </w:r>
      <w:r w:rsidR="00731898">
        <w:t xml:space="preserve"> and re-schedule works with the recognition of design changes.</w:t>
      </w:r>
      <w:r w:rsidR="00A7056E">
        <w:t xml:space="preserve"> </w:t>
      </w:r>
      <w:r w:rsidR="00BF7CA2">
        <w:t xml:space="preserve">To help minimise the initial design including risks to the retrofit, the client will advise the designer to either locate themselves in </w:t>
      </w:r>
      <w:r w:rsidR="00231407">
        <w:t>a nearby</w:t>
      </w:r>
      <w:r w:rsidR="00BF7CA2">
        <w:t xml:space="preserve"> </w:t>
      </w:r>
      <w:r w:rsidR="00231407">
        <w:t xml:space="preserve">temporary office or have frequent </w:t>
      </w:r>
      <w:r w:rsidR="000B0DD7">
        <w:t>site visits.</w:t>
      </w:r>
    </w:p>
    <w:p w14:paraId="4E85B09B" w14:textId="3C9A561E" w:rsidR="00975299" w:rsidRDefault="00105A97" w:rsidP="002E4299">
      <w:r>
        <w:t xml:space="preserve">5.4 The Contractors Duties </w:t>
      </w:r>
    </w:p>
    <w:p w14:paraId="33824A39" w14:textId="7FDB9B6A" w:rsidR="00975299" w:rsidRPr="00804E4F" w:rsidRDefault="006811F6" w:rsidP="002E4299">
      <w:r>
        <w:t>After signing contracts and agreements, contractors must oblige to the sites relevant RAMS</w:t>
      </w:r>
      <w:r w:rsidR="000F594B">
        <w:t xml:space="preserve"> and </w:t>
      </w:r>
      <w:r w:rsidR="00FE1C9E">
        <w:t xml:space="preserve">take into consideration everything said </w:t>
      </w:r>
      <w:r w:rsidR="00E3467B">
        <w:t xml:space="preserve">within the pre-works induction. </w:t>
      </w:r>
      <w:r w:rsidR="00867FA9" w:rsidRPr="00804E4F">
        <w:rPr>
          <w:i/>
          <w:iCs/>
        </w:rPr>
        <w:t>“</w:t>
      </w:r>
      <w:hyperlink r:id="rId9" w:tgtFrame="_blank" w:history="1">
        <w:r w:rsidR="00867FA9" w:rsidRPr="00804E4F">
          <w:rPr>
            <w:rStyle w:val="Hyperlink"/>
            <w:i/>
            <w:iCs/>
            <w:color w:val="000000" w:themeColor="text1"/>
            <w:u w:val="none"/>
          </w:rPr>
          <w:t>A pre works induction within construction is a mandatory briefing that every worker, contractor, and visitor must complete before stepping onto a live construction site</w:t>
        </w:r>
        <w:r w:rsidR="00867FA9" w:rsidRPr="00804E4F">
          <w:rPr>
            <w:rStyle w:val="Hyperlink"/>
            <w:i/>
            <w:iCs/>
            <w:color w:val="000000" w:themeColor="text1"/>
            <w:u w:val="none"/>
          </w:rPr>
          <w:t>”</w:t>
        </w:r>
        <w:r w:rsidR="00804E4F" w:rsidRPr="00804E4F">
          <w:rPr>
            <w:rStyle w:val="Hyperlink"/>
            <w:i/>
            <w:iCs/>
            <w:color w:val="000000" w:themeColor="text1"/>
            <w:u w:val="none"/>
          </w:rPr>
          <w:t xml:space="preserve"> HSE Site Rules and Induction </w:t>
        </w:r>
        <w:r w:rsidR="00867FA9" w:rsidRPr="00804E4F">
          <w:rPr>
            <w:rStyle w:val="Hyperlink"/>
            <w:i/>
            <w:iCs/>
            <w:color w:val="000000" w:themeColor="text1"/>
            <w:u w:val="none"/>
          </w:rPr>
          <w:t>.</w:t>
        </w:r>
      </w:hyperlink>
      <w:r w:rsidR="00804E4F">
        <w:rPr>
          <w:i/>
          <w:iCs/>
          <w:color w:val="000000" w:themeColor="text1"/>
        </w:rPr>
        <w:t xml:space="preserve"> </w:t>
      </w:r>
      <w:r w:rsidR="00CD144A">
        <w:rPr>
          <w:color w:val="000000" w:themeColor="text1"/>
        </w:rPr>
        <w:t>T</w:t>
      </w:r>
      <w:r w:rsidR="00171624">
        <w:rPr>
          <w:color w:val="000000" w:themeColor="text1"/>
        </w:rPr>
        <w:t xml:space="preserve">he maintenance of a clean area is </w:t>
      </w:r>
      <w:r w:rsidR="00CD144A">
        <w:rPr>
          <w:color w:val="000000" w:themeColor="text1"/>
        </w:rPr>
        <w:t>promoted, again to reduce risks occurring.</w:t>
      </w:r>
    </w:p>
    <w:p w14:paraId="4BF72C12" w14:textId="04F1CF27" w:rsidR="00B84B5C" w:rsidRDefault="00B84B5C" w:rsidP="002E4299">
      <w:r>
        <w:t>5.5 The Workers Duties</w:t>
      </w:r>
    </w:p>
    <w:p w14:paraId="6F26A12F" w14:textId="63E6CB4C" w:rsidR="00666D62" w:rsidRDefault="00CF4BC1" w:rsidP="002E4299">
      <w:r>
        <w:t xml:space="preserve">The CDM regulations applied to the workers duty is straight forward, PPE as on all sites </w:t>
      </w:r>
      <w:r w:rsidR="00FF3ADF">
        <w:t xml:space="preserve">needs to be </w:t>
      </w:r>
      <w:r w:rsidR="004F3FD1">
        <w:t>always worn</w:t>
      </w:r>
      <w:r w:rsidR="00FF3ADF">
        <w:t xml:space="preserve"> unless </w:t>
      </w:r>
      <w:r w:rsidR="004F3FD1">
        <w:t>at</w:t>
      </w:r>
      <w:r w:rsidR="00FF3ADF">
        <w:t xml:space="preserve"> a </w:t>
      </w:r>
      <w:r w:rsidR="00E30ED4">
        <w:t>muster point. Any unsafe conditions or dangers that could become bigger must be reported and informed to anyone around</w:t>
      </w:r>
      <w:r w:rsidR="003A6831">
        <w:t xml:space="preserve">. Sites often have </w:t>
      </w:r>
      <w:r w:rsidR="008A0BF2">
        <w:t>Toolbox</w:t>
      </w:r>
      <w:r w:rsidR="003A6831">
        <w:t xml:space="preserve"> talks, </w:t>
      </w:r>
      <w:r w:rsidR="00A62986">
        <w:t>“</w:t>
      </w:r>
      <w:r w:rsidR="00A62986" w:rsidRPr="00A62986">
        <w:t>A toolbox talk is a short, focused safety meeting conducted before work begins. These brief sessions help workers understand hazards, reinforce safe practices, and build a culture of safety on the construction site</w:t>
      </w:r>
      <w:r w:rsidR="00A62986">
        <w:t>”</w:t>
      </w:r>
      <w:r w:rsidR="00577DA1">
        <w:t xml:space="preserve"> </w:t>
      </w:r>
      <w:r w:rsidR="002B5BCA">
        <w:t>HSE Study Guide</w:t>
      </w:r>
      <w:r w:rsidR="008A0BF2">
        <w:t xml:space="preserve"> (2025)</w:t>
      </w:r>
      <w:r w:rsidR="00A62986" w:rsidRPr="00A62986">
        <w:t>.</w:t>
      </w:r>
      <w:r w:rsidR="008A0BF2">
        <w:t xml:space="preserve"> </w:t>
      </w:r>
      <w:r w:rsidR="00287564">
        <w:t xml:space="preserve">One Toolbox talk a day will be on a different hazard </w:t>
      </w:r>
      <w:r w:rsidR="00BF22A3">
        <w:t>that can occur on site</w:t>
      </w:r>
      <w:r w:rsidR="004F3FD1">
        <w:t xml:space="preserve"> at any time. </w:t>
      </w:r>
    </w:p>
    <w:p w14:paraId="61FAEF03" w14:textId="77777777" w:rsidR="00666D62" w:rsidRDefault="00666D62" w:rsidP="002E4299"/>
    <w:p w14:paraId="38659A77" w14:textId="49E75ECD" w:rsidR="00A35D82" w:rsidRDefault="00B84B5C" w:rsidP="002E4299">
      <w:r>
        <w:t xml:space="preserve">5.6 </w:t>
      </w:r>
      <w:r w:rsidR="00A2154C">
        <w:t xml:space="preserve">CDM Compliance </w:t>
      </w:r>
    </w:p>
    <w:p w14:paraId="38090EAA" w14:textId="37E08E0F" w:rsidR="005A2D25" w:rsidRDefault="00C471B3" w:rsidP="002E4299">
      <w:r>
        <w:t>To compl</w:t>
      </w:r>
      <w:r w:rsidR="009414BD">
        <w:t xml:space="preserve">y with the CDM </w:t>
      </w:r>
      <w:r w:rsidR="00D0058C">
        <w:t>regulations on this site</w:t>
      </w:r>
      <w:r w:rsidR="00D4561F">
        <w:t xml:space="preserve">, </w:t>
      </w:r>
      <w:r w:rsidR="0000541C">
        <w:t xml:space="preserve">there will need to be firstly </w:t>
      </w:r>
      <w:r w:rsidR="005453E4">
        <w:t>segregated access routes around the perimeter</w:t>
      </w:r>
      <w:r w:rsidR="00694F46">
        <w:t xml:space="preserve">. Secondly, </w:t>
      </w:r>
      <w:r w:rsidR="00FD102A">
        <w:t xml:space="preserve">with the height of the block there will need to be a temporary works design specifically for the </w:t>
      </w:r>
      <w:r w:rsidR="00827C79">
        <w:t xml:space="preserve">coastal wind </w:t>
      </w:r>
      <w:r w:rsidR="00813E2A">
        <w:t>interfering. Lastly</w:t>
      </w:r>
      <w:r w:rsidR="008F2F6E">
        <w:t xml:space="preserve">, with all the new </w:t>
      </w:r>
      <w:r w:rsidR="00767637">
        <w:t>installations</w:t>
      </w:r>
      <w:r w:rsidR="008F2F6E">
        <w:t xml:space="preserve"> to the block </w:t>
      </w:r>
      <w:r w:rsidR="00767637">
        <w:t xml:space="preserve">the Health &amp; Safety file needs to </w:t>
      </w:r>
      <w:r w:rsidR="00EC4A54">
        <w:t>regularly updated and maintained for future reference.</w:t>
      </w:r>
    </w:p>
    <w:p w14:paraId="626058F3" w14:textId="77777777" w:rsidR="00854187" w:rsidRDefault="00854187" w:rsidP="002E4299"/>
    <w:p w14:paraId="57C241FC" w14:textId="77777777" w:rsidR="00854187" w:rsidRDefault="00854187" w:rsidP="002E4299"/>
    <w:p w14:paraId="522EC40A" w14:textId="77777777" w:rsidR="00854187" w:rsidRDefault="00854187" w:rsidP="002E4299"/>
    <w:p w14:paraId="5A3F0965" w14:textId="77777777" w:rsidR="00854187" w:rsidRDefault="00854187" w:rsidP="002E4299"/>
    <w:p w14:paraId="6924B812" w14:textId="77777777" w:rsidR="00BA1D59" w:rsidRDefault="00BA1D59" w:rsidP="002E4299"/>
    <w:p w14:paraId="35267602" w14:textId="77777777" w:rsidR="00BA1D59" w:rsidRDefault="00BA1D59" w:rsidP="002E4299"/>
    <w:p w14:paraId="541D9E79" w14:textId="77777777" w:rsidR="000E53E7" w:rsidRDefault="000E53E7" w:rsidP="002E4299"/>
    <w:p w14:paraId="587ECD53" w14:textId="77777777" w:rsidR="000E53E7" w:rsidRDefault="000E53E7" w:rsidP="002E4299"/>
    <w:p w14:paraId="427920EB" w14:textId="33BA2A09" w:rsidR="000E53E7" w:rsidRPr="0082615C" w:rsidRDefault="00A051FB" w:rsidP="002E4299">
      <w:pPr>
        <w:rPr>
          <w:b/>
          <w:bCs/>
        </w:rPr>
      </w:pPr>
      <w:r>
        <w:rPr>
          <w:b/>
          <w:bCs/>
        </w:rPr>
        <w:t xml:space="preserve">6. </w:t>
      </w:r>
      <w:r w:rsidR="00EC4A54" w:rsidRPr="0082615C">
        <w:rPr>
          <w:b/>
          <w:bCs/>
        </w:rPr>
        <w:t xml:space="preserve">Appendix </w:t>
      </w:r>
    </w:p>
    <w:p w14:paraId="1921F4F1" w14:textId="4DBE1A62" w:rsidR="000E53E7" w:rsidRDefault="00BC5D54" w:rsidP="00070C8A">
      <w:pPr>
        <w:tabs>
          <w:tab w:val="left" w:pos="3937"/>
        </w:tabs>
      </w:pPr>
      <w:r>
        <w:t>Appendix A</w:t>
      </w:r>
      <w:proofErr w:type="gramStart"/>
      <w:r w:rsidR="00137304">
        <w:t xml:space="preserve">- </w:t>
      </w:r>
      <w:r w:rsidR="00070C8A">
        <w:t xml:space="preserve"> The</w:t>
      </w:r>
      <w:proofErr w:type="gramEnd"/>
      <w:r w:rsidR="00070C8A">
        <w:t xml:space="preserve"> Legislations Compliance </w:t>
      </w:r>
      <w:r w:rsidR="00070C8A">
        <w:tab/>
        <w:t xml:space="preserve"> </w:t>
      </w:r>
    </w:p>
    <w:tbl>
      <w:tblPr>
        <w:tblStyle w:val="TableGrid"/>
        <w:tblW w:w="0" w:type="auto"/>
        <w:tblLook w:val="04A0" w:firstRow="1" w:lastRow="0" w:firstColumn="1" w:lastColumn="0" w:noHBand="0" w:noVBand="1"/>
      </w:tblPr>
      <w:tblGrid>
        <w:gridCol w:w="2219"/>
        <w:gridCol w:w="2219"/>
        <w:gridCol w:w="2219"/>
        <w:gridCol w:w="2219"/>
      </w:tblGrid>
      <w:tr w:rsidR="00137304" w14:paraId="56EB16D4" w14:textId="77777777" w:rsidTr="00567232">
        <w:trPr>
          <w:trHeight w:val="983"/>
        </w:trPr>
        <w:tc>
          <w:tcPr>
            <w:tcW w:w="2219" w:type="dxa"/>
          </w:tcPr>
          <w:p w14:paraId="477482BD" w14:textId="5A39B969" w:rsidR="00137304" w:rsidRDefault="00D172CB" w:rsidP="002E4299">
            <w:r>
              <w:t xml:space="preserve">The Legislation </w:t>
            </w:r>
          </w:p>
        </w:tc>
        <w:tc>
          <w:tcPr>
            <w:tcW w:w="2219" w:type="dxa"/>
          </w:tcPr>
          <w:p w14:paraId="5BC8648D" w14:textId="600B6276" w:rsidR="00137304" w:rsidRDefault="00D172CB" w:rsidP="002E4299">
            <w:r>
              <w:t xml:space="preserve">The </w:t>
            </w:r>
            <w:proofErr w:type="gramStart"/>
            <w:r>
              <w:t>Buildings</w:t>
            </w:r>
            <w:proofErr w:type="gramEnd"/>
            <w:r>
              <w:t>-Specific Considerations</w:t>
            </w:r>
          </w:p>
        </w:tc>
        <w:tc>
          <w:tcPr>
            <w:tcW w:w="2219" w:type="dxa"/>
          </w:tcPr>
          <w:p w14:paraId="31C65189" w14:textId="32D56D32" w:rsidR="00137304" w:rsidRDefault="0077775F" w:rsidP="002E4299">
            <w:r>
              <w:t>The application it has to Croft Street Block 2</w:t>
            </w:r>
            <w:r w:rsidR="00567232">
              <w:t>, Swansea</w:t>
            </w:r>
          </w:p>
        </w:tc>
        <w:tc>
          <w:tcPr>
            <w:tcW w:w="2219" w:type="dxa"/>
          </w:tcPr>
          <w:p w14:paraId="2032C638" w14:textId="45E88275" w:rsidR="00137304" w:rsidRDefault="00567232" w:rsidP="002E4299">
            <w:r>
              <w:t xml:space="preserve">How compliance can be achieved on this retrofit </w:t>
            </w:r>
          </w:p>
        </w:tc>
      </w:tr>
      <w:tr w:rsidR="00137304" w14:paraId="669FE42E" w14:textId="77777777" w:rsidTr="00567232">
        <w:trPr>
          <w:trHeight w:val="429"/>
        </w:trPr>
        <w:tc>
          <w:tcPr>
            <w:tcW w:w="2219" w:type="dxa"/>
          </w:tcPr>
          <w:p w14:paraId="7F1E25D2" w14:textId="77777777" w:rsidR="00137304" w:rsidRDefault="00137304" w:rsidP="002E4299"/>
          <w:p w14:paraId="3F83738D" w14:textId="1A2FC430" w:rsidR="00567232" w:rsidRDefault="00994109" w:rsidP="002E4299">
            <w:r>
              <w:t>Building Safety Act (2022)</w:t>
            </w:r>
          </w:p>
          <w:p w14:paraId="39B446C0" w14:textId="77777777" w:rsidR="00567232" w:rsidRDefault="00567232" w:rsidP="002E4299"/>
          <w:p w14:paraId="477F86BE" w14:textId="77777777" w:rsidR="00567232" w:rsidRDefault="00567232" w:rsidP="002E4299"/>
          <w:p w14:paraId="13D79D9B" w14:textId="77777777" w:rsidR="00567232" w:rsidRDefault="00567232" w:rsidP="002E4299"/>
        </w:tc>
        <w:tc>
          <w:tcPr>
            <w:tcW w:w="2219" w:type="dxa"/>
          </w:tcPr>
          <w:p w14:paraId="51C60DF0" w14:textId="38108165" w:rsidR="00137304" w:rsidRDefault="00EB2183" w:rsidP="002E4299">
            <w:r>
              <w:t xml:space="preserve">The </w:t>
            </w:r>
            <w:r w:rsidR="0090007B">
              <w:t>interference</w:t>
            </w:r>
            <w:r>
              <w:t xml:space="preserve"> of intense </w:t>
            </w:r>
            <w:r w:rsidR="0090007B">
              <w:t>coastal</w:t>
            </w:r>
            <w:r>
              <w:t xml:space="preserve"> winds gives a huge</w:t>
            </w:r>
            <w:r w:rsidR="0090007B">
              <w:t xml:space="preserve"> impact on the safety of the e</w:t>
            </w:r>
            <w:r w:rsidR="004F60EF">
              <w:t xml:space="preserve">xternal cladding </w:t>
            </w:r>
            <w:r>
              <w:t xml:space="preserve"> </w:t>
            </w:r>
          </w:p>
        </w:tc>
        <w:tc>
          <w:tcPr>
            <w:tcW w:w="2219" w:type="dxa"/>
          </w:tcPr>
          <w:p w14:paraId="361186BB" w14:textId="15CA89FA" w:rsidR="00137304" w:rsidRDefault="00B875E5" w:rsidP="002E4299">
            <w:r>
              <w:t>There are fire-critical works taking place during the retrofit</w:t>
            </w:r>
          </w:p>
        </w:tc>
        <w:tc>
          <w:tcPr>
            <w:tcW w:w="2219" w:type="dxa"/>
          </w:tcPr>
          <w:p w14:paraId="596A85E7" w14:textId="43C46CDF" w:rsidR="00137304" w:rsidRDefault="004F60EF" w:rsidP="002E4299">
            <w:r>
              <w:t xml:space="preserve">To follow and keep up to date with the Golden Thread </w:t>
            </w:r>
            <w:r w:rsidR="003D1C17">
              <w:t xml:space="preserve">and to have awareness of who the accountable person on site is </w:t>
            </w:r>
          </w:p>
        </w:tc>
      </w:tr>
      <w:tr w:rsidR="00137304" w14:paraId="6EC6F070" w14:textId="77777777" w:rsidTr="00567232">
        <w:trPr>
          <w:trHeight w:val="429"/>
        </w:trPr>
        <w:tc>
          <w:tcPr>
            <w:tcW w:w="2219" w:type="dxa"/>
          </w:tcPr>
          <w:p w14:paraId="1F019CD1" w14:textId="70F838B0" w:rsidR="00137304" w:rsidRDefault="007C5FF8" w:rsidP="002E4299">
            <w:r>
              <w:t xml:space="preserve">CDM Regulations </w:t>
            </w:r>
            <w:r w:rsidR="000A7802">
              <w:t>2015</w:t>
            </w:r>
          </w:p>
        </w:tc>
        <w:tc>
          <w:tcPr>
            <w:tcW w:w="2219" w:type="dxa"/>
          </w:tcPr>
          <w:p w14:paraId="1BE9CB2E" w14:textId="0BF703E1" w:rsidR="00137304" w:rsidRDefault="00C262E4" w:rsidP="002E4299">
            <w:r>
              <w:t xml:space="preserve"> </w:t>
            </w:r>
            <w:r w:rsidR="001E7EB4">
              <w:t xml:space="preserve">The residents near the site can cause huge risks for themselves, constantly being in the environment of construction </w:t>
            </w:r>
          </w:p>
        </w:tc>
        <w:tc>
          <w:tcPr>
            <w:tcW w:w="2219" w:type="dxa"/>
          </w:tcPr>
          <w:p w14:paraId="73246199" w14:textId="02E2FCE8" w:rsidR="00137304" w:rsidRDefault="003952A3" w:rsidP="002E4299">
            <w:r>
              <w:t>A large risk with numerous contractors on site during the retrofit</w:t>
            </w:r>
          </w:p>
        </w:tc>
        <w:tc>
          <w:tcPr>
            <w:tcW w:w="2219" w:type="dxa"/>
          </w:tcPr>
          <w:p w14:paraId="55C12C22" w14:textId="2BA53100" w:rsidR="00137304" w:rsidRDefault="00C24B69" w:rsidP="002E4299">
            <w:r>
              <w:t>The interface management an</w:t>
            </w:r>
            <w:r>
              <w:t>d the principal director</w:t>
            </w:r>
            <w:r w:rsidR="005B4DFF">
              <w:t xml:space="preserve"> and designs co-ordination </w:t>
            </w:r>
          </w:p>
        </w:tc>
      </w:tr>
      <w:tr w:rsidR="00137304" w14:paraId="54BC4BA3" w14:textId="77777777" w:rsidTr="00567232">
        <w:trPr>
          <w:trHeight w:val="407"/>
        </w:trPr>
        <w:tc>
          <w:tcPr>
            <w:tcW w:w="2219" w:type="dxa"/>
          </w:tcPr>
          <w:p w14:paraId="6102DB97" w14:textId="46776ED2" w:rsidR="00137304" w:rsidRDefault="00C65E5A" w:rsidP="002E4299">
            <w:r>
              <w:t>Building</w:t>
            </w:r>
            <w:r w:rsidR="003D1C17">
              <w:t xml:space="preserve"> </w:t>
            </w:r>
            <w:r w:rsidR="006A0D2C">
              <w:t>Safety (Wales) Bill</w:t>
            </w:r>
          </w:p>
        </w:tc>
        <w:tc>
          <w:tcPr>
            <w:tcW w:w="2219" w:type="dxa"/>
          </w:tcPr>
          <w:p w14:paraId="45AF2711" w14:textId="023194FB" w:rsidR="00137304" w:rsidRDefault="00C65E5A" w:rsidP="002E4299">
            <w:r>
              <w:t xml:space="preserve">The Swansea Council as a whole </w:t>
            </w:r>
            <w:r w:rsidR="00E84022">
              <w:t>and a landlord must plan the safety duties</w:t>
            </w:r>
          </w:p>
        </w:tc>
        <w:tc>
          <w:tcPr>
            <w:tcW w:w="2219" w:type="dxa"/>
          </w:tcPr>
          <w:p w14:paraId="6B7A90A3" w14:textId="11858A78" w:rsidR="00137304" w:rsidRDefault="00F733DB" w:rsidP="002E4299">
            <w:r>
              <w:t xml:space="preserve">It is </w:t>
            </w:r>
            <w:r w:rsidR="008C1C7E">
              <w:t>the “Welsh devolved building safety regime”</w:t>
            </w:r>
          </w:p>
        </w:tc>
        <w:tc>
          <w:tcPr>
            <w:tcW w:w="2219" w:type="dxa"/>
          </w:tcPr>
          <w:p w14:paraId="580BB8C5" w14:textId="1DDAC04F" w:rsidR="00137304" w:rsidRDefault="008C1C7E" w:rsidP="002E4299">
            <w:r>
              <w:t xml:space="preserve">There will be a greater </w:t>
            </w:r>
            <w:r w:rsidR="00776FB4">
              <w:t>oversight of fire safety</w:t>
            </w:r>
          </w:p>
        </w:tc>
      </w:tr>
    </w:tbl>
    <w:p w14:paraId="3882D483" w14:textId="77777777" w:rsidR="00BC5D54" w:rsidRDefault="00BC5D54" w:rsidP="002E4299"/>
    <w:p w14:paraId="0B773E3F" w14:textId="77777777" w:rsidR="00776FB4" w:rsidRDefault="00776FB4" w:rsidP="002E4299">
      <w:r>
        <w:t>References:</w:t>
      </w:r>
    </w:p>
    <w:p w14:paraId="162EA19A" w14:textId="4CFC24E9" w:rsidR="000E53E7" w:rsidRDefault="000D29D3" w:rsidP="002E4299">
      <w:r>
        <w:t xml:space="preserve">Inserted in </w:t>
      </w:r>
      <w:r w:rsidR="00D06192">
        <w:t>the list below.</w:t>
      </w:r>
      <w:r w:rsidR="00776FB4">
        <w:t xml:space="preserve"> </w:t>
      </w:r>
    </w:p>
    <w:p w14:paraId="24FCB40E" w14:textId="77777777" w:rsidR="00776FB4" w:rsidRDefault="00776FB4" w:rsidP="002E4299"/>
    <w:p w14:paraId="3F5BBB2C" w14:textId="77777777" w:rsidR="000E53E7" w:rsidRDefault="000E53E7" w:rsidP="002E4299"/>
    <w:p w14:paraId="4EDB4A0F" w14:textId="77777777" w:rsidR="000E53E7" w:rsidRDefault="000E53E7" w:rsidP="002E4299"/>
    <w:p w14:paraId="35329F5F" w14:textId="77777777" w:rsidR="000E53E7" w:rsidRDefault="000E53E7" w:rsidP="002E4299"/>
    <w:p w14:paraId="3DC489F7" w14:textId="77777777" w:rsidR="000E53E7" w:rsidRDefault="000E53E7" w:rsidP="002E4299"/>
    <w:p w14:paraId="690846D1" w14:textId="77777777" w:rsidR="0082615C" w:rsidRDefault="0082615C" w:rsidP="002E4299"/>
    <w:p w14:paraId="14DD7368" w14:textId="77777777" w:rsidR="00A051FB" w:rsidRDefault="00A051FB" w:rsidP="002E4299"/>
    <w:p w14:paraId="019DB25A" w14:textId="77777777" w:rsidR="00D06192" w:rsidRDefault="00D06192" w:rsidP="002E4299"/>
    <w:p w14:paraId="0BA70D49" w14:textId="25E55373" w:rsidR="00CF3107" w:rsidRPr="00854187" w:rsidRDefault="00A051FB" w:rsidP="002E4299">
      <w:pPr>
        <w:rPr>
          <w:b/>
          <w:bCs/>
        </w:rPr>
      </w:pPr>
      <w:r>
        <w:rPr>
          <w:b/>
          <w:bCs/>
        </w:rPr>
        <w:t xml:space="preserve">7. </w:t>
      </w:r>
      <w:r w:rsidR="00854187" w:rsidRPr="00854187">
        <w:rPr>
          <w:b/>
          <w:bCs/>
        </w:rPr>
        <w:t>References</w:t>
      </w:r>
    </w:p>
    <w:p w14:paraId="13AE3E1A" w14:textId="7538F7CF" w:rsidR="00854187" w:rsidRPr="00854187" w:rsidRDefault="00A051FB" w:rsidP="002E4299">
      <w:pPr>
        <w:rPr>
          <w:b/>
          <w:bCs/>
        </w:rPr>
      </w:pPr>
      <w:r>
        <w:rPr>
          <w:b/>
          <w:bCs/>
        </w:rPr>
        <w:t xml:space="preserve">7.1 </w:t>
      </w:r>
      <w:r w:rsidR="00854187" w:rsidRPr="00854187">
        <w:rPr>
          <w:b/>
          <w:bCs/>
        </w:rPr>
        <w:t>Glossary References:</w:t>
      </w:r>
    </w:p>
    <w:p w14:paraId="2F66D10E" w14:textId="77777777" w:rsidR="00854187" w:rsidRPr="00854187" w:rsidRDefault="00854187" w:rsidP="00854187">
      <w:r w:rsidRPr="00854187">
        <w:t xml:space="preserve">Designingbuildings.co.uk. (2024). </w:t>
      </w:r>
      <w:r w:rsidRPr="00854187">
        <w:rPr>
          <w:i/>
          <w:iCs/>
        </w:rPr>
        <w:t>Health and safety file</w:t>
      </w:r>
      <w:r w:rsidRPr="00854187">
        <w:t>. [online] Available at: https://www.designingbuildings.co.uk/Health_and_safety_file [Accessed 4 May 2026].</w:t>
      </w:r>
    </w:p>
    <w:p w14:paraId="166ED510" w14:textId="77777777" w:rsidR="00854187" w:rsidRPr="00854187" w:rsidRDefault="00854187" w:rsidP="00854187">
      <w:r w:rsidRPr="00854187">
        <w:t xml:space="preserve">GOV.UK. (2024). </w:t>
      </w:r>
      <w:r w:rsidRPr="00854187">
        <w:rPr>
          <w:i/>
          <w:iCs/>
        </w:rPr>
        <w:t>Keeping information about a higher-risk building: the golden thread</w:t>
      </w:r>
      <w:r w:rsidRPr="00854187">
        <w:t>. [online] Available at: https://www.gov.uk/guidance/keeping-information-about-a-higher-risk-building-the-golden-thread [Accessed 5 May 2026].</w:t>
      </w:r>
    </w:p>
    <w:p w14:paraId="34F08B86" w14:textId="77777777" w:rsidR="00854187" w:rsidRPr="00854187" w:rsidRDefault="00854187" w:rsidP="00854187">
      <w:r w:rsidRPr="00854187">
        <w:t xml:space="preserve">Health and Safety Executive (2015). </w:t>
      </w:r>
      <w:r w:rsidRPr="00854187">
        <w:rPr>
          <w:i/>
          <w:iCs/>
        </w:rPr>
        <w:t>Construction - Health and safety for the construction industry</w:t>
      </w:r>
      <w:r w:rsidRPr="00854187">
        <w:t>. [online] Hse.gov.uk. Available at: https://www.hse.gov.uk/construction/index.htm [Accessed 2 May 2026].</w:t>
      </w:r>
    </w:p>
    <w:p w14:paraId="0B255CD0" w14:textId="77777777" w:rsidR="00854187" w:rsidRPr="00854187" w:rsidRDefault="00854187" w:rsidP="00854187">
      <w:r w:rsidRPr="00854187">
        <w:t xml:space="preserve">Health and Safety Executive (2019). </w:t>
      </w:r>
      <w:r w:rsidRPr="00854187">
        <w:rPr>
          <w:i/>
          <w:iCs/>
        </w:rPr>
        <w:t>Control of Substances Hazardous to Health (COSHH) - COSHH</w:t>
      </w:r>
      <w:r w:rsidRPr="00854187">
        <w:t>. [online] Hse.gov.uk. Available at: https://www.hse.gov.uk/coshh/ [Accessed 5 May 2026].</w:t>
      </w:r>
    </w:p>
    <w:p w14:paraId="336655D4" w14:textId="77777777" w:rsidR="00854187" w:rsidRPr="00854187" w:rsidRDefault="00854187" w:rsidP="00854187">
      <w:r w:rsidRPr="00854187">
        <w:t xml:space="preserve">HSE (2015). </w:t>
      </w:r>
      <w:r w:rsidRPr="00854187">
        <w:rPr>
          <w:i/>
          <w:iCs/>
        </w:rPr>
        <w:t>Construction - Construction Design and Management Regulations 2015</w:t>
      </w:r>
      <w:r w:rsidRPr="00854187">
        <w:t>. [online] Hse.gov.uk. Available at: https://www.hse.gov.uk/construction/cdm/2015/index.htm [Accessed 5 May 2026].</w:t>
      </w:r>
    </w:p>
    <w:p w14:paraId="77F77DAE" w14:textId="77777777" w:rsidR="00854187" w:rsidRPr="00854187" w:rsidRDefault="00854187" w:rsidP="00854187">
      <w:r w:rsidRPr="00854187">
        <w:t xml:space="preserve">HSE (2023). </w:t>
      </w:r>
      <w:r w:rsidRPr="00854187">
        <w:rPr>
          <w:i/>
          <w:iCs/>
        </w:rPr>
        <w:t>Lifting Operations and Lifting Equipment Regulations 1998 (LOLER) - Work equipment and machinery</w:t>
      </w:r>
      <w:r w:rsidRPr="00854187">
        <w:t>. [online] Hse.gov.uk. Available at: https://www.hse.gov.uk/work-equipment-machinery/loler.htm [Accessed 3 May 2026].</w:t>
      </w:r>
    </w:p>
    <w:p w14:paraId="6C9D69FA" w14:textId="77777777" w:rsidR="00854187" w:rsidRPr="00854187" w:rsidRDefault="00854187" w:rsidP="00854187">
      <w:r w:rsidRPr="00854187">
        <w:t xml:space="preserve">HSE (n.d.). </w:t>
      </w:r>
      <w:r w:rsidRPr="00854187">
        <w:rPr>
          <w:i/>
          <w:iCs/>
        </w:rPr>
        <w:t>Temporary works - Construction health &amp; safety</w:t>
      </w:r>
      <w:r w:rsidRPr="00854187">
        <w:t>. [online] www.hse.gov.uk. Available at: https://www.hse.gov.uk/construction/safetytopics/temporary-works.htm [Accessed 5 May 2026].</w:t>
      </w:r>
    </w:p>
    <w:p w14:paraId="6DF7A011" w14:textId="77777777" w:rsidR="00854187" w:rsidRPr="00854187" w:rsidRDefault="00854187" w:rsidP="00854187">
      <w:r w:rsidRPr="00854187">
        <w:t xml:space="preserve">Team, swiftRAMS (2026). </w:t>
      </w:r>
      <w:r w:rsidRPr="00854187">
        <w:rPr>
          <w:i/>
          <w:iCs/>
        </w:rPr>
        <w:t>What is a RAMS Document? Complete Guide for UK Construction</w:t>
      </w:r>
      <w:r w:rsidRPr="00854187">
        <w:t>. [online] Swiftrms.co.uk. Available at: https://swiftrms.co.uk/blog/what-is-a-rams-document [Accessed 4 May 2026].</w:t>
      </w:r>
    </w:p>
    <w:p w14:paraId="760E2512" w14:textId="77777777" w:rsidR="00813E2A" w:rsidRDefault="00813E2A" w:rsidP="002E4299"/>
    <w:p w14:paraId="62881CEB" w14:textId="20C75902" w:rsidR="008C6A20" w:rsidRPr="0082615C" w:rsidRDefault="008C6A20" w:rsidP="002E4299">
      <w:pPr>
        <w:rPr>
          <w:b/>
          <w:bCs/>
        </w:rPr>
      </w:pPr>
    </w:p>
    <w:p w14:paraId="4AB89515" w14:textId="77777777" w:rsidR="00445D0E" w:rsidRDefault="00445D0E" w:rsidP="002E4299"/>
    <w:p w14:paraId="01F43EEE" w14:textId="77777777" w:rsidR="00813E2A" w:rsidRDefault="00813E2A" w:rsidP="002E4299"/>
    <w:p w14:paraId="44FEACAA" w14:textId="77777777" w:rsidR="00813E2A" w:rsidRDefault="00813E2A" w:rsidP="002E4299"/>
    <w:p w14:paraId="2E9AA383" w14:textId="77777777" w:rsidR="00813E2A" w:rsidRDefault="00813E2A" w:rsidP="002E4299"/>
    <w:p w14:paraId="257188B5" w14:textId="77777777" w:rsidR="00813E2A" w:rsidRDefault="00813E2A" w:rsidP="002E4299"/>
    <w:p w14:paraId="12680CBA" w14:textId="77777777" w:rsidR="00813E2A" w:rsidRDefault="00813E2A" w:rsidP="002E4299"/>
    <w:p w14:paraId="3F311E65" w14:textId="77777777" w:rsidR="00813E2A" w:rsidRDefault="00813E2A" w:rsidP="002E4299"/>
    <w:p w14:paraId="20C94AD0" w14:textId="2713237C" w:rsidR="00CF3107" w:rsidRPr="00854187" w:rsidRDefault="00A051FB" w:rsidP="002E4299">
      <w:pPr>
        <w:rPr>
          <w:b/>
          <w:bCs/>
        </w:rPr>
      </w:pPr>
      <w:r>
        <w:rPr>
          <w:b/>
          <w:bCs/>
        </w:rPr>
        <w:t xml:space="preserve">7.2 </w:t>
      </w:r>
      <w:r w:rsidR="00854187" w:rsidRPr="00854187">
        <w:rPr>
          <w:b/>
          <w:bCs/>
        </w:rPr>
        <w:t>In-Text References:</w:t>
      </w:r>
    </w:p>
    <w:p w14:paraId="55047896" w14:textId="77777777" w:rsidR="008C6A20" w:rsidRPr="008C6A20" w:rsidRDefault="008C6A20" w:rsidP="008C6A20">
      <w:r w:rsidRPr="008C6A20">
        <w:t xml:space="preserve">author. “What Does It Mean to Be CISRS Qualified? - A5G Access.” </w:t>
      </w:r>
      <w:r w:rsidRPr="008C6A20">
        <w:rPr>
          <w:i/>
          <w:iCs/>
        </w:rPr>
        <w:t>A5G Access</w:t>
      </w:r>
      <w:r w:rsidRPr="008C6A20">
        <w:t>, 6 Nov. 2025, a5gaccess.co.uk/cisrs-qualified/. Accessed 1 May 2026.</w:t>
      </w:r>
    </w:p>
    <w:p w14:paraId="2792E7EA" w14:textId="77777777" w:rsidR="008C6A20" w:rsidRPr="008C6A20" w:rsidRDefault="008C6A20" w:rsidP="008C6A20">
      <w:r w:rsidRPr="008C6A20">
        <w:t xml:space="preserve">“How to Create a Construction Communication Plan.” </w:t>
      </w:r>
      <w:r w:rsidRPr="008C6A20">
        <w:rPr>
          <w:i/>
          <w:iCs/>
        </w:rPr>
        <w:t>Crew Console</w:t>
      </w:r>
      <w:r w:rsidRPr="008C6A20">
        <w:t>, 29 Sept. 2025, www.crewconsole.com/create-a-construction-communication-plan/. Accessed 1 May 2026.</w:t>
      </w:r>
    </w:p>
    <w:p w14:paraId="49D7B22E" w14:textId="77777777" w:rsidR="008C6A20" w:rsidRPr="008C6A20" w:rsidRDefault="008C6A20" w:rsidP="008C6A20">
      <w:r w:rsidRPr="008C6A20">
        <w:t xml:space="preserve">HSE. “Construction - Site Rules and Induction - Construction Industry Health &amp; Safety.” </w:t>
      </w:r>
      <w:r w:rsidRPr="008C6A20">
        <w:rPr>
          <w:i/>
          <w:iCs/>
        </w:rPr>
        <w:t>Www.hse.gov.uk</w:t>
      </w:r>
      <w:r w:rsidRPr="008C6A20">
        <w:t>, www.hse.gov.uk/construction/safetytopics/site-rules-induction.htm. Accessed 2 May 2026.</w:t>
      </w:r>
    </w:p>
    <w:p w14:paraId="72DB750F" w14:textId="77777777" w:rsidR="008C6A20" w:rsidRPr="008C6A20" w:rsidRDefault="008C6A20" w:rsidP="008C6A20">
      <w:r w:rsidRPr="008C6A20">
        <w:t xml:space="preserve">---. </w:t>
      </w:r>
      <w:r w:rsidRPr="008C6A20">
        <w:rPr>
          <w:i/>
          <w:iCs/>
        </w:rPr>
        <w:t>Health and Safety Executive HSE Books Controlling Noise at Work the Control of Noise at Work Regulations 2005 Guidance on Regulations</w:t>
      </w:r>
      <w:r w:rsidRPr="008C6A20">
        <w:t>. 2021.</w:t>
      </w:r>
    </w:p>
    <w:p w14:paraId="6826C54C" w14:textId="77777777" w:rsidR="008C6A20" w:rsidRPr="008C6A20" w:rsidRDefault="008C6A20" w:rsidP="008C6A20">
      <w:r w:rsidRPr="008C6A20">
        <w:t xml:space="preserve">Mahendra. “The Importance of Daily Toolbox Talks in Construction - HSE STUDY GUIDE.” </w:t>
      </w:r>
      <w:r w:rsidRPr="008C6A20">
        <w:rPr>
          <w:i/>
          <w:iCs/>
        </w:rPr>
        <w:t>HSE STUDY GUIDE</w:t>
      </w:r>
      <w:r w:rsidRPr="008C6A20">
        <w:t>, 19 Nov. 2025, www.hsestudyguide.com/daily-toolbox-talks-in-construction/. Accessed 2 May 2026.</w:t>
      </w:r>
    </w:p>
    <w:p w14:paraId="326BD066" w14:textId="77777777" w:rsidR="008C6A20" w:rsidRPr="008C6A20" w:rsidRDefault="008C6A20" w:rsidP="008C6A20">
      <w:r w:rsidRPr="008C6A20">
        <w:t xml:space="preserve">“New Legislation to Improve Building Safety in Wales | GOV.WALES.” </w:t>
      </w:r>
      <w:r w:rsidRPr="008C6A20">
        <w:rPr>
          <w:i/>
          <w:iCs/>
        </w:rPr>
        <w:t>GOV.WALES</w:t>
      </w:r>
      <w:r w:rsidRPr="008C6A20">
        <w:t>, 7 July 2025, www.gov.wales/new-legislation-improve-building-safety-wales. Accessed 1 May 2026.</w:t>
      </w:r>
    </w:p>
    <w:p w14:paraId="6D26A016" w14:textId="77777777" w:rsidR="008C6A20" w:rsidRPr="008C6A20" w:rsidRDefault="008C6A20" w:rsidP="008C6A20">
      <w:r w:rsidRPr="008C6A20">
        <w:t xml:space="preserve">“Swansea Tower Blocks - Swansea.” </w:t>
      </w:r>
      <w:r w:rsidRPr="008C6A20">
        <w:rPr>
          <w:i/>
          <w:iCs/>
        </w:rPr>
        <w:t>Swansea</w:t>
      </w:r>
      <w:r w:rsidRPr="008C6A20">
        <w:t>, 2026, www.swansea.gov.uk/swanseatowerblocks?lang=en. Accessed 3 May 2026.</w:t>
      </w:r>
    </w:p>
    <w:p w14:paraId="7DD84D52" w14:textId="77777777" w:rsidR="008C6A20" w:rsidRPr="008C6A20" w:rsidRDefault="008C6A20" w:rsidP="008C6A20">
      <w:r w:rsidRPr="008C6A20">
        <w:t xml:space="preserve">UK Legislation. “Legislation.gov.uk.” </w:t>
      </w:r>
      <w:r w:rsidRPr="008C6A20">
        <w:rPr>
          <w:i/>
          <w:iCs/>
        </w:rPr>
        <w:t>Legislation.gov.uk</w:t>
      </w:r>
      <w:r w:rsidRPr="008C6A20">
        <w:t>, www.legislation.gov.uk/. Accessed 2 May 2026.</w:t>
      </w:r>
    </w:p>
    <w:p w14:paraId="6E1B4131" w14:textId="77777777" w:rsidR="008C6A20" w:rsidRPr="008C6A20" w:rsidRDefault="008C6A20" w:rsidP="008C6A20">
      <w:r w:rsidRPr="008C6A20">
        <w:t xml:space="preserve">“Understanding Fire Testing: BS 8414, BR 135 and BS 9414.” </w:t>
      </w:r>
      <w:r w:rsidRPr="008C6A20">
        <w:rPr>
          <w:i/>
          <w:iCs/>
        </w:rPr>
        <w:t>Sotech Optima</w:t>
      </w:r>
      <w:r w:rsidRPr="008C6A20">
        <w:t>, 2 June 2021, sotech-optima.co.uk/understand-fire-testing-bs-8414-br-135-and-bs-9414/. Accessed 1 May 2026.</w:t>
      </w:r>
    </w:p>
    <w:p w14:paraId="26A0DF20" w14:textId="77777777" w:rsidR="008C6A20" w:rsidRPr="008C6A20" w:rsidRDefault="008C6A20" w:rsidP="008C6A20">
      <w:r w:rsidRPr="008C6A20">
        <w:t xml:space="preserve">Zealand, WorkSafe New. “Controlling Dust with On-Tool Extraction.” </w:t>
      </w:r>
      <w:r w:rsidRPr="008C6A20">
        <w:rPr>
          <w:i/>
          <w:iCs/>
        </w:rPr>
        <w:t>WorkSafe</w:t>
      </w:r>
      <w:r w:rsidRPr="008C6A20">
        <w:t>, 29 Sept. 2022, www.worksafe.govt.nz/topic-and-industry/dust/controlling-dust-with-on-tool-extraction/. Accessed 5 May 2026.</w:t>
      </w:r>
    </w:p>
    <w:p w14:paraId="10ADC14D" w14:textId="77777777" w:rsidR="00CF3107" w:rsidRDefault="00CF3107" w:rsidP="002E4299"/>
    <w:p w14:paraId="6E5ED75B" w14:textId="77777777" w:rsidR="00CF3107" w:rsidRDefault="00CF3107" w:rsidP="002E4299"/>
    <w:p w14:paraId="7C5BF6C7" w14:textId="77777777" w:rsidR="00CF3107" w:rsidRPr="00575677" w:rsidRDefault="00CF3107" w:rsidP="002E4299"/>
    <w:sectPr w:rsidR="00CF3107" w:rsidRPr="0057567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087E62" w14:textId="77777777" w:rsidR="008529A9" w:rsidRDefault="008529A9" w:rsidP="005A0BCA">
      <w:pPr>
        <w:spacing w:after="0" w:line="240" w:lineRule="auto"/>
      </w:pPr>
      <w:r>
        <w:separator/>
      </w:r>
    </w:p>
  </w:endnote>
  <w:endnote w:type="continuationSeparator" w:id="0">
    <w:p w14:paraId="5FEE53A6" w14:textId="77777777" w:rsidR="008529A9" w:rsidRDefault="008529A9" w:rsidP="005A0B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4371583"/>
      <w:docPartObj>
        <w:docPartGallery w:val="Page Numbers (Bottom of Page)"/>
        <w:docPartUnique/>
      </w:docPartObj>
    </w:sdtPr>
    <w:sdtEndPr>
      <w:rPr>
        <w:noProof/>
      </w:rPr>
    </w:sdtEndPr>
    <w:sdtContent>
      <w:p w14:paraId="30714FD5" w14:textId="3C4EE2A7" w:rsidR="005A0BCA" w:rsidRDefault="005A0BC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262BC9" w14:textId="77777777" w:rsidR="005A0BCA" w:rsidRDefault="005A0B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FBCDA8" w14:textId="77777777" w:rsidR="008529A9" w:rsidRDefault="008529A9" w:rsidP="005A0BCA">
      <w:pPr>
        <w:spacing w:after="0" w:line="240" w:lineRule="auto"/>
      </w:pPr>
      <w:r>
        <w:separator/>
      </w:r>
    </w:p>
  </w:footnote>
  <w:footnote w:type="continuationSeparator" w:id="0">
    <w:p w14:paraId="441CAF93" w14:textId="77777777" w:rsidR="008529A9" w:rsidRDefault="008529A9" w:rsidP="005A0BC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82C"/>
    <w:rsid w:val="0000487B"/>
    <w:rsid w:val="0000541C"/>
    <w:rsid w:val="00032C61"/>
    <w:rsid w:val="00036147"/>
    <w:rsid w:val="00036ADA"/>
    <w:rsid w:val="00042D1B"/>
    <w:rsid w:val="00045EA9"/>
    <w:rsid w:val="00053973"/>
    <w:rsid w:val="00060BD6"/>
    <w:rsid w:val="0006612F"/>
    <w:rsid w:val="00070C8A"/>
    <w:rsid w:val="00094EDD"/>
    <w:rsid w:val="00097C78"/>
    <w:rsid w:val="000A4C20"/>
    <w:rsid w:val="000A4EC8"/>
    <w:rsid w:val="000A6A22"/>
    <w:rsid w:val="000A7802"/>
    <w:rsid w:val="000B0DD7"/>
    <w:rsid w:val="000C1A8D"/>
    <w:rsid w:val="000D29D3"/>
    <w:rsid w:val="000D37D5"/>
    <w:rsid w:val="000E3BDD"/>
    <w:rsid w:val="000E53E7"/>
    <w:rsid w:val="000E5C8D"/>
    <w:rsid w:val="000F1D37"/>
    <w:rsid w:val="000F594B"/>
    <w:rsid w:val="000F6F9F"/>
    <w:rsid w:val="00100575"/>
    <w:rsid w:val="00105A97"/>
    <w:rsid w:val="001204B3"/>
    <w:rsid w:val="00121D0D"/>
    <w:rsid w:val="00126167"/>
    <w:rsid w:val="00137304"/>
    <w:rsid w:val="00142869"/>
    <w:rsid w:val="00144AD0"/>
    <w:rsid w:val="00144EE5"/>
    <w:rsid w:val="001578E8"/>
    <w:rsid w:val="00162370"/>
    <w:rsid w:val="0016784B"/>
    <w:rsid w:val="00171624"/>
    <w:rsid w:val="0017251C"/>
    <w:rsid w:val="00175422"/>
    <w:rsid w:val="00194175"/>
    <w:rsid w:val="00197A53"/>
    <w:rsid w:val="001A01C7"/>
    <w:rsid w:val="001A6967"/>
    <w:rsid w:val="001B1161"/>
    <w:rsid w:val="001B2E3B"/>
    <w:rsid w:val="001C06DB"/>
    <w:rsid w:val="001C3115"/>
    <w:rsid w:val="001E307D"/>
    <w:rsid w:val="001E49BF"/>
    <w:rsid w:val="001E681C"/>
    <w:rsid w:val="001E7EB4"/>
    <w:rsid w:val="001F0AE4"/>
    <w:rsid w:val="001F2E05"/>
    <w:rsid w:val="001F4A70"/>
    <w:rsid w:val="001F4E42"/>
    <w:rsid w:val="002100FA"/>
    <w:rsid w:val="002103E7"/>
    <w:rsid w:val="00231407"/>
    <w:rsid w:val="002340A2"/>
    <w:rsid w:val="00234678"/>
    <w:rsid w:val="002417BE"/>
    <w:rsid w:val="002503DB"/>
    <w:rsid w:val="002571D4"/>
    <w:rsid w:val="00261358"/>
    <w:rsid w:val="002626AD"/>
    <w:rsid w:val="00266708"/>
    <w:rsid w:val="0027043C"/>
    <w:rsid w:val="0027093B"/>
    <w:rsid w:val="0027208E"/>
    <w:rsid w:val="002748B4"/>
    <w:rsid w:val="00280B0E"/>
    <w:rsid w:val="0028175C"/>
    <w:rsid w:val="002852CF"/>
    <w:rsid w:val="00287564"/>
    <w:rsid w:val="002933A3"/>
    <w:rsid w:val="002A5064"/>
    <w:rsid w:val="002B0525"/>
    <w:rsid w:val="002B5BCA"/>
    <w:rsid w:val="002B7473"/>
    <w:rsid w:val="002C033F"/>
    <w:rsid w:val="002C0BB5"/>
    <w:rsid w:val="002C13DE"/>
    <w:rsid w:val="002C28EA"/>
    <w:rsid w:val="002C7883"/>
    <w:rsid w:val="002D2148"/>
    <w:rsid w:val="002D536E"/>
    <w:rsid w:val="002D6A32"/>
    <w:rsid w:val="002E0954"/>
    <w:rsid w:val="002E139D"/>
    <w:rsid w:val="002E3B2E"/>
    <w:rsid w:val="002E4299"/>
    <w:rsid w:val="002F5D57"/>
    <w:rsid w:val="002F6070"/>
    <w:rsid w:val="0030082C"/>
    <w:rsid w:val="0030470E"/>
    <w:rsid w:val="00306A48"/>
    <w:rsid w:val="00306EFF"/>
    <w:rsid w:val="00311604"/>
    <w:rsid w:val="0031254E"/>
    <w:rsid w:val="0031532E"/>
    <w:rsid w:val="003330E2"/>
    <w:rsid w:val="00351A16"/>
    <w:rsid w:val="003530DD"/>
    <w:rsid w:val="00365C38"/>
    <w:rsid w:val="00371CE3"/>
    <w:rsid w:val="00372B4E"/>
    <w:rsid w:val="00374B31"/>
    <w:rsid w:val="0039291A"/>
    <w:rsid w:val="003932D9"/>
    <w:rsid w:val="003952A3"/>
    <w:rsid w:val="003A2581"/>
    <w:rsid w:val="003A373C"/>
    <w:rsid w:val="003A5B26"/>
    <w:rsid w:val="003A6831"/>
    <w:rsid w:val="003B4C5D"/>
    <w:rsid w:val="003C4072"/>
    <w:rsid w:val="003D1C17"/>
    <w:rsid w:val="003D279E"/>
    <w:rsid w:val="003D596E"/>
    <w:rsid w:val="003E491E"/>
    <w:rsid w:val="003F38C2"/>
    <w:rsid w:val="003F7420"/>
    <w:rsid w:val="004001FA"/>
    <w:rsid w:val="0040128A"/>
    <w:rsid w:val="00403333"/>
    <w:rsid w:val="00417AE9"/>
    <w:rsid w:val="004233A6"/>
    <w:rsid w:val="00425A85"/>
    <w:rsid w:val="00427B43"/>
    <w:rsid w:val="00427CFE"/>
    <w:rsid w:val="004331D8"/>
    <w:rsid w:val="0043566D"/>
    <w:rsid w:val="00444604"/>
    <w:rsid w:val="00445D0E"/>
    <w:rsid w:val="0044795F"/>
    <w:rsid w:val="00447E1A"/>
    <w:rsid w:val="004549EE"/>
    <w:rsid w:val="00460875"/>
    <w:rsid w:val="00464744"/>
    <w:rsid w:val="004677A1"/>
    <w:rsid w:val="00475202"/>
    <w:rsid w:val="0047686E"/>
    <w:rsid w:val="00482F73"/>
    <w:rsid w:val="004833B6"/>
    <w:rsid w:val="00487E9D"/>
    <w:rsid w:val="004A01C0"/>
    <w:rsid w:val="004A2E12"/>
    <w:rsid w:val="004A64DF"/>
    <w:rsid w:val="004B2128"/>
    <w:rsid w:val="004C21E2"/>
    <w:rsid w:val="004C2892"/>
    <w:rsid w:val="004D1912"/>
    <w:rsid w:val="004D5190"/>
    <w:rsid w:val="004E1DEC"/>
    <w:rsid w:val="004F3FD1"/>
    <w:rsid w:val="004F60EF"/>
    <w:rsid w:val="00506A8E"/>
    <w:rsid w:val="00512291"/>
    <w:rsid w:val="005138D7"/>
    <w:rsid w:val="0051509C"/>
    <w:rsid w:val="005167A4"/>
    <w:rsid w:val="005219E6"/>
    <w:rsid w:val="00523060"/>
    <w:rsid w:val="005348D2"/>
    <w:rsid w:val="005366E0"/>
    <w:rsid w:val="005453E4"/>
    <w:rsid w:val="00546396"/>
    <w:rsid w:val="0055271A"/>
    <w:rsid w:val="00555207"/>
    <w:rsid w:val="00562476"/>
    <w:rsid w:val="00566A86"/>
    <w:rsid w:val="00567232"/>
    <w:rsid w:val="005712E4"/>
    <w:rsid w:val="005727E8"/>
    <w:rsid w:val="00575677"/>
    <w:rsid w:val="00577DA1"/>
    <w:rsid w:val="00581027"/>
    <w:rsid w:val="00590EBE"/>
    <w:rsid w:val="00597CD5"/>
    <w:rsid w:val="005A0914"/>
    <w:rsid w:val="005A0BCA"/>
    <w:rsid w:val="005A2D25"/>
    <w:rsid w:val="005A49A2"/>
    <w:rsid w:val="005B4DFF"/>
    <w:rsid w:val="005B7EA2"/>
    <w:rsid w:val="005D2E8A"/>
    <w:rsid w:val="005F02D2"/>
    <w:rsid w:val="005F1994"/>
    <w:rsid w:val="00614C51"/>
    <w:rsid w:val="0061648D"/>
    <w:rsid w:val="00617143"/>
    <w:rsid w:val="006406A7"/>
    <w:rsid w:val="006515A2"/>
    <w:rsid w:val="00653FB0"/>
    <w:rsid w:val="006554A1"/>
    <w:rsid w:val="006565BF"/>
    <w:rsid w:val="00657A8C"/>
    <w:rsid w:val="00661763"/>
    <w:rsid w:val="00661D03"/>
    <w:rsid w:val="006641C8"/>
    <w:rsid w:val="00666D62"/>
    <w:rsid w:val="00676397"/>
    <w:rsid w:val="006811F6"/>
    <w:rsid w:val="00681B60"/>
    <w:rsid w:val="006822A2"/>
    <w:rsid w:val="00694F46"/>
    <w:rsid w:val="006A0D2C"/>
    <w:rsid w:val="006B5351"/>
    <w:rsid w:val="006B71E0"/>
    <w:rsid w:val="006C52B5"/>
    <w:rsid w:val="006C5508"/>
    <w:rsid w:val="006D4287"/>
    <w:rsid w:val="006E2F3B"/>
    <w:rsid w:val="006E55E6"/>
    <w:rsid w:val="006F5350"/>
    <w:rsid w:val="00701398"/>
    <w:rsid w:val="00705424"/>
    <w:rsid w:val="00706762"/>
    <w:rsid w:val="00706EC1"/>
    <w:rsid w:val="00710EB0"/>
    <w:rsid w:val="00731898"/>
    <w:rsid w:val="007342A1"/>
    <w:rsid w:val="007403AC"/>
    <w:rsid w:val="00742FE5"/>
    <w:rsid w:val="00745410"/>
    <w:rsid w:val="00762253"/>
    <w:rsid w:val="007623CB"/>
    <w:rsid w:val="00767637"/>
    <w:rsid w:val="00773A8A"/>
    <w:rsid w:val="00776FB4"/>
    <w:rsid w:val="0077775F"/>
    <w:rsid w:val="00783FD4"/>
    <w:rsid w:val="00794AD6"/>
    <w:rsid w:val="00796DC3"/>
    <w:rsid w:val="00797BB2"/>
    <w:rsid w:val="007A09FD"/>
    <w:rsid w:val="007B1911"/>
    <w:rsid w:val="007B292F"/>
    <w:rsid w:val="007B6E2E"/>
    <w:rsid w:val="007B71BA"/>
    <w:rsid w:val="007B74BD"/>
    <w:rsid w:val="007C0E59"/>
    <w:rsid w:val="007C48AB"/>
    <w:rsid w:val="007C58C2"/>
    <w:rsid w:val="007C5FF8"/>
    <w:rsid w:val="007C6309"/>
    <w:rsid w:val="007E0C1C"/>
    <w:rsid w:val="007E51A9"/>
    <w:rsid w:val="007E585D"/>
    <w:rsid w:val="007E7A44"/>
    <w:rsid w:val="00804E4F"/>
    <w:rsid w:val="0080772E"/>
    <w:rsid w:val="00810417"/>
    <w:rsid w:val="00813E2A"/>
    <w:rsid w:val="0082615C"/>
    <w:rsid w:val="00827082"/>
    <w:rsid w:val="00827C79"/>
    <w:rsid w:val="00830F29"/>
    <w:rsid w:val="008357EF"/>
    <w:rsid w:val="00836771"/>
    <w:rsid w:val="0085275A"/>
    <w:rsid w:val="008529A9"/>
    <w:rsid w:val="00852B90"/>
    <w:rsid w:val="00854187"/>
    <w:rsid w:val="00854F07"/>
    <w:rsid w:val="00867FA9"/>
    <w:rsid w:val="00871FB7"/>
    <w:rsid w:val="0087355F"/>
    <w:rsid w:val="0087578C"/>
    <w:rsid w:val="0087696E"/>
    <w:rsid w:val="0087713D"/>
    <w:rsid w:val="00882F4C"/>
    <w:rsid w:val="008838A8"/>
    <w:rsid w:val="00885AA0"/>
    <w:rsid w:val="00886189"/>
    <w:rsid w:val="008903D1"/>
    <w:rsid w:val="00890ADA"/>
    <w:rsid w:val="00890D9C"/>
    <w:rsid w:val="00894A34"/>
    <w:rsid w:val="008A09F1"/>
    <w:rsid w:val="008A0BF2"/>
    <w:rsid w:val="008A20EF"/>
    <w:rsid w:val="008A5989"/>
    <w:rsid w:val="008A7718"/>
    <w:rsid w:val="008B01C2"/>
    <w:rsid w:val="008B33B1"/>
    <w:rsid w:val="008C1C7E"/>
    <w:rsid w:val="008C3058"/>
    <w:rsid w:val="008C4AF8"/>
    <w:rsid w:val="008C6A20"/>
    <w:rsid w:val="008C701B"/>
    <w:rsid w:val="008D5FE9"/>
    <w:rsid w:val="008E346B"/>
    <w:rsid w:val="008F17C6"/>
    <w:rsid w:val="008F192B"/>
    <w:rsid w:val="008F2F6E"/>
    <w:rsid w:val="008F3B6F"/>
    <w:rsid w:val="008F7C36"/>
    <w:rsid w:val="0090007B"/>
    <w:rsid w:val="00906624"/>
    <w:rsid w:val="0093317A"/>
    <w:rsid w:val="00934FFA"/>
    <w:rsid w:val="009414BD"/>
    <w:rsid w:val="00952753"/>
    <w:rsid w:val="00960AD2"/>
    <w:rsid w:val="00975299"/>
    <w:rsid w:val="00977F1D"/>
    <w:rsid w:val="00982DFA"/>
    <w:rsid w:val="00994109"/>
    <w:rsid w:val="00996D67"/>
    <w:rsid w:val="009A38F7"/>
    <w:rsid w:val="009A67EA"/>
    <w:rsid w:val="009B16A0"/>
    <w:rsid w:val="009B26C7"/>
    <w:rsid w:val="009C01DF"/>
    <w:rsid w:val="009D065C"/>
    <w:rsid w:val="009D42EE"/>
    <w:rsid w:val="009F0016"/>
    <w:rsid w:val="00A051FB"/>
    <w:rsid w:val="00A061E6"/>
    <w:rsid w:val="00A169BD"/>
    <w:rsid w:val="00A2154C"/>
    <w:rsid w:val="00A2346A"/>
    <w:rsid w:val="00A35D82"/>
    <w:rsid w:val="00A36175"/>
    <w:rsid w:val="00A3787F"/>
    <w:rsid w:val="00A536AF"/>
    <w:rsid w:val="00A56BAE"/>
    <w:rsid w:val="00A57C29"/>
    <w:rsid w:val="00A62986"/>
    <w:rsid w:val="00A64D1B"/>
    <w:rsid w:val="00A677C3"/>
    <w:rsid w:val="00A7056E"/>
    <w:rsid w:val="00A7233F"/>
    <w:rsid w:val="00A83128"/>
    <w:rsid w:val="00A83FE3"/>
    <w:rsid w:val="00A934DB"/>
    <w:rsid w:val="00AA0D8E"/>
    <w:rsid w:val="00AA3C2F"/>
    <w:rsid w:val="00AB5138"/>
    <w:rsid w:val="00AC0071"/>
    <w:rsid w:val="00AC230D"/>
    <w:rsid w:val="00AC2DCE"/>
    <w:rsid w:val="00AC4EEC"/>
    <w:rsid w:val="00AE0922"/>
    <w:rsid w:val="00AE21FD"/>
    <w:rsid w:val="00AF1128"/>
    <w:rsid w:val="00AF166B"/>
    <w:rsid w:val="00B00A5D"/>
    <w:rsid w:val="00B049D9"/>
    <w:rsid w:val="00B2011C"/>
    <w:rsid w:val="00B23E1D"/>
    <w:rsid w:val="00B43A0C"/>
    <w:rsid w:val="00B44A39"/>
    <w:rsid w:val="00B5277F"/>
    <w:rsid w:val="00B5703C"/>
    <w:rsid w:val="00B60C37"/>
    <w:rsid w:val="00B63A05"/>
    <w:rsid w:val="00B71A37"/>
    <w:rsid w:val="00B80A15"/>
    <w:rsid w:val="00B827FC"/>
    <w:rsid w:val="00B84B5C"/>
    <w:rsid w:val="00B875E5"/>
    <w:rsid w:val="00B87B18"/>
    <w:rsid w:val="00B918EB"/>
    <w:rsid w:val="00BA1D59"/>
    <w:rsid w:val="00BA28DD"/>
    <w:rsid w:val="00BA6C32"/>
    <w:rsid w:val="00BA7155"/>
    <w:rsid w:val="00BC0DEF"/>
    <w:rsid w:val="00BC333D"/>
    <w:rsid w:val="00BC5D54"/>
    <w:rsid w:val="00BD4A36"/>
    <w:rsid w:val="00BE11AB"/>
    <w:rsid w:val="00BF22A3"/>
    <w:rsid w:val="00BF7CA2"/>
    <w:rsid w:val="00C12FEB"/>
    <w:rsid w:val="00C146C9"/>
    <w:rsid w:val="00C21EB1"/>
    <w:rsid w:val="00C24B69"/>
    <w:rsid w:val="00C262E4"/>
    <w:rsid w:val="00C26542"/>
    <w:rsid w:val="00C30624"/>
    <w:rsid w:val="00C341AC"/>
    <w:rsid w:val="00C407F0"/>
    <w:rsid w:val="00C43B8E"/>
    <w:rsid w:val="00C471B3"/>
    <w:rsid w:val="00C471EB"/>
    <w:rsid w:val="00C56EE2"/>
    <w:rsid w:val="00C5776E"/>
    <w:rsid w:val="00C62A40"/>
    <w:rsid w:val="00C65E5A"/>
    <w:rsid w:val="00C66820"/>
    <w:rsid w:val="00C7251A"/>
    <w:rsid w:val="00C72864"/>
    <w:rsid w:val="00C85E87"/>
    <w:rsid w:val="00C87FEC"/>
    <w:rsid w:val="00C933C9"/>
    <w:rsid w:val="00CB6026"/>
    <w:rsid w:val="00CD144A"/>
    <w:rsid w:val="00CE2B1D"/>
    <w:rsid w:val="00CE6347"/>
    <w:rsid w:val="00CF3107"/>
    <w:rsid w:val="00CF4BC1"/>
    <w:rsid w:val="00D0058C"/>
    <w:rsid w:val="00D06192"/>
    <w:rsid w:val="00D172CB"/>
    <w:rsid w:val="00D214BF"/>
    <w:rsid w:val="00D22986"/>
    <w:rsid w:val="00D273DC"/>
    <w:rsid w:val="00D32997"/>
    <w:rsid w:val="00D34026"/>
    <w:rsid w:val="00D3642A"/>
    <w:rsid w:val="00D4561F"/>
    <w:rsid w:val="00D464D9"/>
    <w:rsid w:val="00D50CB2"/>
    <w:rsid w:val="00D52238"/>
    <w:rsid w:val="00D60E25"/>
    <w:rsid w:val="00D624AE"/>
    <w:rsid w:val="00D67321"/>
    <w:rsid w:val="00D70A9E"/>
    <w:rsid w:val="00D72A4F"/>
    <w:rsid w:val="00D72D1C"/>
    <w:rsid w:val="00D81C5C"/>
    <w:rsid w:val="00D84BCC"/>
    <w:rsid w:val="00D96E25"/>
    <w:rsid w:val="00DA0E8F"/>
    <w:rsid w:val="00DB0B30"/>
    <w:rsid w:val="00DB27AB"/>
    <w:rsid w:val="00DB49FD"/>
    <w:rsid w:val="00DC10FE"/>
    <w:rsid w:val="00DC7912"/>
    <w:rsid w:val="00DE3113"/>
    <w:rsid w:val="00DE4BEE"/>
    <w:rsid w:val="00DE5898"/>
    <w:rsid w:val="00DE5E15"/>
    <w:rsid w:val="00DF0663"/>
    <w:rsid w:val="00DF363F"/>
    <w:rsid w:val="00E035C0"/>
    <w:rsid w:val="00E11A38"/>
    <w:rsid w:val="00E2140E"/>
    <w:rsid w:val="00E27C9C"/>
    <w:rsid w:val="00E30ED4"/>
    <w:rsid w:val="00E3467B"/>
    <w:rsid w:val="00E40F5E"/>
    <w:rsid w:val="00E44AE2"/>
    <w:rsid w:val="00E578EE"/>
    <w:rsid w:val="00E73A9B"/>
    <w:rsid w:val="00E76230"/>
    <w:rsid w:val="00E84022"/>
    <w:rsid w:val="00E856B4"/>
    <w:rsid w:val="00E9106E"/>
    <w:rsid w:val="00E9412E"/>
    <w:rsid w:val="00E969C7"/>
    <w:rsid w:val="00EA3B58"/>
    <w:rsid w:val="00EA46DD"/>
    <w:rsid w:val="00EB2183"/>
    <w:rsid w:val="00EC142D"/>
    <w:rsid w:val="00EC4A54"/>
    <w:rsid w:val="00EC4ECE"/>
    <w:rsid w:val="00ED2B09"/>
    <w:rsid w:val="00ED6A4C"/>
    <w:rsid w:val="00EF1B98"/>
    <w:rsid w:val="00EF4EE1"/>
    <w:rsid w:val="00EF66B7"/>
    <w:rsid w:val="00F0173D"/>
    <w:rsid w:val="00F14C53"/>
    <w:rsid w:val="00F33205"/>
    <w:rsid w:val="00F346DD"/>
    <w:rsid w:val="00F37E9C"/>
    <w:rsid w:val="00F460B6"/>
    <w:rsid w:val="00F46C98"/>
    <w:rsid w:val="00F55605"/>
    <w:rsid w:val="00F55913"/>
    <w:rsid w:val="00F625CC"/>
    <w:rsid w:val="00F64D1B"/>
    <w:rsid w:val="00F66EA9"/>
    <w:rsid w:val="00F733DB"/>
    <w:rsid w:val="00F80715"/>
    <w:rsid w:val="00F81977"/>
    <w:rsid w:val="00F92816"/>
    <w:rsid w:val="00FA3C42"/>
    <w:rsid w:val="00FA5B8F"/>
    <w:rsid w:val="00FC5580"/>
    <w:rsid w:val="00FD102A"/>
    <w:rsid w:val="00FD50FA"/>
    <w:rsid w:val="00FD5DF1"/>
    <w:rsid w:val="00FE1C9E"/>
    <w:rsid w:val="00FE1F4E"/>
    <w:rsid w:val="00FE3774"/>
    <w:rsid w:val="00FF247E"/>
    <w:rsid w:val="00FF3ADF"/>
    <w:rsid w:val="00FF7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71D4B"/>
  <w15:chartTrackingRefBased/>
  <w15:docId w15:val="{9936B86D-3E23-4969-A933-C218B6E4E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08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08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08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08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08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08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08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08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08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08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08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08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08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08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08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08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08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082C"/>
    <w:rPr>
      <w:rFonts w:eastAsiaTheme="majorEastAsia" w:cstheme="majorBidi"/>
      <w:color w:val="272727" w:themeColor="text1" w:themeTint="D8"/>
    </w:rPr>
  </w:style>
  <w:style w:type="paragraph" w:styleId="Title">
    <w:name w:val="Title"/>
    <w:basedOn w:val="Normal"/>
    <w:next w:val="Normal"/>
    <w:link w:val="TitleChar"/>
    <w:uiPriority w:val="10"/>
    <w:qFormat/>
    <w:rsid w:val="003008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08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08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08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082C"/>
    <w:pPr>
      <w:spacing w:before="160"/>
      <w:jc w:val="center"/>
    </w:pPr>
    <w:rPr>
      <w:i/>
      <w:iCs/>
      <w:color w:val="404040" w:themeColor="text1" w:themeTint="BF"/>
    </w:rPr>
  </w:style>
  <w:style w:type="character" w:customStyle="1" w:styleId="QuoteChar">
    <w:name w:val="Quote Char"/>
    <w:basedOn w:val="DefaultParagraphFont"/>
    <w:link w:val="Quote"/>
    <w:uiPriority w:val="29"/>
    <w:rsid w:val="0030082C"/>
    <w:rPr>
      <w:i/>
      <w:iCs/>
      <w:color w:val="404040" w:themeColor="text1" w:themeTint="BF"/>
    </w:rPr>
  </w:style>
  <w:style w:type="paragraph" w:styleId="ListParagraph">
    <w:name w:val="List Paragraph"/>
    <w:basedOn w:val="Normal"/>
    <w:uiPriority w:val="34"/>
    <w:qFormat/>
    <w:rsid w:val="0030082C"/>
    <w:pPr>
      <w:ind w:left="720"/>
      <w:contextualSpacing/>
    </w:pPr>
  </w:style>
  <w:style w:type="character" w:styleId="IntenseEmphasis">
    <w:name w:val="Intense Emphasis"/>
    <w:basedOn w:val="DefaultParagraphFont"/>
    <w:uiPriority w:val="21"/>
    <w:qFormat/>
    <w:rsid w:val="0030082C"/>
    <w:rPr>
      <w:i/>
      <w:iCs/>
      <w:color w:val="0F4761" w:themeColor="accent1" w:themeShade="BF"/>
    </w:rPr>
  </w:style>
  <w:style w:type="paragraph" w:styleId="IntenseQuote">
    <w:name w:val="Intense Quote"/>
    <w:basedOn w:val="Normal"/>
    <w:next w:val="Normal"/>
    <w:link w:val="IntenseQuoteChar"/>
    <w:uiPriority w:val="30"/>
    <w:qFormat/>
    <w:rsid w:val="003008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082C"/>
    <w:rPr>
      <w:i/>
      <w:iCs/>
      <w:color w:val="0F4761" w:themeColor="accent1" w:themeShade="BF"/>
    </w:rPr>
  </w:style>
  <w:style w:type="character" w:styleId="IntenseReference">
    <w:name w:val="Intense Reference"/>
    <w:basedOn w:val="DefaultParagraphFont"/>
    <w:uiPriority w:val="32"/>
    <w:qFormat/>
    <w:rsid w:val="0030082C"/>
    <w:rPr>
      <w:b/>
      <w:bCs/>
      <w:smallCaps/>
      <w:color w:val="0F4761" w:themeColor="accent1" w:themeShade="BF"/>
      <w:spacing w:val="5"/>
    </w:rPr>
  </w:style>
  <w:style w:type="character" w:styleId="Hyperlink">
    <w:name w:val="Hyperlink"/>
    <w:basedOn w:val="DefaultParagraphFont"/>
    <w:uiPriority w:val="99"/>
    <w:unhideWhenUsed/>
    <w:rsid w:val="007C6309"/>
    <w:rPr>
      <w:color w:val="467886" w:themeColor="hyperlink"/>
      <w:u w:val="single"/>
    </w:rPr>
  </w:style>
  <w:style w:type="character" w:styleId="UnresolvedMention">
    <w:name w:val="Unresolved Mention"/>
    <w:basedOn w:val="DefaultParagraphFont"/>
    <w:uiPriority w:val="99"/>
    <w:semiHidden/>
    <w:unhideWhenUsed/>
    <w:rsid w:val="007C6309"/>
    <w:rPr>
      <w:color w:val="605E5C"/>
      <w:shd w:val="clear" w:color="auto" w:fill="E1DFDD"/>
    </w:rPr>
  </w:style>
  <w:style w:type="character" w:styleId="FollowedHyperlink">
    <w:name w:val="FollowedHyperlink"/>
    <w:basedOn w:val="DefaultParagraphFont"/>
    <w:uiPriority w:val="99"/>
    <w:semiHidden/>
    <w:unhideWhenUsed/>
    <w:rsid w:val="00045EA9"/>
    <w:rPr>
      <w:color w:val="96607D" w:themeColor="followedHyperlink"/>
      <w:u w:val="single"/>
    </w:rPr>
  </w:style>
  <w:style w:type="table" w:styleId="TableGrid">
    <w:name w:val="Table Grid"/>
    <w:basedOn w:val="TableNormal"/>
    <w:uiPriority w:val="39"/>
    <w:rsid w:val="001373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A0BCA"/>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5A0BCA"/>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5A0BCA"/>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5A0BCA"/>
    <w:pPr>
      <w:spacing w:after="100" w:line="259" w:lineRule="auto"/>
      <w:ind w:left="440"/>
    </w:pPr>
    <w:rPr>
      <w:rFonts w:eastAsiaTheme="minorEastAsia" w:cs="Times New Roman"/>
      <w:kern w:val="0"/>
      <w:sz w:val="22"/>
      <w:szCs w:val="22"/>
      <w:lang w:val="en-US"/>
      <w14:ligatures w14:val="none"/>
    </w:rPr>
  </w:style>
  <w:style w:type="paragraph" w:styleId="Header">
    <w:name w:val="header"/>
    <w:basedOn w:val="Normal"/>
    <w:link w:val="HeaderChar"/>
    <w:uiPriority w:val="99"/>
    <w:unhideWhenUsed/>
    <w:rsid w:val="005A0B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0BCA"/>
  </w:style>
  <w:style w:type="paragraph" w:styleId="Footer">
    <w:name w:val="footer"/>
    <w:basedOn w:val="Normal"/>
    <w:link w:val="FooterChar"/>
    <w:uiPriority w:val="99"/>
    <w:unhideWhenUsed/>
    <w:rsid w:val="005A0B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0B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wansea.gov.uk"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ing.com/ck/a?!&amp;&amp;p=82ce06ee70065d55de96086fbc031b71c9fedb50ccdaf620614d42d1cea89619JmltdHM9MTc3ODExMjAwMA&amp;ptn=3&amp;ver=2&amp;hsh=4&amp;fclid=223afde5-6e78-62a5-0fc3-ebac6f45634a&amp;u=a1aHR0cHM6Ly93d3cuaHNlLmdvdi51ay9jb25zdHJ1Y3Rpb24vc2FmZXR5dG9waWNzL3NpdGUtcnVsZXMtaW5kdWN0aW9uLmh0bQ&amp;ntb=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82FF27-7741-423C-AAAD-1E19285C24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1587</TotalTime>
  <Pages>11</Pages>
  <Words>3137</Words>
  <Characters>17885</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Jack Mckenzie</dc:creator>
  <cp:keywords/>
  <dc:description/>
  <cp:lastModifiedBy>Charlie Jack Mckenzie</cp:lastModifiedBy>
  <cp:revision>465</cp:revision>
  <dcterms:created xsi:type="dcterms:W3CDTF">2026-05-05T07:51:00Z</dcterms:created>
  <dcterms:modified xsi:type="dcterms:W3CDTF">2026-05-07T13:50:00Z</dcterms:modified>
</cp:coreProperties>
</file>