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2BFA" w:rsidRDefault="00AB2BFA" w:rsidP="00AB2BFA">
      <w:pPr>
        <w:jc w:val="center"/>
        <w:rPr>
          <w:rFonts w:ascii="Arial" w:hAnsi="Arial" w:cs="Arial"/>
          <w:sz w:val="32"/>
          <w:szCs w:val="32"/>
        </w:rPr>
      </w:pPr>
    </w:p>
    <w:p w:rsidR="00AB2BFA" w:rsidRDefault="00AB2BFA" w:rsidP="00AB2BFA">
      <w:pPr>
        <w:jc w:val="center"/>
        <w:rPr>
          <w:rFonts w:ascii="Arial" w:hAnsi="Arial" w:cs="Arial"/>
          <w:sz w:val="32"/>
          <w:szCs w:val="32"/>
        </w:rPr>
      </w:pPr>
    </w:p>
    <w:p w:rsidR="00D11080" w:rsidRDefault="00D11080" w:rsidP="00AB2BFA">
      <w:pPr>
        <w:jc w:val="center"/>
        <w:rPr>
          <w:rFonts w:ascii="Arial" w:hAnsi="Arial" w:cs="Arial" w:hint="eastAsia"/>
          <w:sz w:val="32"/>
          <w:szCs w:val="32"/>
        </w:rPr>
      </w:pPr>
    </w:p>
    <w:p w:rsidR="00D251CA" w:rsidRDefault="00AB2BFA" w:rsidP="00AB2BFA">
      <w:pPr>
        <w:jc w:val="center"/>
        <w:rPr>
          <w:rFonts w:ascii="Arial" w:hAnsi="Arial" w:cs="Arial"/>
          <w:sz w:val="36"/>
          <w:szCs w:val="36"/>
        </w:rPr>
      </w:pPr>
      <w:r w:rsidRPr="00AB2BFA">
        <w:rPr>
          <w:rFonts w:ascii="Arial" w:hAnsi="Arial" w:cs="Arial"/>
          <w:sz w:val="36"/>
          <w:szCs w:val="36"/>
        </w:rPr>
        <w:t xml:space="preserve">Report on </w:t>
      </w:r>
      <w:r w:rsidR="00462D7E">
        <w:rPr>
          <w:rFonts w:ascii="Arial" w:hAnsi="Arial" w:cs="Arial"/>
          <w:sz w:val="36"/>
          <w:szCs w:val="36"/>
        </w:rPr>
        <w:t>S</w:t>
      </w:r>
      <w:r w:rsidRPr="00AB2BFA">
        <w:rPr>
          <w:rFonts w:ascii="Arial" w:hAnsi="Arial" w:cs="Arial"/>
          <w:sz w:val="36"/>
          <w:szCs w:val="36"/>
        </w:rPr>
        <w:t xml:space="preserve">olving Pronto Parcels </w:t>
      </w:r>
      <w:r w:rsidR="00462D7E">
        <w:rPr>
          <w:rFonts w:ascii="Arial" w:hAnsi="Arial" w:cs="Arial"/>
          <w:sz w:val="36"/>
          <w:szCs w:val="36"/>
        </w:rPr>
        <w:t>D</w:t>
      </w:r>
      <w:r w:rsidRPr="00AB2BFA">
        <w:rPr>
          <w:rFonts w:ascii="Arial" w:hAnsi="Arial" w:cs="Arial"/>
          <w:sz w:val="36"/>
          <w:szCs w:val="36"/>
        </w:rPr>
        <w:t xml:space="preserve">atabase </w:t>
      </w:r>
      <w:r w:rsidR="00462D7E">
        <w:rPr>
          <w:rFonts w:ascii="Arial" w:hAnsi="Arial" w:cs="Arial"/>
          <w:sz w:val="36"/>
          <w:szCs w:val="36"/>
        </w:rPr>
        <w:t>P</w:t>
      </w:r>
      <w:r w:rsidRPr="00AB2BFA">
        <w:rPr>
          <w:rFonts w:ascii="Arial" w:hAnsi="Arial" w:cs="Arial"/>
          <w:sz w:val="36"/>
          <w:szCs w:val="36"/>
        </w:rPr>
        <w:t>roblems</w:t>
      </w:r>
    </w:p>
    <w:p w:rsidR="00AB2BFA" w:rsidRDefault="00AB2BFA" w:rsidP="00AB2BFA">
      <w:pPr>
        <w:jc w:val="center"/>
        <w:rPr>
          <w:rFonts w:ascii="Arial" w:hAnsi="Arial" w:cs="Arial"/>
          <w:sz w:val="36"/>
          <w:szCs w:val="36"/>
        </w:rPr>
      </w:pPr>
    </w:p>
    <w:p w:rsidR="00AB2BFA" w:rsidRPr="00462D7E" w:rsidRDefault="00AB2BFA" w:rsidP="00AB2BFA">
      <w:pPr>
        <w:jc w:val="center"/>
        <w:rPr>
          <w:rFonts w:ascii="Arial" w:hAnsi="Arial" w:cs="Arial"/>
          <w:sz w:val="36"/>
          <w:szCs w:val="36"/>
        </w:rPr>
      </w:pPr>
    </w:p>
    <w:p w:rsidR="00AB2BFA" w:rsidRDefault="00AB2BFA" w:rsidP="00AB2BFA">
      <w:pPr>
        <w:jc w:val="center"/>
        <w:rPr>
          <w:rFonts w:ascii="Arial" w:hAnsi="Arial" w:cs="Arial"/>
          <w:sz w:val="36"/>
          <w:szCs w:val="36"/>
        </w:rPr>
      </w:pPr>
    </w:p>
    <w:p w:rsidR="00AB2BFA" w:rsidRDefault="00AB2BFA" w:rsidP="00AB2BFA">
      <w:pPr>
        <w:jc w:val="center"/>
        <w:rPr>
          <w:rFonts w:ascii="Arial" w:hAnsi="Arial" w:cs="Arial"/>
          <w:sz w:val="36"/>
          <w:szCs w:val="36"/>
        </w:rPr>
      </w:pPr>
    </w:p>
    <w:p w:rsidR="00AB2BFA" w:rsidRDefault="00AB2BFA" w:rsidP="00AB2BFA">
      <w:pPr>
        <w:jc w:val="center"/>
        <w:rPr>
          <w:rFonts w:ascii="Arial" w:hAnsi="Arial" w:cs="Arial"/>
          <w:sz w:val="36"/>
          <w:szCs w:val="36"/>
        </w:rPr>
      </w:pPr>
    </w:p>
    <w:p w:rsidR="00AB2BFA" w:rsidRDefault="00AB2BFA" w:rsidP="00AB2BFA">
      <w:pPr>
        <w:jc w:val="center"/>
        <w:rPr>
          <w:rFonts w:ascii="Arial" w:hAnsi="Arial" w:cs="Arial"/>
          <w:sz w:val="36"/>
          <w:szCs w:val="36"/>
        </w:rPr>
      </w:pPr>
      <w:r>
        <w:rPr>
          <w:rFonts w:ascii="Arial" w:hAnsi="Arial" w:cs="Arial" w:hint="eastAsia"/>
          <w:sz w:val="36"/>
          <w:szCs w:val="36"/>
        </w:rPr>
        <w:t>Xin</w:t>
      </w:r>
      <w:r>
        <w:rPr>
          <w:rFonts w:ascii="Arial" w:hAnsi="Arial" w:cs="Arial"/>
          <w:sz w:val="36"/>
          <w:szCs w:val="36"/>
        </w:rPr>
        <w:t xml:space="preserve"> Yue</w:t>
      </w:r>
    </w:p>
    <w:p w:rsidR="00AB2BFA" w:rsidRDefault="00D11080" w:rsidP="00AB2BFA">
      <w:pPr>
        <w:jc w:val="center"/>
        <w:rPr>
          <w:rFonts w:ascii="Arial" w:hAnsi="Arial" w:cs="Arial"/>
          <w:sz w:val="36"/>
          <w:szCs w:val="36"/>
        </w:rPr>
      </w:pPr>
      <w:r>
        <w:rPr>
          <w:rFonts w:ascii="Arial" w:hAnsi="Arial" w:cs="Arial"/>
          <w:sz w:val="36"/>
          <w:szCs w:val="36"/>
        </w:rPr>
        <w:t>Student number:</w:t>
      </w:r>
      <w:r w:rsidR="00AB2BFA">
        <w:rPr>
          <w:rFonts w:ascii="Arial" w:hAnsi="Arial" w:cs="Arial" w:hint="eastAsia"/>
          <w:sz w:val="36"/>
          <w:szCs w:val="36"/>
        </w:rPr>
        <w:t>2</w:t>
      </w:r>
      <w:r w:rsidR="00AB2BFA">
        <w:rPr>
          <w:rFonts w:ascii="Arial" w:hAnsi="Arial" w:cs="Arial"/>
          <w:sz w:val="36"/>
          <w:szCs w:val="36"/>
        </w:rPr>
        <w:t>009977</w:t>
      </w:r>
    </w:p>
    <w:p w:rsidR="00AB2BFA" w:rsidRDefault="00AB2BFA" w:rsidP="00AB2BFA">
      <w:pPr>
        <w:jc w:val="center"/>
        <w:rPr>
          <w:rFonts w:ascii="Arial" w:hAnsi="Arial" w:cs="Arial"/>
          <w:sz w:val="36"/>
          <w:szCs w:val="36"/>
        </w:rPr>
      </w:pPr>
    </w:p>
    <w:p w:rsidR="00AB2BFA" w:rsidRDefault="00AB2BFA">
      <w:pPr>
        <w:widowControl/>
        <w:jc w:val="left"/>
        <w:rPr>
          <w:rFonts w:ascii="Arial" w:hAnsi="Arial" w:cs="Arial"/>
          <w:sz w:val="36"/>
          <w:szCs w:val="36"/>
        </w:rPr>
      </w:pPr>
      <w:r>
        <w:rPr>
          <w:rFonts w:ascii="Arial" w:hAnsi="Arial" w:cs="Arial"/>
          <w:sz w:val="36"/>
          <w:szCs w:val="36"/>
        </w:rPr>
        <w:br w:type="page"/>
      </w:r>
    </w:p>
    <w:p w:rsidR="00AB2BFA" w:rsidRPr="00D11080" w:rsidRDefault="00AB2BFA" w:rsidP="00AB2BFA">
      <w:pPr>
        <w:widowControl/>
        <w:rPr>
          <w:rFonts w:ascii="Arial" w:hAnsi="Arial" w:cs="Arial"/>
          <w:sz w:val="44"/>
          <w:szCs w:val="44"/>
        </w:rPr>
      </w:pPr>
      <w:r w:rsidRPr="00D11080">
        <w:rPr>
          <w:rFonts w:ascii="Arial" w:hAnsi="Arial" w:cs="Arial"/>
          <w:sz w:val="44"/>
          <w:szCs w:val="44"/>
        </w:rPr>
        <w:lastRenderedPageBreak/>
        <w:t>Abstract</w:t>
      </w:r>
    </w:p>
    <w:p w:rsidR="00AB2BFA" w:rsidRDefault="00AB2BFA" w:rsidP="00AB2BFA">
      <w:pPr>
        <w:widowControl/>
        <w:rPr>
          <w:rFonts w:ascii="Arial" w:hAnsi="Arial" w:cs="Arial"/>
          <w:sz w:val="28"/>
          <w:szCs w:val="28"/>
        </w:rPr>
      </w:pPr>
      <w:r w:rsidRPr="00AB2BFA">
        <w:rPr>
          <w:rFonts w:ascii="Arial" w:hAnsi="Arial" w:cs="Arial"/>
          <w:sz w:val="28"/>
          <w:szCs w:val="28"/>
        </w:rPr>
        <w:t xml:space="preserve">This report provides a database solution for </w:t>
      </w:r>
      <w:r w:rsidR="00D11080" w:rsidRPr="00D11080">
        <w:rPr>
          <w:rFonts w:ascii="Arial" w:hAnsi="Arial" w:cs="Arial"/>
          <w:sz w:val="28"/>
          <w:szCs w:val="28"/>
        </w:rPr>
        <w:t>Pronto Parcels</w:t>
      </w:r>
      <w:r w:rsidRPr="00AB2BFA">
        <w:rPr>
          <w:rFonts w:ascii="Arial" w:hAnsi="Arial" w:cs="Arial"/>
          <w:sz w:val="28"/>
          <w:szCs w:val="28"/>
        </w:rPr>
        <w:t xml:space="preserve"> company and solves some database problems the company</w:t>
      </w:r>
      <w:r w:rsidR="00D11080">
        <w:rPr>
          <w:rFonts w:ascii="Arial" w:hAnsi="Arial" w:cs="Arial"/>
          <w:sz w:val="28"/>
          <w:szCs w:val="28"/>
        </w:rPr>
        <w:t xml:space="preserve"> has</w:t>
      </w:r>
      <w:r w:rsidRPr="00AB2BFA">
        <w:rPr>
          <w:rFonts w:ascii="Arial" w:hAnsi="Arial" w:cs="Arial"/>
          <w:sz w:val="28"/>
          <w:szCs w:val="28"/>
        </w:rPr>
        <w:t>. These problems are the advantages and disadvantages of SQL and NoSQL, database performance enhancement, database index, database transaction and distributed database.</w:t>
      </w:r>
    </w:p>
    <w:p w:rsidR="00AB2BFA" w:rsidRPr="00AB2BFA" w:rsidRDefault="00AB2BFA" w:rsidP="00AB2BFA">
      <w:pPr>
        <w:widowControl/>
        <w:rPr>
          <w:rFonts w:ascii="Arial" w:hAnsi="Arial" w:cs="Arial" w:hint="eastAsia"/>
          <w:sz w:val="28"/>
          <w:szCs w:val="28"/>
        </w:rPr>
      </w:pPr>
    </w:p>
    <w:p w:rsidR="00AB2BFA" w:rsidRDefault="00AB2BFA">
      <w:pPr>
        <w:widowControl/>
        <w:jc w:val="left"/>
        <w:rPr>
          <w:rFonts w:ascii="Arial" w:hAnsi="Arial" w:cs="Arial"/>
          <w:sz w:val="36"/>
          <w:szCs w:val="36"/>
        </w:rPr>
      </w:pPr>
    </w:p>
    <w:p w:rsidR="00AB2BFA" w:rsidRDefault="00AB2BFA">
      <w:pPr>
        <w:widowControl/>
        <w:jc w:val="left"/>
        <w:rPr>
          <w:rFonts w:ascii="Arial" w:hAnsi="Arial" w:cs="Arial"/>
          <w:sz w:val="36"/>
          <w:szCs w:val="36"/>
        </w:rPr>
      </w:pPr>
      <w:r>
        <w:rPr>
          <w:rFonts w:ascii="Arial" w:hAnsi="Arial" w:cs="Arial"/>
          <w:sz w:val="36"/>
          <w:szCs w:val="36"/>
        </w:rPr>
        <w:br w:type="page"/>
      </w:r>
    </w:p>
    <w:p w:rsidR="00AB2BFA" w:rsidRDefault="00AB2BFA">
      <w:pPr>
        <w:widowControl/>
        <w:jc w:val="left"/>
        <w:rPr>
          <w:rFonts w:ascii="Arial" w:hAnsi="Arial" w:cs="Arial"/>
          <w:sz w:val="36"/>
          <w:szCs w:val="36"/>
        </w:rPr>
      </w:pPr>
    </w:p>
    <w:sdt>
      <w:sdtPr>
        <w:rPr>
          <w:lang w:val="zh-CN"/>
        </w:rPr>
        <w:id w:val="-1667319294"/>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D11080" w:rsidRDefault="00D11080">
          <w:pPr>
            <w:pStyle w:val="TOC"/>
          </w:pPr>
          <w:r>
            <w:rPr>
              <w:rFonts w:hint="eastAsia"/>
              <w:lang w:val="zh-CN"/>
            </w:rPr>
            <w:t>C</w:t>
          </w:r>
          <w:r>
            <w:rPr>
              <w:lang w:val="zh-CN"/>
            </w:rPr>
            <w:t>otents</w:t>
          </w:r>
        </w:p>
        <w:p w:rsidR="004B62BC" w:rsidRPr="004B62BC" w:rsidRDefault="00D11080">
          <w:pPr>
            <w:pStyle w:val="TOC1"/>
            <w:tabs>
              <w:tab w:val="right" w:leader="dot" w:pos="8296"/>
            </w:tabs>
            <w:rPr>
              <w:noProof/>
              <w:sz w:val="24"/>
              <w:szCs w:val="24"/>
            </w:rPr>
          </w:pPr>
          <w:r w:rsidRPr="004B62BC">
            <w:rPr>
              <w:b/>
              <w:bCs/>
              <w:sz w:val="24"/>
              <w:szCs w:val="24"/>
              <w:lang w:val="zh-CN"/>
            </w:rPr>
            <w:fldChar w:fldCharType="begin"/>
          </w:r>
          <w:r w:rsidRPr="004B62BC">
            <w:rPr>
              <w:b/>
              <w:bCs/>
              <w:sz w:val="24"/>
              <w:szCs w:val="24"/>
              <w:lang w:val="zh-CN"/>
            </w:rPr>
            <w:instrText xml:space="preserve"> TOC \o "1-3" \h \z \u </w:instrText>
          </w:r>
          <w:r w:rsidRPr="004B62BC">
            <w:rPr>
              <w:b/>
              <w:bCs/>
              <w:sz w:val="24"/>
              <w:szCs w:val="24"/>
              <w:lang w:val="zh-CN"/>
            </w:rPr>
            <w:fldChar w:fldCharType="separate"/>
          </w:r>
          <w:hyperlink w:anchor="_Toc77792275" w:history="1">
            <w:r w:rsidR="004B62BC" w:rsidRPr="004B62BC">
              <w:rPr>
                <w:rStyle w:val="a4"/>
                <w:rFonts w:ascii="Arial" w:hAnsi="Arial" w:cs="Arial"/>
                <w:noProof/>
                <w:sz w:val="24"/>
                <w:szCs w:val="24"/>
              </w:rPr>
              <w:t>1.</w:t>
            </w:r>
            <w:r w:rsidR="004B62BC" w:rsidRPr="004B62BC">
              <w:rPr>
                <w:rStyle w:val="a4"/>
                <w:noProof/>
                <w:sz w:val="24"/>
                <w:szCs w:val="24"/>
              </w:rPr>
              <w:t xml:space="preserve"> Introduction</w:t>
            </w:r>
            <w:r w:rsidR="004B62BC" w:rsidRPr="004B62BC">
              <w:rPr>
                <w:noProof/>
                <w:webHidden/>
                <w:sz w:val="24"/>
                <w:szCs w:val="24"/>
              </w:rPr>
              <w:tab/>
            </w:r>
            <w:r w:rsidR="004B62BC" w:rsidRPr="004B62BC">
              <w:rPr>
                <w:noProof/>
                <w:webHidden/>
                <w:sz w:val="24"/>
                <w:szCs w:val="24"/>
              </w:rPr>
              <w:fldChar w:fldCharType="begin"/>
            </w:r>
            <w:r w:rsidR="004B62BC" w:rsidRPr="004B62BC">
              <w:rPr>
                <w:noProof/>
                <w:webHidden/>
                <w:sz w:val="24"/>
                <w:szCs w:val="24"/>
              </w:rPr>
              <w:instrText xml:space="preserve"> PAGEREF _Toc77792275 \h </w:instrText>
            </w:r>
            <w:r w:rsidR="004B62BC" w:rsidRPr="004B62BC">
              <w:rPr>
                <w:noProof/>
                <w:webHidden/>
                <w:sz w:val="24"/>
                <w:szCs w:val="24"/>
              </w:rPr>
            </w:r>
            <w:r w:rsidR="004B62BC" w:rsidRPr="004B62BC">
              <w:rPr>
                <w:noProof/>
                <w:webHidden/>
                <w:sz w:val="24"/>
                <w:szCs w:val="24"/>
              </w:rPr>
              <w:fldChar w:fldCharType="separate"/>
            </w:r>
            <w:r w:rsidR="004B62BC" w:rsidRPr="004B62BC">
              <w:rPr>
                <w:noProof/>
                <w:webHidden/>
                <w:sz w:val="24"/>
                <w:szCs w:val="24"/>
              </w:rPr>
              <w:t>4</w:t>
            </w:r>
            <w:r w:rsidR="004B62BC" w:rsidRPr="004B62BC">
              <w:rPr>
                <w:noProof/>
                <w:webHidden/>
                <w:sz w:val="24"/>
                <w:szCs w:val="24"/>
              </w:rPr>
              <w:fldChar w:fldCharType="end"/>
            </w:r>
          </w:hyperlink>
        </w:p>
        <w:p w:rsidR="004B62BC" w:rsidRPr="004B62BC" w:rsidRDefault="004B62BC">
          <w:pPr>
            <w:pStyle w:val="TOC1"/>
            <w:tabs>
              <w:tab w:val="right" w:leader="dot" w:pos="8296"/>
            </w:tabs>
            <w:rPr>
              <w:noProof/>
              <w:sz w:val="24"/>
              <w:szCs w:val="24"/>
            </w:rPr>
          </w:pPr>
          <w:hyperlink w:anchor="_Toc77792276" w:history="1">
            <w:r w:rsidRPr="004B62BC">
              <w:rPr>
                <w:rStyle w:val="a4"/>
                <w:noProof/>
                <w:sz w:val="24"/>
                <w:szCs w:val="24"/>
              </w:rPr>
              <w:t>2.SQL vs. NoSQL</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_Toc77792276 \h </w:instrText>
            </w:r>
            <w:r w:rsidRPr="004B62BC">
              <w:rPr>
                <w:noProof/>
                <w:webHidden/>
                <w:sz w:val="24"/>
                <w:szCs w:val="24"/>
              </w:rPr>
            </w:r>
            <w:r w:rsidRPr="004B62BC">
              <w:rPr>
                <w:noProof/>
                <w:webHidden/>
                <w:sz w:val="24"/>
                <w:szCs w:val="24"/>
              </w:rPr>
              <w:fldChar w:fldCharType="separate"/>
            </w:r>
            <w:r w:rsidRPr="004B62BC">
              <w:rPr>
                <w:noProof/>
                <w:webHidden/>
                <w:sz w:val="24"/>
                <w:szCs w:val="24"/>
              </w:rPr>
              <w:t>4</w:t>
            </w:r>
            <w:r w:rsidRPr="004B62BC">
              <w:rPr>
                <w:noProof/>
                <w:webHidden/>
                <w:sz w:val="24"/>
                <w:szCs w:val="24"/>
              </w:rPr>
              <w:fldChar w:fldCharType="end"/>
            </w:r>
          </w:hyperlink>
        </w:p>
        <w:p w:rsidR="004B62BC" w:rsidRPr="004B62BC" w:rsidRDefault="004B62BC">
          <w:pPr>
            <w:pStyle w:val="TOC1"/>
            <w:tabs>
              <w:tab w:val="right" w:leader="dot" w:pos="8296"/>
            </w:tabs>
            <w:rPr>
              <w:noProof/>
              <w:sz w:val="24"/>
              <w:szCs w:val="24"/>
            </w:rPr>
          </w:pPr>
          <w:hyperlink w:anchor="_Toc77792277" w:history="1">
            <w:r w:rsidRPr="004B62BC">
              <w:rPr>
                <w:rStyle w:val="a4"/>
                <w:noProof/>
                <w:sz w:val="24"/>
                <w:szCs w:val="24"/>
              </w:rPr>
              <w:t>3.Performance Tuning</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_Toc77792277 \h </w:instrText>
            </w:r>
            <w:r w:rsidRPr="004B62BC">
              <w:rPr>
                <w:noProof/>
                <w:webHidden/>
                <w:sz w:val="24"/>
                <w:szCs w:val="24"/>
              </w:rPr>
            </w:r>
            <w:r w:rsidRPr="004B62BC">
              <w:rPr>
                <w:noProof/>
                <w:webHidden/>
                <w:sz w:val="24"/>
                <w:szCs w:val="24"/>
              </w:rPr>
              <w:fldChar w:fldCharType="separate"/>
            </w:r>
            <w:r w:rsidRPr="004B62BC">
              <w:rPr>
                <w:noProof/>
                <w:webHidden/>
                <w:sz w:val="24"/>
                <w:szCs w:val="24"/>
              </w:rPr>
              <w:t>6</w:t>
            </w:r>
            <w:r w:rsidRPr="004B62BC">
              <w:rPr>
                <w:noProof/>
                <w:webHidden/>
                <w:sz w:val="24"/>
                <w:szCs w:val="24"/>
              </w:rPr>
              <w:fldChar w:fldCharType="end"/>
            </w:r>
          </w:hyperlink>
        </w:p>
        <w:p w:rsidR="004B62BC" w:rsidRPr="004B62BC" w:rsidRDefault="004B62BC">
          <w:pPr>
            <w:pStyle w:val="TOC2"/>
            <w:tabs>
              <w:tab w:val="right" w:leader="dot" w:pos="8296"/>
            </w:tabs>
            <w:rPr>
              <w:noProof/>
              <w:sz w:val="24"/>
              <w:szCs w:val="24"/>
            </w:rPr>
          </w:pPr>
          <w:hyperlink w:anchor="_Toc77792278" w:history="1">
            <w:r w:rsidRPr="004B62BC">
              <w:rPr>
                <w:rStyle w:val="a4"/>
                <w:noProof/>
                <w:sz w:val="24"/>
                <w:szCs w:val="24"/>
              </w:rPr>
              <w:t>3.1 Primary key</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_Toc77792278 \h </w:instrText>
            </w:r>
            <w:r w:rsidRPr="004B62BC">
              <w:rPr>
                <w:noProof/>
                <w:webHidden/>
                <w:sz w:val="24"/>
                <w:szCs w:val="24"/>
              </w:rPr>
            </w:r>
            <w:r w:rsidRPr="004B62BC">
              <w:rPr>
                <w:noProof/>
                <w:webHidden/>
                <w:sz w:val="24"/>
                <w:szCs w:val="24"/>
              </w:rPr>
              <w:fldChar w:fldCharType="separate"/>
            </w:r>
            <w:r w:rsidRPr="004B62BC">
              <w:rPr>
                <w:noProof/>
                <w:webHidden/>
                <w:sz w:val="24"/>
                <w:szCs w:val="24"/>
              </w:rPr>
              <w:t>6</w:t>
            </w:r>
            <w:r w:rsidRPr="004B62BC">
              <w:rPr>
                <w:noProof/>
                <w:webHidden/>
                <w:sz w:val="24"/>
                <w:szCs w:val="24"/>
              </w:rPr>
              <w:fldChar w:fldCharType="end"/>
            </w:r>
          </w:hyperlink>
        </w:p>
        <w:p w:rsidR="004B62BC" w:rsidRPr="004B62BC" w:rsidRDefault="004B62BC">
          <w:pPr>
            <w:pStyle w:val="TOC2"/>
            <w:tabs>
              <w:tab w:val="right" w:leader="dot" w:pos="8296"/>
            </w:tabs>
            <w:rPr>
              <w:noProof/>
              <w:sz w:val="24"/>
              <w:szCs w:val="24"/>
            </w:rPr>
          </w:pPr>
          <w:hyperlink w:anchor="_Toc77792279" w:history="1">
            <w:r w:rsidRPr="004B62BC">
              <w:rPr>
                <w:rStyle w:val="a4"/>
                <w:noProof/>
                <w:sz w:val="24"/>
                <w:szCs w:val="24"/>
              </w:rPr>
              <w:t>3.2 Unique index</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_Toc77792279 \h </w:instrText>
            </w:r>
            <w:r w:rsidRPr="004B62BC">
              <w:rPr>
                <w:noProof/>
                <w:webHidden/>
                <w:sz w:val="24"/>
                <w:szCs w:val="24"/>
              </w:rPr>
            </w:r>
            <w:r w:rsidRPr="004B62BC">
              <w:rPr>
                <w:noProof/>
                <w:webHidden/>
                <w:sz w:val="24"/>
                <w:szCs w:val="24"/>
              </w:rPr>
              <w:fldChar w:fldCharType="separate"/>
            </w:r>
            <w:r w:rsidRPr="004B62BC">
              <w:rPr>
                <w:noProof/>
                <w:webHidden/>
                <w:sz w:val="24"/>
                <w:szCs w:val="24"/>
              </w:rPr>
              <w:t>8</w:t>
            </w:r>
            <w:r w:rsidRPr="004B62BC">
              <w:rPr>
                <w:noProof/>
                <w:webHidden/>
                <w:sz w:val="24"/>
                <w:szCs w:val="24"/>
              </w:rPr>
              <w:fldChar w:fldCharType="end"/>
            </w:r>
          </w:hyperlink>
        </w:p>
        <w:p w:rsidR="004B62BC" w:rsidRPr="004B62BC" w:rsidRDefault="004B62BC">
          <w:pPr>
            <w:pStyle w:val="TOC2"/>
            <w:tabs>
              <w:tab w:val="right" w:leader="dot" w:pos="8296"/>
            </w:tabs>
            <w:rPr>
              <w:noProof/>
              <w:sz w:val="24"/>
              <w:szCs w:val="24"/>
            </w:rPr>
          </w:pPr>
          <w:hyperlink w:anchor="_Toc77792280" w:history="1">
            <w:r w:rsidRPr="004B62BC">
              <w:rPr>
                <w:rStyle w:val="a4"/>
                <w:noProof/>
                <w:sz w:val="24"/>
                <w:szCs w:val="24"/>
              </w:rPr>
              <w:t>3.3 Non-clustered index</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_Toc77792280 \h </w:instrText>
            </w:r>
            <w:r w:rsidRPr="004B62BC">
              <w:rPr>
                <w:noProof/>
                <w:webHidden/>
                <w:sz w:val="24"/>
                <w:szCs w:val="24"/>
              </w:rPr>
            </w:r>
            <w:r w:rsidRPr="004B62BC">
              <w:rPr>
                <w:noProof/>
                <w:webHidden/>
                <w:sz w:val="24"/>
                <w:szCs w:val="24"/>
              </w:rPr>
              <w:fldChar w:fldCharType="separate"/>
            </w:r>
            <w:r w:rsidRPr="004B62BC">
              <w:rPr>
                <w:noProof/>
                <w:webHidden/>
                <w:sz w:val="24"/>
                <w:szCs w:val="24"/>
              </w:rPr>
              <w:t>8</w:t>
            </w:r>
            <w:r w:rsidRPr="004B62BC">
              <w:rPr>
                <w:noProof/>
                <w:webHidden/>
                <w:sz w:val="24"/>
                <w:szCs w:val="24"/>
              </w:rPr>
              <w:fldChar w:fldCharType="end"/>
            </w:r>
          </w:hyperlink>
        </w:p>
        <w:p w:rsidR="004B62BC" w:rsidRPr="004B62BC" w:rsidRDefault="004B62BC">
          <w:pPr>
            <w:pStyle w:val="TOC2"/>
            <w:tabs>
              <w:tab w:val="right" w:leader="dot" w:pos="8296"/>
            </w:tabs>
            <w:rPr>
              <w:noProof/>
              <w:sz w:val="24"/>
              <w:szCs w:val="24"/>
            </w:rPr>
          </w:pPr>
          <w:hyperlink w:anchor="_Toc77792281" w:history="1">
            <w:r w:rsidRPr="004B62BC">
              <w:rPr>
                <w:rStyle w:val="a4"/>
                <w:noProof/>
                <w:sz w:val="24"/>
                <w:szCs w:val="24"/>
              </w:rPr>
              <w:t>3.4 Analysis of index</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_Toc77792281 \h </w:instrText>
            </w:r>
            <w:r w:rsidRPr="004B62BC">
              <w:rPr>
                <w:noProof/>
                <w:webHidden/>
                <w:sz w:val="24"/>
                <w:szCs w:val="24"/>
              </w:rPr>
            </w:r>
            <w:r w:rsidRPr="004B62BC">
              <w:rPr>
                <w:noProof/>
                <w:webHidden/>
                <w:sz w:val="24"/>
                <w:szCs w:val="24"/>
              </w:rPr>
              <w:fldChar w:fldCharType="separate"/>
            </w:r>
            <w:r w:rsidRPr="004B62BC">
              <w:rPr>
                <w:noProof/>
                <w:webHidden/>
                <w:sz w:val="24"/>
                <w:szCs w:val="24"/>
              </w:rPr>
              <w:t>10</w:t>
            </w:r>
            <w:r w:rsidRPr="004B62BC">
              <w:rPr>
                <w:noProof/>
                <w:webHidden/>
                <w:sz w:val="24"/>
                <w:szCs w:val="24"/>
              </w:rPr>
              <w:fldChar w:fldCharType="end"/>
            </w:r>
          </w:hyperlink>
        </w:p>
        <w:p w:rsidR="004B62BC" w:rsidRPr="004B62BC" w:rsidRDefault="004B62BC">
          <w:pPr>
            <w:pStyle w:val="TOC1"/>
            <w:tabs>
              <w:tab w:val="right" w:leader="dot" w:pos="8296"/>
            </w:tabs>
            <w:rPr>
              <w:noProof/>
              <w:sz w:val="24"/>
              <w:szCs w:val="24"/>
            </w:rPr>
          </w:pPr>
          <w:hyperlink w:anchor="_Toc77792282" w:history="1">
            <w:r w:rsidRPr="004B62BC">
              <w:rPr>
                <w:rStyle w:val="a4"/>
                <w:noProof/>
                <w:sz w:val="24"/>
                <w:szCs w:val="24"/>
              </w:rPr>
              <w:t>4. Transaction</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_Toc77792282 \h </w:instrText>
            </w:r>
            <w:r w:rsidRPr="004B62BC">
              <w:rPr>
                <w:noProof/>
                <w:webHidden/>
                <w:sz w:val="24"/>
                <w:szCs w:val="24"/>
              </w:rPr>
            </w:r>
            <w:r w:rsidRPr="004B62BC">
              <w:rPr>
                <w:noProof/>
                <w:webHidden/>
                <w:sz w:val="24"/>
                <w:szCs w:val="24"/>
              </w:rPr>
              <w:fldChar w:fldCharType="separate"/>
            </w:r>
            <w:r w:rsidRPr="004B62BC">
              <w:rPr>
                <w:noProof/>
                <w:webHidden/>
                <w:sz w:val="24"/>
                <w:szCs w:val="24"/>
              </w:rPr>
              <w:t>11</w:t>
            </w:r>
            <w:r w:rsidRPr="004B62BC">
              <w:rPr>
                <w:noProof/>
                <w:webHidden/>
                <w:sz w:val="24"/>
                <w:szCs w:val="24"/>
              </w:rPr>
              <w:fldChar w:fldCharType="end"/>
            </w:r>
          </w:hyperlink>
        </w:p>
        <w:p w:rsidR="004B62BC" w:rsidRPr="004B62BC" w:rsidRDefault="004B62BC">
          <w:pPr>
            <w:pStyle w:val="TOC1"/>
            <w:tabs>
              <w:tab w:val="right" w:leader="dot" w:pos="8296"/>
            </w:tabs>
            <w:rPr>
              <w:noProof/>
              <w:sz w:val="24"/>
              <w:szCs w:val="24"/>
            </w:rPr>
          </w:pPr>
          <w:hyperlink w:anchor="_Toc77792283" w:history="1">
            <w:r w:rsidRPr="004B62BC">
              <w:rPr>
                <w:rStyle w:val="a4"/>
                <w:noProof/>
                <w:sz w:val="24"/>
                <w:szCs w:val="24"/>
              </w:rPr>
              <w:t>5. Distributed Database Solution</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_Toc77792283 \h </w:instrText>
            </w:r>
            <w:r w:rsidRPr="004B62BC">
              <w:rPr>
                <w:noProof/>
                <w:webHidden/>
                <w:sz w:val="24"/>
                <w:szCs w:val="24"/>
              </w:rPr>
            </w:r>
            <w:r w:rsidRPr="004B62BC">
              <w:rPr>
                <w:noProof/>
                <w:webHidden/>
                <w:sz w:val="24"/>
                <w:szCs w:val="24"/>
              </w:rPr>
              <w:fldChar w:fldCharType="separate"/>
            </w:r>
            <w:r w:rsidRPr="004B62BC">
              <w:rPr>
                <w:noProof/>
                <w:webHidden/>
                <w:sz w:val="24"/>
                <w:szCs w:val="24"/>
              </w:rPr>
              <w:t>13</w:t>
            </w:r>
            <w:r w:rsidRPr="004B62BC">
              <w:rPr>
                <w:noProof/>
                <w:webHidden/>
                <w:sz w:val="24"/>
                <w:szCs w:val="24"/>
              </w:rPr>
              <w:fldChar w:fldCharType="end"/>
            </w:r>
          </w:hyperlink>
        </w:p>
        <w:p w:rsidR="004B62BC" w:rsidRPr="004B62BC" w:rsidRDefault="004B62BC">
          <w:pPr>
            <w:pStyle w:val="TOC2"/>
            <w:tabs>
              <w:tab w:val="right" w:leader="dot" w:pos="8296"/>
            </w:tabs>
            <w:rPr>
              <w:noProof/>
              <w:sz w:val="24"/>
              <w:szCs w:val="24"/>
            </w:rPr>
          </w:pPr>
          <w:hyperlink w:anchor="_Toc77792284" w:history="1">
            <w:r w:rsidRPr="004B62BC">
              <w:rPr>
                <w:rStyle w:val="a4"/>
                <w:noProof/>
                <w:sz w:val="24"/>
                <w:szCs w:val="24"/>
              </w:rPr>
              <w:t>5.1 fragmentation strategy</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_Toc77792284 \h </w:instrText>
            </w:r>
            <w:r w:rsidRPr="004B62BC">
              <w:rPr>
                <w:noProof/>
                <w:webHidden/>
                <w:sz w:val="24"/>
                <w:szCs w:val="24"/>
              </w:rPr>
            </w:r>
            <w:r w:rsidRPr="004B62BC">
              <w:rPr>
                <w:noProof/>
                <w:webHidden/>
                <w:sz w:val="24"/>
                <w:szCs w:val="24"/>
              </w:rPr>
              <w:fldChar w:fldCharType="separate"/>
            </w:r>
            <w:r w:rsidRPr="004B62BC">
              <w:rPr>
                <w:noProof/>
                <w:webHidden/>
                <w:sz w:val="24"/>
                <w:szCs w:val="24"/>
              </w:rPr>
              <w:t>13</w:t>
            </w:r>
            <w:r w:rsidRPr="004B62BC">
              <w:rPr>
                <w:noProof/>
                <w:webHidden/>
                <w:sz w:val="24"/>
                <w:szCs w:val="24"/>
              </w:rPr>
              <w:fldChar w:fldCharType="end"/>
            </w:r>
          </w:hyperlink>
        </w:p>
        <w:p w:rsidR="004B62BC" w:rsidRPr="004B62BC" w:rsidRDefault="004B62BC">
          <w:pPr>
            <w:pStyle w:val="TOC2"/>
            <w:tabs>
              <w:tab w:val="right" w:leader="dot" w:pos="8296"/>
            </w:tabs>
            <w:rPr>
              <w:noProof/>
              <w:sz w:val="24"/>
              <w:szCs w:val="24"/>
            </w:rPr>
          </w:pPr>
          <w:hyperlink w:anchor="_Toc77792285" w:history="1">
            <w:r w:rsidRPr="004B62BC">
              <w:rPr>
                <w:rStyle w:val="a4"/>
                <w:noProof/>
                <w:sz w:val="24"/>
                <w:szCs w:val="24"/>
              </w:rPr>
              <w:t>5.2 reconstruction of Distributed Database</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_Toc77792285 \h </w:instrText>
            </w:r>
            <w:r w:rsidRPr="004B62BC">
              <w:rPr>
                <w:noProof/>
                <w:webHidden/>
                <w:sz w:val="24"/>
                <w:szCs w:val="24"/>
              </w:rPr>
            </w:r>
            <w:r w:rsidRPr="004B62BC">
              <w:rPr>
                <w:noProof/>
                <w:webHidden/>
                <w:sz w:val="24"/>
                <w:szCs w:val="24"/>
              </w:rPr>
              <w:fldChar w:fldCharType="separate"/>
            </w:r>
            <w:r w:rsidRPr="004B62BC">
              <w:rPr>
                <w:noProof/>
                <w:webHidden/>
                <w:sz w:val="24"/>
                <w:szCs w:val="24"/>
              </w:rPr>
              <w:t>14</w:t>
            </w:r>
            <w:r w:rsidRPr="004B62BC">
              <w:rPr>
                <w:noProof/>
                <w:webHidden/>
                <w:sz w:val="24"/>
                <w:szCs w:val="24"/>
              </w:rPr>
              <w:fldChar w:fldCharType="end"/>
            </w:r>
          </w:hyperlink>
        </w:p>
        <w:p w:rsidR="004B62BC" w:rsidRPr="004B62BC" w:rsidRDefault="004B62BC">
          <w:pPr>
            <w:pStyle w:val="TOC1"/>
            <w:tabs>
              <w:tab w:val="right" w:leader="dot" w:pos="8296"/>
            </w:tabs>
            <w:rPr>
              <w:noProof/>
              <w:sz w:val="24"/>
              <w:szCs w:val="24"/>
            </w:rPr>
          </w:pPr>
          <w:hyperlink w:anchor="_Toc77792286" w:history="1">
            <w:r w:rsidRPr="004B62BC">
              <w:rPr>
                <w:rStyle w:val="a4"/>
                <w:noProof/>
                <w:sz w:val="24"/>
                <w:szCs w:val="24"/>
              </w:rPr>
              <w:t>6.Conclusion</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_Toc77792286 \h </w:instrText>
            </w:r>
            <w:r w:rsidRPr="004B62BC">
              <w:rPr>
                <w:noProof/>
                <w:webHidden/>
                <w:sz w:val="24"/>
                <w:szCs w:val="24"/>
              </w:rPr>
            </w:r>
            <w:r w:rsidRPr="004B62BC">
              <w:rPr>
                <w:noProof/>
                <w:webHidden/>
                <w:sz w:val="24"/>
                <w:szCs w:val="24"/>
              </w:rPr>
              <w:fldChar w:fldCharType="separate"/>
            </w:r>
            <w:r w:rsidRPr="004B62BC">
              <w:rPr>
                <w:noProof/>
                <w:webHidden/>
                <w:sz w:val="24"/>
                <w:szCs w:val="24"/>
              </w:rPr>
              <w:t>15</w:t>
            </w:r>
            <w:r w:rsidRPr="004B62BC">
              <w:rPr>
                <w:noProof/>
                <w:webHidden/>
                <w:sz w:val="24"/>
                <w:szCs w:val="24"/>
              </w:rPr>
              <w:fldChar w:fldCharType="end"/>
            </w:r>
          </w:hyperlink>
        </w:p>
        <w:p w:rsidR="004B62BC" w:rsidRPr="004B62BC" w:rsidRDefault="004B62BC">
          <w:pPr>
            <w:pStyle w:val="TOC1"/>
            <w:tabs>
              <w:tab w:val="right" w:leader="dot" w:pos="8296"/>
            </w:tabs>
            <w:rPr>
              <w:noProof/>
              <w:sz w:val="24"/>
              <w:szCs w:val="24"/>
            </w:rPr>
          </w:pPr>
          <w:hyperlink w:anchor="_Toc77792287" w:history="1">
            <w:r w:rsidRPr="004B62BC">
              <w:rPr>
                <w:rStyle w:val="a4"/>
                <w:noProof/>
                <w:sz w:val="24"/>
                <w:szCs w:val="24"/>
              </w:rPr>
              <w:t>References</w:t>
            </w:r>
            <w:r w:rsidRPr="004B62BC">
              <w:rPr>
                <w:noProof/>
                <w:webHidden/>
                <w:sz w:val="24"/>
                <w:szCs w:val="24"/>
              </w:rPr>
              <w:tab/>
            </w:r>
            <w:r w:rsidRPr="004B62BC">
              <w:rPr>
                <w:noProof/>
                <w:webHidden/>
                <w:sz w:val="24"/>
                <w:szCs w:val="24"/>
              </w:rPr>
              <w:fldChar w:fldCharType="begin"/>
            </w:r>
            <w:r w:rsidRPr="004B62BC">
              <w:rPr>
                <w:noProof/>
                <w:webHidden/>
                <w:sz w:val="24"/>
                <w:szCs w:val="24"/>
              </w:rPr>
              <w:instrText xml:space="preserve"> PAGEREF _Toc77792287 \h </w:instrText>
            </w:r>
            <w:r w:rsidRPr="004B62BC">
              <w:rPr>
                <w:noProof/>
                <w:webHidden/>
                <w:sz w:val="24"/>
                <w:szCs w:val="24"/>
              </w:rPr>
            </w:r>
            <w:r w:rsidRPr="004B62BC">
              <w:rPr>
                <w:noProof/>
                <w:webHidden/>
                <w:sz w:val="24"/>
                <w:szCs w:val="24"/>
              </w:rPr>
              <w:fldChar w:fldCharType="separate"/>
            </w:r>
            <w:r w:rsidRPr="004B62BC">
              <w:rPr>
                <w:noProof/>
                <w:webHidden/>
                <w:sz w:val="24"/>
                <w:szCs w:val="24"/>
              </w:rPr>
              <w:t>16</w:t>
            </w:r>
            <w:r w:rsidRPr="004B62BC">
              <w:rPr>
                <w:noProof/>
                <w:webHidden/>
                <w:sz w:val="24"/>
                <w:szCs w:val="24"/>
              </w:rPr>
              <w:fldChar w:fldCharType="end"/>
            </w:r>
          </w:hyperlink>
        </w:p>
        <w:p w:rsidR="00D11080" w:rsidRDefault="00D11080">
          <w:r w:rsidRPr="004B62BC">
            <w:rPr>
              <w:b/>
              <w:bCs/>
              <w:sz w:val="24"/>
              <w:szCs w:val="24"/>
              <w:lang w:val="zh-CN"/>
            </w:rPr>
            <w:fldChar w:fldCharType="end"/>
          </w:r>
        </w:p>
      </w:sdtContent>
    </w:sdt>
    <w:p w:rsidR="00D11080" w:rsidRDefault="00D11080">
      <w:pPr>
        <w:widowControl/>
        <w:jc w:val="left"/>
        <w:rPr>
          <w:rFonts w:ascii="Arial" w:hAnsi="Arial" w:cs="Arial"/>
          <w:sz w:val="36"/>
          <w:szCs w:val="36"/>
        </w:rPr>
      </w:pPr>
      <w:r>
        <w:rPr>
          <w:rFonts w:ascii="Arial" w:hAnsi="Arial" w:cs="Arial"/>
          <w:sz w:val="36"/>
          <w:szCs w:val="36"/>
        </w:rPr>
        <w:br w:type="page"/>
      </w:r>
    </w:p>
    <w:p w:rsidR="00AB2BFA" w:rsidRDefault="00AB2BFA">
      <w:pPr>
        <w:widowControl/>
        <w:jc w:val="left"/>
        <w:rPr>
          <w:rFonts w:ascii="Arial" w:hAnsi="Arial" w:cs="Arial"/>
          <w:sz w:val="36"/>
          <w:szCs w:val="36"/>
        </w:rPr>
      </w:pPr>
    </w:p>
    <w:p w:rsidR="00AB2BFA" w:rsidRDefault="00AB2BFA" w:rsidP="00AB2BFA">
      <w:pPr>
        <w:pStyle w:val="1"/>
      </w:pPr>
      <w:bookmarkStart w:id="0" w:name="_Toc77792275"/>
      <w:r>
        <w:rPr>
          <w:rFonts w:ascii="Arial" w:hAnsi="Arial" w:cs="Arial" w:hint="eastAsia"/>
          <w:sz w:val="36"/>
          <w:szCs w:val="36"/>
        </w:rPr>
        <w:t>1</w:t>
      </w:r>
      <w:r>
        <w:rPr>
          <w:rFonts w:ascii="Arial" w:hAnsi="Arial" w:cs="Arial"/>
          <w:sz w:val="36"/>
          <w:szCs w:val="36"/>
        </w:rPr>
        <w:t>.</w:t>
      </w:r>
      <w:r w:rsidRPr="00AB2BFA">
        <w:t xml:space="preserve"> </w:t>
      </w:r>
      <w:r>
        <w:t>I</w:t>
      </w:r>
      <w:r>
        <w:rPr>
          <w:rFonts w:hint="eastAsia"/>
        </w:rPr>
        <w:t>n</w:t>
      </w:r>
      <w:r>
        <w:t>troduction</w:t>
      </w:r>
      <w:bookmarkEnd w:id="0"/>
    </w:p>
    <w:p w:rsidR="00AB2BFA" w:rsidRDefault="00AB2BFA" w:rsidP="00AB2BFA">
      <w:pPr>
        <w:rPr>
          <w:rFonts w:ascii="Arial" w:hAnsi="Arial" w:cs="Arial"/>
          <w:sz w:val="28"/>
          <w:szCs w:val="28"/>
        </w:rPr>
      </w:pPr>
      <w:r w:rsidRPr="00AB2BFA">
        <w:rPr>
          <w:rFonts w:ascii="Arial" w:hAnsi="Arial" w:cs="Arial"/>
          <w:sz w:val="28"/>
          <w:szCs w:val="28"/>
        </w:rPr>
        <w:t xml:space="preserve">Database technology can help companies manage and retrieve data well. Pronto </w:t>
      </w:r>
      <w:r>
        <w:rPr>
          <w:rFonts w:ascii="Arial" w:hAnsi="Arial" w:cs="Arial"/>
          <w:sz w:val="28"/>
          <w:szCs w:val="28"/>
        </w:rPr>
        <w:t>P</w:t>
      </w:r>
      <w:r w:rsidRPr="00AB2BFA">
        <w:rPr>
          <w:rFonts w:ascii="Arial" w:hAnsi="Arial" w:cs="Arial"/>
          <w:sz w:val="28"/>
          <w:szCs w:val="28"/>
        </w:rPr>
        <w:t xml:space="preserve">arcels is a parcel delivery company responsible for the global transportation business, with its headquarters in the UK. It mainly transports small and medium-sized packages. Because the company's service is very good, the goods are transported on time and fast. The company has accumulated more and more customers. With the increasing number of customers, how to manage the data of customers and packages has brought great challenges to </w:t>
      </w:r>
      <w:r w:rsidR="004B62BC" w:rsidRPr="00AB2BFA">
        <w:rPr>
          <w:rFonts w:ascii="Arial" w:hAnsi="Arial" w:cs="Arial"/>
          <w:sz w:val="28"/>
          <w:szCs w:val="28"/>
        </w:rPr>
        <w:t xml:space="preserve">Pronto </w:t>
      </w:r>
      <w:r w:rsidR="004B62BC">
        <w:rPr>
          <w:rFonts w:ascii="Arial" w:hAnsi="Arial" w:cs="Arial"/>
          <w:sz w:val="28"/>
          <w:szCs w:val="28"/>
        </w:rPr>
        <w:t>P</w:t>
      </w:r>
      <w:r w:rsidR="004B62BC" w:rsidRPr="00AB2BFA">
        <w:rPr>
          <w:rFonts w:ascii="Arial" w:hAnsi="Arial" w:cs="Arial"/>
          <w:sz w:val="28"/>
          <w:szCs w:val="28"/>
        </w:rPr>
        <w:t>arcels</w:t>
      </w:r>
      <w:r w:rsidRPr="00AB2BFA">
        <w:rPr>
          <w:rFonts w:ascii="Arial" w:hAnsi="Arial" w:cs="Arial"/>
          <w:sz w:val="28"/>
          <w:szCs w:val="28"/>
        </w:rPr>
        <w:t>. The management of the company decided to use a suitable database to solve these problems.</w:t>
      </w:r>
    </w:p>
    <w:p w:rsidR="00AB2BFA" w:rsidRDefault="00AB2BFA" w:rsidP="00AB2BFA">
      <w:pPr>
        <w:pStyle w:val="1"/>
      </w:pPr>
      <w:bookmarkStart w:id="1" w:name="_Toc77792276"/>
      <w:r>
        <w:t>2.</w:t>
      </w:r>
      <w:r w:rsidRPr="0025621E">
        <w:t>SQL vs. NoSQL</w:t>
      </w:r>
      <w:bookmarkEnd w:id="1"/>
    </w:p>
    <w:p w:rsidR="00AB2BFA" w:rsidRPr="004B62BC" w:rsidRDefault="00AB2BFA" w:rsidP="00AB2BFA">
      <w:pPr>
        <w:rPr>
          <w:rFonts w:ascii="Arial" w:hAnsi="Arial" w:cs="Arial"/>
          <w:sz w:val="28"/>
          <w:szCs w:val="28"/>
        </w:rPr>
      </w:pPr>
      <w:r w:rsidRPr="004B62BC">
        <w:rPr>
          <w:rFonts w:ascii="Arial" w:hAnsi="Arial" w:cs="Arial"/>
          <w:sz w:val="28"/>
          <w:szCs w:val="28"/>
        </w:rPr>
        <w:t xml:space="preserve">SQL (Structured Query Language) is a database programming and query language. It can be used to access, manage and query data, as well as manage relational databases. The main relational databases are SQL server, MySQL and Oracle. SQL has high security and is suitable for complex query scenarios. It is the most commonly used and widely used data query language. Because of its complex structure, a lot of preparation work needs to be done </w:t>
      </w:r>
      <w:r w:rsidRPr="004B62BC">
        <w:rPr>
          <w:rFonts w:ascii="Arial" w:hAnsi="Arial" w:cs="Arial"/>
          <w:sz w:val="28"/>
          <w:szCs w:val="28"/>
        </w:rPr>
        <w:lastRenderedPageBreak/>
        <w:t>when defining the data structure. Because SQL requires that all data must follow the data structure previously determined using the predefined schema. This structure gives SQL database security. On the other hand, this is also the disadvantage of SQL database. If you want to change the structure of the database after the completion of the database, it is very difficult. Changing the database structure will also damage the whole system.</w:t>
      </w:r>
    </w:p>
    <w:p w:rsidR="00AB2BFA" w:rsidRPr="004B62BC" w:rsidRDefault="00AB2BFA" w:rsidP="00AB2BFA">
      <w:pPr>
        <w:rPr>
          <w:rFonts w:ascii="Arial" w:hAnsi="Arial" w:cs="Arial"/>
          <w:sz w:val="28"/>
          <w:szCs w:val="28"/>
        </w:rPr>
      </w:pPr>
      <w:r w:rsidRPr="004B62BC">
        <w:rPr>
          <w:rFonts w:ascii="Arial" w:hAnsi="Arial" w:cs="Arial"/>
          <w:sz w:val="28"/>
          <w:szCs w:val="28"/>
        </w:rPr>
        <w:t xml:space="preserve">NoSQL (not </w:t>
      </w:r>
      <w:r w:rsidR="004B62BC">
        <w:rPr>
          <w:rFonts w:ascii="Arial" w:hAnsi="Arial" w:cs="Arial"/>
          <w:sz w:val="28"/>
          <w:szCs w:val="28"/>
        </w:rPr>
        <w:t>only</w:t>
      </w:r>
      <w:r w:rsidRPr="004B62BC">
        <w:rPr>
          <w:rFonts w:ascii="Arial" w:hAnsi="Arial" w:cs="Arial"/>
          <w:sz w:val="28"/>
          <w:szCs w:val="28"/>
        </w:rPr>
        <w:t xml:space="preserve"> SQL) is a non</w:t>
      </w:r>
      <w:r w:rsidRPr="004B62BC">
        <w:rPr>
          <w:rFonts w:ascii="Arial" w:hAnsi="Arial" w:cs="Arial"/>
          <w:sz w:val="28"/>
          <w:szCs w:val="28"/>
        </w:rPr>
        <w:t>-</w:t>
      </w:r>
      <w:r w:rsidRPr="004B62BC">
        <w:rPr>
          <w:rFonts w:ascii="Arial" w:hAnsi="Arial" w:cs="Arial"/>
          <w:sz w:val="28"/>
          <w:szCs w:val="28"/>
        </w:rPr>
        <w:t>relational database. It is an unstructured database with dynamic schema. The mainstream non</w:t>
      </w:r>
      <w:r w:rsidRPr="004B62BC">
        <w:rPr>
          <w:rFonts w:ascii="Arial" w:hAnsi="Arial" w:cs="Arial"/>
          <w:sz w:val="28"/>
          <w:szCs w:val="28"/>
        </w:rPr>
        <w:t>-</w:t>
      </w:r>
      <w:r w:rsidRPr="004B62BC">
        <w:rPr>
          <w:rFonts w:ascii="Arial" w:hAnsi="Arial" w:cs="Arial"/>
          <w:sz w:val="28"/>
          <w:szCs w:val="28"/>
        </w:rPr>
        <w:t xml:space="preserve">relational databases are CouchDB, </w:t>
      </w:r>
      <w:r w:rsidRPr="004B62BC">
        <w:rPr>
          <w:rFonts w:ascii="Arial" w:hAnsi="Arial" w:cs="Arial"/>
          <w:sz w:val="28"/>
          <w:szCs w:val="28"/>
        </w:rPr>
        <w:t>R</w:t>
      </w:r>
      <w:r w:rsidRPr="004B62BC">
        <w:rPr>
          <w:rFonts w:ascii="Arial" w:hAnsi="Arial" w:cs="Arial"/>
          <w:sz w:val="28"/>
          <w:szCs w:val="28"/>
        </w:rPr>
        <w:t xml:space="preserve">edis and </w:t>
      </w:r>
      <w:r w:rsidRPr="004B62BC">
        <w:rPr>
          <w:rFonts w:ascii="Arial" w:hAnsi="Arial" w:cs="Arial"/>
          <w:sz w:val="28"/>
          <w:szCs w:val="28"/>
        </w:rPr>
        <w:t>M</w:t>
      </w:r>
      <w:r w:rsidRPr="004B62BC">
        <w:rPr>
          <w:rFonts w:ascii="Arial" w:hAnsi="Arial" w:cs="Arial"/>
          <w:sz w:val="28"/>
          <w:szCs w:val="28"/>
        </w:rPr>
        <w:t>ongo</w:t>
      </w:r>
      <w:r w:rsidRPr="004B62BC">
        <w:rPr>
          <w:rFonts w:ascii="Arial" w:hAnsi="Arial" w:cs="Arial"/>
          <w:sz w:val="28"/>
          <w:szCs w:val="28"/>
        </w:rPr>
        <w:t>DB</w:t>
      </w:r>
      <w:r w:rsidRPr="004B62BC">
        <w:rPr>
          <w:rFonts w:ascii="Arial" w:hAnsi="Arial" w:cs="Arial"/>
          <w:sz w:val="28"/>
          <w:szCs w:val="28"/>
        </w:rPr>
        <w:t>. The data of NoSQL database can be stored in many ways. It can be column and document oriented, or it can be stored with the last name of the key value, which is based on the graph or organization. Because there are many ways to store data in NoSQL database, the structure of each document is unique, and the syntax varies from database to database. It can add fields at any time. NoSQL can create documents without defining the structure.</w:t>
      </w:r>
    </w:p>
    <w:p w:rsidR="00AB2BFA" w:rsidRDefault="00AB2BFA" w:rsidP="00AB2BFA">
      <w:pPr>
        <w:rPr>
          <w:rFonts w:ascii="Arial" w:hAnsi="Arial" w:cs="Arial"/>
          <w:sz w:val="28"/>
          <w:szCs w:val="28"/>
        </w:rPr>
      </w:pPr>
      <w:r w:rsidRPr="004B62BC">
        <w:rPr>
          <w:rFonts w:ascii="Arial" w:hAnsi="Arial" w:cs="Arial"/>
          <w:sz w:val="28"/>
          <w:szCs w:val="28"/>
        </w:rPr>
        <w:t>The advantages and disadvantages of SQL and NoSQL are listed in the following table.</w:t>
      </w:r>
    </w:p>
    <w:p w:rsidR="004B62BC" w:rsidRDefault="004B62BC" w:rsidP="00AB2BFA">
      <w:pPr>
        <w:rPr>
          <w:rFonts w:ascii="Arial" w:hAnsi="Arial" w:cs="Arial"/>
          <w:sz w:val="28"/>
          <w:szCs w:val="28"/>
        </w:rPr>
      </w:pPr>
    </w:p>
    <w:p w:rsidR="004B62BC" w:rsidRDefault="004B62BC" w:rsidP="00AB2BFA">
      <w:pPr>
        <w:rPr>
          <w:rFonts w:ascii="Arial" w:hAnsi="Arial" w:cs="Arial"/>
          <w:sz w:val="28"/>
          <w:szCs w:val="28"/>
        </w:rPr>
      </w:pPr>
    </w:p>
    <w:p w:rsidR="004B62BC" w:rsidRDefault="004B62BC" w:rsidP="00AB2BFA">
      <w:pPr>
        <w:rPr>
          <w:rFonts w:ascii="Arial" w:hAnsi="Arial" w:cs="Arial"/>
          <w:sz w:val="28"/>
          <w:szCs w:val="28"/>
        </w:rPr>
      </w:pPr>
    </w:p>
    <w:p w:rsidR="004B62BC" w:rsidRPr="004B62BC" w:rsidRDefault="004B62BC" w:rsidP="004B62BC">
      <w:pPr>
        <w:jc w:val="center"/>
        <w:rPr>
          <w:rFonts w:ascii="Arial" w:hAnsi="Arial" w:cs="Arial" w:hint="eastAsia"/>
          <w:sz w:val="28"/>
          <w:szCs w:val="28"/>
        </w:rPr>
      </w:pPr>
      <w:r>
        <w:rPr>
          <w:rFonts w:ascii="Arial" w:hAnsi="Arial" w:cs="Arial" w:hint="eastAsia"/>
          <w:sz w:val="28"/>
          <w:szCs w:val="28"/>
        </w:rPr>
        <w:lastRenderedPageBreak/>
        <w:t>T</w:t>
      </w:r>
      <w:r>
        <w:rPr>
          <w:rFonts w:ascii="Arial" w:hAnsi="Arial" w:cs="Arial"/>
          <w:sz w:val="28"/>
          <w:szCs w:val="28"/>
        </w:rPr>
        <w:t xml:space="preserve">able 1 </w:t>
      </w:r>
      <w:r w:rsidRPr="004B62BC">
        <w:rPr>
          <w:rFonts w:ascii="Arial" w:hAnsi="Arial" w:cs="Arial"/>
          <w:sz w:val="28"/>
          <w:szCs w:val="28"/>
        </w:rPr>
        <w:t>SQL and NoSQL</w:t>
      </w:r>
    </w:p>
    <w:tbl>
      <w:tblPr>
        <w:tblStyle w:val="a3"/>
        <w:tblW w:w="0" w:type="auto"/>
        <w:tblLook w:val="04A0" w:firstRow="1" w:lastRow="0" w:firstColumn="1" w:lastColumn="0" w:noHBand="0" w:noVBand="1"/>
      </w:tblPr>
      <w:tblGrid>
        <w:gridCol w:w="4148"/>
        <w:gridCol w:w="4148"/>
      </w:tblGrid>
      <w:tr w:rsidR="00AB2BFA" w:rsidRPr="004B62BC" w:rsidTr="00FC3962">
        <w:tc>
          <w:tcPr>
            <w:tcW w:w="4148" w:type="dxa"/>
          </w:tcPr>
          <w:p w:rsidR="00AB2BFA" w:rsidRPr="004B62BC" w:rsidRDefault="00AB2BFA" w:rsidP="00FC3962">
            <w:pPr>
              <w:jc w:val="center"/>
              <w:rPr>
                <w:rFonts w:ascii="Arial" w:hAnsi="Arial" w:cs="Arial"/>
                <w:b/>
                <w:bCs/>
                <w:sz w:val="28"/>
                <w:szCs w:val="28"/>
              </w:rPr>
            </w:pPr>
            <w:r w:rsidRPr="004B62BC">
              <w:rPr>
                <w:rFonts w:ascii="Arial" w:hAnsi="Arial" w:cs="Arial"/>
                <w:sz w:val="28"/>
                <w:szCs w:val="28"/>
              </w:rPr>
              <w:t>SQL</w:t>
            </w:r>
          </w:p>
        </w:tc>
        <w:tc>
          <w:tcPr>
            <w:tcW w:w="4148" w:type="dxa"/>
          </w:tcPr>
          <w:p w:rsidR="00AB2BFA" w:rsidRPr="004B62BC" w:rsidRDefault="00AB2BFA" w:rsidP="00FC3962">
            <w:pPr>
              <w:jc w:val="center"/>
              <w:rPr>
                <w:rFonts w:ascii="Arial" w:hAnsi="Arial" w:cs="Arial"/>
                <w:b/>
                <w:bCs/>
                <w:sz w:val="28"/>
                <w:szCs w:val="28"/>
              </w:rPr>
            </w:pPr>
            <w:r w:rsidRPr="004B62BC">
              <w:rPr>
                <w:rFonts w:ascii="Arial" w:hAnsi="Arial" w:cs="Arial"/>
                <w:sz w:val="28"/>
                <w:szCs w:val="28"/>
              </w:rPr>
              <w:t>NoSQL</w:t>
            </w:r>
          </w:p>
        </w:tc>
      </w:tr>
      <w:tr w:rsidR="00AB2BFA" w:rsidRPr="004B62BC" w:rsidTr="004B62BC">
        <w:trPr>
          <w:trHeight w:val="2400"/>
        </w:trPr>
        <w:tc>
          <w:tcPr>
            <w:tcW w:w="4148" w:type="dxa"/>
          </w:tcPr>
          <w:p w:rsidR="00AB2BFA" w:rsidRPr="004B62BC" w:rsidRDefault="00AB2BFA" w:rsidP="00AB2BFA">
            <w:pPr>
              <w:rPr>
                <w:rFonts w:ascii="Arial" w:hAnsi="Arial" w:cs="Arial"/>
                <w:sz w:val="28"/>
                <w:szCs w:val="28"/>
              </w:rPr>
            </w:pPr>
            <w:r w:rsidRPr="004B62BC">
              <w:rPr>
                <w:rFonts w:ascii="Arial" w:hAnsi="Arial" w:cs="Arial"/>
                <w:sz w:val="28"/>
                <w:szCs w:val="28"/>
              </w:rPr>
              <w:t xml:space="preserve">1. </w:t>
            </w:r>
            <w:r w:rsidR="004B62BC">
              <w:rPr>
                <w:rFonts w:ascii="Arial" w:hAnsi="Arial" w:cs="Arial"/>
                <w:sz w:val="28"/>
                <w:szCs w:val="28"/>
              </w:rPr>
              <w:t>SQL</w:t>
            </w:r>
            <w:r w:rsidRPr="004B62BC">
              <w:rPr>
                <w:rFonts w:ascii="Arial" w:hAnsi="Arial" w:cs="Arial"/>
                <w:sz w:val="28"/>
                <w:szCs w:val="28"/>
              </w:rPr>
              <w:t xml:space="preserve"> is not supported for large amount of data</w:t>
            </w:r>
          </w:p>
          <w:p w:rsidR="004B62BC" w:rsidRDefault="00AB2BFA" w:rsidP="00AB2BFA">
            <w:pPr>
              <w:rPr>
                <w:rFonts w:ascii="Arial" w:hAnsi="Arial" w:cs="Arial"/>
                <w:sz w:val="28"/>
                <w:szCs w:val="28"/>
              </w:rPr>
            </w:pPr>
            <w:r w:rsidRPr="004B62BC">
              <w:rPr>
                <w:rFonts w:ascii="Arial" w:hAnsi="Arial" w:cs="Arial"/>
                <w:sz w:val="28"/>
                <w:szCs w:val="28"/>
              </w:rPr>
              <w:t xml:space="preserve">2. Because of the complex logical structure of relational database, it is easy to have some concurrency problems when dealing with big data. </w:t>
            </w:r>
          </w:p>
          <w:p w:rsidR="004B62BC" w:rsidRDefault="00AB2BFA" w:rsidP="00AB2BFA">
            <w:pPr>
              <w:rPr>
                <w:rFonts w:ascii="Arial" w:hAnsi="Arial" w:cs="Arial"/>
                <w:sz w:val="28"/>
                <w:szCs w:val="28"/>
              </w:rPr>
            </w:pPr>
            <w:r w:rsidRPr="004B62BC">
              <w:rPr>
                <w:rFonts w:ascii="Arial" w:hAnsi="Arial" w:cs="Arial"/>
                <w:sz w:val="28"/>
                <w:szCs w:val="28"/>
              </w:rPr>
              <w:t xml:space="preserve">3. The license of enterprise database is expensive. The larger the scale of the system, the higher the price. </w:t>
            </w:r>
          </w:p>
          <w:p w:rsidR="00AB2BFA" w:rsidRPr="004B62BC" w:rsidRDefault="00AB2BFA" w:rsidP="00AB2BFA">
            <w:pPr>
              <w:rPr>
                <w:rFonts w:ascii="Arial" w:hAnsi="Arial" w:cs="Arial"/>
                <w:sz w:val="28"/>
                <w:szCs w:val="28"/>
              </w:rPr>
            </w:pPr>
            <w:r w:rsidRPr="004B62BC">
              <w:rPr>
                <w:rFonts w:ascii="Arial" w:hAnsi="Arial" w:cs="Arial"/>
                <w:sz w:val="28"/>
                <w:szCs w:val="28"/>
              </w:rPr>
              <w:t>4. Because relational database is based on table structure, it is suitable for multi row transaction applications.</w:t>
            </w:r>
          </w:p>
          <w:p w:rsidR="00AB2BFA" w:rsidRPr="004B62BC" w:rsidRDefault="00AB2BFA" w:rsidP="00AB2BFA">
            <w:pPr>
              <w:rPr>
                <w:rFonts w:ascii="Arial" w:hAnsi="Arial" w:cs="Arial"/>
                <w:sz w:val="28"/>
                <w:szCs w:val="28"/>
              </w:rPr>
            </w:pPr>
            <w:r w:rsidRPr="004B62BC">
              <w:rPr>
                <w:rFonts w:ascii="Arial" w:hAnsi="Arial" w:cs="Arial"/>
                <w:sz w:val="28"/>
                <w:szCs w:val="28"/>
              </w:rPr>
              <w:t xml:space="preserve">5. A single server can increase the load through hardware. For example, SSD, CPU and RAM are added to realize the vertical expansion of relational </w:t>
            </w:r>
            <w:r w:rsidRPr="004B62BC">
              <w:rPr>
                <w:rFonts w:ascii="Arial" w:hAnsi="Arial" w:cs="Arial"/>
                <w:sz w:val="28"/>
                <w:szCs w:val="28"/>
              </w:rPr>
              <w:lastRenderedPageBreak/>
              <w:t>database.</w:t>
            </w:r>
          </w:p>
        </w:tc>
        <w:tc>
          <w:tcPr>
            <w:tcW w:w="4148" w:type="dxa"/>
          </w:tcPr>
          <w:p w:rsidR="00AB2BFA" w:rsidRPr="004B62BC" w:rsidRDefault="00AB2BFA" w:rsidP="00AB2BFA">
            <w:pPr>
              <w:rPr>
                <w:rFonts w:ascii="Arial" w:hAnsi="Arial" w:cs="Arial"/>
                <w:sz w:val="28"/>
                <w:szCs w:val="28"/>
              </w:rPr>
            </w:pPr>
            <w:r w:rsidRPr="004B62BC">
              <w:rPr>
                <w:rFonts w:ascii="Arial" w:hAnsi="Arial" w:cs="Arial"/>
                <w:sz w:val="28"/>
                <w:szCs w:val="28"/>
              </w:rPr>
              <w:lastRenderedPageBreak/>
              <w:t>1. It is suitable for the scene of large amount of data, and has excellent performance in big data storage.</w:t>
            </w:r>
          </w:p>
          <w:p w:rsidR="004B62BC" w:rsidRDefault="00AB2BFA" w:rsidP="00AB2BFA">
            <w:pPr>
              <w:rPr>
                <w:rFonts w:ascii="Arial" w:hAnsi="Arial" w:cs="Arial"/>
                <w:sz w:val="28"/>
                <w:szCs w:val="28"/>
              </w:rPr>
            </w:pPr>
            <w:r w:rsidRPr="004B62BC">
              <w:rPr>
                <w:rFonts w:ascii="Arial" w:hAnsi="Arial" w:cs="Arial"/>
                <w:sz w:val="28"/>
                <w:szCs w:val="28"/>
              </w:rPr>
              <w:t>2. Fast reading</w:t>
            </w:r>
            <w:r w:rsidR="004B62BC">
              <w:rPr>
                <w:rFonts w:ascii="Arial" w:hAnsi="Arial" w:cs="Arial"/>
                <w:sz w:val="28"/>
                <w:szCs w:val="28"/>
              </w:rPr>
              <w:t xml:space="preserve"> speed,</w:t>
            </w:r>
            <w:r w:rsidRPr="004B62BC">
              <w:rPr>
                <w:rFonts w:ascii="Arial" w:hAnsi="Arial" w:cs="Arial"/>
                <w:sz w:val="28"/>
                <w:szCs w:val="28"/>
              </w:rPr>
              <w:t xml:space="preserve"> </w:t>
            </w:r>
            <w:r w:rsidR="004B62BC">
              <w:rPr>
                <w:rFonts w:ascii="Arial" w:hAnsi="Arial" w:cs="Arial"/>
                <w:sz w:val="28"/>
                <w:szCs w:val="28"/>
              </w:rPr>
              <w:t xml:space="preserve">fast </w:t>
            </w:r>
            <w:r w:rsidRPr="004B62BC">
              <w:rPr>
                <w:rFonts w:ascii="Arial" w:hAnsi="Arial" w:cs="Arial"/>
                <w:sz w:val="28"/>
                <w:szCs w:val="28"/>
              </w:rPr>
              <w:t>writing speed</w:t>
            </w:r>
            <w:r w:rsidR="004B62BC">
              <w:rPr>
                <w:rFonts w:ascii="Arial" w:hAnsi="Arial" w:cs="Arial"/>
                <w:sz w:val="28"/>
                <w:szCs w:val="28"/>
              </w:rPr>
              <w:t xml:space="preserve"> </w:t>
            </w:r>
            <w:r w:rsidRPr="004B62BC">
              <w:rPr>
                <w:rFonts w:ascii="Arial" w:hAnsi="Arial" w:cs="Arial"/>
                <w:sz w:val="28"/>
                <w:szCs w:val="28"/>
              </w:rPr>
              <w:t xml:space="preserve">and excellent performance. </w:t>
            </w:r>
          </w:p>
          <w:p w:rsidR="00AB2BFA" w:rsidRPr="004B62BC" w:rsidRDefault="00AB2BFA" w:rsidP="00AB2BFA">
            <w:pPr>
              <w:rPr>
                <w:rFonts w:ascii="Arial" w:hAnsi="Arial" w:cs="Arial"/>
                <w:sz w:val="28"/>
                <w:szCs w:val="28"/>
              </w:rPr>
            </w:pPr>
            <w:r w:rsidRPr="004B62BC">
              <w:rPr>
                <w:rFonts w:ascii="Arial" w:hAnsi="Arial" w:cs="Arial"/>
                <w:sz w:val="28"/>
                <w:szCs w:val="28"/>
              </w:rPr>
              <w:t>3. The cost of non</w:t>
            </w:r>
            <w:r w:rsidRPr="004B62BC">
              <w:rPr>
                <w:rFonts w:ascii="Arial" w:hAnsi="Arial" w:cs="Arial"/>
                <w:sz w:val="28"/>
                <w:szCs w:val="28"/>
              </w:rPr>
              <w:t>-</w:t>
            </w:r>
            <w:r w:rsidRPr="004B62BC">
              <w:rPr>
                <w:rFonts w:ascii="Arial" w:hAnsi="Arial" w:cs="Arial"/>
                <w:sz w:val="28"/>
                <w:szCs w:val="28"/>
              </w:rPr>
              <w:t>relational database is very low, because it is open source. But maintaining it requires the support of the open source community.</w:t>
            </w:r>
          </w:p>
          <w:p w:rsidR="00AB2BFA" w:rsidRPr="004B62BC" w:rsidRDefault="00AB2BFA" w:rsidP="00AB2BFA">
            <w:pPr>
              <w:rPr>
                <w:rFonts w:ascii="Arial" w:hAnsi="Arial" w:cs="Arial"/>
                <w:sz w:val="28"/>
                <w:szCs w:val="28"/>
              </w:rPr>
            </w:pPr>
            <w:r w:rsidRPr="004B62BC">
              <w:rPr>
                <w:rFonts w:ascii="Arial" w:hAnsi="Arial" w:cs="Arial"/>
                <w:sz w:val="28"/>
                <w:szCs w:val="28"/>
              </w:rPr>
              <w:t>4. The structure of non</w:t>
            </w:r>
            <w:r w:rsidRPr="004B62BC">
              <w:rPr>
                <w:rFonts w:ascii="Arial" w:hAnsi="Arial" w:cs="Arial"/>
                <w:sz w:val="28"/>
                <w:szCs w:val="28"/>
              </w:rPr>
              <w:t>-</w:t>
            </w:r>
            <w:r w:rsidRPr="004B62BC">
              <w:rPr>
                <w:rFonts w:ascii="Arial" w:hAnsi="Arial" w:cs="Arial"/>
                <w:sz w:val="28"/>
                <w:szCs w:val="28"/>
              </w:rPr>
              <w:t>relational database is based on document.</w:t>
            </w:r>
          </w:p>
          <w:p w:rsidR="00AB2BFA" w:rsidRPr="004B62BC" w:rsidRDefault="00AB2BFA" w:rsidP="00AB2BFA">
            <w:pPr>
              <w:rPr>
                <w:rFonts w:ascii="Arial" w:hAnsi="Arial" w:cs="Arial"/>
                <w:sz w:val="28"/>
                <w:szCs w:val="28"/>
              </w:rPr>
            </w:pPr>
            <w:r w:rsidRPr="004B62BC">
              <w:rPr>
                <w:rFonts w:ascii="Arial" w:hAnsi="Arial" w:cs="Arial"/>
                <w:sz w:val="28"/>
                <w:szCs w:val="28"/>
              </w:rPr>
              <w:t xml:space="preserve">5. NoSQL is more suitable for big data storage. Because it can scale out to add servers. Adding more servers can cope with more traffic, which is very </w:t>
            </w:r>
            <w:r w:rsidRPr="004B62BC">
              <w:rPr>
                <w:rFonts w:ascii="Arial" w:hAnsi="Arial" w:cs="Arial"/>
                <w:sz w:val="28"/>
                <w:szCs w:val="28"/>
              </w:rPr>
              <w:lastRenderedPageBreak/>
              <w:t>convenient for the company to expand the database in the face of changing network environment.</w:t>
            </w:r>
          </w:p>
        </w:tc>
      </w:tr>
    </w:tbl>
    <w:p w:rsidR="00AB2BFA" w:rsidRDefault="00AB2BFA" w:rsidP="00AB2BFA">
      <w:pPr>
        <w:rPr>
          <w:rFonts w:ascii="Arial" w:hAnsi="Arial" w:cs="Arial"/>
          <w:sz w:val="28"/>
          <w:szCs w:val="28"/>
        </w:rPr>
      </w:pPr>
      <w:r w:rsidRPr="00AB2BFA">
        <w:rPr>
          <w:rFonts w:ascii="Arial" w:hAnsi="Arial" w:cs="Arial"/>
          <w:sz w:val="28"/>
          <w:szCs w:val="28"/>
        </w:rPr>
        <w:lastRenderedPageBreak/>
        <w:t xml:space="preserve">Based on the actual situation of Pronto </w:t>
      </w:r>
      <w:r>
        <w:rPr>
          <w:rFonts w:ascii="Arial" w:hAnsi="Arial" w:cs="Arial"/>
          <w:sz w:val="28"/>
          <w:szCs w:val="28"/>
        </w:rPr>
        <w:t>P</w:t>
      </w:r>
      <w:r w:rsidRPr="00AB2BFA">
        <w:rPr>
          <w:rFonts w:ascii="Arial" w:hAnsi="Arial" w:cs="Arial"/>
          <w:sz w:val="28"/>
          <w:szCs w:val="28"/>
        </w:rPr>
        <w:t xml:space="preserve">arcels, a relational database should be used. Because Pronto </w:t>
      </w:r>
      <w:r w:rsidR="004B62BC">
        <w:rPr>
          <w:rFonts w:ascii="Arial" w:hAnsi="Arial" w:cs="Arial"/>
          <w:sz w:val="28"/>
          <w:szCs w:val="28"/>
        </w:rPr>
        <w:t>P</w:t>
      </w:r>
      <w:r w:rsidRPr="00AB2BFA">
        <w:rPr>
          <w:rFonts w:ascii="Arial" w:hAnsi="Arial" w:cs="Arial"/>
          <w:sz w:val="28"/>
          <w:szCs w:val="28"/>
        </w:rPr>
        <w:t>arcels has a lot of customer and package information, it has high requirements for security. SQL language allows database managers to easily query and manage the information of customers and packages. Due to the higher security of SQL database structure, it is more suitable for the actual situation of the company. If the non</w:t>
      </w:r>
      <w:r>
        <w:rPr>
          <w:rFonts w:ascii="Arial" w:hAnsi="Arial" w:cs="Arial"/>
          <w:sz w:val="28"/>
          <w:szCs w:val="28"/>
        </w:rPr>
        <w:t>-</w:t>
      </w:r>
      <w:r w:rsidRPr="00AB2BFA">
        <w:rPr>
          <w:rFonts w:ascii="Arial" w:hAnsi="Arial" w:cs="Arial"/>
          <w:sz w:val="28"/>
          <w:szCs w:val="28"/>
        </w:rPr>
        <w:t xml:space="preserve">relational database is used, the customer information </w:t>
      </w:r>
      <w:r>
        <w:rPr>
          <w:rFonts w:ascii="Arial" w:hAnsi="Arial" w:cs="Arial"/>
          <w:sz w:val="28"/>
          <w:szCs w:val="28"/>
        </w:rPr>
        <w:t>may be</w:t>
      </w:r>
      <w:r w:rsidRPr="00AB2BFA">
        <w:rPr>
          <w:rFonts w:ascii="Arial" w:hAnsi="Arial" w:cs="Arial"/>
          <w:sz w:val="28"/>
          <w:szCs w:val="28"/>
        </w:rPr>
        <w:t xml:space="preserve"> leaked. This will cause great public pressure on the company. In database management, SQL has more learning resources and solutions. The requirements for database managers are also reduced. SQL is more commercial and eas</w:t>
      </w:r>
      <w:r>
        <w:rPr>
          <w:rFonts w:ascii="Arial" w:hAnsi="Arial" w:cs="Arial"/>
          <w:sz w:val="28"/>
          <w:szCs w:val="28"/>
        </w:rPr>
        <w:t>ier</w:t>
      </w:r>
      <w:r w:rsidRPr="00AB2BFA">
        <w:rPr>
          <w:rFonts w:ascii="Arial" w:hAnsi="Arial" w:cs="Arial"/>
          <w:sz w:val="28"/>
          <w:szCs w:val="28"/>
        </w:rPr>
        <w:t xml:space="preserve"> to maintain and operate. This also reduces the operating costs of enterprises. In the future, we can expand the capacity of the database by adding hardware to deal with the problem of more and more data. In general, the data types of customers and packages will not change, and the information needs to be stored for a long time. The structure of SQL will not be destroyed. To sum up, SQL database is more suitable for the actual situation of Pronto </w:t>
      </w:r>
      <w:r>
        <w:rPr>
          <w:rFonts w:ascii="Arial" w:hAnsi="Arial" w:cs="Arial"/>
          <w:sz w:val="28"/>
          <w:szCs w:val="28"/>
        </w:rPr>
        <w:t>P</w:t>
      </w:r>
      <w:r w:rsidRPr="00AB2BFA">
        <w:rPr>
          <w:rFonts w:ascii="Arial" w:hAnsi="Arial" w:cs="Arial"/>
          <w:sz w:val="28"/>
          <w:szCs w:val="28"/>
        </w:rPr>
        <w:t>arcels.</w:t>
      </w:r>
    </w:p>
    <w:p w:rsidR="00AB2BFA" w:rsidRDefault="00AB2BFA" w:rsidP="00AB2BFA">
      <w:pPr>
        <w:pStyle w:val="1"/>
      </w:pPr>
      <w:bookmarkStart w:id="2" w:name="_Toc77792277"/>
      <w:r>
        <w:rPr>
          <w:rFonts w:hint="eastAsia"/>
        </w:rPr>
        <w:lastRenderedPageBreak/>
        <w:t>3</w:t>
      </w:r>
      <w:r>
        <w:t>.P</w:t>
      </w:r>
      <w:r>
        <w:rPr>
          <w:rFonts w:hint="eastAsia"/>
        </w:rPr>
        <w:t>er</w:t>
      </w:r>
      <w:r>
        <w:t>formance Tuning</w:t>
      </w:r>
      <w:bookmarkEnd w:id="2"/>
    </w:p>
    <w:p w:rsidR="00AB2BFA" w:rsidRPr="00AB2BFA" w:rsidRDefault="00AB2BFA" w:rsidP="00AB2BFA">
      <w:pPr>
        <w:rPr>
          <w:rFonts w:ascii="Arial" w:hAnsi="Arial" w:cs="Arial"/>
          <w:sz w:val="28"/>
          <w:szCs w:val="28"/>
        </w:rPr>
      </w:pPr>
      <w:r w:rsidRPr="00AB2BFA">
        <w:rPr>
          <w:rFonts w:ascii="Arial" w:hAnsi="Arial" w:cs="Arial"/>
          <w:sz w:val="28"/>
          <w:szCs w:val="28"/>
        </w:rPr>
        <w:t>Index is a separate data structure stored on disk, also known as sorting. It can reduce the query operation time of the column to be queried, and can quickly find the row with a specific value in multiple columns. Because it contains reference pointers to all records in the data table.</w:t>
      </w:r>
    </w:p>
    <w:p w:rsidR="00AB2BFA" w:rsidRDefault="00AB2BFA" w:rsidP="00AB2BFA">
      <w:pPr>
        <w:rPr>
          <w:rFonts w:ascii="Arial" w:hAnsi="Arial" w:cs="Arial"/>
          <w:sz w:val="28"/>
          <w:szCs w:val="28"/>
        </w:rPr>
      </w:pPr>
      <w:r w:rsidRPr="00AB2BFA">
        <w:rPr>
          <w:rFonts w:ascii="Arial" w:hAnsi="Arial" w:cs="Arial"/>
          <w:sz w:val="28"/>
          <w:szCs w:val="28"/>
        </w:rPr>
        <w:t>Primary key index, unique index and non</w:t>
      </w:r>
      <w:r w:rsidR="00F90741">
        <w:rPr>
          <w:rFonts w:ascii="Arial" w:hAnsi="Arial" w:cs="Arial"/>
          <w:sz w:val="28"/>
          <w:szCs w:val="28"/>
        </w:rPr>
        <w:t>-</w:t>
      </w:r>
      <w:r w:rsidRPr="00AB2BFA">
        <w:rPr>
          <w:rFonts w:ascii="Arial" w:hAnsi="Arial" w:cs="Arial"/>
          <w:sz w:val="28"/>
          <w:szCs w:val="28"/>
        </w:rPr>
        <w:t xml:space="preserve">clustered index are used in Pronto </w:t>
      </w:r>
      <w:r w:rsidR="00F90741">
        <w:rPr>
          <w:rFonts w:ascii="Arial" w:hAnsi="Arial" w:cs="Arial"/>
          <w:sz w:val="28"/>
          <w:szCs w:val="28"/>
        </w:rPr>
        <w:t>P</w:t>
      </w:r>
      <w:r w:rsidRPr="00AB2BFA">
        <w:rPr>
          <w:rFonts w:ascii="Arial" w:hAnsi="Arial" w:cs="Arial"/>
          <w:sz w:val="28"/>
          <w:szCs w:val="28"/>
        </w:rPr>
        <w:t>arcels database.</w:t>
      </w:r>
    </w:p>
    <w:p w:rsidR="00F90741" w:rsidRDefault="00F90741" w:rsidP="00F90741">
      <w:pPr>
        <w:pStyle w:val="2"/>
      </w:pPr>
      <w:bookmarkStart w:id="3" w:name="_Toc77792278"/>
      <w:r>
        <w:rPr>
          <w:rFonts w:hint="eastAsia"/>
        </w:rPr>
        <w:t>3</w:t>
      </w:r>
      <w:r>
        <w:t xml:space="preserve">.1 </w:t>
      </w:r>
      <w:r>
        <w:t>P</w:t>
      </w:r>
      <w:r w:rsidRPr="00F90741">
        <w:t>rimary key</w:t>
      </w:r>
      <w:bookmarkEnd w:id="3"/>
    </w:p>
    <w:p w:rsidR="00F90741" w:rsidRPr="00F90741" w:rsidRDefault="00F90741" w:rsidP="00F90741">
      <w:pPr>
        <w:rPr>
          <w:rFonts w:ascii="Arial" w:hAnsi="Arial" w:cs="Arial"/>
          <w:sz w:val="28"/>
          <w:szCs w:val="28"/>
        </w:rPr>
      </w:pPr>
      <w:r w:rsidRPr="00F90741">
        <w:rPr>
          <w:rFonts w:ascii="Arial" w:hAnsi="Arial" w:cs="Arial"/>
          <w:sz w:val="28"/>
          <w:szCs w:val="28"/>
        </w:rPr>
        <w:t xml:space="preserve">Primary key index is a special type of unique index. When </w:t>
      </w:r>
      <w:r>
        <w:rPr>
          <w:rFonts w:ascii="Arial" w:hAnsi="Arial" w:cs="Arial"/>
          <w:sz w:val="28"/>
          <w:szCs w:val="28"/>
        </w:rPr>
        <w:t>we</w:t>
      </w:r>
      <w:r w:rsidRPr="00F90741">
        <w:rPr>
          <w:rFonts w:ascii="Arial" w:hAnsi="Arial" w:cs="Arial"/>
          <w:sz w:val="28"/>
          <w:szCs w:val="28"/>
        </w:rPr>
        <w:t xml:space="preserve"> define a primary key for a table, the database automatically creates a primary key index. The primary key index cannot be empty, and each value in the primary key must be unique.</w:t>
      </w:r>
    </w:p>
    <w:p w:rsidR="00F90741" w:rsidRDefault="00F90741" w:rsidP="00F90741">
      <w:pPr>
        <w:rPr>
          <w:rFonts w:ascii="Arial" w:hAnsi="Arial" w:cs="Arial"/>
          <w:sz w:val="28"/>
          <w:szCs w:val="28"/>
        </w:rPr>
      </w:pPr>
      <w:r w:rsidRPr="00F90741">
        <w:rPr>
          <w:rFonts w:ascii="Arial" w:hAnsi="Arial" w:cs="Arial"/>
          <w:sz w:val="28"/>
          <w:szCs w:val="28"/>
        </w:rPr>
        <w:t xml:space="preserve">For example, in the statement where the Pronto </w:t>
      </w:r>
      <w:r w:rsidR="004B62BC">
        <w:rPr>
          <w:rFonts w:ascii="Arial" w:hAnsi="Arial" w:cs="Arial"/>
          <w:sz w:val="28"/>
          <w:szCs w:val="28"/>
        </w:rPr>
        <w:t>P</w:t>
      </w:r>
      <w:r w:rsidRPr="00F90741">
        <w:rPr>
          <w:rFonts w:ascii="Arial" w:hAnsi="Arial" w:cs="Arial"/>
          <w:sz w:val="28"/>
          <w:szCs w:val="28"/>
        </w:rPr>
        <w:t>arcels database code creates the employee table,</w:t>
      </w:r>
      <w:r>
        <w:rPr>
          <w:rFonts w:ascii="Arial" w:hAnsi="Arial" w:cs="Arial"/>
          <w:sz w:val="28"/>
          <w:szCs w:val="28"/>
        </w:rPr>
        <w:t xml:space="preserve"> t</w:t>
      </w:r>
      <w:r w:rsidRPr="00F90741">
        <w:rPr>
          <w:rFonts w:ascii="Arial" w:hAnsi="Arial" w:cs="Arial"/>
          <w:sz w:val="28"/>
          <w:szCs w:val="28"/>
        </w:rPr>
        <w:t xml:space="preserve">he primary key ID is created. When creating this table, the database automatically generates the primary key index. The data entered in the </w:t>
      </w:r>
      <w:r w:rsidR="004B62BC">
        <w:rPr>
          <w:rFonts w:ascii="Arial" w:hAnsi="Arial" w:cs="Arial"/>
          <w:sz w:val="28"/>
          <w:szCs w:val="28"/>
        </w:rPr>
        <w:t>id</w:t>
      </w:r>
      <w:r w:rsidRPr="00F90741">
        <w:rPr>
          <w:rFonts w:ascii="Arial" w:hAnsi="Arial" w:cs="Arial"/>
          <w:sz w:val="28"/>
          <w:szCs w:val="28"/>
        </w:rPr>
        <w:t xml:space="preserve"> column of the employee table will not be repeated.</w:t>
      </w:r>
    </w:p>
    <w:p w:rsidR="00F90741" w:rsidRDefault="00F90741" w:rsidP="00F90741">
      <w:r>
        <w:t>CREATE TABLE</w:t>
      </w:r>
      <w:r>
        <w:tab/>
      </w:r>
      <w:r>
        <w:tab/>
      </w:r>
      <w:proofErr w:type="gramStart"/>
      <w:r>
        <w:t>employee(</w:t>
      </w:r>
      <w:proofErr w:type="gramEnd"/>
    </w:p>
    <w:p w:rsidR="00F90741" w:rsidRDefault="00F90741" w:rsidP="00F90741">
      <w:r>
        <w:tab/>
      </w:r>
      <w:r>
        <w:tab/>
        <w:t>id INTEGER NOT NULL PRIMARY KEY,</w:t>
      </w:r>
    </w:p>
    <w:p w:rsidR="00F90741" w:rsidRDefault="00F90741" w:rsidP="00F90741">
      <w:r>
        <w:tab/>
      </w:r>
      <w:r>
        <w:tab/>
      </w:r>
      <w:proofErr w:type="spellStart"/>
      <w:r>
        <w:t>emp_name</w:t>
      </w:r>
      <w:proofErr w:type="spellEnd"/>
      <w:r>
        <w:t xml:space="preserve"> </w:t>
      </w:r>
      <w:proofErr w:type="gramStart"/>
      <w:r>
        <w:t>VARCHAR(</w:t>
      </w:r>
      <w:proofErr w:type="gramEnd"/>
      <w:r>
        <w:t>50) NOT NULL,</w:t>
      </w:r>
    </w:p>
    <w:p w:rsidR="00F90741" w:rsidRDefault="00F90741" w:rsidP="00F90741">
      <w:r>
        <w:tab/>
      </w:r>
      <w:r>
        <w:tab/>
      </w:r>
      <w:proofErr w:type="spellStart"/>
      <w:r>
        <w:t>car_id</w:t>
      </w:r>
      <w:proofErr w:type="spellEnd"/>
      <w:r>
        <w:t xml:space="preserve"> INTEGER NOT NULL,</w:t>
      </w:r>
    </w:p>
    <w:p w:rsidR="00F90741" w:rsidRDefault="00F90741" w:rsidP="00F90741">
      <w:r>
        <w:tab/>
      </w:r>
      <w:r>
        <w:tab/>
      </w:r>
      <w:proofErr w:type="spellStart"/>
      <w:r>
        <w:t>conuntry_id</w:t>
      </w:r>
      <w:proofErr w:type="spellEnd"/>
      <w:r>
        <w:t xml:space="preserve"> INTEGER NOT NULL REFERENCES country(</w:t>
      </w:r>
      <w:proofErr w:type="spellStart"/>
      <w:r>
        <w:t>country_id</w:t>
      </w:r>
      <w:proofErr w:type="spellEnd"/>
      <w:r>
        <w:t>),</w:t>
      </w:r>
    </w:p>
    <w:p w:rsidR="00F90741" w:rsidRDefault="00F90741" w:rsidP="00F90741">
      <w:r>
        <w:lastRenderedPageBreak/>
        <w:tab/>
      </w:r>
      <w:r>
        <w:tab/>
        <w:t xml:space="preserve">salary INTEGER NOT </w:t>
      </w:r>
      <w:proofErr w:type="gramStart"/>
      <w:r>
        <w:t>NULL ,</w:t>
      </w:r>
      <w:proofErr w:type="gramEnd"/>
    </w:p>
    <w:p w:rsidR="00F90741" w:rsidRDefault="00F90741" w:rsidP="00F90741">
      <w:r>
        <w:tab/>
      </w:r>
      <w:r>
        <w:tab/>
        <w:t xml:space="preserve">CONSTRAINT </w:t>
      </w:r>
      <w:proofErr w:type="spellStart"/>
      <w:r>
        <w:t>chk_salary</w:t>
      </w:r>
      <w:proofErr w:type="spellEnd"/>
      <w:r>
        <w:t xml:space="preserve"> CHECK (salary&gt;0)</w:t>
      </w:r>
    </w:p>
    <w:p w:rsidR="00F90741" w:rsidRDefault="00F90741" w:rsidP="00F90741">
      <w:r>
        <w:t>)</w:t>
      </w:r>
    </w:p>
    <w:p w:rsidR="00F90741" w:rsidRDefault="00F90741" w:rsidP="00F90741">
      <w:pPr>
        <w:rPr>
          <w:rFonts w:ascii="Arial" w:hAnsi="Arial" w:cs="Arial"/>
          <w:sz w:val="28"/>
          <w:szCs w:val="28"/>
        </w:rPr>
      </w:pPr>
      <w:r w:rsidRPr="00F90741">
        <w:rPr>
          <w:rFonts w:ascii="Arial" w:hAnsi="Arial" w:cs="Arial"/>
          <w:sz w:val="28"/>
          <w:szCs w:val="28"/>
        </w:rPr>
        <w:t>Primary key indexes have some advantages over other indexes. The primary key index is unique. A table can only have one primary key index. The primary key index is often used to define this constraint on the identity column because it ensures the uniqueness of the data. Therefore, the primary key must follow the same rules as the unique index. In SQL server, the database engine will enforce the primary key index. It enforces a primary key constraint to create a unique primary key index. When querying the primary key, the primary key index can access the data quickly and improve the efficiency and speed of data query.</w:t>
      </w:r>
    </w:p>
    <w:p w:rsidR="00F90741" w:rsidRDefault="00F90741" w:rsidP="00F90741">
      <w:pPr>
        <w:pStyle w:val="2"/>
      </w:pPr>
      <w:bookmarkStart w:id="4" w:name="_Toc77792279"/>
      <w:r>
        <w:rPr>
          <w:rFonts w:hint="eastAsia"/>
        </w:rPr>
        <w:t>3</w:t>
      </w:r>
      <w:r>
        <w:t xml:space="preserve">.2 </w:t>
      </w:r>
      <w:r>
        <w:t>U</w:t>
      </w:r>
      <w:r w:rsidRPr="00F90741">
        <w:t>nique index</w:t>
      </w:r>
      <w:bookmarkEnd w:id="4"/>
    </w:p>
    <w:p w:rsidR="00382073" w:rsidRDefault="00F90741" w:rsidP="00F90741">
      <w:pPr>
        <w:rPr>
          <w:rFonts w:ascii="Arial" w:hAnsi="Arial" w:cs="Arial"/>
          <w:sz w:val="28"/>
          <w:szCs w:val="28"/>
        </w:rPr>
      </w:pPr>
      <w:r w:rsidRPr="00F90741">
        <w:rPr>
          <w:rFonts w:ascii="Arial" w:hAnsi="Arial" w:cs="Arial"/>
          <w:sz w:val="28"/>
          <w:szCs w:val="28"/>
        </w:rPr>
        <w:t xml:space="preserve">In the database storage, some data are unique, such as the name of the country, student number and other information. A unique index can satisfy this requirement. After creating a unique index, if the new data is duplicate with the key value in the table, the database will refuse to accept the new data. Unique index does not allow two rows to have the same index value. </w:t>
      </w:r>
    </w:p>
    <w:p w:rsidR="00F90741" w:rsidRDefault="00F90741" w:rsidP="00F90741">
      <w:r>
        <w:t xml:space="preserve">CREATE UNIQUE NONCLUSTERED INDEX </w:t>
      </w:r>
      <w:proofErr w:type="spellStart"/>
      <w:r>
        <w:t>index_car_typy</w:t>
      </w:r>
      <w:proofErr w:type="spellEnd"/>
    </w:p>
    <w:p w:rsidR="00F90741" w:rsidRDefault="00F90741" w:rsidP="00F90741">
      <w:r>
        <w:t>ON car(</w:t>
      </w:r>
      <w:proofErr w:type="spellStart"/>
      <w:r>
        <w:t>car_type</w:t>
      </w:r>
      <w:proofErr w:type="spellEnd"/>
      <w:r>
        <w:t>)</w:t>
      </w:r>
    </w:p>
    <w:p w:rsidR="00F90741" w:rsidRDefault="00F90741" w:rsidP="00F90741">
      <w:pPr>
        <w:rPr>
          <w:rFonts w:ascii="Arial" w:hAnsi="Arial" w:cs="Arial"/>
          <w:sz w:val="28"/>
          <w:szCs w:val="28"/>
        </w:rPr>
      </w:pPr>
      <w:r w:rsidRPr="00F90741">
        <w:rPr>
          <w:rFonts w:ascii="Arial" w:hAnsi="Arial" w:cs="Arial"/>
          <w:sz w:val="28"/>
          <w:szCs w:val="28"/>
        </w:rPr>
        <w:t xml:space="preserve">In the Pronto parcels database code, create a unique constraint through the above statement, and at the same time, create a unique </w:t>
      </w:r>
      <w:r w:rsidRPr="00F90741">
        <w:rPr>
          <w:rFonts w:ascii="Arial" w:hAnsi="Arial" w:cs="Arial"/>
          <w:sz w:val="28"/>
          <w:szCs w:val="28"/>
        </w:rPr>
        <w:lastRenderedPageBreak/>
        <w:t>index automatically. A unique index helps to find information. But using the primary key constraint can get the best performance for the database. Primary key constraints or unique constraints are recommended.</w:t>
      </w:r>
    </w:p>
    <w:p w:rsidR="00F90741" w:rsidRDefault="00F90741" w:rsidP="00D11080">
      <w:pPr>
        <w:pStyle w:val="2"/>
      </w:pPr>
      <w:bookmarkStart w:id="5" w:name="_Toc77792280"/>
      <w:r w:rsidRPr="00F90741">
        <w:t xml:space="preserve">3.3 </w:t>
      </w:r>
      <w:r>
        <w:rPr>
          <w:rFonts w:hint="eastAsia"/>
        </w:rPr>
        <w:t>N</w:t>
      </w:r>
      <w:r w:rsidRPr="00F90741">
        <w:t>on</w:t>
      </w:r>
      <w:r>
        <w:rPr>
          <w:rFonts w:hint="eastAsia"/>
        </w:rPr>
        <w:t>-</w:t>
      </w:r>
      <w:r w:rsidRPr="00F90741">
        <w:t>clustered index</w:t>
      </w:r>
      <w:bookmarkEnd w:id="5"/>
    </w:p>
    <w:p w:rsidR="00F90741" w:rsidRDefault="00F90741" w:rsidP="00F90741">
      <w:pPr>
        <w:rPr>
          <w:rFonts w:ascii="Arial" w:hAnsi="Arial" w:cs="Arial"/>
          <w:sz w:val="28"/>
          <w:szCs w:val="28"/>
        </w:rPr>
      </w:pPr>
      <w:r w:rsidRPr="00F90741">
        <w:rPr>
          <w:rFonts w:ascii="Arial" w:hAnsi="Arial" w:cs="Arial"/>
          <w:sz w:val="28"/>
          <w:szCs w:val="28"/>
        </w:rPr>
        <w:t>The physical storage order of disk uplink is different from the logical order of non</w:t>
      </w:r>
      <w:r w:rsidR="00382073">
        <w:rPr>
          <w:rFonts w:ascii="Arial" w:hAnsi="Arial" w:cs="Arial"/>
          <w:sz w:val="28"/>
          <w:szCs w:val="28"/>
        </w:rPr>
        <w:t>-</w:t>
      </w:r>
      <w:r w:rsidRPr="00F90741">
        <w:rPr>
          <w:rFonts w:ascii="Arial" w:hAnsi="Arial" w:cs="Arial"/>
          <w:sz w:val="28"/>
          <w:szCs w:val="28"/>
        </w:rPr>
        <w:t>clustered index. A non</w:t>
      </w:r>
      <w:r w:rsidR="00382073">
        <w:rPr>
          <w:rFonts w:ascii="Arial" w:hAnsi="Arial" w:cs="Arial"/>
          <w:sz w:val="28"/>
          <w:szCs w:val="28"/>
        </w:rPr>
        <w:t>-</w:t>
      </w:r>
      <w:r w:rsidRPr="00F90741">
        <w:rPr>
          <w:rFonts w:ascii="Arial" w:hAnsi="Arial" w:cs="Arial"/>
          <w:sz w:val="28"/>
          <w:szCs w:val="28"/>
        </w:rPr>
        <w:t>clustered index has a pointer to the location of the data store. Usually the index is stored in one cell and the data is stored in another cell. Non</w:t>
      </w:r>
      <w:r w:rsidR="00382073">
        <w:rPr>
          <w:rFonts w:ascii="Arial" w:hAnsi="Arial" w:cs="Arial"/>
          <w:sz w:val="28"/>
          <w:szCs w:val="28"/>
        </w:rPr>
        <w:t>-</w:t>
      </w:r>
      <w:r w:rsidRPr="00F90741">
        <w:rPr>
          <w:rFonts w:ascii="Arial" w:hAnsi="Arial" w:cs="Arial"/>
          <w:sz w:val="28"/>
          <w:szCs w:val="28"/>
        </w:rPr>
        <w:t>clustered indexes are stored in the order of index key values. But there is no order for data storage. When we need to find data, we first search in the non</w:t>
      </w:r>
      <w:r w:rsidR="00382073">
        <w:rPr>
          <w:rFonts w:ascii="Arial" w:hAnsi="Arial" w:cs="Arial"/>
          <w:sz w:val="28"/>
          <w:szCs w:val="28"/>
        </w:rPr>
        <w:t>-</w:t>
      </w:r>
      <w:r w:rsidRPr="00F90741">
        <w:rPr>
          <w:rFonts w:ascii="Arial" w:hAnsi="Arial" w:cs="Arial"/>
          <w:sz w:val="28"/>
          <w:szCs w:val="28"/>
        </w:rPr>
        <w:t>clustered index in order, and then find the position of the data value in the table through the pointer. And then find the data directly in the location.</w:t>
      </w:r>
    </w:p>
    <w:p w:rsidR="00F90741" w:rsidRDefault="00F90741" w:rsidP="00F90741">
      <w:r>
        <w:t xml:space="preserve">CREATE UNIQUE NONCLUSTERED INDEX </w:t>
      </w:r>
      <w:proofErr w:type="spellStart"/>
      <w:r>
        <w:t>index_parcel_type_name</w:t>
      </w:r>
      <w:proofErr w:type="spellEnd"/>
    </w:p>
    <w:p w:rsidR="00F90741" w:rsidRDefault="00F90741" w:rsidP="00F90741">
      <w:r>
        <w:t xml:space="preserve">ON </w:t>
      </w:r>
      <w:proofErr w:type="spellStart"/>
      <w:r>
        <w:t>parcel_type</w:t>
      </w:r>
      <w:proofErr w:type="spellEnd"/>
      <w:r>
        <w:t>(</w:t>
      </w:r>
      <w:proofErr w:type="spellStart"/>
      <w:r>
        <w:t>parcel_type_name</w:t>
      </w:r>
      <w:proofErr w:type="spellEnd"/>
      <w:r>
        <w:t>)</w:t>
      </w:r>
    </w:p>
    <w:p w:rsidR="00F90741" w:rsidRPr="00F90741" w:rsidRDefault="00F90741" w:rsidP="00F90741">
      <w:pPr>
        <w:rPr>
          <w:rFonts w:ascii="Arial" w:hAnsi="Arial" w:cs="Arial"/>
          <w:sz w:val="28"/>
          <w:szCs w:val="28"/>
        </w:rPr>
      </w:pPr>
      <w:r w:rsidRPr="00F90741">
        <w:rPr>
          <w:rFonts w:ascii="Arial" w:hAnsi="Arial" w:cs="Arial"/>
          <w:sz w:val="28"/>
          <w:szCs w:val="28"/>
        </w:rPr>
        <w:t xml:space="preserve">In the Pronto </w:t>
      </w:r>
      <w:r w:rsidR="00382073">
        <w:rPr>
          <w:rFonts w:ascii="Arial" w:hAnsi="Arial" w:cs="Arial"/>
          <w:sz w:val="28"/>
          <w:szCs w:val="28"/>
        </w:rPr>
        <w:t>P</w:t>
      </w:r>
      <w:r w:rsidRPr="00F90741">
        <w:rPr>
          <w:rFonts w:ascii="Arial" w:hAnsi="Arial" w:cs="Arial"/>
          <w:sz w:val="28"/>
          <w:szCs w:val="28"/>
        </w:rPr>
        <w:t>arcels database code, create a unique non</w:t>
      </w:r>
      <w:r>
        <w:rPr>
          <w:rFonts w:ascii="Arial" w:hAnsi="Arial" w:cs="Arial" w:hint="eastAsia"/>
          <w:sz w:val="28"/>
          <w:szCs w:val="28"/>
        </w:rPr>
        <w:t>-</w:t>
      </w:r>
      <w:r w:rsidRPr="00F90741">
        <w:rPr>
          <w:rFonts w:ascii="Arial" w:hAnsi="Arial" w:cs="Arial"/>
          <w:sz w:val="28"/>
          <w:szCs w:val="28"/>
        </w:rPr>
        <w:t xml:space="preserve">clustered index </w:t>
      </w:r>
      <w:r w:rsidR="00382073">
        <w:rPr>
          <w:rFonts w:ascii="Arial" w:hAnsi="Arial" w:cs="Arial"/>
          <w:sz w:val="28"/>
          <w:szCs w:val="28"/>
        </w:rPr>
        <w:t>by</w:t>
      </w:r>
      <w:r w:rsidRPr="00F90741">
        <w:rPr>
          <w:rFonts w:ascii="Arial" w:hAnsi="Arial" w:cs="Arial"/>
          <w:sz w:val="28"/>
          <w:szCs w:val="28"/>
        </w:rPr>
        <w:t xml:space="preserve"> the above statement. With this index, you can quickly find the name of the package type.</w:t>
      </w:r>
    </w:p>
    <w:p w:rsidR="00F90741" w:rsidRPr="00F90741" w:rsidRDefault="00F90741" w:rsidP="00F90741">
      <w:pPr>
        <w:rPr>
          <w:rFonts w:ascii="Arial" w:hAnsi="Arial" w:cs="Arial"/>
          <w:sz w:val="28"/>
          <w:szCs w:val="28"/>
        </w:rPr>
      </w:pPr>
      <w:r w:rsidRPr="00F90741">
        <w:rPr>
          <w:rFonts w:ascii="Arial" w:hAnsi="Arial" w:cs="Arial"/>
          <w:sz w:val="28"/>
          <w:szCs w:val="28"/>
        </w:rPr>
        <w:t>In SQL server, a table can create multiple non</w:t>
      </w:r>
      <w:r>
        <w:rPr>
          <w:rFonts w:ascii="Arial" w:hAnsi="Arial" w:cs="Arial" w:hint="eastAsia"/>
          <w:sz w:val="28"/>
          <w:szCs w:val="28"/>
        </w:rPr>
        <w:t>-</w:t>
      </w:r>
      <w:r w:rsidRPr="00F90741">
        <w:rPr>
          <w:rFonts w:ascii="Arial" w:hAnsi="Arial" w:cs="Arial"/>
          <w:sz w:val="28"/>
          <w:szCs w:val="28"/>
        </w:rPr>
        <w:t>clustered indexes, but only one clustered index can be created. When a column is set as the primary key, it is the clustered index by default.</w:t>
      </w:r>
    </w:p>
    <w:p w:rsidR="00F90741" w:rsidRDefault="00F90741" w:rsidP="00F90741">
      <w:pPr>
        <w:pStyle w:val="2"/>
      </w:pPr>
      <w:bookmarkStart w:id="6" w:name="_Toc77792281"/>
      <w:r>
        <w:rPr>
          <w:rFonts w:hint="eastAsia"/>
        </w:rPr>
        <w:lastRenderedPageBreak/>
        <w:t>3</w:t>
      </w:r>
      <w:r>
        <w:t xml:space="preserve">.4 </w:t>
      </w:r>
      <w:r w:rsidRPr="00F90741">
        <w:t>Analysis of index</w:t>
      </w:r>
      <w:bookmarkEnd w:id="6"/>
    </w:p>
    <w:p w:rsidR="00F90741" w:rsidRPr="00382073" w:rsidRDefault="00F90741" w:rsidP="00F90741">
      <w:pPr>
        <w:widowControl/>
        <w:spacing w:before="120" w:after="120"/>
        <w:jc w:val="left"/>
        <w:rPr>
          <w:rFonts w:ascii="Arial" w:hAnsi="Arial" w:cs="Arial"/>
          <w:sz w:val="28"/>
          <w:szCs w:val="28"/>
        </w:rPr>
      </w:pPr>
      <w:r w:rsidRPr="00382073">
        <w:rPr>
          <w:rFonts w:ascii="Arial" w:hAnsi="Arial" w:cs="Arial"/>
          <w:sz w:val="28"/>
          <w:szCs w:val="28"/>
        </w:rPr>
        <w:t>Why I have chosen to index the columns.</w:t>
      </w:r>
    </w:p>
    <w:p w:rsidR="00F90741" w:rsidRPr="00382073" w:rsidRDefault="00F90741" w:rsidP="00F90741">
      <w:pPr>
        <w:rPr>
          <w:rFonts w:ascii="Arial" w:hAnsi="Arial" w:cs="Arial"/>
          <w:sz w:val="28"/>
          <w:szCs w:val="28"/>
        </w:rPr>
      </w:pPr>
      <w:r w:rsidRPr="00382073">
        <w:rPr>
          <w:rFonts w:ascii="Arial" w:hAnsi="Arial" w:cs="Arial"/>
          <w:sz w:val="28"/>
          <w:szCs w:val="28"/>
        </w:rPr>
        <w:t>Index can greatly improve the efficiency of data query and grouping, and the correct use of index can also improve the speed of sorting results.</w:t>
      </w:r>
    </w:p>
    <w:p w:rsidR="00F90741" w:rsidRPr="00382073" w:rsidRDefault="00F90741" w:rsidP="00F90741">
      <w:pPr>
        <w:rPr>
          <w:rFonts w:ascii="Arial" w:hAnsi="Arial" w:cs="Arial"/>
          <w:sz w:val="28"/>
          <w:szCs w:val="28"/>
        </w:rPr>
      </w:pPr>
      <w:r w:rsidRPr="00382073">
        <w:rPr>
          <w:rFonts w:ascii="Arial" w:hAnsi="Arial" w:cs="Arial"/>
          <w:sz w:val="28"/>
          <w:szCs w:val="28"/>
        </w:rPr>
        <w:t xml:space="preserve">The reality of Pronto </w:t>
      </w:r>
      <w:r w:rsidR="00382073">
        <w:rPr>
          <w:rFonts w:ascii="Arial" w:hAnsi="Arial" w:cs="Arial"/>
          <w:sz w:val="28"/>
          <w:szCs w:val="28"/>
        </w:rPr>
        <w:t>P</w:t>
      </w:r>
      <w:r w:rsidRPr="00382073">
        <w:rPr>
          <w:rFonts w:ascii="Arial" w:hAnsi="Arial" w:cs="Arial"/>
          <w:sz w:val="28"/>
          <w:szCs w:val="28"/>
        </w:rPr>
        <w:t xml:space="preserve">arcels is complex. The company is a multinational logistics transportation company, with a large number of customer data and parcel data. These data come from different countries and regions, and a </w:t>
      </w:r>
      <w:r w:rsidR="00382073">
        <w:rPr>
          <w:rFonts w:ascii="Arial" w:hAnsi="Arial" w:cs="Arial"/>
          <w:sz w:val="28"/>
          <w:szCs w:val="28"/>
        </w:rPr>
        <w:t>lot</w:t>
      </w:r>
      <w:r w:rsidRPr="00382073">
        <w:rPr>
          <w:rFonts w:ascii="Arial" w:hAnsi="Arial" w:cs="Arial"/>
          <w:sz w:val="28"/>
          <w:szCs w:val="28"/>
        </w:rPr>
        <w:t xml:space="preserve"> of data are generated and queried every day. The speed of query is related to the service quality of the company. Customers are eager to receive packages quickly. They will query logistics information many times, which is a great challenge to the performance and query speed of the database. The company also needs a lot of employees to deliver these packages, and the packages match the employees. The company requires to be able to check the delivery status of packages in real time. This requires the introduction of index to improve the performance of the query.</w:t>
      </w:r>
    </w:p>
    <w:p w:rsidR="00F90741" w:rsidRPr="00382073" w:rsidRDefault="00F90741" w:rsidP="00F90741">
      <w:pPr>
        <w:rPr>
          <w:rFonts w:ascii="Arial" w:hAnsi="Arial" w:cs="Arial"/>
          <w:sz w:val="28"/>
          <w:szCs w:val="28"/>
        </w:rPr>
      </w:pPr>
      <w:r w:rsidRPr="00382073">
        <w:rPr>
          <w:rFonts w:ascii="Arial" w:hAnsi="Arial" w:cs="Arial"/>
          <w:sz w:val="28"/>
          <w:szCs w:val="28"/>
        </w:rPr>
        <w:t xml:space="preserve">There are two ways to retrieve data in SQL server. Use index and full table scan. A full table scan is logically simple. The database executes the search command from the physical starting point and browses each row in the table. If one or more rows of data match </w:t>
      </w:r>
      <w:r w:rsidRPr="00382073">
        <w:rPr>
          <w:rFonts w:ascii="Arial" w:hAnsi="Arial" w:cs="Arial"/>
          <w:sz w:val="28"/>
          <w:szCs w:val="28"/>
        </w:rPr>
        <w:lastRenderedPageBreak/>
        <w:t>the query criteria, the results will be displayed in the query results. It is easy to find that the query speed is related to the amount of data and hardware level. For the database with small amount of data, this method is the fastest, faster than using index. But for the database with large amount of data, the efficiency of this method is very low.</w:t>
      </w:r>
    </w:p>
    <w:p w:rsidR="00F90741" w:rsidRPr="00382073" w:rsidRDefault="00F90741" w:rsidP="00F90741">
      <w:pPr>
        <w:rPr>
          <w:rFonts w:ascii="Arial" w:hAnsi="Arial" w:cs="Arial"/>
          <w:sz w:val="28"/>
          <w:szCs w:val="28"/>
        </w:rPr>
      </w:pPr>
      <w:r w:rsidRPr="00382073">
        <w:rPr>
          <w:rFonts w:ascii="Arial" w:hAnsi="Arial" w:cs="Arial"/>
          <w:sz w:val="28"/>
          <w:szCs w:val="28"/>
        </w:rPr>
        <w:t xml:space="preserve">Indexes can be used to optimize the query process. Choosing the best index according to the data type of the database can speed up the data query speed to the greatest extent. Which index to choose mainly depends on the index structure and statistical information saved in SQL </w:t>
      </w:r>
      <w:r w:rsidR="00382073">
        <w:rPr>
          <w:rFonts w:ascii="Arial" w:hAnsi="Arial" w:cs="Arial"/>
          <w:sz w:val="28"/>
          <w:szCs w:val="28"/>
        </w:rPr>
        <w:t>S</w:t>
      </w:r>
      <w:r w:rsidRPr="00382073">
        <w:rPr>
          <w:rFonts w:ascii="Arial" w:hAnsi="Arial" w:cs="Arial"/>
          <w:sz w:val="28"/>
          <w:szCs w:val="28"/>
        </w:rPr>
        <w:t xml:space="preserve">erver. After the database selects the index, when SQL </w:t>
      </w:r>
      <w:r w:rsidR="00382073">
        <w:rPr>
          <w:rFonts w:ascii="Arial" w:hAnsi="Arial" w:cs="Arial"/>
          <w:sz w:val="28"/>
          <w:szCs w:val="28"/>
        </w:rPr>
        <w:t>S</w:t>
      </w:r>
      <w:r w:rsidRPr="00382073">
        <w:rPr>
          <w:rFonts w:ascii="Arial" w:hAnsi="Arial" w:cs="Arial"/>
          <w:sz w:val="28"/>
          <w:szCs w:val="28"/>
        </w:rPr>
        <w:t xml:space="preserve">erver queries the data according to the index, the index only provides the required data. The index is similar to the </w:t>
      </w:r>
      <w:r w:rsidR="00464564">
        <w:rPr>
          <w:rFonts w:ascii="Arial" w:hAnsi="Arial" w:cs="Arial"/>
          <w:sz w:val="28"/>
          <w:szCs w:val="28"/>
        </w:rPr>
        <w:t>EXISTS</w:t>
      </w:r>
      <w:r w:rsidRPr="00382073">
        <w:rPr>
          <w:rFonts w:ascii="Arial" w:hAnsi="Arial" w:cs="Arial"/>
          <w:sz w:val="28"/>
          <w:szCs w:val="28"/>
        </w:rPr>
        <w:t xml:space="preserve"> statement in the database, which automatically stops the search when the desired content is found. After the server knows what content is searched, there is no relevant content, and it can stop immediately through the index.</w:t>
      </w:r>
    </w:p>
    <w:p w:rsidR="00F90741" w:rsidRDefault="00F90741" w:rsidP="00F90741">
      <w:pPr>
        <w:pStyle w:val="1"/>
      </w:pPr>
      <w:bookmarkStart w:id="7" w:name="_Toc77792282"/>
      <w:r>
        <w:rPr>
          <w:rFonts w:hint="eastAsia"/>
        </w:rPr>
        <w:t>4</w:t>
      </w:r>
      <w:r>
        <w:t>.</w:t>
      </w:r>
      <w:r w:rsidRPr="00242F97">
        <w:t xml:space="preserve"> Transaction</w:t>
      </w:r>
      <w:bookmarkEnd w:id="7"/>
    </w:p>
    <w:p w:rsidR="00F90741" w:rsidRPr="00F90741" w:rsidRDefault="00F90741" w:rsidP="00F90741">
      <w:pPr>
        <w:rPr>
          <w:rFonts w:ascii="Arial" w:hAnsi="Arial" w:cs="Arial"/>
          <w:sz w:val="28"/>
          <w:szCs w:val="28"/>
        </w:rPr>
      </w:pPr>
      <w:r w:rsidRPr="00F90741">
        <w:rPr>
          <w:rFonts w:ascii="Arial" w:hAnsi="Arial" w:cs="Arial"/>
          <w:sz w:val="28"/>
          <w:szCs w:val="28"/>
        </w:rPr>
        <w:t xml:space="preserve">Database transaction is a single logical unit of work in database operation. It has four features that can be summarized as </w:t>
      </w:r>
      <w:r w:rsidR="00382073">
        <w:rPr>
          <w:rFonts w:ascii="Arial" w:hAnsi="Arial" w:cs="Arial"/>
          <w:sz w:val="28"/>
          <w:szCs w:val="28"/>
        </w:rPr>
        <w:t>ACID</w:t>
      </w:r>
      <w:r w:rsidRPr="00F90741">
        <w:rPr>
          <w:rFonts w:ascii="Arial" w:hAnsi="Arial" w:cs="Arial"/>
          <w:sz w:val="28"/>
          <w:szCs w:val="28"/>
        </w:rPr>
        <w:t xml:space="preserve">. Atomicity: in a transaction, changes to data are either executed or not executed. Consistency: the state of the database should be </w:t>
      </w:r>
      <w:r w:rsidRPr="00F90741">
        <w:rPr>
          <w:rFonts w:ascii="Arial" w:hAnsi="Arial" w:cs="Arial"/>
          <w:sz w:val="28"/>
          <w:szCs w:val="28"/>
        </w:rPr>
        <w:lastRenderedPageBreak/>
        <w:t>consistent before and after the execution of a transaction. If you want the database to be consistent, the state of the database must satisfy all integrity constraints. Isolation: different transactions occurring at the same time are isolated, and they will not affect each other. If the operation inside a transaction is seen by other transactions that attempt to modify it, it may cause an exception. Therefore, you must seal the internal operations and operating data of the transaction. Durability: the database should ensure that the update of the submitted transaction will not be lost in case of data or system failure. Transaction changes to the database are permanent once a transaction is committed. DBMS needs to ensure that it can back up and recover committed transactions.</w:t>
      </w:r>
    </w:p>
    <w:p w:rsidR="00F90741" w:rsidRPr="00F90741" w:rsidRDefault="00F90741" w:rsidP="00F90741">
      <w:pPr>
        <w:rPr>
          <w:rFonts w:ascii="Arial" w:hAnsi="Arial" w:cs="Arial"/>
          <w:sz w:val="28"/>
          <w:szCs w:val="28"/>
        </w:rPr>
      </w:pPr>
      <w:r w:rsidRPr="00F90741">
        <w:rPr>
          <w:rFonts w:ascii="Arial" w:hAnsi="Arial" w:cs="Arial"/>
          <w:sz w:val="28"/>
          <w:szCs w:val="28"/>
        </w:rPr>
        <w:t xml:space="preserve">To solve </w:t>
      </w:r>
      <w:r w:rsidR="00464564" w:rsidRPr="00464564">
        <w:rPr>
          <w:rFonts w:ascii="Arial" w:hAnsi="Arial" w:cs="Arial"/>
          <w:sz w:val="28"/>
          <w:szCs w:val="28"/>
        </w:rPr>
        <w:t>Pronto Parcels</w:t>
      </w:r>
      <w:r w:rsidR="00464564">
        <w:rPr>
          <w:rFonts w:ascii="Arial" w:hAnsi="Arial" w:cs="Arial"/>
          <w:sz w:val="28"/>
          <w:szCs w:val="28"/>
        </w:rPr>
        <w:t>’</w:t>
      </w:r>
      <w:r w:rsidR="00464564" w:rsidRPr="00464564">
        <w:rPr>
          <w:rFonts w:ascii="Arial" w:hAnsi="Arial" w:cs="Arial"/>
          <w:sz w:val="28"/>
          <w:szCs w:val="28"/>
        </w:rPr>
        <w:t xml:space="preserve"> </w:t>
      </w:r>
      <w:r w:rsidRPr="00F90741">
        <w:rPr>
          <w:rFonts w:ascii="Arial" w:hAnsi="Arial" w:cs="Arial"/>
          <w:sz w:val="28"/>
          <w:szCs w:val="28"/>
        </w:rPr>
        <w:t>problems, I put forward the solution of transaction in SQL code.</w:t>
      </w:r>
    </w:p>
    <w:p w:rsidR="00F90741" w:rsidRDefault="00F90741" w:rsidP="00F90741">
      <w:pPr>
        <w:rPr>
          <w:rFonts w:ascii="Arial" w:hAnsi="Arial" w:cs="Arial"/>
          <w:sz w:val="28"/>
          <w:szCs w:val="28"/>
        </w:rPr>
      </w:pPr>
      <w:r w:rsidRPr="00F90741">
        <w:rPr>
          <w:rFonts w:ascii="Arial" w:hAnsi="Arial" w:cs="Arial"/>
          <w:sz w:val="28"/>
          <w:szCs w:val="28"/>
        </w:rPr>
        <w:t>Let's assume that the company only accepts orders before March, and that customers' orders after March will fail. This is achieved by creating constraints for the customers table.</w:t>
      </w:r>
    </w:p>
    <w:p w:rsidR="00F90741" w:rsidRDefault="00F90741" w:rsidP="00F90741">
      <w:r>
        <w:t>ALTER TABLE customers</w:t>
      </w:r>
    </w:p>
    <w:p w:rsidR="00F90741" w:rsidRDefault="00F90741" w:rsidP="00F90741">
      <w:r>
        <w:t xml:space="preserve">ADD CONSTRAINT </w:t>
      </w:r>
      <w:proofErr w:type="spellStart"/>
      <w:r>
        <w:t>chk_booking_time</w:t>
      </w:r>
      <w:proofErr w:type="spellEnd"/>
      <w:r>
        <w:t xml:space="preserve"> CHECK (</w:t>
      </w:r>
      <w:proofErr w:type="spellStart"/>
      <w:r>
        <w:t>booking_time</w:t>
      </w:r>
      <w:proofErr w:type="spellEnd"/>
      <w:r>
        <w:t xml:space="preserve"> &lt;'2021-03-01')</w:t>
      </w:r>
    </w:p>
    <w:p w:rsidR="00F90741" w:rsidRDefault="00F90741" w:rsidP="00F90741">
      <w:pPr>
        <w:rPr>
          <w:rFonts w:ascii="Arial" w:hAnsi="Arial" w:cs="Arial"/>
          <w:sz w:val="28"/>
          <w:szCs w:val="28"/>
        </w:rPr>
      </w:pPr>
      <w:r w:rsidRPr="00F90741">
        <w:rPr>
          <w:rFonts w:ascii="Arial" w:hAnsi="Arial" w:cs="Arial"/>
          <w:sz w:val="28"/>
          <w:szCs w:val="28"/>
        </w:rPr>
        <w:t xml:space="preserve">If the transaction is not used, the reservation time will not be modified after the customer submits the information of 2021-04-15. But in the successful reservation column, </w:t>
      </w:r>
      <w:proofErr w:type="spellStart"/>
      <w:r w:rsidRPr="00F90741">
        <w:rPr>
          <w:rFonts w:ascii="Arial" w:hAnsi="Arial" w:cs="Arial"/>
          <w:sz w:val="28"/>
          <w:szCs w:val="28"/>
        </w:rPr>
        <w:t>booking_success</w:t>
      </w:r>
      <w:proofErr w:type="spellEnd"/>
      <w:r w:rsidRPr="00F90741">
        <w:rPr>
          <w:rFonts w:ascii="Arial" w:hAnsi="Arial" w:cs="Arial"/>
          <w:sz w:val="28"/>
          <w:szCs w:val="28"/>
        </w:rPr>
        <w:t xml:space="preserve"> = 'YES', indicating that the reservation is successful. This obviously does not </w:t>
      </w:r>
      <w:r w:rsidRPr="00F90741">
        <w:rPr>
          <w:rFonts w:ascii="Arial" w:hAnsi="Arial" w:cs="Arial"/>
          <w:sz w:val="28"/>
          <w:szCs w:val="28"/>
        </w:rPr>
        <w:lastRenderedPageBreak/>
        <w:t>meet the requirements.</w:t>
      </w:r>
    </w:p>
    <w:p w:rsidR="00F90741" w:rsidRDefault="00F90741" w:rsidP="00F90741">
      <w:pPr>
        <w:rPr>
          <w:rFonts w:ascii="Arial" w:hAnsi="Arial" w:cs="Arial" w:hint="eastAsia"/>
          <w:sz w:val="28"/>
          <w:szCs w:val="28"/>
        </w:rPr>
      </w:pPr>
      <w:r>
        <w:rPr>
          <w:rFonts w:ascii="Arial" w:hAnsi="Arial" w:cs="Arial" w:hint="eastAsia"/>
          <w:sz w:val="28"/>
          <w:szCs w:val="28"/>
        </w:rPr>
        <w:t>T</w:t>
      </w:r>
      <w:r w:rsidRPr="00F90741">
        <w:rPr>
          <w:rFonts w:ascii="Arial" w:hAnsi="Arial" w:cs="Arial"/>
          <w:sz w:val="28"/>
          <w:szCs w:val="28"/>
        </w:rPr>
        <w:t>he transaction is introduced here. Both the booking time and the booking success are successful or both fail. If the booking fails, the parameter @</w:t>
      </w:r>
      <w:proofErr w:type="spellStart"/>
      <w:r w:rsidRPr="00F90741">
        <w:rPr>
          <w:rFonts w:ascii="Arial" w:hAnsi="Arial" w:cs="Arial"/>
          <w:sz w:val="28"/>
          <w:szCs w:val="28"/>
        </w:rPr>
        <w:t>myError</w:t>
      </w:r>
      <w:proofErr w:type="spellEnd"/>
      <w:r w:rsidRPr="00F90741">
        <w:rPr>
          <w:rFonts w:ascii="Arial" w:hAnsi="Arial" w:cs="Arial"/>
          <w:sz w:val="28"/>
          <w:szCs w:val="28"/>
        </w:rPr>
        <w:t xml:space="preserve"> is not equal to 0, and the rollback statement is triggered</w:t>
      </w:r>
      <w:r>
        <w:rPr>
          <w:rFonts w:ascii="Arial" w:hAnsi="Arial" w:cs="Arial"/>
          <w:sz w:val="28"/>
          <w:szCs w:val="28"/>
        </w:rPr>
        <w:t xml:space="preserve">, </w:t>
      </w:r>
      <w:r w:rsidRPr="00F90741">
        <w:rPr>
          <w:rFonts w:ascii="Arial" w:hAnsi="Arial" w:cs="Arial"/>
          <w:sz w:val="28"/>
          <w:szCs w:val="28"/>
        </w:rPr>
        <w:t>ROLLBACK TRANSACTION</w:t>
      </w:r>
      <w:r w:rsidRPr="00F90741">
        <w:rPr>
          <w:rFonts w:ascii="Arial" w:hAnsi="Arial" w:cs="Arial"/>
          <w:sz w:val="28"/>
          <w:szCs w:val="28"/>
        </w:rPr>
        <w:t>，</w:t>
      </w:r>
      <w:r w:rsidRPr="00F90741">
        <w:rPr>
          <w:rFonts w:ascii="Arial" w:hAnsi="Arial" w:cs="Arial"/>
          <w:sz w:val="28"/>
          <w:szCs w:val="28"/>
        </w:rPr>
        <w:t>PRINT 'Booking failed'</w:t>
      </w:r>
      <w:r w:rsidR="00382073">
        <w:rPr>
          <w:rFonts w:ascii="Arial" w:hAnsi="Arial" w:cs="Arial" w:hint="eastAsia"/>
          <w:sz w:val="28"/>
          <w:szCs w:val="28"/>
        </w:rPr>
        <w:t>.</w:t>
      </w:r>
    </w:p>
    <w:p w:rsidR="001630AB" w:rsidRPr="001630AB" w:rsidRDefault="001630AB" w:rsidP="001630AB">
      <w:pPr>
        <w:rPr>
          <w:rFonts w:ascii="Arial" w:hAnsi="Arial" w:cs="Arial"/>
          <w:sz w:val="28"/>
          <w:szCs w:val="28"/>
        </w:rPr>
      </w:pPr>
      <w:r w:rsidRPr="001630AB">
        <w:rPr>
          <w:rFonts w:ascii="Arial" w:hAnsi="Arial" w:cs="Arial"/>
          <w:sz w:val="28"/>
          <w:szCs w:val="28"/>
        </w:rPr>
        <w:t>Next, test the transaction commit. If the information submitted by the customer is within the schedule that the company can book, the booking is successful. The variable @</w:t>
      </w:r>
      <w:proofErr w:type="spellStart"/>
      <w:r w:rsidRPr="001630AB">
        <w:rPr>
          <w:rFonts w:ascii="Arial" w:hAnsi="Arial" w:cs="Arial"/>
          <w:sz w:val="28"/>
          <w:szCs w:val="28"/>
        </w:rPr>
        <w:t>my</w:t>
      </w:r>
      <w:r>
        <w:rPr>
          <w:rFonts w:ascii="Arial" w:hAnsi="Arial" w:cs="Arial"/>
          <w:sz w:val="28"/>
          <w:szCs w:val="28"/>
        </w:rPr>
        <w:t>E</w:t>
      </w:r>
      <w:r w:rsidRPr="001630AB">
        <w:rPr>
          <w:rFonts w:ascii="Arial" w:hAnsi="Arial" w:cs="Arial"/>
          <w:sz w:val="28"/>
          <w:szCs w:val="28"/>
        </w:rPr>
        <w:t>rror</w:t>
      </w:r>
      <w:proofErr w:type="spellEnd"/>
      <w:r w:rsidRPr="001630AB">
        <w:rPr>
          <w:rFonts w:ascii="Arial" w:hAnsi="Arial" w:cs="Arial"/>
          <w:sz w:val="28"/>
          <w:szCs w:val="28"/>
        </w:rPr>
        <w:t>=0 triggers the commit transaction, print '</w:t>
      </w:r>
      <w:r>
        <w:rPr>
          <w:rFonts w:ascii="Arial" w:hAnsi="Arial" w:cs="Arial"/>
          <w:sz w:val="28"/>
          <w:szCs w:val="28"/>
        </w:rPr>
        <w:t>B</w:t>
      </w:r>
      <w:r w:rsidRPr="001630AB">
        <w:rPr>
          <w:rFonts w:ascii="Arial" w:hAnsi="Arial" w:cs="Arial"/>
          <w:sz w:val="28"/>
          <w:szCs w:val="28"/>
        </w:rPr>
        <w:t>ooking successful'</w:t>
      </w:r>
    </w:p>
    <w:p w:rsidR="001630AB" w:rsidRPr="001630AB" w:rsidRDefault="001630AB" w:rsidP="001630AB">
      <w:pPr>
        <w:rPr>
          <w:rFonts w:ascii="Arial" w:hAnsi="Arial" w:cs="Arial"/>
          <w:sz w:val="28"/>
          <w:szCs w:val="28"/>
        </w:rPr>
      </w:pPr>
      <w:r w:rsidRPr="001630AB">
        <w:rPr>
          <w:rFonts w:ascii="Arial" w:hAnsi="Arial" w:cs="Arial"/>
          <w:sz w:val="28"/>
          <w:szCs w:val="28"/>
        </w:rPr>
        <w:t>From the above analysis, we can know that we can use transaction</w:t>
      </w:r>
      <w:r>
        <w:rPr>
          <w:rFonts w:ascii="Arial" w:hAnsi="Arial" w:cs="Arial"/>
          <w:sz w:val="28"/>
          <w:szCs w:val="28"/>
        </w:rPr>
        <w:t xml:space="preserve"> </w:t>
      </w:r>
      <w:r w:rsidRPr="001630AB">
        <w:rPr>
          <w:rFonts w:ascii="Arial" w:hAnsi="Arial" w:cs="Arial"/>
          <w:sz w:val="28"/>
          <w:szCs w:val="28"/>
        </w:rPr>
        <w:t xml:space="preserve">to solve the problem of Pronto </w:t>
      </w:r>
      <w:r>
        <w:rPr>
          <w:rFonts w:ascii="Arial" w:hAnsi="Arial" w:cs="Arial"/>
          <w:sz w:val="28"/>
          <w:szCs w:val="28"/>
        </w:rPr>
        <w:t>P</w:t>
      </w:r>
      <w:r w:rsidRPr="001630AB">
        <w:rPr>
          <w:rFonts w:ascii="Arial" w:hAnsi="Arial" w:cs="Arial"/>
          <w:sz w:val="28"/>
          <w:szCs w:val="28"/>
        </w:rPr>
        <w:t>arcels. Statements within a transaction are either executed or not executed. If the customer's package delivery reservation is successful, detailed information will be left in the specific delivery date table to show that the reservation is successful. If the customer's booking date is not the available schedule of the company, it will fail at the same time and the booking will fail. Customers can choose a new booking time.</w:t>
      </w:r>
    </w:p>
    <w:p w:rsidR="001630AB" w:rsidRDefault="001630AB" w:rsidP="001630AB">
      <w:pPr>
        <w:rPr>
          <w:rFonts w:ascii="Arial" w:hAnsi="Arial" w:cs="Arial"/>
          <w:sz w:val="28"/>
          <w:szCs w:val="28"/>
        </w:rPr>
      </w:pPr>
      <w:r w:rsidRPr="001630AB">
        <w:rPr>
          <w:rFonts w:ascii="Arial" w:hAnsi="Arial" w:cs="Arial"/>
          <w:sz w:val="28"/>
          <w:szCs w:val="28"/>
        </w:rPr>
        <w:t xml:space="preserve">The whole transaction listens for each statement </w:t>
      </w:r>
      <w:r w:rsidR="00382073">
        <w:rPr>
          <w:rFonts w:ascii="Arial" w:hAnsi="Arial" w:cs="Arial"/>
          <w:sz w:val="28"/>
          <w:szCs w:val="28"/>
        </w:rPr>
        <w:t>by</w:t>
      </w:r>
      <w:r w:rsidRPr="001630AB">
        <w:rPr>
          <w:rFonts w:ascii="Arial" w:hAnsi="Arial" w:cs="Arial"/>
          <w:sz w:val="28"/>
          <w:szCs w:val="28"/>
        </w:rPr>
        <w:t xml:space="preserve"> the variable @</w:t>
      </w:r>
      <w:proofErr w:type="spellStart"/>
      <w:r w:rsidRPr="001630AB">
        <w:rPr>
          <w:rFonts w:ascii="Arial" w:hAnsi="Arial" w:cs="Arial"/>
          <w:sz w:val="28"/>
          <w:szCs w:val="28"/>
        </w:rPr>
        <w:t>my</w:t>
      </w:r>
      <w:r>
        <w:rPr>
          <w:rFonts w:ascii="Arial" w:hAnsi="Arial" w:cs="Arial"/>
          <w:sz w:val="28"/>
          <w:szCs w:val="28"/>
        </w:rPr>
        <w:t>E</w:t>
      </w:r>
      <w:r w:rsidRPr="001630AB">
        <w:rPr>
          <w:rFonts w:ascii="Arial" w:hAnsi="Arial" w:cs="Arial"/>
          <w:sz w:val="28"/>
          <w:szCs w:val="28"/>
        </w:rPr>
        <w:t>rror</w:t>
      </w:r>
      <w:proofErr w:type="spellEnd"/>
      <w:r w:rsidRPr="001630AB">
        <w:rPr>
          <w:rFonts w:ascii="Arial" w:hAnsi="Arial" w:cs="Arial"/>
          <w:sz w:val="28"/>
          <w:szCs w:val="28"/>
        </w:rPr>
        <w:t>. When a statement fails to execute, transaction rollback will be triggered. The database returns to the state before begin transaction.</w:t>
      </w:r>
    </w:p>
    <w:p w:rsidR="001630AB" w:rsidRDefault="001630AB" w:rsidP="001630AB">
      <w:pPr>
        <w:pStyle w:val="1"/>
      </w:pPr>
      <w:bookmarkStart w:id="8" w:name="_Toc77792283"/>
      <w:r>
        <w:rPr>
          <w:rFonts w:hint="eastAsia"/>
        </w:rPr>
        <w:lastRenderedPageBreak/>
        <w:t>5</w:t>
      </w:r>
      <w:r>
        <w:t xml:space="preserve">. </w:t>
      </w:r>
      <w:r w:rsidRPr="00EF0264">
        <w:t>Distributed Database Solution</w:t>
      </w:r>
      <w:bookmarkEnd w:id="8"/>
    </w:p>
    <w:p w:rsidR="001630AB" w:rsidRDefault="001630AB" w:rsidP="001630AB">
      <w:pPr>
        <w:pStyle w:val="2"/>
      </w:pPr>
      <w:bookmarkStart w:id="9" w:name="_Toc77792284"/>
      <w:r>
        <w:rPr>
          <w:rFonts w:hint="eastAsia"/>
        </w:rPr>
        <w:t>5</w:t>
      </w:r>
      <w:r>
        <w:t xml:space="preserve">.1 </w:t>
      </w:r>
      <w:r w:rsidRPr="001630AB">
        <w:t>fragmentation strategy</w:t>
      </w:r>
      <w:bookmarkEnd w:id="9"/>
    </w:p>
    <w:p w:rsidR="001630AB" w:rsidRPr="00382073" w:rsidRDefault="001630AB" w:rsidP="001630AB">
      <w:pPr>
        <w:rPr>
          <w:rFonts w:ascii="Arial" w:hAnsi="Arial" w:cs="Arial"/>
          <w:sz w:val="28"/>
          <w:szCs w:val="28"/>
        </w:rPr>
      </w:pPr>
      <w:r w:rsidRPr="00382073">
        <w:rPr>
          <w:rFonts w:ascii="Arial" w:hAnsi="Arial" w:cs="Arial"/>
          <w:sz w:val="28"/>
          <w:szCs w:val="28"/>
        </w:rPr>
        <w:t>When the amount of data in the database is too large, the speed of data query will be significantly reduced. Distributed database solution can solve this problem well. The content of the same database is stored by multiple databases to realize distributed storage. The processing ability of multiple servers is better than that of single server. This reduces the load on each server. For problems encountered by Pronto Parcels, each table can be segmented to reduce server pressure.</w:t>
      </w:r>
    </w:p>
    <w:p w:rsidR="001630AB" w:rsidRPr="00382073" w:rsidRDefault="001630AB" w:rsidP="001630AB">
      <w:pPr>
        <w:rPr>
          <w:rFonts w:ascii="Arial" w:hAnsi="Arial" w:cs="Arial"/>
          <w:sz w:val="28"/>
          <w:szCs w:val="28"/>
        </w:rPr>
      </w:pPr>
      <w:r w:rsidRPr="00382073">
        <w:rPr>
          <w:rFonts w:ascii="Arial" w:hAnsi="Arial" w:cs="Arial" w:hint="eastAsia"/>
          <w:sz w:val="28"/>
          <w:szCs w:val="28"/>
        </w:rPr>
        <w:t>1</w:t>
      </w:r>
      <w:r w:rsidRPr="00382073">
        <w:rPr>
          <w:rFonts w:ascii="Arial" w:hAnsi="Arial" w:cs="Arial"/>
          <w:sz w:val="28"/>
          <w:szCs w:val="28"/>
        </w:rPr>
        <w:t>. Table customers stores the information of different customers and can be segmented horizontally. Condition: distinguish customers who submit orders at different times.</w:t>
      </w:r>
    </w:p>
    <w:p w:rsidR="001630AB" w:rsidRDefault="001630AB" w:rsidP="001630AB">
      <w:r>
        <w:rPr>
          <w:rFonts w:hint="eastAsia"/>
        </w:rPr>
        <w:t>S</w:t>
      </w:r>
      <w:r>
        <w:t xml:space="preserve">ELECT * FROM </w:t>
      </w:r>
      <w:r>
        <w:rPr>
          <w:rFonts w:hint="eastAsia"/>
        </w:rPr>
        <w:t>c</w:t>
      </w:r>
      <w:r>
        <w:t xml:space="preserve">ustomers WHERE </w:t>
      </w:r>
      <w:proofErr w:type="spellStart"/>
      <w:r>
        <w:t>booking_time</w:t>
      </w:r>
      <w:proofErr w:type="spellEnd"/>
      <w:r>
        <w:t xml:space="preserve"> BETWEEN ‘2021-02-01’ AND ‘2021-02-28’</w:t>
      </w:r>
    </w:p>
    <w:p w:rsidR="001630AB" w:rsidRPr="00382073" w:rsidRDefault="001630AB" w:rsidP="001630AB">
      <w:pPr>
        <w:rPr>
          <w:rFonts w:ascii="Arial" w:hAnsi="Arial" w:cs="Arial"/>
          <w:sz w:val="28"/>
          <w:szCs w:val="28"/>
        </w:rPr>
      </w:pPr>
      <w:r w:rsidRPr="00382073">
        <w:rPr>
          <w:rFonts w:ascii="Arial" w:hAnsi="Arial" w:cs="Arial"/>
          <w:sz w:val="28"/>
          <w:szCs w:val="28"/>
        </w:rPr>
        <w:t xml:space="preserve">The database can store customer information </w:t>
      </w:r>
      <w:r w:rsidR="00462D7E">
        <w:rPr>
          <w:rFonts w:ascii="Arial" w:hAnsi="Arial" w:cs="Arial"/>
          <w:sz w:val="28"/>
          <w:szCs w:val="28"/>
        </w:rPr>
        <w:t>of</w:t>
      </w:r>
      <w:r w:rsidRPr="00382073">
        <w:rPr>
          <w:rFonts w:ascii="Arial" w:hAnsi="Arial" w:cs="Arial"/>
          <w:sz w:val="28"/>
          <w:szCs w:val="28"/>
        </w:rPr>
        <w:t xml:space="preserve"> month, reduce the pressure on the server, and also facilitate the search of customer information in the future.</w:t>
      </w:r>
    </w:p>
    <w:p w:rsidR="001630AB" w:rsidRPr="00382073" w:rsidRDefault="001630AB" w:rsidP="001630AB">
      <w:pPr>
        <w:rPr>
          <w:rFonts w:ascii="Arial" w:hAnsi="Arial" w:cs="Arial"/>
          <w:sz w:val="28"/>
          <w:szCs w:val="28"/>
        </w:rPr>
      </w:pPr>
      <w:r w:rsidRPr="00382073">
        <w:rPr>
          <w:rFonts w:ascii="Arial" w:hAnsi="Arial" w:cs="Arial"/>
          <w:sz w:val="28"/>
          <w:szCs w:val="28"/>
        </w:rPr>
        <w:t>2. Table car stores the information of the company's vehicles, which can be segmented horizontally. Condition: segment according to the type of vehicle.</w:t>
      </w:r>
    </w:p>
    <w:p w:rsidR="001630AB" w:rsidRDefault="001630AB" w:rsidP="001630AB">
      <w:r>
        <w:rPr>
          <w:rFonts w:hint="eastAsia"/>
        </w:rPr>
        <w:t>S</w:t>
      </w:r>
      <w:r>
        <w:t xml:space="preserve">ELECT * FROM car WHERE </w:t>
      </w:r>
      <w:proofErr w:type="spellStart"/>
      <w:r>
        <w:t>car_type</w:t>
      </w:r>
      <w:proofErr w:type="spellEnd"/>
      <w:r>
        <w:t xml:space="preserve"> = ‘van’</w:t>
      </w:r>
    </w:p>
    <w:p w:rsidR="001630AB" w:rsidRDefault="001630AB" w:rsidP="001630AB">
      <w:pPr>
        <w:rPr>
          <w:rFonts w:hint="eastAsia"/>
        </w:rPr>
      </w:pPr>
      <w:r>
        <w:rPr>
          <w:rFonts w:hint="eastAsia"/>
        </w:rPr>
        <w:t>S</w:t>
      </w:r>
      <w:r>
        <w:t xml:space="preserve">ELECT * FROM car WHERE </w:t>
      </w:r>
      <w:proofErr w:type="spellStart"/>
      <w:r>
        <w:t>car_type</w:t>
      </w:r>
      <w:proofErr w:type="spellEnd"/>
      <w:r>
        <w:t xml:space="preserve"> = ‘</w:t>
      </w:r>
      <w:r w:rsidRPr="00AD003B">
        <w:t>truck</w:t>
      </w:r>
      <w:r>
        <w:t>’</w:t>
      </w:r>
    </w:p>
    <w:p w:rsidR="001630AB" w:rsidRPr="00462D7E" w:rsidRDefault="001630AB" w:rsidP="001630AB">
      <w:pPr>
        <w:rPr>
          <w:rFonts w:ascii="Arial" w:hAnsi="Arial" w:cs="Arial"/>
          <w:sz w:val="28"/>
          <w:szCs w:val="28"/>
        </w:rPr>
      </w:pPr>
      <w:r w:rsidRPr="00462D7E">
        <w:rPr>
          <w:rFonts w:ascii="Arial" w:hAnsi="Arial" w:cs="Arial" w:hint="eastAsia"/>
          <w:sz w:val="28"/>
          <w:szCs w:val="28"/>
        </w:rPr>
        <w:lastRenderedPageBreak/>
        <w:t>3</w:t>
      </w:r>
      <w:r w:rsidRPr="00462D7E">
        <w:rPr>
          <w:rFonts w:ascii="Arial" w:hAnsi="Arial" w:cs="Arial"/>
          <w:sz w:val="28"/>
          <w:szCs w:val="28"/>
        </w:rPr>
        <w:t xml:space="preserve">. The type of </w:t>
      </w:r>
      <w:r w:rsidR="00462D7E">
        <w:rPr>
          <w:rFonts w:ascii="Arial" w:hAnsi="Arial" w:cs="Arial"/>
          <w:sz w:val="28"/>
          <w:szCs w:val="28"/>
        </w:rPr>
        <w:t>parcel</w:t>
      </w:r>
      <w:r w:rsidRPr="00462D7E">
        <w:rPr>
          <w:rFonts w:ascii="Arial" w:hAnsi="Arial" w:cs="Arial"/>
          <w:sz w:val="28"/>
          <w:szCs w:val="28"/>
        </w:rPr>
        <w:t xml:space="preserve"> stored in the table </w:t>
      </w:r>
      <w:proofErr w:type="spellStart"/>
      <w:r w:rsidRPr="00462D7E">
        <w:rPr>
          <w:rFonts w:ascii="Arial" w:hAnsi="Arial" w:cs="Arial"/>
          <w:sz w:val="28"/>
          <w:szCs w:val="28"/>
        </w:rPr>
        <w:t>parcel_type</w:t>
      </w:r>
      <w:proofErr w:type="spellEnd"/>
      <w:r w:rsidRPr="00462D7E">
        <w:rPr>
          <w:rFonts w:ascii="Arial" w:hAnsi="Arial" w:cs="Arial"/>
          <w:sz w:val="28"/>
          <w:szCs w:val="28"/>
        </w:rPr>
        <w:t xml:space="preserve"> can be divided horizontally. Condition: distinguish different types of packages with different names.</w:t>
      </w:r>
    </w:p>
    <w:p w:rsidR="001630AB" w:rsidRDefault="001630AB" w:rsidP="001630AB">
      <w:r>
        <w:rPr>
          <w:rFonts w:hint="eastAsia"/>
        </w:rPr>
        <w:t>S</w:t>
      </w:r>
      <w:r>
        <w:t xml:space="preserve">ELECT * FROM </w:t>
      </w:r>
      <w:proofErr w:type="spellStart"/>
      <w:r>
        <w:t>parcel_type</w:t>
      </w:r>
      <w:proofErr w:type="spellEnd"/>
      <w:r>
        <w:t xml:space="preserve"> WHERE </w:t>
      </w:r>
      <w:proofErr w:type="spellStart"/>
      <w:r>
        <w:t>parcel_type_name</w:t>
      </w:r>
      <w:proofErr w:type="spellEnd"/>
      <w:r>
        <w:t xml:space="preserve"> = ‘small’</w:t>
      </w:r>
    </w:p>
    <w:p w:rsidR="001630AB" w:rsidRPr="00462D7E" w:rsidRDefault="001630AB" w:rsidP="001630AB">
      <w:pPr>
        <w:rPr>
          <w:rFonts w:ascii="Arial" w:hAnsi="Arial" w:cs="Arial"/>
          <w:sz w:val="28"/>
          <w:szCs w:val="28"/>
        </w:rPr>
      </w:pPr>
      <w:r w:rsidRPr="00462D7E">
        <w:rPr>
          <w:rFonts w:ascii="Arial" w:hAnsi="Arial" w:cs="Arial"/>
          <w:sz w:val="28"/>
          <w:szCs w:val="28"/>
        </w:rPr>
        <w:t>4. Table country stores the country information. Horizontal segmentation can be used. Conditions: by different country names.</w:t>
      </w:r>
    </w:p>
    <w:p w:rsidR="001630AB" w:rsidRDefault="001630AB" w:rsidP="001630AB">
      <w:r>
        <w:rPr>
          <w:rFonts w:hint="eastAsia"/>
        </w:rPr>
        <w:t>S</w:t>
      </w:r>
      <w:r>
        <w:t xml:space="preserve">ELECT * FROM </w:t>
      </w:r>
      <w:r>
        <w:rPr>
          <w:rFonts w:hint="eastAsia"/>
        </w:rPr>
        <w:t>c</w:t>
      </w:r>
      <w:r>
        <w:t xml:space="preserve">ountry WHERE </w:t>
      </w:r>
      <w:proofErr w:type="spellStart"/>
      <w:r>
        <w:t>country_name</w:t>
      </w:r>
      <w:proofErr w:type="spellEnd"/>
      <w:r>
        <w:t xml:space="preserve"> = ‘UK’</w:t>
      </w:r>
    </w:p>
    <w:p w:rsidR="001630AB" w:rsidRPr="00462D7E" w:rsidRDefault="001630AB" w:rsidP="001630AB">
      <w:pPr>
        <w:rPr>
          <w:rFonts w:ascii="Arial" w:hAnsi="Arial" w:cs="Arial"/>
          <w:sz w:val="28"/>
          <w:szCs w:val="28"/>
        </w:rPr>
      </w:pPr>
      <w:r w:rsidRPr="00462D7E">
        <w:rPr>
          <w:rFonts w:ascii="Arial" w:hAnsi="Arial" w:cs="Arial"/>
          <w:sz w:val="28"/>
          <w:szCs w:val="28"/>
        </w:rPr>
        <w:t>5. Table employee stores employee information. Vertical segmentation can be used.</w:t>
      </w:r>
    </w:p>
    <w:p w:rsidR="001630AB" w:rsidRPr="00462D7E" w:rsidRDefault="001630AB" w:rsidP="001630AB">
      <w:pPr>
        <w:rPr>
          <w:rFonts w:ascii="Arial" w:hAnsi="Arial" w:cs="Arial"/>
          <w:sz w:val="28"/>
          <w:szCs w:val="28"/>
        </w:rPr>
      </w:pPr>
      <w:r w:rsidRPr="00462D7E">
        <w:rPr>
          <w:rFonts w:ascii="Arial" w:hAnsi="Arial" w:cs="Arial"/>
          <w:sz w:val="28"/>
          <w:szCs w:val="28"/>
        </w:rPr>
        <w:t>Table 1: store employee personal information</w:t>
      </w:r>
    </w:p>
    <w:p w:rsidR="001630AB" w:rsidRPr="001630AB" w:rsidRDefault="001630AB" w:rsidP="001630AB">
      <w:pPr>
        <w:rPr>
          <w:rFonts w:hint="eastAsia"/>
        </w:rPr>
      </w:pPr>
      <w:r>
        <w:t>i</w:t>
      </w:r>
      <w:r>
        <w:t xml:space="preserve">d | </w:t>
      </w:r>
      <w:proofErr w:type="spellStart"/>
      <w:r>
        <w:t>country_id</w:t>
      </w:r>
      <w:proofErr w:type="spellEnd"/>
      <w:r>
        <w:t xml:space="preserve"> |</w:t>
      </w:r>
    </w:p>
    <w:p w:rsidR="001630AB" w:rsidRPr="00462D7E" w:rsidRDefault="001630AB" w:rsidP="001630AB">
      <w:pPr>
        <w:rPr>
          <w:rFonts w:ascii="Arial" w:hAnsi="Arial" w:cs="Arial"/>
          <w:sz w:val="28"/>
          <w:szCs w:val="28"/>
        </w:rPr>
      </w:pPr>
      <w:r w:rsidRPr="00462D7E">
        <w:rPr>
          <w:rFonts w:ascii="Arial" w:hAnsi="Arial" w:cs="Arial"/>
          <w:sz w:val="28"/>
          <w:szCs w:val="28"/>
        </w:rPr>
        <w:t>Table 2: storing employee and company related information</w:t>
      </w:r>
    </w:p>
    <w:p w:rsidR="001630AB" w:rsidRDefault="001630AB" w:rsidP="001630AB">
      <w:proofErr w:type="spellStart"/>
      <w:r>
        <w:t>emp_name</w:t>
      </w:r>
      <w:proofErr w:type="spellEnd"/>
      <w:r>
        <w:t xml:space="preserve"> | </w:t>
      </w:r>
      <w:proofErr w:type="spellStart"/>
      <w:r>
        <w:t>car_id</w:t>
      </w:r>
      <w:proofErr w:type="spellEnd"/>
      <w:r>
        <w:t xml:space="preserve"> | salary</w:t>
      </w:r>
    </w:p>
    <w:p w:rsidR="001630AB" w:rsidRPr="00462D7E" w:rsidRDefault="001630AB" w:rsidP="001630AB">
      <w:pPr>
        <w:rPr>
          <w:rFonts w:ascii="Arial" w:hAnsi="Arial" w:cs="Arial" w:hint="eastAsia"/>
          <w:sz w:val="28"/>
          <w:szCs w:val="28"/>
        </w:rPr>
      </w:pPr>
      <w:r w:rsidRPr="00462D7E">
        <w:rPr>
          <w:rFonts w:ascii="Arial" w:hAnsi="Arial" w:cs="Arial"/>
          <w:sz w:val="28"/>
          <w:szCs w:val="28"/>
        </w:rPr>
        <w:t xml:space="preserve">6. Table </w:t>
      </w:r>
      <w:r w:rsidRPr="00462D7E">
        <w:rPr>
          <w:rFonts w:ascii="Arial" w:hAnsi="Arial" w:cs="Arial"/>
          <w:sz w:val="28"/>
          <w:szCs w:val="28"/>
        </w:rPr>
        <w:t>parcels</w:t>
      </w:r>
      <w:r w:rsidRPr="00462D7E">
        <w:rPr>
          <w:rFonts w:ascii="Arial" w:hAnsi="Arial" w:cs="Arial"/>
          <w:sz w:val="28"/>
          <w:szCs w:val="28"/>
        </w:rPr>
        <w:t xml:space="preserve"> stores package information. Vertical segmentation can be used.</w:t>
      </w:r>
    </w:p>
    <w:p w:rsidR="001630AB" w:rsidRPr="00462D7E" w:rsidRDefault="001630AB" w:rsidP="001630AB">
      <w:pPr>
        <w:rPr>
          <w:rFonts w:ascii="Arial" w:hAnsi="Arial" w:cs="Arial"/>
          <w:sz w:val="28"/>
          <w:szCs w:val="28"/>
        </w:rPr>
      </w:pPr>
      <w:r w:rsidRPr="00462D7E">
        <w:rPr>
          <w:rFonts w:ascii="Arial" w:hAnsi="Arial" w:cs="Arial"/>
          <w:sz w:val="28"/>
          <w:szCs w:val="28"/>
        </w:rPr>
        <w:t>Table 1: basic information of stored packages</w:t>
      </w:r>
    </w:p>
    <w:p w:rsidR="001630AB" w:rsidRDefault="001630AB" w:rsidP="001630AB">
      <w:r>
        <w:t xml:space="preserve">Id | </w:t>
      </w:r>
      <w:proofErr w:type="spellStart"/>
      <w:r>
        <w:t>parcel_type_id</w:t>
      </w:r>
      <w:proofErr w:type="spellEnd"/>
      <w:r>
        <w:t xml:space="preserve"> | </w:t>
      </w:r>
      <w:proofErr w:type="spellStart"/>
      <w:r>
        <w:t>private_or_company</w:t>
      </w:r>
      <w:proofErr w:type="spellEnd"/>
      <w:r>
        <w:t xml:space="preserve"> | company_over_10</w:t>
      </w:r>
    </w:p>
    <w:p w:rsidR="001630AB" w:rsidRPr="00462D7E" w:rsidRDefault="001630AB" w:rsidP="001630AB">
      <w:pPr>
        <w:rPr>
          <w:rFonts w:ascii="Arial" w:hAnsi="Arial" w:cs="Arial"/>
          <w:sz w:val="28"/>
          <w:szCs w:val="28"/>
        </w:rPr>
      </w:pPr>
      <w:r w:rsidRPr="00462D7E">
        <w:rPr>
          <w:rFonts w:ascii="Arial" w:hAnsi="Arial" w:cs="Arial"/>
          <w:sz w:val="28"/>
          <w:szCs w:val="28"/>
        </w:rPr>
        <w:t>Table 2: storing customer related package information</w:t>
      </w:r>
    </w:p>
    <w:p w:rsidR="001630AB" w:rsidRDefault="001630AB" w:rsidP="001630AB">
      <w:proofErr w:type="spellStart"/>
      <w:r>
        <w:t>Cust_id</w:t>
      </w:r>
      <w:proofErr w:type="spellEnd"/>
      <w:r>
        <w:t xml:space="preserve"> | </w:t>
      </w:r>
      <w:proofErr w:type="spellStart"/>
      <w:r>
        <w:t>from_address</w:t>
      </w:r>
      <w:proofErr w:type="spellEnd"/>
      <w:r>
        <w:t xml:space="preserve"> | </w:t>
      </w:r>
      <w:proofErr w:type="spellStart"/>
      <w:r>
        <w:t>to_address</w:t>
      </w:r>
      <w:proofErr w:type="spellEnd"/>
      <w:r>
        <w:t xml:space="preserve"> | </w:t>
      </w:r>
      <w:proofErr w:type="spellStart"/>
      <w:r>
        <w:t>order_date</w:t>
      </w:r>
      <w:proofErr w:type="spellEnd"/>
      <w:r>
        <w:t xml:space="preserve"> | </w:t>
      </w:r>
      <w:proofErr w:type="spellStart"/>
      <w:r>
        <w:t>delivery_charges</w:t>
      </w:r>
      <w:proofErr w:type="spellEnd"/>
    </w:p>
    <w:p w:rsidR="001630AB" w:rsidRPr="00462D7E" w:rsidRDefault="001630AB" w:rsidP="001630AB">
      <w:pPr>
        <w:rPr>
          <w:rFonts w:ascii="Arial" w:hAnsi="Arial" w:cs="Arial"/>
          <w:sz w:val="28"/>
          <w:szCs w:val="28"/>
        </w:rPr>
      </w:pPr>
      <w:r w:rsidRPr="00462D7E">
        <w:rPr>
          <w:rFonts w:ascii="Arial" w:hAnsi="Arial" w:cs="Arial"/>
          <w:sz w:val="28"/>
          <w:szCs w:val="28"/>
        </w:rPr>
        <w:t>Table 3: storing parcel information related to dispatchers</w:t>
      </w:r>
    </w:p>
    <w:p w:rsidR="001630AB" w:rsidRDefault="001630AB" w:rsidP="001630AB">
      <w:pPr>
        <w:rPr>
          <w:rFonts w:hint="eastAsia"/>
        </w:rPr>
      </w:pPr>
      <w:proofErr w:type="spellStart"/>
      <w:r>
        <w:t>Cust_id</w:t>
      </w:r>
      <w:proofErr w:type="spellEnd"/>
      <w:r>
        <w:t xml:space="preserve"> | </w:t>
      </w:r>
      <w:proofErr w:type="spellStart"/>
      <w:r>
        <w:t>delivery_time</w:t>
      </w:r>
      <w:proofErr w:type="spellEnd"/>
      <w:r>
        <w:t xml:space="preserve"> | </w:t>
      </w:r>
      <w:proofErr w:type="spellStart"/>
      <w:r>
        <w:t>is_delivered</w:t>
      </w:r>
      <w:proofErr w:type="spellEnd"/>
    </w:p>
    <w:p w:rsidR="001630AB" w:rsidRDefault="001630AB" w:rsidP="001630AB"/>
    <w:p w:rsidR="001630AB" w:rsidRDefault="001630AB" w:rsidP="001630AB"/>
    <w:p w:rsidR="001630AB" w:rsidRPr="00D11080" w:rsidRDefault="001630AB" w:rsidP="00D11080">
      <w:pPr>
        <w:pStyle w:val="2"/>
      </w:pPr>
      <w:bookmarkStart w:id="10" w:name="_Toc77792285"/>
      <w:r w:rsidRPr="00D11080">
        <w:rPr>
          <w:rFonts w:hint="eastAsia"/>
        </w:rPr>
        <w:t>5</w:t>
      </w:r>
      <w:r w:rsidRPr="00D11080">
        <w:t xml:space="preserve">.2 </w:t>
      </w:r>
      <w:r w:rsidR="00D11080" w:rsidRPr="00D11080">
        <w:t>reconstruction of Distributed Database</w:t>
      </w:r>
      <w:bookmarkEnd w:id="10"/>
    </w:p>
    <w:p w:rsidR="001630AB" w:rsidRPr="00462D7E" w:rsidRDefault="001630AB" w:rsidP="001630AB">
      <w:pPr>
        <w:rPr>
          <w:rFonts w:ascii="Arial" w:hAnsi="Arial" w:cs="Arial"/>
          <w:sz w:val="28"/>
          <w:szCs w:val="28"/>
        </w:rPr>
      </w:pPr>
      <w:r w:rsidRPr="00462D7E">
        <w:rPr>
          <w:rFonts w:ascii="Arial" w:hAnsi="Arial" w:cs="Arial"/>
          <w:sz w:val="28"/>
          <w:szCs w:val="28"/>
        </w:rPr>
        <w:t xml:space="preserve">Using </w:t>
      </w:r>
      <w:r w:rsidRPr="00462D7E">
        <w:rPr>
          <w:rFonts w:ascii="Arial" w:hAnsi="Arial" w:cs="Arial"/>
          <w:sz w:val="28"/>
          <w:szCs w:val="28"/>
        </w:rPr>
        <w:t>table</w:t>
      </w:r>
      <w:r w:rsidRPr="00462D7E">
        <w:rPr>
          <w:rFonts w:ascii="Arial" w:hAnsi="Arial" w:cs="Arial"/>
          <w:sz w:val="28"/>
          <w:szCs w:val="28"/>
        </w:rPr>
        <w:t xml:space="preserve"> </w:t>
      </w:r>
      <w:proofErr w:type="spellStart"/>
      <w:r w:rsidRPr="00462D7E">
        <w:rPr>
          <w:rFonts w:ascii="Arial" w:hAnsi="Arial" w:cs="Arial"/>
          <w:sz w:val="28"/>
          <w:szCs w:val="28"/>
        </w:rPr>
        <w:t>parcel_type</w:t>
      </w:r>
      <w:proofErr w:type="spellEnd"/>
      <w:r w:rsidRPr="00462D7E">
        <w:rPr>
          <w:rFonts w:ascii="Arial" w:hAnsi="Arial" w:cs="Arial"/>
          <w:sz w:val="28"/>
          <w:szCs w:val="28"/>
        </w:rPr>
        <w:t xml:space="preserve"> illustrates the reconstruction of distributed database.</w:t>
      </w:r>
    </w:p>
    <w:p w:rsidR="00D11080" w:rsidRDefault="00D11080" w:rsidP="00D11080">
      <w:r>
        <w:rPr>
          <w:rFonts w:hint="eastAsia"/>
        </w:rPr>
        <w:lastRenderedPageBreak/>
        <w:t>1</w:t>
      </w:r>
      <w:r>
        <w:t xml:space="preserve">. </w:t>
      </w:r>
      <w:r w:rsidRPr="00AD003B">
        <w:t xml:space="preserve">SELECT * FROM </w:t>
      </w:r>
      <w:proofErr w:type="spellStart"/>
      <w:r>
        <w:t>parcel_type</w:t>
      </w:r>
      <w:proofErr w:type="spellEnd"/>
      <w:r w:rsidRPr="00AD003B">
        <w:t xml:space="preserve"> WHERE </w:t>
      </w:r>
      <w:proofErr w:type="spellStart"/>
      <w:r w:rsidRPr="00AD003B">
        <w:t>parcel_type_name</w:t>
      </w:r>
      <w:proofErr w:type="spellEnd"/>
      <w:r w:rsidRPr="00AD003B">
        <w:t xml:space="preserve"> = '</w:t>
      </w:r>
      <w:r>
        <w:t>small</w:t>
      </w:r>
      <w:r w:rsidRPr="00AD003B">
        <w:t xml:space="preserve">' union SELECT * FROM </w:t>
      </w:r>
      <w:proofErr w:type="spellStart"/>
      <w:r w:rsidRPr="00AD003B">
        <w:t>parcel_type</w:t>
      </w:r>
      <w:proofErr w:type="spellEnd"/>
      <w:r w:rsidRPr="00AD003B">
        <w:t xml:space="preserve"> WHERE </w:t>
      </w:r>
      <w:proofErr w:type="spellStart"/>
      <w:r w:rsidRPr="00AD003B">
        <w:t>parcel_type_name</w:t>
      </w:r>
      <w:proofErr w:type="spellEnd"/>
      <w:r w:rsidRPr="00AD003B">
        <w:t xml:space="preserve"> = '</w:t>
      </w:r>
      <w:r>
        <w:t>medium</w:t>
      </w:r>
      <w:r w:rsidRPr="00AD003B">
        <w:t>'</w:t>
      </w:r>
    </w:p>
    <w:p w:rsidR="00D11080" w:rsidRDefault="00D11080" w:rsidP="00D11080">
      <w:r>
        <w:t>Select</w:t>
      </w:r>
    </w:p>
    <w:p w:rsidR="00D11080" w:rsidRDefault="00D11080" w:rsidP="00D11080">
      <w:r>
        <w:rPr>
          <w:rFonts w:hint="eastAsia"/>
        </w:rPr>
        <w:t>a</w:t>
      </w:r>
      <w:r>
        <w:t>.</w:t>
      </w:r>
      <w:r w:rsidRPr="00AD003B">
        <w:t xml:space="preserve"> </w:t>
      </w:r>
      <w:proofErr w:type="spellStart"/>
      <w:r>
        <w:t>parcel_type_name</w:t>
      </w:r>
      <w:proofErr w:type="spellEnd"/>
    </w:p>
    <w:p w:rsidR="00D11080" w:rsidRDefault="00D11080" w:rsidP="00D11080">
      <w:r>
        <w:rPr>
          <w:rFonts w:hint="eastAsia"/>
        </w:rPr>
        <w:t>b</w:t>
      </w:r>
      <w:r>
        <w:t>.</w:t>
      </w:r>
      <w:r w:rsidRPr="00AD003B">
        <w:t xml:space="preserve"> </w:t>
      </w:r>
      <w:proofErr w:type="spellStart"/>
      <w:r>
        <w:t>parcel_id</w:t>
      </w:r>
      <w:proofErr w:type="spellEnd"/>
    </w:p>
    <w:p w:rsidR="00D11080" w:rsidRDefault="00D11080" w:rsidP="00D11080">
      <w:r>
        <w:rPr>
          <w:rFonts w:hint="eastAsia"/>
        </w:rPr>
        <w:t>c</w:t>
      </w:r>
      <w:r>
        <w:t>.</w:t>
      </w:r>
      <w:r w:rsidRPr="00AD003B">
        <w:t xml:space="preserve"> </w:t>
      </w:r>
      <w:proofErr w:type="spellStart"/>
      <w:r>
        <w:t>parcel_price</w:t>
      </w:r>
      <w:proofErr w:type="spellEnd"/>
    </w:p>
    <w:p w:rsidR="00D11080" w:rsidRDefault="00D11080" w:rsidP="00D11080">
      <w:r>
        <w:t xml:space="preserve">FROM </w:t>
      </w:r>
      <w:proofErr w:type="spellStart"/>
      <w:r>
        <w:t>parcel_type</w:t>
      </w:r>
      <w:proofErr w:type="spellEnd"/>
      <w:r>
        <w:t xml:space="preserve"> a</w:t>
      </w:r>
    </w:p>
    <w:p w:rsidR="00D11080" w:rsidRDefault="00D11080" w:rsidP="00D11080">
      <w:r>
        <w:rPr>
          <w:rFonts w:hint="eastAsia"/>
        </w:rPr>
        <w:t>F</w:t>
      </w:r>
      <w:r>
        <w:t xml:space="preserve">ULL OUTER JOIN </w:t>
      </w:r>
      <w:proofErr w:type="spellStart"/>
      <w:r>
        <w:t>parcel_type</w:t>
      </w:r>
      <w:proofErr w:type="spellEnd"/>
      <w:r>
        <w:t xml:space="preserve"> b ON a.</w:t>
      </w:r>
      <w:r w:rsidRPr="00CB3401">
        <w:t xml:space="preserve"> </w:t>
      </w:r>
      <w:proofErr w:type="spellStart"/>
      <w:r>
        <w:t>parcel_type_name</w:t>
      </w:r>
      <w:proofErr w:type="spellEnd"/>
      <w:r>
        <w:t>=b.</w:t>
      </w:r>
      <w:r w:rsidRPr="00CB3401">
        <w:t xml:space="preserve"> </w:t>
      </w:r>
      <w:proofErr w:type="spellStart"/>
      <w:r>
        <w:t>parcel_type_name</w:t>
      </w:r>
      <w:proofErr w:type="spellEnd"/>
    </w:p>
    <w:p w:rsidR="00D11080" w:rsidRDefault="00D11080" w:rsidP="00D11080">
      <w:r>
        <w:rPr>
          <w:rFonts w:hint="eastAsia"/>
        </w:rPr>
        <w:t>F</w:t>
      </w:r>
      <w:r>
        <w:t xml:space="preserve">ULL OUTER JOIN </w:t>
      </w:r>
      <w:proofErr w:type="spellStart"/>
      <w:r>
        <w:t>parcel_type</w:t>
      </w:r>
      <w:proofErr w:type="spellEnd"/>
      <w:r>
        <w:t xml:space="preserve"> c ON a.</w:t>
      </w:r>
      <w:r w:rsidRPr="00CB3401">
        <w:t xml:space="preserve"> </w:t>
      </w:r>
      <w:proofErr w:type="spellStart"/>
      <w:r>
        <w:t>parcel_type_name</w:t>
      </w:r>
      <w:proofErr w:type="spellEnd"/>
      <w:r>
        <w:t>=c.</w:t>
      </w:r>
      <w:r w:rsidRPr="00CB3401">
        <w:t xml:space="preserve"> </w:t>
      </w:r>
      <w:proofErr w:type="spellStart"/>
      <w:r>
        <w:t>parcel_type_name</w:t>
      </w:r>
      <w:proofErr w:type="spellEnd"/>
    </w:p>
    <w:p w:rsidR="00D11080" w:rsidRDefault="00D11080" w:rsidP="00D11080"/>
    <w:p w:rsidR="00D11080" w:rsidRDefault="00D11080" w:rsidP="00D11080">
      <w:pPr>
        <w:rPr>
          <w:rFonts w:hint="eastAsia"/>
        </w:rPr>
      </w:pPr>
      <w:r>
        <w:rPr>
          <w:rFonts w:hint="eastAsia"/>
        </w:rPr>
        <w:t>2</w:t>
      </w:r>
      <w:r>
        <w:t xml:space="preserve">. </w:t>
      </w:r>
    </w:p>
    <w:p w:rsidR="00D11080" w:rsidRDefault="00D11080" w:rsidP="00D11080">
      <w:r>
        <w:rPr>
          <w:rFonts w:hint="eastAsia"/>
        </w:rPr>
        <w:t>S</w:t>
      </w:r>
      <w:r>
        <w:t xml:space="preserve">ELECT * FROM </w:t>
      </w:r>
      <w:r>
        <w:rPr>
          <w:rFonts w:hint="eastAsia"/>
        </w:rPr>
        <w:t>c</w:t>
      </w:r>
      <w:r>
        <w:t xml:space="preserve">ustomers WHERE </w:t>
      </w:r>
      <w:proofErr w:type="spellStart"/>
      <w:r>
        <w:t>booking_time</w:t>
      </w:r>
      <w:proofErr w:type="spellEnd"/>
      <w:r>
        <w:t xml:space="preserve"> BETWEEN ‘2021-02-01’ AND ‘2021-02-28’ UNION </w:t>
      </w:r>
      <w:r>
        <w:rPr>
          <w:rFonts w:hint="eastAsia"/>
        </w:rPr>
        <w:t>S</w:t>
      </w:r>
      <w:r>
        <w:t xml:space="preserve">ELECT * FROM </w:t>
      </w:r>
      <w:r>
        <w:rPr>
          <w:rFonts w:hint="eastAsia"/>
        </w:rPr>
        <w:t>c</w:t>
      </w:r>
      <w:r>
        <w:t xml:space="preserve">ustomers WHERE </w:t>
      </w:r>
      <w:proofErr w:type="spellStart"/>
      <w:r>
        <w:t>booking_time</w:t>
      </w:r>
      <w:proofErr w:type="spellEnd"/>
      <w:r>
        <w:t xml:space="preserve"> BETWEEN ‘2021-03-01’ AND ‘2021-03-31’</w:t>
      </w:r>
    </w:p>
    <w:p w:rsidR="00D11080" w:rsidRPr="00462D7E" w:rsidRDefault="00D11080" w:rsidP="001630AB">
      <w:pPr>
        <w:rPr>
          <w:rFonts w:ascii="Arial" w:hAnsi="Arial" w:cs="Arial"/>
          <w:sz w:val="28"/>
          <w:szCs w:val="28"/>
        </w:rPr>
      </w:pPr>
      <w:r w:rsidRPr="00462D7E">
        <w:rPr>
          <w:rFonts w:ascii="Arial" w:hAnsi="Arial" w:cs="Arial"/>
          <w:sz w:val="28"/>
          <w:szCs w:val="28"/>
        </w:rPr>
        <w:t xml:space="preserve">Reorganize customer </w:t>
      </w:r>
      <w:r w:rsidR="00464564">
        <w:rPr>
          <w:rFonts w:ascii="Arial" w:hAnsi="Arial" w:cs="Arial"/>
          <w:sz w:val="28"/>
          <w:szCs w:val="28"/>
        </w:rPr>
        <w:t>booking</w:t>
      </w:r>
      <w:r w:rsidRPr="00462D7E">
        <w:rPr>
          <w:rFonts w:ascii="Arial" w:hAnsi="Arial" w:cs="Arial"/>
          <w:sz w:val="28"/>
          <w:szCs w:val="28"/>
        </w:rPr>
        <w:t xml:space="preserve"> for February and March.</w:t>
      </w:r>
    </w:p>
    <w:p w:rsidR="00D11080" w:rsidRDefault="00D11080" w:rsidP="00D11080">
      <w:pPr>
        <w:pStyle w:val="1"/>
      </w:pPr>
      <w:bookmarkStart w:id="11" w:name="_Toc77792286"/>
      <w:r>
        <w:rPr>
          <w:rFonts w:hint="eastAsia"/>
        </w:rPr>
        <w:t>6</w:t>
      </w:r>
      <w:r>
        <w:t>.</w:t>
      </w:r>
      <w:r>
        <w:rPr>
          <w:rFonts w:hint="eastAsia"/>
        </w:rPr>
        <w:t>C</w:t>
      </w:r>
      <w:r>
        <w:t>onclusion</w:t>
      </w:r>
      <w:bookmarkStart w:id="12" w:name="_GoBack"/>
      <w:bookmarkEnd w:id="11"/>
      <w:bookmarkEnd w:id="12"/>
    </w:p>
    <w:p w:rsidR="00D11080" w:rsidRPr="00462D7E" w:rsidRDefault="00D11080" w:rsidP="001630AB">
      <w:pPr>
        <w:rPr>
          <w:rFonts w:ascii="Arial" w:hAnsi="Arial" w:cs="Arial"/>
          <w:sz w:val="28"/>
          <w:szCs w:val="28"/>
        </w:rPr>
      </w:pPr>
      <w:r w:rsidRPr="00462D7E">
        <w:rPr>
          <w:rFonts w:ascii="Arial" w:hAnsi="Arial" w:cs="Arial"/>
          <w:sz w:val="28"/>
          <w:szCs w:val="28"/>
        </w:rPr>
        <w:t>This report solves the database problem of Pronto Parcels company, and I have a deeper understanding of the database. After discussing the advantages and disadvantages of NoSQL and SQL, we decided to use SQL to build the database. This paper solves two problems of PP company through database transaction, and puts forward a distributed database scheme. In the future, I will learn more database knowledge to further improve the database and solve the problems encountered.</w:t>
      </w:r>
    </w:p>
    <w:p w:rsidR="00D11080" w:rsidRDefault="00D11080" w:rsidP="001630AB"/>
    <w:p w:rsidR="00D11080" w:rsidRDefault="00D11080">
      <w:pPr>
        <w:widowControl/>
        <w:jc w:val="left"/>
      </w:pPr>
      <w:r>
        <w:br w:type="page"/>
      </w:r>
    </w:p>
    <w:p w:rsidR="00D11080" w:rsidRDefault="00D11080" w:rsidP="00D11080">
      <w:pPr>
        <w:pStyle w:val="1"/>
      </w:pPr>
      <w:bookmarkStart w:id="13" w:name="_Toc77792287"/>
      <w:r>
        <w:rPr>
          <w:rFonts w:hint="eastAsia"/>
        </w:rPr>
        <w:lastRenderedPageBreak/>
        <w:t>R</w:t>
      </w:r>
      <w:r>
        <w:t>eferences</w:t>
      </w:r>
      <w:bookmarkEnd w:id="13"/>
    </w:p>
    <w:p w:rsidR="00D11080" w:rsidRPr="00462D7E" w:rsidRDefault="00D11080" w:rsidP="00D11080">
      <w:pPr>
        <w:rPr>
          <w:rFonts w:ascii="Arial" w:hAnsi="Arial" w:cs="Arial"/>
          <w:sz w:val="28"/>
          <w:szCs w:val="28"/>
        </w:rPr>
      </w:pPr>
      <w:r w:rsidRPr="00462D7E">
        <w:rPr>
          <w:rFonts w:ascii="Arial" w:hAnsi="Arial" w:cs="Arial"/>
          <w:sz w:val="28"/>
          <w:szCs w:val="28"/>
        </w:rPr>
        <w:t xml:space="preserve">[1] </w:t>
      </w:r>
      <w:proofErr w:type="spellStart"/>
      <w:r w:rsidRPr="00462D7E">
        <w:rPr>
          <w:rFonts w:ascii="Arial" w:hAnsi="Arial" w:cs="Arial"/>
          <w:sz w:val="28"/>
          <w:szCs w:val="28"/>
        </w:rPr>
        <w:t>Ruguo</w:t>
      </w:r>
      <w:proofErr w:type="spellEnd"/>
      <w:r w:rsidRPr="00462D7E">
        <w:rPr>
          <w:rFonts w:ascii="Arial" w:hAnsi="Arial" w:cs="Arial"/>
          <w:sz w:val="28"/>
          <w:szCs w:val="28"/>
        </w:rPr>
        <w:t xml:space="preserve"> C, </w:t>
      </w:r>
      <w:proofErr w:type="spellStart"/>
      <w:r w:rsidRPr="00462D7E">
        <w:rPr>
          <w:rFonts w:ascii="Arial" w:hAnsi="Arial" w:cs="Arial"/>
          <w:sz w:val="28"/>
          <w:szCs w:val="28"/>
        </w:rPr>
        <w:t>Yongqin</w:t>
      </w:r>
      <w:proofErr w:type="spellEnd"/>
      <w:r w:rsidRPr="00462D7E">
        <w:rPr>
          <w:rFonts w:ascii="Arial" w:hAnsi="Arial" w:cs="Arial"/>
          <w:sz w:val="28"/>
          <w:szCs w:val="28"/>
        </w:rPr>
        <w:t xml:space="preserve"> T. Data Mining Program in library based on SQL Server 2005[C]. Proceeding of the Robotics and Applications (ISRA), 2012 IEEE Symposium on, 2012: 74-76</w:t>
      </w:r>
    </w:p>
    <w:p w:rsidR="00D11080" w:rsidRPr="00462D7E" w:rsidRDefault="00D11080" w:rsidP="00D11080">
      <w:pPr>
        <w:rPr>
          <w:rFonts w:ascii="Arial" w:hAnsi="Arial" w:cs="Arial"/>
          <w:sz w:val="28"/>
          <w:szCs w:val="28"/>
        </w:rPr>
      </w:pPr>
      <w:r w:rsidRPr="00462D7E">
        <w:rPr>
          <w:rFonts w:ascii="Arial" w:hAnsi="Arial" w:cs="Arial"/>
          <w:sz w:val="28"/>
          <w:szCs w:val="28"/>
        </w:rPr>
        <w:t>[2] Sebastian S, Peter F, Peter K, et al. In no DB database forensics: Enhanced reconstruction of data manipulation queries from redo logs[J]. Information security technical</w:t>
      </w:r>
    </w:p>
    <w:p w:rsidR="00D11080" w:rsidRPr="00462D7E" w:rsidRDefault="00D11080" w:rsidP="00D11080">
      <w:pPr>
        <w:rPr>
          <w:rFonts w:ascii="Arial" w:hAnsi="Arial" w:cs="Arial"/>
          <w:sz w:val="28"/>
          <w:szCs w:val="28"/>
        </w:rPr>
      </w:pPr>
      <w:r w:rsidRPr="00462D7E">
        <w:rPr>
          <w:rFonts w:ascii="Arial" w:hAnsi="Arial" w:cs="Arial"/>
          <w:sz w:val="28"/>
          <w:szCs w:val="28"/>
        </w:rPr>
        <w:t>report,2013,17(4):227-238.</w:t>
      </w:r>
    </w:p>
    <w:p w:rsidR="00D11080" w:rsidRPr="00462D7E" w:rsidRDefault="00D11080" w:rsidP="00D11080">
      <w:pPr>
        <w:rPr>
          <w:rFonts w:ascii="Arial" w:hAnsi="Arial" w:cs="Arial"/>
          <w:sz w:val="28"/>
          <w:szCs w:val="28"/>
        </w:rPr>
      </w:pPr>
      <w:r w:rsidRPr="00462D7E">
        <w:rPr>
          <w:rFonts w:ascii="Arial" w:hAnsi="Arial" w:cs="Arial"/>
          <w:sz w:val="28"/>
          <w:szCs w:val="28"/>
        </w:rPr>
        <w:t xml:space="preserve">[3] Flack C, </w:t>
      </w:r>
      <w:proofErr w:type="spellStart"/>
      <w:r w:rsidRPr="00462D7E">
        <w:rPr>
          <w:rFonts w:ascii="Arial" w:hAnsi="Arial" w:cs="Arial"/>
          <w:sz w:val="28"/>
          <w:szCs w:val="28"/>
        </w:rPr>
        <w:t>Hamerly</w:t>
      </w:r>
      <w:proofErr w:type="spellEnd"/>
      <w:r w:rsidRPr="00462D7E">
        <w:rPr>
          <w:rFonts w:ascii="Arial" w:hAnsi="Arial" w:cs="Arial"/>
          <w:sz w:val="28"/>
          <w:szCs w:val="28"/>
        </w:rPr>
        <w:t xml:space="preserve"> G, Design of Library Management Information System Based on </w:t>
      </w:r>
    </w:p>
    <w:p w:rsidR="00D11080" w:rsidRPr="00462D7E" w:rsidRDefault="00D11080" w:rsidP="00D11080">
      <w:pPr>
        <w:rPr>
          <w:rFonts w:ascii="Arial" w:hAnsi="Arial" w:cs="Arial"/>
          <w:sz w:val="28"/>
          <w:szCs w:val="28"/>
        </w:rPr>
      </w:pPr>
      <w:r w:rsidRPr="00462D7E">
        <w:rPr>
          <w:rFonts w:ascii="Arial" w:hAnsi="Arial" w:cs="Arial"/>
          <w:sz w:val="28"/>
          <w:szCs w:val="28"/>
        </w:rPr>
        <w:t>B/S Mode[J]</w:t>
      </w:r>
      <w:r w:rsidRPr="00462D7E">
        <w:rPr>
          <w:rFonts w:ascii="Arial" w:hAnsi="Arial" w:cs="Arial"/>
          <w:sz w:val="28"/>
          <w:szCs w:val="28"/>
        </w:rPr>
        <w:t>，</w:t>
      </w:r>
      <w:r w:rsidRPr="00462D7E">
        <w:rPr>
          <w:rFonts w:ascii="Arial" w:hAnsi="Arial" w:cs="Arial"/>
          <w:sz w:val="28"/>
          <w:szCs w:val="28"/>
        </w:rPr>
        <w:t>Computer Application and Virtual Worlds, 2013</w:t>
      </w:r>
      <w:r w:rsidRPr="00462D7E">
        <w:rPr>
          <w:rFonts w:ascii="Arial" w:hAnsi="Arial" w:cs="Arial"/>
          <w:sz w:val="28"/>
          <w:szCs w:val="28"/>
        </w:rPr>
        <w:t>，</w:t>
      </w:r>
      <w:r w:rsidRPr="00462D7E">
        <w:rPr>
          <w:rFonts w:ascii="Arial" w:hAnsi="Arial" w:cs="Arial"/>
          <w:sz w:val="28"/>
          <w:szCs w:val="28"/>
        </w:rPr>
        <w:t>29(5) : 355-363</w:t>
      </w:r>
    </w:p>
    <w:p w:rsidR="00D11080" w:rsidRPr="00462D7E" w:rsidRDefault="00D11080" w:rsidP="00D11080">
      <w:pPr>
        <w:rPr>
          <w:rFonts w:ascii="Arial" w:hAnsi="Arial" w:cs="Arial"/>
          <w:sz w:val="28"/>
          <w:szCs w:val="28"/>
        </w:rPr>
      </w:pPr>
      <w:r w:rsidRPr="00462D7E">
        <w:rPr>
          <w:rFonts w:ascii="Arial" w:hAnsi="Arial" w:cs="Arial"/>
          <w:sz w:val="28"/>
          <w:szCs w:val="28"/>
        </w:rPr>
        <w:t>[4] Database Design for Mere Mortals: A Hands-on Guide to Relational Database Design, 3rd Edition, Addison Wesley (2013) M. Hernandez</w:t>
      </w:r>
    </w:p>
    <w:p w:rsidR="00D11080" w:rsidRPr="00462D7E" w:rsidRDefault="00D11080" w:rsidP="00D11080">
      <w:pPr>
        <w:rPr>
          <w:rFonts w:ascii="Arial" w:hAnsi="Arial" w:cs="Arial"/>
          <w:sz w:val="28"/>
          <w:szCs w:val="28"/>
        </w:rPr>
      </w:pPr>
      <w:r w:rsidRPr="00462D7E">
        <w:rPr>
          <w:rFonts w:ascii="Arial" w:hAnsi="Arial" w:cs="Arial"/>
          <w:sz w:val="28"/>
          <w:szCs w:val="28"/>
        </w:rPr>
        <w:t xml:space="preserve">[5] Database Systems: A Practical Approach to Design, Implementation and Management, 6th Edition, Addison Wesley (2015), T. Connolly, C. </w:t>
      </w:r>
      <w:proofErr w:type="spellStart"/>
      <w:r w:rsidRPr="00462D7E">
        <w:rPr>
          <w:rFonts w:ascii="Arial" w:hAnsi="Arial" w:cs="Arial"/>
          <w:sz w:val="28"/>
          <w:szCs w:val="28"/>
        </w:rPr>
        <w:t>Begg</w:t>
      </w:r>
      <w:proofErr w:type="spellEnd"/>
    </w:p>
    <w:p w:rsidR="00D11080" w:rsidRPr="00462D7E" w:rsidRDefault="00D11080" w:rsidP="00D11080">
      <w:pPr>
        <w:rPr>
          <w:rFonts w:ascii="Arial" w:hAnsi="Arial" w:cs="Arial" w:hint="eastAsia"/>
          <w:sz w:val="28"/>
          <w:szCs w:val="28"/>
        </w:rPr>
      </w:pPr>
      <w:r w:rsidRPr="00462D7E">
        <w:rPr>
          <w:rFonts w:ascii="Arial" w:hAnsi="Arial" w:cs="Arial"/>
          <w:sz w:val="28"/>
          <w:szCs w:val="28"/>
        </w:rPr>
        <w:t>[</w:t>
      </w:r>
      <w:proofErr w:type="gramStart"/>
      <w:r w:rsidRPr="00462D7E">
        <w:rPr>
          <w:rFonts w:ascii="Arial" w:hAnsi="Arial" w:cs="Arial"/>
          <w:sz w:val="28"/>
          <w:szCs w:val="28"/>
        </w:rPr>
        <w:t>6]Databases</w:t>
      </w:r>
      <w:proofErr w:type="gramEnd"/>
      <w:r w:rsidRPr="00462D7E">
        <w:rPr>
          <w:rFonts w:ascii="Arial" w:hAnsi="Arial" w:cs="Arial"/>
          <w:sz w:val="28"/>
          <w:szCs w:val="28"/>
        </w:rPr>
        <w:t xml:space="preserve"> Illuminated, 3rd Edition, Jones &amp; Bartlett Learning, 2015, C. M. Ricardo, S. D. Urban</w:t>
      </w:r>
    </w:p>
    <w:sectPr w:rsidR="00D11080" w:rsidRPr="00462D7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BFA"/>
    <w:rsid w:val="001630AB"/>
    <w:rsid w:val="00382073"/>
    <w:rsid w:val="00462D7E"/>
    <w:rsid w:val="00464564"/>
    <w:rsid w:val="004B62BC"/>
    <w:rsid w:val="00AB2BFA"/>
    <w:rsid w:val="00D11080"/>
    <w:rsid w:val="00D251CA"/>
    <w:rsid w:val="00F907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0CFBB"/>
  <w15:chartTrackingRefBased/>
  <w15:docId w15:val="{5F8CF209-9FBF-4B2F-8318-9F6B0CE5F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B2BF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90741"/>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B2BFA"/>
    <w:rPr>
      <w:b/>
      <w:bCs/>
      <w:kern w:val="44"/>
      <w:sz w:val="44"/>
      <w:szCs w:val="44"/>
    </w:rPr>
  </w:style>
  <w:style w:type="table" w:styleId="a3">
    <w:name w:val="Table Grid"/>
    <w:basedOn w:val="a1"/>
    <w:uiPriority w:val="39"/>
    <w:rsid w:val="00AB2B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rsid w:val="00F90741"/>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D11080"/>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D11080"/>
  </w:style>
  <w:style w:type="paragraph" w:styleId="TOC2">
    <w:name w:val="toc 2"/>
    <w:basedOn w:val="a"/>
    <w:next w:val="a"/>
    <w:autoRedefine/>
    <w:uiPriority w:val="39"/>
    <w:unhideWhenUsed/>
    <w:rsid w:val="00D11080"/>
    <w:pPr>
      <w:ind w:leftChars="200" w:left="420"/>
    </w:pPr>
  </w:style>
  <w:style w:type="character" w:styleId="a4">
    <w:name w:val="Hyperlink"/>
    <w:basedOn w:val="a0"/>
    <w:uiPriority w:val="99"/>
    <w:unhideWhenUsed/>
    <w:rsid w:val="00D110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C4803-C086-4421-9F11-E6E246A10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18</Pages>
  <Words>2900</Words>
  <Characters>16533</Characters>
  <Application>Microsoft Office Word</Application>
  <DocSecurity>0</DocSecurity>
  <Lines>137</Lines>
  <Paragraphs>38</Paragraphs>
  <ScaleCrop>false</ScaleCrop>
  <Company/>
  <LinksUpToDate>false</LinksUpToDate>
  <CharactersWithSpaces>19395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2021-07-21T11:49:00Z</dcterms:created>
  <dcterms:modified xsi:type="dcterms:W3CDTF">2021-07-21T13:17:00Z</dcterms:modified>
</cp:coreProperties>
</file>