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AF5CB0" w14:textId="75E96CD0" w:rsidR="00C300A3" w:rsidRDefault="00EC3621">
      <w:pPr>
        <w:spacing w:line="360" w:lineRule="auto"/>
        <w:jc w:val="center"/>
        <w:rPr>
          <w:rFonts w:ascii="Times New Roman" w:eastAsia="Times New Roman" w:hAnsi="Times New Roman" w:cs="Times New Roman"/>
          <w:b/>
          <w:color w:val="313131"/>
          <w:sz w:val="40"/>
          <w:szCs w:val="40"/>
        </w:rPr>
      </w:pPr>
      <w:r w:rsidRPr="00663EF4">
        <w:rPr>
          <w:rFonts w:ascii="Times New Roman" w:eastAsia="Times New Roman" w:hAnsi="Times New Roman" w:cs="Times New Roman"/>
          <w:b/>
          <w:noProof/>
          <w:sz w:val="24"/>
          <w:szCs w:val="24"/>
        </w:rPr>
        <w:drawing>
          <wp:anchor distT="0" distB="0" distL="114300" distR="114300" simplePos="0" relativeHeight="251659264" behindDoc="0" locked="0" layoutInCell="1" allowOverlap="1" wp14:anchorId="17005EC7" wp14:editId="642686A4">
            <wp:simplePos x="0" y="0"/>
            <wp:positionH relativeFrom="column">
              <wp:posOffset>-362309</wp:posOffset>
            </wp:positionH>
            <wp:positionV relativeFrom="page">
              <wp:posOffset>500332</wp:posOffset>
            </wp:positionV>
            <wp:extent cx="2768600" cy="1308100"/>
            <wp:effectExtent l="0" t="0" r="0" b="6350"/>
            <wp:wrapNone/>
            <wp:docPr id="1" name="image1.png" descr="A black and yellow logo&#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black and yellow logo&#10;&#10;AI-generated content may be incorrect."/>
                    <pic:cNvPicPr preferRelativeResize="0"/>
                  </pic:nvPicPr>
                  <pic:blipFill>
                    <a:blip r:embed="rId4">
                      <a:extLst>
                        <a:ext uri="{28A0092B-C50C-407E-A947-70E740481C1C}">
                          <a14:useLocalDpi xmlns:a14="http://schemas.microsoft.com/office/drawing/2010/main" val="0"/>
                        </a:ext>
                      </a:extLst>
                    </a:blip>
                    <a:srcRect/>
                    <a:stretch>
                      <a:fillRect/>
                    </a:stretch>
                  </pic:blipFill>
                  <pic:spPr>
                    <a:xfrm>
                      <a:off x="0" y="0"/>
                      <a:ext cx="2768600" cy="1308100"/>
                    </a:xfrm>
                    <a:prstGeom prst="rect">
                      <a:avLst/>
                    </a:prstGeom>
                    <a:ln/>
                  </pic:spPr>
                </pic:pic>
              </a:graphicData>
            </a:graphic>
          </wp:anchor>
        </w:drawing>
      </w:r>
    </w:p>
    <w:p w14:paraId="2950FE85" w14:textId="77777777" w:rsidR="005C61C9" w:rsidRDefault="005C61C9">
      <w:pPr>
        <w:spacing w:line="360" w:lineRule="auto"/>
        <w:jc w:val="center"/>
        <w:rPr>
          <w:rFonts w:ascii="Times New Roman" w:eastAsia="Times New Roman" w:hAnsi="Times New Roman" w:cs="Times New Roman"/>
          <w:b/>
          <w:color w:val="313131"/>
          <w:sz w:val="40"/>
          <w:szCs w:val="40"/>
        </w:rPr>
      </w:pPr>
    </w:p>
    <w:p w14:paraId="0CF7BDB0" w14:textId="77777777" w:rsidR="005C61C9" w:rsidRDefault="005C61C9">
      <w:pPr>
        <w:spacing w:line="360" w:lineRule="auto"/>
        <w:jc w:val="center"/>
        <w:rPr>
          <w:rFonts w:ascii="Times New Roman" w:eastAsia="Times New Roman" w:hAnsi="Times New Roman" w:cs="Times New Roman"/>
          <w:b/>
          <w:color w:val="313131"/>
          <w:sz w:val="40"/>
          <w:szCs w:val="40"/>
        </w:rPr>
      </w:pPr>
    </w:p>
    <w:p w14:paraId="5D975B65" w14:textId="77777777" w:rsidR="005C61C9" w:rsidRDefault="005C61C9">
      <w:pPr>
        <w:spacing w:line="360" w:lineRule="auto"/>
        <w:jc w:val="center"/>
        <w:rPr>
          <w:rFonts w:ascii="Times New Roman" w:eastAsia="Times New Roman" w:hAnsi="Times New Roman" w:cs="Times New Roman"/>
          <w:b/>
          <w:color w:val="313131"/>
          <w:sz w:val="40"/>
          <w:szCs w:val="40"/>
        </w:rPr>
      </w:pPr>
    </w:p>
    <w:p w14:paraId="1D81B5E6" w14:textId="77777777" w:rsidR="00C300A3" w:rsidRPr="00A75222" w:rsidRDefault="00C300A3">
      <w:pPr>
        <w:spacing w:line="360" w:lineRule="auto"/>
        <w:jc w:val="center"/>
        <w:rPr>
          <w:rFonts w:ascii="Times New Roman" w:eastAsia="Times New Roman" w:hAnsi="Times New Roman" w:cs="Times New Roman"/>
          <w:b/>
          <w:color w:val="313131"/>
          <w:sz w:val="48"/>
          <w:szCs w:val="48"/>
        </w:rPr>
      </w:pPr>
    </w:p>
    <w:p w14:paraId="00000001" w14:textId="2F48F8E8" w:rsidR="009223C2" w:rsidRPr="00A75222" w:rsidRDefault="001B2667">
      <w:pPr>
        <w:spacing w:line="360" w:lineRule="auto"/>
        <w:jc w:val="center"/>
        <w:rPr>
          <w:rFonts w:ascii="Times New Roman" w:eastAsia="Times New Roman" w:hAnsi="Times New Roman" w:cs="Times New Roman"/>
          <w:b/>
          <w:color w:val="313131"/>
          <w:sz w:val="48"/>
          <w:szCs w:val="48"/>
        </w:rPr>
      </w:pPr>
      <w:r w:rsidRPr="00A75222">
        <w:rPr>
          <w:rFonts w:ascii="Times New Roman" w:eastAsia="Times New Roman" w:hAnsi="Times New Roman" w:cs="Times New Roman"/>
          <w:b/>
          <w:color w:val="313131"/>
          <w:sz w:val="48"/>
          <w:szCs w:val="48"/>
        </w:rPr>
        <w:t xml:space="preserve">Reflective </w:t>
      </w:r>
      <w:r w:rsidR="00C300A3" w:rsidRPr="00A75222">
        <w:rPr>
          <w:rFonts w:ascii="Times New Roman" w:eastAsia="Times New Roman" w:hAnsi="Times New Roman" w:cs="Times New Roman"/>
          <w:b/>
          <w:color w:val="313131"/>
          <w:sz w:val="48"/>
          <w:szCs w:val="48"/>
        </w:rPr>
        <w:t>L</w:t>
      </w:r>
      <w:r w:rsidRPr="00A75222">
        <w:rPr>
          <w:rFonts w:ascii="Times New Roman" w:eastAsia="Times New Roman" w:hAnsi="Times New Roman" w:cs="Times New Roman"/>
          <w:b/>
          <w:color w:val="313131"/>
          <w:sz w:val="48"/>
          <w:szCs w:val="48"/>
        </w:rPr>
        <w:t xml:space="preserve">earning </w:t>
      </w:r>
      <w:r w:rsidR="00C300A3" w:rsidRPr="00A75222">
        <w:rPr>
          <w:rFonts w:ascii="Times New Roman" w:eastAsia="Times New Roman" w:hAnsi="Times New Roman" w:cs="Times New Roman"/>
          <w:b/>
          <w:color w:val="313131"/>
          <w:sz w:val="48"/>
          <w:szCs w:val="48"/>
        </w:rPr>
        <w:t>L</w:t>
      </w:r>
      <w:r w:rsidRPr="00A75222">
        <w:rPr>
          <w:rFonts w:ascii="Times New Roman" w:eastAsia="Times New Roman" w:hAnsi="Times New Roman" w:cs="Times New Roman"/>
          <w:b/>
          <w:color w:val="313131"/>
          <w:sz w:val="48"/>
          <w:szCs w:val="48"/>
        </w:rPr>
        <w:t>og</w:t>
      </w:r>
    </w:p>
    <w:p w14:paraId="00000002" w14:textId="77777777" w:rsidR="009223C2" w:rsidRDefault="009223C2">
      <w:pPr>
        <w:spacing w:line="360" w:lineRule="auto"/>
        <w:jc w:val="both"/>
        <w:rPr>
          <w:rFonts w:ascii="Times New Roman" w:eastAsia="Times New Roman" w:hAnsi="Times New Roman" w:cs="Times New Roman"/>
          <w:b/>
          <w:sz w:val="24"/>
          <w:szCs w:val="24"/>
        </w:rPr>
      </w:pPr>
    </w:p>
    <w:p w14:paraId="76E5D021" w14:textId="77777777" w:rsidR="00C300A3" w:rsidRDefault="00C300A3">
      <w:pPr>
        <w:spacing w:line="360" w:lineRule="auto"/>
        <w:jc w:val="both"/>
        <w:rPr>
          <w:rFonts w:ascii="Times New Roman" w:eastAsia="Times New Roman" w:hAnsi="Times New Roman" w:cs="Times New Roman"/>
          <w:b/>
          <w:sz w:val="24"/>
          <w:szCs w:val="24"/>
        </w:rPr>
      </w:pPr>
    </w:p>
    <w:p w14:paraId="50ECB34E" w14:textId="77777777" w:rsidR="00C300A3" w:rsidRDefault="00C300A3">
      <w:pPr>
        <w:spacing w:line="360" w:lineRule="auto"/>
        <w:jc w:val="both"/>
        <w:rPr>
          <w:rFonts w:ascii="Times New Roman" w:eastAsia="Times New Roman" w:hAnsi="Times New Roman" w:cs="Times New Roman"/>
          <w:b/>
          <w:sz w:val="24"/>
          <w:szCs w:val="24"/>
        </w:rPr>
      </w:pPr>
    </w:p>
    <w:p w14:paraId="71B237E6" w14:textId="77777777" w:rsidR="00C300A3" w:rsidRDefault="00C300A3">
      <w:pPr>
        <w:spacing w:line="360" w:lineRule="auto"/>
        <w:jc w:val="both"/>
        <w:rPr>
          <w:rFonts w:ascii="Times New Roman" w:eastAsia="Times New Roman" w:hAnsi="Times New Roman" w:cs="Times New Roman"/>
          <w:b/>
          <w:sz w:val="24"/>
          <w:szCs w:val="24"/>
        </w:rPr>
      </w:pPr>
    </w:p>
    <w:p w14:paraId="688323AC" w14:textId="77777777" w:rsidR="00C300A3" w:rsidRDefault="00C300A3">
      <w:pPr>
        <w:spacing w:line="360" w:lineRule="auto"/>
        <w:jc w:val="both"/>
        <w:rPr>
          <w:rFonts w:ascii="Times New Roman" w:eastAsia="Times New Roman" w:hAnsi="Times New Roman" w:cs="Times New Roman"/>
          <w:b/>
          <w:sz w:val="24"/>
          <w:szCs w:val="24"/>
        </w:rPr>
      </w:pPr>
    </w:p>
    <w:p w14:paraId="54AB1D60" w14:textId="77777777" w:rsidR="00A75222" w:rsidRDefault="00A75222">
      <w:pPr>
        <w:spacing w:line="360" w:lineRule="auto"/>
        <w:jc w:val="both"/>
        <w:rPr>
          <w:rFonts w:ascii="Times New Roman" w:eastAsia="Times New Roman" w:hAnsi="Times New Roman" w:cs="Times New Roman"/>
          <w:b/>
          <w:sz w:val="24"/>
          <w:szCs w:val="24"/>
        </w:rPr>
      </w:pPr>
    </w:p>
    <w:p w14:paraId="71D46259" w14:textId="77777777" w:rsidR="00A75222" w:rsidRDefault="00A75222">
      <w:pPr>
        <w:spacing w:line="360" w:lineRule="auto"/>
        <w:jc w:val="both"/>
        <w:rPr>
          <w:rFonts w:ascii="Times New Roman" w:eastAsia="Times New Roman" w:hAnsi="Times New Roman" w:cs="Times New Roman"/>
          <w:b/>
          <w:sz w:val="24"/>
          <w:szCs w:val="24"/>
        </w:rPr>
      </w:pPr>
    </w:p>
    <w:p w14:paraId="22DA1440" w14:textId="77777777" w:rsidR="00A75222" w:rsidRDefault="00A75222">
      <w:pPr>
        <w:spacing w:line="360" w:lineRule="auto"/>
        <w:jc w:val="both"/>
        <w:rPr>
          <w:rFonts w:ascii="Times New Roman" w:eastAsia="Times New Roman" w:hAnsi="Times New Roman" w:cs="Times New Roman"/>
          <w:b/>
          <w:sz w:val="24"/>
          <w:szCs w:val="24"/>
        </w:rPr>
      </w:pPr>
    </w:p>
    <w:p w14:paraId="3ACD512C" w14:textId="77777777" w:rsidR="005C61C9" w:rsidRDefault="005C61C9">
      <w:pPr>
        <w:spacing w:line="360" w:lineRule="auto"/>
        <w:jc w:val="both"/>
        <w:rPr>
          <w:rFonts w:ascii="Times New Roman" w:eastAsia="Times New Roman" w:hAnsi="Times New Roman" w:cs="Times New Roman"/>
          <w:b/>
          <w:sz w:val="24"/>
          <w:szCs w:val="24"/>
        </w:rPr>
      </w:pPr>
    </w:p>
    <w:p w14:paraId="045FE6AE" w14:textId="77777777" w:rsidR="005C61C9" w:rsidRDefault="005C61C9">
      <w:pPr>
        <w:spacing w:line="360" w:lineRule="auto"/>
        <w:jc w:val="both"/>
        <w:rPr>
          <w:rFonts w:ascii="Times New Roman" w:eastAsia="Times New Roman" w:hAnsi="Times New Roman" w:cs="Times New Roman"/>
          <w:b/>
          <w:sz w:val="24"/>
          <w:szCs w:val="24"/>
        </w:rPr>
      </w:pPr>
    </w:p>
    <w:p w14:paraId="0FAF3621" w14:textId="77777777" w:rsidR="005C61C9" w:rsidRDefault="005C61C9">
      <w:pPr>
        <w:spacing w:line="360" w:lineRule="auto"/>
        <w:jc w:val="both"/>
        <w:rPr>
          <w:rFonts w:ascii="Times New Roman" w:eastAsia="Times New Roman" w:hAnsi="Times New Roman" w:cs="Times New Roman"/>
          <w:b/>
          <w:sz w:val="24"/>
          <w:szCs w:val="24"/>
        </w:rPr>
      </w:pPr>
    </w:p>
    <w:p w14:paraId="06E1E1F9" w14:textId="77777777" w:rsidR="005C61C9" w:rsidRDefault="005C61C9">
      <w:pPr>
        <w:spacing w:line="360" w:lineRule="auto"/>
        <w:jc w:val="both"/>
        <w:rPr>
          <w:rFonts w:ascii="Times New Roman" w:eastAsia="Times New Roman" w:hAnsi="Times New Roman" w:cs="Times New Roman"/>
          <w:b/>
          <w:sz w:val="24"/>
          <w:szCs w:val="24"/>
        </w:rPr>
      </w:pPr>
    </w:p>
    <w:p w14:paraId="710830B8" w14:textId="77777777" w:rsidR="005C61C9" w:rsidRDefault="005C61C9">
      <w:pPr>
        <w:spacing w:line="360" w:lineRule="auto"/>
        <w:jc w:val="both"/>
        <w:rPr>
          <w:rFonts w:ascii="Times New Roman" w:eastAsia="Times New Roman" w:hAnsi="Times New Roman" w:cs="Times New Roman"/>
          <w:b/>
          <w:sz w:val="24"/>
          <w:szCs w:val="24"/>
        </w:rPr>
      </w:pPr>
    </w:p>
    <w:p w14:paraId="0E602309" w14:textId="77777777" w:rsidR="00A75222" w:rsidRDefault="00A75222">
      <w:pPr>
        <w:spacing w:line="360" w:lineRule="auto"/>
        <w:jc w:val="both"/>
        <w:rPr>
          <w:rFonts w:ascii="Times New Roman" w:eastAsia="Times New Roman" w:hAnsi="Times New Roman" w:cs="Times New Roman"/>
          <w:b/>
          <w:sz w:val="24"/>
          <w:szCs w:val="24"/>
        </w:rPr>
      </w:pPr>
    </w:p>
    <w:p w14:paraId="64DA0E01" w14:textId="77777777" w:rsidR="00A75222" w:rsidRDefault="00A75222" w:rsidP="00A75222">
      <w:pPr>
        <w:spacing w:line="360" w:lineRule="auto"/>
        <w:jc w:val="right"/>
        <w:rPr>
          <w:rFonts w:ascii="Times New Roman" w:eastAsia="Times New Roman" w:hAnsi="Times New Roman" w:cs="Times New Roman"/>
          <w:b/>
          <w:sz w:val="24"/>
          <w:szCs w:val="24"/>
        </w:rPr>
      </w:pPr>
    </w:p>
    <w:p w14:paraId="6E8ED606" w14:textId="77777777" w:rsidR="00C300A3" w:rsidRDefault="00C300A3" w:rsidP="00A75222">
      <w:pPr>
        <w:spacing w:line="360" w:lineRule="auto"/>
        <w:jc w:val="right"/>
        <w:rPr>
          <w:rFonts w:ascii="Times New Roman" w:eastAsia="Times New Roman" w:hAnsi="Times New Roman" w:cs="Times New Roman"/>
          <w:b/>
          <w:sz w:val="24"/>
          <w:szCs w:val="24"/>
        </w:rPr>
      </w:pPr>
    </w:p>
    <w:p w14:paraId="0EFDF0FA" w14:textId="0DDF53C3" w:rsidR="00C300A3" w:rsidRDefault="00A75222" w:rsidP="00A75222">
      <w:pPr>
        <w:spacing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w:t>
      </w:r>
      <w:r w:rsidR="003F3612">
        <w:rPr>
          <w:rFonts w:ascii="Times New Roman" w:eastAsia="Times New Roman" w:hAnsi="Times New Roman" w:cs="Times New Roman"/>
          <w:b/>
          <w:sz w:val="24"/>
          <w:szCs w:val="24"/>
        </w:rPr>
        <w:t xml:space="preserve"> Name: Managing Guest Service Operations (BMIH6003)</w:t>
      </w:r>
    </w:p>
    <w:p w14:paraId="234F98FC" w14:textId="03F84C5C" w:rsidR="00A75222" w:rsidRDefault="00A75222" w:rsidP="00A75222">
      <w:pPr>
        <w:spacing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r w:rsidR="003F3612">
        <w:rPr>
          <w:rFonts w:ascii="Times New Roman" w:eastAsia="Times New Roman" w:hAnsi="Times New Roman" w:cs="Times New Roman"/>
          <w:b/>
          <w:sz w:val="24"/>
          <w:szCs w:val="24"/>
        </w:rPr>
        <w:t>: Ioana Elisa Bucura</w:t>
      </w:r>
    </w:p>
    <w:p w14:paraId="61FD7536" w14:textId="64E14836" w:rsidR="00A75222" w:rsidRDefault="00A75222" w:rsidP="00A75222">
      <w:pPr>
        <w:spacing w:line="360" w:lineRule="auto"/>
        <w:jc w:val="right"/>
        <w:rPr>
          <w:rFonts w:ascii="Times New Roman" w:eastAsia="Times New Roman" w:hAnsi="Times New Roman" w:cs="Times New Roman"/>
          <w:b/>
          <w:sz w:val="24"/>
          <w:szCs w:val="24"/>
        </w:rPr>
      </w:pPr>
      <w:r w:rsidRPr="00940E41">
        <w:rPr>
          <w:rFonts w:ascii="Times New Roman" w:eastAsia="Times New Roman" w:hAnsi="Times New Roman" w:cs="Times New Roman"/>
          <w:b/>
          <w:sz w:val="24"/>
          <w:szCs w:val="24"/>
        </w:rPr>
        <w:t>Student ID</w:t>
      </w:r>
      <w:r w:rsidR="003F3612" w:rsidRPr="00940E41">
        <w:rPr>
          <w:rFonts w:ascii="Times New Roman" w:eastAsia="Times New Roman" w:hAnsi="Times New Roman" w:cs="Times New Roman"/>
          <w:b/>
          <w:sz w:val="24"/>
          <w:szCs w:val="24"/>
        </w:rPr>
        <w:t>:</w:t>
      </w:r>
      <w:r w:rsidR="00940E41">
        <w:rPr>
          <w:rFonts w:ascii="Times New Roman" w:eastAsia="Times New Roman" w:hAnsi="Times New Roman" w:cs="Times New Roman"/>
          <w:b/>
          <w:sz w:val="24"/>
          <w:szCs w:val="24"/>
        </w:rPr>
        <w:t xml:space="preserve"> 2246646</w:t>
      </w:r>
      <w:r w:rsidR="003F3612">
        <w:rPr>
          <w:rFonts w:ascii="Times New Roman" w:eastAsia="Times New Roman" w:hAnsi="Times New Roman" w:cs="Times New Roman"/>
          <w:b/>
          <w:sz w:val="24"/>
          <w:szCs w:val="24"/>
        </w:rPr>
        <w:t xml:space="preserve"> </w:t>
      </w:r>
    </w:p>
    <w:p w14:paraId="44FA5AF3" w14:textId="1AA5D91E" w:rsidR="00A75222" w:rsidRDefault="00A75222" w:rsidP="00A75222">
      <w:pPr>
        <w:spacing w:line="36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Word Count: </w:t>
      </w:r>
      <w:r w:rsidR="003507CE">
        <w:rPr>
          <w:rFonts w:ascii="Times New Roman" w:eastAsia="Times New Roman" w:hAnsi="Times New Roman" w:cs="Times New Roman"/>
          <w:b/>
          <w:sz w:val="24"/>
          <w:szCs w:val="24"/>
        </w:rPr>
        <w:t>1,</w:t>
      </w:r>
      <w:r w:rsidR="0027740A">
        <w:rPr>
          <w:rFonts w:ascii="Times New Roman" w:eastAsia="Times New Roman" w:hAnsi="Times New Roman" w:cs="Times New Roman"/>
          <w:b/>
          <w:sz w:val="24"/>
          <w:szCs w:val="24"/>
        </w:rPr>
        <w:t>35</w:t>
      </w:r>
      <w:r w:rsidR="000F65B6">
        <w:rPr>
          <w:rFonts w:ascii="Times New Roman" w:eastAsia="Times New Roman" w:hAnsi="Times New Roman" w:cs="Times New Roman"/>
          <w:b/>
          <w:sz w:val="24"/>
          <w:szCs w:val="24"/>
        </w:rPr>
        <w:t>9</w:t>
      </w:r>
    </w:p>
    <w:p w14:paraId="6C3C2C3D" w14:textId="77777777" w:rsidR="00C300A3" w:rsidRDefault="00C300A3">
      <w:pPr>
        <w:spacing w:line="360" w:lineRule="auto"/>
        <w:jc w:val="both"/>
        <w:rPr>
          <w:rFonts w:ascii="Times New Roman" w:eastAsia="Times New Roman" w:hAnsi="Times New Roman" w:cs="Times New Roman"/>
          <w:b/>
          <w:sz w:val="24"/>
          <w:szCs w:val="24"/>
        </w:rPr>
      </w:pPr>
    </w:p>
    <w:p w14:paraId="75A5F3A2" w14:textId="77777777" w:rsidR="00C300A3" w:rsidRDefault="00C300A3">
      <w:pPr>
        <w:spacing w:line="360" w:lineRule="auto"/>
        <w:jc w:val="both"/>
        <w:rPr>
          <w:rFonts w:ascii="Times New Roman" w:eastAsia="Times New Roman" w:hAnsi="Times New Roman" w:cs="Times New Roman"/>
          <w:b/>
          <w:sz w:val="24"/>
          <w:szCs w:val="24"/>
        </w:rPr>
      </w:pPr>
    </w:p>
    <w:p w14:paraId="00000003" w14:textId="77777777" w:rsidR="009223C2" w:rsidRDefault="009223C2">
      <w:pPr>
        <w:spacing w:line="360" w:lineRule="auto"/>
        <w:jc w:val="both"/>
        <w:rPr>
          <w:rFonts w:ascii="Times New Roman" w:eastAsia="Times New Roman" w:hAnsi="Times New Roman" w:cs="Times New Roman"/>
          <w:sz w:val="24"/>
          <w:szCs w:val="24"/>
        </w:rPr>
      </w:pPr>
    </w:p>
    <w:p w14:paraId="00000004" w14:textId="6241FB8D" w:rsidR="009223C2" w:rsidRPr="00EC259F" w:rsidRDefault="009223C2" w:rsidP="00EC259F">
      <w:pPr>
        <w:spacing w:line="360" w:lineRule="auto"/>
        <w:jc w:val="both"/>
        <w:rPr>
          <w:rFonts w:ascii="Times New Roman" w:eastAsia="Times New Roman" w:hAnsi="Times New Roman" w:cs="Times New Roman"/>
          <w:b/>
          <w:sz w:val="24"/>
          <w:szCs w:val="24"/>
        </w:rPr>
      </w:pPr>
    </w:p>
    <w:p w14:paraId="00000005" w14:textId="77777777" w:rsidR="009223C2" w:rsidRPr="00EC259F" w:rsidRDefault="001B2667" w:rsidP="00EC259F">
      <w:pPr>
        <w:spacing w:line="360" w:lineRule="auto"/>
        <w:jc w:val="both"/>
        <w:rPr>
          <w:rFonts w:ascii="Times New Roman" w:eastAsia="Times New Roman" w:hAnsi="Times New Roman" w:cs="Times New Roman"/>
          <w:b/>
          <w:sz w:val="24"/>
          <w:szCs w:val="24"/>
        </w:rPr>
      </w:pPr>
      <w:r w:rsidRPr="00EC259F">
        <w:rPr>
          <w:rFonts w:ascii="Times New Roman" w:eastAsia="Times New Roman" w:hAnsi="Times New Roman" w:cs="Times New Roman"/>
          <w:b/>
          <w:sz w:val="24"/>
          <w:szCs w:val="24"/>
        </w:rPr>
        <w:t xml:space="preserve">Table of content </w:t>
      </w:r>
    </w:p>
    <w:p w14:paraId="5473F371" w14:textId="77777777" w:rsidR="00DC3D13" w:rsidRPr="00EC259F" w:rsidRDefault="00DC3D13" w:rsidP="00EC259F">
      <w:pPr>
        <w:spacing w:line="360" w:lineRule="auto"/>
        <w:jc w:val="both"/>
        <w:rPr>
          <w:rFonts w:ascii="Times New Roman" w:eastAsia="Times New Roman" w:hAnsi="Times New Roman" w:cs="Times New Roman"/>
          <w:b/>
          <w:sz w:val="24"/>
          <w:szCs w:val="24"/>
        </w:rPr>
      </w:pPr>
    </w:p>
    <w:p w14:paraId="186C00A1" w14:textId="77777777" w:rsidR="00DC3D13" w:rsidRPr="00EC259F" w:rsidRDefault="00DC3D13" w:rsidP="00EC259F">
      <w:pPr>
        <w:spacing w:line="360" w:lineRule="auto"/>
        <w:jc w:val="both"/>
        <w:rPr>
          <w:rFonts w:ascii="Times New Roman" w:eastAsia="Times New Roman" w:hAnsi="Times New Roman" w:cs="Times New Roman"/>
          <w:sz w:val="24"/>
          <w:szCs w:val="24"/>
        </w:rPr>
      </w:pPr>
    </w:p>
    <w:sdt>
      <w:sdtPr>
        <w:rPr>
          <w:rFonts w:ascii="Times New Roman" w:hAnsi="Times New Roman" w:cs="Times New Roman"/>
          <w:sz w:val="24"/>
          <w:szCs w:val="24"/>
        </w:rPr>
        <w:id w:val="39778259"/>
        <w:docPartObj>
          <w:docPartGallery w:val="Table of Contents"/>
          <w:docPartUnique/>
        </w:docPartObj>
      </w:sdtPr>
      <w:sdtEndPr/>
      <w:sdtContent>
        <w:p w14:paraId="4E65BFCE" w14:textId="75736237" w:rsidR="000F65B6" w:rsidRDefault="001B2667">
          <w:pPr>
            <w:pStyle w:val="TOC1"/>
            <w:tabs>
              <w:tab w:val="right" w:pos="9019"/>
            </w:tabs>
            <w:rPr>
              <w:rFonts w:asciiTheme="minorHAnsi" w:eastAsiaTheme="minorEastAsia" w:hAnsiTheme="minorHAnsi" w:cstheme="minorBidi"/>
              <w:noProof/>
              <w:kern w:val="2"/>
              <w:sz w:val="24"/>
              <w:szCs w:val="24"/>
              <w:lang w:eastAsia="en-GB"/>
              <w14:ligatures w14:val="standardContextual"/>
            </w:rPr>
          </w:pPr>
          <w:r w:rsidRPr="00EC259F">
            <w:rPr>
              <w:rFonts w:ascii="Times New Roman" w:hAnsi="Times New Roman" w:cs="Times New Roman"/>
              <w:sz w:val="24"/>
              <w:szCs w:val="24"/>
            </w:rPr>
            <w:fldChar w:fldCharType="begin"/>
          </w:r>
          <w:r w:rsidRPr="00EC259F">
            <w:rPr>
              <w:rFonts w:ascii="Times New Roman" w:hAnsi="Times New Roman" w:cs="Times New Roman"/>
              <w:sz w:val="24"/>
              <w:szCs w:val="24"/>
            </w:rPr>
            <w:instrText xml:space="preserve"> TOC \h \u \z \t "Heading 1,1,Heading 2,2,Heading 3,3,Heading 4,4,Heading 5,5,Heading 6,6,"</w:instrText>
          </w:r>
          <w:r w:rsidRPr="00EC259F">
            <w:rPr>
              <w:rFonts w:ascii="Times New Roman" w:hAnsi="Times New Roman" w:cs="Times New Roman"/>
              <w:sz w:val="24"/>
              <w:szCs w:val="24"/>
            </w:rPr>
            <w:fldChar w:fldCharType="separate"/>
          </w:r>
          <w:hyperlink w:anchor="_Toc214012856" w:history="1">
            <w:r w:rsidR="000F65B6" w:rsidRPr="000E2155">
              <w:rPr>
                <w:rStyle w:val="Hyperlink"/>
                <w:noProof/>
              </w:rPr>
              <w:t>Introduction</w:t>
            </w:r>
            <w:r w:rsidR="000F65B6">
              <w:rPr>
                <w:noProof/>
                <w:webHidden/>
              </w:rPr>
              <w:tab/>
            </w:r>
            <w:r w:rsidR="000F65B6">
              <w:rPr>
                <w:noProof/>
                <w:webHidden/>
              </w:rPr>
              <w:fldChar w:fldCharType="begin"/>
            </w:r>
            <w:r w:rsidR="000F65B6">
              <w:rPr>
                <w:noProof/>
                <w:webHidden/>
              </w:rPr>
              <w:instrText xml:space="preserve"> PAGEREF _Toc214012856 \h </w:instrText>
            </w:r>
            <w:r w:rsidR="000F65B6">
              <w:rPr>
                <w:noProof/>
                <w:webHidden/>
              </w:rPr>
            </w:r>
            <w:r w:rsidR="000F65B6">
              <w:rPr>
                <w:noProof/>
                <w:webHidden/>
              </w:rPr>
              <w:fldChar w:fldCharType="separate"/>
            </w:r>
            <w:r w:rsidR="000F65B6">
              <w:rPr>
                <w:noProof/>
                <w:webHidden/>
              </w:rPr>
              <w:t>3</w:t>
            </w:r>
            <w:r w:rsidR="000F65B6">
              <w:rPr>
                <w:noProof/>
                <w:webHidden/>
              </w:rPr>
              <w:fldChar w:fldCharType="end"/>
            </w:r>
          </w:hyperlink>
        </w:p>
        <w:p w14:paraId="307C28DD" w14:textId="1E3C1176" w:rsidR="000F65B6" w:rsidRDefault="00940E41">
          <w:pPr>
            <w:pStyle w:val="TOC1"/>
            <w:tabs>
              <w:tab w:val="right" w:pos="9019"/>
            </w:tabs>
            <w:rPr>
              <w:rFonts w:asciiTheme="minorHAnsi" w:eastAsiaTheme="minorEastAsia" w:hAnsiTheme="minorHAnsi" w:cstheme="minorBidi"/>
              <w:noProof/>
              <w:kern w:val="2"/>
              <w:sz w:val="24"/>
              <w:szCs w:val="24"/>
              <w:lang w:eastAsia="en-GB"/>
              <w14:ligatures w14:val="standardContextual"/>
            </w:rPr>
          </w:pPr>
          <w:hyperlink w:anchor="_Toc214012857" w:history="1">
            <w:r w:rsidR="000F65B6" w:rsidRPr="000E2155">
              <w:rPr>
                <w:rStyle w:val="Hyperlink"/>
                <w:noProof/>
              </w:rPr>
              <w:t>Guest Experience and Operational Challenges</w:t>
            </w:r>
            <w:r w:rsidR="000F65B6">
              <w:rPr>
                <w:noProof/>
                <w:webHidden/>
              </w:rPr>
              <w:tab/>
            </w:r>
            <w:r w:rsidR="000F65B6">
              <w:rPr>
                <w:noProof/>
                <w:webHidden/>
              </w:rPr>
              <w:fldChar w:fldCharType="begin"/>
            </w:r>
            <w:r w:rsidR="000F65B6">
              <w:rPr>
                <w:noProof/>
                <w:webHidden/>
              </w:rPr>
              <w:instrText xml:space="preserve"> PAGEREF _Toc214012857 \h </w:instrText>
            </w:r>
            <w:r w:rsidR="000F65B6">
              <w:rPr>
                <w:noProof/>
                <w:webHidden/>
              </w:rPr>
            </w:r>
            <w:r w:rsidR="000F65B6">
              <w:rPr>
                <w:noProof/>
                <w:webHidden/>
              </w:rPr>
              <w:fldChar w:fldCharType="separate"/>
            </w:r>
            <w:r w:rsidR="000F65B6">
              <w:rPr>
                <w:noProof/>
                <w:webHidden/>
              </w:rPr>
              <w:t>3</w:t>
            </w:r>
            <w:r w:rsidR="000F65B6">
              <w:rPr>
                <w:noProof/>
                <w:webHidden/>
              </w:rPr>
              <w:fldChar w:fldCharType="end"/>
            </w:r>
          </w:hyperlink>
        </w:p>
        <w:p w14:paraId="263876C3" w14:textId="3E90BBAE" w:rsidR="000F65B6" w:rsidRDefault="00940E41">
          <w:pPr>
            <w:pStyle w:val="TOC1"/>
            <w:tabs>
              <w:tab w:val="right" w:pos="9019"/>
            </w:tabs>
            <w:rPr>
              <w:rFonts w:asciiTheme="minorHAnsi" w:eastAsiaTheme="minorEastAsia" w:hAnsiTheme="minorHAnsi" w:cstheme="minorBidi"/>
              <w:noProof/>
              <w:kern w:val="2"/>
              <w:sz w:val="24"/>
              <w:szCs w:val="24"/>
              <w:lang w:eastAsia="en-GB"/>
              <w14:ligatures w14:val="standardContextual"/>
            </w:rPr>
          </w:pPr>
          <w:hyperlink w:anchor="_Toc214012858" w:history="1">
            <w:r w:rsidR="000F65B6" w:rsidRPr="000E2155">
              <w:rPr>
                <w:rStyle w:val="Hyperlink"/>
                <w:noProof/>
              </w:rPr>
              <w:t>Management Styles: Impact on Motivation and Efficiency</w:t>
            </w:r>
            <w:r w:rsidR="000F65B6">
              <w:rPr>
                <w:noProof/>
                <w:webHidden/>
              </w:rPr>
              <w:tab/>
            </w:r>
            <w:r w:rsidR="000F65B6">
              <w:rPr>
                <w:noProof/>
                <w:webHidden/>
              </w:rPr>
              <w:fldChar w:fldCharType="begin"/>
            </w:r>
            <w:r w:rsidR="000F65B6">
              <w:rPr>
                <w:noProof/>
                <w:webHidden/>
              </w:rPr>
              <w:instrText xml:space="preserve"> PAGEREF _Toc214012858 \h </w:instrText>
            </w:r>
            <w:r w:rsidR="000F65B6">
              <w:rPr>
                <w:noProof/>
                <w:webHidden/>
              </w:rPr>
            </w:r>
            <w:r w:rsidR="000F65B6">
              <w:rPr>
                <w:noProof/>
                <w:webHidden/>
              </w:rPr>
              <w:fldChar w:fldCharType="separate"/>
            </w:r>
            <w:r w:rsidR="000F65B6">
              <w:rPr>
                <w:noProof/>
                <w:webHidden/>
              </w:rPr>
              <w:t>4</w:t>
            </w:r>
            <w:r w:rsidR="000F65B6">
              <w:rPr>
                <w:noProof/>
                <w:webHidden/>
              </w:rPr>
              <w:fldChar w:fldCharType="end"/>
            </w:r>
          </w:hyperlink>
        </w:p>
        <w:p w14:paraId="5F30CD76" w14:textId="3F8B4AEB" w:rsidR="000F65B6" w:rsidRDefault="00940E41">
          <w:pPr>
            <w:pStyle w:val="TOC1"/>
            <w:tabs>
              <w:tab w:val="right" w:pos="9019"/>
            </w:tabs>
            <w:rPr>
              <w:rFonts w:asciiTheme="minorHAnsi" w:eastAsiaTheme="minorEastAsia" w:hAnsiTheme="minorHAnsi" w:cstheme="minorBidi"/>
              <w:noProof/>
              <w:kern w:val="2"/>
              <w:sz w:val="24"/>
              <w:szCs w:val="24"/>
              <w:lang w:eastAsia="en-GB"/>
              <w14:ligatures w14:val="standardContextual"/>
            </w:rPr>
          </w:pPr>
          <w:hyperlink w:anchor="_Toc214012859" w:history="1">
            <w:r w:rsidR="000F65B6" w:rsidRPr="000E2155">
              <w:rPr>
                <w:rStyle w:val="Hyperlink"/>
                <w:noProof/>
              </w:rPr>
              <w:t>Culture &amp; Teamwork: Influence on Staff and Guest Experience</w:t>
            </w:r>
            <w:r w:rsidR="000F65B6">
              <w:rPr>
                <w:noProof/>
                <w:webHidden/>
              </w:rPr>
              <w:tab/>
            </w:r>
            <w:r w:rsidR="000F65B6">
              <w:rPr>
                <w:noProof/>
                <w:webHidden/>
              </w:rPr>
              <w:fldChar w:fldCharType="begin"/>
            </w:r>
            <w:r w:rsidR="000F65B6">
              <w:rPr>
                <w:noProof/>
                <w:webHidden/>
              </w:rPr>
              <w:instrText xml:space="preserve"> PAGEREF _Toc214012859 \h </w:instrText>
            </w:r>
            <w:r w:rsidR="000F65B6">
              <w:rPr>
                <w:noProof/>
                <w:webHidden/>
              </w:rPr>
            </w:r>
            <w:r w:rsidR="000F65B6">
              <w:rPr>
                <w:noProof/>
                <w:webHidden/>
              </w:rPr>
              <w:fldChar w:fldCharType="separate"/>
            </w:r>
            <w:r w:rsidR="000F65B6">
              <w:rPr>
                <w:noProof/>
                <w:webHidden/>
              </w:rPr>
              <w:t>4</w:t>
            </w:r>
            <w:r w:rsidR="000F65B6">
              <w:rPr>
                <w:noProof/>
                <w:webHidden/>
              </w:rPr>
              <w:fldChar w:fldCharType="end"/>
            </w:r>
          </w:hyperlink>
        </w:p>
        <w:p w14:paraId="6E4711AA" w14:textId="0C6103B1" w:rsidR="000F65B6" w:rsidRDefault="00940E41">
          <w:pPr>
            <w:pStyle w:val="TOC1"/>
            <w:tabs>
              <w:tab w:val="right" w:pos="9019"/>
            </w:tabs>
            <w:rPr>
              <w:rFonts w:asciiTheme="minorHAnsi" w:eastAsiaTheme="minorEastAsia" w:hAnsiTheme="minorHAnsi" w:cstheme="minorBidi"/>
              <w:noProof/>
              <w:kern w:val="2"/>
              <w:sz w:val="24"/>
              <w:szCs w:val="24"/>
              <w:lang w:eastAsia="en-GB"/>
              <w14:ligatures w14:val="standardContextual"/>
            </w:rPr>
          </w:pPr>
          <w:hyperlink w:anchor="_Toc214012860" w:history="1">
            <w:r w:rsidR="000F65B6" w:rsidRPr="000E2155">
              <w:rPr>
                <w:rStyle w:val="Hyperlink"/>
                <w:noProof/>
              </w:rPr>
              <w:t>Marketing &amp; Guest Experience: Managing Expectations</w:t>
            </w:r>
            <w:r w:rsidR="000F65B6">
              <w:rPr>
                <w:noProof/>
                <w:webHidden/>
              </w:rPr>
              <w:tab/>
            </w:r>
            <w:r w:rsidR="000F65B6">
              <w:rPr>
                <w:noProof/>
                <w:webHidden/>
              </w:rPr>
              <w:fldChar w:fldCharType="begin"/>
            </w:r>
            <w:r w:rsidR="000F65B6">
              <w:rPr>
                <w:noProof/>
                <w:webHidden/>
              </w:rPr>
              <w:instrText xml:space="preserve"> PAGEREF _Toc214012860 \h </w:instrText>
            </w:r>
            <w:r w:rsidR="000F65B6">
              <w:rPr>
                <w:noProof/>
                <w:webHidden/>
              </w:rPr>
            </w:r>
            <w:r w:rsidR="000F65B6">
              <w:rPr>
                <w:noProof/>
                <w:webHidden/>
              </w:rPr>
              <w:fldChar w:fldCharType="separate"/>
            </w:r>
            <w:r w:rsidR="000F65B6">
              <w:rPr>
                <w:noProof/>
                <w:webHidden/>
              </w:rPr>
              <w:t>5</w:t>
            </w:r>
            <w:r w:rsidR="000F65B6">
              <w:rPr>
                <w:noProof/>
                <w:webHidden/>
              </w:rPr>
              <w:fldChar w:fldCharType="end"/>
            </w:r>
          </w:hyperlink>
        </w:p>
        <w:p w14:paraId="377D92E1" w14:textId="5FD82D3D" w:rsidR="000F65B6" w:rsidRDefault="00940E41">
          <w:pPr>
            <w:pStyle w:val="TOC1"/>
            <w:tabs>
              <w:tab w:val="right" w:pos="9019"/>
            </w:tabs>
            <w:rPr>
              <w:rFonts w:asciiTheme="minorHAnsi" w:eastAsiaTheme="minorEastAsia" w:hAnsiTheme="minorHAnsi" w:cstheme="minorBidi"/>
              <w:noProof/>
              <w:kern w:val="2"/>
              <w:sz w:val="24"/>
              <w:szCs w:val="24"/>
              <w:lang w:eastAsia="en-GB"/>
              <w14:ligatures w14:val="standardContextual"/>
            </w:rPr>
          </w:pPr>
          <w:hyperlink w:anchor="_Toc214012861" w:history="1">
            <w:r w:rsidR="000F65B6" w:rsidRPr="000E2155">
              <w:rPr>
                <w:rStyle w:val="Hyperlink"/>
                <w:noProof/>
              </w:rPr>
              <w:t>Why the Issue is Significant</w:t>
            </w:r>
            <w:r w:rsidR="000F65B6">
              <w:rPr>
                <w:noProof/>
                <w:webHidden/>
              </w:rPr>
              <w:tab/>
            </w:r>
            <w:r w:rsidR="000F65B6">
              <w:rPr>
                <w:noProof/>
                <w:webHidden/>
              </w:rPr>
              <w:fldChar w:fldCharType="begin"/>
            </w:r>
            <w:r w:rsidR="000F65B6">
              <w:rPr>
                <w:noProof/>
                <w:webHidden/>
              </w:rPr>
              <w:instrText xml:space="preserve"> PAGEREF _Toc214012861 \h </w:instrText>
            </w:r>
            <w:r w:rsidR="000F65B6">
              <w:rPr>
                <w:noProof/>
                <w:webHidden/>
              </w:rPr>
            </w:r>
            <w:r w:rsidR="000F65B6">
              <w:rPr>
                <w:noProof/>
                <w:webHidden/>
              </w:rPr>
              <w:fldChar w:fldCharType="separate"/>
            </w:r>
            <w:r w:rsidR="000F65B6">
              <w:rPr>
                <w:noProof/>
                <w:webHidden/>
              </w:rPr>
              <w:t>5</w:t>
            </w:r>
            <w:r w:rsidR="000F65B6">
              <w:rPr>
                <w:noProof/>
                <w:webHidden/>
              </w:rPr>
              <w:fldChar w:fldCharType="end"/>
            </w:r>
          </w:hyperlink>
        </w:p>
        <w:p w14:paraId="67789FC5" w14:textId="25029D7F" w:rsidR="000F65B6" w:rsidRDefault="00940E41">
          <w:pPr>
            <w:pStyle w:val="TOC1"/>
            <w:tabs>
              <w:tab w:val="right" w:pos="9019"/>
            </w:tabs>
            <w:rPr>
              <w:rFonts w:asciiTheme="minorHAnsi" w:eastAsiaTheme="minorEastAsia" w:hAnsiTheme="minorHAnsi" w:cstheme="minorBidi"/>
              <w:noProof/>
              <w:kern w:val="2"/>
              <w:sz w:val="24"/>
              <w:szCs w:val="24"/>
              <w:lang w:eastAsia="en-GB"/>
              <w14:ligatures w14:val="standardContextual"/>
            </w:rPr>
          </w:pPr>
          <w:hyperlink w:anchor="_Toc214012862" w:history="1">
            <w:r w:rsidR="000F65B6" w:rsidRPr="000E2155">
              <w:rPr>
                <w:rStyle w:val="Hyperlink"/>
                <w:noProof/>
              </w:rPr>
              <w:t>Self-Reflection and Application of Learning</w:t>
            </w:r>
            <w:r w:rsidR="000F65B6">
              <w:rPr>
                <w:noProof/>
                <w:webHidden/>
              </w:rPr>
              <w:tab/>
            </w:r>
            <w:r w:rsidR="000F65B6">
              <w:rPr>
                <w:noProof/>
                <w:webHidden/>
              </w:rPr>
              <w:fldChar w:fldCharType="begin"/>
            </w:r>
            <w:r w:rsidR="000F65B6">
              <w:rPr>
                <w:noProof/>
                <w:webHidden/>
              </w:rPr>
              <w:instrText xml:space="preserve"> PAGEREF _Toc214012862 \h </w:instrText>
            </w:r>
            <w:r w:rsidR="000F65B6">
              <w:rPr>
                <w:noProof/>
                <w:webHidden/>
              </w:rPr>
            </w:r>
            <w:r w:rsidR="000F65B6">
              <w:rPr>
                <w:noProof/>
                <w:webHidden/>
              </w:rPr>
              <w:fldChar w:fldCharType="separate"/>
            </w:r>
            <w:r w:rsidR="000F65B6">
              <w:rPr>
                <w:noProof/>
                <w:webHidden/>
              </w:rPr>
              <w:t>6</w:t>
            </w:r>
            <w:r w:rsidR="000F65B6">
              <w:rPr>
                <w:noProof/>
                <w:webHidden/>
              </w:rPr>
              <w:fldChar w:fldCharType="end"/>
            </w:r>
          </w:hyperlink>
        </w:p>
        <w:p w14:paraId="19964733" w14:textId="4F20D8A5" w:rsidR="000F65B6" w:rsidRDefault="00940E41">
          <w:pPr>
            <w:pStyle w:val="TOC1"/>
            <w:tabs>
              <w:tab w:val="right" w:pos="9019"/>
            </w:tabs>
            <w:rPr>
              <w:rFonts w:asciiTheme="minorHAnsi" w:eastAsiaTheme="minorEastAsia" w:hAnsiTheme="minorHAnsi" w:cstheme="minorBidi"/>
              <w:noProof/>
              <w:kern w:val="2"/>
              <w:sz w:val="24"/>
              <w:szCs w:val="24"/>
              <w:lang w:eastAsia="en-GB"/>
              <w14:ligatures w14:val="standardContextual"/>
            </w:rPr>
          </w:pPr>
          <w:hyperlink w:anchor="_Toc214012863" w:history="1">
            <w:r w:rsidR="000F65B6" w:rsidRPr="000E2155">
              <w:rPr>
                <w:rStyle w:val="Hyperlink"/>
                <w:noProof/>
              </w:rPr>
              <w:t>Three-Step Improvement Plan</w:t>
            </w:r>
            <w:r w:rsidR="000F65B6">
              <w:rPr>
                <w:noProof/>
                <w:webHidden/>
              </w:rPr>
              <w:tab/>
            </w:r>
            <w:r w:rsidR="000F65B6">
              <w:rPr>
                <w:noProof/>
                <w:webHidden/>
              </w:rPr>
              <w:fldChar w:fldCharType="begin"/>
            </w:r>
            <w:r w:rsidR="000F65B6">
              <w:rPr>
                <w:noProof/>
                <w:webHidden/>
              </w:rPr>
              <w:instrText xml:space="preserve"> PAGEREF _Toc214012863 \h </w:instrText>
            </w:r>
            <w:r w:rsidR="000F65B6">
              <w:rPr>
                <w:noProof/>
                <w:webHidden/>
              </w:rPr>
            </w:r>
            <w:r w:rsidR="000F65B6">
              <w:rPr>
                <w:noProof/>
                <w:webHidden/>
              </w:rPr>
              <w:fldChar w:fldCharType="separate"/>
            </w:r>
            <w:r w:rsidR="000F65B6">
              <w:rPr>
                <w:noProof/>
                <w:webHidden/>
              </w:rPr>
              <w:t>6</w:t>
            </w:r>
            <w:r w:rsidR="000F65B6">
              <w:rPr>
                <w:noProof/>
                <w:webHidden/>
              </w:rPr>
              <w:fldChar w:fldCharType="end"/>
            </w:r>
          </w:hyperlink>
        </w:p>
        <w:p w14:paraId="353621F4" w14:textId="13CDCA5E" w:rsidR="000F65B6" w:rsidRDefault="00940E41">
          <w:pPr>
            <w:pStyle w:val="TOC1"/>
            <w:tabs>
              <w:tab w:val="right" w:pos="9019"/>
            </w:tabs>
            <w:rPr>
              <w:rFonts w:asciiTheme="minorHAnsi" w:eastAsiaTheme="minorEastAsia" w:hAnsiTheme="minorHAnsi" w:cstheme="minorBidi"/>
              <w:noProof/>
              <w:kern w:val="2"/>
              <w:sz w:val="24"/>
              <w:szCs w:val="24"/>
              <w:lang w:eastAsia="en-GB"/>
              <w14:ligatures w14:val="standardContextual"/>
            </w:rPr>
          </w:pPr>
          <w:hyperlink w:anchor="_Toc214012864" w:history="1">
            <w:r w:rsidR="000F65B6" w:rsidRPr="000E2155">
              <w:rPr>
                <w:rStyle w:val="Hyperlink"/>
                <w:noProof/>
              </w:rPr>
              <w:t>Conclusion</w:t>
            </w:r>
            <w:r w:rsidR="000F65B6">
              <w:rPr>
                <w:noProof/>
                <w:webHidden/>
              </w:rPr>
              <w:tab/>
            </w:r>
            <w:r w:rsidR="000F65B6">
              <w:rPr>
                <w:noProof/>
                <w:webHidden/>
              </w:rPr>
              <w:fldChar w:fldCharType="begin"/>
            </w:r>
            <w:r w:rsidR="000F65B6">
              <w:rPr>
                <w:noProof/>
                <w:webHidden/>
              </w:rPr>
              <w:instrText xml:space="preserve"> PAGEREF _Toc214012864 \h </w:instrText>
            </w:r>
            <w:r w:rsidR="000F65B6">
              <w:rPr>
                <w:noProof/>
                <w:webHidden/>
              </w:rPr>
            </w:r>
            <w:r w:rsidR="000F65B6">
              <w:rPr>
                <w:noProof/>
                <w:webHidden/>
              </w:rPr>
              <w:fldChar w:fldCharType="separate"/>
            </w:r>
            <w:r w:rsidR="000F65B6">
              <w:rPr>
                <w:noProof/>
                <w:webHidden/>
              </w:rPr>
              <w:t>7</w:t>
            </w:r>
            <w:r w:rsidR="000F65B6">
              <w:rPr>
                <w:noProof/>
                <w:webHidden/>
              </w:rPr>
              <w:fldChar w:fldCharType="end"/>
            </w:r>
          </w:hyperlink>
        </w:p>
        <w:p w14:paraId="78C170D8" w14:textId="1D8B34E3" w:rsidR="000F65B6" w:rsidRDefault="00940E41">
          <w:pPr>
            <w:pStyle w:val="TOC1"/>
            <w:tabs>
              <w:tab w:val="right" w:pos="9019"/>
            </w:tabs>
            <w:rPr>
              <w:rFonts w:asciiTheme="minorHAnsi" w:eastAsiaTheme="minorEastAsia" w:hAnsiTheme="minorHAnsi" w:cstheme="minorBidi"/>
              <w:noProof/>
              <w:kern w:val="2"/>
              <w:sz w:val="24"/>
              <w:szCs w:val="24"/>
              <w:lang w:eastAsia="en-GB"/>
              <w14:ligatures w14:val="standardContextual"/>
            </w:rPr>
          </w:pPr>
          <w:hyperlink w:anchor="_Toc214012865" w:history="1">
            <w:r w:rsidR="000F65B6" w:rsidRPr="000E2155">
              <w:rPr>
                <w:rStyle w:val="Hyperlink"/>
                <w:noProof/>
              </w:rPr>
              <w:t>References</w:t>
            </w:r>
            <w:r w:rsidR="000F65B6">
              <w:rPr>
                <w:noProof/>
                <w:webHidden/>
              </w:rPr>
              <w:tab/>
            </w:r>
            <w:r w:rsidR="000F65B6">
              <w:rPr>
                <w:noProof/>
                <w:webHidden/>
              </w:rPr>
              <w:fldChar w:fldCharType="begin"/>
            </w:r>
            <w:r w:rsidR="000F65B6">
              <w:rPr>
                <w:noProof/>
                <w:webHidden/>
              </w:rPr>
              <w:instrText xml:space="preserve"> PAGEREF _Toc214012865 \h </w:instrText>
            </w:r>
            <w:r w:rsidR="000F65B6">
              <w:rPr>
                <w:noProof/>
                <w:webHidden/>
              </w:rPr>
            </w:r>
            <w:r w:rsidR="000F65B6">
              <w:rPr>
                <w:noProof/>
                <w:webHidden/>
              </w:rPr>
              <w:fldChar w:fldCharType="separate"/>
            </w:r>
            <w:r w:rsidR="000F65B6">
              <w:rPr>
                <w:noProof/>
                <w:webHidden/>
              </w:rPr>
              <w:t>8</w:t>
            </w:r>
            <w:r w:rsidR="000F65B6">
              <w:rPr>
                <w:noProof/>
                <w:webHidden/>
              </w:rPr>
              <w:fldChar w:fldCharType="end"/>
            </w:r>
          </w:hyperlink>
        </w:p>
        <w:p w14:paraId="0000000E" w14:textId="3012FB31" w:rsidR="009223C2" w:rsidRPr="00EC259F" w:rsidRDefault="001B2667" w:rsidP="00EC259F">
          <w:pPr>
            <w:widowControl w:val="0"/>
            <w:tabs>
              <w:tab w:val="right" w:pos="12000"/>
            </w:tabs>
            <w:spacing w:before="60" w:line="360" w:lineRule="auto"/>
            <w:jc w:val="both"/>
            <w:rPr>
              <w:rFonts w:ascii="Times New Roman" w:eastAsia="Times New Roman" w:hAnsi="Times New Roman" w:cs="Times New Roman"/>
              <w:color w:val="000000"/>
              <w:sz w:val="24"/>
              <w:szCs w:val="24"/>
            </w:rPr>
          </w:pPr>
          <w:r w:rsidRPr="00EC259F">
            <w:rPr>
              <w:rFonts w:ascii="Times New Roman" w:hAnsi="Times New Roman" w:cs="Times New Roman"/>
              <w:sz w:val="24"/>
              <w:szCs w:val="24"/>
            </w:rPr>
            <w:fldChar w:fldCharType="end"/>
          </w:r>
        </w:p>
      </w:sdtContent>
    </w:sdt>
    <w:p w14:paraId="0000000F"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10" w14:textId="77777777" w:rsidR="009223C2" w:rsidRPr="00EC259F" w:rsidRDefault="001B2667" w:rsidP="00EC259F">
      <w:pPr>
        <w:pStyle w:val="Heading1"/>
        <w:spacing w:line="360" w:lineRule="auto"/>
        <w:rPr>
          <w:b w:val="0"/>
          <w:sz w:val="24"/>
          <w:szCs w:val="24"/>
        </w:rPr>
      </w:pPr>
      <w:bookmarkStart w:id="0" w:name="_9d5hugn118pq" w:colFirst="0" w:colLast="0"/>
      <w:bookmarkEnd w:id="0"/>
      <w:r w:rsidRPr="00EC259F">
        <w:rPr>
          <w:sz w:val="24"/>
          <w:szCs w:val="24"/>
        </w:rPr>
        <w:br w:type="page"/>
      </w:r>
    </w:p>
    <w:p w14:paraId="00000011" w14:textId="0C4B4831" w:rsidR="009223C2" w:rsidRPr="00EC259F" w:rsidRDefault="001B2667" w:rsidP="00EC259F">
      <w:pPr>
        <w:pStyle w:val="Heading1"/>
        <w:spacing w:line="360" w:lineRule="auto"/>
        <w:rPr>
          <w:sz w:val="24"/>
          <w:szCs w:val="24"/>
        </w:rPr>
      </w:pPr>
      <w:bookmarkStart w:id="1" w:name="_Toc214012856"/>
      <w:r w:rsidRPr="00EC259F">
        <w:rPr>
          <w:sz w:val="24"/>
          <w:szCs w:val="24"/>
        </w:rPr>
        <w:lastRenderedPageBreak/>
        <w:t>Introduction</w:t>
      </w:r>
      <w:bookmarkEnd w:id="1"/>
      <w:r w:rsidRPr="00EC259F">
        <w:rPr>
          <w:sz w:val="24"/>
          <w:szCs w:val="24"/>
        </w:rPr>
        <w:t xml:space="preserve"> </w:t>
      </w:r>
    </w:p>
    <w:p w14:paraId="00000012"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13" w14:textId="1A4A04F3" w:rsidR="009223C2" w:rsidRPr="00EC259F" w:rsidRDefault="00CF45AF"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During my</w:t>
      </w:r>
      <w:r w:rsidR="001B2667" w:rsidRPr="00EC259F">
        <w:rPr>
          <w:rFonts w:ascii="Times New Roman" w:eastAsia="Times New Roman" w:hAnsi="Times New Roman" w:cs="Times New Roman"/>
          <w:color w:val="111111"/>
          <w:sz w:val="24"/>
          <w:szCs w:val="24"/>
        </w:rPr>
        <w:t xml:space="preserve"> placement at Novotel Milton Keynes, I </w:t>
      </w:r>
      <w:r w:rsidRPr="00EC259F">
        <w:rPr>
          <w:rFonts w:ascii="Times New Roman" w:eastAsia="Times New Roman" w:hAnsi="Times New Roman" w:cs="Times New Roman"/>
          <w:color w:val="111111"/>
          <w:sz w:val="24"/>
          <w:szCs w:val="24"/>
        </w:rPr>
        <w:t>worked</w:t>
      </w:r>
      <w:r w:rsidR="001B2667" w:rsidRPr="00EC259F">
        <w:rPr>
          <w:rFonts w:ascii="Times New Roman" w:eastAsia="Times New Roman" w:hAnsi="Times New Roman" w:cs="Times New Roman"/>
          <w:color w:val="111111"/>
          <w:sz w:val="24"/>
          <w:szCs w:val="24"/>
        </w:rPr>
        <w:t xml:space="preserve"> in the Meetings and Events Department</w:t>
      </w:r>
      <w:r w:rsidRPr="00EC259F">
        <w:rPr>
          <w:rFonts w:ascii="Times New Roman" w:eastAsia="Times New Roman" w:hAnsi="Times New Roman" w:cs="Times New Roman"/>
          <w:color w:val="111111"/>
          <w:sz w:val="24"/>
          <w:szCs w:val="24"/>
        </w:rPr>
        <w:t>, which coordinates corporate and private functions</w:t>
      </w:r>
      <w:r w:rsidR="000F65B6">
        <w:rPr>
          <w:rFonts w:ascii="Times New Roman" w:eastAsia="Times New Roman" w:hAnsi="Times New Roman" w:cs="Times New Roman"/>
          <w:color w:val="111111"/>
          <w:sz w:val="24"/>
          <w:szCs w:val="24"/>
        </w:rPr>
        <w:t xml:space="preserve"> that</w:t>
      </w:r>
      <w:r w:rsidR="001B2667" w:rsidRPr="00EC259F">
        <w:rPr>
          <w:rFonts w:ascii="Times New Roman" w:eastAsia="Times New Roman" w:hAnsi="Times New Roman" w:cs="Times New Roman"/>
          <w:color w:val="111111"/>
          <w:sz w:val="24"/>
          <w:szCs w:val="24"/>
        </w:rPr>
        <w:t xml:space="preserve"> </w:t>
      </w:r>
      <w:r w:rsidR="000F65B6">
        <w:rPr>
          <w:rFonts w:ascii="Times New Roman" w:eastAsia="Times New Roman" w:hAnsi="Times New Roman" w:cs="Times New Roman"/>
          <w:color w:val="111111"/>
          <w:sz w:val="24"/>
          <w:szCs w:val="24"/>
        </w:rPr>
        <w:t>are</w:t>
      </w:r>
      <w:r w:rsidR="001B2667" w:rsidRPr="00EC259F">
        <w:rPr>
          <w:rFonts w:ascii="Times New Roman" w:eastAsia="Times New Roman" w:hAnsi="Times New Roman" w:cs="Times New Roman"/>
          <w:color w:val="111111"/>
          <w:sz w:val="24"/>
          <w:szCs w:val="24"/>
        </w:rPr>
        <w:t xml:space="preserve"> instrumental </w:t>
      </w:r>
      <w:r w:rsidRPr="00EC259F">
        <w:rPr>
          <w:rFonts w:ascii="Times New Roman" w:eastAsia="Times New Roman" w:hAnsi="Times New Roman" w:cs="Times New Roman"/>
          <w:color w:val="111111"/>
          <w:sz w:val="24"/>
          <w:szCs w:val="24"/>
        </w:rPr>
        <w:t>to</w:t>
      </w:r>
      <w:r w:rsidR="000F65B6">
        <w:rPr>
          <w:rFonts w:ascii="Times New Roman" w:eastAsia="Times New Roman" w:hAnsi="Times New Roman" w:cs="Times New Roman"/>
          <w:color w:val="111111"/>
          <w:sz w:val="24"/>
          <w:szCs w:val="24"/>
        </w:rPr>
        <w:t xml:space="preserve"> hotel </w:t>
      </w:r>
      <w:r w:rsidR="001B2667" w:rsidRPr="00EC259F">
        <w:rPr>
          <w:rFonts w:ascii="Times New Roman" w:eastAsia="Times New Roman" w:hAnsi="Times New Roman" w:cs="Times New Roman"/>
          <w:color w:val="111111"/>
          <w:sz w:val="24"/>
          <w:szCs w:val="24"/>
        </w:rPr>
        <w:t>operations.</w:t>
      </w:r>
      <w:r w:rsidR="001B2667" w:rsidRPr="00EC259F">
        <w:rPr>
          <w:rFonts w:ascii="Times New Roman" w:eastAsia="Times New Roman" w:hAnsi="Times New Roman" w:cs="Times New Roman"/>
          <w:sz w:val="24"/>
          <w:szCs w:val="24"/>
        </w:rPr>
        <w:t xml:space="preserve"> </w:t>
      </w:r>
      <w:r w:rsidR="001B2667" w:rsidRPr="00EC259F">
        <w:rPr>
          <w:rFonts w:ascii="Times New Roman" w:eastAsia="Times New Roman" w:hAnsi="Times New Roman" w:cs="Times New Roman"/>
          <w:color w:val="111111"/>
          <w:sz w:val="24"/>
          <w:szCs w:val="24"/>
        </w:rPr>
        <w:t xml:space="preserve">Novotel is a 3-star hotel just outside the city centre, </w:t>
      </w:r>
      <w:r w:rsidR="000F65B6">
        <w:rPr>
          <w:rFonts w:ascii="Times New Roman" w:eastAsia="Times New Roman" w:hAnsi="Times New Roman" w:cs="Times New Roman"/>
          <w:color w:val="111111"/>
          <w:sz w:val="24"/>
          <w:szCs w:val="24"/>
        </w:rPr>
        <w:t>with</w:t>
      </w:r>
      <w:r w:rsidR="001B2667" w:rsidRPr="00EC259F">
        <w:rPr>
          <w:rFonts w:ascii="Times New Roman" w:eastAsia="Times New Roman" w:hAnsi="Times New Roman" w:cs="Times New Roman"/>
          <w:color w:val="111111"/>
          <w:sz w:val="24"/>
          <w:szCs w:val="24"/>
        </w:rPr>
        <w:t xml:space="preserve"> 124 guest rooms, a restaurant, bar, recreational facilities </w:t>
      </w:r>
      <w:r w:rsidR="000F65B6">
        <w:rPr>
          <w:rFonts w:ascii="Times New Roman" w:eastAsia="Times New Roman" w:hAnsi="Times New Roman" w:cs="Times New Roman"/>
          <w:color w:val="111111"/>
          <w:sz w:val="24"/>
          <w:szCs w:val="24"/>
        </w:rPr>
        <w:t>and</w:t>
      </w:r>
      <w:r w:rsidR="001B2667" w:rsidRPr="00EC259F">
        <w:rPr>
          <w:rFonts w:ascii="Times New Roman" w:eastAsia="Times New Roman" w:hAnsi="Times New Roman" w:cs="Times New Roman"/>
          <w:color w:val="111111"/>
          <w:sz w:val="24"/>
          <w:szCs w:val="24"/>
        </w:rPr>
        <w:t xml:space="preserve"> event spaces.</w:t>
      </w:r>
      <w:r w:rsidR="001B2667" w:rsidRPr="00EC259F">
        <w:rPr>
          <w:rFonts w:ascii="Times New Roman" w:eastAsia="Times New Roman" w:hAnsi="Times New Roman" w:cs="Times New Roman"/>
          <w:sz w:val="24"/>
          <w:szCs w:val="24"/>
        </w:rPr>
        <w:t xml:space="preserve"> </w:t>
      </w:r>
    </w:p>
    <w:p w14:paraId="00000014"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15" w14:textId="0412F6A4" w:rsidR="009223C2" w:rsidRPr="00EC259F" w:rsidRDefault="001B2667"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 xml:space="preserve">The hotel offers </w:t>
      </w:r>
      <w:r w:rsidR="000F65B6">
        <w:rPr>
          <w:rFonts w:ascii="Times New Roman" w:eastAsia="Times New Roman" w:hAnsi="Times New Roman" w:cs="Times New Roman"/>
          <w:color w:val="111111"/>
          <w:sz w:val="24"/>
          <w:szCs w:val="24"/>
        </w:rPr>
        <w:t>flexible</w:t>
      </w:r>
      <w:r w:rsidRPr="00EC259F">
        <w:rPr>
          <w:rFonts w:ascii="Times New Roman" w:eastAsia="Times New Roman" w:hAnsi="Times New Roman" w:cs="Times New Roman"/>
          <w:color w:val="111111"/>
          <w:sz w:val="24"/>
          <w:szCs w:val="24"/>
        </w:rPr>
        <w:t xml:space="preserve"> event areas </w:t>
      </w:r>
      <w:r w:rsidR="000F65B6">
        <w:rPr>
          <w:rFonts w:ascii="Times New Roman" w:eastAsia="Times New Roman" w:hAnsi="Times New Roman" w:cs="Times New Roman"/>
          <w:color w:val="111111"/>
          <w:sz w:val="24"/>
          <w:szCs w:val="24"/>
        </w:rPr>
        <w:t>for</w:t>
      </w:r>
      <w:r w:rsidRPr="00EC259F">
        <w:rPr>
          <w:rFonts w:ascii="Times New Roman" w:eastAsia="Times New Roman" w:hAnsi="Times New Roman" w:cs="Times New Roman"/>
          <w:color w:val="111111"/>
          <w:sz w:val="24"/>
          <w:szCs w:val="24"/>
        </w:rPr>
        <w:t xml:space="preserve"> board meeting</w:t>
      </w:r>
      <w:r w:rsidR="000F65B6">
        <w:rPr>
          <w:rFonts w:ascii="Times New Roman" w:eastAsia="Times New Roman" w:hAnsi="Times New Roman" w:cs="Times New Roman"/>
          <w:color w:val="111111"/>
          <w:sz w:val="24"/>
          <w:szCs w:val="24"/>
        </w:rPr>
        <w:t xml:space="preserve">s, </w:t>
      </w:r>
      <w:r w:rsidRPr="00EC259F">
        <w:rPr>
          <w:rFonts w:ascii="Times New Roman" w:eastAsia="Times New Roman" w:hAnsi="Times New Roman" w:cs="Times New Roman"/>
          <w:color w:val="111111"/>
          <w:sz w:val="24"/>
          <w:szCs w:val="24"/>
        </w:rPr>
        <w:t>conferences and social occasions (</w:t>
      </w:r>
      <w:r w:rsidRPr="00EC259F">
        <w:rPr>
          <w:rFonts w:ascii="Times New Roman" w:eastAsia="Times New Roman" w:hAnsi="Times New Roman" w:cs="Times New Roman"/>
          <w:color w:val="222222"/>
          <w:sz w:val="24"/>
          <w:szCs w:val="24"/>
          <w:highlight w:val="white"/>
        </w:rPr>
        <w:t xml:space="preserve">Bowdin </w:t>
      </w:r>
      <w:r w:rsidRPr="00EC259F">
        <w:rPr>
          <w:rFonts w:ascii="Times New Roman" w:eastAsia="Times New Roman" w:hAnsi="Times New Roman" w:cs="Times New Roman"/>
          <w:i/>
          <w:color w:val="222222"/>
          <w:sz w:val="24"/>
          <w:szCs w:val="24"/>
          <w:highlight w:val="white"/>
        </w:rPr>
        <w:t xml:space="preserve">et al., </w:t>
      </w:r>
      <w:r w:rsidRPr="00EC259F">
        <w:rPr>
          <w:rFonts w:ascii="Times New Roman" w:eastAsia="Times New Roman" w:hAnsi="Times New Roman" w:cs="Times New Roman"/>
          <w:color w:val="222222"/>
          <w:sz w:val="24"/>
          <w:szCs w:val="24"/>
          <w:highlight w:val="white"/>
        </w:rPr>
        <w:t>2023)</w:t>
      </w:r>
      <w:r w:rsidRPr="00EC259F">
        <w:rPr>
          <w:rFonts w:ascii="Times New Roman" w:eastAsia="Times New Roman" w:hAnsi="Times New Roman" w:cs="Times New Roman"/>
          <w:color w:val="111111"/>
          <w:sz w:val="24"/>
          <w:szCs w:val="24"/>
        </w:rPr>
        <w:t>.</w:t>
      </w:r>
      <w:r w:rsidRPr="00EC259F">
        <w:rPr>
          <w:rFonts w:ascii="Times New Roman" w:eastAsia="Times New Roman" w:hAnsi="Times New Roman" w:cs="Times New Roman"/>
          <w:sz w:val="24"/>
          <w:szCs w:val="24"/>
        </w:rPr>
        <w:t xml:space="preserve"> </w:t>
      </w:r>
      <w:r w:rsidR="00CF45AF" w:rsidRPr="00EC259F">
        <w:rPr>
          <w:rFonts w:ascii="Times New Roman" w:eastAsia="Times New Roman" w:hAnsi="Times New Roman" w:cs="Times New Roman"/>
          <w:color w:val="111111"/>
          <w:sz w:val="24"/>
          <w:szCs w:val="24"/>
        </w:rPr>
        <w:t>The department is responsible for event planning and collaborat</w:t>
      </w:r>
      <w:r w:rsidR="000F65B6">
        <w:rPr>
          <w:rFonts w:ascii="Times New Roman" w:eastAsia="Times New Roman" w:hAnsi="Times New Roman" w:cs="Times New Roman"/>
          <w:color w:val="111111"/>
          <w:sz w:val="24"/>
          <w:szCs w:val="24"/>
        </w:rPr>
        <w:t>es</w:t>
      </w:r>
      <w:r w:rsidR="00CF45AF" w:rsidRPr="00EC259F">
        <w:rPr>
          <w:rFonts w:ascii="Times New Roman" w:eastAsia="Times New Roman" w:hAnsi="Times New Roman" w:cs="Times New Roman"/>
          <w:color w:val="111111"/>
          <w:sz w:val="24"/>
          <w:szCs w:val="24"/>
        </w:rPr>
        <w:t xml:space="preserve"> with teams such as Food and Beverage and Housekeeping. This reflection draws on  Level 5 module</w:t>
      </w:r>
      <w:r w:rsidR="000F65B6">
        <w:rPr>
          <w:rFonts w:ascii="Times New Roman" w:eastAsia="Times New Roman" w:hAnsi="Times New Roman" w:cs="Times New Roman"/>
          <w:color w:val="111111"/>
          <w:sz w:val="24"/>
          <w:szCs w:val="24"/>
        </w:rPr>
        <w:t>s</w:t>
      </w:r>
      <w:r w:rsidR="00CF45AF" w:rsidRPr="00EC259F">
        <w:rPr>
          <w:rFonts w:ascii="Times New Roman" w:eastAsia="Times New Roman" w:hAnsi="Times New Roman" w:cs="Times New Roman"/>
          <w:color w:val="111111"/>
          <w:sz w:val="24"/>
          <w:szCs w:val="24"/>
        </w:rPr>
        <w:t xml:space="preserve"> Personnel Resourcing and Development and Management &amp; Organisational Behaviour to critically analyse my experience, focusing on teamwork and communication as key factors influencing guest satisfaction and operation efficiency. </w:t>
      </w:r>
    </w:p>
    <w:p w14:paraId="00000016"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17" w14:textId="32ACD9B1" w:rsidR="009223C2" w:rsidRPr="00EC259F" w:rsidRDefault="00CF45AF"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During my time</w:t>
      </w:r>
      <w:r w:rsidR="001B2667" w:rsidRPr="00EC259F">
        <w:rPr>
          <w:rFonts w:ascii="Times New Roman" w:eastAsia="Times New Roman" w:hAnsi="Times New Roman" w:cs="Times New Roman"/>
          <w:color w:val="111111"/>
          <w:sz w:val="24"/>
          <w:szCs w:val="24"/>
        </w:rPr>
        <w:t xml:space="preserve"> with the team, I </w:t>
      </w:r>
      <w:r w:rsidR="000F65B6">
        <w:rPr>
          <w:rFonts w:ascii="Times New Roman" w:eastAsia="Times New Roman" w:hAnsi="Times New Roman" w:cs="Times New Roman"/>
          <w:color w:val="111111"/>
          <w:sz w:val="24"/>
          <w:szCs w:val="24"/>
        </w:rPr>
        <w:t>assisted with</w:t>
      </w:r>
      <w:r w:rsidR="001B2667" w:rsidRPr="00EC259F">
        <w:rPr>
          <w:rFonts w:ascii="Times New Roman" w:eastAsia="Times New Roman" w:hAnsi="Times New Roman" w:cs="Times New Roman"/>
          <w:color w:val="111111"/>
          <w:sz w:val="24"/>
          <w:szCs w:val="24"/>
        </w:rPr>
        <w:t xml:space="preserve"> </w:t>
      </w:r>
      <w:r w:rsidRPr="00EC259F">
        <w:rPr>
          <w:rFonts w:ascii="Times New Roman" w:eastAsia="Times New Roman" w:hAnsi="Times New Roman" w:cs="Times New Roman"/>
          <w:color w:val="111111"/>
          <w:sz w:val="24"/>
          <w:szCs w:val="24"/>
        </w:rPr>
        <w:t xml:space="preserve">event </w:t>
      </w:r>
      <w:r w:rsidR="001B2667" w:rsidRPr="00EC259F">
        <w:rPr>
          <w:rFonts w:ascii="Times New Roman" w:eastAsia="Times New Roman" w:hAnsi="Times New Roman" w:cs="Times New Roman"/>
          <w:color w:val="111111"/>
          <w:sz w:val="24"/>
          <w:szCs w:val="24"/>
        </w:rPr>
        <w:t>set-up, communicated with clients</w:t>
      </w:r>
      <w:r w:rsidRPr="00EC259F">
        <w:rPr>
          <w:rFonts w:ascii="Times New Roman" w:eastAsia="Times New Roman" w:hAnsi="Times New Roman" w:cs="Times New Roman"/>
          <w:color w:val="111111"/>
          <w:sz w:val="24"/>
          <w:szCs w:val="24"/>
        </w:rPr>
        <w:t xml:space="preserve">, and coordinated </w:t>
      </w:r>
      <w:r w:rsidR="001B2667" w:rsidRPr="00EC259F">
        <w:rPr>
          <w:rFonts w:ascii="Times New Roman" w:eastAsia="Times New Roman" w:hAnsi="Times New Roman" w:cs="Times New Roman"/>
          <w:color w:val="111111"/>
          <w:sz w:val="24"/>
          <w:szCs w:val="24"/>
        </w:rPr>
        <w:t xml:space="preserve">with </w:t>
      </w:r>
      <w:r w:rsidRPr="00EC259F">
        <w:rPr>
          <w:rFonts w:ascii="Times New Roman" w:eastAsia="Times New Roman" w:hAnsi="Times New Roman" w:cs="Times New Roman"/>
          <w:color w:val="111111"/>
          <w:sz w:val="24"/>
          <w:szCs w:val="24"/>
        </w:rPr>
        <w:t>F</w:t>
      </w:r>
      <w:r w:rsidR="001B2667" w:rsidRPr="00EC259F">
        <w:rPr>
          <w:rFonts w:ascii="Times New Roman" w:eastAsia="Times New Roman" w:hAnsi="Times New Roman" w:cs="Times New Roman"/>
          <w:color w:val="111111"/>
          <w:sz w:val="24"/>
          <w:szCs w:val="24"/>
        </w:rPr>
        <w:t xml:space="preserve">ood </w:t>
      </w:r>
      <w:r w:rsidRPr="00EC259F">
        <w:rPr>
          <w:rFonts w:ascii="Times New Roman" w:eastAsia="Times New Roman" w:hAnsi="Times New Roman" w:cs="Times New Roman"/>
          <w:color w:val="111111"/>
          <w:sz w:val="24"/>
          <w:szCs w:val="24"/>
        </w:rPr>
        <w:t>&amp; B</w:t>
      </w:r>
      <w:r w:rsidR="001B2667" w:rsidRPr="00EC259F">
        <w:rPr>
          <w:rFonts w:ascii="Times New Roman" w:eastAsia="Times New Roman" w:hAnsi="Times New Roman" w:cs="Times New Roman"/>
          <w:color w:val="111111"/>
          <w:sz w:val="24"/>
          <w:szCs w:val="24"/>
        </w:rPr>
        <w:t xml:space="preserve">everage and </w:t>
      </w:r>
      <w:r w:rsidRPr="00EC259F">
        <w:rPr>
          <w:rFonts w:ascii="Times New Roman" w:eastAsia="Times New Roman" w:hAnsi="Times New Roman" w:cs="Times New Roman"/>
          <w:color w:val="111111"/>
          <w:sz w:val="24"/>
          <w:szCs w:val="24"/>
        </w:rPr>
        <w:t>H</w:t>
      </w:r>
      <w:r w:rsidR="001B2667" w:rsidRPr="00EC259F">
        <w:rPr>
          <w:rFonts w:ascii="Times New Roman" w:eastAsia="Times New Roman" w:hAnsi="Times New Roman" w:cs="Times New Roman"/>
          <w:color w:val="111111"/>
          <w:sz w:val="24"/>
          <w:szCs w:val="24"/>
        </w:rPr>
        <w:t xml:space="preserve">ousekeeping teams to </w:t>
      </w:r>
      <w:r w:rsidRPr="00EC259F">
        <w:rPr>
          <w:rFonts w:ascii="Times New Roman" w:eastAsia="Times New Roman" w:hAnsi="Times New Roman" w:cs="Times New Roman"/>
          <w:color w:val="111111"/>
          <w:sz w:val="24"/>
          <w:szCs w:val="24"/>
        </w:rPr>
        <w:t>ensure each</w:t>
      </w:r>
      <w:r w:rsidR="001B2667" w:rsidRPr="00EC259F">
        <w:rPr>
          <w:rFonts w:ascii="Times New Roman" w:eastAsia="Times New Roman" w:hAnsi="Times New Roman" w:cs="Times New Roman"/>
          <w:color w:val="111111"/>
          <w:sz w:val="24"/>
          <w:szCs w:val="24"/>
        </w:rPr>
        <w:t xml:space="preserve"> event </w:t>
      </w:r>
      <w:r w:rsidRPr="00EC259F">
        <w:rPr>
          <w:rFonts w:ascii="Times New Roman" w:eastAsia="Times New Roman" w:hAnsi="Times New Roman" w:cs="Times New Roman"/>
          <w:color w:val="111111"/>
          <w:sz w:val="24"/>
          <w:szCs w:val="24"/>
        </w:rPr>
        <w:t>ran</w:t>
      </w:r>
      <w:r w:rsidR="001B2667" w:rsidRPr="00EC259F">
        <w:rPr>
          <w:rFonts w:ascii="Times New Roman" w:eastAsia="Times New Roman" w:hAnsi="Times New Roman" w:cs="Times New Roman"/>
          <w:color w:val="111111"/>
          <w:sz w:val="24"/>
          <w:szCs w:val="24"/>
        </w:rPr>
        <w:t xml:space="preserve"> smoothly and efficiently.</w:t>
      </w:r>
    </w:p>
    <w:p w14:paraId="00000018"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1A" w14:textId="17C2E278" w:rsidR="009223C2" w:rsidRPr="00EC259F" w:rsidRDefault="000C0641" w:rsidP="00EC259F">
      <w:pPr>
        <w:pStyle w:val="Heading1"/>
        <w:spacing w:line="360" w:lineRule="auto"/>
        <w:rPr>
          <w:sz w:val="24"/>
          <w:szCs w:val="24"/>
        </w:rPr>
      </w:pPr>
      <w:bookmarkStart w:id="2" w:name="_Toc214012857"/>
      <w:r w:rsidRPr="00EC259F">
        <w:rPr>
          <w:sz w:val="24"/>
          <w:szCs w:val="24"/>
        </w:rPr>
        <w:t>Guest Experience and Operational Challenges</w:t>
      </w:r>
      <w:bookmarkEnd w:id="2"/>
    </w:p>
    <w:p w14:paraId="0000001B"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1C" w14:textId="4597DCF7" w:rsidR="009223C2" w:rsidRPr="00EC259F" w:rsidRDefault="000C0641"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Guests expect a seamless experience, including clear communication and professional behaviour.</w:t>
      </w:r>
      <w:r w:rsidR="001B2667" w:rsidRPr="00EC259F">
        <w:rPr>
          <w:rFonts w:ascii="Times New Roman" w:eastAsia="Times New Roman" w:hAnsi="Times New Roman" w:cs="Times New Roman"/>
          <w:sz w:val="24"/>
          <w:szCs w:val="24"/>
        </w:rPr>
        <w:t xml:space="preserve"> </w:t>
      </w:r>
      <w:r w:rsidR="001B2667" w:rsidRPr="00EC259F">
        <w:rPr>
          <w:rFonts w:ascii="Times New Roman" w:eastAsia="Times New Roman" w:hAnsi="Times New Roman" w:cs="Times New Roman"/>
          <w:color w:val="111111"/>
          <w:sz w:val="24"/>
          <w:szCs w:val="24"/>
        </w:rPr>
        <w:t xml:space="preserve">The Meetings and Events coordinator typically </w:t>
      </w:r>
      <w:r w:rsidRPr="00EC259F">
        <w:rPr>
          <w:rFonts w:ascii="Times New Roman" w:eastAsia="Times New Roman" w:hAnsi="Times New Roman" w:cs="Times New Roman"/>
          <w:color w:val="111111"/>
          <w:sz w:val="24"/>
          <w:szCs w:val="24"/>
        </w:rPr>
        <w:t>confirms layouts, catering and technical requirements, and</w:t>
      </w:r>
      <w:r w:rsidR="007B1979" w:rsidRPr="00EC259F">
        <w:rPr>
          <w:rFonts w:ascii="Times New Roman" w:eastAsia="Times New Roman" w:hAnsi="Times New Roman" w:cs="Times New Roman"/>
          <w:color w:val="111111"/>
          <w:sz w:val="24"/>
          <w:szCs w:val="24"/>
        </w:rPr>
        <w:t xml:space="preserve"> that</w:t>
      </w:r>
      <w:r w:rsidRPr="00EC259F">
        <w:rPr>
          <w:rFonts w:ascii="Times New Roman" w:eastAsia="Times New Roman" w:hAnsi="Times New Roman" w:cs="Times New Roman"/>
          <w:color w:val="111111"/>
          <w:sz w:val="24"/>
          <w:szCs w:val="24"/>
        </w:rPr>
        <w:t xml:space="preserve"> rooms are prepared with refreshments (Seals, 2024). </w:t>
      </w:r>
      <w:r w:rsidR="001B2667" w:rsidRPr="00EC259F">
        <w:rPr>
          <w:rFonts w:ascii="Times New Roman" w:eastAsia="Times New Roman" w:hAnsi="Times New Roman" w:cs="Times New Roman"/>
          <w:color w:val="111111"/>
          <w:sz w:val="24"/>
          <w:szCs w:val="24"/>
        </w:rPr>
        <w:t>All confirmed guests are sent comprehensive booking confirmations in terms of times and packages.</w:t>
      </w:r>
    </w:p>
    <w:p w14:paraId="0000001D"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1E" w14:textId="68F90D29" w:rsidR="009223C2" w:rsidRPr="00EC259F" w:rsidRDefault="000C0641"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While the process that is in place to ensure seamless guests experience generally meets expectation, whilst on placement I observed a recurring challenge which was tight turnaround times between events.</w:t>
      </w:r>
    </w:p>
    <w:p w14:paraId="0000001F"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21"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22" w14:textId="7561F94C" w:rsidR="009223C2" w:rsidRPr="00EC259F" w:rsidRDefault="000C0641"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On several occasions</w:t>
      </w:r>
      <w:r w:rsidR="001B2667" w:rsidRPr="00EC259F">
        <w:rPr>
          <w:rFonts w:ascii="Times New Roman" w:eastAsia="Times New Roman" w:hAnsi="Times New Roman" w:cs="Times New Roman"/>
          <w:color w:val="111111"/>
          <w:sz w:val="24"/>
          <w:szCs w:val="24"/>
        </w:rPr>
        <w:t xml:space="preserve">, one instance would </w:t>
      </w:r>
      <w:r w:rsidR="004C5493" w:rsidRPr="00EC259F">
        <w:rPr>
          <w:rFonts w:ascii="Times New Roman" w:eastAsia="Times New Roman" w:hAnsi="Times New Roman" w:cs="Times New Roman"/>
          <w:color w:val="111111"/>
          <w:sz w:val="24"/>
          <w:szCs w:val="24"/>
        </w:rPr>
        <w:t>conclude,</w:t>
      </w:r>
      <w:r w:rsidR="001B2667" w:rsidRPr="00EC259F">
        <w:rPr>
          <w:rFonts w:ascii="Times New Roman" w:eastAsia="Times New Roman" w:hAnsi="Times New Roman" w:cs="Times New Roman"/>
          <w:color w:val="111111"/>
          <w:sz w:val="24"/>
          <w:szCs w:val="24"/>
        </w:rPr>
        <w:t xml:space="preserve"> and another one would commence </w:t>
      </w:r>
      <w:r w:rsidRPr="00EC259F">
        <w:rPr>
          <w:rFonts w:ascii="Times New Roman" w:eastAsia="Times New Roman" w:hAnsi="Times New Roman" w:cs="Times New Roman"/>
          <w:color w:val="111111"/>
          <w:sz w:val="24"/>
          <w:szCs w:val="24"/>
        </w:rPr>
        <w:t>within</w:t>
      </w:r>
      <w:r w:rsidR="001B2667" w:rsidRPr="00EC259F">
        <w:rPr>
          <w:rFonts w:ascii="Times New Roman" w:eastAsia="Times New Roman" w:hAnsi="Times New Roman" w:cs="Times New Roman"/>
          <w:color w:val="111111"/>
          <w:sz w:val="24"/>
          <w:szCs w:val="24"/>
        </w:rPr>
        <w:t xml:space="preserve"> an hour.</w:t>
      </w:r>
      <w:r w:rsidR="001B2667" w:rsidRPr="00EC259F">
        <w:rPr>
          <w:rFonts w:ascii="Times New Roman" w:eastAsia="Times New Roman" w:hAnsi="Times New Roman" w:cs="Times New Roman"/>
          <w:sz w:val="24"/>
          <w:szCs w:val="24"/>
        </w:rPr>
        <w:t xml:space="preserve"> </w:t>
      </w:r>
      <w:r w:rsidR="001B2667" w:rsidRPr="00EC259F">
        <w:rPr>
          <w:rFonts w:ascii="Times New Roman" w:eastAsia="Times New Roman" w:hAnsi="Times New Roman" w:cs="Times New Roman"/>
          <w:color w:val="111111"/>
          <w:sz w:val="24"/>
          <w:szCs w:val="24"/>
        </w:rPr>
        <w:t xml:space="preserve">This did not always allow enough time to work with the staff as it was scheduled, and there was pressure to rearrange the room setup, clean the room, and troubleshoot the equipment </w:t>
      </w:r>
      <w:r w:rsidR="001B2667" w:rsidRPr="00EC259F">
        <w:rPr>
          <w:rFonts w:ascii="Times New Roman" w:eastAsia="Times New Roman" w:hAnsi="Times New Roman" w:cs="Times New Roman"/>
          <w:color w:val="111111"/>
          <w:sz w:val="24"/>
          <w:szCs w:val="24"/>
        </w:rPr>
        <w:lastRenderedPageBreak/>
        <w:t>within a short period of time.</w:t>
      </w:r>
      <w:r w:rsidR="001B2667" w:rsidRPr="00EC259F">
        <w:rPr>
          <w:rFonts w:ascii="Times New Roman" w:eastAsia="Times New Roman" w:hAnsi="Times New Roman" w:cs="Times New Roman"/>
          <w:sz w:val="24"/>
          <w:szCs w:val="24"/>
        </w:rPr>
        <w:t xml:space="preserve"> </w:t>
      </w:r>
      <w:r w:rsidR="004C5493" w:rsidRPr="00EC259F">
        <w:rPr>
          <w:rFonts w:ascii="Times New Roman" w:eastAsia="Times New Roman" w:hAnsi="Times New Roman" w:cs="Times New Roman"/>
          <w:sz w:val="24"/>
          <w:szCs w:val="24"/>
        </w:rPr>
        <w:t xml:space="preserve">Guests sometimes entered </w:t>
      </w:r>
      <w:r w:rsidR="001837C3" w:rsidRPr="00EC259F">
        <w:rPr>
          <w:rFonts w:ascii="Times New Roman" w:eastAsia="Times New Roman" w:hAnsi="Times New Roman" w:cs="Times New Roman"/>
          <w:sz w:val="24"/>
          <w:szCs w:val="24"/>
        </w:rPr>
        <w:t xml:space="preserve">meeting </w:t>
      </w:r>
      <w:r w:rsidR="004C5493" w:rsidRPr="00EC259F">
        <w:rPr>
          <w:rFonts w:ascii="Times New Roman" w:eastAsia="Times New Roman" w:hAnsi="Times New Roman" w:cs="Times New Roman"/>
          <w:sz w:val="24"/>
          <w:szCs w:val="24"/>
        </w:rPr>
        <w:t xml:space="preserve">rooms that appeared unfinished, which negatively impacted their perception of service quality. </w:t>
      </w:r>
      <w:r w:rsidR="004C5493" w:rsidRPr="00EC259F">
        <w:rPr>
          <w:rFonts w:ascii="Times New Roman" w:eastAsia="Times New Roman" w:hAnsi="Times New Roman" w:cs="Times New Roman"/>
          <w:color w:val="111111"/>
          <w:sz w:val="24"/>
          <w:szCs w:val="24"/>
        </w:rPr>
        <w:t xml:space="preserve">Although this issue was not observed very often, </w:t>
      </w:r>
      <w:r w:rsidR="004C5493" w:rsidRPr="00EC259F">
        <w:rPr>
          <w:rFonts w:ascii="Times New Roman" w:eastAsia="Times New Roman" w:hAnsi="Times New Roman" w:cs="Times New Roman"/>
          <w:sz w:val="24"/>
          <w:szCs w:val="24"/>
        </w:rPr>
        <w:t xml:space="preserve">it highlighted the importance </w:t>
      </w:r>
      <w:r w:rsidR="004C5493" w:rsidRPr="00EC259F">
        <w:rPr>
          <w:rFonts w:ascii="Times New Roman" w:eastAsia="Times New Roman" w:hAnsi="Times New Roman" w:cs="Times New Roman"/>
          <w:color w:val="111111"/>
          <w:sz w:val="24"/>
          <w:szCs w:val="24"/>
        </w:rPr>
        <w:t>of planning and communication to maintain high quality.</w:t>
      </w:r>
    </w:p>
    <w:p w14:paraId="77AE01D9" w14:textId="450D75CB" w:rsidR="004C5493" w:rsidRPr="00EC259F" w:rsidRDefault="004C5493" w:rsidP="00EC259F">
      <w:pPr>
        <w:spacing w:line="360" w:lineRule="auto"/>
        <w:jc w:val="both"/>
        <w:rPr>
          <w:rFonts w:ascii="Times New Roman" w:eastAsia="Times New Roman" w:hAnsi="Times New Roman" w:cs="Times New Roman"/>
          <w:sz w:val="24"/>
          <w:szCs w:val="24"/>
        </w:rPr>
      </w:pPr>
    </w:p>
    <w:p w14:paraId="2B7C7180" w14:textId="553564DA" w:rsidR="004C5493" w:rsidRPr="00EC259F" w:rsidRDefault="004C5493" w:rsidP="00EC259F">
      <w:pPr>
        <w:pStyle w:val="Heading1"/>
        <w:spacing w:line="360" w:lineRule="auto"/>
        <w:rPr>
          <w:sz w:val="24"/>
          <w:szCs w:val="24"/>
        </w:rPr>
      </w:pPr>
      <w:bookmarkStart w:id="3" w:name="_Toc214012858"/>
      <w:r w:rsidRPr="00EC259F">
        <w:rPr>
          <w:sz w:val="24"/>
          <w:szCs w:val="24"/>
        </w:rPr>
        <w:t>Management Styles: Impact on Motivation and Efficiency</w:t>
      </w:r>
      <w:bookmarkEnd w:id="3"/>
      <w:r w:rsidRPr="00EC259F">
        <w:rPr>
          <w:sz w:val="24"/>
          <w:szCs w:val="24"/>
        </w:rPr>
        <w:t xml:space="preserve"> </w:t>
      </w:r>
    </w:p>
    <w:p w14:paraId="29DE6266" w14:textId="77777777" w:rsidR="004C5493" w:rsidRPr="00EC259F" w:rsidRDefault="004C5493" w:rsidP="00EC259F">
      <w:pPr>
        <w:spacing w:line="360" w:lineRule="auto"/>
        <w:jc w:val="both"/>
        <w:rPr>
          <w:rFonts w:ascii="Times New Roman" w:hAnsi="Times New Roman" w:cs="Times New Roman"/>
          <w:sz w:val="24"/>
          <w:szCs w:val="24"/>
        </w:rPr>
      </w:pPr>
    </w:p>
    <w:p w14:paraId="4D966CCB" w14:textId="65BD65ED" w:rsidR="004C5493" w:rsidRPr="00EC259F" w:rsidRDefault="004C5493" w:rsidP="00EC259F">
      <w:pPr>
        <w:spacing w:line="360" w:lineRule="auto"/>
        <w:jc w:val="both"/>
        <w:rPr>
          <w:rFonts w:ascii="Times New Roman" w:eastAsia="Times New Roman" w:hAnsi="Times New Roman" w:cs="Times New Roman"/>
          <w:color w:val="111111"/>
          <w:sz w:val="24"/>
          <w:szCs w:val="24"/>
        </w:rPr>
      </w:pPr>
      <w:r w:rsidRPr="00EC259F">
        <w:rPr>
          <w:rFonts w:ascii="Times New Roman" w:eastAsia="Times New Roman" w:hAnsi="Times New Roman" w:cs="Times New Roman"/>
          <w:color w:val="111111"/>
          <w:sz w:val="24"/>
          <w:szCs w:val="24"/>
        </w:rPr>
        <w:t>The management style influenced how staff responded to</w:t>
      </w:r>
      <w:r w:rsidR="00962D40" w:rsidRPr="00EC259F">
        <w:rPr>
          <w:rFonts w:ascii="Times New Roman" w:eastAsia="Times New Roman" w:hAnsi="Times New Roman" w:cs="Times New Roman"/>
          <w:color w:val="111111"/>
          <w:sz w:val="24"/>
          <w:szCs w:val="24"/>
        </w:rPr>
        <w:t xml:space="preserve"> time</w:t>
      </w:r>
      <w:r w:rsidRPr="00EC259F">
        <w:rPr>
          <w:rFonts w:ascii="Times New Roman" w:eastAsia="Times New Roman" w:hAnsi="Times New Roman" w:cs="Times New Roman"/>
          <w:color w:val="111111"/>
          <w:sz w:val="24"/>
          <w:szCs w:val="24"/>
        </w:rPr>
        <w:t xml:space="preserve"> pressure</w:t>
      </w:r>
      <w:r w:rsidR="00131039">
        <w:rPr>
          <w:rFonts w:ascii="Times New Roman" w:eastAsia="Times New Roman" w:hAnsi="Times New Roman" w:cs="Times New Roman"/>
          <w:color w:val="111111"/>
          <w:sz w:val="24"/>
          <w:szCs w:val="24"/>
        </w:rPr>
        <w:t>d situations</w:t>
      </w:r>
      <w:r w:rsidRPr="00EC259F">
        <w:rPr>
          <w:rFonts w:ascii="Times New Roman" w:eastAsia="Times New Roman" w:hAnsi="Times New Roman" w:cs="Times New Roman"/>
          <w:color w:val="111111"/>
          <w:sz w:val="24"/>
          <w:szCs w:val="24"/>
        </w:rPr>
        <w:t>. I noticed that managers adopted a predominantly directive style, where they were focused on problem solving rather than planning collaboratively with the team. This style did ensure that tasks were completed quickly but it created stress and didn’t allow for input from the staff members. According to Management &amp; Organisational Behaviour</w:t>
      </w:r>
      <w:r w:rsidR="005D51D3">
        <w:rPr>
          <w:rFonts w:ascii="Times New Roman" w:eastAsia="Times New Roman" w:hAnsi="Times New Roman" w:cs="Times New Roman"/>
          <w:color w:val="111111"/>
          <w:sz w:val="24"/>
          <w:szCs w:val="24"/>
        </w:rPr>
        <w:t>,</w:t>
      </w:r>
      <w:r w:rsidRPr="00EC259F">
        <w:rPr>
          <w:rFonts w:ascii="Times New Roman" w:eastAsia="Times New Roman" w:hAnsi="Times New Roman" w:cs="Times New Roman"/>
          <w:color w:val="111111"/>
          <w:sz w:val="24"/>
          <w:szCs w:val="24"/>
        </w:rPr>
        <w:t xml:space="preserve"> leadership styles suggest that a more coaching or collaborative approach could improve morale and efficiency under pressure</w:t>
      </w:r>
      <w:r w:rsidR="005D51D3">
        <w:rPr>
          <w:rFonts w:ascii="Times New Roman" w:eastAsia="Times New Roman" w:hAnsi="Times New Roman" w:cs="Times New Roman"/>
          <w:color w:val="111111"/>
          <w:sz w:val="24"/>
          <w:szCs w:val="24"/>
        </w:rPr>
        <w:t xml:space="preserve"> </w:t>
      </w:r>
      <w:r w:rsidR="005D51D3" w:rsidRPr="00EC259F">
        <w:rPr>
          <w:rFonts w:ascii="Times New Roman" w:eastAsia="Times New Roman" w:hAnsi="Times New Roman" w:cs="Times New Roman"/>
          <w:color w:val="111111"/>
          <w:sz w:val="24"/>
          <w:szCs w:val="24"/>
        </w:rPr>
        <w:t>(Goleman’s, 2000)</w:t>
      </w:r>
      <w:r w:rsidRPr="00EC259F">
        <w:rPr>
          <w:rFonts w:ascii="Times New Roman" w:eastAsia="Times New Roman" w:hAnsi="Times New Roman" w:cs="Times New Roman"/>
          <w:color w:val="111111"/>
          <w:sz w:val="24"/>
          <w:szCs w:val="24"/>
        </w:rPr>
        <w:t>.</w:t>
      </w:r>
    </w:p>
    <w:p w14:paraId="093FC342" w14:textId="77777777" w:rsidR="004C5493" w:rsidRPr="00EC259F" w:rsidRDefault="004C5493" w:rsidP="00EC259F">
      <w:pPr>
        <w:spacing w:line="360" w:lineRule="auto"/>
        <w:jc w:val="both"/>
        <w:rPr>
          <w:rFonts w:ascii="Times New Roman" w:eastAsia="Times New Roman" w:hAnsi="Times New Roman" w:cs="Times New Roman"/>
          <w:color w:val="111111"/>
          <w:sz w:val="24"/>
          <w:szCs w:val="24"/>
        </w:rPr>
      </w:pPr>
    </w:p>
    <w:p w14:paraId="203724A4" w14:textId="75D089F1" w:rsidR="004C5493" w:rsidRPr="00EC259F" w:rsidRDefault="004C5493" w:rsidP="00EC259F">
      <w:pPr>
        <w:spacing w:line="360" w:lineRule="auto"/>
        <w:jc w:val="both"/>
        <w:rPr>
          <w:rFonts w:ascii="Times New Roman" w:eastAsia="Times New Roman" w:hAnsi="Times New Roman" w:cs="Times New Roman"/>
          <w:color w:val="111111"/>
          <w:sz w:val="24"/>
          <w:szCs w:val="24"/>
        </w:rPr>
      </w:pPr>
      <w:r w:rsidRPr="00EC259F">
        <w:rPr>
          <w:rFonts w:ascii="Times New Roman" w:eastAsia="Times New Roman" w:hAnsi="Times New Roman" w:cs="Times New Roman"/>
          <w:color w:val="111111"/>
          <w:sz w:val="24"/>
          <w:szCs w:val="24"/>
        </w:rPr>
        <w:t xml:space="preserve">Based on this, I learned that effective leadership balances urgency with empowerment. In the future, I will implement a situational leadership approach and adapt different management styles based on the situation, I will use direct methods during crises but will always ensure that there is collaboration during planning stages, which I believe it would enhance </w:t>
      </w:r>
      <w:r w:rsidR="00962D40" w:rsidRPr="00EC259F">
        <w:rPr>
          <w:rFonts w:ascii="Times New Roman" w:eastAsia="Times New Roman" w:hAnsi="Times New Roman" w:cs="Times New Roman"/>
          <w:color w:val="111111"/>
          <w:sz w:val="24"/>
          <w:szCs w:val="24"/>
        </w:rPr>
        <w:t>efficiency</w:t>
      </w:r>
      <w:r w:rsidRPr="00EC259F">
        <w:rPr>
          <w:rFonts w:ascii="Times New Roman" w:eastAsia="Times New Roman" w:hAnsi="Times New Roman" w:cs="Times New Roman"/>
          <w:color w:val="111111"/>
          <w:sz w:val="24"/>
          <w:szCs w:val="24"/>
        </w:rPr>
        <w:t xml:space="preserve"> and </w:t>
      </w:r>
      <w:r w:rsidR="00962D40" w:rsidRPr="00EC259F">
        <w:rPr>
          <w:rFonts w:ascii="Times New Roman" w:eastAsia="Times New Roman" w:hAnsi="Times New Roman" w:cs="Times New Roman"/>
          <w:color w:val="111111"/>
          <w:sz w:val="24"/>
          <w:szCs w:val="24"/>
        </w:rPr>
        <w:t xml:space="preserve">maintain staff motivation. </w:t>
      </w:r>
    </w:p>
    <w:p w14:paraId="1150AB12" w14:textId="77777777" w:rsidR="00962D40" w:rsidRPr="00EC259F" w:rsidRDefault="00962D40" w:rsidP="00EC259F">
      <w:pPr>
        <w:spacing w:line="360" w:lineRule="auto"/>
        <w:jc w:val="both"/>
        <w:rPr>
          <w:rFonts w:ascii="Times New Roman" w:eastAsia="Times New Roman" w:hAnsi="Times New Roman" w:cs="Times New Roman"/>
          <w:color w:val="111111"/>
          <w:sz w:val="24"/>
          <w:szCs w:val="24"/>
        </w:rPr>
      </w:pPr>
    </w:p>
    <w:p w14:paraId="7367FE5D" w14:textId="7EE998E6" w:rsidR="00962D40" w:rsidRPr="00EC259F" w:rsidRDefault="00962D40" w:rsidP="00EC259F">
      <w:pPr>
        <w:pStyle w:val="Heading1"/>
        <w:spacing w:line="360" w:lineRule="auto"/>
        <w:rPr>
          <w:sz w:val="24"/>
          <w:szCs w:val="24"/>
        </w:rPr>
      </w:pPr>
      <w:bookmarkStart w:id="4" w:name="_Toc214012859"/>
      <w:r w:rsidRPr="00EC259F">
        <w:rPr>
          <w:sz w:val="24"/>
          <w:szCs w:val="24"/>
        </w:rPr>
        <w:t>Culture &amp; Teamwork: Influence on Staff and Guest Experience</w:t>
      </w:r>
      <w:bookmarkEnd w:id="4"/>
    </w:p>
    <w:p w14:paraId="69EEFEB1" w14:textId="77777777" w:rsidR="00B27770" w:rsidRPr="00EC259F" w:rsidRDefault="00B27770" w:rsidP="00EC259F">
      <w:pPr>
        <w:spacing w:line="360" w:lineRule="auto"/>
        <w:jc w:val="both"/>
        <w:rPr>
          <w:rFonts w:ascii="Times New Roman" w:eastAsia="Times New Roman" w:hAnsi="Times New Roman" w:cs="Times New Roman"/>
          <w:color w:val="111111"/>
          <w:sz w:val="24"/>
          <w:szCs w:val="24"/>
        </w:rPr>
      </w:pPr>
    </w:p>
    <w:p w14:paraId="7794D722" w14:textId="15061937" w:rsidR="00962D40" w:rsidRPr="00EC259F" w:rsidRDefault="00B27770" w:rsidP="00EC259F">
      <w:pPr>
        <w:spacing w:line="360" w:lineRule="auto"/>
        <w:jc w:val="both"/>
        <w:rPr>
          <w:rFonts w:ascii="Times New Roman" w:eastAsia="Times New Roman" w:hAnsi="Times New Roman" w:cs="Times New Roman"/>
          <w:color w:val="111111"/>
          <w:sz w:val="24"/>
          <w:szCs w:val="24"/>
        </w:rPr>
      </w:pPr>
      <w:r w:rsidRPr="00EC259F">
        <w:rPr>
          <w:rFonts w:ascii="Times New Roman" w:eastAsia="Times New Roman" w:hAnsi="Times New Roman" w:cs="Times New Roman"/>
          <w:color w:val="111111"/>
          <w:sz w:val="24"/>
          <w:szCs w:val="24"/>
        </w:rPr>
        <w:t xml:space="preserve">The Meetings and Events </w:t>
      </w:r>
      <w:r w:rsidR="006A6672">
        <w:rPr>
          <w:rFonts w:ascii="Times New Roman" w:eastAsia="Times New Roman" w:hAnsi="Times New Roman" w:cs="Times New Roman"/>
          <w:color w:val="111111"/>
          <w:sz w:val="24"/>
          <w:szCs w:val="24"/>
        </w:rPr>
        <w:t>d</w:t>
      </w:r>
      <w:r w:rsidRPr="00EC259F">
        <w:rPr>
          <w:rFonts w:ascii="Times New Roman" w:eastAsia="Times New Roman" w:hAnsi="Times New Roman" w:cs="Times New Roman"/>
          <w:color w:val="111111"/>
          <w:sz w:val="24"/>
          <w:szCs w:val="24"/>
        </w:rPr>
        <w:t xml:space="preserve">epartment values both teamwork and communication, this enabled quick responses during large conferences (Akhmedova, 2023). However, reliance on only verbal instructions created issues. For example, a team member missed a </w:t>
      </w:r>
      <w:r w:rsidR="008D5C87" w:rsidRPr="00EC259F">
        <w:rPr>
          <w:rFonts w:ascii="Times New Roman" w:eastAsia="Times New Roman" w:hAnsi="Times New Roman" w:cs="Times New Roman"/>
          <w:color w:val="111111"/>
          <w:sz w:val="24"/>
          <w:szCs w:val="24"/>
        </w:rPr>
        <w:t>last-minute</w:t>
      </w:r>
      <w:r w:rsidRPr="00EC259F">
        <w:rPr>
          <w:rFonts w:ascii="Times New Roman" w:eastAsia="Times New Roman" w:hAnsi="Times New Roman" w:cs="Times New Roman"/>
          <w:color w:val="111111"/>
          <w:sz w:val="24"/>
          <w:szCs w:val="24"/>
        </w:rPr>
        <w:t xml:space="preserve"> layout change, causing delays (Lim, 2021). This reflects a cultural strength but also a weakness, thus structured processes would be more beneficial</w:t>
      </w:r>
      <w:r w:rsidR="003060A9" w:rsidRPr="00EC259F">
        <w:rPr>
          <w:rFonts w:ascii="Times New Roman" w:eastAsia="Times New Roman" w:hAnsi="Times New Roman" w:cs="Times New Roman"/>
          <w:color w:val="111111"/>
          <w:sz w:val="24"/>
          <w:szCs w:val="24"/>
        </w:rPr>
        <w:t xml:space="preserve"> </w:t>
      </w:r>
      <w:r w:rsidR="00BE1D8D" w:rsidRPr="00EC259F">
        <w:rPr>
          <w:rFonts w:ascii="Times New Roman" w:eastAsia="Times New Roman" w:hAnsi="Times New Roman" w:cs="Times New Roman"/>
          <w:color w:val="111111"/>
          <w:sz w:val="24"/>
          <w:szCs w:val="24"/>
        </w:rPr>
        <w:t>(Mandić et al.,2023)</w:t>
      </w:r>
      <w:r w:rsidRPr="00EC259F">
        <w:rPr>
          <w:rFonts w:ascii="Times New Roman" w:eastAsia="Times New Roman" w:hAnsi="Times New Roman" w:cs="Times New Roman"/>
          <w:color w:val="111111"/>
          <w:sz w:val="24"/>
          <w:szCs w:val="24"/>
        </w:rPr>
        <w:t>.</w:t>
      </w:r>
    </w:p>
    <w:p w14:paraId="5A286A0B" w14:textId="77777777" w:rsidR="00B27770" w:rsidRPr="00EC259F" w:rsidRDefault="00B27770" w:rsidP="00EC259F">
      <w:pPr>
        <w:spacing w:line="360" w:lineRule="auto"/>
        <w:jc w:val="both"/>
        <w:rPr>
          <w:rFonts w:ascii="Times New Roman" w:eastAsia="Times New Roman" w:hAnsi="Times New Roman" w:cs="Times New Roman"/>
          <w:color w:val="111111"/>
          <w:sz w:val="24"/>
          <w:szCs w:val="24"/>
        </w:rPr>
      </w:pPr>
    </w:p>
    <w:p w14:paraId="4D3115F0" w14:textId="14DFF1F3" w:rsidR="00B27770" w:rsidRPr="00EC259F" w:rsidRDefault="00B27770" w:rsidP="00EC259F">
      <w:pPr>
        <w:spacing w:line="360" w:lineRule="auto"/>
        <w:jc w:val="both"/>
        <w:rPr>
          <w:rFonts w:ascii="Times New Roman" w:eastAsia="Times New Roman" w:hAnsi="Times New Roman" w:cs="Times New Roman"/>
          <w:color w:val="111111"/>
          <w:sz w:val="24"/>
          <w:szCs w:val="24"/>
        </w:rPr>
      </w:pPr>
      <w:r w:rsidRPr="00EC259F">
        <w:rPr>
          <w:rFonts w:ascii="Times New Roman" w:eastAsia="Times New Roman" w:hAnsi="Times New Roman" w:cs="Times New Roman"/>
          <w:color w:val="111111"/>
          <w:sz w:val="24"/>
          <w:szCs w:val="24"/>
        </w:rPr>
        <w:t>Reflecting on Person</w:t>
      </w:r>
      <w:r w:rsidR="008806E6">
        <w:rPr>
          <w:rFonts w:ascii="Times New Roman" w:eastAsia="Times New Roman" w:hAnsi="Times New Roman" w:cs="Times New Roman"/>
          <w:color w:val="111111"/>
          <w:sz w:val="24"/>
          <w:szCs w:val="24"/>
        </w:rPr>
        <w:t>nel</w:t>
      </w:r>
      <w:r w:rsidRPr="00EC259F">
        <w:rPr>
          <w:rFonts w:ascii="Times New Roman" w:eastAsia="Times New Roman" w:hAnsi="Times New Roman" w:cs="Times New Roman"/>
          <w:color w:val="111111"/>
          <w:sz w:val="24"/>
          <w:szCs w:val="24"/>
        </w:rPr>
        <w:t xml:space="preserve"> Resourcing &amp; Development, effective teamwork </w:t>
      </w:r>
      <w:r w:rsidR="00CD2A2A" w:rsidRPr="00EC259F">
        <w:rPr>
          <w:rFonts w:ascii="Times New Roman" w:eastAsia="Times New Roman" w:hAnsi="Times New Roman" w:cs="Times New Roman"/>
          <w:color w:val="111111"/>
          <w:sz w:val="24"/>
          <w:szCs w:val="24"/>
        </w:rPr>
        <w:t>require</w:t>
      </w:r>
      <w:r w:rsidR="00CD2A2A">
        <w:rPr>
          <w:rFonts w:ascii="Times New Roman" w:eastAsia="Times New Roman" w:hAnsi="Times New Roman" w:cs="Times New Roman"/>
          <w:color w:val="111111"/>
          <w:sz w:val="24"/>
          <w:szCs w:val="24"/>
        </w:rPr>
        <w:t xml:space="preserve">s </w:t>
      </w:r>
      <w:r w:rsidRPr="00EC259F">
        <w:rPr>
          <w:rFonts w:ascii="Times New Roman" w:eastAsia="Times New Roman" w:hAnsi="Times New Roman" w:cs="Times New Roman"/>
          <w:color w:val="111111"/>
          <w:sz w:val="24"/>
          <w:szCs w:val="24"/>
        </w:rPr>
        <w:t xml:space="preserve">a clear definition of the roles and consistent information. Verbal instructions may work but only under stable conditions, however in high pressure situations these increase the risk of errors. In my opinion this experience has reinforced the need for </w:t>
      </w:r>
      <w:r w:rsidR="008D5C87" w:rsidRPr="00EC259F">
        <w:rPr>
          <w:rFonts w:ascii="Times New Roman" w:eastAsia="Times New Roman" w:hAnsi="Times New Roman" w:cs="Times New Roman"/>
          <w:color w:val="111111"/>
          <w:sz w:val="24"/>
          <w:szCs w:val="24"/>
        </w:rPr>
        <w:t>formalised</w:t>
      </w:r>
      <w:r w:rsidRPr="00EC259F">
        <w:rPr>
          <w:rFonts w:ascii="Times New Roman" w:eastAsia="Times New Roman" w:hAnsi="Times New Roman" w:cs="Times New Roman"/>
          <w:color w:val="111111"/>
          <w:sz w:val="24"/>
          <w:szCs w:val="24"/>
        </w:rPr>
        <w:t xml:space="preserve"> procedures to </w:t>
      </w:r>
      <w:r w:rsidR="008D5C87" w:rsidRPr="00EC259F">
        <w:rPr>
          <w:rFonts w:ascii="Times New Roman" w:eastAsia="Times New Roman" w:hAnsi="Times New Roman" w:cs="Times New Roman"/>
          <w:color w:val="111111"/>
          <w:sz w:val="24"/>
          <w:szCs w:val="24"/>
        </w:rPr>
        <w:t xml:space="preserve">complement the collaborative culture. </w:t>
      </w:r>
    </w:p>
    <w:p w14:paraId="79D1F273" w14:textId="77777777" w:rsidR="008D5C87" w:rsidRPr="00EC259F" w:rsidRDefault="008D5C87" w:rsidP="00EC259F">
      <w:pPr>
        <w:spacing w:line="360" w:lineRule="auto"/>
        <w:jc w:val="both"/>
        <w:rPr>
          <w:rFonts w:ascii="Times New Roman" w:eastAsia="Times New Roman" w:hAnsi="Times New Roman" w:cs="Times New Roman"/>
          <w:color w:val="111111"/>
          <w:sz w:val="24"/>
          <w:szCs w:val="24"/>
        </w:rPr>
      </w:pPr>
    </w:p>
    <w:p w14:paraId="272BA2F2" w14:textId="77777777" w:rsidR="008D5C87" w:rsidRPr="00EC259F" w:rsidRDefault="008D5C87" w:rsidP="00EC259F">
      <w:pPr>
        <w:spacing w:line="360" w:lineRule="auto"/>
        <w:jc w:val="both"/>
        <w:rPr>
          <w:rFonts w:ascii="Times New Roman" w:hAnsi="Times New Roman" w:cs="Times New Roman"/>
          <w:sz w:val="24"/>
          <w:szCs w:val="24"/>
        </w:rPr>
      </w:pPr>
    </w:p>
    <w:p w14:paraId="55600AB0" w14:textId="1D552B0D" w:rsidR="008D5C87" w:rsidRPr="00EC259F" w:rsidRDefault="008D5C87" w:rsidP="00EC259F">
      <w:pPr>
        <w:pStyle w:val="Heading1"/>
        <w:spacing w:line="360" w:lineRule="auto"/>
        <w:rPr>
          <w:sz w:val="24"/>
          <w:szCs w:val="24"/>
        </w:rPr>
      </w:pPr>
      <w:bookmarkStart w:id="5" w:name="_Toc214012860"/>
      <w:r w:rsidRPr="00EC259F">
        <w:rPr>
          <w:sz w:val="24"/>
          <w:szCs w:val="24"/>
        </w:rPr>
        <w:t>Marketing &amp; Guest Experience: Managing Expectations</w:t>
      </w:r>
      <w:bookmarkEnd w:id="5"/>
    </w:p>
    <w:p w14:paraId="1C886618" w14:textId="77777777" w:rsidR="008D5C87" w:rsidRPr="00EC259F" w:rsidRDefault="008D5C87" w:rsidP="00EC259F">
      <w:pPr>
        <w:spacing w:line="360" w:lineRule="auto"/>
        <w:jc w:val="both"/>
        <w:rPr>
          <w:rFonts w:ascii="Times New Roman" w:hAnsi="Times New Roman" w:cs="Times New Roman"/>
          <w:sz w:val="24"/>
          <w:szCs w:val="24"/>
        </w:rPr>
      </w:pPr>
    </w:p>
    <w:p w14:paraId="127CA182" w14:textId="1D7359EC" w:rsidR="008D5C87" w:rsidRPr="00EC259F" w:rsidRDefault="008D5C87" w:rsidP="00EC259F">
      <w:pPr>
        <w:spacing w:line="360" w:lineRule="auto"/>
        <w:jc w:val="both"/>
        <w:rPr>
          <w:rFonts w:ascii="Times New Roman" w:eastAsia="Times New Roman" w:hAnsi="Times New Roman" w:cs="Times New Roman"/>
          <w:color w:val="111111"/>
          <w:sz w:val="24"/>
          <w:szCs w:val="24"/>
        </w:rPr>
      </w:pPr>
      <w:r w:rsidRPr="00EC259F">
        <w:rPr>
          <w:rFonts w:ascii="Times New Roman" w:eastAsia="Times New Roman" w:hAnsi="Times New Roman" w:cs="Times New Roman"/>
          <w:color w:val="111111"/>
          <w:sz w:val="24"/>
          <w:szCs w:val="24"/>
        </w:rPr>
        <w:t xml:space="preserve">Guest expectations were usually met, however, when rooms were not fully prepared, guests’ expectations were not met. From the perspective of Marketing Essentials and Hospitality &amp; Guest Services, service recovery strategies are critical in these situations. I observed that staff apologised informally but did not offer compensatory services, which I believe would improve guest experiences. </w:t>
      </w:r>
    </w:p>
    <w:p w14:paraId="1A602F91" w14:textId="77777777" w:rsidR="008D5C87" w:rsidRPr="00EC259F" w:rsidRDefault="008D5C87" w:rsidP="00EC259F">
      <w:pPr>
        <w:spacing w:line="360" w:lineRule="auto"/>
        <w:jc w:val="both"/>
        <w:rPr>
          <w:rFonts w:ascii="Times New Roman" w:eastAsia="Times New Roman" w:hAnsi="Times New Roman" w:cs="Times New Roman"/>
          <w:color w:val="111111"/>
          <w:sz w:val="24"/>
          <w:szCs w:val="24"/>
        </w:rPr>
      </w:pPr>
    </w:p>
    <w:p w14:paraId="5B93AD2D" w14:textId="4A6216D2" w:rsidR="008D5C87" w:rsidRPr="00EC259F" w:rsidRDefault="008D5C87" w:rsidP="00EC259F">
      <w:pPr>
        <w:spacing w:line="360" w:lineRule="auto"/>
        <w:jc w:val="both"/>
        <w:rPr>
          <w:rFonts w:ascii="Times New Roman" w:eastAsia="Times New Roman" w:hAnsi="Times New Roman" w:cs="Times New Roman"/>
          <w:color w:val="111111"/>
          <w:sz w:val="24"/>
          <w:szCs w:val="24"/>
        </w:rPr>
      </w:pPr>
      <w:r w:rsidRPr="00EC259F">
        <w:rPr>
          <w:rFonts w:ascii="Times New Roman" w:eastAsia="Times New Roman" w:hAnsi="Times New Roman" w:cs="Times New Roman"/>
          <w:color w:val="111111"/>
          <w:sz w:val="24"/>
          <w:szCs w:val="24"/>
        </w:rPr>
        <w:t xml:space="preserve">In future, I </w:t>
      </w:r>
      <w:r w:rsidR="00B527EB">
        <w:rPr>
          <w:rFonts w:ascii="Times New Roman" w:eastAsia="Times New Roman" w:hAnsi="Times New Roman" w:cs="Times New Roman"/>
          <w:color w:val="111111"/>
          <w:sz w:val="24"/>
          <w:szCs w:val="24"/>
        </w:rPr>
        <w:t>suggest</w:t>
      </w:r>
      <w:r w:rsidRPr="00EC259F">
        <w:rPr>
          <w:rFonts w:ascii="Times New Roman" w:eastAsia="Times New Roman" w:hAnsi="Times New Roman" w:cs="Times New Roman"/>
          <w:color w:val="111111"/>
          <w:sz w:val="24"/>
          <w:szCs w:val="24"/>
        </w:rPr>
        <w:t xml:space="preserve"> implementing a structured service recovery plan, such as offering complimentary refreshments or offering upgrades when delays occur. </w:t>
      </w:r>
      <w:r w:rsidR="00B527EB">
        <w:rPr>
          <w:rFonts w:ascii="Times New Roman" w:eastAsia="Times New Roman" w:hAnsi="Times New Roman" w:cs="Times New Roman"/>
          <w:color w:val="111111"/>
          <w:sz w:val="24"/>
          <w:szCs w:val="24"/>
        </w:rPr>
        <w:t>I learnt that t</w:t>
      </w:r>
      <w:r w:rsidRPr="00EC259F">
        <w:rPr>
          <w:rFonts w:ascii="Times New Roman" w:eastAsia="Times New Roman" w:hAnsi="Times New Roman" w:cs="Times New Roman"/>
          <w:color w:val="111111"/>
          <w:sz w:val="24"/>
          <w:szCs w:val="24"/>
        </w:rPr>
        <w:t xml:space="preserve">his aligns with best practices in hospitality marketing, where proactive recoveries would enhance loyalty and increase guest experiences. </w:t>
      </w:r>
    </w:p>
    <w:p w14:paraId="35752D6B" w14:textId="77777777" w:rsidR="003E51DC" w:rsidRPr="00EC259F" w:rsidRDefault="003E51DC" w:rsidP="00EC259F">
      <w:pPr>
        <w:spacing w:line="360" w:lineRule="auto"/>
        <w:jc w:val="both"/>
        <w:rPr>
          <w:rFonts w:ascii="Times New Roman" w:hAnsi="Times New Roman" w:cs="Times New Roman"/>
          <w:sz w:val="24"/>
          <w:szCs w:val="24"/>
        </w:rPr>
      </w:pPr>
    </w:p>
    <w:p w14:paraId="747CD750" w14:textId="77777777" w:rsidR="004C5493" w:rsidRPr="00EC259F" w:rsidRDefault="004C5493" w:rsidP="00EC259F">
      <w:pPr>
        <w:spacing w:line="360" w:lineRule="auto"/>
        <w:jc w:val="both"/>
        <w:rPr>
          <w:rFonts w:ascii="Times New Roman" w:hAnsi="Times New Roman" w:cs="Times New Roman"/>
          <w:sz w:val="24"/>
          <w:szCs w:val="24"/>
        </w:rPr>
      </w:pPr>
    </w:p>
    <w:p w14:paraId="46836B93" w14:textId="1B6B0B6A" w:rsidR="003E51DC" w:rsidRPr="00EC259F" w:rsidRDefault="003E51DC" w:rsidP="00EC259F">
      <w:pPr>
        <w:pStyle w:val="Heading1"/>
        <w:spacing w:line="360" w:lineRule="auto"/>
        <w:rPr>
          <w:sz w:val="24"/>
          <w:szCs w:val="24"/>
        </w:rPr>
      </w:pPr>
      <w:bookmarkStart w:id="6" w:name="_Toc214012861"/>
      <w:r w:rsidRPr="00EC259F">
        <w:rPr>
          <w:sz w:val="24"/>
          <w:szCs w:val="24"/>
        </w:rPr>
        <w:t>Why the Issue is Significant</w:t>
      </w:r>
      <w:bookmarkEnd w:id="6"/>
    </w:p>
    <w:p w14:paraId="00000031"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32" w14:textId="07F9A3D7" w:rsidR="009223C2" w:rsidRPr="00EC259F" w:rsidRDefault="001B2667"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 xml:space="preserve">The communication and coordination </w:t>
      </w:r>
      <w:r w:rsidR="008D5C87" w:rsidRPr="00EC259F">
        <w:rPr>
          <w:rFonts w:ascii="Times New Roman" w:eastAsia="Times New Roman" w:hAnsi="Times New Roman" w:cs="Times New Roman"/>
          <w:color w:val="111111"/>
          <w:sz w:val="24"/>
          <w:szCs w:val="24"/>
        </w:rPr>
        <w:t>issue affect guest satisfaction and staff morale</w:t>
      </w:r>
      <w:r w:rsidRPr="00EC259F">
        <w:rPr>
          <w:rFonts w:ascii="Times New Roman" w:eastAsia="Times New Roman" w:hAnsi="Times New Roman" w:cs="Times New Roman"/>
          <w:color w:val="111111"/>
          <w:sz w:val="24"/>
          <w:szCs w:val="24"/>
        </w:rPr>
        <w:t>.</w:t>
      </w:r>
      <w:r w:rsidRPr="00EC259F">
        <w:rPr>
          <w:rFonts w:ascii="Times New Roman" w:eastAsia="Times New Roman" w:hAnsi="Times New Roman" w:cs="Times New Roman"/>
          <w:sz w:val="24"/>
          <w:szCs w:val="24"/>
        </w:rPr>
        <w:t xml:space="preserve"> </w:t>
      </w:r>
      <w:r w:rsidRPr="00EC259F">
        <w:rPr>
          <w:rFonts w:ascii="Times New Roman" w:eastAsia="Times New Roman" w:hAnsi="Times New Roman" w:cs="Times New Roman"/>
          <w:color w:val="111111"/>
          <w:sz w:val="24"/>
          <w:szCs w:val="24"/>
        </w:rPr>
        <w:t>Timing and details are crucial in the hospitality business especially in event management</w:t>
      </w:r>
      <w:r w:rsidR="008D5C87" w:rsidRPr="00EC259F">
        <w:rPr>
          <w:rFonts w:ascii="Times New Roman" w:eastAsia="Times New Roman" w:hAnsi="Times New Roman" w:cs="Times New Roman"/>
          <w:color w:val="111111"/>
          <w:sz w:val="24"/>
          <w:szCs w:val="24"/>
        </w:rPr>
        <w:t xml:space="preserve"> as poor coordination could damage Novotel’s reputation and diminished client trust (</w:t>
      </w:r>
      <w:r w:rsidR="008D5C87" w:rsidRPr="00EC259F">
        <w:rPr>
          <w:rFonts w:ascii="Times New Roman" w:eastAsia="Times New Roman" w:hAnsi="Times New Roman" w:cs="Times New Roman"/>
          <w:color w:val="222222"/>
          <w:sz w:val="24"/>
          <w:szCs w:val="24"/>
          <w:highlight w:val="white"/>
        </w:rPr>
        <w:t>Tanković e</w:t>
      </w:r>
      <w:r w:rsidR="008D5C87" w:rsidRPr="00EC259F">
        <w:rPr>
          <w:rFonts w:ascii="Times New Roman" w:eastAsia="Times New Roman" w:hAnsi="Times New Roman" w:cs="Times New Roman"/>
          <w:i/>
          <w:color w:val="222222"/>
          <w:sz w:val="24"/>
          <w:szCs w:val="24"/>
          <w:highlight w:val="white"/>
        </w:rPr>
        <w:t xml:space="preserve">t al., </w:t>
      </w:r>
      <w:r w:rsidR="008D5C87" w:rsidRPr="00EC259F">
        <w:rPr>
          <w:rFonts w:ascii="Times New Roman" w:eastAsia="Times New Roman" w:hAnsi="Times New Roman" w:cs="Times New Roman"/>
          <w:color w:val="222222"/>
          <w:sz w:val="24"/>
          <w:szCs w:val="24"/>
          <w:highlight w:val="white"/>
        </w:rPr>
        <w:t>2023)</w:t>
      </w:r>
      <w:r w:rsidRPr="00EC259F">
        <w:rPr>
          <w:rFonts w:ascii="Times New Roman" w:eastAsia="Times New Roman" w:hAnsi="Times New Roman" w:cs="Times New Roman"/>
          <w:color w:val="111111"/>
          <w:sz w:val="24"/>
          <w:szCs w:val="24"/>
        </w:rPr>
        <w:t>.</w:t>
      </w:r>
      <w:r w:rsidRPr="00EC259F">
        <w:rPr>
          <w:rFonts w:ascii="Times New Roman" w:eastAsia="Times New Roman" w:hAnsi="Times New Roman" w:cs="Times New Roman"/>
          <w:sz w:val="24"/>
          <w:szCs w:val="24"/>
        </w:rPr>
        <w:t xml:space="preserve"> </w:t>
      </w:r>
    </w:p>
    <w:p w14:paraId="00000033"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34" w14:textId="3185A5BE" w:rsidR="009223C2" w:rsidRPr="00EC259F" w:rsidRDefault="001B2667" w:rsidP="00EC259F">
      <w:pPr>
        <w:spacing w:line="360" w:lineRule="auto"/>
        <w:jc w:val="both"/>
        <w:rPr>
          <w:rFonts w:ascii="Times New Roman" w:eastAsia="Times New Roman" w:hAnsi="Times New Roman" w:cs="Times New Roman"/>
          <w:color w:val="111111"/>
          <w:sz w:val="24"/>
          <w:szCs w:val="24"/>
        </w:rPr>
      </w:pPr>
      <w:r w:rsidRPr="00EC259F">
        <w:rPr>
          <w:rFonts w:ascii="Times New Roman" w:eastAsia="Times New Roman" w:hAnsi="Times New Roman" w:cs="Times New Roman"/>
          <w:color w:val="111111"/>
          <w:sz w:val="24"/>
          <w:szCs w:val="24"/>
        </w:rPr>
        <w:t>In addition, these operational inefficiencies expose employees to unwarranted stress which may de-motivate and demorali</w:t>
      </w:r>
      <w:r w:rsidR="000561C9">
        <w:rPr>
          <w:rFonts w:ascii="Times New Roman" w:eastAsia="Times New Roman" w:hAnsi="Times New Roman" w:cs="Times New Roman"/>
          <w:color w:val="111111"/>
          <w:sz w:val="24"/>
          <w:szCs w:val="24"/>
        </w:rPr>
        <w:t>s</w:t>
      </w:r>
      <w:r w:rsidRPr="00EC259F">
        <w:rPr>
          <w:rFonts w:ascii="Times New Roman" w:eastAsia="Times New Roman" w:hAnsi="Times New Roman" w:cs="Times New Roman"/>
          <w:color w:val="111111"/>
          <w:sz w:val="24"/>
          <w:szCs w:val="24"/>
        </w:rPr>
        <w:t>e them.</w:t>
      </w:r>
      <w:r w:rsidRPr="00EC259F">
        <w:rPr>
          <w:rFonts w:ascii="Times New Roman" w:eastAsia="Times New Roman" w:hAnsi="Times New Roman" w:cs="Times New Roman"/>
          <w:sz w:val="24"/>
          <w:szCs w:val="24"/>
        </w:rPr>
        <w:t xml:space="preserve"> </w:t>
      </w:r>
      <w:r w:rsidRPr="00EC259F">
        <w:rPr>
          <w:rFonts w:ascii="Times New Roman" w:eastAsia="Times New Roman" w:hAnsi="Times New Roman" w:cs="Times New Roman"/>
          <w:color w:val="111111"/>
          <w:sz w:val="24"/>
          <w:szCs w:val="24"/>
        </w:rPr>
        <w:t>Personally, the misconception of a couple of seconds regarding the time schedule or the specifics of the setup contributed to the hasty changes and the decreased quality of the service.</w:t>
      </w:r>
      <w:r w:rsidRPr="00EC259F">
        <w:rPr>
          <w:rFonts w:ascii="Times New Roman" w:eastAsia="Times New Roman" w:hAnsi="Times New Roman" w:cs="Times New Roman"/>
          <w:sz w:val="24"/>
          <w:szCs w:val="24"/>
        </w:rPr>
        <w:t xml:space="preserve"> </w:t>
      </w:r>
      <w:r w:rsidRPr="00EC259F">
        <w:rPr>
          <w:rFonts w:ascii="Times New Roman" w:eastAsia="Times New Roman" w:hAnsi="Times New Roman" w:cs="Times New Roman"/>
          <w:color w:val="111111"/>
          <w:sz w:val="24"/>
          <w:szCs w:val="24"/>
        </w:rPr>
        <w:t xml:space="preserve">Teamwork should be supported with all members being aware of the schedules of events and updated about the </w:t>
      </w:r>
      <w:r w:rsidR="008D5C87" w:rsidRPr="00EC259F">
        <w:rPr>
          <w:rFonts w:ascii="Times New Roman" w:eastAsia="Times New Roman" w:hAnsi="Times New Roman" w:cs="Times New Roman"/>
          <w:color w:val="111111"/>
          <w:sz w:val="24"/>
          <w:szCs w:val="24"/>
        </w:rPr>
        <w:t>last-minute</w:t>
      </w:r>
      <w:r w:rsidRPr="00EC259F">
        <w:rPr>
          <w:rFonts w:ascii="Times New Roman" w:eastAsia="Times New Roman" w:hAnsi="Times New Roman" w:cs="Times New Roman"/>
          <w:color w:val="111111"/>
          <w:sz w:val="24"/>
          <w:szCs w:val="24"/>
        </w:rPr>
        <w:t xml:space="preserve"> information.</w:t>
      </w:r>
    </w:p>
    <w:p w14:paraId="00F09112" w14:textId="77777777" w:rsidR="008D5C87" w:rsidRPr="00EC259F" w:rsidRDefault="008D5C87" w:rsidP="00EC259F">
      <w:pPr>
        <w:spacing w:line="360" w:lineRule="auto"/>
        <w:jc w:val="both"/>
        <w:rPr>
          <w:rFonts w:ascii="Times New Roman" w:eastAsia="Times New Roman" w:hAnsi="Times New Roman" w:cs="Times New Roman"/>
          <w:color w:val="111111"/>
          <w:sz w:val="24"/>
          <w:szCs w:val="24"/>
        </w:rPr>
      </w:pPr>
    </w:p>
    <w:p w14:paraId="412561B4" w14:textId="4511C529" w:rsidR="008D5C87" w:rsidRPr="00EC259F" w:rsidRDefault="001B2667"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 xml:space="preserve">Reflecting on Management &amp; Organisational Behaviour theory, structured communication would be essential in order to align team actions with Novotel’s goals. Without structured procedures in place, even strong teamwork won’t guarantee positive outcomes. </w:t>
      </w:r>
    </w:p>
    <w:p w14:paraId="00000035"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37"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38" w14:textId="18EAAEC7" w:rsidR="009223C2" w:rsidRPr="00EC259F" w:rsidRDefault="001B2667" w:rsidP="00EC259F">
      <w:pPr>
        <w:pStyle w:val="Heading1"/>
        <w:spacing w:line="360" w:lineRule="auto"/>
        <w:rPr>
          <w:sz w:val="24"/>
          <w:szCs w:val="24"/>
        </w:rPr>
      </w:pPr>
      <w:bookmarkStart w:id="7" w:name="_Toc214012862"/>
      <w:r w:rsidRPr="00EC259F">
        <w:rPr>
          <w:sz w:val="24"/>
          <w:szCs w:val="24"/>
        </w:rPr>
        <w:lastRenderedPageBreak/>
        <w:t>Self-Reflection and Application of Learning</w:t>
      </w:r>
      <w:bookmarkEnd w:id="7"/>
    </w:p>
    <w:p w14:paraId="00000039"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3A" w14:textId="63027334" w:rsidR="009223C2" w:rsidRPr="00EC259F" w:rsidRDefault="007E139E" w:rsidP="00EC259F">
      <w:pPr>
        <w:spacing w:line="360" w:lineRule="auto"/>
        <w:jc w:val="both"/>
        <w:rPr>
          <w:rFonts w:ascii="Times New Roman" w:eastAsia="Times New Roman" w:hAnsi="Times New Roman" w:cs="Times New Roman"/>
          <w:color w:val="111111"/>
          <w:sz w:val="24"/>
          <w:szCs w:val="24"/>
        </w:rPr>
      </w:pPr>
      <w:r w:rsidRPr="00EC259F">
        <w:rPr>
          <w:rFonts w:ascii="Times New Roman" w:eastAsia="Times New Roman" w:hAnsi="Times New Roman" w:cs="Times New Roman"/>
          <w:color w:val="111111"/>
          <w:sz w:val="24"/>
          <w:szCs w:val="24"/>
        </w:rPr>
        <w:t>During my placement,</w:t>
      </w:r>
      <w:r w:rsidR="001B2667" w:rsidRPr="00EC259F">
        <w:rPr>
          <w:rFonts w:ascii="Times New Roman" w:eastAsia="Times New Roman" w:hAnsi="Times New Roman" w:cs="Times New Roman"/>
          <w:color w:val="111111"/>
          <w:sz w:val="24"/>
          <w:szCs w:val="24"/>
        </w:rPr>
        <w:t xml:space="preserve"> I </w:t>
      </w:r>
      <w:r w:rsidR="00D05486" w:rsidRPr="00EC259F">
        <w:rPr>
          <w:rFonts w:ascii="Times New Roman" w:eastAsia="Times New Roman" w:hAnsi="Times New Roman" w:cs="Times New Roman"/>
          <w:color w:val="111111"/>
          <w:sz w:val="24"/>
          <w:szCs w:val="24"/>
        </w:rPr>
        <w:t>learned that leadership is not confined to formal roles and</w:t>
      </w:r>
      <w:r w:rsidR="001B2667" w:rsidRPr="00EC259F">
        <w:rPr>
          <w:rFonts w:ascii="Times New Roman" w:eastAsia="Times New Roman" w:hAnsi="Times New Roman" w:cs="Times New Roman"/>
          <w:color w:val="111111"/>
          <w:sz w:val="24"/>
          <w:szCs w:val="24"/>
        </w:rPr>
        <w:t xml:space="preserve"> that teamwork does not just entail the process of assisting each other, but it also involves making sure that all individuals are provided with the same information.</w:t>
      </w:r>
      <w:r w:rsidR="001B2667" w:rsidRPr="00EC259F">
        <w:rPr>
          <w:rFonts w:ascii="Times New Roman" w:eastAsia="Times New Roman" w:hAnsi="Times New Roman" w:cs="Times New Roman"/>
          <w:sz w:val="24"/>
          <w:szCs w:val="24"/>
        </w:rPr>
        <w:t xml:space="preserve"> </w:t>
      </w:r>
      <w:r w:rsidR="00E7737F" w:rsidRPr="00EC259F">
        <w:rPr>
          <w:rFonts w:ascii="Times New Roman" w:eastAsia="Times New Roman" w:hAnsi="Times New Roman" w:cs="Times New Roman"/>
          <w:sz w:val="24"/>
          <w:szCs w:val="24"/>
        </w:rPr>
        <w:t>Once I noticed confusi</w:t>
      </w:r>
      <w:r w:rsidR="005F0EB1">
        <w:rPr>
          <w:rFonts w:ascii="Times New Roman" w:eastAsia="Times New Roman" w:hAnsi="Times New Roman" w:cs="Times New Roman"/>
          <w:sz w:val="24"/>
          <w:szCs w:val="24"/>
        </w:rPr>
        <w:t>on</w:t>
      </w:r>
      <w:r w:rsidR="00E7737F" w:rsidRPr="00EC259F">
        <w:rPr>
          <w:rFonts w:ascii="Times New Roman" w:eastAsia="Times New Roman" w:hAnsi="Times New Roman" w:cs="Times New Roman"/>
          <w:sz w:val="24"/>
          <w:szCs w:val="24"/>
        </w:rPr>
        <w:t xml:space="preserve"> during event setups, I </w:t>
      </w:r>
      <w:r w:rsidR="00C14B37" w:rsidRPr="00EC259F">
        <w:rPr>
          <w:rFonts w:ascii="Times New Roman" w:eastAsia="Times New Roman" w:hAnsi="Times New Roman" w:cs="Times New Roman"/>
          <w:sz w:val="24"/>
          <w:szCs w:val="24"/>
        </w:rPr>
        <w:t>began taking</w:t>
      </w:r>
      <w:r w:rsidR="00E7737F" w:rsidRPr="00EC259F">
        <w:rPr>
          <w:rFonts w:ascii="Times New Roman" w:eastAsia="Times New Roman" w:hAnsi="Times New Roman" w:cs="Times New Roman"/>
          <w:sz w:val="24"/>
          <w:szCs w:val="24"/>
        </w:rPr>
        <w:t xml:space="preserve"> notes of the instructions </w:t>
      </w:r>
      <w:r w:rsidR="00C14B37" w:rsidRPr="00EC259F">
        <w:rPr>
          <w:rFonts w:ascii="Times New Roman" w:eastAsia="Times New Roman" w:hAnsi="Times New Roman" w:cs="Times New Roman"/>
          <w:sz w:val="24"/>
          <w:szCs w:val="24"/>
        </w:rPr>
        <w:t>and</w:t>
      </w:r>
      <w:r w:rsidR="00C14B37" w:rsidRPr="00EC259F">
        <w:rPr>
          <w:rFonts w:ascii="Times New Roman" w:eastAsia="Times New Roman" w:hAnsi="Times New Roman" w:cs="Times New Roman"/>
          <w:color w:val="111111"/>
          <w:sz w:val="24"/>
          <w:szCs w:val="24"/>
        </w:rPr>
        <w:t xml:space="preserve"> </w:t>
      </w:r>
      <w:r w:rsidR="001B2667" w:rsidRPr="00EC259F">
        <w:rPr>
          <w:rFonts w:ascii="Times New Roman" w:eastAsia="Times New Roman" w:hAnsi="Times New Roman" w:cs="Times New Roman"/>
          <w:color w:val="111111"/>
          <w:sz w:val="24"/>
          <w:szCs w:val="24"/>
        </w:rPr>
        <w:t>distribute</w:t>
      </w:r>
      <w:r w:rsidR="00C14B37" w:rsidRPr="00EC259F">
        <w:rPr>
          <w:rFonts w:ascii="Times New Roman" w:eastAsia="Times New Roman" w:hAnsi="Times New Roman" w:cs="Times New Roman"/>
          <w:color w:val="111111"/>
          <w:sz w:val="24"/>
          <w:szCs w:val="24"/>
        </w:rPr>
        <w:t xml:space="preserve">d </w:t>
      </w:r>
      <w:r w:rsidR="001B2667" w:rsidRPr="00EC259F">
        <w:rPr>
          <w:rFonts w:ascii="Times New Roman" w:eastAsia="Times New Roman" w:hAnsi="Times New Roman" w:cs="Times New Roman"/>
          <w:color w:val="111111"/>
          <w:sz w:val="24"/>
          <w:szCs w:val="24"/>
        </w:rPr>
        <w:t xml:space="preserve">them to other </w:t>
      </w:r>
      <w:r w:rsidR="007B3778">
        <w:rPr>
          <w:rFonts w:ascii="Times New Roman" w:eastAsia="Times New Roman" w:hAnsi="Times New Roman" w:cs="Times New Roman"/>
          <w:color w:val="111111"/>
          <w:sz w:val="24"/>
          <w:szCs w:val="24"/>
        </w:rPr>
        <w:t>team members,</w:t>
      </w:r>
      <w:r w:rsidR="001B2667" w:rsidRPr="00EC259F">
        <w:rPr>
          <w:rFonts w:ascii="Times New Roman" w:eastAsia="Times New Roman" w:hAnsi="Times New Roman" w:cs="Times New Roman"/>
          <w:color w:val="111111"/>
          <w:sz w:val="24"/>
          <w:szCs w:val="24"/>
        </w:rPr>
        <w:t xml:space="preserve"> when I </w:t>
      </w:r>
      <w:r w:rsidR="00C14B37" w:rsidRPr="00EC259F">
        <w:rPr>
          <w:rFonts w:ascii="Times New Roman" w:eastAsia="Times New Roman" w:hAnsi="Times New Roman" w:cs="Times New Roman"/>
          <w:color w:val="111111"/>
          <w:sz w:val="24"/>
          <w:szCs w:val="24"/>
        </w:rPr>
        <w:t>realised</w:t>
      </w:r>
      <w:r w:rsidR="001B2667" w:rsidRPr="00EC259F">
        <w:rPr>
          <w:rFonts w:ascii="Times New Roman" w:eastAsia="Times New Roman" w:hAnsi="Times New Roman" w:cs="Times New Roman"/>
          <w:color w:val="111111"/>
          <w:sz w:val="24"/>
          <w:szCs w:val="24"/>
        </w:rPr>
        <w:t xml:space="preserve"> there was a misunderstanding due to the changes occurring at the last moment.</w:t>
      </w:r>
    </w:p>
    <w:p w14:paraId="49D1E3F5" w14:textId="77777777" w:rsidR="00C14B37" w:rsidRPr="00EC259F" w:rsidRDefault="00C14B37" w:rsidP="00EC259F">
      <w:pPr>
        <w:spacing w:line="360" w:lineRule="auto"/>
        <w:jc w:val="both"/>
        <w:rPr>
          <w:rFonts w:ascii="Times New Roman" w:eastAsia="Times New Roman" w:hAnsi="Times New Roman" w:cs="Times New Roman"/>
          <w:color w:val="111111"/>
          <w:sz w:val="24"/>
          <w:szCs w:val="24"/>
        </w:rPr>
      </w:pPr>
    </w:p>
    <w:p w14:paraId="1D24CFD6" w14:textId="678AEAC9" w:rsidR="00C14B37" w:rsidRPr="00EC259F" w:rsidRDefault="00C14B37"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 xml:space="preserve">This </w:t>
      </w:r>
      <w:r w:rsidR="00555902" w:rsidRPr="00EC259F">
        <w:rPr>
          <w:rFonts w:ascii="Times New Roman" w:eastAsia="Times New Roman" w:hAnsi="Times New Roman" w:cs="Times New Roman"/>
          <w:color w:val="111111"/>
          <w:sz w:val="24"/>
          <w:szCs w:val="24"/>
        </w:rPr>
        <w:t>improved clarity and reduce</w:t>
      </w:r>
      <w:r w:rsidR="00BA0069" w:rsidRPr="00EC259F">
        <w:rPr>
          <w:rFonts w:ascii="Times New Roman" w:eastAsia="Times New Roman" w:hAnsi="Times New Roman" w:cs="Times New Roman"/>
          <w:color w:val="111111"/>
          <w:sz w:val="24"/>
          <w:szCs w:val="24"/>
        </w:rPr>
        <w:t>d</w:t>
      </w:r>
      <w:r w:rsidR="00555902" w:rsidRPr="00EC259F">
        <w:rPr>
          <w:rFonts w:ascii="Times New Roman" w:eastAsia="Times New Roman" w:hAnsi="Times New Roman" w:cs="Times New Roman"/>
          <w:color w:val="111111"/>
          <w:sz w:val="24"/>
          <w:szCs w:val="24"/>
        </w:rPr>
        <w:t xml:space="preserve"> errors, </w:t>
      </w:r>
      <w:r w:rsidR="00BA0069" w:rsidRPr="00EC259F">
        <w:rPr>
          <w:rFonts w:ascii="Times New Roman" w:eastAsia="Times New Roman" w:hAnsi="Times New Roman" w:cs="Times New Roman"/>
          <w:color w:val="111111"/>
          <w:sz w:val="24"/>
          <w:szCs w:val="24"/>
        </w:rPr>
        <w:t>which</w:t>
      </w:r>
      <w:r w:rsidR="00555902" w:rsidRPr="00EC259F">
        <w:rPr>
          <w:rFonts w:ascii="Times New Roman" w:eastAsia="Times New Roman" w:hAnsi="Times New Roman" w:cs="Times New Roman"/>
          <w:color w:val="111111"/>
          <w:sz w:val="24"/>
          <w:szCs w:val="24"/>
        </w:rPr>
        <w:t xml:space="preserve"> demonstrated how proactive </w:t>
      </w:r>
      <w:r w:rsidR="007B3778" w:rsidRPr="00EC259F">
        <w:rPr>
          <w:rFonts w:ascii="Times New Roman" w:eastAsia="Times New Roman" w:hAnsi="Times New Roman" w:cs="Times New Roman"/>
          <w:color w:val="111111"/>
          <w:sz w:val="24"/>
          <w:szCs w:val="24"/>
        </w:rPr>
        <w:t>communication influences</w:t>
      </w:r>
      <w:r w:rsidR="00555902" w:rsidRPr="00EC259F">
        <w:rPr>
          <w:rFonts w:ascii="Times New Roman" w:eastAsia="Times New Roman" w:hAnsi="Times New Roman" w:cs="Times New Roman"/>
          <w:color w:val="111111"/>
          <w:sz w:val="24"/>
          <w:szCs w:val="24"/>
        </w:rPr>
        <w:t xml:space="preserve"> team effectiveness, (Goleman’s, 2000)</w:t>
      </w:r>
      <w:r w:rsidR="00886032" w:rsidRPr="00EC259F">
        <w:rPr>
          <w:rFonts w:ascii="Times New Roman" w:eastAsia="Times New Roman" w:hAnsi="Times New Roman" w:cs="Times New Roman"/>
          <w:color w:val="111111"/>
          <w:sz w:val="24"/>
          <w:szCs w:val="24"/>
        </w:rPr>
        <w:t xml:space="preserve">, showing that adaptive leadership style can enhance performance under pressure. </w:t>
      </w:r>
    </w:p>
    <w:p w14:paraId="0000003B"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3E" w14:textId="1D19A5FC" w:rsidR="009223C2" w:rsidRPr="00EC259F" w:rsidRDefault="001B2667" w:rsidP="00EC259F">
      <w:pPr>
        <w:spacing w:line="360" w:lineRule="auto"/>
        <w:jc w:val="both"/>
        <w:rPr>
          <w:rFonts w:ascii="Times New Roman" w:eastAsia="Times New Roman" w:hAnsi="Times New Roman" w:cs="Times New Roman"/>
          <w:color w:val="111111"/>
          <w:sz w:val="24"/>
          <w:szCs w:val="24"/>
        </w:rPr>
      </w:pPr>
      <w:r w:rsidRPr="00EC259F">
        <w:rPr>
          <w:rFonts w:ascii="Times New Roman" w:eastAsia="Times New Roman" w:hAnsi="Times New Roman" w:cs="Times New Roman"/>
          <w:color w:val="111111"/>
          <w:sz w:val="24"/>
          <w:szCs w:val="24"/>
        </w:rPr>
        <w:t xml:space="preserve">This experience </w:t>
      </w:r>
      <w:r w:rsidR="00886032" w:rsidRPr="00EC259F">
        <w:rPr>
          <w:rFonts w:ascii="Times New Roman" w:eastAsia="Times New Roman" w:hAnsi="Times New Roman" w:cs="Times New Roman"/>
          <w:color w:val="111111"/>
          <w:sz w:val="24"/>
          <w:szCs w:val="24"/>
        </w:rPr>
        <w:t>taught me the</w:t>
      </w:r>
      <w:r w:rsidRPr="00EC259F">
        <w:rPr>
          <w:rFonts w:ascii="Times New Roman" w:eastAsia="Times New Roman" w:hAnsi="Times New Roman" w:cs="Times New Roman"/>
          <w:color w:val="111111"/>
          <w:sz w:val="24"/>
          <w:szCs w:val="24"/>
        </w:rPr>
        <w:t xml:space="preserve"> need to communicate effectively in a stressful environment in a structured manner.</w:t>
      </w:r>
      <w:r w:rsidRPr="00EC259F">
        <w:rPr>
          <w:rFonts w:ascii="Times New Roman" w:eastAsia="Times New Roman" w:hAnsi="Times New Roman" w:cs="Times New Roman"/>
          <w:sz w:val="24"/>
          <w:szCs w:val="24"/>
        </w:rPr>
        <w:t xml:space="preserve"> </w:t>
      </w:r>
      <w:r w:rsidRPr="00EC259F">
        <w:rPr>
          <w:rFonts w:ascii="Times New Roman" w:eastAsia="Times New Roman" w:hAnsi="Times New Roman" w:cs="Times New Roman"/>
          <w:color w:val="111111"/>
          <w:sz w:val="24"/>
          <w:szCs w:val="24"/>
        </w:rPr>
        <w:t>It helped me reali</w:t>
      </w:r>
      <w:r w:rsidR="00886032" w:rsidRPr="00EC259F">
        <w:rPr>
          <w:rFonts w:ascii="Times New Roman" w:eastAsia="Times New Roman" w:hAnsi="Times New Roman" w:cs="Times New Roman"/>
          <w:color w:val="111111"/>
          <w:sz w:val="24"/>
          <w:szCs w:val="24"/>
        </w:rPr>
        <w:t>s</w:t>
      </w:r>
      <w:r w:rsidRPr="00EC259F">
        <w:rPr>
          <w:rFonts w:ascii="Times New Roman" w:eastAsia="Times New Roman" w:hAnsi="Times New Roman" w:cs="Times New Roman"/>
          <w:color w:val="111111"/>
          <w:sz w:val="24"/>
          <w:szCs w:val="24"/>
        </w:rPr>
        <w:t>e that having a brief checklist could make a huge difference in performance and confidence.</w:t>
      </w:r>
      <w:r w:rsidR="00D80918" w:rsidRPr="00EC259F">
        <w:rPr>
          <w:rFonts w:ascii="Times New Roman" w:eastAsia="Times New Roman" w:hAnsi="Times New Roman" w:cs="Times New Roman"/>
          <w:color w:val="111111"/>
          <w:sz w:val="24"/>
          <w:szCs w:val="24"/>
        </w:rPr>
        <w:t xml:space="preserve"> This experienced validated aspects from earlier modules</w:t>
      </w:r>
      <w:r w:rsidR="00792DA2" w:rsidRPr="00EC259F">
        <w:rPr>
          <w:rFonts w:ascii="Times New Roman" w:eastAsia="Times New Roman" w:hAnsi="Times New Roman" w:cs="Times New Roman"/>
          <w:color w:val="111111"/>
          <w:sz w:val="24"/>
          <w:szCs w:val="24"/>
        </w:rPr>
        <w:t xml:space="preserve"> o</w:t>
      </w:r>
      <w:r w:rsidRPr="00EC259F">
        <w:rPr>
          <w:rFonts w:ascii="Times New Roman" w:eastAsia="Times New Roman" w:hAnsi="Times New Roman" w:cs="Times New Roman"/>
          <w:color w:val="111111"/>
          <w:sz w:val="24"/>
          <w:szCs w:val="24"/>
        </w:rPr>
        <w:t>n teamwork, leadership and organi</w:t>
      </w:r>
      <w:r w:rsidR="00792DA2" w:rsidRPr="00EC259F">
        <w:rPr>
          <w:rFonts w:ascii="Times New Roman" w:eastAsia="Times New Roman" w:hAnsi="Times New Roman" w:cs="Times New Roman"/>
          <w:color w:val="111111"/>
          <w:sz w:val="24"/>
          <w:szCs w:val="24"/>
        </w:rPr>
        <w:t>s</w:t>
      </w:r>
      <w:r w:rsidRPr="00EC259F">
        <w:rPr>
          <w:rFonts w:ascii="Times New Roman" w:eastAsia="Times New Roman" w:hAnsi="Times New Roman" w:cs="Times New Roman"/>
          <w:color w:val="111111"/>
          <w:sz w:val="24"/>
          <w:szCs w:val="24"/>
        </w:rPr>
        <w:t xml:space="preserve">ational </w:t>
      </w:r>
      <w:r w:rsidR="00792DA2" w:rsidRPr="00EC259F">
        <w:rPr>
          <w:rFonts w:ascii="Times New Roman" w:eastAsia="Times New Roman" w:hAnsi="Times New Roman" w:cs="Times New Roman"/>
          <w:color w:val="111111"/>
          <w:sz w:val="24"/>
          <w:szCs w:val="24"/>
        </w:rPr>
        <w:t>behaviour</w:t>
      </w:r>
      <w:r w:rsidRPr="00EC259F">
        <w:rPr>
          <w:rFonts w:ascii="Times New Roman" w:eastAsia="Times New Roman" w:hAnsi="Times New Roman" w:cs="Times New Roman"/>
          <w:color w:val="111111"/>
          <w:sz w:val="24"/>
          <w:szCs w:val="24"/>
        </w:rPr>
        <w:t>.</w:t>
      </w:r>
      <w:r w:rsidRPr="00EC259F">
        <w:rPr>
          <w:rFonts w:ascii="Times New Roman" w:eastAsia="Times New Roman" w:hAnsi="Times New Roman" w:cs="Times New Roman"/>
          <w:sz w:val="24"/>
          <w:szCs w:val="24"/>
        </w:rPr>
        <w:t xml:space="preserve"> </w:t>
      </w:r>
      <w:r w:rsidRPr="00EC259F">
        <w:rPr>
          <w:rFonts w:ascii="Times New Roman" w:eastAsia="Times New Roman" w:hAnsi="Times New Roman" w:cs="Times New Roman"/>
          <w:color w:val="111111"/>
          <w:sz w:val="24"/>
          <w:szCs w:val="24"/>
        </w:rPr>
        <w:t>I also understood that leadership in a team is not restricted to managers only, but each member of the team plays a role in leadership through effective communication, supplying others and initiative.</w:t>
      </w:r>
      <w:r w:rsidRPr="00EC259F">
        <w:rPr>
          <w:rFonts w:ascii="Times New Roman" w:eastAsia="Times New Roman" w:hAnsi="Times New Roman" w:cs="Times New Roman"/>
          <w:sz w:val="24"/>
          <w:szCs w:val="24"/>
        </w:rPr>
        <w:t xml:space="preserve"> </w:t>
      </w:r>
    </w:p>
    <w:p w14:paraId="0000003F"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40" w14:textId="53254CE1" w:rsidR="009223C2" w:rsidRPr="00EC259F" w:rsidRDefault="001B2667" w:rsidP="00EC259F">
      <w:pPr>
        <w:pStyle w:val="Heading1"/>
        <w:spacing w:line="360" w:lineRule="auto"/>
        <w:rPr>
          <w:sz w:val="24"/>
          <w:szCs w:val="24"/>
        </w:rPr>
      </w:pPr>
      <w:bookmarkStart w:id="8" w:name="_Toc214012863"/>
      <w:r w:rsidRPr="00EC259F">
        <w:rPr>
          <w:sz w:val="24"/>
          <w:szCs w:val="24"/>
        </w:rPr>
        <w:t>Three-Step Improvement Plan</w:t>
      </w:r>
      <w:bookmarkEnd w:id="8"/>
    </w:p>
    <w:p w14:paraId="00000041"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42" w14:textId="31AE7F1F" w:rsidR="009223C2" w:rsidRPr="00F928BD" w:rsidRDefault="001B2667" w:rsidP="00EC259F">
      <w:pPr>
        <w:spacing w:line="360" w:lineRule="auto"/>
        <w:jc w:val="both"/>
        <w:rPr>
          <w:rFonts w:ascii="Times New Roman" w:eastAsia="Times New Roman" w:hAnsi="Times New Roman" w:cs="Times New Roman"/>
          <w:b/>
          <w:bCs/>
          <w:sz w:val="24"/>
          <w:szCs w:val="24"/>
        </w:rPr>
      </w:pPr>
      <w:r w:rsidRPr="00F928BD">
        <w:rPr>
          <w:rFonts w:ascii="Times New Roman" w:eastAsia="Times New Roman" w:hAnsi="Times New Roman" w:cs="Times New Roman"/>
          <w:b/>
          <w:bCs/>
          <w:color w:val="111111"/>
          <w:sz w:val="24"/>
          <w:szCs w:val="24"/>
        </w:rPr>
        <w:t>Step 1: Present a Pre-Event Structured Briefing</w:t>
      </w:r>
      <w:r w:rsidR="003B549A" w:rsidRPr="00F928BD">
        <w:rPr>
          <w:rFonts w:ascii="Times New Roman" w:eastAsia="Times New Roman" w:hAnsi="Times New Roman" w:cs="Times New Roman"/>
          <w:b/>
          <w:bCs/>
          <w:color w:val="111111"/>
          <w:sz w:val="24"/>
          <w:szCs w:val="24"/>
        </w:rPr>
        <w:t xml:space="preserve"> with Written Summaries</w:t>
      </w:r>
      <w:r w:rsidRPr="00F928BD">
        <w:rPr>
          <w:rFonts w:ascii="Times New Roman" w:eastAsia="Times New Roman" w:hAnsi="Times New Roman" w:cs="Times New Roman"/>
          <w:b/>
          <w:bCs/>
          <w:color w:val="111111"/>
          <w:sz w:val="24"/>
          <w:szCs w:val="24"/>
        </w:rPr>
        <w:t>.</w:t>
      </w:r>
    </w:p>
    <w:p w14:paraId="00000044" w14:textId="7193A1F6" w:rsidR="009223C2" w:rsidRPr="00EC259F" w:rsidRDefault="00E65170"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Ho</w:t>
      </w:r>
      <w:r w:rsidR="00A022B9" w:rsidRPr="00EC259F">
        <w:rPr>
          <w:rFonts w:ascii="Times New Roman" w:eastAsia="Times New Roman" w:hAnsi="Times New Roman" w:cs="Times New Roman"/>
          <w:color w:val="111111"/>
          <w:sz w:val="24"/>
          <w:szCs w:val="24"/>
        </w:rPr>
        <w:t>l</w:t>
      </w:r>
      <w:r w:rsidRPr="00EC259F">
        <w:rPr>
          <w:rFonts w:ascii="Times New Roman" w:eastAsia="Times New Roman" w:hAnsi="Times New Roman" w:cs="Times New Roman"/>
          <w:color w:val="111111"/>
          <w:sz w:val="24"/>
          <w:szCs w:val="24"/>
        </w:rPr>
        <w:t xml:space="preserve">d short meetings before major </w:t>
      </w:r>
      <w:r w:rsidR="00BA79A5" w:rsidRPr="00EC259F">
        <w:rPr>
          <w:rFonts w:ascii="Times New Roman" w:eastAsia="Times New Roman" w:hAnsi="Times New Roman" w:cs="Times New Roman"/>
          <w:color w:val="111111"/>
          <w:sz w:val="24"/>
          <w:szCs w:val="24"/>
        </w:rPr>
        <w:t>events and</w:t>
      </w:r>
      <w:r w:rsidR="00A022B9" w:rsidRPr="00EC259F">
        <w:rPr>
          <w:rFonts w:ascii="Times New Roman" w:eastAsia="Times New Roman" w:hAnsi="Times New Roman" w:cs="Times New Roman"/>
          <w:color w:val="111111"/>
          <w:sz w:val="24"/>
          <w:szCs w:val="24"/>
        </w:rPr>
        <w:t xml:space="preserve"> ensure each team member</w:t>
      </w:r>
      <w:r w:rsidR="00A351F2" w:rsidRPr="00EC259F">
        <w:rPr>
          <w:rFonts w:ascii="Times New Roman" w:eastAsia="Times New Roman" w:hAnsi="Times New Roman" w:cs="Times New Roman"/>
          <w:color w:val="111111"/>
          <w:sz w:val="24"/>
          <w:szCs w:val="24"/>
        </w:rPr>
        <w:t>, as well as other departments</w:t>
      </w:r>
      <w:r w:rsidR="00A022B9" w:rsidRPr="00EC259F">
        <w:rPr>
          <w:rFonts w:ascii="Times New Roman" w:eastAsia="Times New Roman" w:hAnsi="Times New Roman" w:cs="Times New Roman"/>
          <w:color w:val="111111"/>
          <w:sz w:val="24"/>
          <w:szCs w:val="24"/>
        </w:rPr>
        <w:t xml:space="preserve"> ha</w:t>
      </w:r>
      <w:r w:rsidR="00A351F2" w:rsidRPr="00EC259F">
        <w:rPr>
          <w:rFonts w:ascii="Times New Roman" w:eastAsia="Times New Roman" w:hAnsi="Times New Roman" w:cs="Times New Roman"/>
          <w:color w:val="111111"/>
          <w:sz w:val="24"/>
          <w:szCs w:val="24"/>
        </w:rPr>
        <w:t>ve</w:t>
      </w:r>
      <w:r w:rsidR="00A022B9" w:rsidRPr="00EC259F">
        <w:rPr>
          <w:rFonts w:ascii="Times New Roman" w:eastAsia="Times New Roman" w:hAnsi="Times New Roman" w:cs="Times New Roman"/>
          <w:color w:val="111111"/>
          <w:sz w:val="24"/>
          <w:szCs w:val="24"/>
        </w:rPr>
        <w:t xml:space="preserve"> written</w:t>
      </w:r>
      <w:r w:rsidRPr="00EC259F">
        <w:rPr>
          <w:rFonts w:ascii="Times New Roman" w:eastAsia="Times New Roman" w:hAnsi="Times New Roman" w:cs="Times New Roman"/>
          <w:color w:val="111111"/>
          <w:sz w:val="24"/>
          <w:szCs w:val="24"/>
        </w:rPr>
        <w:t xml:space="preserve"> summaries </w:t>
      </w:r>
      <w:r w:rsidR="00E53CAC" w:rsidRPr="00EC259F">
        <w:rPr>
          <w:rFonts w:ascii="Times New Roman" w:eastAsia="Times New Roman" w:hAnsi="Times New Roman" w:cs="Times New Roman"/>
          <w:color w:val="111111"/>
          <w:sz w:val="24"/>
          <w:szCs w:val="24"/>
        </w:rPr>
        <w:t>of the briefing.</w:t>
      </w:r>
    </w:p>
    <w:p w14:paraId="00000046" w14:textId="59297216" w:rsidR="009223C2" w:rsidRPr="00EC259F" w:rsidRDefault="001B2667" w:rsidP="00EC259F">
      <w:pPr>
        <w:spacing w:line="360" w:lineRule="auto"/>
        <w:jc w:val="both"/>
        <w:rPr>
          <w:rFonts w:ascii="Times New Roman" w:eastAsia="Times New Roman" w:hAnsi="Times New Roman" w:cs="Times New Roman"/>
          <w:sz w:val="24"/>
          <w:szCs w:val="24"/>
        </w:rPr>
      </w:pPr>
      <w:r w:rsidRPr="008D3A53">
        <w:rPr>
          <w:rFonts w:ascii="Times New Roman" w:eastAsia="Times New Roman" w:hAnsi="Times New Roman" w:cs="Times New Roman"/>
          <w:b/>
          <w:bCs/>
          <w:sz w:val="24"/>
          <w:szCs w:val="24"/>
        </w:rPr>
        <w:t>Impact:</w:t>
      </w:r>
      <w:r w:rsidR="00E53CAC" w:rsidRPr="00EC259F">
        <w:rPr>
          <w:rFonts w:ascii="Times New Roman" w:eastAsia="Times New Roman" w:hAnsi="Times New Roman" w:cs="Times New Roman"/>
          <w:sz w:val="24"/>
          <w:szCs w:val="24"/>
        </w:rPr>
        <w:t xml:space="preserve"> </w:t>
      </w:r>
      <w:r w:rsidRPr="00EC259F">
        <w:rPr>
          <w:rFonts w:ascii="Times New Roman" w:eastAsia="Times New Roman" w:hAnsi="Times New Roman" w:cs="Times New Roman"/>
          <w:color w:val="111111"/>
          <w:sz w:val="24"/>
          <w:szCs w:val="24"/>
        </w:rPr>
        <w:t xml:space="preserve">This would </w:t>
      </w:r>
      <w:r w:rsidR="00257B9C" w:rsidRPr="00EC259F">
        <w:rPr>
          <w:rFonts w:ascii="Times New Roman" w:eastAsia="Times New Roman" w:hAnsi="Times New Roman" w:cs="Times New Roman"/>
          <w:color w:val="111111"/>
          <w:sz w:val="24"/>
          <w:szCs w:val="24"/>
        </w:rPr>
        <w:t xml:space="preserve">ensure all teams understand layouts, timelines and dietary requirements. </w:t>
      </w:r>
      <w:r w:rsidR="00BA79A5" w:rsidRPr="00EC259F">
        <w:rPr>
          <w:rFonts w:ascii="Times New Roman" w:eastAsia="Times New Roman" w:hAnsi="Times New Roman" w:cs="Times New Roman"/>
          <w:color w:val="111111"/>
          <w:sz w:val="24"/>
          <w:szCs w:val="24"/>
        </w:rPr>
        <w:t>This</w:t>
      </w:r>
      <w:r w:rsidRPr="00EC259F">
        <w:rPr>
          <w:rFonts w:ascii="Times New Roman" w:eastAsia="Times New Roman" w:hAnsi="Times New Roman" w:cs="Times New Roman"/>
          <w:color w:val="111111"/>
          <w:sz w:val="24"/>
          <w:szCs w:val="24"/>
        </w:rPr>
        <w:t xml:space="preserve"> would lessen confusion and minimi</w:t>
      </w:r>
      <w:r w:rsidR="00BA79A5" w:rsidRPr="00EC259F">
        <w:rPr>
          <w:rFonts w:ascii="Times New Roman" w:eastAsia="Times New Roman" w:hAnsi="Times New Roman" w:cs="Times New Roman"/>
          <w:color w:val="111111"/>
          <w:sz w:val="24"/>
          <w:szCs w:val="24"/>
        </w:rPr>
        <w:t>s</w:t>
      </w:r>
      <w:r w:rsidRPr="00EC259F">
        <w:rPr>
          <w:rFonts w:ascii="Times New Roman" w:eastAsia="Times New Roman" w:hAnsi="Times New Roman" w:cs="Times New Roman"/>
          <w:color w:val="111111"/>
          <w:sz w:val="24"/>
          <w:szCs w:val="24"/>
        </w:rPr>
        <w:t>e the chances of delays occurring during the turnaround</w:t>
      </w:r>
      <w:r w:rsidR="00BA79A5" w:rsidRPr="00EC259F">
        <w:rPr>
          <w:rFonts w:ascii="Times New Roman" w:eastAsia="Times New Roman" w:hAnsi="Times New Roman" w:cs="Times New Roman"/>
          <w:color w:val="111111"/>
          <w:sz w:val="24"/>
          <w:szCs w:val="24"/>
        </w:rPr>
        <w:t>.</w:t>
      </w:r>
    </w:p>
    <w:p w14:paraId="00000047"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48" w14:textId="77777777" w:rsidR="009223C2" w:rsidRPr="008D3A53" w:rsidRDefault="001B2667" w:rsidP="00EC259F">
      <w:pPr>
        <w:spacing w:line="360" w:lineRule="auto"/>
        <w:jc w:val="both"/>
        <w:rPr>
          <w:rFonts w:ascii="Times New Roman" w:eastAsia="Times New Roman" w:hAnsi="Times New Roman" w:cs="Times New Roman"/>
          <w:b/>
          <w:bCs/>
          <w:sz w:val="24"/>
          <w:szCs w:val="24"/>
        </w:rPr>
      </w:pPr>
      <w:r w:rsidRPr="008D3A53">
        <w:rPr>
          <w:rFonts w:ascii="Times New Roman" w:eastAsia="Times New Roman" w:hAnsi="Times New Roman" w:cs="Times New Roman"/>
          <w:b/>
          <w:bCs/>
          <w:color w:val="111111"/>
          <w:sz w:val="24"/>
          <w:szCs w:val="24"/>
        </w:rPr>
        <w:t>Step 2: Buddy System of New Team Members.</w:t>
      </w:r>
    </w:p>
    <w:p w14:paraId="00000049" w14:textId="6C9F01E5" w:rsidR="009223C2" w:rsidRPr="00EC259F" w:rsidRDefault="00A351F2"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 xml:space="preserve">Ensure that new employees are paired with </w:t>
      </w:r>
      <w:r w:rsidR="00613DEF" w:rsidRPr="00EC259F">
        <w:rPr>
          <w:rFonts w:ascii="Times New Roman" w:eastAsia="Times New Roman" w:hAnsi="Times New Roman" w:cs="Times New Roman"/>
          <w:color w:val="111111"/>
          <w:sz w:val="24"/>
          <w:szCs w:val="24"/>
        </w:rPr>
        <w:t>experienced employees for their first few weeks</w:t>
      </w:r>
      <w:r w:rsidR="0029222C" w:rsidRPr="00EC259F">
        <w:rPr>
          <w:rFonts w:ascii="Times New Roman" w:eastAsia="Times New Roman" w:hAnsi="Times New Roman" w:cs="Times New Roman"/>
          <w:color w:val="111111"/>
          <w:sz w:val="24"/>
          <w:szCs w:val="24"/>
        </w:rPr>
        <w:t xml:space="preserve"> to build confidence and</w:t>
      </w:r>
      <w:r w:rsidR="001B2667" w:rsidRPr="00EC259F">
        <w:rPr>
          <w:rFonts w:ascii="Times New Roman" w:eastAsia="Times New Roman" w:hAnsi="Times New Roman" w:cs="Times New Roman"/>
          <w:color w:val="111111"/>
          <w:sz w:val="24"/>
          <w:szCs w:val="24"/>
        </w:rPr>
        <w:t xml:space="preserve"> orientate them through routine activities</w:t>
      </w:r>
      <w:r w:rsidR="006A014B" w:rsidRPr="00EC259F">
        <w:rPr>
          <w:rFonts w:ascii="Times New Roman" w:eastAsia="Times New Roman" w:hAnsi="Times New Roman" w:cs="Times New Roman"/>
          <w:color w:val="111111"/>
          <w:sz w:val="24"/>
          <w:szCs w:val="24"/>
        </w:rPr>
        <w:t>.</w:t>
      </w:r>
    </w:p>
    <w:p w14:paraId="0000004C" w14:textId="2BBD0771" w:rsidR="009223C2" w:rsidRPr="00EC259F" w:rsidRDefault="001B2667" w:rsidP="00EC259F">
      <w:pPr>
        <w:spacing w:line="360" w:lineRule="auto"/>
        <w:jc w:val="both"/>
        <w:rPr>
          <w:rFonts w:ascii="Times New Roman" w:eastAsia="Times New Roman" w:hAnsi="Times New Roman" w:cs="Times New Roman"/>
          <w:sz w:val="24"/>
          <w:szCs w:val="24"/>
        </w:rPr>
      </w:pPr>
      <w:r w:rsidRPr="00FA58B2">
        <w:rPr>
          <w:rFonts w:ascii="Times New Roman" w:eastAsia="Times New Roman" w:hAnsi="Times New Roman" w:cs="Times New Roman"/>
          <w:b/>
          <w:bCs/>
          <w:sz w:val="24"/>
          <w:szCs w:val="24"/>
        </w:rPr>
        <w:t>Impact:</w:t>
      </w:r>
      <w:r w:rsidR="00E934D4" w:rsidRPr="00EC259F">
        <w:rPr>
          <w:rFonts w:ascii="Times New Roman" w:eastAsia="Times New Roman" w:hAnsi="Times New Roman" w:cs="Times New Roman"/>
          <w:sz w:val="24"/>
          <w:szCs w:val="24"/>
        </w:rPr>
        <w:t xml:space="preserve"> </w:t>
      </w:r>
      <w:r w:rsidRPr="00EC259F">
        <w:rPr>
          <w:rFonts w:ascii="Times New Roman" w:eastAsia="Times New Roman" w:hAnsi="Times New Roman" w:cs="Times New Roman"/>
          <w:color w:val="111111"/>
          <w:sz w:val="24"/>
          <w:szCs w:val="24"/>
        </w:rPr>
        <w:t xml:space="preserve">This would make new employees feel </w:t>
      </w:r>
      <w:r w:rsidR="001543BD" w:rsidRPr="00EC259F">
        <w:rPr>
          <w:rFonts w:ascii="Times New Roman" w:eastAsia="Times New Roman" w:hAnsi="Times New Roman" w:cs="Times New Roman"/>
          <w:color w:val="111111"/>
          <w:sz w:val="24"/>
          <w:szCs w:val="24"/>
        </w:rPr>
        <w:t xml:space="preserve">supported and would reduce errors. </w:t>
      </w:r>
      <w:r w:rsidRPr="00EC259F">
        <w:rPr>
          <w:rFonts w:ascii="Times New Roman" w:eastAsia="Times New Roman" w:hAnsi="Times New Roman" w:cs="Times New Roman"/>
          <w:color w:val="111111"/>
          <w:sz w:val="24"/>
          <w:szCs w:val="24"/>
        </w:rPr>
        <w:t xml:space="preserve">It would also </w:t>
      </w:r>
      <w:r w:rsidR="009C64E8" w:rsidRPr="00EC259F">
        <w:rPr>
          <w:rFonts w:ascii="Times New Roman" w:eastAsia="Times New Roman" w:hAnsi="Times New Roman" w:cs="Times New Roman"/>
          <w:color w:val="111111"/>
          <w:sz w:val="24"/>
          <w:szCs w:val="24"/>
        </w:rPr>
        <w:t>create a sense</w:t>
      </w:r>
      <w:r w:rsidRPr="00EC259F">
        <w:rPr>
          <w:rFonts w:ascii="Times New Roman" w:eastAsia="Times New Roman" w:hAnsi="Times New Roman" w:cs="Times New Roman"/>
          <w:color w:val="111111"/>
          <w:sz w:val="24"/>
          <w:szCs w:val="24"/>
        </w:rPr>
        <w:t xml:space="preserve"> of unity in the department and </w:t>
      </w:r>
      <w:r w:rsidR="009C64E8" w:rsidRPr="00EC259F">
        <w:rPr>
          <w:rFonts w:ascii="Times New Roman" w:eastAsia="Times New Roman" w:hAnsi="Times New Roman" w:cs="Times New Roman"/>
          <w:color w:val="111111"/>
          <w:sz w:val="24"/>
          <w:szCs w:val="24"/>
        </w:rPr>
        <w:t>quality service.</w:t>
      </w:r>
    </w:p>
    <w:p w14:paraId="0000004D"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4E" w14:textId="0C1C1D6D" w:rsidR="009223C2" w:rsidRPr="00FA58B2" w:rsidRDefault="001B2667" w:rsidP="00EC259F">
      <w:pPr>
        <w:spacing w:line="360" w:lineRule="auto"/>
        <w:jc w:val="both"/>
        <w:rPr>
          <w:rFonts w:ascii="Times New Roman" w:eastAsia="Times New Roman" w:hAnsi="Times New Roman" w:cs="Times New Roman"/>
          <w:b/>
          <w:bCs/>
          <w:sz w:val="24"/>
          <w:szCs w:val="24"/>
        </w:rPr>
      </w:pPr>
      <w:r w:rsidRPr="00FA58B2">
        <w:rPr>
          <w:rFonts w:ascii="Times New Roman" w:eastAsia="Times New Roman" w:hAnsi="Times New Roman" w:cs="Times New Roman"/>
          <w:b/>
          <w:bCs/>
          <w:color w:val="111111"/>
          <w:sz w:val="24"/>
          <w:szCs w:val="24"/>
        </w:rPr>
        <w:t>Step 3: Develop a Post-Event Debrief Process.</w:t>
      </w:r>
    </w:p>
    <w:p w14:paraId="00000050" w14:textId="07BEF0BC" w:rsidR="009223C2" w:rsidRPr="00EC259F" w:rsidRDefault="001B2667" w:rsidP="00EC259F">
      <w:pPr>
        <w:spacing w:line="360" w:lineRule="auto"/>
        <w:jc w:val="both"/>
        <w:rPr>
          <w:rFonts w:ascii="Times New Roman" w:eastAsia="Times New Roman" w:hAnsi="Times New Roman" w:cs="Times New Roman"/>
          <w:sz w:val="24"/>
          <w:szCs w:val="24"/>
        </w:rPr>
      </w:pPr>
      <w:r w:rsidRPr="00EC259F">
        <w:rPr>
          <w:rFonts w:ascii="Times New Roman" w:eastAsia="Times New Roman" w:hAnsi="Times New Roman" w:cs="Times New Roman"/>
          <w:color w:val="111111"/>
          <w:sz w:val="24"/>
          <w:szCs w:val="24"/>
        </w:rPr>
        <w:t>Debriefing should be held after every big event</w:t>
      </w:r>
      <w:r w:rsidR="009C64E8" w:rsidRPr="00EC259F">
        <w:rPr>
          <w:rFonts w:ascii="Times New Roman" w:eastAsia="Times New Roman" w:hAnsi="Times New Roman" w:cs="Times New Roman"/>
          <w:color w:val="111111"/>
          <w:sz w:val="24"/>
          <w:szCs w:val="24"/>
        </w:rPr>
        <w:t xml:space="preserve"> to discuss what was successful, </w:t>
      </w:r>
      <w:r w:rsidR="006D282B" w:rsidRPr="00EC259F">
        <w:rPr>
          <w:rFonts w:ascii="Times New Roman" w:eastAsia="Times New Roman" w:hAnsi="Times New Roman" w:cs="Times New Roman"/>
          <w:color w:val="111111"/>
          <w:sz w:val="24"/>
          <w:szCs w:val="24"/>
        </w:rPr>
        <w:t>what were the challenges and what improvements should be made.</w:t>
      </w:r>
      <w:r w:rsidRPr="00EC259F">
        <w:rPr>
          <w:rFonts w:ascii="Times New Roman" w:eastAsia="Times New Roman" w:hAnsi="Times New Roman" w:cs="Times New Roman"/>
          <w:sz w:val="24"/>
          <w:szCs w:val="24"/>
        </w:rPr>
        <w:t xml:space="preserve"> </w:t>
      </w:r>
      <w:r w:rsidRPr="00EC259F">
        <w:rPr>
          <w:rFonts w:ascii="Times New Roman" w:eastAsia="Times New Roman" w:hAnsi="Times New Roman" w:cs="Times New Roman"/>
          <w:color w:val="111111"/>
          <w:sz w:val="24"/>
          <w:szCs w:val="24"/>
        </w:rPr>
        <w:t>Feedback would be captured to be referred to and be used in subsequent briefings.</w:t>
      </w:r>
    </w:p>
    <w:p w14:paraId="00000052" w14:textId="5C41075F" w:rsidR="009223C2" w:rsidRPr="00EC259F" w:rsidRDefault="001B2667" w:rsidP="00EC259F">
      <w:pPr>
        <w:spacing w:line="360" w:lineRule="auto"/>
        <w:jc w:val="both"/>
        <w:rPr>
          <w:rFonts w:ascii="Times New Roman" w:eastAsia="Times New Roman" w:hAnsi="Times New Roman" w:cs="Times New Roman"/>
          <w:sz w:val="24"/>
          <w:szCs w:val="24"/>
        </w:rPr>
      </w:pPr>
      <w:r w:rsidRPr="00490490">
        <w:rPr>
          <w:rFonts w:ascii="Times New Roman" w:eastAsia="Times New Roman" w:hAnsi="Times New Roman" w:cs="Times New Roman"/>
          <w:b/>
          <w:bCs/>
          <w:sz w:val="24"/>
          <w:szCs w:val="24"/>
        </w:rPr>
        <w:t>Impact:</w:t>
      </w:r>
      <w:r w:rsidR="006C3E7B" w:rsidRPr="00EC259F">
        <w:rPr>
          <w:rFonts w:ascii="Times New Roman" w:eastAsia="Times New Roman" w:hAnsi="Times New Roman" w:cs="Times New Roman"/>
          <w:sz w:val="24"/>
          <w:szCs w:val="24"/>
        </w:rPr>
        <w:t xml:space="preserve"> </w:t>
      </w:r>
      <w:r w:rsidRPr="00EC259F">
        <w:rPr>
          <w:rFonts w:ascii="Times New Roman" w:eastAsia="Times New Roman" w:hAnsi="Times New Roman" w:cs="Times New Roman"/>
          <w:color w:val="111111"/>
          <w:sz w:val="24"/>
          <w:szCs w:val="24"/>
        </w:rPr>
        <w:t xml:space="preserve">This would facilitate constant development and foster </w:t>
      </w:r>
      <w:r w:rsidR="006C3E7B" w:rsidRPr="00EC259F">
        <w:rPr>
          <w:rFonts w:ascii="Times New Roman" w:eastAsia="Times New Roman" w:hAnsi="Times New Roman" w:cs="Times New Roman"/>
          <w:color w:val="111111"/>
          <w:sz w:val="24"/>
          <w:szCs w:val="24"/>
        </w:rPr>
        <w:t xml:space="preserve">open </w:t>
      </w:r>
      <w:r w:rsidRPr="00EC259F">
        <w:rPr>
          <w:rFonts w:ascii="Times New Roman" w:eastAsia="Times New Roman" w:hAnsi="Times New Roman" w:cs="Times New Roman"/>
          <w:color w:val="111111"/>
          <w:sz w:val="24"/>
          <w:szCs w:val="24"/>
        </w:rPr>
        <w:t>communication.</w:t>
      </w:r>
      <w:r w:rsidRPr="00EC259F">
        <w:rPr>
          <w:rFonts w:ascii="Times New Roman" w:eastAsia="Times New Roman" w:hAnsi="Times New Roman" w:cs="Times New Roman"/>
          <w:sz w:val="24"/>
          <w:szCs w:val="24"/>
        </w:rPr>
        <w:t xml:space="preserve"> </w:t>
      </w:r>
      <w:r w:rsidRPr="00EC259F">
        <w:rPr>
          <w:rFonts w:ascii="Times New Roman" w:eastAsia="Times New Roman" w:hAnsi="Times New Roman" w:cs="Times New Roman"/>
          <w:color w:val="111111"/>
          <w:sz w:val="24"/>
          <w:szCs w:val="24"/>
        </w:rPr>
        <w:t xml:space="preserve">It would also assist in determining the </w:t>
      </w:r>
      <w:r w:rsidR="00BE6A9B" w:rsidRPr="00EC259F">
        <w:rPr>
          <w:rFonts w:ascii="Times New Roman" w:eastAsia="Times New Roman" w:hAnsi="Times New Roman" w:cs="Times New Roman"/>
          <w:color w:val="111111"/>
          <w:sz w:val="24"/>
          <w:szCs w:val="24"/>
        </w:rPr>
        <w:t>challenges,</w:t>
      </w:r>
      <w:r w:rsidRPr="00EC259F">
        <w:rPr>
          <w:rFonts w:ascii="Times New Roman" w:eastAsia="Times New Roman" w:hAnsi="Times New Roman" w:cs="Times New Roman"/>
          <w:color w:val="111111"/>
          <w:sz w:val="24"/>
          <w:szCs w:val="24"/>
        </w:rPr>
        <w:t xml:space="preserve"> so that managers can make proactive changes</w:t>
      </w:r>
      <w:r w:rsidR="00490490">
        <w:rPr>
          <w:rFonts w:ascii="Times New Roman" w:eastAsia="Times New Roman" w:hAnsi="Times New Roman" w:cs="Times New Roman"/>
          <w:color w:val="111111"/>
          <w:sz w:val="24"/>
          <w:szCs w:val="24"/>
        </w:rPr>
        <w:t xml:space="preserve"> </w:t>
      </w:r>
      <w:r w:rsidR="001E77B2">
        <w:rPr>
          <w:rFonts w:ascii="Times New Roman" w:eastAsia="Times New Roman" w:hAnsi="Times New Roman" w:cs="Times New Roman"/>
          <w:color w:val="111111"/>
          <w:sz w:val="24"/>
          <w:szCs w:val="24"/>
        </w:rPr>
        <w:t xml:space="preserve">to improve business performance </w:t>
      </w:r>
      <w:r w:rsidR="00490490">
        <w:rPr>
          <w:rFonts w:ascii="Times New Roman" w:eastAsia="Times New Roman" w:hAnsi="Times New Roman" w:cs="Times New Roman"/>
          <w:color w:val="111111"/>
          <w:sz w:val="24"/>
          <w:szCs w:val="24"/>
        </w:rPr>
        <w:t>and ensure guest</w:t>
      </w:r>
      <w:r w:rsidR="001E77B2">
        <w:rPr>
          <w:rFonts w:ascii="Times New Roman" w:eastAsia="Times New Roman" w:hAnsi="Times New Roman" w:cs="Times New Roman"/>
          <w:color w:val="111111"/>
          <w:sz w:val="24"/>
          <w:szCs w:val="24"/>
        </w:rPr>
        <w:t>s’</w:t>
      </w:r>
      <w:r w:rsidR="00490490">
        <w:rPr>
          <w:rFonts w:ascii="Times New Roman" w:eastAsia="Times New Roman" w:hAnsi="Times New Roman" w:cs="Times New Roman"/>
          <w:color w:val="111111"/>
          <w:sz w:val="24"/>
          <w:szCs w:val="24"/>
        </w:rPr>
        <w:t xml:space="preserve"> satisfaction</w:t>
      </w:r>
      <w:r w:rsidRPr="00EC259F">
        <w:rPr>
          <w:rFonts w:ascii="Times New Roman" w:eastAsia="Times New Roman" w:hAnsi="Times New Roman" w:cs="Times New Roman"/>
          <w:color w:val="111111"/>
          <w:sz w:val="24"/>
          <w:szCs w:val="24"/>
        </w:rPr>
        <w:t>.</w:t>
      </w:r>
    </w:p>
    <w:p w14:paraId="00000053"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00000054" w14:textId="7F924635" w:rsidR="009223C2" w:rsidRPr="00EC259F" w:rsidRDefault="00B3267D" w:rsidP="00EC259F">
      <w:pPr>
        <w:pStyle w:val="Heading1"/>
        <w:spacing w:line="360" w:lineRule="auto"/>
        <w:rPr>
          <w:sz w:val="24"/>
          <w:szCs w:val="24"/>
        </w:rPr>
      </w:pPr>
      <w:bookmarkStart w:id="9" w:name="_Toc214012864"/>
      <w:r w:rsidRPr="00EC259F">
        <w:rPr>
          <w:sz w:val="24"/>
          <w:szCs w:val="24"/>
        </w:rPr>
        <w:t>Conclusion</w:t>
      </w:r>
      <w:bookmarkEnd w:id="9"/>
    </w:p>
    <w:p w14:paraId="00000055" w14:textId="77777777" w:rsidR="009223C2" w:rsidRPr="00EC259F" w:rsidRDefault="009223C2" w:rsidP="00EC259F">
      <w:pPr>
        <w:spacing w:line="360" w:lineRule="auto"/>
        <w:jc w:val="both"/>
        <w:rPr>
          <w:rFonts w:ascii="Times New Roman" w:eastAsia="Times New Roman" w:hAnsi="Times New Roman" w:cs="Times New Roman"/>
          <w:sz w:val="24"/>
          <w:szCs w:val="24"/>
        </w:rPr>
      </w:pPr>
    </w:p>
    <w:p w14:paraId="2FCACA76" w14:textId="6F72A4FC" w:rsidR="008C1C79" w:rsidRDefault="009D215D" w:rsidP="00EC259F">
      <w:pPr>
        <w:spacing w:line="360" w:lineRule="auto"/>
        <w:jc w:val="both"/>
        <w:rPr>
          <w:rFonts w:ascii="Times New Roman" w:eastAsia="Times New Roman" w:hAnsi="Times New Roman" w:cs="Times New Roman"/>
          <w:color w:val="111111"/>
          <w:sz w:val="24"/>
          <w:szCs w:val="24"/>
        </w:rPr>
      </w:pPr>
      <w:r w:rsidRPr="00EC259F">
        <w:rPr>
          <w:rFonts w:ascii="Times New Roman" w:eastAsia="Times New Roman" w:hAnsi="Times New Roman" w:cs="Times New Roman"/>
          <w:color w:val="111111"/>
          <w:sz w:val="24"/>
          <w:szCs w:val="24"/>
        </w:rPr>
        <w:t>My</w:t>
      </w:r>
      <w:r w:rsidR="001B2667" w:rsidRPr="00EC259F">
        <w:rPr>
          <w:rFonts w:ascii="Times New Roman" w:eastAsia="Times New Roman" w:hAnsi="Times New Roman" w:cs="Times New Roman"/>
          <w:color w:val="111111"/>
          <w:sz w:val="24"/>
          <w:szCs w:val="24"/>
        </w:rPr>
        <w:t xml:space="preserve"> placement at Novotel </w:t>
      </w:r>
      <w:r w:rsidR="008C1C79">
        <w:rPr>
          <w:rFonts w:ascii="Times New Roman" w:eastAsia="Times New Roman" w:hAnsi="Times New Roman" w:cs="Times New Roman"/>
          <w:color w:val="111111"/>
          <w:sz w:val="24"/>
          <w:szCs w:val="24"/>
        </w:rPr>
        <w:t>provided a clear understanding of how the Meetings and Events department operates and reinforced the importance of teamwork and communication in guest satisfaction. The observation that informal communication under time pressure create</w:t>
      </w:r>
      <w:r w:rsidR="00B74B56">
        <w:rPr>
          <w:rFonts w:ascii="Times New Roman" w:eastAsia="Times New Roman" w:hAnsi="Times New Roman" w:cs="Times New Roman"/>
          <w:color w:val="111111"/>
          <w:sz w:val="24"/>
          <w:szCs w:val="24"/>
        </w:rPr>
        <w:t>s</w:t>
      </w:r>
      <w:r w:rsidR="008C1C79">
        <w:rPr>
          <w:rFonts w:ascii="Times New Roman" w:eastAsia="Times New Roman" w:hAnsi="Times New Roman" w:cs="Times New Roman"/>
          <w:color w:val="111111"/>
          <w:sz w:val="24"/>
          <w:szCs w:val="24"/>
        </w:rPr>
        <w:t xml:space="preserve"> operational risks aligns with Level </w:t>
      </w:r>
      <w:r w:rsidR="00B87157">
        <w:rPr>
          <w:rFonts w:ascii="Times New Roman" w:eastAsia="Times New Roman" w:hAnsi="Times New Roman" w:cs="Times New Roman"/>
          <w:color w:val="111111"/>
          <w:sz w:val="24"/>
          <w:szCs w:val="24"/>
        </w:rPr>
        <w:t>5</w:t>
      </w:r>
      <w:r w:rsidR="008C1C79">
        <w:rPr>
          <w:rFonts w:ascii="Times New Roman" w:eastAsia="Times New Roman" w:hAnsi="Times New Roman" w:cs="Times New Roman"/>
          <w:color w:val="111111"/>
          <w:sz w:val="24"/>
          <w:szCs w:val="24"/>
        </w:rPr>
        <w:t xml:space="preserve"> modules such as </w:t>
      </w:r>
      <w:r w:rsidR="00B87157">
        <w:rPr>
          <w:rFonts w:ascii="Times New Roman" w:eastAsia="Times New Roman" w:hAnsi="Times New Roman" w:cs="Times New Roman"/>
          <w:color w:val="111111"/>
          <w:sz w:val="24"/>
          <w:szCs w:val="24"/>
        </w:rPr>
        <w:t>Management</w:t>
      </w:r>
      <w:r w:rsidR="00130913">
        <w:rPr>
          <w:rFonts w:ascii="Times New Roman" w:eastAsia="Times New Roman" w:hAnsi="Times New Roman" w:cs="Times New Roman"/>
          <w:color w:val="111111"/>
          <w:sz w:val="24"/>
          <w:szCs w:val="24"/>
        </w:rPr>
        <w:t xml:space="preserve"> &amp; Organisational Behaviour</w:t>
      </w:r>
      <w:r w:rsidR="00F214E0">
        <w:rPr>
          <w:rFonts w:ascii="Times New Roman" w:eastAsia="Times New Roman" w:hAnsi="Times New Roman" w:cs="Times New Roman"/>
          <w:color w:val="111111"/>
          <w:sz w:val="24"/>
          <w:szCs w:val="24"/>
        </w:rPr>
        <w:t xml:space="preserve">, </w:t>
      </w:r>
      <w:r w:rsidR="008C1C79">
        <w:rPr>
          <w:rFonts w:ascii="Times New Roman" w:eastAsia="Times New Roman" w:hAnsi="Times New Roman" w:cs="Times New Roman"/>
          <w:color w:val="111111"/>
          <w:sz w:val="24"/>
          <w:szCs w:val="24"/>
        </w:rPr>
        <w:t xml:space="preserve">which emphasize structured processes and clear role allocation. </w:t>
      </w:r>
    </w:p>
    <w:p w14:paraId="6CB9623D" w14:textId="77777777" w:rsidR="008C1C79" w:rsidRDefault="008C1C79" w:rsidP="00EC259F">
      <w:pPr>
        <w:spacing w:line="360" w:lineRule="auto"/>
        <w:jc w:val="both"/>
        <w:rPr>
          <w:rFonts w:ascii="Times New Roman" w:eastAsia="Times New Roman" w:hAnsi="Times New Roman" w:cs="Times New Roman"/>
          <w:color w:val="111111"/>
          <w:sz w:val="24"/>
          <w:szCs w:val="24"/>
        </w:rPr>
      </w:pPr>
    </w:p>
    <w:p w14:paraId="7CE750D1" w14:textId="4E8C61F2" w:rsidR="009061FE" w:rsidRDefault="008C1C79" w:rsidP="00EC259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Based on these findings, implementing structured pre-event </w:t>
      </w:r>
      <w:r w:rsidR="00F214E0">
        <w:rPr>
          <w:rFonts w:ascii="Times New Roman" w:eastAsia="Times New Roman" w:hAnsi="Times New Roman" w:cs="Times New Roman"/>
          <w:color w:val="111111"/>
          <w:sz w:val="24"/>
          <w:szCs w:val="24"/>
        </w:rPr>
        <w:t>briefings</w:t>
      </w:r>
      <w:r>
        <w:rPr>
          <w:rFonts w:ascii="Times New Roman" w:eastAsia="Times New Roman" w:hAnsi="Times New Roman" w:cs="Times New Roman"/>
          <w:color w:val="111111"/>
          <w:sz w:val="24"/>
          <w:szCs w:val="24"/>
        </w:rPr>
        <w:t xml:space="preserve">, </w:t>
      </w:r>
      <w:r w:rsidR="00F214E0">
        <w:rPr>
          <w:rFonts w:ascii="Times New Roman" w:eastAsia="Times New Roman" w:hAnsi="Times New Roman" w:cs="Times New Roman"/>
          <w:color w:val="111111"/>
          <w:sz w:val="24"/>
          <w:szCs w:val="24"/>
        </w:rPr>
        <w:t>on</w:t>
      </w:r>
      <w:r>
        <w:rPr>
          <w:rFonts w:ascii="Times New Roman" w:eastAsia="Times New Roman" w:hAnsi="Times New Roman" w:cs="Times New Roman"/>
          <w:color w:val="111111"/>
          <w:sz w:val="24"/>
          <w:szCs w:val="24"/>
        </w:rPr>
        <w:t xml:space="preserve">boarding and post event reviews would </w:t>
      </w:r>
      <w:r w:rsidR="00F214E0">
        <w:rPr>
          <w:rFonts w:ascii="Times New Roman" w:eastAsia="Times New Roman" w:hAnsi="Times New Roman" w:cs="Times New Roman"/>
          <w:color w:val="111111"/>
          <w:sz w:val="24"/>
          <w:szCs w:val="24"/>
        </w:rPr>
        <w:t>strengthen</w:t>
      </w:r>
      <w:r>
        <w:rPr>
          <w:rFonts w:ascii="Times New Roman" w:eastAsia="Times New Roman" w:hAnsi="Times New Roman" w:cs="Times New Roman"/>
          <w:color w:val="111111"/>
          <w:sz w:val="24"/>
          <w:szCs w:val="24"/>
        </w:rPr>
        <w:t xml:space="preserve"> coordination and reduce errors. These recommendations reflect </w:t>
      </w:r>
      <w:r w:rsidR="009061FE">
        <w:rPr>
          <w:rFonts w:ascii="Times New Roman" w:eastAsia="Times New Roman" w:hAnsi="Times New Roman" w:cs="Times New Roman"/>
          <w:color w:val="111111"/>
          <w:sz w:val="24"/>
          <w:szCs w:val="24"/>
        </w:rPr>
        <w:t xml:space="preserve">what I learnt in </w:t>
      </w:r>
      <w:r w:rsidR="00775692">
        <w:rPr>
          <w:rFonts w:ascii="Times New Roman" w:eastAsia="Times New Roman" w:hAnsi="Times New Roman" w:cs="Times New Roman"/>
          <w:color w:val="111111"/>
          <w:sz w:val="24"/>
          <w:szCs w:val="24"/>
        </w:rPr>
        <w:t>Person</w:t>
      </w:r>
      <w:r w:rsidR="008806E6">
        <w:rPr>
          <w:rFonts w:ascii="Times New Roman" w:eastAsia="Times New Roman" w:hAnsi="Times New Roman" w:cs="Times New Roman"/>
          <w:color w:val="111111"/>
          <w:sz w:val="24"/>
          <w:szCs w:val="24"/>
        </w:rPr>
        <w:t>nel</w:t>
      </w:r>
      <w:r w:rsidR="00775692">
        <w:rPr>
          <w:rFonts w:ascii="Times New Roman" w:eastAsia="Times New Roman" w:hAnsi="Times New Roman" w:cs="Times New Roman"/>
          <w:color w:val="111111"/>
          <w:sz w:val="24"/>
          <w:szCs w:val="24"/>
        </w:rPr>
        <w:t xml:space="preserve"> </w:t>
      </w:r>
      <w:r w:rsidR="00CB1C5A">
        <w:rPr>
          <w:rFonts w:ascii="Times New Roman" w:eastAsia="Times New Roman" w:hAnsi="Times New Roman" w:cs="Times New Roman"/>
          <w:color w:val="111111"/>
          <w:sz w:val="24"/>
          <w:szCs w:val="24"/>
        </w:rPr>
        <w:t>Resourcing</w:t>
      </w:r>
      <w:r w:rsidR="00775692">
        <w:rPr>
          <w:rFonts w:ascii="Times New Roman" w:eastAsia="Times New Roman" w:hAnsi="Times New Roman" w:cs="Times New Roman"/>
          <w:color w:val="111111"/>
          <w:sz w:val="24"/>
          <w:szCs w:val="24"/>
        </w:rPr>
        <w:t xml:space="preserve"> and </w:t>
      </w:r>
      <w:r w:rsidR="00CB1C5A">
        <w:rPr>
          <w:rFonts w:ascii="Times New Roman" w:eastAsia="Times New Roman" w:hAnsi="Times New Roman" w:cs="Times New Roman"/>
          <w:color w:val="111111"/>
          <w:sz w:val="24"/>
          <w:szCs w:val="24"/>
        </w:rPr>
        <w:t xml:space="preserve">Development, </w:t>
      </w:r>
      <w:r w:rsidR="009061FE">
        <w:rPr>
          <w:rFonts w:ascii="Times New Roman" w:eastAsia="Times New Roman" w:hAnsi="Times New Roman" w:cs="Times New Roman"/>
          <w:color w:val="111111"/>
          <w:sz w:val="24"/>
          <w:szCs w:val="24"/>
        </w:rPr>
        <w:t xml:space="preserve">where planned communication and </w:t>
      </w:r>
      <w:r w:rsidR="00CB1C5A">
        <w:rPr>
          <w:rFonts w:ascii="Times New Roman" w:eastAsia="Times New Roman" w:hAnsi="Times New Roman" w:cs="Times New Roman"/>
          <w:color w:val="111111"/>
          <w:sz w:val="24"/>
          <w:szCs w:val="24"/>
        </w:rPr>
        <w:t>feedback</w:t>
      </w:r>
      <w:r w:rsidR="009061FE">
        <w:rPr>
          <w:rFonts w:ascii="Times New Roman" w:eastAsia="Times New Roman" w:hAnsi="Times New Roman" w:cs="Times New Roman"/>
          <w:color w:val="111111"/>
          <w:sz w:val="24"/>
          <w:szCs w:val="24"/>
        </w:rPr>
        <w:t xml:space="preserve"> is critical for continuous improvement, </w:t>
      </w:r>
    </w:p>
    <w:p w14:paraId="16785891" w14:textId="77777777" w:rsidR="009061FE" w:rsidRDefault="009061FE" w:rsidP="00EC259F">
      <w:pPr>
        <w:spacing w:line="360" w:lineRule="auto"/>
        <w:jc w:val="both"/>
        <w:rPr>
          <w:rFonts w:ascii="Times New Roman" w:eastAsia="Times New Roman" w:hAnsi="Times New Roman" w:cs="Times New Roman"/>
          <w:color w:val="111111"/>
          <w:sz w:val="24"/>
          <w:szCs w:val="24"/>
        </w:rPr>
      </w:pPr>
    </w:p>
    <w:p w14:paraId="37A2E03F" w14:textId="7E0A47AF" w:rsidR="009061FE" w:rsidRDefault="009061FE" w:rsidP="00EC259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Applying these measures will improve staff motivation</w:t>
      </w:r>
      <w:r w:rsidR="000F65B6">
        <w:rPr>
          <w:rFonts w:ascii="Times New Roman" w:eastAsia="Times New Roman" w:hAnsi="Times New Roman" w:cs="Times New Roman"/>
          <w:color w:val="111111"/>
          <w:sz w:val="24"/>
          <w:szCs w:val="24"/>
        </w:rPr>
        <w:t xml:space="preserve"> and guest satisfaction,</w:t>
      </w:r>
      <w:r>
        <w:rPr>
          <w:rFonts w:ascii="Times New Roman" w:eastAsia="Times New Roman" w:hAnsi="Times New Roman" w:cs="Times New Roman"/>
          <w:color w:val="111111"/>
          <w:sz w:val="24"/>
          <w:szCs w:val="24"/>
        </w:rPr>
        <w:t xml:space="preserve"> as highlighted in</w:t>
      </w:r>
      <w:r w:rsidR="000F65B6">
        <w:rPr>
          <w:rFonts w:ascii="Times New Roman" w:eastAsia="Times New Roman" w:hAnsi="Times New Roman" w:cs="Times New Roman"/>
          <w:color w:val="111111"/>
          <w:sz w:val="24"/>
          <w:szCs w:val="24"/>
        </w:rPr>
        <w:t xml:space="preserve"> Hospitality and Guest Services. </w:t>
      </w:r>
      <w:r>
        <w:rPr>
          <w:rFonts w:ascii="Times New Roman" w:eastAsia="Times New Roman" w:hAnsi="Times New Roman" w:cs="Times New Roman"/>
          <w:color w:val="111111"/>
          <w:sz w:val="24"/>
          <w:szCs w:val="24"/>
        </w:rPr>
        <w:t xml:space="preserve">Ultimately, this placement confirmed that effective teamwork, communication and proactive planning are essential in </w:t>
      </w:r>
      <w:r w:rsidR="000F65B6">
        <w:rPr>
          <w:rFonts w:ascii="Times New Roman" w:eastAsia="Times New Roman" w:hAnsi="Times New Roman" w:cs="Times New Roman"/>
          <w:color w:val="111111"/>
          <w:sz w:val="24"/>
          <w:szCs w:val="24"/>
        </w:rPr>
        <w:t>maintaining</w:t>
      </w:r>
      <w:r>
        <w:rPr>
          <w:rFonts w:ascii="Times New Roman" w:eastAsia="Times New Roman" w:hAnsi="Times New Roman" w:cs="Times New Roman"/>
          <w:color w:val="111111"/>
          <w:sz w:val="24"/>
          <w:szCs w:val="24"/>
        </w:rPr>
        <w:t xml:space="preserve"> high service standards at Novotel Hotel. </w:t>
      </w:r>
    </w:p>
    <w:p w14:paraId="0000005A" w14:textId="130EDC1C" w:rsidR="009223C2" w:rsidRDefault="001B2667" w:rsidP="00EC259F">
      <w:pPr>
        <w:spacing w:line="360" w:lineRule="auto"/>
        <w:jc w:val="both"/>
        <w:rPr>
          <w:rFonts w:ascii="Times New Roman" w:eastAsia="Times New Roman" w:hAnsi="Times New Roman" w:cs="Times New Roman"/>
          <w:color w:val="111111"/>
          <w:sz w:val="24"/>
          <w:szCs w:val="24"/>
        </w:rPr>
      </w:pPr>
      <w:r>
        <w:br w:type="page"/>
      </w:r>
    </w:p>
    <w:p w14:paraId="1F0AD62C" w14:textId="77777777" w:rsidR="002D40A5" w:rsidRDefault="001B2667">
      <w:pPr>
        <w:pStyle w:val="Heading1"/>
        <w:spacing w:line="360" w:lineRule="auto"/>
      </w:pPr>
      <w:bookmarkStart w:id="10" w:name="_Toc214012865"/>
      <w:r>
        <w:lastRenderedPageBreak/>
        <w:t>Reference</w:t>
      </w:r>
      <w:r w:rsidR="002D40A5">
        <w:t>s</w:t>
      </w:r>
      <w:bookmarkEnd w:id="10"/>
    </w:p>
    <w:p w14:paraId="0000005B" w14:textId="027A0B29" w:rsidR="009223C2" w:rsidRDefault="001B2667">
      <w:pPr>
        <w:pStyle w:val="Heading1"/>
        <w:spacing w:line="360" w:lineRule="auto"/>
      </w:pPr>
      <w:r>
        <w:t xml:space="preserve"> </w:t>
      </w:r>
    </w:p>
    <w:p w14:paraId="7733F27D" w14:textId="77777777" w:rsidR="00220031" w:rsidRDefault="0022003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Akhmedova, O., 2023. Organization of the food and beverage services in a hotel. </w:t>
      </w:r>
      <w:r>
        <w:rPr>
          <w:rFonts w:ascii="Times New Roman" w:eastAsia="Times New Roman" w:hAnsi="Times New Roman" w:cs="Times New Roman"/>
          <w:i/>
          <w:color w:val="222222"/>
          <w:sz w:val="24"/>
          <w:szCs w:val="24"/>
          <w:highlight w:val="white"/>
        </w:rPr>
        <w:t>Tourism and Hospitality in Conditions of Digital Economy: Problems and Perspectives</w:t>
      </w:r>
      <w:r>
        <w:rPr>
          <w:rFonts w:ascii="Times New Roman" w:eastAsia="Times New Roman" w:hAnsi="Times New Roman" w:cs="Times New Roman"/>
          <w:color w:val="222222"/>
          <w:sz w:val="24"/>
          <w:szCs w:val="24"/>
          <w:highlight w:val="white"/>
        </w:rPr>
        <w:t>.</w:t>
      </w:r>
      <w:hyperlink r:id="rId5">
        <w:r>
          <w:rPr>
            <w:rFonts w:ascii="Times New Roman" w:eastAsia="Times New Roman" w:hAnsi="Times New Roman" w:cs="Times New Roman"/>
            <w:color w:val="1155CC"/>
            <w:sz w:val="24"/>
            <w:szCs w:val="24"/>
            <w:highlight w:val="white"/>
            <w:u w:val="single"/>
          </w:rPr>
          <w:t>https://er.knutd.edu.ua/bitstream/123456789/29797/1/%D0%90%D1%85%D0%BC%D0%B5%D0%B4%D0%BE%D0%B2%D0%B0_%D0%9E%D1%80%D0%B3%D0%B0%D0%BD%D1%96%D0%B7%D0%B0%D1%86%D1%96%D1%8F_%D1%85%D0%B0%D1%80%D1%87%D1%83%D0%B2%D0%B0%D0%BD%D0%BD%D1%8F_%D0%B2_%D0%B3%D0%BE%D1%82%D0%B5%D0%BB%D1%96_%D0%A0%D0%BE%D0%B7%D0%B4%D1%96%D0%BB%20%D0%BC%D0%BE%D0%BD%D0%BE%D0%B3%D1%80%D0%B0%D1%84%D1%96%D1%97.pdf</w:t>
        </w:r>
      </w:hyperlink>
    </w:p>
    <w:p w14:paraId="1EEAAE02" w14:textId="24F52C67" w:rsidR="00220031" w:rsidRDefault="0022003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Bowdin, G.A., Allen, J., Harris, R., Jago, L., O'Toole, W. and McDonnell, I., 2023. </w:t>
      </w:r>
      <w:r>
        <w:rPr>
          <w:rFonts w:ascii="Times New Roman" w:eastAsia="Times New Roman" w:hAnsi="Times New Roman" w:cs="Times New Roman"/>
          <w:i/>
          <w:color w:val="222222"/>
          <w:sz w:val="24"/>
          <w:szCs w:val="24"/>
          <w:highlight w:val="white"/>
        </w:rPr>
        <w:t>Events management</w:t>
      </w:r>
      <w:r>
        <w:rPr>
          <w:rFonts w:ascii="Times New Roman" w:eastAsia="Times New Roman" w:hAnsi="Times New Roman" w:cs="Times New Roman"/>
          <w:color w:val="222222"/>
          <w:sz w:val="24"/>
          <w:szCs w:val="24"/>
          <w:highlight w:val="white"/>
        </w:rPr>
        <w:t xml:space="preserve">. </w:t>
      </w:r>
    </w:p>
    <w:p w14:paraId="2C223B4D" w14:textId="654E945C" w:rsidR="00220031" w:rsidRDefault="0022003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Lim, K., 2021. Investigating the dynamics of actors' formal and informal organizational change communication during mergers and acquisitions.</w:t>
      </w:r>
      <w:r w:rsidR="00EA1F97">
        <w:rPr>
          <w:rFonts w:ascii="Times New Roman" w:eastAsia="Times New Roman" w:hAnsi="Times New Roman" w:cs="Times New Roman"/>
          <w:color w:val="222222"/>
          <w:sz w:val="24"/>
          <w:szCs w:val="24"/>
        </w:rPr>
        <w:t xml:space="preserve"> </w:t>
      </w:r>
      <w:hyperlink r:id="rId6" w:history="1">
        <w:r w:rsidR="00EA1F97" w:rsidRPr="0098107E">
          <w:rPr>
            <w:rStyle w:val="Hyperlink"/>
            <w:rFonts w:ascii="Times New Roman" w:eastAsia="Times New Roman" w:hAnsi="Times New Roman" w:cs="Times New Roman"/>
            <w:sz w:val="24"/>
            <w:szCs w:val="24"/>
            <w:highlight w:val="white"/>
          </w:rPr>
          <w:t>https://era.ed.ac.uk/handle/1842/38215</w:t>
        </w:r>
      </w:hyperlink>
    </w:p>
    <w:p w14:paraId="3849B1C5" w14:textId="77777777" w:rsidR="00220031" w:rsidRDefault="0022003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Mandić, D., Panić, A. and </w:t>
      </w:r>
      <w:proofErr w:type="spellStart"/>
      <w:r>
        <w:rPr>
          <w:rFonts w:ascii="Times New Roman" w:eastAsia="Times New Roman" w:hAnsi="Times New Roman" w:cs="Times New Roman"/>
          <w:color w:val="222222"/>
          <w:sz w:val="24"/>
          <w:szCs w:val="24"/>
          <w:highlight w:val="white"/>
        </w:rPr>
        <w:t>Šain</w:t>
      </w:r>
      <w:proofErr w:type="spellEnd"/>
      <w:r>
        <w:rPr>
          <w:rFonts w:ascii="Times New Roman" w:eastAsia="Times New Roman" w:hAnsi="Times New Roman" w:cs="Times New Roman"/>
          <w:color w:val="222222"/>
          <w:sz w:val="24"/>
          <w:szCs w:val="24"/>
          <w:highlight w:val="white"/>
        </w:rPr>
        <w:t xml:space="preserve">, M.Č., 2023, December. Automated service delivery in hotels: balancing efficiency and human interaction for optimal guest satisfaction. In </w:t>
      </w:r>
      <w:r>
        <w:rPr>
          <w:rFonts w:ascii="Times New Roman" w:eastAsia="Times New Roman" w:hAnsi="Times New Roman" w:cs="Times New Roman"/>
          <w:i/>
          <w:color w:val="222222"/>
          <w:sz w:val="24"/>
          <w:szCs w:val="24"/>
          <w:highlight w:val="white"/>
        </w:rPr>
        <w:t>International Scientific Conference on Economy, Management and Information Technologies</w:t>
      </w:r>
      <w:r>
        <w:rPr>
          <w:rFonts w:ascii="Times New Roman" w:eastAsia="Times New Roman" w:hAnsi="Times New Roman" w:cs="Times New Roman"/>
          <w:color w:val="222222"/>
          <w:sz w:val="24"/>
          <w:szCs w:val="24"/>
          <w:highlight w:val="white"/>
        </w:rPr>
        <w:t xml:space="preserve"> (Vol. 1, No. 1, pp. 167-174).</w:t>
      </w:r>
      <w:hyperlink r:id="rId7">
        <w:r>
          <w:rPr>
            <w:rFonts w:ascii="Times New Roman" w:eastAsia="Times New Roman" w:hAnsi="Times New Roman" w:cs="Times New Roman"/>
            <w:color w:val="1155CC"/>
            <w:sz w:val="24"/>
            <w:szCs w:val="24"/>
            <w:highlight w:val="white"/>
            <w:u w:val="single"/>
          </w:rPr>
          <w:t>https://icemit.vpsblace.edu.rs/index.php/icemit/article/view/4</w:t>
        </w:r>
      </w:hyperlink>
    </w:p>
    <w:p w14:paraId="7E35A043" w14:textId="77777777" w:rsidR="00220031" w:rsidRDefault="00220031">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Seals, D.R., 2024. The complete guide to hosting a guest speaker. </w:t>
      </w:r>
      <w:r>
        <w:rPr>
          <w:rFonts w:ascii="Times New Roman" w:eastAsia="Times New Roman" w:hAnsi="Times New Roman" w:cs="Times New Roman"/>
          <w:i/>
          <w:color w:val="222222"/>
          <w:sz w:val="24"/>
          <w:szCs w:val="24"/>
          <w:highlight w:val="white"/>
        </w:rPr>
        <w:t>Advances in Physiology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(2), pp.215-237.</w:t>
      </w:r>
      <w:hyperlink r:id="rId8">
        <w:r>
          <w:rPr>
            <w:rFonts w:ascii="Times New Roman" w:eastAsia="Times New Roman" w:hAnsi="Times New Roman" w:cs="Times New Roman"/>
            <w:color w:val="1155CC"/>
            <w:sz w:val="24"/>
            <w:szCs w:val="24"/>
            <w:highlight w:val="white"/>
            <w:u w:val="single"/>
          </w:rPr>
          <w:t>https://journals.physiology.org/doi/full/10.1152/advan.00187.2023</w:t>
        </w:r>
      </w:hyperlink>
    </w:p>
    <w:p w14:paraId="6A523867" w14:textId="77777777" w:rsidR="00220031" w:rsidRDefault="00220031">
      <w:pPr>
        <w:spacing w:line="360" w:lineRule="auto"/>
        <w:jc w:val="both"/>
      </w:pPr>
      <w:proofErr w:type="spellStart"/>
      <w:r>
        <w:rPr>
          <w:rFonts w:ascii="Times New Roman" w:eastAsia="Times New Roman" w:hAnsi="Times New Roman" w:cs="Times New Roman"/>
          <w:color w:val="222222"/>
          <w:sz w:val="24"/>
          <w:szCs w:val="24"/>
          <w:highlight w:val="white"/>
        </w:rPr>
        <w:t>Tanković</w:t>
      </w:r>
      <w:proofErr w:type="spellEnd"/>
      <w:r>
        <w:rPr>
          <w:rFonts w:ascii="Times New Roman" w:eastAsia="Times New Roman" w:hAnsi="Times New Roman" w:cs="Times New Roman"/>
          <w:color w:val="222222"/>
          <w:sz w:val="24"/>
          <w:szCs w:val="24"/>
          <w:highlight w:val="white"/>
        </w:rPr>
        <w:t xml:space="preserve">, A.Č., </w:t>
      </w:r>
      <w:proofErr w:type="spellStart"/>
      <w:r>
        <w:rPr>
          <w:rFonts w:ascii="Times New Roman" w:eastAsia="Times New Roman" w:hAnsi="Times New Roman" w:cs="Times New Roman"/>
          <w:color w:val="222222"/>
          <w:sz w:val="24"/>
          <w:szCs w:val="24"/>
          <w:highlight w:val="white"/>
        </w:rPr>
        <w:t>Vitezić</w:t>
      </w:r>
      <w:proofErr w:type="spellEnd"/>
      <w:r>
        <w:rPr>
          <w:rFonts w:ascii="Times New Roman" w:eastAsia="Times New Roman" w:hAnsi="Times New Roman" w:cs="Times New Roman"/>
          <w:color w:val="222222"/>
          <w:sz w:val="24"/>
          <w:szCs w:val="24"/>
          <w:highlight w:val="white"/>
        </w:rPr>
        <w:t xml:space="preserve">, V. and Kraljić, V., 2023. Employee communication and soft skills influencing tourists’ satisfaction. </w:t>
      </w:r>
      <w:r>
        <w:rPr>
          <w:rFonts w:ascii="Times New Roman" w:eastAsia="Times New Roman" w:hAnsi="Times New Roman" w:cs="Times New Roman"/>
          <w:i/>
          <w:color w:val="222222"/>
          <w:sz w:val="24"/>
          <w:szCs w:val="24"/>
          <w:highlight w:val="white"/>
        </w:rPr>
        <w:t>European journal of tourism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 pp.3410-3410.</w:t>
      </w:r>
      <w:hyperlink r:id="rId9">
        <w:r>
          <w:rPr>
            <w:rFonts w:ascii="Times New Roman" w:eastAsia="Times New Roman" w:hAnsi="Times New Roman" w:cs="Times New Roman"/>
            <w:color w:val="1155CC"/>
            <w:sz w:val="24"/>
            <w:szCs w:val="24"/>
            <w:highlight w:val="white"/>
            <w:u w:val="single"/>
          </w:rPr>
          <w:t>https://www.ejtr.vumk.eu/index.php/about/article/view/2967</w:t>
        </w:r>
      </w:hyperlink>
    </w:p>
    <w:p w14:paraId="611E7ABB" w14:textId="168CD8FD" w:rsidR="00C1053A" w:rsidRDefault="00C1053A">
      <w:pPr>
        <w:spacing w:line="360" w:lineRule="auto"/>
        <w:jc w:val="both"/>
        <w:rPr>
          <w:rFonts w:ascii="Times New Roman" w:eastAsia="Times New Roman" w:hAnsi="Times New Roman" w:cs="Times New Roman"/>
          <w:color w:val="222222"/>
          <w:sz w:val="24"/>
          <w:szCs w:val="24"/>
          <w:highlight w:val="white"/>
        </w:rPr>
      </w:pPr>
      <w:r w:rsidRPr="00C1053A">
        <w:rPr>
          <w:rFonts w:ascii="Times New Roman" w:eastAsia="Times New Roman" w:hAnsi="Times New Roman" w:cs="Times New Roman"/>
          <w:color w:val="222222"/>
          <w:sz w:val="24"/>
          <w:szCs w:val="24"/>
          <w:highlight w:val="white"/>
        </w:rPr>
        <w:t>Goleman, D. (2000). Leadership that gets results. Harvard Business Review, 78(2), pp.78-90.</w:t>
      </w:r>
      <w:r w:rsidR="000B4846" w:rsidRPr="000B4846">
        <w:t xml:space="preserve"> </w:t>
      </w:r>
      <w:r w:rsidR="000B4846" w:rsidRPr="000B4846">
        <w:rPr>
          <w:rFonts w:ascii="Times New Roman" w:eastAsia="Times New Roman" w:hAnsi="Times New Roman" w:cs="Times New Roman"/>
          <w:color w:val="1155CC"/>
          <w:sz w:val="24"/>
          <w:szCs w:val="24"/>
          <w:highlight w:val="white"/>
          <w:u w:val="single"/>
        </w:rPr>
        <w:t>https://hbr.org/2000/03/leadership-that-gets-results</w:t>
      </w:r>
    </w:p>
    <w:p w14:paraId="00000068" w14:textId="77777777" w:rsidR="009223C2" w:rsidRDefault="009223C2">
      <w:pPr>
        <w:spacing w:line="360" w:lineRule="auto"/>
        <w:jc w:val="both"/>
        <w:rPr>
          <w:rFonts w:ascii="Times New Roman" w:eastAsia="Times New Roman" w:hAnsi="Times New Roman" w:cs="Times New Roman"/>
          <w:color w:val="222222"/>
          <w:sz w:val="24"/>
          <w:szCs w:val="24"/>
          <w:highlight w:val="white"/>
        </w:rPr>
      </w:pPr>
    </w:p>
    <w:p w14:paraId="0000006A" w14:textId="77777777" w:rsidR="009223C2" w:rsidRDefault="009223C2">
      <w:bookmarkStart w:id="11" w:name="_GoBack"/>
      <w:bookmarkEnd w:id="11"/>
    </w:p>
    <w:sectPr w:rsidR="009223C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embedRegular r:id="rId1" w:fontKey="{FF1CA952-37B7-944A-A433-1A9E26E1FD6A}"/>
    <w:embedItalic r:id="rId2" w:fontKey="{E150596C-1481-6F40-B661-3A81847C3252}"/>
  </w:font>
  <w:font w:name="Times New Roman">
    <w:panose1 w:val="02020603050405020304"/>
    <w:charset w:val="00"/>
    <w:family w:val="roman"/>
    <w:pitch w:val="variable"/>
    <w:sig w:usb0="E0002EFF" w:usb1="C000785B" w:usb2="00000009" w:usb3="00000000" w:csb0="000001FF" w:csb1="00000000"/>
    <w:embedRegular r:id="rId3" w:fontKey="{48C0DF63-641A-164C-934E-1ECF5A4DE424}"/>
    <w:embedBold r:id="rId4" w:fontKey="{668B7864-5FF8-8244-8EB1-9741C596DCC7}"/>
    <w:embedItalic r:id="rId5" w:fontKey="{D325D1F4-510A-4443-A62D-79B3ABF4C495}"/>
  </w:font>
  <w:font w:name="Cambria">
    <w:panose1 w:val="02040503050406030204"/>
    <w:charset w:val="00"/>
    <w:family w:val="roman"/>
    <w:pitch w:val="variable"/>
    <w:sig w:usb0="E00006FF" w:usb1="420024FF" w:usb2="02000000" w:usb3="00000000" w:csb0="0000019F" w:csb1="00000000"/>
    <w:embedRegular r:id="rId6" w:fontKey="{3E038508-8946-D04D-BEAE-9F5CA00B7621}"/>
  </w:font>
  <w:font w:name="Calibri">
    <w:panose1 w:val="020F0502020204030204"/>
    <w:charset w:val="00"/>
    <w:family w:val="swiss"/>
    <w:pitch w:val="variable"/>
    <w:sig w:usb0="E4002EFF" w:usb1="C000247B" w:usb2="00000009" w:usb3="00000000" w:csb0="000001FF" w:csb1="00000000"/>
    <w:embedRegular r:id="rId7" w:fontKey="{92F4AF81-E0C2-F449-9CA4-AFD334BFF51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3C2"/>
    <w:rsid w:val="000561C9"/>
    <w:rsid w:val="000B4846"/>
    <w:rsid w:val="000C0641"/>
    <w:rsid w:val="000F3DA5"/>
    <w:rsid w:val="000F65B6"/>
    <w:rsid w:val="00110E51"/>
    <w:rsid w:val="00130913"/>
    <w:rsid w:val="00131039"/>
    <w:rsid w:val="001543BD"/>
    <w:rsid w:val="001837C3"/>
    <w:rsid w:val="001B2667"/>
    <w:rsid w:val="001B370A"/>
    <w:rsid w:val="001E5486"/>
    <w:rsid w:val="001E77B2"/>
    <w:rsid w:val="00220031"/>
    <w:rsid w:val="00225DB4"/>
    <w:rsid w:val="00257B9C"/>
    <w:rsid w:val="0027740A"/>
    <w:rsid w:val="0029222C"/>
    <w:rsid w:val="002D40A5"/>
    <w:rsid w:val="003060A9"/>
    <w:rsid w:val="003507CE"/>
    <w:rsid w:val="003602B4"/>
    <w:rsid w:val="003A5FD0"/>
    <w:rsid w:val="003B2911"/>
    <w:rsid w:val="003B549A"/>
    <w:rsid w:val="003E51DC"/>
    <w:rsid w:val="003F3612"/>
    <w:rsid w:val="00490490"/>
    <w:rsid w:val="004C5493"/>
    <w:rsid w:val="00555902"/>
    <w:rsid w:val="005C61C9"/>
    <w:rsid w:val="005D51D3"/>
    <w:rsid w:val="005F0EB1"/>
    <w:rsid w:val="00613DEF"/>
    <w:rsid w:val="006A014B"/>
    <w:rsid w:val="006A6672"/>
    <w:rsid w:val="006C0738"/>
    <w:rsid w:val="006C3E7B"/>
    <w:rsid w:val="006D1276"/>
    <w:rsid w:val="006D282B"/>
    <w:rsid w:val="00710EAF"/>
    <w:rsid w:val="00774281"/>
    <w:rsid w:val="00775692"/>
    <w:rsid w:val="00792DA2"/>
    <w:rsid w:val="007B1979"/>
    <w:rsid w:val="007B3778"/>
    <w:rsid w:val="007E139E"/>
    <w:rsid w:val="00844FA4"/>
    <w:rsid w:val="008806E6"/>
    <w:rsid w:val="0088529C"/>
    <w:rsid w:val="00886032"/>
    <w:rsid w:val="008C1C79"/>
    <w:rsid w:val="008D3A53"/>
    <w:rsid w:val="008D5C87"/>
    <w:rsid w:val="009061FE"/>
    <w:rsid w:val="009223C2"/>
    <w:rsid w:val="00925096"/>
    <w:rsid w:val="00935C17"/>
    <w:rsid w:val="00940E41"/>
    <w:rsid w:val="00962D40"/>
    <w:rsid w:val="009C64E8"/>
    <w:rsid w:val="009D215D"/>
    <w:rsid w:val="009D5192"/>
    <w:rsid w:val="00A022B9"/>
    <w:rsid w:val="00A351F2"/>
    <w:rsid w:val="00A75222"/>
    <w:rsid w:val="00B1293B"/>
    <w:rsid w:val="00B27770"/>
    <w:rsid w:val="00B3267D"/>
    <w:rsid w:val="00B527EB"/>
    <w:rsid w:val="00B74B56"/>
    <w:rsid w:val="00B87157"/>
    <w:rsid w:val="00BA0069"/>
    <w:rsid w:val="00BA79A5"/>
    <w:rsid w:val="00BE1D8D"/>
    <w:rsid w:val="00BE6A9B"/>
    <w:rsid w:val="00C1053A"/>
    <w:rsid w:val="00C14B37"/>
    <w:rsid w:val="00C300A3"/>
    <w:rsid w:val="00C62369"/>
    <w:rsid w:val="00CB1C5A"/>
    <w:rsid w:val="00CD2A2A"/>
    <w:rsid w:val="00CF45AF"/>
    <w:rsid w:val="00D05486"/>
    <w:rsid w:val="00D80918"/>
    <w:rsid w:val="00DC3D13"/>
    <w:rsid w:val="00E53CAC"/>
    <w:rsid w:val="00E65170"/>
    <w:rsid w:val="00E7737F"/>
    <w:rsid w:val="00E934D4"/>
    <w:rsid w:val="00EA1F97"/>
    <w:rsid w:val="00EC259F"/>
    <w:rsid w:val="00EC3621"/>
    <w:rsid w:val="00F214E0"/>
    <w:rsid w:val="00F928BD"/>
    <w:rsid w:val="00FA58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AE1EB"/>
  <w15:docId w15:val="{FB201109-6C36-49DE-9F91-0319A902B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jc w:val="both"/>
      <w:outlineLvl w:val="1"/>
    </w:pPr>
    <w:rPr>
      <w:rFonts w:ascii="Times New Roman" w:eastAsia="Times New Roman" w:hAnsi="Times New Roman" w:cs="Times New Roman"/>
      <w:b/>
      <w:color w:val="111111"/>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88529C"/>
    <w:pPr>
      <w:spacing w:after="100"/>
    </w:pPr>
  </w:style>
  <w:style w:type="character" w:styleId="Hyperlink">
    <w:name w:val="Hyperlink"/>
    <w:basedOn w:val="DefaultParagraphFont"/>
    <w:uiPriority w:val="99"/>
    <w:unhideWhenUsed/>
    <w:rsid w:val="0088529C"/>
    <w:rPr>
      <w:color w:val="0000FF" w:themeColor="hyperlink"/>
      <w:u w:val="single"/>
    </w:rPr>
  </w:style>
  <w:style w:type="character" w:styleId="UnresolvedMention">
    <w:name w:val="Unresolved Mention"/>
    <w:basedOn w:val="DefaultParagraphFont"/>
    <w:uiPriority w:val="99"/>
    <w:semiHidden/>
    <w:unhideWhenUsed/>
    <w:rsid w:val="00EA1F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journals.physiology.org/doi/full/10.1152/advan.00187.2023" TargetMode="External"/><Relationship Id="rId3" Type="http://schemas.openxmlformats.org/officeDocument/2006/relationships/webSettings" Target="webSettings.xml"/><Relationship Id="rId7" Type="http://schemas.openxmlformats.org/officeDocument/2006/relationships/hyperlink" Target="https://icemit.vpsblace.edu.rs/index.php/icemit/article/view/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ra.ed.ac.uk/handle/1842/38215" TargetMode="External"/><Relationship Id="rId11" Type="http://schemas.openxmlformats.org/officeDocument/2006/relationships/theme" Target="theme/theme1.xml"/><Relationship Id="rId5" Type="http://schemas.openxmlformats.org/officeDocument/2006/relationships/hyperlink" Target="https://er.knutd.edu.ua/bitstream/123456789/29797/1/%D0%90%D1%85%D0%BC%D0%B5%D0%B4%D0%BE%D0%B2%D0%B0_%D0%9E%D1%80%D0%B3%D0%B0%D0%BD%D1%96%D0%B7%D0%B0%D1%86%D1%96%D1%8F_%D1%85%D0%B0%D1%80%D1%87%D1%83%D0%B2%D0%B0%D0%BD%D0%BD%D1%8F_%D0%B2_%D0%B3%D0%BE%D1%82%D0%B5%D0%BB%D1%96_%D0%A0%D0%BE%D0%B7%D0%B4%D1%96%D0%BB%20%D0%BC%D0%BE%D0%BD%D0%BE%D0%B3%D1%80%D0%B0%D1%84%D1%96%D1%97.pdf"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ejtr.vumk.eu/index.php/about/article/view/296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1985</Words>
  <Characters>11316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Bucura</dc:creator>
  <cp:lastModifiedBy>Microsoft Office User</cp:lastModifiedBy>
  <cp:revision>2</cp:revision>
  <dcterms:created xsi:type="dcterms:W3CDTF">2025-11-14T14:19:00Z</dcterms:created>
  <dcterms:modified xsi:type="dcterms:W3CDTF">2025-11-14T14:19:00Z</dcterms:modified>
</cp:coreProperties>
</file>