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30E9A5" w14:textId="77777777" w:rsidR="000A4597" w:rsidRDefault="00000000">
      <w:pPr>
        <w:pStyle w:val="BodyText"/>
        <w:ind w:left="2516"/>
        <w:rPr>
          <w:sz w:val="20"/>
        </w:rPr>
      </w:pPr>
      <w:r>
        <w:rPr>
          <w:noProof/>
          <w:sz w:val="20"/>
        </w:rPr>
        <w:drawing>
          <wp:inline distT="0" distB="0" distL="0" distR="0" wp14:anchorId="7EB6397A" wp14:editId="2FC802FE">
            <wp:extent cx="3247866" cy="1135761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47866" cy="1135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044D8" w14:textId="77777777" w:rsidR="000A4597" w:rsidRDefault="000A4597">
      <w:pPr>
        <w:pStyle w:val="BodyText"/>
        <w:rPr>
          <w:sz w:val="20"/>
        </w:rPr>
      </w:pPr>
    </w:p>
    <w:p w14:paraId="72DDED81" w14:textId="77777777" w:rsidR="000A4597" w:rsidRDefault="000A4597">
      <w:pPr>
        <w:pStyle w:val="BodyText"/>
        <w:rPr>
          <w:sz w:val="20"/>
        </w:rPr>
      </w:pPr>
    </w:p>
    <w:p w14:paraId="46ED624D" w14:textId="77777777" w:rsidR="000A4597" w:rsidRDefault="000A4597">
      <w:pPr>
        <w:pStyle w:val="BodyText"/>
        <w:rPr>
          <w:sz w:val="20"/>
        </w:rPr>
      </w:pPr>
    </w:p>
    <w:p w14:paraId="1BE10828" w14:textId="77777777" w:rsidR="000A4597" w:rsidRDefault="000A4597">
      <w:pPr>
        <w:pStyle w:val="BodyText"/>
        <w:rPr>
          <w:sz w:val="20"/>
        </w:rPr>
      </w:pPr>
    </w:p>
    <w:p w14:paraId="23029464" w14:textId="77777777" w:rsidR="000A4597" w:rsidRDefault="000A4597">
      <w:pPr>
        <w:pStyle w:val="BodyText"/>
        <w:rPr>
          <w:sz w:val="20"/>
        </w:rPr>
      </w:pPr>
    </w:p>
    <w:p w14:paraId="35037A19" w14:textId="77777777" w:rsidR="000A4597" w:rsidRDefault="000A4597">
      <w:pPr>
        <w:pStyle w:val="BodyText"/>
        <w:rPr>
          <w:sz w:val="20"/>
        </w:rPr>
      </w:pPr>
    </w:p>
    <w:p w14:paraId="616FECA5" w14:textId="77777777" w:rsidR="000A4597" w:rsidRPr="00EF6274" w:rsidRDefault="00000000">
      <w:pPr>
        <w:pStyle w:val="Title"/>
        <w:rPr>
          <w:rFonts w:asciiTheme="majorHAnsi" w:hAnsiTheme="majorHAnsi"/>
          <w:u w:val="none"/>
        </w:rPr>
      </w:pPr>
      <w:r w:rsidRPr="00EF6274">
        <w:rPr>
          <w:rFonts w:asciiTheme="majorHAnsi" w:hAnsiTheme="majorHAnsi"/>
          <w:color w:val="2E5395"/>
          <w:u w:val="thick" w:color="2E5395"/>
        </w:rPr>
        <w:t>ACCA</w:t>
      </w:r>
      <w:r w:rsidRPr="00EF6274">
        <w:rPr>
          <w:rFonts w:asciiTheme="majorHAnsi" w:hAnsiTheme="majorHAnsi"/>
          <w:color w:val="2E5395"/>
          <w:spacing w:val="-3"/>
          <w:u w:val="thick" w:color="2E5395"/>
        </w:rPr>
        <w:t xml:space="preserve"> </w:t>
      </w:r>
      <w:r w:rsidRPr="00EF6274">
        <w:rPr>
          <w:rFonts w:asciiTheme="majorHAnsi" w:hAnsiTheme="majorHAnsi"/>
          <w:color w:val="2E5395"/>
          <w:u w:val="thick" w:color="2E5395"/>
        </w:rPr>
        <w:t>7022</w:t>
      </w:r>
      <w:r w:rsidR="00EF6274">
        <w:rPr>
          <w:rFonts w:asciiTheme="majorHAnsi" w:hAnsiTheme="majorHAnsi"/>
          <w:color w:val="2E5395"/>
          <w:u w:val="thick" w:color="2E5395"/>
        </w:rPr>
        <w:br/>
      </w:r>
    </w:p>
    <w:p w14:paraId="1DD64E6F" w14:textId="77777777" w:rsidR="000A4597" w:rsidRPr="00EF6274" w:rsidRDefault="00000000">
      <w:pPr>
        <w:pStyle w:val="Title"/>
        <w:spacing w:before="198" w:line="338" w:lineRule="auto"/>
        <w:ind w:left="1802"/>
        <w:rPr>
          <w:rFonts w:asciiTheme="majorHAnsi" w:hAnsiTheme="majorHAnsi"/>
          <w:u w:val="none"/>
        </w:rPr>
      </w:pPr>
      <w:r w:rsidRPr="00EF6274">
        <w:rPr>
          <w:rFonts w:asciiTheme="majorHAnsi" w:hAnsiTheme="majorHAnsi"/>
          <w:color w:val="2E5395"/>
          <w:spacing w:val="-3"/>
          <w:u w:val="thick" w:color="2E5395"/>
        </w:rPr>
        <w:t>ADVANCED</w:t>
      </w:r>
      <w:r w:rsidRPr="00EF6274">
        <w:rPr>
          <w:rFonts w:asciiTheme="majorHAnsi" w:hAnsiTheme="majorHAnsi"/>
          <w:color w:val="2E5395"/>
          <w:spacing w:val="-19"/>
          <w:u w:val="thick" w:color="2E5395"/>
        </w:rPr>
        <w:t xml:space="preserve"> </w:t>
      </w:r>
      <w:r w:rsidRPr="00EF6274">
        <w:rPr>
          <w:rFonts w:asciiTheme="majorHAnsi" w:hAnsiTheme="majorHAnsi"/>
          <w:color w:val="2E5395"/>
          <w:spacing w:val="-2"/>
          <w:u w:val="thick" w:color="2E5395"/>
        </w:rPr>
        <w:t>STATISTICAL</w:t>
      </w:r>
      <w:r w:rsidRPr="00EF6274">
        <w:rPr>
          <w:rFonts w:asciiTheme="majorHAnsi" w:hAnsiTheme="majorHAnsi"/>
          <w:color w:val="2E5395"/>
          <w:spacing w:val="-19"/>
          <w:u w:val="thick" w:color="2E5395"/>
        </w:rPr>
        <w:t xml:space="preserve"> </w:t>
      </w:r>
      <w:r w:rsidRPr="00EF6274">
        <w:rPr>
          <w:rFonts w:asciiTheme="majorHAnsi" w:hAnsiTheme="majorHAnsi"/>
          <w:color w:val="2E5395"/>
          <w:spacing w:val="-2"/>
          <w:u w:val="thick" w:color="2E5395"/>
        </w:rPr>
        <w:t>PROGRAMMING</w:t>
      </w:r>
      <w:r w:rsidR="00EF6274">
        <w:rPr>
          <w:rFonts w:asciiTheme="majorHAnsi" w:hAnsiTheme="majorHAnsi"/>
          <w:color w:val="2E5395"/>
          <w:spacing w:val="-2"/>
          <w:u w:val="thick" w:color="2E5395"/>
        </w:rPr>
        <w:br/>
      </w:r>
      <w:r w:rsidR="00EF6274">
        <w:rPr>
          <w:rFonts w:asciiTheme="majorHAnsi" w:hAnsiTheme="majorHAnsi"/>
          <w:color w:val="2E5395"/>
          <w:spacing w:val="-2"/>
          <w:u w:val="thick" w:color="2E5395"/>
        </w:rPr>
        <w:br/>
      </w:r>
      <w:r w:rsidRPr="00EF6274">
        <w:rPr>
          <w:rFonts w:asciiTheme="majorHAnsi" w:hAnsiTheme="majorHAnsi"/>
          <w:color w:val="2E5395"/>
          <w:spacing w:val="-87"/>
          <w:u w:val="none"/>
        </w:rPr>
        <w:t xml:space="preserve"> </w:t>
      </w:r>
      <w:r w:rsidRPr="00EF6274">
        <w:rPr>
          <w:rFonts w:asciiTheme="majorHAnsi" w:hAnsiTheme="majorHAnsi"/>
          <w:color w:val="2E5395"/>
          <w:u w:val="thick" w:color="2E5395"/>
        </w:rPr>
        <w:t>ASSIGNMENT 1</w:t>
      </w:r>
    </w:p>
    <w:p w14:paraId="418BBFA8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294466E0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402B66DB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5C15C456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4A19FCD8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6205CFFF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14094833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432388D8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4545A8C6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1C6899C2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73DF7B8B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5F937C0E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380B08F7" w14:textId="77777777" w:rsidR="000A4597" w:rsidRDefault="000A4597">
      <w:pPr>
        <w:pStyle w:val="BodyText"/>
        <w:rPr>
          <w:rFonts w:ascii="Calibri"/>
          <w:b/>
          <w:sz w:val="20"/>
        </w:rPr>
      </w:pPr>
    </w:p>
    <w:p w14:paraId="1A63CA71" w14:textId="77777777" w:rsidR="000A4597" w:rsidRPr="006E1591" w:rsidRDefault="000A4597">
      <w:pPr>
        <w:pStyle w:val="BodyText"/>
        <w:spacing w:before="6"/>
        <w:rPr>
          <w:rFonts w:ascii="Calibri"/>
          <w:b/>
          <w:sz w:val="27"/>
        </w:rPr>
      </w:pPr>
    </w:p>
    <w:p w14:paraId="015A1B4F" w14:textId="77777777" w:rsidR="000A4597" w:rsidRPr="006E1591" w:rsidRDefault="006E1591" w:rsidP="00EF6274">
      <w:pPr>
        <w:spacing w:before="85" w:line="362" w:lineRule="auto"/>
        <w:ind w:left="540" w:right="3244"/>
        <w:rPr>
          <w:b/>
          <w:color w:val="1F4E79"/>
          <w:sz w:val="32"/>
        </w:rPr>
      </w:pPr>
      <w:proofErr w:type="gramStart"/>
      <w:r w:rsidRPr="006E1591">
        <w:rPr>
          <w:b/>
          <w:color w:val="1F4E79"/>
          <w:sz w:val="32"/>
        </w:rPr>
        <w:t>Name</w:t>
      </w:r>
      <w:r w:rsidRPr="006E1591">
        <w:rPr>
          <w:rFonts w:hint="cs"/>
          <w:b/>
          <w:color w:val="1F4E79"/>
          <w:sz w:val="32"/>
        </w:rPr>
        <w:t xml:space="preserve"> :</w:t>
      </w:r>
      <w:proofErr w:type="gramEnd"/>
      <w:r w:rsidR="00EF6274" w:rsidRPr="006E1591">
        <w:rPr>
          <w:rFonts w:hint="cs"/>
          <w:b/>
          <w:color w:val="1F4E79"/>
          <w:sz w:val="32"/>
        </w:rPr>
        <w:t xml:space="preserve"> Hassan Ahmed Khan</w:t>
      </w:r>
      <w:r w:rsidR="00EF6274" w:rsidRPr="006E1591">
        <w:rPr>
          <w:rFonts w:hint="cs"/>
          <w:b/>
          <w:color w:val="1F4E79"/>
          <w:sz w:val="32"/>
        </w:rPr>
        <w:br/>
      </w:r>
      <w:r w:rsidRPr="006E1591">
        <w:rPr>
          <w:rFonts w:hint="cs"/>
          <w:b/>
          <w:color w:val="1F4E79"/>
          <w:sz w:val="32"/>
        </w:rPr>
        <w:t>Student</w:t>
      </w:r>
      <w:r w:rsidRPr="006E1591">
        <w:rPr>
          <w:rFonts w:hint="cs"/>
          <w:b/>
          <w:color w:val="1F4E79"/>
          <w:spacing w:val="-2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ID:</w:t>
      </w:r>
      <w:r w:rsidRPr="006E1591">
        <w:rPr>
          <w:rFonts w:hint="cs"/>
          <w:b/>
          <w:color w:val="1F4E79"/>
          <w:spacing w:val="-2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2</w:t>
      </w:r>
      <w:r w:rsidR="00EF6274" w:rsidRPr="006E1591">
        <w:rPr>
          <w:rFonts w:hint="cs"/>
          <w:b/>
          <w:color w:val="1F4E79"/>
          <w:sz w:val="32"/>
        </w:rPr>
        <w:t>220382</w:t>
      </w:r>
    </w:p>
    <w:p w14:paraId="78D65966" w14:textId="77777777" w:rsidR="000A4597" w:rsidRPr="006E1591" w:rsidRDefault="00000000">
      <w:pPr>
        <w:spacing w:before="3"/>
        <w:ind w:left="540"/>
        <w:rPr>
          <w:b/>
          <w:sz w:val="32"/>
        </w:rPr>
      </w:pPr>
      <w:r w:rsidRPr="006E1591">
        <w:rPr>
          <w:rFonts w:hint="cs"/>
          <w:b/>
          <w:color w:val="1F4E79"/>
          <w:sz w:val="32"/>
        </w:rPr>
        <w:t>Course:</w:t>
      </w:r>
      <w:r w:rsidRPr="006E1591">
        <w:rPr>
          <w:rFonts w:hint="cs"/>
          <w:b/>
          <w:color w:val="1F4E79"/>
          <w:spacing w:val="-4"/>
          <w:sz w:val="32"/>
        </w:rPr>
        <w:t xml:space="preserve"> </w:t>
      </w:r>
      <w:proofErr w:type="spellStart"/>
      <w:proofErr w:type="gramStart"/>
      <w:r w:rsidRPr="006E1591">
        <w:rPr>
          <w:rFonts w:hint="cs"/>
          <w:b/>
          <w:color w:val="1F4E79"/>
          <w:sz w:val="32"/>
        </w:rPr>
        <w:t>M</w:t>
      </w:r>
      <w:r w:rsidR="00EF6274" w:rsidRPr="006E1591">
        <w:rPr>
          <w:rFonts w:hint="cs"/>
          <w:b/>
          <w:color w:val="1F4E79"/>
          <w:sz w:val="32"/>
        </w:rPr>
        <w:t>asters</w:t>
      </w:r>
      <w:proofErr w:type="spellEnd"/>
      <w:r w:rsidR="00EF6274" w:rsidRPr="006E1591">
        <w:rPr>
          <w:rFonts w:hint="cs"/>
          <w:b/>
          <w:color w:val="1F4E79"/>
          <w:sz w:val="32"/>
        </w:rPr>
        <w:t xml:space="preserve"> of Science</w:t>
      </w:r>
      <w:proofErr w:type="gramEnd"/>
      <w:r w:rsidR="00EF6274" w:rsidRPr="006E1591">
        <w:rPr>
          <w:rFonts w:hint="cs"/>
          <w:b/>
          <w:color w:val="1F4E79"/>
          <w:sz w:val="32"/>
        </w:rPr>
        <w:t>:</w:t>
      </w:r>
      <w:r w:rsidRPr="006E1591">
        <w:rPr>
          <w:rFonts w:hint="cs"/>
          <w:b/>
          <w:color w:val="1F4E79"/>
          <w:spacing w:val="-2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Data</w:t>
      </w:r>
      <w:r w:rsidRPr="006E1591">
        <w:rPr>
          <w:rFonts w:hint="cs"/>
          <w:b/>
          <w:color w:val="1F4E79"/>
          <w:spacing w:val="-1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Science</w:t>
      </w:r>
      <w:r w:rsidRPr="006E1591">
        <w:rPr>
          <w:rFonts w:hint="cs"/>
          <w:b/>
          <w:color w:val="1F4E79"/>
          <w:spacing w:val="-3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and</w:t>
      </w:r>
      <w:r w:rsidRPr="006E1591">
        <w:rPr>
          <w:rFonts w:hint="cs"/>
          <w:b/>
          <w:color w:val="1F4E79"/>
          <w:spacing w:val="-19"/>
          <w:sz w:val="32"/>
        </w:rPr>
        <w:t xml:space="preserve"> </w:t>
      </w:r>
      <w:r w:rsidRPr="006E1591">
        <w:rPr>
          <w:rFonts w:hint="cs"/>
          <w:b/>
          <w:color w:val="1F4E79"/>
          <w:sz w:val="32"/>
        </w:rPr>
        <w:t>Analytics</w:t>
      </w:r>
    </w:p>
    <w:p w14:paraId="523084A2" w14:textId="77777777" w:rsidR="000A4597" w:rsidRDefault="000A4597">
      <w:pPr>
        <w:rPr>
          <w:sz w:val="32"/>
        </w:rPr>
        <w:sectPr w:rsidR="000A4597">
          <w:footerReference w:type="default" r:id="rId8"/>
          <w:type w:val="continuous"/>
          <w:pgSz w:w="11910" w:h="16840"/>
          <w:pgMar w:top="1420" w:right="820" w:bottom="1200" w:left="900" w:header="72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pgNumType w:start="1"/>
          <w:cols w:space="720"/>
        </w:sectPr>
      </w:pPr>
    </w:p>
    <w:p w14:paraId="2A5D1358" w14:textId="77777777" w:rsidR="000A4597" w:rsidRDefault="00000000">
      <w:pPr>
        <w:pStyle w:val="Heading3"/>
        <w:rPr>
          <w:u w:val="none"/>
        </w:rPr>
      </w:pPr>
      <w:r>
        <w:lastRenderedPageBreak/>
        <w:t>TABLE</w:t>
      </w:r>
      <w:r>
        <w:rPr>
          <w:spacing w:val="-8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CONTENTS</w:t>
      </w:r>
    </w:p>
    <w:p w14:paraId="4FBBDE4D" w14:textId="77777777" w:rsidR="000A4597" w:rsidRDefault="000A4597">
      <w:pPr>
        <w:pStyle w:val="BodyText"/>
        <w:spacing w:before="7"/>
        <w:rPr>
          <w:rFonts w:ascii="Calibri"/>
          <w:b/>
          <w:sz w:val="19"/>
        </w:rPr>
      </w:pPr>
    </w:p>
    <w:sdt>
      <w:sdtPr>
        <w:rPr>
          <w:rFonts w:ascii="Times New Roman" w:eastAsia="Times New Roman" w:hAnsi="Times New Roman" w:cs="Times New Roman"/>
        </w:rPr>
        <w:id w:val="851998928"/>
        <w:docPartObj>
          <w:docPartGallery w:val="Table of Contents"/>
          <w:docPartUnique/>
        </w:docPartObj>
      </w:sdtPr>
      <w:sdtContent>
        <w:p w14:paraId="47DA6AE7" w14:textId="5DFB9003" w:rsidR="00366B0C" w:rsidRDefault="00000000">
          <w:pPr>
            <w:pStyle w:val="TOC1"/>
            <w:tabs>
              <w:tab w:val="right" w:leader="dot" w:pos="1018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TOC \o "1-1" \h \z \u </w:instrText>
          </w:r>
          <w:r>
            <w:fldChar w:fldCharType="separate"/>
          </w:r>
          <w:hyperlink w:anchor="_Toc152818993" w:history="1">
            <w:r w:rsidR="00366B0C" w:rsidRPr="00427E35">
              <w:rPr>
                <w:rStyle w:val="Hyperlink"/>
                <w:noProof/>
              </w:rPr>
              <w:t>1.</w:t>
            </w:r>
            <w:r w:rsidR="00366B0C" w:rsidRPr="00427E35">
              <w:rPr>
                <w:rStyle w:val="Hyperlink"/>
                <w:noProof/>
                <w:spacing w:val="36"/>
              </w:rPr>
              <w:t xml:space="preserve"> </w:t>
            </w:r>
            <w:r w:rsidR="00366B0C" w:rsidRPr="00427E35">
              <w:rPr>
                <w:rStyle w:val="Hyperlink"/>
                <w:noProof/>
              </w:rPr>
              <w:t>CREATION OF THE MATRIX</w:t>
            </w:r>
            <w:r w:rsidR="00366B0C">
              <w:rPr>
                <w:noProof/>
                <w:webHidden/>
              </w:rPr>
              <w:tab/>
            </w:r>
            <w:r w:rsidR="00366B0C">
              <w:rPr>
                <w:noProof/>
                <w:webHidden/>
              </w:rPr>
              <w:fldChar w:fldCharType="begin"/>
            </w:r>
            <w:r w:rsidR="00366B0C">
              <w:rPr>
                <w:noProof/>
                <w:webHidden/>
              </w:rPr>
              <w:instrText xml:space="preserve"> PAGEREF _Toc152818993 \h </w:instrText>
            </w:r>
            <w:r w:rsidR="00366B0C">
              <w:rPr>
                <w:noProof/>
                <w:webHidden/>
              </w:rPr>
            </w:r>
            <w:r w:rsidR="00366B0C">
              <w:rPr>
                <w:noProof/>
                <w:webHidden/>
              </w:rPr>
              <w:fldChar w:fldCharType="separate"/>
            </w:r>
            <w:r w:rsidR="00366B0C">
              <w:rPr>
                <w:noProof/>
                <w:webHidden/>
              </w:rPr>
              <w:t>3</w:t>
            </w:r>
            <w:r w:rsidR="00366B0C">
              <w:rPr>
                <w:noProof/>
                <w:webHidden/>
              </w:rPr>
              <w:fldChar w:fldCharType="end"/>
            </w:r>
          </w:hyperlink>
        </w:p>
        <w:p w14:paraId="214408F8" w14:textId="5B9A4D85" w:rsidR="00366B0C" w:rsidRDefault="00366B0C">
          <w:pPr>
            <w:pStyle w:val="TOC1"/>
            <w:tabs>
              <w:tab w:val="left" w:pos="1440"/>
              <w:tab w:val="right" w:leader="dot" w:pos="1018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52818994" w:history="1">
            <w:r w:rsidRPr="00427E35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427E35">
              <w:rPr>
                <w:rStyle w:val="Hyperlink"/>
                <w:noProof/>
              </w:rPr>
              <w:t>Using Keyphrase to encrypt the message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_Toc152818994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8DEE5" w14:textId="584C8B27" w:rsidR="00366B0C" w:rsidRDefault="00366B0C">
          <w:pPr>
            <w:pStyle w:val="TOC1"/>
            <w:tabs>
              <w:tab w:val="left" w:pos="1440"/>
              <w:tab w:val="right" w:leader="dot" w:pos="1018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52818995" w:history="1">
            <w:r w:rsidRPr="00427E35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427E35">
              <w:rPr>
                <w:rStyle w:val="Hyperlink"/>
                <w:noProof/>
              </w:rPr>
              <w:t>Decryption of the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_Toc152818995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BD800" w14:textId="5D1E11B3" w:rsidR="00366B0C" w:rsidRDefault="00366B0C">
          <w:pPr>
            <w:pStyle w:val="TOC1"/>
            <w:tabs>
              <w:tab w:val="left" w:pos="1440"/>
              <w:tab w:val="right" w:leader="dot" w:pos="1018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52818996" w:history="1">
            <w:r w:rsidRPr="00427E35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427E35">
              <w:rPr>
                <w:rStyle w:val="Hyperlink"/>
                <w:noProof/>
                <w:spacing w:val="-2"/>
              </w:rPr>
              <w:t>References from ChatGPT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_Toc152818996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A458D" w14:textId="68AF6E62" w:rsidR="00366B0C" w:rsidRDefault="00366B0C">
          <w:pPr>
            <w:pStyle w:val="TOC1"/>
            <w:tabs>
              <w:tab w:val="left" w:pos="1440"/>
              <w:tab w:val="right" w:leader="dot" w:pos="1018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52818997" w:history="1">
            <w:r w:rsidRPr="00427E35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427E3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_Toc152818997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32285" w14:textId="2D1B0BFD" w:rsidR="000A4597" w:rsidRDefault="00000000">
          <w:r>
            <w:fldChar w:fldCharType="end"/>
          </w:r>
        </w:p>
      </w:sdtContent>
    </w:sdt>
    <w:p w14:paraId="6E2040A6" w14:textId="77777777" w:rsidR="000A4597" w:rsidRDefault="000A4597">
      <w:pPr>
        <w:sectPr w:rsidR="000A4597">
          <w:pgSz w:w="11910" w:h="16840"/>
          <w:pgMar w:top="138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665D1591" w14:textId="77777777" w:rsidR="000A4597" w:rsidRPr="00EF6274" w:rsidRDefault="00000000">
      <w:pPr>
        <w:pStyle w:val="Heading1"/>
        <w:ind w:left="900" w:firstLine="0"/>
        <w:rPr>
          <w:u w:val="none"/>
        </w:rPr>
      </w:pPr>
      <w:bookmarkStart w:id="0" w:name="_Toc152818993"/>
      <w:r w:rsidRPr="00EF6274">
        <w:rPr>
          <w:u w:val="none"/>
        </w:rPr>
        <w:lastRenderedPageBreak/>
        <w:t>1.</w:t>
      </w:r>
      <w:r w:rsidRPr="00EF6274">
        <w:rPr>
          <w:spacing w:val="36"/>
          <w:u w:val="none"/>
        </w:rPr>
        <w:t xml:space="preserve"> </w:t>
      </w:r>
      <w:r w:rsidR="00EF6274" w:rsidRPr="00EF6274">
        <w:rPr>
          <w:u w:val="none"/>
        </w:rPr>
        <w:t>CREATION OF THE MATRIX</w:t>
      </w:r>
      <w:bookmarkEnd w:id="0"/>
    </w:p>
    <w:p w14:paraId="1C113FDC" w14:textId="77777777" w:rsidR="000A4597" w:rsidRDefault="00000000">
      <w:pPr>
        <w:pStyle w:val="BodyText"/>
        <w:spacing w:before="10"/>
        <w:rPr>
          <w:sz w:val="21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2727A5EA" wp14:editId="3714BB1B">
            <wp:simplePos x="0" y="0"/>
            <wp:positionH relativeFrom="page">
              <wp:posOffset>950906</wp:posOffset>
            </wp:positionH>
            <wp:positionV relativeFrom="paragraph">
              <wp:posOffset>184669</wp:posOffset>
            </wp:positionV>
            <wp:extent cx="5687704" cy="3351847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87704" cy="33518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CB88C7" w14:textId="77777777" w:rsidR="000A4597" w:rsidRDefault="000A4597">
      <w:pPr>
        <w:pStyle w:val="BodyText"/>
        <w:spacing w:before="10"/>
        <w:rPr>
          <w:sz w:val="25"/>
        </w:rPr>
      </w:pPr>
    </w:p>
    <w:p w14:paraId="074B1A6E" w14:textId="336A5152" w:rsidR="000A4597" w:rsidRPr="00380BAF" w:rsidRDefault="00D24CB7">
      <w:pPr>
        <w:pStyle w:val="BodyText"/>
        <w:spacing w:line="259" w:lineRule="auto"/>
        <w:ind w:left="540" w:right="531"/>
        <w:rPr>
          <w:sz w:val="24"/>
          <w:szCs w:val="24"/>
        </w:rPr>
      </w:pPr>
      <w:r w:rsidRPr="00380BAF">
        <w:rPr>
          <w:sz w:val="24"/>
          <w:szCs w:val="24"/>
        </w:rPr>
        <w:t xml:space="preserve">The procedure of employing the English alphabet to create a Vigenère cypher matrix. The Vigenère cypher is a technique for encrypting text that uses the alphabet by combining several Caesar cyphers that are braided together according to a keyword's letters. This type of polyalphabetic substitution is straightforward. Numerous variations have been made to the Vigenère cypher. </w:t>
      </w:r>
    </w:p>
    <w:p w14:paraId="6741A328" w14:textId="77777777" w:rsidR="00380BAF" w:rsidRDefault="00380BAF">
      <w:pPr>
        <w:pStyle w:val="BodyText"/>
        <w:spacing w:line="259" w:lineRule="auto"/>
        <w:ind w:left="540" w:right="531"/>
      </w:pPr>
    </w:p>
    <w:p w14:paraId="5C1D3462" w14:textId="5B38329B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Define Alphabet</w:t>
      </w:r>
      <w:r w:rsidRPr="00380BAF">
        <w:rPr>
          <w:sz w:val="24"/>
          <w:szCs w:val="24"/>
          <w:lang w:val="en-GB" w:eastAsia="en-GB"/>
        </w:rPr>
        <w:t xml:space="preserve">:  </w:t>
      </w:r>
      <w:r w:rsidR="00366B0C">
        <w:rPr>
          <w:sz w:val="24"/>
          <w:szCs w:val="24"/>
          <w:lang w:val="en-GB" w:eastAsia="en-GB"/>
        </w:rPr>
        <w:t>Its</w:t>
      </w:r>
      <w:r w:rsidRPr="00380BAF">
        <w:rPr>
          <w:sz w:val="24"/>
          <w:szCs w:val="24"/>
          <w:lang w:val="en-GB" w:eastAsia="en-GB"/>
        </w:rPr>
        <w:t xml:space="preserve"> where the set of characters to be used in the task is defined.</w:t>
      </w:r>
    </w:p>
    <w:p w14:paraId="676F814B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Create a vector “ALPHA” containing all the 26 Uppercase English alphabets</w:t>
      </w:r>
      <w:r w:rsidRPr="00380BAF">
        <w:rPr>
          <w:sz w:val="24"/>
          <w:szCs w:val="24"/>
          <w:lang w:val="en-GB" w:eastAsia="en-GB"/>
        </w:rPr>
        <w:t>: This step involves creating a vector that contains all uppercase English alphabets.</w:t>
      </w:r>
    </w:p>
    <w:p w14:paraId="3BC01774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Initialize the Matrix</w:t>
      </w:r>
      <w:r w:rsidRPr="00380BAF">
        <w:rPr>
          <w:sz w:val="24"/>
          <w:szCs w:val="24"/>
          <w:lang w:val="en-GB" w:eastAsia="en-GB"/>
        </w:rPr>
        <w:t>: This step involves setting up an empty matrix.</w:t>
      </w:r>
    </w:p>
    <w:p w14:paraId="5350849F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Determine the length of alpha</w:t>
      </w:r>
      <w:r w:rsidRPr="00380BAF">
        <w:rPr>
          <w:sz w:val="24"/>
          <w:szCs w:val="24"/>
          <w:lang w:val="en-GB" w:eastAsia="en-GB"/>
        </w:rPr>
        <w:t>: This step calculates the length of the vector “ALPHA”.</w:t>
      </w:r>
    </w:p>
    <w:p w14:paraId="52FCAC8A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Create an empty matrix and set names for rows and columns</w:t>
      </w:r>
      <w:r w:rsidRPr="00380BAF">
        <w:rPr>
          <w:sz w:val="24"/>
          <w:szCs w:val="24"/>
          <w:lang w:val="en-GB" w:eastAsia="en-GB"/>
        </w:rPr>
        <w:t>: This step involves creating another matrix and assigning names to its rows and columns.</w:t>
      </w:r>
    </w:p>
    <w:p w14:paraId="42740FBC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Populate the matrix</w:t>
      </w:r>
      <w:r w:rsidRPr="00380BAF">
        <w:rPr>
          <w:sz w:val="24"/>
          <w:szCs w:val="24"/>
          <w:lang w:val="en-GB" w:eastAsia="en-GB"/>
        </w:rPr>
        <w:t>: This step involves filling the matrix with values, likely using the “ALPHA” vector.</w:t>
      </w:r>
    </w:p>
    <w:p w14:paraId="798C84D2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 xml:space="preserve">Print the </w:t>
      </w:r>
      <w:proofErr w:type="spellStart"/>
      <w:r w:rsidRPr="00380BAF">
        <w:rPr>
          <w:b/>
          <w:bCs/>
          <w:sz w:val="24"/>
          <w:szCs w:val="24"/>
          <w:lang w:val="en-GB" w:eastAsia="en-GB"/>
        </w:rPr>
        <w:t>vigenere</w:t>
      </w:r>
      <w:proofErr w:type="spellEnd"/>
      <w:r w:rsidRPr="00380BAF">
        <w:rPr>
          <w:b/>
          <w:bCs/>
          <w:sz w:val="24"/>
          <w:szCs w:val="24"/>
          <w:lang w:val="en-GB" w:eastAsia="en-GB"/>
        </w:rPr>
        <w:t xml:space="preserve"> cipher matrix</w:t>
      </w:r>
      <w:r w:rsidRPr="00380BAF">
        <w:rPr>
          <w:sz w:val="24"/>
          <w:szCs w:val="24"/>
          <w:lang w:val="en-GB" w:eastAsia="en-GB"/>
        </w:rPr>
        <w:t>: This step involves printing the resulting matrix, which appears to be a Vigenère cipher matrix.</w:t>
      </w:r>
    </w:p>
    <w:p w14:paraId="1ED07137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Test the output</w:t>
      </w:r>
      <w:r w:rsidRPr="00380BAF">
        <w:rPr>
          <w:sz w:val="24"/>
          <w:szCs w:val="24"/>
          <w:lang w:val="en-GB" w:eastAsia="en-GB"/>
        </w:rPr>
        <w:t>: This step involves checking the output for correctness.</w:t>
      </w:r>
    </w:p>
    <w:p w14:paraId="3D94074C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Correct Output</w:t>
      </w:r>
      <w:r w:rsidRPr="00380BAF">
        <w:rPr>
          <w:sz w:val="24"/>
          <w:szCs w:val="24"/>
          <w:lang w:val="en-GB" w:eastAsia="en-GB"/>
        </w:rPr>
        <w:t>: If the output is correct, the process ends here.</w:t>
      </w:r>
    </w:p>
    <w:p w14:paraId="72E8D0EA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Incorrect Output</w:t>
      </w:r>
      <w:r w:rsidRPr="00380BAF">
        <w:rPr>
          <w:sz w:val="24"/>
          <w:szCs w:val="24"/>
          <w:lang w:val="en-GB" w:eastAsia="en-GB"/>
        </w:rPr>
        <w:t>: If the output is incorrect, the process moves to the next step.</w:t>
      </w:r>
    </w:p>
    <w:p w14:paraId="68A386D5" w14:textId="77777777" w:rsidR="00380BAF" w:rsidRPr="00380BAF" w:rsidRDefault="00380BAF" w:rsidP="00380BAF">
      <w:pPr>
        <w:pStyle w:val="ListParagraph"/>
        <w:widowControl/>
        <w:numPr>
          <w:ilvl w:val="0"/>
          <w:numId w:val="7"/>
        </w:numPr>
        <w:autoSpaceDE/>
        <w:autoSpaceDN/>
        <w:rPr>
          <w:sz w:val="24"/>
          <w:szCs w:val="24"/>
          <w:lang w:val="en-GB" w:eastAsia="en-GB"/>
        </w:rPr>
      </w:pPr>
      <w:r w:rsidRPr="00380BAF">
        <w:rPr>
          <w:b/>
          <w:bCs/>
          <w:sz w:val="24"/>
          <w:szCs w:val="24"/>
          <w:lang w:val="en-GB" w:eastAsia="en-GB"/>
        </w:rPr>
        <w:t>Inspect the Error</w:t>
      </w:r>
      <w:r w:rsidRPr="00380BAF">
        <w:rPr>
          <w:sz w:val="24"/>
          <w:szCs w:val="24"/>
          <w:lang w:val="en-GB" w:eastAsia="en-GB"/>
        </w:rPr>
        <w:t>: This step involves identifying the error in the output.</w:t>
      </w:r>
    </w:p>
    <w:p w14:paraId="647893E2" w14:textId="77777777" w:rsidR="000A4597" w:rsidRDefault="000A4597">
      <w:pPr>
        <w:spacing w:line="252" w:lineRule="exact"/>
        <w:jc w:val="both"/>
        <w:sectPr w:rsidR="000A4597">
          <w:pgSz w:w="11910" w:h="16840"/>
          <w:pgMar w:top="136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00CE44A2" w14:textId="77777777" w:rsidR="000A4597" w:rsidRDefault="000A4597">
      <w:pPr>
        <w:pStyle w:val="BodyText"/>
        <w:spacing w:before="2" w:after="1"/>
      </w:pPr>
    </w:p>
    <w:p w14:paraId="042BB42D" w14:textId="77777777" w:rsidR="000A4597" w:rsidRDefault="008C3446">
      <w:pPr>
        <w:pStyle w:val="BodyText"/>
        <w:ind w:left="933"/>
        <w:rPr>
          <w:sz w:val="20"/>
        </w:rPr>
      </w:pPr>
      <w:r>
        <w:rPr>
          <w:noProof/>
          <w:sz w:val="20"/>
        </w:rPr>
        <w:drawing>
          <wp:inline distT="0" distB="0" distL="0" distR="0" wp14:anchorId="315ABE05" wp14:editId="01389D09">
            <wp:extent cx="5315484" cy="5695161"/>
            <wp:effectExtent l="0" t="0" r="6350" b="0"/>
            <wp:docPr id="670401517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401517" name="Picture 6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0298" cy="5721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BD41B" w14:textId="77777777" w:rsidR="000A4597" w:rsidRDefault="000A4597">
      <w:pPr>
        <w:pStyle w:val="BodyText"/>
        <w:rPr>
          <w:sz w:val="20"/>
        </w:rPr>
      </w:pPr>
    </w:p>
    <w:p w14:paraId="29F4BFCD" w14:textId="77777777" w:rsidR="000A4597" w:rsidRDefault="000A4597">
      <w:pPr>
        <w:pStyle w:val="BodyText"/>
        <w:rPr>
          <w:sz w:val="20"/>
        </w:rPr>
      </w:pPr>
    </w:p>
    <w:p w14:paraId="2D6EEF35" w14:textId="77777777" w:rsidR="000A4597" w:rsidRDefault="000A4597">
      <w:pPr>
        <w:pStyle w:val="BodyText"/>
        <w:spacing w:before="7"/>
      </w:pPr>
    </w:p>
    <w:p w14:paraId="13DB8A47" w14:textId="77777777" w:rsidR="000A4597" w:rsidRDefault="00000000" w:rsidP="00C06405">
      <w:pPr>
        <w:ind w:left="3819" w:firstLine="501"/>
        <w:rPr>
          <w:i/>
        </w:rPr>
      </w:pPr>
      <w:r>
        <w:rPr>
          <w:i/>
        </w:rPr>
        <w:t>Figure</w:t>
      </w:r>
      <w:r>
        <w:rPr>
          <w:i/>
          <w:spacing w:val="-3"/>
        </w:rPr>
        <w:t xml:space="preserve"> </w:t>
      </w:r>
      <w:r>
        <w:rPr>
          <w:i/>
        </w:rPr>
        <w:t>1.</w:t>
      </w:r>
    </w:p>
    <w:p w14:paraId="68548298" w14:textId="77777777" w:rsidR="000A4597" w:rsidRDefault="000A4597">
      <w:pPr>
        <w:sectPr w:rsidR="000A4597">
          <w:pgSz w:w="11910" w:h="16840"/>
          <w:pgMar w:top="158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0D22FDA4" w14:textId="77777777" w:rsidR="000A4597" w:rsidRDefault="000A4597">
      <w:pPr>
        <w:pStyle w:val="BodyText"/>
        <w:rPr>
          <w:i/>
          <w:sz w:val="20"/>
        </w:rPr>
      </w:pPr>
    </w:p>
    <w:p w14:paraId="1269347A" w14:textId="77777777" w:rsidR="000A4597" w:rsidRDefault="000A4597">
      <w:pPr>
        <w:pStyle w:val="BodyText"/>
        <w:rPr>
          <w:i/>
          <w:sz w:val="20"/>
        </w:rPr>
      </w:pPr>
    </w:p>
    <w:p w14:paraId="690EF320" w14:textId="77777777" w:rsidR="000A4597" w:rsidRDefault="000A4597">
      <w:pPr>
        <w:pStyle w:val="BodyText"/>
        <w:rPr>
          <w:i/>
          <w:sz w:val="20"/>
        </w:rPr>
      </w:pPr>
    </w:p>
    <w:p w14:paraId="7D920569" w14:textId="77777777" w:rsidR="000A4597" w:rsidRDefault="000A4597">
      <w:pPr>
        <w:pStyle w:val="BodyText"/>
        <w:rPr>
          <w:i/>
          <w:sz w:val="20"/>
        </w:rPr>
      </w:pPr>
    </w:p>
    <w:p w14:paraId="65E697D6" w14:textId="77777777" w:rsidR="000A4597" w:rsidRDefault="000A4597">
      <w:pPr>
        <w:pStyle w:val="BodyText"/>
        <w:rPr>
          <w:i/>
          <w:sz w:val="20"/>
        </w:rPr>
      </w:pPr>
    </w:p>
    <w:p w14:paraId="5A5BCEF9" w14:textId="77777777" w:rsidR="000A4597" w:rsidRDefault="000A4597">
      <w:pPr>
        <w:pStyle w:val="BodyText"/>
        <w:spacing w:before="2"/>
        <w:rPr>
          <w:i/>
          <w:sz w:val="18"/>
        </w:rPr>
      </w:pPr>
    </w:p>
    <w:p w14:paraId="0F200552" w14:textId="77777777" w:rsidR="000A4597" w:rsidRDefault="00375E68">
      <w:pPr>
        <w:pStyle w:val="BodyText"/>
        <w:ind w:left="114"/>
        <w:rPr>
          <w:sz w:val="20"/>
        </w:rPr>
      </w:pPr>
      <w:r w:rsidRPr="00375E68">
        <w:rPr>
          <w:noProof/>
          <w:sz w:val="20"/>
        </w:rPr>
        <w:drawing>
          <wp:inline distT="0" distB="0" distL="0" distR="0" wp14:anchorId="73ED263A" wp14:editId="6BE0759B">
            <wp:extent cx="6470650" cy="3560445"/>
            <wp:effectExtent l="0" t="0" r="6350" b="0"/>
            <wp:docPr id="13807060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70601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470650" cy="3560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CC9D" w14:textId="77777777" w:rsidR="000A4597" w:rsidRDefault="000A4597">
      <w:pPr>
        <w:pStyle w:val="BodyText"/>
        <w:rPr>
          <w:i/>
          <w:sz w:val="20"/>
        </w:rPr>
      </w:pPr>
    </w:p>
    <w:p w14:paraId="674E9B38" w14:textId="77777777" w:rsidR="000A4597" w:rsidRDefault="000A4597">
      <w:pPr>
        <w:pStyle w:val="BodyText"/>
        <w:rPr>
          <w:i/>
          <w:sz w:val="20"/>
        </w:rPr>
      </w:pPr>
    </w:p>
    <w:p w14:paraId="4DA59AAB" w14:textId="77777777" w:rsidR="000A4597" w:rsidRDefault="000A4597">
      <w:pPr>
        <w:pStyle w:val="BodyText"/>
        <w:rPr>
          <w:i/>
          <w:sz w:val="20"/>
        </w:rPr>
      </w:pPr>
    </w:p>
    <w:p w14:paraId="652B7E77" w14:textId="77777777" w:rsidR="000A4597" w:rsidRDefault="00C06405">
      <w:pPr>
        <w:spacing w:before="210"/>
        <w:ind w:left="3233"/>
        <w:rPr>
          <w:i/>
        </w:rPr>
      </w:pPr>
      <w:r>
        <w:rPr>
          <w:i/>
        </w:rPr>
        <w:t xml:space="preserve"> </w:t>
      </w:r>
      <w:r>
        <w:rPr>
          <w:i/>
        </w:rPr>
        <w:tab/>
      </w:r>
      <w:r>
        <w:rPr>
          <w:i/>
        </w:rPr>
        <w:tab/>
        <w:t>Figure</w:t>
      </w:r>
      <w:r>
        <w:rPr>
          <w:i/>
          <w:spacing w:val="-4"/>
        </w:rPr>
        <w:t xml:space="preserve"> </w:t>
      </w:r>
      <w:r>
        <w:rPr>
          <w:i/>
        </w:rPr>
        <w:t>2.</w:t>
      </w:r>
      <w:r>
        <w:rPr>
          <w:i/>
          <w:spacing w:val="-4"/>
        </w:rPr>
        <w:t xml:space="preserve"> </w:t>
      </w:r>
    </w:p>
    <w:p w14:paraId="509F8E18" w14:textId="77777777" w:rsidR="000A4597" w:rsidRDefault="000A4597">
      <w:pPr>
        <w:sectPr w:rsidR="000A4597">
          <w:pgSz w:w="11910" w:h="16840"/>
          <w:pgMar w:top="158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141B1A05" w14:textId="4D2A03A0" w:rsidR="000A4597" w:rsidRPr="001E7170" w:rsidRDefault="00366B0C">
      <w:pPr>
        <w:pStyle w:val="Heading1"/>
        <w:numPr>
          <w:ilvl w:val="0"/>
          <w:numId w:val="3"/>
        </w:numPr>
        <w:tabs>
          <w:tab w:val="left" w:pos="1261"/>
        </w:tabs>
        <w:ind w:hanging="361"/>
        <w:rPr>
          <w:sz w:val="26"/>
          <w:szCs w:val="26"/>
          <w:u w:val="none"/>
        </w:rPr>
      </w:pPr>
      <w:bookmarkStart w:id="1" w:name="_Toc152818994"/>
      <w:r>
        <w:rPr>
          <w:sz w:val="26"/>
          <w:szCs w:val="26"/>
          <w:u w:val="none"/>
        </w:rPr>
        <w:lastRenderedPageBreak/>
        <w:t xml:space="preserve">Using </w:t>
      </w:r>
      <w:proofErr w:type="spellStart"/>
      <w:r>
        <w:rPr>
          <w:sz w:val="26"/>
          <w:szCs w:val="26"/>
          <w:u w:val="none"/>
        </w:rPr>
        <w:t>Keyphrase</w:t>
      </w:r>
      <w:proofErr w:type="spellEnd"/>
      <w:r>
        <w:rPr>
          <w:sz w:val="26"/>
          <w:szCs w:val="26"/>
          <w:u w:val="none"/>
        </w:rPr>
        <w:t xml:space="preserve"> to encrypt the </w:t>
      </w:r>
      <w:proofErr w:type="gramStart"/>
      <w:r>
        <w:rPr>
          <w:sz w:val="26"/>
          <w:szCs w:val="26"/>
          <w:u w:val="none"/>
        </w:rPr>
        <w:t>message</w:t>
      </w:r>
      <w:bookmarkEnd w:id="1"/>
      <w:proofErr w:type="gramEnd"/>
    </w:p>
    <w:p w14:paraId="6EC1E97C" w14:textId="77777777" w:rsidR="000A4597" w:rsidRDefault="000A4597" w:rsidP="00D0377C">
      <w:pPr>
        <w:pStyle w:val="Heading4"/>
        <w:ind w:left="0"/>
      </w:pPr>
    </w:p>
    <w:p w14:paraId="1BB61DA4" w14:textId="7AE1240A" w:rsidR="000A4597" w:rsidRPr="001E7170" w:rsidRDefault="00366B0C">
      <w:pPr>
        <w:pStyle w:val="BodyText"/>
        <w:spacing w:before="160"/>
        <w:ind w:left="1253"/>
        <w:jc w:val="both"/>
        <w:rPr>
          <w:sz w:val="24"/>
          <w:szCs w:val="24"/>
        </w:rPr>
      </w:pPr>
      <w:r w:rsidRPr="00366B0C">
        <w:rPr>
          <w:sz w:val="24"/>
          <w:szCs w:val="24"/>
        </w:rPr>
        <w:t>Encrypt</w:t>
      </w:r>
      <w:r>
        <w:rPr>
          <w:sz w:val="24"/>
          <w:szCs w:val="24"/>
        </w:rPr>
        <w:t>ing</w:t>
      </w:r>
      <w:r w:rsidRPr="00366B0C">
        <w:rPr>
          <w:sz w:val="24"/>
          <w:szCs w:val="24"/>
        </w:rPr>
        <w:t xml:space="preserve"> the message CAPTURETHEFLAG using the given method, </w:t>
      </w:r>
      <w:r>
        <w:rPr>
          <w:sz w:val="24"/>
          <w:szCs w:val="24"/>
        </w:rPr>
        <w:t>with</w:t>
      </w:r>
      <w:r w:rsidRPr="00366B0C">
        <w:rPr>
          <w:sz w:val="24"/>
          <w:szCs w:val="24"/>
        </w:rPr>
        <w:t xml:space="preserve"> the key phrase UWTSDSWANSEA. To hold the </w:t>
      </w:r>
      <w:proofErr w:type="spellStart"/>
      <w:r w:rsidRPr="00366B0C">
        <w:rPr>
          <w:sz w:val="24"/>
          <w:szCs w:val="24"/>
        </w:rPr>
        <w:t>keyphrase</w:t>
      </w:r>
      <w:proofErr w:type="spellEnd"/>
      <w:r w:rsidRPr="00366B0C">
        <w:rPr>
          <w:sz w:val="24"/>
          <w:szCs w:val="24"/>
        </w:rPr>
        <w:t xml:space="preserve">, plaintext, and ciphertext, respectively, </w:t>
      </w:r>
      <w:r>
        <w:rPr>
          <w:sz w:val="24"/>
          <w:szCs w:val="24"/>
        </w:rPr>
        <w:t>we</w:t>
      </w:r>
      <w:r w:rsidRPr="00366B0C">
        <w:rPr>
          <w:sz w:val="24"/>
          <w:szCs w:val="24"/>
        </w:rPr>
        <w:t xml:space="preserve"> should create a vector </w:t>
      </w:r>
      <w:proofErr w:type="spellStart"/>
      <w:r w:rsidRPr="00366B0C">
        <w:rPr>
          <w:sz w:val="24"/>
          <w:szCs w:val="24"/>
        </w:rPr>
        <w:t>keyphrase</w:t>
      </w:r>
      <w:proofErr w:type="spellEnd"/>
      <w:r w:rsidRPr="00366B0C">
        <w:rPr>
          <w:sz w:val="24"/>
          <w:szCs w:val="24"/>
        </w:rPr>
        <w:t xml:space="preserve">, vector plaintext, and vector ciphertext. </w:t>
      </w:r>
      <w:r>
        <w:rPr>
          <w:sz w:val="24"/>
          <w:szCs w:val="24"/>
        </w:rPr>
        <w:t>We need to p</w:t>
      </w:r>
      <w:r w:rsidRPr="00366B0C">
        <w:rPr>
          <w:sz w:val="24"/>
          <w:szCs w:val="24"/>
        </w:rPr>
        <w:t>resent both the ciphertext and the plaintext.</w:t>
      </w:r>
      <w:r>
        <w:rPr>
          <w:sz w:val="24"/>
          <w:szCs w:val="24"/>
        </w:rPr>
        <w:t xml:space="preserve"> </w:t>
      </w:r>
      <w:proofErr w:type="gramStart"/>
      <w:r w:rsidR="00000000" w:rsidRPr="001E7170">
        <w:rPr>
          <w:sz w:val="24"/>
          <w:szCs w:val="24"/>
        </w:rPr>
        <w:t>The</w:t>
      </w:r>
      <w:proofErr w:type="gramEnd"/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following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steps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are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undertaken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for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the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encryption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by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using</w:t>
      </w:r>
      <w:r w:rsidR="00000000" w:rsidRPr="00366B0C">
        <w:rPr>
          <w:sz w:val="24"/>
          <w:szCs w:val="24"/>
        </w:rPr>
        <w:t xml:space="preserve"> </w:t>
      </w:r>
      <w:r w:rsidR="00000000" w:rsidRPr="001E7170">
        <w:rPr>
          <w:sz w:val="24"/>
          <w:szCs w:val="24"/>
        </w:rPr>
        <w:t>the</w:t>
      </w:r>
      <w:r w:rsidR="00000000" w:rsidRPr="00366B0C">
        <w:rPr>
          <w:sz w:val="24"/>
          <w:szCs w:val="24"/>
        </w:rPr>
        <w:t xml:space="preserve"> </w:t>
      </w:r>
      <w:proofErr w:type="spellStart"/>
      <w:r w:rsidR="00000000" w:rsidRPr="001E7170">
        <w:rPr>
          <w:sz w:val="24"/>
          <w:szCs w:val="24"/>
        </w:rPr>
        <w:t>keyphrase</w:t>
      </w:r>
      <w:proofErr w:type="spellEnd"/>
      <w:r w:rsidR="00000000" w:rsidRPr="001E7170">
        <w:rPr>
          <w:sz w:val="24"/>
          <w:szCs w:val="24"/>
        </w:rPr>
        <w:t>.</w:t>
      </w:r>
    </w:p>
    <w:p w14:paraId="349BD96C" w14:textId="77777777" w:rsidR="000A4597" w:rsidRPr="001E7170" w:rsidRDefault="000A4597">
      <w:pPr>
        <w:pStyle w:val="BodyText"/>
        <w:spacing w:before="11"/>
        <w:rPr>
          <w:sz w:val="28"/>
          <w:szCs w:val="24"/>
        </w:rPr>
      </w:pPr>
    </w:p>
    <w:p w14:paraId="59F0CA97" w14:textId="19B403A9" w:rsidR="00D0377C" w:rsidRPr="001E7170" w:rsidRDefault="00000000" w:rsidP="00D0377C">
      <w:pPr>
        <w:pStyle w:val="BodyText"/>
        <w:spacing w:line="360" w:lineRule="auto"/>
        <w:ind w:left="1260" w:right="618"/>
        <w:jc w:val="both"/>
        <w:rPr>
          <w:sz w:val="24"/>
          <w:szCs w:val="24"/>
        </w:rPr>
      </w:pPr>
      <w:r w:rsidRPr="001E7170">
        <w:rPr>
          <w:b/>
          <w:iCs/>
          <w:sz w:val="24"/>
          <w:szCs w:val="24"/>
        </w:rPr>
        <w:t xml:space="preserve">1. </w:t>
      </w:r>
      <w:r w:rsidR="00D0377C" w:rsidRPr="001E7170">
        <w:rPr>
          <w:b/>
          <w:iCs/>
          <w:sz w:val="24"/>
          <w:szCs w:val="24"/>
        </w:rPr>
        <w:t>Code Initialization</w:t>
      </w:r>
      <w:r w:rsidRPr="001E7170">
        <w:rPr>
          <w:iCs/>
          <w:sz w:val="24"/>
          <w:szCs w:val="24"/>
        </w:rPr>
        <w:t>:</w:t>
      </w:r>
      <w:r w:rsidR="00D0377C" w:rsidRPr="001E7170">
        <w:rPr>
          <w:sz w:val="24"/>
          <w:szCs w:val="24"/>
        </w:rPr>
        <w:t xml:space="preserve"> The code defines a </w:t>
      </w:r>
      <w:proofErr w:type="spellStart"/>
      <w:r w:rsidR="00D0377C" w:rsidRPr="001E7170">
        <w:rPr>
          <w:sz w:val="24"/>
          <w:szCs w:val="24"/>
        </w:rPr>
        <w:t>keyphrase</w:t>
      </w:r>
      <w:proofErr w:type="spellEnd"/>
      <w:r w:rsidR="00D0377C" w:rsidRPr="001E7170">
        <w:rPr>
          <w:sz w:val="24"/>
          <w:szCs w:val="24"/>
        </w:rPr>
        <w:t xml:space="preserve"> ("UWTSDSWANSEA") and a plaintext ("CAPTURETHEFLAG"). Three vect</w:t>
      </w:r>
      <w:r w:rsidR="00366B0C">
        <w:rPr>
          <w:sz w:val="24"/>
          <w:szCs w:val="24"/>
        </w:rPr>
        <w:t xml:space="preserve">ors named as </w:t>
      </w:r>
      <w:proofErr w:type="spellStart"/>
      <w:r w:rsidR="00D0377C" w:rsidRPr="001E7170">
        <w:rPr>
          <w:sz w:val="24"/>
          <w:szCs w:val="24"/>
        </w:rPr>
        <w:t>keyphrase_vector</w:t>
      </w:r>
      <w:proofErr w:type="spellEnd"/>
      <w:r w:rsidR="00D0377C" w:rsidRPr="001E7170">
        <w:rPr>
          <w:sz w:val="24"/>
          <w:szCs w:val="24"/>
        </w:rPr>
        <w:t xml:space="preserve">, </w:t>
      </w:r>
      <w:proofErr w:type="spellStart"/>
      <w:r w:rsidR="00D0377C" w:rsidRPr="001E7170">
        <w:rPr>
          <w:sz w:val="24"/>
          <w:szCs w:val="24"/>
        </w:rPr>
        <w:t>plaintext_vector</w:t>
      </w:r>
      <w:proofErr w:type="spellEnd"/>
      <w:r w:rsidR="00D0377C" w:rsidRPr="001E7170">
        <w:rPr>
          <w:sz w:val="24"/>
          <w:szCs w:val="24"/>
        </w:rPr>
        <w:t xml:space="preserve">, and </w:t>
      </w:r>
      <w:proofErr w:type="spellStart"/>
      <w:r w:rsidR="00D0377C" w:rsidRPr="001E7170">
        <w:rPr>
          <w:sz w:val="24"/>
          <w:szCs w:val="24"/>
        </w:rPr>
        <w:t>ciphertext_vector</w:t>
      </w:r>
      <w:proofErr w:type="spellEnd"/>
      <w:r w:rsidR="00366B0C">
        <w:rPr>
          <w:sz w:val="24"/>
          <w:szCs w:val="24"/>
        </w:rPr>
        <w:t xml:space="preserve"> </w:t>
      </w:r>
      <w:proofErr w:type="gramStart"/>
      <w:r w:rsidR="00D0377C" w:rsidRPr="001E7170">
        <w:rPr>
          <w:sz w:val="24"/>
          <w:szCs w:val="24"/>
        </w:rPr>
        <w:t>are</w:t>
      </w:r>
      <w:proofErr w:type="gramEnd"/>
      <w:r w:rsidR="00D0377C" w:rsidRPr="001E7170">
        <w:rPr>
          <w:sz w:val="24"/>
          <w:szCs w:val="24"/>
        </w:rPr>
        <w:t xml:space="preserve"> </w:t>
      </w:r>
      <w:proofErr w:type="spellStart"/>
      <w:r w:rsidR="00D0377C" w:rsidRPr="001E7170">
        <w:rPr>
          <w:sz w:val="24"/>
          <w:szCs w:val="24"/>
        </w:rPr>
        <w:t>initialised</w:t>
      </w:r>
      <w:proofErr w:type="spellEnd"/>
      <w:r w:rsidR="00D0377C" w:rsidRPr="001E7170">
        <w:rPr>
          <w:sz w:val="24"/>
          <w:szCs w:val="24"/>
        </w:rPr>
        <w:t xml:space="preserve"> </w:t>
      </w:r>
      <w:r w:rsidR="00366B0C">
        <w:rPr>
          <w:sz w:val="24"/>
          <w:szCs w:val="24"/>
        </w:rPr>
        <w:t>and the</w:t>
      </w:r>
      <w:r w:rsidR="00D0377C" w:rsidRPr="001E7170">
        <w:rPr>
          <w:sz w:val="24"/>
          <w:szCs w:val="24"/>
        </w:rPr>
        <w:t xml:space="preserve"> characters</w:t>
      </w:r>
      <w:r w:rsidR="00366B0C">
        <w:rPr>
          <w:sz w:val="24"/>
          <w:szCs w:val="24"/>
        </w:rPr>
        <w:t xml:space="preserve"> used for these vectors are</w:t>
      </w:r>
      <w:r w:rsidR="00D0377C" w:rsidRPr="001E7170">
        <w:rPr>
          <w:sz w:val="24"/>
          <w:szCs w:val="24"/>
        </w:rPr>
        <w:t xml:space="preserve"> k</w:t>
      </w:r>
      <w:proofErr w:type="spellStart"/>
      <w:r w:rsidR="00D0377C" w:rsidRPr="001E7170">
        <w:rPr>
          <w:sz w:val="24"/>
          <w:szCs w:val="24"/>
        </w:rPr>
        <w:t>eyphrase</w:t>
      </w:r>
      <w:proofErr w:type="spellEnd"/>
      <w:r w:rsidR="00D0377C" w:rsidRPr="001E7170">
        <w:rPr>
          <w:sz w:val="24"/>
          <w:szCs w:val="24"/>
        </w:rPr>
        <w:t>, plaintext, and ciphertext.</w:t>
      </w:r>
    </w:p>
    <w:p w14:paraId="0598F234" w14:textId="77777777" w:rsidR="00D0377C" w:rsidRPr="001E7170" w:rsidRDefault="00D0377C" w:rsidP="00D0377C">
      <w:pPr>
        <w:pStyle w:val="BodyText"/>
        <w:spacing w:line="360" w:lineRule="auto"/>
        <w:ind w:left="1260" w:right="618"/>
        <w:jc w:val="both"/>
        <w:rPr>
          <w:b/>
          <w:i/>
          <w:sz w:val="24"/>
          <w:szCs w:val="24"/>
        </w:rPr>
      </w:pPr>
    </w:p>
    <w:p w14:paraId="57906538" w14:textId="77777777" w:rsidR="00D0377C" w:rsidRPr="001E7170" w:rsidRDefault="00000000" w:rsidP="00D0377C">
      <w:pPr>
        <w:pStyle w:val="BodyText"/>
        <w:spacing w:line="360" w:lineRule="auto"/>
        <w:ind w:left="1260" w:right="618"/>
        <w:jc w:val="both"/>
        <w:rPr>
          <w:sz w:val="24"/>
          <w:szCs w:val="24"/>
        </w:rPr>
      </w:pPr>
      <w:r w:rsidRPr="001E7170">
        <w:rPr>
          <w:b/>
          <w:iCs/>
          <w:sz w:val="24"/>
          <w:szCs w:val="24"/>
        </w:rPr>
        <w:t>2.</w:t>
      </w:r>
      <w:r w:rsidRPr="001E7170">
        <w:rPr>
          <w:b/>
          <w:iCs/>
          <w:spacing w:val="-11"/>
          <w:sz w:val="24"/>
          <w:szCs w:val="24"/>
        </w:rPr>
        <w:t xml:space="preserve"> </w:t>
      </w:r>
      <w:r w:rsidR="00D0377C" w:rsidRPr="001E7170">
        <w:rPr>
          <w:sz w:val="24"/>
          <w:szCs w:val="24"/>
        </w:rPr>
        <w:t xml:space="preserve">The </w:t>
      </w:r>
      <w:proofErr w:type="spellStart"/>
      <w:r w:rsidR="00D0377C" w:rsidRPr="001E7170">
        <w:rPr>
          <w:sz w:val="24"/>
          <w:szCs w:val="24"/>
        </w:rPr>
        <w:t>keyphrase</w:t>
      </w:r>
      <w:proofErr w:type="spellEnd"/>
      <w:r w:rsidR="00D0377C" w:rsidRPr="001E7170">
        <w:rPr>
          <w:sz w:val="24"/>
          <w:szCs w:val="24"/>
        </w:rPr>
        <w:t xml:space="preserve"> repetition matches the length of the plaintext. To do this, a loop is </w:t>
      </w:r>
      <w:proofErr w:type="spellStart"/>
      <w:r w:rsidR="00D0377C" w:rsidRPr="001E7170">
        <w:rPr>
          <w:sz w:val="24"/>
          <w:szCs w:val="24"/>
        </w:rPr>
        <w:t>utilised</w:t>
      </w:r>
      <w:proofErr w:type="spellEnd"/>
      <w:r w:rsidR="00D0377C" w:rsidRPr="001E7170">
        <w:rPr>
          <w:sz w:val="24"/>
          <w:szCs w:val="24"/>
        </w:rPr>
        <w:t xml:space="preserve">, iterating through the plaintext character by </w:t>
      </w:r>
      <w:proofErr w:type="gramStart"/>
      <w:r w:rsidR="00D0377C" w:rsidRPr="001E7170">
        <w:rPr>
          <w:sz w:val="24"/>
          <w:szCs w:val="24"/>
        </w:rPr>
        <w:t>character</w:t>
      </w:r>
      <w:proofErr w:type="gramEnd"/>
      <w:r w:rsidR="00D0377C" w:rsidRPr="001E7170">
        <w:rPr>
          <w:sz w:val="24"/>
          <w:szCs w:val="24"/>
        </w:rPr>
        <w:t xml:space="preserve"> and inserting the </w:t>
      </w:r>
      <w:proofErr w:type="spellStart"/>
      <w:r w:rsidR="00D0377C" w:rsidRPr="001E7170">
        <w:rPr>
          <w:sz w:val="24"/>
          <w:szCs w:val="24"/>
        </w:rPr>
        <w:t>keyphrase's</w:t>
      </w:r>
      <w:proofErr w:type="spellEnd"/>
      <w:r w:rsidR="00D0377C" w:rsidRPr="001E7170">
        <w:rPr>
          <w:sz w:val="24"/>
          <w:szCs w:val="24"/>
        </w:rPr>
        <w:t xml:space="preserve"> corresponding character. The modulo operation is </w:t>
      </w:r>
      <w:proofErr w:type="spellStart"/>
      <w:r w:rsidR="00D0377C" w:rsidRPr="001E7170">
        <w:rPr>
          <w:sz w:val="24"/>
          <w:szCs w:val="24"/>
        </w:rPr>
        <w:t>utilised</w:t>
      </w:r>
      <w:proofErr w:type="spellEnd"/>
      <w:r w:rsidR="00D0377C" w:rsidRPr="001E7170">
        <w:rPr>
          <w:sz w:val="24"/>
          <w:szCs w:val="24"/>
        </w:rPr>
        <w:t xml:space="preserve"> to guarantee cyclic repetition of the </w:t>
      </w:r>
      <w:proofErr w:type="spellStart"/>
      <w:r w:rsidR="00D0377C" w:rsidRPr="001E7170">
        <w:rPr>
          <w:sz w:val="24"/>
          <w:szCs w:val="24"/>
        </w:rPr>
        <w:t>keyphrase</w:t>
      </w:r>
      <w:proofErr w:type="spellEnd"/>
      <w:r w:rsidR="00D0377C" w:rsidRPr="001E7170">
        <w:rPr>
          <w:sz w:val="24"/>
          <w:szCs w:val="24"/>
        </w:rPr>
        <w:t>.</w:t>
      </w:r>
    </w:p>
    <w:p w14:paraId="5987F540" w14:textId="77777777" w:rsidR="00D0377C" w:rsidRPr="001E7170" w:rsidRDefault="00D0377C" w:rsidP="00D0377C">
      <w:pPr>
        <w:pStyle w:val="BodyText"/>
        <w:spacing w:line="360" w:lineRule="auto"/>
        <w:ind w:left="1260" w:right="618"/>
        <w:jc w:val="both"/>
        <w:rPr>
          <w:b/>
          <w:i/>
          <w:sz w:val="24"/>
          <w:szCs w:val="24"/>
        </w:rPr>
      </w:pPr>
    </w:p>
    <w:p w14:paraId="4FD88545" w14:textId="77777777" w:rsidR="000A4597" w:rsidRPr="001E7170" w:rsidRDefault="00000000" w:rsidP="00D0377C">
      <w:pPr>
        <w:pStyle w:val="BodyText"/>
        <w:spacing w:line="360" w:lineRule="auto"/>
        <w:ind w:left="1260" w:right="618"/>
        <w:jc w:val="both"/>
        <w:rPr>
          <w:iCs/>
          <w:sz w:val="24"/>
          <w:szCs w:val="24"/>
        </w:rPr>
      </w:pPr>
      <w:r w:rsidRPr="001E7170">
        <w:rPr>
          <w:b/>
          <w:iCs/>
          <w:sz w:val="24"/>
          <w:szCs w:val="24"/>
        </w:rPr>
        <w:t>3.</w:t>
      </w:r>
      <w:r w:rsidRPr="001E7170">
        <w:rPr>
          <w:iCs/>
          <w:spacing w:val="-12"/>
          <w:sz w:val="24"/>
          <w:szCs w:val="24"/>
        </w:rPr>
        <w:t xml:space="preserve"> </w:t>
      </w:r>
      <w:r w:rsidR="00D0377C" w:rsidRPr="001E7170">
        <w:rPr>
          <w:iCs/>
          <w:sz w:val="24"/>
          <w:szCs w:val="24"/>
        </w:rPr>
        <w:t>Numerical values are assigned to each letter in the text: 'A' is equivalent to 0, 'B' to 1, and so on. This is how numerical operations are performed for encryption.</w:t>
      </w:r>
    </w:p>
    <w:p w14:paraId="407D8CEC" w14:textId="426F2B8E" w:rsidR="000A4597" w:rsidRPr="001E7170" w:rsidRDefault="00000000">
      <w:pPr>
        <w:pStyle w:val="BodyText"/>
        <w:spacing w:before="160" w:line="360" w:lineRule="auto"/>
        <w:ind w:left="1260" w:right="613"/>
        <w:jc w:val="both"/>
        <w:rPr>
          <w:sz w:val="24"/>
          <w:szCs w:val="24"/>
        </w:rPr>
      </w:pPr>
      <w:r w:rsidRPr="001E7170">
        <w:rPr>
          <w:b/>
          <w:iCs/>
          <w:sz w:val="24"/>
          <w:szCs w:val="24"/>
        </w:rPr>
        <w:t>4</w:t>
      </w:r>
      <w:r w:rsidRPr="001E7170">
        <w:rPr>
          <w:iCs/>
          <w:sz w:val="24"/>
          <w:szCs w:val="24"/>
        </w:rPr>
        <w:t xml:space="preserve">. </w:t>
      </w:r>
      <w:r w:rsidRPr="001E7170">
        <w:rPr>
          <w:b/>
          <w:iCs/>
          <w:sz w:val="24"/>
          <w:szCs w:val="24"/>
        </w:rPr>
        <w:t>Encryption:</w:t>
      </w:r>
      <w:r w:rsidRPr="001E7170">
        <w:rPr>
          <w:b/>
          <w:i/>
          <w:sz w:val="24"/>
          <w:szCs w:val="24"/>
        </w:rPr>
        <w:t xml:space="preserve"> </w:t>
      </w:r>
      <w:r w:rsidR="00D0377C" w:rsidRPr="001E7170">
        <w:rPr>
          <w:sz w:val="24"/>
          <w:szCs w:val="24"/>
        </w:rPr>
        <w:t>After each character in the plaintext is converted to its numeric form,</w:t>
      </w:r>
      <w:r w:rsidR="00366B0C">
        <w:rPr>
          <w:sz w:val="24"/>
          <w:szCs w:val="24"/>
        </w:rPr>
        <w:t xml:space="preserve"> </w:t>
      </w:r>
      <w:r w:rsidR="00D0377C" w:rsidRPr="001E7170">
        <w:rPr>
          <w:sz w:val="24"/>
          <w:szCs w:val="24"/>
        </w:rPr>
        <w:t xml:space="preserve">associated numeric value of the </w:t>
      </w:r>
      <w:proofErr w:type="spellStart"/>
      <w:r w:rsidR="00D0377C" w:rsidRPr="001E7170">
        <w:rPr>
          <w:sz w:val="24"/>
          <w:szCs w:val="24"/>
        </w:rPr>
        <w:t>keyphrase</w:t>
      </w:r>
      <w:proofErr w:type="spellEnd"/>
      <w:r w:rsidR="00D0377C" w:rsidRPr="001E7170">
        <w:rPr>
          <w:sz w:val="24"/>
          <w:szCs w:val="24"/>
        </w:rPr>
        <w:t xml:space="preserve"> character</w:t>
      </w:r>
      <w:r w:rsidR="00366B0C">
        <w:rPr>
          <w:sz w:val="24"/>
          <w:szCs w:val="24"/>
        </w:rPr>
        <w:t xml:space="preserve"> is added by the main encryption loop</w:t>
      </w:r>
      <w:r w:rsidR="00D0377C" w:rsidRPr="001E7170">
        <w:rPr>
          <w:sz w:val="24"/>
          <w:szCs w:val="24"/>
        </w:rPr>
        <w:t xml:space="preserve">. The result is adjusted using modular arithmetic </w:t>
      </w:r>
      <w:r w:rsidR="00366B0C">
        <w:rPr>
          <w:sz w:val="24"/>
          <w:szCs w:val="24"/>
        </w:rPr>
        <w:t>so</w:t>
      </w:r>
      <w:r w:rsidR="00D0377C" w:rsidRPr="001E7170">
        <w:rPr>
          <w:sz w:val="24"/>
          <w:szCs w:val="24"/>
        </w:rPr>
        <w:t xml:space="preserve"> that it falls between 0 and 25. The</w:t>
      </w:r>
      <w:r w:rsidR="00366B0C">
        <w:rPr>
          <w:sz w:val="24"/>
          <w:szCs w:val="24"/>
        </w:rPr>
        <w:t>n the</w:t>
      </w:r>
      <w:r w:rsidR="00D0377C" w:rsidRPr="001E7170">
        <w:rPr>
          <w:sz w:val="24"/>
          <w:szCs w:val="24"/>
        </w:rPr>
        <w:t xml:space="preserve"> value is converted back into a character and added to the ciphertext vector after encryption.</w:t>
      </w:r>
    </w:p>
    <w:p w14:paraId="2B93FFF2" w14:textId="1CF2D085" w:rsidR="000A4597" w:rsidRPr="001E7170" w:rsidRDefault="00D0377C">
      <w:pPr>
        <w:pStyle w:val="BodyText"/>
        <w:spacing w:before="160" w:line="360" w:lineRule="auto"/>
        <w:ind w:left="1260" w:right="618"/>
        <w:jc w:val="both"/>
        <w:rPr>
          <w:sz w:val="24"/>
          <w:szCs w:val="24"/>
        </w:rPr>
      </w:pPr>
      <w:r w:rsidRPr="001E7170">
        <w:rPr>
          <w:b/>
          <w:iCs/>
          <w:sz w:val="24"/>
          <w:szCs w:val="24"/>
        </w:rPr>
        <w:t xml:space="preserve">5. </w:t>
      </w:r>
      <w:r w:rsidRPr="001E7170">
        <w:rPr>
          <w:sz w:val="24"/>
          <w:szCs w:val="24"/>
        </w:rPr>
        <w:t xml:space="preserve">The ciphertext, </w:t>
      </w:r>
      <w:proofErr w:type="spellStart"/>
      <w:r w:rsidRPr="001E7170">
        <w:rPr>
          <w:sz w:val="24"/>
          <w:szCs w:val="24"/>
        </w:rPr>
        <w:t>keyphrase</w:t>
      </w:r>
      <w:proofErr w:type="spellEnd"/>
      <w:r w:rsidRPr="001E7170">
        <w:rPr>
          <w:sz w:val="24"/>
          <w:szCs w:val="24"/>
        </w:rPr>
        <w:t xml:space="preserve">, and the original plaintext </w:t>
      </w:r>
      <w:r w:rsidR="00366B0C">
        <w:rPr>
          <w:sz w:val="24"/>
          <w:szCs w:val="24"/>
        </w:rPr>
        <w:t xml:space="preserve">which are encoded </w:t>
      </w:r>
      <w:r w:rsidRPr="001E7170">
        <w:rPr>
          <w:sz w:val="24"/>
          <w:szCs w:val="24"/>
        </w:rPr>
        <w:t xml:space="preserve">are </w:t>
      </w:r>
      <w:proofErr w:type="gramStart"/>
      <w:r w:rsidRPr="001E7170">
        <w:rPr>
          <w:sz w:val="24"/>
          <w:szCs w:val="24"/>
        </w:rPr>
        <w:t>all</w:t>
      </w:r>
      <w:r w:rsidRPr="001E7170">
        <w:rPr>
          <w:spacing w:val="-52"/>
          <w:sz w:val="24"/>
          <w:szCs w:val="24"/>
        </w:rPr>
        <w:t xml:space="preserve"> </w:t>
      </w:r>
      <w:r w:rsidRPr="001E7170">
        <w:rPr>
          <w:sz w:val="24"/>
          <w:szCs w:val="24"/>
        </w:rPr>
        <w:t xml:space="preserve"> shown</w:t>
      </w:r>
      <w:proofErr w:type="gramEnd"/>
      <w:r w:rsidRPr="001E7170">
        <w:rPr>
          <w:spacing w:val="-1"/>
          <w:sz w:val="24"/>
          <w:szCs w:val="24"/>
        </w:rPr>
        <w:t xml:space="preserve"> </w:t>
      </w:r>
      <w:r w:rsidR="00366B0C">
        <w:rPr>
          <w:sz w:val="24"/>
          <w:szCs w:val="24"/>
        </w:rPr>
        <w:t>along with the output and findings.</w:t>
      </w:r>
    </w:p>
    <w:p w14:paraId="67CEA1F5" w14:textId="072AF2AF" w:rsidR="000A4597" w:rsidRPr="001E7170" w:rsidRDefault="00C26CD1">
      <w:pPr>
        <w:pStyle w:val="BodyText"/>
        <w:spacing w:before="160" w:line="360" w:lineRule="auto"/>
        <w:ind w:left="1260" w:right="618"/>
        <w:jc w:val="both"/>
        <w:rPr>
          <w:sz w:val="24"/>
          <w:szCs w:val="24"/>
        </w:rPr>
      </w:pPr>
      <w:r w:rsidRPr="001E7170">
        <w:rPr>
          <w:sz w:val="24"/>
          <w:szCs w:val="24"/>
        </w:rPr>
        <w:t>To sum up,</w:t>
      </w:r>
      <w:r w:rsidR="00366B0C">
        <w:rPr>
          <w:sz w:val="24"/>
          <w:szCs w:val="24"/>
        </w:rPr>
        <w:t xml:space="preserve"> this</w:t>
      </w:r>
      <w:r w:rsidRPr="001E7170">
        <w:rPr>
          <w:sz w:val="24"/>
          <w:szCs w:val="24"/>
        </w:rPr>
        <w:t xml:space="preserve"> shows how </w:t>
      </w:r>
      <w:r w:rsidR="00366B0C">
        <w:rPr>
          <w:sz w:val="24"/>
          <w:szCs w:val="24"/>
        </w:rPr>
        <w:t xml:space="preserve">a </w:t>
      </w:r>
      <w:r w:rsidRPr="001E7170">
        <w:rPr>
          <w:sz w:val="24"/>
          <w:szCs w:val="24"/>
        </w:rPr>
        <w:t xml:space="preserve">plaintext </w:t>
      </w:r>
      <w:r w:rsidR="00366B0C">
        <w:rPr>
          <w:sz w:val="24"/>
          <w:szCs w:val="24"/>
        </w:rPr>
        <w:t xml:space="preserve">is encrypted </w:t>
      </w:r>
      <w:r w:rsidRPr="001E7170">
        <w:rPr>
          <w:sz w:val="24"/>
          <w:szCs w:val="24"/>
        </w:rPr>
        <w:t xml:space="preserve">using the Vigenère cypher and the </w:t>
      </w:r>
      <w:proofErr w:type="spellStart"/>
      <w:r w:rsidRPr="001E7170">
        <w:rPr>
          <w:sz w:val="24"/>
          <w:szCs w:val="24"/>
        </w:rPr>
        <w:t>keyphrase</w:t>
      </w:r>
      <w:proofErr w:type="spellEnd"/>
      <w:r w:rsidRPr="001E7170">
        <w:rPr>
          <w:sz w:val="24"/>
          <w:szCs w:val="24"/>
        </w:rPr>
        <w:t xml:space="preserve"> UWTSDSWANSEA. The resulting ciphertext is displayed alongside the original plaintext and </w:t>
      </w:r>
      <w:proofErr w:type="spellStart"/>
      <w:r w:rsidRPr="001E7170">
        <w:rPr>
          <w:sz w:val="24"/>
          <w:szCs w:val="24"/>
        </w:rPr>
        <w:t>keyphrase</w:t>
      </w:r>
      <w:proofErr w:type="spellEnd"/>
      <w:r w:rsidRPr="001E7170">
        <w:rPr>
          <w:sz w:val="24"/>
          <w:szCs w:val="24"/>
        </w:rPr>
        <w:t>.</w:t>
      </w:r>
    </w:p>
    <w:p w14:paraId="7D2812EF" w14:textId="77777777" w:rsidR="000A4597" w:rsidRDefault="000A4597">
      <w:pPr>
        <w:spacing w:line="360" w:lineRule="auto"/>
        <w:jc w:val="both"/>
        <w:sectPr w:rsidR="000A4597">
          <w:pgSz w:w="11910" w:h="16840"/>
          <w:pgMar w:top="136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056B605A" w14:textId="77777777" w:rsidR="000A4597" w:rsidRDefault="00000000">
      <w:pPr>
        <w:spacing w:before="61"/>
        <w:ind w:left="1802" w:right="1587"/>
        <w:jc w:val="center"/>
        <w:rPr>
          <w:b/>
          <w:sz w:val="28"/>
        </w:rPr>
      </w:pPr>
      <w:r>
        <w:rPr>
          <w:b/>
          <w:sz w:val="28"/>
        </w:rPr>
        <w:lastRenderedPageBreak/>
        <w:t>Flowchar</w:t>
      </w:r>
      <w:r w:rsidR="00C41FB0">
        <w:rPr>
          <w:b/>
          <w:sz w:val="28"/>
        </w:rPr>
        <w:t>t</w:t>
      </w:r>
    </w:p>
    <w:p w14:paraId="035C0409" w14:textId="77777777" w:rsidR="00C41FB0" w:rsidRDefault="00C41FB0">
      <w:pPr>
        <w:spacing w:before="61"/>
        <w:ind w:left="1802" w:right="1587"/>
        <w:jc w:val="center"/>
        <w:rPr>
          <w:b/>
          <w:sz w:val="28"/>
        </w:rPr>
      </w:pPr>
    </w:p>
    <w:p w14:paraId="7C138E9B" w14:textId="77777777" w:rsidR="00C41FB0" w:rsidRDefault="00C41FB0">
      <w:pPr>
        <w:spacing w:before="61"/>
        <w:ind w:left="1802" w:right="1587"/>
        <w:jc w:val="center"/>
        <w:rPr>
          <w:b/>
          <w:sz w:val="28"/>
        </w:rPr>
      </w:pPr>
    </w:p>
    <w:p w14:paraId="1552B923" w14:textId="77777777" w:rsidR="000A4597" w:rsidRDefault="000A4597">
      <w:pPr>
        <w:pStyle w:val="BodyText"/>
        <w:rPr>
          <w:b/>
          <w:sz w:val="20"/>
        </w:rPr>
      </w:pPr>
    </w:p>
    <w:p w14:paraId="21952BB0" w14:textId="77777777" w:rsidR="000A4597" w:rsidRDefault="00E774A7">
      <w:pPr>
        <w:pStyle w:val="BodyText"/>
        <w:spacing w:before="1"/>
        <w:rPr>
          <w:b/>
          <w:sz w:val="23"/>
        </w:rPr>
      </w:pPr>
      <w:r>
        <w:rPr>
          <w:b/>
          <w:noProof/>
          <w:sz w:val="23"/>
        </w:rPr>
        <w:drawing>
          <wp:inline distT="0" distB="0" distL="0" distR="0" wp14:anchorId="1D0CAE53" wp14:editId="0A88791A">
            <wp:extent cx="6322979" cy="4589259"/>
            <wp:effectExtent l="0" t="0" r="1905" b="0"/>
            <wp:docPr id="2125266434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266434" name="Picture 2" descr="A screen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3216" cy="461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9CCB6" w14:textId="77777777" w:rsidR="000A4597" w:rsidRDefault="000A4597">
      <w:pPr>
        <w:pStyle w:val="BodyText"/>
        <w:rPr>
          <w:b/>
          <w:sz w:val="30"/>
        </w:rPr>
      </w:pPr>
    </w:p>
    <w:p w14:paraId="5CEF50C9" w14:textId="77777777" w:rsidR="000A4597" w:rsidRDefault="000A4597">
      <w:pPr>
        <w:pStyle w:val="BodyText"/>
        <w:rPr>
          <w:b/>
          <w:sz w:val="30"/>
        </w:rPr>
      </w:pPr>
    </w:p>
    <w:p w14:paraId="63FB13CC" w14:textId="77777777" w:rsidR="000A4597" w:rsidRDefault="000A4597">
      <w:pPr>
        <w:pStyle w:val="BodyText"/>
        <w:spacing w:before="1"/>
        <w:rPr>
          <w:b/>
          <w:sz w:val="40"/>
        </w:rPr>
      </w:pPr>
    </w:p>
    <w:p w14:paraId="32335EB7" w14:textId="77777777" w:rsidR="000A4597" w:rsidRDefault="00000000">
      <w:pPr>
        <w:ind w:left="1372" w:right="1597"/>
        <w:jc w:val="center"/>
        <w:rPr>
          <w:i/>
        </w:rPr>
      </w:pPr>
      <w:r>
        <w:rPr>
          <w:i/>
        </w:rPr>
        <w:t>Figure</w:t>
      </w:r>
      <w:r>
        <w:rPr>
          <w:i/>
          <w:spacing w:val="-2"/>
        </w:rPr>
        <w:t xml:space="preserve"> </w:t>
      </w:r>
      <w:r>
        <w:rPr>
          <w:i/>
        </w:rPr>
        <w:t>3.</w:t>
      </w:r>
    </w:p>
    <w:p w14:paraId="77C551A4" w14:textId="77777777" w:rsidR="000A4597" w:rsidRDefault="000A4597">
      <w:pPr>
        <w:jc w:val="center"/>
        <w:sectPr w:rsidR="000A4597">
          <w:pgSz w:w="11910" w:h="16840"/>
          <w:pgMar w:top="136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67DA0580" w14:textId="77777777" w:rsidR="000A4597" w:rsidRDefault="000A4597">
      <w:pPr>
        <w:pStyle w:val="BodyText"/>
        <w:rPr>
          <w:i/>
          <w:sz w:val="20"/>
        </w:rPr>
      </w:pPr>
    </w:p>
    <w:p w14:paraId="3211E22F" w14:textId="77777777" w:rsidR="000A4597" w:rsidRDefault="000A4597">
      <w:pPr>
        <w:pStyle w:val="BodyText"/>
        <w:spacing w:before="2"/>
        <w:rPr>
          <w:i/>
          <w:sz w:val="13"/>
        </w:rPr>
      </w:pPr>
    </w:p>
    <w:p w14:paraId="731EE104" w14:textId="77777777" w:rsidR="000A4597" w:rsidRDefault="005961A9">
      <w:pPr>
        <w:pStyle w:val="BodyText"/>
        <w:ind w:left="114"/>
        <w:rPr>
          <w:sz w:val="20"/>
        </w:rPr>
      </w:pPr>
      <w:r w:rsidRPr="005961A9">
        <w:rPr>
          <w:noProof/>
          <w:sz w:val="20"/>
        </w:rPr>
        <w:drawing>
          <wp:inline distT="0" distB="0" distL="0" distR="0" wp14:anchorId="309A90D8" wp14:editId="34B3835D">
            <wp:extent cx="6470650" cy="3665220"/>
            <wp:effectExtent l="0" t="0" r="6350" b="5080"/>
            <wp:docPr id="178646421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464214" name="Picture 1" descr="A screenshot of a computer pro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70650" cy="366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B3C49" w14:textId="77777777" w:rsidR="000A4597" w:rsidRDefault="000A4597">
      <w:pPr>
        <w:pStyle w:val="BodyText"/>
        <w:rPr>
          <w:i/>
          <w:sz w:val="20"/>
        </w:rPr>
      </w:pPr>
    </w:p>
    <w:p w14:paraId="7E346A4C" w14:textId="77777777" w:rsidR="000A4597" w:rsidRDefault="000A4597">
      <w:pPr>
        <w:pStyle w:val="BodyText"/>
        <w:rPr>
          <w:i/>
          <w:sz w:val="20"/>
        </w:rPr>
      </w:pPr>
    </w:p>
    <w:p w14:paraId="3BDEE524" w14:textId="77777777" w:rsidR="000A4597" w:rsidRDefault="000A4597">
      <w:pPr>
        <w:pStyle w:val="BodyText"/>
        <w:spacing w:before="5"/>
        <w:rPr>
          <w:i/>
          <w:sz w:val="27"/>
        </w:rPr>
      </w:pPr>
    </w:p>
    <w:p w14:paraId="71096653" w14:textId="77777777" w:rsidR="000A4597" w:rsidRPr="005961A9" w:rsidRDefault="00000000" w:rsidP="005961A9">
      <w:pPr>
        <w:spacing w:before="91"/>
        <w:ind w:left="1481" w:right="1597"/>
        <w:jc w:val="center"/>
        <w:rPr>
          <w:i/>
        </w:rPr>
        <w:sectPr w:rsidR="000A4597" w:rsidRPr="005961A9">
          <w:pgSz w:w="11910" w:h="16840"/>
          <w:pgMar w:top="158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  <w:r>
        <w:rPr>
          <w:i/>
        </w:rPr>
        <w:t>Figure</w:t>
      </w:r>
      <w:r>
        <w:rPr>
          <w:i/>
          <w:spacing w:val="-8"/>
        </w:rPr>
        <w:t xml:space="preserve"> </w:t>
      </w:r>
      <w:r>
        <w:rPr>
          <w:i/>
        </w:rPr>
        <w:t>4.</w:t>
      </w:r>
    </w:p>
    <w:p w14:paraId="10A76C9A" w14:textId="77777777" w:rsidR="000A4597" w:rsidRPr="001E7170" w:rsidRDefault="00C41FB0">
      <w:pPr>
        <w:pStyle w:val="Heading1"/>
        <w:numPr>
          <w:ilvl w:val="0"/>
          <w:numId w:val="3"/>
        </w:numPr>
        <w:tabs>
          <w:tab w:val="left" w:pos="1261"/>
        </w:tabs>
        <w:ind w:hanging="361"/>
        <w:rPr>
          <w:sz w:val="26"/>
          <w:szCs w:val="26"/>
          <w:u w:val="none"/>
        </w:rPr>
      </w:pPr>
      <w:bookmarkStart w:id="2" w:name="_Toc152818995"/>
      <w:r w:rsidRPr="001E7170">
        <w:rPr>
          <w:sz w:val="26"/>
          <w:szCs w:val="26"/>
          <w:u w:val="none"/>
        </w:rPr>
        <w:lastRenderedPageBreak/>
        <w:t>Decryption of the context</w:t>
      </w:r>
      <w:bookmarkEnd w:id="2"/>
    </w:p>
    <w:p w14:paraId="01FDF963" w14:textId="77777777" w:rsidR="000A4597" w:rsidRDefault="000A4597">
      <w:pPr>
        <w:pStyle w:val="BodyText"/>
        <w:rPr>
          <w:sz w:val="24"/>
        </w:rPr>
      </w:pPr>
    </w:p>
    <w:p w14:paraId="0754E93D" w14:textId="77777777" w:rsidR="000A4597" w:rsidRPr="001E7170" w:rsidRDefault="000A4597">
      <w:pPr>
        <w:pStyle w:val="BodyText"/>
        <w:spacing w:before="10"/>
        <w:rPr>
          <w:sz w:val="20"/>
          <w:szCs w:val="24"/>
        </w:rPr>
      </w:pPr>
    </w:p>
    <w:p w14:paraId="5F848B53" w14:textId="08C26554" w:rsidR="000A4597" w:rsidRPr="001E7170" w:rsidRDefault="005961A9" w:rsidP="00C41FB0">
      <w:pPr>
        <w:pStyle w:val="BodyText"/>
        <w:numPr>
          <w:ilvl w:val="0"/>
          <w:numId w:val="8"/>
        </w:numPr>
        <w:spacing w:before="1" w:line="360" w:lineRule="auto"/>
        <w:ind w:right="618"/>
        <w:jc w:val="both"/>
        <w:rPr>
          <w:iCs/>
          <w:sz w:val="24"/>
          <w:szCs w:val="24"/>
        </w:rPr>
      </w:pPr>
      <w:r w:rsidRPr="001E7170">
        <w:rPr>
          <w:bCs/>
          <w:iCs/>
          <w:spacing w:val="1"/>
          <w:sz w:val="24"/>
          <w:szCs w:val="24"/>
        </w:rPr>
        <w:t xml:space="preserve">The code begins with initialization, </w:t>
      </w:r>
      <w:r w:rsidR="00366B0C">
        <w:rPr>
          <w:bCs/>
          <w:iCs/>
          <w:spacing w:val="1"/>
          <w:sz w:val="24"/>
          <w:szCs w:val="24"/>
        </w:rPr>
        <w:t xml:space="preserve">where we </w:t>
      </w:r>
      <w:proofErr w:type="gramStart"/>
      <w:r w:rsidR="00366B0C">
        <w:rPr>
          <w:bCs/>
          <w:iCs/>
          <w:spacing w:val="1"/>
          <w:sz w:val="24"/>
          <w:szCs w:val="24"/>
        </w:rPr>
        <w:t>have to</w:t>
      </w:r>
      <w:proofErr w:type="gramEnd"/>
      <w:r w:rsidR="00366B0C">
        <w:rPr>
          <w:bCs/>
          <w:iCs/>
          <w:spacing w:val="1"/>
          <w:sz w:val="24"/>
          <w:szCs w:val="24"/>
        </w:rPr>
        <w:t xml:space="preserve"> </w:t>
      </w:r>
      <w:r w:rsidRPr="001E7170">
        <w:rPr>
          <w:bCs/>
          <w:iCs/>
          <w:spacing w:val="1"/>
          <w:sz w:val="24"/>
          <w:szCs w:val="24"/>
        </w:rPr>
        <w:t>def</w:t>
      </w:r>
      <w:r w:rsidR="00366B0C">
        <w:rPr>
          <w:bCs/>
          <w:iCs/>
          <w:spacing w:val="1"/>
          <w:sz w:val="24"/>
          <w:szCs w:val="24"/>
        </w:rPr>
        <w:t>ine</w:t>
      </w:r>
      <w:r w:rsidRPr="001E7170">
        <w:rPr>
          <w:bCs/>
          <w:iCs/>
          <w:spacing w:val="1"/>
          <w:sz w:val="24"/>
          <w:szCs w:val="24"/>
        </w:rPr>
        <w:t xml:space="preserve"> a </w:t>
      </w:r>
      <w:proofErr w:type="spellStart"/>
      <w:r w:rsidRPr="001E7170">
        <w:rPr>
          <w:bCs/>
          <w:iCs/>
          <w:spacing w:val="1"/>
          <w:sz w:val="24"/>
          <w:szCs w:val="24"/>
        </w:rPr>
        <w:t>keyphrase</w:t>
      </w:r>
      <w:proofErr w:type="spellEnd"/>
      <w:r w:rsidRPr="001E7170">
        <w:rPr>
          <w:bCs/>
          <w:iCs/>
          <w:spacing w:val="1"/>
          <w:sz w:val="24"/>
          <w:szCs w:val="24"/>
        </w:rPr>
        <w:t xml:space="preserve"> ("RPROGRAMMING") and a ciphertext ("ETMSXWISTBNHRIKZKKHMFGBAUDECZEEQPBBCZC"). </w:t>
      </w:r>
      <w:r w:rsidR="00366B0C">
        <w:rPr>
          <w:bCs/>
          <w:iCs/>
          <w:spacing w:val="1"/>
          <w:sz w:val="24"/>
          <w:szCs w:val="24"/>
        </w:rPr>
        <w:t>Then the t</w:t>
      </w:r>
      <w:r w:rsidRPr="001E7170">
        <w:rPr>
          <w:bCs/>
          <w:iCs/>
          <w:spacing w:val="1"/>
          <w:sz w:val="24"/>
          <w:szCs w:val="24"/>
        </w:rPr>
        <w:t xml:space="preserve">hree vectors </w:t>
      </w:r>
      <w:r w:rsidR="00366B0C">
        <w:rPr>
          <w:bCs/>
          <w:iCs/>
          <w:spacing w:val="1"/>
          <w:sz w:val="24"/>
          <w:szCs w:val="24"/>
        </w:rPr>
        <w:t xml:space="preserve">as previously done, </w:t>
      </w:r>
      <w:r w:rsidRPr="001E7170">
        <w:rPr>
          <w:bCs/>
          <w:iCs/>
          <w:spacing w:val="1"/>
          <w:sz w:val="24"/>
          <w:szCs w:val="24"/>
        </w:rPr>
        <w:t xml:space="preserve">are </w:t>
      </w:r>
      <w:r w:rsidR="00366B0C">
        <w:rPr>
          <w:bCs/>
          <w:iCs/>
          <w:spacing w:val="1"/>
          <w:sz w:val="24"/>
          <w:szCs w:val="24"/>
        </w:rPr>
        <w:t xml:space="preserve">initialized which are </w:t>
      </w:r>
      <w:proofErr w:type="spellStart"/>
      <w:r w:rsidRPr="001E7170">
        <w:rPr>
          <w:bCs/>
          <w:iCs/>
          <w:spacing w:val="1"/>
          <w:sz w:val="24"/>
          <w:szCs w:val="24"/>
        </w:rPr>
        <w:t>keyphrase_vector</w:t>
      </w:r>
      <w:proofErr w:type="spellEnd"/>
      <w:r w:rsidRPr="001E7170">
        <w:rPr>
          <w:bCs/>
          <w:iCs/>
          <w:spacing w:val="1"/>
          <w:sz w:val="24"/>
          <w:szCs w:val="24"/>
        </w:rPr>
        <w:t xml:space="preserve">, </w:t>
      </w:r>
      <w:proofErr w:type="spellStart"/>
      <w:r w:rsidRPr="001E7170">
        <w:rPr>
          <w:bCs/>
          <w:iCs/>
          <w:spacing w:val="1"/>
          <w:sz w:val="24"/>
          <w:szCs w:val="24"/>
        </w:rPr>
        <w:t>ciphertext_vector</w:t>
      </w:r>
      <w:proofErr w:type="spellEnd"/>
      <w:r w:rsidRPr="001E7170">
        <w:rPr>
          <w:bCs/>
          <w:iCs/>
          <w:spacing w:val="1"/>
          <w:sz w:val="24"/>
          <w:szCs w:val="24"/>
        </w:rPr>
        <w:t xml:space="preserve">, and </w:t>
      </w:r>
      <w:proofErr w:type="spellStart"/>
      <w:r w:rsidRPr="001E7170">
        <w:rPr>
          <w:bCs/>
          <w:iCs/>
          <w:spacing w:val="1"/>
          <w:sz w:val="24"/>
          <w:szCs w:val="24"/>
        </w:rPr>
        <w:t>plaintext_vector</w:t>
      </w:r>
      <w:proofErr w:type="spellEnd"/>
      <w:r w:rsidR="00366B0C">
        <w:rPr>
          <w:bCs/>
          <w:iCs/>
          <w:spacing w:val="1"/>
          <w:sz w:val="24"/>
          <w:szCs w:val="24"/>
        </w:rPr>
        <w:t xml:space="preserve">. These vectors </w:t>
      </w:r>
      <w:r w:rsidRPr="001E7170">
        <w:rPr>
          <w:bCs/>
          <w:iCs/>
          <w:spacing w:val="1"/>
          <w:sz w:val="24"/>
          <w:szCs w:val="24"/>
        </w:rPr>
        <w:t xml:space="preserve">hold the characters for the </w:t>
      </w:r>
      <w:proofErr w:type="spellStart"/>
      <w:r w:rsidRPr="001E7170">
        <w:rPr>
          <w:bCs/>
          <w:iCs/>
          <w:spacing w:val="1"/>
          <w:sz w:val="24"/>
          <w:szCs w:val="24"/>
        </w:rPr>
        <w:t>keyphrase</w:t>
      </w:r>
      <w:proofErr w:type="spellEnd"/>
      <w:r w:rsidRPr="001E7170">
        <w:rPr>
          <w:bCs/>
          <w:iCs/>
          <w:spacing w:val="1"/>
          <w:sz w:val="24"/>
          <w:szCs w:val="24"/>
        </w:rPr>
        <w:t>, ciphertext, and decoded plaintext.</w:t>
      </w:r>
    </w:p>
    <w:p w14:paraId="7AE1C887" w14:textId="77777777" w:rsidR="000A4597" w:rsidRPr="001E7170" w:rsidRDefault="000A4597">
      <w:pPr>
        <w:pStyle w:val="BodyText"/>
        <w:spacing w:before="7"/>
        <w:rPr>
          <w:iCs/>
          <w:sz w:val="36"/>
          <w:szCs w:val="24"/>
        </w:rPr>
      </w:pPr>
    </w:p>
    <w:p w14:paraId="42D6EEB6" w14:textId="77777777" w:rsidR="000A4597" w:rsidRPr="001E7170" w:rsidRDefault="005961A9" w:rsidP="00C41FB0">
      <w:pPr>
        <w:pStyle w:val="BodyText"/>
        <w:numPr>
          <w:ilvl w:val="0"/>
          <w:numId w:val="8"/>
        </w:numPr>
        <w:spacing w:before="1" w:line="360" w:lineRule="auto"/>
        <w:ind w:right="617"/>
        <w:jc w:val="both"/>
        <w:rPr>
          <w:iCs/>
          <w:sz w:val="24"/>
          <w:szCs w:val="24"/>
        </w:rPr>
      </w:pPr>
      <w:r w:rsidRPr="001E7170">
        <w:rPr>
          <w:iCs/>
          <w:sz w:val="24"/>
          <w:szCs w:val="24"/>
        </w:rPr>
        <w:t xml:space="preserve">Until the </w:t>
      </w:r>
      <w:proofErr w:type="spellStart"/>
      <w:r w:rsidRPr="001E7170">
        <w:rPr>
          <w:iCs/>
          <w:sz w:val="24"/>
          <w:szCs w:val="24"/>
        </w:rPr>
        <w:t>keyphrase</w:t>
      </w:r>
      <w:proofErr w:type="spellEnd"/>
      <w:r w:rsidRPr="001E7170">
        <w:rPr>
          <w:iCs/>
          <w:sz w:val="24"/>
          <w:szCs w:val="24"/>
        </w:rPr>
        <w:t xml:space="preserve"> reaches the length of the ciphertext, it is repeated. This is achieved by </w:t>
      </w:r>
      <w:proofErr w:type="spellStart"/>
      <w:r w:rsidRPr="001E7170">
        <w:rPr>
          <w:iCs/>
          <w:sz w:val="24"/>
          <w:szCs w:val="24"/>
        </w:rPr>
        <w:t>utilising</w:t>
      </w:r>
      <w:proofErr w:type="spellEnd"/>
      <w:r w:rsidRPr="001E7170">
        <w:rPr>
          <w:iCs/>
          <w:sz w:val="24"/>
          <w:szCs w:val="24"/>
        </w:rPr>
        <w:t xml:space="preserve"> a loop to append, as iteratively as feasible, the matching character from the </w:t>
      </w:r>
      <w:proofErr w:type="spellStart"/>
      <w:r w:rsidRPr="001E7170">
        <w:rPr>
          <w:iCs/>
          <w:sz w:val="24"/>
          <w:szCs w:val="24"/>
        </w:rPr>
        <w:t>keyphrase</w:t>
      </w:r>
      <w:proofErr w:type="spellEnd"/>
      <w:r w:rsidRPr="001E7170">
        <w:rPr>
          <w:iCs/>
          <w:sz w:val="24"/>
          <w:szCs w:val="24"/>
        </w:rPr>
        <w:t xml:space="preserve"> to each character in the ciphertext. The modulo operation is </w:t>
      </w:r>
      <w:proofErr w:type="spellStart"/>
      <w:r w:rsidRPr="001E7170">
        <w:rPr>
          <w:iCs/>
          <w:sz w:val="24"/>
          <w:szCs w:val="24"/>
        </w:rPr>
        <w:t>utilised</w:t>
      </w:r>
      <w:proofErr w:type="spellEnd"/>
      <w:r w:rsidRPr="001E7170">
        <w:rPr>
          <w:iCs/>
          <w:sz w:val="24"/>
          <w:szCs w:val="24"/>
        </w:rPr>
        <w:t xml:space="preserve"> to guarantee cyclic repetition of the </w:t>
      </w:r>
      <w:proofErr w:type="spellStart"/>
      <w:r w:rsidRPr="001E7170">
        <w:rPr>
          <w:iCs/>
          <w:sz w:val="24"/>
          <w:szCs w:val="24"/>
        </w:rPr>
        <w:t>keyphrase</w:t>
      </w:r>
      <w:proofErr w:type="spellEnd"/>
      <w:r w:rsidRPr="001E7170">
        <w:rPr>
          <w:iCs/>
          <w:sz w:val="24"/>
          <w:szCs w:val="24"/>
        </w:rPr>
        <w:t>.</w:t>
      </w:r>
    </w:p>
    <w:p w14:paraId="4A9085C5" w14:textId="77777777" w:rsidR="000A4597" w:rsidRPr="001E7170" w:rsidRDefault="000A4597">
      <w:pPr>
        <w:pStyle w:val="BodyText"/>
        <w:spacing w:before="10"/>
        <w:rPr>
          <w:iCs/>
          <w:sz w:val="36"/>
          <w:szCs w:val="24"/>
        </w:rPr>
      </w:pPr>
    </w:p>
    <w:p w14:paraId="2568C59D" w14:textId="77777777" w:rsidR="000A4597" w:rsidRPr="001E7170" w:rsidRDefault="005961A9" w:rsidP="00C41FB0">
      <w:pPr>
        <w:pStyle w:val="BodyText"/>
        <w:numPr>
          <w:ilvl w:val="0"/>
          <w:numId w:val="8"/>
        </w:numPr>
        <w:spacing w:line="360" w:lineRule="auto"/>
        <w:ind w:right="618"/>
        <w:jc w:val="both"/>
        <w:rPr>
          <w:iCs/>
          <w:sz w:val="24"/>
          <w:szCs w:val="24"/>
        </w:rPr>
      </w:pPr>
      <w:r w:rsidRPr="001E7170">
        <w:rPr>
          <w:iCs/>
          <w:sz w:val="24"/>
          <w:szCs w:val="24"/>
        </w:rPr>
        <w:t>The letters in the ciphertext are converted to numerical values, where 'A' denotes 0 and 'B' denotes 1. This is how numerical calculations are performed to make decryption easier.</w:t>
      </w:r>
    </w:p>
    <w:p w14:paraId="3F71D2DB" w14:textId="77777777" w:rsidR="000A4597" w:rsidRPr="001E7170" w:rsidRDefault="000A4597">
      <w:pPr>
        <w:pStyle w:val="BodyText"/>
        <w:spacing w:before="1"/>
        <w:rPr>
          <w:iCs/>
          <w:sz w:val="36"/>
          <w:szCs w:val="24"/>
        </w:rPr>
      </w:pPr>
    </w:p>
    <w:p w14:paraId="0CB2E597" w14:textId="77777777" w:rsidR="000A4597" w:rsidRPr="001E7170" w:rsidRDefault="005961A9" w:rsidP="00C41FB0">
      <w:pPr>
        <w:pStyle w:val="BodyText"/>
        <w:numPr>
          <w:ilvl w:val="0"/>
          <w:numId w:val="8"/>
        </w:numPr>
        <w:spacing w:before="1" w:line="360" w:lineRule="auto"/>
        <w:ind w:right="617"/>
        <w:jc w:val="both"/>
        <w:rPr>
          <w:iCs/>
          <w:sz w:val="24"/>
          <w:szCs w:val="24"/>
        </w:rPr>
      </w:pPr>
      <w:r w:rsidRPr="001E7170">
        <w:rPr>
          <w:iCs/>
          <w:sz w:val="24"/>
          <w:szCs w:val="24"/>
        </w:rPr>
        <w:t xml:space="preserve">The decryption loop converts the characters in the ciphertext to numbers and subtracts the corresponding </w:t>
      </w:r>
      <w:proofErr w:type="spellStart"/>
      <w:r w:rsidRPr="001E7170">
        <w:rPr>
          <w:iCs/>
          <w:sz w:val="24"/>
          <w:szCs w:val="24"/>
        </w:rPr>
        <w:t>keyphrase</w:t>
      </w:r>
      <w:proofErr w:type="spellEnd"/>
      <w:r w:rsidRPr="001E7170">
        <w:rPr>
          <w:iCs/>
          <w:sz w:val="24"/>
          <w:szCs w:val="24"/>
        </w:rPr>
        <w:t xml:space="preserve"> character number. The result is then adjusted using modular arithmetic to ensure that it is between 0 and 25. The plaintext vector is supplemented with the character value that was derived from the encrypted numeric value.</w:t>
      </w:r>
    </w:p>
    <w:p w14:paraId="461E9704" w14:textId="77777777" w:rsidR="000A4597" w:rsidRPr="001E7170" w:rsidRDefault="000A4597">
      <w:pPr>
        <w:pStyle w:val="BodyText"/>
        <w:spacing w:before="10"/>
        <w:rPr>
          <w:iCs/>
          <w:sz w:val="36"/>
          <w:szCs w:val="24"/>
        </w:rPr>
      </w:pPr>
    </w:p>
    <w:p w14:paraId="1E944108" w14:textId="77777777" w:rsidR="000A4597" w:rsidRPr="001E7170" w:rsidRDefault="00000000" w:rsidP="00C41FB0">
      <w:pPr>
        <w:pStyle w:val="BodyText"/>
        <w:numPr>
          <w:ilvl w:val="0"/>
          <w:numId w:val="8"/>
        </w:numPr>
        <w:spacing w:line="360" w:lineRule="auto"/>
        <w:ind w:right="619"/>
        <w:jc w:val="both"/>
        <w:rPr>
          <w:iCs/>
          <w:sz w:val="24"/>
          <w:szCs w:val="24"/>
        </w:rPr>
      </w:pPr>
      <w:r w:rsidRPr="001E7170">
        <w:rPr>
          <w:b/>
          <w:iCs/>
          <w:sz w:val="24"/>
          <w:szCs w:val="24"/>
        </w:rPr>
        <w:t xml:space="preserve">Result: </w:t>
      </w:r>
      <w:r w:rsidR="00E774A7" w:rsidRPr="001E7170">
        <w:rPr>
          <w:iCs/>
          <w:sz w:val="24"/>
          <w:szCs w:val="24"/>
        </w:rPr>
        <w:t xml:space="preserve">Outlined at the conclusion are the decrypted plaintext, </w:t>
      </w:r>
      <w:proofErr w:type="spellStart"/>
      <w:r w:rsidR="00E774A7" w:rsidRPr="001E7170">
        <w:rPr>
          <w:iCs/>
          <w:sz w:val="24"/>
          <w:szCs w:val="24"/>
        </w:rPr>
        <w:t>keyphrase</w:t>
      </w:r>
      <w:proofErr w:type="spellEnd"/>
      <w:r w:rsidR="00E774A7" w:rsidRPr="001E7170">
        <w:rPr>
          <w:iCs/>
          <w:sz w:val="24"/>
          <w:szCs w:val="24"/>
        </w:rPr>
        <w:t>, and original ciphertext.</w:t>
      </w:r>
    </w:p>
    <w:p w14:paraId="388F9BCF" w14:textId="77777777" w:rsidR="000A4597" w:rsidRPr="001E7170" w:rsidRDefault="000A4597">
      <w:pPr>
        <w:pStyle w:val="BodyText"/>
        <w:spacing w:before="1"/>
        <w:rPr>
          <w:sz w:val="36"/>
          <w:szCs w:val="24"/>
        </w:rPr>
      </w:pPr>
    </w:p>
    <w:p w14:paraId="104AE72E" w14:textId="77777777" w:rsidR="000A4597" w:rsidRDefault="000A4597">
      <w:pPr>
        <w:spacing w:line="360" w:lineRule="auto"/>
        <w:jc w:val="both"/>
        <w:sectPr w:rsidR="000A4597">
          <w:pgSz w:w="11910" w:h="16840"/>
          <w:pgMar w:top="136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</w:p>
    <w:p w14:paraId="24937EB1" w14:textId="77777777" w:rsidR="000A4597" w:rsidRDefault="000A4597">
      <w:pPr>
        <w:pStyle w:val="BodyText"/>
        <w:spacing w:before="9" w:after="1"/>
        <w:rPr>
          <w:sz w:val="15"/>
        </w:rPr>
      </w:pPr>
    </w:p>
    <w:p w14:paraId="497021DE" w14:textId="77777777" w:rsidR="000A4597" w:rsidRDefault="0027366A">
      <w:pPr>
        <w:pStyle w:val="BodyText"/>
        <w:ind w:left="1043"/>
        <w:rPr>
          <w:sz w:val="20"/>
        </w:rPr>
      </w:pPr>
      <w:r>
        <w:rPr>
          <w:noProof/>
          <w:sz w:val="20"/>
        </w:rPr>
        <w:drawing>
          <wp:inline distT="0" distB="0" distL="0" distR="0" wp14:anchorId="65C358E8" wp14:editId="1236991F">
            <wp:extent cx="5460763" cy="3461047"/>
            <wp:effectExtent l="0" t="0" r="635" b="6350"/>
            <wp:docPr id="704532121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532121" name="Picture 7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3482" cy="3475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02C1E" w14:textId="77777777" w:rsidR="000A4597" w:rsidRDefault="000A4597">
      <w:pPr>
        <w:pStyle w:val="BodyText"/>
        <w:rPr>
          <w:sz w:val="20"/>
        </w:rPr>
      </w:pPr>
    </w:p>
    <w:p w14:paraId="66397F5F" w14:textId="77777777" w:rsidR="000A4597" w:rsidRDefault="000A4597">
      <w:pPr>
        <w:pStyle w:val="BodyText"/>
        <w:rPr>
          <w:sz w:val="20"/>
        </w:rPr>
      </w:pPr>
    </w:p>
    <w:p w14:paraId="46D83EBF" w14:textId="77777777" w:rsidR="000A4597" w:rsidRDefault="000A4597">
      <w:pPr>
        <w:pStyle w:val="BodyText"/>
        <w:spacing w:before="1"/>
        <w:rPr>
          <w:sz w:val="19"/>
        </w:rPr>
      </w:pPr>
    </w:p>
    <w:p w14:paraId="70EBFA0E" w14:textId="77777777" w:rsidR="000A4597" w:rsidRPr="00E774A7" w:rsidRDefault="00000000" w:rsidP="00E774A7">
      <w:pPr>
        <w:spacing w:before="91"/>
        <w:ind w:left="1231" w:right="1597"/>
        <w:jc w:val="center"/>
        <w:rPr>
          <w:i/>
        </w:rPr>
        <w:sectPr w:rsidR="000A4597" w:rsidRPr="00E774A7">
          <w:footerReference w:type="default" r:id="rId15"/>
          <w:pgSz w:w="11910" w:h="16840"/>
          <w:pgMar w:top="158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  <w:r>
        <w:rPr>
          <w:i/>
        </w:rPr>
        <w:t>Figure</w:t>
      </w:r>
      <w:r>
        <w:rPr>
          <w:i/>
          <w:spacing w:val="-4"/>
        </w:rPr>
        <w:t xml:space="preserve"> </w:t>
      </w:r>
      <w:r>
        <w:rPr>
          <w:i/>
        </w:rPr>
        <w:t>5.</w:t>
      </w:r>
    </w:p>
    <w:p w14:paraId="27E4CEAB" w14:textId="77777777" w:rsidR="000A4597" w:rsidRDefault="001E7170">
      <w:pPr>
        <w:pStyle w:val="BodyText"/>
        <w:ind w:left="398"/>
        <w:rPr>
          <w:sz w:val="20"/>
        </w:rPr>
      </w:pPr>
      <w:r w:rsidRPr="001E7170">
        <w:rPr>
          <w:noProof/>
          <w:sz w:val="20"/>
        </w:rPr>
        <w:lastRenderedPageBreak/>
        <w:drawing>
          <wp:inline distT="0" distB="0" distL="0" distR="0" wp14:anchorId="539CEFC2" wp14:editId="46A6D9D7">
            <wp:extent cx="6258543" cy="3535248"/>
            <wp:effectExtent l="0" t="0" r="3175" b="0"/>
            <wp:docPr id="5184383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843832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06146" cy="3562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93909" w14:textId="77777777" w:rsidR="000A4597" w:rsidRDefault="000A4597">
      <w:pPr>
        <w:pStyle w:val="BodyText"/>
        <w:rPr>
          <w:i/>
          <w:sz w:val="20"/>
        </w:rPr>
      </w:pPr>
    </w:p>
    <w:p w14:paraId="1B6DC99E" w14:textId="77777777" w:rsidR="000A4597" w:rsidRDefault="000A4597">
      <w:pPr>
        <w:pStyle w:val="BodyText"/>
        <w:spacing w:before="7"/>
        <w:rPr>
          <w:i/>
          <w:sz w:val="17"/>
        </w:rPr>
      </w:pPr>
    </w:p>
    <w:p w14:paraId="5DDC607A" w14:textId="77777777" w:rsidR="000A4597" w:rsidRDefault="00000000">
      <w:pPr>
        <w:spacing w:before="91"/>
        <w:ind w:left="1802" w:right="1415"/>
        <w:jc w:val="center"/>
        <w:rPr>
          <w:i/>
        </w:rPr>
      </w:pPr>
      <w:r>
        <w:rPr>
          <w:i/>
        </w:rPr>
        <w:t>Figure</w:t>
      </w:r>
      <w:r>
        <w:rPr>
          <w:i/>
          <w:spacing w:val="-4"/>
        </w:rPr>
        <w:t xml:space="preserve"> </w:t>
      </w:r>
      <w:r>
        <w:rPr>
          <w:i/>
        </w:rPr>
        <w:t>6.</w:t>
      </w:r>
    </w:p>
    <w:p w14:paraId="6A6E1D5B" w14:textId="77777777" w:rsidR="000A4597" w:rsidRDefault="000A4597">
      <w:pPr>
        <w:pStyle w:val="BodyText"/>
        <w:rPr>
          <w:i/>
          <w:sz w:val="24"/>
        </w:rPr>
      </w:pPr>
    </w:p>
    <w:p w14:paraId="1D6921A0" w14:textId="77777777" w:rsidR="000A4597" w:rsidRDefault="000A4597">
      <w:pPr>
        <w:pStyle w:val="BodyText"/>
        <w:spacing w:before="10"/>
        <w:rPr>
          <w:i/>
          <w:sz w:val="33"/>
        </w:rPr>
      </w:pPr>
    </w:p>
    <w:p w14:paraId="653BAA60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3D040801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5EB3F41D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38A8F000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440C0651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1C5B34DC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720790D2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274BAB45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1CF64DF6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30198C51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5F28D0DF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3BE1E5DC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643C0382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6D5F8337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0439D1E4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3935C383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5E9A4E75" w14:textId="77777777" w:rsidR="001E7170" w:rsidRDefault="001E7170">
      <w:pPr>
        <w:spacing w:line="360" w:lineRule="auto"/>
        <w:ind w:left="540" w:right="618"/>
        <w:jc w:val="both"/>
        <w:rPr>
          <w:b/>
          <w:sz w:val="24"/>
        </w:rPr>
      </w:pPr>
    </w:p>
    <w:p w14:paraId="60C0BE7C" w14:textId="06A39B4D" w:rsidR="000A4597" w:rsidRDefault="00366B0C">
      <w:pPr>
        <w:spacing w:line="360" w:lineRule="auto"/>
        <w:ind w:left="540" w:right="618"/>
        <w:jc w:val="both"/>
        <w:rPr>
          <w:b/>
          <w:sz w:val="24"/>
        </w:rPr>
      </w:pPr>
      <w:r>
        <w:rPr>
          <w:b/>
          <w:sz w:val="24"/>
        </w:rPr>
        <w:lastRenderedPageBreak/>
        <w:t xml:space="preserve">Question: </w:t>
      </w:r>
      <w:r w:rsidR="00000000">
        <w:rPr>
          <w:b/>
          <w:sz w:val="24"/>
        </w:rPr>
        <w:t xml:space="preserve">A reflection on what </w:t>
      </w:r>
      <w:r w:rsidR="001E7170">
        <w:rPr>
          <w:b/>
          <w:sz w:val="24"/>
        </w:rPr>
        <w:t>I</w:t>
      </w:r>
      <w:r w:rsidR="00000000">
        <w:rPr>
          <w:b/>
          <w:sz w:val="24"/>
        </w:rPr>
        <w:t xml:space="preserve"> found challenging, what </w:t>
      </w:r>
      <w:r w:rsidR="001E7170">
        <w:rPr>
          <w:b/>
          <w:sz w:val="24"/>
        </w:rPr>
        <w:t>I</w:t>
      </w:r>
      <w:r w:rsidR="00000000">
        <w:rPr>
          <w:b/>
          <w:sz w:val="24"/>
        </w:rPr>
        <w:t xml:space="preserve"> learned, and what </w:t>
      </w:r>
      <w:r w:rsidR="001E7170">
        <w:rPr>
          <w:b/>
          <w:sz w:val="24"/>
        </w:rPr>
        <w:t>I</w:t>
      </w:r>
      <w:r w:rsidR="00000000">
        <w:rPr>
          <w:b/>
          <w:sz w:val="24"/>
        </w:rPr>
        <w:t xml:space="preserve"> would do</w:t>
      </w:r>
      <w:r w:rsidR="00000000">
        <w:rPr>
          <w:b/>
          <w:spacing w:val="1"/>
          <w:sz w:val="24"/>
        </w:rPr>
        <w:t xml:space="preserve"> </w:t>
      </w:r>
      <w:r w:rsidR="00000000">
        <w:rPr>
          <w:b/>
          <w:sz w:val="24"/>
        </w:rPr>
        <w:t>differently</w:t>
      </w:r>
      <w:r w:rsidR="00000000">
        <w:rPr>
          <w:b/>
          <w:spacing w:val="-1"/>
          <w:sz w:val="24"/>
        </w:rPr>
        <w:t xml:space="preserve"> </w:t>
      </w:r>
      <w:r w:rsidR="00000000">
        <w:rPr>
          <w:b/>
          <w:sz w:val="24"/>
        </w:rPr>
        <w:t>next time.</w:t>
      </w:r>
    </w:p>
    <w:p w14:paraId="5D588F09" w14:textId="18FB0611" w:rsidR="000A4597" w:rsidRDefault="00366B0C">
      <w:pPr>
        <w:pStyle w:val="Heading2"/>
        <w:spacing w:before="161" w:line="360" w:lineRule="auto"/>
        <w:ind w:left="540" w:right="617" w:firstLine="0"/>
        <w:jc w:val="both"/>
      </w:pPr>
      <w:r w:rsidRPr="00366B0C">
        <w:rPr>
          <w:b/>
          <w:bCs/>
        </w:rPr>
        <w:t>Answer:</w:t>
      </w:r>
      <w:r>
        <w:t xml:space="preserve"> </w:t>
      </w:r>
      <w:r w:rsidR="001E7170" w:rsidRPr="001E7170">
        <w:t xml:space="preserve">The </w:t>
      </w:r>
      <w:r w:rsidR="001E7170">
        <w:t xml:space="preserve">first task of creating a </w:t>
      </w:r>
      <w:proofErr w:type="spellStart"/>
      <w:r w:rsidR="001E7170">
        <w:t>vignere</w:t>
      </w:r>
      <w:proofErr w:type="spellEnd"/>
      <w:r w:rsidR="001E7170">
        <w:t xml:space="preserve"> matrix and then the </w:t>
      </w:r>
      <w:r w:rsidR="001E7170" w:rsidRPr="001E7170">
        <w:t xml:space="preserve">ciphertext </w:t>
      </w:r>
      <w:r w:rsidR="001E7170">
        <w:t xml:space="preserve">with encryption and decryption. I didn’t find much of a challenge, but it </w:t>
      </w:r>
      <w:r w:rsidR="001E7170" w:rsidRPr="001E7170">
        <w:t xml:space="preserve">was difficult because it required several tries to figure out the vector. Additionally, the R code was a little lengthy, but I was able to handle it. </w:t>
      </w:r>
      <w:r w:rsidR="001E7170">
        <w:t>It’s very well known that R is a</w:t>
      </w:r>
      <w:r w:rsidR="001E7170" w:rsidRPr="001E7170">
        <w:t xml:space="preserve"> well-written language that can be used to carry out intricate operations and statistical programming. To enable it to handle more vectors and decipher large amounts of data, I would absolutely try to modify the code into more intricate yet straightforward queries. This can assist in deciphering complex encryption and cyphers. </w:t>
      </w:r>
      <w:r w:rsidR="001E7170">
        <w:t>Also, I had to learn about the matrix and vectors that are present to help understanding coding.</w:t>
      </w:r>
    </w:p>
    <w:p w14:paraId="29742D01" w14:textId="77777777" w:rsidR="000A4597" w:rsidRDefault="000A4597">
      <w:pPr>
        <w:spacing w:line="360" w:lineRule="auto"/>
        <w:jc w:val="both"/>
        <w:sectPr w:rsidR="000A4597">
          <w:footerReference w:type="default" r:id="rId17"/>
          <w:pgSz w:w="11910" w:h="16840"/>
          <w:pgMar w:top="142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pgNumType w:start="1"/>
          <w:cols w:space="720"/>
        </w:sectPr>
      </w:pPr>
    </w:p>
    <w:p w14:paraId="68EF45F2" w14:textId="77777777" w:rsidR="000A4597" w:rsidRPr="008C3446" w:rsidRDefault="008C3446">
      <w:pPr>
        <w:pStyle w:val="Heading1"/>
        <w:numPr>
          <w:ilvl w:val="0"/>
          <w:numId w:val="3"/>
        </w:numPr>
        <w:tabs>
          <w:tab w:val="left" w:pos="1261"/>
        </w:tabs>
        <w:ind w:hanging="361"/>
        <w:rPr>
          <w:sz w:val="26"/>
          <w:szCs w:val="26"/>
          <w:u w:val="none"/>
        </w:rPr>
      </w:pPr>
      <w:bookmarkStart w:id="3" w:name="_Toc152818996"/>
      <w:r w:rsidRPr="008C3446">
        <w:rPr>
          <w:spacing w:val="-2"/>
          <w:sz w:val="26"/>
          <w:szCs w:val="26"/>
          <w:u w:val="none"/>
        </w:rPr>
        <w:lastRenderedPageBreak/>
        <w:t xml:space="preserve">References from </w:t>
      </w:r>
      <w:proofErr w:type="spellStart"/>
      <w:r w:rsidRPr="008C3446">
        <w:rPr>
          <w:spacing w:val="-2"/>
          <w:sz w:val="26"/>
          <w:szCs w:val="26"/>
          <w:u w:val="none"/>
        </w:rPr>
        <w:t>ChatGPT</w:t>
      </w:r>
      <w:bookmarkEnd w:id="3"/>
      <w:proofErr w:type="spellEnd"/>
    </w:p>
    <w:p w14:paraId="3E5B32CD" w14:textId="77777777" w:rsidR="000A4597" w:rsidRDefault="000A4597">
      <w:pPr>
        <w:pStyle w:val="BodyText"/>
        <w:rPr>
          <w:b/>
          <w:sz w:val="20"/>
        </w:rPr>
      </w:pPr>
    </w:p>
    <w:p w14:paraId="4BB8ACCD" w14:textId="77777777" w:rsidR="000A4597" w:rsidRDefault="000A4597">
      <w:pPr>
        <w:pStyle w:val="BodyText"/>
        <w:spacing w:before="3"/>
        <w:rPr>
          <w:b/>
          <w:sz w:val="20"/>
        </w:rPr>
      </w:pPr>
    </w:p>
    <w:p w14:paraId="06CA1582" w14:textId="77777777" w:rsidR="000A4597" w:rsidRDefault="001E7170">
      <w:pPr>
        <w:pStyle w:val="Heading2"/>
        <w:numPr>
          <w:ilvl w:val="0"/>
          <w:numId w:val="2"/>
        </w:numPr>
        <w:tabs>
          <w:tab w:val="left" w:pos="1261"/>
        </w:tabs>
        <w:ind w:hanging="361"/>
      </w:pPr>
      <w:r>
        <w:t>How</w:t>
      </w:r>
      <w:r>
        <w:rPr>
          <w:spacing w:val="-2"/>
        </w:rPr>
        <w:t xml:space="preserve"> </w:t>
      </w:r>
      <w:r>
        <w:t>does</w:t>
      </w:r>
      <w:r>
        <w:rPr>
          <w:spacing w:val="-3"/>
        </w:rPr>
        <w:t xml:space="preserve"> </w:t>
      </w:r>
      <w:r>
        <w:t xml:space="preserve">Vigenère cipher </w:t>
      </w:r>
      <w:proofErr w:type="gramStart"/>
      <w:r>
        <w:t>works</w:t>
      </w:r>
      <w:proofErr w:type="gramEnd"/>
    </w:p>
    <w:p w14:paraId="11A7D852" w14:textId="77777777" w:rsidR="000A4597" w:rsidRDefault="001E7170">
      <w:pPr>
        <w:pStyle w:val="Heading2"/>
        <w:numPr>
          <w:ilvl w:val="0"/>
          <w:numId w:val="2"/>
        </w:numPr>
        <w:tabs>
          <w:tab w:val="left" w:pos="1261"/>
        </w:tabs>
        <w:spacing w:before="137"/>
        <w:ind w:hanging="361"/>
      </w:pPr>
      <w:r>
        <w:t>How to create a</w:t>
      </w:r>
      <w:r>
        <w:rPr>
          <w:spacing w:val="-7"/>
        </w:rPr>
        <w:t xml:space="preserve"> </w:t>
      </w:r>
      <w:r>
        <w:t>Vigenère</w:t>
      </w:r>
      <w:r>
        <w:rPr>
          <w:spacing w:val="-5"/>
        </w:rPr>
        <w:t xml:space="preserve"> </w:t>
      </w:r>
      <w:r>
        <w:t>cipher</w:t>
      </w:r>
      <w:r>
        <w:rPr>
          <w:spacing w:val="-3"/>
        </w:rPr>
        <w:t xml:space="preserve"> </w:t>
      </w:r>
      <w:r>
        <w:t>matrix.</w:t>
      </w:r>
    </w:p>
    <w:p w14:paraId="6F228F30" w14:textId="77777777" w:rsidR="000A4597" w:rsidRDefault="00000000">
      <w:pPr>
        <w:pStyle w:val="Heading2"/>
        <w:numPr>
          <w:ilvl w:val="0"/>
          <w:numId w:val="2"/>
        </w:numPr>
        <w:tabs>
          <w:tab w:val="left" w:pos="1261"/>
        </w:tabs>
        <w:spacing w:before="137" w:line="360" w:lineRule="auto"/>
        <w:ind w:right="622"/>
      </w:pPr>
      <w:r>
        <w:t>How</w:t>
      </w:r>
      <w:r>
        <w:rPr>
          <w:spacing w:val="38"/>
        </w:rPr>
        <w:t xml:space="preserve"> </w:t>
      </w:r>
      <w:r>
        <w:t>does</w:t>
      </w:r>
      <w:r>
        <w:rPr>
          <w:spacing w:val="38"/>
        </w:rPr>
        <w:t xml:space="preserve"> </w:t>
      </w:r>
      <w:r>
        <w:t>encryption</w:t>
      </w:r>
      <w:r w:rsidR="001E7170">
        <w:t xml:space="preserve"> and decryption</w:t>
      </w:r>
      <w:r>
        <w:rPr>
          <w:spacing w:val="39"/>
        </w:rPr>
        <w:t xml:space="preserve"> </w:t>
      </w:r>
      <w:r w:rsidR="001E7170">
        <w:t xml:space="preserve">of a </w:t>
      </w:r>
      <w:r>
        <w:t>Vigenère</w:t>
      </w:r>
      <w:r>
        <w:rPr>
          <w:spacing w:val="37"/>
        </w:rPr>
        <w:t xml:space="preserve"> </w:t>
      </w:r>
      <w:r>
        <w:t>cipher</w:t>
      </w:r>
      <w:r>
        <w:rPr>
          <w:spacing w:val="-57"/>
        </w:rPr>
        <w:t xml:space="preserve"> </w:t>
      </w:r>
      <w:r>
        <w:t>matrix</w:t>
      </w:r>
      <w:r w:rsidR="001E7170">
        <w:t xml:space="preserve"> takes place</w:t>
      </w:r>
      <w:r>
        <w:t>?</w:t>
      </w:r>
    </w:p>
    <w:p w14:paraId="1BDC16A1" w14:textId="77777777" w:rsidR="000A4597" w:rsidRDefault="00000000">
      <w:pPr>
        <w:pStyle w:val="Heading2"/>
        <w:numPr>
          <w:ilvl w:val="0"/>
          <w:numId w:val="2"/>
        </w:numPr>
        <w:tabs>
          <w:tab w:val="left" w:pos="1261"/>
        </w:tabs>
        <w:spacing w:before="125"/>
        <w:ind w:hanging="361"/>
      </w:pPr>
      <w:r>
        <w:t>Steps</w:t>
      </w:r>
      <w:r>
        <w:rPr>
          <w:spacing w:val="-3"/>
        </w:rPr>
        <w:t xml:space="preserve"> </w:t>
      </w:r>
      <w:r>
        <w:t>for</w:t>
      </w:r>
      <w:r>
        <w:rPr>
          <w:spacing w:val="-3"/>
        </w:rPr>
        <w:t xml:space="preserve"> </w:t>
      </w:r>
      <w:r w:rsidR="001E7170">
        <w:t>decrypt a cyphertext</w:t>
      </w:r>
      <w:r w:rsidR="001E7170">
        <w:rPr>
          <w:spacing w:val="-3"/>
        </w:rPr>
        <w:t>.</w:t>
      </w:r>
    </w:p>
    <w:p w14:paraId="655CF16F" w14:textId="77777777" w:rsidR="001E7170" w:rsidRDefault="001E7170" w:rsidP="001E7170">
      <w:pPr>
        <w:pStyle w:val="Heading2"/>
        <w:tabs>
          <w:tab w:val="left" w:pos="1261"/>
        </w:tabs>
        <w:spacing w:before="125"/>
        <w:ind w:firstLine="0"/>
      </w:pPr>
    </w:p>
    <w:p w14:paraId="39A70C16" w14:textId="77777777" w:rsidR="000A4597" w:rsidRDefault="008C3446" w:rsidP="001E7170">
      <w:pPr>
        <w:pStyle w:val="Heading2"/>
        <w:numPr>
          <w:ilvl w:val="0"/>
          <w:numId w:val="2"/>
        </w:numPr>
        <w:tabs>
          <w:tab w:val="left" w:pos="1261"/>
        </w:tabs>
        <w:spacing w:before="0"/>
        <w:ind w:hanging="361"/>
        <w:sectPr w:rsidR="000A4597">
          <w:pgSz w:w="11910" w:h="16840"/>
          <w:pgMar w:top="1360" w:right="820" w:bottom="1200" w:left="900" w:header="0" w:footer="1000" w:gutter="0"/>
          <w:pgBorders w:offsetFrom="page">
            <w:top w:val="dotted" w:sz="4" w:space="24" w:color="000000"/>
            <w:left w:val="dotted" w:sz="4" w:space="24" w:color="000000"/>
            <w:bottom w:val="dotted" w:sz="4" w:space="24" w:color="000000"/>
            <w:right w:val="dotted" w:sz="4" w:space="24" w:color="000000"/>
          </w:pgBorders>
          <w:cols w:space="720"/>
        </w:sectPr>
      </w:pPr>
      <w:r>
        <w:t xml:space="preserve">What is a plaintext and cyphertext and how to </w:t>
      </w:r>
      <w:proofErr w:type="spellStart"/>
      <w:r>
        <w:t>diplay</w:t>
      </w:r>
      <w:proofErr w:type="spellEnd"/>
      <w:r>
        <w:t xml:space="preserve"> it correctly in R studio.</w:t>
      </w:r>
    </w:p>
    <w:p w14:paraId="58877CE3" w14:textId="77777777" w:rsidR="000A4597" w:rsidRDefault="00000000">
      <w:pPr>
        <w:pStyle w:val="Heading1"/>
        <w:numPr>
          <w:ilvl w:val="0"/>
          <w:numId w:val="1"/>
        </w:numPr>
        <w:tabs>
          <w:tab w:val="left" w:pos="1261"/>
        </w:tabs>
        <w:ind w:hanging="361"/>
        <w:rPr>
          <w:u w:val="none"/>
        </w:rPr>
      </w:pPr>
      <w:bookmarkStart w:id="4" w:name="_Toc152818997"/>
      <w:r>
        <w:rPr>
          <w:u w:val="thick"/>
        </w:rPr>
        <w:lastRenderedPageBreak/>
        <w:t>REFERENCES</w:t>
      </w:r>
      <w:bookmarkEnd w:id="4"/>
    </w:p>
    <w:p w14:paraId="60CEE296" w14:textId="77777777" w:rsidR="000A4597" w:rsidRDefault="000A4597">
      <w:pPr>
        <w:pStyle w:val="BodyText"/>
        <w:rPr>
          <w:b/>
          <w:sz w:val="20"/>
        </w:rPr>
      </w:pPr>
    </w:p>
    <w:p w14:paraId="7BD77153" w14:textId="77777777" w:rsidR="000A4597" w:rsidRDefault="000A4597">
      <w:pPr>
        <w:pStyle w:val="BodyText"/>
        <w:spacing w:before="3"/>
        <w:rPr>
          <w:b/>
          <w:sz w:val="20"/>
        </w:rPr>
      </w:pPr>
    </w:p>
    <w:p w14:paraId="13237F61" w14:textId="77777777" w:rsidR="008C3446" w:rsidRPr="008C3446" w:rsidRDefault="00000000" w:rsidP="008C3446">
      <w:pPr>
        <w:pStyle w:val="Heading2"/>
        <w:numPr>
          <w:ilvl w:val="1"/>
          <w:numId w:val="1"/>
        </w:numPr>
        <w:tabs>
          <w:tab w:val="left" w:pos="1621"/>
        </w:tabs>
        <w:ind w:hanging="361"/>
      </w:pPr>
      <w:hyperlink r:id="rId18">
        <w:r>
          <w:rPr>
            <w:color w:val="0462C1"/>
            <w:u w:val="single" w:color="0462C1"/>
          </w:rPr>
          <w:t>https://chat.openai.com/</w:t>
        </w:r>
      </w:hyperlink>
    </w:p>
    <w:p w14:paraId="53DA7A3D" w14:textId="77777777" w:rsidR="008C3446" w:rsidRPr="008C3446" w:rsidRDefault="008C3446" w:rsidP="008C3446">
      <w:pPr>
        <w:pStyle w:val="Heading2"/>
        <w:tabs>
          <w:tab w:val="left" w:pos="1621"/>
        </w:tabs>
        <w:ind w:left="1620" w:firstLine="0"/>
      </w:pPr>
    </w:p>
    <w:p w14:paraId="7F90535E" w14:textId="77777777" w:rsidR="008C3446" w:rsidRPr="008C3446" w:rsidRDefault="00000000" w:rsidP="008C3446">
      <w:pPr>
        <w:pStyle w:val="Heading2"/>
        <w:numPr>
          <w:ilvl w:val="1"/>
          <w:numId w:val="1"/>
        </w:numPr>
        <w:tabs>
          <w:tab w:val="left" w:pos="1621"/>
        </w:tabs>
        <w:ind w:hanging="361"/>
      </w:pPr>
      <w:r w:rsidRPr="008C3446">
        <w:t>G</w:t>
      </w:r>
      <w:r w:rsidR="008C3446" w:rsidRPr="008C3446">
        <w:rPr>
          <w:color w:val="000000"/>
        </w:rPr>
        <w:t xml:space="preserve"> Code, D. (2019).</w:t>
      </w:r>
      <w:r w:rsidR="008C3446" w:rsidRPr="008C3446">
        <w:rPr>
          <w:rStyle w:val="apple-converted-space"/>
          <w:color w:val="000000"/>
        </w:rPr>
        <w:t> </w:t>
      </w:r>
      <w:r w:rsidR="008C3446" w:rsidRPr="008C3446">
        <w:rPr>
          <w:i/>
          <w:iCs/>
          <w:color w:val="000000"/>
        </w:rPr>
        <w:t>Vigenère Cipher - Decoder, Encoder, Solver, Translator</w:t>
      </w:r>
      <w:r w:rsidR="008C3446" w:rsidRPr="008C3446">
        <w:rPr>
          <w:color w:val="000000"/>
        </w:rPr>
        <w:t xml:space="preserve">. [online] Dcode.fr. Available at: </w:t>
      </w:r>
      <w:hyperlink r:id="rId19" w:history="1">
        <w:r w:rsidR="008C3446" w:rsidRPr="00483AD8">
          <w:rPr>
            <w:rStyle w:val="Hyperlink"/>
          </w:rPr>
          <w:t>https://www.dcode.fr/vigenere-cipher</w:t>
        </w:r>
      </w:hyperlink>
      <w:r w:rsidR="008C3446" w:rsidRPr="008C3446">
        <w:rPr>
          <w:color w:val="000000"/>
        </w:rPr>
        <w:t>.</w:t>
      </w:r>
    </w:p>
    <w:p w14:paraId="5EDB3BDA" w14:textId="77777777" w:rsidR="008C3446" w:rsidRDefault="008C3446" w:rsidP="008C3446">
      <w:pPr>
        <w:pStyle w:val="ListParagraph"/>
        <w:rPr>
          <w:color w:val="000000"/>
        </w:rPr>
      </w:pPr>
    </w:p>
    <w:p w14:paraId="1B93FA08" w14:textId="77777777" w:rsidR="008C3446" w:rsidRPr="008C3446" w:rsidRDefault="008C3446" w:rsidP="008C3446">
      <w:pPr>
        <w:pStyle w:val="Heading2"/>
        <w:numPr>
          <w:ilvl w:val="1"/>
          <w:numId w:val="1"/>
        </w:numPr>
        <w:tabs>
          <w:tab w:val="left" w:pos="1621"/>
        </w:tabs>
        <w:ind w:hanging="361"/>
      </w:pPr>
      <w:proofErr w:type="spellStart"/>
      <w:r w:rsidRPr="008C3446">
        <w:rPr>
          <w:color w:val="000000"/>
        </w:rPr>
        <w:t>Cryptii</w:t>
      </w:r>
      <w:proofErr w:type="spellEnd"/>
      <w:r w:rsidRPr="008C3446">
        <w:rPr>
          <w:color w:val="000000"/>
        </w:rPr>
        <w:t>. (n.d.).</w:t>
      </w:r>
      <w:r w:rsidRPr="008C3446">
        <w:rPr>
          <w:rStyle w:val="apple-converted-space"/>
          <w:color w:val="000000"/>
        </w:rPr>
        <w:t> </w:t>
      </w:r>
      <w:r w:rsidRPr="008C3446">
        <w:rPr>
          <w:i/>
          <w:iCs/>
          <w:color w:val="000000"/>
        </w:rPr>
        <w:t>Vigenère cipher: Encrypt and decrypt online</w:t>
      </w:r>
      <w:r w:rsidRPr="008C3446">
        <w:rPr>
          <w:color w:val="000000"/>
        </w:rPr>
        <w:t xml:space="preserve">. [online] Available at: </w:t>
      </w:r>
      <w:hyperlink r:id="rId20" w:history="1">
        <w:r w:rsidRPr="00483AD8">
          <w:rPr>
            <w:rStyle w:val="Hyperlink"/>
          </w:rPr>
          <w:t>https://cryptii.com/pipes/vigenere-cipher</w:t>
        </w:r>
      </w:hyperlink>
      <w:r w:rsidRPr="008C3446">
        <w:rPr>
          <w:color w:val="000000"/>
        </w:rPr>
        <w:t>.</w:t>
      </w:r>
    </w:p>
    <w:p w14:paraId="16EBC499" w14:textId="77777777" w:rsidR="008C3446" w:rsidRDefault="008C3446" w:rsidP="008C3446">
      <w:pPr>
        <w:pStyle w:val="ListParagraph"/>
        <w:rPr>
          <w:color w:val="000000"/>
        </w:rPr>
      </w:pPr>
    </w:p>
    <w:p w14:paraId="6DE1E431" w14:textId="77777777" w:rsidR="008C3446" w:rsidRPr="008C3446" w:rsidRDefault="008C3446" w:rsidP="008C3446">
      <w:pPr>
        <w:pStyle w:val="Heading2"/>
        <w:numPr>
          <w:ilvl w:val="1"/>
          <w:numId w:val="1"/>
        </w:numPr>
        <w:tabs>
          <w:tab w:val="left" w:pos="1621"/>
        </w:tabs>
        <w:ind w:hanging="361"/>
      </w:pPr>
      <w:r w:rsidRPr="008C3446">
        <w:rPr>
          <w:color w:val="000000"/>
        </w:rPr>
        <w:t xml:space="preserve">Maintainer, </w:t>
      </w:r>
      <w:proofErr w:type="gramStart"/>
      <w:r w:rsidRPr="008C3446">
        <w:rPr>
          <w:color w:val="000000"/>
        </w:rPr>
        <w:t>J.</w:t>
      </w:r>
      <w:proofErr w:type="gramEnd"/>
      <w:r w:rsidRPr="008C3446">
        <w:rPr>
          <w:color w:val="000000"/>
        </w:rPr>
        <w:t xml:space="preserve"> and Kaplan (2022).</w:t>
      </w:r>
      <w:r w:rsidRPr="008C3446">
        <w:rPr>
          <w:rStyle w:val="apple-converted-space"/>
          <w:color w:val="000000"/>
        </w:rPr>
        <w:t> </w:t>
      </w:r>
      <w:r w:rsidRPr="008C3446">
        <w:rPr>
          <w:i/>
          <w:iCs/>
          <w:color w:val="000000"/>
        </w:rPr>
        <w:t>Package ‘</w:t>
      </w:r>
      <w:proofErr w:type="spellStart"/>
      <w:r w:rsidRPr="008C3446">
        <w:rPr>
          <w:i/>
          <w:iCs/>
          <w:color w:val="000000"/>
        </w:rPr>
        <w:t>caesar</w:t>
      </w:r>
      <w:proofErr w:type="spellEnd"/>
      <w:r w:rsidRPr="008C3446">
        <w:rPr>
          <w:i/>
          <w:iCs/>
          <w:color w:val="000000"/>
        </w:rPr>
        <w:t>’ Type Package Title Encrypts and Decrypts Strings</w:t>
      </w:r>
      <w:r w:rsidRPr="008C3446">
        <w:rPr>
          <w:color w:val="000000"/>
        </w:rPr>
        <w:t>. [online] Available at: https://cran.r-project.org/web/packages/caesar/caesar.pdf [Accessed 7 Dec. 2023].</w:t>
      </w:r>
    </w:p>
    <w:p w14:paraId="0DFC1800" w14:textId="77777777" w:rsidR="008C3446" w:rsidRDefault="008C3446" w:rsidP="008C3446">
      <w:pPr>
        <w:pStyle w:val="ListParagraph"/>
        <w:rPr>
          <w:color w:val="000000"/>
        </w:rPr>
      </w:pPr>
    </w:p>
    <w:p w14:paraId="1B317691" w14:textId="77777777" w:rsidR="008C3446" w:rsidRPr="008C3446" w:rsidRDefault="008C3446" w:rsidP="008C3446">
      <w:pPr>
        <w:pStyle w:val="Heading2"/>
        <w:numPr>
          <w:ilvl w:val="1"/>
          <w:numId w:val="1"/>
        </w:numPr>
        <w:tabs>
          <w:tab w:val="left" w:pos="1621"/>
        </w:tabs>
        <w:ind w:hanging="361"/>
      </w:pPr>
      <w:r w:rsidRPr="008C3446">
        <w:rPr>
          <w:color w:val="000000"/>
        </w:rPr>
        <w:t>Stack Overflow. (n.d.).</w:t>
      </w:r>
      <w:r w:rsidRPr="008C3446">
        <w:rPr>
          <w:rStyle w:val="apple-converted-space"/>
          <w:color w:val="000000"/>
        </w:rPr>
        <w:t> </w:t>
      </w:r>
      <w:r w:rsidRPr="008C3446">
        <w:rPr>
          <w:i/>
          <w:iCs/>
          <w:color w:val="000000"/>
        </w:rPr>
        <w:t>Generate Vigenère Cypher table in Python</w:t>
      </w:r>
      <w:r w:rsidRPr="008C3446">
        <w:rPr>
          <w:color w:val="000000"/>
        </w:rPr>
        <w:t>. [online] Available at: https://stackoverflow.com/questions/47369057/generate-vigen [Accessed 7 Dec. 2023].</w:t>
      </w:r>
    </w:p>
    <w:p w14:paraId="539E65DA" w14:textId="77777777" w:rsidR="000A4597" w:rsidRDefault="000A4597" w:rsidP="008C3446">
      <w:pPr>
        <w:pStyle w:val="Heading2"/>
        <w:tabs>
          <w:tab w:val="left" w:pos="1621"/>
        </w:tabs>
        <w:spacing w:line="360" w:lineRule="auto"/>
        <w:ind w:left="1620" w:right="1191" w:firstLine="0"/>
      </w:pPr>
    </w:p>
    <w:sectPr w:rsidR="000A4597">
      <w:pgSz w:w="11910" w:h="16840"/>
      <w:pgMar w:top="1360" w:right="820" w:bottom="1200" w:left="900" w:header="0" w:footer="1000" w:gutter="0"/>
      <w:pgBorders w:offsetFrom="page">
        <w:top w:val="dotted" w:sz="4" w:space="24" w:color="000000"/>
        <w:left w:val="dotted" w:sz="4" w:space="24" w:color="000000"/>
        <w:bottom w:val="dotted" w:sz="4" w:space="24" w:color="000000"/>
        <w:right w:val="dotted" w:sz="4" w:space="24" w:color="000000"/>
      </w:pgBorders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9150FA" w14:textId="77777777" w:rsidR="00C34D1F" w:rsidRDefault="00C34D1F">
      <w:r>
        <w:separator/>
      </w:r>
    </w:p>
  </w:endnote>
  <w:endnote w:type="continuationSeparator" w:id="0">
    <w:p w14:paraId="6721A8D1" w14:textId="77777777" w:rsidR="00C34D1F" w:rsidRDefault="00C34D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070A6F" w14:textId="77777777" w:rsidR="000A4597" w:rsidRDefault="00C34D1F">
    <w:pPr>
      <w:pStyle w:val="BodyText"/>
      <w:spacing w:line="14" w:lineRule="auto"/>
      <w:rPr>
        <w:sz w:val="20"/>
      </w:rPr>
    </w:pPr>
    <w:r>
      <w:pict w14:anchorId="2DA84D03">
        <v:shapetype id="_x0000_t202" coordsize="21600,21600" o:spt="202" path="m,l,21600r21600,l21600,xe">
          <v:stroke joinstyle="miter"/>
          <v:path gradientshapeok="t" o:connecttype="rect"/>
        </v:shapetype>
        <v:shape id="_x0000_s1026" type="#_x0000_t202" alt="" style="position:absolute;margin-left:514.9pt;margin-top:780.9pt;width:11.6pt;height:13.05pt;z-index:-15869952;mso-wrap-style:square;mso-wrap-edited:f;mso-width-percent:0;mso-height-percent:0;mso-position-horizontal-relative:page;mso-position-vertical-relative:page;mso-width-percent:0;mso-height-percent:0;v-text-anchor:top" filled="f" stroked="f">
          <v:textbox inset="0,0,0,0">
            <w:txbxContent>
              <w:p w14:paraId="55B8BE2E" w14:textId="77777777" w:rsidR="000A4597" w:rsidRDefault="00000000">
                <w:pPr>
                  <w:pStyle w:val="BodyText"/>
                  <w:spacing w:line="245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8D884" w14:textId="77777777" w:rsidR="000A4597" w:rsidRDefault="00C34D1F">
    <w:pPr>
      <w:pStyle w:val="BodyText"/>
      <w:spacing w:line="14" w:lineRule="auto"/>
      <w:rPr>
        <w:sz w:val="20"/>
      </w:rPr>
    </w:pPr>
    <w:r>
      <w:pict w14:anchorId="71599A86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alt="" style="position:absolute;margin-left:511.25pt;margin-top:780.9pt;width:13.3pt;height:13.05pt;z-index:-15869440;mso-wrap-style:square;mso-wrap-edited:f;mso-width-percent:0;mso-height-percent:0;mso-position-horizontal-relative:page;mso-position-vertical-relative:page;mso-width-percent:0;mso-height-percent:0;v-text-anchor:top" filled="f" stroked="f">
          <v:textbox inset="0,0,0,0">
            <w:txbxContent>
              <w:p w14:paraId="541743EB" w14:textId="77777777" w:rsidR="000A4597" w:rsidRDefault="00000000">
                <w:pPr>
                  <w:pStyle w:val="BodyText"/>
                  <w:spacing w:line="245" w:lineRule="exact"/>
                  <w:ind w:left="20"/>
                  <w:rPr>
                    <w:rFonts w:ascii="Calibri"/>
                  </w:rPr>
                </w:pPr>
                <w:r>
                  <w:rPr>
                    <w:rFonts w:ascii="Calibri"/>
                  </w:rPr>
                  <w:t>10</w:t>
                </w:r>
              </w:p>
            </w:txbxContent>
          </v:textbox>
          <w10:wrap anchorx="page" anchory="page"/>
        </v:shape>
      </w:pic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EB64EE" w14:textId="77777777" w:rsidR="000A4597" w:rsidRDefault="006E1591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7447552" behindDoc="1" locked="0" layoutInCell="1" allowOverlap="1" wp14:anchorId="69739213" wp14:editId="11B7DD7D">
              <wp:simplePos x="0" y="0"/>
              <wp:positionH relativeFrom="page">
                <wp:posOffset>6492875</wp:posOffset>
              </wp:positionH>
              <wp:positionV relativeFrom="page">
                <wp:posOffset>9917430</wp:posOffset>
              </wp:positionV>
              <wp:extent cx="194310" cy="165735"/>
              <wp:effectExtent l="0" t="0" r="8890" b="12065"/>
              <wp:wrapNone/>
              <wp:docPr id="940329616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94310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0C56F04" w14:textId="77777777" w:rsidR="000A4597" w:rsidRDefault="00000000">
                          <w:pPr>
                            <w:pStyle w:val="BodyText"/>
                            <w:spacing w:line="245" w:lineRule="exact"/>
                            <w:ind w:left="20"/>
                            <w:rPr>
                              <w:rFonts w:ascii="Calibri"/>
                            </w:rPr>
                          </w:pPr>
                          <w:r>
                            <w:rPr>
                              <w:rFonts w:ascii="Calibri"/>
                            </w:rPr>
                            <w:t>1</w:t>
                          </w:r>
                          <w:r>
                            <w:fldChar w:fldCharType="begin"/>
                          </w:r>
                          <w:r>
                            <w:rPr>
                              <w:rFonts w:ascii="Calibri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594715A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511.25pt;margin-top:780.9pt;width:15.3pt;height:13.05pt;z-index:-15868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" filled="f" stroked="f">
              <v:path arrowok="t"/>
              <v:textbox inset="0,0,0,0">
                <w:txbxContent>
                  <w:p w14:paraId="1DBB009C" w14:textId="77777777" w:rsidR="000A4597" w:rsidRDefault="00000000">
                    <w:pPr>
                      <w:pStyle w:val="BodyText"/>
                      <w:spacing w:line="245" w:lineRule="exact"/>
                      <w:ind w:left="20"/>
                      <w:rPr>
                        <w:rFonts w:ascii="Calibri"/>
                      </w:rPr>
                    </w:pPr>
                    <w:r>
                      <w:rPr>
                        <w:rFonts w:ascii="Calibri"/>
                      </w:rPr>
                      <w:t>1</w:t>
                    </w:r>
                    <w:r>
                      <w:fldChar w:fldCharType="begin"/>
                    </w:r>
                    <w:r>
                      <w:rPr>
                        <w:rFonts w:ascii="Calibri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C05F35" w14:textId="77777777" w:rsidR="00C34D1F" w:rsidRDefault="00C34D1F">
      <w:r>
        <w:separator/>
      </w:r>
    </w:p>
  </w:footnote>
  <w:footnote w:type="continuationSeparator" w:id="0">
    <w:p w14:paraId="6F7A578C" w14:textId="77777777" w:rsidR="00C34D1F" w:rsidRDefault="00C34D1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00FF1"/>
    <w:multiLevelType w:val="hybridMultilevel"/>
    <w:tmpl w:val="60C86DB6"/>
    <w:lvl w:ilvl="0" w:tplc="6DF025CC">
      <w:start w:val="5"/>
      <w:numFmt w:val="decimal"/>
      <w:lvlText w:val="%1."/>
      <w:lvlJc w:val="left"/>
      <w:pPr>
        <w:ind w:left="1260" w:hanging="360"/>
      </w:pPr>
      <w:rPr>
        <w:rFonts w:ascii="Times New Roman" w:eastAsia="Times New Roman" w:hAnsi="Times New Roman" w:cs="Times New Roman" w:hint="default"/>
        <w:b/>
        <w:bCs/>
        <w:w w:val="100"/>
        <w:sz w:val="24"/>
        <w:szCs w:val="24"/>
        <w:lang w:val="en-US" w:eastAsia="en-US" w:bidi="ar-SA"/>
      </w:rPr>
    </w:lvl>
    <w:lvl w:ilvl="1" w:tplc="644AC580">
      <w:start w:val="1"/>
      <w:numFmt w:val="decimal"/>
      <w:lvlText w:val="%2."/>
      <w:lvlJc w:val="left"/>
      <w:pPr>
        <w:ind w:left="1620" w:hanging="360"/>
      </w:pPr>
      <w:rPr>
        <w:rFonts w:ascii="Times New Roman" w:eastAsia="Times New Roman" w:hAnsi="Times New Roman" w:cs="Times New Roman" w:hint="default"/>
        <w:w w:val="100"/>
        <w:sz w:val="24"/>
        <w:szCs w:val="24"/>
        <w:lang w:val="en-US" w:eastAsia="en-US" w:bidi="ar-SA"/>
      </w:rPr>
    </w:lvl>
    <w:lvl w:ilvl="2" w:tplc="3AE4A308">
      <w:numFmt w:val="bullet"/>
      <w:lvlText w:val="•"/>
      <w:lvlJc w:val="left"/>
      <w:pPr>
        <w:ind w:left="2571" w:hanging="360"/>
      </w:pPr>
      <w:rPr>
        <w:rFonts w:hint="default"/>
        <w:lang w:val="en-US" w:eastAsia="en-US" w:bidi="ar-SA"/>
      </w:rPr>
    </w:lvl>
    <w:lvl w:ilvl="3" w:tplc="D40A0F36">
      <w:numFmt w:val="bullet"/>
      <w:lvlText w:val="•"/>
      <w:lvlJc w:val="left"/>
      <w:pPr>
        <w:ind w:left="3523" w:hanging="360"/>
      </w:pPr>
      <w:rPr>
        <w:rFonts w:hint="default"/>
        <w:lang w:val="en-US" w:eastAsia="en-US" w:bidi="ar-SA"/>
      </w:rPr>
    </w:lvl>
    <w:lvl w:ilvl="4" w:tplc="D8968F18">
      <w:numFmt w:val="bullet"/>
      <w:lvlText w:val="•"/>
      <w:lvlJc w:val="left"/>
      <w:pPr>
        <w:ind w:left="4475" w:hanging="360"/>
      </w:pPr>
      <w:rPr>
        <w:rFonts w:hint="default"/>
        <w:lang w:val="en-US" w:eastAsia="en-US" w:bidi="ar-SA"/>
      </w:rPr>
    </w:lvl>
    <w:lvl w:ilvl="5" w:tplc="063439CE">
      <w:numFmt w:val="bullet"/>
      <w:lvlText w:val="•"/>
      <w:lvlJc w:val="left"/>
      <w:pPr>
        <w:ind w:left="5427" w:hanging="360"/>
      </w:pPr>
      <w:rPr>
        <w:rFonts w:hint="default"/>
        <w:lang w:val="en-US" w:eastAsia="en-US" w:bidi="ar-SA"/>
      </w:rPr>
    </w:lvl>
    <w:lvl w:ilvl="6" w:tplc="15502202">
      <w:numFmt w:val="bullet"/>
      <w:lvlText w:val="•"/>
      <w:lvlJc w:val="left"/>
      <w:pPr>
        <w:ind w:left="6379" w:hanging="360"/>
      </w:pPr>
      <w:rPr>
        <w:rFonts w:hint="default"/>
        <w:lang w:val="en-US" w:eastAsia="en-US" w:bidi="ar-SA"/>
      </w:rPr>
    </w:lvl>
    <w:lvl w:ilvl="7" w:tplc="06EE161C">
      <w:numFmt w:val="bullet"/>
      <w:lvlText w:val="•"/>
      <w:lvlJc w:val="left"/>
      <w:pPr>
        <w:ind w:left="7330" w:hanging="360"/>
      </w:pPr>
      <w:rPr>
        <w:rFonts w:hint="default"/>
        <w:lang w:val="en-US" w:eastAsia="en-US" w:bidi="ar-SA"/>
      </w:rPr>
    </w:lvl>
    <w:lvl w:ilvl="8" w:tplc="AD90D8EE">
      <w:numFmt w:val="bullet"/>
      <w:lvlText w:val="•"/>
      <w:lvlJc w:val="left"/>
      <w:pPr>
        <w:ind w:left="828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F9D7410"/>
    <w:multiLevelType w:val="hybridMultilevel"/>
    <w:tmpl w:val="8FB20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A81F5E"/>
    <w:multiLevelType w:val="hybridMultilevel"/>
    <w:tmpl w:val="02C45526"/>
    <w:lvl w:ilvl="0" w:tplc="023AC026">
      <w:start w:val="1"/>
      <w:numFmt w:val="decimal"/>
      <w:lvlText w:val="%1."/>
      <w:lvlJc w:val="left"/>
      <w:pPr>
        <w:ind w:left="1260" w:hanging="360"/>
      </w:pPr>
      <w:rPr>
        <w:rFonts w:ascii="Times New Roman" w:eastAsia="Times New Roman" w:hAnsi="Times New Roman" w:cs="Times New Roman" w:hint="default"/>
        <w:w w:val="100"/>
        <w:sz w:val="22"/>
        <w:szCs w:val="22"/>
        <w:lang w:val="en-US" w:eastAsia="en-US" w:bidi="ar-SA"/>
      </w:rPr>
    </w:lvl>
    <w:lvl w:ilvl="1" w:tplc="215E6F58">
      <w:start w:val="1"/>
      <w:numFmt w:val="lowerRoman"/>
      <w:lvlText w:val="%2."/>
      <w:lvlJc w:val="left"/>
      <w:pPr>
        <w:ind w:left="1980" w:hanging="476"/>
        <w:jc w:val="right"/>
      </w:pPr>
      <w:rPr>
        <w:rFonts w:ascii="Times New Roman" w:eastAsia="Times New Roman" w:hAnsi="Times New Roman" w:cs="Times New Roman" w:hint="default"/>
        <w:spacing w:val="0"/>
        <w:w w:val="100"/>
        <w:sz w:val="22"/>
        <w:szCs w:val="22"/>
        <w:lang w:val="en-US" w:eastAsia="en-US" w:bidi="ar-SA"/>
      </w:rPr>
    </w:lvl>
    <w:lvl w:ilvl="2" w:tplc="F78652DC">
      <w:numFmt w:val="bullet"/>
      <w:lvlText w:val="•"/>
      <w:lvlJc w:val="left"/>
      <w:pPr>
        <w:ind w:left="2891" w:hanging="476"/>
      </w:pPr>
      <w:rPr>
        <w:rFonts w:hint="default"/>
        <w:lang w:val="en-US" w:eastAsia="en-US" w:bidi="ar-SA"/>
      </w:rPr>
    </w:lvl>
    <w:lvl w:ilvl="3" w:tplc="29B0940E">
      <w:numFmt w:val="bullet"/>
      <w:lvlText w:val="•"/>
      <w:lvlJc w:val="left"/>
      <w:pPr>
        <w:ind w:left="3803" w:hanging="476"/>
      </w:pPr>
      <w:rPr>
        <w:rFonts w:hint="default"/>
        <w:lang w:val="en-US" w:eastAsia="en-US" w:bidi="ar-SA"/>
      </w:rPr>
    </w:lvl>
    <w:lvl w:ilvl="4" w:tplc="5810E492">
      <w:numFmt w:val="bullet"/>
      <w:lvlText w:val="•"/>
      <w:lvlJc w:val="left"/>
      <w:pPr>
        <w:ind w:left="4715" w:hanging="476"/>
      </w:pPr>
      <w:rPr>
        <w:rFonts w:hint="default"/>
        <w:lang w:val="en-US" w:eastAsia="en-US" w:bidi="ar-SA"/>
      </w:rPr>
    </w:lvl>
    <w:lvl w:ilvl="5" w:tplc="452E682A">
      <w:numFmt w:val="bullet"/>
      <w:lvlText w:val="•"/>
      <w:lvlJc w:val="left"/>
      <w:pPr>
        <w:ind w:left="5627" w:hanging="476"/>
      </w:pPr>
      <w:rPr>
        <w:rFonts w:hint="default"/>
        <w:lang w:val="en-US" w:eastAsia="en-US" w:bidi="ar-SA"/>
      </w:rPr>
    </w:lvl>
    <w:lvl w:ilvl="6" w:tplc="7BF28214">
      <w:numFmt w:val="bullet"/>
      <w:lvlText w:val="•"/>
      <w:lvlJc w:val="left"/>
      <w:pPr>
        <w:ind w:left="6539" w:hanging="476"/>
      </w:pPr>
      <w:rPr>
        <w:rFonts w:hint="default"/>
        <w:lang w:val="en-US" w:eastAsia="en-US" w:bidi="ar-SA"/>
      </w:rPr>
    </w:lvl>
    <w:lvl w:ilvl="7" w:tplc="DBE21C0A">
      <w:numFmt w:val="bullet"/>
      <w:lvlText w:val="•"/>
      <w:lvlJc w:val="left"/>
      <w:pPr>
        <w:ind w:left="7450" w:hanging="476"/>
      </w:pPr>
      <w:rPr>
        <w:rFonts w:hint="default"/>
        <w:lang w:val="en-US" w:eastAsia="en-US" w:bidi="ar-SA"/>
      </w:rPr>
    </w:lvl>
    <w:lvl w:ilvl="8" w:tplc="F0A81DD2">
      <w:numFmt w:val="bullet"/>
      <w:lvlText w:val="•"/>
      <w:lvlJc w:val="left"/>
      <w:pPr>
        <w:ind w:left="8362" w:hanging="476"/>
      </w:pPr>
      <w:rPr>
        <w:rFonts w:hint="default"/>
        <w:lang w:val="en-US" w:eastAsia="en-US" w:bidi="ar-SA"/>
      </w:rPr>
    </w:lvl>
  </w:abstractNum>
  <w:abstractNum w:abstractNumId="3" w15:restartNumberingAfterBreak="0">
    <w:nsid w:val="5AAC38C8"/>
    <w:multiLevelType w:val="hybridMultilevel"/>
    <w:tmpl w:val="07243D1C"/>
    <w:lvl w:ilvl="0" w:tplc="A3CEADB8">
      <w:start w:val="1"/>
      <w:numFmt w:val="decimal"/>
      <w:lvlText w:val="%1."/>
      <w:lvlJc w:val="left"/>
      <w:pPr>
        <w:ind w:left="1260" w:hanging="360"/>
      </w:pPr>
      <w:rPr>
        <w:rFonts w:ascii="Calibri" w:eastAsia="Calibri" w:hAnsi="Calibri" w:cs="Calibri" w:hint="default"/>
        <w:w w:val="100"/>
        <w:sz w:val="22"/>
        <w:szCs w:val="22"/>
        <w:lang w:val="en-US" w:eastAsia="en-US" w:bidi="ar-SA"/>
      </w:rPr>
    </w:lvl>
    <w:lvl w:ilvl="1" w:tplc="09B0F5A2">
      <w:numFmt w:val="bullet"/>
      <w:lvlText w:val="•"/>
      <w:lvlJc w:val="left"/>
      <w:pPr>
        <w:ind w:left="2152" w:hanging="360"/>
      </w:pPr>
      <w:rPr>
        <w:rFonts w:hint="default"/>
        <w:lang w:val="en-US" w:eastAsia="en-US" w:bidi="ar-SA"/>
      </w:rPr>
    </w:lvl>
    <w:lvl w:ilvl="2" w:tplc="DF9626EE">
      <w:numFmt w:val="bullet"/>
      <w:lvlText w:val="•"/>
      <w:lvlJc w:val="left"/>
      <w:pPr>
        <w:ind w:left="3045" w:hanging="360"/>
      </w:pPr>
      <w:rPr>
        <w:rFonts w:hint="default"/>
        <w:lang w:val="en-US" w:eastAsia="en-US" w:bidi="ar-SA"/>
      </w:rPr>
    </w:lvl>
    <w:lvl w:ilvl="3" w:tplc="E87C81B6">
      <w:numFmt w:val="bullet"/>
      <w:lvlText w:val="•"/>
      <w:lvlJc w:val="left"/>
      <w:pPr>
        <w:ind w:left="3937" w:hanging="360"/>
      </w:pPr>
      <w:rPr>
        <w:rFonts w:hint="default"/>
        <w:lang w:val="en-US" w:eastAsia="en-US" w:bidi="ar-SA"/>
      </w:rPr>
    </w:lvl>
    <w:lvl w:ilvl="4" w:tplc="AD52D094">
      <w:numFmt w:val="bullet"/>
      <w:lvlText w:val="•"/>
      <w:lvlJc w:val="left"/>
      <w:pPr>
        <w:ind w:left="4830" w:hanging="360"/>
      </w:pPr>
      <w:rPr>
        <w:rFonts w:hint="default"/>
        <w:lang w:val="en-US" w:eastAsia="en-US" w:bidi="ar-SA"/>
      </w:rPr>
    </w:lvl>
    <w:lvl w:ilvl="5" w:tplc="339A0EDE">
      <w:numFmt w:val="bullet"/>
      <w:lvlText w:val="•"/>
      <w:lvlJc w:val="left"/>
      <w:pPr>
        <w:ind w:left="5723" w:hanging="360"/>
      </w:pPr>
      <w:rPr>
        <w:rFonts w:hint="default"/>
        <w:lang w:val="en-US" w:eastAsia="en-US" w:bidi="ar-SA"/>
      </w:rPr>
    </w:lvl>
    <w:lvl w:ilvl="6" w:tplc="BB1E15D4">
      <w:numFmt w:val="bullet"/>
      <w:lvlText w:val="•"/>
      <w:lvlJc w:val="left"/>
      <w:pPr>
        <w:ind w:left="6615" w:hanging="360"/>
      </w:pPr>
      <w:rPr>
        <w:rFonts w:hint="default"/>
        <w:lang w:val="en-US" w:eastAsia="en-US" w:bidi="ar-SA"/>
      </w:rPr>
    </w:lvl>
    <w:lvl w:ilvl="7" w:tplc="D416D10A">
      <w:numFmt w:val="bullet"/>
      <w:lvlText w:val="•"/>
      <w:lvlJc w:val="left"/>
      <w:pPr>
        <w:ind w:left="7508" w:hanging="360"/>
      </w:pPr>
      <w:rPr>
        <w:rFonts w:hint="default"/>
        <w:lang w:val="en-US" w:eastAsia="en-US" w:bidi="ar-SA"/>
      </w:rPr>
    </w:lvl>
    <w:lvl w:ilvl="8" w:tplc="0DDC289C">
      <w:numFmt w:val="bullet"/>
      <w:lvlText w:val="•"/>
      <w:lvlJc w:val="left"/>
      <w:pPr>
        <w:ind w:left="8401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67E17F31"/>
    <w:multiLevelType w:val="hybridMultilevel"/>
    <w:tmpl w:val="B98475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575F41"/>
    <w:multiLevelType w:val="hybridMultilevel"/>
    <w:tmpl w:val="41B41418"/>
    <w:lvl w:ilvl="0" w:tplc="9BCEBF8E">
      <w:start w:val="1"/>
      <w:numFmt w:val="decimal"/>
      <w:lvlText w:val="%1."/>
      <w:lvlJc w:val="left"/>
      <w:pPr>
        <w:ind w:left="1327" w:hanging="360"/>
      </w:pPr>
      <w:rPr>
        <w:rFonts w:hint="default"/>
        <w:b/>
        <w:i/>
      </w:rPr>
    </w:lvl>
    <w:lvl w:ilvl="1" w:tplc="08090019" w:tentative="1">
      <w:start w:val="1"/>
      <w:numFmt w:val="lowerLetter"/>
      <w:lvlText w:val="%2."/>
      <w:lvlJc w:val="left"/>
      <w:pPr>
        <w:ind w:left="2047" w:hanging="360"/>
      </w:pPr>
    </w:lvl>
    <w:lvl w:ilvl="2" w:tplc="0809001B" w:tentative="1">
      <w:start w:val="1"/>
      <w:numFmt w:val="lowerRoman"/>
      <w:lvlText w:val="%3."/>
      <w:lvlJc w:val="right"/>
      <w:pPr>
        <w:ind w:left="2767" w:hanging="180"/>
      </w:pPr>
    </w:lvl>
    <w:lvl w:ilvl="3" w:tplc="0809000F" w:tentative="1">
      <w:start w:val="1"/>
      <w:numFmt w:val="decimal"/>
      <w:lvlText w:val="%4."/>
      <w:lvlJc w:val="left"/>
      <w:pPr>
        <w:ind w:left="3487" w:hanging="360"/>
      </w:pPr>
    </w:lvl>
    <w:lvl w:ilvl="4" w:tplc="08090019" w:tentative="1">
      <w:start w:val="1"/>
      <w:numFmt w:val="lowerLetter"/>
      <w:lvlText w:val="%5."/>
      <w:lvlJc w:val="left"/>
      <w:pPr>
        <w:ind w:left="4207" w:hanging="360"/>
      </w:pPr>
    </w:lvl>
    <w:lvl w:ilvl="5" w:tplc="0809001B" w:tentative="1">
      <w:start w:val="1"/>
      <w:numFmt w:val="lowerRoman"/>
      <w:lvlText w:val="%6."/>
      <w:lvlJc w:val="right"/>
      <w:pPr>
        <w:ind w:left="4927" w:hanging="180"/>
      </w:pPr>
    </w:lvl>
    <w:lvl w:ilvl="6" w:tplc="0809000F" w:tentative="1">
      <w:start w:val="1"/>
      <w:numFmt w:val="decimal"/>
      <w:lvlText w:val="%7."/>
      <w:lvlJc w:val="left"/>
      <w:pPr>
        <w:ind w:left="5647" w:hanging="360"/>
      </w:pPr>
    </w:lvl>
    <w:lvl w:ilvl="7" w:tplc="08090019" w:tentative="1">
      <w:start w:val="1"/>
      <w:numFmt w:val="lowerLetter"/>
      <w:lvlText w:val="%8."/>
      <w:lvlJc w:val="left"/>
      <w:pPr>
        <w:ind w:left="6367" w:hanging="360"/>
      </w:pPr>
    </w:lvl>
    <w:lvl w:ilvl="8" w:tplc="0809001B" w:tentative="1">
      <w:start w:val="1"/>
      <w:numFmt w:val="lowerRoman"/>
      <w:lvlText w:val="%9."/>
      <w:lvlJc w:val="right"/>
      <w:pPr>
        <w:ind w:left="7087" w:hanging="180"/>
      </w:pPr>
    </w:lvl>
  </w:abstractNum>
  <w:abstractNum w:abstractNumId="6" w15:restartNumberingAfterBreak="0">
    <w:nsid w:val="788259BB"/>
    <w:multiLevelType w:val="hybridMultilevel"/>
    <w:tmpl w:val="61268532"/>
    <w:lvl w:ilvl="0" w:tplc="5172D5CE">
      <w:start w:val="1"/>
      <w:numFmt w:val="decimal"/>
      <w:lvlText w:val="%1."/>
      <w:lvlJc w:val="left"/>
      <w:pPr>
        <w:ind w:left="1260" w:hanging="360"/>
      </w:pPr>
      <w:rPr>
        <w:rFonts w:hint="default"/>
        <w:i/>
        <w:iCs/>
        <w:w w:val="100"/>
        <w:lang w:val="en-US" w:eastAsia="en-US" w:bidi="ar-SA"/>
      </w:rPr>
    </w:lvl>
    <w:lvl w:ilvl="1" w:tplc="D7A220CA">
      <w:numFmt w:val="bullet"/>
      <w:lvlText w:val="•"/>
      <w:lvlJc w:val="left"/>
      <w:pPr>
        <w:ind w:left="2152" w:hanging="360"/>
      </w:pPr>
      <w:rPr>
        <w:rFonts w:hint="default"/>
        <w:lang w:val="en-US" w:eastAsia="en-US" w:bidi="ar-SA"/>
      </w:rPr>
    </w:lvl>
    <w:lvl w:ilvl="2" w:tplc="2BDE2810">
      <w:numFmt w:val="bullet"/>
      <w:lvlText w:val="•"/>
      <w:lvlJc w:val="left"/>
      <w:pPr>
        <w:ind w:left="3045" w:hanging="360"/>
      </w:pPr>
      <w:rPr>
        <w:rFonts w:hint="default"/>
        <w:lang w:val="en-US" w:eastAsia="en-US" w:bidi="ar-SA"/>
      </w:rPr>
    </w:lvl>
    <w:lvl w:ilvl="3" w:tplc="7A80DE3A">
      <w:numFmt w:val="bullet"/>
      <w:lvlText w:val="•"/>
      <w:lvlJc w:val="left"/>
      <w:pPr>
        <w:ind w:left="3937" w:hanging="360"/>
      </w:pPr>
      <w:rPr>
        <w:rFonts w:hint="default"/>
        <w:lang w:val="en-US" w:eastAsia="en-US" w:bidi="ar-SA"/>
      </w:rPr>
    </w:lvl>
    <w:lvl w:ilvl="4" w:tplc="016CDF10">
      <w:numFmt w:val="bullet"/>
      <w:lvlText w:val="•"/>
      <w:lvlJc w:val="left"/>
      <w:pPr>
        <w:ind w:left="4830" w:hanging="360"/>
      </w:pPr>
      <w:rPr>
        <w:rFonts w:hint="default"/>
        <w:lang w:val="en-US" w:eastAsia="en-US" w:bidi="ar-SA"/>
      </w:rPr>
    </w:lvl>
    <w:lvl w:ilvl="5" w:tplc="E474F760">
      <w:numFmt w:val="bullet"/>
      <w:lvlText w:val="•"/>
      <w:lvlJc w:val="left"/>
      <w:pPr>
        <w:ind w:left="5723" w:hanging="360"/>
      </w:pPr>
      <w:rPr>
        <w:rFonts w:hint="default"/>
        <w:lang w:val="en-US" w:eastAsia="en-US" w:bidi="ar-SA"/>
      </w:rPr>
    </w:lvl>
    <w:lvl w:ilvl="6" w:tplc="B9241060">
      <w:numFmt w:val="bullet"/>
      <w:lvlText w:val="•"/>
      <w:lvlJc w:val="left"/>
      <w:pPr>
        <w:ind w:left="6615" w:hanging="360"/>
      </w:pPr>
      <w:rPr>
        <w:rFonts w:hint="default"/>
        <w:lang w:val="en-US" w:eastAsia="en-US" w:bidi="ar-SA"/>
      </w:rPr>
    </w:lvl>
    <w:lvl w:ilvl="7" w:tplc="8FC4D3FE">
      <w:numFmt w:val="bullet"/>
      <w:lvlText w:val="•"/>
      <w:lvlJc w:val="left"/>
      <w:pPr>
        <w:ind w:left="7508" w:hanging="360"/>
      </w:pPr>
      <w:rPr>
        <w:rFonts w:hint="default"/>
        <w:lang w:val="en-US" w:eastAsia="en-US" w:bidi="ar-SA"/>
      </w:rPr>
    </w:lvl>
    <w:lvl w:ilvl="8" w:tplc="7134440C">
      <w:numFmt w:val="bullet"/>
      <w:lvlText w:val="•"/>
      <w:lvlJc w:val="left"/>
      <w:pPr>
        <w:ind w:left="8401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7BF96490"/>
    <w:multiLevelType w:val="hybridMultilevel"/>
    <w:tmpl w:val="875674F4"/>
    <w:lvl w:ilvl="0" w:tplc="2190E8C6">
      <w:start w:val="2"/>
      <w:numFmt w:val="decimal"/>
      <w:lvlText w:val="%1."/>
      <w:lvlJc w:val="left"/>
      <w:pPr>
        <w:ind w:left="1260" w:hanging="360"/>
      </w:pPr>
      <w:rPr>
        <w:rFonts w:ascii="Times New Roman" w:eastAsia="Times New Roman" w:hAnsi="Times New Roman" w:cs="Times New Roman" w:hint="default"/>
        <w:b/>
        <w:bCs/>
        <w:w w:val="100"/>
        <w:sz w:val="24"/>
        <w:szCs w:val="24"/>
        <w:lang w:val="en-US" w:eastAsia="en-US" w:bidi="ar-SA"/>
      </w:rPr>
    </w:lvl>
    <w:lvl w:ilvl="1" w:tplc="A12E0F4C">
      <w:numFmt w:val="bullet"/>
      <w:lvlText w:val="•"/>
      <w:lvlJc w:val="left"/>
      <w:pPr>
        <w:ind w:left="2152" w:hanging="360"/>
      </w:pPr>
      <w:rPr>
        <w:rFonts w:hint="default"/>
        <w:lang w:val="en-US" w:eastAsia="en-US" w:bidi="ar-SA"/>
      </w:rPr>
    </w:lvl>
    <w:lvl w:ilvl="2" w:tplc="34A87488">
      <w:numFmt w:val="bullet"/>
      <w:lvlText w:val="•"/>
      <w:lvlJc w:val="left"/>
      <w:pPr>
        <w:ind w:left="3045" w:hanging="360"/>
      </w:pPr>
      <w:rPr>
        <w:rFonts w:hint="default"/>
        <w:lang w:val="en-US" w:eastAsia="en-US" w:bidi="ar-SA"/>
      </w:rPr>
    </w:lvl>
    <w:lvl w:ilvl="3" w:tplc="2AF089F0">
      <w:numFmt w:val="bullet"/>
      <w:lvlText w:val="•"/>
      <w:lvlJc w:val="left"/>
      <w:pPr>
        <w:ind w:left="3937" w:hanging="360"/>
      </w:pPr>
      <w:rPr>
        <w:rFonts w:hint="default"/>
        <w:lang w:val="en-US" w:eastAsia="en-US" w:bidi="ar-SA"/>
      </w:rPr>
    </w:lvl>
    <w:lvl w:ilvl="4" w:tplc="2D24277E">
      <w:numFmt w:val="bullet"/>
      <w:lvlText w:val="•"/>
      <w:lvlJc w:val="left"/>
      <w:pPr>
        <w:ind w:left="4830" w:hanging="360"/>
      </w:pPr>
      <w:rPr>
        <w:rFonts w:hint="default"/>
        <w:lang w:val="en-US" w:eastAsia="en-US" w:bidi="ar-SA"/>
      </w:rPr>
    </w:lvl>
    <w:lvl w:ilvl="5" w:tplc="88BE737A">
      <w:numFmt w:val="bullet"/>
      <w:lvlText w:val="•"/>
      <w:lvlJc w:val="left"/>
      <w:pPr>
        <w:ind w:left="5723" w:hanging="360"/>
      </w:pPr>
      <w:rPr>
        <w:rFonts w:hint="default"/>
        <w:lang w:val="en-US" w:eastAsia="en-US" w:bidi="ar-SA"/>
      </w:rPr>
    </w:lvl>
    <w:lvl w:ilvl="6" w:tplc="98988220">
      <w:numFmt w:val="bullet"/>
      <w:lvlText w:val="•"/>
      <w:lvlJc w:val="left"/>
      <w:pPr>
        <w:ind w:left="6615" w:hanging="360"/>
      </w:pPr>
      <w:rPr>
        <w:rFonts w:hint="default"/>
        <w:lang w:val="en-US" w:eastAsia="en-US" w:bidi="ar-SA"/>
      </w:rPr>
    </w:lvl>
    <w:lvl w:ilvl="7" w:tplc="7A2A1C1C">
      <w:numFmt w:val="bullet"/>
      <w:lvlText w:val="•"/>
      <w:lvlJc w:val="left"/>
      <w:pPr>
        <w:ind w:left="7508" w:hanging="360"/>
      </w:pPr>
      <w:rPr>
        <w:rFonts w:hint="default"/>
        <w:lang w:val="en-US" w:eastAsia="en-US" w:bidi="ar-SA"/>
      </w:rPr>
    </w:lvl>
    <w:lvl w:ilvl="8" w:tplc="B68A586E">
      <w:numFmt w:val="bullet"/>
      <w:lvlText w:val="•"/>
      <w:lvlJc w:val="left"/>
      <w:pPr>
        <w:ind w:left="8401" w:hanging="360"/>
      </w:pPr>
      <w:rPr>
        <w:rFonts w:hint="default"/>
        <w:lang w:val="en-US" w:eastAsia="en-US" w:bidi="ar-SA"/>
      </w:rPr>
    </w:lvl>
  </w:abstractNum>
  <w:num w:numId="1" w16cid:durableId="1267735428">
    <w:abstractNumId w:val="0"/>
  </w:num>
  <w:num w:numId="2" w16cid:durableId="582178238">
    <w:abstractNumId w:val="6"/>
  </w:num>
  <w:num w:numId="3" w16cid:durableId="1792166330">
    <w:abstractNumId w:val="7"/>
  </w:num>
  <w:num w:numId="4" w16cid:durableId="407002802">
    <w:abstractNumId w:val="2"/>
  </w:num>
  <w:num w:numId="5" w16cid:durableId="577983920">
    <w:abstractNumId w:val="3"/>
  </w:num>
  <w:num w:numId="6" w16cid:durableId="1965504322">
    <w:abstractNumId w:val="1"/>
  </w:num>
  <w:num w:numId="7" w16cid:durableId="1597057428">
    <w:abstractNumId w:val="4"/>
  </w:num>
  <w:num w:numId="8" w16cid:durableId="19324242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A4597"/>
    <w:rsid w:val="000A4597"/>
    <w:rsid w:val="001E7170"/>
    <w:rsid w:val="0027366A"/>
    <w:rsid w:val="00366B0C"/>
    <w:rsid w:val="00375E68"/>
    <w:rsid w:val="00380BAF"/>
    <w:rsid w:val="00482023"/>
    <w:rsid w:val="00532D55"/>
    <w:rsid w:val="005961A9"/>
    <w:rsid w:val="006E1591"/>
    <w:rsid w:val="008C3446"/>
    <w:rsid w:val="009C636A"/>
    <w:rsid w:val="00C06405"/>
    <w:rsid w:val="00C26CD1"/>
    <w:rsid w:val="00C34D1F"/>
    <w:rsid w:val="00C41FB0"/>
    <w:rsid w:val="00CE641B"/>
    <w:rsid w:val="00D0377C"/>
    <w:rsid w:val="00D24CB7"/>
    <w:rsid w:val="00E774A7"/>
    <w:rsid w:val="00EF6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C45935"/>
  <w15:docId w15:val="{CFCE6F87-D791-5942-AE4F-F64A1573C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spacing w:before="60"/>
      <w:ind w:left="1260" w:hanging="361"/>
      <w:outlineLvl w:val="0"/>
    </w:pPr>
    <w:rPr>
      <w:b/>
      <w:bCs/>
      <w:sz w:val="24"/>
      <w:szCs w:val="24"/>
      <w:u w:val="single" w:color="000000"/>
    </w:rPr>
  </w:style>
  <w:style w:type="paragraph" w:styleId="Heading2">
    <w:name w:val="heading 2"/>
    <w:basedOn w:val="Normal"/>
    <w:uiPriority w:val="9"/>
    <w:unhideWhenUsed/>
    <w:qFormat/>
    <w:pPr>
      <w:spacing w:before="90"/>
      <w:ind w:left="1260" w:hanging="361"/>
      <w:outlineLvl w:val="1"/>
    </w:pPr>
    <w:rPr>
      <w:sz w:val="24"/>
      <w:szCs w:val="24"/>
    </w:rPr>
  </w:style>
  <w:style w:type="paragraph" w:styleId="Heading3">
    <w:name w:val="heading 3"/>
    <w:basedOn w:val="Normal"/>
    <w:uiPriority w:val="9"/>
    <w:unhideWhenUsed/>
    <w:qFormat/>
    <w:pPr>
      <w:spacing w:before="41"/>
      <w:ind w:left="540"/>
      <w:outlineLvl w:val="2"/>
    </w:pPr>
    <w:rPr>
      <w:rFonts w:ascii="Calibri" w:eastAsia="Calibri" w:hAnsi="Calibri" w:cs="Calibri"/>
      <w:b/>
      <w:bCs/>
      <w:u w:val="single" w:color="000000"/>
    </w:rPr>
  </w:style>
  <w:style w:type="paragraph" w:styleId="Heading4">
    <w:name w:val="heading 4"/>
    <w:basedOn w:val="Normal"/>
    <w:uiPriority w:val="9"/>
    <w:unhideWhenUsed/>
    <w:qFormat/>
    <w:pPr>
      <w:spacing w:before="92"/>
      <w:ind w:left="1260"/>
      <w:jc w:val="both"/>
      <w:outlineLvl w:val="3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39"/>
    <w:qFormat/>
    <w:pPr>
      <w:spacing w:before="269"/>
      <w:ind w:left="1260" w:hanging="361"/>
    </w:pPr>
    <w:rPr>
      <w:rFonts w:ascii="Calibri" w:eastAsia="Calibri" w:hAnsi="Calibri" w:cs="Calibri"/>
    </w:rPr>
  </w:style>
  <w:style w:type="paragraph" w:styleId="BodyText">
    <w:name w:val="Body Text"/>
    <w:basedOn w:val="Normal"/>
    <w:uiPriority w:val="1"/>
    <w:qFormat/>
  </w:style>
  <w:style w:type="paragraph" w:styleId="Title">
    <w:name w:val="Title"/>
    <w:basedOn w:val="Normal"/>
    <w:uiPriority w:val="10"/>
    <w:qFormat/>
    <w:pPr>
      <w:spacing w:before="137"/>
      <w:ind w:left="1520" w:right="1597"/>
      <w:jc w:val="center"/>
    </w:pPr>
    <w:rPr>
      <w:rFonts w:ascii="Calibri" w:eastAsia="Calibri" w:hAnsi="Calibri" w:cs="Calibri"/>
      <w:b/>
      <w:bCs/>
      <w:sz w:val="40"/>
      <w:szCs w:val="40"/>
      <w:u w:val="single" w:color="000000"/>
    </w:rPr>
  </w:style>
  <w:style w:type="paragraph" w:styleId="ListParagraph">
    <w:name w:val="List Paragraph"/>
    <w:basedOn w:val="Normal"/>
    <w:uiPriority w:val="1"/>
    <w:qFormat/>
    <w:pPr>
      <w:ind w:left="1260" w:hanging="361"/>
    </w:pPr>
  </w:style>
  <w:style w:type="paragraph" w:customStyle="1" w:styleId="TableParagraph">
    <w:name w:val="Table Paragraph"/>
    <w:basedOn w:val="Normal"/>
    <w:uiPriority w:val="1"/>
    <w:qFormat/>
  </w:style>
  <w:style w:type="character" w:styleId="Strong">
    <w:name w:val="Strong"/>
    <w:basedOn w:val="DefaultParagraphFont"/>
    <w:uiPriority w:val="22"/>
    <w:qFormat/>
    <w:rsid w:val="00380BA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C3446"/>
    <w:pPr>
      <w:widowControl/>
      <w:autoSpaceDE/>
      <w:autoSpaceDN/>
      <w:spacing w:before="100" w:beforeAutospacing="1" w:after="100" w:afterAutospacing="1"/>
    </w:pPr>
    <w:rPr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8C3446"/>
  </w:style>
  <w:style w:type="character" w:styleId="Hyperlink">
    <w:name w:val="Hyperlink"/>
    <w:basedOn w:val="DefaultParagraphFont"/>
    <w:uiPriority w:val="99"/>
    <w:unhideWhenUsed/>
    <w:rsid w:val="008C344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4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016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5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055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911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69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591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3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73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16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67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69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41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2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534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2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0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6.png"/><Relationship Id="rId18" Type="http://schemas.openxmlformats.org/officeDocument/2006/relationships/hyperlink" Target="https://chat.openai.com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hyperlink" Target="https://cryptii.com/pipes/vigenere-ciphe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hyperlink" Target="https://www.dcode.fr/vigenere-cipher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14</Pages>
  <Words>1119</Words>
  <Characters>6384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shubhi pushkarna</dc:creator>
  <cp:lastModifiedBy>Hassan Ahmed Khan (2220382)</cp:lastModifiedBy>
  <cp:revision>4</cp:revision>
  <dcterms:created xsi:type="dcterms:W3CDTF">2023-12-05T01:44:00Z</dcterms:created>
  <dcterms:modified xsi:type="dcterms:W3CDTF">2023-12-07T05:23:00Z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2023-12-01T00:00:00Z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2023-12-05T00:00:00Z</vt:filetime>
  </property>
</Properties>
</file>