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53A1566A" w:rsidR="00A71DAD" w:rsidRDefault="004B662D">
          <w:r>
            <w:rPr>
              <w:noProof/>
            </w:rPr>
            <mc:AlternateContent>
              <mc:Choice Requires="wps">
                <w:drawing>
                  <wp:anchor distT="0" distB="0" distL="114300" distR="114300" simplePos="0" relativeHeight="251659264" behindDoc="0" locked="0" layoutInCell="1" allowOverlap="1" wp14:anchorId="3C11B895" wp14:editId="3A5491FD">
                    <wp:simplePos x="0" y="0"/>
                    <wp:positionH relativeFrom="page">
                      <wp:posOffset>221615</wp:posOffset>
                    </wp:positionH>
                    <wp:positionV relativeFrom="page">
                      <wp:posOffset>1038157</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5BBF346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662D">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15D9BD26" w:rsidR="00A71DAD" w:rsidRDefault="00050AD8">
                                    <w:pPr>
                                      <w:jc w:val="right"/>
                                      <w:rPr>
                                        <w:smallCaps/>
                                        <w:color w:val="404040" w:themeColor="text1" w:themeTint="BF"/>
                                        <w:sz w:val="36"/>
                                        <w:szCs w:val="36"/>
                                      </w:rPr>
                                    </w:pPr>
                                    <w:r>
                                      <w:rPr>
                                        <w:color w:val="404040" w:themeColor="text1" w:themeTint="BF"/>
                                        <w:sz w:val="36"/>
                                        <w:szCs w:val="36"/>
                                      </w:rPr>
                                      <w:t>Competitive &amp; Development Strategies of Apple INC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C11B895" id="_x0000_t202" coordsize="21600,21600" o:spt="202" path="m,l,21600r21600,l21600,xe">
                    <v:stroke joinstyle="miter"/>
                    <v:path gradientshapeok="t" o:connecttype="rect"/>
                  </v:shapetype>
                  <v:shape id="Text Box 154" o:spid="_x0000_s1026" type="#_x0000_t202" style="position:absolute;margin-left:17.45pt;margin-top:81.7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" filled="f" stroked="f" strokeweight=".5pt">
                    <v:textbox inset="126pt,0,54pt,0">
                      <w:txbxContent>
                        <w:p w14:paraId="2FB3BF3D" w14:textId="5BBF346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662D">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15D9BD26" w:rsidR="00A71DAD" w:rsidRDefault="00050AD8">
                              <w:pPr>
                                <w:jc w:val="right"/>
                                <w:rPr>
                                  <w:smallCaps/>
                                  <w:color w:val="404040" w:themeColor="text1" w:themeTint="BF"/>
                                  <w:sz w:val="36"/>
                                  <w:szCs w:val="36"/>
                                </w:rPr>
                              </w:pPr>
                              <w:r>
                                <w:rPr>
                                  <w:color w:val="404040" w:themeColor="text1" w:themeTint="BF"/>
                                  <w:sz w:val="36"/>
                                  <w:szCs w:val="36"/>
                                </w:rPr>
                                <w:t>Competitive &amp; Development Strategies of Apple INC</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5674FE7F" wp14:editId="6F5AFEF0">
                    <wp:simplePos x="0" y="0"/>
                    <wp:positionH relativeFrom="page">
                      <wp:posOffset>222885</wp:posOffset>
                    </wp:positionH>
                    <wp:positionV relativeFrom="page">
                      <wp:posOffset>178086</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18674C" id="Group 149" o:spid="_x0000_s1026" style="position:absolute;margin-left:17.55pt;margin-top:1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KGnOHDhAAAADwEAAA8AAABkcnMvZG93&#13;&#10;bnJldi54bWxMT01PwzAMvSPxHyIjcWNpyxilazox0H4AA6Eds8a01Rqna9Kt5dfPO8HFkt+z30e+&#13;&#10;Gm0rTtj7xpGCeBaBQCqdaahS8PW5eUhB+KDJ6NYRKpjQw6q4vcl1ZtyZPvC0DZVgEfKZVlCH0GVS&#13;&#10;+rJGq/3MdUjM/bje6sBrX0nT6zOL21YmUbSQVjfEDrXu8K3G8rAdLPvukvUQ/04Tyd33Yd1Ni+Mw&#13;&#10;Pyp1fze+L3m8LkEEHMPfB1w7cH4oONjeDWS8aBU8PsV8qSBJudeVj9NnRvaMxC9zkEUu//coLg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Kh+aMgwUAAH4bAAAO&#13;&#10;AAAAAAAAAAAAAAAAADoCAABkcnMvZTJvRG9jLnhtbFBLAQItAAoAAAAAAAAAIQCbGxQRaGQAAGhk&#13;&#10;AAAUAAAAAAAAAAAAAAAAAOkHAABkcnMvbWVkaWEvaW1hZ2UxLnBuZ1BLAQItABQABgAIAAAAIQCh&#13;&#10;pzhw4QAAAA8BAAAPAAAAAAAAAAAAAAAAAIN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00A71DAD">
            <w:rPr>
              <w:noProof/>
            </w:rPr>
            <mc:AlternateContent>
              <mc:Choice Requires="wps">
                <w:drawing>
                  <wp:anchor distT="0" distB="0" distL="114300" distR="114300" simplePos="0" relativeHeight="251660288" behindDoc="0" locked="0" layoutInCell="1" allowOverlap="1" wp14:anchorId="77C48E80" wp14:editId="0396AC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2E7726BD"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6015) Strategic Management &amp; Sustainability</w:t>
                                    </w:r>
                                  </w:sdtContent>
                                </w:sdt>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7C48E80"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&#13;&#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2E7726BD"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6015) Strategic Management &amp; Sustainability</w:t>
                              </w:r>
                            </w:sdtContent>
                          </w:sdt>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v:textbox>
                    <w10:wrap type="square" anchorx="page" anchory="page"/>
                  </v:shape>
                </w:pict>
              </mc:Fallback>
            </mc:AlternateContent>
          </w:r>
        </w:p>
        <w:p w14:paraId="228C371A" w14:textId="12757F12" w:rsidR="00A71DAD" w:rsidRDefault="004B662D">
          <w:r>
            <w:rPr>
              <w:noProof/>
            </w:rPr>
            <mc:AlternateContent>
              <mc:Choice Requires="wps">
                <w:drawing>
                  <wp:anchor distT="0" distB="0" distL="114300" distR="114300" simplePos="0" relativeHeight="251661312" behindDoc="0" locked="0" layoutInCell="1" allowOverlap="1" wp14:anchorId="565CED8C" wp14:editId="5D630F6A">
                    <wp:simplePos x="0" y="0"/>
                    <wp:positionH relativeFrom="page">
                      <wp:posOffset>269875</wp:posOffset>
                    </wp:positionH>
                    <wp:positionV relativeFrom="page">
                      <wp:posOffset>5965825</wp:posOffset>
                    </wp:positionV>
                    <wp:extent cx="7315200" cy="134280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42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358932E" w:rsidR="00A71DAD" w:rsidRPr="004C5647" w:rsidRDefault="00000000" w:rsidP="004B662D">
                                <w:pPr>
                                  <w:pStyle w:val="NoSpacing"/>
                                  <w:jc w:val="both"/>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 xml:space="preserve">Report represents an analysis and evaluation of </w:t>
                                    </w:r>
                                    <w:r w:rsidR="004B662D">
                                      <w:rPr>
                                        <w:rFonts w:ascii="Arial" w:hAnsi="Arial" w:cs="Arial"/>
                                        <w:color w:val="595959" w:themeColor="text1" w:themeTint="A6"/>
                                      </w:rPr>
                                      <w:t xml:space="preserve">Apple INC’s competitive and development strategies that had been used to develop their current competitive position. </w:t>
                                    </w:r>
                                    <w:r w:rsidR="00A71DAD" w:rsidRPr="004C5647">
                                      <w:rPr>
                                        <w:rFonts w:ascii="Arial" w:hAnsi="Arial" w:cs="Arial"/>
                                        <w:color w:val="595959" w:themeColor="text1" w:themeTint="A6"/>
                                      </w:rPr>
                                      <w:t xml:space="preserve">Analysis </w:t>
                                    </w:r>
                                    <w:r w:rsidR="004B662D">
                                      <w:rPr>
                                        <w:rFonts w:ascii="Arial" w:hAnsi="Arial" w:cs="Arial"/>
                                        <w:color w:val="595959" w:themeColor="text1" w:themeTint="A6"/>
                                      </w:rPr>
                                      <w:t>enables the reader to recognize the advantages and disadvantages that Apple INC based on the current environment.</w:t>
                                    </w:r>
                                    <w:r w:rsidR="00A71DAD" w:rsidRPr="004C5647">
                                      <w:rPr>
                                        <w:rFonts w:ascii="Arial" w:hAnsi="Arial" w:cs="Arial"/>
                                        <w:color w:val="595959" w:themeColor="text1" w:themeTint="A6"/>
                                      </w:rPr>
                                      <w:t xml:space="preserve"> The report finds</w:t>
                                    </w:r>
                                    <w:r w:rsidR="00CC2204">
                                      <w:rPr>
                                        <w:rFonts w:ascii="Arial" w:hAnsi="Arial" w:cs="Arial"/>
                                        <w:color w:val="595959" w:themeColor="text1" w:themeTint="A6"/>
                                      </w:rPr>
                                      <w:t xml:space="preserve"> that strategic acquaintances and enhancement of strong brand image by Apple INC proves to be a substantial core approach of development strategy by the company.</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65CED8C" id="Text Box 153" o:spid="_x0000_s1028" type="#_x0000_t202" style="position:absolute;margin-left:21.25pt;margin-top:469.75pt;width:8in;height:105.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" filled="f" stroked="f" strokeweight=".5pt">
                    <v:textbox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358932E" w:rsidR="00A71DAD" w:rsidRPr="004C5647" w:rsidRDefault="00000000" w:rsidP="004B662D">
                          <w:pPr>
                            <w:pStyle w:val="NoSpacing"/>
                            <w:jc w:val="both"/>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 xml:space="preserve">Report represents an analysis and evaluation of </w:t>
                              </w:r>
                              <w:r w:rsidR="004B662D">
                                <w:rPr>
                                  <w:rFonts w:ascii="Arial" w:hAnsi="Arial" w:cs="Arial"/>
                                  <w:color w:val="595959" w:themeColor="text1" w:themeTint="A6"/>
                                </w:rPr>
                                <w:t xml:space="preserve">Apple INC’s competitive and development strategies that had been used to develop their current competitive position. </w:t>
                              </w:r>
                              <w:r w:rsidR="00A71DAD" w:rsidRPr="004C5647">
                                <w:rPr>
                                  <w:rFonts w:ascii="Arial" w:hAnsi="Arial" w:cs="Arial"/>
                                  <w:color w:val="595959" w:themeColor="text1" w:themeTint="A6"/>
                                </w:rPr>
                                <w:t xml:space="preserve">Analysis </w:t>
                              </w:r>
                              <w:r w:rsidR="004B662D">
                                <w:rPr>
                                  <w:rFonts w:ascii="Arial" w:hAnsi="Arial" w:cs="Arial"/>
                                  <w:color w:val="595959" w:themeColor="text1" w:themeTint="A6"/>
                                </w:rPr>
                                <w:t>enables the reader to recognize the advantages and disadvantages that Apple INC based on the current environment.</w:t>
                              </w:r>
                              <w:r w:rsidR="00A71DAD" w:rsidRPr="004C5647">
                                <w:rPr>
                                  <w:rFonts w:ascii="Arial" w:hAnsi="Arial" w:cs="Arial"/>
                                  <w:color w:val="595959" w:themeColor="text1" w:themeTint="A6"/>
                                </w:rPr>
                                <w:t xml:space="preserve"> The report finds</w:t>
                              </w:r>
                              <w:r w:rsidR="00CC2204">
                                <w:rPr>
                                  <w:rFonts w:ascii="Arial" w:hAnsi="Arial" w:cs="Arial"/>
                                  <w:color w:val="595959" w:themeColor="text1" w:themeTint="A6"/>
                                </w:rPr>
                                <w:t xml:space="preserve"> that strategic acquaintances and enhancement of strong brand image by Apple INC proves to be a substantial core approach of development strategy by the company.</w:t>
                              </w:r>
                            </w:sdtContent>
                          </w:sdt>
                        </w:p>
                      </w:txbxContent>
                    </v:textbox>
                    <w10:wrap type="square" anchorx="page" anchory="page"/>
                  </v:shape>
                </w:pict>
              </mc:Fallback>
            </mc:AlternateContent>
          </w:r>
          <w:r w:rsidR="00A71DAD">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765542E1" w:rsidR="00D460E5" w:rsidRPr="00767BEE" w:rsidRDefault="00D460E5">
          <w:pPr>
            <w:pStyle w:val="TOCHeading"/>
            <w:rPr>
              <w:rFonts w:eastAsiaTheme="minorHAnsi" w:cstheme="minorBidi"/>
              <w:color w:val="auto"/>
              <w:sz w:val="24"/>
              <w:szCs w:val="22"/>
              <w:lang w:val="en-GB"/>
            </w:rPr>
          </w:pPr>
          <w:r w:rsidRPr="00D460E5">
            <w:rPr>
              <w:rFonts w:cs="Arial"/>
            </w:rPr>
            <w:t>Contents</w:t>
          </w:r>
        </w:p>
        <w:p w14:paraId="1D8DA032" w14:textId="60DE04D4" w:rsidR="00D460E5" w:rsidRDefault="00D460E5">
          <w:pPr>
            <w:pStyle w:val="TOC1"/>
            <w:tabs>
              <w:tab w:val="right" w:leader="dot" w:pos="9016"/>
            </w:tabs>
            <w:rPr>
              <w:noProof/>
            </w:rPr>
          </w:pPr>
          <w:r>
            <w:fldChar w:fldCharType="begin"/>
          </w:r>
          <w:r>
            <w:instrText xml:space="preserve"> TOC \o "1-3" \h \z \u </w:instrText>
          </w:r>
          <w:r>
            <w:fldChar w:fldCharType="separate"/>
          </w:r>
          <w:r w:rsidR="00036390">
            <w:rPr>
              <w:noProof/>
            </w:rPr>
            <w:t>Introduction ………………………………………………………………………………….2</w:t>
          </w:r>
        </w:p>
        <w:p w14:paraId="5D475011" w14:textId="12326279" w:rsidR="00D460E5" w:rsidRDefault="00036390">
          <w:pPr>
            <w:pStyle w:val="TOC2"/>
            <w:tabs>
              <w:tab w:val="right" w:leader="dot" w:pos="9016"/>
            </w:tabs>
            <w:rPr>
              <w:noProof/>
            </w:rPr>
          </w:pPr>
          <w:r>
            <w:rPr>
              <w:noProof/>
            </w:rPr>
            <w:t>Objectives …………………………………………………………………………………3</w:t>
          </w:r>
        </w:p>
        <w:p w14:paraId="13D774F8" w14:textId="5830F847" w:rsidR="00D460E5" w:rsidRDefault="00036390">
          <w:pPr>
            <w:pStyle w:val="TOC2"/>
            <w:tabs>
              <w:tab w:val="right" w:leader="dot" w:pos="9016"/>
            </w:tabs>
            <w:rPr>
              <w:noProof/>
            </w:rPr>
          </w:pPr>
          <w:r>
            <w:rPr>
              <w:noProof/>
            </w:rPr>
            <w:t>Scope ……………………………………………………………………………………...3</w:t>
          </w:r>
        </w:p>
        <w:p w14:paraId="4BAF0AEF" w14:textId="4D791545" w:rsidR="00D460E5" w:rsidRDefault="00036390">
          <w:pPr>
            <w:pStyle w:val="TOC1"/>
            <w:tabs>
              <w:tab w:val="right" w:leader="dot" w:pos="9016"/>
            </w:tabs>
            <w:rPr>
              <w:noProof/>
            </w:rPr>
          </w:pPr>
          <w:r>
            <w:rPr>
              <w:noProof/>
            </w:rPr>
            <w:t>Main Body ……………………………………………………………………………………4</w:t>
          </w:r>
        </w:p>
        <w:p w14:paraId="15435F8C" w14:textId="4B8A80A4" w:rsidR="00D460E5" w:rsidRDefault="00036390">
          <w:pPr>
            <w:pStyle w:val="TOC2"/>
            <w:tabs>
              <w:tab w:val="right" w:leader="dot" w:pos="9016"/>
            </w:tabs>
            <w:rPr>
              <w:noProof/>
            </w:rPr>
          </w:pPr>
          <w:r>
            <w:rPr>
              <w:noProof/>
            </w:rPr>
            <w:t>Objective 1 ………………………………………………………………………………..5</w:t>
          </w:r>
        </w:p>
        <w:p w14:paraId="54B546D7" w14:textId="09C3E948" w:rsidR="00D460E5" w:rsidRDefault="00036390">
          <w:pPr>
            <w:pStyle w:val="TOC2"/>
            <w:tabs>
              <w:tab w:val="right" w:leader="dot" w:pos="9016"/>
            </w:tabs>
            <w:rPr>
              <w:noProof/>
            </w:rPr>
          </w:pPr>
          <w:r>
            <w:rPr>
              <w:noProof/>
            </w:rPr>
            <w:t>Objective 2 ………………………………………………………………………………..6</w:t>
          </w:r>
        </w:p>
        <w:p w14:paraId="496B7CCC" w14:textId="2237E871" w:rsidR="00D460E5" w:rsidRDefault="00036390">
          <w:pPr>
            <w:pStyle w:val="TOC2"/>
            <w:tabs>
              <w:tab w:val="right" w:leader="dot" w:pos="9016"/>
            </w:tabs>
            <w:rPr>
              <w:noProof/>
            </w:rPr>
          </w:pPr>
          <w:r>
            <w:rPr>
              <w:noProof/>
            </w:rPr>
            <w:t>Objective 3 ………………………………………………………………………………..7</w:t>
          </w:r>
        </w:p>
        <w:p w14:paraId="3B9F7E05" w14:textId="22321051" w:rsidR="00D460E5" w:rsidRDefault="00036390">
          <w:pPr>
            <w:pStyle w:val="TOC1"/>
            <w:tabs>
              <w:tab w:val="right" w:leader="dot" w:pos="9016"/>
            </w:tabs>
            <w:rPr>
              <w:noProof/>
            </w:rPr>
          </w:pPr>
          <w:r>
            <w:rPr>
              <w:noProof/>
            </w:rPr>
            <w:t>Conclusion …………………………………………………………………………………..8</w:t>
          </w:r>
        </w:p>
        <w:p w14:paraId="70B24C79" w14:textId="43C0389B" w:rsidR="00D460E5" w:rsidRDefault="00036390">
          <w:pPr>
            <w:pStyle w:val="TOC1"/>
            <w:tabs>
              <w:tab w:val="right" w:leader="dot" w:pos="9016"/>
            </w:tabs>
            <w:rPr>
              <w:noProof/>
            </w:rPr>
          </w:pPr>
          <w:r>
            <w:rPr>
              <w:noProof/>
            </w:rPr>
            <w:t>References …………………………………………………………………………………..9</w:t>
          </w:r>
        </w:p>
        <w:p w14:paraId="032CA2D1" w14:textId="265EF03E" w:rsidR="00D460E5" w:rsidRDefault="00D460E5">
          <w:pPr>
            <w:pStyle w:val="TOC1"/>
            <w:tabs>
              <w:tab w:val="right" w:leader="dot" w:pos="9016"/>
            </w:tabs>
            <w:rPr>
              <w:noProof/>
            </w:rPr>
          </w:pPr>
        </w:p>
        <w:p w14:paraId="2D491333" w14:textId="573D8CA5" w:rsidR="00D460E5" w:rsidRDefault="00D460E5">
          <w:r>
            <w:rPr>
              <w:b/>
              <w:bCs/>
              <w:noProof/>
            </w:rPr>
            <w:fldChar w:fldCharType="end"/>
          </w:r>
        </w:p>
      </w:sdtContent>
    </w:sdt>
    <w:p w14:paraId="317BE806" w14:textId="0C755318" w:rsidR="00A71DAD" w:rsidRDefault="00A71DAD">
      <w:r>
        <w:br w:type="page"/>
      </w:r>
    </w:p>
    <w:p w14:paraId="0C01894D" w14:textId="6C58ED77" w:rsidR="0001453D" w:rsidRDefault="00A71DAD" w:rsidP="001262C4">
      <w:pPr>
        <w:pStyle w:val="Heading1"/>
      </w:pPr>
      <w:bookmarkStart w:id="0" w:name="_Toc94195752"/>
      <w:r>
        <w:lastRenderedPageBreak/>
        <w:t>Introduction</w:t>
      </w:r>
      <w:bookmarkEnd w:id="0"/>
    </w:p>
    <w:p w14:paraId="0BCED942" w14:textId="0C1B2DB6" w:rsidR="004B662D" w:rsidRDefault="004B662D"/>
    <w:p w14:paraId="0AB2F3F7" w14:textId="6D257069" w:rsidR="00050AD8" w:rsidRPr="006A6E0D" w:rsidRDefault="00050AD8" w:rsidP="00CC7CF9">
      <w:pPr>
        <w:spacing w:line="360" w:lineRule="auto"/>
        <w:jc w:val="both"/>
      </w:pPr>
      <w:r>
        <w:t xml:space="preserve">Economy of the world has mostly evolved driven by the factors of technical and information revolution. In terms of the strategy that Apple uses, it plays a key role in determining the technological advancements and coming up against their rivalries, such as Samsung, Huawei, Oppo and </w:t>
      </w:r>
      <w:proofErr w:type="spellStart"/>
      <w:r>
        <w:t>XiaoMi</w:t>
      </w:r>
      <w:proofErr w:type="spellEnd"/>
      <w:r>
        <w:t>.</w:t>
      </w:r>
      <w:r w:rsidR="00904079">
        <w:t xml:space="preserve"> One of the </w:t>
      </w:r>
      <w:r w:rsidR="00904079" w:rsidRPr="00904079">
        <w:t xml:space="preserve">key </w:t>
      </w:r>
      <w:r w:rsidR="00904079" w:rsidRPr="00904079">
        <w:t>benefits</w:t>
      </w:r>
      <w:r w:rsidR="00904079" w:rsidRPr="00904079">
        <w:t xml:space="preserve"> associated with strategic management lies in how it equips businesses with a framework model for enhancing their capacity to foresee and adapt to change. By outlining a process for achieving goals, it moreover assists in cultivating the capacity to contend with unforeseen circumstances in the future.</w:t>
      </w:r>
      <w:r w:rsidR="00904079">
        <w:t xml:space="preserve"> </w:t>
      </w:r>
      <w:r>
        <w:t xml:space="preserve">Another study by </w:t>
      </w:r>
      <w:proofErr w:type="spellStart"/>
      <w:r>
        <w:t>Bracker</w:t>
      </w:r>
      <w:proofErr w:type="spellEnd"/>
      <w:r>
        <w:t xml:space="preserve"> (1980) based on a more historical perspective however indicates that strategic management became more important and crucial after the first World War II. Based on the Greek mythology, the word ‘strategy’ was originated from the word ‘</w:t>
      </w:r>
      <w:proofErr w:type="spellStart"/>
      <w:r>
        <w:t>strategos</w:t>
      </w:r>
      <w:proofErr w:type="spellEnd"/>
      <w:r>
        <w:t>’. The word ‘</w:t>
      </w:r>
      <w:proofErr w:type="spellStart"/>
      <w:r>
        <w:t>strategos</w:t>
      </w:r>
      <w:proofErr w:type="spellEnd"/>
      <w:r>
        <w:t xml:space="preserve">’ has a direct meaning that reflects the meaning of ‘a general’, whereas sometimes it is interpreted as ‘army &amp; lead’. According to Bonnici (2015), strategic management can be generally defined as the implementation of a process primarily focusing on the execution of plans and organised pathways for a company to achieve competitive advantage through the means of collaborative actions. </w:t>
      </w:r>
    </w:p>
    <w:p w14:paraId="09B548B5" w14:textId="77777777" w:rsidR="00050AD8" w:rsidRDefault="00050AD8"/>
    <w:p w14:paraId="7303CE8F" w14:textId="3C53380A" w:rsidR="002D65FC" w:rsidRDefault="00B55045" w:rsidP="00CC7CF9">
      <w:pPr>
        <w:spacing w:line="360" w:lineRule="auto"/>
        <w:jc w:val="both"/>
      </w:pPr>
      <w:r>
        <w:t>In this report, we will focus on the company known as Apple INC. Apple INC is an American technology and electronics company founded by Steve Jobs and Steve Wozniak during the year of 1976. Apple INC started off small and had humble beginnings, whereas over the timespan of 30 years during the year 2007, they managed to get themselves listen on Wall Street and New York stock exchange. The company is highly known for</w:t>
      </w:r>
      <w:r w:rsidRPr="00B55045">
        <w:t xml:space="preserve"> </w:t>
      </w:r>
      <w:r>
        <w:t>innovations</w:t>
      </w:r>
      <w:r w:rsidRPr="00B55045">
        <w:t xml:space="preserve"> </w:t>
      </w:r>
      <w:r>
        <w:t>in</w:t>
      </w:r>
      <w:r w:rsidRPr="00B55045">
        <w:t xml:space="preserve"> </w:t>
      </w:r>
      <w:r>
        <w:t>services</w:t>
      </w:r>
      <w:r w:rsidRPr="00B55045">
        <w:t xml:space="preserve">, </w:t>
      </w:r>
      <w:r>
        <w:t>software</w:t>
      </w:r>
      <w:r w:rsidRPr="00B55045">
        <w:t xml:space="preserve">, </w:t>
      </w:r>
      <w:r>
        <w:t>and</w:t>
      </w:r>
      <w:r w:rsidRPr="00B55045">
        <w:t xml:space="preserve"> </w:t>
      </w:r>
      <w:r>
        <w:t>hardware</w:t>
      </w:r>
      <w:r w:rsidRPr="00B55045">
        <w:t>. They enabled it to go from having 8,000 people and $7 billion in revenue in 1997, year in which Steve Jobs came back, to having 137,000 personnel and $260 billion in revenue in 2019. The organisational structure and corresponding approach to leadership that have been vital to the company's innovation success are far less well known.</w:t>
      </w:r>
      <w:r w:rsidR="00D76CAB">
        <w:t xml:space="preserve"> (</w:t>
      </w:r>
      <w:r w:rsidR="00D76CAB">
        <w:t>Chen,</w:t>
      </w:r>
      <w:r w:rsidR="00D76CAB">
        <w:t xml:space="preserve"> </w:t>
      </w:r>
      <w:r w:rsidR="00D76CAB">
        <w:t>Liu &amp; Gong</w:t>
      </w:r>
      <w:r w:rsidR="00D76CAB">
        <w:t xml:space="preserve">, </w:t>
      </w:r>
      <w:r w:rsidR="00D76CAB">
        <w:t>2021)</w:t>
      </w:r>
    </w:p>
    <w:p w14:paraId="5F99AC00" w14:textId="77777777" w:rsidR="009736C9" w:rsidRDefault="009736C9" w:rsidP="00CC7CF9">
      <w:pPr>
        <w:spacing w:line="360" w:lineRule="auto"/>
        <w:jc w:val="both"/>
      </w:pPr>
    </w:p>
    <w:p w14:paraId="1FDC1EE6" w14:textId="77777777" w:rsidR="003F60E8" w:rsidRPr="00B55045" w:rsidRDefault="003F60E8" w:rsidP="00B55045">
      <w:pPr>
        <w:jc w:val="both"/>
      </w:pPr>
    </w:p>
    <w:p w14:paraId="631A5703" w14:textId="17B44596" w:rsidR="00A71DAD" w:rsidRDefault="00A71DAD" w:rsidP="001262C4">
      <w:pPr>
        <w:pStyle w:val="Heading2"/>
      </w:pPr>
      <w:bookmarkStart w:id="1" w:name="_Toc94195753"/>
      <w:r>
        <w:lastRenderedPageBreak/>
        <w:t>Objectives</w:t>
      </w:r>
      <w:bookmarkEnd w:id="1"/>
    </w:p>
    <w:p w14:paraId="79DE5644" w14:textId="61A0798B" w:rsidR="00D76CAB" w:rsidRDefault="00D76CAB" w:rsidP="00D76CAB"/>
    <w:p w14:paraId="6463B9A9" w14:textId="48708CF2" w:rsidR="00D76CAB" w:rsidRDefault="00D76CAB" w:rsidP="00CC7CF9">
      <w:pPr>
        <w:spacing w:line="360" w:lineRule="auto"/>
        <w:jc w:val="both"/>
      </w:pPr>
      <w:r>
        <w:t>There are certain objectives of Apple INC that shall be studied which the first includes that Apple Inc sets up its objective primarily focusing on global strategy. The second objective of Apple INC would be a centralised manufacturing on a global scale. The third and final objective would be strategy formulated by standardizing all of Apple products across the wide many range that are available in the market.</w:t>
      </w:r>
    </w:p>
    <w:p w14:paraId="20DC0046" w14:textId="77777777" w:rsidR="003F60E8" w:rsidRPr="00D76CAB" w:rsidRDefault="003F60E8" w:rsidP="00D76CAB">
      <w:pPr>
        <w:jc w:val="both"/>
      </w:pPr>
    </w:p>
    <w:p w14:paraId="78C38264" w14:textId="0FB0DB0C" w:rsidR="00A71DAD" w:rsidRDefault="00A71DAD" w:rsidP="001262C4">
      <w:pPr>
        <w:pStyle w:val="Heading2"/>
      </w:pPr>
      <w:bookmarkStart w:id="2" w:name="_Toc94195754"/>
      <w:r>
        <w:t>Scope</w:t>
      </w:r>
      <w:bookmarkEnd w:id="2"/>
    </w:p>
    <w:p w14:paraId="0ED013EF" w14:textId="5F99709E" w:rsidR="004670B1" w:rsidRDefault="004670B1" w:rsidP="004670B1"/>
    <w:p w14:paraId="1C825177" w14:textId="406C1DDF" w:rsidR="004670B1" w:rsidRDefault="003F60E8" w:rsidP="00CC7CF9">
      <w:pPr>
        <w:spacing w:line="360" w:lineRule="auto"/>
        <w:jc w:val="both"/>
      </w:pPr>
      <w:r>
        <w:t>The scope of this report outlines the strategy and corporate edge that Apple had developed over a period of years ever since they had established their corporation on a global level, as t</w:t>
      </w:r>
      <w:r w:rsidRPr="003F60E8">
        <w:t xml:space="preserve">he company's functional specific organisational model required change </w:t>
      </w:r>
      <w:proofErr w:type="gramStart"/>
      <w:r w:rsidRPr="003F60E8">
        <w:t>as a result of</w:t>
      </w:r>
      <w:proofErr w:type="gramEnd"/>
      <w:r w:rsidRPr="003F60E8">
        <w:t xml:space="preserve"> expanding into new areas and adopting new technology. The CEO has a key role in deciding how to set up specialized fields to encourage collaboration and quick decision-making. As part of the changes Tim Cook has made recently, the hardware function has been split into two functional areas</w:t>
      </w:r>
      <w:r>
        <w:t xml:space="preserve"> which are hardware and software development</w:t>
      </w:r>
      <w:r w:rsidRPr="003F60E8">
        <w:t>. Artificial intelligence and machine learning have also been added as functional areas, and the biological interface has been moved from software to industrial design, resulting in an integrative and holistic mechanism.</w:t>
      </w:r>
    </w:p>
    <w:p w14:paraId="0EC2BA39" w14:textId="5F6ED7C0" w:rsidR="00036390" w:rsidRDefault="00036390" w:rsidP="00CC7CF9">
      <w:pPr>
        <w:spacing w:line="360" w:lineRule="auto"/>
        <w:jc w:val="both"/>
      </w:pPr>
    </w:p>
    <w:p w14:paraId="3A57BFAF" w14:textId="42642656" w:rsidR="00036390" w:rsidRDefault="00036390" w:rsidP="00CC7CF9">
      <w:pPr>
        <w:spacing w:line="360" w:lineRule="auto"/>
        <w:jc w:val="both"/>
      </w:pPr>
    </w:p>
    <w:p w14:paraId="171F9A12" w14:textId="20610391" w:rsidR="00036390" w:rsidRDefault="00036390" w:rsidP="00CC7CF9">
      <w:pPr>
        <w:spacing w:line="360" w:lineRule="auto"/>
        <w:jc w:val="both"/>
      </w:pPr>
    </w:p>
    <w:p w14:paraId="44D28FA4" w14:textId="073129C1" w:rsidR="00036390" w:rsidRDefault="00036390" w:rsidP="00CC7CF9">
      <w:pPr>
        <w:spacing w:line="360" w:lineRule="auto"/>
        <w:jc w:val="both"/>
      </w:pPr>
    </w:p>
    <w:p w14:paraId="041B7C33" w14:textId="555EB3D7" w:rsidR="00036390" w:rsidRDefault="00036390" w:rsidP="00CC7CF9">
      <w:pPr>
        <w:spacing w:line="360" w:lineRule="auto"/>
        <w:jc w:val="both"/>
      </w:pPr>
    </w:p>
    <w:p w14:paraId="2D2615A6" w14:textId="39D648AD" w:rsidR="00036390" w:rsidRDefault="00036390" w:rsidP="00CC7CF9">
      <w:pPr>
        <w:spacing w:line="360" w:lineRule="auto"/>
        <w:jc w:val="both"/>
      </w:pPr>
    </w:p>
    <w:p w14:paraId="6CAEF50E" w14:textId="337AE625" w:rsidR="00036390" w:rsidRDefault="00036390" w:rsidP="00CC7CF9">
      <w:pPr>
        <w:spacing w:line="360" w:lineRule="auto"/>
        <w:jc w:val="both"/>
      </w:pPr>
    </w:p>
    <w:p w14:paraId="0CDBE8CB" w14:textId="03255FB3" w:rsidR="00036390" w:rsidRDefault="00036390" w:rsidP="00CC7CF9">
      <w:pPr>
        <w:spacing w:line="360" w:lineRule="auto"/>
        <w:jc w:val="both"/>
      </w:pPr>
    </w:p>
    <w:p w14:paraId="4BD4FCC4" w14:textId="77777777" w:rsidR="00036390" w:rsidRPr="004670B1" w:rsidRDefault="00036390" w:rsidP="00CC7CF9">
      <w:pPr>
        <w:spacing w:line="360" w:lineRule="auto"/>
        <w:jc w:val="both"/>
      </w:pPr>
    </w:p>
    <w:p w14:paraId="745D827E" w14:textId="2FA0FEE4" w:rsidR="00A71DAD" w:rsidRDefault="00A71DAD" w:rsidP="001262C4">
      <w:pPr>
        <w:pStyle w:val="Heading1"/>
      </w:pPr>
      <w:bookmarkStart w:id="3" w:name="_Toc94195755"/>
      <w:r>
        <w:lastRenderedPageBreak/>
        <w:t>Main Body</w:t>
      </w:r>
      <w:bookmarkEnd w:id="3"/>
    </w:p>
    <w:p w14:paraId="4E5F3251" w14:textId="77777777" w:rsidR="000831CD" w:rsidRPr="000831CD" w:rsidRDefault="000831CD" w:rsidP="000831CD"/>
    <w:p w14:paraId="5287F119" w14:textId="351A1DD3" w:rsidR="001262C4" w:rsidRDefault="001262C4" w:rsidP="000A7C32">
      <w:pPr>
        <w:pStyle w:val="Heading2"/>
      </w:pPr>
      <w:bookmarkStart w:id="4" w:name="_Toc94195756"/>
      <w:r>
        <w:t>Objective 1</w:t>
      </w:r>
      <w:bookmarkEnd w:id="4"/>
    </w:p>
    <w:p w14:paraId="45F6FDAC" w14:textId="2F6E770B" w:rsidR="000831CD" w:rsidRDefault="000831CD" w:rsidP="000831CD"/>
    <w:p w14:paraId="3BD9A661" w14:textId="3107161F" w:rsidR="000831CD" w:rsidRDefault="000831CD" w:rsidP="000831CD">
      <w:r>
        <w:t>Implement Globalising Strategy</w:t>
      </w:r>
    </w:p>
    <w:p w14:paraId="77E869C4" w14:textId="77777777" w:rsidR="00CC7CF9" w:rsidRDefault="00CC7CF9" w:rsidP="000831CD"/>
    <w:p w14:paraId="22C576F0" w14:textId="40C10CA1" w:rsidR="0098787E" w:rsidRDefault="0098787E" w:rsidP="00CC7CF9">
      <w:pPr>
        <w:spacing w:line="360" w:lineRule="auto"/>
        <w:jc w:val="both"/>
      </w:pPr>
      <w:r w:rsidRPr="0098787E">
        <w:t>Apple is a firm that supports globalisation and is based in the US. Its main line of business is designing, producing, and selling smartphones and laptops, as well as creating technology for all these products. By taking advantage of the low cost of production in China, this company encourages globalisation by marketing its items online and distributing the gadgets physically around the world. This essay will go through Apple's globalisation strategy, the worldwide causes this corporation supports, and how it promotes global trade.</w:t>
      </w:r>
      <w:r>
        <w:t xml:space="preserve"> </w:t>
      </w:r>
      <w:r w:rsidRPr="0098787E">
        <w:t xml:space="preserve">Apple supports a standardisation plan, in which the world is viewed as one market and the goods are designed without making alterations to fit the demands of certain nations, based on its strategy and the location of its production plants and its products. </w:t>
      </w:r>
      <w:proofErr w:type="spellStart"/>
      <w:r w:rsidR="00CC7CF9">
        <w:t>Debinska</w:t>
      </w:r>
      <w:proofErr w:type="spellEnd"/>
      <w:r w:rsidR="00CC7CF9">
        <w:t xml:space="preserve">, (2022). </w:t>
      </w:r>
      <w:r w:rsidRPr="0098787E">
        <w:t>As an illustration, Apple has been spending money on factories in China even though its products are designed and engineered in the US. This enables Apple to reduce costs since making phones in China is far less expensive, and it also improves efficiency because Apple buys numerous electrical components from Chinese producers, eliminating the requirement to deliver products towards the United States.</w:t>
      </w:r>
      <w:r>
        <w:t xml:space="preserve"> </w:t>
      </w:r>
      <w:r w:rsidRPr="0098787E">
        <w:t xml:space="preserve">Except for Antarctica, Apple operates on practically </w:t>
      </w:r>
      <w:proofErr w:type="gramStart"/>
      <w:r w:rsidRPr="0098787E">
        <w:t>all of</w:t>
      </w:r>
      <w:proofErr w:type="gramEnd"/>
      <w:r w:rsidRPr="0098787E">
        <w:t xml:space="preserve"> the continents! In addition to the US, UK, France, Brazil, India, China, Singapore, Australia, Germany, Sweden, and many other nations, Apple has offices, design studios, manufacturing facilities, development centres, sales offices, and marketing offices worldwide. Compared to its American operations, Apple's overseas business is incredibly complex. The above-mentioned nations where Apple has operations differ greatly in terms of their current state of economic development and projected course for their economic development in the future. Different political, economic, and legal systems exist in many nations.</w:t>
      </w:r>
      <w:r w:rsidR="00CC7CF9">
        <w:t xml:space="preserve"> </w:t>
      </w:r>
      <w:r w:rsidR="00CC7CF9">
        <w:t>Deshpande (2017)</w:t>
      </w:r>
      <w:r w:rsidR="00CC7CF9">
        <w:t xml:space="preserve">. </w:t>
      </w:r>
      <w:proofErr w:type="gramStart"/>
      <w:r w:rsidR="00CC7CF9">
        <w:t>Moving on, there</w:t>
      </w:r>
      <w:proofErr w:type="gramEnd"/>
      <w:r w:rsidR="00CC7CF9">
        <w:t xml:space="preserve"> will be certain discussions on Apple INC’s role as an international trade that can be linked with the globalisation strategy that they have proceeded on. </w:t>
      </w:r>
      <w:r w:rsidR="00CC7CF9" w:rsidRPr="00CC7CF9">
        <w:t xml:space="preserve">To save costs and boost efficiency, Apple and other manufacturing firms have moved production overseas. As China and Southeast Asia also produce a lot of the </w:t>
      </w:r>
      <w:r w:rsidR="00CC7CF9" w:rsidRPr="00CC7CF9">
        <w:lastRenderedPageBreak/>
        <w:t xml:space="preserve">streamline components and subassemblies, conducting final assembly in the US would present extremely difficult logistical issues. In comparison to the United States, China also boasts factories that are far bigger and more agile. Make sure they get the labour they require to avoid manufacturing delays. </w:t>
      </w:r>
      <w:proofErr w:type="spellStart"/>
      <w:r w:rsidR="00CC7CF9">
        <w:t>Ovide</w:t>
      </w:r>
      <w:proofErr w:type="spellEnd"/>
      <w:r w:rsidR="00CC7CF9">
        <w:t xml:space="preserve">, (2021) </w:t>
      </w:r>
      <w:r w:rsidR="00CC7CF9" w:rsidRPr="00CC7CF9">
        <w:t xml:space="preserve">Even with China's large population, it is difficult to meet labour demand when there are so many businesses vying for the same workers. Apple presently manufactures a large portion of its final assemblies in China, but this could change if President Trump's predictions about government restrictions and tariff rates </w:t>
      </w:r>
      <w:r w:rsidR="00CC7CF9">
        <w:t xml:space="preserve">becomes apprehensive and implementable. Lak, (2017). </w:t>
      </w:r>
    </w:p>
    <w:p w14:paraId="108A0C07" w14:textId="77777777" w:rsidR="0098787E" w:rsidRPr="000831CD" w:rsidRDefault="0098787E" w:rsidP="0098787E">
      <w:pPr>
        <w:jc w:val="both"/>
      </w:pPr>
    </w:p>
    <w:p w14:paraId="177DC921" w14:textId="317D735D" w:rsidR="001262C4" w:rsidRDefault="001262C4" w:rsidP="000A7C32">
      <w:pPr>
        <w:pStyle w:val="Heading2"/>
      </w:pPr>
      <w:bookmarkStart w:id="5" w:name="_Toc94195757"/>
      <w:r>
        <w:t>Objective 2</w:t>
      </w:r>
      <w:bookmarkEnd w:id="5"/>
    </w:p>
    <w:p w14:paraId="34BF7E0B" w14:textId="31533BDF" w:rsidR="000831CD" w:rsidRDefault="000831CD" w:rsidP="000831CD"/>
    <w:p w14:paraId="612CA59D" w14:textId="527B4B8F" w:rsidR="000831CD" w:rsidRDefault="000831CD" w:rsidP="000831CD">
      <w:r>
        <w:t>Centralised Manufacturing on a Global Scale</w:t>
      </w:r>
    </w:p>
    <w:p w14:paraId="5F0E95B3" w14:textId="77777777" w:rsidR="00CC7CF9" w:rsidRDefault="00CC7CF9" w:rsidP="000831CD"/>
    <w:p w14:paraId="10339FCB" w14:textId="628F2B9C" w:rsidR="000831CD" w:rsidRDefault="00CC7CF9" w:rsidP="00C75FE6">
      <w:pPr>
        <w:spacing w:line="360" w:lineRule="auto"/>
        <w:jc w:val="both"/>
      </w:pPr>
      <w:r>
        <w:t>Apple acquires components and supplies from numerous sources and has them transported to the Chinese assembly facility. Products are then distributed straight to customers who purchased through Apple's Online Store</w:t>
      </w:r>
      <w:r>
        <w:t xml:space="preserve">, </w:t>
      </w:r>
      <w:proofErr w:type="gramStart"/>
      <w:r>
        <w:t>UPS</w:t>
      </w:r>
      <w:proofErr w:type="gramEnd"/>
      <w:r>
        <w:t xml:space="preserve"> or FedEx</w:t>
      </w:r>
      <w:r>
        <w:t>. Apple stocks items for other distribution channels, including as major retailers and other resellers, in Elk Grove, California</w:t>
      </w:r>
      <w:r>
        <w:t xml:space="preserve">, </w:t>
      </w:r>
      <w:r>
        <w:t>where the centralized facility and call centre are situated</w:t>
      </w:r>
      <w:r>
        <w:t xml:space="preserve"> </w:t>
      </w:r>
      <w:r>
        <w:t>and sends them from there. Customers can return items to Apple Stores or specific recycling facilities at the end of their product's life cycle.</w:t>
      </w:r>
      <w:r w:rsidR="00E06D97">
        <w:t xml:space="preserve"> QuickBooks, (2020). A study by </w:t>
      </w:r>
      <w:proofErr w:type="spellStart"/>
      <w:r w:rsidR="00E06D97">
        <w:t>Heracleous</w:t>
      </w:r>
      <w:proofErr w:type="spellEnd"/>
      <w:r w:rsidR="00E06D97">
        <w:t xml:space="preserve">, (2015) discussed on a tactic known as ‘Quantum Strategy’. Apple has successfully utilised this strategy towards their advantage in terms of centralising their manufacturing process on a global scale. </w:t>
      </w:r>
      <w:r w:rsidR="00E06D97" w:rsidRPr="00E06D97">
        <w:t xml:space="preserve">In contrast, common thinking suggests that a firm competing on innovation, excellent design, or service quality will be unable to achieve efficient levels of performance since these talents are expensive to acquire and sustain. In regards of its services along with its corporate strategy, Apple has achieved serial innovation and excellent design, as well as concurrent cost leadership, becoming more economical than the conventional cost leader, Dell. Apple has accomplished what could be considered the pinnacle of innovation, and it is interesting to explore how. The response can provide insight into one of the most difficult tactics to implement, and one that </w:t>
      </w:r>
      <w:proofErr w:type="gramStart"/>
      <w:r w:rsidR="00E06D97" w:rsidRPr="00E06D97">
        <w:t>the majority of</w:t>
      </w:r>
      <w:proofErr w:type="gramEnd"/>
      <w:r w:rsidR="00E06D97" w:rsidRPr="00E06D97">
        <w:t xml:space="preserve"> businesses do not even attempt. If effectively implemented, this method signifies a change in the is a value curve in any </w:t>
      </w:r>
      <w:r w:rsidR="00E06D97" w:rsidRPr="00E06D97">
        <w:lastRenderedPageBreak/>
        <w:t>market.</w:t>
      </w:r>
      <w:r w:rsidR="00C75FE6">
        <w:t xml:space="preserve"> </w:t>
      </w:r>
      <w:r w:rsidR="00C75FE6">
        <w:t xml:space="preserve">Apple's outstanding performance has been achieved by integrating an untraditional strategy: divergence through innovation (across multiple dimensions including serial, strategic, and quantify the impact), with concurrently strenuous efficiency metrics, resulting in the lowest costs in its similar group. Apple INC having been able to achieve this strategy are said to be able to do so only intermittently, and only if their competitors are immobilized, attaining neither differentiation strategy nor segmentation; if cost is heavily influenced by market dominance and cross - functional and cross partnerships; or if a </w:t>
      </w:r>
      <w:r w:rsidR="00ED3C34">
        <w:t>firm innovator</w:t>
      </w:r>
      <w:r w:rsidR="00C75FE6">
        <w:t xml:space="preserve"> a significant technical or process innovation.</w:t>
      </w:r>
      <w:r w:rsidR="00C97015">
        <w:t xml:space="preserve"> According to a study by Barboza, (2016), </w:t>
      </w:r>
      <w:r w:rsidR="00C97015" w:rsidRPr="00C97015">
        <w:t>Despite Apple came in later than many other technology firms, it today produces about a quarter of its revenue from sales in China and has among of the industry's highest profit margins. As a result, the Zhengzhou operation offers an exceptionally instructive look at China's relevance to American technology businesses, particularly iPhone production and, more lately, Apple's consumer sales.</w:t>
      </w:r>
      <w:r w:rsidR="00C97015">
        <w:t xml:space="preserve"> A study by </w:t>
      </w:r>
      <w:r w:rsidR="00C97015">
        <w:t xml:space="preserve">Montgomerie &amp; </w:t>
      </w:r>
      <w:proofErr w:type="spellStart"/>
      <w:r w:rsidR="00C97015">
        <w:t>Moscoe</w:t>
      </w:r>
      <w:proofErr w:type="spellEnd"/>
      <w:r w:rsidR="00C97015">
        <w:t xml:space="preserve"> (2013) </w:t>
      </w:r>
      <w:r w:rsidR="00C97015">
        <w:t>suggests that t</w:t>
      </w:r>
      <w:r w:rsidR="00C97015" w:rsidRPr="00C97015">
        <w:t>he capacity of Apple to 'own the consumer' is crucial to its economic strategy. In summary, Apple's business strategy is designed to attract users itself into the ecosystem and then keep them within, which has been enormously effective to date and has given Apple immense leverage throughout the later part distribution network. This business model enables Apple to retain a low-cost strategy for the company yet retaining premium price points, therefore locking in the user through large switching penalties. We claim that guaranteeing that Apple data can solely be accessed on Apple devices is a critical aspect of said Apple business model, as this helps sustain digital download market dominance and boosts sales volume for lucrative hardware items. This inter platform integration is maintained by Apple.</w:t>
      </w:r>
    </w:p>
    <w:p w14:paraId="3D354DE1" w14:textId="77777777" w:rsidR="00CC7CF9" w:rsidRPr="000831CD" w:rsidRDefault="00CC7CF9" w:rsidP="00CC7CF9">
      <w:pPr>
        <w:jc w:val="both"/>
      </w:pPr>
    </w:p>
    <w:p w14:paraId="2326D8FA" w14:textId="2785DCAE" w:rsidR="001262C4" w:rsidRDefault="001262C4" w:rsidP="000A7C32">
      <w:pPr>
        <w:pStyle w:val="Heading2"/>
      </w:pPr>
      <w:bookmarkStart w:id="6" w:name="_Toc94195758"/>
      <w:r>
        <w:t>Objective 3</w:t>
      </w:r>
      <w:bookmarkEnd w:id="6"/>
    </w:p>
    <w:p w14:paraId="556FBFF3" w14:textId="3B23A4B8" w:rsidR="000831CD" w:rsidRDefault="000831CD" w:rsidP="000831CD"/>
    <w:p w14:paraId="6172FFB5" w14:textId="3E265EA6" w:rsidR="000831CD" w:rsidRDefault="000831CD" w:rsidP="000831CD">
      <w:r>
        <w:t>Standardisation across all Apple products</w:t>
      </w:r>
    </w:p>
    <w:p w14:paraId="73B356C5" w14:textId="7BE379CA" w:rsidR="000831CD" w:rsidRDefault="000831CD" w:rsidP="000831CD"/>
    <w:p w14:paraId="60C44346" w14:textId="1ADEC10B" w:rsidR="00536BA2" w:rsidRDefault="00CF5CB4" w:rsidP="009D5A95">
      <w:pPr>
        <w:spacing w:line="360" w:lineRule="auto"/>
        <w:jc w:val="both"/>
      </w:pPr>
      <w:r>
        <w:t>Apple INC had</w:t>
      </w:r>
      <w:r w:rsidRPr="00CF5CB4">
        <w:t xml:space="preserve"> carefully create</w:t>
      </w:r>
      <w:r>
        <w:t>d</w:t>
      </w:r>
      <w:r w:rsidRPr="00CF5CB4">
        <w:t xml:space="preserve"> strategic initiatives that </w:t>
      </w:r>
      <w:proofErr w:type="gramStart"/>
      <w:r w:rsidRPr="00CF5CB4">
        <w:t>take into account</w:t>
      </w:r>
      <w:proofErr w:type="gramEnd"/>
      <w:r w:rsidRPr="00CF5CB4">
        <w:t xml:space="preserve"> both internal and external variables in order to fulfil market needs. These strategies must strike a balance between the competencies of the organization's commercial operations, such as advertising, administration, management, customer relations, economics, and </w:t>
      </w:r>
      <w:r w:rsidRPr="00CF5CB4">
        <w:lastRenderedPageBreak/>
        <w:t xml:space="preserve">administration of human resources, and diverse market environmental aspects. Competition, globalisation, innovation, lifestyle, and changes in customer demographics and behaviour are among them. Relying on these both internal and external circumstances, businesses </w:t>
      </w:r>
      <w:proofErr w:type="gramStart"/>
      <w:r w:rsidRPr="00CF5CB4">
        <w:t>are able to</w:t>
      </w:r>
      <w:proofErr w:type="gramEnd"/>
      <w:r w:rsidRPr="00CF5CB4">
        <w:t xml:space="preserve"> select two sorts of strategic approaches: standardisation or flexibility.</w:t>
      </w:r>
      <w:r>
        <w:t xml:space="preserve"> </w:t>
      </w:r>
      <w:proofErr w:type="spellStart"/>
      <w:r>
        <w:rPr>
          <w:rFonts w:cs="Arial"/>
        </w:rPr>
        <w:t>Wonglimpiyarat</w:t>
      </w:r>
      <w:proofErr w:type="spellEnd"/>
      <w:r>
        <w:rPr>
          <w:rFonts w:cs="Arial"/>
        </w:rPr>
        <w:t xml:space="preserve"> (2012</w:t>
      </w:r>
      <w:r w:rsidR="009736C9">
        <w:rPr>
          <w:rFonts w:cs="Arial"/>
        </w:rPr>
        <w:t xml:space="preserve">) </w:t>
      </w:r>
      <w:r w:rsidR="009D5A95">
        <w:t xml:space="preserve">A study by Moorman (2016) states that alongside standardisation, </w:t>
      </w:r>
      <w:r w:rsidR="009D5A95" w:rsidRPr="009D5A95">
        <w:t>Apple has perfected the art of minimalism, which reduces consumer attractiveness, user interfaces, the company emblem, support services, and even advertising to the essentials. Items feature basic, clean lines and titles that are much simpler and self-explanatory. The primary goal of this minimalism is to render the goods simple to use so that non-experts may understand and embrace them. "The way we're running the firm, the user experience design, the promotion, it all boils down to this: Let's make it simple," Steve Jobs stated. "It's just really simple." Apple focuses not just on making things easy but also intuitive, which means that every element, including the unpacking process, is meticulously considered. This improves the usability of the product. Apple Support is just as smooth, delivering customised software.</w:t>
      </w:r>
      <w:r w:rsidR="00867F65">
        <w:t xml:space="preserve"> </w:t>
      </w:r>
      <w:r w:rsidR="00867F65" w:rsidRPr="00867F65">
        <w:t xml:space="preserve">The iPhone's uniform elegant style, simplicity, and convenience of use appeal to people all over the world, while embedding the Apple brand with subtle local elements that are vital to customers. To reflect Parisians' architectural inclinations, one Apple Store in Paris is situated in a Haussmann-style structure. In Japan, where blatant comparison commercials are frowned upon, the 'Mac vs PC' campaign was adapted to </w:t>
      </w:r>
      <w:r w:rsidR="00867F65" w:rsidRPr="00867F65">
        <w:t>highlight various product qualities more gently</w:t>
      </w:r>
      <w:r w:rsidR="00867F65" w:rsidRPr="00867F65">
        <w:t xml:space="preserve"> in a way that wasn't quite as frontal as the similar Western promotions. These advertising and product initiatives have helped Apple to maintain its brand identity while rapidly growing sales to more than 100 countries.</w:t>
      </w:r>
      <w:r w:rsidR="00854F9D">
        <w:t xml:space="preserve"> A study by </w:t>
      </w:r>
      <w:r w:rsidR="00854F9D" w:rsidRPr="00854F9D">
        <w:rPr>
          <w:rFonts w:cs="Arial"/>
        </w:rPr>
        <w:t>Reyes (2016)</w:t>
      </w:r>
      <w:r w:rsidR="00854F9D">
        <w:rPr>
          <w:rFonts w:cs="Arial"/>
        </w:rPr>
        <w:t xml:space="preserve"> indicates that </w:t>
      </w:r>
      <w:r w:rsidR="00854F9D" w:rsidRPr="00854F9D">
        <w:rPr>
          <w:rFonts w:cs="Arial"/>
        </w:rPr>
        <w:t>Apple Inc.'s layout and appearance also give it a very excellent reputation and, as a result, a sterling reputation in the business. This provides Apple Inc. with benefits such as international market awareness. Identity and marketing power did not begin with Apple Inc., the worldwide brand it is today. Of course, some, perhaps even the majority, of the credit goes to what Apple Inc. has been able to do over the generations with its distinctive and different products.</w:t>
      </w:r>
    </w:p>
    <w:p w14:paraId="4AFC25D6" w14:textId="3931CA0A" w:rsidR="00536BA2" w:rsidRDefault="00536BA2" w:rsidP="000831CD"/>
    <w:p w14:paraId="4620B088" w14:textId="77777777" w:rsidR="00036390" w:rsidRPr="000831CD" w:rsidRDefault="00036390" w:rsidP="000831CD"/>
    <w:p w14:paraId="42AB1FB6" w14:textId="2D970C1B" w:rsidR="00A71DAD" w:rsidRDefault="00A71DAD" w:rsidP="001262C4">
      <w:pPr>
        <w:pStyle w:val="Heading1"/>
      </w:pPr>
      <w:bookmarkStart w:id="7" w:name="_Toc94195759"/>
      <w:r>
        <w:lastRenderedPageBreak/>
        <w:t>Conclusion</w:t>
      </w:r>
      <w:bookmarkEnd w:id="7"/>
    </w:p>
    <w:p w14:paraId="16B83F1A" w14:textId="35599360" w:rsidR="004412B4" w:rsidRDefault="004412B4" w:rsidP="004412B4"/>
    <w:p w14:paraId="487795ED" w14:textId="7ADEEEB7" w:rsidR="004412B4" w:rsidRDefault="004412B4" w:rsidP="004412B4">
      <w:pPr>
        <w:spacing w:line="360" w:lineRule="auto"/>
        <w:jc w:val="both"/>
      </w:pPr>
      <w:r>
        <w:t xml:space="preserve">As we approach the end of this report, the author highly thinks that </w:t>
      </w:r>
      <w:r w:rsidRPr="004412B4">
        <w:t xml:space="preserve">Apple should keep pursuing the hybrid strategy, which combines cost leadership and differentiation strategy, as well as consistently undertake out offshoring method and endorse scale economies </w:t>
      </w:r>
      <w:proofErr w:type="gramStart"/>
      <w:r w:rsidRPr="004412B4">
        <w:t>in order to</w:t>
      </w:r>
      <w:proofErr w:type="gramEnd"/>
      <w:r w:rsidRPr="004412B4">
        <w:t xml:space="preserve"> reduce costs, and additionally develop the "Think Different" philosophy, innovating in products, management processes, marketing, and services, which is the foundation of differentiation strategy.</w:t>
      </w:r>
      <w:r w:rsidRPr="004412B4">
        <w:rPr>
          <w:rFonts w:cs="Arial"/>
        </w:rPr>
        <w:t xml:space="preserve"> </w:t>
      </w:r>
      <w:r>
        <w:rPr>
          <w:rFonts w:cs="Arial"/>
        </w:rPr>
        <w:t xml:space="preserve">Tan </w:t>
      </w:r>
      <w:proofErr w:type="spellStart"/>
      <w:r>
        <w:rPr>
          <w:rFonts w:cs="Arial"/>
        </w:rPr>
        <w:t>JInjin</w:t>
      </w:r>
      <w:proofErr w:type="spellEnd"/>
      <w:r>
        <w:rPr>
          <w:rFonts w:cs="Arial"/>
        </w:rPr>
        <w:t xml:space="preserve"> (2013</w:t>
      </w:r>
      <w:r>
        <w:rPr>
          <w:rFonts w:cs="Arial"/>
        </w:rPr>
        <w:t>)</w:t>
      </w:r>
    </w:p>
    <w:p w14:paraId="1E4EB4E8" w14:textId="594E5884" w:rsidR="00CC7CF9" w:rsidRDefault="00CC7CF9" w:rsidP="00B62ACE"/>
    <w:p w14:paraId="2DA6A435" w14:textId="6CF66070" w:rsidR="004412B4" w:rsidRDefault="004412B4" w:rsidP="00B62ACE"/>
    <w:p w14:paraId="42DEAB10" w14:textId="7CCE1247" w:rsidR="004412B4" w:rsidRDefault="004412B4" w:rsidP="00B62ACE"/>
    <w:p w14:paraId="08A02828" w14:textId="6F7053A8" w:rsidR="004412B4" w:rsidRDefault="004412B4" w:rsidP="00B62ACE"/>
    <w:p w14:paraId="43463D4E" w14:textId="6F213582" w:rsidR="004412B4" w:rsidRDefault="004412B4" w:rsidP="00B62ACE"/>
    <w:p w14:paraId="680EAFD7" w14:textId="1C88A194" w:rsidR="00036390" w:rsidRDefault="00036390" w:rsidP="00B62ACE"/>
    <w:p w14:paraId="40AB60B7" w14:textId="09AA1DEE" w:rsidR="00036390" w:rsidRDefault="00036390" w:rsidP="00B62ACE"/>
    <w:p w14:paraId="5E4AF7F2" w14:textId="7D16D980" w:rsidR="00036390" w:rsidRDefault="00036390" w:rsidP="00B62ACE"/>
    <w:p w14:paraId="70A2F47D" w14:textId="368A5C51" w:rsidR="00036390" w:rsidRDefault="00036390" w:rsidP="00B62ACE"/>
    <w:p w14:paraId="75046178" w14:textId="441C34D3" w:rsidR="00036390" w:rsidRDefault="00036390" w:rsidP="00B62ACE"/>
    <w:p w14:paraId="092362CA" w14:textId="2D919495" w:rsidR="00036390" w:rsidRDefault="00036390" w:rsidP="00B62ACE"/>
    <w:p w14:paraId="44FDF09F" w14:textId="5D04CB18" w:rsidR="00036390" w:rsidRDefault="00036390" w:rsidP="00B62ACE"/>
    <w:p w14:paraId="1BF02E90" w14:textId="683711CB" w:rsidR="00036390" w:rsidRDefault="00036390" w:rsidP="00B62ACE"/>
    <w:p w14:paraId="23B27D87" w14:textId="11866349" w:rsidR="00036390" w:rsidRDefault="00036390" w:rsidP="00B62ACE"/>
    <w:p w14:paraId="6B9BA6AF" w14:textId="4D566622" w:rsidR="00036390" w:rsidRDefault="00036390" w:rsidP="00B62ACE"/>
    <w:p w14:paraId="06990930" w14:textId="380219F4" w:rsidR="00036390" w:rsidRDefault="00036390" w:rsidP="00B62ACE"/>
    <w:p w14:paraId="43AA833A" w14:textId="7F791CE3" w:rsidR="00036390" w:rsidRDefault="00036390" w:rsidP="00B62ACE"/>
    <w:p w14:paraId="645621FB" w14:textId="57627B37" w:rsidR="00036390" w:rsidRDefault="00036390" w:rsidP="00B62ACE"/>
    <w:p w14:paraId="781DCF6F" w14:textId="2AABC917" w:rsidR="00036390" w:rsidRDefault="00036390" w:rsidP="00B62ACE"/>
    <w:p w14:paraId="1B4E4343" w14:textId="247714E4" w:rsidR="00036390" w:rsidRDefault="00036390" w:rsidP="00B62ACE"/>
    <w:p w14:paraId="07694779" w14:textId="77777777" w:rsidR="00036390" w:rsidRDefault="00036390" w:rsidP="00B62ACE"/>
    <w:p w14:paraId="352E18F9" w14:textId="77777777" w:rsidR="004412B4" w:rsidRPr="00B62ACE" w:rsidRDefault="004412B4" w:rsidP="00B62ACE"/>
    <w:p w14:paraId="09CA2854" w14:textId="53E562BA" w:rsidR="00BC3BF5" w:rsidRDefault="00681208" w:rsidP="00BC3BF5">
      <w:pPr>
        <w:pStyle w:val="Heading1"/>
      </w:pPr>
      <w:bookmarkStart w:id="8" w:name="_Toc94195760"/>
      <w:r>
        <w:lastRenderedPageBreak/>
        <w:t>References</w:t>
      </w:r>
      <w:bookmarkEnd w:id="8"/>
    </w:p>
    <w:p w14:paraId="22096851" w14:textId="77777777" w:rsidR="00BC3BF5" w:rsidRPr="00BC3BF5" w:rsidRDefault="00BC3BF5" w:rsidP="00BC3BF5"/>
    <w:p w14:paraId="2B79C8A0" w14:textId="77777777" w:rsidR="00BC3BF5" w:rsidRDefault="00BC3BF5" w:rsidP="00BC3BF5">
      <w:pPr>
        <w:jc w:val="both"/>
      </w:pPr>
      <w:r>
        <w:t>Christine Moorman (2018) Why is Apple Still a Great Marketer and What You Can Learn Retrieved 10</w:t>
      </w:r>
      <w:r w:rsidRPr="00E71D87">
        <w:rPr>
          <w:vertAlign w:val="superscript"/>
        </w:rPr>
        <w:t>th</w:t>
      </w:r>
      <w:r>
        <w:t xml:space="preserve"> March 2023 from </w:t>
      </w:r>
      <w:hyperlink r:id="rId10" w:history="1">
        <w:r w:rsidRPr="00D55645">
          <w:rPr>
            <w:rStyle w:val="Hyperlink"/>
          </w:rPr>
          <w:t>https://www.forbes.com/sites/christinemoorman/2018/01/12/why-apple-is-still-a-great-marketer-and-what-you-can-learn/?sh=3bfe5abd15bd</w:t>
        </w:r>
      </w:hyperlink>
    </w:p>
    <w:p w14:paraId="7A127F1C" w14:textId="77777777" w:rsidR="00BC3BF5" w:rsidRDefault="00BC3BF5" w:rsidP="00BC3BF5">
      <w:pPr>
        <w:jc w:val="both"/>
      </w:pPr>
      <w:r>
        <w:t xml:space="preserve">David Barboza (2016) How China Built iPhone City </w:t>
      </w:r>
      <w:proofErr w:type="gramStart"/>
      <w:r>
        <w:t>With</w:t>
      </w:r>
      <w:proofErr w:type="gramEnd"/>
      <w:r>
        <w:t xml:space="preserve"> Billions in Perks for Apple’s Partner Retrieved 10</w:t>
      </w:r>
      <w:r w:rsidRPr="00C7309E">
        <w:rPr>
          <w:vertAlign w:val="superscript"/>
        </w:rPr>
        <w:t>th</w:t>
      </w:r>
      <w:r>
        <w:t xml:space="preserve"> March 2023 from </w:t>
      </w:r>
      <w:hyperlink r:id="rId11" w:history="1">
        <w:r w:rsidRPr="00D55645">
          <w:rPr>
            <w:rStyle w:val="Hyperlink"/>
          </w:rPr>
          <w:t>https://www.nytimes.com/2016/12/29/technology/apple-iphone-china-foxconn.html</w:t>
        </w:r>
      </w:hyperlink>
    </w:p>
    <w:p w14:paraId="32A33EF9" w14:textId="77777777" w:rsidR="00BC3BF5" w:rsidRDefault="00BC3BF5" w:rsidP="00BC3BF5">
      <w:pPr>
        <w:pStyle w:val="NormalWeb"/>
        <w:jc w:val="both"/>
        <w:rPr>
          <w:rFonts w:ascii="Arial" w:hAnsi="Arial" w:cs="Arial"/>
        </w:rPr>
      </w:pPr>
      <w:r w:rsidRPr="00854F9D">
        <w:rPr>
          <w:rFonts w:ascii="Arial" w:hAnsi="Arial" w:cs="Arial"/>
        </w:rPr>
        <w:t xml:space="preserve">Eve Alexandra Reyes (2016) </w:t>
      </w:r>
      <w:r w:rsidRPr="00854F9D">
        <w:rPr>
          <w:rFonts w:ascii="Arial" w:hAnsi="Arial" w:cs="Arial"/>
        </w:rPr>
        <w:t xml:space="preserve">EXAMINING THE DIFFERENCES OF THE INTERNATIONALIZATION STRATEGIES OF TWO OF THE MAJOR BRANDS IN THE SMARTPHONE INDUSTRY - APPLE INC. VERSUS SAMSUNG ELECTRONICS </w:t>
      </w:r>
      <w:r>
        <w:rPr>
          <w:rFonts w:ascii="Arial" w:hAnsi="Arial" w:cs="Arial"/>
        </w:rPr>
        <w:t xml:space="preserve"> Retrieved 10</w:t>
      </w:r>
      <w:r w:rsidRPr="00854F9D">
        <w:rPr>
          <w:rFonts w:ascii="Arial" w:hAnsi="Arial" w:cs="Arial"/>
          <w:vertAlign w:val="superscript"/>
        </w:rPr>
        <w:t>th</w:t>
      </w:r>
      <w:r>
        <w:rPr>
          <w:rFonts w:ascii="Arial" w:hAnsi="Arial" w:cs="Arial"/>
        </w:rPr>
        <w:t xml:space="preserve"> March 2023 from </w:t>
      </w:r>
      <w:hyperlink r:id="rId12" w:history="1">
        <w:r w:rsidRPr="00D55645">
          <w:rPr>
            <w:rStyle w:val="Hyperlink"/>
            <w:rFonts w:ascii="Arial" w:hAnsi="Arial" w:cs="Arial"/>
          </w:rPr>
          <w:t>https://repositorio.iscte-iul.pt/bitstream/10071/13973/1/MIM%20Dissertaion%20Eve%20Pinto-Cardoso%20Final.pdf</w:t>
        </w:r>
      </w:hyperlink>
    </w:p>
    <w:p w14:paraId="3BB39C37" w14:textId="77777777" w:rsidR="00BC3BF5" w:rsidRDefault="00BC3BF5" w:rsidP="00BC3BF5">
      <w:pPr>
        <w:jc w:val="both"/>
      </w:pPr>
      <w:r>
        <w:t xml:space="preserve">Isaac </w:t>
      </w:r>
      <w:proofErr w:type="spellStart"/>
      <w:r>
        <w:t>Sukin</w:t>
      </w:r>
      <w:proofErr w:type="spellEnd"/>
      <w:r>
        <w:t xml:space="preserve"> (2020) How to Scale manufacturing Like Apple Retrieved 10</w:t>
      </w:r>
      <w:r w:rsidRPr="00E06D97">
        <w:rPr>
          <w:vertAlign w:val="superscript"/>
        </w:rPr>
        <w:t>th</w:t>
      </w:r>
      <w:r>
        <w:t xml:space="preserve"> March 2023 from </w:t>
      </w:r>
      <w:hyperlink r:id="rId13" w:history="1">
        <w:r w:rsidRPr="00D55645">
          <w:rPr>
            <w:rStyle w:val="Hyperlink"/>
          </w:rPr>
          <w:t>https://instrumental.com/resources/quality/how-to-scale-manufacturing-like-apple-without-their-massive-resources/</w:t>
        </w:r>
      </w:hyperlink>
    </w:p>
    <w:p w14:paraId="747CC7F0" w14:textId="77777777" w:rsidR="00BC3BF5" w:rsidRDefault="00BC3BF5" w:rsidP="00BC3BF5">
      <w:pPr>
        <w:pStyle w:val="NormalWeb"/>
        <w:jc w:val="both"/>
        <w:rPr>
          <w:rFonts w:ascii="Arial" w:hAnsi="Arial" w:cs="Arial"/>
        </w:rPr>
      </w:pPr>
      <w:proofErr w:type="spellStart"/>
      <w:r>
        <w:rPr>
          <w:rFonts w:ascii="Arial" w:hAnsi="Arial" w:cs="Arial"/>
        </w:rPr>
        <w:t>Jarunee</w:t>
      </w:r>
      <w:proofErr w:type="spellEnd"/>
      <w:r>
        <w:rPr>
          <w:rFonts w:ascii="Arial" w:hAnsi="Arial" w:cs="Arial"/>
        </w:rPr>
        <w:t xml:space="preserve"> </w:t>
      </w:r>
      <w:proofErr w:type="spellStart"/>
      <w:r>
        <w:rPr>
          <w:rFonts w:ascii="Arial" w:hAnsi="Arial" w:cs="Arial"/>
        </w:rPr>
        <w:t>Wonglimpiyarat</w:t>
      </w:r>
      <w:proofErr w:type="spellEnd"/>
      <w:r>
        <w:rPr>
          <w:rFonts w:ascii="Arial" w:hAnsi="Arial" w:cs="Arial"/>
        </w:rPr>
        <w:t xml:space="preserve"> (2012) Technology strategies and standard competition- Comparative Innovation cases of Apple &amp; Microsoft Retrieved 10</w:t>
      </w:r>
      <w:r w:rsidRPr="00CF5CB4">
        <w:rPr>
          <w:rFonts w:ascii="Arial" w:hAnsi="Arial" w:cs="Arial"/>
          <w:vertAlign w:val="superscript"/>
        </w:rPr>
        <w:t>th</w:t>
      </w:r>
      <w:r>
        <w:rPr>
          <w:rFonts w:ascii="Arial" w:hAnsi="Arial" w:cs="Arial"/>
        </w:rPr>
        <w:t xml:space="preserve"> March 2023 from </w:t>
      </w:r>
      <w:hyperlink r:id="rId14" w:history="1">
        <w:r w:rsidRPr="00D55645">
          <w:rPr>
            <w:rStyle w:val="Hyperlink"/>
            <w:rFonts w:ascii="Arial" w:hAnsi="Arial" w:cs="Arial"/>
          </w:rPr>
          <w:t>https://farapaper.com/wp-content/uploads/2018/09/Fardapaper-Technology-strategies-and-standard-competition-—-Comparative-innovation-cases-of-Apple-and-Microsoft.pdf</w:t>
        </w:r>
      </w:hyperlink>
    </w:p>
    <w:p w14:paraId="720F39D8" w14:textId="77777777" w:rsidR="00BC3BF5" w:rsidRDefault="00BC3BF5" w:rsidP="00BC3BF5">
      <w:pPr>
        <w:jc w:val="both"/>
      </w:pPr>
      <w:r>
        <w:t xml:space="preserve">Jeffery </w:t>
      </w:r>
      <w:proofErr w:type="spellStart"/>
      <w:r>
        <w:t>Bracker</w:t>
      </w:r>
      <w:proofErr w:type="spellEnd"/>
      <w:r>
        <w:t xml:space="preserve"> (1980) The Historical Development of The Strategic Management Concept Retrieved 1</w:t>
      </w:r>
      <w:r w:rsidRPr="006A6E0D">
        <w:rPr>
          <w:vertAlign w:val="superscript"/>
        </w:rPr>
        <w:t>st</w:t>
      </w:r>
      <w:r>
        <w:t xml:space="preserve"> March 2023 from </w:t>
      </w:r>
      <w:hyperlink r:id="rId15" w:history="1">
        <w:r w:rsidRPr="00D55645">
          <w:rPr>
            <w:rStyle w:val="Hyperlink"/>
          </w:rPr>
          <w:t>http://ruby.fgcu.edu/courses/writchie/geb4890/resources/geb-4890-02.pdf</w:t>
        </w:r>
      </w:hyperlink>
    </w:p>
    <w:p w14:paraId="4D2B16D1" w14:textId="77777777" w:rsidR="00BC3BF5" w:rsidRDefault="00BC3BF5" w:rsidP="00BC3BF5">
      <w:pPr>
        <w:jc w:val="both"/>
      </w:pPr>
      <w:r>
        <w:t xml:space="preserve">Joel M. </w:t>
      </w:r>
      <w:proofErr w:type="spellStart"/>
      <w:r>
        <w:t>Podolny</w:t>
      </w:r>
      <w:proofErr w:type="spellEnd"/>
      <w:r>
        <w:t xml:space="preserve"> &amp; Morten </w:t>
      </w:r>
      <w:proofErr w:type="spellStart"/>
      <w:r>
        <w:t>T.Hansen</w:t>
      </w:r>
      <w:proofErr w:type="spellEnd"/>
      <w:r>
        <w:t xml:space="preserve"> (2020) How Apple is Organised For Innovation Retrieved 9</w:t>
      </w:r>
      <w:r w:rsidRPr="00B55045">
        <w:rPr>
          <w:vertAlign w:val="superscript"/>
        </w:rPr>
        <w:t>th</w:t>
      </w:r>
      <w:r>
        <w:t xml:space="preserve"> March 2023 from </w:t>
      </w:r>
      <w:hyperlink r:id="rId16" w:history="1">
        <w:r w:rsidRPr="00D55645">
          <w:rPr>
            <w:rStyle w:val="Hyperlink"/>
          </w:rPr>
          <w:t>https://www.apple.com/jobs/pdf/HBR_How_Apple_Is_Organized_For_Innovation-4.pdf</w:t>
        </w:r>
      </w:hyperlink>
    </w:p>
    <w:p w14:paraId="091739CE" w14:textId="77777777" w:rsidR="00BC3BF5" w:rsidRDefault="00BC3BF5" w:rsidP="00BC3BF5">
      <w:pPr>
        <w:jc w:val="both"/>
      </w:pPr>
      <w:r>
        <w:t xml:space="preserve">Johnna Montgomerie &amp; Samuel Roscoe (2013) Owning the consumer- Getting </w:t>
      </w:r>
      <w:proofErr w:type="gramStart"/>
      <w:r>
        <w:t>To</w:t>
      </w:r>
      <w:proofErr w:type="gramEnd"/>
      <w:r>
        <w:t xml:space="preserve"> The Core of Apple Business Model Retrieved 10</w:t>
      </w:r>
      <w:r w:rsidRPr="00EC0C5E">
        <w:rPr>
          <w:vertAlign w:val="superscript"/>
        </w:rPr>
        <w:t>th</w:t>
      </w:r>
      <w:r>
        <w:t xml:space="preserve"> March 2023 from </w:t>
      </w:r>
      <w:hyperlink r:id="rId17" w:history="1">
        <w:r w:rsidRPr="00D55645">
          <w:rPr>
            <w:rStyle w:val="Hyperlink"/>
          </w:rPr>
          <w:t>https://www.sciencedirect.com/science/article/pii/S015599821300032X</w:t>
        </w:r>
      </w:hyperlink>
    </w:p>
    <w:p w14:paraId="5B113A33" w14:textId="77777777" w:rsidR="00BC3BF5" w:rsidRDefault="00BC3BF5" w:rsidP="00BC3BF5">
      <w:pPr>
        <w:jc w:val="both"/>
      </w:pPr>
      <w:r>
        <w:t xml:space="preserve">Julia </w:t>
      </w:r>
      <w:proofErr w:type="spellStart"/>
      <w:r>
        <w:t>Debinska</w:t>
      </w:r>
      <w:proofErr w:type="spellEnd"/>
      <w:r>
        <w:t xml:space="preserve"> (2022) The Global Strategy on Apple INC Retrieved 9</w:t>
      </w:r>
      <w:r w:rsidRPr="00D76CAB">
        <w:rPr>
          <w:vertAlign w:val="superscript"/>
        </w:rPr>
        <w:t>th</w:t>
      </w:r>
      <w:r>
        <w:t xml:space="preserve"> March 2023 from </w:t>
      </w:r>
      <w:hyperlink r:id="rId18" w:history="1">
        <w:r w:rsidRPr="00D55645">
          <w:rPr>
            <w:rStyle w:val="Hyperlink"/>
          </w:rPr>
          <w:t>https://www.researchgate.net/publication/362558741_The_global_strategy_on_the_Apple_Inc_example</w:t>
        </w:r>
      </w:hyperlink>
    </w:p>
    <w:p w14:paraId="3EF2905E" w14:textId="77777777" w:rsidR="00BC3BF5" w:rsidRDefault="00BC3BF5" w:rsidP="00BC3BF5">
      <w:pPr>
        <w:pStyle w:val="Heading3"/>
        <w:spacing w:before="0" w:line="336" w:lineRule="atLeast"/>
        <w:jc w:val="both"/>
        <w:textAlignment w:val="baseline"/>
        <w:rPr>
          <w:rFonts w:ascii="Arial" w:hAnsi="Arial" w:cs="Arial"/>
          <w:color w:val="000000"/>
          <w:spacing w:val="-3"/>
        </w:rPr>
      </w:pPr>
      <w:proofErr w:type="spellStart"/>
      <w:r w:rsidRPr="00E06D97">
        <w:rPr>
          <w:rFonts w:ascii="Arial" w:hAnsi="Arial" w:cs="Arial"/>
          <w:color w:val="000000"/>
          <w:spacing w:val="-3"/>
        </w:rPr>
        <w:lastRenderedPageBreak/>
        <w:t>Loizos</w:t>
      </w:r>
      <w:proofErr w:type="spellEnd"/>
      <w:r w:rsidRPr="00E06D97">
        <w:rPr>
          <w:rFonts w:ascii="Arial" w:hAnsi="Arial" w:cs="Arial"/>
          <w:color w:val="000000"/>
          <w:spacing w:val="-3"/>
        </w:rPr>
        <w:t xml:space="preserve"> </w:t>
      </w:r>
      <w:proofErr w:type="spellStart"/>
      <w:r w:rsidRPr="00E06D97">
        <w:rPr>
          <w:rFonts w:ascii="Arial" w:hAnsi="Arial" w:cs="Arial"/>
          <w:color w:val="000000"/>
          <w:spacing w:val="-3"/>
        </w:rPr>
        <w:t>Heracleous</w:t>
      </w:r>
      <w:proofErr w:type="spellEnd"/>
      <w:r>
        <w:rPr>
          <w:rFonts w:ascii="Arial" w:hAnsi="Arial" w:cs="Arial"/>
          <w:color w:val="000000"/>
          <w:spacing w:val="-3"/>
        </w:rPr>
        <w:t xml:space="preserve"> (2015) The Secret Behind Apple’s Strategy – ‘Quantum Strategy’ Retrieved 10</w:t>
      </w:r>
      <w:r w:rsidRPr="00E06D97">
        <w:rPr>
          <w:rFonts w:ascii="Arial" w:hAnsi="Arial" w:cs="Arial"/>
          <w:color w:val="000000"/>
          <w:spacing w:val="-3"/>
          <w:vertAlign w:val="superscript"/>
        </w:rPr>
        <w:t>th</w:t>
      </w:r>
      <w:r>
        <w:rPr>
          <w:rFonts w:ascii="Arial" w:hAnsi="Arial" w:cs="Arial"/>
          <w:color w:val="000000"/>
          <w:spacing w:val="-3"/>
        </w:rPr>
        <w:t xml:space="preserve"> March 2023 from </w:t>
      </w:r>
      <w:hyperlink r:id="rId19" w:history="1">
        <w:r w:rsidRPr="00D55645">
          <w:rPr>
            <w:rStyle w:val="Hyperlink"/>
            <w:rFonts w:ascii="Arial" w:hAnsi="Arial" w:cs="Arial"/>
            <w:spacing w:val="-3"/>
          </w:rPr>
          <w:t>https://www.wbs.ac.uk/news/the-secret-behind-apple-s-strategy-quantum-strategy/</w:t>
        </w:r>
      </w:hyperlink>
    </w:p>
    <w:p w14:paraId="7A9937D1" w14:textId="77777777" w:rsidR="00BC3BF5" w:rsidRDefault="00BC3BF5" w:rsidP="00BC3BF5">
      <w:pPr>
        <w:jc w:val="both"/>
      </w:pPr>
      <w:r>
        <w:t>Parag Deshpande (2017) Apple Inc, Strategic Analysis in Global Context Retrieved 10</w:t>
      </w:r>
      <w:r w:rsidRPr="00CC7CF9">
        <w:rPr>
          <w:vertAlign w:val="superscript"/>
        </w:rPr>
        <w:t>th</w:t>
      </w:r>
      <w:r>
        <w:t xml:space="preserve"> March 2023 from </w:t>
      </w:r>
      <w:hyperlink r:id="rId20" w:history="1">
        <w:r w:rsidRPr="00D55645">
          <w:rPr>
            <w:rStyle w:val="Hyperlink"/>
          </w:rPr>
          <w:t>https://www.linkedin.com/pulse/apple-inc-strategic-analysis-global-context-parag-deshpande</w:t>
        </w:r>
      </w:hyperlink>
    </w:p>
    <w:p w14:paraId="62FF4CAD" w14:textId="77777777" w:rsidR="00BC3BF5" w:rsidRDefault="00BC3BF5" w:rsidP="00BC3BF5">
      <w:pPr>
        <w:jc w:val="both"/>
      </w:pPr>
      <w:r>
        <w:t>Quick Books (2020) Apple Supply Chain- The Best Supply Chain in The World Retrieved 10</w:t>
      </w:r>
      <w:r w:rsidRPr="00E06D97">
        <w:rPr>
          <w:vertAlign w:val="superscript"/>
        </w:rPr>
        <w:t>th</w:t>
      </w:r>
      <w:r>
        <w:t xml:space="preserve"> March 2023 from </w:t>
      </w:r>
      <w:hyperlink r:id="rId21" w:history="1">
        <w:r w:rsidRPr="00D55645">
          <w:rPr>
            <w:rStyle w:val="Hyperlink"/>
          </w:rPr>
          <w:t>https://quickbooks.intuit.com/r/supply-chain/apple-the-best-supply-chain-in-the-world/?_its=JTdCJTIydmlkJTIyJTNBJTIyZjI4YjQ4ZTUtZjA5ZC00Zjc5LTkwYzYtYWQ4MWM1MDMxNTQyJTIyJTJDJTIyc3RhdGUlMjIlM0ElMjJybHR%2BMTY3ODQ1ODQzOH5sYW5kfjJfOTU1NThfc2VvXzc2M2ZmMjkwNWMzNzM1ZDRjNzg4YTFkZWM2MjM4ODA2JTIyJTJDJTIyc2l0ZUlkJTIyJTNBMTUyNjMlN0Q%3D</w:t>
        </w:r>
      </w:hyperlink>
    </w:p>
    <w:p w14:paraId="772D7D82" w14:textId="77777777" w:rsidR="00BC3BF5" w:rsidRDefault="00BC3BF5" w:rsidP="00BC3BF5">
      <w:pPr>
        <w:jc w:val="both"/>
      </w:pPr>
      <w:r>
        <w:t xml:space="preserve">Ruby Lak (2017) Globalisation </w:t>
      </w:r>
      <w:proofErr w:type="gramStart"/>
      <w:r>
        <w:t>With</w:t>
      </w:r>
      <w:proofErr w:type="gramEnd"/>
      <w:r>
        <w:t xml:space="preserve"> Apple Retrieved 10</w:t>
      </w:r>
      <w:r w:rsidRPr="00CC7CF9">
        <w:rPr>
          <w:vertAlign w:val="superscript"/>
        </w:rPr>
        <w:t>th</w:t>
      </w:r>
      <w:r>
        <w:t xml:space="preserve"> March 2023 from </w:t>
      </w:r>
      <w:hyperlink r:id="rId22" w:history="1">
        <w:r w:rsidRPr="00D55645">
          <w:rPr>
            <w:rStyle w:val="Hyperlink"/>
          </w:rPr>
          <w:t>https://d3.harvard.edu/platform-rctom/submission/globalization-with-apple/</w:t>
        </w:r>
      </w:hyperlink>
    </w:p>
    <w:p w14:paraId="2734DD50" w14:textId="77777777" w:rsidR="00BC3BF5" w:rsidRDefault="00BC3BF5" w:rsidP="00BC3BF5">
      <w:pPr>
        <w:jc w:val="both"/>
      </w:pPr>
      <w:r>
        <w:t xml:space="preserve">Shira </w:t>
      </w:r>
      <w:proofErr w:type="spellStart"/>
      <w:r>
        <w:t>Ovide</w:t>
      </w:r>
      <w:proofErr w:type="spellEnd"/>
      <w:r>
        <w:t xml:space="preserve"> (2021) Apple’s Strategy Bends </w:t>
      </w:r>
      <w:proofErr w:type="gramStart"/>
      <w:r>
        <w:t>The</w:t>
      </w:r>
      <w:proofErr w:type="gramEnd"/>
      <w:r>
        <w:t xml:space="preserve"> World Retrieved 10</w:t>
      </w:r>
      <w:r w:rsidRPr="00CC7CF9">
        <w:rPr>
          <w:vertAlign w:val="superscript"/>
        </w:rPr>
        <w:t>th</w:t>
      </w:r>
      <w:r>
        <w:t xml:space="preserve"> march 2023 from </w:t>
      </w:r>
      <w:hyperlink r:id="rId23" w:history="1">
        <w:r w:rsidRPr="00D55645">
          <w:rPr>
            <w:rStyle w:val="Hyperlink"/>
          </w:rPr>
          <w:t>https://www.nytimes.com/2021/06/29/technology/apple-business-strategy.html</w:t>
        </w:r>
      </w:hyperlink>
    </w:p>
    <w:p w14:paraId="321B0DEB" w14:textId="77777777" w:rsidR="00BC3BF5" w:rsidRPr="00854F9D" w:rsidRDefault="00BC3BF5" w:rsidP="00BC3BF5">
      <w:pPr>
        <w:pStyle w:val="NormalWeb"/>
        <w:jc w:val="both"/>
        <w:rPr>
          <w:rFonts w:ascii="Arial" w:hAnsi="Arial" w:cs="Arial"/>
        </w:rPr>
      </w:pPr>
      <w:r>
        <w:rPr>
          <w:rFonts w:ascii="Arial" w:hAnsi="Arial" w:cs="Arial"/>
        </w:rPr>
        <w:t xml:space="preserve">Tan </w:t>
      </w:r>
      <w:proofErr w:type="spellStart"/>
      <w:r>
        <w:rPr>
          <w:rFonts w:ascii="Arial" w:hAnsi="Arial" w:cs="Arial"/>
        </w:rPr>
        <w:t>JInjin</w:t>
      </w:r>
      <w:proofErr w:type="spellEnd"/>
      <w:r>
        <w:rPr>
          <w:rFonts w:ascii="Arial" w:hAnsi="Arial" w:cs="Arial"/>
        </w:rPr>
        <w:t xml:space="preserve"> (2013) A Strategic Analysis of Apple Computer Inc &amp; Recommendations for the Future Direction Retrieved 10</w:t>
      </w:r>
      <w:r w:rsidRPr="004412B4">
        <w:rPr>
          <w:rFonts w:ascii="Arial" w:hAnsi="Arial" w:cs="Arial"/>
          <w:vertAlign w:val="superscript"/>
        </w:rPr>
        <w:t>th</w:t>
      </w:r>
      <w:r>
        <w:rPr>
          <w:rFonts w:ascii="Arial" w:hAnsi="Arial" w:cs="Arial"/>
        </w:rPr>
        <w:t xml:space="preserve"> March 2023 from </w:t>
      </w:r>
      <w:hyperlink r:id="rId24" w:history="1">
        <w:r w:rsidRPr="00D55645">
          <w:rPr>
            <w:rStyle w:val="Hyperlink"/>
            <w:rFonts w:ascii="Arial" w:hAnsi="Arial" w:cs="Arial"/>
          </w:rPr>
          <w:t>https://core.ac.uk/download/pdf/236302226.pdf</w:t>
        </w:r>
      </w:hyperlink>
    </w:p>
    <w:p w14:paraId="52F1D1A1" w14:textId="77777777" w:rsidR="00BC3BF5" w:rsidRDefault="00BC3BF5" w:rsidP="00BC3BF5">
      <w:pPr>
        <w:jc w:val="both"/>
      </w:pPr>
      <w:r>
        <w:t xml:space="preserve">Tanya </w:t>
      </w:r>
      <w:proofErr w:type="spellStart"/>
      <w:r>
        <w:t>Sammut</w:t>
      </w:r>
      <w:proofErr w:type="spellEnd"/>
      <w:r>
        <w:t xml:space="preserve"> Bonnici (2015) Definition Management </w:t>
      </w:r>
      <w:proofErr w:type="gramStart"/>
      <w:r>
        <w:t>A</w:t>
      </w:r>
      <w:proofErr w:type="gramEnd"/>
      <w:r>
        <w:t xml:space="preserve"> Conceptual Overview retrieved 1</w:t>
      </w:r>
      <w:r w:rsidRPr="006A6E0D">
        <w:rPr>
          <w:vertAlign w:val="superscript"/>
        </w:rPr>
        <w:t>st</w:t>
      </w:r>
      <w:r>
        <w:t xml:space="preserve"> March 2023 from </w:t>
      </w:r>
      <w:hyperlink r:id="rId25" w:history="1">
        <w:r w:rsidRPr="00D55645">
          <w:rPr>
            <w:rStyle w:val="Hyperlink"/>
          </w:rPr>
          <w:t>https://www.researchgate.net/publication/272352897_Strategic_Management</w:t>
        </w:r>
      </w:hyperlink>
    </w:p>
    <w:p w14:paraId="2203DE7D" w14:textId="77777777" w:rsidR="00BC3BF5" w:rsidRDefault="00BC3BF5" w:rsidP="00BC3BF5">
      <w:pPr>
        <w:jc w:val="both"/>
      </w:pPr>
      <w:proofErr w:type="spellStart"/>
      <w:r>
        <w:t>XuanYi</w:t>
      </w:r>
      <w:proofErr w:type="spellEnd"/>
      <w:r>
        <w:t xml:space="preserve"> Chen, </w:t>
      </w:r>
      <w:proofErr w:type="spellStart"/>
      <w:r>
        <w:t>Yiran</w:t>
      </w:r>
      <w:proofErr w:type="spellEnd"/>
      <w:r>
        <w:t xml:space="preserve"> Liu &amp; </w:t>
      </w:r>
      <w:proofErr w:type="spellStart"/>
      <w:r>
        <w:t>Hanzhen</w:t>
      </w:r>
      <w:proofErr w:type="spellEnd"/>
      <w:r>
        <w:t xml:space="preserve"> Gong (2021) Apple Inc. Strategic Marketing Analysis and Evaluation Retrieved 9</w:t>
      </w:r>
      <w:r w:rsidRPr="00CC2204">
        <w:rPr>
          <w:vertAlign w:val="superscript"/>
        </w:rPr>
        <w:t>th</w:t>
      </w:r>
      <w:r>
        <w:t xml:space="preserve"> March 2023 from </w:t>
      </w:r>
      <w:hyperlink r:id="rId26" w:history="1">
        <w:r w:rsidRPr="00D55645">
          <w:rPr>
            <w:rStyle w:val="Hyperlink"/>
          </w:rPr>
          <w:t>https://www.google.com/url?sa=i&amp;rct=j&amp;q=&amp;esrc=s&amp;source=web&amp;cd=&amp;cad=rja&amp;uact=8&amp;ved=0CAMQw7AJahcKEwioqLOJh8_9AhUAAAAAHQAAAAAQAw&amp;url=https%3A%2F%2Fwww.atlantis-press.com%2Farticle%2F125965812.pdf&amp;psig=AOvVaw3f9C3B2WPIMJKYqTLynsQQ&amp;ust=1678458437857125</w:t>
        </w:r>
      </w:hyperlink>
    </w:p>
    <w:sectPr w:rsidR="00BC3BF5" w:rsidSect="00A71DAD">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C5BFE" w14:textId="77777777" w:rsidR="000F37AB" w:rsidRDefault="000F37AB" w:rsidP="000A7C32">
      <w:pPr>
        <w:spacing w:after="0" w:line="240" w:lineRule="auto"/>
      </w:pPr>
      <w:r>
        <w:separator/>
      </w:r>
    </w:p>
  </w:endnote>
  <w:endnote w:type="continuationSeparator" w:id="0">
    <w:p w14:paraId="6121853A" w14:textId="77777777" w:rsidR="000F37AB" w:rsidRDefault="000F37AB"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43001"/>
      <w:docPartObj>
        <w:docPartGallery w:val="Page Numbers (Bottom of Page)"/>
        <w:docPartUnique/>
      </w:docPartObj>
    </w:sdtPr>
    <w:sdtContent>
      <w:p w14:paraId="27568F05" w14:textId="6BBE0416"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CF860E" w14:textId="77777777" w:rsidR="009736C9" w:rsidRDefault="00973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851923"/>
      <w:docPartObj>
        <w:docPartGallery w:val="Page Numbers (Bottom of Page)"/>
        <w:docPartUnique/>
      </w:docPartObj>
    </w:sdtPr>
    <w:sdtContent>
      <w:p w14:paraId="1924CD52" w14:textId="4FADEF9D"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14343C" w14:textId="77777777" w:rsidR="009736C9" w:rsidRDefault="00973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6E190" w14:textId="77777777" w:rsidR="000F37AB" w:rsidRDefault="000F37AB" w:rsidP="000A7C32">
      <w:pPr>
        <w:spacing w:after="0" w:line="240" w:lineRule="auto"/>
      </w:pPr>
      <w:r>
        <w:separator/>
      </w:r>
    </w:p>
  </w:footnote>
  <w:footnote w:type="continuationSeparator" w:id="0">
    <w:p w14:paraId="70013F95" w14:textId="77777777" w:rsidR="000F37AB" w:rsidRDefault="000F37AB"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36390"/>
    <w:rsid w:val="00050AD8"/>
    <w:rsid w:val="000831CD"/>
    <w:rsid w:val="000A7C32"/>
    <w:rsid w:val="000F37AB"/>
    <w:rsid w:val="001262C4"/>
    <w:rsid w:val="00291944"/>
    <w:rsid w:val="002B6B57"/>
    <w:rsid w:val="002D65FC"/>
    <w:rsid w:val="003F60E8"/>
    <w:rsid w:val="004412B4"/>
    <w:rsid w:val="004670B1"/>
    <w:rsid w:val="004B662D"/>
    <w:rsid w:val="004C5647"/>
    <w:rsid w:val="00536BA2"/>
    <w:rsid w:val="00591C10"/>
    <w:rsid w:val="00681208"/>
    <w:rsid w:val="006E1E9A"/>
    <w:rsid w:val="00767BEE"/>
    <w:rsid w:val="00854F9D"/>
    <w:rsid w:val="00867F65"/>
    <w:rsid w:val="008B17D8"/>
    <w:rsid w:val="008F2EA8"/>
    <w:rsid w:val="00904079"/>
    <w:rsid w:val="0097226F"/>
    <w:rsid w:val="009736C9"/>
    <w:rsid w:val="0098787E"/>
    <w:rsid w:val="009D5A95"/>
    <w:rsid w:val="00A47402"/>
    <w:rsid w:val="00A628A2"/>
    <w:rsid w:val="00A71DAD"/>
    <w:rsid w:val="00B21E01"/>
    <w:rsid w:val="00B55045"/>
    <w:rsid w:val="00B62ACE"/>
    <w:rsid w:val="00B638B9"/>
    <w:rsid w:val="00BB64A7"/>
    <w:rsid w:val="00BC3BF5"/>
    <w:rsid w:val="00C52ECD"/>
    <w:rsid w:val="00C71B5F"/>
    <w:rsid w:val="00C7309E"/>
    <w:rsid w:val="00C75FE6"/>
    <w:rsid w:val="00C97015"/>
    <w:rsid w:val="00CC2204"/>
    <w:rsid w:val="00CC7CF9"/>
    <w:rsid w:val="00CF5CB4"/>
    <w:rsid w:val="00D136B9"/>
    <w:rsid w:val="00D460E5"/>
    <w:rsid w:val="00D76CAB"/>
    <w:rsid w:val="00DA6A9F"/>
    <w:rsid w:val="00E06D97"/>
    <w:rsid w:val="00E71D87"/>
    <w:rsid w:val="00EA4064"/>
    <w:rsid w:val="00EC0C5E"/>
    <w:rsid w:val="00ED3C34"/>
    <w:rsid w:val="00F5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E06D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CC2204"/>
    <w:rPr>
      <w:color w:val="605E5C"/>
      <w:shd w:val="clear" w:color="auto" w:fill="E1DFDD"/>
    </w:rPr>
  </w:style>
  <w:style w:type="character" w:styleId="FollowedHyperlink">
    <w:name w:val="FollowedHyperlink"/>
    <w:basedOn w:val="DefaultParagraphFont"/>
    <w:uiPriority w:val="99"/>
    <w:semiHidden/>
    <w:unhideWhenUsed/>
    <w:rsid w:val="00904079"/>
    <w:rPr>
      <w:color w:val="954F72" w:themeColor="followedHyperlink"/>
      <w:u w:val="single"/>
    </w:rPr>
  </w:style>
  <w:style w:type="character" w:customStyle="1" w:styleId="Heading3Char">
    <w:name w:val="Heading 3 Char"/>
    <w:basedOn w:val="DefaultParagraphFont"/>
    <w:link w:val="Heading3"/>
    <w:uiPriority w:val="9"/>
    <w:semiHidden/>
    <w:rsid w:val="00E06D9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54F9D"/>
    <w:pPr>
      <w:spacing w:before="100" w:beforeAutospacing="1" w:after="100" w:afterAutospacing="1" w:line="240" w:lineRule="auto"/>
    </w:pPr>
    <w:rPr>
      <w:rFonts w:ascii="Times New Roman" w:eastAsia="Times New Roman" w:hAnsi="Times New Roman" w:cs="Times New Roman"/>
      <w:szCs w:val="24"/>
      <w:lang w:val="en-MY" w:eastAsia="en-GB"/>
    </w:rPr>
  </w:style>
  <w:style w:type="character" w:styleId="PageNumber">
    <w:name w:val="page number"/>
    <w:basedOn w:val="DefaultParagraphFont"/>
    <w:uiPriority w:val="99"/>
    <w:semiHidden/>
    <w:unhideWhenUsed/>
    <w:rsid w:val="009736C9"/>
  </w:style>
  <w:style w:type="paragraph" w:styleId="TOC3">
    <w:name w:val="toc 3"/>
    <w:basedOn w:val="Normal"/>
    <w:next w:val="Normal"/>
    <w:autoRedefine/>
    <w:uiPriority w:val="39"/>
    <w:unhideWhenUsed/>
    <w:rsid w:val="009736C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246912">
      <w:bodyDiv w:val="1"/>
      <w:marLeft w:val="0"/>
      <w:marRight w:val="0"/>
      <w:marTop w:val="0"/>
      <w:marBottom w:val="0"/>
      <w:divBdr>
        <w:top w:val="none" w:sz="0" w:space="0" w:color="auto"/>
        <w:left w:val="none" w:sz="0" w:space="0" w:color="auto"/>
        <w:bottom w:val="none" w:sz="0" w:space="0" w:color="auto"/>
        <w:right w:val="none" w:sz="0" w:space="0" w:color="auto"/>
      </w:divBdr>
      <w:divsChild>
        <w:div w:id="648242512">
          <w:marLeft w:val="0"/>
          <w:marRight w:val="0"/>
          <w:marTop w:val="0"/>
          <w:marBottom w:val="0"/>
          <w:divBdr>
            <w:top w:val="none" w:sz="0" w:space="0" w:color="auto"/>
            <w:left w:val="none" w:sz="0" w:space="0" w:color="auto"/>
            <w:bottom w:val="none" w:sz="0" w:space="0" w:color="auto"/>
            <w:right w:val="none" w:sz="0" w:space="0" w:color="auto"/>
          </w:divBdr>
          <w:divsChild>
            <w:div w:id="983002094">
              <w:marLeft w:val="0"/>
              <w:marRight w:val="0"/>
              <w:marTop w:val="0"/>
              <w:marBottom w:val="0"/>
              <w:divBdr>
                <w:top w:val="none" w:sz="0" w:space="0" w:color="auto"/>
                <w:left w:val="none" w:sz="0" w:space="0" w:color="auto"/>
                <w:bottom w:val="none" w:sz="0" w:space="0" w:color="auto"/>
                <w:right w:val="none" w:sz="0" w:space="0" w:color="auto"/>
              </w:divBdr>
              <w:divsChild>
                <w:div w:id="68867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5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strumental.com/resources/quality/how-to-scale-manufacturing-like-apple-without-their-massive-resources/" TargetMode="External"/><Relationship Id="rId18" Type="http://schemas.openxmlformats.org/officeDocument/2006/relationships/hyperlink" Target="https://www.researchgate.net/publication/362558741_The_global_strategy_on_the_Apple_Inc_example" TargetMode="External"/><Relationship Id="rId26" Type="http://schemas.openxmlformats.org/officeDocument/2006/relationships/hyperlink" Target="https://www.google.com/url?sa=i&amp;rct=j&amp;q=&amp;esrc=s&amp;source=web&amp;cd=&amp;cad=rja&amp;uact=8&amp;ved=0CAMQw7AJahcKEwioqLOJh8_9AhUAAAAAHQAAAAAQAw&amp;url=https%3A%2F%2Fwww.atlantis-press.com%2Farticle%2F125965812.pdf&amp;psig=AOvVaw3f9C3B2WPIMJKYqTLynsQQ&amp;ust=1678458437857125" TargetMode="External"/><Relationship Id="rId3" Type="http://schemas.openxmlformats.org/officeDocument/2006/relationships/styles" Target="styles.xml"/><Relationship Id="rId21" Type="http://schemas.openxmlformats.org/officeDocument/2006/relationships/hyperlink" Target="https://quickbooks.intuit.com/r/supply-chain/apple-the-best-supply-chain-in-the-world/?_its=JTdCJTIydmlkJTIyJTNBJTIyZjI4YjQ4ZTUtZjA5ZC00Zjc5LTkwYzYtYWQ4MWM1MDMxNTQyJTIyJTJDJTIyc3RhdGUlMjIlM0ElMjJybHR%2BMTY3ODQ1ODQzOH5sYW5kfjJfOTU1NThfc2VvXzc2M2ZmMjkwNWMzNzM1ZDRjNzg4YTFkZWM2MjM4ODA2JTIyJTJDJTIyc2l0ZUlkJTIyJTNBMTUyNjMlN0Q%3D" TargetMode="External"/><Relationship Id="rId7" Type="http://schemas.openxmlformats.org/officeDocument/2006/relationships/endnotes" Target="endnotes.xml"/><Relationship Id="rId12" Type="http://schemas.openxmlformats.org/officeDocument/2006/relationships/hyperlink" Target="https://repositorio.iscte-iul.pt/bitstream/10071/13973/1/MIM%20Dissertaion%20Eve%20Pinto-Cardoso%20Final.pdf" TargetMode="External"/><Relationship Id="rId17" Type="http://schemas.openxmlformats.org/officeDocument/2006/relationships/hyperlink" Target="https://www.sciencedirect.com/science/article/pii/S015599821300032X" TargetMode="External"/><Relationship Id="rId25" Type="http://schemas.openxmlformats.org/officeDocument/2006/relationships/hyperlink" Target="https://www.researchgate.net/publication/272352897_Strategic_Management" TargetMode="External"/><Relationship Id="rId2" Type="http://schemas.openxmlformats.org/officeDocument/2006/relationships/customXml" Target="../customXml/item2.xml"/><Relationship Id="rId16" Type="http://schemas.openxmlformats.org/officeDocument/2006/relationships/hyperlink" Target="https://www.apple.com/jobs/pdf/HBR_How_Apple_Is_Organized_For_Innovation-4.pdf" TargetMode="External"/><Relationship Id="rId20" Type="http://schemas.openxmlformats.org/officeDocument/2006/relationships/hyperlink" Target="https://www.linkedin.com/pulse/apple-inc-strategic-analysis-global-context-parag-deshpan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2016/12/29/technology/apple-iphone-china-foxconn.html" TargetMode="External"/><Relationship Id="rId24" Type="http://schemas.openxmlformats.org/officeDocument/2006/relationships/hyperlink" Target="https://core.ac.uk/download/pdf/236302226.pdf" TargetMode="External"/><Relationship Id="rId5" Type="http://schemas.openxmlformats.org/officeDocument/2006/relationships/webSettings" Target="webSettings.xml"/><Relationship Id="rId15" Type="http://schemas.openxmlformats.org/officeDocument/2006/relationships/hyperlink" Target="http://ruby.fgcu.edu/courses/writchie/geb4890/resources/geb-4890-02.pdf" TargetMode="External"/><Relationship Id="rId23" Type="http://schemas.openxmlformats.org/officeDocument/2006/relationships/hyperlink" Target="https://www.nytimes.com/2021/06/29/technology/apple-business-strategy.html" TargetMode="External"/><Relationship Id="rId28" Type="http://schemas.openxmlformats.org/officeDocument/2006/relationships/footer" Target="footer2.xml"/><Relationship Id="rId10" Type="http://schemas.openxmlformats.org/officeDocument/2006/relationships/hyperlink" Target="https://www.forbes.com/sites/christinemoorman/2018/01/12/why-apple-is-still-a-great-marketer-and-what-you-can-learn/?sh=3bfe5abd15bd" TargetMode="External"/><Relationship Id="rId19" Type="http://schemas.openxmlformats.org/officeDocument/2006/relationships/hyperlink" Target="https://www.wbs.ac.uk/news/the-secret-behind-apple-s-strategy-quantum-strate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arapaper.com/wp-content/uploads/2018/09/Fardapaper-Technology-strategies-and-standard-competition-&#8212;-Comparative-innovation-cases-of-Apple-and-Microsoft.pdf" TargetMode="External"/><Relationship Id="rId22" Type="http://schemas.openxmlformats.org/officeDocument/2006/relationships/hyperlink" Target="https://d3.harvard.edu/platform-rctom/submission/globalization-with-appl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Apple INC’s competitive and development strategies that had been used to develop their current competitive position. Analysis enables the reader to recognize the advantages and disadvantages that Apple INC based on the current environment. The report finds that strategic acquaintances and enhancement of strong brand image by Apple INC proves to be a substantial core approach of development strategy by the company.</Abstract>
  <CompanyAddress/>
  <CompanyPhone/>
  <CompanyFax/>
  <CompanyEmail>(BMBM 6015) Strategic Management &amp; Sustainability</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11</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Competitive &amp; Development Strategies of Apple INC</dc:subject>
  <dc:creator>Mohd Sharanraj Bin Mohamad Akbar (2226083)</dc:creator>
  <cp:keywords/>
  <dc:description/>
  <cp:lastModifiedBy>offce365_021</cp:lastModifiedBy>
  <cp:revision>35</cp:revision>
  <dcterms:created xsi:type="dcterms:W3CDTF">2022-01-27T17:38:00Z</dcterms:created>
  <dcterms:modified xsi:type="dcterms:W3CDTF">2023-03-10T18:58:00Z</dcterms:modified>
</cp:coreProperties>
</file>