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1D0E" w:rsidRPr="000360C6" w:rsidRDefault="001A1D0E" w:rsidP="001A1D0E">
      <w:pPr>
        <w:jc w:val="both"/>
        <w:rPr>
          <w:rFonts w:ascii="Arial" w:hAnsi="Arial" w:cs="Arial"/>
          <w:sz w:val="32"/>
          <w:szCs w:val="32"/>
        </w:rPr>
      </w:pPr>
      <w:r w:rsidRPr="000360C6">
        <w:rPr>
          <w:rFonts w:ascii="Arial" w:hAnsi="Arial" w:cs="Arial"/>
          <w:sz w:val="32"/>
          <w:szCs w:val="32"/>
        </w:rPr>
        <w:t>Name: Paul Richards</w:t>
      </w:r>
    </w:p>
    <w:p w:rsidR="001A1D0E" w:rsidRPr="000360C6" w:rsidRDefault="001A1D0E" w:rsidP="001A1D0E">
      <w:pPr>
        <w:jc w:val="both"/>
        <w:rPr>
          <w:rFonts w:ascii="Arial" w:hAnsi="Arial" w:cs="Arial"/>
          <w:sz w:val="32"/>
          <w:szCs w:val="32"/>
        </w:rPr>
      </w:pPr>
    </w:p>
    <w:p w:rsidR="001A1D0E" w:rsidRPr="000360C6" w:rsidRDefault="001A1D0E" w:rsidP="001A1D0E">
      <w:pPr>
        <w:jc w:val="both"/>
        <w:rPr>
          <w:rFonts w:ascii="Arial" w:hAnsi="Arial" w:cs="Arial"/>
          <w:sz w:val="32"/>
          <w:szCs w:val="32"/>
        </w:rPr>
      </w:pPr>
      <w:r w:rsidRPr="000360C6">
        <w:rPr>
          <w:rFonts w:ascii="Arial" w:hAnsi="Arial" w:cs="Arial"/>
          <w:sz w:val="32"/>
          <w:szCs w:val="32"/>
        </w:rPr>
        <w:t>Student No: 0251968</w:t>
      </w:r>
    </w:p>
    <w:p w:rsidR="001A1D0E" w:rsidRPr="000360C6" w:rsidRDefault="001A1D0E" w:rsidP="001A1D0E">
      <w:pPr>
        <w:jc w:val="both"/>
        <w:rPr>
          <w:rFonts w:ascii="Arial" w:hAnsi="Arial" w:cs="Arial"/>
          <w:sz w:val="32"/>
          <w:szCs w:val="32"/>
        </w:rPr>
      </w:pPr>
    </w:p>
    <w:p w:rsidR="001A1D0E" w:rsidRPr="000360C6" w:rsidRDefault="001A1D0E" w:rsidP="001A1D0E">
      <w:pPr>
        <w:jc w:val="both"/>
        <w:rPr>
          <w:rFonts w:ascii="Arial" w:hAnsi="Arial" w:cs="Arial"/>
          <w:sz w:val="32"/>
          <w:szCs w:val="32"/>
        </w:rPr>
      </w:pPr>
      <w:r w:rsidRPr="000360C6">
        <w:rPr>
          <w:rFonts w:ascii="Arial" w:hAnsi="Arial" w:cs="Arial"/>
          <w:sz w:val="32"/>
          <w:szCs w:val="32"/>
        </w:rPr>
        <w:t>Course: Applied Computer Networks and Cybersecurity</w:t>
      </w:r>
    </w:p>
    <w:p w:rsidR="001A1D0E" w:rsidRPr="000360C6" w:rsidRDefault="001A1D0E" w:rsidP="001A1D0E">
      <w:pPr>
        <w:jc w:val="both"/>
        <w:rPr>
          <w:rFonts w:ascii="Arial" w:hAnsi="Arial" w:cs="Arial"/>
          <w:sz w:val="32"/>
          <w:szCs w:val="32"/>
        </w:rPr>
      </w:pPr>
    </w:p>
    <w:p w:rsidR="001A1D0E" w:rsidRPr="000360C6" w:rsidRDefault="001A1D0E" w:rsidP="001A1D0E">
      <w:pPr>
        <w:jc w:val="both"/>
        <w:rPr>
          <w:rFonts w:ascii="Arial" w:hAnsi="Arial" w:cs="Arial"/>
          <w:sz w:val="32"/>
          <w:szCs w:val="32"/>
        </w:rPr>
      </w:pPr>
      <w:r w:rsidRPr="000360C6">
        <w:rPr>
          <w:rFonts w:ascii="Arial" w:hAnsi="Arial" w:cs="Arial"/>
          <w:sz w:val="32"/>
          <w:szCs w:val="32"/>
        </w:rPr>
        <w:t>Module: Network Programmability</w:t>
      </w:r>
    </w:p>
    <w:p w:rsidR="001A1D0E" w:rsidRPr="000360C6" w:rsidRDefault="001A1D0E" w:rsidP="001A1D0E">
      <w:pPr>
        <w:jc w:val="both"/>
        <w:rPr>
          <w:rFonts w:ascii="Arial" w:hAnsi="Arial" w:cs="Arial"/>
          <w:sz w:val="32"/>
          <w:szCs w:val="32"/>
        </w:rPr>
      </w:pPr>
      <w:r w:rsidRPr="000360C6">
        <w:rPr>
          <w:rFonts w:ascii="Arial" w:hAnsi="Arial" w:cs="Arial"/>
          <w:sz w:val="32"/>
          <w:szCs w:val="32"/>
        </w:rPr>
        <w:t xml:space="preserve">(ACCA5029) </w:t>
      </w:r>
    </w:p>
    <w:p w:rsidR="001A1D0E" w:rsidRPr="000360C6" w:rsidRDefault="001A1D0E" w:rsidP="001A1D0E">
      <w:pPr>
        <w:jc w:val="both"/>
        <w:rPr>
          <w:rFonts w:ascii="Arial" w:hAnsi="Arial" w:cs="Arial"/>
          <w:sz w:val="32"/>
          <w:szCs w:val="32"/>
        </w:rPr>
      </w:pPr>
    </w:p>
    <w:p w:rsidR="00E70817" w:rsidRPr="000360C6" w:rsidRDefault="009C6C99" w:rsidP="001A1D0E">
      <w:pPr>
        <w:jc w:val="both"/>
        <w:rPr>
          <w:rFonts w:ascii="Arial" w:hAnsi="Arial" w:cs="Arial"/>
          <w:sz w:val="32"/>
          <w:szCs w:val="32"/>
        </w:rPr>
      </w:pPr>
      <w:r w:rsidRPr="000360C6">
        <w:rPr>
          <w:rFonts w:ascii="Arial" w:hAnsi="Arial" w:cs="Arial"/>
          <w:sz w:val="32"/>
          <w:szCs w:val="32"/>
        </w:rPr>
        <w:t>Date:15</w:t>
      </w:r>
      <w:r w:rsidR="001A1D0E" w:rsidRPr="000360C6">
        <w:rPr>
          <w:rFonts w:ascii="Arial" w:hAnsi="Arial" w:cs="Arial"/>
          <w:sz w:val="32"/>
          <w:szCs w:val="32"/>
        </w:rPr>
        <w:t>/01/2021</w:t>
      </w:r>
    </w:p>
    <w:p w:rsidR="00E70817" w:rsidRPr="000360C6" w:rsidRDefault="00E70817">
      <w:pPr>
        <w:spacing w:line="259" w:lineRule="auto"/>
        <w:rPr>
          <w:rFonts w:ascii="Arial" w:hAnsi="Arial" w:cs="Arial"/>
          <w:sz w:val="32"/>
          <w:szCs w:val="32"/>
        </w:rPr>
      </w:pPr>
      <w:r w:rsidRPr="000360C6">
        <w:rPr>
          <w:rFonts w:ascii="Arial" w:hAnsi="Arial" w:cs="Arial"/>
          <w:sz w:val="32"/>
          <w:szCs w:val="32"/>
        </w:rPr>
        <w:br w:type="page"/>
      </w:r>
    </w:p>
    <w:sdt>
      <w:sdtPr>
        <w:rPr>
          <w:rFonts w:ascii="Arial" w:eastAsiaTheme="minorHAnsi" w:hAnsi="Arial" w:cs="Arial"/>
          <w:color w:val="auto"/>
          <w:sz w:val="22"/>
          <w:szCs w:val="22"/>
          <w:lang w:val="en-GB"/>
        </w:rPr>
        <w:id w:val="1724250048"/>
        <w:docPartObj>
          <w:docPartGallery w:val="Table of Contents"/>
          <w:docPartUnique/>
        </w:docPartObj>
      </w:sdtPr>
      <w:sdtEndPr>
        <w:rPr>
          <w:b/>
          <w:bCs/>
          <w:noProof/>
        </w:rPr>
      </w:sdtEndPr>
      <w:sdtContent>
        <w:p w:rsidR="00E70817" w:rsidRPr="000360C6" w:rsidRDefault="00E70817">
          <w:pPr>
            <w:pStyle w:val="TOCHeading"/>
            <w:rPr>
              <w:rFonts w:ascii="Arial" w:hAnsi="Arial" w:cs="Arial"/>
            </w:rPr>
          </w:pPr>
          <w:r w:rsidRPr="000360C6">
            <w:rPr>
              <w:rFonts w:ascii="Arial" w:hAnsi="Arial" w:cs="Arial"/>
            </w:rPr>
            <w:t>Contents</w:t>
          </w:r>
        </w:p>
        <w:p w:rsidR="00E70817" w:rsidRPr="000360C6" w:rsidRDefault="00E70817" w:rsidP="00E70817">
          <w:pPr>
            <w:rPr>
              <w:rFonts w:ascii="Arial" w:hAnsi="Arial" w:cs="Arial"/>
              <w:lang w:val="en-US"/>
            </w:rPr>
          </w:pPr>
        </w:p>
        <w:p w:rsidR="00E70817" w:rsidRPr="000360C6" w:rsidRDefault="00E70817">
          <w:pPr>
            <w:pStyle w:val="TOC1"/>
            <w:tabs>
              <w:tab w:val="right" w:leader="dot" w:pos="9016"/>
            </w:tabs>
            <w:rPr>
              <w:rStyle w:val="Hyperlink"/>
              <w:rFonts w:ascii="Arial" w:hAnsi="Arial" w:cs="Arial"/>
              <w:noProof/>
            </w:rPr>
          </w:pPr>
          <w:r w:rsidRPr="000360C6">
            <w:rPr>
              <w:rFonts w:ascii="Arial" w:hAnsi="Arial" w:cs="Arial"/>
            </w:rPr>
            <w:fldChar w:fldCharType="begin"/>
          </w:r>
          <w:r w:rsidRPr="000360C6">
            <w:rPr>
              <w:rFonts w:ascii="Arial" w:hAnsi="Arial" w:cs="Arial"/>
            </w:rPr>
            <w:instrText xml:space="preserve"> TOC \o "1-3" \h \z \u </w:instrText>
          </w:r>
          <w:r w:rsidRPr="000360C6">
            <w:rPr>
              <w:rFonts w:ascii="Arial" w:hAnsi="Arial" w:cs="Arial"/>
            </w:rPr>
            <w:fldChar w:fldCharType="separate"/>
          </w:r>
          <w:hyperlink w:anchor="_Toc60831984" w:history="1">
            <w:r w:rsidRPr="000360C6">
              <w:rPr>
                <w:rStyle w:val="Hyperlink"/>
                <w:rFonts w:ascii="Arial" w:hAnsi="Arial" w:cs="Arial"/>
                <w:b/>
                <w:noProof/>
              </w:rPr>
              <w:t>Introduction</w:t>
            </w:r>
            <w:r w:rsidRPr="000360C6">
              <w:rPr>
                <w:rFonts w:ascii="Arial" w:hAnsi="Arial" w:cs="Arial"/>
                <w:noProof/>
                <w:webHidden/>
              </w:rPr>
              <w:tab/>
            </w:r>
            <w:r w:rsidRPr="000360C6">
              <w:rPr>
                <w:rFonts w:ascii="Arial" w:hAnsi="Arial" w:cs="Arial"/>
                <w:noProof/>
                <w:webHidden/>
              </w:rPr>
              <w:fldChar w:fldCharType="begin"/>
            </w:r>
            <w:r w:rsidRPr="000360C6">
              <w:rPr>
                <w:rFonts w:ascii="Arial" w:hAnsi="Arial" w:cs="Arial"/>
                <w:noProof/>
                <w:webHidden/>
              </w:rPr>
              <w:instrText xml:space="preserve"> PAGEREF _Toc60831984 \h </w:instrText>
            </w:r>
            <w:r w:rsidRPr="000360C6">
              <w:rPr>
                <w:rFonts w:ascii="Arial" w:hAnsi="Arial" w:cs="Arial"/>
                <w:noProof/>
                <w:webHidden/>
              </w:rPr>
            </w:r>
            <w:r w:rsidRPr="000360C6">
              <w:rPr>
                <w:rFonts w:ascii="Arial" w:hAnsi="Arial" w:cs="Arial"/>
                <w:noProof/>
                <w:webHidden/>
              </w:rPr>
              <w:fldChar w:fldCharType="separate"/>
            </w:r>
            <w:r w:rsidRPr="000360C6">
              <w:rPr>
                <w:rFonts w:ascii="Arial" w:hAnsi="Arial" w:cs="Arial"/>
                <w:noProof/>
                <w:webHidden/>
              </w:rPr>
              <w:t>3</w:t>
            </w:r>
            <w:r w:rsidRPr="000360C6">
              <w:rPr>
                <w:rFonts w:ascii="Arial" w:hAnsi="Arial" w:cs="Arial"/>
                <w:noProof/>
                <w:webHidden/>
              </w:rPr>
              <w:fldChar w:fldCharType="end"/>
            </w:r>
          </w:hyperlink>
        </w:p>
        <w:p w:rsidR="00E70817" w:rsidRPr="000360C6" w:rsidRDefault="00E70817" w:rsidP="00E70817">
          <w:pPr>
            <w:rPr>
              <w:rFonts w:ascii="Arial" w:hAnsi="Arial" w:cs="Arial"/>
            </w:rPr>
          </w:pPr>
        </w:p>
        <w:p w:rsidR="00E70817" w:rsidRPr="000360C6" w:rsidRDefault="00815F20">
          <w:pPr>
            <w:pStyle w:val="TOC1"/>
            <w:tabs>
              <w:tab w:val="right" w:leader="dot" w:pos="9016"/>
            </w:tabs>
            <w:rPr>
              <w:rStyle w:val="Hyperlink"/>
              <w:rFonts w:ascii="Arial" w:hAnsi="Arial" w:cs="Arial"/>
              <w:noProof/>
            </w:rPr>
          </w:pPr>
          <w:hyperlink w:anchor="_Toc60831985" w:history="1">
            <w:r w:rsidR="00E70817" w:rsidRPr="000360C6">
              <w:rPr>
                <w:rStyle w:val="Hyperlink"/>
                <w:rFonts w:ascii="Arial" w:hAnsi="Arial" w:cs="Arial"/>
                <w:b/>
                <w:noProof/>
                <w:color w:val="0D0D0D" w:themeColor="text1" w:themeTint="F2"/>
              </w:rPr>
              <w:t>Purpose and scope of the Applicatio</w:t>
            </w:r>
            <w:r w:rsidR="00E70817" w:rsidRPr="000360C6">
              <w:rPr>
                <w:rStyle w:val="Hyperlink"/>
                <w:rFonts w:ascii="Arial" w:hAnsi="Arial" w:cs="Arial"/>
                <w:b/>
                <w:noProof/>
                <w:color w:val="034990" w:themeColor="hyperlink" w:themeShade="BF"/>
              </w:rPr>
              <w:t>n</w:t>
            </w:r>
            <w:r w:rsidR="00E70817" w:rsidRPr="000360C6">
              <w:rPr>
                <w:rFonts w:ascii="Arial" w:hAnsi="Arial" w:cs="Arial"/>
                <w:noProof/>
                <w:webHidden/>
              </w:rPr>
              <w:tab/>
            </w:r>
            <w:r w:rsidR="00E70817" w:rsidRPr="000360C6">
              <w:rPr>
                <w:rFonts w:ascii="Arial" w:hAnsi="Arial" w:cs="Arial"/>
                <w:noProof/>
                <w:webHidden/>
              </w:rPr>
              <w:fldChar w:fldCharType="begin"/>
            </w:r>
            <w:r w:rsidR="00E70817" w:rsidRPr="000360C6">
              <w:rPr>
                <w:rFonts w:ascii="Arial" w:hAnsi="Arial" w:cs="Arial"/>
                <w:noProof/>
                <w:webHidden/>
              </w:rPr>
              <w:instrText xml:space="preserve"> PAGEREF _Toc60831985 \h </w:instrText>
            </w:r>
            <w:r w:rsidR="00E70817" w:rsidRPr="000360C6">
              <w:rPr>
                <w:rFonts w:ascii="Arial" w:hAnsi="Arial" w:cs="Arial"/>
                <w:noProof/>
                <w:webHidden/>
              </w:rPr>
            </w:r>
            <w:r w:rsidR="00E70817" w:rsidRPr="000360C6">
              <w:rPr>
                <w:rFonts w:ascii="Arial" w:hAnsi="Arial" w:cs="Arial"/>
                <w:noProof/>
                <w:webHidden/>
              </w:rPr>
              <w:fldChar w:fldCharType="separate"/>
            </w:r>
            <w:r w:rsidR="00E70817" w:rsidRPr="000360C6">
              <w:rPr>
                <w:rFonts w:ascii="Arial" w:hAnsi="Arial" w:cs="Arial"/>
                <w:noProof/>
                <w:webHidden/>
              </w:rPr>
              <w:t>3</w:t>
            </w:r>
            <w:r w:rsidR="00E70817" w:rsidRPr="000360C6">
              <w:rPr>
                <w:rFonts w:ascii="Arial" w:hAnsi="Arial" w:cs="Arial"/>
                <w:noProof/>
                <w:webHidden/>
              </w:rPr>
              <w:fldChar w:fldCharType="end"/>
            </w:r>
          </w:hyperlink>
        </w:p>
        <w:p w:rsidR="00E70817" w:rsidRPr="000360C6" w:rsidRDefault="00E70817" w:rsidP="00E70817">
          <w:pPr>
            <w:rPr>
              <w:rFonts w:ascii="Arial" w:hAnsi="Arial" w:cs="Arial"/>
            </w:rPr>
          </w:pPr>
        </w:p>
        <w:p w:rsidR="00E70817" w:rsidRPr="000360C6" w:rsidRDefault="00815F20">
          <w:pPr>
            <w:pStyle w:val="TOC1"/>
            <w:tabs>
              <w:tab w:val="right" w:leader="dot" w:pos="9016"/>
            </w:tabs>
            <w:rPr>
              <w:rStyle w:val="Hyperlink"/>
              <w:rFonts w:ascii="Arial" w:hAnsi="Arial" w:cs="Arial"/>
              <w:noProof/>
            </w:rPr>
          </w:pPr>
          <w:hyperlink w:anchor="_Toc60831986" w:history="1">
            <w:r w:rsidR="00E70817" w:rsidRPr="000360C6">
              <w:rPr>
                <w:rStyle w:val="Hyperlink"/>
                <w:rFonts w:ascii="Arial" w:hAnsi="Arial" w:cs="Arial"/>
                <w:b/>
                <w:noProof/>
              </w:rPr>
              <w:t>Details of Application</w:t>
            </w:r>
            <w:r w:rsidR="00E70817" w:rsidRPr="000360C6">
              <w:rPr>
                <w:rFonts w:ascii="Arial" w:hAnsi="Arial" w:cs="Arial"/>
                <w:noProof/>
                <w:webHidden/>
              </w:rPr>
              <w:tab/>
            </w:r>
            <w:r w:rsidR="00E70817" w:rsidRPr="000360C6">
              <w:rPr>
                <w:rFonts w:ascii="Arial" w:hAnsi="Arial" w:cs="Arial"/>
                <w:noProof/>
                <w:webHidden/>
              </w:rPr>
              <w:fldChar w:fldCharType="begin"/>
            </w:r>
            <w:r w:rsidR="00E70817" w:rsidRPr="000360C6">
              <w:rPr>
                <w:rFonts w:ascii="Arial" w:hAnsi="Arial" w:cs="Arial"/>
                <w:noProof/>
                <w:webHidden/>
              </w:rPr>
              <w:instrText xml:space="preserve"> PAGEREF _Toc60831986 \h </w:instrText>
            </w:r>
            <w:r w:rsidR="00E70817" w:rsidRPr="000360C6">
              <w:rPr>
                <w:rFonts w:ascii="Arial" w:hAnsi="Arial" w:cs="Arial"/>
                <w:noProof/>
                <w:webHidden/>
              </w:rPr>
            </w:r>
            <w:r w:rsidR="00E70817" w:rsidRPr="000360C6">
              <w:rPr>
                <w:rFonts w:ascii="Arial" w:hAnsi="Arial" w:cs="Arial"/>
                <w:noProof/>
                <w:webHidden/>
              </w:rPr>
              <w:fldChar w:fldCharType="separate"/>
            </w:r>
            <w:r w:rsidR="00E70817" w:rsidRPr="000360C6">
              <w:rPr>
                <w:rFonts w:ascii="Arial" w:hAnsi="Arial" w:cs="Arial"/>
                <w:noProof/>
                <w:webHidden/>
              </w:rPr>
              <w:t>3</w:t>
            </w:r>
            <w:r w:rsidR="00E70817" w:rsidRPr="000360C6">
              <w:rPr>
                <w:rFonts w:ascii="Arial" w:hAnsi="Arial" w:cs="Arial"/>
                <w:noProof/>
                <w:webHidden/>
              </w:rPr>
              <w:fldChar w:fldCharType="end"/>
            </w:r>
          </w:hyperlink>
        </w:p>
        <w:p w:rsidR="00E70817" w:rsidRPr="000360C6" w:rsidRDefault="00E70817" w:rsidP="00E70817">
          <w:pPr>
            <w:rPr>
              <w:rFonts w:ascii="Arial" w:hAnsi="Arial" w:cs="Arial"/>
            </w:rPr>
          </w:pPr>
        </w:p>
        <w:p w:rsidR="00E70817" w:rsidRPr="000360C6" w:rsidRDefault="00815F20">
          <w:pPr>
            <w:pStyle w:val="TOC1"/>
            <w:tabs>
              <w:tab w:val="right" w:leader="dot" w:pos="9016"/>
            </w:tabs>
            <w:rPr>
              <w:rFonts w:ascii="Arial" w:hAnsi="Arial" w:cs="Arial"/>
              <w:noProof/>
            </w:rPr>
          </w:pPr>
          <w:hyperlink w:anchor="_Toc60831987" w:history="1">
            <w:r w:rsidR="00E70817" w:rsidRPr="000360C6">
              <w:rPr>
                <w:rStyle w:val="Hyperlink"/>
                <w:rFonts w:ascii="Arial" w:hAnsi="Arial" w:cs="Arial"/>
                <w:noProof/>
              </w:rPr>
              <w:t>Bibliography</w:t>
            </w:r>
            <w:r w:rsidR="00E70817" w:rsidRPr="000360C6">
              <w:rPr>
                <w:rFonts w:ascii="Arial" w:hAnsi="Arial" w:cs="Arial"/>
                <w:noProof/>
                <w:webHidden/>
              </w:rPr>
              <w:tab/>
            </w:r>
            <w:r w:rsidR="00E70817" w:rsidRPr="000360C6">
              <w:rPr>
                <w:rFonts w:ascii="Arial" w:hAnsi="Arial" w:cs="Arial"/>
                <w:noProof/>
                <w:webHidden/>
              </w:rPr>
              <w:fldChar w:fldCharType="begin"/>
            </w:r>
            <w:r w:rsidR="00E70817" w:rsidRPr="000360C6">
              <w:rPr>
                <w:rFonts w:ascii="Arial" w:hAnsi="Arial" w:cs="Arial"/>
                <w:noProof/>
                <w:webHidden/>
              </w:rPr>
              <w:instrText xml:space="preserve"> PAGEREF _Toc60831987 \h </w:instrText>
            </w:r>
            <w:r w:rsidR="00E70817" w:rsidRPr="000360C6">
              <w:rPr>
                <w:rFonts w:ascii="Arial" w:hAnsi="Arial" w:cs="Arial"/>
                <w:noProof/>
                <w:webHidden/>
              </w:rPr>
            </w:r>
            <w:r w:rsidR="00E70817" w:rsidRPr="000360C6">
              <w:rPr>
                <w:rFonts w:ascii="Arial" w:hAnsi="Arial" w:cs="Arial"/>
                <w:noProof/>
                <w:webHidden/>
              </w:rPr>
              <w:fldChar w:fldCharType="separate"/>
            </w:r>
            <w:r w:rsidR="00E70817" w:rsidRPr="000360C6">
              <w:rPr>
                <w:rFonts w:ascii="Arial" w:hAnsi="Arial" w:cs="Arial"/>
                <w:noProof/>
                <w:webHidden/>
              </w:rPr>
              <w:t>10</w:t>
            </w:r>
            <w:r w:rsidR="00E70817" w:rsidRPr="000360C6">
              <w:rPr>
                <w:rFonts w:ascii="Arial" w:hAnsi="Arial" w:cs="Arial"/>
                <w:noProof/>
                <w:webHidden/>
              </w:rPr>
              <w:fldChar w:fldCharType="end"/>
            </w:r>
          </w:hyperlink>
        </w:p>
        <w:p w:rsidR="00E70817" w:rsidRPr="000360C6" w:rsidRDefault="00E70817">
          <w:pPr>
            <w:rPr>
              <w:rFonts w:ascii="Arial" w:hAnsi="Arial" w:cs="Arial"/>
            </w:rPr>
          </w:pPr>
          <w:r w:rsidRPr="000360C6">
            <w:rPr>
              <w:rFonts w:ascii="Arial" w:hAnsi="Arial" w:cs="Arial"/>
              <w:b/>
              <w:bCs/>
              <w:noProof/>
            </w:rPr>
            <w:fldChar w:fldCharType="end"/>
          </w:r>
        </w:p>
      </w:sdtContent>
    </w:sdt>
    <w:p w:rsidR="009C6C99" w:rsidRPr="000360C6" w:rsidRDefault="009C6C99" w:rsidP="001A1D0E">
      <w:pPr>
        <w:jc w:val="both"/>
        <w:rPr>
          <w:rFonts w:ascii="Arial" w:hAnsi="Arial" w:cs="Arial"/>
          <w:sz w:val="32"/>
          <w:szCs w:val="32"/>
        </w:rPr>
      </w:pPr>
    </w:p>
    <w:p w:rsidR="009C6C99" w:rsidRPr="000360C6" w:rsidRDefault="009C6C99">
      <w:pPr>
        <w:spacing w:line="259" w:lineRule="auto"/>
        <w:rPr>
          <w:rFonts w:ascii="Arial" w:hAnsi="Arial" w:cs="Arial"/>
          <w:sz w:val="32"/>
          <w:szCs w:val="32"/>
        </w:rPr>
      </w:pPr>
      <w:r w:rsidRPr="000360C6">
        <w:rPr>
          <w:rFonts w:ascii="Arial" w:hAnsi="Arial" w:cs="Arial"/>
          <w:sz w:val="32"/>
          <w:szCs w:val="32"/>
        </w:rPr>
        <w:br w:type="page"/>
      </w:r>
    </w:p>
    <w:p w:rsidR="009C6C99" w:rsidRPr="000360C6" w:rsidRDefault="009C6C99" w:rsidP="00E70817">
      <w:pPr>
        <w:pStyle w:val="Heading1"/>
        <w:rPr>
          <w:rFonts w:ascii="Arial" w:hAnsi="Arial" w:cs="Arial"/>
          <w:b/>
          <w:sz w:val="28"/>
          <w:szCs w:val="28"/>
        </w:rPr>
      </w:pPr>
      <w:bookmarkStart w:id="0" w:name="_Toc60831984"/>
      <w:r w:rsidRPr="000360C6">
        <w:rPr>
          <w:rFonts w:ascii="Arial" w:hAnsi="Arial" w:cs="Arial"/>
          <w:b/>
          <w:sz w:val="28"/>
          <w:szCs w:val="28"/>
        </w:rPr>
        <w:lastRenderedPageBreak/>
        <w:t>Introduction</w:t>
      </w:r>
      <w:bookmarkEnd w:id="0"/>
    </w:p>
    <w:p w:rsidR="009C6C99" w:rsidRPr="000360C6" w:rsidRDefault="009C6C99" w:rsidP="001A1D0E">
      <w:pPr>
        <w:jc w:val="both"/>
        <w:rPr>
          <w:rFonts w:ascii="Arial" w:hAnsi="Arial" w:cs="Arial"/>
          <w:sz w:val="32"/>
          <w:szCs w:val="32"/>
        </w:rPr>
      </w:pPr>
    </w:p>
    <w:p w:rsidR="001A1D0E" w:rsidRPr="000360C6" w:rsidRDefault="009C6C99" w:rsidP="001A1D0E">
      <w:pPr>
        <w:jc w:val="both"/>
        <w:rPr>
          <w:rFonts w:ascii="Arial" w:hAnsi="Arial" w:cs="Arial"/>
        </w:rPr>
      </w:pPr>
      <w:r w:rsidRPr="000360C6">
        <w:rPr>
          <w:rFonts w:ascii="Arial" w:hAnsi="Arial" w:cs="Arial"/>
        </w:rPr>
        <w:t xml:space="preserve">My application is based on a Public API that is linked to </w:t>
      </w:r>
      <w:r w:rsidR="00AB58FC" w:rsidRPr="000360C6">
        <w:rPr>
          <w:rFonts w:ascii="Arial" w:hAnsi="Arial" w:cs="Arial"/>
        </w:rPr>
        <w:t xml:space="preserve">a </w:t>
      </w:r>
      <w:r w:rsidRPr="000360C6">
        <w:rPr>
          <w:rFonts w:ascii="Arial" w:hAnsi="Arial" w:cs="Arial"/>
        </w:rPr>
        <w:t xml:space="preserve">crypto currency website called </w:t>
      </w:r>
      <w:r w:rsidR="00E23BFD" w:rsidRPr="000360C6">
        <w:rPr>
          <w:rFonts w:ascii="Arial" w:hAnsi="Arial" w:cs="Arial"/>
        </w:rPr>
        <w:t>CoinLore</w:t>
      </w:r>
      <w:r w:rsidRPr="000360C6">
        <w:rPr>
          <w:rFonts w:ascii="Arial" w:hAnsi="Arial" w:cs="Arial"/>
        </w:rPr>
        <w:t>. A screenshot of the website is shown below:</w:t>
      </w:r>
    </w:p>
    <w:p w:rsidR="009C6C99" w:rsidRPr="000360C6" w:rsidRDefault="009C6C99" w:rsidP="001A1D0E">
      <w:pPr>
        <w:jc w:val="both"/>
        <w:rPr>
          <w:rFonts w:ascii="Arial" w:hAnsi="Arial" w:cs="Arial"/>
          <w:sz w:val="32"/>
          <w:szCs w:val="32"/>
        </w:rPr>
      </w:pPr>
      <w:r w:rsidRPr="000360C6">
        <w:rPr>
          <w:rFonts w:ascii="Arial" w:hAnsi="Arial" w:cs="Arial"/>
          <w:noProof/>
          <w:lang w:eastAsia="en-GB"/>
        </w:rPr>
        <w:drawing>
          <wp:inline distT="0" distB="0" distL="0" distR="0" wp14:anchorId="10280368" wp14:editId="1DFCFC57">
            <wp:extent cx="5731510" cy="35001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00120"/>
                    </a:xfrm>
                    <a:prstGeom prst="rect">
                      <a:avLst/>
                    </a:prstGeom>
                  </pic:spPr>
                </pic:pic>
              </a:graphicData>
            </a:graphic>
          </wp:inline>
        </w:drawing>
      </w:r>
    </w:p>
    <w:p w:rsidR="00914D22" w:rsidRPr="000360C6" w:rsidRDefault="00914D22">
      <w:pPr>
        <w:rPr>
          <w:rFonts w:ascii="Arial" w:hAnsi="Arial" w:cs="Arial"/>
        </w:rPr>
      </w:pPr>
    </w:p>
    <w:p w:rsidR="00691C05" w:rsidRPr="000360C6" w:rsidRDefault="00691C05">
      <w:pPr>
        <w:rPr>
          <w:rFonts w:ascii="Arial" w:hAnsi="Arial" w:cs="Arial"/>
        </w:rPr>
      </w:pPr>
      <w:r w:rsidRPr="000360C6">
        <w:rPr>
          <w:rFonts w:ascii="Arial" w:hAnsi="Arial" w:cs="Arial"/>
        </w:rPr>
        <w:t xml:space="preserve">I found the website </w:t>
      </w:r>
      <w:r w:rsidR="00BC5B26" w:rsidRPr="000360C6">
        <w:rPr>
          <w:rFonts w:ascii="Arial" w:hAnsi="Arial" w:cs="Arial"/>
        </w:rPr>
        <w:t>on</w:t>
      </w:r>
      <w:r w:rsidRPr="000360C6">
        <w:rPr>
          <w:rFonts w:ascii="Arial" w:hAnsi="Arial" w:cs="Arial"/>
        </w:rPr>
        <w:t xml:space="preserve"> GitHub at the following URL: </w:t>
      </w:r>
      <w:hyperlink r:id="rId7" w:anchor="cryptocurrency" w:history="1">
        <w:r w:rsidRPr="000360C6">
          <w:rPr>
            <w:rStyle w:val="Hyperlink"/>
            <w:rFonts w:ascii="Arial" w:hAnsi="Arial" w:cs="Arial"/>
          </w:rPr>
          <w:t>public-apis/public-apis: A collective list of free APIs for use in software and web development. (github.com)</w:t>
        </w:r>
      </w:hyperlink>
    </w:p>
    <w:p w:rsidR="00691C05" w:rsidRPr="000360C6" w:rsidRDefault="00691C05">
      <w:pPr>
        <w:rPr>
          <w:rFonts w:ascii="Arial" w:hAnsi="Arial" w:cs="Arial"/>
        </w:rPr>
      </w:pPr>
    </w:p>
    <w:p w:rsidR="00691C05" w:rsidRPr="000360C6" w:rsidRDefault="00F730EA" w:rsidP="00E70817">
      <w:pPr>
        <w:pStyle w:val="Heading1"/>
        <w:rPr>
          <w:rFonts w:ascii="Arial" w:hAnsi="Arial" w:cs="Arial"/>
          <w:b/>
          <w:sz w:val="28"/>
          <w:szCs w:val="28"/>
        </w:rPr>
      </w:pPr>
      <w:bookmarkStart w:id="1" w:name="_Toc60831985"/>
      <w:r w:rsidRPr="000360C6">
        <w:rPr>
          <w:rFonts w:ascii="Arial" w:hAnsi="Arial" w:cs="Arial"/>
          <w:b/>
          <w:sz w:val="28"/>
          <w:szCs w:val="28"/>
        </w:rPr>
        <w:t>Purpose and scope of the Application</w:t>
      </w:r>
      <w:bookmarkEnd w:id="1"/>
    </w:p>
    <w:p w:rsidR="00E70817" w:rsidRPr="000360C6" w:rsidRDefault="00E70817" w:rsidP="00E70817">
      <w:pPr>
        <w:rPr>
          <w:rFonts w:ascii="Arial" w:hAnsi="Arial" w:cs="Arial"/>
          <w:lang w:val="en-US"/>
        </w:rPr>
      </w:pPr>
    </w:p>
    <w:p w:rsidR="00F730EA" w:rsidRPr="000360C6" w:rsidRDefault="00F730EA" w:rsidP="00F730EA">
      <w:pPr>
        <w:jc w:val="both"/>
        <w:rPr>
          <w:rFonts w:ascii="Arial" w:hAnsi="Arial" w:cs="Arial"/>
        </w:rPr>
      </w:pPr>
      <w:r w:rsidRPr="000360C6">
        <w:rPr>
          <w:rFonts w:ascii="Arial" w:hAnsi="Arial" w:cs="Arial"/>
        </w:rPr>
        <w:t xml:space="preserve">The purpose of my application is to allow the user to retrieve data from the </w:t>
      </w:r>
      <w:r w:rsidR="00E23BFD" w:rsidRPr="000360C6">
        <w:rPr>
          <w:rFonts w:ascii="Arial" w:hAnsi="Arial" w:cs="Arial"/>
        </w:rPr>
        <w:t xml:space="preserve">CoinLore </w:t>
      </w:r>
      <w:r w:rsidRPr="000360C6">
        <w:rPr>
          <w:rFonts w:ascii="Arial" w:hAnsi="Arial" w:cs="Arial"/>
        </w:rPr>
        <w:t>website</w:t>
      </w:r>
      <w:r w:rsidR="000409ED">
        <w:rPr>
          <w:rFonts w:ascii="Arial" w:hAnsi="Arial" w:cs="Arial"/>
        </w:rPr>
        <w:t>, t</w:t>
      </w:r>
      <w:r w:rsidRPr="000360C6">
        <w:rPr>
          <w:rFonts w:ascii="Arial" w:hAnsi="Arial" w:cs="Arial"/>
        </w:rPr>
        <w:t>hen provide the user</w:t>
      </w:r>
      <w:r w:rsidR="008F27CD" w:rsidRPr="000360C6">
        <w:rPr>
          <w:rFonts w:ascii="Arial" w:hAnsi="Arial" w:cs="Arial"/>
        </w:rPr>
        <w:t xml:space="preserve"> with </w:t>
      </w:r>
      <w:r w:rsidRPr="000360C6">
        <w:rPr>
          <w:rFonts w:ascii="Arial" w:hAnsi="Arial" w:cs="Arial"/>
        </w:rPr>
        <w:t>the option to filter the data or view all the data. The user will have the option to repeat the process as many times as they like. Details of how the application has been built to cater for these options, is covered below.</w:t>
      </w:r>
    </w:p>
    <w:p w:rsidR="00F730EA" w:rsidRPr="000360C6" w:rsidRDefault="00F730EA" w:rsidP="00F730EA">
      <w:pPr>
        <w:jc w:val="both"/>
        <w:rPr>
          <w:rFonts w:ascii="Arial" w:hAnsi="Arial" w:cs="Arial"/>
        </w:rPr>
      </w:pPr>
    </w:p>
    <w:p w:rsidR="00F730EA" w:rsidRPr="000360C6" w:rsidRDefault="00F730EA" w:rsidP="00E70817">
      <w:pPr>
        <w:pStyle w:val="Heading1"/>
        <w:rPr>
          <w:rFonts w:ascii="Arial" w:hAnsi="Arial" w:cs="Arial"/>
          <w:b/>
          <w:sz w:val="28"/>
          <w:szCs w:val="28"/>
        </w:rPr>
      </w:pPr>
      <w:bookmarkStart w:id="2" w:name="_Toc60831986"/>
      <w:r w:rsidRPr="000360C6">
        <w:rPr>
          <w:rFonts w:ascii="Arial" w:hAnsi="Arial" w:cs="Arial"/>
          <w:b/>
          <w:sz w:val="28"/>
          <w:szCs w:val="28"/>
        </w:rPr>
        <w:t>Details of Application</w:t>
      </w:r>
      <w:bookmarkEnd w:id="2"/>
    </w:p>
    <w:p w:rsidR="00F730EA" w:rsidRPr="000360C6" w:rsidRDefault="00F730EA" w:rsidP="00F730EA">
      <w:pPr>
        <w:jc w:val="both"/>
        <w:rPr>
          <w:rFonts w:ascii="Arial" w:hAnsi="Arial" w:cs="Arial"/>
        </w:rPr>
      </w:pPr>
    </w:p>
    <w:p w:rsidR="00F730EA" w:rsidRPr="000360C6" w:rsidRDefault="00E23BFD" w:rsidP="00F730EA">
      <w:pPr>
        <w:jc w:val="both"/>
        <w:rPr>
          <w:rFonts w:ascii="Arial" w:hAnsi="Arial" w:cs="Arial"/>
        </w:rPr>
      </w:pPr>
      <w:r w:rsidRPr="000360C6">
        <w:rPr>
          <w:rFonts w:ascii="Arial" w:hAnsi="Arial" w:cs="Arial"/>
        </w:rPr>
        <w:t>CoinL</w:t>
      </w:r>
      <w:r w:rsidR="00C21D91" w:rsidRPr="000360C6">
        <w:rPr>
          <w:rFonts w:ascii="Arial" w:hAnsi="Arial" w:cs="Arial"/>
        </w:rPr>
        <w:t>ore has ma</w:t>
      </w:r>
      <w:r w:rsidR="008F27CD" w:rsidRPr="000360C6">
        <w:rPr>
          <w:rFonts w:ascii="Arial" w:hAnsi="Arial" w:cs="Arial"/>
        </w:rPr>
        <w:t>ny</w:t>
      </w:r>
      <w:r w:rsidR="00C21D91" w:rsidRPr="000360C6">
        <w:rPr>
          <w:rFonts w:ascii="Arial" w:hAnsi="Arial" w:cs="Arial"/>
        </w:rPr>
        <w:t xml:space="preserve"> endpoints, but we will be retrieving data form the ticker endpoint.  According to</w:t>
      </w:r>
      <w:r w:rsidR="008F27CD" w:rsidRPr="000360C6">
        <w:rPr>
          <w:rFonts w:ascii="Arial" w:hAnsi="Arial" w:cs="Arial"/>
        </w:rPr>
        <w:t xml:space="preserve"> Ecryptionary</w:t>
      </w:r>
      <w:sdt>
        <w:sdtPr>
          <w:rPr>
            <w:rFonts w:ascii="Arial" w:hAnsi="Arial" w:cs="Arial"/>
          </w:rPr>
          <w:id w:val="910504846"/>
          <w:citation/>
        </w:sdtPr>
        <w:sdtEndPr/>
        <w:sdtContent>
          <w:r w:rsidR="00C21D91" w:rsidRPr="000360C6">
            <w:rPr>
              <w:rFonts w:ascii="Arial" w:hAnsi="Arial" w:cs="Arial"/>
            </w:rPr>
            <w:fldChar w:fldCharType="begin"/>
          </w:r>
          <w:r w:rsidR="00C21D91" w:rsidRPr="000360C6">
            <w:rPr>
              <w:rFonts w:ascii="Arial" w:hAnsi="Arial" w:cs="Arial"/>
            </w:rPr>
            <w:instrText xml:space="preserve"> CITATION ecr20 \l 2057 </w:instrText>
          </w:r>
          <w:r w:rsidR="00C21D91" w:rsidRPr="000360C6">
            <w:rPr>
              <w:rFonts w:ascii="Arial" w:hAnsi="Arial" w:cs="Arial"/>
            </w:rPr>
            <w:fldChar w:fldCharType="separate"/>
          </w:r>
          <w:r w:rsidR="00C21D91" w:rsidRPr="000360C6">
            <w:rPr>
              <w:rFonts w:ascii="Arial" w:hAnsi="Arial" w:cs="Arial"/>
              <w:noProof/>
            </w:rPr>
            <w:t xml:space="preserve"> [1]</w:t>
          </w:r>
          <w:r w:rsidR="00C21D91" w:rsidRPr="000360C6">
            <w:rPr>
              <w:rFonts w:ascii="Arial" w:hAnsi="Arial" w:cs="Arial"/>
            </w:rPr>
            <w:fldChar w:fldCharType="end"/>
          </w:r>
        </w:sdtContent>
      </w:sdt>
      <w:r w:rsidR="008F27CD" w:rsidRPr="000360C6">
        <w:rPr>
          <w:rFonts w:ascii="Arial" w:hAnsi="Arial" w:cs="Arial"/>
        </w:rPr>
        <w:t>, A ticker is an abbreviation of the</w:t>
      </w:r>
      <w:r w:rsidR="00C21D91" w:rsidRPr="000360C6">
        <w:rPr>
          <w:rFonts w:ascii="Arial" w:hAnsi="Arial" w:cs="Arial"/>
        </w:rPr>
        <w:t xml:space="preserve"> </w:t>
      </w:r>
      <w:r w:rsidR="008F27CD" w:rsidRPr="000360C6">
        <w:rPr>
          <w:rFonts w:ascii="Arial" w:hAnsi="Arial" w:cs="Arial"/>
        </w:rPr>
        <w:t>long name of the crypto currency</w:t>
      </w:r>
      <w:r w:rsidR="000409ED">
        <w:rPr>
          <w:rFonts w:ascii="Arial" w:hAnsi="Arial" w:cs="Arial"/>
        </w:rPr>
        <w:t>,</w:t>
      </w:r>
      <w:r w:rsidR="00C21D91" w:rsidRPr="000360C6">
        <w:rPr>
          <w:rFonts w:ascii="Arial" w:hAnsi="Arial" w:cs="Arial"/>
        </w:rPr>
        <w:t xml:space="preserve"> </w:t>
      </w:r>
      <w:r w:rsidR="000409ED">
        <w:rPr>
          <w:rFonts w:ascii="Arial" w:hAnsi="Arial" w:cs="Arial"/>
        </w:rPr>
        <w:t>e</w:t>
      </w:r>
      <w:r w:rsidR="00C21D91" w:rsidRPr="000360C6">
        <w:rPr>
          <w:rFonts w:ascii="Arial" w:hAnsi="Arial" w:cs="Arial"/>
        </w:rPr>
        <w:t>.g. BT</w:t>
      </w:r>
      <w:r w:rsidR="008F27CD" w:rsidRPr="000360C6">
        <w:rPr>
          <w:rFonts w:ascii="Arial" w:hAnsi="Arial" w:cs="Arial"/>
        </w:rPr>
        <w:t>C</w:t>
      </w:r>
      <w:r w:rsidR="00C21D91" w:rsidRPr="000360C6">
        <w:rPr>
          <w:rFonts w:ascii="Arial" w:hAnsi="Arial" w:cs="Arial"/>
        </w:rPr>
        <w:t xml:space="preserve"> for Bitcoin. This make reading </w:t>
      </w:r>
      <w:r w:rsidR="008F27CD" w:rsidRPr="000360C6">
        <w:rPr>
          <w:rFonts w:ascii="Arial" w:hAnsi="Arial" w:cs="Arial"/>
        </w:rPr>
        <w:t xml:space="preserve">and writing crypto currencies </w:t>
      </w:r>
      <w:r w:rsidR="000409ED" w:rsidRPr="000360C6">
        <w:rPr>
          <w:rFonts w:ascii="Arial" w:hAnsi="Arial" w:cs="Arial"/>
        </w:rPr>
        <w:t>easier</w:t>
      </w:r>
      <w:bookmarkStart w:id="3" w:name="_GoBack"/>
      <w:bookmarkEnd w:id="3"/>
      <w:r w:rsidR="008F27CD" w:rsidRPr="000360C6">
        <w:rPr>
          <w:rFonts w:ascii="Arial" w:hAnsi="Arial" w:cs="Arial"/>
        </w:rPr>
        <w:t>.</w:t>
      </w:r>
    </w:p>
    <w:p w:rsidR="00F730EA" w:rsidRPr="000360C6" w:rsidRDefault="009738ED" w:rsidP="00F730EA">
      <w:pPr>
        <w:jc w:val="both"/>
        <w:rPr>
          <w:rFonts w:ascii="Arial" w:hAnsi="Arial" w:cs="Arial"/>
        </w:rPr>
      </w:pPr>
      <w:r w:rsidRPr="000360C6">
        <w:rPr>
          <w:rFonts w:ascii="Arial" w:hAnsi="Arial" w:cs="Arial"/>
        </w:rPr>
        <w:t>Below is the endpoint I will be retrieving data from:</w:t>
      </w:r>
    </w:p>
    <w:p w:rsidR="009738ED" w:rsidRPr="000360C6" w:rsidRDefault="009738ED" w:rsidP="00F730EA">
      <w:pPr>
        <w:jc w:val="both"/>
        <w:rPr>
          <w:rFonts w:ascii="Arial" w:hAnsi="Arial" w:cs="Arial"/>
        </w:rPr>
      </w:pPr>
    </w:p>
    <w:p w:rsidR="009738ED" w:rsidRPr="000360C6" w:rsidRDefault="009738ED" w:rsidP="00F730EA">
      <w:pPr>
        <w:jc w:val="both"/>
        <w:rPr>
          <w:rFonts w:ascii="Arial" w:hAnsi="Arial" w:cs="Arial"/>
        </w:rPr>
      </w:pPr>
      <w:r w:rsidRPr="000360C6">
        <w:rPr>
          <w:rFonts w:ascii="Arial" w:hAnsi="Arial" w:cs="Arial"/>
          <w:noProof/>
          <w:lang w:eastAsia="en-GB"/>
        </w:rPr>
        <w:lastRenderedPageBreak/>
        <w:drawing>
          <wp:inline distT="0" distB="0" distL="0" distR="0" wp14:anchorId="57AB726A" wp14:editId="46989B5F">
            <wp:extent cx="5038725" cy="314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8725" cy="314325"/>
                    </a:xfrm>
                    <a:prstGeom prst="rect">
                      <a:avLst/>
                    </a:prstGeom>
                  </pic:spPr>
                </pic:pic>
              </a:graphicData>
            </a:graphic>
          </wp:inline>
        </w:drawing>
      </w:r>
    </w:p>
    <w:p w:rsidR="009738ED" w:rsidRPr="000360C6" w:rsidRDefault="009738ED" w:rsidP="00F730EA">
      <w:pPr>
        <w:jc w:val="both"/>
        <w:rPr>
          <w:rFonts w:ascii="Arial" w:hAnsi="Arial" w:cs="Arial"/>
        </w:rPr>
      </w:pPr>
    </w:p>
    <w:p w:rsidR="009738ED" w:rsidRPr="000360C6" w:rsidRDefault="009738ED" w:rsidP="00F730EA">
      <w:pPr>
        <w:jc w:val="both"/>
        <w:rPr>
          <w:rFonts w:ascii="Arial" w:hAnsi="Arial" w:cs="Arial"/>
        </w:rPr>
      </w:pPr>
      <w:r w:rsidRPr="000360C6">
        <w:rPr>
          <w:rFonts w:ascii="Arial" w:hAnsi="Arial" w:cs="Arial"/>
        </w:rPr>
        <w:t xml:space="preserve">I have set an optional parameter at the end of the URL </w:t>
      </w:r>
      <w:r w:rsidR="008F27CD" w:rsidRPr="000360C6">
        <w:rPr>
          <w:rFonts w:ascii="Arial" w:hAnsi="Arial" w:cs="Arial"/>
        </w:rPr>
        <w:t>‘</w:t>
      </w:r>
      <w:r w:rsidRPr="000360C6">
        <w:rPr>
          <w:rFonts w:ascii="Arial" w:hAnsi="Arial" w:cs="Arial"/>
        </w:rPr>
        <w:t>?structure=array</w:t>
      </w:r>
      <w:r w:rsidR="008F27CD" w:rsidRPr="000360C6">
        <w:rPr>
          <w:rFonts w:ascii="Arial" w:hAnsi="Arial" w:cs="Arial"/>
        </w:rPr>
        <w:t>’</w:t>
      </w:r>
      <w:r w:rsidRPr="000360C6">
        <w:rPr>
          <w:rFonts w:ascii="Arial" w:hAnsi="Arial" w:cs="Arial"/>
        </w:rPr>
        <w:t xml:space="preserve"> to bring back the data from the endpoint in the form of an array</w:t>
      </w:r>
      <w:r w:rsidR="000409ED">
        <w:rPr>
          <w:rFonts w:ascii="Arial" w:hAnsi="Arial" w:cs="Arial"/>
        </w:rPr>
        <w:t>,</w:t>
      </w:r>
      <w:r w:rsidRPr="000360C6">
        <w:rPr>
          <w:rFonts w:ascii="Arial" w:hAnsi="Arial" w:cs="Arial"/>
        </w:rPr>
        <w:t xml:space="preserve"> to make it easy to read and manipulate the data.</w:t>
      </w:r>
    </w:p>
    <w:p w:rsidR="008C35BD" w:rsidRPr="000360C6" w:rsidRDefault="008C35BD" w:rsidP="00F730EA">
      <w:pPr>
        <w:jc w:val="both"/>
        <w:rPr>
          <w:rFonts w:ascii="Arial" w:hAnsi="Arial" w:cs="Arial"/>
        </w:rPr>
      </w:pPr>
      <w:r w:rsidRPr="000360C6">
        <w:rPr>
          <w:rFonts w:ascii="Arial" w:hAnsi="Arial" w:cs="Arial"/>
        </w:rPr>
        <w:t>I have created a menu to help the user filter through the data when requesting the tic</w:t>
      </w:r>
      <w:r w:rsidR="000409ED">
        <w:rPr>
          <w:rFonts w:ascii="Arial" w:hAnsi="Arial" w:cs="Arial"/>
        </w:rPr>
        <w:t>ker URL. This has been achieved</w:t>
      </w:r>
      <w:r w:rsidRPr="000360C6">
        <w:rPr>
          <w:rFonts w:ascii="Arial" w:hAnsi="Arial" w:cs="Arial"/>
        </w:rPr>
        <w:t xml:space="preserve"> by creating four variables:</w:t>
      </w:r>
    </w:p>
    <w:p w:rsidR="008C35BD" w:rsidRPr="000360C6" w:rsidRDefault="008C35BD" w:rsidP="008C35BD">
      <w:pPr>
        <w:pStyle w:val="ListParagraph"/>
        <w:numPr>
          <w:ilvl w:val="0"/>
          <w:numId w:val="1"/>
        </w:numPr>
        <w:jc w:val="both"/>
        <w:rPr>
          <w:rFonts w:ascii="Arial" w:hAnsi="Arial" w:cs="Arial"/>
        </w:rPr>
      </w:pPr>
      <w:r w:rsidRPr="000360C6">
        <w:rPr>
          <w:rFonts w:ascii="Arial" w:hAnsi="Arial" w:cs="Arial"/>
        </w:rPr>
        <w:t>Limit</w:t>
      </w:r>
    </w:p>
    <w:p w:rsidR="008C35BD" w:rsidRPr="000360C6" w:rsidRDefault="008C35BD" w:rsidP="008C35BD">
      <w:pPr>
        <w:pStyle w:val="ListParagraph"/>
        <w:jc w:val="both"/>
        <w:rPr>
          <w:rFonts w:ascii="Arial" w:hAnsi="Arial" w:cs="Arial"/>
        </w:rPr>
      </w:pPr>
    </w:p>
    <w:p w:rsidR="008C35BD" w:rsidRPr="000360C6" w:rsidRDefault="008C35BD" w:rsidP="008C35BD">
      <w:pPr>
        <w:pStyle w:val="ListParagraph"/>
        <w:numPr>
          <w:ilvl w:val="0"/>
          <w:numId w:val="1"/>
        </w:numPr>
        <w:jc w:val="both"/>
        <w:rPr>
          <w:rFonts w:ascii="Arial" w:hAnsi="Arial" w:cs="Arial"/>
        </w:rPr>
      </w:pPr>
      <w:r w:rsidRPr="000360C6">
        <w:rPr>
          <w:rFonts w:ascii="Arial" w:hAnsi="Arial" w:cs="Arial"/>
        </w:rPr>
        <w:t>Start</w:t>
      </w:r>
    </w:p>
    <w:p w:rsidR="008C35BD" w:rsidRPr="000360C6" w:rsidRDefault="008C35BD" w:rsidP="008C35BD">
      <w:pPr>
        <w:pStyle w:val="ListParagraph"/>
        <w:rPr>
          <w:rFonts w:ascii="Arial" w:hAnsi="Arial" w:cs="Arial"/>
        </w:rPr>
      </w:pPr>
    </w:p>
    <w:p w:rsidR="008C35BD" w:rsidRPr="000360C6" w:rsidRDefault="008C35BD" w:rsidP="008C35BD">
      <w:pPr>
        <w:pStyle w:val="ListParagraph"/>
        <w:numPr>
          <w:ilvl w:val="0"/>
          <w:numId w:val="1"/>
        </w:numPr>
        <w:jc w:val="both"/>
        <w:rPr>
          <w:rFonts w:ascii="Arial" w:hAnsi="Arial" w:cs="Arial"/>
        </w:rPr>
      </w:pPr>
      <w:r w:rsidRPr="000360C6">
        <w:rPr>
          <w:rFonts w:ascii="Arial" w:hAnsi="Arial" w:cs="Arial"/>
        </w:rPr>
        <w:t>Sort</w:t>
      </w:r>
    </w:p>
    <w:p w:rsidR="00EB6D6B" w:rsidRPr="000360C6" w:rsidRDefault="00EB6D6B" w:rsidP="00EB6D6B">
      <w:pPr>
        <w:pStyle w:val="ListParagraph"/>
        <w:rPr>
          <w:rFonts w:ascii="Arial" w:hAnsi="Arial" w:cs="Arial"/>
        </w:rPr>
      </w:pPr>
    </w:p>
    <w:p w:rsidR="008C35BD" w:rsidRPr="000360C6" w:rsidRDefault="00EB6D6B" w:rsidP="008C35BD">
      <w:pPr>
        <w:pStyle w:val="ListParagraph"/>
        <w:numPr>
          <w:ilvl w:val="0"/>
          <w:numId w:val="1"/>
        </w:numPr>
        <w:jc w:val="both"/>
        <w:rPr>
          <w:rFonts w:ascii="Arial" w:hAnsi="Arial" w:cs="Arial"/>
        </w:rPr>
      </w:pPr>
      <w:r w:rsidRPr="000360C6">
        <w:rPr>
          <w:rFonts w:ascii="Arial" w:hAnsi="Arial" w:cs="Arial"/>
        </w:rPr>
        <w:t>C</w:t>
      </w:r>
      <w:r w:rsidR="008C35BD" w:rsidRPr="000360C6">
        <w:rPr>
          <w:rFonts w:ascii="Arial" w:hAnsi="Arial" w:cs="Arial"/>
        </w:rPr>
        <w:t>onvert</w:t>
      </w:r>
    </w:p>
    <w:p w:rsidR="00EB6D6B" w:rsidRPr="000360C6" w:rsidRDefault="00EB6D6B" w:rsidP="00EB6D6B">
      <w:pPr>
        <w:pStyle w:val="ListParagraph"/>
        <w:rPr>
          <w:rFonts w:ascii="Arial" w:hAnsi="Arial" w:cs="Arial"/>
        </w:rPr>
      </w:pPr>
    </w:p>
    <w:p w:rsidR="00EB6D6B" w:rsidRPr="000360C6" w:rsidRDefault="00EB6D6B" w:rsidP="00EB6D6B">
      <w:pPr>
        <w:jc w:val="both"/>
        <w:rPr>
          <w:rFonts w:ascii="Arial" w:hAnsi="Arial" w:cs="Arial"/>
        </w:rPr>
      </w:pPr>
      <w:r w:rsidRPr="000360C6">
        <w:rPr>
          <w:rFonts w:ascii="Arial" w:hAnsi="Arial" w:cs="Arial"/>
        </w:rPr>
        <w:t xml:space="preserve">A screenshot of the four variables </w:t>
      </w:r>
      <w:r w:rsidR="00B91D2E" w:rsidRPr="000360C6">
        <w:rPr>
          <w:rFonts w:ascii="Arial" w:hAnsi="Arial" w:cs="Arial"/>
        </w:rPr>
        <w:t>in the code are shown below:</w:t>
      </w:r>
    </w:p>
    <w:p w:rsidR="00EB6D6B" w:rsidRPr="000360C6" w:rsidRDefault="00EB6D6B" w:rsidP="00EB6D6B">
      <w:pPr>
        <w:jc w:val="both"/>
        <w:rPr>
          <w:rFonts w:ascii="Arial" w:hAnsi="Arial" w:cs="Arial"/>
        </w:rPr>
      </w:pPr>
      <w:r w:rsidRPr="000360C6">
        <w:rPr>
          <w:rFonts w:ascii="Arial" w:hAnsi="Arial" w:cs="Arial"/>
          <w:noProof/>
          <w:lang w:eastAsia="en-GB"/>
        </w:rPr>
        <w:drawing>
          <wp:inline distT="0" distB="0" distL="0" distR="0" wp14:anchorId="561E6FAE" wp14:editId="2680E12A">
            <wp:extent cx="1333500" cy="83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333500" cy="838200"/>
                    </a:xfrm>
                    <a:prstGeom prst="rect">
                      <a:avLst/>
                    </a:prstGeom>
                  </pic:spPr>
                </pic:pic>
              </a:graphicData>
            </a:graphic>
          </wp:inline>
        </w:drawing>
      </w:r>
    </w:p>
    <w:p w:rsidR="008C35BD" w:rsidRPr="000360C6" w:rsidRDefault="008C35BD" w:rsidP="00F730EA">
      <w:pPr>
        <w:jc w:val="both"/>
        <w:rPr>
          <w:rFonts w:ascii="Arial" w:hAnsi="Arial" w:cs="Arial"/>
        </w:rPr>
      </w:pPr>
    </w:p>
    <w:p w:rsidR="00EB6D6B" w:rsidRPr="000360C6" w:rsidRDefault="00C5572B" w:rsidP="00F730EA">
      <w:pPr>
        <w:jc w:val="both"/>
        <w:rPr>
          <w:rFonts w:ascii="Arial" w:hAnsi="Arial" w:cs="Arial"/>
        </w:rPr>
      </w:pPr>
      <w:r w:rsidRPr="000360C6">
        <w:rPr>
          <w:rFonts w:ascii="Arial" w:hAnsi="Arial" w:cs="Arial"/>
        </w:rPr>
        <w:t>The limit variable</w:t>
      </w:r>
      <w:r w:rsidR="00EB6D6B" w:rsidRPr="000360C6">
        <w:rPr>
          <w:rFonts w:ascii="Arial" w:hAnsi="Arial" w:cs="Arial"/>
        </w:rPr>
        <w:t xml:space="preserve"> will be used to limit the number of c</w:t>
      </w:r>
      <w:r w:rsidR="00B91D2E" w:rsidRPr="000360C6">
        <w:rPr>
          <w:rFonts w:ascii="Arial" w:hAnsi="Arial" w:cs="Arial"/>
        </w:rPr>
        <w:t>urrencie</w:t>
      </w:r>
      <w:r w:rsidR="00EB6D6B" w:rsidRPr="000360C6">
        <w:rPr>
          <w:rFonts w:ascii="Arial" w:hAnsi="Arial" w:cs="Arial"/>
        </w:rPr>
        <w:t>s requested</w:t>
      </w:r>
      <w:r w:rsidR="000409ED">
        <w:rPr>
          <w:rFonts w:ascii="Arial" w:hAnsi="Arial" w:cs="Arial"/>
        </w:rPr>
        <w:t>, e</w:t>
      </w:r>
      <w:r w:rsidR="00EB6D6B" w:rsidRPr="000360C6">
        <w:rPr>
          <w:rFonts w:ascii="Arial" w:hAnsi="Arial" w:cs="Arial"/>
        </w:rPr>
        <w:t>.g. if the user only wants to retrieve 10 crypto</w:t>
      </w:r>
      <w:r w:rsidR="000409ED">
        <w:rPr>
          <w:rFonts w:ascii="Arial" w:hAnsi="Arial" w:cs="Arial"/>
        </w:rPr>
        <w:t xml:space="preserve"> currencies, they can enter 10</w:t>
      </w:r>
      <w:r w:rsidR="00B91D2E" w:rsidRPr="000360C6">
        <w:rPr>
          <w:rFonts w:ascii="Arial" w:hAnsi="Arial" w:cs="Arial"/>
        </w:rPr>
        <w:t xml:space="preserve"> </w:t>
      </w:r>
      <w:r w:rsidR="00EB6D6B" w:rsidRPr="000360C6">
        <w:rPr>
          <w:rFonts w:ascii="Arial" w:hAnsi="Arial" w:cs="Arial"/>
        </w:rPr>
        <w:t>when prompted to enter a limit.</w:t>
      </w:r>
    </w:p>
    <w:p w:rsidR="00EB6D6B" w:rsidRPr="000360C6" w:rsidRDefault="00EB6D6B" w:rsidP="00F730EA">
      <w:pPr>
        <w:jc w:val="both"/>
        <w:rPr>
          <w:rFonts w:ascii="Arial" w:hAnsi="Arial" w:cs="Arial"/>
        </w:rPr>
      </w:pPr>
      <w:r w:rsidRPr="000360C6">
        <w:rPr>
          <w:rFonts w:ascii="Arial" w:hAnsi="Arial" w:cs="Arial"/>
        </w:rPr>
        <w:t>The start variable will allow the user to select what cryptocurrency they want to start from, so if they select 2, then they will start from the second currency on the crypto currency list.</w:t>
      </w:r>
    </w:p>
    <w:p w:rsidR="00EB6D6B" w:rsidRPr="000360C6" w:rsidRDefault="00C5572B" w:rsidP="00F730EA">
      <w:pPr>
        <w:jc w:val="both"/>
        <w:rPr>
          <w:rFonts w:ascii="Arial" w:hAnsi="Arial" w:cs="Arial"/>
        </w:rPr>
      </w:pPr>
      <w:r w:rsidRPr="000360C6">
        <w:rPr>
          <w:rFonts w:ascii="Arial" w:hAnsi="Arial" w:cs="Arial"/>
        </w:rPr>
        <w:t>The sort variable allows</w:t>
      </w:r>
      <w:r w:rsidR="00EB6D6B" w:rsidRPr="000360C6">
        <w:rPr>
          <w:rFonts w:ascii="Arial" w:hAnsi="Arial" w:cs="Arial"/>
        </w:rPr>
        <w:t xml:space="preserve"> you to sort the data according to what key is available in the dictionary of the </w:t>
      </w:r>
      <w:r w:rsidR="00B91D2E" w:rsidRPr="000360C6">
        <w:rPr>
          <w:rFonts w:ascii="Arial" w:hAnsi="Arial" w:cs="Arial"/>
        </w:rPr>
        <w:t>C</w:t>
      </w:r>
      <w:r w:rsidR="00EB6D6B" w:rsidRPr="000360C6">
        <w:rPr>
          <w:rFonts w:ascii="Arial" w:hAnsi="Arial" w:cs="Arial"/>
        </w:rPr>
        <w:t>oin</w:t>
      </w:r>
      <w:r w:rsidR="00B91D2E" w:rsidRPr="000360C6">
        <w:rPr>
          <w:rFonts w:ascii="Arial" w:hAnsi="Arial" w:cs="Arial"/>
        </w:rPr>
        <w:t>L</w:t>
      </w:r>
      <w:r w:rsidR="00EB6D6B" w:rsidRPr="000360C6">
        <w:rPr>
          <w:rFonts w:ascii="Arial" w:hAnsi="Arial" w:cs="Arial"/>
        </w:rPr>
        <w:t>ore</w:t>
      </w:r>
      <w:r w:rsidR="00B91D2E" w:rsidRPr="000360C6">
        <w:rPr>
          <w:rFonts w:ascii="Arial" w:hAnsi="Arial" w:cs="Arial"/>
        </w:rPr>
        <w:t xml:space="preserve"> site</w:t>
      </w:r>
      <w:r w:rsidR="000409ED">
        <w:rPr>
          <w:rFonts w:ascii="Arial" w:hAnsi="Arial" w:cs="Arial"/>
        </w:rPr>
        <w:t>,</w:t>
      </w:r>
      <w:r w:rsidR="00EB6D6B" w:rsidRPr="000360C6">
        <w:rPr>
          <w:rFonts w:ascii="Arial" w:hAnsi="Arial" w:cs="Arial"/>
        </w:rPr>
        <w:t xml:space="preserve"> e.g. in the code</w:t>
      </w:r>
      <w:r w:rsidR="000409ED">
        <w:rPr>
          <w:rFonts w:ascii="Arial" w:hAnsi="Arial" w:cs="Arial"/>
        </w:rPr>
        <w:t>,</w:t>
      </w:r>
      <w:r w:rsidR="00EB6D6B" w:rsidRPr="000360C6">
        <w:rPr>
          <w:rFonts w:ascii="Arial" w:hAnsi="Arial" w:cs="Arial"/>
        </w:rPr>
        <w:t xml:space="preserve"> I have hard coded it to rank for testing purposes.</w:t>
      </w:r>
    </w:p>
    <w:p w:rsidR="00EB6D6B" w:rsidRPr="000360C6" w:rsidRDefault="00EB6D6B" w:rsidP="00F730EA">
      <w:pPr>
        <w:jc w:val="both"/>
        <w:rPr>
          <w:rFonts w:ascii="Arial" w:hAnsi="Arial" w:cs="Arial"/>
        </w:rPr>
      </w:pPr>
      <w:r w:rsidRPr="000360C6">
        <w:rPr>
          <w:rFonts w:ascii="Arial" w:hAnsi="Arial" w:cs="Arial"/>
        </w:rPr>
        <w:t xml:space="preserve">The convert variable allows you to convert the crypto currency to a </w:t>
      </w:r>
      <w:r w:rsidR="00B91D2E" w:rsidRPr="000360C6">
        <w:rPr>
          <w:rFonts w:ascii="Arial" w:hAnsi="Arial" w:cs="Arial"/>
        </w:rPr>
        <w:t>local</w:t>
      </w:r>
      <w:r w:rsidRPr="000360C6">
        <w:rPr>
          <w:rFonts w:ascii="Arial" w:hAnsi="Arial" w:cs="Arial"/>
        </w:rPr>
        <w:t xml:space="preserve"> currency</w:t>
      </w:r>
      <w:r w:rsidR="000409ED">
        <w:rPr>
          <w:rFonts w:ascii="Arial" w:hAnsi="Arial" w:cs="Arial"/>
        </w:rPr>
        <w:t>,</w:t>
      </w:r>
      <w:r w:rsidRPr="000360C6">
        <w:rPr>
          <w:rFonts w:ascii="Arial" w:hAnsi="Arial" w:cs="Arial"/>
        </w:rPr>
        <w:t xml:space="preserve"> e.g. USD</w:t>
      </w:r>
      <w:r w:rsidR="000409ED">
        <w:rPr>
          <w:rFonts w:ascii="Arial" w:hAnsi="Arial" w:cs="Arial"/>
        </w:rPr>
        <w:t>,</w:t>
      </w:r>
      <w:r w:rsidRPr="000360C6">
        <w:rPr>
          <w:rFonts w:ascii="Arial" w:hAnsi="Arial" w:cs="Arial"/>
        </w:rPr>
        <w:t xml:space="preserve"> United States Dollars. </w:t>
      </w:r>
      <w:r w:rsidR="00B91D2E" w:rsidRPr="000360C6">
        <w:rPr>
          <w:rFonts w:ascii="Arial" w:hAnsi="Arial" w:cs="Arial"/>
        </w:rPr>
        <w:t>I</w:t>
      </w:r>
      <w:r w:rsidRPr="000360C6">
        <w:rPr>
          <w:rFonts w:ascii="Arial" w:hAnsi="Arial" w:cs="Arial"/>
        </w:rPr>
        <w:t>n the code</w:t>
      </w:r>
      <w:r w:rsidR="000409ED">
        <w:rPr>
          <w:rFonts w:ascii="Arial" w:hAnsi="Arial" w:cs="Arial"/>
        </w:rPr>
        <w:t>.</w:t>
      </w:r>
      <w:r w:rsidRPr="000360C6">
        <w:rPr>
          <w:rFonts w:ascii="Arial" w:hAnsi="Arial" w:cs="Arial"/>
        </w:rPr>
        <w:t xml:space="preserve"> I have hard coded this to USD</w:t>
      </w:r>
      <w:r w:rsidR="00B91D2E" w:rsidRPr="000360C6">
        <w:rPr>
          <w:rFonts w:ascii="Arial" w:hAnsi="Arial" w:cs="Arial"/>
        </w:rPr>
        <w:t xml:space="preserve"> for testing purposes.</w:t>
      </w:r>
    </w:p>
    <w:p w:rsidR="00EB6D6B" w:rsidRPr="000360C6" w:rsidRDefault="00EB6D6B" w:rsidP="00F730EA">
      <w:pPr>
        <w:jc w:val="both"/>
        <w:rPr>
          <w:rFonts w:ascii="Arial" w:hAnsi="Arial" w:cs="Arial"/>
        </w:rPr>
      </w:pPr>
    </w:p>
    <w:p w:rsidR="00EB6D6B" w:rsidRPr="000360C6" w:rsidRDefault="004A04CE" w:rsidP="00F730EA">
      <w:pPr>
        <w:jc w:val="both"/>
        <w:rPr>
          <w:rFonts w:ascii="Arial" w:hAnsi="Arial" w:cs="Arial"/>
        </w:rPr>
      </w:pPr>
      <w:r w:rsidRPr="000360C6">
        <w:rPr>
          <w:rFonts w:ascii="Arial" w:hAnsi="Arial" w:cs="Arial"/>
        </w:rPr>
        <w:t>Then I ask the user if they want to filter the data by presenting them with the option, ‘Do you want to enter any custom parameters?’</w:t>
      </w:r>
      <w:r w:rsidR="000409ED">
        <w:rPr>
          <w:rFonts w:ascii="Arial" w:hAnsi="Arial" w:cs="Arial"/>
        </w:rPr>
        <w:t>.</w:t>
      </w:r>
      <w:r w:rsidRPr="000360C6">
        <w:rPr>
          <w:rFonts w:ascii="Arial" w:hAnsi="Arial" w:cs="Arial"/>
        </w:rPr>
        <w:t xml:space="preserve"> Below is a screenshot of the question presented to the user when the program is executed.</w:t>
      </w:r>
    </w:p>
    <w:p w:rsidR="004A04CE" w:rsidRPr="000360C6" w:rsidRDefault="004A04CE" w:rsidP="00F730EA">
      <w:pPr>
        <w:jc w:val="both"/>
        <w:rPr>
          <w:rFonts w:ascii="Arial" w:hAnsi="Arial" w:cs="Arial"/>
        </w:rPr>
      </w:pPr>
    </w:p>
    <w:p w:rsidR="00EB6D6B" w:rsidRPr="000360C6" w:rsidRDefault="004A04CE" w:rsidP="00F730EA">
      <w:pPr>
        <w:jc w:val="both"/>
        <w:rPr>
          <w:rFonts w:ascii="Arial" w:hAnsi="Arial" w:cs="Arial"/>
        </w:rPr>
      </w:pPr>
      <w:r w:rsidRPr="000360C6">
        <w:rPr>
          <w:rFonts w:ascii="Arial" w:hAnsi="Arial" w:cs="Arial"/>
          <w:noProof/>
          <w:lang w:eastAsia="en-GB"/>
        </w:rPr>
        <w:drawing>
          <wp:inline distT="0" distB="0" distL="0" distR="0" wp14:anchorId="751C6269" wp14:editId="3A669080">
            <wp:extent cx="3429000" cy="228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29000" cy="228600"/>
                    </a:xfrm>
                    <a:prstGeom prst="rect">
                      <a:avLst/>
                    </a:prstGeom>
                  </pic:spPr>
                </pic:pic>
              </a:graphicData>
            </a:graphic>
          </wp:inline>
        </w:drawing>
      </w:r>
    </w:p>
    <w:p w:rsidR="004A04CE" w:rsidRPr="000360C6" w:rsidRDefault="004A04CE" w:rsidP="00F730EA">
      <w:pPr>
        <w:jc w:val="both"/>
        <w:rPr>
          <w:rFonts w:ascii="Arial" w:hAnsi="Arial" w:cs="Arial"/>
        </w:rPr>
      </w:pPr>
    </w:p>
    <w:p w:rsidR="004A04CE" w:rsidRPr="000360C6" w:rsidRDefault="00B91D2E" w:rsidP="00F730EA">
      <w:pPr>
        <w:jc w:val="both"/>
        <w:rPr>
          <w:rFonts w:ascii="Arial" w:hAnsi="Arial" w:cs="Arial"/>
        </w:rPr>
      </w:pPr>
      <w:r w:rsidRPr="000360C6">
        <w:rPr>
          <w:rFonts w:ascii="Arial" w:hAnsi="Arial" w:cs="Arial"/>
        </w:rPr>
        <w:t>In the code</w:t>
      </w:r>
      <w:r w:rsidR="000409ED">
        <w:rPr>
          <w:rFonts w:ascii="Arial" w:hAnsi="Arial" w:cs="Arial"/>
        </w:rPr>
        <w:t>,</w:t>
      </w:r>
      <w:r w:rsidRPr="000360C6">
        <w:rPr>
          <w:rFonts w:ascii="Arial" w:hAnsi="Arial" w:cs="Arial"/>
        </w:rPr>
        <w:t xml:space="preserve"> I have set up the</w:t>
      </w:r>
      <w:r w:rsidR="004A04CE" w:rsidRPr="000360C6">
        <w:rPr>
          <w:rFonts w:ascii="Arial" w:hAnsi="Arial" w:cs="Arial"/>
        </w:rPr>
        <w:t xml:space="preserve"> question by using a simple input statement as shown below:</w:t>
      </w:r>
    </w:p>
    <w:p w:rsidR="004A04CE" w:rsidRPr="000360C6" w:rsidRDefault="004A04CE" w:rsidP="00F730EA">
      <w:pPr>
        <w:jc w:val="both"/>
        <w:rPr>
          <w:rFonts w:ascii="Arial" w:hAnsi="Arial" w:cs="Arial"/>
        </w:rPr>
      </w:pPr>
      <w:r w:rsidRPr="000360C6">
        <w:rPr>
          <w:rFonts w:ascii="Arial" w:hAnsi="Arial" w:cs="Arial"/>
          <w:noProof/>
          <w:lang w:eastAsia="en-GB"/>
        </w:rPr>
        <w:drawing>
          <wp:inline distT="0" distB="0" distL="0" distR="0" wp14:anchorId="76DE3858" wp14:editId="5C522E1F">
            <wp:extent cx="5133975" cy="228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33975" cy="228600"/>
                    </a:xfrm>
                    <a:prstGeom prst="rect">
                      <a:avLst/>
                    </a:prstGeom>
                  </pic:spPr>
                </pic:pic>
              </a:graphicData>
            </a:graphic>
          </wp:inline>
        </w:drawing>
      </w:r>
    </w:p>
    <w:p w:rsidR="008C35BD" w:rsidRPr="000360C6" w:rsidRDefault="008C35BD" w:rsidP="00F730EA">
      <w:pPr>
        <w:jc w:val="both"/>
        <w:rPr>
          <w:rFonts w:ascii="Arial" w:hAnsi="Arial" w:cs="Arial"/>
        </w:rPr>
      </w:pPr>
    </w:p>
    <w:p w:rsidR="004A04CE" w:rsidRPr="000360C6" w:rsidRDefault="004A04CE" w:rsidP="00F730EA">
      <w:pPr>
        <w:jc w:val="both"/>
        <w:rPr>
          <w:rFonts w:ascii="Arial" w:hAnsi="Arial" w:cs="Arial"/>
        </w:rPr>
      </w:pPr>
      <w:r w:rsidRPr="000360C6">
        <w:rPr>
          <w:rFonts w:ascii="Arial" w:hAnsi="Arial" w:cs="Arial"/>
        </w:rPr>
        <w:t>If the user select</w:t>
      </w:r>
      <w:r w:rsidR="004C671A" w:rsidRPr="000360C6">
        <w:rPr>
          <w:rFonts w:ascii="Arial" w:hAnsi="Arial" w:cs="Arial"/>
        </w:rPr>
        <w:t>s</w:t>
      </w:r>
      <w:r w:rsidR="000409ED">
        <w:rPr>
          <w:rFonts w:ascii="Arial" w:hAnsi="Arial" w:cs="Arial"/>
        </w:rPr>
        <w:t xml:space="preserve"> yes, t</w:t>
      </w:r>
      <w:r w:rsidRPr="000360C6">
        <w:rPr>
          <w:rFonts w:ascii="Arial" w:hAnsi="Arial" w:cs="Arial"/>
        </w:rPr>
        <w:t>hey are p</w:t>
      </w:r>
      <w:r w:rsidR="000409ED">
        <w:rPr>
          <w:rFonts w:ascii="Arial" w:hAnsi="Arial" w:cs="Arial"/>
        </w:rPr>
        <w:t>resented with four more options</w:t>
      </w:r>
      <w:r w:rsidRPr="000360C6">
        <w:rPr>
          <w:rFonts w:ascii="Arial" w:hAnsi="Arial" w:cs="Arial"/>
        </w:rPr>
        <w:t xml:space="preserve"> which they will need to fill in. A screenshot of the </w:t>
      </w:r>
      <w:r w:rsidR="003C147B" w:rsidRPr="000360C6">
        <w:rPr>
          <w:rFonts w:ascii="Arial" w:hAnsi="Arial" w:cs="Arial"/>
        </w:rPr>
        <w:t xml:space="preserve">four </w:t>
      </w:r>
      <w:r w:rsidRPr="000360C6">
        <w:rPr>
          <w:rFonts w:ascii="Arial" w:hAnsi="Arial" w:cs="Arial"/>
        </w:rPr>
        <w:t xml:space="preserve">options </w:t>
      </w:r>
      <w:r w:rsidR="003C147B" w:rsidRPr="000360C6">
        <w:rPr>
          <w:rFonts w:ascii="Arial" w:hAnsi="Arial" w:cs="Arial"/>
        </w:rPr>
        <w:t xml:space="preserve">are shown </w:t>
      </w:r>
      <w:r w:rsidRPr="000360C6">
        <w:rPr>
          <w:rFonts w:ascii="Arial" w:hAnsi="Arial" w:cs="Arial"/>
        </w:rPr>
        <w:t>below:</w:t>
      </w:r>
    </w:p>
    <w:p w:rsidR="004A04CE" w:rsidRPr="000360C6" w:rsidRDefault="004A04CE" w:rsidP="00F730EA">
      <w:pPr>
        <w:jc w:val="both"/>
        <w:rPr>
          <w:rFonts w:ascii="Arial" w:hAnsi="Arial" w:cs="Arial"/>
        </w:rPr>
      </w:pPr>
    </w:p>
    <w:p w:rsidR="004A04CE" w:rsidRPr="000360C6" w:rsidRDefault="004A04CE" w:rsidP="00F730EA">
      <w:pPr>
        <w:jc w:val="both"/>
        <w:rPr>
          <w:rFonts w:ascii="Arial" w:hAnsi="Arial" w:cs="Arial"/>
        </w:rPr>
      </w:pPr>
      <w:r w:rsidRPr="000360C6">
        <w:rPr>
          <w:rFonts w:ascii="Arial" w:hAnsi="Arial" w:cs="Arial"/>
          <w:noProof/>
          <w:lang w:eastAsia="en-GB"/>
        </w:rPr>
        <w:drawing>
          <wp:inline distT="0" distB="0" distL="0" distR="0" wp14:anchorId="38C14A21" wp14:editId="0D139C3C">
            <wp:extent cx="2457450" cy="628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7450" cy="628650"/>
                    </a:xfrm>
                    <a:prstGeom prst="rect">
                      <a:avLst/>
                    </a:prstGeom>
                  </pic:spPr>
                </pic:pic>
              </a:graphicData>
            </a:graphic>
          </wp:inline>
        </w:drawing>
      </w:r>
    </w:p>
    <w:p w:rsidR="00BB0351" w:rsidRPr="000360C6" w:rsidRDefault="00BB0351" w:rsidP="00F730EA">
      <w:pPr>
        <w:jc w:val="both"/>
        <w:rPr>
          <w:rFonts w:ascii="Arial" w:hAnsi="Arial" w:cs="Arial"/>
        </w:rPr>
      </w:pPr>
    </w:p>
    <w:p w:rsidR="00BB0351" w:rsidRPr="000360C6" w:rsidRDefault="00BB0351" w:rsidP="00BB0351">
      <w:pPr>
        <w:jc w:val="both"/>
        <w:rPr>
          <w:rFonts w:ascii="Arial" w:hAnsi="Arial" w:cs="Arial"/>
        </w:rPr>
      </w:pPr>
      <w:r w:rsidRPr="000360C6">
        <w:rPr>
          <w:rFonts w:ascii="Arial" w:hAnsi="Arial" w:cs="Arial"/>
        </w:rPr>
        <w:t>The four question</w:t>
      </w:r>
      <w:r w:rsidR="003C147B" w:rsidRPr="000360C6">
        <w:rPr>
          <w:rFonts w:ascii="Arial" w:hAnsi="Arial" w:cs="Arial"/>
        </w:rPr>
        <w:t>s</w:t>
      </w:r>
      <w:r w:rsidRPr="000360C6">
        <w:rPr>
          <w:rFonts w:ascii="Arial" w:hAnsi="Arial" w:cs="Arial"/>
        </w:rPr>
        <w:t xml:space="preserve"> link to the four variable</w:t>
      </w:r>
      <w:r w:rsidR="00791579" w:rsidRPr="000360C6">
        <w:rPr>
          <w:rFonts w:ascii="Arial" w:hAnsi="Arial" w:cs="Arial"/>
        </w:rPr>
        <w:t>s</w:t>
      </w:r>
      <w:r w:rsidR="003C147B" w:rsidRPr="000360C6">
        <w:rPr>
          <w:rFonts w:ascii="Arial" w:hAnsi="Arial" w:cs="Arial"/>
        </w:rPr>
        <w:t xml:space="preserve"> set up earlier</w:t>
      </w:r>
      <w:r w:rsidRPr="000360C6">
        <w:rPr>
          <w:rFonts w:ascii="Arial" w:hAnsi="Arial" w:cs="Arial"/>
        </w:rPr>
        <w:t xml:space="preserve"> in the code. What is the custom limit </w:t>
      </w:r>
      <w:r w:rsidR="003003A4" w:rsidRPr="000360C6">
        <w:rPr>
          <w:rFonts w:ascii="Arial" w:hAnsi="Arial" w:cs="Arial"/>
        </w:rPr>
        <w:t>is related</w:t>
      </w:r>
      <w:r w:rsidRPr="000360C6">
        <w:rPr>
          <w:rFonts w:ascii="Arial" w:hAnsi="Arial" w:cs="Arial"/>
        </w:rPr>
        <w:t xml:space="preserve"> to the limit variable. What is the custom start number</w:t>
      </w:r>
      <w:r w:rsidR="003003A4" w:rsidRPr="000360C6">
        <w:rPr>
          <w:rFonts w:ascii="Arial" w:hAnsi="Arial" w:cs="Arial"/>
        </w:rPr>
        <w:t xml:space="preserve"> is</w:t>
      </w:r>
      <w:r w:rsidRPr="000360C6">
        <w:rPr>
          <w:rFonts w:ascii="Arial" w:hAnsi="Arial" w:cs="Arial"/>
        </w:rPr>
        <w:t xml:space="preserve"> relate</w:t>
      </w:r>
      <w:r w:rsidR="003003A4" w:rsidRPr="000360C6">
        <w:rPr>
          <w:rFonts w:ascii="Arial" w:hAnsi="Arial" w:cs="Arial"/>
        </w:rPr>
        <w:t>d</w:t>
      </w:r>
      <w:r w:rsidRPr="000360C6">
        <w:rPr>
          <w:rFonts w:ascii="Arial" w:hAnsi="Arial" w:cs="Arial"/>
        </w:rPr>
        <w:t xml:space="preserve"> to the start variable. What do you want to sort by relates to the sort variable. What is your local currency relates to the convert variable.</w:t>
      </w:r>
    </w:p>
    <w:p w:rsidR="00BB0351" w:rsidRPr="000360C6" w:rsidRDefault="00BB0351" w:rsidP="00F730EA">
      <w:pPr>
        <w:jc w:val="both"/>
        <w:rPr>
          <w:rFonts w:ascii="Arial" w:hAnsi="Arial" w:cs="Arial"/>
        </w:rPr>
      </w:pPr>
    </w:p>
    <w:p w:rsidR="00BF0890" w:rsidRPr="000360C6" w:rsidRDefault="00BF0890" w:rsidP="00F730EA">
      <w:pPr>
        <w:jc w:val="both"/>
        <w:rPr>
          <w:rFonts w:ascii="Arial" w:hAnsi="Arial" w:cs="Arial"/>
        </w:rPr>
      </w:pPr>
      <w:r w:rsidRPr="000360C6">
        <w:rPr>
          <w:rFonts w:ascii="Arial" w:hAnsi="Arial" w:cs="Arial"/>
        </w:rPr>
        <w:t>In the code, I have use</w:t>
      </w:r>
      <w:r w:rsidR="003003A4" w:rsidRPr="000360C6">
        <w:rPr>
          <w:rFonts w:ascii="Arial" w:hAnsi="Arial" w:cs="Arial"/>
        </w:rPr>
        <w:t>d</w:t>
      </w:r>
      <w:r w:rsidRPr="000360C6">
        <w:rPr>
          <w:rFonts w:ascii="Arial" w:hAnsi="Arial" w:cs="Arial"/>
        </w:rPr>
        <w:t xml:space="preserve"> an </w:t>
      </w:r>
      <w:r w:rsidR="00BB0351" w:rsidRPr="000360C6">
        <w:rPr>
          <w:rFonts w:ascii="Arial" w:hAnsi="Arial" w:cs="Arial"/>
        </w:rPr>
        <w:t>‘i</w:t>
      </w:r>
      <w:r w:rsidRPr="000360C6">
        <w:rPr>
          <w:rFonts w:ascii="Arial" w:hAnsi="Arial" w:cs="Arial"/>
        </w:rPr>
        <w:t>f</w:t>
      </w:r>
      <w:r w:rsidR="00BB0351" w:rsidRPr="000360C6">
        <w:rPr>
          <w:rFonts w:ascii="Arial" w:hAnsi="Arial" w:cs="Arial"/>
        </w:rPr>
        <w:t>’</w:t>
      </w:r>
      <w:r w:rsidRPr="000360C6">
        <w:rPr>
          <w:rFonts w:ascii="Arial" w:hAnsi="Arial" w:cs="Arial"/>
        </w:rPr>
        <w:t xml:space="preserve"> statement to give the user the option to use custom parameters by setting it to Y, and created a block of code to ask the user questions by using input statements that store the data in the four variables discuss</w:t>
      </w:r>
      <w:r w:rsidR="003003A4" w:rsidRPr="000360C6">
        <w:rPr>
          <w:rFonts w:ascii="Arial" w:hAnsi="Arial" w:cs="Arial"/>
        </w:rPr>
        <w:t>ed</w:t>
      </w:r>
      <w:r w:rsidR="000409ED">
        <w:rPr>
          <w:rFonts w:ascii="Arial" w:hAnsi="Arial" w:cs="Arial"/>
        </w:rPr>
        <w:t xml:space="preserve"> earlier, w</w:t>
      </w:r>
      <w:r w:rsidRPr="000360C6">
        <w:rPr>
          <w:rFonts w:ascii="Arial" w:hAnsi="Arial" w:cs="Arial"/>
        </w:rPr>
        <w:t>hich is then added to the URL in the GET request whe</w:t>
      </w:r>
      <w:r w:rsidR="000409ED">
        <w:rPr>
          <w:rFonts w:ascii="Arial" w:hAnsi="Arial" w:cs="Arial"/>
        </w:rPr>
        <w:t>n retrieving the data from CoinL</w:t>
      </w:r>
      <w:r w:rsidRPr="000360C6">
        <w:rPr>
          <w:rFonts w:ascii="Arial" w:hAnsi="Arial" w:cs="Arial"/>
        </w:rPr>
        <w:t>ore.</w:t>
      </w:r>
    </w:p>
    <w:p w:rsidR="00BF0890" w:rsidRPr="000360C6" w:rsidRDefault="00BF0890" w:rsidP="00F730EA">
      <w:pPr>
        <w:jc w:val="both"/>
        <w:rPr>
          <w:rFonts w:ascii="Arial" w:hAnsi="Arial" w:cs="Arial"/>
        </w:rPr>
      </w:pPr>
    </w:p>
    <w:p w:rsidR="00BF0890" w:rsidRPr="000360C6" w:rsidRDefault="00BF0890" w:rsidP="00F730EA">
      <w:pPr>
        <w:jc w:val="both"/>
        <w:rPr>
          <w:rFonts w:ascii="Arial" w:hAnsi="Arial" w:cs="Arial"/>
        </w:rPr>
      </w:pPr>
      <w:r w:rsidRPr="000360C6">
        <w:rPr>
          <w:rFonts w:ascii="Arial" w:hAnsi="Arial" w:cs="Arial"/>
          <w:noProof/>
          <w:lang w:eastAsia="en-GB"/>
        </w:rPr>
        <w:drawing>
          <wp:inline distT="0" distB="0" distL="0" distR="0" wp14:anchorId="7DF01207" wp14:editId="6DE0D79B">
            <wp:extent cx="5731510" cy="13582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358265"/>
                    </a:xfrm>
                    <a:prstGeom prst="rect">
                      <a:avLst/>
                    </a:prstGeom>
                  </pic:spPr>
                </pic:pic>
              </a:graphicData>
            </a:graphic>
          </wp:inline>
        </w:drawing>
      </w:r>
    </w:p>
    <w:p w:rsidR="004A04CE" w:rsidRPr="000360C6" w:rsidRDefault="004A04CE" w:rsidP="00F730EA">
      <w:pPr>
        <w:jc w:val="both"/>
        <w:rPr>
          <w:rFonts w:ascii="Arial" w:hAnsi="Arial" w:cs="Arial"/>
        </w:rPr>
      </w:pPr>
    </w:p>
    <w:p w:rsidR="009F661C" w:rsidRPr="000360C6" w:rsidRDefault="009F661C" w:rsidP="00F730EA">
      <w:pPr>
        <w:jc w:val="both"/>
        <w:rPr>
          <w:rFonts w:ascii="Arial" w:hAnsi="Arial" w:cs="Arial"/>
        </w:rPr>
      </w:pPr>
      <w:r w:rsidRPr="000360C6">
        <w:rPr>
          <w:rFonts w:ascii="Arial" w:hAnsi="Arial" w:cs="Arial"/>
        </w:rPr>
        <w:t>I have filter</w:t>
      </w:r>
      <w:r w:rsidR="003003A4" w:rsidRPr="000360C6">
        <w:rPr>
          <w:rFonts w:ascii="Arial" w:hAnsi="Arial" w:cs="Arial"/>
        </w:rPr>
        <w:t>ed</w:t>
      </w:r>
      <w:r w:rsidRPr="000360C6">
        <w:rPr>
          <w:rFonts w:ascii="Arial" w:hAnsi="Arial" w:cs="Arial"/>
        </w:rPr>
        <w:t xml:space="preserve"> </w:t>
      </w:r>
      <w:r w:rsidR="003C147B" w:rsidRPr="000360C6">
        <w:rPr>
          <w:rFonts w:ascii="Arial" w:hAnsi="Arial" w:cs="Arial"/>
        </w:rPr>
        <w:t xml:space="preserve">out the data that the </w:t>
      </w:r>
      <w:r w:rsidRPr="000360C6">
        <w:rPr>
          <w:rFonts w:ascii="Arial" w:hAnsi="Arial" w:cs="Arial"/>
        </w:rPr>
        <w:t xml:space="preserve">user </w:t>
      </w:r>
      <w:r w:rsidR="003C147B" w:rsidRPr="000360C6">
        <w:rPr>
          <w:rFonts w:ascii="Arial" w:hAnsi="Arial" w:cs="Arial"/>
        </w:rPr>
        <w:t>regards as relevant to the</w:t>
      </w:r>
      <w:r w:rsidR="000409ED">
        <w:rPr>
          <w:rFonts w:ascii="Arial" w:hAnsi="Arial" w:cs="Arial"/>
        </w:rPr>
        <w:t xml:space="preserve"> crypto currency, t</w:t>
      </w:r>
      <w:r w:rsidRPr="000360C6">
        <w:rPr>
          <w:rFonts w:ascii="Arial" w:hAnsi="Arial" w:cs="Arial"/>
        </w:rPr>
        <w:t>o save the user having to search through the data to find what they need.</w:t>
      </w:r>
      <w:r w:rsidR="0086585A" w:rsidRPr="000360C6">
        <w:rPr>
          <w:rFonts w:ascii="Arial" w:hAnsi="Arial" w:cs="Arial"/>
        </w:rPr>
        <w:t xml:space="preserve"> When retrieving the data using the </w:t>
      </w:r>
      <w:r w:rsidR="00E23BFD" w:rsidRPr="000360C6">
        <w:rPr>
          <w:rFonts w:ascii="Arial" w:hAnsi="Arial" w:cs="Arial"/>
        </w:rPr>
        <w:t xml:space="preserve">CoinLore </w:t>
      </w:r>
      <w:r w:rsidR="0086585A" w:rsidRPr="000360C6">
        <w:rPr>
          <w:rFonts w:ascii="Arial" w:hAnsi="Arial" w:cs="Arial"/>
        </w:rPr>
        <w:t>ticker URL, it will retrieve a lo</w:t>
      </w:r>
      <w:r w:rsidR="003B1D26" w:rsidRPr="000360C6">
        <w:rPr>
          <w:rFonts w:ascii="Arial" w:hAnsi="Arial" w:cs="Arial"/>
        </w:rPr>
        <w:t>t of unnecessary</w:t>
      </w:r>
      <w:r w:rsidR="0086585A" w:rsidRPr="000360C6">
        <w:rPr>
          <w:rFonts w:ascii="Arial" w:hAnsi="Arial" w:cs="Arial"/>
        </w:rPr>
        <w:t xml:space="preserve"> data such as name</w:t>
      </w:r>
      <w:r w:rsidR="003B1D26" w:rsidRPr="000360C6">
        <w:rPr>
          <w:rFonts w:ascii="Arial" w:hAnsi="Arial" w:cs="Arial"/>
        </w:rPr>
        <w:t xml:space="preserve"> and name </w:t>
      </w:r>
      <w:r w:rsidR="000409ED">
        <w:rPr>
          <w:rFonts w:ascii="Arial" w:hAnsi="Arial" w:cs="Arial"/>
        </w:rPr>
        <w:t>ID</w:t>
      </w:r>
      <w:r w:rsidR="003B1D26" w:rsidRPr="000360C6">
        <w:rPr>
          <w:rFonts w:ascii="Arial" w:hAnsi="Arial" w:cs="Arial"/>
        </w:rPr>
        <w:t xml:space="preserve"> which repeats the same value</w:t>
      </w:r>
      <w:r w:rsidR="000409ED">
        <w:rPr>
          <w:rFonts w:ascii="Arial" w:hAnsi="Arial" w:cs="Arial"/>
        </w:rPr>
        <w:t>,</w:t>
      </w:r>
      <w:r w:rsidR="003B1D26" w:rsidRPr="000360C6">
        <w:rPr>
          <w:rFonts w:ascii="Arial" w:hAnsi="Arial" w:cs="Arial"/>
        </w:rPr>
        <w:t xml:space="preserve"> e.g. </w:t>
      </w:r>
      <w:r w:rsidR="0086585A" w:rsidRPr="000360C6">
        <w:rPr>
          <w:rFonts w:ascii="Arial" w:hAnsi="Arial" w:cs="Arial"/>
        </w:rPr>
        <w:t>Bitcoin, as shown in</w:t>
      </w:r>
      <w:r w:rsidR="000360C6">
        <w:rPr>
          <w:rFonts w:ascii="Arial" w:hAnsi="Arial" w:cs="Arial"/>
        </w:rPr>
        <w:t xml:space="preserve"> the screenshot below form the C</w:t>
      </w:r>
      <w:r w:rsidR="0086585A" w:rsidRPr="000360C6">
        <w:rPr>
          <w:rFonts w:ascii="Arial" w:hAnsi="Arial" w:cs="Arial"/>
        </w:rPr>
        <w:t>oin</w:t>
      </w:r>
      <w:r w:rsidR="000360C6">
        <w:rPr>
          <w:rFonts w:ascii="Arial" w:hAnsi="Arial" w:cs="Arial"/>
        </w:rPr>
        <w:t>L</w:t>
      </w:r>
      <w:r w:rsidR="0086585A" w:rsidRPr="000360C6">
        <w:rPr>
          <w:rFonts w:ascii="Arial" w:hAnsi="Arial" w:cs="Arial"/>
        </w:rPr>
        <w:t>ore website.</w:t>
      </w:r>
    </w:p>
    <w:p w:rsidR="009F661C" w:rsidRPr="000360C6" w:rsidRDefault="009F661C" w:rsidP="00F730EA">
      <w:pPr>
        <w:jc w:val="both"/>
        <w:rPr>
          <w:rFonts w:ascii="Arial" w:hAnsi="Arial" w:cs="Arial"/>
        </w:rPr>
      </w:pPr>
      <w:r w:rsidRPr="000360C6">
        <w:rPr>
          <w:rFonts w:ascii="Arial" w:hAnsi="Arial" w:cs="Arial"/>
        </w:rPr>
        <w:lastRenderedPageBreak/>
        <w:t xml:space="preserve"> </w:t>
      </w:r>
      <w:r w:rsidR="0086585A" w:rsidRPr="000360C6">
        <w:rPr>
          <w:rFonts w:ascii="Arial" w:hAnsi="Arial" w:cs="Arial"/>
          <w:noProof/>
          <w:lang w:eastAsia="en-GB"/>
        </w:rPr>
        <w:drawing>
          <wp:inline distT="0" distB="0" distL="0" distR="0" wp14:anchorId="0FC5E6AE" wp14:editId="2F1517AA">
            <wp:extent cx="5731510" cy="39579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957955"/>
                    </a:xfrm>
                    <a:prstGeom prst="rect">
                      <a:avLst/>
                    </a:prstGeom>
                  </pic:spPr>
                </pic:pic>
              </a:graphicData>
            </a:graphic>
          </wp:inline>
        </w:drawing>
      </w:r>
    </w:p>
    <w:p w:rsidR="009F661C" w:rsidRPr="000360C6" w:rsidRDefault="009F661C" w:rsidP="00F730EA">
      <w:pPr>
        <w:jc w:val="both"/>
        <w:rPr>
          <w:rFonts w:ascii="Arial" w:hAnsi="Arial" w:cs="Arial"/>
        </w:rPr>
      </w:pPr>
    </w:p>
    <w:p w:rsidR="003B1D26" w:rsidRPr="000360C6" w:rsidRDefault="003B1D26" w:rsidP="00F730EA">
      <w:pPr>
        <w:jc w:val="both"/>
        <w:rPr>
          <w:rFonts w:ascii="Arial" w:hAnsi="Arial" w:cs="Arial"/>
        </w:rPr>
      </w:pPr>
      <w:r w:rsidRPr="000360C6">
        <w:rPr>
          <w:rFonts w:ascii="Arial" w:hAnsi="Arial" w:cs="Arial"/>
        </w:rPr>
        <w:t>Whereas by filtering the data, the user is presented with only data that is relevant to them. See screenshot below of the filtered data below:</w:t>
      </w:r>
    </w:p>
    <w:p w:rsidR="003B1D26" w:rsidRPr="000360C6" w:rsidRDefault="003B1D26" w:rsidP="00F730EA">
      <w:pPr>
        <w:jc w:val="both"/>
        <w:rPr>
          <w:rFonts w:ascii="Arial" w:hAnsi="Arial" w:cs="Arial"/>
        </w:rPr>
      </w:pPr>
      <w:r w:rsidRPr="000360C6">
        <w:rPr>
          <w:rFonts w:ascii="Arial" w:hAnsi="Arial" w:cs="Arial"/>
          <w:noProof/>
          <w:lang w:eastAsia="en-GB"/>
        </w:rPr>
        <w:drawing>
          <wp:inline distT="0" distB="0" distL="0" distR="0" wp14:anchorId="58B25CB6" wp14:editId="0D1ADE0A">
            <wp:extent cx="4181475" cy="18764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81475" cy="1876425"/>
                    </a:xfrm>
                    <a:prstGeom prst="rect">
                      <a:avLst/>
                    </a:prstGeom>
                  </pic:spPr>
                </pic:pic>
              </a:graphicData>
            </a:graphic>
          </wp:inline>
        </w:drawing>
      </w:r>
    </w:p>
    <w:p w:rsidR="003B1D26" w:rsidRPr="000360C6" w:rsidRDefault="003B1D26" w:rsidP="00F730EA">
      <w:pPr>
        <w:jc w:val="both"/>
        <w:rPr>
          <w:rFonts w:ascii="Arial" w:hAnsi="Arial" w:cs="Arial"/>
        </w:rPr>
      </w:pPr>
    </w:p>
    <w:p w:rsidR="0086585A" w:rsidRPr="000360C6" w:rsidRDefault="003B1D26" w:rsidP="00F730EA">
      <w:pPr>
        <w:jc w:val="both"/>
        <w:rPr>
          <w:rFonts w:ascii="Arial" w:hAnsi="Arial" w:cs="Arial"/>
        </w:rPr>
      </w:pPr>
      <w:r w:rsidRPr="000360C6">
        <w:rPr>
          <w:rFonts w:ascii="Arial" w:hAnsi="Arial" w:cs="Arial"/>
        </w:rPr>
        <w:t xml:space="preserve">In the code, </w:t>
      </w:r>
      <w:r w:rsidR="0086585A" w:rsidRPr="000360C6">
        <w:rPr>
          <w:rFonts w:ascii="Arial" w:hAnsi="Arial" w:cs="Arial"/>
        </w:rPr>
        <w:t>I have used a dictionary and for loop to filter the data the user requires. A screenshot of the code is shown below:</w:t>
      </w:r>
    </w:p>
    <w:p w:rsidR="0086585A" w:rsidRPr="000360C6" w:rsidRDefault="0086585A" w:rsidP="00F730EA">
      <w:pPr>
        <w:jc w:val="both"/>
        <w:rPr>
          <w:rFonts w:ascii="Arial" w:hAnsi="Arial" w:cs="Arial"/>
        </w:rPr>
      </w:pPr>
      <w:r w:rsidRPr="000360C6">
        <w:rPr>
          <w:rFonts w:ascii="Arial" w:hAnsi="Arial" w:cs="Arial"/>
          <w:noProof/>
          <w:lang w:eastAsia="en-GB"/>
        </w:rPr>
        <w:lastRenderedPageBreak/>
        <w:drawing>
          <wp:inline distT="0" distB="0" distL="0" distR="0" wp14:anchorId="59B03F39" wp14:editId="6BD87EF4">
            <wp:extent cx="5731510" cy="3583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83305"/>
                    </a:xfrm>
                    <a:prstGeom prst="rect">
                      <a:avLst/>
                    </a:prstGeom>
                  </pic:spPr>
                </pic:pic>
              </a:graphicData>
            </a:graphic>
          </wp:inline>
        </w:drawing>
      </w:r>
    </w:p>
    <w:p w:rsidR="0086585A" w:rsidRPr="000360C6" w:rsidRDefault="0086585A" w:rsidP="00F730EA">
      <w:pPr>
        <w:jc w:val="both"/>
        <w:rPr>
          <w:rFonts w:ascii="Arial" w:hAnsi="Arial" w:cs="Arial"/>
        </w:rPr>
      </w:pPr>
    </w:p>
    <w:p w:rsidR="0086585A" w:rsidRPr="000360C6" w:rsidRDefault="0086585A" w:rsidP="00F730EA">
      <w:pPr>
        <w:jc w:val="both"/>
        <w:rPr>
          <w:rFonts w:ascii="Arial" w:hAnsi="Arial" w:cs="Arial"/>
        </w:rPr>
      </w:pPr>
      <w:r w:rsidRPr="000360C6">
        <w:rPr>
          <w:rFonts w:ascii="Arial" w:hAnsi="Arial" w:cs="Arial"/>
        </w:rPr>
        <w:t xml:space="preserve">The currency </w:t>
      </w:r>
      <w:r w:rsidR="003B1D26" w:rsidRPr="000360C6">
        <w:rPr>
          <w:rFonts w:ascii="Arial" w:hAnsi="Arial" w:cs="Arial"/>
        </w:rPr>
        <w:t>list</w:t>
      </w:r>
      <w:r w:rsidRPr="000360C6">
        <w:rPr>
          <w:rFonts w:ascii="Arial" w:hAnsi="Arial" w:cs="Arial"/>
        </w:rPr>
        <w:t xml:space="preserve"> will store all the data found in the dictionary data</w:t>
      </w:r>
      <w:r w:rsidR="000409ED">
        <w:rPr>
          <w:rFonts w:ascii="Arial" w:hAnsi="Arial" w:cs="Arial"/>
        </w:rPr>
        <w:t xml:space="preserve"> keys</w:t>
      </w:r>
      <w:r w:rsidR="003B1D26" w:rsidRPr="000360C6">
        <w:rPr>
          <w:rFonts w:ascii="Arial" w:hAnsi="Arial" w:cs="Arial"/>
        </w:rPr>
        <w:t xml:space="preserve"> by storing them in variables, a</w:t>
      </w:r>
      <w:r w:rsidR="008A5B71" w:rsidRPr="000360C6">
        <w:rPr>
          <w:rFonts w:ascii="Arial" w:hAnsi="Arial" w:cs="Arial"/>
        </w:rPr>
        <w:t>s shown in the screenshot below:</w:t>
      </w:r>
    </w:p>
    <w:p w:rsidR="008A5B71" w:rsidRPr="000360C6" w:rsidRDefault="008A5B71" w:rsidP="00F730EA">
      <w:pPr>
        <w:jc w:val="both"/>
        <w:rPr>
          <w:rFonts w:ascii="Arial" w:hAnsi="Arial" w:cs="Arial"/>
        </w:rPr>
      </w:pPr>
      <w:r w:rsidRPr="000360C6">
        <w:rPr>
          <w:rFonts w:ascii="Arial" w:hAnsi="Arial" w:cs="Arial"/>
          <w:noProof/>
          <w:lang w:eastAsia="en-GB"/>
        </w:rPr>
        <w:drawing>
          <wp:inline distT="0" distB="0" distL="0" distR="0" wp14:anchorId="1BD43DE8" wp14:editId="74F0F956">
            <wp:extent cx="2152650" cy="219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52650" cy="219075"/>
                    </a:xfrm>
                    <a:prstGeom prst="rect">
                      <a:avLst/>
                    </a:prstGeom>
                  </pic:spPr>
                </pic:pic>
              </a:graphicData>
            </a:graphic>
          </wp:inline>
        </w:drawing>
      </w:r>
    </w:p>
    <w:p w:rsidR="0086585A" w:rsidRPr="000360C6" w:rsidRDefault="0086585A" w:rsidP="00F730EA">
      <w:pPr>
        <w:jc w:val="both"/>
        <w:rPr>
          <w:rFonts w:ascii="Arial" w:hAnsi="Arial" w:cs="Arial"/>
        </w:rPr>
      </w:pPr>
    </w:p>
    <w:p w:rsidR="0086585A" w:rsidRPr="000360C6" w:rsidRDefault="008A5B71" w:rsidP="00F730EA">
      <w:pPr>
        <w:jc w:val="both"/>
        <w:rPr>
          <w:rFonts w:ascii="Arial" w:hAnsi="Arial" w:cs="Arial"/>
        </w:rPr>
      </w:pPr>
      <w:r w:rsidRPr="000360C6">
        <w:rPr>
          <w:rFonts w:ascii="Arial" w:hAnsi="Arial" w:cs="Arial"/>
        </w:rPr>
        <w:t>The data that is selected in the data dictionary is then printed out using the print commands, as shown in the screenshot below:</w:t>
      </w:r>
    </w:p>
    <w:p w:rsidR="008A5B71" w:rsidRPr="000360C6" w:rsidRDefault="008A5B71" w:rsidP="00F730EA">
      <w:pPr>
        <w:jc w:val="both"/>
        <w:rPr>
          <w:rFonts w:ascii="Arial" w:hAnsi="Arial" w:cs="Arial"/>
        </w:rPr>
      </w:pPr>
      <w:r w:rsidRPr="000360C6">
        <w:rPr>
          <w:rFonts w:ascii="Arial" w:hAnsi="Arial" w:cs="Arial"/>
          <w:noProof/>
          <w:lang w:eastAsia="en-GB"/>
        </w:rPr>
        <w:drawing>
          <wp:inline distT="0" distB="0" distL="0" distR="0" wp14:anchorId="62664577" wp14:editId="46AD87B0">
            <wp:extent cx="2857500" cy="171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57500" cy="171450"/>
                    </a:xfrm>
                    <a:prstGeom prst="rect">
                      <a:avLst/>
                    </a:prstGeom>
                  </pic:spPr>
                </pic:pic>
              </a:graphicData>
            </a:graphic>
          </wp:inline>
        </w:drawing>
      </w:r>
    </w:p>
    <w:p w:rsidR="003B1D26" w:rsidRPr="000360C6" w:rsidRDefault="003B1D26" w:rsidP="00F730EA">
      <w:pPr>
        <w:jc w:val="both"/>
        <w:rPr>
          <w:rFonts w:ascii="Arial" w:hAnsi="Arial" w:cs="Arial"/>
        </w:rPr>
      </w:pPr>
    </w:p>
    <w:p w:rsidR="003B1D26" w:rsidRPr="000360C6" w:rsidRDefault="000360C6" w:rsidP="00F730EA">
      <w:pPr>
        <w:jc w:val="both"/>
        <w:rPr>
          <w:rFonts w:ascii="Arial" w:hAnsi="Arial" w:cs="Arial"/>
        </w:rPr>
      </w:pPr>
      <w:r>
        <w:rPr>
          <w:rFonts w:ascii="Arial" w:hAnsi="Arial" w:cs="Arial"/>
        </w:rPr>
        <w:t xml:space="preserve">When the user runs the program, </w:t>
      </w:r>
      <w:r w:rsidR="003B1D26" w:rsidRPr="000360C6">
        <w:rPr>
          <w:rFonts w:ascii="Arial" w:hAnsi="Arial" w:cs="Arial"/>
        </w:rPr>
        <w:t xml:space="preserve">the data will be </w:t>
      </w:r>
      <w:r w:rsidR="00C44BA9" w:rsidRPr="000360C6">
        <w:rPr>
          <w:rFonts w:ascii="Arial" w:hAnsi="Arial" w:cs="Arial"/>
        </w:rPr>
        <w:t>presented as shown in the screenshot below:</w:t>
      </w:r>
    </w:p>
    <w:p w:rsidR="00C44BA9" w:rsidRPr="000360C6" w:rsidRDefault="00C44BA9" w:rsidP="00F730EA">
      <w:pPr>
        <w:jc w:val="both"/>
        <w:rPr>
          <w:rFonts w:ascii="Arial" w:hAnsi="Arial" w:cs="Arial"/>
        </w:rPr>
      </w:pPr>
    </w:p>
    <w:p w:rsidR="00C44BA9" w:rsidRPr="000360C6" w:rsidRDefault="00C44BA9" w:rsidP="00F730EA">
      <w:pPr>
        <w:jc w:val="both"/>
        <w:rPr>
          <w:rFonts w:ascii="Arial" w:hAnsi="Arial" w:cs="Arial"/>
        </w:rPr>
      </w:pPr>
      <w:r w:rsidRPr="000360C6">
        <w:rPr>
          <w:rFonts w:ascii="Arial" w:hAnsi="Arial" w:cs="Arial"/>
          <w:noProof/>
          <w:lang w:eastAsia="en-GB"/>
        </w:rPr>
        <w:drawing>
          <wp:inline distT="0" distB="0" distL="0" distR="0" wp14:anchorId="5A1F6148" wp14:editId="75792B40">
            <wp:extent cx="4181475" cy="18764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81475" cy="1876425"/>
                    </a:xfrm>
                    <a:prstGeom prst="rect">
                      <a:avLst/>
                    </a:prstGeom>
                  </pic:spPr>
                </pic:pic>
              </a:graphicData>
            </a:graphic>
          </wp:inline>
        </w:drawing>
      </w:r>
    </w:p>
    <w:p w:rsidR="008A5B71" w:rsidRPr="000360C6" w:rsidRDefault="008A5B71" w:rsidP="00F730EA">
      <w:pPr>
        <w:jc w:val="both"/>
        <w:rPr>
          <w:rFonts w:ascii="Arial" w:hAnsi="Arial" w:cs="Arial"/>
        </w:rPr>
      </w:pPr>
    </w:p>
    <w:p w:rsidR="0035556A" w:rsidRPr="000360C6" w:rsidRDefault="00C44BA9" w:rsidP="00F730EA">
      <w:pPr>
        <w:jc w:val="both"/>
        <w:rPr>
          <w:rFonts w:ascii="Arial" w:hAnsi="Arial" w:cs="Arial"/>
        </w:rPr>
      </w:pPr>
      <w:r w:rsidRPr="000360C6">
        <w:rPr>
          <w:rFonts w:ascii="Arial" w:hAnsi="Arial" w:cs="Arial"/>
        </w:rPr>
        <w:lastRenderedPageBreak/>
        <w:t>I have also formatted the data to make i</w:t>
      </w:r>
      <w:r w:rsidR="000409ED">
        <w:rPr>
          <w:rFonts w:ascii="Arial" w:hAnsi="Arial" w:cs="Arial"/>
        </w:rPr>
        <w:t xml:space="preserve">t easier for the user to read. </w:t>
      </w:r>
      <w:r w:rsidR="0035556A" w:rsidRPr="000360C6">
        <w:rPr>
          <w:rFonts w:ascii="Arial" w:hAnsi="Arial" w:cs="Arial"/>
        </w:rPr>
        <w:t xml:space="preserve">By using tabs, the format command, and </w:t>
      </w:r>
      <w:r w:rsidR="000360C6">
        <w:rPr>
          <w:rFonts w:ascii="Arial" w:hAnsi="Arial" w:cs="Arial"/>
        </w:rPr>
        <w:t>concatenating</w:t>
      </w:r>
      <w:r w:rsidR="0035556A" w:rsidRPr="000360C6">
        <w:rPr>
          <w:rFonts w:ascii="Arial" w:hAnsi="Arial" w:cs="Arial"/>
        </w:rPr>
        <w:t xml:space="preserve"> certain data types.</w:t>
      </w:r>
    </w:p>
    <w:p w:rsidR="0035556A" w:rsidRPr="000360C6" w:rsidRDefault="0035556A" w:rsidP="00F730EA">
      <w:pPr>
        <w:jc w:val="both"/>
        <w:rPr>
          <w:rFonts w:ascii="Arial" w:hAnsi="Arial" w:cs="Arial"/>
        </w:rPr>
      </w:pPr>
    </w:p>
    <w:p w:rsidR="0035556A" w:rsidRPr="000360C6" w:rsidRDefault="000360C6" w:rsidP="00F730EA">
      <w:pPr>
        <w:jc w:val="both"/>
        <w:rPr>
          <w:rFonts w:ascii="Arial" w:hAnsi="Arial" w:cs="Arial"/>
        </w:rPr>
      </w:pPr>
      <w:r>
        <w:rPr>
          <w:rFonts w:ascii="Arial" w:hAnsi="Arial" w:cs="Arial"/>
        </w:rPr>
        <w:t xml:space="preserve">I have </w:t>
      </w:r>
      <w:r w:rsidR="000409ED" w:rsidRPr="000409ED">
        <w:rPr>
          <w:rFonts w:ascii="Arial" w:hAnsi="Arial" w:cs="Arial"/>
        </w:rPr>
        <w:t>concatenate</w:t>
      </w:r>
      <w:r w:rsidR="000409ED">
        <w:rPr>
          <w:rFonts w:ascii="Arial" w:hAnsi="Arial" w:cs="Arial"/>
        </w:rPr>
        <w:t>d</w:t>
      </w:r>
      <w:r>
        <w:rPr>
          <w:rFonts w:ascii="Arial" w:hAnsi="Arial" w:cs="Arial"/>
        </w:rPr>
        <w:t xml:space="preserve"> the rank, </w:t>
      </w:r>
      <w:r w:rsidR="0035556A" w:rsidRPr="000360C6">
        <w:rPr>
          <w:rFonts w:ascii="Arial" w:hAnsi="Arial" w:cs="Arial"/>
        </w:rPr>
        <w:t>name and symbol of the crypto currency to make it easier for the user to read as shown in the screenshot below:</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0A5C8766" wp14:editId="478BD800">
            <wp:extent cx="1733550" cy="266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33550" cy="266700"/>
                    </a:xfrm>
                    <a:prstGeom prst="rect">
                      <a:avLst/>
                    </a:prstGeom>
                  </pic:spPr>
                </pic:pic>
              </a:graphicData>
            </a:graphic>
          </wp:inline>
        </w:drawing>
      </w:r>
    </w:p>
    <w:p w:rsidR="0035556A" w:rsidRPr="000360C6" w:rsidRDefault="0035556A" w:rsidP="00F730EA">
      <w:pPr>
        <w:jc w:val="both"/>
        <w:rPr>
          <w:rFonts w:ascii="Arial" w:hAnsi="Arial" w:cs="Arial"/>
        </w:rPr>
      </w:pPr>
      <w:r w:rsidRPr="000360C6">
        <w:rPr>
          <w:rFonts w:ascii="Arial" w:hAnsi="Arial" w:cs="Arial"/>
        </w:rPr>
        <w:t>This was achieving by using the following line of code:</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4EA81683" wp14:editId="60637174">
            <wp:extent cx="3743325" cy="2190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43325" cy="219075"/>
                    </a:xfrm>
                    <a:prstGeom prst="rect">
                      <a:avLst/>
                    </a:prstGeom>
                  </pic:spPr>
                </pic:pic>
              </a:graphicData>
            </a:graphic>
          </wp:inline>
        </w:drawing>
      </w:r>
    </w:p>
    <w:p w:rsidR="0035556A" w:rsidRPr="000360C6" w:rsidRDefault="0035556A" w:rsidP="00F730EA">
      <w:pPr>
        <w:jc w:val="both"/>
        <w:rPr>
          <w:rFonts w:ascii="Arial" w:hAnsi="Arial" w:cs="Arial"/>
        </w:rPr>
      </w:pPr>
    </w:p>
    <w:p w:rsidR="0035556A" w:rsidRPr="000360C6" w:rsidRDefault="0035556A" w:rsidP="00F730EA">
      <w:pPr>
        <w:jc w:val="both"/>
        <w:rPr>
          <w:rFonts w:ascii="Arial" w:hAnsi="Arial" w:cs="Arial"/>
        </w:rPr>
      </w:pPr>
      <w:r w:rsidRPr="000360C6">
        <w:rPr>
          <w:rFonts w:ascii="Arial" w:hAnsi="Arial" w:cs="Arial"/>
        </w:rPr>
        <w:t>With the large numbers produced by the code, I</w:t>
      </w:r>
      <w:r w:rsidR="000360C6">
        <w:rPr>
          <w:rFonts w:ascii="Arial" w:hAnsi="Arial" w:cs="Arial"/>
        </w:rPr>
        <w:t xml:space="preserve"> have</w:t>
      </w:r>
      <w:r w:rsidRPr="000360C6">
        <w:rPr>
          <w:rFonts w:ascii="Arial" w:hAnsi="Arial" w:cs="Arial"/>
        </w:rPr>
        <w:t xml:space="preserve"> used the format and comma options to break</w:t>
      </w:r>
      <w:r w:rsidR="000360C6">
        <w:rPr>
          <w:rFonts w:ascii="Arial" w:hAnsi="Arial" w:cs="Arial"/>
        </w:rPr>
        <w:t xml:space="preserve"> up</w:t>
      </w:r>
      <w:r w:rsidRPr="000360C6">
        <w:rPr>
          <w:rFonts w:ascii="Arial" w:hAnsi="Arial" w:cs="Arial"/>
        </w:rPr>
        <w:t xml:space="preserve"> the number</w:t>
      </w:r>
      <w:r w:rsidR="000360C6">
        <w:rPr>
          <w:rFonts w:ascii="Arial" w:hAnsi="Arial" w:cs="Arial"/>
        </w:rPr>
        <w:t>s</w:t>
      </w:r>
      <w:r w:rsidRPr="000360C6">
        <w:rPr>
          <w:rFonts w:ascii="Arial" w:hAnsi="Arial" w:cs="Arial"/>
        </w:rPr>
        <w:t xml:space="preserve"> to make them easier to read as shown in the screenshot below:</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1BDE29D5" wp14:editId="45AB9FDD">
            <wp:extent cx="3876675" cy="180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76675" cy="180975"/>
                    </a:xfrm>
                    <a:prstGeom prst="rect">
                      <a:avLst/>
                    </a:prstGeom>
                  </pic:spPr>
                </pic:pic>
              </a:graphicData>
            </a:graphic>
          </wp:inline>
        </w:drawing>
      </w:r>
    </w:p>
    <w:p w:rsidR="0035556A" w:rsidRPr="000360C6" w:rsidRDefault="0035556A" w:rsidP="00F730EA">
      <w:pPr>
        <w:jc w:val="both"/>
        <w:rPr>
          <w:rFonts w:ascii="Arial" w:hAnsi="Arial" w:cs="Arial"/>
        </w:rPr>
      </w:pPr>
    </w:p>
    <w:p w:rsidR="0035556A" w:rsidRPr="000360C6" w:rsidRDefault="0035556A" w:rsidP="00F730EA">
      <w:pPr>
        <w:jc w:val="both"/>
        <w:rPr>
          <w:rFonts w:ascii="Arial" w:hAnsi="Arial" w:cs="Arial"/>
        </w:rPr>
      </w:pPr>
      <w:r w:rsidRPr="000360C6">
        <w:rPr>
          <w:rFonts w:ascii="Arial" w:hAnsi="Arial" w:cs="Arial"/>
        </w:rPr>
        <w:t>This was achieved by using the following code:</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6EED7911" wp14:editId="3D403A30">
            <wp:extent cx="3752850" cy="161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52850" cy="161925"/>
                    </a:xfrm>
                    <a:prstGeom prst="rect">
                      <a:avLst/>
                    </a:prstGeom>
                  </pic:spPr>
                </pic:pic>
              </a:graphicData>
            </a:graphic>
          </wp:inline>
        </w:drawing>
      </w:r>
    </w:p>
    <w:p w:rsidR="0035556A" w:rsidRPr="000360C6" w:rsidRDefault="0035556A" w:rsidP="00F730EA">
      <w:pPr>
        <w:jc w:val="both"/>
        <w:rPr>
          <w:rFonts w:ascii="Arial" w:hAnsi="Arial" w:cs="Arial"/>
        </w:rPr>
      </w:pPr>
    </w:p>
    <w:p w:rsidR="0035556A" w:rsidRPr="000360C6" w:rsidRDefault="0035556A" w:rsidP="00F730EA">
      <w:pPr>
        <w:jc w:val="both"/>
        <w:rPr>
          <w:rFonts w:ascii="Arial" w:hAnsi="Arial" w:cs="Arial"/>
        </w:rPr>
      </w:pPr>
      <w:r w:rsidRPr="000360C6">
        <w:rPr>
          <w:rFonts w:ascii="Arial" w:hAnsi="Arial" w:cs="Arial"/>
        </w:rPr>
        <w:t xml:space="preserve">The name of the variable and the value have been separated by tabs to make it easier for the user to read the data, as shown below: </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5BA12C7E" wp14:editId="5134B763">
            <wp:extent cx="3876675" cy="1809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76675" cy="180975"/>
                    </a:xfrm>
                    <a:prstGeom prst="rect">
                      <a:avLst/>
                    </a:prstGeom>
                  </pic:spPr>
                </pic:pic>
              </a:graphicData>
            </a:graphic>
          </wp:inline>
        </w:drawing>
      </w:r>
    </w:p>
    <w:p w:rsidR="0035556A" w:rsidRPr="000360C6" w:rsidRDefault="0035556A" w:rsidP="00F730EA">
      <w:pPr>
        <w:jc w:val="both"/>
        <w:rPr>
          <w:rFonts w:ascii="Arial" w:hAnsi="Arial" w:cs="Arial"/>
        </w:rPr>
      </w:pPr>
    </w:p>
    <w:p w:rsidR="0035556A" w:rsidRPr="000360C6" w:rsidRDefault="0035556A" w:rsidP="00F730EA">
      <w:pPr>
        <w:jc w:val="both"/>
        <w:rPr>
          <w:rFonts w:ascii="Arial" w:hAnsi="Arial" w:cs="Arial"/>
        </w:rPr>
      </w:pPr>
      <w:r w:rsidRPr="000360C6">
        <w:rPr>
          <w:rFonts w:ascii="Arial" w:hAnsi="Arial" w:cs="Arial"/>
        </w:rPr>
        <w:t xml:space="preserve">This was achieved by using the following code: </w:t>
      </w:r>
    </w:p>
    <w:p w:rsidR="0035556A" w:rsidRPr="000360C6" w:rsidRDefault="0035556A" w:rsidP="00F730EA">
      <w:pPr>
        <w:jc w:val="both"/>
        <w:rPr>
          <w:rFonts w:ascii="Arial" w:hAnsi="Arial" w:cs="Arial"/>
        </w:rPr>
      </w:pPr>
      <w:r w:rsidRPr="000360C6">
        <w:rPr>
          <w:rFonts w:ascii="Arial" w:hAnsi="Arial" w:cs="Arial"/>
          <w:noProof/>
          <w:lang w:eastAsia="en-GB"/>
        </w:rPr>
        <w:drawing>
          <wp:inline distT="0" distB="0" distL="0" distR="0" wp14:anchorId="08819A83" wp14:editId="677F5840">
            <wp:extent cx="3686175" cy="2000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86175" cy="200025"/>
                    </a:xfrm>
                    <a:prstGeom prst="rect">
                      <a:avLst/>
                    </a:prstGeom>
                  </pic:spPr>
                </pic:pic>
              </a:graphicData>
            </a:graphic>
          </wp:inline>
        </w:drawing>
      </w:r>
    </w:p>
    <w:p w:rsidR="00690D88" w:rsidRPr="000360C6" w:rsidRDefault="00690D88" w:rsidP="00F730EA">
      <w:pPr>
        <w:jc w:val="both"/>
        <w:rPr>
          <w:rFonts w:ascii="Arial" w:hAnsi="Arial" w:cs="Arial"/>
        </w:rPr>
      </w:pPr>
    </w:p>
    <w:p w:rsidR="00690D88" w:rsidRPr="000360C6" w:rsidRDefault="00690D88" w:rsidP="00F730EA">
      <w:pPr>
        <w:jc w:val="both"/>
        <w:rPr>
          <w:rFonts w:ascii="Arial" w:hAnsi="Arial" w:cs="Arial"/>
        </w:rPr>
      </w:pPr>
      <w:r w:rsidRPr="000360C6">
        <w:rPr>
          <w:rFonts w:ascii="Arial" w:hAnsi="Arial" w:cs="Arial"/>
        </w:rPr>
        <w:t xml:space="preserve">Also to make it easier to compare </w:t>
      </w:r>
      <w:r w:rsidR="000360C6">
        <w:rPr>
          <w:rFonts w:ascii="Arial" w:hAnsi="Arial" w:cs="Arial"/>
        </w:rPr>
        <w:t xml:space="preserve">circulating </w:t>
      </w:r>
      <w:r w:rsidRPr="000360C6">
        <w:rPr>
          <w:rFonts w:ascii="Arial" w:hAnsi="Arial" w:cs="Arial"/>
        </w:rPr>
        <w:t xml:space="preserve">supply with the </w:t>
      </w:r>
      <w:r w:rsidR="000360C6">
        <w:rPr>
          <w:rFonts w:ascii="Arial" w:hAnsi="Arial" w:cs="Arial"/>
        </w:rPr>
        <w:t>total</w:t>
      </w:r>
      <w:r w:rsidRPr="000360C6">
        <w:rPr>
          <w:rFonts w:ascii="Arial" w:hAnsi="Arial" w:cs="Arial"/>
        </w:rPr>
        <w:t xml:space="preserve"> supply</w:t>
      </w:r>
      <w:r w:rsidR="000360C6">
        <w:rPr>
          <w:rFonts w:ascii="Arial" w:hAnsi="Arial" w:cs="Arial"/>
        </w:rPr>
        <w:t xml:space="preserve"> of a crypto currency</w:t>
      </w:r>
      <w:r w:rsidRPr="000360C6">
        <w:rPr>
          <w:rFonts w:ascii="Arial" w:hAnsi="Arial" w:cs="Arial"/>
        </w:rPr>
        <w:t xml:space="preserve">, I have divided the circulating supply </w:t>
      </w:r>
      <w:r w:rsidR="000360C6">
        <w:rPr>
          <w:rFonts w:ascii="Arial" w:hAnsi="Arial" w:cs="Arial"/>
        </w:rPr>
        <w:t>by the total supply</w:t>
      </w:r>
      <w:r w:rsidR="000409ED">
        <w:rPr>
          <w:rFonts w:ascii="Arial" w:hAnsi="Arial" w:cs="Arial"/>
        </w:rPr>
        <w:t xml:space="preserve">, </w:t>
      </w:r>
      <w:r w:rsidRPr="000360C6">
        <w:rPr>
          <w:rFonts w:ascii="Arial" w:hAnsi="Arial" w:cs="Arial"/>
        </w:rPr>
        <w:t>which give</w:t>
      </w:r>
      <w:r w:rsidR="000360C6">
        <w:rPr>
          <w:rFonts w:ascii="Arial" w:hAnsi="Arial" w:cs="Arial"/>
        </w:rPr>
        <w:t>s</w:t>
      </w:r>
      <w:r w:rsidRPr="000360C6">
        <w:rPr>
          <w:rFonts w:ascii="Arial" w:hAnsi="Arial" w:cs="Arial"/>
        </w:rPr>
        <w:t xml:space="preserve"> a user a percentage of the circulating supply </w:t>
      </w:r>
      <w:r w:rsidR="000360C6">
        <w:rPr>
          <w:rFonts w:ascii="Arial" w:hAnsi="Arial" w:cs="Arial"/>
        </w:rPr>
        <w:t>as part of the</w:t>
      </w:r>
      <w:r w:rsidRPr="000360C6">
        <w:rPr>
          <w:rFonts w:ascii="Arial" w:hAnsi="Arial" w:cs="Arial"/>
        </w:rPr>
        <w:t xml:space="preserve"> total supply, see screenshot below:</w:t>
      </w:r>
    </w:p>
    <w:p w:rsidR="00690D88" w:rsidRPr="000360C6" w:rsidRDefault="00690D88" w:rsidP="00F730EA">
      <w:pPr>
        <w:jc w:val="both"/>
        <w:rPr>
          <w:rFonts w:ascii="Arial" w:hAnsi="Arial" w:cs="Arial"/>
        </w:rPr>
      </w:pPr>
      <w:r w:rsidRPr="000360C6">
        <w:rPr>
          <w:rFonts w:ascii="Arial" w:hAnsi="Arial" w:cs="Arial"/>
          <w:noProof/>
          <w:lang w:eastAsia="en-GB"/>
        </w:rPr>
        <w:drawing>
          <wp:inline distT="0" distB="0" distL="0" distR="0" wp14:anchorId="7AE9CC17" wp14:editId="5B43E4C9">
            <wp:extent cx="3848100" cy="2190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48100" cy="219075"/>
                    </a:xfrm>
                    <a:prstGeom prst="rect">
                      <a:avLst/>
                    </a:prstGeom>
                  </pic:spPr>
                </pic:pic>
              </a:graphicData>
            </a:graphic>
          </wp:inline>
        </w:drawing>
      </w:r>
    </w:p>
    <w:p w:rsidR="00690D88" w:rsidRPr="000360C6" w:rsidRDefault="00690D88" w:rsidP="00F730EA">
      <w:pPr>
        <w:jc w:val="both"/>
        <w:rPr>
          <w:rFonts w:ascii="Arial" w:hAnsi="Arial" w:cs="Arial"/>
        </w:rPr>
      </w:pPr>
    </w:p>
    <w:p w:rsidR="00690D88" w:rsidRPr="000360C6" w:rsidRDefault="00690D88" w:rsidP="00F730EA">
      <w:pPr>
        <w:jc w:val="both"/>
        <w:rPr>
          <w:rFonts w:ascii="Arial" w:hAnsi="Arial" w:cs="Arial"/>
        </w:rPr>
      </w:pPr>
      <w:r w:rsidRPr="000360C6">
        <w:rPr>
          <w:rFonts w:ascii="Arial" w:hAnsi="Arial" w:cs="Arial"/>
        </w:rPr>
        <w:t>This was achieved using the following code:</w:t>
      </w:r>
    </w:p>
    <w:p w:rsidR="00690D88" w:rsidRPr="000360C6" w:rsidRDefault="00690D88" w:rsidP="00F730EA">
      <w:pPr>
        <w:jc w:val="both"/>
        <w:rPr>
          <w:rFonts w:ascii="Arial" w:hAnsi="Arial" w:cs="Arial"/>
        </w:rPr>
      </w:pPr>
      <w:r w:rsidRPr="000360C6">
        <w:rPr>
          <w:rFonts w:ascii="Arial" w:hAnsi="Arial" w:cs="Arial"/>
          <w:noProof/>
          <w:lang w:eastAsia="en-GB"/>
        </w:rPr>
        <w:drawing>
          <wp:inline distT="0" distB="0" distL="0" distR="0" wp14:anchorId="74EF4056" wp14:editId="196432C5">
            <wp:extent cx="5731510" cy="129540"/>
            <wp:effectExtent l="0" t="0" r="254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29540"/>
                    </a:xfrm>
                    <a:prstGeom prst="rect">
                      <a:avLst/>
                    </a:prstGeom>
                  </pic:spPr>
                </pic:pic>
              </a:graphicData>
            </a:graphic>
          </wp:inline>
        </w:drawing>
      </w:r>
    </w:p>
    <w:p w:rsidR="0044132F" w:rsidRPr="000360C6" w:rsidRDefault="0044132F" w:rsidP="00F730EA">
      <w:pPr>
        <w:jc w:val="both"/>
        <w:rPr>
          <w:rFonts w:ascii="Arial" w:hAnsi="Arial" w:cs="Arial"/>
        </w:rPr>
      </w:pPr>
    </w:p>
    <w:p w:rsidR="0044132F" w:rsidRPr="000360C6" w:rsidRDefault="0044132F" w:rsidP="00F730EA">
      <w:pPr>
        <w:jc w:val="both"/>
        <w:rPr>
          <w:rFonts w:ascii="Arial" w:hAnsi="Arial" w:cs="Arial"/>
        </w:rPr>
      </w:pPr>
      <w:r w:rsidRPr="000360C6">
        <w:rPr>
          <w:rFonts w:ascii="Arial" w:hAnsi="Arial" w:cs="Arial"/>
        </w:rPr>
        <w:t>If the user wishes to run the program more than once</w:t>
      </w:r>
      <w:r w:rsidR="000409ED">
        <w:rPr>
          <w:rFonts w:ascii="Arial" w:hAnsi="Arial" w:cs="Arial"/>
        </w:rPr>
        <w:t>,</w:t>
      </w:r>
      <w:r w:rsidRPr="000360C6">
        <w:rPr>
          <w:rFonts w:ascii="Arial" w:hAnsi="Arial" w:cs="Arial"/>
        </w:rPr>
        <w:t xml:space="preserve"> I have given them the option after running the program to run it again, as shown in the screenshot below:</w:t>
      </w:r>
    </w:p>
    <w:p w:rsidR="0044132F" w:rsidRPr="000360C6" w:rsidRDefault="0044132F" w:rsidP="00F730EA">
      <w:pPr>
        <w:jc w:val="both"/>
        <w:rPr>
          <w:rFonts w:ascii="Arial" w:hAnsi="Arial" w:cs="Arial"/>
        </w:rPr>
      </w:pPr>
      <w:r w:rsidRPr="000360C6">
        <w:rPr>
          <w:rFonts w:ascii="Arial" w:hAnsi="Arial" w:cs="Arial"/>
          <w:noProof/>
          <w:lang w:eastAsia="en-GB"/>
        </w:rPr>
        <w:lastRenderedPageBreak/>
        <w:drawing>
          <wp:inline distT="0" distB="0" distL="0" distR="0" wp14:anchorId="2545F20D" wp14:editId="56C57784">
            <wp:extent cx="1057275" cy="266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057275" cy="266700"/>
                    </a:xfrm>
                    <a:prstGeom prst="rect">
                      <a:avLst/>
                    </a:prstGeom>
                  </pic:spPr>
                </pic:pic>
              </a:graphicData>
            </a:graphic>
          </wp:inline>
        </w:drawing>
      </w:r>
    </w:p>
    <w:p w:rsidR="0044132F" w:rsidRPr="000360C6" w:rsidRDefault="0044132F" w:rsidP="00F730EA">
      <w:pPr>
        <w:jc w:val="both"/>
        <w:rPr>
          <w:rFonts w:ascii="Arial" w:hAnsi="Arial" w:cs="Arial"/>
        </w:rPr>
      </w:pPr>
    </w:p>
    <w:p w:rsidR="0044132F" w:rsidRPr="000360C6" w:rsidRDefault="0044132F" w:rsidP="00F730EA">
      <w:pPr>
        <w:jc w:val="both"/>
        <w:rPr>
          <w:rFonts w:ascii="Arial" w:hAnsi="Arial" w:cs="Arial"/>
        </w:rPr>
      </w:pPr>
      <w:r w:rsidRPr="000360C6">
        <w:rPr>
          <w:rFonts w:ascii="Arial" w:hAnsi="Arial" w:cs="Arial"/>
        </w:rPr>
        <w:t>In the code</w:t>
      </w:r>
      <w:r w:rsidR="000409ED">
        <w:rPr>
          <w:rFonts w:ascii="Arial" w:hAnsi="Arial" w:cs="Arial"/>
        </w:rPr>
        <w:t>,</w:t>
      </w:r>
      <w:r w:rsidRPr="000360C6">
        <w:rPr>
          <w:rFonts w:ascii="Arial" w:hAnsi="Arial" w:cs="Arial"/>
        </w:rPr>
        <w:t xml:space="preserve"> I have created a input statement requesting if they want to run the code again as shown below: </w:t>
      </w:r>
    </w:p>
    <w:p w:rsidR="0044132F" w:rsidRPr="000360C6" w:rsidRDefault="0044132F" w:rsidP="00F730EA">
      <w:pPr>
        <w:jc w:val="both"/>
        <w:rPr>
          <w:rFonts w:ascii="Arial" w:hAnsi="Arial" w:cs="Arial"/>
        </w:rPr>
      </w:pPr>
      <w:r w:rsidRPr="000360C6">
        <w:rPr>
          <w:rFonts w:ascii="Arial" w:hAnsi="Arial" w:cs="Arial"/>
          <w:noProof/>
          <w:lang w:eastAsia="en-GB"/>
        </w:rPr>
        <w:drawing>
          <wp:inline distT="0" distB="0" distL="0" distR="0" wp14:anchorId="176DE7C1" wp14:editId="6605BC97">
            <wp:extent cx="2390775" cy="2571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90775" cy="257175"/>
                    </a:xfrm>
                    <a:prstGeom prst="rect">
                      <a:avLst/>
                    </a:prstGeom>
                  </pic:spPr>
                </pic:pic>
              </a:graphicData>
            </a:graphic>
          </wp:inline>
        </w:drawing>
      </w:r>
    </w:p>
    <w:p w:rsidR="00690D88" w:rsidRPr="000360C6" w:rsidRDefault="00690D88" w:rsidP="00F730EA">
      <w:pPr>
        <w:jc w:val="both"/>
        <w:rPr>
          <w:rFonts w:ascii="Arial" w:hAnsi="Arial" w:cs="Arial"/>
        </w:rPr>
      </w:pPr>
    </w:p>
    <w:p w:rsidR="0044132F" w:rsidRPr="000360C6" w:rsidRDefault="0044132F" w:rsidP="00F730EA">
      <w:pPr>
        <w:jc w:val="both"/>
        <w:rPr>
          <w:rFonts w:ascii="Arial" w:hAnsi="Arial" w:cs="Arial"/>
        </w:rPr>
      </w:pPr>
      <w:r w:rsidRPr="000360C6">
        <w:rPr>
          <w:rFonts w:ascii="Arial" w:hAnsi="Arial" w:cs="Arial"/>
        </w:rPr>
        <w:t>At the beginning of the code, I have added a While loop</w:t>
      </w:r>
      <w:r w:rsidR="000409ED">
        <w:rPr>
          <w:rFonts w:ascii="Arial" w:hAnsi="Arial" w:cs="Arial"/>
        </w:rPr>
        <w:t>,</w:t>
      </w:r>
      <w:r w:rsidR="00834155" w:rsidRPr="000360C6">
        <w:rPr>
          <w:rFonts w:ascii="Arial" w:hAnsi="Arial" w:cs="Arial"/>
        </w:rPr>
        <w:t xml:space="preserve"> which will ru</w:t>
      </w:r>
      <w:r w:rsidR="000409ED">
        <w:rPr>
          <w:rFonts w:ascii="Arial" w:hAnsi="Arial" w:cs="Arial"/>
        </w:rPr>
        <w:t>n the program again</w:t>
      </w:r>
      <w:r w:rsidRPr="000360C6">
        <w:rPr>
          <w:rFonts w:ascii="Arial" w:hAnsi="Arial" w:cs="Arial"/>
        </w:rPr>
        <w:t xml:space="preserve"> if the user select</w:t>
      </w:r>
      <w:r w:rsidR="000360C6">
        <w:rPr>
          <w:rFonts w:ascii="Arial" w:hAnsi="Arial" w:cs="Arial"/>
        </w:rPr>
        <w:t>s yes</w:t>
      </w:r>
      <w:r w:rsidR="00690D88" w:rsidRPr="000360C6">
        <w:rPr>
          <w:rFonts w:ascii="Arial" w:hAnsi="Arial" w:cs="Arial"/>
        </w:rPr>
        <w:t>.</w:t>
      </w:r>
      <w:r w:rsidRPr="000360C6">
        <w:rPr>
          <w:rFonts w:ascii="Arial" w:hAnsi="Arial" w:cs="Arial"/>
        </w:rPr>
        <w:t xml:space="preserve"> </w:t>
      </w:r>
      <w:r w:rsidR="00690D88" w:rsidRPr="000360C6">
        <w:rPr>
          <w:rFonts w:ascii="Arial" w:hAnsi="Arial" w:cs="Arial"/>
        </w:rPr>
        <w:t>A</w:t>
      </w:r>
      <w:r w:rsidRPr="000360C6">
        <w:rPr>
          <w:rFonts w:ascii="Arial" w:hAnsi="Arial" w:cs="Arial"/>
        </w:rPr>
        <w:t>t the end of the code</w:t>
      </w:r>
      <w:r w:rsidR="000409ED">
        <w:rPr>
          <w:rFonts w:ascii="Arial" w:hAnsi="Arial" w:cs="Arial"/>
        </w:rPr>
        <w:t>,</w:t>
      </w:r>
      <w:r w:rsidRPr="000360C6">
        <w:rPr>
          <w:rFonts w:ascii="Arial" w:hAnsi="Arial" w:cs="Arial"/>
        </w:rPr>
        <w:t xml:space="preserve"> I have added an if statement set to </w:t>
      </w:r>
      <w:r w:rsidR="000409ED">
        <w:rPr>
          <w:rFonts w:ascii="Arial" w:hAnsi="Arial" w:cs="Arial"/>
        </w:rPr>
        <w:t>‘n’ and ‘break’. I</w:t>
      </w:r>
      <w:r w:rsidR="00834155" w:rsidRPr="000360C6">
        <w:rPr>
          <w:rFonts w:ascii="Arial" w:hAnsi="Arial" w:cs="Arial"/>
        </w:rPr>
        <w:t xml:space="preserve">f the user </w:t>
      </w:r>
      <w:r w:rsidR="000360C6">
        <w:rPr>
          <w:rFonts w:ascii="Arial" w:hAnsi="Arial" w:cs="Arial"/>
        </w:rPr>
        <w:t xml:space="preserve">selects </w:t>
      </w:r>
      <w:r w:rsidR="000409ED">
        <w:rPr>
          <w:rFonts w:ascii="Arial" w:hAnsi="Arial" w:cs="Arial"/>
        </w:rPr>
        <w:t>‘</w:t>
      </w:r>
      <w:r w:rsidR="000360C6">
        <w:rPr>
          <w:rFonts w:ascii="Arial" w:hAnsi="Arial" w:cs="Arial"/>
        </w:rPr>
        <w:t>no</w:t>
      </w:r>
      <w:r w:rsidR="000409ED">
        <w:rPr>
          <w:rFonts w:ascii="Arial" w:hAnsi="Arial" w:cs="Arial"/>
        </w:rPr>
        <w:t>’</w:t>
      </w:r>
      <w:r w:rsidR="000360C6">
        <w:rPr>
          <w:rFonts w:ascii="Arial" w:hAnsi="Arial" w:cs="Arial"/>
        </w:rPr>
        <w:t xml:space="preserve"> and does not want to run the program again</w:t>
      </w:r>
      <w:r w:rsidR="00690D88" w:rsidRPr="000360C6">
        <w:rPr>
          <w:rFonts w:ascii="Arial" w:hAnsi="Arial" w:cs="Arial"/>
        </w:rPr>
        <w:t xml:space="preserve">, the </w:t>
      </w:r>
      <w:r w:rsidR="000409ED">
        <w:rPr>
          <w:rFonts w:ascii="Arial" w:hAnsi="Arial" w:cs="Arial"/>
        </w:rPr>
        <w:t>‘</w:t>
      </w:r>
      <w:r w:rsidR="00690D88" w:rsidRPr="000360C6">
        <w:rPr>
          <w:rFonts w:ascii="Arial" w:hAnsi="Arial" w:cs="Arial"/>
        </w:rPr>
        <w:t>if</w:t>
      </w:r>
      <w:r w:rsidR="000409ED">
        <w:rPr>
          <w:rFonts w:ascii="Arial" w:hAnsi="Arial" w:cs="Arial"/>
        </w:rPr>
        <w:t>’</w:t>
      </w:r>
      <w:r w:rsidR="000360C6">
        <w:rPr>
          <w:rFonts w:ascii="Arial" w:hAnsi="Arial" w:cs="Arial"/>
        </w:rPr>
        <w:t xml:space="preserve"> and </w:t>
      </w:r>
      <w:r w:rsidR="000409ED">
        <w:rPr>
          <w:rFonts w:ascii="Arial" w:hAnsi="Arial" w:cs="Arial"/>
        </w:rPr>
        <w:t>‘</w:t>
      </w:r>
      <w:r w:rsidR="00690D88" w:rsidRPr="000360C6">
        <w:rPr>
          <w:rFonts w:ascii="Arial" w:hAnsi="Arial" w:cs="Arial"/>
        </w:rPr>
        <w:t>break</w:t>
      </w:r>
      <w:r w:rsidR="000409ED">
        <w:rPr>
          <w:rFonts w:ascii="Arial" w:hAnsi="Arial" w:cs="Arial"/>
        </w:rPr>
        <w:t>’</w:t>
      </w:r>
      <w:r w:rsidR="000360C6">
        <w:rPr>
          <w:rFonts w:ascii="Arial" w:hAnsi="Arial" w:cs="Arial"/>
        </w:rPr>
        <w:t xml:space="preserve"> statement</w:t>
      </w:r>
      <w:r w:rsidR="00690D88" w:rsidRPr="000360C6">
        <w:rPr>
          <w:rFonts w:ascii="Arial" w:hAnsi="Arial" w:cs="Arial"/>
        </w:rPr>
        <w:t xml:space="preserve"> will </w:t>
      </w:r>
      <w:r w:rsidR="000360C6">
        <w:rPr>
          <w:rFonts w:ascii="Arial" w:hAnsi="Arial" w:cs="Arial"/>
        </w:rPr>
        <w:t>exit the program</w:t>
      </w:r>
      <w:r w:rsidR="00690D88" w:rsidRPr="000360C6">
        <w:rPr>
          <w:rFonts w:ascii="Arial" w:hAnsi="Arial" w:cs="Arial"/>
        </w:rPr>
        <w:t xml:space="preserve">. </w:t>
      </w:r>
      <w:r w:rsidR="00834155" w:rsidRPr="000360C6">
        <w:rPr>
          <w:rFonts w:ascii="Arial" w:hAnsi="Arial" w:cs="Arial"/>
        </w:rPr>
        <w:t>See screenshots below:</w:t>
      </w:r>
      <w:r w:rsidRPr="000360C6">
        <w:rPr>
          <w:rFonts w:ascii="Arial" w:hAnsi="Arial" w:cs="Arial"/>
        </w:rPr>
        <w:t xml:space="preserve"> </w:t>
      </w:r>
    </w:p>
    <w:p w:rsidR="0044132F" w:rsidRPr="000360C6" w:rsidRDefault="0044132F" w:rsidP="00F730EA">
      <w:pPr>
        <w:jc w:val="both"/>
        <w:rPr>
          <w:rFonts w:ascii="Arial" w:hAnsi="Arial" w:cs="Arial"/>
        </w:rPr>
      </w:pPr>
    </w:p>
    <w:p w:rsidR="0044132F" w:rsidRPr="000360C6" w:rsidRDefault="0044132F" w:rsidP="00F730EA">
      <w:pPr>
        <w:jc w:val="both"/>
        <w:rPr>
          <w:rFonts w:ascii="Arial" w:hAnsi="Arial" w:cs="Arial"/>
        </w:rPr>
      </w:pPr>
      <w:r w:rsidRPr="000360C6">
        <w:rPr>
          <w:rFonts w:ascii="Arial" w:hAnsi="Arial" w:cs="Arial"/>
          <w:noProof/>
          <w:lang w:eastAsia="en-GB"/>
        </w:rPr>
        <w:drawing>
          <wp:inline distT="0" distB="0" distL="0" distR="0" wp14:anchorId="35C241A3" wp14:editId="6F215145">
            <wp:extent cx="5486400" cy="1266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1266825"/>
                    </a:xfrm>
                    <a:prstGeom prst="rect">
                      <a:avLst/>
                    </a:prstGeom>
                  </pic:spPr>
                </pic:pic>
              </a:graphicData>
            </a:graphic>
          </wp:inline>
        </w:drawing>
      </w:r>
    </w:p>
    <w:p w:rsidR="0044132F" w:rsidRPr="000360C6" w:rsidRDefault="0044132F" w:rsidP="00F730EA">
      <w:pPr>
        <w:jc w:val="both"/>
        <w:rPr>
          <w:rFonts w:ascii="Arial" w:hAnsi="Arial" w:cs="Arial"/>
        </w:rPr>
      </w:pPr>
    </w:p>
    <w:p w:rsidR="004E7229" w:rsidRPr="000360C6" w:rsidRDefault="0044132F" w:rsidP="00F730EA">
      <w:pPr>
        <w:jc w:val="both"/>
        <w:rPr>
          <w:rFonts w:ascii="Arial" w:hAnsi="Arial" w:cs="Arial"/>
        </w:rPr>
      </w:pPr>
      <w:r w:rsidRPr="000360C6">
        <w:rPr>
          <w:rFonts w:ascii="Arial" w:hAnsi="Arial" w:cs="Arial"/>
          <w:noProof/>
          <w:lang w:eastAsia="en-GB"/>
        </w:rPr>
        <w:drawing>
          <wp:inline distT="0" distB="0" distL="0" distR="0" wp14:anchorId="5A501745" wp14:editId="5C347BF5">
            <wp:extent cx="1543050" cy="4857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43050" cy="485775"/>
                    </a:xfrm>
                    <a:prstGeom prst="rect">
                      <a:avLst/>
                    </a:prstGeom>
                  </pic:spPr>
                </pic:pic>
              </a:graphicData>
            </a:graphic>
          </wp:inline>
        </w:drawing>
      </w:r>
    </w:p>
    <w:p w:rsidR="004E7229" w:rsidRPr="000360C6" w:rsidRDefault="004E7229">
      <w:pPr>
        <w:spacing w:line="259" w:lineRule="auto"/>
        <w:rPr>
          <w:rFonts w:ascii="Arial" w:hAnsi="Arial" w:cs="Arial"/>
        </w:rPr>
      </w:pPr>
      <w:r w:rsidRPr="000360C6">
        <w:rPr>
          <w:rFonts w:ascii="Arial" w:hAnsi="Arial" w:cs="Arial"/>
        </w:rPr>
        <w:br w:type="page"/>
      </w:r>
    </w:p>
    <w:bookmarkStart w:id="4" w:name="_Toc60831987" w:displacedByCustomXml="next"/>
    <w:sdt>
      <w:sdtPr>
        <w:rPr>
          <w:rFonts w:ascii="Arial" w:eastAsiaTheme="minorHAnsi" w:hAnsi="Arial" w:cs="Arial"/>
          <w:color w:val="auto"/>
          <w:sz w:val="22"/>
          <w:szCs w:val="22"/>
          <w:lang w:val="en-GB"/>
        </w:rPr>
        <w:id w:val="1976178283"/>
        <w:docPartObj>
          <w:docPartGallery w:val="Bibliographies"/>
          <w:docPartUnique/>
        </w:docPartObj>
      </w:sdtPr>
      <w:sdtEndPr/>
      <w:sdtContent>
        <w:p w:rsidR="004E7229" w:rsidRPr="000360C6" w:rsidRDefault="004E7229">
          <w:pPr>
            <w:pStyle w:val="Heading1"/>
            <w:rPr>
              <w:rFonts w:ascii="Arial" w:hAnsi="Arial" w:cs="Arial"/>
            </w:rPr>
          </w:pPr>
          <w:r w:rsidRPr="000360C6">
            <w:rPr>
              <w:rFonts w:ascii="Arial" w:hAnsi="Arial" w:cs="Arial"/>
            </w:rPr>
            <w:t>Bibliography</w:t>
          </w:r>
          <w:bookmarkEnd w:id="4"/>
        </w:p>
        <w:sdt>
          <w:sdtPr>
            <w:rPr>
              <w:rFonts w:ascii="Arial" w:hAnsi="Arial" w:cs="Arial"/>
            </w:rPr>
            <w:id w:val="111145805"/>
            <w:bibliography/>
          </w:sdtPr>
          <w:sdtEndPr/>
          <w:sdtContent>
            <w:p w:rsidR="004E7229" w:rsidRPr="000360C6" w:rsidRDefault="004E7229">
              <w:pPr>
                <w:rPr>
                  <w:rFonts w:ascii="Arial" w:hAnsi="Arial" w:cs="Arial"/>
                  <w:noProof/>
                </w:rPr>
              </w:pPr>
              <w:r w:rsidRPr="000360C6">
                <w:rPr>
                  <w:rFonts w:ascii="Arial" w:hAnsi="Arial" w:cs="Arial"/>
                </w:rPr>
                <w:fldChar w:fldCharType="begin"/>
              </w:r>
              <w:r w:rsidRPr="000360C6">
                <w:rPr>
                  <w:rFonts w:ascii="Arial" w:hAnsi="Arial" w:cs="Arial"/>
                </w:rPr>
                <w:instrText xml:space="preserve"> BIBLIOGRAPHY </w:instrText>
              </w:r>
              <w:r w:rsidRPr="000360C6">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4E7229" w:rsidRPr="000360C6">
                <w:trPr>
                  <w:divId w:val="1590115272"/>
                  <w:tblCellSpacing w:w="15" w:type="dxa"/>
                </w:trPr>
                <w:tc>
                  <w:tcPr>
                    <w:tcW w:w="50" w:type="pct"/>
                    <w:hideMark/>
                  </w:tcPr>
                  <w:p w:rsidR="004E7229" w:rsidRPr="000360C6" w:rsidRDefault="004E7229">
                    <w:pPr>
                      <w:pStyle w:val="Bibliography"/>
                      <w:rPr>
                        <w:rFonts w:ascii="Arial" w:hAnsi="Arial" w:cs="Arial"/>
                        <w:noProof/>
                        <w:sz w:val="24"/>
                        <w:szCs w:val="24"/>
                        <w:lang w:val="en-US"/>
                      </w:rPr>
                    </w:pPr>
                    <w:r w:rsidRPr="000360C6">
                      <w:rPr>
                        <w:rFonts w:ascii="Arial" w:hAnsi="Arial" w:cs="Arial"/>
                        <w:noProof/>
                        <w:lang w:val="en-US"/>
                      </w:rPr>
                      <w:t xml:space="preserve">[1] </w:t>
                    </w:r>
                  </w:p>
                </w:tc>
                <w:tc>
                  <w:tcPr>
                    <w:tcW w:w="0" w:type="auto"/>
                    <w:hideMark/>
                  </w:tcPr>
                  <w:p w:rsidR="004E7229" w:rsidRPr="000360C6" w:rsidRDefault="004E7229">
                    <w:pPr>
                      <w:pStyle w:val="Bibliography"/>
                      <w:rPr>
                        <w:rFonts w:ascii="Arial" w:hAnsi="Arial" w:cs="Arial"/>
                        <w:noProof/>
                        <w:lang w:val="en-US"/>
                      </w:rPr>
                    </w:pPr>
                    <w:r w:rsidRPr="000360C6">
                      <w:rPr>
                        <w:rFonts w:ascii="Arial" w:hAnsi="Arial" w:cs="Arial"/>
                        <w:noProof/>
                        <w:lang w:val="en-US"/>
                      </w:rPr>
                      <w:t>ecryptionary, "Ticker Symbol," [Online]. Available: https://decryptionary.com/dictionary/ticker-symbol/#:~:text=Get%20Started%20Here!,of%20crypto%20or%20stock%20quicker.. [Accessed 4 Janary 2020].</w:t>
                    </w:r>
                  </w:p>
                </w:tc>
              </w:tr>
            </w:tbl>
            <w:p w:rsidR="004E7229" w:rsidRPr="000360C6" w:rsidRDefault="004E7229">
              <w:pPr>
                <w:divId w:val="1590115272"/>
                <w:rPr>
                  <w:rFonts w:ascii="Arial" w:eastAsia="Times New Roman" w:hAnsi="Arial" w:cs="Arial"/>
                  <w:noProof/>
                </w:rPr>
              </w:pPr>
            </w:p>
            <w:p w:rsidR="004E7229" w:rsidRPr="000360C6" w:rsidRDefault="004E7229">
              <w:pPr>
                <w:rPr>
                  <w:rFonts w:ascii="Arial" w:hAnsi="Arial" w:cs="Arial"/>
                </w:rPr>
              </w:pPr>
              <w:r w:rsidRPr="000360C6">
                <w:rPr>
                  <w:rFonts w:ascii="Arial" w:hAnsi="Arial" w:cs="Arial"/>
                  <w:b/>
                  <w:bCs/>
                  <w:noProof/>
                </w:rPr>
                <w:fldChar w:fldCharType="end"/>
              </w:r>
            </w:p>
          </w:sdtContent>
        </w:sdt>
      </w:sdtContent>
    </w:sdt>
    <w:p w:rsidR="0035556A" w:rsidRPr="000360C6" w:rsidRDefault="0035556A" w:rsidP="00F730EA">
      <w:pPr>
        <w:jc w:val="both"/>
        <w:rPr>
          <w:rFonts w:ascii="Arial" w:hAnsi="Arial" w:cs="Arial"/>
        </w:rPr>
      </w:pPr>
    </w:p>
    <w:p w:rsidR="0035556A" w:rsidRPr="000360C6" w:rsidRDefault="0035556A" w:rsidP="00F730EA">
      <w:pPr>
        <w:jc w:val="both"/>
        <w:rPr>
          <w:rFonts w:ascii="Arial" w:hAnsi="Arial" w:cs="Arial"/>
        </w:rPr>
      </w:pPr>
    </w:p>
    <w:p w:rsidR="00C44BA9" w:rsidRPr="000360C6" w:rsidRDefault="00C44BA9" w:rsidP="00F730EA">
      <w:pPr>
        <w:jc w:val="both"/>
        <w:rPr>
          <w:rFonts w:ascii="Arial" w:hAnsi="Arial" w:cs="Arial"/>
        </w:rPr>
      </w:pPr>
    </w:p>
    <w:sectPr w:rsidR="00C44BA9" w:rsidRPr="00036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6F3C49"/>
    <w:multiLevelType w:val="hybridMultilevel"/>
    <w:tmpl w:val="0B2AA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1D0E"/>
    <w:rsid w:val="000360C6"/>
    <w:rsid w:val="000409ED"/>
    <w:rsid w:val="001A1D0E"/>
    <w:rsid w:val="003003A4"/>
    <w:rsid w:val="0035251E"/>
    <w:rsid w:val="0035556A"/>
    <w:rsid w:val="003B1D26"/>
    <w:rsid w:val="003C147B"/>
    <w:rsid w:val="0044132F"/>
    <w:rsid w:val="004A04CE"/>
    <w:rsid w:val="004C671A"/>
    <w:rsid w:val="004E7229"/>
    <w:rsid w:val="00690D88"/>
    <w:rsid w:val="00691C05"/>
    <w:rsid w:val="00791579"/>
    <w:rsid w:val="00815F20"/>
    <w:rsid w:val="00834155"/>
    <w:rsid w:val="0086585A"/>
    <w:rsid w:val="008A5B71"/>
    <w:rsid w:val="008C35BD"/>
    <w:rsid w:val="008F27CD"/>
    <w:rsid w:val="00914D22"/>
    <w:rsid w:val="009738ED"/>
    <w:rsid w:val="009C6C99"/>
    <w:rsid w:val="009F661C"/>
    <w:rsid w:val="00AB58FC"/>
    <w:rsid w:val="00B91D2E"/>
    <w:rsid w:val="00BB0351"/>
    <w:rsid w:val="00BC5B26"/>
    <w:rsid w:val="00BF0890"/>
    <w:rsid w:val="00C21D91"/>
    <w:rsid w:val="00C44BA9"/>
    <w:rsid w:val="00C5572B"/>
    <w:rsid w:val="00E23BFD"/>
    <w:rsid w:val="00E70817"/>
    <w:rsid w:val="00EB6D6B"/>
    <w:rsid w:val="00F73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DC1E"/>
  <w15:chartTrackingRefBased/>
  <w15:docId w15:val="{B9BC3933-AE0C-4006-80E3-021CB9445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1D0E"/>
    <w:pPr>
      <w:spacing w:line="256" w:lineRule="auto"/>
    </w:pPr>
  </w:style>
  <w:style w:type="paragraph" w:styleId="Heading1">
    <w:name w:val="heading 1"/>
    <w:basedOn w:val="Normal"/>
    <w:next w:val="Normal"/>
    <w:link w:val="Heading1Char"/>
    <w:uiPriority w:val="9"/>
    <w:qFormat/>
    <w:rsid w:val="004E722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C05"/>
    <w:rPr>
      <w:color w:val="0000FF"/>
      <w:u w:val="single"/>
    </w:rPr>
  </w:style>
  <w:style w:type="paragraph" w:styleId="ListParagraph">
    <w:name w:val="List Paragraph"/>
    <w:basedOn w:val="Normal"/>
    <w:uiPriority w:val="34"/>
    <w:qFormat/>
    <w:rsid w:val="008C35BD"/>
    <w:pPr>
      <w:ind w:left="720"/>
      <w:contextualSpacing/>
    </w:pPr>
  </w:style>
  <w:style w:type="character" w:customStyle="1" w:styleId="Heading1Char">
    <w:name w:val="Heading 1 Char"/>
    <w:basedOn w:val="DefaultParagraphFont"/>
    <w:link w:val="Heading1"/>
    <w:uiPriority w:val="9"/>
    <w:rsid w:val="004E72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E7229"/>
  </w:style>
  <w:style w:type="paragraph" w:styleId="TOCHeading">
    <w:name w:val="TOC Heading"/>
    <w:basedOn w:val="Heading1"/>
    <w:next w:val="Normal"/>
    <w:uiPriority w:val="39"/>
    <w:unhideWhenUsed/>
    <w:qFormat/>
    <w:rsid w:val="00E70817"/>
    <w:pPr>
      <w:outlineLvl w:val="9"/>
    </w:pPr>
  </w:style>
  <w:style w:type="paragraph" w:styleId="TOC1">
    <w:name w:val="toc 1"/>
    <w:basedOn w:val="Normal"/>
    <w:next w:val="Normal"/>
    <w:autoRedefine/>
    <w:uiPriority w:val="39"/>
    <w:unhideWhenUsed/>
    <w:rsid w:val="00E708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785322">
      <w:bodyDiv w:val="1"/>
      <w:marLeft w:val="0"/>
      <w:marRight w:val="0"/>
      <w:marTop w:val="0"/>
      <w:marBottom w:val="0"/>
      <w:divBdr>
        <w:top w:val="none" w:sz="0" w:space="0" w:color="auto"/>
        <w:left w:val="none" w:sz="0" w:space="0" w:color="auto"/>
        <w:bottom w:val="none" w:sz="0" w:space="0" w:color="auto"/>
        <w:right w:val="none" w:sz="0" w:space="0" w:color="auto"/>
      </w:divBdr>
    </w:div>
    <w:div w:id="159011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hyperlink" Target="https://github.com/public-apis/public-apis"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ecr20</b:Tag>
    <b:SourceType>InternetSite</b:SourceType>
    <b:Guid>{C3FABFA6-D83B-4784-B9CE-BE39E92393D6}</b:Guid>
    <b:Author>
      <b:Author>
        <b:NameList>
          <b:Person>
            <b:Last>ecryptionary</b:Last>
          </b:Person>
        </b:NameList>
      </b:Author>
    </b:Author>
    <b:Title>Ticker Symbol</b:Title>
    <b:YearAccessed>2020</b:YearAccessed>
    <b:MonthAccessed>Janary </b:MonthAccessed>
    <b:DayAccessed>4</b:DayAccessed>
    <b:URL>https://decryptionary.com/dictionary/ticker-symbol/#:~:text=Get%20Started%20Here!,of%20crypto%20or%20stock%20quicker.</b:URL>
    <b:RefOrder>1</b:RefOrder>
  </b:Source>
</b:Sources>
</file>

<file path=customXml/itemProps1.xml><?xml version="1.0" encoding="utf-8"?>
<ds:datastoreItem xmlns:ds="http://schemas.openxmlformats.org/officeDocument/2006/customXml" ds:itemID="{6B679EE7-760F-47D7-AE68-583358335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1047</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27</cp:revision>
  <dcterms:created xsi:type="dcterms:W3CDTF">2021-01-06T09:12:00Z</dcterms:created>
  <dcterms:modified xsi:type="dcterms:W3CDTF">2021-01-06T14:38:00Z</dcterms:modified>
</cp:coreProperties>
</file>