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1C9500" w14:textId="77777777" w:rsidR="008B5707" w:rsidRPr="008B5707" w:rsidRDefault="008B5707" w:rsidP="008B5707">
      <w:pPr>
        <w:spacing w:after="0" w:line="240" w:lineRule="auto"/>
        <w:rPr>
          <w:rFonts w:ascii="Calibri Light" w:eastAsia="Times New Roman" w:hAnsi="Calibri Light" w:cs="Calibri Light"/>
          <w:sz w:val="40"/>
          <w:szCs w:val="40"/>
          <w:lang w:eastAsia="en-GB"/>
        </w:rPr>
      </w:pPr>
      <w:r w:rsidRPr="008B5707">
        <w:rPr>
          <w:rFonts w:ascii="Calibri Light" w:eastAsia="Times New Roman" w:hAnsi="Calibri Light" w:cs="Calibri Light"/>
          <w:sz w:val="40"/>
          <w:szCs w:val="40"/>
          <w:lang w:eastAsia="en-GB"/>
        </w:rPr>
        <w:t> </w:t>
      </w:r>
    </w:p>
    <w:p w14:paraId="6B8CFAB0" w14:textId="77777777" w:rsidR="008B5707" w:rsidRPr="008B5707" w:rsidRDefault="008B5707" w:rsidP="008B5707">
      <w:pPr>
        <w:spacing w:after="0" w:line="240" w:lineRule="auto"/>
        <w:rPr>
          <w:rFonts w:ascii="Calibri" w:eastAsia="Times New Roman" w:hAnsi="Calibri" w:cs="Calibri"/>
          <w:color w:val="666666"/>
          <w:sz w:val="20"/>
          <w:szCs w:val="20"/>
          <w:lang w:eastAsia="en-GB"/>
        </w:rPr>
      </w:pPr>
      <w:r w:rsidRPr="008B5707">
        <w:rPr>
          <w:rFonts w:ascii="Calibri" w:eastAsia="Times New Roman" w:hAnsi="Calibri" w:cs="Calibri"/>
          <w:color w:val="666666"/>
          <w:sz w:val="20"/>
          <w:szCs w:val="20"/>
          <w:lang w:eastAsia="en-GB"/>
        </w:rPr>
        <w:t>02 December 2020</w:t>
      </w:r>
    </w:p>
    <w:p w14:paraId="1A7A1C0A" w14:textId="77777777" w:rsidR="008B5707" w:rsidRPr="008B5707" w:rsidRDefault="008B5707" w:rsidP="008B5707">
      <w:pPr>
        <w:spacing w:after="0" w:line="240" w:lineRule="auto"/>
        <w:rPr>
          <w:rFonts w:ascii="Calibri" w:eastAsia="Times New Roman" w:hAnsi="Calibri" w:cs="Calibri"/>
          <w:color w:val="666666"/>
          <w:sz w:val="20"/>
          <w:szCs w:val="20"/>
          <w:lang w:eastAsia="en-GB"/>
        </w:rPr>
      </w:pPr>
      <w:r w:rsidRPr="008B5707">
        <w:rPr>
          <w:rFonts w:ascii="Calibri" w:eastAsia="Times New Roman" w:hAnsi="Calibri" w:cs="Calibri"/>
          <w:color w:val="666666"/>
          <w:sz w:val="20"/>
          <w:szCs w:val="20"/>
          <w:lang w:eastAsia="en-GB"/>
        </w:rPr>
        <w:t>15:58</w:t>
      </w:r>
    </w:p>
    <w:p w14:paraId="599266E6" w14:textId="77777777" w:rsidR="008B5707" w:rsidRPr="008B5707" w:rsidRDefault="008B5707" w:rsidP="008B5707">
      <w:pPr>
        <w:spacing w:after="0" w:line="240" w:lineRule="auto"/>
        <w:rPr>
          <w:rFonts w:ascii="Calibri" w:eastAsia="Times New Roman" w:hAnsi="Calibri" w:cs="Calibri"/>
          <w:lang w:eastAsia="en-GB"/>
        </w:rPr>
      </w:pPr>
      <w:r w:rsidRPr="008B5707">
        <w:rPr>
          <w:noProof/>
        </w:rPr>
        <w:drawing>
          <wp:inline distT="0" distB="0" distL="0" distR="0" wp14:anchorId="0BEAAA07" wp14:editId="44897C53">
            <wp:extent cx="4572000" cy="189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1892300"/>
                    </a:xfrm>
                    <a:prstGeom prst="rect">
                      <a:avLst/>
                    </a:prstGeom>
                    <a:noFill/>
                    <a:ln>
                      <a:noFill/>
                    </a:ln>
                  </pic:spPr>
                </pic:pic>
              </a:graphicData>
            </a:graphic>
          </wp:inline>
        </w:drawing>
      </w:r>
    </w:p>
    <w:p w14:paraId="60827964" w14:textId="77777777" w:rsidR="008B5707" w:rsidRPr="008B5707" w:rsidRDefault="008B5707" w:rsidP="008B5707">
      <w:pPr>
        <w:spacing w:before="100" w:after="100" w:line="240" w:lineRule="auto"/>
        <w:jc w:val="center"/>
        <w:rPr>
          <w:rFonts w:ascii="Times New Roman" w:eastAsia="Times New Roman" w:hAnsi="Times New Roman" w:cs="Times New Roman"/>
          <w:sz w:val="56"/>
          <w:szCs w:val="56"/>
          <w:lang w:eastAsia="en-GB"/>
        </w:rPr>
      </w:pPr>
      <w:bookmarkStart w:id="0" w:name="_Hlk60398550"/>
      <w:r w:rsidRPr="008B5707">
        <w:rPr>
          <w:rFonts w:ascii="Times New Roman" w:eastAsia="Times New Roman" w:hAnsi="Times New Roman" w:cs="Times New Roman"/>
          <w:b/>
          <w:bCs/>
          <w:sz w:val="56"/>
          <w:szCs w:val="56"/>
          <w:lang w:eastAsia="en-GB"/>
        </w:rPr>
        <w:t>Name: Jamal Sesay</w:t>
      </w:r>
    </w:p>
    <w:p w14:paraId="0877EA7E"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7B6B8C3B"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67EFB6EE"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7249C045"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126201EB" w14:textId="77777777" w:rsidR="008B5707" w:rsidRPr="008B5707" w:rsidRDefault="008B5707" w:rsidP="008B5707">
      <w:pPr>
        <w:spacing w:after="0" w:line="240" w:lineRule="auto"/>
        <w:rPr>
          <w:rFonts w:ascii="Calibri" w:eastAsia="Times New Roman" w:hAnsi="Calibri" w:cs="Calibri"/>
          <w:lang w:eastAsia="en-GB"/>
        </w:rPr>
      </w:pPr>
      <w:r w:rsidRPr="008B5707">
        <w:rPr>
          <w:rFonts w:ascii="Calibri" w:eastAsia="Times New Roman" w:hAnsi="Calibri" w:cs="Calibri"/>
          <w:lang w:eastAsia="en-GB"/>
        </w:rPr>
        <w:t> </w:t>
      </w:r>
    </w:p>
    <w:p w14:paraId="54F048BF" w14:textId="77777777" w:rsidR="008B5707" w:rsidRPr="008B5707" w:rsidRDefault="008B5707" w:rsidP="008B5707">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sz w:val="56"/>
          <w:szCs w:val="56"/>
          <w:lang w:eastAsia="en-GB"/>
        </w:rPr>
        <w:t>Student number: 1919235</w:t>
      </w:r>
    </w:p>
    <w:p w14:paraId="21239FF4"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6EBC21F0"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426EED46"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34915E49"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47DAF7C7"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36605E4B"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2A0E2449" w14:textId="77777777" w:rsidR="008B5707" w:rsidRPr="008B5707" w:rsidRDefault="008B5707" w:rsidP="008B5707">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sz w:val="56"/>
          <w:szCs w:val="56"/>
          <w:lang w:eastAsia="en-GB"/>
        </w:rPr>
        <w:t>Module title: Professional Career  Development</w:t>
      </w:r>
    </w:p>
    <w:p w14:paraId="7B92D178" w14:textId="77777777" w:rsidR="008B5707" w:rsidRPr="008B5707" w:rsidRDefault="008B5707" w:rsidP="008B5707">
      <w:pPr>
        <w:spacing w:before="100" w:after="100" w:line="240" w:lineRule="auto"/>
        <w:jc w:val="center"/>
        <w:rPr>
          <w:rFonts w:ascii="Calibri" w:eastAsia="Times New Roman" w:hAnsi="Calibri" w:cs="Calibri"/>
          <w:lang w:eastAsia="en-GB"/>
        </w:rPr>
      </w:pPr>
      <w:r w:rsidRPr="008B5707">
        <w:rPr>
          <w:rFonts w:ascii="Calibri" w:eastAsia="Times New Roman" w:hAnsi="Calibri" w:cs="Calibri"/>
          <w:lang w:eastAsia="en-GB"/>
        </w:rPr>
        <w:t xml:space="preserve"> </w:t>
      </w:r>
    </w:p>
    <w:p w14:paraId="4A7AD756" w14:textId="77777777" w:rsidR="008B5707" w:rsidRPr="008B5707" w:rsidRDefault="008B5707" w:rsidP="008B5707">
      <w:pPr>
        <w:spacing w:before="100" w:after="100" w:line="240" w:lineRule="auto"/>
        <w:jc w:val="center"/>
        <w:rPr>
          <w:rFonts w:ascii="Times New Roman" w:eastAsia="Times New Roman" w:hAnsi="Times New Roman" w:cs="Times New Roman"/>
          <w:sz w:val="56"/>
          <w:szCs w:val="56"/>
          <w:lang w:eastAsia="en-GB"/>
        </w:rPr>
      </w:pPr>
      <w:r w:rsidRPr="008B5707">
        <w:rPr>
          <w:rFonts w:ascii="Times New Roman" w:eastAsia="Times New Roman" w:hAnsi="Times New Roman" w:cs="Times New Roman"/>
          <w:sz w:val="56"/>
          <w:szCs w:val="56"/>
          <w:lang w:eastAsia="en-GB"/>
        </w:rPr>
        <w:t>Lecturer’s Name: Barbara  Chinyani</w:t>
      </w:r>
    </w:p>
    <w:p w14:paraId="65A3EA10" w14:textId="77777777" w:rsidR="008B5707" w:rsidRPr="008B5707" w:rsidRDefault="008B5707" w:rsidP="008B5707">
      <w:pPr>
        <w:spacing w:before="100" w:after="100" w:line="240" w:lineRule="auto"/>
        <w:rPr>
          <w:rFonts w:ascii="Calibri" w:eastAsia="Times New Roman" w:hAnsi="Calibri" w:cs="Calibri"/>
          <w:lang w:eastAsia="en-GB"/>
        </w:rPr>
      </w:pPr>
      <w:r w:rsidRPr="008B5707">
        <w:rPr>
          <w:rFonts w:ascii="Calibri" w:eastAsia="Times New Roman" w:hAnsi="Calibri" w:cs="Calibri"/>
          <w:b/>
          <w:bCs/>
          <w:lang w:eastAsia="en-GB"/>
        </w:rPr>
        <w:t xml:space="preserve"> </w:t>
      </w:r>
    </w:p>
    <w:bookmarkEnd w:id="0"/>
    <w:p w14:paraId="5C575043" w14:textId="77777777" w:rsidR="008B5707" w:rsidRPr="008B5707" w:rsidRDefault="008B5707" w:rsidP="008B5707">
      <w:pPr>
        <w:spacing w:before="100" w:after="100" w:line="240" w:lineRule="auto"/>
        <w:rPr>
          <w:rFonts w:ascii="Calibri" w:eastAsia="Times New Roman" w:hAnsi="Calibri" w:cs="Calibri"/>
          <w:lang w:eastAsia="en-GB"/>
        </w:rPr>
      </w:pPr>
      <w:r w:rsidRPr="008B5707">
        <w:rPr>
          <w:rFonts w:ascii="Calibri" w:eastAsia="Times New Roman" w:hAnsi="Calibri" w:cs="Calibri"/>
          <w:b/>
          <w:bCs/>
          <w:lang w:eastAsia="en-GB"/>
        </w:rPr>
        <w:t xml:space="preserve"> </w:t>
      </w:r>
    </w:p>
    <w:p w14:paraId="1CAEFC20" w14:textId="77777777" w:rsidR="008B5707" w:rsidRPr="008B5707" w:rsidRDefault="008B5707" w:rsidP="008B5707">
      <w:pPr>
        <w:spacing w:before="100" w:after="100" w:line="240" w:lineRule="auto"/>
        <w:rPr>
          <w:rFonts w:ascii="Calibri" w:eastAsia="Times New Roman" w:hAnsi="Calibri" w:cs="Calibri"/>
          <w:lang w:eastAsia="en-GB"/>
        </w:rPr>
      </w:pPr>
      <w:r w:rsidRPr="008B5707">
        <w:rPr>
          <w:rFonts w:ascii="Calibri" w:eastAsia="Times New Roman" w:hAnsi="Calibri" w:cs="Calibri"/>
          <w:b/>
          <w:bCs/>
          <w:lang w:eastAsia="en-GB"/>
        </w:rPr>
        <w:t xml:space="preserve"> </w:t>
      </w:r>
    </w:p>
    <w:p w14:paraId="000B0CAE" w14:textId="77777777" w:rsidR="008B5707" w:rsidRPr="008B5707" w:rsidRDefault="008B5707" w:rsidP="008B5707">
      <w:pPr>
        <w:spacing w:before="100" w:after="100" w:line="240" w:lineRule="auto"/>
        <w:rPr>
          <w:rFonts w:ascii="Calibri" w:eastAsia="Times New Roman" w:hAnsi="Calibri" w:cs="Calibri"/>
          <w:lang w:eastAsia="en-GB"/>
        </w:rPr>
      </w:pPr>
      <w:r w:rsidRPr="008B5707">
        <w:rPr>
          <w:rFonts w:ascii="Calibri" w:eastAsia="Times New Roman" w:hAnsi="Calibri" w:cs="Calibri"/>
          <w:b/>
          <w:bCs/>
          <w:lang w:eastAsia="en-GB"/>
        </w:rPr>
        <w:t xml:space="preserve"> </w:t>
      </w:r>
    </w:p>
    <w:p w14:paraId="7F116709" w14:textId="77777777" w:rsidR="008B5707" w:rsidRDefault="008B5707" w:rsidP="008B5707">
      <w:pPr>
        <w:spacing w:before="100" w:after="100" w:line="240" w:lineRule="auto"/>
        <w:rPr>
          <w:rFonts w:ascii="Calibri" w:eastAsia="Times New Roman" w:hAnsi="Calibri" w:cs="Calibri"/>
          <w:b/>
          <w:bCs/>
          <w:lang w:eastAsia="en-GB"/>
        </w:rPr>
      </w:pPr>
    </w:p>
    <w:p w14:paraId="06C48D32" w14:textId="03B08E6A" w:rsidR="008B5707" w:rsidRPr="007C5070" w:rsidRDefault="008B5707" w:rsidP="007C5070">
      <w:pPr>
        <w:spacing w:before="100" w:after="100" w:line="360" w:lineRule="auto"/>
        <w:rPr>
          <w:rFonts w:ascii="Arial" w:eastAsia="Times New Roman" w:hAnsi="Arial" w:cs="Arial"/>
          <w:b/>
          <w:bCs/>
          <w:sz w:val="20"/>
          <w:szCs w:val="20"/>
          <w:u w:val="single"/>
          <w:lang w:eastAsia="en-GB"/>
        </w:rPr>
      </w:pPr>
      <w:r w:rsidRPr="007C5070">
        <w:rPr>
          <w:rFonts w:ascii="Arial" w:eastAsia="Times New Roman" w:hAnsi="Arial" w:cs="Arial"/>
          <w:b/>
          <w:bCs/>
          <w:sz w:val="20"/>
          <w:szCs w:val="20"/>
          <w:u w:val="single"/>
          <w:lang w:eastAsia="en-GB"/>
        </w:rPr>
        <w:lastRenderedPageBreak/>
        <w:t>Table of Contents:</w:t>
      </w:r>
    </w:p>
    <w:p w14:paraId="275419A1" w14:textId="78D8E571" w:rsidR="008B5707" w:rsidRPr="006D3E22" w:rsidRDefault="0076624E"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I</w:t>
      </w:r>
      <w:r w:rsidR="007F579A" w:rsidRPr="006D3E22">
        <w:rPr>
          <w:rFonts w:ascii="Arial" w:eastAsia="Times New Roman" w:hAnsi="Arial" w:cs="Arial"/>
          <w:b/>
          <w:bCs/>
          <w:sz w:val="24"/>
          <w:szCs w:val="24"/>
          <w:lang w:eastAsia="en-GB"/>
        </w:rPr>
        <w:t>ntroduction</w:t>
      </w:r>
      <w:r w:rsidR="008B5707" w:rsidRPr="006D3E22">
        <w:rPr>
          <w:rFonts w:ascii="Arial" w:eastAsia="Times New Roman" w:hAnsi="Arial" w:cs="Arial"/>
          <w:b/>
          <w:bCs/>
          <w:sz w:val="24"/>
          <w:szCs w:val="24"/>
          <w:lang w:eastAsia="en-GB"/>
        </w:rPr>
        <w:t>……………………………………………</w:t>
      </w:r>
      <w:r w:rsidR="006D3E22">
        <w:rPr>
          <w:rFonts w:ascii="Arial" w:eastAsia="Times New Roman" w:hAnsi="Arial" w:cs="Arial"/>
          <w:b/>
          <w:bCs/>
          <w:sz w:val="24"/>
          <w:szCs w:val="24"/>
          <w:lang w:eastAsia="en-GB"/>
        </w:rPr>
        <w:t>…………………</w:t>
      </w:r>
      <w:r w:rsidR="006D3E22" w:rsidRP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CD244B" w:rsidRPr="006D3E22">
        <w:rPr>
          <w:rFonts w:ascii="Arial" w:eastAsia="Times New Roman" w:hAnsi="Arial" w:cs="Arial"/>
          <w:b/>
          <w:bCs/>
          <w:sz w:val="24"/>
          <w:szCs w:val="24"/>
          <w:lang w:eastAsia="en-GB"/>
        </w:rPr>
        <w:t>3</w:t>
      </w:r>
    </w:p>
    <w:p w14:paraId="3B335EFD" w14:textId="77777777" w:rsidR="006D3E22" w:rsidRPr="006D3E22" w:rsidRDefault="006D3E22" w:rsidP="007C5070">
      <w:pPr>
        <w:spacing w:before="100" w:after="100" w:line="360" w:lineRule="auto"/>
        <w:rPr>
          <w:rFonts w:ascii="Arial" w:eastAsia="Times New Roman" w:hAnsi="Arial" w:cs="Arial"/>
          <w:b/>
          <w:bCs/>
          <w:sz w:val="24"/>
          <w:szCs w:val="24"/>
          <w:lang w:eastAsia="en-GB"/>
        </w:rPr>
      </w:pPr>
    </w:p>
    <w:p w14:paraId="43736CA5" w14:textId="0D152CB8" w:rsidR="008B5707" w:rsidRPr="006D3E22" w:rsidRDefault="007F579A"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Career</w:t>
      </w:r>
      <w:r w:rsidR="00227F6E" w:rsidRPr="006D3E22">
        <w:rPr>
          <w:rFonts w:ascii="Arial" w:eastAsia="Times New Roman" w:hAnsi="Arial" w:cs="Arial"/>
          <w:b/>
          <w:bCs/>
          <w:sz w:val="24"/>
          <w:szCs w:val="24"/>
          <w:lang w:eastAsia="en-GB"/>
        </w:rPr>
        <w:t xml:space="preserve"> development</w:t>
      </w:r>
      <w:r w:rsidR="00477F5E" w:rsidRPr="006D3E22">
        <w:rPr>
          <w:rFonts w:ascii="Arial" w:eastAsia="Times New Roman" w:hAnsi="Arial" w:cs="Arial"/>
          <w:b/>
          <w:bCs/>
          <w:sz w:val="24"/>
          <w:szCs w:val="24"/>
          <w:lang w:eastAsia="en-GB"/>
        </w:rPr>
        <w:t xml:space="preserve"> and employabil</w:t>
      </w:r>
      <w:r w:rsidR="007C5070" w:rsidRPr="006D3E22">
        <w:rPr>
          <w:rFonts w:ascii="Arial" w:eastAsia="Times New Roman" w:hAnsi="Arial" w:cs="Arial"/>
          <w:b/>
          <w:bCs/>
          <w:sz w:val="24"/>
          <w:szCs w:val="24"/>
          <w:lang w:eastAsia="en-GB"/>
        </w:rPr>
        <w:t xml:space="preserve">ity </w:t>
      </w:r>
      <w:r w:rsidR="00477F5E" w:rsidRPr="006D3E22">
        <w:rPr>
          <w:rFonts w:ascii="Arial" w:eastAsia="Times New Roman" w:hAnsi="Arial" w:cs="Arial"/>
          <w:b/>
          <w:bCs/>
          <w:sz w:val="24"/>
          <w:szCs w:val="24"/>
          <w:lang w:eastAsia="en-GB"/>
        </w:rPr>
        <w:t>skills</w:t>
      </w:r>
      <w:r w:rsidR="003B7006" w:rsidRP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w:t>
      </w:r>
      <w:r w:rsid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w:t>
      </w:r>
      <w:r w:rsidR="00640DE8" w:rsidRP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CD244B" w:rsidRPr="006D3E22">
        <w:rPr>
          <w:rFonts w:ascii="Arial" w:eastAsia="Times New Roman" w:hAnsi="Arial" w:cs="Arial"/>
          <w:b/>
          <w:bCs/>
          <w:sz w:val="24"/>
          <w:szCs w:val="24"/>
          <w:lang w:eastAsia="en-GB"/>
        </w:rPr>
        <w:t>3</w:t>
      </w:r>
    </w:p>
    <w:p w14:paraId="2FF0CFDA" w14:textId="77777777" w:rsidR="004E566E" w:rsidRPr="006D3E22" w:rsidRDefault="004E566E" w:rsidP="007C5070">
      <w:pPr>
        <w:spacing w:before="100" w:after="100" w:line="360" w:lineRule="auto"/>
        <w:rPr>
          <w:rFonts w:ascii="Arial" w:eastAsia="Times New Roman" w:hAnsi="Arial" w:cs="Arial"/>
          <w:b/>
          <w:bCs/>
          <w:sz w:val="24"/>
          <w:szCs w:val="24"/>
          <w:lang w:eastAsia="en-GB"/>
        </w:rPr>
      </w:pPr>
    </w:p>
    <w:p w14:paraId="04E09A55" w14:textId="47238396" w:rsidR="008B5707" w:rsidRPr="006D3E22" w:rsidRDefault="004E566E"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Thesis</w:t>
      </w:r>
      <w:r w:rsid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CD244B" w:rsidRPr="006D3E22">
        <w:rPr>
          <w:rFonts w:ascii="Arial" w:eastAsia="Times New Roman" w:hAnsi="Arial" w:cs="Arial"/>
          <w:b/>
          <w:bCs/>
          <w:sz w:val="24"/>
          <w:szCs w:val="24"/>
          <w:lang w:eastAsia="en-GB"/>
        </w:rPr>
        <w:t>3</w:t>
      </w:r>
    </w:p>
    <w:p w14:paraId="0403C99A" w14:textId="77777777" w:rsidR="00640DE8" w:rsidRPr="006D3E22" w:rsidRDefault="00640DE8" w:rsidP="007C5070">
      <w:pPr>
        <w:spacing w:before="100" w:after="100" w:line="360" w:lineRule="auto"/>
        <w:rPr>
          <w:rFonts w:ascii="Arial" w:eastAsia="Times New Roman" w:hAnsi="Arial" w:cs="Arial"/>
          <w:b/>
          <w:bCs/>
          <w:sz w:val="24"/>
          <w:szCs w:val="24"/>
          <w:lang w:eastAsia="en-GB"/>
        </w:rPr>
      </w:pPr>
    </w:p>
    <w:p w14:paraId="6E864346" w14:textId="25321E61" w:rsidR="008B5707" w:rsidRPr="006D3E22" w:rsidRDefault="00640DE8"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 xml:space="preserve">Gibb’s model of Reflective circle Diagram </w:t>
      </w:r>
      <w:r w:rsidR="008B5707" w:rsidRPr="006D3E22">
        <w:rPr>
          <w:rFonts w:ascii="Arial" w:eastAsia="Times New Roman" w:hAnsi="Arial" w:cs="Arial"/>
          <w:b/>
          <w:bCs/>
          <w:sz w:val="24"/>
          <w:szCs w:val="24"/>
          <w:lang w:eastAsia="en-GB"/>
        </w:rPr>
        <w:t>………………………</w:t>
      </w:r>
      <w:r w:rsidR="006D3E22">
        <w:rPr>
          <w:rFonts w:ascii="Arial" w:eastAsia="Times New Roman" w:hAnsi="Arial" w:cs="Arial"/>
          <w:b/>
          <w:bCs/>
          <w:sz w:val="24"/>
          <w:szCs w:val="24"/>
          <w:lang w:eastAsia="en-GB"/>
        </w:rPr>
        <w:t>…………</w:t>
      </w:r>
      <w:proofErr w:type="gramStart"/>
      <w:r w:rsidR="006D3E22">
        <w:rPr>
          <w:rFonts w:ascii="Arial" w:eastAsia="Times New Roman" w:hAnsi="Arial" w:cs="Arial"/>
          <w:b/>
          <w:bCs/>
          <w:sz w:val="24"/>
          <w:szCs w:val="24"/>
          <w:lang w:eastAsia="en-GB"/>
        </w:rPr>
        <w:t>...</w:t>
      </w:r>
      <w:r w:rsidR="006D3E22" w:rsidRPr="006D3E22">
        <w:rPr>
          <w:rFonts w:ascii="Arial" w:eastAsia="Times New Roman" w:hAnsi="Arial" w:cs="Arial"/>
          <w:b/>
          <w:bCs/>
          <w:sz w:val="24"/>
          <w:szCs w:val="24"/>
          <w:lang w:eastAsia="en-GB"/>
        </w:rPr>
        <w:t>..</w:t>
      </w:r>
      <w:proofErr w:type="gramEnd"/>
      <w:r w:rsidR="008B5707" w:rsidRPr="006D3E22">
        <w:rPr>
          <w:rFonts w:ascii="Arial" w:eastAsia="Times New Roman" w:hAnsi="Arial" w:cs="Arial"/>
          <w:b/>
          <w:bCs/>
          <w:sz w:val="24"/>
          <w:szCs w:val="24"/>
          <w:lang w:eastAsia="en-GB"/>
        </w:rPr>
        <w:t xml:space="preserve">page </w:t>
      </w:r>
      <w:r w:rsidR="004A3834" w:rsidRPr="006D3E22">
        <w:rPr>
          <w:rFonts w:ascii="Arial" w:eastAsia="Times New Roman" w:hAnsi="Arial" w:cs="Arial"/>
          <w:b/>
          <w:bCs/>
          <w:sz w:val="24"/>
          <w:szCs w:val="24"/>
          <w:lang w:eastAsia="en-GB"/>
        </w:rPr>
        <w:t>4</w:t>
      </w:r>
    </w:p>
    <w:p w14:paraId="491F7A3D" w14:textId="77777777" w:rsidR="00D31DD7" w:rsidRPr="006D3E22" w:rsidRDefault="00D31DD7" w:rsidP="007C5070">
      <w:pPr>
        <w:spacing w:before="100" w:after="100" w:line="360" w:lineRule="auto"/>
        <w:rPr>
          <w:rFonts w:ascii="Arial" w:eastAsia="Times New Roman" w:hAnsi="Arial" w:cs="Arial"/>
          <w:b/>
          <w:bCs/>
          <w:sz w:val="24"/>
          <w:szCs w:val="24"/>
          <w:lang w:eastAsia="en-GB"/>
        </w:rPr>
      </w:pPr>
    </w:p>
    <w:p w14:paraId="6BA3758B" w14:textId="6B7E578A" w:rsidR="008B5707" w:rsidRPr="006D3E22" w:rsidRDefault="005A1481"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R</w:t>
      </w:r>
      <w:r w:rsidR="003562E7" w:rsidRPr="006D3E22">
        <w:rPr>
          <w:rFonts w:ascii="Arial" w:eastAsia="Times New Roman" w:hAnsi="Arial" w:cs="Arial"/>
          <w:b/>
          <w:bCs/>
          <w:sz w:val="24"/>
          <w:szCs w:val="24"/>
          <w:lang w:eastAsia="en-GB"/>
        </w:rPr>
        <w:t>ole</w:t>
      </w:r>
      <w:r w:rsidR="001328B0" w:rsidRPr="006D3E22">
        <w:rPr>
          <w:rFonts w:ascii="Arial" w:eastAsia="Times New Roman" w:hAnsi="Arial" w:cs="Arial"/>
          <w:b/>
          <w:bCs/>
          <w:sz w:val="24"/>
          <w:szCs w:val="24"/>
          <w:lang w:eastAsia="en-GB"/>
        </w:rPr>
        <w:t>-</w:t>
      </w:r>
      <w:r w:rsidR="003562E7" w:rsidRPr="006D3E22">
        <w:rPr>
          <w:rFonts w:ascii="Arial" w:eastAsia="Times New Roman" w:hAnsi="Arial" w:cs="Arial"/>
          <w:b/>
          <w:bCs/>
          <w:sz w:val="24"/>
          <w:szCs w:val="24"/>
          <w:lang w:eastAsia="en-GB"/>
        </w:rPr>
        <w:t>play reflec</w:t>
      </w:r>
      <w:r w:rsidR="004E140D" w:rsidRPr="006D3E22">
        <w:rPr>
          <w:rFonts w:ascii="Arial" w:eastAsia="Times New Roman" w:hAnsi="Arial" w:cs="Arial"/>
          <w:b/>
          <w:bCs/>
          <w:sz w:val="24"/>
          <w:szCs w:val="24"/>
          <w:lang w:eastAsia="en-GB"/>
        </w:rPr>
        <w:t>tion</w:t>
      </w:r>
      <w:r w:rsid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D31DD7" w:rsidRPr="006D3E22">
        <w:rPr>
          <w:rFonts w:ascii="Arial" w:eastAsia="Times New Roman" w:hAnsi="Arial" w:cs="Arial"/>
          <w:b/>
          <w:bCs/>
          <w:sz w:val="24"/>
          <w:szCs w:val="24"/>
          <w:lang w:eastAsia="en-GB"/>
        </w:rPr>
        <w:t>6</w:t>
      </w:r>
    </w:p>
    <w:p w14:paraId="26F3A23B" w14:textId="78E1339A" w:rsidR="008B5707" w:rsidRPr="006D3E22" w:rsidRDefault="008B5707" w:rsidP="007C5070">
      <w:pPr>
        <w:spacing w:before="100" w:after="100" w:line="360" w:lineRule="auto"/>
        <w:rPr>
          <w:rFonts w:ascii="Arial" w:eastAsia="Times New Roman" w:hAnsi="Arial" w:cs="Arial"/>
          <w:b/>
          <w:bCs/>
          <w:sz w:val="24"/>
          <w:szCs w:val="24"/>
          <w:lang w:eastAsia="en-GB"/>
        </w:rPr>
      </w:pPr>
    </w:p>
    <w:p w14:paraId="7810CBB3" w14:textId="74CD68CF" w:rsidR="008B5707" w:rsidRPr="006D3E22" w:rsidRDefault="005B2A2D"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SWOT Analysis</w:t>
      </w:r>
      <w:r w:rsidR="008B5707" w:rsidRPr="006D3E22">
        <w:rPr>
          <w:rFonts w:ascii="Arial" w:eastAsia="Times New Roman" w:hAnsi="Arial" w:cs="Arial"/>
          <w:b/>
          <w:bCs/>
          <w:sz w:val="24"/>
          <w:szCs w:val="24"/>
          <w:lang w:eastAsia="en-GB"/>
        </w:rPr>
        <w:t>…………………………………………………………</w:t>
      </w:r>
      <w:r w:rsid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4A3834" w:rsidRPr="006D3E22">
        <w:rPr>
          <w:rFonts w:ascii="Arial" w:eastAsia="Times New Roman" w:hAnsi="Arial" w:cs="Arial"/>
          <w:b/>
          <w:bCs/>
          <w:sz w:val="24"/>
          <w:szCs w:val="24"/>
          <w:lang w:eastAsia="en-GB"/>
        </w:rPr>
        <w:t>7</w:t>
      </w:r>
    </w:p>
    <w:p w14:paraId="7285A08A" w14:textId="37638F62" w:rsidR="008B5707" w:rsidRPr="006D3E22" w:rsidRDefault="008B5707" w:rsidP="007C5070">
      <w:pPr>
        <w:spacing w:before="100" w:after="100" w:line="360" w:lineRule="auto"/>
        <w:rPr>
          <w:rFonts w:ascii="Arial" w:eastAsia="Times New Roman" w:hAnsi="Arial" w:cs="Arial"/>
          <w:b/>
          <w:bCs/>
          <w:sz w:val="24"/>
          <w:szCs w:val="24"/>
          <w:lang w:eastAsia="en-GB"/>
        </w:rPr>
      </w:pPr>
    </w:p>
    <w:p w14:paraId="388C1439" w14:textId="6DCE524B" w:rsidR="008B5707" w:rsidRPr="006D3E22" w:rsidRDefault="004208DF"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Career readiness</w:t>
      </w:r>
      <w:r w:rsidR="008B5707" w:rsidRPr="006D3E22">
        <w:rPr>
          <w:rFonts w:ascii="Arial" w:eastAsia="Times New Roman" w:hAnsi="Arial" w:cs="Arial"/>
          <w:b/>
          <w:bCs/>
          <w:sz w:val="24"/>
          <w:szCs w:val="24"/>
          <w:lang w:eastAsia="en-GB"/>
        </w:rPr>
        <w:t>………………………………………………………</w:t>
      </w:r>
      <w:r w:rsid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4A3834" w:rsidRPr="006D3E22">
        <w:rPr>
          <w:rFonts w:ascii="Arial" w:eastAsia="Times New Roman" w:hAnsi="Arial" w:cs="Arial"/>
          <w:b/>
          <w:bCs/>
          <w:sz w:val="24"/>
          <w:szCs w:val="24"/>
          <w:lang w:eastAsia="en-GB"/>
        </w:rPr>
        <w:t>8</w:t>
      </w:r>
    </w:p>
    <w:p w14:paraId="01807819" w14:textId="70F0B0F0" w:rsidR="008B5707" w:rsidRPr="006D3E22" w:rsidRDefault="008B5707" w:rsidP="007C5070">
      <w:pPr>
        <w:spacing w:before="100" w:after="100" w:line="360" w:lineRule="auto"/>
        <w:rPr>
          <w:rFonts w:ascii="Arial" w:eastAsia="Times New Roman" w:hAnsi="Arial" w:cs="Arial"/>
          <w:b/>
          <w:bCs/>
          <w:sz w:val="24"/>
          <w:szCs w:val="24"/>
          <w:lang w:eastAsia="en-GB"/>
        </w:rPr>
      </w:pPr>
    </w:p>
    <w:p w14:paraId="6D5ECF62" w14:textId="6EA7788C" w:rsidR="008B5707" w:rsidRPr="006D3E22" w:rsidRDefault="004208DF"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Conclusion</w:t>
      </w:r>
      <w:r w:rsidR="008B5707" w:rsidRPr="006D3E22">
        <w:rPr>
          <w:rFonts w:ascii="Arial" w:eastAsia="Times New Roman" w:hAnsi="Arial" w:cs="Arial"/>
          <w:b/>
          <w:bCs/>
          <w:sz w:val="24"/>
          <w:szCs w:val="24"/>
          <w:lang w:eastAsia="en-GB"/>
        </w:rPr>
        <w:t xml:space="preserve"> …………………………………………………………………</w:t>
      </w:r>
      <w:proofErr w:type="gramStart"/>
      <w:r w:rsidR="006D3E22">
        <w:rPr>
          <w:rFonts w:ascii="Arial" w:eastAsia="Times New Roman" w:hAnsi="Arial" w:cs="Arial"/>
          <w:b/>
          <w:bCs/>
          <w:sz w:val="24"/>
          <w:szCs w:val="24"/>
          <w:lang w:eastAsia="en-GB"/>
        </w:rPr>
        <w:t>…..</w:t>
      </w:r>
      <w:proofErr w:type="gramEnd"/>
      <w:r w:rsidR="008B5707" w:rsidRPr="006D3E22">
        <w:rPr>
          <w:rFonts w:ascii="Arial" w:eastAsia="Times New Roman" w:hAnsi="Arial" w:cs="Arial"/>
          <w:b/>
          <w:bCs/>
          <w:sz w:val="24"/>
          <w:szCs w:val="24"/>
          <w:lang w:eastAsia="en-GB"/>
        </w:rPr>
        <w:t>…</w:t>
      </w:r>
      <w:r w:rsidR="004A3834" w:rsidRP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 xml:space="preserve">page </w:t>
      </w:r>
      <w:r w:rsidR="004A3834" w:rsidRPr="006D3E22">
        <w:rPr>
          <w:rFonts w:ascii="Arial" w:eastAsia="Times New Roman" w:hAnsi="Arial" w:cs="Arial"/>
          <w:b/>
          <w:bCs/>
          <w:sz w:val="24"/>
          <w:szCs w:val="24"/>
          <w:lang w:eastAsia="en-GB"/>
        </w:rPr>
        <w:t>8</w:t>
      </w:r>
    </w:p>
    <w:p w14:paraId="5CC0D182" w14:textId="6946DB89" w:rsidR="008B5707" w:rsidRPr="006D3E22" w:rsidRDefault="008B5707" w:rsidP="007C5070">
      <w:pPr>
        <w:spacing w:before="100" w:after="100" w:line="360" w:lineRule="auto"/>
        <w:rPr>
          <w:rFonts w:ascii="Arial" w:eastAsia="Times New Roman" w:hAnsi="Arial" w:cs="Arial"/>
          <w:b/>
          <w:bCs/>
          <w:sz w:val="24"/>
          <w:szCs w:val="24"/>
          <w:lang w:eastAsia="en-GB"/>
        </w:rPr>
      </w:pPr>
    </w:p>
    <w:p w14:paraId="48F856F6" w14:textId="6463B6B9" w:rsidR="008B5707" w:rsidRPr="006D3E22" w:rsidRDefault="004208DF" w:rsidP="007C5070">
      <w:pPr>
        <w:spacing w:before="100" w:after="100" w:line="360" w:lineRule="auto"/>
        <w:rPr>
          <w:rFonts w:ascii="Arial" w:eastAsia="Times New Roman" w:hAnsi="Arial" w:cs="Arial"/>
          <w:b/>
          <w:bCs/>
          <w:sz w:val="24"/>
          <w:szCs w:val="24"/>
          <w:lang w:eastAsia="en-GB"/>
        </w:rPr>
      </w:pPr>
      <w:r w:rsidRPr="006D3E22">
        <w:rPr>
          <w:rFonts w:ascii="Arial" w:eastAsia="Times New Roman" w:hAnsi="Arial" w:cs="Arial"/>
          <w:b/>
          <w:bCs/>
          <w:sz w:val="24"/>
          <w:szCs w:val="24"/>
          <w:lang w:eastAsia="en-GB"/>
        </w:rPr>
        <w:t>References</w:t>
      </w:r>
      <w:r w:rsidR="008B5707" w:rsidRPr="006D3E22">
        <w:rPr>
          <w:rFonts w:ascii="Arial" w:eastAsia="Times New Roman" w:hAnsi="Arial" w:cs="Arial"/>
          <w:b/>
          <w:bCs/>
          <w:sz w:val="24"/>
          <w:szCs w:val="24"/>
          <w:lang w:eastAsia="en-GB"/>
        </w:rPr>
        <w:t xml:space="preserve"> ………………………………………………………………………</w:t>
      </w:r>
      <w:proofErr w:type="gramStart"/>
      <w:r w:rsidR="008B5707" w:rsidRPr="006D3E22">
        <w:rPr>
          <w:rFonts w:ascii="Arial" w:eastAsia="Times New Roman" w:hAnsi="Arial" w:cs="Arial"/>
          <w:b/>
          <w:bCs/>
          <w:sz w:val="24"/>
          <w:szCs w:val="24"/>
          <w:lang w:eastAsia="en-GB"/>
        </w:rPr>
        <w:t>…</w:t>
      </w:r>
      <w:r w:rsidR="006D3E22">
        <w:rPr>
          <w:rFonts w:ascii="Arial" w:eastAsia="Times New Roman" w:hAnsi="Arial" w:cs="Arial"/>
          <w:b/>
          <w:bCs/>
          <w:sz w:val="24"/>
          <w:szCs w:val="24"/>
          <w:lang w:eastAsia="en-GB"/>
        </w:rPr>
        <w:t>.</w:t>
      </w:r>
      <w:r w:rsidR="008B5707" w:rsidRPr="006D3E22">
        <w:rPr>
          <w:rFonts w:ascii="Arial" w:eastAsia="Times New Roman" w:hAnsi="Arial" w:cs="Arial"/>
          <w:b/>
          <w:bCs/>
          <w:sz w:val="24"/>
          <w:szCs w:val="24"/>
          <w:lang w:eastAsia="en-GB"/>
        </w:rPr>
        <w:t>.</w:t>
      </w:r>
      <w:proofErr w:type="gramEnd"/>
      <w:r w:rsidR="008B5707" w:rsidRPr="006D3E22">
        <w:rPr>
          <w:rFonts w:ascii="Arial" w:eastAsia="Times New Roman" w:hAnsi="Arial" w:cs="Arial"/>
          <w:b/>
          <w:bCs/>
          <w:sz w:val="24"/>
          <w:szCs w:val="24"/>
          <w:lang w:eastAsia="en-GB"/>
        </w:rPr>
        <w:t xml:space="preserve">page </w:t>
      </w:r>
      <w:r w:rsidR="004A3834" w:rsidRPr="006D3E22">
        <w:rPr>
          <w:rFonts w:ascii="Arial" w:eastAsia="Times New Roman" w:hAnsi="Arial" w:cs="Arial"/>
          <w:b/>
          <w:bCs/>
          <w:sz w:val="24"/>
          <w:szCs w:val="24"/>
          <w:lang w:eastAsia="en-GB"/>
        </w:rPr>
        <w:t>9</w:t>
      </w:r>
    </w:p>
    <w:p w14:paraId="5E60F733"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0DEB213F"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62CD780C"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697196A3"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1232A330"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31AD8B67"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786E5330"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5C8E0104"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7FBBC6DA" w14:textId="77777777" w:rsidR="004A3834" w:rsidRPr="007C5070" w:rsidRDefault="004A3834" w:rsidP="007C5070">
      <w:pPr>
        <w:spacing w:before="100" w:after="100" w:line="360" w:lineRule="auto"/>
        <w:rPr>
          <w:rFonts w:ascii="Arial" w:eastAsia="Times New Roman" w:hAnsi="Arial" w:cs="Arial"/>
          <w:b/>
          <w:bCs/>
          <w:sz w:val="24"/>
          <w:szCs w:val="24"/>
          <w:lang w:eastAsia="en-GB"/>
        </w:rPr>
      </w:pPr>
    </w:p>
    <w:p w14:paraId="0CCDB708"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410B4301" w14:textId="77777777" w:rsidR="008B5707" w:rsidRPr="007C5070" w:rsidRDefault="008B5707" w:rsidP="007C5070">
      <w:pPr>
        <w:spacing w:before="100" w:after="100" w:line="360" w:lineRule="auto"/>
        <w:rPr>
          <w:rFonts w:ascii="Arial" w:eastAsia="Times New Roman" w:hAnsi="Arial" w:cs="Arial"/>
          <w:b/>
          <w:bCs/>
          <w:sz w:val="24"/>
          <w:szCs w:val="24"/>
          <w:lang w:eastAsia="en-GB"/>
        </w:rPr>
      </w:pPr>
    </w:p>
    <w:p w14:paraId="084CA824" w14:textId="08359018" w:rsidR="008B5707" w:rsidRPr="007C5070" w:rsidRDefault="008B5707" w:rsidP="007C5070">
      <w:pPr>
        <w:spacing w:before="100" w:after="100" w:line="360" w:lineRule="auto"/>
        <w:rPr>
          <w:rFonts w:ascii="Arial" w:eastAsia="Times New Roman" w:hAnsi="Arial" w:cs="Arial"/>
          <w:sz w:val="24"/>
          <w:szCs w:val="24"/>
          <w:lang w:eastAsia="en-GB"/>
        </w:rPr>
      </w:pPr>
      <w:r w:rsidRPr="007C5070">
        <w:rPr>
          <w:rFonts w:ascii="Arial" w:eastAsia="Times New Roman" w:hAnsi="Arial" w:cs="Arial"/>
          <w:b/>
          <w:bCs/>
          <w:sz w:val="24"/>
          <w:szCs w:val="24"/>
          <w:lang w:eastAsia="en-GB"/>
        </w:rPr>
        <w:t>Title: Task 2 report</w:t>
      </w:r>
    </w:p>
    <w:p w14:paraId="7FDB1935" w14:textId="09E5AAF6" w:rsidR="008B5707" w:rsidRPr="007C5070" w:rsidRDefault="008B5707" w:rsidP="007C5070">
      <w:pPr>
        <w:spacing w:after="0" w:line="360" w:lineRule="auto"/>
        <w:rPr>
          <w:rFonts w:ascii="Arial" w:eastAsia="Times New Roman" w:hAnsi="Arial" w:cs="Arial"/>
          <w:sz w:val="24"/>
          <w:szCs w:val="24"/>
          <w:lang w:eastAsia="en-GB"/>
        </w:rPr>
      </w:pPr>
    </w:p>
    <w:p w14:paraId="136305EF" w14:textId="4ADC425C" w:rsidR="008B5707" w:rsidRPr="007C5070" w:rsidRDefault="008B5707" w:rsidP="007C5070">
      <w:pPr>
        <w:spacing w:after="0" w:line="360" w:lineRule="auto"/>
        <w:rPr>
          <w:rFonts w:ascii="Arial" w:eastAsia="Times New Roman" w:hAnsi="Arial" w:cs="Arial"/>
          <w:sz w:val="24"/>
          <w:szCs w:val="24"/>
          <w:lang w:eastAsia="en-GB"/>
        </w:rPr>
      </w:pPr>
    </w:p>
    <w:p w14:paraId="58E76914" w14:textId="7EEA9697" w:rsidR="008B5707" w:rsidRPr="005D78F2" w:rsidRDefault="008B5707" w:rsidP="007C5070">
      <w:pPr>
        <w:spacing w:after="0" w:line="360" w:lineRule="auto"/>
        <w:rPr>
          <w:rFonts w:ascii="Arial" w:eastAsia="Times New Roman" w:hAnsi="Arial" w:cs="Arial"/>
          <w:color w:val="FF0000"/>
          <w:sz w:val="24"/>
          <w:szCs w:val="24"/>
          <w:lang w:eastAsia="en-GB"/>
        </w:rPr>
      </w:pPr>
    </w:p>
    <w:p w14:paraId="40B71A81" w14:textId="77777777" w:rsidR="008B5707" w:rsidRPr="005D78F2" w:rsidRDefault="008B5707" w:rsidP="007C5070">
      <w:pPr>
        <w:spacing w:after="0" w:line="360" w:lineRule="auto"/>
        <w:rPr>
          <w:rFonts w:ascii="Arial" w:eastAsia="Times New Roman" w:hAnsi="Arial" w:cs="Arial"/>
          <w:color w:val="FF0000"/>
          <w:sz w:val="24"/>
          <w:szCs w:val="24"/>
          <w:lang w:eastAsia="en-GB"/>
        </w:rPr>
      </w:pPr>
      <w:r w:rsidRPr="005D78F2">
        <w:rPr>
          <w:rFonts w:ascii="Arial" w:eastAsia="Times New Roman" w:hAnsi="Arial" w:cs="Arial"/>
          <w:color w:val="FF0000"/>
          <w:sz w:val="24"/>
          <w:szCs w:val="24"/>
          <w:u w:val="single"/>
          <w:lang w:eastAsia="en-GB"/>
        </w:rPr>
        <w:t>Introduction</w:t>
      </w:r>
    </w:p>
    <w:p w14:paraId="268106FA" w14:textId="08A01087" w:rsidR="008B5707" w:rsidRPr="007C5070" w:rsidRDefault="008B5707" w:rsidP="007C5070">
      <w:pPr>
        <w:spacing w:after="0" w:line="360" w:lineRule="auto"/>
        <w:rPr>
          <w:rFonts w:ascii="Arial" w:eastAsia="Times New Roman" w:hAnsi="Arial" w:cs="Arial"/>
          <w:sz w:val="24"/>
          <w:szCs w:val="24"/>
          <w:lang w:eastAsia="en-GB"/>
        </w:rPr>
      </w:pPr>
    </w:p>
    <w:p w14:paraId="6BE7436B" w14:textId="7FA6AD48"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In my reflective report, I will be covering an </w:t>
      </w:r>
      <w:r w:rsidR="005B4E21" w:rsidRPr="007C5070">
        <w:rPr>
          <w:rFonts w:ascii="Arial" w:eastAsia="Times New Roman" w:hAnsi="Arial" w:cs="Arial"/>
          <w:sz w:val="24"/>
          <w:szCs w:val="24"/>
          <w:lang w:eastAsia="en-GB"/>
        </w:rPr>
        <w:t>important academic goal area</w:t>
      </w:r>
      <w:r w:rsidRPr="007C5070">
        <w:rPr>
          <w:rFonts w:ascii="Arial" w:eastAsia="Times New Roman" w:hAnsi="Arial" w:cs="Arial"/>
          <w:sz w:val="24"/>
          <w:szCs w:val="24"/>
          <w:lang w:eastAsia="en-GB"/>
        </w:rPr>
        <w:t xml:space="preserve"> in the past and present, including job interview techniques that took place in class on the 27/11/2020.  First, I will begin to </w:t>
      </w:r>
      <w:r w:rsidR="00D26D8C" w:rsidRPr="007C5070">
        <w:rPr>
          <w:rFonts w:ascii="Arial" w:eastAsia="Times New Roman" w:hAnsi="Arial" w:cs="Arial"/>
          <w:sz w:val="24"/>
          <w:szCs w:val="24"/>
          <w:lang w:eastAsia="en-GB"/>
        </w:rPr>
        <w:t>explain</w:t>
      </w:r>
      <w:r w:rsidR="00DE5283" w:rsidRPr="007C5070">
        <w:rPr>
          <w:rFonts w:ascii="Arial" w:eastAsia="Times New Roman" w:hAnsi="Arial" w:cs="Arial"/>
          <w:sz w:val="24"/>
          <w:szCs w:val="24"/>
          <w:lang w:eastAsia="en-GB"/>
        </w:rPr>
        <w:t xml:space="preserve"> </w:t>
      </w:r>
      <w:r w:rsidR="00BB34C9" w:rsidRPr="007C5070">
        <w:rPr>
          <w:rFonts w:ascii="Arial" w:eastAsia="Times New Roman" w:hAnsi="Arial" w:cs="Arial"/>
          <w:sz w:val="24"/>
          <w:szCs w:val="24"/>
          <w:lang w:eastAsia="en-GB"/>
        </w:rPr>
        <w:t>Career development and employability</w:t>
      </w:r>
      <w:r w:rsidR="00A6352B" w:rsidRPr="007C5070">
        <w:rPr>
          <w:rFonts w:ascii="Arial" w:eastAsia="Times New Roman" w:hAnsi="Arial" w:cs="Arial"/>
          <w:sz w:val="24"/>
          <w:szCs w:val="24"/>
          <w:lang w:eastAsia="en-GB"/>
        </w:rPr>
        <w:t xml:space="preserve"> skills</w:t>
      </w:r>
      <w:r w:rsidR="00D26D8C" w:rsidRPr="007C5070">
        <w:rPr>
          <w:rFonts w:ascii="Arial" w:eastAsia="Times New Roman" w:hAnsi="Arial" w:cs="Arial"/>
          <w:sz w:val="24"/>
          <w:szCs w:val="24"/>
          <w:lang w:eastAsia="en-GB"/>
        </w:rPr>
        <w:t xml:space="preserve">, </w:t>
      </w:r>
      <w:r w:rsidR="00390665" w:rsidRPr="007C5070">
        <w:rPr>
          <w:rFonts w:ascii="Arial" w:eastAsia="Times New Roman" w:hAnsi="Arial" w:cs="Arial"/>
          <w:sz w:val="24"/>
          <w:szCs w:val="24"/>
          <w:lang w:eastAsia="en-GB"/>
        </w:rPr>
        <w:t xml:space="preserve">and further </w:t>
      </w:r>
      <w:r w:rsidR="00FF0D4B" w:rsidRPr="007C5070">
        <w:rPr>
          <w:rFonts w:ascii="Arial" w:eastAsia="Times New Roman" w:hAnsi="Arial" w:cs="Arial"/>
          <w:sz w:val="24"/>
          <w:szCs w:val="24"/>
          <w:lang w:eastAsia="en-GB"/>
        </w:rPr>
        <w:t xml:space="preserve">give </w:t>
      </w:r>
      <w:r w:rsidR="00176EBD" w:rsidRPr="007C5070">
        <w:rPr>
          <w:rFonts w:ascii="Arial" w:eastAsia="Times New Roman" w:hAnsi="Arial" w:cs="Arial"/>
          <w:sz w:val="24"/>
          <w:szCs w:val="24"/>
          <w:lang w:eastAsia="en-GB"/>
        </w:rPr>
        <w:t xml:space="preserve">the assignment </w:t>
      </w:r>
      <w:r w:rsidR="00D31DD7" w:rsidRPr="007C5070">
        <w:rPr>
          <w:rFonts w:ascii="Arial" w:eastAsia="Times New Roman" w:hAnsi="Arial" w:cs="Arial"/>
          <w:sz w:val="24"/>
          <w:szCs w:val="24"/>
          <w:lang w:eastAsia="en-GB"/>
        </w:rPr>
        <w:t>t</w:t>
      </w:r>
      <w:r w:rsidR="00176EBD" w:rsidRPr="007C5070">
        <w:rPr>
          <w:rFonts w:ascii="Arial" w:eastAsia="Times New Roman" w:hAnsi="Arial" w:cs="Arial"/>
          <w:sz w:val="24"/>
          <w:szCs w:val="24"/>
          <w:lang w:eastAsia="en-GB"/>
        </w:rPr>
        <w:t xml:space="preserve">hesis statement </w:t>
      </w:r>
      <w:r w:rsidR="00667FF9" w:rsidRPr="007C5070">
        <w:rPr>
          <w:rFonts w:ascii="Arial" w:eastAsia="Times New Roman" w:hAnsi="Arial" w:cs="Arial"/>
          <w:sz w:val="24"/>
          <w:szCs w:val="24"/>
          <w:lang w:eastAsia="en-GB"/>
        </w:rPr>
        <w:t>to justify</w:t>
      </w:r>
      <w:r w:rsidR="00614886" w:rsidRPr="007C5070">
        <w:rPr>
          <w:rFonts w:ascii="Arial" w:eastAsia="Times New Roman" w:hAnsi="Arial" w:cs="Arial"/>
          <w:sz w:val="24"/>
          <w:szCs w:val="24"/>
          <w:lang w:eastAsia="en-GB"/>
        </w:rPr>
        <w:t xml:space="preserve"> m</w:t>
      </w:r>
      <w:r w:rsidR="00C90271" w:rsidRPr="007C5070">
        <w:rPr>
          <w:rFonts w:ascii="Arial" w:eastAsia="Times New Roman" w:hAnsi="Arial" w:cs="Arial"/>
          <w:sz w:val="24"/>
          <w:szCs w:val="24"/>
          <w:lang w:eastAsia="en-GB"/>
        </w:rPr>
        <w:t xml:space="preserve">eaning. </w:t>
      </w:r>
      <w:r w:rsidR="002323B4" w:rsidRPr="007C5070">
        <w:rPr>
          <w:rFonts w:ascii="Arial" w:eastAsia="Times New Roman" w:hAnsi="Arial" w:cs="Arial"/>
          <w:sz w:val="24"/>
          <w:szCs w:val="24"/>
          <w:lang w:eastAsia="en-GB"/>
        </w:rPr>
        <w:t>Also</w:t>
      </w:r>
      <w:r w:rsidR="002740DC" w:rsidRPr="007C5070">
        <w:rPr>
          <w:rFonts w:ascii="Arial" w:eastAsia="Times New Roman" w:hAnsi="Arial" w:cs="Arial"/>
          <w:sz w:val="24"/>
          <w:szCs w:val="24"/>
          <w:lang w:eastAsia="en-GB"/>
        </w:rPr>
        <w:t xml:space="preserve">, l will </w:t>
      </w:r>
      <w:r w:rsidR="00480F7C" w:rsidRPr="007C5070">
        <w:rPr>
          <w:rFonts w:ascii="Arial" w:eastAsia="Times New Roman" w:hAnsi="Arial" w:cs="Arial"/>
          <w:sz w:val="24"/>
          <w:szCs w:val="24"/>
          <w:lang w:eastAsia="en-GB"/>
        </w:rPr>
        <w:t xml:space="preserve">briefly </w:t>
      </w:r>
      <w:r w:rsidRPr="007C5070">
        <w:rPr>
          <w:rFonts w:ascii="Arial" w:eastAsia="Times New Roman" w:hAnsi="Arial" w:cs="Arial"/>
          <w:sz w:val="24"/>
          <w:szCs w:val="24"/>
          <w:lang w:eastAsia="en-GB"/>
        </w:rPr>
        <w:t>reflect on my Career ambition before and after I entered London to seek better opportunities for changing the world around me, followed</w:t>
      </w:r>
      <w:r w:rsidR="00B802DE" w:rsidRPr="007C5070">
        <w:rPr>
          <w:rFonts w:ascii="Arial" w:eastAsia="Times New Roman" w:hAnsi="Arial" w:cs="Arial"/>
          <w:sz w:val="24"/>
          <w:szCs w:val="24"/>
          <w:lang w:eastAsia="en-GB"/>
        </w:rPr>
        <w:t xml:space="preserve"> by</w:t>
      </w:r>
      <w:r w:rsidRPr="007C5070">
        <w:rPr>
          <w:rFonts w:ascii="Arial" w:eastAsia="Times New Roman" w:hAnsi="Arial" w:cs="Arial"/>
          <w:sz w:val="24"/>
          <w:szCs w:val="24"/>
          <w:lang w:eastAsia="en-GB"/>
        </w:rPr>
        <w:t xml:space="preserve"> my job interview role play </w:t>
      </w:r>
      <w:r w:rsidR="00B802DE" w:rsidRPr="007C5070">
        <w:rPr>
          <w:rFonts w:ascii="Arial" w:eastAsia="Times New Roman" w:hAnsi="Arial" w:cs="Arial"/>
          <w:sz w:val="24"/>
          <w:szCs w:val="24"/>
          <w:lang w:eastAsia="en-GB"/>
        </w:rPr>
        <w:t xml:space="preserve">reflection. </w:t>
      </w:r>
      <w:r w:rsidRPr="007C5070">
        <w:rPr>
          <w:rFonts w:ascii="Arial" w:eastAsia="Times New Roman" w:hAnsi="Arial" w:cs="Arial"/>
          <w:sz w:val="24"/>
          <w:szCs w:val="24"/>
          <w:lang w:eastAsia="en-GB"/>
        </w:rPr>
        <w:t>Moreover, I will reflect on virtual learning, CV writing and Cover letter skills and experiences gained from term</w:t>
      </w:r>
      <w:r w:rsidR="00D31DD7"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 xml:space="preserve">1 and </w:t>
      </w:r>
      <w:r w:rsidR="005172E5" w:rsidRPr="007C5070">
        <w:rPr>
          <w:rFonts w:ascii="Arial" w:eastAsia="Times New Roman" w:hAnsi="Arial" w:cs="Arial"/>
          <w:sz w:val="24"/>
          <w:szCs w:val="24"/>
          <w:lang w:eastAsia="en-GB"/>
        </w:rPr>
        <w:t>2 and</w:t>
      </w:r>
      <w:r w:rsidRPr="007C5070">
        <w:rPr>
          <w:rFonts w:ascii="Arial" w:eastAsia="Times New Roman" w:hAnsi="Arial" w:cs="Arial"/>
          <w:sz w:val="24"/>
          <w:szCs w:val="24"/>
          <w:lang w:eastAsia="en-GB"/>
        </w:rPr>
        <w:t xml:space="preserve"> use SWOT Analysis to </w:t>
      </w:r>
      <w:r w:rsidR="00BE0DE1" w:rsidRPr="007C5070">
        <w:rPr>
          <w:rFonts w:ascii="Arial" w:eastAsia="Times New Roman" w:hAnsi="Arial" w:cs="Arial"/>
          <w:sz w:val="24"/>
          <w:szCs w:val="24"/>
          <w:lang w:eastAsia="en-GB"/>
        </w:rPr>
        <w:t>evaluate</w:t>
      </w:r>
      <w:r w:rsidRPr="007C5070">
        <w:rPr>
          <w:rFonts w:ascii="Arial" w:eastAsia="Times New Roman" w:hAnsi="Arial" w:cs="Arial"/>
          <w:sz w:val="24"/>
          <w:szCs w:val="24"/>
          <w:lang w:eastAsia="en-GB"/>
        </w:rPr>
        <w:t xml:space="preserve"> what went well, </w:t>
      </w:r>
      <w:r w:rsidR="00BE0DE1" w:rsidRPr="007C5070">
        <w:rPr>
          <w:rFonts w:ascii="Arial" w:eastAsia="Times New Roman" w:hAnsi="Arial" w:cs="Arial"/>
          <w:sz w:val="24"/>
          <w:szCs w:val="24"/>
          <w:lang w:eastAsia="en-GB"/>
        </w:rPr>
        <w:t xml:space="preserve">and </w:t>
      </w:r>
      <w:r w:rsidRPr="007C5070">
        <w:rPr>
          <w:rFonts w:ascii="Arial" w:eastAsia="Times New Roman" w:hAnsi="Arial" w:cs="Arial"/>
          <w:sz w:val="24"/>
          <w:szCs w:val="24"/>
          <w:lang w:eastAsia="en-GB"/>
        </w:rPr>
        <w:t>wrong</w:t>
      </w:r>
      <w:r w:rsidR="000409CA" w:rsidRPr="007C5070">
        <w:rPr>
          <w:rFonts w:ascii="Arial" w:eastAsia="Times New Roman" w:hAnsi="Arial" w:cs="Arial"/>
          <w:sz w:val="24"/>
          <w:szCs w:val="24"/>
          <w:lang w:eastAsia="en-GB"/>
        </w:rPr>
        <w:t xml:space="preserve"> during </w:t>
      </w:r>
      <w:r w:rsidR="002824DE" w:rsidRPr="007C5070">
        <w:rPr>
          <w:rFonts w:ascii="Arial" w:eastAsia="Times New Roman" w:hAnsi="Arial" w:cs="Arial"/>
          <w:sz w:val="24"/>
          <w:szCs w:val="24"/>
          <w:lang w:eastAsia="en-GB"/>
        </w:rPr>
        <w:t xml:space="preserve">the role play, </w:t>
      </w:r>
      <w:r w:rsidRPr="007C5070">
        <w:rPr>
          <w:rFonts w:ascii="Arial" w:eastAsia="Times New Roman" w:hAnsi="Arial" w:cs="Arial"/>
          <w:sz w:val="24"/>
          <w:szCs w:val="24"/>
          <w:lang w:eastAsia="en-GB"/>
        </w:rPr>
        <w:t xml:space="preserve">and how to improve my career journey in life. I will select Gibb's model of </w:t>
      </w:r>
      <w:r w:rsidR="00D31DD7" w:rsidRPr="007C5070">
        <w:rPr>
          <w:rFonts w:ascii="Arial" w:eastAsia="Times New Roman" w:hAnsi="Arial" w:cs="Arial"/>
          <w:sz w:val="24"/>
          <w:szCs w:val="24"/>
          <w:lang w:eastAsia="en-GB"/>
        </w:rPr>
        <w:t xml:space="preserve">the </w:t>
      </w:r>
      <w:r w:rsidRPr="007C5070">
        <w:rPr>
          <w:rFonts w:ascii="Arial" w:eastAsia="Times New Roman" w:hAnsi="Arial" w:cs="Arial"/>
          <w:sz w:val="24"/>
          <w:szCs w:val="24"/>
          <w:lang w:eastAsia="en-GB"/>
        </w:rPr>
        <w:t>reflective cycle to describe facts about what happened, my thoughts and feelings in the process, and evaluate how both fact</w:t>
      </w:r>
      <w:r w:rsidR="00D31DD7" w:rsidRPr="007C5070">
        <w:rPr>
          <w:rFonts w:ascii="Arial" w:eastAsia="Times New Roman" w:hAnsi="Arial" w:cs="Arial"/>
          <w:sz w:val="24"/>
          <w:szCs w:val="24"/>
          <w:lang w:eastAsia="en-GB"/>
        </w:rPr>
        <w:t>s</w:t>
      </w:r>
      <w:r w:rsidRPr="007C5070">
        <w:rPr>
          <w:rFonts w:ascii="Arial" w:eastAsia="Times New Roman" w:hAnsi="Arial" w:cs="Arial"/>
          <w:sz w:val="24"/>
          <w:szCs w:val="24"/>
          <w:lang w:eastAsia="en-GB"/>
        </w:rPr>
        <w:t xml:space="preserve"> and thought</w:t>
      </w:r>
      <w:r w:rsidR="00D31DD7" w:rsidRPr="007C5070">
        <w:rPr>
          <w:rFonts w:ascii="Arial" w:eastAsia="Times New Roman" w:hAnsi="Arial" w:cs="Arial"/>
          <w:sz w:val="24"/>
          <w:szCs w:val="24"/>
          <w:lang w:eastAsia="en-GB"/>
        </w:rPr>
        <w:t>s</w:t>
      </w:r>
      <w:r w:rsidRPr="007C5070">
        <w:rPr>
          <w:rFonts w:ascii="Arial" w:eastAsia="Times New Roman" w:hAnsi="Arial" w:cs="Arial"/>
          <w:sz w:val="24"/>
          <w:szCs w:val="24"/>
          <w:lang w:eastAsia="en-GB"/>
        </w:rPr>
        <w:t xml:space="preserve"> impact each other. Further</w:t>
      </w:r>
      <w:r w:rsidR="00D31DD7" w:rsidRPr="007C5070">
        <w:rPr>
          <w:rFonts w:ascii="Arial" w:eastAsia="Times New Roman" w:hAnsi="Arial" w:cs="Arial"/>
          <w:sz w:val="24"/>
          <w:szCs w:val="24"/>
          <w:lang w:eastAsia="en-GB"/>
        </w:rPr>
        <w:t>more</w:t>
      </w:r>
      <w:r w:rsidRPr="007C5070">
        <w:rPr>
          <w:rFonts w:ascii="Arial" w:eastAsia="Times New Roman" w:hAnsi="Arial" w:cs="Arial"/>
          <w:sz w:val="24"/>
          <w:szCs w:val="24"/>
          <w:lang w:eastAsia="en-GB"/>
        </w:rPr>
        <w:t>, I will Reflect on what lesson was learnt from the performance</w:t>
      </w:r>
      <w:r w:rsidR="00D31DD7" w:rsidRPr="007C5070">
        <w:rPr>
          <w:rFonts w:ascii="Arial" w:eastAsia="Times New Roman" w:hAnsi="Arial" w:cs="Arial"/>
          <w:sz w:val="24"/>
          <w:szCs w:val="24"/>
          <w:lang w:eastAsia="en-GB"/>
        </w:rPr>
        <w:t>,</w:t>
      </w:r>
      <w:r w:rsidRPr="007C5070">
        <w:rPr>
          <w:rFonts w:ascii="Arial" w:eastAsia="Times New Roman" w:hAnsi="Arial" w:cs="Arial"/>
          <w:sz w:val="24"/>
          <w:szCs w:val="24"/>
          <w:lang w:eastAsia="en-GB"/>
        </w:rPr>
        <w:t xml:space="preserve"> more focusing on my weaknesses and how to find ways to improve them through training and higher education.</w:t>
      </w:r>
    </w:p>
    <w:p w14:paraId="22125C7B" w14:textId="3852A3BC" w:rsidR="008B5707" w:rsidRPr="007C5070" w:rsidRDefault="008B5707" w:rsidP="007C5070">
      <w:pPr>
        <w:spacing w:after="0" w:line="360" w:lineRule="auto"/>
        <w:rPr>
          <w:rFonts w:ascii="Arial" w:eastAsia="Times New Roman" w:hAnsi="Arial" w:cs="Arial"/>
          <w:sz w:val="24"/>
          <w:szCs w:val="24"/>
          <w:lang w:eastAsia="en-GB"/>
        </w:rPr>
      </w:pPr>
    </w:p>
    <w:p w14:paraId="357290DC" w14:textId="55603172" w:rsidR="008B5707" w:rsidRPr="007C5070" w:rsidRDefault="008B5707" w:rsidP="007C5070">
      <w:pPr>
        <w:spacing w:after="0" w:line="360" w:lineRule="auto"/>
        <w:rPr>
          <w:rFonts w:ascii="Arial" w:eastAsia="Times New Roman" w:hAnsi="Arial" w:cs="Arial"/>
          <w:sz w:val="24"/>
          <w:szCs w:val="24"/>
          <w:lang w:eastAsia="en-GB"/>
        </w:rPr>
      </w:pPr>
    </w:p>
    <w:p w14:paraId="072C07EA" w14:textId="6655CD8F" w:rsidR="008B5707" w:rsidRPr="007C5070" w:rsidRDefault="00CE561D" w:rsidP="007C5070">
      <w:pPr>
        <w:spacing w:after="0" w:line="360" w:lineRule="auto"/>
        <w:rPr>
          <w:rFonts w:ascii="Arial" w:eastAsia="Times New Roman" w:hAnsi="Arial" w:cs="Arial"/>
          <w:color w:val="C00000"/>
          <w:sz w:val="24"/>
          <w:szCs w:val="24"/>
          <w:lang w:eastAsia="en-GB"/>
        </w:rPr>
      </w:pPr>
      <w:r w:rsidRPr="007C5070">
        <w:rPr>
          <w:rFonts w:ascii="Arial" w:eastAsia="Times New Roman" w:hAnsi="Arial" w:cs="Arial"/>
          <w:color w:val="C00000"/>
          <w:sz w:val="24"/>
          <w:szCs w:val="24"/>
          <w:u w:val="single"/>
          <w:lang w:eastAsia="en-GB"/>
        </w:rPr>
        <w:t xml:space="preserve">Career development </w:t>
      </w:r>
      <w:r w:rsidR="00E37613" w:rsidRPr="007C5070">
        <w:rPr>
          <w:rFonts w:ascii="Arial" w:eastAsia="Times New Roman" w:hAnsi="Arial" w:cs="Arial"/>
          <w:color w:val="C00000"/>
          <w:sz w:val="24"/>
          <w:szCs w:val="24"/>
          <w:u w:val="single"/>
          <w:lang w:eastAsia="en-GB"/>
        </w:rPr>
        <w:t>and employability</w:t>
      </w:r>
      <w:r w:rsidR="00C8780B" w:rsidRPr="007C5070">
        <w:rPr>
          <w:rFonts w:ascii="Arial" w:eastAsia="Times New Roman" w:hAnsi="Arial" w:cs="Arial"/>
          <w:color w:val="C00000"/>
          <w:sz w:val="24"/>
          <w:szCs w:val="24"/>
          <w:u w:val="single"/>
          <w:lang w:eastAsia="en-GB"/>
        </w:rPr>
        <w:t xml:space="preserve"> skills</w:t>
      </w:r>
    </w:p>
    <w:p w14:paraId="3F385421" w14:textId="04BBDD6A" w:rsidR="008B5707" w:rsidRPr="007C5070" w:rsidRDefault="008B5707" w:rsidP="007C5070">
      <w:pPr>
        <w:spacing w:after="0" w:line="360" w:lineRule="auto"/>
        <w:rPr>
          <w:rFonts w:ascii="Arial" w:eastAsia="Times New Roman" w:hAnsi="Arial" w:cs="Arial"/>
          <w:color w:val="C00000"/>
          <w:sz w:val="24"/>
          <w:szCs w:val="24"/>
          <w:lang w:eastAsia="en-GB"/>
        </w:rPr>
      </w:pPr>
    </w:p>
    <w:p w14:paraId="62C32705" w14:textId="3629E5A7" w:rsidR="00110D3E"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Personal Career development is about developing an individual</w:t>
      </w:r>
      <w:r w:rsidR="00D31DD7" w:rsidRPr="007C5070">
        <w:rPr>
          <w:rFonts w:ascii="Arial" w:eastAsia="Times New Roman" w:hAnsi="Arial" w:cs="Arial"/>
          <w:sz w:val="24"/>
          <w:szCs w:val="24"/>
          <w:lang w:eastAsia="en-GB"/>
        </w:rPr>
        <w:t>’s</w:t>
      </w:r>
      <w:r w:rsidRPr="007C5070">
        <w:rPr>
          <w:rFonts w:ascii="Arial" w:eastAsia="Times New Roman" w:hAnsi="Arial" w:cs="Arial"/>
          <w:sz w:val="24"/>
          <w:szCs w:val="24"/>
          <w:lang w:eastAsia="en-GB"/>
        </w:rPr>
        <w:t xml:space="preserve"> knowledge and skills through education, and training to improve awareness, values, </w:t>
      </w:r>
      <w:r w:rsidR="00E054D6" w:rsidRPr="007C5070">
        <w:rPr>
          <w:rFonts w:ascii="Arial" w:eastAsia="Times New Roman" w:hAnsi="Arial" w:cs="Arial"/>
          <w:sz w:val="24"/>
          <w:szCs w:val="24"/>
          <w:lang w:eastAsia="en-GB"/>
        </w:rPr>
        <w:t xml:space="preserve">and </w:t>
      </w:r>
      <w:r w:rsidRPr="007C5070">
        <w:rPr>
          <w:rFonts w:ascii="Arial" w:eastAsia="Times New Roman" w:hAnsi="Arial" w:cs="Arial"/>
          <w:sz w:val="24"/>
          <w:szCs w:val="24"/>
          <w:lang w:eastAsia="en-GB"/>
        </w:rPr>
        <w:t>the world around you</w:t>
      </w:r>
      <w:r w:rsidR="00E054D6" w:rsidRPr="007C5070">
        <w:rPr>
          <w:rFonts w:ascii="Arial" w:eastAsia="Times New Roman" w:hAnsi="Arial" w:cs="Arial"/>
          <w:sz w:val="24"/>
          <w:szCs w:val="24"/>
          <w:lang w:eastAsia="en-GB"/>
        </w:rPr>
        <w:t>, which also involves the capabilit</w:t>
      </w:r>
      <w:r w:rsidR="001D60D4" w:rsidRPr="007C5070">
        <w:rPr>
          <w:rFonts w:ascii="Arial" w:eastAsia="Times New Roman" w:hAnsi="Arial" w:cs="Arial"/>
          <w:sz w:val="24"/>
          <w:szCs w:val="24"/>
          <w:lang w:eastAsia="en-GB"/>
        </w:rPr>
        <w:t>ies</w:t>
      </w:r>
      <w:r w:rsidR="00E054D6" w:rsidRPr="007C5070">
        <w:rPr>
          <w:rFonts w:ascii="Arial" w:eastAsia="Times New Roman" w:hAnsi="Arial" w:cs="Arial"/>
          <w:sz w:val="24"/>
          <w:szCs w:val="24"/>
          <w:lang w:eastAsia="en-GB"/>
        </w:rPr>
        <w:t xml:space="preserve"> </w:t>
      </w:r>
      <w:r w:rsidR="001D60D4" w:rsidRPr="007C5070">
        <w:rPr>
          <w:rFonts w:ascii="Arial" w:eastAsia="Times New Roman" w:hAnsi="Arial" w:cs="Arial"/>
          <w:sz w:val="24"/>
          <w:szCs w:val="24"/>
          <w:lang w:eastAsia="en-GB"/>
        </w:rPr>
        <w:t xml:space="preserve">or </w:t>
      </w:r>
      <w:r w:rsidR="00E054D6" w:rsidRPr="007C5070">
        <w:rPr>
          <w:rFonts w:ascii="Arial" w:eastAsia="Times New Roman" w:hAnsi="Arial" w:cs="Arial"/>
          <w:sz w:val="24"/>
          <w:szCs w:val="24"/>
          <w:lang w:eastAsia="en-GB"/>
        </w:rPr>
        <w:t>raw skills needed to complete tasks</w:t>
      </w:r>
      <w:r w:rsidR="001D60D4" w:rsidRPr="007C5070">
        <w:rPr>
          <w:rFonts w:ascii="Arial" w:eastAsia="Times New Roman" w:hAnsi="Arial" w:cs="Arial"/>
          <w:sz w:val="24"/>
          <w:szCs w:val="24"/>
          <w:lang w:eastAsia="en-GB"/>
        </w:rPr>
        <w:t xml:space="preserve">. </w:t>
      </w:r>
      <w:r w:rsidR="00E054D6" w:rsidRPr="007C5070">
        <w:rPr>
          <w:rFonts w:ascii="Arial" w:eastAsia="Times New Roman" w:hAnsi="Arial" w:cs="Arial"/>
          <w:sz w:val="24"/>
          <w:szCs w:val="24"/>
          <w:lang w:eastAsia="en-GB"/>
        </w:rPr>
        <w:t>It is also a strategic</w:t>
      </w:r>
      <w:r w:rsidR="001D60D4" w:rsidRPr="007C5070">
        <w:rPr>
          <w:rFonts w:ascii="Arial" w:eastAsia="Times New Roman" w:hAnsi="Arial" w:cs="Arial"/>
          <w:sz w:val="24"/>
          <w:szCs w:val="24"/>
          <w:lang w:eastAsia="en-GB"/>
        </w:rPr>
        <w:t xml:space="preserve"> and tactical skill required </w:t>
      </w:r>
      <w:r w:rsidR="00D31DD7" w:rsidRPr="007C5070">
        <w:rPr>
          <w:rFonts w:ascii="Arial" w:eastAsia="Times New Roman" w:hAnsi="Arial" w:cs="Arial"/>
          <w:sz w:val="24"/>
          <w:szCs w:val="24"/>
          <w:lang w:eastAsia="en-GB"/>
        </w:rPr>
        <w:t>of</w:t>
      </w:r>
      <w:r w:rsidR="001D60D4" w:rsidRPr="007C5070">
        <w:rPr>
          <w:rFonts w:ascii="Arial" w:eastAsia="Times New Roman" w:hAnsi="Arial" w:cs="Arial"/>
          <w:sz w:val="24"/>
          <w:szCs w:val="24"/>
          <w:lang w:eastAsia="en-GB"/>
        </w:rPr>
        <w:t xml:space="preserve"> employees by employers</w:t>
      </w:r>
      <w:r w:rsidR="00D31DD7" w:rsidRPr="007C5070">
        <w:rPr>
          <w:rFonts w:ascii="Arial" w:eastAsia="Times New Roman" w:hAnsi="Arial" w:cs="Arial"/>
          <w:sz w:val="24"/>
          <w:szCs w:val="24"/>
          <w:lang w:eastAsia="en-GB"/>
        </w:rPr>
        <w:t>:</w:t>
      </w:r>
      <w:r w:rsidR="001D60D4" w:rsidRPr="007C5070">
        <w:rPr>
          <w:rFonts w:ascii="Arial" w:eastAsia="Times New Roman" w:hAnsi="Arial" w:cs="Arial"/>
          <w:sz w:val="24"/>
          <w:szCs w:val="24"/>
          <w:lang w:eastAsia="en-GB"/>
        </w:rPr>
        <w:t xml:space="preserve"> for </w:t>
      </w:r>
      <w:r w:rsidR="000E360D" w:rsidRPr="007C5070">
        <w:rPr>
          <w:rFonts w:ascii="Arial" w:eastAsia="Times New Roman" w:hAnsi="Arial" w:cs="Arial"/>
          <w:sz w:val="24"/>
          <w:szCs w:val="24"/>
          <w:lang w:eastAsia="en-GB"/>
        </w:rPr>
        <w:t>example,</w:t>
      </w:r>
      <w:r w:rsidR="001D60D4" w:rsidRPr="007C5070">
        <w:rPr>
          <w:rFonts w:ascii="Arial" w:eastAsia="Times New Roman" w:hAnsi="Arial" w:cs="Arial"/>
          <w:sz w:val="24"/>
          <w:szCs w:val="24"/>
          <w:lang w:eastAsia="en-GB"/>
        </w:rPr>
        <w:t xml:space="preserve"> programming, planning, software management skills, project management and developing strategies </w:t>
      </w:r>
      <w:r w:rsidR="00B128D7" w:rsidRPr="007C5070">
        <w:rPr>
          <w:rFonts w:ascii="Arial" w:eastAsia="Times New Roman" w:hAnsi="Arial" w:cs="Arial"/>
          <w:sz w:val="24"/>
          <w:szCs w:val="24"/>
          <w:lang w:eastAsia="en-GB"/>
        </w:rPr>
        <w:t>or a wide range of knowledge working (Juneja, P. 2019</w:t>
      </w:r>
      <w:r w:rsidR="00460E87" w:rsidRPr="007C5070">
        <w:rPr>
          <w:rFonts w:ascii="Arial" w:eastAsia="Times New Roman" w:hAnsi="Arial" w:cs="Arial"/>
          <w:sz w:val="24"/>
          <w:szCs w:val="24"/>
          <w:lang w:eastAsia="en-GB"/>
        </w:rPr>
        <w:t>).</w:t>
      </w:r>
      <w:r w:rsidR="00290188"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 xml:space="preserve">Employability skills </w:t>
      </w:r>
      <w:r w:rsidR="00EE6CFE" w:rsidRPr="007C5070">
        <w:rPr>
          <w:rFonts w:ascii="Arial" w:eastAsia="Times New Roman" w:hAnsi="Arial" w:cs="Arial"/>
          <w:sz w:val="24"/>
          <w:szCs w:val="24"/>
          <w:lang w:eastAsia="en-GB"/>
        </w:rPr>
        <w:t>are</w:t>
      </w:r>
      <w:r w:rsidRPr="007C5070">
        <w:rPr>
          <w:rFonts w:ascii="Arial" w:eastAsia="Times New Roman" w:hAnsi="Arial" w:cs="Arial"/>
          <w:sz w:val="24"/>
          <w:szCs w:val="24"/>
          <w:lang w:eastAsia="en-GB"/>
        </w:rPr>
        <w:t xml:space="preserve"> soft and foundational skills needed for preparing students to </w:t>
      </w:r>
      <w:r w:rsidRPr="007C5070">
        <w:rPr>
          <w:rFonts w:ascii="Arial" w:eastAsia="Times New Roman" w:hAnsi="Arial" w:cs="Arial"/>
          <w:sz w:val="24"/>
          <w:szCs w:val="24"/>
          <w:lang w:eastAsia="en-GB"/>
        </w:rPr>
        <w:lastRenderedPageBreak/>
        <w:t xml:space="preserve">be successful at work,  become professionals, or fit into an </w:t>
      </w:r>
      <w:r w:rsidR="008B2C92" w:rsidRPr="007C5070">
        <w:rPr>
          <w:rFonts w:ascii="Arial" w:eastAsia="Times New Roman" w:hAnsi="Arial" w:cs="Arial"/>
          <w:sz w:val="24"/>
          <w:szCs w:val="24"/>
          <w:lang w:eastAsia="en-GB"/>
        </w:rPr>
        <w:t>organisation</w:t>
      </w:r>
      <w:r w:rsidRPr="007C5070">
        <w:rPr>
          <w:rFonts w:ascii="Arial" w:eastAsia="Times New Roman" w:hAnsi="Arial" w:cs="Arial"/>
          <w:sz w:val="24"/>
          <w:szCs w:val="24"/>
          <w:lang w:eastAsia="en-GB"/>
        </w:rPr>
        <w:t xml:space="preserve"> to solve problems (</w:t>
      </w:r>
      <w:r w:rsidR="00370145" w:rsidRPr="007C5070">
        <w:rPr>
          <w:rFonts w:ascii="Arial" w:eastAsia="Times New Roman" w:hAnsi="Arial" w:cs="Arial"/>
          <w:sz w:val="24"/>
          <w:szCs w:val="24"/>
          <w:lang w:eastAsia="en-GB"/>
        </w:rPr>
        <w:t>Di Fabio</w:t>
      </w:r>
      <w:r w:rsidR="009279E4" w:rsidRPr="007C5070">
        <w:rPr>
          <w:rFonts w:ascii="Arial" w:eastAsia="Times New Roman" w:hAnsi="Arial" w:cs="Arial"/>
          <w:sz w:val="24"/>
          <w:szCs w:val="24"/>
          <w:lang w:eastAsia="en-GB"/>
        </w:rPr>
        <w:t>, A. 2015</w:t>
      </w:r>
      <w:r w:rsidR="005941AD" w:rsidRPr="007C5070">
        <w:rPr>
          <w:rFonts w:ascii="Arial" w:eastAsia="Times New Roman" w:hAnsi="Arial" w:cs="Arial"/>
          <w:sz w:val="24"/>
          <w:szCs w:val="24"/>
          <w:lang w:eastAsia="en-GB"/>
        </w:rPr>
        <w:t>a</w:t>
      </w:r>
      <w:r w:rsidRPr="007C5070">
        <w:rPr>
          <w:rFonts w:ascii="Arial" w:eastAsia="Times New Roman" w:hAnsi="Arial" w:cs="Arial"/>
          <w:sz w:val="24"/>
          <w:szCs w:val="24"/>
          <w:lang w:eastAsia="en-GB"/>
        </w:rPr>
        <w:t>).</w:t>
      </w:r>
    </w:p>
    <w:p w14:paraId="2EEA8F03" w14:textId="380669BA" w:rsidR="00110D3E" w:rsidRPr="007C5070" w:rsidRDefault="00110D3E" w:rsidP="007C5070">
      <w:pPr>
        <w:spacing w:after="0" w:line="360" w:lineRule="auto"/>
        <w:rPr>
          <w:rFonts w:ascii="Arial" w:eastAsia="Times New Roman" w:hAnsi="Arial" w:cs="Arial"/>
          <w:sz w:val="24"/>
          <w:szCs w:val="24"/>
          <w:lang w:eastAsia="en-GB"/>
        </w:rPr>
      </w:pPr>
    </w:p>
    <w:p w14:paraId="6912C861" w14:textId="4033E40A" w:rsidR="00110D3E" w:rsidRPr="007C5070" w:rsidRDefault="00110D3E" w:rsidP="007C5070">
      <w:pPr>
        <w:spacing w:after="0" w:line="360" w:lineRule="auto"/>
        <w:rPr>
          <w:rFonts w:ascii="Arial" w:eastAsia="Times New Roman" w:hAnsi="Arial" w:cs="Arial"/>
          <w:color w:val="C00000"/>
          <w:sz w:val="24"/>
          <w:szCs w:val="24"/>
          <w:u w:val="single"/>
          <w:lang w:eastAsia="en-GB"/>
        </w:rPr>
      </w:pPr>
      <w:r w:rsidRPr="007C5070">
        <w:rPr>
          <w:rFonts w:ascii="Arial" w:eastAsia="Times New Roman" w:hAnsi="Arial" w:cs="Arial"/>
          <w:color w:val="C00000"/>
          <w:sz w:val="24"/>
          <w:szCs w:val="24"/>
          <w:u w:val="single"/>
          <w:lang w:eastAsia="en-GB"/>
        </w:rPr>
        <w:t xml:space="preserve">Thesis </w:t>
      </w:r>
      <w:r w:rsidR="00DD3C5C" w:rsidRPr="007C5070">
        <w:rPr>
          <w:rFonts w:ascii="Arial" w:eastAsia="Times New Roman" w:hAnsi="Arial" w:cs="Arial"/>
          <w:color w:val="C00000"/>
          <w:sz w:val="24"/>
          <w:szCs w:val="24"/>
          <w:u w:val="single"/>
          <w:lang w:eastAsia="en-GB"/>
        </w:rPr>
        <w:t>statement</w:t>
      </w:r>
    </w:p>
    <w:p w14:paraId="21C02E39" w14:textId="77777777" w:rsidR="00D81A7C" w:rsidRPr="007C5070" w:rsidRDefault="00D81A7C" w:rsidP="007C5070">
      <w:pPr>
        <w:spacing w:after="0" w:line="360" w:lineRule="auto"/>
        <w:rPr>
          <w:rFonts w:ascii="Arial" w:eastAsia="Times New Roman" w:hAnsi="Arial" w:cs="Arial"/>
          <w:color w:val="C00000"/>
          <w:sz w:val="24"/>
          <w:szCs w:val="24"/>
          <w:u w:val="single"/>
          <w:lang w:eastAsia="en-GB"/>
        </w:rPr>
      </w:pPr>
    </w:p>
    <w:p w14:paraId="4031D89A" w14:textId="005C0FB7" w:rsidR="00E73774"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My </w:t>
      </w:r>
      <w:r w:rsidR="00E81E44" w:rsidRPr="007C5070">
        <w:rPr>
          <w:rFonts w:ascii="Arial" w:eastAsia="Times New Roman" w:hAnsi="Arial" w:cs="Arial"/>
          <w:sz w:val="24"/>
          <w:szCs w:val="24"/>
          <w:lang w:eastAsia="en-GB"/>
        </w:rPr>
        <w:t xml:space="preserve">career </w:t>
      </w:r>
      <w:r w:rsidRPr="007C5070">
        <w:rPr>
          <w:rFonts w:ascii="Arial" w:eastAsia="Times New Roman" w:hAnsi="Arial" w:cs="Arial"/>
          <w:sz w:val="24"/>
          <w:szCs w:val="24"/>
          <w:lang w:eastAsia="en-GB"/>
        </w:rPr>
        <w:t xml:space="preserve">ambition to become a healthcare manager in my private business </w:t>
      </w:r>
      <w:r w:rsidR="004D6DCD" w:rsidRPr="007C5070">
        <w:rPr>
          <w:rFonts w:ascii="Arial" w:eastAsia="Times New Roman" w:hAnsi="Arial" w:cs="Arial"/>
          <w:sz w:val="24"/>
          <w:szCs w:val="24"/>
          <w:lang w:eastAsia="en-GB"/>
        </w:rPr>
        <w:t>to support</w:t>
      </w:r>
      <w:r w:rsidR="00D67297" w:rsidRPr="007C5070">
        <w:rPr>
          <w:rFonts w:ascii="Arial" w:eastAsia="Times New Roman" w:hAnsi="Arial" w:cs="Arial"/>
          <w:sz w:val="24"/>
          <w:szCs w:val="24"/>
          <w:lang w:eastAsia="en-GB"/>
        </w:rPr>
        <w:t xml:space="preserve"> </w:t>
      </w:r>
      <w:r w:rsidR="008B671C" w:rsidRPr="007C5070">
        <w:rPr>
          <w:rFonts w:ascii="Arial" w:eastAsia="Times New Roman" w:hAnsi="Arial" w:cs="Arial"/>
          <w:sz w:val="24"/>
          <w:szCs w:val="24"/>
          <w:lang w:eastAsia="en-GB"/>
        </w:rPr>
        <w:t xml:space="preserve">and safeguard </w:t>
      </w:r>
      <w:r w:rsidR="00D67297" w:rsidRPr="007C5070">
        <w:rPr>
          <w:rFonts w:ascii="Arial" w:eastAsia="Times New Roman" w:hAnsi="Arial" w:cs="Arial"/>
          <w:sz w:val="24"/>
          <w:szCs w:val="24"/>
          <w:lang w:eastAsia="en-GB"/>
        </w:rPr>
        <w:t xml:space="preserve">vulnerable people including </w:t>
      </w:r>
      <w:r w:rsidR="004E018D" w:rsidRPr="007C5070">
        <w:rPr>
          <w:rFonts w:ascii="Arial" w:eastAsia="Times New Roman" w:hAnsi="Arial" w:cs="Arial"/>
          <w:sz w:val="24"/>
          <w:szCs w:val="24"/>
          <w:lang w:eastAsia="en-GB"/>
        </w:rPr>
        <w:t xml:space="preserve">those with disabilities </w:t>
      </w:r>
      <w:r w:rsidR="00E81E44" w:rsidRPr="007C5070">
        <w:rPr>
          <w:rFonts w:ascii="Arial" w:eastAsia="Times New Roman" w:hAnsi="Arial" w:cs="Arial"/>
          <w:sz w:val="24"/>
          <w:szCs w:val="24"/>
          <w:lang w:eastAsia="en-GB"/>
        </w:rPr>
        <w:t xml:space="preserve">in the society </w:t>
      </w:r>
      <w:r w:rsidRPr="007C5070">
        <w:rPr>
          <w:rFonts w:ascii="Arial" w:eastAsia="Times New Roman" w:hAnsi="Arial" w:cs="Arial"/>
          <w:sz w:val="24"/>
          <w:szCs w:val="24"/>
          <w:lang w:eastAsia="en-GB"/>
        </w:rPr>
        <w:t>has grown over</w:t>
      </w:r>
      <w:r w:rsidR="00067BAE"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time since I started working as a care</w:t>
      </w:r>
      <w:r w:rsidR="00C21B06" w:rsidRPr="007C5070">
        <w:rPr>
          <w:rFonts w:ascii="Arial" w:eastAsia="Times New Roman" w:hAnsi="Arial" w:cs="Arial"/>
          <w:sz w:val="24"/>
          <w:szCs w:val="24"/>
          <w:lang w:eastAsia="en-GB"/>
        </w:rPr>
        <w:t xml:space="preserve"> assistant</w:t>
      </w:r>
      <w:r w:rsidRPr="007C5070">
        <w:rPr>
          <w:rFonts w:ascii="Arial" w:eastAsia="Times New Roman" w:hAnsi="Arial" w:cs="Arial"/>
          <w:sz w:val="24"/>
          <w:szCs w:val="24"/>
          <w:lang w:eastAsia="en-GB"/>
        </w:rPr>
        <w:t xml:space="preserve"> in health care organisations</w:t>
      </w:r>
      <w:r w:rsidR="00507EED" w:rsidRPr="007C5070">
        <w:rPr>
          <w:rFonts w:ascii="Arial" w:eastAsia="Times New Roman" w:hAnsi="Arial" w:cs="Arial"/>
          <w:sz w:val="24"/>
          <w:szCs w:val="24"/>
          <w:lang w:eastAsia="en-GB"/>
        </w:rPr>
        <w:t xml:space="preserve"> (Lark, et </w:t>
      </w:r>
      <w:r w:rsidR="00E73774" w:rsidRPr="007C5070">
        <w:rPr>
          <w:rFonts w:ascii="Arial" w:eastAsia="Times New Roman" w:hAnsi="Arial" w:cs="Arial"/>
          <w:sz w:val="24"/>
          <w:szCs w:val="24"/>
          <w:lang w:eastAsia="en-GB"/>
        </w:rPr>
        <w:t xml:space="preserve">al., 2018). </w:t>
      </w:r>
      <w:r w:rsidR="008C4DF5" w:rsidRPr="007C5070">
        <w:rPr>
          <w:rFonts w:ascii="Arial" w:eastAsia="Times New Roman" w:hAnsi="Arial" w:cs="Arial"/>
          <w:sz w:val="24"/>
          <w:szCs w:val="24"/>
          <w:lang w:eastAsia="en-GB"/>
        </w:rPr>
        <w:t xml:space="preserve">The purpose of this assignment </w:t>
      </w:r>
      <w:r w:rsidR="009D3D3E" w:rsidRPr="007C5070">
        <w:rPr>
          <w:rFonts w:ascii="Arial" w:eastAsia="Times New Roman" w:hAnsi="Arial" w:cs="Arial"/>
          <w:sz w:val="24"/>
          <w:szCs w:val="24"/>
          <w:lang w:eastAsia="en-GB"/>
        </w:rPr>
        <w:t>is to reflect</w:t>
      </w:r>
      <w:r w:rsidR="0056331E" w:rsidRPr="007C5070">
        <w:rPr>
          <w:rFonts w:ascii="Arial" w:eastAsia="Times New Roman" w:hAnsi="Arial" w:cs="Arial"/>
          <w:sz w:val="24"/>
          <w:szCs w:val="24"/>
          <w:lang w:eastAsia="en-GB"/>
        </w:rPr>
        <w:t xml:space="preserve"> </w:t>
      </w:r>
      <w:r w:rsidR="008C4DF5" w:rsidRPr="007C5070">
        <w:rPr>
          <w:rFonts w:ascii="Arial" w:eastAsia="Times New Roman" w:hAnsi="Arial" w:cs="Arial"/>
          <w:sz w:val="24"/>
          <w:szCs w:val="24"/>
          <w:lang w:eastAsia="en-GB"/>
        </w:rPr>
        <w:t xml:space="preserve">on my role play including other relevant </w:t>
      </w:r>
      <w:r w:rsidR="00067BAE" w:rsidRPr="007C5070">
        <w:rPr>
          <w:rFonts w:ascii="Arial" w:eastAsia="Times New Roman" w:hAnsi="Arial" w:cs="Arial"/>
          <w:sz w:val="24"/>
          <w:szCs w:val="24"/>
          <w:lang w:eastAsia="en-GB"/>
        </w:rPr>
        <w:t>c</w:t>
      </w:r>
      <w:r w:rsidR="008C4DF5" w:rsidRPr="007C5070">
        <w:rPr>
          <w:rFonts w:ascii="Arial" w:eastAsia="Times New Roman" w:hAnsi="Arial" w:cs="Arial"/>
          <w:sz w:val="24"/>
          <w:szCs w:val="24"/>
          <w:lang w:eastAsia="en-GB"/>
        </w:rPr>
        <w:t>areer goals set as stated above to develop academic and employability skills for future jobs' prospect</w:t>
      </w:r>
      <w:r w:rsidR="008071CF" w:rsidRPr="007C5070">
        <w:rPr>
          <w:rFonts w:ascii="Arial" w:eastAsia="Times New Roman" w:hAnsi="Arial" w:cs="Arial"/>
          <w:sz w:val="24"/>
          <w:szCs w:val="24"/>
          <w:lang w:eastAsia="en-GB"/>
        </w:rPr>
        <w:t xml:space="preserve"> </w:t>
      </w:r>
      <w:r w:rsidR="00F70691" w:rsidRPr="007C5070">
        <w:rPr>
          <w:rFonts w:ascii="Arial" w:eastAsia="Times New Roman" w:hAnsi="Arial" w:cs="Arial"/>
          <w:sz w:val="24"/>
          <w:szCs w:val="24"/>
          <w:lang w:eastAsia="en-GB"/>
        </w:rPr>
        <w:t>since</w:t>
      </w:r>
      <w:r w:rsidR="00BF27FA" w:rsidRPr="007C5070">
        <w:rPr>
          <w:rFonts w:ascii="Arial" w:eastAsia="Times New Roman" w:hAnsi="Arial" w:cs="Arial"/>
          <w:sz w:val="24"/>
          <w:szCs w:val="24"/>
          <w:lang w:eastAsia="en-GB"/>
        </w:rPr>
        <w:t xml:space="preserve"> employers </w:t>
      </w:r>
      <w:r w:rsidR="00F70352" w:rsidRPr="007C5070">
        <w:rPr>
          <w:rFonts w:ascii="Arial" w:eastAsia="Times New Roman" w:hAnsi="Arial" w:cs="Arial"/>
          <w:sz w:val="24"/>
          <w:szCs w:val="24"/>
          <w:lang w:eastAsia="en-GB"/>
        </w:rPr>
        <w:t xml:space="preserve">no longer </w:t>
      </w:r>
      <w:r w:rsidR="00787660" w:rsidRPr="007C5070">
        <w:rPr>
          <w:rFonts w:ascii="Arial" w:eastAsia="Times New Roman" w:hAnsi="Arial" w:cs="Arial"/>
          <w:sz w:val="24"/>
          <w:szCs w:val="24"/>
          <w:lang w:eastAsia="en-GB"/>
        </w:rPr>
        <w:t xml:space="preserve">recruit and </w:t>
      </w:r>
      <w:r w:rsidR="00F70352" w:rsidRPr="007C5070">
        <w:rPr>
          <w:rFonts w:ascii="Arial" w:eastAsia="Times New Roman" w:hAnsi="Arial" w:cs="Arial"/>
          <w:sz w:val="24"/>
          <w:szCs w:val="24"/>
          <w:lang w:eastAsia="en-GB"/>
        </w:rPr>
        <w:t xml:space="preserve">select </w:t>
      </w:r>
      <w:r w:rsidR="00787660" w:rsidRPr="007C5070">
        <w:rPr>
          <w:rFonts w:ascii="Arial" w:eastAsia="Times New Roman" w:hAnsi="Arial" w:cs="Arial"/>
          <w:sz w:val="24"/>
          <w:szCs w:val="24"/>
          <w:lang w:eastAsia="en-GB"/>
        </w:rPr>
        <w:t xml:space="preserve">labourers based on </w:t>
      </w:r>
      <w:r w:rsidR="0082613F" w:rsidRPr="007C5070">
        <w:rPr>
          <w:rFonts w:ascii="Arial" w:eastAsia="Times New Roman" w:hAnsi="Arial" w:cs="Arial"/>
          <w:sz w:val="24"/>
          <w:szCs w:val="24"/>
          <w:lang w:eastAsia="en-GB"/>
        </w:rPr>
        <w:t xml:space="preserve">mere qualifications but </w:t>
      </w:r>
      <w:r w:rsidR="00430DD3" w:rsidRPr="007C5070">
        <w:rPr>
          <w:rFonts w:ascii="Arial" w:eastAsia="Times New Roman" w:hAnsi="Arial" w:cs="Arial"/>
          <w:sz w:val="24"/>
          <w:szCs w:val="24"/>
          <w:lang w:eastAsia="en-GB"/>
        </w:rPr>
        <w:t>wi</w:t>
      </w:r>
      <w:r w:rsidR="0085710E" w:rsidRPr="007C5070">
        <w:rPr>
          <w:rFonts w:ascii="Arial" w:eastAsia="Times New Roman" w:hAnsi="Arial" w:cs="Arial"/>
          <w:sz w:val="24"/>
          <w:szCs w:val="24"/>
          <w:lang w:eastAsia="en-GB"/>
        </w:rPr>
        <w:t>th academic skills and experience</w:t>
      </w:r>
      <w:r w:rsidR="00607D15" w:rsidRPr="007C5070">
        <w:rPr>
          <w:rFonts w:ascii="Arial" w:eastAsia="Times New Roman" w:hAnsi="Arial" w:cs="Arial"/>
          <w:sz w:val="24"/>
          <w:szCs w:val="24"/>
          <w:lang w:eastAsia="en-GB"/>
        </w:rPr>
        <w:t>s gained</w:t>
      </w:r>
      <w:r w:rsidR="009A0DE9" w:rsidRPr="007C5070">
        <w:rPr>
          <w:rFonts w:ascii="Arial" w:eastAsia="Times New Roman" w:hAnsi="Arial" w:cs="Arial"/>
          <w:sz w:val="24"/>
          <w:szCs w:val="24"/>
          <w:lang w:eastAsia="en-GB"/>
        </w:rPr>
        <w:t xml:space="preserve"> </w:t>
      </w:r>
      <w:r w:rsidR="00711D45" w:rsidRPr="007C5070">
        <w:rPr>
          <w:rFonts w:ascii="Arial" w:eastAsia="Times New Roman" w:hAnsi="Arial" w:cs="Arial"/>
          <w:sz w:val="24"/>
          <w:szCs w:val="24"/>
          <w:lang w:eastAsia="en-GB"/>
        </w:rPr>
        <w:t xml:space="preserve">towards </w:t>
      </w:r>
      <w:r w:rsidR="00DE799B" w:rsidRPr="007C5070">
        <w:rPr>
          <w:rFonts w:ascii="Arial" w:eastAsia="Times New Roman" w:hAnsi="Arial" w:cs="Arial"/>
          <w:sz w:val="24"/>
          <w:szCs w:val="24"/>
          <w:lang w:eastAsia="en-GB"/>
        </w:rPr>
        <w:t xml:space="preserve">the organisation’s </w:t>
      </w:r>
      <w:r w:rsidR="00711D45" w:rsidRPr="007C5070">
        <w:rPr>
          <w:rFonts w:ascii="Arial" w:eastAsia="Times New Roman" w:hAnsi="Arial" w:cs="Arial"/>
          <w:sz w:val="24"/>
          <w:szCs w:val="24"/>
          <w:lang w:eastAsia="en-GB"/>
        </w:rPr>
        <w:t>productivity</w:t>
      </w:r>
      <w:r w:rsidR="00DE799B" w:rsidRPr="007C5070">
        <w:rPr>
          <w:rFonts w:ascii="Arial" w:eastAsia="Times New Roman" w:hAnsi="Arial" w:cs="Arial"/>
          <w:sz w:val="24"/>
          <w:szCs w:val="24"/>
          <w:lang w:eastAsia="en-GB"/>
        </w:rPr>
        <w:t>.</w:t>
      </w:r>
      <w:r w:rsidR="00067BAE"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 xml:space="preserve">Giving this a thought, with closed observation in Career development, and employability skills, l  have decided to set goals for short-term and long-term requirements, with </w:t>
      </w:r>
      <w:r w:rsidR="00067BAE" w:rsidRPr="007C5070">
        <w:rPr>
          <w:rFonts w:ascii="Arial" w:eastAsia="Times New Roman" w:hAnsi="Arial" w:cs="Arial"/>
          <w:sz w:val="24"/>
          <w:szCs w:val="24"/>
          <w:lang w:eastAsia="en-GB"/>
        </w:rPr>
        <w:t>a</w:t>
      </w:r>
      <w:r w:rsidRPr="007C5070">
        <w:rPr>
          <w:rFonts w:ascii="Arial" w:eastAsia="Times New Roman" w:hAnsi="Arial" w:cs="Arial"/>
          <w:sz w:val="24"/>
          <w:szCs w:val="24"/>
          <w:lang w:eastAsia="en-GB"/>
        </w:rPr>
        <w:t>ction planning towards achievement in the context of career (</w:t>
      </w:r>
      <w:r w:rsidR="00F304CB" w:rsidRPr="007C5070">
        <w:rPr>
          <w:rFonts w:ascii="Arial" w:eastAsia="Times New Roman" w:hAnsi="Arial" w:cs="Arial"/>
          <w:sz w:val="24"/>
          <w:szCs w:val="24"/>
          <w:lang w:eastAsia="en-GB"/>
        </w:rPr>
        <w:t>(Di</w:t>
      </w:r>
      <w:r w:rsidR="00CA4D1C" w:rsidRPr="007C5070">
        <w:rPr>
          <w:rFonts w:ascii="Arial" w:eastAsia="Times New Roman" w:hAnsi="Arial" w:cs="Arial"/>
          <w:sz w:val="24"/>
          <w:szCs w:val="24"/>
          <w:lang w:eastAsia="en-GB"/>
        </w:rPr>
        <w:t xml:space="preserve"> Fabio, A. 2016a)</w:t>
      </w:r>
      <w:r w:rsidRPr="007C5070">
        <w:rPr>
          <w:rFonts w:ascii="Arial" w:eastAsia="Times New Roman" w:hAnsi="Arial" w:cs="Arial"/>
          <w:sz w:val="24"/>
          <w:szCs w:val="24"/>
          <w:lang w:eastAsia="en-GB"/>
        </w:rPr>
        <w:t>.</w:t>
      </w:r>
    </w:p>
    <w:p w14:paraId="55D96374" w14:textId="77777777" w:rsidR="0060582E" w:rsidRPr="007C5070" w:rsidRDefault="0060582E" w:rsidP="007C5070">
      <w:pPr>
        <w:spacing w:after="0" w:line="360" w:lineRule="auto"/>
        <w:rPr>
          <w:rFonts w:ascii="Arial" w:eastAsia="Times New Roman" w:hAnsi="Arial" w:cs="Arial"/>
          <w:sz w:val="24"/>
          <w:szCs w:val="24"/>
          <w:lang w:eastAsia="en-GB"/>
        </w:rPr>
      </w:pPr>
    </w:p>
    <w:p w14:paraId="08549963" w14:textId="0CD9B084"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My long-term Career goal set for development in life first started previously with both my primary and secondary educational background of which knowledge was gained during the early days, in my </w:t>
      </w:r>
      <w:r w:rsidR="00E351AD" w:rsidRPr="007C5070">
        <w:rPr>
          <w:rFonts w:ascii="Arial" w:eastAsia="Times New Roman" w:hAnsi="Arial" w:cs="Arial"/>
          <w:sz w:val="24"/>
          <w:szCs w:val="24"/>
          <w:lang w:eastAsia="en-GB"/>
        </w:rPr>
        <w:t>c</w:t>
      </w:r>
      <w:r w:rsidRPr="007C5070">
        <w:rPr>
          <w:rFonts w:ascii="Arial" w:eastAsia="Times New Roman" w:hAnsi="Arial" w:cs="Arial"/>
          <w:sz w:val="24"/>
          <w:szCs w:val="24"/>
          <w:lang w:eastAsia="en-GB"/>
        </w:rPr>
        <w:t xml:space="preserve">ountry of birth. I attained up to the fifth form with ordinary  GCSE </w:t>
      </w:r>
      <w:r w:rsidR="003969CA" w:rsidRPr="007C5070">
        <w:rPr>
          <w:rFonts w:ascii="Arial" w:eastAsia="Times New Roman" w:hAnsi="Arial" w:cs="Arial"/>
          <w:sz w:val="24"/>
          <w:szCs w:val="24"/>
          <w:lang w:eastAsia="en-GB"/>
        </w:rPr>
        <w:t>qualification</w:t>
      </w:r>
      <w:r w:rsidR="00F672B0" w:rsidRPr="007C5070">
        <w:rPr>
          <w:rFonts w:ascii="Arial" w:eastAsia="Times New Roman" w:hAnsi="Arial" w:cs="Arial"/>
          <w:sz w:val="24"/>
          <w:szCs w:val="24"/>
          <w:lang w:eastAsia="en-GB"/>
        </w:rPr>
        <w:t xml:space="preserve"> (</w:t>
      </w:r>
      <w:r w:rsidR="002D4153" w:rsidRPr="007C5070">
        <w:rPr>
          <w:rFonts w:ascii="Arial" w:eastAsia="Times New Roman" w:hAnsi="Arial" w:cs="Arial"/>
          <w:sz w:val="24"/>
          <w:szCs w:val="24"/>
          <w:lang w:eastAsia="en-GB"/>
        </w:rPr>
        <w:t>R</w:t>
      </w:r>
      <w:r w:rsidR="00F6347C" w:rsidRPr="007C5070">
        <w:rPr>
          <w:rFonts w:ascii="Arial" w:eastAsia="Times New Roman" w:hAnsi="Arial" w:cs="Arial"/>
          <w:sz w:val="24"/>
          <w:szCs w:val="24"/>
          <w:lang w:eastAsia="en-GB"/>
        </w:rPr>
        <w:t>udolph</w:t>
      </w:r>
      <w:r w:rsidR="0032662F" w:rsidRPr="007C5070">
        <w:rPr>
          <w:rFonts w:ascii="Arial" w:eastAsia="Times New Roman" w:hAnsi="Arial" w:cs="Arial"/>
          <w:sz w:val="24"/>
          <w:szCs w:val="24"/>
          <w:lang w:eastAsia="en-GB"/>
        </w:rPr>
        <w:t>, et al., 2019).</w:t>
      </w:r>
      <w:r w:rsidRPr="007C5070">
        <w:rPr>
          <w:rFonts w:ascii="Arial" w:eastAsia="Times New Roman" w:hAnsi="Arial" w:cs="Arial"/>
          <w:sz w:val="24"/>
          <w:szCs w:val="24"/>
          <w:lang w:eastAsia="en-GB"/>
        </w:rPr>
        <w:t xml:space="preserve">  Further,  I journeyed to London to seek job and career opportunities for promoting and developing my world for a better future.  In 2009, I was enrolled </w:t>
      </w:r>
      <w:r w:rsidR="009B05CB" w:rsidRPr="007C5070">
        <w:rPr>
          <w:rFonts w:ascii="Arial" w:eastAsia="Times New Roman" w:hAnsi="Arial" w:cs="Arial"/>
          <w:sz w:val="24"/>
          <w:szCs w:val="24"/>
          <w:lang w:eastAsia="en-GB"/>
        </w:rPr>
        <w:t>to study</w:t>
      </w:r>
      <w:r w:rsidR="005A4CB9" w:rsidRPr="007C5070">
        <w:rPr>
          <w:rFonts w:ascii="Arial" w:eastAsia="Times New Roman" w:hAnsi="Arial" w:cs="Arial"/>
          <w:sz w:val="24"/>
          <w:szCs w:val="24"/>
          <w:lang w:eastAsia="en-GB"/>
        </w:rPr>
        <w:t xml:space="preserve"> </w:t>
      </w:r>
      <w:r w:rsidR="00723D08" w:rsidRPr="007C5070">
        <w:rPr>
          <w:rFonts w:ascii="Arial" w:eastAsia="Times New Roman" w:hAnsi="Arial" w:cs="Arial"/>
          <w:sz w:val="24"/>
          <w:szCs w:val="24"/>
          <w:lang w:eastAsia="en-GB"/>
        </w:rPr>
        <w:t xml:space="preserve">health and social care level 2 and </w:t>
      </w:r>
      <w:r w:rsidR="003F1C78" w:rsidRPr="007C5070">
        <w:rPr>
          <w:rFonts w:ascii="Arial" w:eastAsia="Times New Roman" w:hAnsi="Arial" w:cs="Arial"/>
          <w:sz w:val="24"/>
          <w:szCs w:val="24"/>
          <w:lang w:eastAsia="en-GB"/>
        </w:rPr>
        <w:t xml:space="preserve">Edexcel level 3 </w:t>
      </w:r>
      <w:r w:rsidR="005A1B29" w:rsidRPr="007C5070">
        <w:rPr>
          <w:rFonts w:ascii="Arial" w:eastAsia="Times New Roman" w:hAnsi="Arial" w:cs="Arial"/>
          <w:sz w:val="24"/>
          <w:szCs w:val="24"/>
          <w:lang w:eastAsia="en-GB"/>
        </w:rPr>
        <w:t xml:space="preserve">at </w:t>
      </w:r>
      <w:r w:rsidR="00EA5C3D" w:rsidRPr="007C5070">
        <w:rPr>
          <w:rFonts w:ascii="Arial" w:eastAsia="Times New Roman" w:hAnsi="Arial" w:cs="Arial"/>
          <w:sz w:val="24"/>
          <w:szCs w:val="24"/>
          <w:lang w:eastAsia="en-GB"/>
        </w:rPr>
        <w:t>Lewisham</w:t>
      </w:r>
      <w:r w:rsidR="00CC653A" w:rsidRPr="007C5070">
        <w:rPr>
          <w:rFonts w:ascii="Arial" w:eastAsia="Times New Roman" w:hAnsi="Arial" w:cs="Arial"/>
          <w:sz w:val="24"/>
          <w:szCs w:val="24"/>
          <w:lang w:eastAsia="en-GB"/>
        </w:rPr>
        <w:t xml:space="preserve"> College </w:t>
      </w:r>
      <w:r w:rsidR="00754007" w:rsidRPr="007C5070">
        <w:rPr>
          <w:rFonts w:ascii="Arial" w:eastAsia="Times New Roman" w:hAnsi="Arial" w:cs="Arial"/>
          <w:sz w:val="24"/>
          <w:szCs w:val="24"/>
          <w:lang w:eastAsia="en-GB"/>
        </w:rPr>
        <w:t>with government</w:t>
      </w:r>
      <w:r w:rsidRPr="007C5070">
        <w:rPr>
          <w:rFonts w:ascii="Arial" w:eastAsia="Times New Roman" w:hAnsi="Arial" w:cs="Arial"/>
          <w:sz w:val="24"/>
          <w:szCs w:val="24"/>
          <w:lang w:eastAsia="en-GB"/>
        </w:rPr>
        <w:t xml:space="preserve"> s</w:t>
      </w:r>
      <w:r w:rsidR="00050B3D" w:rsidRPr="007C5070">
        <w:rPr>
          <w:rFonts w:ascii="Arial" w:eastAsia="Times New Roman" w:hAnsi="Arial" w:cs="Arial"/>
          <w:sz w:val="24"/>
          <w:szCs w:val="24"/>
          <w:lang w:eastAsia="en-GB"/>
        </w:rPr>
        <w:t>ponsorship</w:t>
      </w:r>
      <w:r w:rsidRPr="007C5070">
        <w:rPr>
          <w:rFonts w:ascii="Arial" w:eastAsia="Times New Roman" w:hAnsi="Arial" w:cs="Arial"/>
          <w:sz w:val="24"/>
          <w:szCs w:val="24"/>
          <w:lang w:eastAsia="en-GB"/>
        </w:rPr>
        <w:t>. I have been working as a senior care assistant undertaken relevant career Development training and E-learning courses in care with certificates of  CQC standard</w:t>
      </w:r>
      <w:r w:rsidR="00876EAA" w:rsidRPr="007C5070">
        <w:rPr>
          <w:rFonts w:ascii="Arial" w:eastAsia="Times New Roman" w:hAnsi="Arial" w:cs="Arial"/>
          <w:sz w:val="24"/>
          <w:szCs w:val="24"/>
          <w:lang w:eastAsia="en-GB"/>
        </w:rPr>
        <w:t xml:space="preserve"> (</w:t>
      </w:r>
      <w:r w:rsidR="009F6E07" w:rsidRPr="007C5070">
        <w:rPr>
          <w:rFonts w:ascii="Arial" w:eastAsia="Times New Roman" w:hAnsi="Arial" w:cs="Arial"/>
          <w:sz w:val="24"/>
          <w:szCs w:val="24"/>
          <w:lang w:eastAsia="en-GB"/>
        </w:rPr>
        <w:t>Ylijoki</w:t>
      </w:r>
      <w:r w:rsidR="00C54042" w:rsidRPr="007C5070">
        <w:rPr>
          <w:rFonts w:ascii="Arial" w:eastAsia="Times New Roman" w:hAnsi="Arial" w:cs="Arial"/>
          <w:sz w:val="24"/>
          <w:szCs w:val="24"/>
          <w:lang w:eastAsia="en-GB"/>
        </w:rPr>
        <w:t xml:space="preserve">, and </w:t>
      </w:r>
      <w:r w:rsidR="00A81A49" w:rsidRPr="007C5070">
        <w:rPr>
          <w:rFonts w:ascii="Arial" w:eastAsia="Times New Roman" w:hAnsi="Arial" w:cs="Arial"/>
          <w:sz w:val="24"/>
          <w:szCs w:val="24"/>
          <w:lang w:eastAsia="en-GB"/>
        </w:rPr>
        <w:t>Henriksson, 2017).</w:t>
      </w:r>
    </w:p>
    <w:p w14:paraId="682FB69F" w14:textId="6913B899" w:rsidR="008B5707" w:rsidRDefault="008B5707" w:rsidP="007C5070">
      <w:pPr>
        <w:spacing w:after="0" w:line="360" w:lineRule="auto"/>
        <w:rPr>
          <w:rFonts w:ascii="Arial" w:eastAsia="Times New Roman" w:hAnsi="Arial" w:cs="Arial"/>
          <w:sz w:val="24"/>
          <w:szCs w:val="24"/>
          <w:lang w:eastAsia="en-GB"/>
        </w:rPr>
      </w:pPr>
    </w:p>
    <w:p w14:paraId="349DA1AC" w14:textId="1E500007" w:rsidR="007C5070" w:rsidRDefault="007C5070" w:rsidP="007C5070">
      <w:pPr>
        <w:spacing w:after="0" w:line="360" w:lineRule="auto"/>
        <w:rPr>
          <w:rFonts w:ascii="Arial" w:eastAsia="Times New Roman" w:hAnsi="Arial" w:cs="Arial"/>
          <w:sz w:val="24"/>
          <w:szCs w:val="24"/>
          <w:lang w:eastAsia="en-GB"/>
        </w:rPr>
      </w:pPr>
    </w:p>
    <w:p w14:paraId="7E1DDD63" w14:textId="5AC31ECB" w:rsidR="007C5070" w:rsidRDefault="007C5070" w:rsidP="007C5070">
      <w:pPr>
        <w:spacing w:after="0" w:line="360" w:lineRule="auto"/>
        <w:rPr>
          <w:rFonts w:ascii="Arial" w:eastAsia="Times New Roman" w:hAnsi="Arial" w:cs="Arial"/>
          <w:sz w:val="24"/>
          <w:szCs w:val="24"/>
          <w:lang w:eastAsia="en-GB"/>
        </w:rPr>
      </w:pPr>
    </w:p>
    <w:p w14:paraId="0A812718" w14:textId="17C572ED" w:rsidR="007C5070" w:rsidRDefault="007C5070" w:rsidP="007C5070">
      <w:pPr>
        <w:spacing w:after="0" w:line="360" w:lineRule="auto"/>
        <w:rPr>
          <w:rFonts w:ascii="Arial" w:eastAsia="Times New Roman" w:hAnsi="Arial" w:cs="Arial"/>
          <w:sz w:val="24"/>
          <w:szCs w:val="24"/>
          <w:lang w:eastAsia="en-GB"/>
        </w:rPr>
      </w:pPr>
    </w:p>
    <w:p w14:paraId="0CD6B236" w14:textId="77777777" w:rsidR="007C5070" w:rsidRPr="007C5070" w:rsidRDefault="007C5070" w:rsidP="007C5070">
      <w:pPr>
        <w:spacing w:after="0" w:line="360" w:lineRule="auto"/>
        <w:rPr>
          <w:rFonts w:ascii="Arial" w:eastAsia="Times New Roman" w:hAnsi="Arial" w:cs="Arial"/>
          <w:sz w:val="24"/>
          <w:szCs w:val="24"/>
          <w:lang w:eastAsia="en-GB"/>
        </w:rPr>
      </w:pPr>
    </w:p>
    <w:p w14:paraId="308D15FA" w14:textId="66D37D00" w:rsidR="008B5707" w:rsidRPr="007C5070" w:rsidRDefault="008B5707" w:rsidP="007C5070">
      <w:pPr>
        <w:spacing w:after="0" w:line="360" w:lineRule="auto"/>
        <w:rPr>
          <w:rFonts w:ascii="Arial" w:eastAsia="Times New Roman" w:hAnsi="Arial" w:cs="Arial"/>
          <w:sz w:val="24"/>
          <w:szCs w:val="24"/>
          <w:lang w:eastAsia="en-GB"/>
        </w:rPr>
      </w:pPr>
    </w:p>
    <w:p w14:paraId="2F90D556" w14:textId="16556FA1" w:rsidR="008B5707" w:rsidRPr="007C5070" w:rsidRDefault="008B5707" w:rsidP="007C5070">
      <w:pPr>
        <w:spacing w:after="0" w:line="360" w:lineRule="auto"/>
        <w:rPr>
          <w:rFonts w:ascii="Arial" w:eastAsia="Times New Roman" w:hAnsi="Arial" w:cs="Arial"/>
          <w:color w:val="E84C22"/>
          <w:sz w:val="24"/>
          <w:szCs w:val="24"/>
          <w:lang w:eastAsia="en-GB"/>
        </w:rPr>
      </w:pPr>
      <w:r w:rsidRPr="007C5070">
        <w:rPr>
          <w:rFonts w:ascii="Arial" w:eastAsia="Times New Roman" w:hAnsi="Arial" w:cs="Arial"/>
          <w:color w:val="E84C22"/>
          <w:sz w:val="24"/>
          <w:szCs w:val="24"/>
          <w:u w:val="single"/>
          <w:lang w:eastAsia="en-GB"/>
        </w:rPr>
        <w:lastRenderedPageBreak/>
        <w:t xml:space="preserve">Gibbs model of </w:t>
      </w:r>
      <w:r w:rsidR="00E351AD" w:rsidRPr="007C5070">
        <w:rPr>
          <w:rFonts w:ascii="Arial" w:eastAsia="Times New Roman" w:hAnsi="Arial" w:cs="Arial"/>
          <w:color w:val="E84C22"/>
          <w:sz w:val="24"/>
          <w:szCs w:val="24"/>
          <w:u w:val="single"/>
          <w:lang w:eastAsia="en-GB"/>
        </w:rPr>
        <w:t xml:space="preserve">the </w:t>
      </w:r>
      <w:r w:rsidRPr="007C5070">
        <w:rPr>
          <w:rFonts w:ascii="Arial" w:eastAsia="Times New Roman" w:hAnsi="Arial" w:cs="Arial"/>
          <w:color w:val="E84C22"/>
          <w:sz w:val="24"/>
          <w:szCs w:val="24"/>
          <w:u w:val="single"/>
          <w:lang w:eastAsia="en-GB"/>
        </w:rPr>
        <w:t>reflective cycle as a framework for Reflection is selected for my report</w:t>
      </w:r>
    </w:p>
    <w:p w14:paraId="625522F3" w14:textId="5A6F5892" w:rsidR="008B5707" w:rsidRPr="007C5070" w:rsidRDefault="008B5707" w:rsidP="007C5070">
      <w:pPr>
        <w:spacing w:after="0" w:line="360" w:lineRule="auto"/>
        <w:rPr>
          <w:rFonts w:ascii="Arial" w:eastAsia="Times New Roman" w:hAnsi="Arial" w:cs="Arial"/>
          <w:sz w:val="24"/>
          <w:szCs w:val="24"/>
          <w:lang w:eastAsia="en-GB"/>
        </w:rPr>
      </w:pPr>
    </w:p>
    <w:p w14:paraId="772AB4E4" w14:textId="7CA5ACA8" w:rsidR="008B5707" w:rsidRPr="007C5070" w:rsidRDefault="008B5707" w:rsidP="007C5070">
      <w:pPr>
        <w:spacing w:after="0" w:line="360" w:lineRule="auto"/>
        <w:rPr>
          <w:rFonts w:ascii="Arial" w:eastAsia="Times New Roman" w:hAnsi="Arial" w:cs="Arial"/>
          <w:sz w:val="24"/>
          <w:szCs w:val="24"/>
          <w:lang w:eastAsia="en-GB"/>
        </w:rPr>
      </w:pPr>
    </w:p>
    <w:p w14:paraId="3C6A8F41" w14:textId="7ADD9E24" w:rsidR="008B5707" w:rsidRPr="007C5070" w:rsidRDefault="008B5707" w:rsidP="007C5070">
      <w:pPr>
        <w:spacing w:after="0" w:line="360" w:lineRule="auto"/>
        <w:rPr>
          <w:rFonts w:ascii="Arial" w:eastAsia="Times New Roman" w:hAnsi="Arial" w:cs="Arial"/>
          <w:color w:val="E84C22"/>
          <w:sz w:val="24"/>
          <w:szCs w:val="24"/>
          <w:lang w:eastAsia="en-GB"/>
        </w:rPr>
      </w:pPr>
    </w:p>
    <w:p w14:paraId="2C2E3117" w14:textId="0479F18F" w:rsidR="008B5707" w:rsidRPr="007C5070" w:rsidRDefault="008B5707" w:rsidP="007C5070">
      <w:pPr>
        <w:spacing w:line="360" w:lineRule="auto"/>
        <w:rPr>
          <w:rFonts w:ascii="Arial" w:eastAsia="Times New Roman" w:hAnsi="Arial" w:cs="Arial"/>
          <w:sz w:val="24"/>
          <w:szCs w:val="24"/>
          <w:lang w:eastAsia="en-GB"/>
        </w:rPr>
      </w:pPr>
      <w:r w:rsidRPr="007C5070">
        <w:rPr>
          <w:rFonts w:ascii="Arial" w:eastAsia="Times New Roman" w:hAnsi="Arial" w:cs="Arial"/>
          <w:noProof/>
          <w:color w:val="E84C22"/>
          <w:sz w:val="24"/>
          <w:szCs w:val="24"/>
          <w:lang w:eastAsia="en-GB"/>
        </w:rPr>
        <w:drawing>
          <wp:inline distT="0" distB="0" distL="0" distR="0" wp14:anchorId="054CFFAB" wp14:editId="4296A702">
            <wp:extent cx="6798537" cy="564559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00661" cy="5647357"/>
                    </a:xfrm>
                    <a:prstGeom prst="rect">
                      <a:avLst/>
                    </a:prstGeom>
                    <a:noFill/>
                    <a:ln>
                      <a:noFill/>
                    </a:ln>
                  </pic:spPr>
                </pic:pic>
              </a:graphicData>
            </a:graphic>
          </wp:inline>
        </w:drawing>
      </w:r>
    </w:p>
    <w:p w14:paraId="031DFD7A" w14:textId="2308C7B0" w:rsidR="008B5707" w:rsidRPr="007C5070" w:rsidRDefault="0059354D"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Gibb</w:t>
      </w:r>
      <w:r w:rsidR="00427AF7" w:rsidRPr="007C5070">
        <w:rPr>
          <w:rFonts w:ascii="Arial" w:eastAsia="Times New Roman" w:hAnsi="Arial" w:cs="Arial"/>
          <w:sz w:val="24"/>
          <w:szCs w:val="24"/>
          <w:lang w:eastAsia="en-GB"/>
        </w:rPr>
        <w:t>s, G.(1988).</w:t>
      </w:r>
    </w:p>
    <w:p w14:paraId="3091D4B0" w14:textId="22E1611D" w:rsidR="008B5707" w:rsidRPr="007C5070" w:rsidRDefault="008B5707" w:rsidP="007C5070">
      <w:pPr>
        <w:spacing w:after="0" w:line="360" w:lineRule="auto"/>
        <w:rPr>
          <w:rFonts w:ascii="Arial" w:eastAsia="Times New Roman" w:hAnsi="Arial" w:cs="Arial"/>
          <w:color w:val="E84C22"/>
          <w:sz w:val="24"/>
          <w:szCs w:val="24"/>
          <w:lang w:eastAsia="en-GB"/>
        </w:rPr>
      </w:pPr>
    </w:p>
    <w:p w14:paraId="65993396" w14:textId="3B575586" w:rsidR="008B5707" w:rsidRPr="007C5070" w:rsidRDefault="008B5707" w:rsidP="007C5070">
      <w:pPr>
        <w:spacing w:after="0" w:line="360" w:lineRule="auto"/>
        <w:rPr>
          <w:rFonts w:ascii="Arial" w:eastAsia="Times New Roman" w:hAnsi="Arial" w:cs="Arial"/>
          <w:color w:val="E84C22"/>
          <w:sz w:val="24"/>
          <w:szCs w:val="24"/>
          <w:lang w:eastAsia="en-GB"/>
        </w:rPr>
      </w:pPr>
    </w:p>
    <w:p w14:paraId="415CF58E" w14:textId="2078D42B" w:rsidR="008B5707" w:rsidRPr="007C5070" w:rsidRDefault="008B5707" w:rsidP="007C5070">
      <w:pPr>
        <w:spacing w:after="0" w:line="360" w:lineRule="auto"/>
        <w:rPr>
          <w:rFonts w:ascii="Arial" w:eastAsia="Times New Roman" w:hAnsi="Arial" w:cs="Arial"/>
          <w:color w:val="E84C22"/>
          <w:sz w:val="24"/>
          <w:szCs w:val="24"/>
          <w:lang w:eastAsia="en-GB"/>
        </w:rPr>
      </w:pPr>
    </w:p>
    <w:p w14:paraId="2645304A" w14:textId="56702AF8" w:rsidR="008B5707" w:rsidRPr="007C5070" w:rsidRDefault="008B5707" w:rsidP="007C5070">
      <w:pPr>
        <w:spacing w:after="0" w:line="360" w:lineRule="auto"/>
        <w:rPr>
          <w:rFonts w:ascii="Arial" w:eastAsia="Times New Roman" w:hAnsi="Arial" w:cs="Arial"/>
          <w:color w:val="E84C22"/>
          <w:sz w:val="24"/>
          <w:szCs w:val="24"/>
          <w:lang w:eastAsia="en-GB"/>
        </w:rPr>
      </w:pPr>
    </w:p>
    <w:p w14:paraId="475A4958" w14:textId="282D5286" w:rsidR="008B5707" w:rsidRPr="007C5070" w:rsidRDefault="008B5707" w:rsidP="007C5070">
      <w:pPr>
        <w:spacing w:after="0" w:line="360" w:lineRule="auto"/>
        <w:rPr>
          <w:rFonts w:ascii="Arial" w:eastAsia="Times New Roman" w:hAnsi="Arial" w:cs="Arial"/>
          <w:color w:val="E84C22"/>
          <w:sz w:val="24"/>
          <w:szCs w:val="24"/>
          <w:lang w:eastAsia="en-GB"/>
        </w:rPr>
      </w:pPr>
    </w:p>
    <w:p w14:paraId="6DBC933A" w14:textId="6DC39DC4" w:rsidR="008B5707" w:rsidRPr="007C5070" w:rsidRDefault="008B5707" w:rsidP="007C5070">
      <w:pPr>
        <w:spacing w:after="0" w:line="360" w:lineRule="auto"/>
        <w:rPr>
          <w:rFonts w:ascii="Arial" w:eastAsia="Times New Roman" w:hAnsi="Arial" w:cs="Arial"/>
          <w:color w:val="E84C22"/>
          <w:sz w:val="24"/>
          <w:szCs w:val="24"/>
          <w:lang w:eastAsia="en-GB"/>
        </w:rPr>
      </w:pPr>
    </w:p>
    <w:p w14:paraId="7A9F1442" w14:textId="04886629" w:rsidR="008B5707" w:rsidRPr="007C5070" w:rsidRDefault="008B5707" w:rsidP="007C5070">
      <w:pPr>
        <w:spacing w:after="0" w:line="360" w:lineRule="auto"/>
        <w:rPr>
          <w:rFonts w:ascii="Arial" w:eastAsia="Times New Roman" w:hAnsi="Arial" w:cs="Arial"/>
          <w:sz w:val="24"/>
          <w:szCs w:val="24"/>
          <w:lang w:eastAsia="en-GB"/>
        </w:rPr>
      </w:pPr>
    </w:p>
    <w:p w14:paraId="43D91E5D" w14:textId="7FC3F367" w:rsidR="008B5707" w:rsidRPr="007C5070" w:rsidRDefault="008B5707" w:rsidP="007C5070">
      <w:pPr>
        <w:spacing w:after="0" w:line="360" w:lineRule="auto"/>
        <w:ind w:left="6617"/>
        <w:rPr>
          <w:rFonts w:ascii="Arial" w:eastAsia="Times New Roman" w:hAnsi="Arial" w:cs="Arial"/>
          <w:sz w:val="24"/>
          <w:szCs w:val="24"/>
          <w:lang w:eastAsia="en-GB"/>
        </w:rPr>
      </w:pPr>
    </w:p>
    <w:p w14:paraId="7B6EAF52" w14:textId="265734D0" w:rsidR="008B5707" w:rsidRPr="007C5070" w:rsidRDefault="00402E8F"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I</w:t>
      </w:r>
      <w:r w:rsidR="00C83013" w:rsidRPr="007C5070">
        <w:rPr>
          <w:rFonts w:ascii="Arial" w:eastAsia="Times New Roman" w:hAnsi="Arial" w:cs="Arial"/>
          <w:sz w:val="24"/>
          <w:szCs w:val="24"/>
          <w:lang w:eastAsia="en-GB"/>
        </w:rPr>
        <w:t>n addition</w:t>
      </w:r>
      <w:r w:rsidR="00F66438" w:rsidRPr="007C5070">
        <w:rPr>
          <w:rFonts w:ascii="Arial" w:eastAsia="Times New Roman" w:hAnsi="Arial" w:cs="Arial"/>
          <w:sz w:val="24"/>
          <w:szCs w:val="24"/>
          <w:lang w:eastAsia="en-GB"/>
        </w:rPr>
        <w:t>,</w:t>
      </w:r>
      <w:r w:rsidR="008B5707" w:rsidRPr="007C5070">
        <w:rPr>
          <w:rFonts w:ascii="Arial" w:eastAsia="Times New Roman" w:hAnsi="Arial" w:cs="Arial"/>
          <w:sz w:val="24"/>
          <w:szCs w:val="24"/>
          <w:lang w:eastAsia="en-GB"/>
        </w:rPr>
        <w:t xml:space="preserve"> I decided to pursue my career</w:t>
      </w:r>
      <w:r w:rsidR="00A81CA9" w:rsidRPr="007C5070">
        <w:rPr>
          <w:rFonts w:ascii="Arial" w:eastAsia="Times New Roman" w:hAnsi="Arial" w:cs="Arial"/>
          <w:sz w:val="24"/>
          <w:szCs w:val="24"/>
          <w:lang w:eastAsia="en-GB"/>
        </w:rPr>
        <w:t xml:space="preserve"> </w:t>
      </w:r>
      <w:r w:rsidR="008B5707" w:rsidRPr="007C5070">
        <w:rPr>
          <w:rFonts w:ascii="Arial" w:eastAsia="Times New Roman" w:hAnsi="Arial" w:cs="Arial"/>
          <w:sz w:val="24"/>
          <w:szCs w:val="24"/>
          <w:lang w:eastAsia="en-GB"/>
        </w:rPr>
        <w:t xml:space="preserve">in healthcare management to a higher level to acquire </w:t>
      </w:r>
      <w:r w:rsidR="002565C3" w:rsidRPr="007C5070">
        <w:rPr>
          <w:rFonts w:ascii="Arial" w:eastAsia="Times New Roman" w:hAnsi="Arial" w:cs="Arial"/>
          <w:sz w:val="24"/>
          <w:szCs w:val="24"/>
          <w:lang w:eastAsia="en-GB"/>
        </w:rPr>
        <w:t xml:space="preserve">a </w:t>
      </w:r>
      <w:r w:rsidR="008B5707" w:rsidRPr="007C5070">
        <w:rPr>
          <w:rFonts w:ascii="Arial" w:eastAsia="Times New Roman" w:hAnsi="Arial" w:cs="Arial"/>
          <w:sz w:val="24"/>
          <w:szCs w:val="24"/>
          <w:lang w:eastAsia="en-GB"/>
        </w:rPr>
        <w:t>Masters' degree and P</w:t>
      </w:r>
      <w:r w:rsidR="002565C3" w:rsidRPr="007C5070">
        <w:rPr>
          <w:rFonts w:ascii="Arial" w:eastAsia="Times New Roman" w:hAnsi="Arial" w:cs="Arial"/>
          <w:sz w:val="24"/>
          <w:szCs w:val="24"/>
          <w:lang w:eastAsia="en-GB"/>
        </w:rPr>
        <w:t>h</w:t>
      </w:r>
      <w:r w:rsidR="008B5707" w:rsidRPr="007C5070">
        <w:rPr>
          <w:rFonts w:ascii="Arial" w:eastAsia="Times New Roman" w:hAnsi="Arial" w:cs="Arial"/>
          <w:sz w:val="24"/>
          <w:szCs w:val="24"/>
          <w:lang w:eastAsia="en-GB"/>
        </w:rPr>
        <w:t xml:space="preserve">D at the University of Wales in London from </w:t>
      </w:r>
      <w:r w:rsidR="007676A0" w:rsidRPr="007C5070">
        <w:rPr>
          <w:rFonts w:ascii="Arial" w:eastAsia="Times New Roman" w:hAnsi="Arial" w:cs="Arial"/>
          <w:sz w:val="24"/>
          <w:szCs w:val="24"/>
          <w:lang w:eastAsia="en-GB"/>
        </w:rPr>
        <w:t>May</w:t>
      </w:r>
      <w:r w:rsidR="008B5707" w:rsidRPr="007C5070">
        <w:rPr>
          <w:rFonts w:ascii="Arial" w:eastAsia="Times New Roman" w:hAnsi="Arial" w:cs="Arial"/>
          <w:sz w:val="24"/>
          <w:szCs w:val="24"/>
          <w:lang w:eastAsia="en-GB"/>
        </w:rPr>
        <w:t xml:space="preserve"> 2020 till June 2024</w:t>
      </w:r>
      <w:r w:rsidR="00BB3D48" w:rsidRPr="007C5070">
        <w:rPr>
          <w:rFonts w:ascii="Arial" w:eastAsia="Times New Roman" w:hAnsi="Arial" w:cs="Arial"/>
          <w:sz w:val="24"/>
          <w:szCs w:val="24"/>
          <w:lang w:eastAsia="en-GB"/>
        </w:rPr>
        <w:t xml:space="preserve"> (Rajiv. Et al., </w:t>
      </w:r>
      <w:r w:rsidR="002C5FDC" w:rsidRPr="007C5070">
        <w:rPr>
          <w:rFonts w:ascii="Arial" w:eastAsia="Times New Roman" w:hAnsi="Arial" w:cs="Arial"/>
          <w:sz w:val="24"/>
          <w:szCs w:val="24"/>
          <w:lang w:eastAsia="en-GB"/>
        </w:rPr>
        <w:t>2015).</w:t>
      </w:r>
      <w:r w:rsidR="008B5707" w:rsidRPr="007C5070">
        <w:rPr>
          <w:rFonts w:ascii="Arial" w:eastAsia="Times New Roman" w:hAnsi="Arial" w:cs="Arial"/>
          <w:sz w:val="24"/>
          <w:szCs w:val="24"/>
          <w:lang w:eastAsia="en-GB"/>
        </w:rPr>
        <w:t xml:space="preserve"> This is because l have a goal set career ambition  to become a health care manager in  my </w:t>
      </w:r>
      <w:r w:rsidR="004C46FA" w:rsidRPr="007C5070">
        <w:rPr>
          <w:rFonts w:ascii="Arial" w:eastAsia="Times New Roman" w:hAnsi="Arial" w:cs="Arial"/>
          <w:sz w:val="24"/>
          <w:szCs w:val="24"/>
          <w:lang w:eastAsia="en-GB"/>
        </w:rPr>
        <w:t xml:space="preserve">own </w:t>
      </w:r>
      <w:r w:rsidR="008B5707" w:rsidRPr="007C5070">
        <w:rPr>
          <w:rFonts w:ascii="Arial" w:eastAsia="Times New Roman" w:hAnsi="Arial" w:cs="Arial"/>
          <w:sz w:val="24"/>
          <w:szCs w:val="24"/>
          <w:lang w:eastAsia="en-GB"/>
        </w:rPr>
        <w:t>private business organisation in the near  future where l will be  working in partnership with both internal and external  stakeholders including public sectors such as; service users and family members,  employees,  other healthcare professionals</w:t>
      </w:r>
      <w:r w:rsidR="00A40198" w:rsidRPr="007C5070">
        <w:rPr>
          <w:rFonts w:ascii="Arial" w:eastAsia="Times New Roman" w:hAnsi="Arial" w:cs="Arial"/>
          <w:sz w:val="24"/>
          <w:szCs w:val="24"/>
          <w:lang w:eastAsia="en-GB"/>
        </w:rPr>
        <w:t xml:space="preserve"> (S</w:t>
      </w:r>
      <w:r w:rsidR="00A12624" w:rsidRPr="007C5070">
        <w:rPr>
          <w:rFonts w:ascii="Arial" w:eastAsia="Times New Roman" w:hAnsi="Arial" w:cs="Arial"/>
          <w:sz w:val="24"/>
          <w:szCs w:val="24"/>
          <w:lang w:eastAsia="en-GB"/>
        </w:rPr>
        <w:t>ocial Care wales, 2017)</w:t>
      </w:r>
      <w:r w:rsidR="008B5707" w:rsidRPr="007C5070">
        <w:rPr>
          <w:rFonts w:ascii="Arial" w:eastAsia="Times New Roman" w:hAnsi="Arial" w:cs="Arial"/>
          <w:sz w:val="24"/>
          <w:szCs w:val="24"/>
          <w:lang w:eastAsia="en-GB"/>
        </w:rPr>
        <w:t xml:space="preserve"> for example--GP</w:t>
      </w:r>
      <w:r w:rsidR="004179D8" w:rsidRPr="007C5070">
        <w:rPr>
          <w:rFonts w:ascii="Arial" w:eastAsia="Times New Roman" w:hAnsi="Arial" w:cs="Arial"/>
          <w:sz w:val="24"/>
          <w:szCs w:val="24"/>
          <w:lang w:eastAsia="en-GB"/>
        </w:rPr>
        <w:t>'</w:t>
      </w:r>
      <w:r w:rsidR="008B5707" w:rsidRPr="007C5070">
        <w:rPr>
          <w:rFonts w:ascii="Arial" w:eastAsia="Times New Roman" w:hAnsi="Arial" w:cs="Arial"/>
          <w:sz w:val="24"/>
          <w:szCs w:val="24"/>
          <w:lang w:eastAsia="en-GB"/>
        </w:rPr>
        <w:t xml:space="preserve">s, </w:t>
      </w:r>
      <w:r w:rsidR="004179D8" w:rsidRPr="007C5070">
        <w:rPr>
          <w:rFonts w:ascii="Arial" w:eastAsia="Times New Roman" w:hAnsi="Arial" w:cs="Arial"/>
          <w:sz w:val="24"/>
          <w:szCs w:val="24"/>
          <w:lang w:eastAsia="en-GB"/>
        </w:rPr>
        <w:t>d</w:t>
      </w:r>
      <w:r w:rsidR="008B5707" w:rsidRPr="007C5070">
        <w:rPr>
          <w:rFonts w:ascii="Arial" w:eastAsia="Times New Roman" w:hAnsi="Arial" w:cs="Arial"/>
          <w:sz w:val="24"/>
          <w:szCs w:val="24"/>
          <w:lang w:eastAsia="en-GB"/>
        </w:rPr>
        <w:t xml:space="preserve">octors,  specialists,  dentists, </w:t>
      </w:r>
      <w:r w:rsidR="004179D8" w:rsidRPr="007C5070">
        <w:rPr>
          <w:rFonts w:ascii="Arial" w:eastAsia="Times New Roman" w:hAnsi="Arial" w:cs="Arial"/>
          <w:sz w:val="24"/>
          <w:szCs w:val="24"/>
          <w:lang w:eastAsia="en-GB"/>
        </w:rPr>
        <w:t>p</w:t>
      </w:r>
      <w:r w:rsidR="008B5707" w:rsidRPr="007C5070">
        <w:rPr>
          <w:rFonts w:ascii="Arial" w:eastAsia="Times New Roman" w:hAnsi="Arial" w:cs="Arial"/>
          <w:sz w:val="24"/>
          <w:szCs w:val="24"/>
          <w:lang w:eastAsia="en-GB"/>
        </w:rPr>
        <w:t>hysiotherapist</w:t>
      </w:r>
      <w:r w:rsidR="004179D8" w:rsidRPr="007C5070">
        <w:rPr>
          <w:rFonts w:ascii="Arial" w:eastAsia="Times New Roman" w:hAnsi="Arial" w:cs="Arial"/>
          <w:sz w:val="24"/>
          <w:szCs w:val="24"/>
          <w:lang w:eastAsia="en-GB"/>
        </w:rPr>
        <w:t>s</w:t>
      </w:r>
      <w:r w:rsidR="008B5707" w:rsidRPr="007C5070">
        <w:rPr>
          <w:rFonts w:ascii="Arial" w:eastAsia="Times New Roman" w:hAnsi="Arial" w:cs="Arial"/>
          <w:sz w:val="24"/>
          <w:szCs w:val="24"/>
          <w:lang w:eastAsia="en-GB"/>
        </w:rPr>
        <w:t xml:space="preserve">, </w:t>
      </w:r>
      <w:r w:rsidR="004179D8" w:rsidRPr="007C5070">
        <w:rPr>
          <w:rFonts w:ascii="Arial" w:eastAsia="Times New Roman" w:hAnsi="Arial" w:cs="Arial"/>
          <w:sz w:val="24"/>
          <w:szCs w:val="24"/>
          <w:lang w:eastAsia="en-GB"/>
        </w:rPr>
        <w:t>s</w:t>
      </w:r>
      <w:r w:rsidR="008B5707" w:rsidRPr="007C5070">
        <w:rPr>
          <w:rFonts w:ascii="Arial" w:eastAsia="Times New Roman" w:hAnsi="Arial" w:cs="Arial"/>
          <w:sz w:val="24"/>
          <w:szCs w:val="24"/>
          <w:lang w:eastAsia="en-GB"/>
        </w:rPr>
        <w:t>ocial worker</w:t>
      </w:r>
      <w:r w:rsidR="004179D8" w:rsidRPr="007C5070">
        <w:rPr>
          <w:rFonts w:ascii="Arial" w:eastAsia="Times New Roman" w:hAnsi="Arial" w:cs="Arial"/>
          <w:sz w:val="24"/>
          <w:szCs w:val="24"/>
          <w:lang w:eastAsia="en-GB"/>
        </w:rPr>
        <w:t>s</w:t>
      </w:r>
      <w:r w:rsidR="008B5707" w:rsidRPr="007C5070">
        <w:rPr>
          <w:rFonts w:ascii="Arial" w:eastAsia="Times New Roman" w:hAnsi="Arial" w:cs="Arial"/>
          <w:sz w:val="24"/>
          <w:szCs w:val="24"/>
          <w:lang w:eastAsia="en-GB"/>
        </w:rPr>
        <w:t xml:space="preserve">, care </w:t>
      </w:r>
      <w:r w:rsidR="004179D8" w:rsidRPr="007C5070">
        <w:rPr>
          <w:rFonts w:ascii="Arial" w:eastAsia="Times New Roman" w:hAnsi="Arial" w:cs="Arial"/>
          <w:sz w:val="24"/>
          <w:szCs w:val="24"/>
          <w:lang w:eastAsia="en-GB"/>
        </w:rPr>
        <w:t>a</w:t>
      </w:r>
      <w:r w:rsidR="008B5707" w:rsidRPr="007C5070">
        <w:rPr>
          <w:rFonts w:ascii="Arial" w:eastAsia="Times New Roman" w:hAnsi="Arial" w:cs="Arial"/>
          <w:sz w:val="24"/>
          <w:szCs w:val="24"/>
          <w:lang w:eastAsia="en-GB"/>
        </w:rPr>
        <w:t>gencies, police and investors, to provide quality services to users value for money</w:t>
      </w:r>
      <w:r w:rsidR="0028210B" w:rsidRPr="007C5070">
        <w:rPr>
          <w:rFonts w:ascii="Arial" w:eastAsia="Times New Roman" w:hAnsi="Arial" w:cs="Arial"/>
          <w:sz w:val="24"/>
          <w:szCs w:val="24"/>
          <w:lang w:eastAsia="en-GB"/>
        </w:rPr>
        <w:t xml:space="preserve"> with good outcomes</w:t>
      </w:r>
      <w:r w:rsidR="00B82A02" w:rsidRPr="007C5070">
        <w:rPr>
          <w:rFonts w:ascii="Arial" w:eastAsia="Times New Roman" w:hAnsi="Arial" w:cs="Arial"/>
          <w:sz w:val="24"/>
          <w:szCs w:val="24"/>
          <w:lang w:eastAsia="en-GB"/>
        </w:rPr>
        <w:t xml:space="preserve"> (Bird</w:t>
      </w:r>
      <w:r w:rsidR="00262B2E" w:rsidRPr="007C5070">
        <w:rPr>
          <w:rFonts w:ascii="Arial" w:eastAsia="Times New Roman" w:hAnsi="Arial" w:cs="Arial"/>
          <w:sz w:val="24"/>
          <w:szCs w:val="24"/>
          <w:lang w:eastAsia="en-GB"/>
        </w:rPr>
        <w:t xml:space="preserve"> et al., 2020)</w:t>
      </w:r>
    </w:p>
    <w:p w14:paraId="6048DF50" w14:textId="1B5DC5AF" w:rsidR="008B5707" w:rsidRPr="007C5070" w:rsidRDefault="008B5707" w:rsidP="007C5070">
      <w:pPr>
        <w:spacing w:after="0" w:line="360" w:lineRule="auto"/>
        <w:rPr>
          <w:rFonts w:ascii="Arial" w:eastAsia="Times New Roman" w:hAnsi="Arial" w:cs="Arial"/>
          <w:sz w:val="24"/>
          <w:szCs w:val="24"/>
          <w:lang w:eastAsia="en-GB"/>
        </w:rPr>
      </w:pPr>
    </w:p>
    <w:p w14:paraId="66ABEA16" w14:textId="77758970"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In regards, some challenges l </w:t>
      </w:r>
      <w:r w:rsidR="000F7B34" w:rsidRPr="007C5070">
        <w:rPr>
          <w:rFonts w:ascii="Arial" w:eastAsia="Times New Roman" w:hAnsi="Arial" w:cs="Arial"/>
          <w:sz w:val="24"/>
          <w:szCs w:val="24"/>
          <w:lang w:eastAsia="en-GB"/>
        </w:rPr>
        <w:t xml:space="preserve">had </w:t>
      </w:r>
      <w:r w:rsidRPr="007C5070">
        <w:rPr>
          <w:rFonts w:ascii="Arial" w:eastAsia="Times New Roman" w:hAnsi="Arial" w:cs="Arial"/>
          <w:sz w:val="24"/>
          <w:szCs w:val="24"/>
          <w:lang w:eastAsia="en-GB"/>
        </w:rPr>
        <w:t>through my learning from the University term 1-2, was</w:t>
      </w:r>
      <w:r w:rsidR="00C87BCC" w:rsidRPr="007C5070">
        <w:rPr>
          <w:rFonts w:ascii="Arial" w:eastAsia="Times New Roman" w:hAnsi="Arial" w:cs="Arial"/>
          <w:sz w:val="24"/>
          <w:szCs w:val="24"/>
          <w:lang w:eastAsia="en-GB"/>
        </w:rPr>
        <w:t xml:space="preserve"> first,</w:t>
      </w:r>
      <w:r w:rsidRPr="007C5070">
        <w:rPr>
          <w:rFonts w:ascii="Arial" w:eastAsia="Times New Roman" w:hAnsi="Arial" w:cs="Arial"/>
          <w:sz w:val="24"/>
          <w:szCs w:val="24"/>
          <w:lang w:eastAsia="en-GB"/>
        </w:rPr>
        <w:t xml:space="preserve"> the pandemic issue of CovId19 which obstructed our practice learning in class face to face with lecturers and peer groups. </w:t>
      </w:r>
      <w:r w:rsidR="00632CED" w:rsidRPr="007C5070">
        <w:rPr>
          <w:rFonts w:ascii="Arial" w:eastAsia="Times New Roman" w:hAnsi="Arial" w:cs="Arial"/>
          <w:sz w:val="24"/>
          <w:szCs w:val="24"/>
          <w:lang w:eastAsia="en-GB"/>
        </w:rPr>
        <w:t>Again,</w:t>
      </w:r>
      <w:r w:rsidRPr="007C5070">
        <w:rPr>
          <w:rFonts w:ascii="Arial" w:eastAsia="Times New Roman" w:hAnsi="Arial" w:cs="Arial"/>
          <w:sz w:val="24"/>
          <w:szCs w:val="24"/>
          <w:lang w:eastAsia="en-GB"/>
        </w:rPr>
        <w:t xml:space="preserve"> the introduction of virtual learning, and how to access modules and understand the teaching methods of our lecturers were the big</w:t>
      </w:r>
      <w:r w:rsidR="00036D35" w:rsidRPr="007C5070">
        <w:rPr>
          <w:rFonts w:ascii="Arial" w:eastAsia="Times New Roman" w:hAnsi="Arial" w:cs="Arial"/>
          <w:sz w:val="24"/>
          <w:szCs w:val="24"/>
          <w:lang w:eastAsia="en-GB"/>
        </w:rPr>
        <w:t>gest</w:t>
      </w:r>
      <w:r w:rsidRPr="007C5070">
        <w:rPr>
          <w:rFonts w:ascii="Arial" w:eastAsia="Times New Roman" w:hAnsi="Arial" w:cs="Arial"/>
          <w:sz w:val="24"/>
          <w:szCs w:val="24"/>
          <w:lang w:eastAsia="en-GB"/>
        </w:rPr>
        <w:t xml:space="preserve"> </w:t>
      </w:r>
      <w:r w:rsidR="00E34FF5" w:rsidRPr="007C5070">
        <w:rPr>
          <w:rFonts w:ascii="Arial" w:eastAsia="Times New Roman" w:hAnsi="Arial" w:cs="Arial"/>
          <w:sz w:val="24"/>
          <w:szCs w:val="24"/>
          <w:lang w:eastAsia="en-GB"/>
        </w:rPr>
        <w:t>issues</w:t>
      </w:r>
      <w:r w:rsidRPr="007C5070">
        <w:rPr>
          <w:rFonts w:ascii="Arial" w:eastAsia="Times New Roman" w:hAnsi="Arial" w:cs="Arial"/>
          <w:sz w:val="24"/>
          <w:szCs w:val="24"/>
          <w:lang w:eastAsia="en-GB"/>
        </w:rPr>
        <w:t xml:space="preserve"> l have experienced</w:t>
      </w:r>
      <w:r w:rsidR="00C07671" w:rsidRPr="007C5070">
        <w:rPr>
          <w:rFonts w:ascii="Arial" w:eastAsia="Times New Roman" w:hAnsi="Arial" w:cs="Arial"/>
          <w:sz w:val="24"/>
          <w:szCs w:val="24"/>
          <w:lang w:eastAsia="en-GB"/>
        </w:rPr>
        <w:t xml:space="preserve"> because of my </w:t>
      </w:r>
      <w:r w:rsidR="004905EF" w:rsidRPr="007C5070">
        <w:rPr>
          <w:rFonts w:ascii="Arial" w:eastAsia="Times New Roman" w:hAnsi="Arial" w:cs="Arial"/>
          <w:sz w:val="24"/>
          <w:szCs w:val="24"/>
          <w:lang w:eastAsia="en-GB"/>
        </w:rPr>
        <w:t>limited IT skills</w:t>
      </w:r>
      <w:r w:rsidR="00FE4565" w:rsidRPr="007C5070">
        <w:rPr>
          <w:rFonts w:ascii="Arial" w:eastAsia="Times New Roman" w:hAnsi="Arial" w:cs="Arial"/>
          <w:sz w:val="24"/>
          <w:szCs w:val="24"/>
          <w:lang w:eastAsia="en-GB"/>
        </w:rPr>
        <w:t xml:space="preserve"> gained.</w:t>
      </w:r>
      <w:r w:rsidRPr="007C5070">
        <w:rPr>
          <w:rFonts w:ascii="Arial" w:eastAsia="Times New Roman" w:hAnsi="Arial" w:cs="Arial"/>
          <w:sz w:val="24"/>
          <w:szCs w:val="24"/>
          <w:lang w:eastAsia="en-GB"/>
        </w:rPr>
        <w:t xml:space="preserve"> I was also </w:t>
      </w:r>
      <w:r w:rsidR="00543F31" w:rsidRPr="007C5070">
        <w:rPr>
          <w:rFonts w:ascii="Arial" w:eastAsia="Times New Roman" w:hAnsi="Arial" w:cs="Arial"/>
          <w:sz w:val="24"/>
          <w:szCs w:val="24"/>
          <w:lang w:eastAsia="en-GB"/>
        </w:rPr>
        <w:t>shy</w:t>
      </w:r>
      <w:r w:rsidRPr="007C5070">
        <w:rPr>
          <w:rFonts w:ascii="Arial" w:eastAsia="Times New Roman" w:hAnsi="Arial" w:cs="Arial"/>
          <w:sz w:val="24"/>
          <w:szCs w:val="24"/>
          <w:lang w:eastAsia="en-GB"/>
        </w:rPr>
        <w:t xml:space="preserve"> </w:t>
      </w:r>
      <w:r w:rsidR="00543F31" w:rsidRPr="007C5070">
        <w:rPr>
          <w:rFonts w:ascii="Arial" w:eastAsia="Times New Roman" w:hAnsi="Arial" w:cs="Arial"/>
          <w:sz w:val="24"/>
          <w:szCs w:val="24"/>
          <w:lang w:eastAsia="en-GB"/>
        </w:rPr>
        <w:t>to be</w:t>
      </w:r>
      <w:r w:rsidRPr="007C5070">
        <w:rPr>
          <w:rFonts w:ascii="Arial" w:eastAsia="Times New Roman" w:hAnsi="Arial" w:cs="Arial"/>
          <w:sz w:val="24"/>
          <w:szCs w:val="24"/>
          <w:lang w:eastAsia="en-GB"/>
        </w:rPr>
        <w:t xml:space="preserve"> asking questions during and after class lessons if l </w:t>
      </w:r>
      <w:r w:rsidR="00864B75" w:rsidRPr="007C5070">
        <w:rPr>
          <w:rFonts w:ascii="Arial" w:eastAsia="Times New Roman" w:hAnsi="Arial" w:cs="Arial"/>
          <w:sz w:val="24"/>
          <w:szCs w:val="24"/>
          <w:lang w:eastAsia="en-GB"/>
        </w:rPr>
        <w:t>do not</w:t>
      </w:r>
      <w:r w:rsidRPr="007C5070">
        <w:rPr>
          <w:rFonts w:ascii="Arial" w:eastAsia="Times New Roman" w:hAnsi="Arial" w:cs="Arial"/>
          <w:sz w:val="24"/>
          <w:szCs w:val="24"/>
          <w:lang w:eastAsia="en-GB"/>
        </w:rPr>
        <w:t xml:space="preserve"> understand something to avoid </w:t>
      </w:r>
      <w:r w:rsidR="00543F31" w:rsidRPr="007C5070">
        <w:rPr>
          <w:rFonts w:ascii="Arial" w:eastAsia="Times New Roman" w:hAnsi="Arial" w:cs="Arial"/>
          <w:sz w:val="24"/>
          <w:szCs w:val="24"/>
          <w:lang w:eastAsia="en-GB"/>
        </w:rPr>
        <w:t>feeling</w:t>
      </w:r>
      <w:r w:rsidRPr="007C5070">
        <w:rPr>
          <w:rFonts w:ascii="Arial" w:eastAsia="Times New Roman" w:hAnsi="Arial" w:cs="Arial"/>
          <w:sz w:val="24"/>
          <w:szCs w:val="24"/>
          <w:lang w:eastAsia="en-GB"/>
        </w:rPr>
        <w:t xml:space="preserve"> embarrassed </w:t>
      </w:r>
      <w:r w:rsidR="001050C5" w:rsidRPr="007C5070">
        <w:rPr>
          <w:rFonts w:ascii="Arial" w:eastAsia="Times New Roman" w:hAnsi="Arial" w:cs="Arial"/>
          <w:sz w:val="24"/>
          <w:szCs w:val="24"/>
          <w:lang w:eastAsia="en-GB"/>
        </w:rPr>
        <w:t>among co</w:t>
      </w:r>
      <w:r w:rsidR="001E7985" w:rsidRPr="007C5070">
        <w:rPr>
          <w:rFonts w:ascii="Arial" w:eastAsia="Times New Roman" w:hAnsi="Arial" w:cs="Arial"/>
          <w:sz w:val="24"/>
          <w:szCs w:val="24"/>
          <w:lang w:eastAsia="en-GB"/>
        </w:rPr>
        <w:t>lleagues.</w:t>
      </w:r>
    </w:p>
    <w:p w14:paraId="6C4028A7" w14:textId="732676BC" w:rsidR="008B5707" w:rsidRPr="007C5070" w:rsidRDefault="008B5707" w:rsidP="007C5070">
      <w:pPr>
        <w:spacing w:after="0" w:line="360" w:lineRule="auto"/>
        <w:rPr>
          <w:rFonts w:ascii="Arial" w:eastAsia="Times New Roman" w:hAnsi="Arial" w:cs="Arial"/>
          <w:sz w:val="24"/>
          <w:szCs w:val="24"/>
          <w:lang w:eastAsia="en-GB"/>
        </w:rPr>
      </w:pPr>
    </w:p>
    <w:p w14:paraId="0CCD10D7" w14:textId="4881B43E" w:rsidR="00A162FB"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More importantly, </w:t>
      </w:r>
      <w:r w:rsidR="00363D26" w:rsidRPr="007C5070">
        <w:rPr>
          <w:rFonts w:ascii="Arial" w:eastAsia="Times New Roman" w:hAnsi="Arial" w:cs="Arial"/>
          <w:sz w:val="24"/>
          <w:szCs w:val="24"/>
          <w:lang w:eastAsia="en-GB"/>
        </w:rPr>
        <w:t xml:space="preserve">having limited </w:t>
      </w:r>
      <w:r w:rsidRPr="007C5070">
        <w:rPr>
          <w:rFonts w:ascii="Arial" w:eastAsia="Times New Roman" w:hAnsi="Arial" w:cs="Arial"/>
          <w:sz w:val="24"/>
          <w:szCs w:val="24"/>
          <w:lang w:eastAsia="en-GB"/>
        </w:rPr>
        <w:t>IT skills gained previously till now</w:t>
      </w:r>
      <w:r w:rsidR="002D1F54" w:rsidRPr="007C5070">
        <w:rPr>
          <w:rFonts w:ascii="Arial" w:eastAsia="Times New Roman" w:hAnsi="Arial" w:cs="Arial"/>
          <w:sz w:val="24"/>
          <w:szCs w:val="24"/>
          <w:lang w:eastAsia="en-GB"/>
        </w:rPr>
        <w:t xml:space="preserve"> </w:t>
      </w:r>
      <w:r w:rsidR="00B10596" w:rsidRPr="007C5070">
        <w:rPr>
          <w:rFonts w:ascii="Arial" w:eastAsia="Times New Roman" w:hAnsi="Arial" w:cs="Arial"/>
          <w:sz w:val="24"/>
          <w:szCs w:val="24"/>
          <w:lang w:eastAsia="en-GB"/>
        </w:rPr>
        <w:t>(Haikio, et al.,</w:t>
      </w:r>
      <w:r w:rsidR="0027052E" w:rsidRPr="007C5070">
        <w:rPr>
          <w:rFonts w:ascii="Arial" w:eastAsia="Times New Roman" w:hAnsi="Arial" w:cs="Arial"/>
          <w:sz w:val="24"/>
          <w:szCs w:val="24"/>
          <w:lang w:eastAsia="en-GB"/>
        </w:rPr>
        <w:t xml:space="preserve"> 2019) </w:t>
      </w:r>
      <w:r w:rsidRPr="007C5070">
        <w:rPr>
          <w:rFonts w:ascii="Arial" w:eastAsia="Times New Roman" w:hAnsi="Arial" w:cs="Arial"/>
          <w:sz w:val="24"/>
          <w:szCs w:val="24"/>
          <w:lang w:eastAsia="en-GB"/>
        </w:rPr>
        <w:t xml:space="preserve">and learning academic words </w:t>
      </w:r>
      <w:r w:rsidR="00470726" w:rsidRPr="007C5070">
        <w:rPr>
          <w:rFonts w:ascii="Arial" w:eastAsia="Times New Roman" w:hAnsi="Arial" w:cs="Arial"/>
          <w:sz w:val="24"/>
          <w:szCs w:val="24"/>
          <w:lang w:eastAsia="en-GB"/>
        </w:rPr>
        <w:t xml:space="preserve">during the first </w:t>
      </w:r>
      <w:r w:rsidR="0071312C" w:rsidRPr="007C5070">
        <w:rPr>
          <w:rFonts w:ascii="Arial" w:eastAsia="Times New Roman" w:hAnsi="Arial" w:cs="Arial"/>
          <w:sz w:val="24"/>
          <w:szCs w:val="24"/>
          <w:lang w:eastAsia="en-GB"/>
        </w:rPr>
        <w:t>term</w:t>
      </w:r>
      <w:r w:rsidR="00543F31" w:rsidRPr="007C5070">
        <w:rPr>
          <w:rFonts w:ascii="Arial" w:eastAsia="Times New Roman" w:hAnsi="Arial" w:cs="Arial"/>
          <w:sz w:val="24"/>
          <w:szCs w:val="24"/>
          <w:lang w:eastAsia="en-GB"/>
        </w:rPr>
        <w:t>,</w:t>
      </w:r>
      <w:r w:rsidR="0071312C"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 xml:space="preserve">for </w:t>
      </w:r>
      <w:r w:rsidR="00660C44" w:rsidRPr="007C5070">
        <w:rPr>
          <w:rFonts w:ascii="Arial" w:eastAsia="Times New Roman" w:hAnsi="Arial" w:cs="Arial"/>
          <w:sz w:val="24"/>
          <w:szCs w:val="24"/>
          <w:lang w:eastAsia="en-GB"/>
        </w:rPr>
        <w:t>example,</w:t>
      </w:r>
      <w:r w:rsidRPr="007C5070">
        <w:rPr>
          <w:rFonts w:ascii="Arial" w:eastAsia="Times New Roman" w:hAnsi="Arial" w:cs="Arial"/>
          <w:sz w:val="24"/>
          <w:szCs w:val="24"/>
          <w:lang w:eastAsia="en-GB"/>
        </w:rPr>
        <w:t xml:space="preserve"> </w:t>
      </w:r>
      <w:r w:rsidR="00543F31" w:rsidRPr="007C5070">
        <w:rPr>
          <w:rFonts w:ascii="Arial" w:eastAsia="Times New Roman" w:hAnsi="Arial" w:cs="Arial"/>
          <w:sz w:val="24"/>
          <w:szCs w:val="24"/>
          <w:lang w:eastAsia="en-GB"/>
        </w:rPr>
        <w:t>H</w:t>
      </w:r>
      <w:r w:rsidRPr="007C5070">
        <w:rPr>
          <w:rFonts w:ascii="Arial" w:eastAsia="Times New Roman" w:hAnsi="Arial" w:cs="Arial"/>
          <w:sz w:val="24"/>
          <w:szCs w:val="24"/>
          <w:lang w:eastAsia="en-GB"/>
        </w:rPr>
        <w:t xml:space="preserve">arvard referencing, </w:t>
      </w:r>
      <w:r w:rsidR="00543F31" w:rsidRPr="007C5070">
        <w:rPr>
          <w:rFonts w:ascii="Arial" w:eastAsia="Times New Roman" w:hAnsi="Arial" w:cs="Arial"/>
          <w:sz w:val="24"/>
          <w:szCs w:val="24"/>
          <w:lang w:eastAsia="en-GB"/>
        </w:rPr>
        <w:t>a</w:t>
      </w:r>
      <w:r w:rsidRPr="007C5070">
        <w:rPr>
          <w:rFonts w:ascii="Arial" w:eastAsia="Times New Roman" w:hAnsi="Arial" w:cs="Arial"/>
          <w:sz w:val="24"/>
          <w:szCs w:val="24"/>
          <w:lang w:eastAsia="en-GB"/>
        </w:rPr>
        <w:t xml:space="preserve">ssignment submission through  Turnitin,  in-text </w:t>
      </w:r>
      <w:r w:rsidR="00543F31" w:rsidRPr="007C5070">
        <w:rPr>
          <w:rFonts w:ascii="Arial" w:eastAsia="Times New Roman" w:hAnsi="Arial" w:cs="Arial"/>
          <w:sz w:val="24"/>
          <w:szCs w:val="24"/>
          <w:lang w:eastAsia="en-GB"/>
        </w:rPr>
        <w:t>c</w:t>
      </w:r>
      <w:r w:rsidRPr="007C5070">
        <w:rPr>
          <w:rFonts w:ascii="Arial" w:eastAsia="Times New Roman" w:hAnsi="Arial" w:cs="Arial"/>
          <w:sz w:val="24"/>
          <w:szCs w:val="24"/>
          <w:lang w:eastAsia="en-GB"/>
        </w:rPr>
        <w:t xml:space="preserve">itations, </w:t>
      </w:r>
      <w:r w:rsidR="00543F31" w:rsidRPr="007C5070">
        <w:rPr>
          <w:rFonts w:ascii="Arial" w:eastAsia="Times New Roman" w:hAnsi="Arial" w:cs="Arial"/>
          <w:sz w:val="24"/>
          <w:szCs w:val="24"/>
          <w:lang w:eastAsia="en-GB"/>
        </w:rPr>
        <w:t>p</w:t>
      </w:r>
      <w:r w:rsidRPr="007C5070">
        <w:rPr>
          <w:rFonts w:ascii="Arial" w:eastAsia="Times New Roman" w:hAnsi="Arial" w:cs="Arial"/>
          <w:sz w:val="24"/>
          <w:szCs w:val="24"/>
          <w:lang w:eastAsia="en-GB"/>
        </w:rPr>
        <w:t xml:space="preserve">resentations, google </w:t>
      </w:r>
      <w:r w:rsidR="00543F31" w:rsidRPr="007C5070">
        <w:rPr>
          <w:rFonts w:ascii="Arial" w:eastAsia="Times New Roman" w:hAnsi="Arial" w:cs="Arial"/>
          <w:sz w:val="24"/>
          <w:szCs w:val="24"/>
          <w:lang w:eastAsia="en-GB"/>
        </w:rPr>
        <w:t>s</w:t>
      </w:r>
      <w:r w:rsidRPr="007C5070">
        <w:rPr>
          <w:rFonts w:ascii="Arial" w:eastAsia="Times New Roman" w:hAnsi="Arial" w:cs="Arial"/>
          <w:sz w:val="24"/>
          <w:szCs w:val="24"/>
          <w:lang w:eastAsia="en-GB"/>
        </w:rPr>
        <w:t xml:space="preserve">cholar </w:t>
      </w:r>
      <w:r w:rsidR="00543F31" w:rsidRPr="007C5070">
        <w:rPr>
          <w:rFonts w:ascii="Arial" w:eastAsia="Times New Roman" w:hAnsi="Arial" w:cs="Arial"/>
          <w:sz w:val="24"/>
          <w:szCs w:val="24"/>
          <w:lang w:eastAsia="en-GB"/>
        </w:rPr>
        <w:t>s</w:t>
      </w:r>
      <w:r w:rsidRPr="007C5070">
        <w:rPr>
          <w:rFonts w:ascii="Arial" w:eastAsia="Times New Roman" w:hAnsi="Arial" w:cs="Arial"/>
          <w:sz w:val="24"/>
          <w:szCs w:val="24"/>
          <w:lang w:eastAsia="en-GB"/>
        </w:rPr>
        <w:t xml:space="preserve">earch engines, </w:t>
      </w:r>
      <w:r w:rsidR="00543F31" w:rsidRPr="007C5070">
        <w:rPr>
          <w:rFonts w:ascii="Arial" w:eastAsia="Times New Roman" w:hAnsi="Arial" w:cs="Arial"/>
          <w:sz w:val="24"/>
          <w:szCs w:val="24"/>
          <w:lang w:eastAsia="en-GB"/>
        </w:rPr>
        <w:t>e</w:t>
      </w:r>
      <w:r w:rsidRPr="007C5070">
        <w:rPr>
          <w:rFonts w:ascii="Arial" w:eastAsia="Times New Roman" w:hAnsi="Arial" w:cs="Arial"/>
          <w:sz w:val="24"/>
          <w:szCs w:val="24"/>
          <w:lang w:eastAsia="en-GB"/>
        </w:rPr>
        <w:t>ssay and report writing, CV and Cover letter writing skills etc.,</w:t>
      </w:r>
      <w:r w:rsidR="005E12D0" w:rsidRPr="007C5070">
        <w:rPr>
          <w:rFonts w:ascii="Arial" w:eastAsia="Times New Roman" w:hAnsi="Arial" w:cs="Arial"/>
          <w:sz w:val="24"/>
          <w:szCs w:val="24"/>
          <w:lang w:eastAsia="en-GB"/>
        </w:rPr>
        <w:t xml:space="preserve"> </w:t>
      </w:r>
      <w:r w:rsidR="00394A2D" w:rsidRPr="007C5070">
        <w:rPr>
          <w:rFonts w:ascii="Arial" w:eastAsia="Times New Roman" w:hAnsi="Arial" w:cs="Arial"/>
          <w:sz w:val="24"/>
          <w:szCs w:val="24"/>
          <w:lang w:eastAsia="en-GB"/>
        </w:rPr>
        <w:t>(</w:t>
      </w:r>
      <w:r w:rsidR="00AE6A5F" w:rsidRPr="007C5070">
        <w:rPr>
          <w:rFonts w:ascii="Arial" w:eastAsia="Times New Roman" w:hAnsi="Arial" w:cs="Arial"/>
          <w:sz w:val="24"/>
          <w:szCs w:val="24"/>
          <w:lang w:eastAsia="en-GB"/>
        </w:rPr>
        <w:t xml:space="preserve">The </w:t>
      </w:r>
      <w:r w:rsidR="00735BA7" w:rsidRPr="007C5070">
        <w:rPr>
          <w:rFonts w:ascii="Arial" w:eastAsia="Times New Roman" w:hAnsi="Arial" w:cs="Arial"/>
          <w:sz w:val="24"/>
          <w:szCs w:val="24"/>
          <w:lang w:eastAsia="en-GB"/>
        </w:rPr>
        <w:t>careers &amp; enterpr</w:t>
      </w:r>
      <w:r w:rsidR="00BE7163" w:rsidRPr="007C5070">
        <w:rPr>
          <w:rFonts w:ascii="Arial" w:eastAsia="Times New Roman" w:hAnsi="Arial" w:cs="Arial"/>
          <w:sz w:val="24"/>
          <w:szCs w:val="24"/>
          <w:lang w:eastAsia="en-GB"/>
        </w:rPr>
        <w:t>ise company</w:t>
      </w:r>
      <w:r w:rsidR="00263982" w:rsidRPr="007C5070">
        <w:rPr>
          <w:rFonts w:ascii="Arial" w:eastAsia="Times New Roman" w:hAnsi="Arial" w:cs="Arial"/>
          <w:sz w:val="24"/>
          <w:szCs w:val="24"/>
          <w:lang w:eastAsia="en-GB"/>
        </w:rPr>
        <w:t xml:space="preserve">, 2019) </w:t>
      </w:r>
      <w:r w:rsidRPr="007C5070">
        <w:rPr>
          <w:rFonts w:ascii="Arial" w:eastAsia="Times New Roman" w:hAnsi="Arial" w:cs="Arial"/>
          <w:sz w:val="24"/>
          <w:szCs w:val="24"/>
          <w:lang w:eastAsia="en-GB"/>
        </w:rPr>
        <w:t xml:space="preserve">were all overwhelming which made me nearly quit during term 1 due to the </w:t>
      </w:r>
      <w:r w:rsidR="000B6F2C" w:rsidRPr="007C5070">
        <w:rPr>
          <w:rFonts w:ascii="Arial" w:eastAsia="Times New Roman" w:hAnsi="Arial" w:cs="Arial"/>
          <w:sz w:val="24"/>
          <w:szCs w:val="24"/>
          <w:lang w:eastAsia="en-GB"/>
        </w:rPr>
        <w:t>workload</w:t>
      </w:r>
      <w:r w:rsidR="005E1576" w:rsidRPr="007C5070">
        <w:rPr>
          <w:rFonts w:ascii="Arial" w:eastAsia="Times New Roman" w:hAnsi="Arial" w:cs="Arial"/>
          <w:sz w:val="24"/>
          <w:szCs w:val="24"/>
          <w:lang w:eastAsia="en-GB"/>
        </w:rPr>
        <w:t xml:space="preserve"> (</w:t>
      </w:r>
      <w:r w:rsidR="00913023" w:rsidRPr="007C5070">
        <w:rPr>
          <w:rFonts w:ascii="Arial" w:eastAsia="Times New Roman" w:hAnsi="Arial" w:cs="Arial"/>
          <w:sz w:val="24"/>
          <w:szCs w:val="24"/>
          <w:lang w:eastAsia="en-GB"/>
        </w:rPr>
        <w:t xml:space="preserve">Howe et al., </w:t>
      </w:r>
      <w:r w:rsidR="001D4BF1" w:rsidRPr="007C5070">
        <w:rPr>
          <w:rFonts w:ascii="Arial" w:eastAsia="Times New Roman" w:hAnsi="Arial" w:cs="Arial"/>
          <w:sz w:val="24"/>
          <w:szCs w:val="24"/>
          <w:lang w:eastAsia="en-GB"/>
        </w:rPr>
        <w:t>2017)</w:t>
      </w:r>
      <w:r w:rsidR="00E5464A" w:rsidRPr="007C5070">
        <w:rPr>
          <w:rFonts w:ascii="Arial" w:eastAsia="Times New Roman" w:hAnsi="Arial" w:cs="Arial"/>
          <w:sz w:val="24"/>
          <w:szCs w:val="24"/>
          <w:lang w:eastAsia="en-GB"/>
        </w:rPr>
        <w:t xml:space="preserve">. </w:t>
      </w:r>
      <w:r w:rsidR="00BD3F12" w:rsidRPr="007C5070">
        <w:rPr>
          <w:rFonts w:ascii="Arial" w:eastAsia="Times New Roman" w:hAnsi="Arial" w:cs="Arial"/>
          <w:sz w:val="24"/>
          <w:szCs w:val="24"/>
          <w:lang w:eastAsia="en-GB"/>
        </w:rPr>
        <w:t>Considerations over my</w:t>
      </w:r>
      <w:r w:rsidR="00DF27B3" w:rsidRPr="007C5070">
        <w:rPr>
          <w:rFonts w:ascii="Arial" w:eastAsia="Times New Roman" w:hAnsi="Arial" w:cs="Arial"/>
          <w:sz w:val="24"/>
          <w:szCs w:val="24"/>
          <w:lang w:eastAsia="en-GB"/>
        </w:rPr>
        <w:t xml:space="preserve"> past years of </w:t>
      </w:r>
      <w:r w:rsidR="007817CF" w:rsidRPr="007C5070">
        <w:rPr>
          <w:rFonts w:ascii="Arial" w:eastAsia="Times New Roman" w:hAnsi="Arial" w:cs="Arial"/>
          <w:sz w:val="24"/>
          <w:szCs w:val="24"/>
          <w:lang w:eastAsia="en-GB"/>
        </w:rPr>
        <w:t xml:space="preserve">schooling </w:t>
      </w:r>
      <w:r w:rsidR="0057451D" w:rsidRPr="007C5070">
        <w:rPr>
          <w:rFonts w:ascii="Arial" w:eastAsia="Times New Roman" w:hAnsi="Arial" w:cs="Arial"/>
          <w:sz w:val="24"/>
          <w:szCs w:val="24"/>
          <w:lang w:eastAsia="en-GB"/>
        </w:rPr>
        <w:t xml:space="preserve">and </w:t>
      </w:r>
      <w:r w:rsidRPr="007C5070">
        <w:rPr>
          <w:rFonts w:ascii="Arial" w:eastAsia="Times New Roman" w:hAnsi="Arial" w:cs="Arial"/>
          <w:sz w:val="24"/>
          <w:szCs w:val="24"/>
          <w:lang w:eastAsia="en-GB"/>
        </w:rPr>
        <w:t xml:space="preserve">mapping </w:t>
      </w:r>
      <w:r w:rsidR="0057451D" w:rsidRPr="007C5070">
        <w:rPr>
          <w:rFonts w:ascii="Arial" w:eastAsia="Times New Roman" w:hAnsi="Arial" w:cs="Arial"/>
          <w:sz w:val="24"/>
          <w:szCs w:val="24"/>
          <w:lang w:eastAsia="en-GB"/>
        </w:rPr>
        <w:t>my educational</w:t>
      </w:r>
      <w:r w:rsidRPr="007C5070">
        <w:rPr>
          <w:rFonts w:ascii="Arial" w:eastAsia="Times New Roman" w:hAnsi="Arial" w:cs="Arial"/>
          <w:sz w:val="24"/>
          <w:szCs w:val="24"/>
          <w:lang w:eastAsia="en-GB"/>
        </w:rPr>
        <w:t xml:space="preserve"> gaps, </w:t>
      </w:r>
      <w:r w:rsidR="00044950" w:rsidRPr="007C5070">
        <w:rPr>
          <w:rFonts w:ascii="Arial" w:eastAsia="Times New Roman" w:hAnsi="Arial" w:cs="Arial"/>
          <w:sz w:val="24"/>
          <w:szCs w:val="24"/>
          <w:lang w:eastAsia="en-GB"/>
        </w:rPr>
        <w:t xml:space="preserve">including </w:t>
      </w:r>
      <w:r w:rsidRPr="007C5070">
        <w:rPr>
          <w:rFonts w:ascii="Arial" w:eastAsia="Times New Roman" w:hAnsi="Arial" w:cs="Arial"/>
          <w:sz w:val="24"/>
          <w:szCs w:val="24"/>
          <w:lang w:eastAsia="en-GB"/>
        </w:rPr>
        <w:t xml:space="preserve">work-based learning with my family issues created a huge conflict in my decision making </w:t>
      </w:r>
      <w:r w:rsidR="005665DB" w:rsidRPr="007C5070">
        <w:rPr>
          <w:rFonts w:ascii="Arial" w:eastAsia="Times New Roman" w:hAnsi="Arial" w:cs="Arial"/>
          <w:sz w:val="24"/>
          <w:szCs w:val="24"/>
          <w:lang w:eastAsia="en-GB"/>
        </w:rPr>
        <w:t xml:space="preserve">to quit </w:t>
      </w:r>
      <w:r w:rsidRPr="007C5070">
        <w:rPr>
          <w:rFonts w:ascii="Arial" w:eastAsia="Times New Roman" w:hAnsi="Arial" w:cs="Arial"/>
          <w:sz w:val="24"/>
          <w:szCs w:val="24"/>
          <w:lang w:eastAsia="en-GB"/>
        </w:rPr>
        <w:t xml:space="preserve">at the beginning. However, having this thought in mind that achievement does not come so easily, and that we learn more by observation </w:t>
      </w:r>
      <w:r w:rsidR="00237704" w:rsidRPr="007C5070">
        <w:rPr>
          <w:rFonts w:ascii="Arial" w:eastAsia="Times New Roman" w:hAnsi="Arial" w:cs="Arial"/>
          <w:sz w:val="24"/>
          <w:szCs w:val="24"/>
          <w:lang w:eastAsia="en-GB"/>
        </w:rPr>
        <w:t xml:space="preserve">according to </w:t>
      </w:r>
      <w:r w:rsidR="00837B77" w:rsidRPr="007C5070">
        <w:rPr>
          <w:rFonts w:ascii="Arial" w:eastAsia="Times New Roman" w:hAnsi="Arial" w:cs="Arial"/>
          <w:sz w:val="24"/>
          <w:szCs w:val="24"/>
          <w:lang w:eastAsia="en-GB"/>
        </w:rPr>
        <w:t xml:space="preserve">(Bandura, </w:t>
      </w:r>
      <w:r w:rsidR="002C3A36" w:rsidRPr="007C5070">
        <w:rPr>
          <w:rFonts w:ascii="Arial" w:eastAsia="Times New Roman" w:hAnsi="Arial" w:cs="Arial"/>
          <w:sz w:val="24"/>
          <w:szCs w:val="24"/>
          <w:lang w:eastAsia="en-GB"/>
        </w:rPr>
        <w:t>and Kurt</w:t>
      </w:r>
      <w:r w:rsidR="00867481" w:rsidRPr="007C5070">
        <w:rPr>
          <w:rFonts w:ascii="Arial" w:eastAsia="Times New Roman" w:hAnsi="Arial" w:cs="Arial"/>
          <w:sz w:val="24"/>
          <w:szCs w:val="24"/>
          <w:lang w:eastAsia="en-GB"/>
        </w:rPr>
        <w:t xml:space="preserve"> 2019</w:t>
      </w:r>
      <w:r w:rsidR="00837B77"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through determination, l put my action plan in place</w:t>
      </w:r>
      <w:r w:rsidR="00657EC5" w:rsidRPr="007C5070">
        <w:rPr>
          <w:rFonts w:ascii="Arial" w:eastAsia="Times New Roman" w:hAnsi="Arial" w:cs="Arial"/>
          <w:sz w:val="24"/>
          <w:szCs w:val="24"/>
          <w:lang w:eastAsia="en-GB"/>
        </w:rPr>
        <w:t>.</w:t>
      </w:r>
    </w:p>
    <w:p w14:paraId="4F8DA0FC" w14:textId="25A5FD9D" w:rsidR="008B5707" w:rsidRPr="007C5070" w:rsidRDefault="008B5707" w:rsidP="007C5070">
      <w:pPr>
        <w:spacing w:after="0" w:line="360" w:lineRule="auto"/>
        <w:rPr>
          <w:rFonts w:ascii="Arial" w:eastAsia="Times New Roman" w:hAnsi="Arial" w:cs="Arial"/>
          <w:sz w:val="24"/>
          <w:szCs w:val="24"/>
          <w:lang w:eastAsia="en-GB"/>
        </w:rPr>
      </w:pPr>
    </w:p>
    <w:p w14:paraId="0765BCF1" w14:textId="2CBD44D9" w:rsidR="008B5707" w:rsidRPr="007C5070" w:rsidRDefault="008B5707" w:rsidP="007C5070">
      <w:pPr>
        <w:spacing w:after="0" w:line="360" w:lineRule="auto"/>
        <w:rPr>
          <w:rFonts w:ascii="Arial" w:eastAsia="Times New Roman" w:hAnsi="Arial" w:cs="Arial"/>
          <w:color w:val="000000"/>
          <w:sz w:val="24"/>
          <w:szCs w:val="24"/>
          <w:lang w:eastAsia="en-GB"/>
        </w:rPr>
      </w:pPr>
      <w:r w:rsidRPr="007C5070">
        <w:rPr>
          <w:rFonts w:ascii="Arial" w:eastAsia="Times New Roman" w:hAnsi="Arial" w:cs="Arial"/>
          <w:color w:val="000000"/>
          <w:sz w:val="24"/>
          <w:szCs w:val="24"/>
          <w:lang w:eastAsia="en-GB"/>
        </w:rPr>
        <w:t xml:space="preserve">My Action Plan towards the long-term goal set achievement for managerial posting </w:t>
      </w:r>
      <w:r w:rsidR="00FF5442" w:rsidRPr="007C5070">
        <w:rPr>
          <w:rFonts w:ascii="Arial" w:eastAsia="Times New Roman" w:hAnsi="Arial" w:cs="Arial"/>
          <w:color w:val="000000"/>
          <w:sz w:val="24"/>
          <w:szCs w:val="24"/>
          <w:lang w:eastAsia="en-GB"/>
        </w:rPr>
        <w:t>is</w:t>
      </w:r>
      <w:r w:rsidRPr="007C5070">
        <w:rPr>
          <w:rFonts w:ascii="Arial" w:eastAsia="Times New Roman" w:hAnsi="Arial" w:cs="Arial"/>
          <w:color w:val="000000"/>
          <w:sz w:val="24"/>
          <w:szCs w:val="24"/>
          <w:lang w:eastAsia="en-GB"/>
        </w:rPr>
        <w:t xml:space="preserve"> to attentively focus and engage with lecturers in class to adopt knowledge and understanding the subjects be</w:t>
      </w:r>
      <w:r w:rsidR="00657EC5" w:rsidRPr="007C5070">
        <w:rPr>
          <w:rFonts w:ascii="Arial" w:eastAsia="Times New Roman" w:hAnsi="Arial" w:cs="Arial"/>
          <w:color w:val="000000"/>
          <w:sz w:val="24"/>
          <w:szCs w:val="24"/>
          <w:lang w:eastAsia="en-GB"/>
        </w:rPr>
        <w:t>ing</w:t>
      </w:r>
      <w:r w:rsidRPr="007C5070">
        <w:rPr>
          <w:rFonts w:ascii="Arial" w:eastAsia="Times New Roman" w:hAnsi="Arial" w:cs="Arial"/>
          <w:color w:val="000000"/>
          <w:sz w:val="24"/>
          <w:szCs w:val="24"/>
          <w:lang w:eastAsia="en-GB"/>
        </w:rPr>
        <w:t xml:space="preserve"> taught. To effectively take down notes in details, ask questions in class, read books including validated </w:t>
      </w:r>
      <w:r w:rsidR="00657EC5" w:rsidRPr="007C5070">
        <w:rPr>
          <w:rFonts w:ascii="Arial" w:eastAsia="Times New Roman" w:hAnsi="Arial" w:cs="Arial"/>
          <w:color w:val="000000"/>
          <w:sz w:val="24"/>
          <w:szCs w:val="24"/>
          <w:lang w:eastAsia="en-GB"/>
        </w:rPr>
        <w:t>j</w:t>
      </w:r>
      <w:r w:rsidRPr="007C5070">
        <w:rPr>
          <w:rFonts w:ascii="Arial" w:eastAsia="Times New Roman" w:hAnsi="Arial" w:cs="Arial"/>
          <w:color w:val="000000"/>
          <w:sz w:val="24"/>
          <w:szCs w:val="24"/>
          <w:lang w:eastAsia="en-GB"/>
        </w:rPr>
        <w:t>ournal articles more often, and to do assignments and submit all work on time for career marks and feedback for continuous improvement</w:t>
      </w:r>
      <w:r w:rsidR="004C541D" w:rsidRPr="007C5070">
        <w:rPr>
          <w:rFonts w:ascii="Arial" w:eastAsia="Times New Roman" w:hAnsi="Arial" w:cs="Arial"/>
          <w:color w:val="000000"/>
          <w:sz w:val="24"/>
          <w:szCs w:val="24"/>
          <w:lang w:eastAsia="en-GB"/>
        </w:rPr>
        <w:t xml:space="preserve"> </w:t>
      </w:r>
      <w:r w:rsidR="001A16D2" w:rsidRPr="007C5070">
        <w:rPr>
          <w:rFonts w:ascii="Arial" w:eastAsia="Times New Roman" w:hAnsi="Arial" w:cs="Arial"/>
          <w:color w:val="000000"/>
          <w:sz w:val="24"/>
          <w:szCs w:val="24"/>
          <w:lang w:eastAsia="en-GB"/>
        </w:rPr>
        <w:t>and to master my profession</w:t>
      </w:r>
      <w:r w:rsidR="006E2C6B" w:rsidRPr="007C5070">
        <w:rPr>
          <w:rFonts w:ascii="Arial" w:eastAsia="Times New Roman" w:hAnsi="Arial" w:cs="Arial"/>
          <w:color w:val="000000"/>
          <w:sz w:val="24"/>
          <w:szCs w:val="24"/>
          <w:lang w:eastAsia="en-GB"/>
        </w:rPr>
        <w:t>.</w:t>
      </w:r>
    </w:p>
    <w:p w14:paraId="650E1169" w14:textId="6BFF387D" w:rsidR="008B5707" w:rsidRPr="007C5070" w:rsidRDefault="008B5707" w:rsidP="007C5070">
      <w:pPr>
        <w:spacing w:after="0" w:line="360" w:lineRule="auto"/>
        <w:rPr>
          <w:rFonts w:ascii="Arial" w:eastAsia="Times New Roman" w:hAnsi="Arial" w:cs="Arial"/>
          <w:color w:val="000000"/>
          <w:sz w:val="24"/>
          <w:szCs w:val="24"/>
          <w:lang w:eastAsia="en-GB"/>
        </w:rPr>
      </w:pPr>
    </w:p>
    <w:p w14:paraId="67BEDB42" w14:textId="71BEF69D" w:rsidR="008B5707" w:rsidRPr="007C5070" w:rsidRDefault="008B5707" w:rsidP="007C5070">
      <w:pPr>
        <w:spacing w:after="0" w:line="360" w:lineRule="auto"/>
        <w:rPr>
          <w:rFonts w:ascii="Arial" w:eastAsia="Times New Roman" w:hAnsi="Arial" w:cs="Arial"/>
          <w:color w:val="000000"/>
          <w:sz w:val="24"/>
          <w:szCs w:val="24"/>
          <w:lang w:eastAsia="en-GB"/>
        </w:rPr>
      </w:pPr>
      <w:r w:rsidRPr="007C5070">
        <w:rPr>
          <w:rFonts w:ascii="Arial" w:eastAsia="Times New Roman" w:hAnsi="Arial" w:cs="Arial"/>
          <w:color w:val="000000"/>
          <w:sz w:val="24"/>
          <w:szCs w:val="24"/>
          <w:lang w:eastAsia="en-GB"/>
        </w:rPr>
        <w:t xml:space="preserve">Another area of skills learned during term 1-2 was how to write </w:t>
      </w:r>
      <w:r w:rsidR="00657EC5" w:rsidRPr="007C5070">
        <w:rPr>
          <w:rFonts w:ascii="Arial" w:eastAsia="Times New Roman" w:hAnsi="Arial" w:cs="Arial"/>
          <w:color w:val="000000"/>
          <w:sz w:val="24"/>
          <w:szCs w:val="24"/>
          <w:lang w:eastAsia="en-GB"/>
        </w:rPr>
        <w:t xml:space="preserve">an </w:t>
      </w:r>
      <w:r w:rsidRPr="007C5070">
        <w:rPr>
          <w:rFonts w:ascii="Arial" w:eastAsia="Times New Roman" w:hAnsi="Arial" w:cs="Arial"/>
          <w:color w:val="000000"/>
          <w:sz w:val="24"/>
          <w:szCs w:val="24"/>
          <w:lang w:eastAsia="en-GB"/>
        </w:rPr>
        <w:t>academic Curriculum Vitae (CV) and Cover letter to sell my knowledge and skills including experiences gained to employers for a future career job prospect</w:t>
      </w:r>
      <w:r w:rsidR="0017241C" w:rsidRPr="007C5070">
        <w:rPr>
          <w:rFonts w:ascii="Arial" w:eastAsia="Times New Roman" w:hAnsi="Arial" w:cs="Arial"/>
          <w:color w:val="000000"/>
          <w:sz w:val="24"/>
          <w:szCs w:val="24"/>
          <w:lang w:eastAsia="en-GB"/>
        </w:rPr>
        <w:t xml:space="preserve"> (</w:t>
      </w:r>
      <w:r w:rsidR="000A3E0C" w:rsidRPr="007C5070">
        <w:rPr>
          <w:rFonts w:ascii="Arial" w:eastAsia="Times New Roman" w:hAnsi="Arial" w:cs="Arial"/>
          <w:color w:val="000000"/>
          <w:sz w:val="24"/>
          <w:szCs w:val="24"/>
          <w:lang w:eastAsia="en-GB"/>
        </w:rPr>
        <w:t>Ma</w:t>
      </w:r>
      <w:r w:rsidR="00501F34" w:rsidRPr="007C5070">
        <w:rPr>
          <w:rFonts w:ascii="Arial" w:eastAsia="Times New Roman" w:hAnsi="Arial" w:cs="Arial"/>
          <w:color w:val="000000"/>
          <w:sz w:val="24"/>
          <w:szCs w:val="24"/>
          <w:lang w:eastAsia="en-GB"/>
        </w:rPr>
        <w:t>nn, et al., 2017)</w:t>
      </w:r>
      <w:r w:rsidR="00D23CD0" w:rsidRPr="007C5070">
        <w:rPr>
          <w:rFonts w:ascii="Arial" w:eastAsia="Times New Roman" w:hAnsi="Arial" w:cs="Arial"/>
          <w:color w:val="000000"/>
          <w:sz w:val="24"/>
          <w:szCs w:val="24"/>
          <w:lang w:eastAsia="en-GB"/>
        </w:rPr>
        <w:t xml:space="preserve">. </w:t>
      </w:r>
      <w:r w:rsidRPr="007C5070">
        <w:rPr>
          <w:rFonts w:ascii="Arial" w:eastAsia="Times New Roman" w:hAnsi="Arial" w:cs="Arial"/>
          <w:color w:val="000000"/>
          <w:sz w:val="24"/>
          <w:szCs w:val="24"/>
          <w:lang w:eastAsia="en-GB"/>
        </w:rPr>
        <w:t xml:space="preserve">Discovering my new talents in writing </w:t>
      </w:r>
      <w:r w:rsidR="00657EC5" w:rsidRPr="007C5070">
        <w:rPr>
          <w:rFonts w:ascii="Arial" w:eastAsia="Times New Roman" w:hAnsi="Arial" w:cs="Arial"/>
          <w:color w:val="000000"/>
          <w:sz w:val="24"/>
          <w:szCs w:val="24"/>
          <w:lang w:eastAsia="en-GB"/>
        </w:rPr>
        <w:t xml:space="preserve">a </w:t>
      </w:r>
      <w:r w:rsidRPr="007C5070">
        <w:rPr>
          <w:rFonts w:ascii="Arial" w:eastAsia="Times New Roman" w:hAnsi="Arial" w:cs="Arial"/>
          <w:color w:val="000000"/>
          <w:sz w:val="24"/>
          <w:szCs w:val="24"/>
          <w:lang w:eastAsia="en-GB"/>
        </w:rPr>
        <w:t>CV  with academic structure describing areas of interest and relevant skills, abilities, enthusiasm, putting career history star</w:t>
      </w:r>
      <w:r w:rsidR="00BA1BB6" w:rsidRPr="007C5070">
        <w:rPr>
          <w:rFonts w:ascii="Arial" w:eastAsia="Times New Roman" w:hAnsi="Arial" w:cs="Arial"/>
          <w:color w:val="000000"/>
          <w:sz w:val="24"/>
          <w:szCs w:val="24"/>
          <w:lang w:eastAsia="en-GB"/>
        </w:rPr>
        <w:t>t</w:t>
      </w:r>
      <w:r w:rsidRPr="007C5070">
        <w:rPr>
          <w:rFonts w:ascii="Arial" w:eastAsia="Times New Roman" w:hAnsi="Arial" w:cs="Arial"/>
          <w:color w:val="000000"/>
          <w:sz w:val="24"/>
          <w:szCs w:val="24"/>
          <w:lang w:eastAsia="en-GB"/>
        </w:rPr>
        <w:t xml:space="preserve">ing with current dates first down to </w:t>
      </w:r>
      <w:r w:rsidR="00657EC5" w:rsidRPr="007C5070">
        <w:rPr>
          <w:rFonts w:ascii="Arial" w:eastAsia="Times New Roman" w:hAnsi="Arial" w:cs="Arial"/>
          <w:color w:val="000000"/>
          <w:sz w:val="24"/>
          <w:szCs w:val="24"/>
          <w:lang w:eastAsia="en-GB"/>
        </w:rPr>
        <w:t xml:space="preserve">the </w:t>
      </w:r>
      <w:r w:rsidR="00016F4F" w:rsidRPr="007C5070">
        <w:rPr>
          <w:rFonts w:ascii="Arial" w:eastAsia="Times New Roman" w:hAnsi="Arial" w:cs="Arial"/>
          <w:color w:val="000000"/>
          <w:sz w:val="24"/>
          <w:szCs w:val="24"/>
          <w:lang w:eastAsia="en-GB"/>
        </w:rPr>
        <w:t>previous</w:t>
      </w:r>
      <w:r w:rsidRPr="007C5070">
        <w:rPr>
          <w:rFonts w:ascii="Arial" w:eastAsia="Times New Roman" w:hAnsi="Arial" w:cs="Arial"/>
          <w:color w:val="000000"/>
          <w:sz w:val="24"/>
          <w:szCs w:val="24"/>
          <w:lang w:eastAsia="en-GB"/>
        </w:rPr>
        <w:t xml:space="preserve"> history and not more than two pages was very essential</w:t>
      </w:r>
      <w:r w:rsidR="00550212" w:rsidRPr="007C5070">
        <w:rPr>
          <w:rFonts w:ascii="Arial" w:eastAsia="Times New Roman" w:hAnsi="Arial" w:cs="Arial"/>
          <w:color w:val="000000"/>
          <w:sz w:val="24"/>
          <w:szCs w:val="24"/>
          <w:lang w:eastAsia="en-GB"/>
        </w:rPr>
        <w:t xml:space="preserve"> (</w:t>
      </w:r>
      <w:r w:rsidR="00924271" w:rsidRPr="007C5070">
        <w:rPr>
          <w:rFonts w:ascii="Arial" w:eastAsia="Times New Roman" w:hAnsi="Arial" w:cs="Arial"/>
          <w:color w:val="000000"/>
          <w:sz w:val="24"/>
          <w:szCs w:val="24"/>
          <w:lang w:eastAsia="en-GB"/>
        </w:rPr>
        <w:t xml:space="preserve">Skills builder, 2018). </w:t>
      </w:r>
      <w:r w:rsidRPr="007C5070">
        <w:rPr>
          <w:rFonts w:ascii="Arial" w:eastAsia="Times New Roman" w:hAnsi="Arial" w:cs="Arial"/>
          <w:color w:val="000000"/>
          <w:sz w:val="24"/>
          <w:szCs w:val="24"/>
          <w:lang w:eastAsia="en-GB"/>
        </w:rPr>
        <w:t xml:space="preserve">This has given me </w:t>
      </w:r>
      <w:r w:rsidR="00657EC5" w:rsidRPr="007C5070">
        <w:rPr>
          <w:rFonts w:ascii="Arial" w:eastAsia="Times New Roman" w:hAnsi="Arial" w:cs="Arial"/>
          <w:color w:val="000000"/>
          <w:sz w:val="24"/>
          <w:szCs w:val="24"/>
          <w:lang w:eastAsia="en-GB"/>
        </w:rPr>
        <w:t xml:space="preserve">the </w:t>
      </w:r>
      <w:r w:rsidRPr="007C5070">
        <w:rPr>
          <w:rFonts w:ascii="Arial" w:eastAsia="Times New Roman" w:hAnsi="Arial" w:cs="Arial"/>
          <w:color w:val="000000"/>
          <w:sz w:val="24"/>
          <w:szCs w:val="24"/>
          <w:lang w:eastAsia="en-GB"/>
        </w:rPr>
        <w:t xml:space="preserve">insight to do things differently and more professionally than previously done. I was extremely happy to adopt this knowledge from my lectures in school via </w:t>
      </w:r>
      <w:r w:rsidR="00660C44" w:rsidRPr="007C5070">
        <w:rPr>
          <w:rFonts w:ascii="Arial" w:eastAsia="Times New Roman" w:hAnsi="Arial" w:cs="Arial"/>
          <w:color w:val="000000"/>
          <w:sz w:val="24"/>
          <w:szCs w:val="24"/>
          <w:lang w:eastAsia="en-GB"/>
        </w:rPr>
        <w:t>on</w:t>
      </w:r>
      <w:r w:rsidRPr="007C5070">
        <w:rPr>
          <w:rFonts w:ascii="Arial" w:eastAsia="Times New Roman" w:hAnsi="Arial" w:cs="Arial"/>
          <w:color w:val="000000"/>
          <w:sz w:val="24"/>
          <w:szCs w:val="24"/>
          <w:lang w:eastAsia="en-GB"/>
        </w:rPr>
        <w:t>line education</w:t>
      </w:r>
      <w:r w:rsidR="009155B5" w:rsidRPr="007C5070">
        <w:rPr>
          <w:rFonts w:ascii="Arial" w:eastAsia="Times New Roman" w:hAnsi="Arial" w:cs="Arial"/>
          <w:color w:val="000000"/>
          <w:sz w:val="24"/>
          <w:szCs w:val="24"/>
          <w:lang w:eastAsia="en-GB"/>
        </w:rPr>
        <w:t xml:space="preserve"> </w:t>
      </w:r>
      <w:r w:rsidR="00614A30" w:rsidRPr="007C5070">
        <w:rPr>
          <w:rFonts w:ascii="Arial" w:eastAsia="Times New Roman" w:hAnsi="Arial" w:cs="Arial"/>
          <w:color w:val="000000"/>
          <w:sz w:val="24"/>
          <w:szCs w:val="24"/>
          <w:lang w:eastAsia="en-GB"/>
        </w:rPr>
        <w:t xml:space="preserve">which </w:t>
      </w:r>
      <w:r w:rsidR="00FA2D5A" w:rsidRPr="007C5070">
        <w:rPr>
          <w:rFonts w:ascii="Arial" w:eastAsia="Times New Roman" w:hAnsi="Arial" w:cs="Arial"/>
          <w:color w:val="000000"/>
          <w:sz w:val="24"/>
          <w:szCs w:val="24"/>
          <w:lang w:eastAsia="en-GB"/>
        </w:rPr>
        <w:t xml:space="preserve">previously l found </w:t>
      </w:r>
      <w:r w:rsidR="005A135D" w:rsidRPr="007C5070">
        <w:rPr>
          <w:rFonts w:ascii="Arial" w:eastAsia="Times New Roman" w:hAnsi="Arial" w:cs="Arial"/>
          <w:color w:val="000000"/>
          <w:sz w:val="24"/>
          <w:szCs w:val="24"/>
          <w:lang w:eastAsia="en-GB"/>
        </w:rPr>
        <w:t xml:space="preserve">impossible </w:t>
      </w:r>
      <w:r w:rsidR="005A333E" w:rsidRPr="007C5070">
        <w:rPr>
          <w:rFonts w:ascii="Arial" w:eastAsia="Times New Roman" w:hAnsi="Arial" w:cs="Arial"/>
          <w:color w:val="000000"/>
          <w:sz w:val="24"/>
          <w:szCs w:val="24"/>
          <w:lang w:eastAsia="en-GB"/>
        </w:rPr>
        <w:t>to do independently.</w:t>
      </w:r>
    </w:p>
    <w:p w14:paraId="1FEE6552" w14:textId="3927060D" w:rsidR="008B5707" w:rsidRPr="007C5070" w:rsidRDefault="008B5707" w:rsidP="007C5070">
      <w:pPr>
        <w:spacing w:after="0" w:line="360" w:lineRule="auto"/>
        <w:rPr>
          <w:rFonts w:ascii="Arial" w:eastAsia="Times New Roman" w:hAnsi="Arial" w:cs="Arial"/>
          <w:color w:val="000000"/>
          <w:sz w:val="24"/>
          <w:szCs w:val="24"/>
          <w:lang w:eastAsia="en-GB"/>
        </w:rPr>
      </w:pPr>
    </w:p>
    <w:p w14:paraId="261CDD18" w14:textId="77777777" w:rsidR="00B3748A" w:rsidRPr="007C5070" w:rsidRDefault="00B3748A" w:rsidP="007C5070">
      <w:pPr>
        <w:spacing w:after="0" w:line="360" w:lineRule="auto"/>
        <w:rPr>
          <w:rFonts w:ascii="Arial" w:eastAsia="Times New Roman" w:hAnsi="Arial" w:cs="Arial"/>
          <w:color w:val="E84C22"/>
          <w:sz w:val="24"/>
          <w:szCs w:val="24"/>
          <w:u w:val="single"/>
          <w:lang w:eastAsia="en-GB"/>
        </w:rPr>
      </w:pPr>
    </w:p>
    <w:p w14:paraId="7C33F8A6" w14:textId="77777777" w:rsidR="00B3748A" w:rsidRPr="007C5070" w:rsidRDefault="00B3748A" w:rsidP="007C5070">
      <w:pPr>
        <w:spacing w:after="0" w:line="360" w:lineRule="auto"/>
        <w:rPr>
          <w:rFonts w:ascii="Arial" w:eastAsia="Times New Roman" w:hAnsi="Arial" w:cs="Arial"/>
          <w:color w:val="E84C22"/>
          <w:sz w:val="24"/>
          <w:szCs w:val="24"/>
          <w:u w:val="single"/>
          <w:lang w:eastAsia="en-GB"/>
        </w:rPr>
      </w:pPr>
    </w:p>
    <w:p w14:paraId="0D02AD49" w14:textId="77777777" w:rsidR="00B3748A" w:rsidRPr="007C5070" w:rsidRDefault="00B3748A" w:rsidP="007C5070">
      <w:pPr>
        <w:spacing w:after="0" w:line="360" w:lineRule="auto"/>
        <w:rPr>
          <w:rFonts w:ascii="Arial" w:eastAsia="Times New Roman" w:hAnsi="Arial" w:cs="Arial"/>
          <w:color w:val="E84C22"/>
          <w:sz w:val="24"/>
          <w:szCs w:val="24"/>
          <w:u w:val="single"/>
          <w:lang w:eastAsia="en-GB"/>
        </w:rPr>
      </w:pPr>
    </w:p>
    <w:p w14:paraId="3B5A96F4" w14:textId="77777777" w:rsidR="00B3748A" w:rsidRPr="007C5070" w:rsidRDefault="00B3748A" w:rsidP="007C5070">
      <w:pPr>
        <w:spacing w:after="0" w:line="360" w:lineRule="auto"/>
        <w:rPr>
          <w:rFonts w:ascii="Arial" w:eastAsia="Times New Roman" w:hAnsi="Arial" w:cs="Arial"/>
          <w:color w:val="E84C22"/>
          <w:sz w:val="24"/>
          <w:szCs w:val="24"/>
          <w:u w:val="single"/>
          <w:lang w:eastAsia="en-GB"/>
        </w:rPr>
      </w:pPr>
    </w:p>
    <w:p w14:paraId="3465029C" w14:textId="77777777" w:rsidR="00B3748A" w:rsidRPr="007C5070" w:rsidRDefault="00B3748A" w:rsidP="007C5070">
      <w:pPr>
        <w:spacing w:after="0" w:line="360" w:lineRule="auto"/>
        <w:rPr>
          <w:rFonts w:ascii="Arial" w:eastAsia="Times New Roman" w:hAnsi="Arial" w:cs="Arial"/>
          <w:color w:val="E84C22"/>
          <w:sz w:val="24"/>
          <w:szCs w:val="24"/>
          <w:u w:val="single"/>
          <w:lang w:eastAsia="en-GB"/>
        </w:rPr>
      </w:pPr>
    </w:p>
    <w:p w14:paraId="17B1B550" w14:textId="4607CCA9" w:rsidR="008B5707" w:rsidRPr="007C5070" w:rsidRDefault="008B5707" w:rsidP="007C5070">
      <w:pPr>
        <w:spacing w:after="0" w:line="360" w:lineRule="auto"/>
        <w:rPr>
          <w:rFonts w:ascii="Arial" w:eastAsia="Times New Roman" w:hAnsi="Arial" w:cs="Arial"/>
          <w:color w:val="E84C22"/>
          <w:sz w:val="24"/>
          <w:szCs w:val="24"/>
          <w:lang w:eastAsia="en-GB"/>
        </w:rPr>
      </w:pPr>
      <w:r w:rsidRPr="007C5070">
        <w:rPr>
          <w:rFonts w:ascii="Arial" w:eastAsia="Times New Roman" w:hAnsi="Arial" w:cs="Arial"/>
          <w:color w:val="E84C22"/>
          <w:sz w:val="24"/>
          <w:szCs w:val="24"/>
          <w:u w:val="single"/>
          <w:lang w:eastAsia="en-GB"/>
        </w:rPr>
        <w:t>Roleplay or Interview technique reflection</w:t>
      </w:r>
    </w:p>
    <w:p w14:paraId="17856C39" w14:textId="291FF744" w:rsidR="008B5707" w:rsidRPr="007C5070" w:rsidRDefault="008B5707" w:rsidP="007C5070">
      <w:pPr>
        <w:spacing w:after="0" w:line="360" w:lineRule="auto"/>
        <w:rPr>
          <w:rFonts w:ascii="Arial" w:eastAsia="Times New Roman" w:hAnsi="Arial" w:cs="Arial"/>
          <w:sz w:val="24"/>
          <w:szCs w:val="24"/>
          <w:lang w:eastAsia="en-GB"/>
        </w:rPr>
      </w:pPr>
    </w:p>
    <w:p w14:paraId="749575FC" w14:textId="4A5DBDAD" w:rsidR="008B5707" w:rsidRPr="007C5070" w:rsidRDefault="008B5707" w:rsidP="007C5070">
      <w:pPr>
        <w:spacing w:after="0" w:line="360" w:lineRule="auto"/>
        <w:rPr>
          <w:rFonts w:ascii="Arial" w:eastAsia="Times New Roman" w:hAnsi="Arial" w:cs="Arial"/>
          <w:sz w:val="24"/>
          <w:szCs w:val="24"/>
          <w:lang w:eastAsia="en-GB"/>
        </w:rPr>
      </w:pPr>
    </w:p>
    <w:p w14:paraId="24DC35FE" w14:textId="33024A3E"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Here, I will use Gibb's model of reflection consist</w:t>
      </w:r>
      <w:r w:rsidR="00964F43" w:rsidRPr="007C5070">
        <w:rPr>
          <w:rFonts w:ascii="Arial" w:eastAsia="Times New Roman" w:hAnsi="Arial" w:cs="Arial"/>
          <w:sz w:val="24"/>
          <w:szCs w:val="24"/>
          <w:lang w:eastAsia="en-GB"/>
        </w:rPr>
        <w:t>ing</w:t>
      </w:r>
      <w:r w:rsidRPr="007C5070">
        <w:rPr>
          <w:rFonts w:ascii="Arial" w:eastAsia="Times New Roman" w:hAnsi="Arial" w:cs="Arial"/>
          <w:sz w:val="24"/>
          <w:szCs w:val="24"/>
          <w:lang w:eastAsia="en-GB"/>
        </w:rPr>
        <w:t xml:space="preserve"> of six stages (</w:t>
      </w:r>
      <w:r w:rsidR="00964F43" w:rsidRPr="007C5070">
        <w:rPr>
          <w:rFonts w:ascii="Arial" w:eastAsia="Times New Roman" w:hAnsi="Arial" w:cs="Arial"/>
          <w:sz w:val="24"/>
          <w:szCs w:val="24"/>
          <w:lang w:eastAsia="en-GB"/>
        </w:rPr>
        <w:t>Gibb’s</w:t>
      </w:r>
      <w:r w:rsidR="00D05B71" w:rsidRPr="007C5070">
        <w:rPr>
          <w:rFonts w:ascii="Arial" w:eastAsia="Times New Roman" w:hAnsi="Arial" w:cs="Arial"/>
          <w:sz w:val="24"/>
          <w:szCs w:val="24"/>
          <w:lang w:eastAsia="en-GB"/>
        </w:rPr>
        <w:t xml:space="preserve"> </w:t>
      </w:r>
      <w:r w:rsidR="000A7D20" w:rsidRPr="007C5070">
        <w:rPr>
          <w:rFonts w:ascii="Arial" w:eastAsia="Times New Roman" w:hAnsi="Arial" w:cs="Arial"/>
          <w:sz w:val="24"/>
          <w:szCs w:val="24"/>
          <w:lang w:eastAsia="en-GB"/>
        </w:rPr>
        <w:t xml:space="preserve">model, </w:t>
      </w:r>
      <w:r w:rsidRPr="007C5070">
        <w:rPr>
          <w:rFonts w:ascii="Arial" w:eastAsia="Times New Roman" w:hAnsi="Arial" w:cs="Arial"/>
          <w:sz w:val="24"/>
          <w:szCs w:val="24"/>
          <w:lang w:eastAsia="en-GB"/>
        </w:rPr>
        <w:t>1988).</w:t>
      </w:r>
    </w:p>
    <w:p w14:paraId="2F10050D" w14:textId="094264C0" w:rsidR="008B5707" w:rsidRPr="007C5070" w:rsidRDefault="008B5707" w:rsidP="007C5070">
      <w:pPr>
        <w:spacing w:after="0" w:line="360" w:lineRule="auto"/>
        <w:rPr>
          <w:rFonts w:ascii="Arial" w:eastAsia="Times New Roman" w:hAnsi="Arial" w:cs="Arial"/>
          <w:color w:val="00B0F0"/>
          <w:sz w:val="24"/>
          <w:szCs w:val="24"/>
          <w:lang w:eastAsia="en-GB"/>
        </w:rPr>
      </w:pPr>
    </w:p>
    <w:p w14:paraId="149E8AE8" w14:textId="77777777" w:rsidR="008B5707" w:rsidRPr="000D35A1" w:rsidRDefault="008B5707"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lang w:eastAsia="en-GB"/>
        </w:rPr>
        <w:t>Stage one-covering Description -- what happened?</w:t>
      </w:r>
    </w:p>
    <w:p w14:paraId="2143AF30" w14:textId="3C63D1B0"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This task covers one of our core modules as Personal Career development which was introduced by our lecturer to develop our knowledge and skills in areas of recruitment and selection interview techniques for employment. This is because </w:t>
      </w:r>
      <w:r w:rsidRPr="007C5070">
        <w:rPr>
          <w:rFonts w:ascii="Arial" w:eastAsia="Times New Roman" w:hAnsi="Arial" w:cs="Arial"/>
          <w:sz w:val="24"/>
          <w:szCs w:val="24"/>
          <w:lang w:eastAsia="en-GB"/>
        </w:rPr>
        <w:lastRenderedPageBreak/>
        <w:t>school leavers/graduates are not only selected by employers based on school certificates</w:t>
      </w:r>
      <w:r w:rsidR="00880B04" w:rsidRPr="007C5070">
        <w:rPr>
          <w:rFonts w:ascii="Arial" w:eastAsia="Times New Roman" w:hAnsi="Arial" w:cs="Arial"/>
          <w:sz w:val="24"/>
          <w:szCs w:val="24"/>
          <w:lang w:eastAsia="en-GB"/>
        </w:rPr>
        <w:t>/</w:t>
      </w:r>
      <w:r w:rsidR="00B248C4" w:rsidRPr="007C5070">
        <w:rPr>
          <w:rFonts w:ascii="Arial" w:eastAsia="Times New Roman" w:hAnsi="Arial" w:cs="Arial"/>
          <w:sz w:val="24"/>
          <w:szCs w:val="24"/>
          <w:lang w:eastAsia="en-GB"/>
        </w:rPr>
        <w:t>qualifications</w:t>
      </w:r>
      <w:r w:rsidRPr="007C5070">
        <w:rPr>
          <w:rFonts w:ascii="Arial" w:eastAsia="Times New Roman" w:hAnsi="Arial" w:cs="Arial"/>
          <w:sz w:val="24"/>
          <w:szCs w:val="24"/>
          <w:lang w:eastAsia="en-GB"/>
        </w:rPr>
        <w:t xml:space="preserve"> but through their </w:t>
      </w:r>
      <w:r w:rsidR="001C611C" w:rsidRPr="007C5070">
        <w:rPr>
          <w:rFonts w:ascii="Arial" w:eastAsia="Times New Roman" w:hAnsi="Arial" w:cs="Arial"/>
          <w:sz w:val="24"/>
          <w:szCs w:val="24"/>
          <w:lang w:eastAsia="en-GB"/>
        </w:rPr>
        <w:t>capability skill</w:t>
      </w:r>
      <w:r w:rsidR="00C4210F" w:rsidRPr="007C5070">
        <w:rPr>
          <w:rFonts w:ascii="Arial" w:eastAsia="Times New Roman" w:hAnsi="Arial" w:cs="Arial"/>
          <w:sz w:val="24"/>
          <w:szCs w:val="24"/>
          <w:lang w:eastAsia="en-GB"/>
        </w:rPr>
        <w:t xml:space="preserve">s and </w:t>
      </w:r>
      <w:r w:rsidRPr="007C5070">
        <w:rPr>
          <w:rFonts w:ascii="Arial" w:eastAsia="Times New Roman" w:hAnsi="Arial" w:cs="Arial"/>
          <w:sz w:val="24"/>
          <w:szCs w:val="24"/>
          <w:lang w:eastAsia="en-GB"/>
        </w:rPr>
        <w:t xml:space="preserve">experiences, interview performances, their input or new ideas demonstrated to bring a productive change into </w:t>
      </w:r>
      <w:r w:rsidR="003F6221" w:rsidRPr="007C5070">
        <w:rPr>
          <w:rFonts w:ascii="Arial" w:eastAsia="Times New Roman" w:hAnsi="Arial" w:cs="Arial"/>
          <w:sz w:val="24"/>
          <w:szCs w:val="24"/>
          <w:lang w:eastAsia="en-GB"/>
        </w:rPr>
        <w:t>employer’s</w:t>
      </w:r>
      <w:r w:rsidRPr="007C5070">
        <w:rPr>
          <w:rFonts w:ascii="Arial" w:eastAsia="Times New Roman" w:hAnsi="Arial" w:cs="Arial"/>
          <w:sz w:val="24"/>
          <w:szCs w:val="24"/>
          <w:lang w:eastAsia="en-GB"/>
        </w:rPr>
        <w:t xml:space="preserve"> businesses. We were asked to choose </w:t>
      </w:r>
      <w:r w:rsidR="00657EC5" w:rsidRPr="007C5070">
        <w:rPr>
          <w:rFonts w:ascii="Arial" w:eastAsia="Times New Roman" w:hAnsi="Arial" w:cs="Arial"/>
          <w:sz w:val="24"/>
          <w:szCs w:val="24"/>
          <w:lang w:eastAsia="en-GB"/>
        </w:rPr>
        <w:t>c</w:t>
      </w:r>
      <w:r w:rsidRPr="007C5070">
        <w:rPr>
          <w:rFonts w:ascii="Arial" w:eastAsia="Times New Roman" w:hAnsi="Arial" w:cs="Arial"/>
          <w:sz w:val="24"/>
          <w:szCs w:val="24"/>
          <w:lang w:eastAsia="en-GB"/>
        </w:rPr>
        <w:t>areer goal employment areas of interest to demonstrate our experiences as mentioned in a role play</w:t>
      </w:r>
      <w:r w:rsidR="0093568A" w:rsidRPr="007C5070">
        <w:rPr>
          <w:rFonts w:ascii="Arial" w:eastAsia="Times New Roman" w:hAnsi="Arial" w:cs="Arial"/>
          <w:sz w:val="24"/>
          <w:szCs w:val="24"/>
          <w:lang w:eastAsia="en-GB"/>
        </w:rPr>
        <w:t xml:space="preserve"> (</w:t>
      </w:r>
      <w:r w:rsidR="00EA483B" w:rsidRPr="007C5070">
        <w:rPr>
          <w:rFonts w:ascii="Arial" w:eastAsia="Times New Roman" w:hAnsi="Arial" w:cs="Arial"/>
          <w:sz w:val="24"/>
          <w:szCs w:val="24"/>
          <w:lang w:eastAsia="en-GB"/>
        </w:rPr>
        <w:t>Jasper, M. 2013).</w:t>
      </w:r>
    </w:p>
    <w:p w14:paraId="3CA49429" w14:textId="3F63AF7B"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I applied for a managerial posting in Excel care organisation with qualification evidence of my CV, </w:t>
      </w:r>
      <w:r w:rsidR="00B00A27" w:rsidRPr="007C5070">
        <w:rPr>
          <w:rFonts w:ascii="Arial" w:eastAsia="Times New Roman" w:hAnsi="Arial" w:cs="Arial"/>
          <w:sz w:val="24"/>
          <w:szCs w:val="24"/>
          <w:lang w:eastAsia="en-GB"/>
        </w:rPr>
        <w:t>covering</w:t>
      </w:r>
      <w:r w:rsidRPr="007C5070">
        <w:rPr>
          <w:rFonts w:ascii="Arial" w:eastAsia="Times New Roman" w:hAnsi="Arial" w:cs="Arial"/>
          <w:sz w:val="24"/>
          <w:szCs w:val="24"/>
          <w:lang w:eastAsia="en-GB"/>
        </w:rPr>
        <w:t xml:space="preserve"> letter, and personal statement for which I was shortlisted</w:t>
      </w:r>
      <w:r w:rsidR="00E641AF" w:rsidRPr="007C5070">
        <w:rPr>
          <w:rFonts w:ascii="Arial" w:eastAsia="Times New Roman" w:hAnsi="Arial" w:cs="Arial"/>
          <w:sz w:val="24"/>
          <w:szCs w:val="24"/>
          <w:lang w:eastAsia="en-GB"/>
        </w:rPr>
        <w:t xml:space="preserve">/selected </w:t>
      </w:r>
      <w:r w:rsidRPr="007C5070">
        <w:rPr>
          <w:rFonts w:ascii="Arial" w:eastAsia="Times New Roman" w:hAnsi="Arial" w:cs="Arial"/>
          <w:sz w:val="24"/>
          <w:szCs w:val="24"/>
          <w:lang w:eastAsia="en-GB"/>
        </w:rPr>
        <w:t xml:space="preserve">as one of the successful </w:t>
      </w:r>
      <w:r w:rsidR="000C31E9" w:rsidRPr="007C5070">
        <w:rPr>
          <w:rFonts w:ascii="Arial" w:eastAsia="Times New Roman" w:hAnsi="Arial" w:cs="Arial"/>
          <w:sz w:val="24"/>
          <w:szCs w:val="24"/>
          <w:lang w:eastAsia="en-GB"/>
        </w:rPr>
        <w:t>candidates</w:t>
      </w:r>
      <w:r w:rsidRPr="007C5070">
        <w:rPr>
          <w:rFonts w:ascii="Arial" w:eastAsia="Times New Roman" w:hAnsi="Arial" w:cs="Arial"/>
          <w:sz w:val="24"/>
          <w:szCs w:val="24"/>
          <w:lang w:eastAsia="en-GB"/>
        </w:rPr>
        <w:t xml:space="preserve"> for an interview</w:t>
      </w:r>
      <w:r w:rsidR="007E49B9" w:rsidRPr="007C5070">
        <w:rPr>
          <w:rFonts w:ascii="Arial" w:eastAsia="Times New Roman" w:hAnsi="Arial" w:cs="Arial"/>
          <w:sz w:val="24"/>
          <w:szCs w:val="24"/>
          <w:lang w:eastAsia="en-GB"/>
        </w:rPr>
        <w:t xml:space="preserve"> (</w:t>
      </w:r>
      <w:r w:rsidR="00E40D88" w:rsidRPr="007C5070">
        <w:rPr>
          <w:rFonts w:ascii="Arial" w:eastAsia="Times New Roman" w:hAnsi="Arial" w:cs="Arial"/>
          <w:sz w:val="24"/>
          <w:szCs w:val="24"/>
          <w:lang w:eastAsia="en-GB"/>
        </w:rPr>
        <w:t>Her</w:t>
      </w:r>
      <w:r w:rsidR="007C7C34" w:rsidRPr="007C5070">
        <w:rPr>
          <w:rFonts w:ascii="Arial" w:eastAsia="Times New Roman" w:hAnsi="Arial" w:cs="Arial"/>
          <w:sz w:val="24"/>
          <w:szCs w:val="24"/>
          <w:lang w:eastAsia="en-GB"/>
        </w:rPr>
        <w:t>schberg, et al., 2018).</w:t>
      </w:r>
    </w:p>
    <w:p w14:paraId="10D4CCED" w14:textId="531FD77D" w:rsidR="008B5707" w:rsidRPr="007C5070" w:rsidRDefault="008B5707" w:rsidP="007C5070">
      <w:pPr>
        <w:spacing w:after="0" w:line="360" w:lineRule="auto"/>
        <w:rPr>
          <w:rFonts w:ascii="Arial" w:eastAsia="Times New Roman" w:hAnsi="Arial" w:cs="Arial"/>
          <w:sz w:val="24"/>
          <w:szCs w:val="24"/>
          <w:lang w:eastAsia="en-GB"/>
        </w:rPr>
      </w:pPr>
    </w:p>
    <w:p w14:paraId="4EC66661" w14:textId="77777777" w:rsidR="008B5707" w:rsidRPr="000D35A1" w:rsidRDefault="008B5707"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lang w:eastAsia="en-GB"/>
        </w:rPr>
        <w:t>Feelings: what were you thinking and feeling?</w:t>
      </w:r>
    </w:p>
    <w:p w14:paraId="2C527F9D" w14:textId="079ACA07" w:rsidR="008B5707" w:rsidRPr="007C5070" w:rsidRDefault="008B5707" w:rsidP="007C5070">
      <w:pPr>
        <w:spacing w:after="0" w:line="360" w:lineRule="auto"/>
        <w:rPr>
          <w:rFonts w:ascii="Arial" w:eastAsia="Times New Roman" w:hAnsi="Arial" w:cs="Arial"/>
          <w:color w:val="00B0F0"/>
          <w:sz w:val="24"/>
          <w:szCs w:val="24"/>
          <w:lang w:eastAsia="en-GB"/>
        </w:rPr>
      </w:pPr>
    </w:p>
    <w:p w14:paraId="73F684D8" w14:textId="6C1C0C75"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l felt </w:t>
      </w:r>
      <w:r w:rsidR="002A60BC" w:rsidRPr="007C5070">
        <w:rPr>
          <w:rFonts w:ascii="Arial" w:eastAsia="Times New Roman" w:hAnsi="Arial" w:cs="Arial"/>
          <w:sz w:val="24"/>
          <w:szCs w:val="24"/>
          <w:lang w:eastAsia="en-GB"/>
        </w:rPr>
        <w:t>helpless</w:t>
      </w:r>
      <w:r w:rsidR="00892F30" w:rsidRPr="007C5070">
        <w:rPr>
          <w:rFonts w:ascii="Arial" w:eastAsia="Times New Roman" w:hAnsi="Arial" w:cs="Arial"/>
          <w:sz w:val="24"/>
          <w:szCs w:val="24"/>
          <w:lang w:eastAsia="en-GB"/>
        </w:rPr>
        <w:t>, stre</w:t>
      </w:r>
      <w:r w:rsidR="00A86128" w:rsidRPr="007C5070">
        <w:rPr>
          <w:rFonts w:ascii="Arial" w:eastAsia="Times New Roman" w:hAnsi="Arial" w:cs="Arial"/>
          <w:sz w:val="24"/>
          <w:szCs w:val="24"/>
          <w:lang w:eastAsia="en-GB"/>
        </w:rPr>
        <w:t xml:space="preserve">ssed, </w:t>
      </w:r>
      <w:r w:rsidR="002A60BC" w:rsidRPr="007C5070">
        <w:rPr>
          <w:rFonts w:ascii="Arial" w:eastAsia="Times New Roman" w:hAnsi="Arial" w:cs="Arial"/>
          <w:sz w:val="24"/>
          <w:szCs w:val="24"/>
          <w:lang w:eastAsia="en-GB"/>
        </w:rPr>
        <w:t xml:space="preserve"> and</w:t>
      </w:r>
      <w:r w:rsidRPr="007C5070">
        <w:rPr>
          <w:rFonts w:ascii="Arial" w:eastAsia="Times New Roman" w:hAnsi="Arial" w:cs="Arial"/>
          <w:sz w:val="24"/>
          <w:szCs w:val="24"/>
          <w:lang w:eastAsia="en-GB"/>
        </w:rPr>
        <w:t xml:space="preserve"> confused about the literary work introduced to us on the first day.  However, l also started thinking who else could help me find the information and </w:t>
      </w:r>
      <w:r w:rsidR="00AB6F5D" w:rsidRPr="007C5070">
        <w:rPr>
          <w:rFonts w:ascii="Arial" w:eastAsia="Times New Roman" w:hAnsi="Arial" w:cs="Arial"/>
          <w:sz w:val="24"/>
          <w:szCs w:val="24"/>
          <w:lang w:eastAsia="en-GB"/>
        </w:rPr>
        <w:t>appropriately structure my ideas</w:t>
      </w:r>
      <w:r w:rsidR="00A86128" w:rsidRPr="007C5070">
        <w:rPr>
          <w:rFonts w:ascii="Arial" w:eastAsia="Times New Roman" w:hAnsi="Arial" w:cs="Arial"/>
          <w:sz w:val="24"/>
          <w:szCs w:val="24"/>
          <w:lang w:eastAsia="en-GB"/>
        </w:rPr>
        <w:t xml:space="preserve"> (</w:t>
      </w:r>
      <w:r w:rsidR="00E726CD" w:rsidRPr="007C5070">
        <w:rPr>
          <w:rFonts w:ascii="Arial" w:eastAsia="Times New Roman" w:hAnsi="Arial" w:cs="Arial"/>
          <w:sz w:val="24"/>
          <w:szCs w:val="24"/>
          <w:lang w:eastAsia="en-GB"/>
        </w:rPr>
        <w:t>Tajvar, et al., 2015)</w:t>
      </w:r>
      <w:r w:rsidR="005C1FAC"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 xml:space="preserve">Fortunately, our lecturer gave us guidelines on what to do, and how. I built my relevant information based on </w:t>
      </w:r>
      <w:proofErr w:type="gramStart"/>
      <w:r w:rsidR="00C70653" w:rsidRPr="007C5070">
        <w:rPr>
          <w:rFonts w:ascii="Arial" w:eastAsia="Times New Roman" w:hAnsi="Arial" w:cs="Arial"/>
          <w:sz w:val="24"/>
          <w:szCs w:val="24"/>
          <w:lang w:eastAsia="en-GB"/>
        </w:rPr>
        <w:t xml:space="preserve">this </w:t>
      </w:r>
      <w:r w:rsidR="005B2B4B" w:rsidRPr="007C5070">
        <w:rPr>
          <w:rFonts w:ascii="Arial" w:eastAsia="Times New Roman" w:hAnsi="Arial" w:cs="Arial"/>
          <w:sz w:val="24"/>
          <w:szCs w:val="24"/>
          <w:lang w:eastAsia="en-GB"/>
        </w:rPr>
        <w:t>guidelines</w:t>
      </w:r>
      <w:proofErr w:type="gramEnd"/>
      <w:r w:rsidR="005B2B4B" w:rsidRPr="007C5070">
        <w:rPr>
          <w:rFonts w:ascii="Arial" w:eastAsia="Times New Roman" w:hAnsi="Arial" w:cs="Arial"/>
          <w:sz w:val="24"/>
          <w:szCs w:val="24"/>
          <w:lang w:eastAsia="en-GB"/>
        </w:rPr>
        <w:t xml:space="preserve"> </w:t>
      </w:r>
      <w:r w:rsidR="00C70653" w:rsidRPr="007C5070">
        <w:rPr>
          <w:rFonts w:ascii="Arial" w:eastAsia="Times New Roman" w:hAnsi="Arial" w:cs="Arial"/>
          <w:sz w:val="24"/>
          <w:szCs w:val="24"/>
          <w:lang w:eastAsia="en-GB"/>
        </w:rPr>
        <w:t>and</w:t>
      </w:r>
      <w:r w:rsidRPr="007C5070">
        <w:rPr>
          <w:rFonts w:ascii="Arial" w:eastAsia="Times New Roman" w:hAnsi="Arial" w:cs="Arial"/>
          <w:sz w:val="24"/>
          <w:szCs w:val="24"/>
          <w:lang w:eastAsia="en-GB"/>
        </w:rPr>
        <w:t xml:space="preserve"> studied it carefully towards the selective date given for the role play. Managerial roles were also covered in my class lessons and </w:t>
      </w:r>
      <w:r w:rsidR="005973DA" w:rsidRPr="007C5070">
        <w:rPr>
          <w:rFonts w:ascii="Arial" w:eastAsia="Times New Roman" w:hAnsi="Arial" w:cs="Arial"/>
          <w:sz w:val="24"/>
          <w:szCs w:val="24"/>
          <w:lang w:eastAsia="en-GB"/>
        </w:rPr>
        <w:t xml:space="preserve">I </w:t>
      </w:r>
      <w:r w:rsidRPr="007C5070">
        <w:rPr>
          <w:rFonts w:ascii="Arial" w:eastAsia="Times New Roman" w:hAnsi="Arial" w:cs="Arial"/>
          <w:sz w:val="24"/>
          <w:szCs w:val="24"/>
          <w:lang w:eastAsia="en-GB"/>
        </w:rPr>
        <w:t>read information from o</w:t>
      </w:r>
      <w:r w:rsidR="005C1FAC" w:rsidRPr="007C5070">
        <w:rPr>
          <w:rFonts w:ascii="Arial" w:eastAsia="Times New Roman" w:hAnsi="Arial" w:cs="Arial"/>
          <w:sz w:val="24"/>
          <w:szCs w:val="24"/>
          <w:lang w:eastAsia="en-GB"/>
        </w:rPr>
        <w:t>-</w:t>
      </w:r>
      <w:r w:rsidRPr="007C5070">
        <w:rPr>
          <w:rFonts w:ascii="Arial" w:eastAsia="Times New Roman" w:hAnsi="Arial" w:cs="Arial"/>
          <w:sz w:val="24"/>
          <w:szCs w:val="24"/>
          <w:lang w:eastAsia="en-GB"/>
        </w:rPr>
        <w:t xml:space="preserve"> line journal articles relevant for my role play to answer any related questions during the interview</w:t>
      </w:r>
      <w:r w:rsidR="00F930CE" w:rsidRPr="007C5070">
        <w:rPr>
          <w:rFonts w:ascii="Arial" w:eastAsia="Times New Roman" w:hAnsi="Arial" w:cs="Arial"/>
          <w:sz w:val="24"/>
          <w:szCs w:val="24"/>
          <w:lang w:eastAsia="en-GB"/>
        </w:rPr>
        <w:t xml:space="preserve"> (Roffey</w:t>
      </w:r>
      <w:r w:rsidR="00C31D04" w:rsidRPr="007C5070">
        <w:rPr>
          <w:rFonts w:ascii="Arial" w:eastAsia="Times New Roman" w:hAnsi="Arial" w:cs="Arial"/>
          <w:sz w:val="24"/>
          <w:szCs w:val="24"/>
          <w:lang w:eastAsia="en-GB"/>
        </w:rPr>
        <w:t xml:space="preserve">-Barentsen, and Malthouse </w:t>
      </w:r>
      <w:r w:rsidR="00CA7070" w:rsidRPr="007C5070">
        <w:rPr>
          <w:rFonts w:ascii="Arial" w:eastAsia="Times New Roman" w:hAnsi="Arial" w:cs="Arial"/>
          <w:sz w:val="24"/>
          <w:szCs w:val="24"/>
          <w:lang w:eastAsia="en-GB"/>
        </w:rPr>
        <w:t>2013).</w:t>
      </w:r>
    </w:p>
    <w:p w14:paraId="5353585D" w14:textId="58452C6F" w:rsidR="008B5707" w:rsidRPr="007C5070" w:rsidRDefault="008B5707" w:rsidP="007C5070">
      <w:pPr>
        <w:spacing w:after="0" w:line="360" w:lineRule="auto"/>
        <w:rPr>
          <w:rFonts w:ascii="Arial" w:eastAsia="Times New Roman" w:hAnsi="Arial" w:cs="Arial"/>
          <w:sz w:val="24"/>
          <w:szCs w:val="24"/>
          <w:lang w:eastAsia="en-GB"/>
        </w:rPr>
      </w:pPr>
    </w:p>
    <w:p w14:paraId="3F71D867" w14:textId="63F0E841" w:rsidR="008B5707"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Another frustrated situation l faced was the virtual learning style we have encountered from the beginning of school, more especially for students with less IT skills gained,  thinking what could go wrong if l mistakenly pressed the wrong button on my laptop during the interview</w:t>
      </w:r>
      <w:r w:rsidR="00D167C6" w:rsidRPr="007C5070">
        <w:rPr>
          <w:rFonts w:ascii="Arial" w:eastAsia="Times New Roman" w:hAnsi="Arial" w:cs="Arial"/>
          <w:sz w:val="24"/>
          <w:szCs w:val="24"/>
          <w:lang w:eastAsia="en-GB"/>
        </w:rPr>
        <w:t xml:space="preserve"> (</w:t>
      </w:r>
      <w:r w:rsidR="003854D1" w:rsidRPr="007C5070">
        <w:rPr>
          <w:rFonts w:ascii="Arial" w:eastAsia="Times New Roman" w:hAnsi="Arial" w:cs="Arial"/>
          <w:sz w:val="24"/>
          <w:szCs w:val="24"/>
          <w:lang w:eastAsia="en-GB"/>
        </w:rPr>
        <w:t>Royal College of Nursing</w:t>
      </w:r>
      <w:r w:rsidR="00323031" w:rsidRPr="007C5070">
        <w:rPr>
          <w:rFonts w:ascii="Arial" w:eastAsia="Times New Roman" w:hAnsi="Arial" w:cs="Arial"/>
          <w:sz w:val="24"/>
          <w:szCs w:val="24"/>
          <w:lang w:eastAsia="en-GB"/>
        </w:rPr>
        <w:t xml:space="preserve">, 2012). </w:t>
      </w:r>
      <w:r w:rsidRPr="007C5070">
        <w:rPr>
          <w:rFonts w:ascii="Arial" w:eastAsia="Times New Roman" w:hAnsi="Arial" w:cs="Arial"/>
          <w:sz w:val="24"/>
          <w:szCs w:val="24"/>
          <w:lang w:eastAsia="en-GB"/>
        </w:rPr>
        <w:t>My daughter, including two of my colleagues</w:t>
      </w:r>
      <w:r w:rsidR="005973DA" w:rsidRPr="007C5070">
        <w:rPr>
          <w:rFonts w:ascii="Arial" w:eastAsia="Times New Roman" w:hAnsi="Arial" w:cs="Arial"/>
          <w:sz w:val="24"/>
          <w:szCs w:val="24"/>
          <w:lang w:eastAsia="en-GB"/>
        </w:rPr>
        <w:t>,</w:t>
      </w:r>
      <w:r w:rsidRPr="007C5070">
        <w:rPr>
          <w:rFonts w:ascii="Arial" w:eastAsia="Times New Roman" w:hAnsi="Arial" w:cs="Arial"/>
          <w:sz w:val="24"/>
          <w:szCs w:val="24"/>
          <w:lang w:eastAsia="en-GB"/>
        </w:rPr>
        <w:t xml:space="preserve"> supported and directed me on what to do which has given me the insight of learning. l was again anxious to receive my lecturer's feedback after the interview which was very helpful and satisfactory with identified areas for improvement.</w:t>
      </w:r>
    </w:p>
    <w:p w14:paraId="2C0AE932" w14:textId="39A0F3DD" w:rsidR="000D35A1" w:rsidRDefault="000D35A1" w:rsidP="007C5070">
      <w:pPr>
        <w:spacing w:after="0" w:line="360" w:lineRule="auto"/>
        <w:rPr>
          <w:rFonts w:ascii="Arial" w:eastAsia="Times New Roman" w:hAnsi="Arial" w:cs="Arial"/>
          <w:sz w:val="24"/>
          <w:szCs w:val="24"/>
          <w:lang w:eastAsia="en-GB"/>
        </w:rPr>
      </w:pPr>
    </w:p>
    <w:p w14:paraId="6EB830CF" w14:textId="2B357900" w:rsidR="000D35A1" w:rsidRDefault="000D35A1" w:rsidP="007C5070">
      <w:pPr>
        <w:spacing w:after="0" w:line="360" w:lineRule="auto"/>
        <w:rPr>
          <w:rFonts w:ascii="Arial" w:eastAsia="Times New Roman" w:hAnsi="Arial" w:cs="Arial"/>
          <w:sz w:val="24"/>
          <w:szCs w:val="24"/>
          <w:lang w:eastAsia="en-GB"/>
        </w:rPr>
      </w:pPr>
    </w:p>
    <w:p w14:paraId="3D6FBBF5" w14:textId="77777777" w:rsidR="000D35A1" w:rsidRPr="007C5070" w:rsidRDefault="000D35A1" w:rsidP="007C5070">
      <w:pPr>
        <w:spacing w:after="0" w:line="360" w:lineRule="auto"/>
        <w:rPr>
          <w:rFonts w:ascii="Arial" w:eastAsia="Times New Roman" w:hAnsi="Arial" w:cs="Arial"/>
          <w:sz w:val="24"/>
          <w:szCs w:val="24"/>
          <w:lang w:eastAsia="en-GB"/>
        </w:rPr>
      </w:pPr>
    </w:p>
    <w:p w14:paraId="0D87C17C" w14:textId="70C67982" w:rsidR="008B5707" w:rsidRPr="007C5070" w:rsidRDefault="008B5707" w:rsidP="007C5070">
      <w:pPr>
        <w:spacing w:after="0" w:line="360" w:lineRule="auto"/>
        <w:rPr>
          <w:rFonts w:ascii="Arial" w:eastAsia="Times New Roman" w:hAnsi="Arial" w:cs="Arial"/>
          <w:sz w:val="24"/>
          <w:szCs w:val="24"/>
          <w:lang w:eastAsia="en-GB"/>
        </w:rPr>
      </w:pPr>
    </w:p>
    <w:p w14:paraId="2C167243" w14:textId="77777777" w:rsidR="008B5707" w:rsidRPr="000D35A1" w:rsidRDefault="008B5707"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lang w:eastAsia="en-GB"/>
        </w:rPr>
        <w:lastRenderedPageBreak/>
        <w:t>Stage three- Evaluation: what was good and bad about the experience?</w:t>
      </w:r>
    </w:p>
    <w:p w14:paraId="742A415D" w14:textId="0930729B" w:rsidR="008B5707" w:rsidRPr="007C5070" w:rsidRDefault="008B5707" w:rsidP="007C5070">
      <w:pPr>
        <w:spacing w:after="0" w:line="360" w:lineRule="auto"/>
        <w:rPr>
          <w:rFonts w:ascii="Arial" w:eastAsia="Times New Roman" w:hAnsi="Arial" w:cs="Arial"/>
          <w:color w:val="000000"/>
          <w:sz w:val="24"/>
          <w:szCs w:val="24"/>
          <w:lang w:eastAsia="en-GB"/>
        </w:rPr>
      </w:pPr>
    </w:p>
    <w:p w14:paraId="141A8280" w14:textId="6D37234C"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color w:val="000000"/>
          <w:sz w:val="24"/>
          <w:szCs w:val="24"/>
          <w:lang w:eastAsia="en-GB"/>
        </w:rPr>
        <w:t xml:space="preserve">The good thing of the experience was that I managed to </w:t>
      </w:r>
      <w:r w:rsidR="006C0F7C" w:rsidRPr="007C5070">
        <w:rPr>
          <w:rFonts w:ascii="Arial" w:eastAsia="Times New Roman" w:hAnsi="Arial" w:cs="Arial"/>
          <w:color w:val="000000"/>
          <w:sz w:val="24"/>
          <w:szCs w:val="24"/>
          <w:lang w:eastAsia="en-GB"/>
        </w:rPr>
        <w:t>prepare</w:t>
      </w:r>
      <w:r w:rsidRPr="007C5070">
        <w:rPr>
          <w:rFonts w:ascii="Arial" w:eastAsia="Times New Roman" w:hAnsi="Arial" w:cs="Arial"/>
          <w:color w:val="000000"/>
          <w:sz w:val="24"/>
          <w:szCs w:val="24"/>
          <w:lang w:eastAsia="en-GB"/>
        </w:rPr>
        <w:t xml:space="preserve"> my questionnaire appropriately on time, and studied information gathered despite that my challenges seemed overwhelming at the start of the role play. My excellent and approachable performance with communication skills by listening and giv</w:t>
      </w:r>
      <w:r w:rsidR="002849AC" w:rsidRPr="007C5070">
        <w:rPr>
          <w:rFonts w:ascii="Arial" w:eastAsia="Times New Roman" w:hAnsi="Arial" w:cs="Arial"/>
          <w:color w:val="000000"/>
          <w:sz w:val="24"/>
          <w:szCs w:val="24"/>
          <w:lang w:eastAsia="en-GB"/>
        </w:rPr>
        <w:t>i</w:t>
      </w:r>
      <w:r w:rsidRPr="007C5070">
        <w:rPr>
          <w:rFonts w:ascii="Arial" w:eastAsia="Times New Roman" w:hAnsi="Arial" w:cs="Arial"/>
          <w:color w:val="000000"/>
          <w:sz w:val="24"/>
          <w:szCs w:val="24"/>
          <w:lang w:eastAsia="en-GB"/>
        </w:rPr>
        <w:t>n</w:t>
      </w:r>
      <w:r w:rsidR="002849AC" w:rsidRPr="007C5070">
        <w:rPr>
          <w:rFonts w:ascii="Arial" w:eastAsia="Times New Roman" w:hAnsi="Arial" w:cs="Arial"/>
          <w:color w:val="000000"/>
          <w:sz w:val="24"/>
          <w:szCs w:val="24"/>
          <w:lang w:eastAsia="en-GB"/>
        </w:rPr>
        <w:t>g</w:t>
      </w:r>
      <w:r w:rsidRPr="007C5070">
        <w:rPr>
          <w:rFonts w:ascii="Arial" w:eastAsia="Times New Roman" w:hAnsi="Arial" w:cs="Arial"/>
          <w:color w:val="000000"/>
          <w:sz w:val="24"/>
          <w:szCs w:val="24"/>
          <w:lang w:eastAsia="en-GB"/>
        </w:rPr>
        <w:t xml:space="preserve"> eye contact, facial expression</w:t>
      </w:r>
      <w:r w:rsidR="00777AA5" w:rsidRPr="007C5070">
        <w:rPr>
          <w:rFonts w:ascii="Arial" w:eastAsia="Times New Roman" w:hAnsi="Arial" w:cs="Arial"/>
          <w:color w:val="000000"/>
          <w:sz w:val="24"/>
          <w:szCs w:val="24"/>
          <w:lang w:eastAsia="en-GB"/>
        </w:rPr>
        <w:t>s</w:t>
      </w:r>
      <w:r w:rsidRPr="007C5070">
        <w:rPr>
          <w:rFonts w:ascii="Arial" w:eastAsia="Times New Roman" w:hAnsi="Arial" w:cs="Arial"/>
          <w:color w:val="000000"/>
          <w:sz w:val="24"/>
          <w:szCs w:val="24"/>
          <w:lang w:eastAsia="en-GB"/>
        </w:rPr>
        <w:t xml:space="preserve">, good </w:t>
      </w:r>
      <w:proofErr w:type="gramStart"/>
      <w:r w:rsidRPr="007C5070">
        <w:rPr>
          <w:rFonts w:ascii="Arial" w:eastAsia="Times New Roman" w:hAnsi="Arial" w:cs="Arial"/>
          <w:color w:val="000000"/>
          <w:sz w:val="24"/>
          <w:szCs w:val="24"/>
          <w:lang w:eastAsia="en-GB"/>
        </w:rPr>
        <w:t>posture</w:t>
      </w:r>
      <w:proofErr w:type="gramEnd"/>
      <w:r w:rsidRPr="007C5070">
        <w:rPr>
          <w:rFonts w:ascii="Arial" w:eastAsia="Times New Roman" w:hAnsi="Arial" w:cs="Arial"/>
          <w:color w:val="000000"/>
          <w:sz w:val="24"/>
          <w:szCs w:val="24"/>
          <w:lang w:eastAsia="en-GB"/>
        </w:rPr>
        <w:t xml:space="preserve"> and confidence were orally appraised by the interviewer.  However, the panicking state of </w:t>
      </w:r>
      <w:r w:rsidR="00777AA5" w:rsidRPr="007C5070">
        <w:rPr>
          <w:rFonts w:ascii="Arial" w:eastAsia="Times New Roman" w:hAnsi="Arial" w:cs="Arial"/>
          <w:color w:val="000000"/>
          <w:sz w:val="24"/>
          <w:szCs w:val="24"/>
          <w:lang w:eastAsia="en-GB"/>
        </w:rPr>
        <w:t xml:space="preserve">my </w:t>
      </w:r>
      <w:r w:rsidRPr="007C5070">
        <w:rPr>
          <w:rFonts w:ascii="Arial" w:eastAsia="Times New Roman" w:hAnsi="Arial" w:cs="Arial"/>
          <w:color w:val="000000"/>
          <w:sz w:val="24"/>
          <w:szCs w:val="24"/>
          <w:lang w:eastAsia="en-GB"/>
        </w:rPr>
        <w:t xml:space="preserve">mind over virtual learning with </w:t>
      </w:r>
      <w:r w:rsidR="00777AA5" w:rsidRPr="007C5070">
        <w:rPr>
          <w:rFonts w:ascii="Arial" w:eastAsia="Times New Roman" w:hAnsi="Arial" w:cs="Arial"/>
          <w:color w:val="000000"/>
          <w:sz w:val="24"/>
          <w:szCs w:val="24"/>
          <w:lang w:eastAsia="en-GB"/>
        </w:rPr>
        <w:t>fewer</w:t>
      </w:r>
      <w:r w:rsidRPr="007C5070">
        <w:rPr>
          <w:rFonts w:ascii="Arial" w:eastAsia="Times New Roman" w:hAnsi="Arial" w:cs="Arial"/>
          <w:color w:val="000000"/>
          <w:sz w:val="24"/>
          <w:szCs w:val="24"/>
          <w:lang w:eastAsia="en-GB"/>
        </w:rPr>
        <w:t xml:space="preserve"> skill</w:t>
      </w:r>
      <w:r w:rsidR="00777AA5" w:rsidRPr="007C5070">
        <w:rPr>
          <w:rFonts w:ascii="Arial" w:eastAsia="Times New Roman" w:hAnsi="Arial" w:cs="Arial"/>
          <w:color w:val="000000"/>
          <w:sz w:val="24"/>
          <w:szCs w:val="24"/>
          <w:lang w:eastAsia="en-GB"/>
        </w:rPr>
        <w:t xml:space="preserve">s </w:t>
      </w:r>
      <w:r w:rsidRPr="007C5070">
        <w:rPr>
          <w:rFonts w:ascii="Arial" w:eastAsia="Times New Roman" w:hAnsi="Arial" w:cs="Arial"/>
          <w:color w:val="000000"/>
          <w:sz w:val="24"/>
          <w:szCs w:val="24"/>
          <w:lang w:eastAsia="en-GB"/>
        </w:rPr>
        <w:t>highlighted the gaps in my education and experience. There was no previous IT education knowledge obtained if my daughter and colleagues were not helpful.</w:t>
      </w:r>
    </w:p>
    <w:p w14:paraId="580D29C3" w14:textId="22A959E2" w:rsidR="008B5707" w:rsidRPr="007C5070" w:rsidRDefault="008B5707" w:rsidP="007C5070">
      <w:pPr>
        <w:spacing w:after="0" w:line="360" w:lineRule="auto"/>
        <w:rPr>
          <w:rFonts w:ascii="Arial" w:eastAsia="Times New Roman" w:hAnsi="Arial" w:cs="Arial"/>
          <w:sz w:val="24"/>
          <w:szCs w:val="24"/>
          <w:lang w:eastAsia="en-GB"/>
        </w:rPr>
      </w:pPr>
    </w:p>
    <w:p w14:paraId="0C07FFB3" w14:textId="77777777" w:rsidR="008B5707" w:rsidRPr="000D35A1" w:rsidRDefault="008B5707"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lang w:eastAsia="en-GB"/>
        </w:rPr>
        <w:t>Stage four Analysis: What sense can you make of the situation?</w:t>
      </w:r>
    </w:p>
    <w:p w14:paraId="29E9320C" w14:textId="59177B96"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I should have discussed my lesser IT skills knowledge gained with my employability lecturer in class for further educational help, and empowerment in IT (Information and  Technology Skills course). I also learnt that seeking help boldly from colleagues without being shy could help save a </w:t>
      </w:r>
      <w:r w:rsidR="00B4266D" w:rsidRPr="007C5070">
        <w:rPr>
          <w:rFonts w:ascii="Arial" w:eastAsia="Times New Roman" w:hAnsi="Arial" w:cs="Arial"/>
          <w:sz w:val="24"/>
          <w:szCs w:val="24"/>
          <w:lang w:eastAsia="en-GB"/>
        </w:rPr>
        <w:t>difficult situation</w:t>
      </w:r>
      <w:r w:rsidRPr="007C5070">
        <w:rPr>
          <w:rFonts w:ascii="Arial" w:eastAsia="Times New Roman" w:hAnsi="Arial" w:cs="Arial"/>
          <w:sz w:val="24"/>
          <w:szCs w:val="24"/>
          <w:lang w:eastAsia="en-GB"/>
        </w:rPr>
        <w:t xml:space="preserve"> at hand. Learning from experience has empowered me to think ski</w:t>
      </w:r>
      <w:r w:rsidR="00777AA5" w:rsidRPr="007C5070">
        <w:rPr>
          <w:rFonts w:ascii="Arial" w:eastAsia="Times New Roman" w:hAnsi="Arial" w:cs="Arial"/>
          <w:sz w:val="24"/>
          <w:szCs w:val="24"/>
          <w:lang w:eastAsia="en-GB"/>
        </w:rPr>
        <w:t>l</w:t>
      </w:r>
      <w:r w:rsidRPr="007C5070">
        <w:rPr>
          <w:rFonts w:ascii="Arial" w:eastAsia="Times New Roman" w:hAnsi="Arial" w:cs="Arial"/>
          <w:sz w:val="24"/>
          <w:szCs w:val="24"/>
          <w:lang w:eastAsia="en-GB"/>
        </w:rPr>
        <w:t xml:space="preserve">lfully and carefully handle issues with maturity for </w:t>
      </w:r>
      <w:r w:rsidR="007C5DD9" w:rsidRPr="007C5070">
        <w:rPr>
          <w:rFonts w:ascii="Arial" w:eastAsia="Times New Roman" w:hAnsi="Arial" w:cs="Arial"/>
          <w:sz w:val="24"/>
          <w:szCs w:val="24"/>
          <w:lang w:eastAsia="en-GB"/>
        </w:rPr>
        <w:t xml:space="preserve">a </w:t>
      </w:r>
      <w:r w:rsidRPr="007C5070">
        <w:rPr>
          <w:rFonts w:ascii="Arial" w:eastAsia="Times New Roman" w:hAnsi="Arial" w:cs="Arial"/>
          <w:sz w:val="24"/>
          <w:szCs w:val="24"/>
          <w:lang w:eastAsia="en-GB"/>
        </w:rPr>
        <w:t>solution without panicking and getting frustrated</w:t>
      </w:r>
      <w:r w:rsidR="007C5DD9" w:rsidRPr="007C5070">
        <w:rPr>
          <w:rFonts w:ascii="Arial" w:eastAsia="Times New Roman" w:hAnsi="Arial" w:cs="Arial"/>
          <w:sz w:val="24"/>
          <w:szCs w:val="24"/>
          <w:lang w:eastAsia="en-GB"/>
        </w:rPr>
        <w:t xml:space="preserve"> </w:t>
      </w:r>
      <w:r w:rsidR="00141EC9" w:rsidRPr="007C5070">
        <w:rPr>
          <w:rFonts w:ascii="Arial" w:eastAsia="Times New Roman" w:hAnsi="Arial" w:cs="Arial"/>
          <w:sz w:val="24"/>
          <w:szCs w:val="24"/>
          <w:lang w:eastAsia="en-GB"/>
        </w:rPr>
        <w:t>(Slade, et al., 2019)</w:t>
      </w:r>
      <w:r w:rsidR="006C0F7C" w:rsidRPr="007C5070">
        <w:rPr>
          <w:rFonts w:ascii="Arial" w:eastAsia="Times New Roman" w:hAnsi="Arial" w:cs="Arial"/>
          <w:sz w:val="24"/>
          <w:szCs w:val="24"/>
          <w:lang w:eastAsia="en-GB"/>
        </w:rPr>
        <w:t>.</w:t>
      </w:r>
    </w:p>
    <w:p w14:paraId="7231BCCA" w14:textId="55EA0812" w:rsidR="008B5707" w:rsidRPr="007C5070" w:rsidRDefault="008B5707" w:rsidP="007C5070">
      <w:pPr>
        <w:spacing w:after="0" w:line="360" w:lineRule="auto"/>
        <w:rPr>
          <w:rFonts w:ascii="Arial" w:eastAsia="Times New Roman" w:hAnsi="Arial" w:cs="Arial"/>
          <w:sz w:val="24"/>
          <w:szCs w:val="24"/>
          <w:lang w:eastAsia="en-GB"/>
        </w:rPr>
      </w:pPr>
    </w:p>
    <w:p w14:paraId="6558EAE7" w14:textId="77777777" w:rsidR="004A3834" w:rsidRPr="007C5070" w:rsidRDefault="004A3834" w:rsidP="007C5070">
      <w:pPr>
        <w:spacing w:after="0" w:line="360" w:lineRule="auto"/>
        <w:rPr>
          <w:rFonts w:ascii="Arial" w:eastAsia="Times New Roman" w:hAnsi="Arial" w:cs="Arial"/>
          <w:sz w:val="24"/>
          <w:szCs w:val="24"/>
          <w:lang w:eastAsia="en-GB"/>
        </w:rPr>
      </w:pPr>
    </w:p>
    <w:p w14:paraId="792487B1" w14:textId="77777777" w:rsidR="008B5707" w:rsidRPr="000D35A1" w:rsidRDefault="008B5707"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lang w:eastAsia="en-GB"/>
        </w:rPr>
        <w:t>What else could you have done?</w:t>
      </w:r>
    </w:p>
    <w:p w14:paraId="09768A50" w14:textId="529C3785"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I could have talked to my class teacher for </w:t>
      </w:r>
      <w:r w:rsidR="007C5DD9" w:rsidRPr="007C5070">
        <w:rPr>
          <w:rFonts w:ascii="Arial" w:eastAsia="Times New Roman" w:hAnsi="Arial" w:cs="Arial"/>
          <w:sz w:val="24"/>
          <w:szCs w:val="24"/>
          <w:lang w:eastAsia="en-GB"/>
        </w:rPr>
        <w:t xml:space="preserve">a </w:t>
      </w:r>
      <w:r w:rsidRPr="007C5070">
        <w:rPr>
          <w:rFonts w:ascii="Arial" w:eastAsia="Times New Roman" w:hAnsi="Arial" w:cs="Arial"/>
          <w:sz w:val="24"/>
          <w:szCs w:val="24"/>
          <w:lang w:eastAsia="en-GB"/>
        </w:rPr>
        <w:t xml:space="preserve">better understanding </w:t>
      </w:r>
      <w:r w:rsidR="007C5DD9" w:rsidRPr="007C5070">
        <w:rPr>
          <w:rFonts w:ascii="Arial" w:eastAsia="Times New Roman" w:hAnsi="Arial" w:cs="Arial"/>
          <w:sz w:val="24"/>
          <w:szCs w:val="24"/>
          <w:lang w:eastAsia="en-GB"/>
        </w:rPr>
        <w:t>of</w:t>
      </w:r>
      <w:r w:rsidRPr="007C5070">
        <w:rPr>
          <w:rFonts w:ascii="Arial" w:eastAsia="Times New Roman" w:hAnsi="Arial" w:cs="Arial"/>
          <w:sz w:val="24"/>
          <w:szCs w:val="24"/>
          <w:lang w:eastAsia="en-GB"/>
        </w:rPr>
        <w:t xml:space="preserve"> my role play questions or assignment given to me earlier. In that manner, l could have obtained lecturer's advice and guidelines at the initial stage the role play was introduced in class, </w:t>
      </w:r>
      <w:r w:rsidR="007C5DD9" w:rsidRPr="007C5070">
        <w:rPr>
          <w:rFonts w:ascii="Arial" w:eastAsia="Times New Roman" w:hAnsi="Arial" w:cs="Arial"/>
          <w:sz w:val="24"/>
          <w:szCs w:val="24"/>
          <w:lang w:eastAsia="en-GB"/>
        </w:rPr>
        <w:t>instead of</w:t>
      </w:r>
      <w:r w:rsidRPr="007C5070">
        <w:rPr>
          <w:rFonts w:ascii="Arial" w:eastAsia="Times New Roman" w:hAnsi="Arial" w:cs="Arial"/>
          <w:sz w:val="24"/>
          <w:szCs w:val="24"/>
          <w:lang w:eastAsia="en-GB"/>
        </w:rPr>
        <w:t xml:space="preserve"> wait</w:t>
      </w:r>
      <w:r w:rsidR="007C5DD9" w:rsidRPr="007C5070">
        <w:rPr>
          <w:rFonts w:ascii="Arial" w:eastAsia="Times New Roman" w:hAnsi="Arial" w:cs="Arial"/>
          <w:sz w:val="24"/>
          <w:szCs w:val="24"/>
          <w:lang w:eastAsia="en-GB"/>
        </w:rPr>
        <w:t>ing</w:t>
      </w:r>
      <w:r w:rsidRPr="007C5070">
        <w:rPr>
          <w:rFonts w:ascii="Arial" w:eastAsia="Times New Roman" w:hAnsi="Arial" w:cs="Arial"/>
          <w:sz w:val="24"/>
          <w:szCs w:val="24"/>
          <w:lang w:eastAsia="en-GB"/>
        </w:rPr>
        <w:t xml:space="preserve"> for two weeks after, without any directive ideas of mine to begin with.</w:t>
      </w:r>
    </w:p>
    <w:p w14:paraId="23A4E007" w14:textId="0E4473A2" w:rsidR="008B5707" w:rsidRPr="007C5070" w:rsidRDefault="008B5707" w:rsidP="007C5070">
      <w:pPr>
        <w:spacing w:after="0" w:line="360" w:lineRule="auto"/>
        <w:rPr>
          <w:rFonts w:ascii="Arial" w:eastAsia="Times New Roman" w:hAnsi="Arial" w:cs="Arial"/>
          <w:sz w:val="24"/>
          <w:szCs w:val="24"/>
          <w:lang w:eastAsia="en-GB"/>
        </w:rPr>
      </w:pPr>
    </w:p>
    <w:p w14:paraId="07333288" w14:textId="00053C8F" w:rsidR="008B5707" w:rsidRPr="000D35A1" w:rsidRDefault="000D35A1"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lang w:eastAsia="en-GB"/>
        </w:rPr>
        <w:t xml:space="preserve"> </w:t>
      </w:r>
      <w:r w:rsidRPr="000D35A1">
        <w:rPr>
          <w:rFonts w:ascii="Arial" w:eastAsia="Times New Roman" w:hAnsi="Arial" w:cs="Arial"/>
          <w:color w:val="FF0000"/>
          <w:sz w:val="24"/>
          <w:szCs w:val="24"/>
          <w:lang w:eastAsia="en-GB"/>
        </w:rPr>
        <w:t>If it arose again, what would you do</w:t>
      </w:r>
      <w:r>
        <w:rPr>
          <w:rFonts w:ascii="Arial" w:eastAsia="Times New Roman" w:hAnsi="Arial" w:cs="Arial"/>
          <w:color w:val="FF0000"/>
          <w:sz w:val="24"/>
          <w:szCs w:val="24"/>
          <w:lang w:eastAsia="en-GB"/>
        </w:rPr>
        <w:t>?</w:t>
      </w:r>
    </w:p>
    <w:p w14:paraId="001ED95C" w14:textId="34CE29E6" w:rsidR="008B5707" w:rsidRPr="007C5070" w:rsidRDefault="008B5707" w:rsidP="007C5070">
      <w:pPr>
        <w:spacing w:after="0" w:line="360" w:lineRule="auto"/>
        <w:rPr>
          <w:rFonts w:ascii="Arial" w:eastAsia="Times New Roman" w:hAnsi="Arial" w:cs="Arial"/>
          <w:color w:val="C00000"/>
          <w:sz w:val="24"/>
          <w:szCs w:val="24"/>
          <w:lang w:eastAsia="en-GB"/>
        </w:rPr>
      </w:pPr>
      <w:r w:rsidRPr="007C5070">
        <w:rPr>
          <w:rFonts w:ascii="Arial" w:hAnsi="Arial" w:cs="Arial"/>
          <w:color w:val="000000"/>
          <w:sz w:val="24"/>
          <w:szCs w:val="24"/>
        </w:rPr>
        <w:t xml:space="preserve">Facing such a similar problem again, I would not be shy and stressed. I will immediately approach my lecturer and colleague to help me out </w:t>
      </w:r>
      <w:r w:rsidR="00CF769C" w:rsidRPr="007C5070">
        <w:rPr>
          <w:rFonts w:ascii="Arial" w:hAnsi="Arial" w:cs="Arial"/>
          <w:color w:val="000000"/>
          <w:sz w:val="24"/>
          <w:szCs w:val="24"/>
        </w:rPr>
        <w:t xml:space="preserve">to </w:t>
      </w:r>
      <w:r w:rsidRPr="007C5070">
        <w:rPr>
          <w:rFonts w:ascii="Arial" w:hAnsi="Arial" w:cs="Arial"/>
          <w:color w:val="000000"/>
          <w:sz w:val="24"/>
          <w:szCs w:val="24"/>
        </w:rPr>
        <w:t xml:space="preserve">breakdown </w:t>
      </w:r>
      <w:r w:rsidR="00CF769C" w:rsidRPr="007C5070">
        <w:rPr>
          <w:rFonts w:ascii="Arial" w:hAnsi="Arial" w:cs="Arial"/>
          <w:color w:val="000000"/>
          <w:sz w:val="24"/>
          <w:szCs w:val="24"/>
        </w:rPr>
        <w:t xml:space="preserve">the </w:t>
      </w:r>
      <w:r w:rsidRPr="007C5070">
        <w:rPr>
          <w:rFonts w:ascii="Arial" w:hAnsi="Arial" w:cs="Arial"/>
          <w:color w:val="000000"/>
          <w:sz w:val="24"/>
          <w:szCs w:val="24"/>
        </w:rPr>
        <w:t>guidelines on what to do and how</w:t>
      </w:r>
      <w:r w:rsidR="006E1FE4" w:rsidRPr="007C5070">
        <w:rPr>
          <w:rFonts w:ascii="Arial" w:hAnsi="Arial" w:cs="Arial"/>
          <w:color w:val="000000"/>
          <w:sz w:val="24"/>
          <w:szCs w:val="24"/>
        </w:rPr>
        <w:t xml:space="preserve"> (</w:t>
      </w:r>
      <w:r w:rsidR="00811CCC" w:rsidRPr="007C5070">
        <w:rPr>
          <w:rFonts w:ascii="Arial" w:hAnsi="Arial" w:cs="Arial"/>
          <w:color w:val="000000"/>
          <w:sz w:val="24"/>
          <w:szCs w:val="24"/>
        </w:rPr>
        <w:t>Johns, C</w:t>
      </w:r>
      <w:r w:rsidR="00382558" w:rsidRPr="007C5070">
        <w:rPr>
          <w:rFonts w:ascii="Arial" w:hAnsi="Arial" w:cs="Arial"/>
          <w:color w:val="000000"/>
          <w:sz w:val="24"/>
          <w:szCs w:val="24"/>
        </w:rPr>
        <w:t>. (ed). (2017).</w:t>
      </w:r>
    </w:p>
    <w:p w14:paraId="6148F8BE" w14:textId="77777777" w:rsidR="008B5707" w:rsidRPr="007C5070" w:rsidRDefault="008B5707" w:rsidP="007C5070">
      <w:pPr>
        <w:spacing w:after="0" w:line="360" w:lineRule="auto"/>
        <w:rPr>
          <w:rFonts w:ascii="Arial" w:eastAsia="Times New Roman" w:hAnsi="Arial" w:cs="Arial"/>
          <w:color w:val="C00000"/>
          <w:sz w:val="24"/>
          <w:szCs w:val="24"/>
          <w:lang w:eastAsia="en-GB"/>
        </w:rPr>
      </w:pPr>
    </w:p>
    <w:p w14:paraId="65942863" w14:textId="06115AB3" w:rsidR="008B5707" w:rsidRPr="007C5070" w:rsidRDefault="008B5707" w:rsidP="007C5070">
      <w:pPr>
        <w:spacing w:after="0" w:line="360" w:lineRule="auto"/>
        <w:rPr>
          <w:rFonts w:ascii="Arial" w:eastAsia="Times New Roman" w:hAnsi="Arial" w:cs="Arial"/>
          <w:color w:val="C00000"/>
          <w:sz w:val="24"/>
          <w:szCs w:val="24"/>
          <w:lang w:eastAsia="en-GB"/>
        </w:rPr>
      </w:pPr>
    </w:p>
    <w:p w14:paraId="62D13F78" w14:textId="77777777" w:rsidR="008B5707" w:rsidRPr="007C5070" w:rsidRDefault="008B5707" w:rsidP="007C5070">
      <w:pPr>
        <w:spacing w:after="0" w:line="360" w:lineRule="auto"/>
        <w:rPr>
          <w:rFonts w:ascii="Arial" w:eastAsia="Times New Roman" w:hAnsi="Arial" w:cs="Arial"/>
          <w:color w:val="C00000"/>
          <w:sz w:val="24"/>
          <w:szCs w:val="24"/>
          <w:lang w:eastAsia="en-GB"/>
        </w:rPr>
      </w:pPr>
    </w:p>
    <w:p w14:paraId="18B3F2A4" w14:textId="3E484279" w:rsidR="008B5707" w:rsidRPr="007C5070" w:rsidRDefault="008B5707" w:rsidP="007C5070">
      <w:pPr>
        <w:spacing w:after="0" w:line="360" w:lineRule="auto"/>
        <w:rPr>
          <w:rFonts w:ascii="Arial" w:eastAsia="Times New Roman" w:hAnsi="Arial" w:cs="Arial"/>
          <w:color w:val="C00000"/>
          <w:sz w:val="24"/>
          <w:szCs w:val="24"/>
          <w:lang w:eastAsia="en-GB"/>
        </w:rPr>
      </w:pPr>
      <w:r w:rsidRPr="007C5070">
        <w:rPr>
          <w:rFonts w:ascii="Arial" w:eastAsia="Times New Roman" w:hAnsi="Arial" w:cs="Arial"/>
          <w:color w:val="C00000"/>
          <w:sz w:val="24"/>
          <w:szCs w:val="24"/>
          <w:lang w:eastAsia="en-GB"/>
        </w:rPr>
        <w:lastRenderedPageBreak/>
        <w:t xml:space="preserve">My role </w:t>
      </w:r>
      <w:r w:rsidR="00B3748A" w:rsidRPr="007C5070">
        <w:rPr>
          <w:rFonts w:ascii="Arial" w:eastAsia="Times New Roman" w:hAnsi="Arial" w:cs="Arial"/>
          <w:color w:val="C00000"/>
          <w:sz w:val="24"/>
          <w:szCs w:val="24"/>
          <w:lang w:eastAsia="en-GB"/>
        </w:rPr>
        <w:t>plays</w:t>
      </w:r>
      <w:r w:rsidRPr="007C5070">
        <w:rPr>
          <w:rFonts w:ascii="Arial" w:eastAsia="Times New Roman" w:hAnsi="Arial" w:cs="Arial"/>
          <w:color w:val="C00000"/>
          <w:sz w:val="24"/>
          <w:szCs w:val="24"/>
          <w:lang w:eastAsia="en-GB"/>
        </w:rPr>
        <w:t xml:space="preserve"> or interview technique feedback SWOT Analysis is fully explained in the table below.</w:t>
      </w:r>
    </w:p>
    <w:p w14:paraId="4A7033FA" w14:textId="7314C033" w:rsidR="008B5707" w:rsidRPr="007C5070" w:rsidRDefault="008B5707" w:rsidP="007C5070">
      <w:pPr>
        <w:spacing w:after="0" w:line="360" w:lineRule="auto"/>
        <w:rPr>
          <w:rFonts w:ascii="Arial" w:eastAsia="Times New Roman" w:hAnsi="Arial" w:cs="Arial"/>
          <w:sz w:val="24"/>
          <w:szCs w:val="24"/>
          <w:lang w:eastAsia="en-GB"/>
        </w:rPr>
      </w:pPr>
    </w:p>
    <w:p w14:paraId="4D86D2B7" w14:textId="7E1E6720" w:rsidR="008B5707" w:rsidRPr="007C5070" w:rsidRDefault="008B5707" w:rsidP="007C5070">
      <w:pPr>
        <w:spacing w:after="0" w:line="360" w:lineRule="auto"/>
        <w:rPr>
          <w:rFonts w:ascii="Arial" w:eastAsia="Times New Roman" w:hAnsi="Arial" w:cs="Arial"/>
          <w:sz w:val="24"/>
          <w:szCs w:val="24"/>
          <w:lang w:eastAsia="en-GB"/>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88"/>
        <w:gridCol w:w="6653"/>
      </w:tblGrid>
      <w:tr w:rsidR="008B5707" w:rsidRPr="007C5070" w14:paraId="1E9F9EED" w14:textId="77777777" w:rsidTr="008B5707">
        <w:tc>
          <w:tcPr>
            <w:tcW w:w="154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84E889A"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Strengths</w:t>
            </w:r>
          </w:p>
        </w:tc>
        <w:tc>
          <w:tcPr>
            <w:tcW w:w="655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7DB58C9" w14:textId="02A9BF12"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Communication skills by interacting and listening attentively to adopt knowledge and understanding. Giv</w:t>
            </w:r>
            <w:r w:rsidR="00AD48BB" w:rsidRPr="007C5070">
              <w:rPr>
                <w:rFonts w:ascii="Arial" w:eastAsia="Times New Roman" w:hAnsi="Arial" w:cs="Arial"/>
                <w:sz w:val="24"/>
                <w:szCs w:val="24"/>
                <w:lang w:eastAsia="en-GB"/>
              </w:rPr>
              <w:t>i</w:t>
            </w:r>
            <w:r w:rsidRPr="007C5070">
              <w:rPr>
                <w:rFonts w:ascii="Arial" w:eastAsia="Times New Roman" w:hAnsi="Arial" w:cs="Arial"/>
                <w:sz w:val="24"/>
                <w:szCs w:val="24"/>
                <w:lang w:eastAsia="en-GB"/>
              </w:rPr>
              <w:t>n</w:t>
            </w:r>
            <w:r w:rsidR="00AD48BB" w:rsidRPr="007C5070">
              <w:rPr>
                <w:rFonts w:ascii="Arial" w:eastAsia="Times New Roman" w:hAnsi="Arial" w:cs="Arial"/>
                <w:sz w:val="24"/>
                <w:szCs w:val="24"/>
                <w:lang w:eastAsia="en-GB"/>
              </w:rPr>
              <w:t>g</w:t>
            </w:r>
            <w:r w:rsidRPr="007C5070">
              <w:rPr>
                <w:rFonts w:ascii="Arial" w:eastAsia="Times New Roman" w:hAnsi="Arial" w:cs="Arial"/>
                <w:sz w:val="24"/>
                <w:szCs w:val="24"/>
                <w:lang w:eastAsia="en-GB"/>
              </w:rPr>
              <w:t xml:space="preserve"> eye contact with a sign of facial expression by smiling and nodding </w:t>
            </w:r>
            <w:r w:rsidR="003E6081" w:rsidRPr="007C5070">
              <w:rPr>
                <w:rFonts w:ascii="Arial" w:eastAsia="Times New Roman" w:hAnsi="Arial" w:cs="Arial"/>
                <w:sz w:val="24"/>
                <w:szCs w:val="24"/>
                <w:lang w:eastAsia="en-GB"/>
              </w:rPr>
              <w:t xml:space="preserve">my </w:t>
            </w:r>
            <w:r w:rsidRPr="007C5070">
              <w:rPr>
                <w:rFonts w:ascii="Arial" w:eastAsia="Times New Roman" w:hAnsi="Arial" w:cs="Arial"/>
                <w:sz w:val="24"/>
                <w:szCs w:val="24"/>
                <w:lang w:eastAsia="en-GB"/>
              </w:rPr>
              <w:t xml:space="preserve">head to demonstrate </w:t>
            </w:r>
            <w:r w:rsidR="00466A12" w:rsidRPr="007C5070">
              <w:rPr>
                <w:rFonts w:ascii="Arial" w:eastAsia="Times New Roman" w:hAnsi="Arial" w:cs="Arial"/>
                <w:sz w:val="24"/>
                <w:szCs w:val="24"/>
                <w:lang w:eastAsia="en-GB"/>
              </w:rPr>
              <w:t xml:space="preserve">an </w:t>
            </w:r>
            <w:r w:rsidRPr="007C5070">
              <w:rPr>
                <w:rFonts w:ascii="Arial" w:eastAsia="Times New Roman" w:hAnsi="Arial" w:cs="Arial"/>
                <w:sz w:val="24"/>
                <w:szCs w:val="24"/>
                <w:lang w:eastAsia="en-GB"/>
              </w:rPr>
              <w:t>interest in conversation are all my strength.</w:t>
            </w:r>
          </w:p>
          <w:p w14:paraId="04E9CC86" w14:textId="6F67278A"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Time management throughout from starting to finishing point to meet the deadline for the role play.</w:t>
            </w:r>
          </w:p>
          <w:p w14:paraId="1857D852"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Competence and confidence demonstrated during the interview</w:t>
            </w:r>
          </w:p>
          <w:p w14:paraId="7D1278A2" w14:textId="6364CF25" w:rsidR="008B5707" w:rsidRPr="007C5070" w:rsidRDefault="008B5707" w:rsidP="007C5070">
            <w:pPr>
              <w:spacing w:after="0" w:line="360" w:lineRule="auto"/>
              <w:rPr>
                <w:rFonts w:ascii="Arial" w:eastAsia="Times New Roman" w:hAnsi="Arial" w:cs="Arial"/>
                <w:sz w:val="24"/>
                <w:szCs w:val="24"/>
                <w:lang w:eastAsia="en-GB"/>
              </w:rPr>
            </w:pPr>
          </w:p>
          <w:p w14:paraId="48AADD8E" w14:textId="2D6B9B94" w:rsidR="008B5707" w:rsidRPr="007C5070" w:rsidRDefault="008B5707" w:rsidP="007C5070">
            <w:pPr>
              <w:spacing w:after="0" w:line="360" w:lineRule="auto"/>
              <w:rPr>
                <w:rFonts w:ascii="Arial" w:eastAsia="Times New Roman" w:hAnsi="Arial" w:cs="Arial"/>
                <w:sz w:val="24"/>
                <w:szCs w:val="24"/>
                <w:lang w:eastAsia="en-GB"/>
              </w:rPr>
            </w:pPr>
          </w:p>
          <w:p w14:paraId="5E02706B" w14:textId="143C4E24" w:rsidR="008B5707" w:rsidRPr="007C5070" w:rsidRDefault="008B5707" w:rsidP="007C5070">
            <w:pPr>
              <w:spacing w:after="0" w:line="360" w:lineRule="auto"/>
              <w:rPr>
                <w:rFonts w:ascii="Arial" w:eastAsia="Times New Roman" w:hAnsi="Arial" w:cs="Arial"/>
                <w:sz w:val="24"/>
                <w:szCs w:val="24"/>
                <w:lang w:eastAsia="en-GB"/>
              </w:rPr>
            </w:pPr>
          </w:p>
        </w:tc>
      </w:tr>
      <w:tr w:rsidR="008B5707" w:rsidRPr="007C5070" w14:paraId="6A94CB14" w14:textId="77777777" w:rsidTr="008B5707">
        <w:tc>
          <w:tcPr>
            <w:tcW w:w="154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CA0ACB5"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Weaknesses</w:t>
            </w:r>
          </w:p>
        </w:tc>
        <w:tc>
          <w:tcPr>
            <w:tcW w:w="665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B0E87F3" w14:textId="688E7898"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My weakness area identified by the interviewer </w:t>
            </w:r>
            <w:proofErr w:type="gramStart"/>
            <w:r w:rsidRPr="007C5070">
              <w:rPr>
                <w:rFonts w:ascii="Arial" w:eastAsia="Times New Roman" w:hAnsi="Arial" w:cs="Arial"/>
                <w:sz w:val="24"/>
                <w:szCs w:val="24"/>
                <w:lang w:eastAsia="en-GB"/>
              </w:rPr>
              <w:t>was;</w:t>
            </w:r>
            <w:proofErr w:type="gramEnd"/>
          </w:p>
          <w:p w14:paraId="27825A35"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Lack of IT skills.</w:t>
            </w:r>
          </w:p>
          <w:p w14:paraId="4ECB7081"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Feelings of fear at the beginning without asking for lecturer's help or advice.</w:t>
            </w:r>
          </w:p>
          <w:p w14:paraId="6DA7E91D" w14:textId="7F05B2DA"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According to the interviewer, the only one question answered not was that l allocated duties of </w:t>
            </w:r>
            <w:r w:rsidR="003E6081" w:rsidRPr="007C5070">
              <w:rPr>
                <w:rFonts w:ascii="Arial" w:eastAsia="Times New Roman" w:hAnsi="Arial" w:cs="Arial"/>
                <w:sz w:val="24"/>
                <w:szCs w:val="24"/>
                <w:lang w:eastAsia="en-GB"/>
              </w:rPr>
              <w:t xml:space="preserve">the </w:t>
            </w:r>
            <w:r w:rsidRPr="007C5070">
              <w:rPr>
                <w:rFonts w:ascii="Arial" w:eastAsia="Times New Roman" w:hAnsi="Arial" w:cs="Arial"/>
                <w:sz w:val="24"/>
                <w:szCs w:val="24"/>
                <w:lang w:eastAsia="en-GB"/>
              </w:rPr>
              <w:t>carer</w:t>
            </w:r>
            <w:r w:rsidR="003E6081" w:rsidRPr="007C5070">
              <w:rPr>
                <w:rFonts w:ascii="Arial" w:eastAsia="Times New Roman" w:hAnsi="Arial" w:cs="Arial"/>
                <w:sz w:val="24"/>
                <w:szCs w:val="24"/>
                <w:lang w:eastAsia="en-GB"/>
              </w:rPr>
              <w:t xml:space="preserve"> </w:t>
            </w:r>
            <w:r w:rsidRPr="007C5070">
              <w:rPr>
                <w:rFonts w:ascii="Arial" w:eastAsia="Times New Roman" w:hAnsi="Arial" w:cs="Arial"/>
                <w:sz w:val="24"/>
                <w:szCs w:val="24"/>
                <w:lang w:eastAsia="en-GB"/>
              </w:rPr>
              <w:t xml:space="preserve">to me in the role play rather than acting as a manager to only provide training or give instructions on what carers should do to manage </w:t>
            </w:r>
            <w:r w:rsidR="003E6081" w:rsidRPr="007C5070">
              <w:rPr>
                <w:rFonts w:ascii="Arial" w:eastAsia="Times New Roman" w:hAnsi="Arial" w:cs="Arial"/>
                <w:sz w:val="24"/>
                <w:szCs w:val="24"/>
                <w:lang w:eastAsia="en-GB"/>
              </w:rPr>
              <w:t xml:space="preserve">the </w:t>
            </w:r>
            <w:r w:rsidRPr="007C5070">
              <w:rPr>
                <w:rFonts w:ascii="Arial" w:eastAsia="Times New Roman" w:hAnsi="Arial" w:cs="Arial"/>
                <w:sz w:val="24"/>
                <w:szCs w:val="24"/>
                <w:lang w:eastAsia="en-GB"/>
              </w:rPr>
              <w:t>pain of ill service users, as part of the role play questions.</w:t>
            </w:r>
          </w:p>
          <w:p w14:paraId="5DA6FF16" w14:textId="18AB41EB"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To further describe more roles as a manager, my primary responsibility is to provide a safe environment, equipment, recruit more staff and provide training, manage budgets with accountability, implement policies and procedures at work to guide employees, and work in partnership with other professionals to provide quality and standard care that would meet the needs of users to reach Bench Marking by Care Quality Commissioning.  Other than the weakness described </w:t>
            </w:r>
            <w:r w:rsidRPr="007C5070">
              <w:rPr>
                <w:rFonts w:ascii="Arial" w:eastAsia="Times New Roman" w:hAnsi="Arial" w:cs="Arial"/>
                <w:sz w:val="24"/>
                <w:szCs w:val="24"/>
                <w:lang w:eastAsia="en-GB"/>
              </w:rPr>
              <w:lastRenderedPageBreak/>
              <w:t xml:space="preserve">earlier on, l did well in my interview which made me </w:t>
            </w:r>
            <w:r w:rsidR="008F4AAD" w:rsidRPr="007C5070">
              <w:rPr>
                <w:rFonts w:ascii="Arial" w:eastAsia="Times New Roman" w:hAnsi="Arial" w:cs="Arial"/>
                <w:sz w:val="24"/>
                <w:szCs w:val="24"/>
                <w:lang w:eastAsia="en-GB"/>
              </w:rPr>
              <w:t>happier and prouder</w:t>
            </w:r>
            <w:r w:rsidRPr="007C5070">
              <w:rPr>
                <w:rFonts w:ascii="Arial" w:eastAsia="Times New Roman" w:hAnsi="Arial" w:cs="Arial"/>
                <w:sz w:val="24"/>
                <w:szCs w:val="24"/>
                <w:lang w:eastAsia="en-GB"/>
              </w:rPr>
              <w:t xml:space="preserve"> about my career goals set.</w:t>
            </w:r>
          </w:p>
        </w:tc>
      </w:tr>
      <w:tr w:rsidR="008B5707" w:rsidRPr="007C5070" w14:paraId="0E7BF5D9" w14:textId="77777777" w:rsidTr="008B5707">
        <w:tc>
          <w:tcPr>
            <w:tcW w:w="156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93FA12B"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lastRenderedPageBreak/>
              <w:t>Opportunities</w:t>
            </w:r>
          </w:p>
        </w:tc>
        <w:tc>
          <w:tcPr>
            <w:tcW w:w="663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916E5D5" w14:textId="4799248A"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I am currently studying healthcare management </w:t>
            </w:r>
            <w:r w:rsidR="003E6081" w:rsidRPr="007C5070">
              <w:rPr>
                <w:rFonts w:ascii="Arial" w:eastAsia="Times New Roman" w:hAnsi="Arial" w:cs="Arial"/>
                <w:sz w:val="24"/>
                <w:szCs w:val="24"/>
                <w:lang w:eastAsia="en-GB"/>
              </w:rPr>
              <w:t>at</w:t>
            </w:r>
            <w:r w:rsidRPr="007C5070">
              <w:rPr>
                <w:rFonts w:ascii="Arial" w:eastAsia="Times New Roman" w:hAnsi="Arial" w:cs="Arial"/>
                <w:sz w:val="24"/>
                <w:szCs w:val="24"/>
                <w:lang w:eastAsia="en-GB"/>
              </w:rPr>
              <w:t xml:space="preserve"> the University of Wales </w:t>
            </w:r>
            <w:r w:rsidR="00683B31" w:rsidRPr="007C5070">
              <w:rPr>
                <w:rFonts w:ascii="Arial" w:eastAsia="Times New Roman" w:hAnsi="Arial" w:cs="Arial"/>
                <w:sz w:val="24"/>
                <w:szCs w:val="24"/>
                <w:lang w:eastAsia="en-GB"/>
              </w:rPr>
              <w:t>for</w:t>
            </w:r>
            <w:r w:rsidRPr="007C5070">
              <w:rPr>
                <w:rFonts w:ascii="Arial" w:eastAsia="Times New Roman" w:hAnsi="Arial" w:cs="Arial"/>
                <w:sz w:val="24"/>
                <w:szCs w:val="24"/>
                <w:lang w:eastAsia="en-GB"/>
              </w:rPr>
              <w:t xml:space="preserve"> four years. </w:t>
            </w:r>
            <w:r w:rsidR="003E6081" w:rsidRPr="007C5070">
              <w:rPr>
                <w:rFonts w:ascii="Arial" w:eastAsia="Times New Roman" w:hAnsi="Arial" w:cs="Arial"/>
                <w:sz w:val="24"/>
                <w:szCs w:val="24"/>
                <w:lang w:eastAsia="en-GB"/>
              </w:rPr>
              <w:t xml:space="preserve">I am </w:t>
            </w:r>
            <w:r w:rsidRPr="007C5070">
              <w:rPr>
                <w:rFonts w:ascii="Arial" w:eastAsia="Times New Roman" w:hAnsi="Arial" w:cs="Arial"/>
                <w:sz w:val="24"/>
                <w:szCs w:val="24"/>
                <w:lang w:eastAsia="en-GB"/>
              </w:rPr>
              <w:t xml:space="preserve">planning to achieve my career goal degree in higher education to become a manager is an opportunity, and to contribute positively </w:t>
            </w:r>
            <w:proofErr w:type="gramStart"/>
            <w:r w:rsidRPr="007C5070">
              <w:rPr>
                <w:rFonts w:ascii="Arial" w:eastAsia="Times New Roman" w:hAnsi="Arial" w:cs="Arial"/>
                <w:sz w:val="24"/>
                <w:szCs w:val="24"/>
                <w:lang w:eastAsia="en-GB"/>
              </w:rPr>
              <w:t>in</w:t>
            </w:r>
            <w:proofErr w:type="gramEnd"/>
            <w:r w:rsidRPr="007C5070">
              <w:rPr>
                <w:rFonts w:ascii="Arial" w:eastAsia="Times New Roman" w:hAnsi="Arial" w:cs="Arial"/>
                <w:sz w:val="24"/>
                <w:szCs w:val="24"/>
                <w:lang w:eastAsia="en-GB"/>
              </w:rPr>
              <w:t xml:space="preserve"> the lives of people with impairment and disabilities in our society since </w:t>
            </w:r>
            <w:r w:rsidR="00E53C79" w:rsidRPr="007C5070">
              <w:rPr>
                <w:rFonts w:ascii="Arial" w:eastAsia="Times New Roman" w:hAnsi="Arial" w:cs="Arial"/>
                <w:sz w:val="24"/>
                <w:szCs w:val="24"/>
                <w:lang w:eastAsia="en-GB"/>
              </w:rPr>
              <w:t xml:space="preserve">the </w:t>
            </w:r>
            <w:r w:rsidRPr="007C5070">
              <w:rPr>
                <w:rFonts w:ascii="Arial" w:eastAsia="Times New Roman" w:hAnsi="Arial" w:cs="Arial"/>
                <w:sz w:val="24"/>
                <w:szCs w:val="24"/>
                <w:lang w:eastAsia="en-GB"/>
              </w:rPr>
              <w:t>ageing population is increasing. Furthermore, I will continuously develop my career knowledge and skills through online courses, management training, and to further obtain professional degrees including Masters, PHD in higher education.</w:t>
            </w:r>
          </w:p>
        </w:tc>
      </w:tr>
      <w:tr w:rsidR="008B5707" w:rsidRPr="007C5070" w14:paraId="769F39AD" w14:textId="77777777" w:rsidTr="008B5707">
        <w:tc>
          <w:tcPr>
            <w:tcW w:w="154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9334AA"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Threats</w:t>
            </w:r>
          </w:p>
        </w:tc>
        <w:tc>
          <w:tcPr>
            <w:tcW w:w="657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582563" w14:textId="591B8F3C"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The potential threats to my future career now and after could </w:t>
            </w:r>
            <w:proofErr w:type="gramStart"/>
            <w:r w:rsidRPr="007C5070">
              <w:rPr>
                <w:rFonts w:ascii="Arial" w:eastAsia="Times New Roman" w:hAnsi="Arial" w:cs="Arial"/>
                <w:sz w:val="24"/>
                <w:szCs w:val="24"/>
                <w:lang w:eastAsia="en-GB"/>
              </w:rPr>
              <w:t>be;</w:t>
            </w:r>
            <w:proofErr w:type="gramEnd"/>
            <w:r w:rsidRPr="007C5070">
              <w:rPr>
                <w:rFonts w:ascii="Arial" w:eastAsia="Times New Roman" w:hAnsi="Arial" w:cs="Arial"/>
                <w:sz w:val="24"/>
                <w:szCs w:val="24"/>
                <w:lang w:eastAsia="en-GB"/>
              </w:rPr>
              <w:t xml:space="preserve"> financial constraints and costs, sicknesses, family issues, current employment and studying at the same time, including virtual learning without meeting with colleagues and lecturers for a proper</w:t>
            </w:r>
            <w:r w:rsidR="00C76AE9" w:rsidRPr="007C5070">
              <w:rPr>
                <w:rFonts w:ascii="Arial" w:eastAsia="Times New Roman" w:hAnsi="Arial" w:cs="Arial"/>
                <w:sz w:val="24"/>
                <w:szCs w:val="24"/>
                <w:lang w:eastAsia="en-GB"/>
              </w:rPr>
              <w:t>ly</w:t>
            </w:r>
            <w:r w:rsidRPr="007C5070">
              <w:rPr>
                <w:rFonts w:ascii="Arial" w:eastAsia="Times New Roman" w:hAnsi="Arial" w:cs="Arial"/>
                <w:sz w:val="24"/>
                <w:szCs w:val="24"/>
                <w:lang w:eastAsia="en-GB"/>
              </w:rPr>
              <w:t xml:space="preserve"> focused,  discussion and class interactions or knowledge sharing to motivate one another towards Career development.</w:t>
            </w:r>
          </w:p>
        </w:tc>
      </w:tr>
    </w:tbl>
    <w:p w14:paraId="5574A592" w14:textId="3CB53DEE" w:rsidR="008B5707" w:rsidRPr="007C5070" w:rsidRDefault="008B5707" w:rsidP="007C5070">
      <w:pPr>
        <w:spacing w:after="0" w:line="360" w:lineRule="auto"/>
        <w:rPr>
          <w:rFonts w:ascii="Arial" w:eastAsia="Times New Roman" w:hAnsi="Arial" w:cs="Arial"/>
          <w:sz w:val="24"/>
          <w:szCs w:val="24"/>
          <w:lang w:eastAsia="en-GB"/>
        </w:rPr>
      </w:pPr>
    </w:p>
    <w:p w14:paraId="7700B877" w14:textId="10159DB8" w:rsidR="008B5707" w:rsidRPr="007C5070" w:rsidRDefault="008B5707" w:rsidP="007C5070">
      <w:pPr>
        <w:spacing w:after="0" w:line="360" w:lineRule="auto"/>
        <w:rPr>
          <w:rFonts w:ascii="Arial" w:eastAsia="Times New Roman" w:hAnsi="Arial" w:cs="Arial"/>
          <w:sz w:val="24"/>
          <w:szCs w:val="24"/>
          <w:lang w:eastAsia="en-GB"/>
        </w:rPr>
      </w:pPr>
    </w:p>
    <w:p w14:paraId="1FA49EFE" w14:textId="097440FB" w:rsidR="008B5707" w:rsidRPr="007C5070" w:rsidRDefault="008B5707" w:rsidP="007C5070">
      <w:pPr>
        <w:spacing w:after="0" w:line="360" w:lineRule="auto"/>
        <w:rPr>
          <w:rFonts w:ascii="Arial" w:eastAsia="Times New Roman" w:hAnsi="Arial" w:cs="Arial"/>
          <w:sz w:val="24"/>
          <w:szCs w:val="24"/>
          <w:lang w:eastAsia="en-GB"/>
        </w:rPr>
      </w:pPr>
    </w:p>
    <w:p w14:paraId="4BED9455" w14:textId="77777777" w:rsidR="008B5707" w:rsidRPr="007C5070" w:rsidRDefault="008B5707" w:rsidP="007C5070">
      <w:pPr>
        <w:spacing w:after="0" w:line="360" w:lineRule="auto"/>
        <w:rPr>
          <w:rFonts w:ascii="Arial" w:eastAsia="Times New Roman" w:hAnsi="Arial" w:cs="Arial"/>
          <w:sz w:val="24"/>
          <w:szCs w:val="24"/>
          <w:lang w:eastAsia="en-GB"/>
        </w:rPr>
      </w:pPr>
    </w:p>
    <w:p w14:paraId="71B192AE" w14:textId="7D61B271"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Career Readiness </w:t>
      </w:r>
      <w:r w:rsidR="00A179DA" w:rsidRPr="007C5070">
        <w:rPr>
          <w:rFonts w:ascii="Arial" w:eastAsia="Times New Roman" w:hAnsi="Arial" w:cs="Arial"/>
          <w:sz w:val="24"/>
          <w:szCs w:val="24"/>
          <w:lang w:eastAsia="en-GB"/>
        </w:rPr>
        <w:t>is</w:t>
      </w:r>
      <w:r w:rsidR="00D849BE" w:rsidRPr="007C5070">
        <w:rPr>
          <w:rFonts w:ascii="Arial" w:eastAsia="Times New Roman" w:hAnsi="Arial" w:cs="Arial"/>
          <w:sz w:val="24"/>
          <w:szCs w:val="24"/>
          <w:lang w:eastAsia="en-GB"/>
        </w:rPr>
        <w:t xml:space="preserve"> essential competencies</w:t>
      </w:r>
      <w:r w:rsidR="00545CAC" w:rsidRPr="007C5070">
        <w:rPr>
          <w:rFonts w:ascii="Arial" w:eastAsia="Times New Roman" w:hAnsi="Arial" w:cs="Arial"/>
          <w:sz w:val="24"/>
          <w:szCs w:val="24"/>
          <w:lang w:eastAsia="en-GB"/>
        </w:rPr>
        <w:t xml:space="preserve"> </w:t>
      </w:r>
      <w:r w:rsidR="0092082E" w:rsidRPr="007C5070">
        <w:rPr>
          <w:rFonts w:ascii="Arial" w:eastAsia="Times New Roman" w:hAnsi="Arial" w:cs="Arial"/>
          <w:sz w:val="24"/>
          <w:szCs w:val="24"/>
          <w:lang w:eastAsia="en-GB"/>
        </w:rPr>
        <w:t>and skills</w:t>
      </w:r>
      <w:r w:rsidR="00656B3A" w:rsidRPr="007C5070">
        <w:rPr>
          <w:rFonts w:ascii="Arial" w:eastAsia="Times New Roman" w:hAnsi="Arial" w:cs="Arial"/>
          <w:sz w:val="24"/>
          <w:szCs w:val="24"/>
          <w:lang w:eastAsia="en-GB"/>
        </w:rPr>
        <w:t xml:space="preserve"> </w:t>
      </w:r>
      <w:r w:rsidR="00B73561" w:rsidRPr="007C5070">
        <w:rPr>
          <w:rFonts w:ascii="Arial" w:eastAsia="Times New Roman" w:hAnsi="Arial" w:cs="Arial"/>
          <w:sz w:val="24"/>
          <w:szCs w:val="24"/>
          <w:lang w:eastAsia="en-GB"/>
        </w:rPr>
        <w:t xml:space="preserve">that </w:t>
      </w:r>
      <w:r w:rsidR="003C3D7A" w:rsidRPr="007C5070">
        <w:rPr>
          <w:rFonts w:ascii="Arial" w:eastAsia="Times New Roman" w:hAnsi="Arial" w:cs="Arial"/>
          <w:sz w:val="24"/>
          <w:szCs w:val="24"/>
          <w:lang w:eastAsia="en-GB"/>
        </w:rPr>
        <w:t>students</w:t>
      </w:r>
      <w:r w:rsidR="009A60AC" w:rsidRPr="007C5070">
        <w:rPr>
          <w:rFonts w:ascii="Arial" w:eastAsia="Times New Roman" w:hAnsi="Arial" w:cs="Arial"/>
          <w:sz w:val="24"/>
          <w:szCs w:val="24"/>
          <w:lang w:eastAsia="en-GB"/>
        </w:rPr>
        <w:t xml:space="preserve"> </w:t>
      </w:r>
      <w:r w:rsidR="00B73561" w:rsidRPr="007C5070">
        <w:rPr>
          <w:rFonts w:ascii="Arial" w:eastAsia="Times New Roman" w:hAnsi="Arial" w:cs="Arial"/>
          <w:sz w:val="24"/>
          <w:szCs w:val="24"/>
          <w:lang w:eastAsia="en-GB"/>
        </w:rPr>
        <w:t>or graduate</w:t>
      </w:r>
      <w:r w:rsidR="00A06D38" w:rsidRPr="007C5070">
        <w:rPr>
          <w:rFonts w:ascii="Arial" w:eastAsia="Times New Roman" w:hAnsi="Arial" w:cs="Arial"/>
          <w:sz w:val="24"/>
          <w:szCs w:val="24"/>
          <w:lang w:eastAsia="en-GB"/>
        </w:rPr>
        <w:t>s</w:t>
      </w:r>
      <w:r w:rsidR="00B73561" w:rsidRPr="007C5070">
        <w:rPr>
          <w:rFonts w:ascii="Arial" w:eastAsia="Times New Roman" w:hAnsi="Arial" w:cs="Arial"/>
          <w:sz w:val="24"/>
          <w:szCs w:val="24"/>
          <w:lang w:eastAsia="en-GB"/>
        </w:rPr>
        <w:t xml:space="preserve"> </w:t>
      </w:r>
      <w:r w:rsidR="009A60AC" w:rsidRPr="007C5070">
        <w:rPr>
          <w:rFonts w:ascii="Arial" w:eastAsia="Times New Roman" w:hAnsi="Arial" w:cs="Arial"/>
          <w:sz w:val="24"/>
          <w:szCs w:val="24"/>
          <w:lang w:eastAsia="en-GB"/>
        </w:rPr>
        <w:t xml:space="preserve">may obtain from </w:t>
      </w:r>
      <w:r w:rsidR="00A06D38" w:rsidRPr="007C5070">
        <w:rPr>
          <w:rFonts w:ascii="Arial" w:eastAsia="Times New Roman" w:hAnsi="Arial" w:cs="Arial"/>
          <w:sz w:val="24"/>
          <w:szCs w:val="24"/>
          <w:lang w:eastAsia="en-GB"/>
        </w:rPr>
        <w:t>college</w:t>
      </w:r>
      <w:r w:rsidR="00B813A7" w:rsidRPr="007C5070">
        <w:rPr>
          <w:rFonts w:ascii="Arial" w:eastAsia="Times New Roman" w:hAnsi="Arial" w:cs="Arial"/>
          <w:sz w:val="24"/>
          <w:szCs w:val="24"/>
          <w:lang w:eastAsia="en-GB"/>
        </w:rPr>
        <w:t xml:space="preserve"> and Universities </w:t>
      </w:r>
      <w:r w:rsidR="00EA7FF7" w:rsidRPr="007C5070">
        <w:rPr>
          <w:rFonts w:ascii="Arial" w:eastAsia="Times New Roman" w:hAnsi="Arial" w:cs="Arial"/>
          <w:sz w:val="24"/>
          <w:szCs w:val="24"/>
          <w:lang w:eastAsia="en-GB"/>
        </w:rPr>
        <w:t>for a successful transition</w:t>
      </w:r>
      <w:r w:rsidR="00020ADF" w:rsidRPr="007C5070">
        <w:rPr>
          <w:rFonts w:ascii="Arial" w:eastAsia="Times New Roman" w:hAnsi="Arial" w:cs="Arial"/>
          <w:sz w:val="24"/>
          <w:szCs w:val="24"/>
          <w:lang w:eastAsia="en-GB"/>
        </w:rPr>
        <w:t xml:space="preserve"> into employment</w:t>
      </w:r>
      <w:r w:rsidR="007A115E" w:rsidRPr="007C5070">
        <w:rPr>
          <w:rFonts w:ascii="Arial" w:eastAsia="Times New Roman" w:hAnsi="Arial" w:cs="Arial"/>
          <w:sz w:val="24"/>
          <w:szCs w:val="24"/>
          <w:lang w:eastAsia="en-GB"/>
        </w:rPr>
        <w:t xml:space="preserve">. These include </w:t>
      </w:r>
      <w:r w:rsidR="00A179DA" w:rsidRPr="007C5070">
        <w:rPr>
          <w:rFonts w:ascii="Arial" w:eastAsia="Times New Roman" w:hAnsi="Arial" w:cs="Arial"/>
          <w:sz w:val="24"/>
          <w:szCs w:val="24"/>
          <w:lang w:eastAsia="en-GB"/>
        </w:rPr>
        <w:t>c</w:t>
      </w:r>
      <w:r w:rsidR="007A115E" w:rsidRPr="007C5070">
        <w:rPr>
          <w:rFonts w:ascii="Arial" w:eastAsia="Times New Roman" w:hAnsi="Arial" w:cs="Arial"/>
          <w:sz w:val="24"/>
          <w:szCs w:val="24"/>
          <w:lang w:eastAsia="en-GB"/>
        </w:rPr>
        <w:t>ritical thinking</w:t>
      </w:r>
      <w:r w:rsidR="00A179DA" w:rsidRPr="007C5070">
        <w:rPr>
          <w:rFonts w:ascii="Arial" w:eastAsia="Times New Roman" w:hAnsi="Arial" w:cs="Arial"/>
          <w:sz w:val="24"/>
          <w:szCs w:val="24"/>
          <w:lang w:eastAsia="en-GB"/>
        </w:rPr>
        <w:t>, problem-s</w:t>
      </w:r>
      <w:r w:rsidR="00D1128C" w:rsidRPr="007C5070">
        <w:rPr>
          <w:rFonts w:ascii="Arial" w:eastAsia="Times New Roman" w:hAnsi="Arial" w:cs="Arial"/>
          <w:sz w:val="24"/>
          <w:szCs w:val="24"/>
          <w:lang w:eastAsia="en-GB"/>
        </w:rPr>
        <w:t xml:space="preserve">olving </w:t>
      </w:r>
      <w:r w:rsidR="00E66621" w:rsidRPr="007C5070">
        <w:rPr>
          <w:rFonts w:ascii="Arial" w:eastAsia="Times New Roman" w:hAnsi="Arial" w:cs="Arial"/>
          <w:sz w:val="24"/>
          <w:szCs w:val="24"/>
          <w:lang w:eastAsia="en-GB"/>
        </w:rPr>
        <w:t xml:space="preserve">skills, </w:t>
      </w:r>
      <w:r w:rsidR="00A179DA" w:rsidRPr="007C5070">
        <w:rPr>
          <w:rFonts w:ascii="Arial" w:eastAsia="Times New Roman" w:hAnsi="Arial" w:cs="Arial"/>
          <w:sz w:val="24"/>
          <w:szCs w:val="24"/>
          <w:lang w:eastAsia="en-GB"/>
        </w:rPr>
        <w:t>o</w:t>
      </w:r>
      <w:r w:rsidR="00451D16" w:rsidRPr="007C5070">
        <w:rPr>
          <w:rFonts w:ascii="Arial" w:eastAsia="Times New Roman" w:hAnsi="Arial" w:cs="Arial"/>
          <w:sz w:val="24"/>
          <w:szCs w:val="24"/>
          <w:lang w:eastAsia="en-GB"/>
        </w:rPr>
        <w:t>ral</w:t>
      </w:r>
      <w:r w:rsidR="00A179DA" w:rsidRPr="007C5070">
        <w:rPr>
          <w:rFonts w:ascii="Arial" w:eastAsia="Times New Roman" w:hAnsi="Arial" w:cs="Arial"/>
          <w:sz w:val="24"/>
          <w:szCs w:val="24"/>
          <w:lang w:eastAsia="en-GB"/>
        </w:rPr>
        <w:t xml:space="preserve"> &amp;</w:t>
      </w:r>
      <w:r w:rsidR="00451D16" w:rsidRPr="007C5070">
        <w:rPr>
          <w:rFonts w:ascii="Arial" w:eastAsia="Times New Roman" w:hAnsi="Arial" w:cs="Arial"/>
          <w:sz w:val="24"/>
          <w:szCs w:val="24"/>
          <w:lang w:eastAsia="en-GB"/>
        </w:rPr>
        <w:t xml:space="preserve"> written communication skills,</w:t>
      </w:r>
      <w:r w:rsidR="007E0ECB" w:rsidRPr="007C5070">
        <w:rPr>
          <w:rFonts w:ascii="Arial" w:eastAsia="Times New Roman" w:hAnsi="Arial" w:cs="Arial"/>
          <w:sz w:val="24"/>
          <w:szCs w:val="24"/>
          <w:lang w:eastAsia="en-GB"/>
        </w:rPr>
        <w:t xml:space="preserve"> </w:t>
      </w:r>
      <w:r w:rsidR="008C5CF6" w:rsidRPr="007C5070">
        <w:rPr>
          <w:rFonts w:ascii="Arial" w:eastAsia="Times New Roman" w:hAnsi="Arial" w:cs="Arial"/>
          <w:sz w:val="24"/>
          <w:szCs w:val="24"/>
          <w:lang w:eastAsia="en-GB"/>
        </w:rPr>
        <w:t>t</w:t>
      </w:r>
      <w:r w:rsidR="007E0ECB" w:rsidRPr="007C5070">
        <w:rPr>
          <w:rFonts w:ascii="Arial" w:eastAsia="Times New Roman" w:hAnsi="Arial" w:cs="Arial"/>
          <w:sz w:val="24"/>
          <w:szCs w:val="24"/>
          <w:lang w:eastAsia="en-GB"/>
        </w:rPr>
        <w:t>eamwork</w:t>
      </w:r>
      <w:r w:rsidR="008C5CF6" w:rsidRPr="007C5070">
        <w:rPr>
          <w:rFonts w:ascii="Arial" w:eastAsia="Times New Roman" w:hAnsi="Arial" w:cs="Arial"/>
          <w:sz w:val="24"/>
          <w:szCs w:val="24"/>
          <w:lang w:eastAsia="en-GB"/>
        </w:rPr>
        <w:t xml:space="preserve">, </w:t>
      </w:r>
      <w:r w:rsidR="007E0ECB" w:rsidRPr="007C5070">
        <w:rPr>
          <w:rFonts w:ascii="Arial" w:eastAsia="Times New Roman" w:hAnsi="Arial" w:cs="Arial"/>
          <w:sz w:val="24"/>
          <w:szCs w:val="24"/>
          <w:lang w:eastAsia="en-GB"/>
        </w:rPr>
        <w:t xml:space="preserve">collaboration skills, </w:t>
      </w:r>
      <w:r w:rsidR="004615F4" w:rsidRPr="007C5070">
        <w:rPr>
          <w:rFonts w:ascii="Arial" w:eastAsia="Times New Roman" w:hAnsi="Arial" w:cs="Arial"/>
          <w:sz w:val="24"/>
          <w:szCs w:val="24"/>
          <w:lang w:eastAsia="en-GB"/>
        </w:rPr>
        <w:t>d</w:t>
      </w:r>
      <w:r w:rsidR="007E0ECB" w:rsidRPr="007C5070">
        <w:rPr>
          <w:rFonts w:ascii="Arial" w:eastAsia="Times New Roman" w:hAnsi="Arial" w:cs="Arial"/>
          <w:sz w:val="24"/>
          <w:szCs w:val="24"/>
          <w:lang w:eastAsia="en-GB"/>
        </w:rPr>
        <w:t>igital</w:t>
      </w:r>
      <w:r w:rsidR="00196745" w:rsidRPr="007C5070">
        <w:rPr>
          <w:rFonts w:ascii="Arial" w:eastAsia="Times New Roman" w:hAnsi="Arial" w:cs="Arial"/>
          <w:sz w:val="24"/>
          <w:szCs w:val="24"/>
          <w:lang w:eastAsia="en-GB"/>
        </w:rPr>
        <w:t xml:space="preserve"> technology skills, </w:t>
      </w:r>
      <w:r w:rsidR="004615F4" w:rsidRPr="007C5070">
        <w:rPr>
          <w:rFonts w:ascii="Arial" w:eastAsia="Times New Roman" w:hAnsi="Arial" w:cs="Arial"/>
          <w:sz w:val="24"/>
          <w:szCs w:val="24"/>
          <w:lang w:eastAsia="en-GB"/>
        </w:rPr>
        <w:t>l</w:t>
      </w:r>
      <w:r w:rsidR="00196745" w:rsidRPr="007C5070">
        <w:rPr>
          <w:rFonts w:ascii="Arial" w:eastAsia="Times New Roman" w:hAnsi="Arial" w:cs="Arial"/>
          <w:sz w:val="24"/>
          <w:szCs w:val="24"/>
          <w:lang w:eastAsia="en-GB"/>
        </w:rPr>
        <w:t>eadership</w:t>
      </w:r>
      <w:r w:rsidR="00495291" w:rsidRPr="007C5070">
        <w:rPr>
          <w:rFonts w:ascii="Arial" w:eastAsia="Times New Roman" w:hAnsi="Arial" w:cs="Arial"/>
          <w:sz w:val="24"/>
          <w:szCs w:val="24"/>
          <w:lang w:eastAsia="en-GB"/>
        </w:rPr>
        <w:t xml:space="preserve"> and </w:t>
      </w:r>
      <w:r w:rsidR="004615F4" w:rsidRPr="007C5070">
        <w:rPr>
          <w:rFonts w:ascii="Arial" w:eastAsia="Times New Roman" w:hAnsi="Arial" w:cs="Arial"/>
          <w:sz w:val="24"/>
          <w:szCs w:val="24"/>
          <w:lang w:eastAsia="en-GB"/>
        </w:rPr>
        <w:t>p</w:t>
      </w:r>
      <w:r w:rsidR="00495291" w:rsidRPr="007C5070">
        <w:rPr>
          <w:rFonts w:ascii="Arial" w:eastAsia="Times New Roman" w:hAnsi="Arial" w:cs="Arial"/>
          <w:sz w:val="24"/>
          <w:szCs w:val="24"/>
          <w:lang w:eastAsia="en-GB"/>
        </w:rPr>
        <w:t>rofessionalism</w:t>
      </w:r>
      <w:r w:rsidR="004615F4" w:rsidRPr="007C5070">
        <w:rPr>
          <w:rFonts w:ascii="Arial" w:eastAsia="Times New Roman" w:hAnsi="Arial" w:cs="Arial"/>
          <w:sz w:val="24"/>
          <w:szCs w:val="24"/>
          <w:lang w:eastAsia="en-GB"/>
        </w:rPr>
        <w:t>, w</w:t>
      </w:r>
      <w:r w:rsidR="00495291" w:rsidRPr="007C5070">
        <w:rPr>
          <w:rFonts w:ascii="Arial" w:eastAsia="Times New Roman" w:hAnsi="Arial" w:cs="Arial"/>
          <w:sz w:val="24"/>
          <w:szCs w:val="24"/>
          <w:lang w:eastAsia="en-GB"/>
        </w:rPr>
        <w:t xml:space="preserve">ork </w:t>
      </w:r>
      <w:r w:rsidR="004615F4" w:rsidRPr="007C5070">
        <w:rPr>
          <w:rFonts w:ascii="Arial" w:eastAsia="Times New Roman" w:hAnsi="Arial" w:cs="Arial"/>
          <w:sz w:val="24"/>
          <w:szCs w:val="24"/>
          <w:lang w:eastAsia="en-GB"/>
        </w:rPr>
        <w:t>e</w:t>
      </w:r>
      <w:r w:rsidR="00495291" w:rsidRPr="007C5070">
        <w:rPr>
          <w:rFonts w:ascii="Arial" w:eastAsia="Times New Roman" w:hAnsi="Arial" w:cs="Arial"/>
          <w:sz w:val="24"/>
          <w:szCs w:val="24"/>
          <w:lang w:eastAsia="en-GB"/>
        </w:rPr>
        <w:t>thic skills,</w:t>
      </w:r>
      <w:r w:rsidR="00402F7D" w:rsidRPr="007C5070">
        <w:rPr>
          <w:rFonts w:ascii="Arial" w:eastAsia="Times New Roman" w:hAnsi="Arial" w:cs="Arial"/>
          <w:sz w:val="24"/>
          <w:szCs w:val="24"/>
          <w:lang w:eastAsia="en-GB"/>
        </w:rPr>
        <w:t xml:space="preserve"> </w:t>
      </w:r>
      <w:r w:rsidR="004615F4" w:rsidRPr="007C5070">
        <w:rPr>
          <w:rFonts w:ascii="Arial" w:eastAsia="Times New Roman" w:hAnsi="Arial" w:cs="Arial"/>
          <w:sz w:val="24"/>
          <w:szCs w:val="24"/>
          <w:lang w:eastAsia="en-GB"/>
        </w:rPr>
        <w:t>c</w:t>
      </w:r>
      <w:r w:rsidR="00402F7D" w:rsidRPr="007C5070">
        <w:rPr>
          <w:rFonts w:ascii="Arial" w:eastAsia="Times New Roman" w:hAnsi="Arial" w:cs="Arial"/>
          <w:sz w:val="24"/>
          <w:szCs w:val="24"/>
          <w:lang w:eastAsia="en-GB"/>
        </w:rPr>
        <w:t xml:space="preserve">areer </w:t>
      </w:r>
      <w:r w:rsidR="004615F4" w:rsidRPr="007C5070">
        <w:rPr>
          <w:rFonts w:ascii="Arial" w:eastAsia="Times New Roman" w:hAnsi="Arial" w:cs="Arial"/>
          <w:sz w:val="24"/>
          <w:szCs w:val="24"/>
          <w:lang w:eastAsia="en-GB"/>
        </w:rPr>
        <w:t>m</w:t>
      </w:r>
      <w:r w:rsidR="00255E10" w:rsidRPr="007C5070">
        <w:rPr>
          <w:rFonts w:ascii="Arial" w:eastAsia="Times New Roman" w:hAnsi="Arial" w:cs="Arial"/>
          <w:sz w:val="24"/>
          <w:szCs w:val="24"/>
          <w:lang w:eastAsia="en-GB"/>
        </w:rPr>
        <w:t>anagement,</w:t>
      </w:r>
      <w:r w:rsidR="00E91102" w:rsidRPr="007C5070">
        <w:rPr>
          <w:rFonts w:ascii="Arial" w:eastAsia="Times New Roman" w:hAnsi="Arial" w:cs="Arial"/>
          <w:sz w:val="24"/>
          <w:szCs w:val="24"/>
          <w:lang w:eastAsia="en-GB"/>
        </w:rPr>
        <w:t xml:space="preserve"> and </w:t>
      </w:r>
      <w:r w:rsidR="004615F4" w:rsidRPr="007C5070">
        <w:rPr>
          <w:rFonts w:ascii="Arial" w:eastAsia="Times New Roman" w:hAnsi="Arial" w:cs="Arial"/>
          <w:sz w:val="24"/>
          <w:szCs w:val="24"/>
          <w:lang w:eastAsia="en-GB"/>
        </w:rPr>
        <w:t>i</w:t>
      </w:r>
      <w:r w:rsidR="00255E10" w:rsidRPr="007C5070">
        <w:rPr>
          <w:rFonts w:ascii="Arial" w:eastAsia="Times New Roman" w:hAnsi="Arial" w:cs="Arial"/>
          <w:sz w:val="24"/>
          <w:szCs w:val="24"/>
          <w:lang w:eastAsia="en-GB"/>
        </w:rPr>
        <w:t>ntercultural</w:t>
      </w:r>
      <w:r w:rsidR="00E91102" w:rsidRPr="007C5070">
        <w:rPr>
          <w:rFonts w:ascii="Arial" w:eastAsia="Times New Roman" w:hAnsi="Arial" w:cs="Arial"/>
          <w:sz w:val="24"/>
          <w:szCs w:val="24"/>
          <w:lang w:eastAsia="en-GB"/>
        </w:rPr>
        <w:t xml:space="preserve"> fluency</w:t>
      </w:r>
      <w:r w:rsidR="00601418" w:rsidRPr="007C5070">
        <w:rPr>
          <w:rFonts w:ascii="Arial" w:eastAsia="Times New Roman" w:hAnsi="Arial" w:cs="Arial"/>
          <w:sz w:val="24"/>
          <w:szCs w:val="24"/>
          <w:lang w:eastAsia="en-GB"/>
        </w:rPr>
        <w:t xml:space="preserve"> </w:t>
      </w:r>
      <w:r w:rsidR="00626C25" w:rsidRPr="007C5070">
        <w:rPr>
          <w:rFonts w:ascii="Arial" w:eastAsia="Times New Roman" w:hAnsi="Arial" w:cs="Arial"/>
          <w:sz w:val="24"/>
          <w:szCs w:val="24"/>
          <w:lang w:eastAsia="en-GB"/>
        </w:rPr>
        <w:t xml:space="preserve">(Cullinane, and </w:t>
      </w:r>
      <w:r w:rsidR="00E46450" w:rsidRPr="007C5070">
        <w:rPr>
          <w:rFonts w:ascii="Arial" w:eastAsia="Times New Roman" w:hAnsi="Arial" w:cs="Arial"/>
          <w:sz w:val="24"/>
          <w:szCs w:val="24"/>
          <w:lang w:eastAsia="en-GB"/>
        </w:rPr>
        <w:t>M</w:t>
      </w:r>
      <w:r w:rsidR="00626C25" w:rsidRPr="007C5070">
        <w:rPr>
          <w:rFonts w:ascii="Arial" w:eastAsia="Times New Roman" w:hAnsi="Arial" w:cs="Arial"/>
          <w:sz w:val="24"/>
          <w:szCs w:val="24"/>
          <w:lang w:eastAsia="en-GB"/>
        </w:rPr>
        <w:t>onta</w:t>
      </w:r>
      <w:r w:rsidR="00E46450" w:rsidRPr="007C5070">
        <w:rPr>
          <w:rFonts w:ascii="Arial" w:eastAsia="Times New Roman" w:hAnsi="Arial" w:cs="Arial"/>
          <w:sz w:val="24"/>
          <w:szCs w:val="24"/>
          <w:lang w:eastAsia="en-GB"/>
        </w:rPr>
        <w:t>cute, 2017).</w:t>
      </w:r>
    </w:p>
    <w:p w14:paraId="1A150093" w14:textId="77777777" w:rsidR="004615F4" w:rsidRPr="007C5070" w:rsidRDefault="004615F4" w:rsidP="007C5070">
      <w:pPr>
        <w:spacing w:after="0" w:line="360" w:lineRule="auto"/>
        <w:rPr>
          <w:rFonts w:ascii="Arial" w:eastAsia="Times New Roman" w:hAnsi="Arial" w:cs="Arial"/>
          <w:sz w:val="24"/>
          <w:szCs w:val="24"/>
          <w:lang w:eastAsia="en-GB"/>
        </w:rPr>
      </w:pPr>
    </w:p>
    <w:p w14:paraId="1005C0E1" w14:textId="413923CE" w:rsidR="008B5707" w:rsidRPr="007C5070" w:rsidRDefault="00747BAA"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 xml:space="preserve">My career readiness </w:t>
      </w:r>
      <w:r w:rsidR="00CC04BF" w:rsidRPr="007C5070">
        <w:rPr>
          <w:rFonts w:ascii="Arial" w:eastAsia="Times New Roman" w:hAnsi="Arial" w:cs="Arial"/>
          <w:sz w:val="24"/>
          <w:szCs w:val="24"/>
          <w:lang w:eastAsia="en-GB"/>
        </w:rPr>
        <w:t xml:space="preserve">for becoming a health care manager in organisations </w:t>
      </w:r>
      <w:r w:rsidR="00D412BD" w:rsidRPr="007C5070">
        <w:rPr>
          <w:rFonts w:ascii="Arial" w:eastAsia="Times New Roman" w:hAnsi="Arial" w:cs="Arial"/>
          <w:sz w:val="24"/>
          <w:szCs w:val="24"/>
          <w:lang w:eastAsia="en-GB"/>
        </w:rPr>
        <w:t xml:space="preserve">requires </w:t>
      </w:r>
      <w:r w:rsidR="001175E6" w:rsidRPr="007C5070">
        <w:rPr>
          <w:rFonts w:ascii="Arial" w:eastAsia="Times New Roman" w:hAnsi="Arial" w:cs="Arial"/>
          <w:sz w:val="24"/>
          <w:szCs w:val="24"/>
          <w:lang w:eastAsia="en-GB"/>
        </w:rPr>
        <w:t xml:space="preserve">all </w:t>
      </w:r>
      <w:r w:rsidR="00D412BD" w:rsidRPr="007C5070">
        <w:rPr>
          <w:rFonts w:ascii="Arial" w:eastAsia="Times New Roman" w:hAnsi="Arial" w:cs="Arial"/>
          <w:sz w:val="24"/>
          <w:szCs w:val="24"/>
          <w:lang w:eastAsia="en-GB"/>
        </w:rPr>
        <w:t xml:space="preserve">those skills mentioned above, therefore, </w:t>
      </w:r>
      <w:r w:rsidR="00D33462" w:rsidRPr="007C5070">
        <w:rPr>
          <w:rFonts w:ascii="Arial" w:eastAsia="Times New Roman" w:hAnsi="Arial" w:cs="Arial"/>
          <w:sz w:val="24"/>
          <w:szCs w:val="24"/>
          <w:lang w:eastAsia="en-GB"/>
        </w:rPr>
        <w:t xml:space="preserve">I am much prepared </w:t>
      </w:r>
      <w:r w:rsidR="00344031" w:rsidRPr="007C5070">
        <w:rPr>
          <w:rFonts w:ascii="Arial" w:eastAsia="Times New Roman" w:hAnsi="Arial" w:cs="Arial"/>
          <w:sz w:val="24"/>
          <w:szCs w:val="24"/>
          <w:lang w:eastAsia="en-GB"/>
        </w:rPr>
        <w:t xml:space="preserve">to further my studies </w:t>
      </w:r>
      <w:r w:rsidR="00344031" w:rsidRPr="007C5070">
        <w:rPr>
          <w:rFonts w:ascii="Arial" w:eastAsia="Times New Roman" w:hAnsi="Arial" w:cs="Arial"/>
          <w:sz w:val="24"/>
          <w:szCs w:val="24"/>
          <w:lang w:eastAsia="en-GB"/>
        </w:rPr>
        <w:lastRenderedPageBreak/>
        <w:t>to a</w:t>
      </w:r>
      <w:r w:rsidR="00121378" w:rsidRPr="007C5070">
        <w:rPr>
          <w:rFonts w:ascii="Arial" w:eastAsia="Times New Roman" w:hAnsi="Arial" w:cs="Arial"/>
          <w:sz w:val="24"/>
          <w:szCs w:val="24"/>
          <w:lang w:eastAsia="en-GB"/>
        </w:rPr>
        <w:t>ttain</w:t>
      </w:r>
      <w:r w:rsidR="00B43A04" w:rsidRPr="007C5070">
        <w:rPr>
          <w:rFonts w:ascii="Arial" w:eastAsia="Times New Roman" w:hAnsi="Arial" w:cs="Arial"/>
          <w:sz w:val="24"/>
          <w:szCs w:val="24"/>
          <w:lang w:eastAsia="en-GB"/>
        </w:rPr>
        <w:t xml:space="preserve"> </w:t>
      </w:r>
      <w:r w:rsidR="00B44633" w:rsidRPr="007C5070">
        <w:rPr>
          <w:rFonts w:ascii="Arial" w:eastAsia="Times New Roman" w:hAnsi="Arial" w:cs="Arial"/>
          <w:sz w:val="24"/>
          <w:szCs w:val="24"/>
          <w:lang w:eastAsia="en-GB"/>
        </w:rPr>
        <w:t xml:space="preserve">a </w:t>
      </w:r>
      <w:r w:rsidR="0029183D" w:rsidRPr="007C5070">
        <w:rPr>
          <w:rFonts w:ascii="Arial" w:eastAsia="Times New Roman" w:hAnsi="Arial" w:cs="Arial"/>
          <w:sz w:val="24"/>
          <w:szCs w:val="24"/>
          <w:lang w:eastAsia="en-GB"/>
        </w:rPr>
        <w:t>master’s</w:t>
      </w:r>
      <w:r w:rsidR="00B43A04" w:rsidRPr="007C5070">
        <w:rPr>
          <w:rFonts w:ascii="Arial" w:eastAsia="Times New Roman" w:hAnsi="Arial" w:cs="Arial"/>
          <w:sz w:val="24"/>
          <w:szCs w:val="24"/>
          <w:lang w:eastAsia="en-GB"/>
        </w:rPr>
        <w:t xml:space="preserve"> degree and P</w:t>
      </w:r>
      <w:r w:rsidR="006A538A" w:rsidRPr="007C5070">
        <w:rPr>
          <w:rFonts w:ascii="Arial" w:eastAsia="Times New Roman" w:hAnsi="Arial" w:cs="Arial"/>
          <w:sz w:val="24"/>
          <w:szCs w:val="24"/>
          <w:lang w:eastAsia="en-GB"/>
        </w:rPr>
        <w:t>h</w:t>
      </w:r>
      <w:r w:rsidR="00B43A04" w:rsidRPr="007C5070">
        <w:rPr>
          <w:rFonts w:ascii="Arial" w:eastAsia="Times New Roman" w:hAnsi="Arial" w:cs="Arial"/>
          <w:sz w:val="24"/>
          <w:szCs w:val="24"/>
          <w:lang w:eastAsia="en-GB"/>
        </w:rPr>
        <w:t>D</w:t>
      </w:r>
      <w:r w:rsidR="0002083E" w:rsidRPr="007C5070">
        <w:rPr>
          <w:rFonts w:ascii="Arial" w:eastAsia="Times New Roman" w:hAnsi="Arial" w:cs="Arial"/>
          <w:sz w:val="24"/>
          <w:szCs w:val="24"/>
          <w:lang w:eastAsia="en-GB"/>
        </w:rPr>
        <w:t xml:space="preserve"> qualifications</w:t>
      </w:r>
      <w:r w:rsidR="00717C38" w:rsidRPr="007C5070">
        <w:rPr>
          <w:rFonts w:ascii="Arial" w:eastAsia="Times New Roman" w:hAnsi="Arial" w:cs="Arial"/>
          <w:sz w:val="24"/>
          <w:szCs w:val="24"/>
          <w:lang w:eastAsia="en-GB"/>
        </w:rPr>
        <w:t xml:space="preserve"> </w:t>
      </w:r>
      <w:r w:rsidR="00532825" w:rsidRPr="007C5070">
        <w:rPr>
          <w:rFonts w:ascii="Arial" w:eastAsia="Times New Roman" w:hAnsi="Arial" w:cs="Arial"/>
          <w:sz w:val="24"/>
          <w:szCs w:val="24"/>
          <w:lang w:eastAsia="en-GB"/>
        </w:rPr>
        <w:t>(</w:t>
      </w:r>
      <w:r w:rsidR="00017BC4" w:rsidRPr="007C5070">
        <w:rPr>
          <w:rFonts w:ascii="Arial" w:eastAsia="Times New Roman" w:hAnsi="Arial" w:cs="Arial"/>
          <w:sz w:val="24"/>
          <w:szCs w:val="24"/>
          <w:lang w:eastAsia="en-GB"/>
        </w:rPr>
        <w:t>Hanson, et al., 2</w:t>
      </w:r>
      <w:r w:rsidR="004C71F5" w:rsidRPr="007C5070">
        <w:rPr>
          <w:rFonts w:ascii="Arial" w:eastAsia="Times New Roman" w:hAnsi="Arial" w:cs="Arial"/>
          <w:sz w:val="24"/>
          <w:szCs w:val="24"/>
          <w:lang w:eastAsia="en-GB"/>
        </w:rPr>
        <w:t xml:space="preserve">019) </w:t>
      </w:r>
      <w:r w:rsidR="00717C38" w:rsidRPr="007C5070">
        <w:rPr>
          <w:rFonts w:ascii="Arial" w:eastAsia="Times New Roman" w:hAnsi="Arial" w:cs="Arial"/>
          <w:sz w:val="24"/>
          <w:szCs w:val="24"/>
          <w:lang w:eastAsia="en-GB"/>
        </w:rPr>
        <w:t xml:space="preserve">which involves </w:t>
      </w:r>
      <w:r w:rsidR="00A6241B" w:rsidRPr="007C5070">
        <w:rPr>
          <w:rFonts w:ascii="Arial" w:eastAsia="Times New Roman" w:hAnsi="Arial" w:cs="Arial"/>
          <w:sz w:val="24"/>
          <w:szCs w:val="24"/>
          <w:lang w:eastAsia="en-GB"/>
        </w:rPr>
        <w:t xml:space="preserve">deeper </w:t>
      </w:r>
      <w:r w:rsidR="0029183D" w:rsidRPr="007C5070">
        <w:rPr>
          <w:rFonts w:ascii="Arial" w:eastAsia="Times New Roman" w:hAnsi="Arial" w:cs="Arial"/>
          <w:sz w:val="24"/>
          <w:szCs w:val="24"/>
          <w:lang w:eastAsia="en-GB"/>
        </w:rPr>
        <w:t xml:space="preserve">studies and </w:t>
      </w:r>
      <w:r w:rsidR="00C766F8" w:rsidRPr="007C5070">
        <w:rPr>
          <w:rFonts w:ascii="Arial" w:eastAsia="Times New Roman" w:hAnsi="Arial" w:cs="Arial"/>
          <w:sz w:val="24"/>
          <w:szCs w:val="24"/>
          <w:lang w:eastAsia="en-GB"/>
        </w:rPr>
        <w:t xml:space="preserve">greater </w:t>
      </w:r>
      <w:r w:rsidR="0029183D" w:rsidRPr="007C5070">
        <w:rPr>
          <w:rFonts w:ascii="Arial" w:eastAsia="Times New Roman" w:hAnsi="Arial" w:cs="Arial"/>
          <w:sz w:val="24"/>
          <w:szCs w:val="24"/>
          <w:lang w:eastAsia="en-GB"/>
        </w:rPr>
        <w:t xml:space="preserve">focus. </w:t>
      </w:r>
      <w:r w:rsidR="000E5BB2" w:rsidRPr="007C5070">
        <w:rPr>
          <w:rFonts w:ascii="Arial" w:eastAsia="Times New Roman" w:hAnsi="Arial" w:cs="Arial"/>
          <w:sz w:val="24"/>
          <w:szCs w:val="24"/>
          <w:lang w:eastAsia="en-GB"/>
        </w:rPr>
        <w:t>I</w:t>
      </w:r>
      <w:r w:rsidR="00670FF6" w:rsidRPr="007C5070">
        <w:rPr>
          <w:rFonts w:ascii="Arial" w:eastAsia="Times New Roman" w:hAnsi="Arial" w:cs="Arial"/>
          <w:sz w:val="24"/>
          <w:szCs w:val="24"/>
          <w:lang w:eastAsia="en-GB"/>
        </w:rPr>
        <w:t>n regards</w:t>
      </w:r>
      <w:r w:rsidR="000E5BB2" w:rsidRPr="007C5070">
        <w:rPr>
          <w:rFonts w:ascii="Arial" w:eastAsia="Times New Roman" w:hAnsi="Arial" w:cs="Arial"/>
          <w:sz w:val="24"/>
          <w:szCs w:val="24"/>
          <w:lang w:eastAsia="en-GB"/>
        </w:rPr>
        <w:t xml:space="preserve">, </w:t>
      </w:r>
      <w:r w:rsidR="008B5707" w:rsidRPr="007C5070">
        <w:rPr>
          <w:rFonts w:ascii="Arial" w:eastAsia="Times New Roman" w:hAnsi="Arial" w:cs="Arial"/>
          <w:sz w:val="24"/>
          <w:szCs w:val="24"/>
          <w:lang w:eastAsia="en-GB"/>
        </w:rPr>
        <w:t xml:space="preserve"> </w:t>
      </w:r>
      <w:r w:rsidR="00460EC8" w:rsidRPr="007C5070">
        <w:rPr>
          <w:rFonts w:ascii="Arial" w:eastAsia="Times New Roman" w:hAnsi="Arial" w:cs="Arial"/>
          <w:sz w:val="24"/>
          <w:szCs w:val="24"/>
          <w:lang w:eastAsia="en-GB"/>
        </w:rPr>
        <w:t>I will</w:t>
      </w:r>
      <w:r w:rsidR="008B5707" w:rsidRPr="007C5070">
        <w:rPr>
          <w:rFonts w:ascii="Arial" w:eastAsia="Times New Roman" w:hAnsi="Arial" w:cs="Arial"/>
          <w:sz w:val="24"/>
          <w:szCs w:val="24"/>
          <w:lang w:eastAsia="en-GB"/>
        </w:rPr>
        <w:t xml:space="preserve"> prioritise my studies in all subjects, do my assignments, go the extra mile to read books, journal articles </w:t>
      </w:r>
      <w:r w:rsidR="00D224D6" w:rsidRPr="007C5070">
        <w:rPr>
          <w:rFonts w:ascii="Arial" w:eastAsia="Times New Roman" w:hAnsi="Arial" w:cs="Arial"/>
          <w:sz w:val="24"/>
          <w:szCs w:val="24"/>
          <w:lang w:eastAsia="en-GB"/>
        </w:rPr>
        <w:t>via dif</w:t>
      </w:r>
      <w:r w:rsidR="000F2BB8" w:rsidRPr="007C5070">
        <w:rPr>
          <w:rFonts w:ascii="Arial" w:eastAsia="Times New Roman" w:hAnsi="Arial" w:cs="Arial"/>
          <w:sz w:val="24"/>
          <w:szCs w:val="24"/>
          <w:lang w:eastAsia="en-GB"/>
        </w:rPr>
        <w:t>f</w:t>
      </w:r>
      <w:r w:rsidR="00D224D6" w:rsidRPr="007C5070">
        <w:rPr>
          <w:rFonts w:ascii="Arial" w:eastAsia="Times New Roman" w:hAnsi="Arial" w:cs="Arial"/>
          <w:sz w:val="24"/>
          <w:szCs w:val="24"/>
          <w:lang w:eastAsia="en-GB"/>
        </w:rPr>
        <w:t>erent</w:t>
      </w:r>
      <w:r w:rsidR="008B5707" w:rsidRPr="007C5070">
        <w:rPr>
          <w:rFonts w:ascii="Arial" w:eastAsia="Times New Roman" w:hAnsi="Arial" w:cs="Arial"/>
          <w:sz w:val="24"/>
          <w:szCs w:val="24"/>
          <w:lang w:eastAsia="en-GB"/>
        </w:rPr>
        <w:t xml:space="preserve"> search engines </w:t>
      </w:r>
      <w:r w:rsidR="00D224D6" w:rsidRPr="007C5070">
        <w:rPr>
          <w:rFonts w:ascii="Arial" w:eastAsia="Times New Roman" w:hAnsi="Arial" w:cs="Arial"/>
          <w:sz w:val="24"/>
          <w:szCs w:val="24"/>
          <w:lang w:eastAsia="en-GB"/>
        </w:rPr>
        <w:t>for</w:t>
      </w:r>
      <w:r w:rsidR="008B5707" w:rsidRPr="007C5070">
        <w:rPr>
          <w:rFonts w:ascii="Arial" w:eastAsia="Times New Roman" w:hAnsi="Arial" w:cs="Arial"/>
          <w:sz w:val="24"/>
          <w:szCs w:val="24"/>
          <w:lang w:eastAsia="en-GB"/>
        </w:rPr>
        <w:t xml:space="preserve"> validated information, be punctual in class and up to date with class attendance including class activities, show much interest in sending formative works to lecturers for feedback/correction, and above all, try very hard to graduate with a </w:t>
      </w:r>
      <w:r w:rsidR="00C95621" w:rsidRPr="007C5070">
        <w:rPr>
          <w:rFonts w:ascii="Arial" w:eastAsia="Times New Roman" w:hAnsi="Arial" w:cs="Arial"/>
          <w:sz w:val="24"/>
          <w:szCs w:val="24"/>
          <w:lang w:eastAsia="en-GB"/>
        </w:rPr>
        <w:t>first-class</w:t>
      </w:r>
      <w:r w:rsidR="008B5707" w:rsidRPr="007C5070">
        <w:rPr>
          <w:rFonts w:ascii="Arial" w:eastAsia="Times New Roman" w:hAnsi="Arial" w:cs="Arial"/>
          <w:sz w:val="24"/>
          <w:szCs w:val="24"/>
          <w:lang w:eastAsia="en-GB"/>
        </w:rPr>
        <w:t xml:space="preserve"> result in my current studies before proceeding to the next level</w:t>
      </w:r>
      <w:r w:rsidR="00A50A43" w:rsidRPr="007C5070">
        <w:rPr>
          <w:rFonts w:ascii="Arial" w:eastAsia="Times New Roman" w:hAnsi="Arial" w:cs="Arial"/>
          <w:sz w:val="24"/>
          <w:szCs w:val="24"/>
          <w:lang w:eastAsia="en-GB"/>
        </w:rPr>
        <w:t xml:space="preserve"> (Department for education, 2017).</w:t>
      </w:r>
      <w:r w:rsidR="008B5707" w:rsidRPr="007C5070">
        <w:rPr>
          <w:rFonts w:ascii="Arial" w:eastAsia="Times New Roman" w:hAnsi="Arial" w:cs="Arial"/>
          <w:sz w:val="24"/>
          <w:szCs w:val="24"/>
          <w:lang w:eastAsia="en-GB"/>
        </w:rPr>
        <w:t xml:space="preserve"> I shall continue as soon as l graduate from my current university with a</w:t>
      </w:r>
      <w:r w:rsidR="00E04188" w:rsidRPr="007C5070">
        <w:rPr>
          <w:rFonts w:ascii="Arial" w:eastAsia="Times New Roman" w:hAnsi="Arial" w:cs="Arial"/>
          <w:sz w:val="24"/>
          <w:szCs w:val="24"/>
          <w:lang w:eastAsia="en-GB"/>
        </w:rPr>
        <w:t>n</w:t>
      </w:r>
      <w:r w:rsidR="008B5707" w:rsidRPr="007C5070">
        <w:rPr>
          <w:rFonts w:ascii="Arial" w:eastAsia="Times New Roman" w:hAnsi="Arial" w:cs="Arial"/>
          <w:sz w:val="24"/>
          <w:szCs w:val="24"/>
          <w:lang w:eastAsia="en-GB"/>
        </w:rPr>
        <w:t xml:space="preserve"> HND certificate and BSc which is well recognised for advance</w:t>
      </w:r>
      <w:r w:rsidR="00E04188" w:rsidRPr="007C5070">
        <w:rPr>
          <w:rFonts w:ascii="Arial" w:eastAsia="Times New Roman" w:hAnsi="Arial" w:cs="Arial"/>
          <w:sz w:val="24"/>
          <w:szCs w:val="24"/>
          <w:lang w:eastAsia="en-GB"/>
        </w:rPr>
        <w:t>d</w:t>
      </w:r>
      <w:r w:rsidR="008B5707" w:rsidRPr="007C5070">
        <w:rPr>
          <w:rFonts w:ascii="Arial" w:eastAsia="Times New Roman" w:hAnsi="Arial" w:cs="Arial"/>
          <w:sz w:val="24"/>
          <w:szCs w:val="24"/>
          <w:lang w:eastAsia="en-GB"/>
        </w:rPr>
        <w:t xml:space="preserve"> stud</w:t>
      </w:r>
      <w:r w:rsidR="00E04188" w:rsidRPr="007C5070">
        <w:rPr>
          <w:rFonts w:ascii="Arial" w:eastAsia="Times New Roman" w:hAnsi="Arial" w:cs="Arial"/>
          <w:sz w:val="24"/>
          <w:szCs w:val="24"/>
          <w:lang w:eastAsia="en-GB"/>
        </w:rPr>
        <w:t>ies</w:t>
      </w:r>
      <w:r w:rsidR="008B5707" w:rsidRPr="007C5070">
        <w:rPr>
          <w:rFonts w:ascii="Arial" w:eastAsia="Times New Roman" w:hAnsi="Arial" w:cs="Arial"/>
          <w:sz w:val="24"/>
          <w:szCs w:val="24"/>
          <w:lang w:eastAsia="en-GB"/>
        </w:rPr>
        <w:t>. I will Plan, Do and Act in all my Career development goals</w:t>
      </w:r>
      <w:r w:rsidR="008A4996" w:rsidRPr="007C5070">
        <w:rPr>
          <w:rFonts w:ascii="Arial" w:eastAsia="Times New Roman" w:hAnsi="Arial" w:cs="Arial"/>
          <w:sz w:val="24"/>
          <w:szCs w:val="24"/>
          <w:lang w:eastAsia="en-GB"/>
        </w:rPr>
        <w:t xml:space="preserve"> (Dixon, L</w:t>
      </w:r>
      <w:r w:rsidR="00B02321" w:rsidRPr="007C5070">
        <w:rPr>
          <w:rFonts w:ascii="Arial" w:eastAsia="Times New Roman" w:hAnsi="Arial" w:cs="Arial"/>
          <w:sz w:val="24"/>
          <w:szCs w:val="24"/>
          <w:lang w:eastAsia="en-GB"/>
        </w:rPr>
        <w:t>.</w:t>
      </w:r>
      <w:r w:rsidR="00DB4711" w:rsidRPr="007C5070">
        <w:rPr>
          <w:rFonts w:ascii="Arial" w:eastAsia="Times New Roman" w:hAnsi="Arial" w:cs="Arial"/>
          <w:sz w:val="24"/>
          <w:szCs w:val="24"/>
          <w:lang w:eastAsia="en-GB"/>
        </w:rPr>
        <w:t xml:space="preserve"> </w:t>
      </w:r>
      <w:r w:rsidR="00B02321" w:rsidRPr="007C5070">
        <w:rPr>
          <w:rFonts w:ascii="Arial" w:eastAsia="Times New Roman" w:hAnsi="Arial" w:cs="Arial"/>
          <w:sz w:val="24"/>
          <w:szCs w:val="24"/>
          <w:lang w:eastAsia="en-GB"/>
        </w:rPr>
        <w:t>2017</w:t>
      </w:r>
      <w:r w:rsidR="00DB4711" w:rsidRPr="007C5070">
        <w:rPr>
          <w:rFonts w:ascii="Arial" w:eastAsia="Times New Roman" w:hAnsi="Arial" w:cs="Arial"/>
          <w:sz w:val="24"/>
          <w:szCs w:val="24"/>
          <w:lang w:eastAsia="en-GB"/>
        </w:rPr>
        <w:t>).</w:t>
      </w:r>
    </w:p>
    <w:p w14:paraId="47C53208" w14:textId="28504F8C" w:rsidR="008B5707" w:rsidRPr="007C5070" w:rsidRDefault="008B5707" w:rsidP="007C5070">
      <w:pPr>
        <w:spacing w:after="0" w:line="360" w:lineRule="auto"/>
        <w:rPr>
          <w:rFonts w:ascii="Arial" w:eastAsia="Times New Roman" w:hAnsi="Arial" w:cs="Arial"/>
          <w:sz w:val="24"/>
          <w:szCs w:val="24"/>
          <w:lang w:eastAsia="en-GB"/>
        </w:rPr>
      </w:pPr>
    </w:p>
    <w:p w14:paraId="731D42E2" w14:textId="2C086E13" w:rsidR="008B5707" w:rsidRPr="007C5070" w:rsidRDefault="008B5707" w:rsidP="007C5070">
      <w:pPr>
        <w:spacing w:after="0" w:line="360" w:lineRule="auto"/>
        <w:rPr>
          <w:rFonts w:ascii="Arial" w:eastAsia="Times New Roman" w:hAnsi="Arial" w:cs="Arial"/>
          <w:sz w:val="24"/>
          <w:szCs w:val="24"/>
          <w:lang w:eastAsia="en-GB"/>
        </w:rPr>
      </w:pPr>
    </w:p>
    <w:p w14:paraId="449BBA1C" w14:textId="4C165FFD" w:rsidR="008B5707" w:rsidRPr="000D35A1" w:rsidRDefault="008B5707" w:rsidP="007C5070">
      <w:pPr>
        <w:spacing w:after="0" w:line="360" w:lineRule="auto"/>
        <w:rPr>
          <w:rFonts w:ascii="Arial" w:eastAsia="Times New Roman" w:hAnsi="Arial" w:cs="Arial"/>
          <w:color w:val="FF0000"/>
          <w:sz w:val="24"/>
          <w:szCs w:val="24"/>
          <w:lang w:eastAsia="en-GB"/>
        </w:rPr>
      </w:pPr>
      <w:r w:rsidRPr="000D35A1">
        <w:rPr>
          <w:rFonts w:ascii="Arial" w:eastAsia="Times New Roman" w:hAnsi="Arial" w:cs="Arial"/>
          <w:color w:val="FF0000"/>
          <w:sz w:val="24"/>
          <w:szCs w:val="24"/>
          <w:u w:val="single"/>
          <w:lang w:eastAsia="en-GB"/>
        </w:rPr>
        <w:t xml:space="preserve"> </w:t>
      </w:r>
      <w:r w:rsidR="000D35A1">
        <w:rPr>
          <w:rFonts w:ascii="Arial" w:eastAsia="Times New Roman" w:hAnsi="Arial" w:cs="Arial"/>
          <w:color w:val="FF0000"/>
          <w:sz w:val="24"/>
          <w:szCs w:val="24"/>
          <w:u w:val="single"/>
          <w:lang w:eastAsia="en-GB"/>
        </w:rPr>
        <w:t>C</w:t>
      </w:r>
      <w:r w:rsidR="000D35A1" w:rsidRPr="000D35A1">
        <w:rPr>
          <w:rFonts w:ascii="Arial" w:eastAsia="Times New Roman" w:hAnsi="Arial" w:cs="Arial"/>
          <w:color w:val="FF0000"/>
          <w:sz w:val="24"/>
          <w:szCs w:val="24"/>
          <w:u w:val="single"/>
          <w:lang w:eastAsia="en-GB"/>
        </w:rPr>
        <w:t xml:space="preserve">onclusion </w:t>
      </w:r>
      <w:r w:rsidR="000D35A1">
        <w:rPr>
          <w:rFonts w:ascii="Arial" w:eastAsia="Times New Roman" w:hAnsi="Arial" w:cs="Arial"/>
          <w:color w:val="FF0000"/>
          <w:sz w:val="24"/>
          <w:szCs w:val="24"/>
          <w:u w:val="single"/>
          <w:lang w:eastAsia="en-GB"/>
        </w:rPr>
        <w:t>o</w:t>
      </w:r>
      <w:r w:rsidRPr="000D35A1">
        <w:rPr>
          <w:rFonts w:ascii="Arial" w:eastAsia="Times New Roman" w:hAnsi="Arial" w:cs="Arial"/>
          <w:color w:val="FF0000"/>
          <w:sz w:val="24"/>
          <w:szCs w:val="24"/>
          <w:u w:val="single"/>
          <w:lang w:eastAsia="en-GB"/>
        </w:rPr>
        <w:t>f the points discussed in the report.</w:t>
      </w:r>
    </w:p>
    <w:p w14:paraId="7E316B9D" w14:textId="4B54D978" w:rsidR="00D56602"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color w:val="000000"/>
          <w:sz w:val="24"/>
          <w:szCs w:val="24"/>
          <w:lang w:eastAsia="en-GB"/>
        </w:rPr>
        <w:t xml:space="preserve">In conclusion and </w:t>
      </w:r>
      <w:r w:rsidR="00E04188" w:rsidRPr="007C5070">
        <w:rPr>
          <w:rFonts w:ascii="Arial" w:eastAsia="Times New Roman" w:hAnsi="Arial" w:cs="Arial"/>
          <w:color w:val="000000"/>
          <w:sz w:val="24"/>
          <w:szCs w:val="24"/>
          <w:lang w:eastAsia="en-GB"/>
        </w:rPr>
        <w:t>e</w:t>
      </w:r>
      <w:r w:rsidRPr="007C5070">
        <w:rPr>
          <w:rFonts w:ascii="Arial" w:eastAsia="Times New Roman" w:hAnsi="Arial" w:cs="Arial"/>
          <w:color w:val="000000"/>
          <w:sz w:val="24"/>
          <w:szCs w:val="24"/>
          <w:lang w:eastAsia="en-GB"/>
        </w:rPr>
        <w:t>xecutive summary, the relevant of employability skills and career development is for students or individuals to promote their potentials and experiences gained previously from zero level</w:t>
      </w:r>
      <w:r w:rsidR="00212E4F" w:rsidRPr="007C5070">
        <w:rPr>
          <w:rFonts w:ascii="Arial" w:eastAsia="Times New Roman" w:hAnsi="Arial" w:cs="Arial"/>
          <w:color w:val="000000"/>
          <w:sz w:val="24"/>
          <w:szCs w:val="24"/>
          <w:lang w:eastAsia="en-GB"/>
        </w:rPr>
        <w:t>s</w:t>
      </w:r>
      <w:r w:rsidRPr="007C5070">
        <w:rPr>
          <w:rFonts w:ascii="Arial" w:eastAsia="Times New Roman" w:hAnsi="Arial" w:cs="Arial"/>
          <w:color w:val="000000"/>
          <w:sz w:val="24"/>
          <w:szCs w:val="24"/>
          <w:lang w:eastAsia="en-GB"/>
        </w:rPr>
        <w:t xml:space="preserve"> to a higher standard through education and professional training as to change their world around them in life. My career set goal predicted with strategies in place such </w:t>
      </w:r>
      <w:r w:rsidR="0035603E" w:rsidRPr="007C5070">
        <w:rPr>
          <w:rFonts w:ascii="Arial" w:eastAsia="Times New Roman" w:hAnsi="Arial" w:cs="Arial"/>
          <w:color w:val="000000"/>
          <w:sz w:val="24"/>
          <w:szCs w:val="24"/>
          <w:lang w:eastAsia="en-GB"/>
        </w:rPr>
        <w:t>as</w:t>
      </w:r>
      <w:r w:rsidRPr="007C5070">
        <w:rPr>
          <w:rFonts w:ascii="Arial" w:eastAsia="Times New Roman" w:hAnsi="Arial" w:cs="Arial"/>
          <w:color w:val="000000"/>
          <w:sz w:val="24"/>
          <w:szCs w:val="24"/>
          <w:lang w:eastAsia="en-GB"/>
        </w:rPr>
        <w:t xml:space="preserve"> Plan, Do and Act towards </w:t>
      </w:r>
      <w:r w:rsidR="00212E4F" w:rsidRPr="007C5070">
        <w:rPr>
          <w:rFonts w:ascii="Arial" w:eastAsia="Times New Roman" w:hAnsi="Arial" w:cs="Arial"/>
          <w:color w:val="000000"/>
          <w:sz w:val="24"/>
          <w:szCs w:val="24"/>
          <w:lang w:eastAsia="en-GB"/>
        </w:rPr>
        <w:t xml:space="preserve">the </w:t>
      </w:r>
      <w:r w:rsidRPr="007C5070">
        <w:rPr>
          <w:rFonts w:ascii="Arial" w:eastAsia="Times New Roman" w:hAnsi="Arial" w:cs="Arial"/>
          <w:color w:val="000000"/>
          <w:sz w:val="24"/>
          <w:szCs w:val="24"/>
          <w:lang w:eastAsia="en-GB"/>
        </w:rPr>
        <w:t xml:space="preserve">achievement of becoming a healthcare manager with own business in the society is in progress as I am currently studying in the University of Wales. Mapping and reflecting on my educational background gaps from primary to secondary schools, experiences and knowledge developed in care settings with NVQ level 2 and 3 is never an easy task or a journey one could embark on especially with work, family issues including bills to pay, financial constraints, doing assignments and submissions to meet deadlines. However, determination with focus and </w:t>
      </w:r>
      <w:proofErr w:type="gramStart"/>
      <w:r w:rsidRPr="007C5070">
        <w:rPr>
          <w:rFonts w:ascii="Arial" w:eastAsia="Times New Roman" w:hAnsi="Arial" w:cs="Arial"/>
          <w:color w:val="000000"/>
          <w:sz w:val="24"/>
          <w:szCs w:val="24"/>
          <w:lang w:eastAsia="en-GB"/>
        </w:rPr>
        <w:t>hard</w:t>
      </w:r>
      <w:r w:rsidR="00CC3115" w:rsidRPr="007C5070">
        <w:rPr>
          <w:rFonts w:ascii="Arial" w:eastAsia="Times New Roman" w:hAnsi="Arial" w:cs="Arial"/>
          <w:color w:val="000000"/>
          <w:sz w:val="24"/>
          <w:szCs w:val="24"/>
          <w:lang w:eastAsia="en-GB"/>
        </w:rPr>
        <w:t>-</w:t>
      </w:r>
      <w:r w:rsidRPr="007C5070">
        <w:rPr>
          <w:rFonts w:ascii="Arial" w:eastAsia="Times New Roman" w:hAnsi="Arial" w:cs="Arial"/>
          <w:color w:val="000000"/>
          <w:sz w:val="24"/>
          <w:szCs w:val="24"/>
          <w:lang w:eastAsia="en-GB"/>
        </w:rPr>
        <w:t>work</w:t>
      </w:r>
      <w:proofErr w:type="gramEnd"/>
      <w:r w:rsidRPr="007C5070">
        <w:rPr>
          <w:rFonts w:ascii="Arial" w:eastAsia="Times New Roman" w:hAnsi="Arial" w:cs="Arial"/>
          <w:color w:val="000000"/>
          <w:sz w:val="24"/>
          <w:szCs w:val="24"/>
          <w:lang w:eastAsia="en-GB"/>
        </w:rPr>
        <w:t xml:space="preserve"> </w:t>
      </w:r>
      <w:r w:rsidR="00CC3115" w:rsidRPr="007C5070">
        <w:rPr>
          <w:rFonts w:ascii="Arial" w:eastAsia="Times New Roman" w:hAnsi="Arial" w:cs="Arial"/>
          <w:color w:val="000000"/>
          <w:sz w:val="24"/>
          <w:szCs w:val="24"/>
          <w:lang w:eastAsia="en-GB"/>
        </w:rPr>
        <w:t>is</w:t>
      </w:r>
      <w:r w:rsidRPr="007C5070">
        <w:rPr>
          <w:rFonts w:ascii="Arial" w:eastAsia="Times New Roman" w:hAnsi="Arial" w:cs="Arial"/>
          <w:color w:val="000000"/>
          <w:sz w:val="24"/>
          <w:szCs w:val="24"/>
          <w:lang w:eastAsia="en-GB"/>
        </w:rPr>
        <w:t xml:space="preserve"> </w:t>
      </w:r>
      <w:r w:rsidR="00CC3115" w:rsidRPr="007C5070">
        <w:rPr>
          <w:rFonts w:ascii="Arial" w:eastAsia="Times New Roman" w:hAnsi="Arial" w:cs="Arial"/>
          <w:color w:val="000000"/>
          <w:sz w:val="24"/>
          <w:szCs w:val="24"/>
          <w:lang w:eastAsia="en-GB"/>
        </w:rPr>
        <w:t>my</w:t>
      </w:r>
      <w:r w:rsidRPr="007C5070">
        <w:rPr>
          <w:rFonts w:ascii="Arial" w:eastAsia="Times New Roman" w:hAnsi="Arial" w:cs="Arial"/>
          <w:color w:val="000000"/>
          <w:sz w:val="24"/>
          <w:szCs w:val="24"/>
          <w:lang w:eastAsia="en-GB"/>
        </w:rPr>
        <w:t xml:space="preserve"> key element for success.</w:t>
      </w:r>
    </w:p>
    <w:p w14:paraId="2D5D2369" w14:textId="483DA105"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color w:val="000000"/>
          <w:sz w:val="24"/>
          <w:szCs w:val="24"/>
          <w:lang w:eastAsia="en-GB"/>
        </w:rPr>
        <w:t>My previous and current education and training in the field of health care management has empowered and given me insights, to discover potential talents needed by employers for employment besides career qualifications. I have developed skills from term</w:t>
      </w:r>
      <w:r w:rsidR="00D56602" w:rsidRPr="007C5070">
        <w:rPr>
          <w:rFonts w:ascii="Arial" w:eastAsia="Times New Roman" w:hAnsi="Arial" w:cs="Arial"/>
          <w:color w:val="000000"/>
          <w:sz w:val="24"/>
          <w:szCs w:val="24"/>
          <w:lang w:eastAsia="en-GB"/>
        </w:rPr>
        <w:t xml:space="preserve"> </w:t>
      </w:r>
      <w:r w:rsidRPr="007C5070">
        <w:rPr>
          <w:rFonts w:ascii="Arial" w:eastAsia="Times New Roman" w:hAnsi="Arial" w:cs="Arial"/>
          <w:color w:val="000000"/>
          <w:sz w:val="24"/>
          <w:szCs w:val="24"/>
          <w:lang w:eastAsia="en-GB"/>
        </w:rPr>
        <w:t xml:space="preserve">1-2, to write academic CVs, Personal statement, </w:t>
      </w:r>
      <w:r w:rsidR="0035603E" w:rsidRPr="007C5070">
        <w:rPr>
          <w:rFonts w:ascii="Arial" w:eastAsia="Times New Roman" w:hAnsi="Arial" w:cs="Arial"/>
          <w:color w:val="000000"/>
          <w:sz w:val="24"/>
          <w:szCs w:val="24"/>
          <w:lang w:eastAsia="en-GB"/>
        </w:rPr>
        <w:t>covering</w:t>
      </w:r>
      <w:r w:rsidRPr="007C5070">
        <w:rPr>
          <w:rFonts w:ascii="Arial" w:eastAsia="Times New Roman" w:hAnsi="Arial" w:cs="Arial"/>
          <w:color w:val="000000"/>
          <w:sz w:val="24"/>
          <w:szCs w:val="24"/>
          <w:lang w:eastAsia="en-GB"/>
        </w:rPr>
        <w:t xml:space="preserve"> letters and how to apply and attend Interview well prepared to answer </w:t>
      </w:r>
      <w:r w:rsidR="00D56602" w:rsidRPr="007C5070">
        <w:rPr>
          <w:rFonts w:ascii="Arial" w:eastAsia="Times New Roman" w:hAnsi="Arial" w:cs="Arial"/>
          <w:color w:val="000000"/>
          <w:sz w:val="24"/>
          <w:szCs w:val="24"/>
          <w:lang w:eastAsia="en-GB"/>
        </w:rPr>
        <w:t>q</w:t>
      </w:r>
      <w:r w:rsidRPr="007C5070">
        <w:rPr>
          <w:rFonts w:ascii="Arial" w:eastAsia="Times New Roman" w:hAnsi="Arial" w:cs="Arial"/>
          <w:color w:val="000000"/>
          <w:sz w:val="24"/>
          <w:szCs w:val="24"/>
          <w:lang w:eastAsia="en-GB"/>
        </w:rPr>
        <w:t>uestions based on your job descriptions as</w:t>
      </w:r>
      <w:r w:rsidR="00D56602" w:rsidRPr="007C5070">
        <w:rPr>
          <w:rFonts w:ascii="Arial" w:eastAsia="Times New Roman" w:hAnsi="Arial" w:cs="Arial"/>
          <w:color w:val="000000"/>
          <w:sz w:val="24"/>
          <w:szCs w:val="24"/>
          <w:lang w:eastAsia="en-GB"/>
        </w:rPr>
        <w:t xml:space="preserve"> it</w:t>
      </w:r>
      <w:r w:rsidRPr="007C5070">
        <w:rPr>
          <w:rFonts w:ascii="Arial" w:eastAsia="Times New Roman" w:hAnsi="Arial" w:cs="Arial"/>
          <w:color w:val="000000"/>
          <w:sz w:val="24"/>
          <w:szCs w:val="24"/>
          <w:lang w:eastAsia="en-GB"/>
        </w:rPr>
        <w:t xml:space="preserve"> appear</w:t>
      </w:r>
      <w:r w:rsidR="00D56602" w:rsidRPr="007C5070">
        <w:rPr>
          <w:rFonts w:ascii="Arial" w:eastAsia="Times New Roman" w:hAnsi="Arial" w:cs="Arial"/>
          <w:color w:val="000000"/>
          <w:sz w:val="24"/>
          <w:szCs w:val="24"/>
          <w:lang w:eastAsia="en-GB"/>
        </w:rPr>
        <w:t>s</w:t>
      </w:r>
      <w:r w:rsidRPr="007C5070">
        <w:rPr>
          <w:rFonts w:ascii="Arial" w:eastAsia="Times New Roman" w:hAnsi="Arial" w:cs="Arial"/>
          <w:color w:val="000000"/>
          <w:sz w:val="24"/>
          <w:szCs w:val="24"/>
          <w:lang w:eastAsia="en-GB"/>
        </w:rPr>
        <w:t xml:space="preserve"> on </w:t>
      </w:r>
      <w:r w:rsidR="00D56602" w:rsidRPr="007C5070">
        <w:rPr>
          <w:rFonts w:ascii="Arial" w:eastAsia="Times New Roman" w:hAnsi="Arial" w:cs="Arial"/>
          <w:color w:val="000000"/>
          <w:sz w:val="24"/>
          <w:szCs w:val="24"/>
          <w:lang w:eastAsia="en-GB"/>
        </w:rPr>
        <w:t xml:space="preserve">the </w:t>
      </w:r>
      <w:r w:rsidRPr="007C5070">
        <w:rPr>
          <w:rFonts w:ascii="Arial" w:eastAsia="Times New Roman" w:hAnsi="Arial" w:cs="Arial"/>
          <w:color w:val="000000"/>
          <w:sz w:val="24"/>
          <w:szCs w:val="24"/>
          <w:lang w:eastAsia="en-GB"/>
        </w:rPr>
        <w:t xml:space="preserve">application form. In addition, the use of </w:t>
      </w:r>
      <w:r w:rsidR="00D56602" w:rsidRPr="007C5070">
        <w:rPr>
          <w:rFonts w:ascii="Arial" w:eastAsia="Times New Roman" w:hAnsi="Arial" w:cs="Arial"/>
          <w:color w:val="000000"/>
          <w:sz w:val="24"/>
          <w:szCs w:val="24"/>
          <w:lang w:eastAsia="en-GB"/>
        </w:rPr>
        <w:t>the r</w:t>
      </w:r>
      <w:r w:rsidRPr="007C5070">
        <w:rPr>
          <w:rFonts w:ascii="Arial" w:eastAsia="Times New Roman" w:hAnsi="Arial" w:cs="Arial"/>
          <w:color w:val="000000"/>
          <w:sz w:val="24"/>
          <w:szCs w:val="24"/>
          <w:lang w:eastAsia="en-GB"/>
        </w:rPr>
        <w:t xml:space="preserve">eflective model in my report such </w:t>
      </w:r>
      <w:r w:rsidR="0035603E" w:rsidRPr="007C5070">
        <w:rPr>
          <w:rFonts w:ascii="Arial" w:eastAsia="Times New Roman" w:hAnsi="Arial" w:cs="Arial"/>
          <w:color w:val="000000"/>
          <w:sz w:val="24"/>
          <w:szCs w:val="24"/>
          <w:lang w:eastAsia="en-GB"/>
        </w:rPr>
        <w:t>as</w:t>
      </w:r>
      <w:r w:rsidRPr="007C5070">
        <w:rPr>
          <w:rFonts w:ascii="Arial" w:eastAsia="Times New Roman" w:hAnsi="Arial" w:cs="Arial"/>
          <w:color w:val="000000"/>
          <w:sz w:val="24"/>
          <w:szCs w:val="24"/>
          <w:lang w:eastAsia="en-GB"/>
        </w:rPr>
        <w:t xml:space="preserve"> Gibbs</w:t>
      </w:r>
      <w:r w:rsidR="002D649E" w:rsidRPr="007C5070">
        <w:rPr>
          <w:rFonts w:ascii="Arial" w:eastAsia="Times New Roman" w:hAnsi="Arial" w:cs="Arial"/>
          <w:color w:val="000000"/>
          <w:sz w:val="24"/>
          <w:szCs w:val="24"/>
          <w:lang w:eastAsia="en-GB"/>
        </w:rPr>
        <w:t>’</w:t>
      </w:r>
      <w:r w:rsidRPr="007C5070">
        <w:rPr>
          <w:rFonts w:ascii="Arial" w:eastAsia="Times New Roman" w:hAnsi="Arial" w:cs="Arial"/>
          <w:color w:val="000000"/>
          <w:sz w:val="24"/>
          <w:szCs w:val="24"/>
          <w:lang w:eastAsia="en-GB"/>
        </w:rPr>
        <w:t xml:space="preserve"> reflective cycle model </w:t>
      </w:r>
      <w:r w:rsidRPr="007C5070">
        <w:rPr>
          <w:rFonts w:ascii="Arial" w:eastAsia="Times New Roman" w:hAnsi="Arial" w:cs="Arial"/>
          <w:color w:val="000000"/>
          <w:sz w:val="24"/>
          <w:szCs w:val="24"/>
          <w:lang w:eastAsia="en-GB"/>
        </w:rPr>
        <w:lastRenderedPageBreak/>
        <w:t>academically helped me structured my role play report and descriptively demonstrated knowledge about what happened, how l felt before and after,  what was good and bad experienced, which less</w:t>
      </w:r>
      <w:r w:rsidR="0035603E" w:rsidRPr="007C5070">
        <w:rPr>
          <w:rFonts w:ascii="Arial" w:eastAsia="Times New Roman" w:hAnsi="Arial" w:cs="Arial"/>
          <w:color w:val="000000"/>
          <w:sz w:val="24"/>
          <w:szCs w:val="24"/>
          <w:lang w:eastAsia="en-GB"/>
        </w:rPr>
        <w:t>o</w:t>
      </w:r>
      <w:r w:rsidRPr="007C5070">
        <w:rPr>
          <w:rFonts w:ascii="Arial" w:eastAsia="Times New Roman" w:hAnsi="Arial" w:cs="Arial"/>
          <w:color w:val="000000"/>
          <w:sz w:val="24"/>
          <w:szCs w:val="24"/>
          <w:lang w:eastAsia="en-GB"/>
        </w:rPr>
        <w:t>n could be</w:t>
      </w:r>
      <w:r w:rsidR="0035603E" w:rsidRPr="007C5070">
        <w:rPr>
          <w:rFonts w:ascii="Arial" w:eastAsia="Times New Roman" w:hAnsi="Arial" w:cs="Arial"/>
          <w:color w:val="000000"/>
          <w:sz w:val="24"/>
          <w:szCs w:val="24"/>
          <w:lang w:eastAsia="en-GB"/>
        </w:rPr>
        <w:t xml:space="preserve"> </w:t>
      </w:r>
      <w:r w:rsidRPr="007C5070">
        <w:rPr>
          <w:rFonts w:ascii="Arial" w:eastAsia="Times New Roman" w:hAnsi="Arial" w:cs="Arial"/>
          <w:color w:val="000000"/>
          <w:sz w:val="24"/>
          <w:szCs w:val="24"/>
          <w:lang w:eastAsia="en-GB"/>
        </w:rPr>
        <w:t>learnt from the experience</w:t>
      </w:r>
      <w:r w:rsidR="002D649E" w:rsidRPr="007C5070">
        <w:rPr>
          <w:rFonts w:ascii="Arial" w:eastAsia="Times New Roman" w:hAnsi="Arial" w:cs="Arial"/>
          <w:color w:val="000000"/>
          <w:sz w:val="24"/>
          <w:szCs w:val="24"/>
          <w:lang w:eastAsia="en-GB"/>
        </w:rPr>
        <w:t xml:space="preserve"> and </w:t>
      </w:r>
      <w:r w:rsidRPr="007C5070">
        <w:rPr>
          <w:rFonts w:ascii="Arial" w:eastAsia="Times New Roman" w:hAnsi="Arial" w:cs="Arial"/>
          <w:color w:val="000000"/>
          <w:sz w:val="24"/>
          <w:szCs w:val="24"/>
          <w:lang w:eastAsia="en-GB"/>
        </w:rPr>
        <w:t>what actions to be taken if the events are to be repeated?</w:t>
      </w:r>
    </w:p>
    <w:p w14:paraId="69243EAC" w14:textId="5A739BED" w:rsidR="008B5707" w:rsidRPr="007C5070" w:rsidRDefault="008B5707" w:rsidP="007C5070">
      <w:pPr>
        <w:spacing w:after="0" w:line="360" w:lineRule="auto"/>
        <w:rPr>
          <w:rFonts w:ascii="Arial" w:eastAsia="Times New Roman" w:hAnsi="Arial" w:cs="Arial"/>
          <w:color w:val="00B0F0"/>
          <w:sz w:val="24"/>
          <w:szCs w:val="24"/>
          <w:lang w:eastAsia="en-GB"/>
        </w:rPr>
      </w:pPr>
    </w:p>
    <w:p w14:paraId="2E8529EC" w14:textId="2031C8D0" w:rsidR="008B5707" w:rsidRPr="007C5070" w:rsidRDefault="008B5707" w:rsidP="007C5070">
      <w:pPr>
        <w:spacing w:after="0" w:line="360" w:lineRule="auto"/>
        <w:rPr>
          <w:rFonts w:ascii="Arial" w:eastAsia="Times New Roman" w:hAnsi="Arial" w:cs="Arial"/>
          <w:color w:val="00B0F0"/>
          <w:sz w:val="24"/>
          <w:szCs w:val="24"/>
          <w:lang w:eastAsia="en-GB"/>
        </w:rPr>
      </w:pPr>
    </w:p>
    <w:p w14:paraId="4BAF6E4D" w14:textId="30F194C0" w:rsidR="008B5707" w:rsidRPr="007C5070" w:rsidRDefault="008B5707" w:rsidP="007C5070">
      <w:pPr>
        <w:spacing w:after="0" w:line="360" w:lineRule="auto"/>
        <w:rPr>
          <w:rFonts w:ascii="Arial" w:eastAsia="Times New Roman" w:hAnsi="Arial" w:cs="Arial"/>
          <w:color w:val="00B0F0"/>
          <w:sz w:val="24"/>
          <w:szCs w:val="24"/>
          <w:lang w:eastAsia="en-GB"/>
        </w:rPr>
      </w:pPr>
    </w:p>
    <w:p w14:paraId="06FA3DC5" w14:textId="3EE464A3" w:rsidR="008B5707" w:rsidRPr="007C5070" w:rsidRDefault="008B5707" w:rsidP="007C5070">
      <w:pPr>
        <w:spacing w:after="0" w:line="360" w:lineRule="auto"/>
        <w:rPr>
          <w:rFonts w:ascii="Arial" w:eastAsia="Times New Roman" w:hAnsi="Arial" w:cs="Arial"/>
          <w:color w:val="00B0F0"/>
          <w:sz w:val="24"/>
          <w:szCs w:val="24"/>
          <w:lang w:eastAsia="en-GB"/>
        </w:rPr>
      </w:pPr>
    </w:p>
    <w:p w14:paraId="4C0139F7" w14:textId="77777777" w:rsidR="007F51E6" w:rsidRPr="007C5070" w:rsidRDefault="007F51E6" w:rsidP="007C5070">
      <w:pPr>
        <w:spacing w:after="0" w:line="360" w:lineRule="auto"/>
        <w:rPr>
          <w:rFonts w:ascii="Arial" w:eastAsia="Times New Roman" w:hAnsi="Arial" w:cs="Arial"/>
          <w:color w:val="00B0F0"/>
          <w:sz w:val="24"/>
          <w:szCs w:val="24"/>
          <w:lang w:eastAsia="en-GB"/>
        </w:rPr>
      </w:pPr>
    </w:p>
    <w:p w14:paraId="001B4591" w14:textId="77777777" w:rsidR="007F51E6" w:rsidRPr="007C5070" w:rsidRDefault="007F51E6" w:rsidP="007C5070">
      <w:pPr>
        <w:spacing w:after="0" w:line="360" w:lineRule="auto"/>
        <w:rPr>
          <w:rFonts w:ascii="Arial" w:eastAsia="Times New Roman" w:hAnsi="Arial" w:cs="Arial"/>
          <w:color w:val="00B0F0"/>
          <w:sz w:val="24"/>
          <w:szCs w:val="24"/>
          <w:lang w:eastAsia="en-GB"/>
        </w:rPr>
      </w:pPr>
    </w:p>
    <w:p w14:paraId="5E17057A" w14:textId="77777777" w:rsidR="007F51E6" w:rsidRPr="007C5070" w:rsidRDefault="007F51E6" w:rsidP="007C5070">
      <w:pPr>
        <w:spacing w:after="0" w:line="360" w:lineRule="auto"/>
        <w:rPr>
          <w:rFonts w:ascii="Arial" w:eastAsia="Times New Roman" w:hAnsi="Arial" w:cs="Arial"/>
          <w:color w:val="00B0F0"/>
          <w:sz w:val="24"/>
          <w:szCs w:val="24"/>
          <w:lang w:eastAsia="en-GB"/>
        </w:rPr>
      </w:pPr>
    </w:p>
    <w:p w14:paraId="49205B86" w14:textId="5AF5A7B7" w:rsidR="008B5707" w:rsidRPr="007C5070" w:rsidRDefault="008B5707" w:rsidP="007C5070">
      <w:pPr>
        <w:spacing w:after="0" w:line="360" w:lineRule="auto"/>
        <w:rPr>
          <w:rFonts w:ascii="Arial" w:eastAsia="Times New Roman" w:hAnsi="Arial" w:cs="Arial"/>
          <w:color w:val="00B0F0"/>
          <w:sz w:val="24"/>
          <w:szCs w:val="24"/>
          <w:lang w:eastAsia="en-GB"/>
        </w:rPr>
      </w:pPr>
    </w:p>
    <w:p w14:paraId="7963FCEB" w14:textId="77777777" w:rsidR="008B5707" w:rsidRPr="007C5070" w:rsidRDefault="008B5707" w:rsidP="007C5070">
      <w:pPr>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u w:val="single"/>
          <w:lang w:eastAsia="en-GB"/>
        </w:rPr>
        <w:t>REFERENCES</w:t>
      </w:r>
    </w:p>
    <w:p w14:paraId="65D3CD51" w14:textId="09787B70" w:rsidR="003D4FEB" w:rsidRPr="007C5070" w:rsidRDefault="003D4FEB" w:rsidP="007C5070">
      <w:pPr>
        <w:spacing w:line="360" w:lineRule="auto"/>
        <w:rPr>
          <w:rFonts w:ascii="Arial" w:hAnsi="Arial" w:cs="Arial"/>
          <w:sz w:val="24"/>
          <w:szCs w:val="24"/>
        </w:rPr>
      </w:pPr>
    </w:p>
    <w:p w14:paraId="502C2671" w14:textId="77777777" w:rsidR="00A22734" w:rsidRPr="007C5070" w:rsidRDefault="00A22734" w:rsidP="007C5070">
      <w:pPr>
        <w:spacing w:line="360" w:lineRule="auto"/>
        <w:rPr>
          <w:rStyle w:val="ref-title"/>
          <w:rFonts w:ascii="Arial" w:hAnsi="Arial" w:cs="Arial"/>
          <w:sz w:val="24"/>
          <w:szCs w:val="24"/>
          <w:shd w:val="clear" w:color="auto" w:fill="FFFFFF"/>
        </w:rPr>
      </w:pPr>
    </w:p>
    <w:p w14:paraId="53EA56B2" w14:textId="4A46E7C1" w:rsidR="00A22734" w:rsidRPr="007C5070" w:rsidRDefault="00A22734" w:rsidP="007C5070">
      <w:pPr>
        <w:spacing w:line="360" w:lineRule="auto"/>
        <w:rPr>
          <w:rFonts w:ascii="Arial" w:eastAsia="Times New Roman" w:hAnsi="Arial" w:cs="Arial"/>
          <w:sz w:val="24"/>
          <w:szCs w:val="24"/>
          <w:lang w:eastAsia="en-GB"/>
        </w:rPr>
      </w:pPr>
      <w:r w:rsidRPr="007C5070">
        <w:rPr>
          <w:rStyle w:val="Emphasis"/>
          <w:rFonts w:ascii="Arial" w:hAnsi="Arial" w:cs="Arial"/>
          <w:i w:val="0"/>
          <w:iCs w:val="0"/>
          <w:sz w:val="24"/>
          <w:szCs w:val="24"/>
        </w:rPr>
        <w:t>Bird M, Ouellette C, Whitmore C, Li L, Nair K, McGillion MH, Yost J, Banfield L, Campbell E, Carroll SL. Health Expectations: An International Journal of Public Participation in Health Care and Health Policy. 2020 Mar 10; 23(3): 523-539</w:t>
      </w:r>
    </w:p>
    <w:p w14:paraId="68A40EF3" w14:textId="77777777" w:rsidR="00A22734" w:rsidRPr="007C5070" w:rsidRDefault="00A22734" w:rsidP="007C5070">
      <w:pPr>
        <w:spacing w:line="360" w:lineRule="auto"/>
        <w:rPr>
          <w:rFonts w:ascii="Arial" w:hAnsi="Arial" w:cs="Arial"/>
          <w:sz w:val="24"/>
          <w:szCs w:val="24"/>
          <w:shd w:val="clear" w:color="auto" w:fill="FFFFFF"/>
        </w:rPr>
      </w:pPr>
    </w:p>
    <w:p w14:paraId="6E243773" w14:textId="2EAD1F81" w:rsidR="003D4FEB" w:rsidRPr="007C5070" w:rsidRDefault="008A550B"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Brett J, Staniszewska S, Mockford C, Herron-Marx S, Hughes J, Tysall C, et al. Mapping the impact of patient and public involvement on health and social care research: a systematic review. </w:t>
      </w:r>
      <w:r w:rsidRPr="007C5070">
        <w:rPr>
          <w:rStyle w:val="ref-journal"/>
          <w:rFonts w:ascii="Arial" w:hAnsi="Arial" w:cs="Arial"/>
          <w:sz w:val="24"/>
          <w:szCs w:val="24"/>
          <w:shd w:val="clear" w:color="auto" w:fill="FFFFFF"/>
        </w:rPr>
        <w:t>Health Expect. </w:t>
      </w:r>
      <w:r w:rsidRPr="007C5070">
        <w:rPr>
          <w:rFonts w:ascii="Arial" w:hAnsi="Arial" w:cs="Arial"/>
          <w:sz w:val="24"/>
          <w:szCs w:val="24"/>
          <w:shd w:val="clear" w:color="auto" w:fill="FFFFFF"/>
        </w:rPr>
        <w:t>2014;</w:t>
      </w:r>
      <w:r w:rsidRPr="007C5070">
        <w:rPr>
          <w:rStyle w:val="ref-vol"/>
          <w:rFonts w:ascii="Arial" w:hAnsi="Arial" w:cs="Arial"/>
          <w:sz w:val="24"/>
          <w:szCs w:val="24"/>
          <w:shd w:val="clear" w:color="auto" w:fill="FFFFFF"/>
        </w:rPr>
        <w:t>17</w:t>
      </w:r>
      <w:r w:rsidRPr="007C5070">
        <w:rPr>
          <w:rFonts w:ascii="Arial" w:hAnsi="Arial" w:cs="Arial"/>
          <w:sz w:val="24"/>
          <w:szCs w:val="24"/>
          <w:shd w:val="clear" w:color="auto" w:fill="FFFFFF"/>
        </w:rPr>
        <w:t xml:space="preserve">(5):637–650. </w:t>
      </w:r>
      <w:r w:rsidR="00B84F75" w:rsidRPr="007C5070">
        <w:rPr>
          <w:rFonts w:ascii="Arial" w:hAnsi="Arial" w:cs="Arial"/>
          <w:sz w:val="24"/>
          <w:szCs w:val="24"/>
          <w:shd w:val="clear" w:color="auto" w:fill="FFFFFF"/>
        </w:rPr>
        <w:t>DOI</w:t>
      </w:r>
      <w:r w:rsidRPr="007C5070">
        <w:rPr>
          <w:rFonts w:ascii="Arial" w:hAnsi="Arial" w:cs="Arial"/>
          <w:sz w:val="24"/>
          <w:szCs w:val="24"/>
          <w:shd w:val="clear" w:color="auto" w:fill="FFFFFF"/>
        </w:rPr>
        <w:t>: 10.1111/j.1369-7625.2012.00795.x.</w:t>
      </w:r>
    </w:p>
    <w:p w14:paraId="0C4BE1C3" w14:textId="77777777" w:rsidR="00082C5E" w:rsidRPr="007C5070" w:rsidRDefault="00082C5E" w:rsidP="007C5070">
      <w:pPr>
        <w:spacing w:line="360" w:lineRule="auto"/>
        <w:rPr>
          <w:rFonts w:ascii="Arial" w:hAnsi="Arial" w:cs="Arial"/>
          <w:sz w:val="24"/>
          <w:szCs w:val="24"/>
        </w:rPr>
      </w:pPr>
    </w:p>
    <w:p w14:paraId="6F66C6E0" w14:textId="5620AEDC" w:rsidR="00CB0F8D" w:rsidRPr="007C5070" w:rsidRDefault="0056507F"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Brearley, B. (n.d.). 6 Critical Strategic Skills All Leaders Need. Retrieved October 21, 2019, from Thoughtful Leader: thoughtfulleader.com/</w:t>
      </w:r>
      <w:proofErr w:type="gramStart"/>
      <w:r w:rsidRPr="007C5070">
        <w:rPr>
          <w:rFonts w:ascii="Arial" w:hAnsi="Arial" w:cs="Arial"/>
          <w:sz w:val="24"/>
          <w:szCs w:val="24"/>
          <w:shd w:val="clear" w:color="auto" w:fill="FFFFFF"/>
        </w:rPr>
        <w:t>strategic-skills</w:t>
      </w:r>
      <w:proofErr w:type="gramEnd"/>
      <w:r w:rsidRPr="007C5070">
        <w:rPr>
          <w:rFonts w:ascii="Arial" w:hAnsi="Arial" w:cs="Arial"/>
          <w:sz w:val="24"/>
          <w:szCs w:val="24"/>
          <w:shd w:val="clear" w:color="auto" w:fill="FFFFFF"/>
        </w:rPr>
        <w:t>/</w:t>
      </w:r>
    </w:p>
    <w:p w14:paraId="3EE11087" w14:textId="77777777" w:rsidR="00082C5E" w:rsidRPr="007C5070" w:rsidRDefault="00082C5E" w:rsidP="007C5070">
      <w:pPr>
        <w:spacing w:line="360" w:lineRule="auto"/>
        <w:rPr>
          <w:rFonts w:ascii="Arial" w:hAnsi="Arial" w:cs="Arial"/>
          <w:sz w:val="24"/>
          <w:szCs w:val="24"/>
          <w:shd w:val="clear" w:color="auto" w:fill="FFFFFF"/>
        </w:rPr>
      </w:pPr>
    </w:p>
    <w:p w14:paraId="10EF33E7" w14:textId="5B43E661" w:rsidR="007A66E7" w:rsidRPr="007C5070" w:rsidRDefault="00CB0F8D"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Bulman, C., &amp; Schutz, S. (Eds.). (2013). Reflective practice in nursing, London, John Wiley &amp; Sons.</w:t>
      </w:r>
    </w:p>
    <w:p w14:paraId="04FC7C28" w14:textId="77777777" w:rsidR="00CB0F8D" w:rsidRPr="007C5070" w:rsidRDefault="00CB0F8D" w:rsidP="007C5070">
      <w:pPr>
        <w:spacing w:line="360" w:lineRule="auto"/>
        <w:rPr>
          <w:rFonts w:ascii="Arial" w:hAnsi="Arial" w:cs="Arial"/>
          <w:sz w:val="24"/>
          <w:szCs w:val="24"/>
          <w:shd w:val="clear" w:color="auto" w:fill="FFFFFF"/>
        </w:rPr>
      </w:pPr>
    </w:p>
    <w:p w14:paraId="13E3BA36" w14:textId="56EA0130" w:rsidR="00A37640" w:rsidRPr="007C5070" w:rsidRDefault="00D97DA8" w:rsidP="007C5070">
      <w:pPr>
        <w:spacing w:line="360" w:lineRule="auto"/>
        <w:rPr>
          <w:rFonts w:ascii="Arial" w:hAnsi="Arial" w:cs="Arial"/>
          <w:sz w:val="24"/>
          <w:szCs w:val="24"/>
        </w:rPr>
      </w:pPr>
      <w:r w:rsidRPr="007C5070">
        <w:rPr>
          <w:rFonts w:ascii="Arial" w:hAnsi="Arial" w:cs="Arial"/>
          <w:sz w:val="24"/>
          <w:szCs w:val="24"/>
        </w:rPr>
        <w:lastRenderedPageBreak/>
        <w:t>Cullinane, C. &amp; Montacute, R. (2017). Life Lessons: Improving essential life skills for young people. The Sutton Trust. suttontrust.com/wp-content/uploads/2017/10/LifeLessons-Report_FINAL.pdf</w:t>
      </w:r>
    </w:p>
    <w:p w14:paraId="6A3C6221" w14:textId="77777777" w:rsidR="00082C5E" w:rsidRPr="007C5070" w:rsidRDefault="00082C5E" w:rsidP="007C5070">
      <w:pPr>
        <w:spacing w:line="360" w:lineRule="auto"/>
        <w:rPr>
          <w:rFonts w:ascii="Arial" w:hAnsi="Arial" w:cs="Arial"/>
          <w:sz w:val="24"/>
          <w:szCs w:val="24"/>
        </w:rPr>
      </w:pPr>
    </w:p>
    <w:p w14:paraId="74BC95DC" w14:textId="08B75A61" w:rsidR="007A66E7" w:rsidRPr="007C5070" w:rsidRDefault="00A37640" w:rsidP="007C5070">
      <w:pPr>
        <w:spacing w:line="360" w:lineRule="auto"/>
        <w:rPr>
          <w:rFonts w:ascii="Arial" w:hAnsi="Arial" w:cs="Arial"/>
          <w:sz w:val="24"/>
          <w:szCs w:val="24"/>
        </w:rPr>
      </w:pPr>
      <w:r w:rsidRPr="007C5070">
        <w:rPr>
          <w:rFonts w:ascii="Arial" w:hAnsi="Arial" w:cs="Arial"/>
          <w:sz w:val="24"/>
          <w:szCs w:val="24"/>
        </w:rPr>
        <w:t>Department for Education (2017). Careers strategy: making the most of everyone’s skills and talents. DFE-00310-2017. gov.uk/government/publications/ careers-strategy-making-the-most-of-everyones-skills-and-talents</w:t>
      </w:r>
    </w:p>
    <w:p w14:paraId="5704A7AF" w14:textId="77777777" w:rsidR="00A37640" w:rsidRPr="007C5070" w:rsidRDefault="00A37640" w:rsidP="007C5070">
      <w:pPr>
        <w:spacing w:line="360" w:lineRule="auto"/>
        <w:rPr>
          <w:rFonts w:ascii="Arial" w:hAnsi="Arial" w:cs="Arial"/>
          <w:sz w:val="24"/>
          <w:szCs w:val="24"/>
          <w:shd w:val="clear" w:color="auto" w:fill="FFFFFF"/>
        </w:rPr>
      </w:pPr>
    </w:p>
    <w:p w14:paraId="0C4D4C2B" w14:textId="1D3003E7" w:rsidR="00095265" w:rsidRPr="007C5070" w:rsidRDefault="007A66E7" w:rsidP="007C5070">
      <w:pPr>
        <w:spacing w:line="360" w:lineRule="auto"/>
        <w:rPr>
          <w:rFonts w:ascii="Arial" w:eastAsia="Times New Roman" w:hAnsi="Arial" w:cs="Arial"/>
          <w:sz w:val="24"/>
          <w:szCs w:val="24"/>
          <w:lang w:eastAsia="en-GB"/>
        </w:rPr>
      </w:pPr>
      <w:r w:rsidRPr="007C5070">
        <w:rPr>
          <w:rFonts w:ascii="Arial" w:hAnsi="Arial" w:cs="Arial"/>
          <w:sz w:val="24"/>
          <w:szCs w:val="24"/>
          <w:shd w:val="clear" w:color="auto" w:fill="FFFFFF"/>
        </w:rPr>
        <w:t xml:space="preserve">Dixon, L. (2017, November 15). These Are the Most Critical Components to Career Development. Retrieved October 21, 2019, from Chief Learning Officer: </w:t>
      </w:r>
      <w:hyperlink r:id="rId8" w:history="1">
        <w:r w:rsidR="00675B33" w:rsidRPr="007C5070">
          <w:rPr>
            <w:rStyle w:val="Hyperlink"/>
            <w:rFonts w:ascii="Arial" w:hAnsi="Arial" w:cs="Arial"/>
            <w:color w:val="auto"/>
            <w:sz w:val="24"/>
            <w:szCs w:val="24"/>
            <w:shd w:val="clear" w:color="auto" w:fill="FFFFFF"/>
          </w:rPr>
          <w:t>https://www.chieflearningofficer.com/2017/11/15/critical-components-careerdevelopment/</w:t>
        </w:r>
      </w:hyperlink>
    </w:p>
    <w:p w14:paraId="35A9EC96" w14:textId="77777777" w:rsidR="00082C5E" w:rsidRPr="007C5070" w:rsidRDefault="00082C5E" w:rsidP="007C5070">
      <w:pPr>
        <w:spacing w:line="360" w:lineRule="auto"/>
        <w:rPr>
          <w:rFonts w:ascii="Arial" w:eastAsia="Times New Roman" w:hAnsi="Arial" w:cs="Arial"/>
          <w:sz w:val="24"/>
          <w:szCs w:val="24"/>
          <w:lang w:eastAsia="en-GB"/>
        </w:rPr>
      </w:pPr>
    </w:p>
    <w:p w14:paraId="6F15DBDF" w14:textId="56128863" w:rsidR="00C46B96" w:rsidRPr="007C5070" w:rsidRDefault="00627F81" w:rsidP="007C5070">
      <w:pPr>
        <w:spacing w:line="360" w:lineRule="auto"/>
        <w:rPr>
          <w:rFonts w:ascii="Arial" w:hAnsi="Arial" w:cs="Arial"/>
          <w:sz w:val="24"/>
          <w:szCs w:val="24"/>
        </w:rPr>
      </w:pPr>
      <w:r w:rsidRPr="007C5070">
        <w:rPr>
          <w:rFonts w:ascii="Arial" w:hAnsi="Arial" w:cs="Arial"/>
          <w:spacing w:val="2"/>
          <w:sz w:val="24"/>
          <w:szCs w:val="24"/>
          <w:shd w:val="clear" w:color="auto" w:fill="FCFCFC"/>
        </w:rPr>
        <w:t>Di Fabio, A. (2015a). Beyond fluid intelligence and personality traits in social support: The role of ability</w:t>
      </w:r>
      <w:r w:rsidR="00B84F75" w:rsidRPr="007C5070">
        <w:rPr>
          <w:rFonts w:ascii="Arial" w:hAnsi="Arial" w:cs="Arial"/>
          <w:spacing w:val="2"/>
          <w:sz w:val="24"/>
          <w:szCs w:val="24"/>
          <w:shd w:val="clear" w:color="auto" w:fill="FCFCFC"/>
        </w:rPr>
        <w:t>-</w:t>
      </w:r>
      <w:r w:rsidRPr="007C5070">
        <w:rPr>
          <w:rFonts w:ascii="Arial" w:hAnsi="Arial" w:cs="Arial"/>
          <w:spacing w:val="2"/>
          <w:sz w:val="24"/>
          <w:szCs w:val="24"/>
          <w:shd w:val="clear" w:color="auto" w:fill="FCFCFC"/>
        </w:rPr>
        <w:t>based emotional intelligence. </w:t>
      </w:r>
      <w:r w:rsidRPr="007C5070">
        <w:rPr>
          <w:rStyle w:val="Emphasis"/>
          <w:rFonts w:ascii="Arial" w:hAnsi="Arial" w:cs="Arial"/>
          <w:i w:val="0"/>
          <w:iCs w:val="0"/>
          <w:spacing w:val="2"/>
          <w:sz w:val="24"/>
          <w:szCs w:val="24"/>
          <w:shd w:val="clear" w:color="auto" w:fill="FCFCFC"/>
        </w:rPr>
        <w:t>Frontiers in Psychology, 6</w:t>
      </w:r>
      <w:r w:rsidRPr="007C5070">
        <w:rPr>
          <w:rFonts w:ascii="Arial" w:hAnsi="Arial" w:cs="Arial"/>
          <w:spacing w:val="2"/>
          <w:sz w:val="24"/>
          <w:szCs w:val="24"/>
          <w:shd w:val="clear" w:color="auto" w:fill="FCFCFC"/>
        </w:rPr>
        <w:t>, 395. </w:t>
      </w:r>
      <w:hyperlink r:id="rId9" w:tgtFrame="_blank" w:history="1">
        <w:r w:rsidRPr="007C5070">
          <w:rPr>
            <w:rStyle w:val="refsource"/>
            <w:rFonts w:ascii="Arial" w:hAnsi="Arial" w:cs="Arial"/>
            <w:spacing w:val="2"/>
            <w:sz w:val="24"/>
            <w:szCs w:val="24"/>
            <w:shd w:val="clear" w:color="auto" w:fill="FCFCFC"/>
          </w:rPr>
          <w:t>https://doi.org/10.3389/fpsyg.2015.00395</w:t>
        </w:r>
      </w:hyperlink>
      <w:r w:rsidR="00C46B96" w:rsidRPr="007C5070">
        <w:rPr>
          <w:rFonts w:ascii="Arial" w:hAnsi="Arial" w:cs="Arial"/>
          <w:sz w:val="24"/>
          <w:szCs w:val="24"/>
        </w:rPr>
        <w:t>Education and</w:t>
      </w:r>
    </w:p>
    <w:p w14:paraId="5E750567" w14:textId="77777777" w:rsidR="00082C5E" w:rsidRPr="007C5070" w:rsidRDefault="00082C5E" w:rsidP="007C5070">
      <w:pPr>
        <w:spacing w:line="360" w:lineRule="auto"/>
        <w:rPr>
          <w:rFonts w:ascii="Arial" w:eastAsia="Times New Roman" w:hAnsi="Arial" w:cs="Arial"/>
          <w:sz w:val="24"/>
          <w:szCs w:val="24"/>
          <w:lang w:eastAsia="en-GB"/>
        </w:rPr>
      </w:pPr>
    </w:p>
    <w:p w14:paraId="17A8E269" w14:textId="20072525" w:rsidR="00F24BE8" w:rsidRPr="007C5070" w:rsidRDefault="00D651EA" w:rsidP="007C5070">
      <w:pPr>
        <w:spacing w:line="360" w:lineRule="auto"/>
        <w:rPr>
          <w:rFonts w:ascii="Arial" w:hAnsi="Arial" w:cs="Arial"/>
          <w:spacing w:val="2"/>
          <w:sz w:val="24"/>
          <w:szCs w:val="24"/>
          <w:shd w:val="clear" w:color="auto" w:fill="FCFCFC"/>
        </w:rPr>
      </w:pPr>
      <w:r w:rsidRPr="007C5070">
        <w:rPr>
          <w:rFonts w:ascii="Arial" w:hAnsi="Arial" w:cs="Arial"/>
          <w:spacing w:val="2"/>
          <w:sz w:val="24"/>
          <w:szCs w:val="24"/>
          <w:shd w:val="clear" w:color="auto" w:fill="FCFCFC"/>
        </w:rPr>
        <w:t>Di Fabio, A., &amp; Kenny, E. M. (2016a). From decent work to decent lives: Positive Self and Relational Management (PS&amp;RM) in the 21</w:t>
      </w:r>
      <w:r w:rsidRPr="007C5070">
        <w:rPr>
          <w:rFonts w:ascii="Arial" w:hAnsi="Arial" w:cs="Arial"/>
          <w:spacing w:val="2"/>
          <w:sz w:val="24"/>
          <w:szCs w:val="24"/>
          <w:shd w:val="clear" w:color="auto" w:fill="FCFCFC"/>
          <w:vertAlign w:val="superscript"/>
        </w:rPr>
        <w:t>st</w:t>
      </w:r>
      <w:r w:rsidRPr="007C5070">
        <w:rPr>
          <w:rFonts w:ascii="Arial" w:hAnsi="Arial" w:cs="Arial"/>
          <w:spacing w:val="2"/>
          <w:sz w:val="24"/>
          <w:szCs w:val="24"/>
          <w:shd w:val="clear" w:color="auto" w:fill="FCFCFC"/>
        </w:rPr>
        <w:t> century. In A.</w:t>
      </w:r>
    </w:p>
    <w:p w14:paraId="74B05A83" w14:textId="77777777" w:rsidR="00082C5E" w:rsidRPr="007C5070" w:rsidRDefault="00082C5E" w:rsidP="007C5070">
      <w:pPr>
        <w:spacing w:line="360" w:lineRule="auto"/>
        <w:rPr>
          <w:rFonts w:ascii="Arial" w:hAnsi="Arial" w:cs="Arial"/>
          <w:spacing w:val="2"/>
          <w:sz w:val="24"/>
          <w:szCs w:val="24"/>
          <w:shd w:val="clear" w:color="auto" w:fill="FCFCFC"/>
        </w:rPr>
      </w:pPr>
    </w:p>
    <w:p w14:paraId="41428E2B" w14:textId="45028EF1" w:rsidR="00627F81" w:rsidRPr="007C5070" w:rsidRDefault="00D651EA" w:rsidP="007C5070">
      <w:pPr>
        <w:spacing w:line="360" w:lineRule="auto"/>
        <w:rPr>
          <w:rStyle w:val="externalref"/>
          <w:rFonts w:ascii="Arial" w:hAnsi="Arial" w:cs="Arial"/>
          <w:spacing w:val="2"/>
          <w:sz w:val="24"/>
          <w:szCs w:val="24"/>
          <w:shd w:val="clear" w:color="auto" w:fill="FCFCFC"/>
        </w:rPr>
      </w:pPr>
      <w:r w:rsidRPr="007C5070">
        <w:rPr>
          <w:rFonts w:ascii="Arial" w:hAnsi="Arial" w:cs="Arial"/>
          <w:spacing w:val="2"/>
          <w:sz w:val="24"/>
          <w:szCs w:val="24"/>
          <w:shd w:val="clear" w:color="auto" w:fill="FCFCFC"/>
        </w:rPr>
        <w:t>Di Fabio &amp; D. L. Blustein (Eds.), From meaning of working to meaningful lives: The challenges of expanding decent work. Research Topic in </w:t>
      </w:r>
      <w:r w:rsidRPr="007C5070">
        <w:rPr>
          <w:rStyle w:val="Emphasis"/>
          <w:rFonts w:ascii="Arial" w:hAnsi="Arial" w:cs="Arial"/>
          <w:i w:val="0"/>
          <w:iCs w:val="0"/>
          <w:spacing w:val="2"/>
          <w:sz w:val="24"/>
          <w:szCs w:val="24"/>
          <w:shd w:val="clear" w:color="auto" w:fill="FCFCFC"/>
        </w:rPr>
        <w:t>Frontiers in Psychology. Section Organizational Psychology.</w:t>
      </w:r>
      <w:r w:rsidRPr="007C5070">
        <w:rPr>
          <w:rFonts w:ascii="Arial" w:hAnsi="Arial" w:cs="Arial"/>
          <w:spacing w:val="2"/>
          <w:sz w:val="24"/>
          <w:szCs w:val="24"/>
          <w:shd w:val="clear" w:color="auto" w:fill="FCFCFC"/>
        </w:rPr>
        <w:t> </w:t>
      </w:r>
      <w:hyperlink r:id="rId10" w:tgtFrame="_blank" w:history="1">
        <w:r w:rsidRPr="007C5070">
          <w:rPr>
            <w:rStyle w:val="refsource"/>
            <w:rFonts w:ascii="Arial" w:hAnsi="Arial" w:cs="Arial"/>
            <w:spacing w:val="2"/>
            <w:sz w:val="24"/>
            <w:szCs w:val="24"/>
            <w:shd w:val="clear" w:color="auto" w:fill="FCFCFC"/>
          </w:rPr>
          <w:t>https://doi.org/10.3389/fpsyg.2016.00361</w:t>
        </w:r>
      </w:hyperlink>
    </w:p>
    <w:p w14:paraId="695E53CD" w14:textId="77777777" w:rsidR="00F24BE8" w:rsidRPr="007C5070" w:rsidRDefault="00F24BE8" w:rsidP="007C5070">
      <w:pPr>
        <w:spacing w:line="360" w:lineRule="auto"/>
        <w:rPr>
          <w:rFonts w:ascii="Arial" w:hAnsi="Arial" w:cs="Arial"/>
          <w:sz w:val="24"/>
          <w:szCs w:val="24"/>
        </w:rPr>
      </w:pPr>
    </w:p>
    <w:p w14:paraId="0E328141" w14:textId="2C8D4089" w:rsidR="00F24BE8" w:rsidRPr="007C5070" w:rsidRDefault="00F24BE8" w:rsidP="007C5070">
      <w:pPr>
        <w:spacing w:line="360" w:lineRule="auto"/>
        <w:rPr>
          <w:rStyle w:val="externalref"/>
          <w:rFonts w:ascii="Arial" w:hAnsi="Arial" w:cs="Arial"/>
          <w:spacing w:val="2"/>
          <w:sz w:val="24"/>
          <w:szCs w:val="24"/>
          <w:shd w:val="clear" w:color="auto" w:fill="FCFCFC"/>
        </w:rPr>
      </w:pPr>
      <w:r w:rsidRPr="007C5070">
        <w:rPr>
          <w:rFonts w:ascii="Arial" w:hAnsi="Arial" w:cs="Arial"/>
          <w:sz w:val="24"/>
          <w:szCs w:val="24"/>
        </w:rPr>
        <w:t>Employers (2019). What is a meaningful encounter with the world of work? Education and Employers. educationandemployers.org/</w:t>
      </w:r>
      <w:proofErr w:type="gramStart"/>
      <w:r w:rsidRPr="007C5070">
        <w:rPr>
          <w:rFonts w:ascii="Arial" w:hAnsi="Arial" w:cs="Arial"/>
          <w:sz w:val="24"/>
          <w:szCs w:val="24"/>
        </w:rPr>
        <w:t>meaningful-encounters</w:t>
      </w:r>
      <w:proofErr w:type="gramEnd"/>
      <w:r w:rsidRPr="007C5070">
        <w:rPr>
          <w:rFonts w:ascii="Arial" w:hAnsi="Arial" w:cs="Arial"/>
          <w:sz w:val="24"/>
          <w:szCs w:val="24"/>
        </w:rPr>
        <w:t>/</w:t>
      </w:r>
    </w:p>
    <w:p w14:paraId="76F56219" w14:textId="77777777" w:rsidR="00F24BE8" w:rsidRPr="007C5070" w:rsidRDefault="00F24BE8" w:rsidP="007C5070">
      <w:pPr>
        <w:spacing w:line="360" w:lineRule="auto"/>
        <w:rPr>
          <w:rFonts w:ascii="Arial" w:hAnsi="Arial" w:cs="Arial"/>
          <w:sz w:val="24"/>
          <w:szCs w:val="24"/>
          <w:shd w:val="clear" w:color="auto" w:fill="FFFFFF"/>
        </w:rPr>
      </w:pPr>
    </w:p>
    <w:p w14:paraId="2A7EF9A7" w14:textId="41F1A5CE" w:rsidR="00095265" w:rsidRPr="007C5070" w:rsidRDefault="00095265"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lastRenderedPageBreak/>
        <w:t>Gibbs, G. (1988). </w:t>
      </w:r>
      <w:r w:rsidRPr="007C5070">
        <w:rPr>
          <w:rStyle w:val="Emphasis"/>
          <w:rFonts w:ascii="Arial" w:hAnsi="Arial" w:cs="Arial"/>
          <w:i w:val="0"/>
          <w:iCs w:val="0"/>
          <w:sz w:val="24"/>
          <w:szCs w:val="24"/>
          <w:shd w:val="clear" w:color="auto" w:fill="FFFFFF"/>
        </w:rPr>
        <w:t>Learning by doing: A guide to teaching and learning methods. </w:t>
      </w:r>
      <w:r w:rsidRPr="007C5070">
        <w:rPr>
          <w:rFonts w:ascii="Arial" w:hAnsi="Arial" w:cs="Arial"/>
          <w:sz w:val="24"/>
          <w:szCs w:val="24"/>
          <w:shd w:val="clear" w:color="auto" w:fill="FFFFFF"/>
        </w:rPr>
        <w:t> London: Further Education Unit.</w:t>
      </w:r>
    </w:p>
    <w:p w14:paraId="6E72A819" w14:textId="77777777" w:rsidR="00082C5E" w:rsidRPr="007C5070" w:rsidRDefault="00082C5E" w:rsidP="007C5070">
      <w:pPr>
        <w:spacing w:line="360" w:lineRule="auto"/>
        <w:rPr>
          <w:rFonts w:ascii="Arial" w:eastAsia="Times New Roman" w:hAnsi="Arial" w:cs="Arial"/>
          <w:sz w:val="24"/>
          <w:szCs w:val="24"/>
          <w:lang w:eastAsia="en-GB"/>
        </w:rPr>
      </w:pPr>
    </w:p>
    <w:p w14:paraId="643C4D90" w14:textId="77777777" w:rsidR="00095265" w:rsidRPr="007C5070" w:rsidRDefault="00095265" w:rsidP="007C5070">
      <w:pPr>
        <w:spacing w:line="360" w:lineRule="auto"/>
        <w:rPr>
          <w:rFonts w:ascii="Arial" w:eastAsia="Times New Roman" w:hAnsi="Arial" w:cs="Arial"/>
          <w:sz w:val="24"/>
          <w:szCs w:val="24"/>
          <w:lang w:eastAsia="en-GB"/>
        </w:rPr>
      </w:pPr>
      <w:r w:rsidRPr="007C5070">
        <w:rPr>
          <w:rFonts w:ascii="Arial" w:hAnsi="Arial" w:cs="Arial"/>
          <w:sz w:val="24"/>
          <w:szCs w:val="24"/>
          <w:shd w:val="clear" w:color="auto" w:fill="FFFFFF"/>
        </w:rPr>
        <w:t>Gibbs’ reflective cycle is a seminal theory in reflective practice (Gibbs, 1988, cited in Jasper, 2013).</w:t>
      </w:r>
    </w:p>
    <w:p w14:paraId="33033D04" w14:textId="0B9D511B" w:rsidR="00744AB6" w:rsidRPr="007C5070" w:rsidRDefault="00744AB6" w:rsidP="007C5070">
      <w:pPr>
        <w:spacing w:line="360" w:lineRule="auto"/>
        <w:rPr>
          <w:rFonts w:ascii="Arial" w:eastAsia="Times New Roman" w:hAnsi="Arial" w:cs="Arial"/>
          <w:sz w:val="24"/>
          <w:szCs w:val="24"/>
          <w:lang w:eastAsia="en-GB"/>
        </w:rPr>
      </w:pPr>
    </w:p>
    <w:p w14:paraId="4EDD732C" w14:textId="4D28B47D" w:rsidR="00082C5E" w:rsidRPr="007C5070" w:rsidRDefault="00082C5E" w:rsidP="007C5070">
      <w:pPr>
        <w:spacing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Häikiö K, et al. BMC Health Serv Res. 2019. PMID: 31488131</w:t>
      </w:r>
    </w:p>
    <w:p w14:paraId="78D1FBAB" w14:textId="2AB0C9C8" w:rsidR="00082C5E" w:rsidRPr="007C5070" w:rsidRDefault="00082C5E" w:rsidP="007C5070">
      <w:pPr>
        <w:spacing w:line="360" w:lineRule="auto"/>
        <w:rPr>
          <w:rFonts w:ascii="Arial" w:eastAsia="Times New Roman" w:hAnsi="Arial" w:cs="Arial"/>
          <w:sz w:val="24"/>
          <w:szCs w:val="24"/>
          <w:lang w:eastAsia="en-GB"/>
        </w:rPr>
      </w:pPr>
    </w:p>
    <w:p w14:paraId="5B39BE78" w14:textId="2397DDD1" w:rsidR="00082C5E" w:rsidRPr="007C5070" w:rsidRDefault="00082C5E" w:rsidP="007C5070">
      <w:pPr>
        <w:spacing w:line="360" w:lineRule="auto"/>
        <w:rPr>
          <w:rFonts w:ascii="Arial" w:hAnsi="Arial" w:cs="Arial"/>
          <w:sz w:val="24"/>
          <w:szCs w:val="24"/>
        </w:rPr>
      </w:pPr>
      <w:r w:rsidRPr="007C5070">
        <w:rPr>
          <w:rFonts w:ascii="Arial" w:hAnsi="Arial" w:cs="Arial"/>
          <w:sz w:val="24"/>
          <w:szCs w:val="24"/>
        </w:rPr>
        <w:t>Hanson, J., Vigurs, K., Moore, N., Everitt, J., &amp; Clark, L. (2019). Gatsby careers benchmark north east implementation pilot: interim evaluation (2015-2017). Derby: International Centre for Guidance Studies, University of Derby. hdl.handle. net/10545/623538</w:t>
      </w:r>
    </w:p>
    <w:p w14:paraId="209849AF" w14:textId="77777777" w:rsidR="00082C5E" w:rsidRPr="007C5070" w:rsidRDefault="00082C5E" w:rsidP="007C5070">
      <w:pPr>
        <w:spacing w:line="360" w:lineRule="auto"/>
        <w:rPr>
          <w:rStyle w:val="ref-title"/>
          <w:rFonts w:ascii="Arial" w:hAnsi="Arial" w:cs="Arial"/>
          <w:sz w:val="24"/>
          <w:szCs w:val="24"/>
          <w:shd w:val="clear" w:color="auto" w:fill="FFFFFF"/>
        </w:rPr>
      </w:pPr>
    </w:p>
    <w:p w14:paraId="0D4F8B3B" w14:textId="77777777" w:rsidR="00082C5E" w:rsidRPr="007C5070" w:rsidRDefault="00082C5E"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Herschberg C, Benschop Y, van den Brink M. </w:t>
      </w:r>
      <w:r w:rsidRPr="007C5070">
        <w:rPr>
          <w:rStyle w:val="ref-title"/>
          <w:rFonts w:ascii="Arial" w:hAnsi="Arial" w:cs="Arial"/>
          <w:sz w:val="24"/>
          <w:szCs w:val="24"/>
          <w:shd w:val="clear" w:color="auto" w:fill="FFFFFF"/>
        </w:rPr>
        <w:t>Selecting early-career researchers: the influence of discourses of internationalisation and excellence on formal and applied selection criteria in academia</w:t>
      </w:r>
      <w:r w:rsidRPr="007C5070">
        <w:rPr>
          <w:rFonts w:ascii="Arial" w:hAnsi="Arial" w:cs="Arial"/>
          <w:sz w:val="24"/>
          <w:szCs w:val="24"/>
          <w:shd w:val="clear" w:color="auto" w:fill="FFFFFF"/>
        </w:rPr>
        <w:t>. </w:t>
      </w:r>
      <w:r w:rsidRPr="007C5070">
        <w:rPr>
          <w:rStyle w:val="ref-journal"/>
          <w:rFonts w:ascii="Arial" w:hAnsi="Arial" w:cs="Arial"/>
          <w:sz w:val="24"/>
          <w:szCs w:val="24"/>
          <w:shd w:val="clear" w:color="auto" w:fill="FFFFFF"/>
        </w:rPr>
        <w:t>High Educ</w:t>
      </w:r>
      <w:r w:rsidRPr="007C5070">
        <w:rPr>
          <w:rFonts w:ascii="Arial" w:hAnsi="Arial" w:cs="Arial"/>
          <w:sz w:val="24"/>
          <w:szCs w:val="24"/>
          <w:shd w:val="clear" w:color="auto" w:fill="FFFFFF"/>
        </w:rPr>
        <w:t>. 2018</w:t>
      </w:r>
    </w:p>
    <w:p w14:paraId="3F9D02F1" w14:textId="08AF12AD" w:rsidR="00082C5E" w:rsidRPr="007C5070" w:rsidRDefault="00082C5E" w:rsidP="007C5070">
      <w:pPr>
        <w:spacing w:line="360" w:lineRule="auto"/>
        <w:rPr>
          <w:rFonts w:ascii="Arial" w:hAnsi="Arial" w:cs="Arial"/>
          <w:sz w:val="24"/>
          <w:szCs w:val="24"/>
          <w:shd w:val="clear" w:color="auto" w:fill="FFFFFF"/>
        </w:rPr>
      </w:pPr>
    </w:p>
    <w:p w14:paraId="31983B3C" w14:textId="77777777" w:rsidR="00082C5E" w:rsidRPr="007C5070" w:rsidRDefault="00082C5E" w:rsidP="007C5070">
      <w:pPr>
        <w:pStyle w:val="NormalWeb"/>
        <w:shd w:val="clear" w:color="auto" w:fill="FFFFFF"/>
        <w:spacing w:before="120" w:beforeAutospacing="0" w:after="120" w:afterAutospacing="0" w:line="360" w:lineRule="auto"/>
        <w:rPr>
          <w:rFonts w:ascii="Arial" w:hAnsi="Arial" w:cs="Arial"/>
        </w:rPr>
      </w:pPr>
      <w:r w:rsidRPr="007C5070">
        <w:rPr>
          <w:rFonts w:ascii="Arial" w:hAnsi="Arial" w:cs="Arial"/>
        </w:rPr>
        <w:t>Howatson-Jones, L. (2016). Reflective practice in nursing, London, Learning Matters.</w:t>
      </w:r>
    </w:p>
    <w:p w14:paraId="3F6C1CC3" w14:textId="77777777" w:rsidR="00082C5E" w:rsidRPr="007C5070" w:rsidRDefault="00082C5E" w:rsidP="007C5070">
      <w:pPr>
        <w:spacing w:line="360" w:lineRule="auto"/>
        <w:rPr>
          <w:rFonts w:ascii="Arial" w:hAnsi="Arial" w:cs="Arial"/>
          <w:sz w:val="24"/>
          <w:szCs w:val="24"/>
          <w:shd w:val="clear" w:color="auto" w:fill="FFFFFF"/>
        </w:rPr>
      </w:pPr>
    </w:p>
    <w:p w14:paraId="0586AD59" w14:textId="77777777" w:rsidR="00082C5E" w:rsidRPr="007C5070" w:rsidRDefault="00082C5E" w:rsidP="007C5070">
      <w:pPr>
        <w:tabs>
          <w:tab w:val="left" w:pos="6347"/>
        </w:tabs>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Howe A, Mathie E, Munday D, Cowe M, Goodman C, Keenan J, et al. Learning to work together – lessons from a reflective analysis of a research project on public involvement. Research Involvement and Engagement. 2017;3(1).</w:t>
      </w:r>
    </w:p>
    <w:p w14:paraId="1AB4E1FC" w14:textId="77777777" w:rsidR="00082C5E" w:rsidRPr="007C5070" w:rsidRDefault="00082C5E" w:rsidP="007C5070">
      <w:pPr>
        <w:spacing w:line="360" w:lineRule="auto"/>
        <w:rPr>
          <w:rFonts w:ascii="Arial" w:hAnsi="Arial" w:cs="Arial"/>
          <w:sz w:val="24"/>
          <w:szCs w:val="24"/>
        </w:rPr>
      </w:pPr>
    </w:p>
    <w:p w14:paraId="226CCF14" w14:textId="2DA0F428" w:rsidR="00082C5E" w:rsidRPr="007C5070" w:rsidRDefault="00082C5E" w:rsidP="007C5070">
      <w:pPr>
        <w:pStyle w:val="NormalWeb"/>
        <w:shd w:val="clear" w:color="auto" w:fill="FFFFFF"/>
        <w:spacing w:before="120" w:beforeAutospacing="0" w:after="120" w:afterAutospacing="0" w:line="360" w:lineRule="auto"/>
        <w:rPr>
          <w:rFonts w:ascii="Arial" w:hAnsi="Arial" w:cs="Arial"/>
          <w:shd w:val="clear" w:color="auto" w:fill="FCFCFC"/>
        </w:rPr>
      </w:pPr>
      <w:r w:rsidRPr="007C5070">
        <w:rPr>
          <w:rFonts w:ascii="Arial" w:hAnsi="Arial" w:cs="Arial"/>
          <w:shd w:val="clear" w:color="auto" w:fill="FFFFFF"/>
        </w:rPr>
        <w:t xml:space="preserve">HR Guide. (2015). Job Analysis: Overview. Retrieved October 2019, 2019, from Job Analysis: </w:t>
      </w:r>
      <w:hyperlink r:id="rId11" w:history="1">
        <w:r w:rsidRPr="007C5070">
          <w:rPr>
            <w:rStyle w:val="Hyperlink"/>
            <w:rFonts w:ascii="Arial" w:hAnsi="Arial" w:cs="Arial"/>
            <w:color w:val="auto"/>
            <w:shd w:val="clear" w:color="auto" w:fill="FFFFFF"/>
          </w:rPr>
          <w:t>https://job-analysis.net/G000.htm</w:t>
        </w:r>
      </w:hyperlink>
    </w:p>
    <w:p w14:paraId="606931B0" w14:textId="12C366B8" w:rsidR="00B84F75" w:rsidRPr="007C5070" w:rsidRDefault="00B84F75" w:rsidP="007C5070">
      <w:pPr>
        <w:shd w:val="clear" w:color="auto" w:fill="FFFFFF"/>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iEdu Note. (n.d.). Career Management: Benefits, Career Management Model. Retrieved October 22,  2019,  from  iEdu  Note:  https://iedunote.com/career-management-benefits-career-management-model</w:t>
      </w:r>
    </w:p>
    <w:p w14:paraId="393F8874" w14:textId="77777777" w:rsidR="00B84F75" w:rsidRPr="007C5070" w:rsidRDefault="00B84F75" w:rsidP="007C5070">
      <w:pPr>
        <w:spacing w:line="360" w:lineRule="auto"/>
        <w:rPr>
          <w:rFonts w:ascii="Arial" w:hAnsi="Arial" w:cs="Arial"/>
          <w:sz w:val="24"/>
          <w:szCs w:val="24"/>
        </w:rPr>
      </w:pPr>
    </w:p>
    <w:p w14:paraId="5E8AACED" w14:textId="533175A8" w:rsidR="00095265" w:rsidRPr="007C5070" w:rsidRDefault="00046758" w:rsidP="007C5070">
      <w:pPr>
        <w:spacing w:line="360" w:lineRule="auto"/>
        <w:rPr>
          <w:rFonts w:ascii="Arial" w:hAnsi="Arial" w:cs="Arial"/>
          <w:sz w:val="24"/>
          <w:szCs w:val="24"/>
        </w:rPr>
      </w:pPr>
      <w:r w:rsidRPr="007C5070">
        <w:rPr>
          <w:rFonts w:ascii="Arial" w:hAnsi="Arial" w:cs="Arial"/>
          <w:sz w:val="24"/>
          <w:szCs w:val="24"/>
        </w:rPr>
        <w:t xml:space="preserve">Institute of Student Employers (ISE) (2018). ISE 2018 Development Survey: Trends, </w:t>
      </w:r>
      <w:proofErr w:type="gramStart"/>
      <w:r w:rsidRPr="007C5070">
        <w:rPr>
          <w:rFonts w:ascii="Arial" w:hAnsi="Arial" w:cs="Arial"/>
          <w:sz w:val="24"/>
          <w:szCs w:val="24"/>
        </w:rPr>
        <w:t>benchmarks</w:t>
      </w:r>
      <w:proofErr w:type="gramEnd"/>
      <w:r w:rsidRPr="007C5070">
        <w:rPr>
          <w:rFonts w:ascii="Arial" w:hAnsi="Arial" w:cs="Arial"/>
          <w:sz w:val="24"/>
          <w:szCs w:val="24"/>
        </w:rPr>
        <w:t xml:space="preserve"> and insights. ise.org.uk/page/ISEPublications</w:t>
      </w:r>
    </w:p>
    <w:p w14:paraId="63B39AAD"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7C41D4EE"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0492B8DC" w14:textId="371D4E70" w:rsidR="00B84F75" w:rsidRPr="007C5070" w:rsidRDefault="00B84F75" w:rsidP="007C5070">
      <w:pPr>
        <w:pStyle w:val="NormalWeb"/>
        <w:shd w:val="clear" w:color="auto" w:fill="FFFFFF"/>
        <w:spacing w:before="0" w:beforeAutospacing="0" w:after="150" w:afterAutospacing="0" w:line="360" w:lineRule="auto"/>
        <w:rPr>
          <w:rFonts w:ascii="Arial" w:hAnsi="Arial" w:cs="Arial"/>
        </w:rPr>
      </w:pPr>
      <w:r w:rsidRPr="007C5070">
        <w:rPr>
          <w:rFonts w:ascii="Arial" w:hAnsi="Arial" w:cs="Arial"/>
        </w:rPr>
        <w:t>Jasper, M. (2013). </w:t>
      </w:r>
      <w:r w:rsidRPr="007C5070">
        <w:rPr>
          <w:rStyle w:val="Emphasis"/>
          <w:rFonts w:ascii="Arial" w:hAnsi="Arial" w:cs="Arial"/>
          <w:i w:val="0"/>
          <w:iCs w:val="0"/>
        </w:rPr>
        <w:t>Beginning reflective practise</w:t>
      </w:r>
      <w:r w:rsidRPr="007C5070">
        <w:rPr>
          <w:rFonts w:ascii="Arial" w:hAnsi="Arial" w:cs="Arial"/>
        </w:rPr>
        <w:t> (2nd ed.). Andover: Cengage Learning.</w:t>
      </w:r>
    </w:p>
    <w:p w14:paraId="0BCA6FEB" w14:textId="77777777" w:rsidR="00B84F75" w:rsidRPr="007C5070" w:rsidRDefault="00B765DB" w:rsidP="007C5070">
      <w:pPr>
        <w:spacing w:line="360" w:lineRule="auto"/>
        <w:rPr>
          <w:rStyle w:val="Hyperlink"/>
          <w:rFonts w:ascii="Arial" w:hAnsi="Arial" w:cs="Arial"/>
          <w:color w:val="auto"/>
          <w:sz w:val="24"/>
          <w:szCs w:val="24"/>
          <w:shd w:val="clear" w:color="auto" w:fill="FFFFFF"/>
        </w:rPr>
      </w:pPr>
      <w:hyperlink r:id="rId12" w:history="1">
        <w:r w:rsidR="00B84F75" w:rsidRPr="007C5070">
          <w:rPr>
            <w:rStyle w:val="Hyperlink"/>
            <w:rFonts w:ascii="Arial" w:hAnsi="Arial" w:cs="Arial"/>
            <w:color w:val="auto"/>
            <w:sz w:val="24"/>
            <w:szCs w:val="24"/>
            <w:shd w:val="clear" w:color="auto" w:fill="FFFFFF"/>
          </w:rPr>
          <w:t>https://www.indeed.com/career-advice/</w:t>
        </w:r>
      </w:hyperlink>
    </w:p>
    <w:p w14:paraId="70345359" w14:textId="77777777" w:rsidR="00B84F75" w:rsidRPr="007C5070" w:rsidRDefault="00B84F75" w:rsidP="007C5070">
      <w:pPr>
        <w:spacing w:line="360" w:lineRule="auto"/>
        <w:rPr>
          <w:rStyle w:val="Hyperlink"/>
          <w:rFonts w:ascii="Arial" w:hAnsi="Arial" w:cs="Arial"/>
          <w:color w:val="auto"/>
          <w:sz w:val="24"/>
          <w:szCs w:val="24"/>
          <w:shd w:val="clear" w:color="auto" w:fill="FFFFFF"/>
        </w:rPr>
      </w:pPr>
    </w:p>
    <w:p w14:paraId="226E7A64" w14:textId="77777777" w:rsidR="00B84F75" w:rsidRPr="007C5070" w:rsidRDefault="00B84F75" w:rsidP="007C5070">
      <w:pPr>
        <w:spacing w:line="360" w:lineRule="auto"/>
        <w:rPr>
          <w:rStyle w:val="Hyperlink"/>
          <w:rFonts w:ascii="Arial" w:hAnsi="Arial" w:cs="Arial"/>
          <w:color w:val="auto"/>
          <w:sz w:val="24"/>
          <w:szCs w:val="24"/>
          <w:shd w:val="clear" w:color="auto" w:fill="FFFFFF"/>
        </w:rPr>
      </w:pPr>
      <w:r w:rsidRPr="007C5070">
        <w:rPr>
          <w:rFonts w:ascii="Arial" w:hAnsi="Arial" w:cs="Arial"/>
          <w:sz w:val="24"/>
          <w:szCs w:val="24"/>
          <w:shd w:val="clear" w:color="auto" w:fill="FFFFFF"/>
        </w:rPr>
        <w:t>Johns, C. (Ed.). (2017). Becoming a reflective practitioner, London, John Wiley &amp; Sons.</w:t>
      </w:r>
    </w:p>
    <w:p w14:paraId="035A07F4" w14:textId="14818DA2" w:rsidR="00B84F75" w:rsidRPr="007C5070" w:rsidRDefault="00B84F75" w:rsidP="007C5070">
      <w:pPr>
        <w:spacing w:line="360" w:lineRule="auto"/>
        <w:rPr>
          <w:rStyle w:val="Hyperlink"/>
          <w:rFonts w:ascii="Arial" w:hAnsi="Arial" w:cs="Arial"/>
          <w:color w:val="auto"/>
          <w:sz w:val="24"/>
          <w:szCs w:val="24"/>
          <w:shd w:val="clear" w:color="auto" w:fill="FFFFFF"/>
        </w:rPr>
      </w:pPr>
    </w:p>
    <w:p w14:paraId="376CDEBB" w14:textId="6D485F8E" w:rsidR="00B84F75" w:rsidRPr="007C5070" w:rsidRDefault="00B84F75" w:rsidP="007C5070">
      <w:pPr>
        <w:shd w:val="clear" w:color="auto" w:fill="FFFFFF"/>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Juneja, P. (n.d.). Career Management - Meaning and Important Concepts. Retrieved October 21, 2019, from Management Study Guide: https://www.managementstudyguide.com/career-management.htm</w:t>
      </w:r>
    </w:p>
    <w:p w14:paraId="492345FC" w14:textId="77777777" w:rsidR="00B84F75" w:rsidRPr="007C5070" w:rsidRDefault="00B84F75" w:rsidP="007C5070">
      <w:pPr>
        <w:spacing w:line="360" w:lineRule="auto"/>
        <w:rPr>
          <w:rStyle w:val="Hyperlink"/>
          <w:rFonts w:ascii="Arial" w:hAnsi="Arial" w:cs="Arial"/>
          <w:color w:val="auto"/>
          <w:sz w:val="24"/>
          <w:szCs w:val="24"/>
          <w:shd w:val="clear" w:color="auto" w:fill="FFFFFF"/>
        </w:rPr>
      </w:pPr>
    </w:p>
    <w:p w14:paraId="2FEFC2E8" w14:textId="0C86CC11" w:rsidR="00B84F75" w:rsidRPr="007C5070" w:rsidRDefault="00B84F75" w:rsidP="007C5070">
      <w:pPr>
        <w:spacing w:line="360" w:lineRule="auto"/>
        <w:rPr>
          <w:rFonts w:ascii="Arial" w:hAnsi="Arial" w:cs="Arial"/>
          <w:sz w:val="24"/>
          <w:szCs w:val="24"/>
        </w:rPr>
      </w:pPr>
      <w:r w:rsidRPr="007C5070">
        <w:rPr>
          <w:rFonts w:ascii="Arial" w:hAnsi="Arial" w:cs="Arial"/>
          <w:sz w:val="24"/>
          <w:szCs w:val="24"/>
        </w:rPr>
        <w:t>Kashefpakdel, E. &amp; Percy, C. (2016). Career education that works: an economic analysis using the British Cohort Study. Journal of Education and Work. DOI: 10.1080/13639080.2016.1177636. educationandemployers.org/</w:t>
      </w:r>
      <w:proofErr w:type="spellStart"/>
      <w:r w:rsidRPr="007C5070">
        <w:rPr>
          <w:rFonts w:ascii="Arial" w:hAnsi="Arial" w:cs="Arial"/>
          <w:sz w:val="24"/>
          <w:szCs w:val="24"/>
        </w:rPr>
        <w:t>wp</w:t>
      </w:r>
      <w:proofErr w:type="spellEnd"/>
      <w:r w:rsidRPr="007C5070">
        <w:rPr>
          <w:rFonts w:ascii="Arial" w:hAnsi="Arial" w:cs="Arial"/>
          <w:sz w:val="24"/>
          <w:szCs w:val="24"/>
        </w:rPr>
        <w:t>-content/ uploads/2016/05/Career-education-that-works-an-economic-analysis-using-the British-Cohort-Study.compressed.pdf</w:t>
      </w:r>
    </w:p>
    <w:p w14:paraId="1C14F8A7" w14:textId="77777777" w:rsidR="00B84F75" w:rsidRPr="007C5070" w:rsidRDefault="00B84F75" w:rsidP="007C5070">
      <w:pPr>
        <w:spacing w:line="360" w:lineRule="auto"/>
        <w:rPr>
          <w:rFonts w:ascii="Arial" w:hAnsi="Arial" w:cs="Arial"/>
          <w:sz w:val="24"/>
          <w:szCs w:val="24"/>
        </w:rPr>
      </w:pPr>
    </w:p>
    <w:p w14:paraId="6B93E540" w14:textId="77777777" w:rsidR="00B84F75" w:rsidRPr="007C5070" w:rsidRDefault="00B84F75" w:rsidP="007C5070">
      <w:pPr>
        <w:spacing w:line="360" w:lineRule="auto"/>
        <w:rPr>
          <w:rFonts w:ascii="Arial" w:hAnsi="Arial" w:cs="Arial"/>
          <w:sz w:val="24"/>
          <w:szCs w:val="24"/>
        </w:rPr>
      </w:pPr>
      <w:r w:rsidRPr="007C5070">
        <w:rPr>
          <w:rFonts w:ascii="Arial" w:hAnsi="Arial" w:cs="Arial"/>
          <w:sz w:val="24"/>
          <w:szCs w:val="24"/>
        </w:rPr>
        <w:t>Kashefpakdel, E., Percy, C. and Rehill, J. (2019). Motivated to achieve: How encounters with the world of work can change attitudes and improve academic attainment. Education &amp; Employers Research. educationandemployers.org/wp-content/uploads/2019/06/ Motivated-to-Achieve-Final-Full-report-Embargo-6</w:t>
      </w:r>
      <w:r w:rsidRPr="007C5070">
        <w:rPr>
          <w:rFonts w:ascii="Arial" w:hAnsi="Arial" w:cs="Arial"/>
          <w:sz w:val="24"/>
          <w:szCs w:val="24"/>
          <w:vertAlign w:val="superscript"/>
        </w:rPr>
        <w:t>th</w:t>
      </w:r>
      <w:r w:rsidRPr="007C5070">
        <w:rPr>
          <w:rFonts w:ascii="Arial" w:hAnsi="Arial" w:cs="Arial"/>
          <w:sz w:val="24"/>
          <w:szCs w:val="24"/>
        </w:rPr>
        <w:t>-June-1pdf</w:t>
      </w:r>
    </w:p>
    <w:p w14:paraId="23CEA623" w14:textId="77777777" w:rsidR="00B84F75" w:rsidRPr="007C5070" w:rsidRDefault="00B84F75" w:rsidP="007C5070">
      <w:pPr>
        <w:spacing w:line="360" w:lineRule="auto"/>
        <w:rPr>
          <w:rStyle w:val="Hyperlink"/>
          <w:rFonts w:ascii="Arial" w:hAnsi="Arial" w:cs="Arial"/>
          <w:color w:val="auto"/>
          <w:sz w:val="24"/>
          <w:szCs w:val="24"/>
          <w:shd w:val="clear" w:color="auto" w:fill="FFFFFF"/>
        </w:rPr>
      </w:pPr>
    </w:p>
    <w:p w14:paraId="49C8571E" w14:textId="77777777" w:rsidR="00B84F75" w:rsidRPr="007C5070" w:rsidRDefault="00B84F75" w:rsidP="007C5070">
      <w:pPr>
        <w:spacing w:line="360" w:lineRule="auto"/>
        <w:rPr>
          <w:rFonts w:ascii="Arial" w:hAnsi="Arial" w:cs="Arial"/>
          <w:sz w:val="24"/>
          <w:szCs w:val="24"/>
          <w:u w:val="single"/>
          <w:shd w:val="clear" w:color="auto" w:fill="FFFFFF"/>
        </w:rPr>
      </w:pPr>
      <w:r w:rsidRPr="007C5070">
        <w:rPr>
          <w:rFonts w:ascii="Arial" w:hAnsi="Arial" w:cs="Arial"/>
          <w:sz w:val="24"/>
          <w:szCs w:val="24"/>
          <w:shd w:val="clear" w:color="auto" w:fill="F7F7F7"/>
        </w:rPr>
        <w:lastRenderedPageBreak/>
        <w:t>Kurt, S. "Social Learning Theory: Albert Bandura," in </w:t>
      </w:r>
      <w:r w:rsidRPr="007C5070">
        <w:rPr>
          <w:rFonts w:ascii="Arial" w:hAnsi="Arial" w:cs="Arial"/>
          <w:sz w:val="24"/>
          <w:szCs w:val="24"/>
        </w:rPr>
        <w:t>Educational Technology</w:t>
      </w:r>
      <w:r w:rsidRPr="007C5070">
        <w:rPr>
          <w:rFonts w:ascii="Arial" w:hAnsi="Arial" w:cs="Arial"/>
          <w:sz w:val="24"/>
          <w:szCs w:val="24"/>
          <w:shd w:val="clear" w:color="auto" w:fill="F7F7F7"/>
        </w:rPr>
        <w:t>, December 26, 2019. Retrieved from </w:t>
      </w:r>
      <w:hyperlink r:id="rId13" w:history="1">
        <w:r w:rsidRPr="007C5070">
          <w:rPr>
            <w:rFonts w:ascii="Arial" w:hAnsi="Arial" w:cs="Arial"/>
            <w:sz w:val="24"/>
            <w:szCs w:val="24"/>
            <w:u w:val="single"/>
          </w:rPr>
          <w:t>https://educationaltechnology.net/social-learning-theory-albert-bandura/</w:t>
        </w:r>
      </w:hyperlink>
    </w:p>
    <w:p w14:paraId="25C301E7"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452CB2E4" w14:textId="77777777" w:rsidR="00B84F75" w:rsidRPr="007C5070" w:rsidRDefault="00B84F75" w:rsidP="007C5070">
      <w:pPr>
        <w:shd w:val="clear" w:color="auto" w:fill="FFFFFF"/>
        <w:spacing w:after="0" w:line="360" w:lineRule="auto"/>
        <w:rPr>
          <w:rFonts w:ascii="Arial" w:hAnsi="Arial" w:cs="Arial"/>
          <w:sz w:val="24"/>
          <w:szCs w:val="24"/>
          <w:shd w:val="clear" w:color="auto" w:fill="FFFFFF"/>
        </w:rPr>
      </w:pPr>
      <w:r w:rsidRPr="007C5070">
        <w:rPr>
          <w:rFonts w:ascii="Arial" w:hAnsi="Arial" w:cs="Arial"/>
          <w:sz w:val="24"/>
          <w:szCs w:val="24"/>
          <w:shd w:val="clear" w:color="auto" w:fill="FFFFFF"/>
        </w:rPr>
        <w:t>Lark ME, Kirkpatrick K, Chung KC. Patient Safety Movement: History and Future Directions. J Hand Surg Am. 2018 Feb;43(2):174-178. doi: 10.1016/j.jhsa.2017.11.006. PMID: 29421067; PMCID: PMC5808589</w:t>
      </w:r>
    </w:p>
    <w:p w14:paraId="5ED7A29A"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1185DC9E"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576D57BD"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r w:rsidRPr="007C5070">
        <w:rPr>
          <w:rFonts w:ascii="Arial" w:eastAsia="Times New Roman" w:hAnsi="Arial" w:cs="Arial"/>
          <w:sz w:val="24"/>
          <w:szCs w:val="24"/>
          <w:lang w:eastAsia="en-GB"/>
        </w:rPr>
        <w:t>Management - Training Guru. (2015, April  2). Benefits of Good Career Management System</w:t>
      </w:r>
      <w:r w:rsidRPr="007C5070">
        <w:rPr>
          <w:rFonts w:ascii="Arial" w:eastAsia="Times New Roman" w:hAnsi="Arial" w:cs="Arial"/>
          <w:spacing w:val="7"/>
          <w:sz w:val="24"/>
          <w:szCs w:val="24"/>
          <w:lang w:eastAsia="en-GB"/>
        </w:rPr>
        <w:t xml:space="preserve">. </w:t>
      </w:r>
      <w:r w:rsidRPr="007C5070">
        <w:rPr>
          <w:rFonts w:ascii="Arial" w:eastAsia="Times New Roman" w:hAnsi="Arial" w:cs="Arial"/>
          <w:sz w:val="24"/>
          <w:szCs w:val="24"/>
          <w:lang w:eastAsia="en-GB"/>
        </w:rPr>
        <w:t xml:space="preserve">Retrieved October  22,  2019, from Management  - Training  Guru:  </w:t>
      </w:r>
      <w:hyperlink r:id="rId14" w:history="1">
        <w:r w:rsidRPr="007C5070">
          <w:rPr>
            <w:rStyle w:val="Hyperlink"/>
            <w:rFonts w:ascii="Arial" w:eastAsia="Times New Roman" w:hAnsi="Arial" w:cs="Arial"/>
            <w:color w:val="auto"/>
            <w:sz w:val="24"/>
            <w:szCs w:val="24"/>
            <w:lang w:eastAsia="en-GB"/>
          </w:rPr>
          <w:t>https://management-training-guru.com/2015/04/benefits-</w:t>
        </w:r>
        <w:r w:rsidRPr="007C5070">
          <w:rPr>
            <w:rStyle w:val="Hyperlink"/>
            <w:rFonts w:ascii="Arial" w:eastAsia="Times New Roman" w:hAnsi="Arial" w:cs="Arial"/>
            <w:color w:val="auto"/>
            <w:spacing w:val="29"/>
            <w:sz w:val="24"/>
            <w:szCs w:val="24"/>
            <w:lang w:eastAsia="en-GB"/>
          </w:rPr>
          <w:t>of</w:t>
        </w:r>
        <w:r w:rsidRPr="007C5070">
          <w:rPr>
            <w:rStyle w:val="Hyperlink"/>
            <w:rFonts w:ascii="Arial" w:eastAsia="Times New Roman" w:hAnsi="Arial" w:cs="Arial"/>
            <w:color w:val="auto"/>
            <w:sz w:val="24"/>
            <w:szCs w:val="24"/>
            <w:lang w:eastAsia="en-GB"/>
          </w:rPr>
          <w:t>-good-career-management-system</w:t>
        </w:r>
      </w:hyperlink>
    </w:p>
    <w:p w14:paraId="18CBCC4C"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5D6942E5" w14:textId="77777777" w:rsidR="00B84F75" w:rsidRPr="007C5070" w:rsidRDefault="00B84F75" w:rsidP="007C5070">
      <w:pPr>
        <w:shd w:val="clear" w:color="auto" w:fill="FFFFFF"/>
        <w:spacing w:after="0" w:line="360" w:lineRule="auto"/>
        <w:rPr>
          <w:rFonts w:ascii="Arial" w:eastAsia="Times New Roman" w:hAnsi="Arial" w:cs="Arial"/>
          <w:sz w:val="24"/>
          <w:szCs w:val="24"/>
          <w:lang w:eastAsia="en-GB"/>
        </w:rPr>
      </w:pPr>
    </w:p>
    <w:p w14:paraId="2A382961" w14:textId="77777777" w:rsidR="00B84F75" w:rsidRPr="007C5070" w:rsidRDefault="00B84F75" w:rsidP="007C5070">
      <w:pPr>
        <w:spacing w:line="360" w:lineRule="auto"/>
        <w:rPr>
          <w:rFonts w:ascii="Arial" w:hAnsi="Arial" w:cs="Arial"/>
          <w:sz w:val="24"/>
          <w:szCs w:val="24"/>
        </w:rPr>
      </w:pPr>
      <w:r w:rsidRPr="007C5070">
        <w:rPr>
          <w:rFonts w:ascii="Arial" w:hAnsi="Arial" w:cs="Arial"/>
          <w:sz w:val="24"/>
          <w:szCs w:val="24"/>
        </w:rPr>
        <w:t>Mann, A., Kashefpakdel, E., Rehill, J. and Huddleston, P. (2017). Contemporary transitions: Young Britons reflect on life after secondary school and college. Education &amp; Employers Research. educationandemployers.org/wp-content/uploads/2017/01/Contemporary-Transitions-30-01-2017.pdf</w:t>
      </w:r>
    </w:p>
    <w:p w14:paraId="47982E14" w14:textId="77777777" w:rsidR="00B84F75" w:rsidRPr="007C5070" w:rsidRDefault="00B84F75" w:rsidP="007C5070">
      <w:pPr>
        <w:spacing w:line="360" w:lineRule="auto"/>
        <w:rPr>
          <w:rFonts w:ascii="Arial" w:hAnsi="Arial" w:cs="Arial"/>
          <w:sz w:val="24"/>
          <w:szCs w:val="24"/>
          <w:shd w:val="clear" w:color="auto" w:fill="FFFFFF"/>
        </w:rPr>
      </w:pPr>
    </w:p>
    <w:p w14:paraId="342C85D1" w14:textId="77777777" w:rsidR="00B84F75" w:rsidRPr="007C5070" w:rsidRDefault="00B84F75"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Morris A, Biggerstaff D, Krishnan N, Lycett D. Understanding the role of patient and public involvement in renal dietetic research. Patient Experience Journal. 2017;4(2):23–32.</w:t>
      </w:r>
    </w:p>
    <w:p w14:paraId="1C5248F9" w14:textId="77777777" w:rsidR="00B84F75" w:rsidRPr="007C5070" w:rsidRDefault="00B84F75" w:rsidP="007C5070">
      <w:pPr>
        <w:spacing w:line="360" w:lineRule="auto"/>
        <w:rPr>
          <w:rFonts w:ascii="Arial" w:eastAsia="Times New Roman" w:hAnsi="Arial" w:cs="Arial"/>
          <w:sz w:val="24"/>
          <w:szCs w:val="24"/>
          <w:lang w:eastAsia="en-GB"/>
        </w:rPr>
      </w:pPr>
    </w:p>
    <w:p w14:paraId="62E6168E" w14:textId="77777777" w:rsidR="00082C5E" w:rsidRPr="007C5070" w:rsidRDefault="00082C5E" w:rsidP="007C5070">
      <w:pPr>
        <w:spacing w:line="360" w:lineRule="auto"/>
        <w:rPr>
          <w:rFonts w:ascii="Arial" w:hAnsi="Arial" w:cs="Arial"/>
          <w:sz w:val="24"/>
          <w:szCs w:val="24"/>
          <w:shd w:val="clear" w:color="auto" w:fill="FCFCFC"/>
        </w:rPr>
      </w:pPr>
    </w:p>
    <w:p w14:paraId="03230ABF" w14:textId="2A4F56DC" w:rsidR="007B072B" w:rsidRPr="007C5070" w:rsidRDefault="007B072B" w:rsidP="007C5070">
      <w:pPr>
        <w:spacing w:line="360" w:lineRule="auto"/>
        <w:rPr>
          <w:rFonts w:ascii="Arial" w:hAnsi="Arial" w:cs="Arial"/>
          <w:b/>
          <w:bCs/>
          <w:sz w:val="24"/>
          <w:szCs w:val="24"/>
          <w:shd w:val="clear" w:color="auto" w:fill="FCFCFC"/>
        </w:rPr>
      </w:pPr>
      <w:r w:rsidRPr="007C5070">
        <w:rPr>
          <w:rFonts w:ascii="Arial" w:hAnsi="Arial" w:cs="Arial"/>
          <w:sz w:val="24"/>
          <w:szCs w:val="24"/>
          <w:shd w:val="clear" w:color="auto" w:fill="FCFCFC"/>
        </w:rPr>
        <w:t>Rajiv, S., Chu, J. &amp; Jiang, Z. Publication, Citation, Career Development, and Recent Trends: Empirical Evidence for Quantitative Marketing Researchers. Cust. Need. and Solut. </w:t>
      </w:r>
      <w:r w:rsidRPr="007C5070">
        <w:rPr>
          <w:rFonts w:ascii="Arial" w:hAnsi="Arial" w:cs="Arial"/>
          <w:b/>
          <w:bCs/>
          <w:sz w:val="24"/>
          <w:szCs w:val="24"/>
          <w:shd w:val="clear" w:color="auto" w:fill="FCFCFC"/>
        </w:rPr>
        <w:t>2, </w:t>
      </w:r>
      <w:r w:rsidRPr="007C5070">
        <w:rPr>
          <w:rFonts w:ascii="Arial" w:hAnsi="Arial" w:cs="Arial"/>
          <w:sz w:val="24"/>
          <w:szCs w:val="24"/>
          <w:shd w:val="clear" w:color="auto" w:fill="FCFCFC"/>
        </w:rPr>
        <w:t xml:space="preserve">71–90 (2015). </w:t>
      </w:r>
      <w:hyperlink r:id="rId15" w:history="1">
        <w:r w:rsidRPr="007C5070">
          <w:rPr>
            <w:rStyle w:val="Hyperlink"/>
            <w:rFonts w:ascii="Arial" w:hAnsi="Arial" w:cs="Arial"/>
            <w:color w:val="auto"/>
            <w:sz w:val="24"/>
            <w:szCs w:val="24"/>
            <w:shd w:val="clear" w:color="auto" w:fill="FCFCFC"/>
          </w:rPr>
          <w:t>https://doi.org/10.1007/s40547-014-0033-9</w:t>
        </w:r>
      </w:hyperlink>
    </w:p>
    <w:p w14:paraId="49B968FA" w14:textId="0FB03E45" w:rsidR="00EF4DA6" w:rsidRPr="007C5070" w:rsidRDefault="00EF4DA6" w:rsidP="007C5070">
      <w:pPr>
        <w:spacing w:line="360" w:lineRule="auto"/>
        <w:rPr>
          <w:rFonts w:ascii="Arial" w:hAnsi="Arial" w:cs="Arial"/>
          <w:sz w:val="24"/>
          <w:szCs w:val="24"/>
        </w:rPr>
      </w:pPr>
    </w:p>
    <w:p w14:paraId="74D4F6BD" w14:textId="77518F1E" w:rsidR="00CD2BBD" w:rsidRPr="007C5070" w:rsidRDefault="00DA43E4" w:rsidP="007C5070">
      <w:pPr>
        <w:shd w:val="clear" w:color="auto" w:fill="FFFFFF"/>
        <w:spacing w:after="0" w:line="360" w:lineRule="auto"/>
        <w:rPr>
          <w:rStyle w:val="Hyperlink"/>
          <w:rFonts w:ascii="Arial" w:eastAsia="Times New Roman" w:hAnsi="Arial" w:cs="Arial"/>
          <w:color w:val="auto"/>
          <w:sz w:val="24"/>
          <w:szCs w:val="24"/>
          <w:lang w:eastAsia="en-GB"/>
        </w:rPr>
      </w:pPr>
      <w:r w:rsidRPr="007C5070">
        <w:rPr>
          <w:rFonts w:ascii="Arial" w:eastAsia="Times New Roman" w:hAnsi="Arial" w:cs="Arial"/>
          <w:sz w:val="24"/>
          <w:szCs w:val="24"/>
          <w:lang w:eastAsia="en-GB"/>
        </w:rPr>
        <w:lastRenderedPageBreak/>
        <w:t xml:space="preserve">Risha, R. (n.d.). Career  Development in HRM.  Retrieved October 22, 2019,  from Economics Discussion:  </w:t>
      </w:r>
      <w:hyperlink r:id="rId16" w:history="1">
        <w:r w:rsidR="00CD2BBD" w:rsidRPr="007C5070">
          <w:rPr>
            <w:rStyle w:val="Hyperlink"/>
            <w:rFonts w:ascii="Arial" w:eastAsia="Times New Roman" w:hAnsi="Arial" w:cs="Arial"/>
            <w:color w:val="auto"/>
            <w:sz w:val="24"/>
            <w:szCs w:val="24"/>
            <w:lang w:eastAsia="en-GB"/>
          </w:rPr>
          <w:t>http://www.economicsdiscussion.net/human-resource-management/career-development-</w:t>
        </w:r>
        <w:r w:rsidR="00CD2BBD" w:rsidRPr="007C5070">
          <w:rPr>
            <w:rStyle w:val="Hyperlink"/>
            <w:rFonts w:ascii="Arial" w:eastAsia="Times New Roman" w:hAnsi="Arial" w:cs="Arial"/>
            <w:color w:val="auto"/>
            <w:spacing w:val="-13"/>
            <w:sz w:val="24"/>
            <w:szCs w:val="24"/>
            <w:lang w:eastAsia="en-GB"/>
          </w:rPr>
          <w:t>in</w:t>
        </w:r>
        <w:r w:rsidR="00CD2BBD" w:rsidRPr="007C5070">
          <w:rPr>
            <w:rStyle w:val="Hyperlink"/>
            <w:rFonts w:ascii="Arial" w:eastAsia="Times New Roman" w:hAnsi="Arial" w:cs="Arial"/>
            <w:color w:val="auto"/>
            <w:sz w:val="24"/>
            <w:szCs w:val="24"/>
            <w:lang w:eastAsia="en-GB"/>
          </w:rPr>
          <w:t>-hrm/31801</w:t>
        </w:r>
      </w:hyperlink>
    </w:p>
    <w:p w14:paraId="0EEC58A1" w14:textId="77777777" w:rsidR="00082C5E" w:rsidRPr="007C5070" w:rsidRDefault="00082C5E" w:rsidP="007C5070">
      <w:pPr>
        <w:shd w:val="clear" w:color="auto" w:fill="FFFFFF"/>
        <w:spacing w:after="0" w:line="360" w:lineRule="auto"/>
        <w:rPr>
          <w:rFonts w:ascii="Arial" w:eastAsia="Times New Roman" w:hAnsi="Arial" w:cs="Arial"/>
          <w:sz w:val="24"/>
          <w:szCs w:val="24"/>
          <w:lang w:eastAsia="en-GB"/>
        </w:rPr>
      </w:pPr>
    </w:p>
    <w:p w14:paraId="5A553B20" w14:textId="40C3EF9E" w:rsidR="00082C5E" w:rsidRPr="007C5070" w:rsidRDefault="00082C5E" w:rsidP="007C5070">
      <w:pPr>
        <w:shd w:val="clear" w:color="auto" w:fill="FFFFFF"/>
        <w:spacing w:after="0" w:line="360" w:lineRule="auto"/>
        <w:rPr>
          <w:rFonts w:ascii="Arial" w:eastAsia="Times New Roman" w:hAnsi="Arial" w:cs="Arial"/>
          <w:sz w:val="24"/>
          <w:szCs w:val="24"/>
          <w:lang w:eastAsia="en-GB"/>
        </w:rPr>
      </w:pPr>
    </w:p>
    <w:p w14:paraId="2D69EC16" w14:textId="12CA1B10" w:rsidR="007842CD" w:rsidRPr="007C5070" w:rsidRDefault="007842CD" w:rsidP="007C5070">
      <w:pPr>
        <w:pStyle w:val="NormalWeb"/>
        <w:shd w:val="clear" w:color="auto" w:fill="FFFFFF"/>
        <w:spacing w:before="120" w:beforeAutospacing="0" w:after="120" w:afterAutospacing="0" w:line="360" w:lineRule="auto"/>
        <w:rPr>
          <w:rFonts w:ascii="Arial" w:hAnsi="Arial" w:cs="Arial"/>
        </w:rPr>
      </w:pPr>
      <w:r w:rsidRPr="007C5070">
        <w:rPr>
          <w:rFonts w:ascii="Arial" w:hAnsi="Arial" w:cs="Arial"/>
        </w:rPr>
        <w:t>Roffey-Barentsen, J., &amp; Malthouse, R. (2013). Reflective practice in education and training, London, Learning Matters.</w:t>
      </w:r>
    </w:p>
    <w:p w14:paraId="6E7CDF85" w14:textId="77777777" w:rsidR="00082C5E" w:rsidRPr="007C5070" w:rsidRDefault="00082C5E" w:rsidP="007C5070">
      <w:pPr>
        <w:pStyle w:val="NormalWeb"/>
        <w:shd w:val="clear" w:color="auto" w:fill="FFFFFF"/>
        <w:spacing w:before="120" w:beforeAutospacing="0" w:after="120" w:afterAutospacing="0" w:line="360" w:lineRule="auto"/>
        <w:rPr>
          <w:rFonts w:ascii="Arial" w:hAnsi="Arial" w:cs="Arial"/>
        </w:rPr>
      </w:pPr>
    </w:p>
    <w:p w14:paraId="7F37CD30" w14:textId="0D1FD86A" w:rsidR="00082C5E" w:rsidRPr="007C5070" w:rsidRDefault="007842CD" w:rsidP="007C5070">
      <w:pPr>
        <w:pStyle w:val="NormalWeb"/>
        <w:shd w:val="clear" w:color="auto" w:fill="FFFFFF"/>
        <w:spacing w:before="120" w:beforeAutospacing="0" w:after="120" w:afterAutospacing="0" w:line="360" w:lineRule="auto"/>
        <w:rPr>
          <w:rFonts w:ascii="Arial" w:hAnsi="Arial" w:cs="Arial"/>
        </w:rPr>
      </w:pPr>
      <w:r w:rsidRPr="007C5070">
        <w:rPr>
          <w:rFonts w:ascii="Arial" w:hAnsi="Arial" w:cs="Arial"/>
        </w:rPr>
        <w:t>Royal College of Nursing (2012). An exploration of the challenges of maintaining basic human rights in practice. London, Royal College of Nursing.</w:t>
      </w:r>
    </w:p>
    <w:p w14:paraId="09952773" w14:textId="3E229B68" w:rsidR="00082C5E" w:rsidRPr="007C5070" w:rsidRDefault="00082C5E" w:rsidP="007C5070">
      <w:pPr>
        <w:pStyle w:val="NormalWeb"/>
        <w:shd w:val="clear" w:color="auto" w:fill="FFFFFF"/>
        <w:spacing w:before="120" w:beforeAutospacing="0" w:after="120" w:afterAutospacing="0" w:line="360" w:lineRule="auto"/>
        <w:rPr>
          <w:rFonts w:ascii="Arial" w:hAnsi="Arial" w:cs="Arial"/>
        </w:rPr>
      </w:pPr>
    </w:p>
    <w:p w14:paraId="5F61E97A" w14:textId="77777777" w:rsidR="00B84F75" w:rsidRPr="007C5070" w:rsidRDefault="00B84F75"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Rudolph CW, Todorovic T, Ammann D. </w:t>
      </w:r>
      <w:r w:rsidRPr="007C5070">
        <w:rPr>
          <w:rStyle w:val="ref-title"/>
          <w:rFonts w:ascii="Arial" w:hAnsi="Arial" w:cs="Arial"/>
          <w:sz w:val="24"/>
          <w:szCs w:val="24"/>
          <w:shd w:val="clear" w:color="auto" w:fill="FFFFFF"/>
        </w:rPr>
        <w:t>Academic career development: A review and research agenda</w:t>
      </w:r>
      <w:r w:rsidRPr="007C5070">
        <w:rPr>
          <w:rFonts w:ascii="Arial" w:hAnsi="Arial" w:cs="Arial"/>
          <w:sz w:val="24"/>
          <w:szCs w:val="24"/>
          <w:shd w:val="clear" w:color="auto" w:fill="FFFFFF"/>
        </w:rPr>
        <w:t>. </w:t>
      </w:r>
      <w:r w:rsidRPr="007C5070">
        <w:rPr>
          <w:rStyle w:val="ref-journal"/>
          <w:rFonts w:ascii="Arial" w:hAnsi="Arial" w:cs="Arial"/>
          <w:sz w:val="24"/>
          <w:szCs w:val="24"/>
          <w:shd w:val="clear" w:color="auto" w:fill="FFFFFF"/>
        </w:rPr>
        <w:t>J Vocat Behav</w:t>
      </w:r>
      <w:r w:rsidRPr="007C5070">
        <w:rPr>
          <w:rFonts w:ascii="Arial" w:hAnsi="Arial" w:cs="Arial"/>
          <w:sz w:val="24"/>
          <w:szCs w:val="24"/>
          <w:shd w:val="clear" w:color="auto" w:fill="FFFFFF"/>
        </w:rPr>
        <w:t>. 2019;</w:t>
      </w:r>
      <w:r w:rsidRPr="007C5070">
        <w:rPr>
          <w:rStyle w:val="ref-vol"/>
          <w:rFonts w:ascii="Arial" w:hAnsi="Arial" w:cs="Arial"/>
          <w:sz w:val="24"/>
          <w:szCs w:val="24"/>
          <w:shd w:val="clear" w:color="auto" w:fill="FFFFFF"/>
        </w:rPr>
        <w:t>110</w:t>
      </w:r>
      <w:r w:rsidRPr="007C5070">
        <w:rPr>
          <w:rFonts w:ascii="Arial" w:hAnsi="Arial" w:cs="Arial"/>
          <w:sz w:val="24"/>
          <w:szCs w:val="24"/>
          <w:shd w:val="clear" w:color="auto" w:fill="FFFFFF"/>
        </w:rPr>
        <w:t>: 357–373. 10.1016/j.jvb.2018.08.006</w:t>
      </w:r>
    </w:p>
    <w:p w14:paraId="50B0C357" w14:textId="77777777" w:rsidR="00B84F75" w:rsidRPr="007C5070" w:rsidRDefault="00B84F75" w:rsidP="007C5070">
      <w:pPr>
        <w:pStyle w:val="NormalWeb"/>
        <w:shd w:val="clear" w:color="auto" w:fill="FFFFFF"/>
        <w:spacing w:before="120" w:beforeAutospacing="0" w:after="120" w:afterAutospacing="0" w:line="360" w:lineRule="auto"/>
        <w:rPr>
          <w:rFonts w:ascii="Arial" w:hAnsi="Arial" w:cs="Arial"/>
        </w:rPr>
      </w:pPr>
    </w:p>
    <w:p w14:paraId="6C33DBE1" w14:textId="286D2BD8" w:rsidR="00A94D6C" w:rsidRPr="007C5070" w:rsidRDefault="00E250A0" w:rsidP="007C5070">
      <w:pPr>
        <w:pStyle w:val="NormalWeb"/>
        <w:shd w:val="clear" w:color="auto" w:fill="FFFFFF"/>
        <w:spacing w:before="120" w:beforeAutospacing="0" w:after="120" w:afterAutospacing="0" w:line="360" w:lineRule="auto"/>
        <w:rPr>
          <w:rFonts w:ascii="Arial" w:hAnsi="Arial" w:cs="Arial"/>
        </w:rPr>
      </w:pPr>
      <w:r w:rsidRPr="007C5070">
        <w:rPr>
          <w:rFonts w:ascii="Arial" w:hAnsi="Arial" w:cs="Arial"/>
          <w:shd w:val="clear" w:color="auto" w:fill="FFFFFF"/>
        </w:rPr>
        <w:t>Social Care Wales. (2017). </w:t>
      </w:r>
      <w:r w:rsidRPr="007C5070">
        <w:rPr>
          <w:rStyle w:val="Emphasis"/>
          <w:rFonts w:ascii="Arial" w:hAnsi="Arial" w:cs="Arial"/>
          <w:i w:val="0"/>
          <w:iCs w:val="0"/>
          <w:shd w:val="clear" w:color="auto" w:fill="FFFFFF"/>
        </w:rPr>
        <w:t>Code of professional practice for social care</w:t>
      </w:r>
      <w:r w:rsidRPr="007C5070">
        <w:rPr>
          <w:rFonts w:ascii="Arial" w:hAnsi="Arial" w:cs="Arial"/>
          <w:shd w:val="clear" w:color="auto" w:fill="FFFFFF"/>
        </w:rPr>
        <w:t>. https://socialcare.wales/cms_assets/file-uploads/Code-of-Professional-Practice-for-Social-Care.pdf [Career ambition profession].</w:t>
      </w:r>
    </w:p>
    <w:p w14:paraId="0CA25E56" w14:textId="77777777" w:rsidR="00A94D6C" w:rsidRPr="007C5070" w:rsidRDefault="00A94D6C" w:rsidP="007C5070">
      <w:pPr>
        <w:spacing w:line="360" w:lineRule="auto"/>
        <w:rPr>
          <w:rFonts w:ascii="Arial" w:hAnsi="Arial" w:cs="Arial"/>
          <w:sz w:val="24"/>
          <w:szCs w:val="24"/>
          <w:shd w:val="clear" w:color="auto" w:fill="FFFFFF"/>
        </w:rPr>
      </w:pPr>
    </w:p>
    <w:p w14:paraId="516630C3" w14:textId="37CC54FE" w:rsidR="00894CE3" w:rsidRPr="007C5070" w:rsidRDefault="00A94D6C" w:rsidP="007C5070">
      <w:pPr>
        <w:spacing w:line="360" w:lineRule="auto"/>
        <w:rPr>
          <w:rFonts w:ascii="Arial" w:hAnsi="Arial" w:cs="Arial"/>
          <w:sz w:val="24"/>
          <w:szCs w:val="24"/>
        </w:rPr>
      </w:pPr>
      <w:r w:rsidRPr="007C5070">
        <w:rPr>
          <w:rFonts w:ascii="Arial" w:hAnsi="Arial" w:cs="Arial"/>
          <w:sz w:val="24"/>
          <w:szCs w:val="24"/>
        </w:rPr>
        <w:t>Skills Builder Partnership (2018). Toolkit: The Framework and Principles for building essential skills. London: Enabling Enterprise. skillsbuilder.org/toolkit</w:t>
      </w:r>
      <w:r w:rsidR="00894CE3" w:rsidRPr="007C5070">
        <w:rPr>
          <w:rFonts w:ascii="Arial" w:hAnsi="Arial" w:cs="Arial"/>
          <w:sz w:val="24"/>
          <w:szCs w:val="24"/>
        </w:rPr>
        <w:t xml:space="preserve"> Taylor, M. (2017). Good Work: The Taylor Review of Modern Working Practices. gov.uk/government/publications/ good-work-the-</w:t>
      </w:r>
      <w:proofErr w:type="spellStart"/>
      <w:r w:rsidR="00894CE3" w:rsidRPr="007C5070">
        <w:rPr>
          <w:rFonts w:ascii="Arial" w:hAnsi="Arial" w:cs="Arial"/>
          <w:sz w:val="24"/>
          <w:szCs w:val="24"/>
        </w:rPr>
        <w:t>taylor</w:t>
      </w:r>
      <w:proofErr w:type="spellEnd"/>
      <w:r w:rsidR="00894CE3" w:rsidRPr="007C5070">
        <w:rPr>
          <w:rFonts w:ascii="Arial" w:hAnsi="Arial" w:cs="Arial"/>
          <w:sz w:val="24"/>
          <w:szCs w:val="24"/>
        </w:rPr>
        <w:t>-review-of-modern-working-practices</w:t>
      </w:r>
    </w:p>
    <w:p w14:paraId="5F5BBCA4" w14:textId="77777777" w:rsidR="00082C5E" w:rsidRPr="007C5070" w:rsidRDefault="00082C5E" w:rsidP="007C5070">
      <w:pPr>
        <w:spacing w:line="360" w:lineRule="auto"/>
        <w:rPr>
          <w:rFonts w:ascii="Arial" w:hAnsi="Arial" w:cs="Arial"/>
          <w:sz w:val="24"/>
          <w:szCs w:val="24"/>
        </w:rPr>
      </w:pPr>
    </w:p>
    <w:p w14:paraId="63FAB10B" w14:textId="5D60B66B" w:rsidR="00894CE3" w:rsidRPr="007C5070" w:rsidRDefault="00EA746B"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Tajvar, A., Saraji, G. N., Ghanbarnejad, A., Omidi, L., Hosseini, S. S. S., &amp; Abadi, A. S. S. (2015). Occupational stress and mental health among nurses in a medical intensive care unit of a general hospital in Bandar Abbas in 2013. Electronic physician, 7(3), 1108.</w:t>
      </w:r>
    </w:p>
    <w:p w14:paraId="624314B7" w14:textId="77777777" w:rsidR="00082C5E" w:rsidRPr="007C5070" w:rsidRDefault="00082C5E" w:rsidP="007C5070">
      <w:pPr>
        <w:spacing w:line="360" w:lineRule="auto"/>
        <w:rPr>
          <w:rFonts w:ascii="Arial" w:hAnsi="Arial" w:cs="Arial"/>
          <w:sz w:val="24"/>
          <w:szCs w:val="24"/>
        </w:rPr>
      </w:pPr>
    </w:p>
    <w:p w14:paraId="5A9AA97D" w14:textId="427E9542" w:rsidR="00E250A0" w:rsidRPr="007C5070" w:rsidRDefault="00894CE3" w:rsidP="007C5070">
      <w:pPr>
        <w:spacing w:line="360" w:lineRule="auto"/>
        <w:rPr>
          <w:rFonts w:ascii="Arial" w:hAnsi="Arial" w:cs="Arial"/>
          <w:sz w:val="24"/>
          <w:szCs w:val="24"/>
        </w:rPr>
      </w:pPr>
      <w:r w:rsidRPr="007C5070">
        <w:rPr>
          <w:rFonts w:ascii="Arial" w:hAnsi="Arial" w:cs="Arial"/>
          <w:sz w:val="24"/>
          <w:szCs w:val="24"/>
        </w:rPr>
        <w:lastRenderedPageBreak/>
        <w:t>The Careers &amp; Enterprise Company (2019). Careers and Enterprise Provision in England’s Secondary Schools and Colleges: State of the Nation 2019. London: The Careers &amp; Enterprise Company. careersandenterprise.co.uk/research/ state-nation-2019</w:t>
      </w:r>
    </w:p>
    <w:p w14:paraId="0D30EA95" w14:textId="77777777" w:rsidR="00082C5E" w:rsidRPr="007C5070" w:rsidRDefault="00082C5E" w:rsidP="007C5070">
      <w:pPr>
        <w:spacing w:line="360" w:lineRule="auto"/>
        <w:rPr>
          <w:rFonts w:ascii="Arial" w:hAnsi="Arial" w:cs="Arial"/>
          <w:sz w:val="24"/>
          <w:szCs w:val="24"/>
        </w:rPr>
      </w:pPr>
    </w:p>
    <w:p w14:paraId="7DCF0CBB" w14:textId="34056A58" w:rsidR="00894CE3" w:rsidRPr="007C5070" w:rsidRDefault="00E76B73" w:rsidP="007C5070">
      <w:pPr>
        <w:spacing w:line="360" w:lineRule="auto"/>
        <w:rPr>
          <w:rFonts w:ascii="Arial" w:hAnsi="Arial" w:cs="Arial"/>
          <w:sz w:val="24"/>
          <w:szCs w:val="24"/>
          <w:shd w:val="clear" w:color="auto" w:fill="FFFFFF"/>
        </w:rPr>
      </w:pPr>
      <w:r w:rsidRPr="007C5070">
        <w:rPr>
          <w:rFonts w:ascii="Arial" w:hAnsi="Arial" w:cs="Arial"/>
          <w:sz w:val="24"/>
          <w:szCs w:val="24"/>
          <w:shd w:val="clear" w:color="auto" w:fill="FFFFFF"/>
        </w:rPr>
        <w:t>University of Edinburgh. (2019) [online]. Gibbs' reflective cycle, Available at https://www.ed.ac.uk/reflection/reflectors-toolkit/reflecting-on-experience/gibbs-reflective-cycle, Accessed 16.07.2020.</w:t>
      </w:r>
    </w:p>
    <w:p w14:paraId="3EBD189E" w14:textId="77777777" w:rsidR="00A94D6C" w:rsidRPr="007C5070" w:rsidRDefault="00A94D6C" w:rsidP="007C5070">
      <w:pPr>
        <w:spacing w:line="360" w:lineRule="auto"/>
        <w:rPr>
          <w:rFonts w:ascii="Arial" w:hAnsi="Arial" w:cs="Arial"/>
          <w:sz w:val="24"/>
          <w:szCs w:val="24"/>
          <w:shd w:val="clear" w:color="auto" w:fill="FFFFFF"/>
        </w:rPr>
      </w:pPr>
    </w:p>
    <w:p w14:paraId="331D3FFB" w14:textId="112B7376" w:rsidR="00460E87" w:rsidRPr="007C5070" w:rsidRDefault="008E6DEA" w:rsidP="007C5070">
      <w:pPr>
        <w:spacing w:line="360" w:lineRule="auto"/>
        <w:rPr>
          <w:rFonts w:ascii="Arial" w:hAnsi="Arial" w:cs="Arial"/>
          <w:sz w:val="24"/>
          <w:szCs w:val="24"/>
        </w:rPr>
      </w:pPr>
      <w:r w:rsidRPr="007C5070">
        <w:rPr>
          <w:rFonts w:ascii="Arial" w:hAnsi="Arial" w:cs="Arial"/>
          <w:sz w:val="24"/>
          <w:szCs w:val="24"/>
          <w:shd w:val="clear" w:color="auto" w:fill="FFFFFF"/>
        </w:rPr>
        <w:t>Ylijoki O-H, Henriksson L. </w:t>
      </w:r>
      <w:r w:rsidRPr="007C5070">
        <w:rPr>
          <w:rStyle w:val="ref-title"/>
          <w:rFonts w:ascii="Arial" w:hAnsi="Arial" w:cs="Arial"/>
          <w:sz w:val="24"/>
          <w:szCs w:val="24"/>
          <w:shd w:val="clear" w:color="auto" w:fill="FFFFFF"/>
        </w:rPr>
        <w:t xml:space="preserve">Tribal, </w:t>
      </w:r>
      <w:proofErr w:type="gramStart"/>
      <w:r w:rsidRPr="007C5070">
        <w:rPr>
          <w:rStyle w:val="ref-title"/>
          <w:rFonts w:ascii="Arial" w:hAnsi="Arial" w:cs="Arial"/>
          <w:sz w:val="24"/>
          <w:szCs w:val="24"/>
          <w:shd w:val="clear" w:color="auto" w:fill="FFFFFF"/>
        </w:rPr>
        <w:t>proletarian</w:t>
      </w:r>
      <w:proofErr w:type="gramEnd"/>
      <w:r w:rsidRPr="007C5070">
        <w:rPr>
          <w:rStyle w:val="ref-title"/>
          <w:rFonts w:ascii="Arial" w:hAnsi="Arial" w:cs="Arial"/>
          <w:sz w:val="24"/>
          <w:szCs w:val="24"/>
          <w:shd w:val="clear" w:color="auto" w:fill="FFFFFF"/>
        </w:rPr>
        <w:t xml:space="preserve"> and entrepreneurial career stories: junior academics as a case in point</w:t>
      </w:r>
      <w:r w:rsidRPr="007C5070">
        <w:rPr>
          <w:rFonts w:ascii="Arial" w:hAnsi="Arial" w:cs="Arial"/>
          <w:sz w:val="24"/>
          <w:szCs w:val="24"/>
          <w:shd w:val="clear" w:color="auto" w:fill="FFFFFF"/>
        </w:rPr>
        <w:t>. </w:t>
      </w:r>
      <w:r w:rsidRPr="007C5070">
        <w:rPr>
          <w:rStyle w:val="ref-journal"/>
          <w:rFonts w:ascii="Arial" w:hAnsi="Arial" w:cs="Arial"/>
          <w:sz w:val="24"/>
          <w:szCs w:val="24"/>
          <w:shd w:val="clear" w:color="auto" w:fill="FFFFFF"/>
        </w:rPr>
        <w:t>Stud High Educ</w:t>
      </w:r>
      <w:r w:rsidRPr="007C5070">
        <w:rPr>
          <w:rFonts w:ascii="Arial" w:hAnsi="Arial" w:cs="Arial"/>
          <w:sz w:val="24"/>
          <w:szCs w:val="24"/>
          <w:shd w:val="clear" w:color="auto" w:fill="FFFFFF"/>
        </w:rPr>
        <w:t>. 2017;</w:t>
      </w:r>
      <w:r w:rsidRPr="007C5070">
        <w:rPr>
          <w:rStyle w:val="ref-vol"/>
          <w:rFonts w:ascii="Arial" w:hAnsi="Arial" w:cs="Arial"/>
          <w:sz w:val="24"/>
          <w:szCs w:val="24"/>
          <w:shd w:val="clear" w:color="auto" w:fill="FFFFFF"/>
        </w:rPr>
        <w:t>42</w:t>
      </w:r>
      <w:r w:rsidRPr="007C5070">
        <w:rPr>
          <w:rFonts w:ascii="Arial" w:hAnsi="Arial" w:cs="Arial"/>
          <w:sz w:val="24"/>
          <w:szCs w:val="24"/>
          <w:shd w:val="clear" w:color="auto" w:fill="FFFFFF"/>
        </w:rPr>
        <w:t>: 1292–1308. 10.1080/03075079.2015.1092129Zacher H</w:t>
      </w:r>
    </w:p>
    <w:sectPr w:rsidR="00460E87" w:rsidRPr="007C50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95B938" w14:textId="77777777" w:rsidR="00E9120C" w:rsidRDefault="00E9120C" w:rsidP="00114ADB">
      <w:pPr>
        <w:spacing w:after="0" w:line="240" w:lineRule="auto"/>
      </w:pPr>
      <w:r>
        <w:separator/>
      </w:r>
    </w:p>
  </w:endnote>
  <w:endnote w:type="continuationSeparator" w:id="0">
    <w:p w14:paraId="03EB83AD" w14:textId="77777777" w:rsidR="00E9120C" w:rsidRDefault="00E9120C" w:rsidP="0011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23C69F" w14:textId="77777777" w:rsidR="00E9120C" w:rsidRDefault="00E9120C" w:rsidP="00114ADB">
      <w:pPr>
        <w:spacing w:after="0" w:line="240" w:lineRule="auto"/>
      </w:pPr>
      <w:r>
        <w:separator/>
      </w:r>
    </w:p>
  </w:footnote>
  <w:footnote w:type="continuationSeparator" w:id="0">
    <w:p w14:paraId="59D6C6B9" w14:textId="77777777" w:rsidR="00E9120C" w:rsidRDefault="00E9120C" w:rsidP="00114A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xMTMzNzY3MbA0MjJW0lEKTi0uzszPAykwrQUAAOK4ViwAAAA="/>
  </w:docVars>
  <w:rsids>
    <w:rsidRoot w:val="008B5707"/>
    <w:rsid w:val="00016F4F"/>
    <w:rsid w:val="00017BC4"/>
    <w:rsid w:val="0002083E"/>
    <w:rsid w:val="00020ADF"/>
    <w:rsid w:val="00025D19"/>
    <w:rsid w:val="00036D35"/>
    <w:rsid w:val="000409CA"/>
    <w:rsid w:val="00044950"/>
    <w:rsid w:val="0004625B"/>
    <w:rsid w:val="00046758"/>
    <w:rsid w:val="00050B3D"/>
    <w:rsid w:val="00067BAE"/>
    <w:rsid w:val="00082C5E"/>
    <w:rsid w:val="0008601C"/>
    <w:rsid w:val="00095265"/>
    <w:rsid w:val="000A3E0C"/>
    <w:rsid w:val="000A7D20"/>
    <w:rsid w:val="000B6F2C"/>
    <w:rsid w:val="000C00FE"/>
    <w:rsid w:val="000C31E9"/>
    <w:rsid w:val="000D35A1"/>
    <w:rsid w:val="000E140F"/>
    <w:rsid w:val="000E360D"/>
    <w:rsid w:val="000E5BB2"/>
    <w:rsid w:val="000F2BB8"/>
    <w:rsid w:val="000F7B34"/>
    <w:rsid w:val="001050C5"/>
    <w:rsid w:val="001051E0"/>
    <w:rsid w:val="00106329"/>
    <w:rsid w:val="00110D3E"/>
    <w:rsid w:val="00113C29"/>
    <w:rsid w:val="00114ADB"/>
    <w:rsid w:val="001175E6"/>
    <w:rsid w:val="00121378"/>
    <w:rsid w:val="00122A17"/>
    <w:rsid w:val="001328B0"/>
    <w:rsid w:val="00141EC9"/>
    <w:rsid w:val="0017241C"/>
    <w:rsid w:val="00176EBD"/>
    <w:rsid w:val="001866E6"/>
    <w:rsid w:val="001948A9"/>
    <w:rsid w:val="00196745"/>
    <w:rsid w:val="001A16D2"/>
    <w:rsid w:val="001B76EC"/>
    <w:rsid w:val="001C611C"/>
    <w:rsid w:val="001D4BF1"/>
    <w:rsid w:val="001D60D4"/>
    <w:rsid w:val="001E7985"/>
    <w:rsid w:val="0020739C"/>
    <w:rsid w:val="00212E4F"/>
    <w:rsid w:val="00227F6E"/>
    <w:rsid w:val="002323B4"/>
    <w:rsid w:val="00237704"/>
    <w:rsid w:val="00255E10"/>
    <w:rsid w:val="002565C3"/>
    <w:rsid w:val="00262B2E"/>
    <w:rsid w:val="00263982"/>
    <w:rsid w:val="002643DD"/>
    <w:rsid w:val="0027052E"/>
    <w:rsid w:val="00273CB7"/>
    <w:rsid w:val="002740DC"/>
    <w:rsid w:val="0028210B"/>
    <w:rsid w:val="002824DE"/>
    <w:rsid w:val="002849AC"/>
    <w:rsid w:val="00290188"/>
    <w:rsid w:val="0029183D"/>
    <w:rsid w:val="002A60BC"/>
    <w:rsid w:val="002B4D5A"/>
    <w:rsid w:val="002C3A36"/>
    <w:rsid w:val="002C5FDC"/>
    <w:rsid w:val="002D1F54"/>
    <w:rsid w:val="002D4153"/>
    <w:rsid w:val="002D649E"/>
    <w:rsid w:val="003075E4"/>
    <w:rsid w:val="003078B1"/>
    <w:rsid w:val="00323031"/>
    <w:rsid w:val="0032662F"/>
    <w:rsid w:val="00334DD3"/>
    <w:rsid w:val="00344031"/>
    <w:rsid w:val="0035603E"/>
    <w:rsid w:val="003562E7"/>
    <w:rsid w:val="00363D26"/>
    <w:rsid w:val="00370145"/>
    <w:rsid w:val="00382558"/>
    <w:rsid w:val="003854D1"/>
    <w:rsid w:val="0038799C"/>
    <w:rsid w:val="00390665"/>
    <w:rsid w:val="00394A2D"/>
    <w:rsid w:val="003969CA"/>
    <w:rsid w:val="003B7006"/>
    <w:rsid w:val="003C3D7A"/>
    <w:rsid w:val="003D171B"/>
    <w:rsid w:val="003D4FEB"/>
    <w:rsid w:val="003D7EBF"/>
    <w:rsid w:val="003E6081"/>
    <w:rsid w:val="003F1C78"/>
    <w:rsid w:val="003F6221"/>
    <w:rsid w:val="00400F92"/>
    <w:rsid w:val="00402E8F"/>
    <w:rsid w:val="00402F7D"/>
    <w:rsid w:val="004179D8"/>
    <w:rsid w:val="004208DF"/>
    <w:rsid w:val="00427AF7"/>
    <w:rsid w:val="00430DD3"/>
    <w:rsid w:val="004314E7"/>
    <w:rsid w:val="00451D16"/>
    <w:rsid w:val="00460E87"/>
    <w:rsid w:val="00460EC8"/>
    <w:rsid w:val="004615F4"/>
    <w:rsid w:val="00466A12"/>
    <w:rsid w:val="00470726"/>
    <w:rsid w:val="00477F5E"/>
    <w:rsid w:val="004806CD"/>
    <w:rsid w:val="00480F7C"/>
    <w:rsid w:val="00490272"/>
    <w:rsid w:val="004905EF"/>
    <w:rsid w:val="00495291"/>
    <w:rsid w:val="004A3834"/>
    <w:rsid w:val="004A5509"/>
    <w:rsid w:val="004C1530"/>
    <w:rsid w:val="004C46FA"/>
    <w:rsid w:val="004C541D"/>
    <w:rsid w:val="004C71F5"/>
    <w:rsid w:val="004D6DCD"/>
    <w:rsid w:val="004E018D"/>
    <w:rsid w:val="004E140D"/>
    <w:rsid w:val="004E3288"/>
    <w:rsid w:val="004E566E"/>
    <w:rsid w:val="00501F34"/>
    <w:rsid w:val="00507EED"/>
    <w:rsid w:val="005172E5"/>
    <w:rsid w:val="00532825"/>
    <w:rsid w:val="00543F31"/>
    <w:rsid w:val="0054590E"/>
    <w:rsid w:val="00545CAC"/>
    <w:rsid w:val="00550212"/>
    <w:rsid w:val="0056331E"/>
    <w:rsid w:val="0056507F"/>
    <w:rsid w:val="00565788"/>
    <w:rsid w:val="005665DB"/>
    <w:rsid w:val="0057451D"/>
    <w:rsid w:val="005864F6"/>
    <w:rsid w:val="0059354D"/>
    <w:rsid w:val="005941AD"/>
    <w:rsid w:val="005973DA"/>
    <w:rsid w:val="005A135D"/>
    <w:rsid w:val="005A1481"/>
    <w:rsid w:val="005A1B29"/>
    <w:rsid w:val="005A333E"/>
    <w:rsid w:val="005A4CB9"/>
    <w:rsid w:val="005B2A2D"/>
    <w:rsid w:val="005B2B4B"/>
    <w:rsid w:val="005B2E1E"/>
    <w:rsid w:val="005B4E21"/>
    <w:rsid w:val="005C1FAC"/>
    <w:rsid w:val="005D78F2"/>
    <w:rsid w:val="005E12D0"/>
    <w:rsid w:val="005E1576"/>
    <w:rsid w:val="00601418"/>
    <w:rsid w:val="0060582E"/>
    <w:rsid w:val="00607D15"/>
    <w:rsid w:val="00614886"/>
    <w:rsid w:val="00614A30"/>
    <w:rsid w:val="00626C25"/>
    <w:rsid w:val="00627F81"/>
    <w:rsid w:val="00632CED"/>
    <w:rsid w:val="00640DE8"/>
    <w:rsid w:val="006563B2"/>
    <w:rsid w:val="00656B3A"/>
    <w:rsid w:val="00657EC5"/>
    <w:rsid w:val="00660C44"/>
    <w:rsid w:val="00667FF9"/>
    <w:rsid w:val="00670FF6"/>
    <w:rsid w:val="00675B33"/>
    <w:rsid w:val="00676AE8"/>
    <w:rsid w:val="00683B31"/>
    <w:rsid w:val="00687230"/>
    <w:rsid w:val="006A538A"/>
    <w:rsid w:val="006C0F7C"/>
    <w:rsid w:val="006C6275"/>
    <w:rsid w:val="006D3E22"/>
    <w:rsid w:val="006E1FE4"/>
    <w:rsid w:val="006E2C6B"/>
    <w:rsid w:val="00711D45"/>
    <w:rsid w:val="0071312C"/>
    <w:rsid w:val="00716099"/>
    <w:rsid w:val="00717C38"/>
    <w:rsid w:val="0072153B"/>
    <w:rsid w:val="00723D08"/>
    <w:rsid w:val="007266E3"/>
    <w:rsid w:val="00731A33"/>
    <w:rsid w:val="00732F6A"/>
    <w:rsid w:val="00735BA7"/>
    <w:rsid w:val="00744AB6"/>
    <w:rsid w:val="00747BAA"/>
    <w:rsid w:val="00754007"/>
    <w:rsid w:val="00764E89"/>
    <w:rsid w:val="0076624E"/>
    <w:rsid w:val="007676A0"/>
    <w:rsid w:val="00777AA5"/>
    <w:rsid w:val="007817CF"/>
    <w:rsid w:val="007836CA"/>
    <w:rsid w:val="007842CD"/>
    <w:rsid w:val="00787660"/>
    <w:rsid w:val="0079385B"/>
    <w:rsid w:val="007A115E"/>
    <w:rsid w:val="007A66E7"/>
    <w:rsid w:val="007B072B"/>
    <w:rsid w:val="007B39D7"/>
    <w:rsid w:val="007C5070"/>
    <w:rsid w:val="007C570F"/>
    <w:rsid w:val="007C5DD9"/>
    <w:rsid w:val="007C7C34"/>
    <w:rsid w:val="007E0ECB"/>
    <w:rsid w:val="007E1E3B"/>
    <w:rsid w:val="007E49B9"/>
    <w:rsid w:val="007F50C3"/>
    <w:rsid w:val="007F51E6"/>
    <w:rsid w:val="007F579A"/>
    <w:rsid w:val="008009F5"/>
    <w:rsid w:val="008029DD"/>
    <w:rsid w:val="008066D5"/>
    <w:rsid w:val="008071CF"/>
    <w:rsid w:val="00811CCC"/>
    <w:rsid w:val="0082613F"/>
    <w:rsid w:val="00837B77"/>
    <w:rsid w:val="0085710E"/>
    <w:rsid w:val="00864B75"/>
    <w:rsid w:val="00867481"/>
    <w:rsid w:val="008725BF"/>
    <w:rsid w:val="00876EAA"/>
    <w:rsid w:val="00880B04"/>
    <w:rsid w:val="00892F30"/>
    <w:rsid w:val="00894CE3"/>
    <w:rsid w:val="008A4996"/>
    <w:rsid w:val="008A550B"/>
    <w:rsid w:val="008B2C92"/>
    <w:rsid w:val="008B5707"/>
    <w:rsid w:val="008B671C"/>
    <w:rsid w:val="008C4DF5"/>
    <w:rsid w:val="008C5CF6"/>
    <w:rsid w:val="008E6DEA"/>
    <w:rsid w:val="008F08E3"/>
    <w:rsid w:val="008F4AAD"/>
    <w:rsid w:val="00913023"/>
    <w:rsid w:val="009155B5"/>
    <w:rsid w:val="0092082E"/>
    <w:rsid w:val="00924271"/>
    <w:rsid w:val="009279A3"/>
    <w:rsid w:val="009279E4"/>
    <w:rsid w:val="009333D8"/>
    <w:rsid w:val="0093568A"/>
    <w:rsid w:val="00941BFE"/>
    <w:rsid w:val="009441B6"/>
    <w:rsid w:val="00956693"/>
    <w:rsid w:val="00964F43"/>
    <w:rsid w:val="00981547"/>
    <w:rsid w:val="009A0DE9"/>
    <w:rsid w:val="009A2F6F"/>
    <w:rsid w:val="009A60AC"/>
    <w:rsid w:val="009B05CB"/>
    <w:rsid w:val="009C19C8"/>
    <w:rsid w:val="009D3D3E"/>
    <w:rsid w:val="009F6E07"/>
    <w:rsid w:val="00A06D38"/>
    <w:rsid w:val="00A12624"/>
    <w:rsid w:val="00A162FB"/>
    <w:rsid w:val="00A179DA"/>
    <w:rsid w:val="00A22734"/>
    <w:rsid w:val="00A323A6"/>
    <w:rsid w:val="00A37640"/>
    <w:rsid w:val="00A40198"/>
    <w:rsid w:val="00A50A43"/>
    <w:rsid w:val="00A5678E"/>
    <w:rsid w:val="00A6241B"/>
    <w:rsid w:val="00A6352B"/>
    <w:rsid w:val="00A81A49"/>
    <w:rsid w:val="00A81CA9"/>
    <w:rsid w:val="00A83059"/>
    <w:rsid w:val="00A86128"/>
    <w:rsid w:val="00A94D6C"/>
    <w:rsid w:val="00AA1AFE"/>
    <w:rsid w:val="00AA36CD"/>
    <w:rsid w:val="00AB6CCB"/>
    <w:rsid w:val="00AB6F5D"/>
    <w:rsid w:val="00AD48BB"/>
    <w:rsid w:val="00AE6A5F"/>
    <w:rsid w:val="00B00A27"/>
    <w:rsid w:val="00B02321"/>
    <w:rsid w:val="00B10596"/>
    <w:rsid w:val="00B128D7"/>
    <w:rsid w:val="00B248C4"/>
    <w:rsid w:val="00B3748A"/>
    <w:rsid w:val="00B4266D"/>
    <w:rsid w:val="00B43A04"/>
    <w:rsid w:val="00B44633"/>
    <w:rsid w:val="00B73561"/>
    <w:rsid w:val="00B802DE"/>
    <w:rsid w:val="00B813A7"/>
    <w:rsid w:val="00B82A02"/>
    <w:rsid w:val="00B830D1"/>
    <w:rsid w:val="00B84F75"/>
    <w:rsid w:val="00B94D89"/>
    <w:rsid w:val="00BA1BB6"/>
    <w:rsid w:val="00BA5774"/>
    <w:rsid w:val="00BB34C9"/>
    <w:rsid w:val="00BB3D48"/>
    <w:rsid w:val="00BD29DC"/>
    <w:rsid w:val="00BD3F12"/>
    <w:rsid w:val="00BD5C1F"/>
    <w:rsid w:val="00BE0DE1"/>
    <w:rsid w:val="00BE7163"/>
    <w:rsid w:val="00BF27FA"/>
    <w:rsid w:val="00C07671"/>
    <w:rsid w:val="00C21B06"/>
    <w:rsid w:val="00C31D04"/>
    <w:rsid w:val="00C4210F"/>
    <w:rsid w:val="00C46B96"/>
    <w:rsid w:val="00C54042"/>
    <w:rsid w:val="00C63BC6"/>
    <w:rsid w:val="00C6497D"/>
    <w:rsid w:val="00C70653"/>
    <w:rsid w:val="00C7223A"/>
    <w:rsid w:val="00C726D0"/>
    <w:rsid w:val="00C73B1A"/>
    <w:rsid w:val="00C766F8"/>
    <w:rsid w:val="00C76AE9"/>
    <w:rsid w:val="00C83013"/>
    <w:rsid w:val="00C8780B"/>
    <w:rsid w:val="00C87BCC"/>
    <w:rsid w:val="00C90271"/>
    <w:rsid w:val="00C95621"/>
    <w:rsid w:val="00CA4D1C"/>
    <w:rsid w:val="00CA7070"/>
    <w:rsid w:val="00CB0F8D"/>
    <w:rsid w:val="00CC04BF"/>
    <w:rsid w:val="00CC3115"/>
    <w:rsid w:val="00CC653A"/>
    <w:rsid w:val="00CD244B"/>
    <w:rsid w:val="00CD2BBD"/>
    <w:rsid w:val="00CE561D"/>
    <w:rsid w:val="00CF066D"/>
    <w:rsid w:val="00CF769C"/>
    <w:rsid w:val="00D05B71"/>
    <w:rsid w:val="00D1128C"/>
    <w:rsid w:val="00D167C6"/>
    <w:rsid w:val="00D173B5"/>
    <w:rsid w:val="00D1758A"/>
    <w:rsid w:val="00D224D6"/>
    <w:rsid w:val="00D23CD0"/>
    <w:rsid w:val="00D26D8C"/>
    <w:rsid w:val="00D31DD7"/>
    <w:rsid w:val="00D33462"/>
    <w:rsid w:val="00D412BD"/>
    <w:rsid w:val="00D56602"/>
    <w:rsid w:val="00D651EA"/>
    <w:rsid w:val="00D67297"/>
    <w:rsid w:val="00D81A7C"/>
    <w:rsid w:val="00D849BE"/>
    <w:rsid w:val="00D97DA8"/>
    <w:rsid w:val="00DA43E4"/>
    <w:rsid w:val="00DA61D8"/>
    <w:rsid w:val="00DB4711"/>
    <w:rsid w:val="00DC0622"/>
    <w:rsid w:val="00DC72CB"/>
    <w:rsid w:val="00DD3C5C"/>
    <w:rsid w:val="00DE5283"/>
    <w:rsid w:val="00DE799B"/>
    <w:rsid w:val="00DF27B3"/>
    <w:rsid w:val="00E0379C"/>
    <w:rsid w:val="00E04188"/>
    <w:rsid w:val="00E054D6"/>
    <w:rsid w:val="00E250A0"/>
    <w:rsid w:val="00E27289"/>
    <w:rsid w:val="00E302DE"/>
    <w:rsid w:val="00E34FF5"/>
    <w:rsid w:val="00E351AD"/>
    <w:rsid w:val="00E37613"/>
    <w:rsid w:val="00E40D88"/>
    <w:rsid w:val="00E46450"/>
    <w:rsid w:val="00E46C55"/>
    <w:rsid w:val="00E53C79"/>
    <w:rsid w:val="00E5464A"/>
    <w:rsid w:val="00E555A4"/>
    <w:rsid w:val="00E641AF"/>
    <w:rsid w:val="00E66621"/>
    <w:rsid w:val="00E726CD"/>
    <w:rsid w:val="00E73774"/>
    <w:rsid w:val="00E76B73"/>
    <w:rsid w:val="00E81E44"/>
    <w:rsid w:val="00E87244"/>
    <w:rsid w:val="00E91102"/>
    <w:rsid w:val="00E9120C"/>
    <w:rsid w:val="00EA483B"/>
    <w:rsid w:val="00EA5C3D"/>
    <w:rsid w:val="00EA6CCE"/>
    <w:rsid w:val="00EA746B"/>
    <w:rsid w:val="00EA7FF7"/>
    <w:rsid w:val="00EB7DF0"/>
    <w:rsid w:val="00EC3362"/>
    <w:rsid w:val="00EE6CFE"/>
    <w:rsid w:val="00EF4DA6"/>
    <w:rsid w:val="00F237E6"/>
    <w:rsid w:val="00F24BE8"/>
    <w:rsid w:val="00F304CB"/>
    <w:rsid w:val="00F53058"/>
    <w:rsid w:val="00F6347C"/>
    <w:rsid w:val="00F66438"/>
    <w:rsid w:val="00F672B0"/>
    <w:rsid w:val="00F676F4"/>
    <w:rsid w:val="00F70352"/>
    <w:rsid w:val="00F70691"/>
    <w:rsid w:val="00F930CE"/>
    <w:rsid w:val="00FA2D5A"/>
    <w:rsid w:val="00FD7E09"/>
    <w:rsid w:val="00FE4565"/>
    <w:rsid w:val="00FF0D4B"/>
    <w:rsid w:val="00FF5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A973D"/>
  <w15:chartTrackingRefBased/>
  <w15:docId w15:val="{5E2F5069-EF62-410F-8CED-E6F86CCE8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57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title">
    <w:name w:val="ref-title"/>
    <w:basedOn w:val="DefaultParagraphFont"/>
    <w:rsid w:val="007F50C3"/>
  </w:style>
  <w:style w:type="character" w:customStyle="1" w:styleId="ref-journal">
    <w:name w:val="ref-journal"/>
    <w:basedOn w:val="DefaultParagraphFont"/>
    <w:rsid w:val="008A550B"/>
  </w:style>
  <w:style w:type="character" w:customStyle="1" w:styleId="ref-vol">
    <w:name w:val="ref-vol"/>
    <w:basedOn w:val="DefaultParagraphFont"/>
    <w:rsid w:val="008A550B"/>
  </w:style>
  <w:style w:type="character" w:styleId="Emphasis">
    <w:name w:val="Emphasis"/>
    <w:basedOn w:val="DefaultParagraphFont"/>
    <w:uiPriority w:val="20"/>
    <w:qFormat/>
    <w:rsid w:val="00E250A0"/>
    <w:rPr>
      <w:i/>
      <w:iCs/>
    </w:rPr>
  </w:style>
  <w:style w:type="character" w:styleId="Hyperlink">
    <w:name w:val="Hyperlink"/>
    <w:basedOn w:val="DefaultParagraphFont"/>
    <w:uiPriority w:val="99"/>
    <w:unhideWhenUsed/>
    <w:rsid w:val="005864F6"/>
    <w:rPr>
      <w:color w:val="0563C1" w:themeColor="hyperlink"/>
      <w:u w:val="single"/>
    </w:rPr>
  </w:style>
  <w:style w:type="character" w:styleId="UnresolvedMention">
    <w:name w:val="Unresolved Mention"/>
    <w:basedOn w:val="DefaultParagraphFont"/>
    <w:uiPriority w:val="99"/>
    <w:semiHidden/>
    <w:unhideWhenUsed/>
    <w:rsid w:val="00CD2BBD"/>
    <w:rPr>
      <w:color w:val="605E5C"/>
      <w:shd w:val="clear" w:color="auto" w:fill="E1DFDD"/>
    </w:rPr>
  </w:style>
  <w:style w:type="paragraph" w:styleId="Header">
    <w:name w:val="header"/>
    <w:basedOn w:val="Normal"/>
    <w:link w:val="HeaderChar"/>
    <w:uiPriority w:val="99"/>
    <w:unhideWhenUsed/>
    <w:rsid w:val="00114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ADB"/>
  </w:style>
  <w:style w:type="paragraph" w:styleId="Footer">
    <w:name w:val="footer"/>
    <w:basedOn w:val="Normal"/>
    <w:link w:val="FooterChar"/>
    <w:uiPriority w:val="99"/>
    <w:unhideWhenUsed/>
    <w:rsid w:val="00114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ADB"/>
  </w:style>
  <w:style w:type="character" w:customStyle="1" w:styleId="externalref">
    <w:name w:val="externalref"/>
    <w:basedOn w:val="DefaultParagraphFont"/>
    <w:rsid w:val="00627F81"/>
  </w:style>
  <w:style w:type="character" w:customStyle="1" w:styleId="refsource">
    <w:name w:val="refsource"/>
    <w:basedOn w:val="DefaultParagraphFont"/>
    <w:rsid w:val="00627F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2157">
      <w:bodyDiv w:val="1"/>
      <w:marLeft w:val="0"/>
      <w:marRight w:val="0"/>
      <w:marTop w:val="0"/>
      <w:marBottom w:val="0"/>
      <w:divBdr>
        <w:top w:val="none" w:sz="0" w:space="0" w:color="auto"/>
        <w:left w:val="none" w:sz="0" w:space="0" w:color="auto"/>
        <w:bottom w:val="none" w:sz="0" w:space="0" w:color="auto"/>
        <w:right w:val="none" w:sz="0" w:space="0" w:color="auto"/>
      </w:divBdr>
    </w:div>
    <w:div w:id="788816370">
      <w:bodyDiv w:val="1"/>
      <w:marLeft w:val="0"/>
      <w:marRight w:val="0"/>
      <w:marTop w:val="0"/>
      <w:marBottom w:val="0"/>
      <w:divBdr>
        <w:top w:val="none" w:sz="0" w:space="0" w:color="auto"/>
        <w:left w:val="none" w:sz="0" w:space="0" w:color="auto"/>
        <w:bottom w:val="none" w:sz="0" w:space="0" w:color="auto"/>
        <w:right w:val="none" w:sz="0" w:space="0" w:color="auto"/>
      </w:divBdr>
    </w:div>
    <w:div w:id="898787352">
      <w:bodyDiv w:val="1"/>
      <w:marLeft w:val="0"/>
      <w:marRight w:val="0"/>
      <w:marTop w:val="0"/>
      <w:marBottom w:val="0"/>
      <w:divBdr>
        <w:top w:val="none" w:sz="0" w:space="0" w:color="auto"/>
        <w:left w:val="none" w:sz="0" w:space="0" w:color="auto"/>
        <w:bottom w:val="none" w:sz="0" w:space="0" w:color="auto"/>
        <w:right w:val="none" w:sz="0" w:space="0" w:color="auto"/>
      </w:divBdr>
    </w:div>
    <w:div w:id="995651607">
      <w:bodyDiv w:val="1"/>
      <w:marLeft w:val="0"/>
      <w:marRight w:val="0"/>
      <w:marTop w:val="0"/>
      <w:marBottom w:val="0"/>
      <w:divBdr>
        <w:top w:val="none" w:sz="0" w:space="0" w:color="auto"/>
        <w:left w:val="none" w:sz="0" w:space="0" w:color="auto"/>
        <w:bottom w:val="none" w:sz="0" w:space="0" w:color="auto"/>
        <w:right w:val="none" w:sz="0" w:space="0" w:color="auto"/>
      </w:divBdr>
      <w:divsChild>
        <w:div w:id="2024814791">
          <w:marLeft w:val="0"/>
          <w:marRight w:val="0"/>
          <w:marTop w:val="0"/>
          <w:marBottom w:val="0"/>
          <w:divBdr>
            <w:top w:val="none" w:sz="0" w:space="0" w:color="auto"/>
            <w:left w:val="none" w:sz="0" w:space="0" w:color="auto"/>
            <w:bottom w:val="none" w:sz="0" w:space="0" w:color="auto"/>
            <w:right w:val="none" w:sz="0" w:space="0" w:color="auto"/>
          </w:divBdr>
          <w:divsChild>
            <w:div w:id="1341472825">
              <w:marLeft w:val="0"/>
              <w:marRight w:val="0"/>
              <w:marTop w:val="0"/>
              <w:marBottom w:val="0"/>
              <w:divBdr>
                <w:top w:val="none" w:sz="0" w:space="0" w:color="auto"/>
                <w:left w:val="none" w:sz="0" w:space="0" w:color="auto"/>
                <w:bottom w:val="none" w:sz="0" w:space="0" w:color="auto"/>
                <w:right w:val="none" w:sz="0" w:space="0" w:color="auto"/>
              </w:divBdr>
              <w:divsChild>
                <w:div w:id="98489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00676">
      <w:bodyDiv w:val="1"/>
      <w:marLeft w:val="0"/>
      <w:marRight w:val="0"/>
      <w:marTop w:val="0"/>
      <w:marBottom w:val="0"/>
      <w:divBdr>
        <w:top w:val="none" w:sz="0" w:space="0" w:color="auto"/>
        <w:left w:val="none" w:sz="0" w:space="0" w:color="auto"/>
        <w:bottom w:val="none" w:sz="0" w:space="0" w:color="auto"/>
        <w:right w:val="none" w:sz="0" w:space="0" w:color="auto"/>
      </w:divBdr>
    </w:div>
    <w:div w:id="1197159812">
      <w:bodyDiv w:val="1"/>
      <w:marLeft w:val="0"/>
      <w:marRight w:val="0"/>
      <w:marTop w:val="0"/>
      <w:marBottom w:val="0"/>
      <w:divBdr>
        <w:top w:val="none" w:sz="0" w:space="0" w:color="auto"/>
        <w:left w:val="none" w:sz="0" w:space="0" w:color="auto"/>
        <w:bottom w:val="none" w:sz="0" w:space="0" w:color="auto"/>
        <w:right w:val="none" w:sz="0" w:space="0" w:color="auto"/>
      </w:divBdr>
      <w:divsChild>
        <w:div w:id="592400198">
          <w:marLeft w:val="0"/>
          <w:marRight w:val="0"/>
          <w:marTop w:val="0"/>
          <w:marBottom w:val="0"/>
          <w:divBdr>
            <w:top w:val="none" w:sz="0" w:space="0" w:color="auto"/>
            <w:left w:val="none" w:sz="0" w:space="0" w:color="auto"/>
            <w:bottom w:val="none" w:sz="0" w:space="0" w:color="auto"/>
            <w:right w:val="none" w:sz="0" w:space="0" w:color="auto"/>
          </w:divBdr>
        </w:div>
      </w:divsChild>
    </w:div>
    <w:div w:id="1254630458">
      <w:bodyDiv w:val="1"/>
      <w:marLeft w:val="0"/>
      <w:marRight w:val="0"/>
      <w:marTop w:val="0"/>
      <w:marBottom w:val="0"/>
      <w:divBdr>
        <w:top w:val="none" w:sz="0" w:space="0" w:color="auto"/>
        <w:left w:val="none" w:sz="0" w:space="0" w:color="auto"/>
        <w:bottom w:val="none" w:sz="0" w:space="0" w:color="auto"/>
        <w:right w:val="none" w:sz="0" w:space="0" w:color="auto"/>
      </w:divBdr>
    </w:div>
    <w:div w:id="1668289864">
      <w:bodyDiv w:val="1"/>
      <w:marLeft w:val="0"/>
      <w:marRight w:val="0"/>
      <w:marTop w:val="0"/>
      <w:marBottom w:val="0"/>
      <w:divBdr>
        <w:top w:val="none" w:sz="0" w:space="0" w:color="auto"/>
        <w:left w:val="none" w:sz="0" w:space="0" w:color="auto"/>
        <w:bottom w:val="none" w:sz="0" w:space="0" w:color="auto"/>
        <w:right w:val="none" w:sz="0" w:space="0" w:color="auto"/>
      </w:divBdr>
      <w:divsChild>
        <w:div w:id="1692490110">
          <w:marLeft w:val="0"/>
          <w:marRight w:val="0"/>
          <w:marTop w:val="0"/>
          <w:marBottom w:val="0"/>
          <w:divBdr>
            <w:top w:val="none" w:sz="0" w:space="0" w:color="auto"/>
            <w:left w:val="none" w:sz="0" w:space="0" w:color="auto"/>
            <w:bottom w:val="none" w:sz="0" w:space="0" w:color="auto"/>
            <w:right w:val="none" w:sz="0" w:space="0" w:color="auto"/>
          </w:divBdr>
          <w:divsChild>
            <w:div w:id="1986934343">
              <w:marLeft w:val="0"/>
              <w:marRight w:val="0"/>
              <w:marTop w:val="0"/>
              <w:marBottom w:val="0"/>
              <w:divBdr>
                <w:top w:val="none" w:sz="0" w:space="0" w:color="auto"/>
                <w:left w:val="none" w:sz="0" w:space="0" w:color="auto"/>
                <w:bottom w:val="none" w:sz="0" w:space="0" w:color="auto"/>
                <w:right w:val="none" w:sz="0" w:space="0" w:color="auto"/>
              </w:divBdr>
              <w:divsChild>
                <w:div w:id="95586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846839">
      <w:bodyDiv w:val="1"/>
      <w:marLeft w:val="0"/>
      <w:marRight w:val="0"/>
      <w:marTop w:val="0"/>
      <w:marBottom w:val="0"/>
      <w:divBdr>
        <w:top w:val="none" w:sz="0" w:space="0" w:color="auto"/>
        <w:left w:val="none" w:sz="0" w:space="0" w:color="auto"/>
        <w:bottom w:val="none" w:sz="0" w:space="0" w:color="auto"/>
        <w:right w:val="none" w:sz="0" w:space="0" w:color="auto"/>
      </w:divBdr>
      <w:divsChild>
        <w:div w:id="460734859">
          <w:marLeft w:val="0"/>
          <w:marRight w:val="0"/>
          <w:marTop w:val="0"/>
          <w:marBottom w:val="0"/>
          <w:divBdr>
            <w:top w:val="none" w:sz="0" w:space="0" w:color="auto"/>
            <w:left w:val="none" w:sz="0" w:space="0" w:color="auto"/>
            <w:bottom w:val="none" w:sz="0" w:space="0" w:color="auto"/>
            <w:right w:val="none" w:sz="0" w:space="0" w:color="auto"/>
          </w:divBdr>
          <w:divsChild>
            <w:div w:id="493959683">
              <w:marLeft w:val="0"/>
              <w:marRight w:val="0"/>
              <w:marTop w:val="0"/>
              <w:marBottom w:val="0"/>
              <w:divBdr>
                <w:top w:val="none" w:sz="0" w:space="0" w:color="auto"/>
                <w:left w:val="none" w:sz="0" w:space="0" w:color="auto"/>
                <w:bottom w:val="none" w:sz="0" w:space="0" w:color="auto"/>
                <w:right w:val="none" w:sz="0" w:space="0" w:color="auto"/>
              </w:divBdr>
              <w:divsChild>
                <w:div w:id="7143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eflearningofficer.com/2017/11/15/critical-components-careerdevelopment/" TargetMode="External"/><Relationship Id="rId13" Type="http://schemas.openxmlformats.org/officeDocument/2006/relationships/hyperlink" Target="https://educationaltechnology.net/social-learning-theory-albert-bandur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indeed.com/career-advic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economicsdiscussion.net/human-resource-management/career-development-in-hrm/31801"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job-analysis.net/G000.htm" TargetMode="External"/><Relationship Id="rId5" Type="http://schemas.openxmlformats.org/officeDocument/2006/relationships/endnotes" Target="endnotes.xml"/><Relationship Id="rId15" Type="http://schemas.openxmlformats.org/officeDocument/2006/relationships/hyperlink" Target="https://doi.org/10.1007/s40547-014-0033-9" TargetMode="External"/><Relationship Id="rId10" Type="http://schemas.openxmlformats.org/officeDocument/2006/relationships/hyperlink" Target="https://doi.org/10.3389/fpsyg.2016.00361" TargetMode="External"/><Relationship Id="rId4" Type="http://schemas.openxmlformats.org/officeDocument/2006/relationships/footnotes" Target="footnotes.xml"/><Relationship Id="rId9" Type="http://schemas.openxmlformats.org/officeDocument/2006/relationships/hyperlink" Target="https://doi.org/10.3389/fpsyg.2015.00395" TargetMode="External"/><Relationship Id="rId14" Type="http://schemas.openxmlformats.org/officeDocument/2006/relationships/hyperlink" Target="https://management-training-guru.com/2015/04/benefits-of-good-career-management-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4038</Words>
  <Characters>23018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margaret sesay</cp:lastModifiedBy>
  <cp:revision>2</cp:revision>
  <dcterms:created xsi:type="dcterms:W3CDTF">2021-01-01T18:52:00Z</dcterms:created>
  <dcterms:modified xsi:type="dcterms:W3CDTF">2021-01-01T18:52:00Z</dcterms:modified>
</cp:coreProperties>
</file>