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26594" w14:textId="77777777" w:rsidR="00CD472B" w:rsidRPr="00F605D9" w:rsidRDefault="00CD472B"/>
    <w:p w14:paraId="3E2FA247" w14:textId="77777777" w:rsidR="0099052E" w:rsidRPr="00F605D9" w:rsidRDefault="0099052E" w:rsidP="0099052E">
      <w:pPr>
        <w:jc w:val="center"/>
        <w:rPr>
          <w:b/>
          <w:bCs/>
          <w:sz w:val="36"/>
          <w:szCs w:val="36"/>
        </w:rPr>
      </w:pPr>
    </w:p>
    <w:p w14:paraId="44714A85" w14:textId="77777777" w:rsidR="0099052E" w:rsidRPr="00F605D9" w:rsidRDefault="0099052E" w:rsidP="0099052E">
      <w:pPr>
        <w:jc w:val="center"/>
        <w:rPr>
          <w:b/>
          <w:bCs/>
          <w:sz w:val="36"/>
          <w:szCs w:val="36"/>
        </w:rPr>
      </w:pPr>
    </w:p>
    <w:p w14:paraId="4944AA28" w14:textId="559163D8" w:rsidR="0099052E" w:rsidRPr="00855641" w:rsidRDefault="000F5408" w:rsidP="0099052E">
      <w:pPr>
        <w:jc w:val="center"/>
        <w:rPr>
          <w:b/>
          <w:bCs/>
          <w:sz w:val="36"/>
          <w:szCs w:val="36"/>
        </w:rPr>
      </w:pPr>
      <w:r w:rsidRPr="00855641">
        <w:rPr>
          <w:b/>
          <w:bCs/>
          <w:sz w:val="36"/>
          <w:szCs w:val="36"/>
        </w:rPr>
        <w:t>Personal Development Portfolio</w:t>
      </w:r>
    </w:p>
    <w:p w14:paraId="4A35AE48" w14:textId="77777777" w:rsidR="0099052E" w:rsidRPr="00855641" w:rsidRDefault="0099052E" w:rsidP="0099052E">
      <w:pPr>
        <w:jc w:val="center"/>
        <w:rPr>
          <w:b/>
          <w:bCs/>
          <w:sz w:val="36"/>
          <w:szCs w:val="36"/>
        </w:rPr>
      </w:pPr>
    </w:p>
    <w:p w14:paraId="086BCE63" w14:textId="77777777" w:rsidR="0099052E" w:rsidRPr="00855641" w:rsidRDefault="0099052E" w:rsidP="0099052E">
      <w:pPr>
        <w:jc w:val="center"/>
        <w:rPr>
          <w:b/>
          <w:bCs/>
          <w:sz w:val="36"/>
          <w:szCs w:val="36"/>
        </w:rPr>
      </w:pPr>
    </w:p>
    <w:p w14:paraId="2AD9515B" w14:textId="77777777" w:rsidR="0099052E" w:rsidRPr="007A7090" w:rsidRDefault="0099052E" w:rsidP="0099052E">
      <w:pPr>
        <w:jc w:val="center"/>
        <w:rPr>
          <w:b/>
          <w:bCs/>
          <w:szCs w:val="22"/>
        </w:rPr>
      </w:pPr>
    </w:p>
    <w:p w14:paraId="2AE3CAEA" w14:textId="5F992A18" w:rsidR="007B6745" w:rsidRDefault="007B6745" w:rsidP="007B6745">
      <w:pPr>
        <w:rPr>
          <w:b/>
          <w:bCs/>
          <w:szCs w:val="22"/>
        </w:rPr>
      </w:pPr>
      <w:r>
        <w:rPr>
          <w:b/>
          <w:bCs/>
          <w:szCs w:val="22"/>
        </w:rPr>
        <w:t xml:space="preserve">                                      </w:t>
      </w:r>
      <w:r w:rsidR="000F5408" w:rsidRPr="007A7090">
        <w:rPr>
          <w:b/>
          <w:bCs/>
          <w:szCs w:val="22"/>
        </w:rPr>
        <w:t xml:space="preserve">Student </w:t>
      </w:r>
      <w:r w:rsidRPr="007A7090">
        <w:rPr>
          <w:b/>
          <w:bCs/>
          <w:szCs w:val="22"/>
        </w:rPr>
        <w:t>n</w:t>
      </w:r>
      <w:r>
        <w:rPr>
          <w:b/>
          <w:bCs/>
          <w:szCs w:val="22"/>
        </w:rPr>
        <w:t>ame: Osazee Iyamu</w:t>
      </w:r>
    </w:p>
    <w:p w14:paraId="64902626" w14:textId="68C64A46" w:rsidR="0099052E" w:rsidRPr="007A7090" w:rsidRDefault="007B6745" w:rsidP="007B6745">
      <w:pPr>
        <w:rPr>
          <w:b/>
          <w:bCs/>
          <w:szCs w:val="22"/>
        </w:rPr>
      </w:pPr>
      <w:r>
        <w:rPr>
          <w:b/>
          <w:bCs/>
          <w:szCs w:val="22"/>
        </w:rPr>
        <w:t xml:space="preserve">                                      Module: Professional career and development </w:t>
      </w:r>
    </w:p>
    <w:p w14:paraId="09147AC4" w14:textId="1BFC3C0E" w:rsidR="0099052E" w:rsidRDefault="007B6745">
      <w:pPr>
        <w:spacing w:before="0" w:after="160" w:line="278" w:lineRule="auto"/>
        <w:jc w:val="left"/>
        <w:rPr>
          <w:b/>
          <w:bCs/>
        </w:rPr>
      </w:pPr>
      <w:r>
        <w:rPr>
          <w:b/>
          <w:bCs/>
        </w:rPr>
        <w:t xml:space="preserve">                                      Module code: LCHS4009</w:t>
      </w:r>
      <w:r w:rsidR="0071318F">
        <w:rPr>
          <w:b/>
          <w:bCs/>
        </w:rPr>
        <w:t xml:space="preserve"> </w:t>
      </w:r>
    </w:p>
    <w:p w14:paraId="0B757E55" w14:textId="64E67F17" w:rsidR="007B6745" w:rsidRDefault="007B6745">
      <w:pPr>
        <w:spacing w:before="0" w:after="160" w:line="278" w:lineRule="auto"/>
        <w:jc w:val="left"/>
        <w:rPr>
          <w:b/>
          <w:bCs/>
        </w:rPr>
      </w:pPr>
      <w:r>
        <w:rPr>
          <w:b/>
          <w:bCs/>
        </w:rPr>
        <w:t xml:space="preserve">                                      Lecturer:</w:t>
      </w:r>
      <w:r w:rsidR="0071318F">
        <w:rPr>
          <w:b/>
          <w:bCs/>
        </w:rPr>
        <w:t xml:space="preserve"> </w:t>
      </w:r>
      <w:proofErr w:type="spellStart"/>
      <w:r w:rsidR="0071318F">
        <w:rPr>
          <w:b/>
          <w:bCs/>
        </w:rPr>
        <w:t>Amitave</w:t>
      </w:r>
      <w:proofErr w:type="spellEnd"/>
      <w:r w:rsidR="0071318F">
        <w:rPr>
          <w:b/>
          <w:bCs/>
        </w:rPr>
        <w:t xml:space="preserve"> Banik</w:t>
      </w:r>
    </w:p>
    <w:p w14:paraId="1B504A09" w14:textId="715F6A76" w:rsidR="007B6745" w:rsidRDefault="007B6745">
      <w:pPr>
        <w:spacing w:before="0" w:after="160" w:line="278" w:lineRule="auto"/>
        <w:jc w:val="left"/>
        <w:rPr>
          <w:b/>
          <w:bCs/>
        </w:rPr>
      </w:pPr>
      <w:r>
        <w:rPr>
          <w:b/>
          <w:bCs/>
        </w:rPr>
        <w:t xml:space="preserve">                                      Student ID:</w:t>
      </w:r>
      <w:r w:rsidR="00A0611E" w:rsidRPr="00A0611E">
        <w:rPr>
          <w:b/>
          <w:bCs/>
        </w:rPr>
        <w:t xml:space="preserve"> 2438257</w:t>
      </w:r>
    </w:p>
    <w:p w14:paraId="55EB7E6E" w14:textId="77777777" w:rsidR="007B6745" w:rsidRDefault="007B6745">
      <w:pPr>
        <w:spacing w:before="0" w:after="160" w:line="278" w:lineRule="auto"/>
        <w:jc w:val="left"/>
        <w:rPr>
          <w:b/>
          <w:bCs/>
        </w:rPr>
      </w:pPr>
    </w:p>
    <w:p w14:paraId="7A5AA5ED" w14:textId="77777777" w:rsidR="007B6745" w:rsidRDefault="007B6745">
      <w:pPr>
        <w:spacing w:before="0" w:after="160" w:line="278" w:lineRule="auto"/>
        <w:jc w:val="left"/>
        <w:rPr>
          <w:b/>
          <w:bCs/>
        </w:rPr>
      </w:pPr>
    </w:p>
    <w:p w14:paraId="43956774" w14:textId="77777777" w:rsidR="007B6745" w:rsidRDefault="007B6745">
      <w:pPr>
        <w:spacing w:before="0" w:after="160" w:line="278" w:lineRule="auto"/>
        <w:jc w:val="left"/>
        <w:rPr>
          <w:b/>
          <w:bCs/>
        </w:rPr>
      </w:pPr>
    </w:p>
    <w:p w14:paraId="25AB11FE" w14:textId="77777777" w:rsidR="007B6745" w:rsidRDefault="007B6745">
      <w:pPr>
        <w:spacing w:before="0" w:after="160" w:line="278" w:lineRule="auto"/>
        <w:jc w:val="left"/>
        <w:rPr>
          <w:b/>
          <w:bCs/>
        </w:rPr>
      </w:pPr>
    </w:p>
    <w:p w14:paraId="17E793B2" w14:textId="77777777" w:rsidR="007B6745" w:rsidRDefault="007B6745">
      <w:pPr>
        <w:spacing w:before="0" w:after="160" w:line="278" w:lineRule="auto"/>
        <w:jc w:val="left"/>
        <w:rPr>
          <w:b/>
          <w:bCs/>
        </w:rPr>
      </w:pPr>
    </w:p>
    <w:p w14:paraId="3A164075" w14:textId="77777777" w:rsidR="007B6745" w:rsidRDefault="007B6745">
      <w:pPr>
        <w:spacing w:before="0" w:after="160" w:line="278" w:lineRule="auto"/>
        <w:jc w:val="left"/>
        <w:rPr>
          <w:b/>
          <w:bCs/>
        </w:rPr>
      </w:pPr>
    </w:p>
    <w:p w14:paraId="3FE96155" w14:textId="77777777" w:rsidR="007B6745" w:rsidRDefault="007B6745">
      <w:pPr>
        <w:spacing w:before="0" w:after="160" w:line="278" w:lineRule="auto"/>
        <w:jc w:val="left"/>
        <w:rPr>
          <w:b/>
          <w:bCs/>
        </w:rPr>
      </w:pPr>
    </w:p>
    <w:p w14:paraId="17EE7567" w14:textId="77777777" w:rsidR="007B6745" w:rsidRDefault="007B6745">
      <w:pPr>
        <w:spacing w:before="0" w:after="160" w:line="278" w:lineRule="auto"/>
        <w:jc w:val="left"/>
        <w:rPr>
          <w:b/>
          <w:bCs/>
        </w:rPr>
      </w:pPr>
    </w:p>
    <w:p w14:paraId="45923CE5" w14:textId="77777777" w:rsidR="007B6745" w:rsidRDefault="007B6745">
      <w:pPr>
        <w:spacing w:before="0" w:after="160" w:line="278" w:lineRule="auto"/>
        <w:jc w:val="left"/>
        <w:rPr>
          <w:b/>
          <w:bCs/>
        </w:rPr>
      </w:pPr>
    </w:p>
    <w:p w14:paraId="5542847E" w14:textId="77777777" w:rsidR="007B6745" w:rsidRDefault="007B6745">
      <w:pPr>
        <w:spacing w:before="0" w:after="160" w:line="278" w:lineRule="auto"/>
        <w:jc w:val="left"/>
        <w:rPr>
          <w:b/>
          <w:bCs/>
        </w:rPr>
      </w:pPr>
    </w:p>
    <w:p w14:paraId="3482670D" w14:textId="77777777" w:rsidR="007B6745" w:rsidRDefault="007B6745">
      <w:pPr>
        <w:spacing w:before="0" w:after="160" w:line="278" w:lineRule="auto"/>
        <w:jc w:val="left"/>
        <w:rPr>
          <w:b/>
          <w:bCs/>
        </w:rPr>
      </w:pPr>
    </w:p>
    <w:p w14:paraId="7BEA98F6" w14:textId="77777777" w:rsidR="007B6745" w:rsidRPr="00855641" w:rsidRDefault="007B6745">
      <w:pPr>
        <w:spacing w:before="0" w:after="160" w:line="278" w:lineRule="auto"/>
        <w:jc w:val="left"/>
        <w:rPr>
          <w:b/>
          <w:bCs/>
        </w:rPr>
      </w:pPr>
    </w:p>
    <w:sdt>
      <w:sdtPr>
        <w:rPr>
          <w:rFonts w:ascii="Arial" w:eastAsiaTheme="minorHAnsi" w:hAnsi="Arial" w:cstheme="minorBidi"/>
          <w:b w:val="0"/>
          <w:color w:val="auto"/>
          <w:kern w:val="2"/>
          <w:sz w:val="22"/>
          <w:szCs w:val="24"/>
          <w:lang w:val="en-GB"/>
          <w14:ligatures w14:val="standardContextual"/>
        </w:rPr>
        <w:id w:val="-1504196059"/>
        <w:docPartObj>
          <w:docPartGallery w:val="Table of Contents"/>
          <w:docPartUnique/>
        </w:docPartObj>
      </w:sdtPr>
      <w:sdtEndPr>
        <w:rPr>
          <w:bCs/>
          <w:noProof/>
        </w:rPr>
      </w:sdtEndPr>
      <w:sdtContent>
        <w:p w14:paraId="71B66773" w14:textId="77777777" w:rsidR="00855641" w:rsidRPr="007A7090" w:rsidRDefault="00855641" w:rsidP="00855641">
          <w:pPr>
            <w:pStyle w:val="TOCHeading"/>
            <w:jc w:val="center"/>
            <w:rPr>
              <w:rFonts w:ascii="Arial" w:hAnsi="Arial" w:cs="Arial"/>
              <w:color w:val="auto"/>
              <w:sz w:val="22"/>
              <w:szCs w:val="22"/>
            </w:rPr>
          </w:pPr>
          <w:r w:rsidRPr="007A7090">
            <w:rPr>
              <w:rFonts w:ascii="Arial" w:hAnsi="Arial" w:cs="Arial"/>
              <w:color w:val="auto"/>
              <w:sz w:val="22"/>
              <w:szCs w:val="22"/>
            </w:rPr>
            <w:t>Table of Contents</w:t>
          </w:r>
        </w:p>
        <w:p w14:paraId="179844C4" w14:textId="6D941D62" w:rsidR="007A7090" w:rsidRDefault="00855641">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6479141" w:history="1">
            <w:r w:rsidR="007A7090" w:rsidRPr="00FD7839">
              <w:rPr>
                <w:rStyle w:val="Hyperlink"/>
                <w:noProof/>
              </w:rPr>
              <w:t>Introduction</w:t>
            </w:r>
            <w:r w:rsidR="007A7090">
              <w:rPr>
                <w:noProof/>
                <w:webHidden/>
              </w:rPr>
              <w:tab/>
            </w:r>
            <w:r w:rsidR="007A7090">
              <w:rPr>
                <w:noProof/>
                <w:webHidden/>
              </w:rPr>
              <w:fldChar w:fldCharType="begin"/>
            </w:r>
            <w:r w:rsidR="007A7090">
              <w:rPr>
                <w:noProof/>
                <w:webHidden/>
              </w:rPr>
              <w:instrText xml:space="preserve"> PAGEREF _Toc226479141 \h </w:instrText>
            </w:r>
            <w:r w:rsidR="007A7090">
              <w:rPr>
                <w:noProof/>
                <w:webHidden/>
              </w:rPr>
            </w:r>
            <w:r w:rsidR="007A7090">
              <w:rPr>
                <w:noProof/>
                <w:webHidden/>
              </w:rPr>
              <w:fldChar w:fldCharType="separate"/>
            </w:r>
            <w:r w:rsidR="007A7090">
              <w:rPr>
                <w:noProof/>
                <w:webHidden/>
              </w:rPr>
              <w:t>3</w:t>
            </w:r>
            <w:r w:rsidR="007A7090">
              <w:rPr>
                <w:noProof/>
                <w:webHidden/>
              </w:rPr>
              <w:fldChar w:fldCharType="end"/>
            </w:r>
          </w:hyperlink>
        </w:p>
        <w:p w14:paraId="4792D4FD" w14:textId="1438DBFC" w:rsidR="007A7090" w:rsidRDefault="007A7090">
          <w:pPr>
            <w:pStyle w:val="TOC1"/>
            <w:tabs>
              <w:tab w:val="right" w:leader="dot" w:pos="9016"/>
            </w:tabs>
            <w:rPr>
              <w:rFonts w:asciiTheme="minorHAnsi" w:eastAsiaTheme="minorEastAsia" w:hAnsiTheme="minorHAnsi"/>
              <w:noProof/>
              <w:sz w:val="24"/>
              <w:lang w:eastAsia="en-GB"/>
            </w:rPr>
          </w:pPr>
          <w:hyperlink w:anchor="_Toc226479142" w:history="1">
            <w:r w:rsidRPr="00FD7839">
              <w:rPr>
                <w:rStyle w:val="Hyperlink"/>
                <w:noProof/>
              </w:rPr>
              <w:t>Task 1</w:t>
            </w:r>
            <w:r>
              <w:rPr>
                <w:noProof/>
                <w:webHidden/>
              </w:rPr>
              <w:tab/>
            </w:r>
            <w:r>
              <w:rPr>
                <w:noProof/>
                <w:webHidden/>
              </w:rPr>
              <w:fldChar w:fldCharType="begin"/>
            </w:r>
            <w:r>
              <w:rPr>
                <w:noProof/>
                <w:webHidden/>
              </w:rPr>
              <w:instrText xml:space="preserve"> PAGEREF _Toc226479142 \h </w:instrText>
            </w:r>
            <w:r>
              <w:rPr>
                <w:noProof/>
                <w:webHidden/>
              </w:rPr>
            </w:r>
            <w:r>
              <w:rPr>
                <w:noProof/>
                <w:webHidden/>
              </w:rPr>
              <w:fldChar w:fldCharType="separate"/>
            </w:r>
            <w:r>
              <w:rPr>
                <w:noProof/>
                <w:webHidden/>
              </w:rPr>
              <w:t>4</w:t>
            </w:r>
            <w:r>
              <w:rPr>
                <w:noProof/>
                <w:webHidden/>
              </w:rPr>
              <w:fldChar w:fldCharType="end"/>
            </w:r>
          </w:hyperlink>
        </w:p>
        <w:p w14:paraId="6701DA2E" w14:textId="3B00B31A" w:rsidR="007A7090" w:rsidRDefault="007A7090">
          <w:pPr>
            <w:pStyle w:val="TOC1"/>
            <w:tabs>
              <w:tab w:val="right" w:leader="dot" w:pos="9016"/>
            </w:tabs>
            <w:rPr>
              <w:rFonts w:asciiTheme="minorHAnsi" w:eastAsiaTheme="minorEastAsia" w:hAnsiTheme="minorHAnsi"/>
              <w:noProof/>
              <w:sz w:val="24"/>
              <w:lang w:eastAsia="en-GB"/>
            </w:rPr>
          </w:pPr>
          <w:hyperlink w:anchor="_Toc226479143" w:history="1">
            <w:r w:rsidRPr="00FD7839">
              <w:rPr>
                <w:rStyle w:val="Hyperlink"/>
                <w:noProof/>
              </w:rPr>
              <w:t>Task 2</w:t>
            </w:r>
            <w:r>
              <w:rPr>
                <w:noProof/>
                <w:webHidden/>
              </w:rPr>
              <w:tab/>
            </w:r>
            <w:r>
              <w:rPr>
                <w:noProof/>
                <w:webHidden/>
              </w:rPr>
              <w:fldChar w:fldCharType="begin"/>
            </w:r>
            <w:r>
              <w:rPr>
                <w:noProof/>
                <w:webHidden/>
              </w:rPr>
              <w:instrText xml:space="preserve"> PAGEREF _Toc226479143 \h </w:instrText>
            </w:r>
            <w:r>
              <w:rPr>
                <w:noProof/>
                <w:webHidden/>
              </w:rPr>
            </w:r>
            <w:r>
              <w:rPr>
                <w:noProof/>
                <w:webHidden/>
              </w:rPr>
              <w:fldChar w:fldCharType="separate"/>
            </w:r>
            <w:r>
              <w:rPr>
                <w:noProof/>
                <w:webHidden/>
              </w:rPr>
              <w:t>6</w:t>
            </w:r>
            <w:r>
              <w:rPr>
                <w:noProof/>
                <w:webHidden/>
              </w:rPr>
              <w:fldChar w:fldCharType="end"/>
            </w:r>
          </w:hyperlink>
        </w:p>
        <w:p w14:paraId="4D1C029B" w14:textId="4DD9771E" w:rsidR="007A7090" w:rsidRDefault="007A7090">
          <w:pPr>
            <w:pStyle w:val="TOC1"/>
            <w:tabs>
              <w:tab w:val="right" w:leader="dot" w:pos="9016"/>
            </w:tabs>
            <w:rPr>
              <w:rFonts w:asciiTheme="minorHAnsi" w:eastAsiaTheme="minorEastAsia" w:hAnsiTheme="minorHAnsi"/>
              <w:noProof/>
              <w:sz w:val="24"/>
              <w:lang w:eastAsia="en-GB"/>
            </w:rPr>
          </w:pPr>
          <w:hyperlink w:anchor="_Toc226479144" w:history="1">
            <w:r w:rsidRPr="00FD7839">
              <w:rPr>
                <w:rStyle w:val="Hyperlink"/>
                <w:noProof/>
              </w:rPr>
              <w:t>Task 3</w:t>
            </w:r>
            <w:r>
              <w:rPr>
                <w:noProof/>
                <w:webHidden/>
              </w:rPr>
              <w:tab/>
            </w:r>
            <w:r>
              <w:rPr>
                <w:noProof/>
                <w:webHidden/>
              </w:rPr>
              <w:fldChar w:fldCharType="begin"/>
            </w:r>
            <w:r>
              <w:rPr>
                <w:noProof/>
                <w:webHidden/>
              </w:rPr>
              <w:instrText xml:space="preserve"> PAGEREF _Toc226479144 \h </w:instrText>
            </w:r>
            <w:r>
              <w:rPr>
                <w:noProof/>
                <w:webHidden/>
              </w:rPr>
            </w:r>
            <w:r>
              <w:rPr>
                <w:noProof/>
                <w:webHidden/>
              </w:rPr>
              <w:fldChar w:fldCharType="separate"/>
            </w:r>
            <w:r>
              <w:rPr>
                <w:noProof/>
                <w:webHidden/>
              </w:rPr>
              <w:t>8</w:t>
            </w:r>
            <w:r>
              <w:rPr>
                <w:noProof/>
                <w:webHidden/>
              </w:rPr>
              <w:fldChar w:fldCharType="end"/>
            </w:r>
          </w:hyperlink>
        </w:p>
        <w:p w14:paraId="469CE3BA" w14:textId="7AF9D5FD" w:rsidR="007A7090" w:rsidRDefault="007A7090">
          <w:pPr>
            <w:pStyle w:val="TOC1"/>
            <w:tabs>
              <w:tab w:val="right" w:leader="dot" w:pos="9016"/>
            </w:tabs>
            <w:rPr>
              <w:rFonts w:asciiTheme="minorHAnsi" w:eastAsiaTheme="minorEastAsia" w:hAnsiTheme="minorHAnsi"/>
              <w:noProof/>
              <w:sz w:val="24"/>
              <w:lang w:eastAsia="en-GB"/>
            </w:rPr>
          </w:pPr>
          <w:hyperlink w:anchor="_Toc226479145" w:history="1">
            <w:r w:rsidRPr="00FD7839">
              <w:rPr>
                <w:rStyle w:val="Hyperlink"/>
                <w:noProof/>
              </w:rPr>
              <w:t>Task 4</w:t>
            </w:r>
            <w:r>
              <w:rPr>
                <w:noProof/>
                <w:webHidden/>
              </w:rPr>
              <w:tab/>
            </w:r>
            <w:r>
              <w:rPr>
                <w:noProof/>
                <w:webHidden/>
              </w:rPr>
              <w:fldChar w:fldCharType="begin"/>
            </w:r>
            <w:r>
              <w:rPr>
                <w:noProof/>
                <w:webHidden/>
              </w:rPr>
              <w:instrText xml:space="preserve"> PAGEREF _Toc226479145 \h </w:instrText>
            </w:r>
            <w:r>
              <w:rPr>
                <w:noProof/>
                <w:webHidden/>
              </w:rPr>
            </w:r>
            <w:r>
              <w:rPr>
                <w:noProof/>
                <w:webHidden/>
              </w:rPr>
              <w:fldChar w:fldCharType="separate"/>
            </w:r>
            <w:r>
              <w:rPr>
                <w:noProof/>
                <w:webHidden/>
              </w:rPr>
              <w:t>10</w:t>
            </w:r>
            <w:r>
              <w:rPr>
                <w:noProof/>
                <w:webHidden/>
              </w:rPr>
              <w:fldChar w:fldCharType="end"/>
            </w:r>
          </w:hyperlink>
        </w:p>
        <w:p w14:paraId="0BD9343C" w14:textId="783977E5" w:rsidR="007A7090" w:rsidRDefault="007A7090">
          <w:pPr>
            <w:pStyle w:val="TOC1"/>
            <w:tabs>
              <w:tab w:val="right" w:leader="dot" w:pos="9016"/>
            </w:tabs>
            <w:rPr>
              <w:rFonts w:asciiTheme="minorHAnsi" w:eastAsiaTheme="minorEastAsia" w:hAnsiTheme="minorHAnsi"/>
              <w:noProof/>
              <w:sz w:val="24"/>
              <w:lang w:eastAsia="en-GB"/>
            </w:rPr>
          </w:pPr>
          <w:hyperlink w:anchor="_Toc226479146" w:history="1">
            <w:r w:rsidRPr="00FD7839">
              <w:rPr>
                <w:rStyle w:val="Hyperlink"/>
                <w:noProof/>
              </w:rPr>
              <w:t>Analysis</w:t>
            </w:r>
            <w:r>
              <w:rPr>
                <w:noProof/>
                <w:webHidden/>
              </w:rPr>
              <w:tab/>
            </w:r>
            <w:r>
              <w:rPr>
                <w:noProof/>
                <w:webHidden/>
              </w:rPr>
              <w:fldChar w:fldCharType="begin"/>
            </w:r>
            <w:r>
              <w:rPr>
                <w:noProof/>
                <w:webHidden/>
              </w:rPr>
              <w:instrText xml:space="preserve"> PAGEREF _Toc226479146 \h </w:instrText>
            </w:r>
            <w:r>
              <w:rPr>
                <w:noProof/>
                <w:webHidden/>
              </w:rPr>
            </w:r>
            <w:r>
              <w:rPr>
                <w:noProof/>
                <w:webHidden/>
              </w:rPr>
              <w:fldChar w:fldCharType="separate"/>
            </w:r>
            <w:r>
              <w:rPr>
                <w:noProof/>
                <w:webHidden/>
              </w:rPr>
              <w:t>11</w:t>
            </w:r>
            <w:r>
              <w:rPr>
                <w:noProof/>
                <w:webHidden/>
              </w:rPr>
              <w:fldChar w:fldCharType="end"/>
            </w:r>
          </w:hyperlink>
        </w:p>
        <w:p w14:paraId="26B59739" w14:textId="1B6E7A79" w:rsidR="007A7090" w:rsidRDefault="007A7090">
          <w:pPr>
            <w:pStyle w:val="TOC1"/>
            <w:tabs>
              <w:tab w:val="right" w:leader="dot" w:pos="9016"/>
            </w:tabs>
            <w:rPr>
              <w:rFonts w:asciiTheme="minorHAnsi" w:eastAsiaTheme="minorEastAsia" w:hAnsiTheme="minorHAnsi"/>
              <w:noProof/>
              <w:sz w:val="24"/>
              <w:lang w:eastAsia="en-GB"/>
            </w:rPr>
          </w:pPr>
          <w:hyperlink w:anchor="_Toc226479147" w:history="1">
            <w:r w:rsidRPr="00FD7839">
              <w:rPr>
                <w:rStyle w:val="Hyperlink"/>
                <w:noProof/>
              </w:rPr>
              <w:t>Conclusion</w:t>
            </w:r>
            <w:r>
              <w:rPr>
                <w:noProof/>
                <w:webHidden/>
              </w:rPr>
              <w:tab/>
            </w:r>
            <w:r>
              <w:rPr>
                <w:noProof/>
                <w:webHidden/>
              </w:rPr>
              <w:fldChar w:fldCharType="begin"/>
            </w:r>
            <w:r>
              <w:rPr>
                <w:noProof/>
                <w:webHidden/>
              </w:rPr>
              <w:instrText xml:space="preserve"> PAGEREF _Toc226479147 \h </w:instrText>
            </w:r>
            <w:r>
              <w:rPr>
                <w:noProof/>
                <w:webHidden/>
              </w:rPr>
            </w:r>
            <w:r>
              <w:rPr>
                <w:noProof/>
                <w:webHidden/>
              </w:rPr>
              <w:fldChar w:fldCharType="separate"/>
            </w:r>
            <w:r>
              <w:rPr>
                <w:noProof/>
                <w:webHidden/>
              </w:rPr>
              <w:t>12</w:t>
            </w:r>
            <w:r>
              <w:rPr>
                <w:noProof/>
                <w:webHidden/>
              </w:rPr>
              <w:fldChar w:fldCharType="end"/>
            </w:r>
          </w:hyperlink>
        </w:p>
        <w:p w14:paraId="1F772CBE" w14:textId="2C5395BE" w:rsidR="007A7090" w:rsidRDefault="007A7090">
          <w:pPr>
            <w:pStyle w:val="TOC1"/>
            <w:tabs>
              <w:tab w:val="right" w:leader="dot" w:pos="9016"/>
            </w:tabs>
            <w:rPr>
              <w:rFonts w:asciiTheme="minorHAnsi" w:eastAsiaTheme="minorEastAsia" w:hAnsiTheme="minorHAnsi"/>
              <w:noProof/>
              <w:sz w:val="24"/>
              <w:lang w:eastAsia="en-GB"/>
            </w:rPr>
          </w:pPr>
          <w:hyperlink w:anchor="_Toc226479148" w:history="1">
            <w:r w:rsidRPr="00FD7839">
              <w:rPr>
                <w:rStyle w:val="Hyperlink"/>
                <w:noProof/>
              </w:rPr>
              <w:t>References</w:t>
            </w:r>
            <w:r>
              <w:rPr>
                <w:noProof/>
                <w:webHidden/>
              </w:rPr>
              <w:tab/>
            </w:r>
            <w:r>
              <w:rPr>
                <w:noProof/>
                <w:webHidden/>
              </w:rPr>
              <w:fldChar w:fldCharType="begin"/>
            </w:r>
            <w:r>
              <w:rPr>
                <w:noProof/>
                <w:webHidden/>
              </w:rPr>
              <w:instrText xml:space="preserve"> PAGEREF _Toc226479148 \h </w:instrText>
            </w:r>
            <w:r>
              <w:rPr>
                <w:noProof/>
                <w:webHidden/>
              </w:rPr>
            </w:r>
            <w:r>
              <w:rPr>
                <w:noProof/>
                <w:webHidden/>
              </w:rPr>
              <w:fldChar w:fldCharType="separate"/>
            </w:r>
            <w:r>
              <w:rPr>
                <w:noProof/>
                <w:webHidden/>
              </w:rPr>
              <w:t>13</w:t>
            </w:r>
            <w:r>
              <w:rPr>
                <w:noProof/>
                <w:webHidden/>
              </w:rPr>
              <w:fldChar w:fldCharType="end"/>
            </w:r>
          </w:hyperlink>
        </w:p>
        <w:p w14:paraId="205F8954" w14:textId="39FC2FFE" w:rsidR="00855641" w:rsidRDefault="00855641">
          <w:r>
            <w:rPr>
              <w:b/>
              <w:bCs/>
              <w:noProof/>
            </w:rPr>
            <w:fldChar w:fldCharType="end"/>
          </w:r>
        </w:p>
      </w:sdtContent>
    </w:sdt>
    <w:p w14:paraId="0C241883" w14:textId="77777777" w:rsidR="0099052E" w:rsidRPr="00855641" w:rsidRDefault="000F5408">
      <w:pPr>
        <w:spacing w:before="0" w:after="160" w:line="278" w:lineRule="auto"/>
        <w:jc w:val="left"/>
      </w:pPr>
      <w:r w:rsidRPr="00855641">
        <w:br w:type="page"/>
      </w:r>
    </w:p>
    <w:p w14:paraId="5FCD0785" w14:textId="77777777" w:rsidR="0099052E" w:rsidRPr="00855641" w:rsidRDefault="000F5408" w:rsidP="00D56BDB">
      <w:pPr>
        <w:pStyle w:val="Heading1"/>
        <w:jc w:val="left"/>
      </w:pPr>
      <w:bookmarkStart w:id="0" w:name="_Toc226479141"/>
      <w:r w:rsidRPr="00855641">
        <w:lastRenderedPageBreak/>
        <w:t>Introduction</w:t>
      </w:r>
      <w:bookmarkEnd w:id="0"/>
      <w:r w:rsidRPr="00855641">
        <w:t xml:space="preserve"> </w:t>
      </w:r>
    </w:p>
    <w:p w14:paraId="57A6606B" w14:textId="77777777" w:rsidR="00397037" w:rsidRPr="00855641" w:rsidRDefault="000F5408" w:rsidP="00397037">
      <w:r w:rsidRPr="00855641">
        <w:t xml:space="preserve">A personal and professional development plan (PDP) has been identified as a continuous, intentional process regarding improvement of skills, knowledge, and </w:t>
      </w:r>
      <w:r w:rsidR="00DA21A4" w:rsidRPr="00855641">
        <w:t>mindset</w:t>
      </w:r>
      <w:r w:rsidRPr="00855641">
        <w:t xml:space="preserve"> for maximizing potential, along with the achievement of career goals. Based </w:t>
      </w:r>
      <w:r w:rsidR="00DA21A4" w:rsidRPr="00855641">
        <w:t xml:space="preserve">on this, </w:t>
      </w:r>
      <w:r w:rsidR="00DA21A4" w:rsidRPr="00855641">
        <w:rPr>
          <w:shd w:val="clear" w:color="auto" w:fill="FFFFFF"/>
        </w:rPr>
        <w:t>Beevi, Gan, and Hall (2022)</w:t>
      </w:r>
      <w:r w:rsidRPr="00855641">
        <w:t xml:space="preserve"> stated that personal development focuses on self-awareness, emotional well-being, and life skills, which facilitate improving overall career goals effectively. The present discussion will be going to focus on a detailed CV for the job role of </w:t>
      </w:r>
      <w:r w:rsidRPr="00855641">
        <w:rPr>
          <w:b/>
          <w:i/>
        </w:rPr>
        <w:t>Paediatric Specialist Nurse</w:t>
      </w:r>
      <w:r w:rsidRPr="00855641">
        <w:t>, along with a personal statement. Along with this, it will also focus on SWOT analysis and PDP for assessing the progress through setting achievable goals.</w:t>
      </w:r>
      <w:r w:rsidR="00AE0681" w:rsidRPr="00855641">
        <w:t xml:space="preserve"> It will also focus on Gibbs reflective cycle, which involves the feelings regarding the delivery of the presentation.</w:t>
      </w:r>
      <w:r w:rsidRPr="00855641">
        <w:t xml:space="preserve">   </w:t>
      </w:r>
    </w:p>
    <w:p w14:paraId="24CDC050" w14:textId="77777777" w:rsidR="00855641" w:rsidRPr="00855641" w:rsidRDefault="00855641">
      <w:pPr>
        <w:spacing w:before="0" w:after="160" w:line="278" w:lineRule="auto"/>
        <w:jc w:val="left"/>
        <w:rPr>
          <w:rFonts w:eastAsiaTheme="majorEastAsia" w:cstheme="majorBidi"/>
          <w:b/>
          <w:color w:val="000000" w:themeColor="text1"/>
          <w:szCs w:val="40"/>
        </w:rPr>
      </w:pPr>
      <w:r w:rsidRPr="00855641">
        <w:br w:type="page"/>
      </w:r>
    </w:p>
    <w:p w14:paraId="045795EE" w14:textId="77777777" w:rsidR="0099052E" w:rsidRPr="00855641" w:rsidRDefault="000F5408" w:rsidP="00D56BDB">
      <w:pPr>
        <w:pStyle w:val="Heading1"/>
        <w:jc w:val="left"/>
      </w:pPr>
      <w:bookmarkStart w:id="1" w:name="_Toc226479142"/>
      <w:r w:rsidRPr="00855641">
        <w:lastRenderedPageBreak/>
        <w:t>Task 1</w:t>
      </w:r>
      <w:bookmarkEnd w:id="1"/>
      <w:r w:rsidRPr="00855641">
        <w:t xml:space="preserve"> </w:t>
      </w:r>
    </w:p>
    <w:p w14:paraId="2F1F8F46" w14:textId="77777777" w:rsidR="0099052E" w:rsidRPr="00855641" w:rsidRDefault="000F5408" w:rsidP="00D56BDB">
      <w:pPr>
        <w:jc w:val="left"/>
        <w:rPr>
          <w:b/>
          <w:i/>
        </w:rPr>
      </w:pPr>
      <w:r w:rsidRPr="00855641">
        <w:rPr>
          <w:b/>
          <w:i/>
        </w:rPr>
        <w:t xml:space="preserve">Professional CV </w:t>
      </w:r>
    </w:p>
    <w:p w14:paraId="68C832AA" w14:textId="77777777" w:rsidR="00DB1176" w:rsidRPr="00855641" w:rsidRDefault="000F5408" w:rsidP="00DB1176">
      <w:pPr>
        <w:tabs>
          <w:tab w:val="left" w:pos="6370"/>
        </w:tabs>
        <w:jc w:val="left"/>
      </w:pPr>
      <w:r w:rsidRPr="00855641">
        <w:rPr>
          <w:b/>
        </w:rPr>
        <w:t>ABC</w:t>
      </w:r>
      <w:r w:rsidRPr="00855641">
        <w:tab/>
        <w:t>London, UK</w:t>
      </w:r>
    </w:p>
    <w:p w14:paraId="634C9379" w14:textId="77777777" w:rsidR="00DB1176" w:rsidRPr="00855641" w:rsidRDefault="000F5408" w:rsidP="00397037">
      <w:pPr>
        <w:jc w:val="left"/>
      </w:pPr>
      <w:r w:rsidRPr="00855641">
        <w:t>Paediatric Specialist Nurse</w:t>
      </w:r>
    </w:p>
    <w:p w14:paraId="0BC2827F" w14:textId="5C7F979E" w:rsidR="00397037" w:rsidRPr="00855641" w:rsidRDefault="000F5408" w:rsidP="00397037">
      <w:pPr>
        <w:jc w:val="left"/>
      </w:pPr>
      <w:r w:rsidRPr="00855641">
        <w:t>abc@gmail.com</w:t>
      </w:r>
      <w:r w:rsidRPr="00855641">
        <w:tab/>
      </w:r>
      <w:r w:rsidRPr="00855641">
        <w:tab/>
      </w:r>
      <w:r w:rsidRPr="00855641">
        <w:tab/>
      </w:r>
      <w:r w:rsidRPr="00855641">
        <w:tab/>
      </w:r>
      <w:r w:rsidRPr="00855641">
        <w:tab/>
      </w:r>
      <w:r w:rsidRPr="00855641">
        <w:tab/>
        <w:t>+44</w:t>
      </w:r>
      <w:r w:rsidR="007B6745">
        <w:t>7813920430</w:t>
      </w:r>
    </w:p>
    <w:p w14:paraId="4014E714" w14:textId="77777777" w:rsidR="00DB1176" w:rsidRPr="00855641" w:rsidRDefault="000F5408" w:rsidP="00397037">
      <w:pPr>
        <w:jc w:val="left"/>
      </w:pPr>
      <w:r w:rsidRPr="00855641">
        <w:rPr>
          <w:noProof/>
          <w:lang w:val="en-IN" w:eastAsia="en-IN"/>
        </w:rPr>
        <mc:AlternateContent>
          <mc:Choice Requires="wps">
            <w:drawing>
              <wp:anchor distT="0" distB="0" distL="114300" distR="114300" simplePos="0" relativeHeight="251658240" behindDoc="0" locked="0" layoutInCell="1" allowOverlap="1" wp14:anchorId="0342D8EE" wp14:editId="3688CBF9">
                <wp:simplePos x="0" y="0"/>
                <wp:positionH relativeFrom="column">
                  <wp:posOffset>-12700</wp:posOffset>
                </wp:positionH>
                <wp:positionV relativeFrom="paragraph">
                  <wp:posOffset>100965</wp:posOffset>
                </wp:positionV>
                <wp:extent cx="5829300" cy="6350"/>
                <wp:effectExtent l="0" t="0" r="19050" b="31750"/>
                <wp:wrapNone/>
                <wp:docPr id="2" name="Straight Connector 2"/>
                <wp:cNvGraphicFramePr/>
                <a:graphic xmlns:a="http://schemas.openxmlformats.org/drawingml/2006/main">
                  <a:graphicData uri="http://schemas.microsoft.com/office/word/2010/wordprocessingShape">
                    <wps:wsp>
                      <wps:cNvCnPr/>
                      <wps:spPr>
                        <a:xfrm flipV="1">
                          <a:off x="0" y="0"/>
                          <a:ext cx="58293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25" style="flip:y;mso-wrap-distance-bottom:0;mso-wrap-distance-left:9pt;mso-wrap-distance-right:9pt;mso-wrap-distance-top:0;mso-wrap-style:square;position:absolute;visibility:visible;z-index:251659264" from="-1pt,7.95pt" to="458pt,8.45pt" strokecolor="#4472c4" strokeweight="0.5pt">
                <v:stroke joinstyle="miter"/>
              </v:line>
            </w:pict>
          </mc:Fallback>
        </mc:AlternateContent>
      </w:r>
    </w:p>
    <w:p w14:paraId="7CF1B2CB" w14:textId="77777777" w:rsidR="00DB1176" w:rsidRPr="00855641" w:rsidRDefault="000F5408" w:rsidP="00DB1176">
      <w:pPr>
        <w:rPr>
          <w:b/>
        </w:rPr>
      </w:pPr>
      <w:r w:rsidRPr="00855641">
        <w:rPr>
          <w:b/>
        </w:rPr>
        <w:t>Personal Statement</w:t>
      </w:r>
    </w:p>
    <w:p w14:paraId="5F650F5A" w14:textId="378839E1" w:rsidR="00DB1176" w:rsidRPr="00855641" w:rsidRDefault="000F5408" w:rsidP="00DB1176">
      <w:r w:rsidRPr="00855641">
        <w:t xml:space="preserve">I have set my ambition to become a successful </w:t>
      </w:r>
      <w:r w:rsidR="00DA21A4" w:rsidRPr="00855641">
        <w:t>paediatric</w:t>
      </w:r>
      <w:r w:rsidRPr="00855641">
        <w:t xml:space="preserve"> specialist nurse as I have a keen interest in taking care of patients as well as providing optimum support to the families. Along with this, my study background at the University of Wales Trinity Saint David (UWTSD) is in the </w:t>
      </w:r>
      <w:r w:rsidR="007B6745">
        <w:t xml:space="preserve">health and social care </w:t>
      </w:r>
      <w:r w:rsidRPr="00855641">
        <w:t xml:space="preserve">degree. </w:t>
      </w:r>
      <w:r w:rsidR="007B6745">
        <w:t>t</w:t>
      </w:r>
      <w:r w:rsidRPr="00855641">
        <w:t xml:space="preserve">he degree has helped me enhance my critical thinking skills and problem-solving capability. </w:t>
      </w:r>
    </w:p>
    <w:p w14:paraId="430AE868" w14:textId="77777777" w:rsidR="00DB1176" w:rsidRPr="00855641" w:rsidRDefault="000F5408" w:rsidP="00DB1176">
      <w:pPr>
        <w:rPr>
          <w:b/>
        </w:rPr>
      </w:pPr>
      <w:r w:rsidRPr="00855641">
        <w:rPr>
          <w:b/>
        </w:rPr>
        <w:t>Work Experience</w:t>
      </w:r>
    </w:p>
    <w:p w14:paraId="1482A929" w14:textId="77777777" w:rsidR="00DB1176" w:rsidRPr="00855641" w:rsidRDefault="000F5408" w:rsidP="00DB1176">
      <w:r w:rsidRPr="00855641">
        <w:t xml:space="preserve">2024 </w:t>
      </w:r>
    </w:p>
    <w:p w14:paraId="73A05964" w14:textId="77777777" w:rsidR="00AE0681" w:rsidRPr="00855641" w:rsidRDefault="000F5408" w:rsidP="00DB1176">
      <w:r w:rsidRPr="00855641">
        <w:t xml:space="preserve">I have completed my internship at The Harley Clinic Street Clinic for six months. </w:t>
      </w:r>
    </w:p>
    <w:p w14:paraId="699246D0" w14:textId="77777777" w:rsidR="00AE0681" w:rsidRPr="00855641" w:rsidRDefault="000F5408" w:rsidP="00DB1176">
      <w:r w:rsidRPr="00855641">
        <w:t>2025</w:t>
      </w:r>
    </w:p>
    <w:p w14:paraId="2BB39293" w14:textId="77777777" w:rsidR="00AE0681" w:rsidRPr="00855641" w:rsidRDefault="000F5408" w:rsidP="00DB1176">
      <w:r w:rsidRPr="00855641">
        <w:t>Currently, I have been working at Cromwell Hospital for the past 1 year.</w:t>
      </w:r>
    </w:p>
    <w:p w14:paraId="230AD24B" w14:textId="77777777" w:rsidR="00DB1176" w:rsidRPr="00855641" w:rsidRDefault="000F5408" w:rsidP="00DB1176">
      <w:pPr>
        <w:rPr>
          <w:b/>
        </w:rPr>
      </w:pPr>
      <w:r w:rsidRPr="00855641">
        <w:rPr>
          <w:b/>
        </w:rPr>
        <w:t>Education</w:t>
      </w:r>
    </w:p>
    <w:p w14:paraId="71324642" w14:textId="6BB776C7" w:rsidR="00AE0681" w:rsidRPr="00855641" w:rsidRDefault="000F5408" w:rsidP="00AE0681">
      <w:r w:rsidRPr="00855641">
        <w:t xml:space="preserve">I am a student of </w:t>
      </w:r>
      <w:r w:rsidR="007B6745">
        <w:t xml:space="preserve">health and social care </w:t>
      </w:r>
      <w:r w:rsidRPr="00855641">
        <w:t>at the University of Wales Trinity Saint David.</w:t>
      </w:r>
    </w:p>
    <w:p w14:paraId="30BE48F7" w14:textId="77777777" w:rsidR="00DB1176" w:rsidRPr="00855641" w:rsidRDefault="000F5408" w:rsidP="00DB1176">
      <w:pPr>
        <w:rPr>
          <w:b/>
        </w:rPr>
      </w:pPr>
      <w:r w:rsidRPr="00855641">
        <w:rPr>
          <w:b/>
        </w:rPr>
        <w:t>Skills</w:t>
      </w:r>
    </w:p>
    <w:p w14:paraId="0F01F04B" w14:textId="77777777" w:rsidR="00AE0681" w:rsidRPr="00855641" w:rsidRDefault="000F5408" w:rsidP="00DB1176">
      <w:r w:rsidRPr="00855641">
        <w:t>The skills that I have acquired during my learning and experience phase are as follows:</w:t>
      </w:r>
    </w:p>
    <w:p w14:paraId="586C2870" w14:textId="77777777" w:rsidR="00AE0681" w:rsidRPr="00855641" w:rsidRDefault="000F5408" w:rsidP="00AE0681">
      <w:pPr>
        <w:pStyle w:val="ListParagraph"/>
        <w:numPr>
          <w:ilvl w:val="0"/>
          <w:numId w:val="1"/>
        </w:numPr>
      </w:pPr>
      <w:r w:rsidRPr="00855641">
        <w:t>Critical thinking</w:t>
      </w:r>
    </w:p>
    <w:p w14:paraId="48583D8F" w14:textId="77777777" w:rsidR="00AE0681" w:rsidRPr="00855641" w:rsidRDefault="000F5408" w:rsidP="00AE0681">
      <w:pPr>
        <w:pStyle w:val="ListParagraph"/>
        <w:numPr>
          <w:ilvl w:val="0"/>
          <w:numId w:val="1"/>
        </w:numPr>
      </w:pPr>
      <w:r w:rsidRPr="00855641">
        <w:t>Strategic problem-solving</w:t>
      </w:r>
    </w:p>
    <w:p w14:paraId="7C3E6DDD" w14:textId="77777777" w:rsidR="00AE0681" w:rsidRPr="00855641" w:rsidRDefault="000F5408" w:rsidP="00AE0681">
      <w:pPr>
        <w:pStyle w:val="ListParagraph"/>
        <w:numPr>
          <w:ilvl w:val="0"/>
          <w:numId w:val="1"/>
        </w:numPr>
      </w:pPr>
      <w:r w:rsidRPr="00855641">
        <w:t>Professional communication</w:t>
      </w:r>
    </w:p>
    <w:p w14:paraId="0209AC1A" w14:textId="77777777" w:rsidR="00AE0681" w:rsidRPr="00855641" w:rsidRDefault="000F5408" w:rsidP="00AE0681">
      <w:pPr>
        <w:pStyle w:val="ListParagraph"/>
        <w:numPr>
          <w:ilvl w:val="0"/>
          <w:numId w:val="1"/>
        </w:numPr>
      </w:pPr>
      <w:r w:rsidRPr="00855641">
        <w:t>Effective communication</w:t>
      </w:r>
    </w:p>
    <w:p w14:paraId="481C1BD0" w14:textId="77777777" w:rsidR="00AE0681" w:rsidRPr="00855641" w:rsidRDefault="000F5408" w:rsidP="00AE0681">
      <w:pPr>
        <w:pStyle w:val="ListParagraph"/>
        <w:numPr>
          <w:ilvl w:val="0"/>
          <w:numId w:val="1"/>
        </w:numPr>
      </w:pPr>
      <w:r w:rsidRPr="00855641">
        <w:t>Empathy</w:t>
      </w:r>
    </w:p>
    <w:p w14:paraId="7963E782" w14:textId="77777777" w:rsidR="00AE0681" w:rsidRPr="00855641" w:rsidRDefault="000F5408" w:rsidP="00AE0681">
      <w:pPr>
        <w:pStyle w:val="ListParagraph"/>
        <w:numPr>
          <w:ilvl w:val="0"/>
          <w:numId w:val="1"/>
        </w:numPr>
      </w:pPr>
      <w:r w:rsidRPr="00855641">
        <w:t>Technological skills</w:t>
      </w:r>
    </w:p>
    <w:p w14:paraId="08B55B1E" w14:textId="77777777" w:rsidR="00DB1176" w:rsidRPr="00855641" w:rsidRDefault="000F5408" w:rsidP="00DB1176">
      <w:pPr>
        <w:rPr>
          <w:b/>
        </w:rPr>
      </w:pPr>
      <w:r w:rsidRPr="00855641">
        <w:rPr>
          <w:b/>
        </w:rPr>
        <w:t xml:space="preserve">Achievements </w:t>
      </w:r>
    </w:p>
    <w:p w14:paraId="30754F2A" w14:textId="77777777" w:rsidR="00AE0681" w:rsidRPr="00855641" w:rsidRDefault="000F5408" w:rsidP="00DB1176">
      <w:r w:rsidRPr="00855641">
        <w:t xml:space="preserve">I have achieved certification after completion of an internship at The Harley Clinic Street Clinic as the best </w:t>
      </w:r>
      <w:r w:rsidR="00DA21A4" w:rsidRPr="00855641">
        <w:t>paediatric</w:t>
      </w:r>
      <w:r w:rsidRPr="00855641">
        <w:t xml:space="preserve"> nurse.</w:t>
      </w:r>
    </w:p>
    <w:p w14:paraId="1F6AB9C1" w14:textId="77777777" w:rsidR="00DB1176" w:rsidRPr="00855641" w:rsidRDefault="000F5408" w:rsidP="00DB1176">
      <w:pPr>
        <w:rPr>
          <w:b/>
        </w:rPr>
      </w:pPr>
      <w:r w:rsidRPr="00855641">
        <w:rPr>
          <w:b/>
        </w:rPr>
        <w:lastRenderedPageBreak/>
        <w:t xml:space="preserve">Interests and hobbies </w:t>
      </w:r>
    </w:p>
    <w:p w14:paraId="5C64DD21" w14:textId="77777777" w:rsidR="00AE0681" w:rsidRPr="00855641" w:rsidRDefault="000F5408" w:rsidP="00AE0681">
      <w:pPr>
        <w:pStyle w:val="ListParagraph"/>
        <w:numPr>
          <w:ilvl w:val="0"/>
          <w:numId w:val="2"/>
        </w:numPr>
      </w:pPr>
      <w:r w:rsidRPr="00855641">
        <w:t>Reading books</w:t>
      </w:r>
    </w:p>
    <w:p w14:paraId="248427C9" w14:textId="77777777" w:rsidR="00AE0681" w:rsidRPr="00855641" w:rsidRDefault="000F5408" w:rsidP="00AE0681">
      <w:pPr>
        <w:pStyle w:val="ListParagraph"/>
        <w:numPr>
          <w:ilvl w:val="0"/>
          <w:numId w:val="2"/>
        </w:numPr>
      </w:pPr>
      <w:r w:rsidRPr="00855641">
        <w:t>Listening to music</w:t>
      </w:r>
    </w:p>
    <w:p w14:paraId="7CF719F7" w14:textId="77777777" w:rsidR="00AE0681" w:rsidRPr="00855641" w:rsidRDefault="000F5408" w:rsidP="00AE0681">
      <w:pPr>
        <w:pStyle w:val="ListParagraph"/>
        <w:numPr>
          <w:ilvl w:val="0"/>
          <w:numId w:val="2"/>
        </w:numPr>
      </w:pPr>
      <w:r w:rsidRPr="00855641">
        <w:t xml:space="preserve">Playing with children </w:t>
      </w:r>
    </w:p>
    <w:p w14:paraId="2EAC11AB" w14:textId="77777777" w:rsidR="00855641" w:rsidRPr="00855641" w:rsidRDefault="00855641">
      <w:pPr>
        <w:spacing w:before="0" w:after="160" w:line="278" w:lineRule="auto"/>
        <w:jc w:val="left"/>
        <w:rPr>
          <w:rFonts w:eastAsiaTheme="majorEastAsia" w:cstheme="majorBidi"/>
          <w:b/>
          <w:color w:val="000000" w:themeColor="text1"/>
          <w:szCs w:val="40"/>
        </w:rPr>
      </w:pPr>
      <w:r w:rsidRPr="00855641">
        <w:br w:type="page"/>
      </w:r>
    </w:p>
    <w:p w14:paraId="1A2E8731" w14:textId="77777777" w:rsidR="0099052E" w:rsidRPr="00855641" w:rsidRDefault="000F5408" w:rsidP="00855641">
      <w:pPr>
        <w:pStyle w:val="Heading1"/>
      </w:pPr>
      <w:bookmarkStart w:id="2" w:name="_Toc226479143"/>
      <w:r w:rsidRPr="00855641">
        <w:lastRenderedPageBreak/>
        <w:t>Task 2</w:t>
      </w:r>
      <w:bookmarkEnd w:id="2"/>
      <w:r w:rsidRPr="00855641">
        <w:t xml:space="preserve"> </w:t>
      </w:r>
    </w:p>
    <w:p w14:paraId="060533E1" w14:textId="77777777" w:rsidR="00855641" w:rsidRPr="00855641" w:rsidRDefault="00855641" w:rsidP="00855641">
      <w:pPr>
        <w:rPr>
          <w:b/>
          <w:bCs/>
          <w:i/>
          <w:iCs/>
        </w:rPr>
      </w:pPr>
      <w:r w:rsidRPr="00855641">
        <w:rPr>
          <w:b/>
          <w:bCs/>
          <w:i/>
          <w:iCs/>
        </w:rPr>
        <w:t>Personal Statement</w:t>
      </w:r>
    </w:p>
    <w:p w14:paraId="139EAC11" w14:textId="12563ACA" w:rsidR="00297D4C" w:rsidRDefault="00855641" w:rsidP="00297D4C">
      <w:r w:rsidRPr="00855641">
        <w:t xml:space="preserve">In my long-term career ambition of becoming a successful and helpful Paediatric Specialist Nurse, that is a goal which is driven by the profound desire for providing the high-quality, compassionate care towards the children, along with supporting their families during the vulnerable times. Additionally, my current academic background/path at the University of Wales Trinity Saint David (UWTSD) is in the </w:t>
      </w:r>
      <w:r w:rsidR="007B6745">
        <w:t>health and social care</w:t>
      </w:r>
      <w:r w:rsidRPr="00855641">
        <w:t xml:space="preserve"> degree. And this degree has equipped me with the capability of a sophisticated toolkit of transferable skills, such as critical thinking, strategic problem-solving, and professional and effective communication, empathy, that are essential for the modern, fast-paced healthcare environment. </w:t>
      </w:r>
      <w:r w:rsidR="00297D4C">
        <w:t xml:space="preserve">During the time of the education stay of myself, at the university, it can be noted that I had been developing an approach which was disciplined for the working and the keen ability for the manging the of the information which were complex. </w:t>
      </w:r>
    </w:p>
    <w:p w14:paraId="493BBD73" w14:textId="37B0E4B4" w:rsidR="00297D4C" w:rsidRDefault="00297D4C" w:rsidP="00297D4C">
      <w:r>
        <w:t xml:space="preserve">According to and in the words and thoughts of </w:t>
      </w:r>
      <w:r w:rsidRPr="006359E4">
        <w:t xml:space="preserve">Susongko </w:t>
      </w:r>
      <w:r w:rsidRPr="007A7090">
        <w:rPr>
          <w:i/>
          <w:iCs/>
        </w:rPr>
        <w:t>et al</w:t>
      </w:r>
      <w:r w:rsidRPr="006359E4">
        <w:t xml:space="preserve">. (2024), </w:t>
      </w:r>
      <w:r>
        <w:t xml:space="preserve">it can be defined as the formulation which is creative opinion, which is also informational when a tough questions or any problems have arisen, and is known as the critical thinking. Furthermore, this is aligned with the functional ability of individuals for working on the present, and the attention of the individual to the detailed analysis of the cases in my chosen career. Therefore, these skills transfers and transitions lead to the accurate record keeping, the ability for remaining to be calmly handling and focused in any emergency case or situation. </w:t>
      </w:r>
    </w:p>
    <w:p w14:paraId="13DFC43D" w14:textId="2260CF43" w:rsidR="00297D4C" w:rsidRPr="00F6521B" w:rsidRDefault="00297D4C" w:rsidP="00297D4C">
      <w:pPr>
        <w:rPr>
          <w:lang w:val="en-US"/>
        </w:rPr>
      </w:pPr>
      <w:r w:rsidRPr="004D3A3B">
        <w:t>Lastly, add</w:t>
      </w:r>
      <w:r>
        <w:t>ing</w:t>
      </w:r>
      <w:r w:rsidRPr="004D3A3B">
        <w:t xml:space="preserve"> on, it can be stated that, fast learner </w:t>
      </w:r>
      <w:r>
        <w:t xml:space="preserve">is something that identifies me, as a person </w:t>
      </w:r>
      <w:r w:rsidRPr="004D3A3B">
        <w:t xml:space="preserve">who is ready </w:t>
      </w:r>
      <w:r>
        <w:t xml:space="preserve">for </w:t>
      </w:r>
      <w:r w:rsidRPr="004D3A3B">
        <w:t>appl</w:t>
      </w:r>
      <w:r>
        <w:t xml:space="preserve">ying </w:t>
      </w:r>
      <w:r w:rsidRPr="004D3A3B">
        <w:t xml:space="preserve">the analytical skills from my degree to the practical challenge of </w:t>
      </w:r>
      <w:r>
        <w:t xml:space="preserve">the </w:t>
      </w:r>
      <w:r w:rsidRPr="004D3A3B">
        <w:t>care</w:t>
      </w:r>
      <w:r>
        <w:t xml:space="preserve"> for patients. </w:t>
      </w:r>
      <w:r w:rsidRPr="004D3A3B">
        <w:t xml:space="preserve">Furthermore, I am </w:t>
      </w:r>
      <w:r>
        <w:t xml:space="preserve">also </w:t>
      </w:r>
      <w:r w:rsidRPr="004D3A3B">
        <w:t xml:space="preserve">eager </w:t>
      </w:r>
      <w:r>
        <w:t>for</w:t>
      </w:r>
      <w:r w:rsidRPr="004D3A3B">
        <w:t xml:space="preserve"> bring</w:t>
      </w:r>
      <w:r>
        <w:t xml:space="preserve">ing on </w:t>
      </w:r>
      <w:r w:rsidRPr="004D3A3B">
        <w:t xml:space="preserve">my dedication, adaptability, and </w:t>
      </w:r>
      <w:r>
        <w:t xml:space="preserve">a concreting </w:t>
      </w:r>
      <w:r w:rsidRPr="004D3A3B">
        <w:t xml:space="preserve">strong work ethic </w:t>
      </w:r>
      <w:r>
        <w:t>for</w:t>
      </w:r>
      <w:r w:rsidRPr="004D3A3B">
        <w:t xml:space="preserve"> this role, as I </w:t>
      </w:r>
      <w:r>
        <w:t xml:space="preserve">am </w:t>
      </w:r>
      <w:r w:rsidRPr="004D3A3B">
        <w:t>view</w:t>
      </w:r>
      <w:r>
        <w:t xml:space="preserve">ing </w:t>
      </w:r>
      <w:r w:rsidRPr="004D3A3B">
        <w:t>this position as one of the critical stepping stones toward</w:t>
      </w:r>
      <w:r>
        <w:t xml:space="preserve">s </w:t>
      </w:r>
      <w:r w:rsidRPr="004D3A3B">
        <w:t>my nursing specialisation, allowing me</w:t>
      </w:r>
      <w:r>
        <w:t xml:space="preserve">, </w:t>
      </w:r>
      <w:r w:rsidRPr="004D3A3B">
        <w:t>for gaining the hands-on experience and prov</w:t>
      </w:r>
      <w:r>
        <w:t xml:space="preserve">ing </w:t>
      </w:r>
      <w:r w:rsidRPr="004D3A3B">
        <w:t xml:space="preserve">my commitment to the healthcare sector. </w:t>
      </w:r>
    </w:p>
    <w:p w14:paraId="34F2E315" w14:textId="03BB0A36" w:rsidR="00855641" w:rsidRPr="00855641" w:rsidRDefault="00855641" w:rsidP="00297D4C">
      <w:r w:rsidRPr="00855641">
        <w:t xml:space="preserve">I can also take pride in myself for being an active listener and an empathetic communicator in general. In </w:t>
      </w:r>
      <w:r w:rsidR="007A7090" w:rsidRPr="00855641">
        <w:t>paediatrics</w:t>
      </w:r>
      <w:r w:rsidRPr="00855641">
        <w:t xml:space="preserve">, the ability to build rapport not only with the patient but also with anxious parents and the children due to their interaction with the clinicians is considered to be vital (Sharp </w:t>
      </w:r>
      <w:r w:rsidRPr="00855641">
        <w:rPr>
          <w:i/>
          <w:iCs/>
        </w:rPr>
        <w:t>et al.,</w:t>
      </w:r>
      <w:r w:rsidRPr="00855641">
        <w:t xml:space="preserve"> 2023). Moreover, I also possess the patience and the emotional intelligence required for explaining the complex situations in a/the simple, reassuring terms. Furthermore, my background has made me a certifiably proactive team player; as I can understand that healthcare is a collaborative effort, and I am committed to supporting my multidisciplinary team to effectively ensure that the best possible patient outcomes. </w:t>
      </w:r>
    </w:p>
    <w:p w14:paraId="64FE5E7D" w14:textId="0386D1AD" w:rsidR="00855641" w:rsidRPr="00855641" w:rsidRDefault="00855641" w:rsidP="00855641">
      <w:r w:rsidRPr="00855641">
        <w:lastRenderedPageBreak/>
        <w:t xml:space="preserve">Furthermore, I am eager to bring my dedication, adaptability, and strong work ethic to this role, as I view this position as one of the critical stepping stones toward my nursing specialisation, allowing me for gaining the hands-on experience and prove my commitment to the healthcare sector. Lastly, to add on, it can be stated that, I am a fast learner who is ready to apply the analytical skills from my degree to the practical challenges of patient care. An employer will benefit from this unique blend of administrative efficiency and genuine clinical passion, as I am not just looking for a job, and I am looking to build </w:t>
      </w:r>
      <w:r w:rsidR="007A7090" w:rsidRPr="00855641">
        <w:t>a</w:t>
      </w:r>
      <w:r w:rsidRPr="00855641">
        <w:t xml:space="preserve"> foundation for a career, which is dedicated to the well-being of the children. Lastly, I am prepared to work hard, learn quickly, and contribute positively to the reputation of the team for excellence.</w:t>
      </w:r>
    </w:p>
    <w:p w14:paraId="0D7BD4A7" w14:textId="77777777" w:rsidR="00855641" w:rsidRPr="00855641" w:rsidRDefault="00855641">
      <w:pPr>
        <w:spacing w:before="0" w:after="160" w:line="278" w:lineRule="auto"/>
        <w:jc w:val="left"/>
        <w:rPr>
          <w:rFonts w:eastAsiaTheme="majorEastAsia" w:cstheme="majorBidi"/>
          <w:b/>
          <w:color w:val="000000" w:themeColor="text1"/>
          <w:szCs w:val="40"/>
        </w:rPr>
      </w:pPr>
      <w:r w:rsidRPr="00855641">
        <w:br w:type="page"/>
      </w:r>
    </w:p>
    <w:p w14:paraId="6299CC14" w14:textId="77777777" w:rsidR="0099052E" w:rsidRPr="00855641" w:rsidRDefault="000F5408" w:rsidP="00855641">
      <w:pPr>
        <w:pStyle w:val="Heading1"/>
      </w:pPr>
      <w:bookmarkStart w:id="3" w:name="_Toc226479144"/>
      <w:r w:rsidRPr="00855641">
        <w:lastRenderedPageBreak/>
        <w:t>T</w:t>
      </w:r>
      <w:r w:rsidR="00855641" w:rsidRPr="00855641">
        <w:t>ask 3</w:t>
      </w:r>
      <w:bookmarkEnd w:id="3"/>
      <w:r w:rsidR="00855641" w:rsidRPr="00855641">
        <w:t xml:space="preserve"> </w:t>
      </w:r>
    </w:p>
    <w:p w14:paraId="41370B0F" w14:textId="77777777" w:rsidR="00F605D9" w:rsidRPr="00855641" w:rsidRDefault="000F5408" w:rsidP="00F605D9">
      <w:pPr>
        <w:jc w:val="left"/>
        <w:rPr>
          <w:b/>
          <w:i/>
        </w:rPr>
      </w:pPr>
      <w:r w:rsidRPr="00855641">
        <w:rPr>
          <w:b/>
          <w:i/>
        </w:rPr>
        <w:t xml:space="preserve">a) </w:t>
      </w:r>
      <w:r w:rsidR="0099052E" w:rsidRPr="00855641">
        <w:rPr>
          <w:b/>
          <w:i/>
        </w:rPr>
        <w:t xml:space="preserve">SWOT analysis </w:t>
      </w:r>
    </w:p>
    <w:tbl>
      <w:tblPr>
        <w:tblStyle w:val="TableGrid"/>
        <w:tblW w:w="0" w:type="auto"/>
        <w:tblLook w:val="04A0" w:firstRow="1" w:lastRow="0" w:firstColumn="1" w:lastColumn="0" w:noHBand="0" w:noVBand="1"/>
      </w:tblPr>
      <w:tblGrid>
        <w:gridCol w:w="4508"/>
        <w:gridCol w:w="4508"/>
      </w:tblGrid>
      <w:tr w:rsidR="00D05467" w:rsidRPr="00855641" w14:paraId="2BF568E7" w14:textId="77777777" w:rsidTr="00F605D9">
        <w:tc>
          <w:tcPr>
            <w:tcW w:w="4508" w:type="dxa"/>
          </w:tcPr>
          <w:p w14:paraId="77B01896" w14:textId="77777777" w:rsidR="00F605D9" w:rsidRPr="00855641" w:rsidRDefault="000F5408" w:rsidP="00F605D9">
            <w:pPr>
              <w:rPr>
                <w:b/>
              </w:rPr>
            </w:pPr>
            <w:r w:rsidRPr="00855641">
              <w:rPr>
                <w:b/>
              </w:rPr>
              <w:t>Strengths</w:t>
            </w:r>
          </w:p>
          <w:p w14:paraId="39AC200A" w14:textId="77777777" w:rsidR="00F605D9" w:rsidRPr="00855641" w:rsidRDefault="000F5408" w:rsidP="001B2047">
            <w:pPr>
              <w:pStyle w:val="ListParagraph"/>
              <w:numPr>
                <w:ilvl w:val="0"/>
                <w:numId w:val="4"/>
              </w:numPr>
            </w:pPr>
            <w:r w:rsidRPr="00855641">
              <w:t xml:space="preserve">I have strengths in communicating with children, as well as fostering empathy effectively </w:t>
            </w:r>
          </w:p>
          <w:p w14:paraId="1B55E8B1" w14:textId="77777777" w:rsidR="00F605D9" w:rsidRPr="00855641" w:rsidRDefault="000F5408" w:rsidP="001B2047">
            <w:pPr>
              <w:pStyle w:val="ListParagraph"/>
              <w:numPr>
                <w:ilvl w:val="0"/>
                <w:numId w:val="4"/>
              </w:numPr>
            </w:pPr>
            <w:r w:rsidRPr="00855641">
              <w:t>Regarding th</w:t>
            </w:r>
            <w:r w:rsidR="00DA21A4" w:rsidRPr="00855641">
              <w:t xml:space="preserve">is, </w:t>
            </w:r>
            <w:r w:rsidR="00DA21A4" w:rsidRPr="00855641">
              <w:rPr>
                <w:shd w:val="clear" w:color="auto" w:fill="FFFFFF"/>
              </w:rPr>
              <w:t>Devito and Devito (2024)</w:t>
            </w:r>
            <w:r w:rsidRPr="00855641">
              <w:t xml:space="preserve"> stated that communication is effective in terms of understanding the opinions of others.</w:t>
            </w:r>
          </w:p>
          <w:p w14:paraId="49CC8599" w14:textId="719808D8" w:rsidR="00F605D9" w:rsidRPr="00855641" w:rsidRDefault="000F5408" w:rsidP="001B2047">
            <w:pPr>
              <w:pStyle w:val="ListParagraph"/>
              <w:numPr>
                <w:ilvl w:val="0"/>
                <w:numId w:val="4"/>
              </w:numPr>
            </w:pPr>
            <w:r w:rsidRPr="00855641">
              <w:t xml:space="preserve">I also have strength in strategic </w:t>
            </w:r>
            <w:r w:rsidR="007A7090" w:rsidRPr="00855641">
              <w:t>problem-solving</w:t>
            </w:r>
            <w:r w:rsidRPr="00855641">
              <w:t xml:space="preserve"> activity, which helps me in solving complex issues related to my career job role.</w:t>
            </w:r>
          </w:p>
          <w:p w14:paraId="462E1A5E" w14:textId="77777777" w:rsidR="00F605D9" w:rsidRPr="00855641" w:rsidRDefault="000F5408" w:rsidP="001B2047">
            <w:pPr>
              <w:pStyle w:val="ListParagraph"/>
              <w:numPr>
                <w:ilvl w:val="0"/>
                <w:numId w:val="4"/>
              </w:numPr>
              <w:rPr>
                <w:b/>
              </w:rPr>
            </w:pPr>
            <w:r w:rsidRPr="00855641">
              <w:t>I am also good at critical thinking skills, which helps me in analysing context more critically for arriving at better solutions.</w:t>
            </w:r>
            <w:r w:rsidRPr="00855641">
              <w:rPr>
                <w:b/>
              </w:rPr>
              <w:t xml:space="preserve"> </w:t>
            </w:r>
          </w:p>
        </w:tc>
        <w:tc>
          <w:tcPr>
            <w:tcW w:w="4508" w:type="dxa"/>
          </w:tcPr>
          <w:p w14:paraId="71B6758B" w14:textId="77777777" w:rsidR="00F605D9" w:rsidRPr="00855641" w:rsidRDefault="000F5408" w:rsidP="00F605D9">
            <w:pPr>
              <w:rPr>
                <w:b/>
              </w:rPr>
            </w:pPr>
            <w:r w:rsidRPr="00855641">
              <w:rPr>
                <w:b/>
              </w:rPr>
              <w:t>Weaknesses</w:t>
            </w:r>
          </w:p>
          <w:p w14:paraId="7FC836D3" w14:textId="77777777" w:rsidR="00F605D9" w:rsidRPr="00855641" w:rsidRDefault="000F5408" w:rsidP="001B2047">
            <w:pPr>
              <w:pStyle w:val="ListParagraph"/>
              <w:numPr>
                <w:ilvl w:val="0"/>
                <w:numId w:val="5"/>
              </w:numPr>
            </w:pPr>
            <w:r w:rsidRPr="00855641">
              <w:t xml:space="preserve">I have weaknesses in managing time, which is necessary in terms of completing tasks within assigned deadlines. </w:t>
            </w:r>
          </w:p>
          <w:p w14:paraId="3EEC3B0F" w14:textId="77777777" w:rsidR="001B2047" w:rsidRPr="00855641" w:rsidRDefault="000F5408" w:rsidP="00F605D9">
            <w:pPr>
              <w:pStyle w:val="ListParagraph"/>
              <w:numPr>
                <w:ilvl w:val="0"/>
                <w:numId w:val="5"/>
              </w:numPr>
            </w:pPr>
            <w:r w:rsidRPr="00855641">
              <w:t xml:space="preserve">I am also weak in struggling with intense emotional attachment as well as managing challenging parental interactions. </w:t>
            </w:r>
          </w:p>
          <w:p w14:paraId="07A2726A" w14:textId="77777777" w:rsidR="001B2047" w:rsidRPr="00855641" w:rsidRDefault="000F5408" w:rsidP="00F605D9">
            <w:pPr>
              <w:pStyle w:val="ListParagraph"/>
              <w:numPr>
                <w:ilvl w:val="0"/>
                <w:numId w:val="5"/>
              </w:numPr>
            </w:pPr>
            <w:r w:rsidRPr="00855641">
              <w:t>I also have weaknesses in managing frustration with children and parents, which I need to improve for my career job role.</w:t>
            </w:r>
          </w:p>
          <w:p w14:paraId="7E0BF650" w14:textId="77777777" w:rsidR="001B2047" w:rsidRPr="00855641" w:rsidRDefault="000F5408" w:rsidP="00F605D9">
            <w:pPr>
              <w:pStyle w:val="ListParagraph"/>
              <w:numPr>
                <w:ilvl w:val="0"/>
                <w:numId w:val="5"/>
              </w:numPr>
            </w:pPr>
            <w:r w:rsidRPr="00855641">
              <w:t>I have another weakness based on a lack of confidence in critical situations in terms of managing children effectively.</w:t>
            </w:r>
          </w:p>
        </w:tc>
      </w:tr>
      <w:tr w:rsidR="00D05467" w:rsidRPr="00855641" w14:paraId="53D44A75" w14:textId="77777777" w:rsidTr="00F605D9">
        <w:tc>
          <w:tcPr>
            <w:tcW w:w="4508" w:type="dxa"/>
          </w:tcPr>
          <w:p w14:paraId="00C639EB" w14:textId="77777777" w:rsidR="00F605D9" w:rsidRPr="00855641" w:rsidRDefault="000F5408" w:rsidP="00F605D9">
            <w:pPr>
              <w:rPr>
                <w:b/>
              </w:rPr>
            </w:pPr>
            <w:r w:rsidRPr="00855641">
              <w:rPr>
                <w:b/>
              </w:rPr>
              <w:t>Opportunities</w:t>
            </w:r>
          </w:p>
          <w:p w14:paraId="4FA8913C" w14:textId="77777777" w:rsidR="001B2047" w:rsidRPr="00855641" w:rsidRDefault="000F5408" w:rsidP="001B2047">
            <w:pPr>
              <w:pStyle w:val="ListParagraph"/>
              <w:numPr>
                <w:ilvl w:val="0"/>
                <w:numId w:val="6"/>
              </w:numPr>
            </w:pPr>
            <w:r w:rsidRPr="00855641">
              <w:t>I need to enhance my time management skills in order to complete tasks on time and meet deadlines.</w:t>
            </w:r>
          </w:p>
          <w:p w14:paraId="10D892BA" w14:textId="77777777" w:rsidR="00FA34D7" w:rsidRPr="00855641" w:rsidRDefault="000F5408" w:rsidP="001B2047">
            <w:pPr>
              <w:pStyle w:val="ListParagraph"/>
              <w:numPr>
                <w:ilvl w:val="0"/>
                <w:numId w:val="6"/>
              </w:numPr>
            </w:pPr>
            <w:r w:rsidRPr="00855641">
              <w:t xml:space="preserve">Based on </w:t>
            </w:r>
            <w:r w:rsidR="00DA21A4" w:rsidRPr="00855641">
              <w:t xml:space="preserve">this, </w:t>
            </w:r>
            <w:r w:rsidR="00DA21A4" w:rsidRPr="00855641">
              <w:rPr>
                <w:shd w:val="clear" w:color="auto" w:fill="FFFFFF"/>
              </w:rPr>
              <w:t>Martin (2025)</w:t>
            </w:r>
            <w:r w:rsidRPr="00855641">
              <w:t xml:space="preserve"> stated that time management is essential for the completion of tasks within the assigned time and increases fluency effectively.</w:t>
            </w:r>
          </w:p>
          <w:p w14:paraId="5F81A609" w14:textId="77777777" w:rsidR="001B2047" w:rsidRPr="00855641" w:rsidRDefault="000F5408" w:rsidP="001B2047">
            <w:pPr>
              <w:pStyle w:val="ListParagraph"/>
              <w:numPr>
                <w:ilvl w:val="0"/>
                <w:numId w:val="6"/>
              </w:numPr>
            </w:pPr>
            <w:r w:rsidRPr="00855641">
              <w:t>I need to acquire more training sessions regarding the management of the frustrations of both children and parents.</w:t>
            </w:r>
          </w:p>
          <w:p w14:paraId="0BCB9784" w14:textId="77777777" w:rsidR="001B2047" w:rsidRPr="00855641" w:rsidRDefault="000F5408" w:rsidP="001B2047">
            <w:pPr>
              <w:pStyle w:val="ListParagraph"/>
              <w:numPr>
                <w:ilvl w:val="0"/>
                <w:numId w:val="6"/>
              </w:numPr>
            </w:pPr>
            <w:r w:rsidRPr="00855641">
              <w:lastRenderedPageBreak/>
              <w:t xml:space="preserve">I need to communicate in a polite and soft manner with children for understanding their emotions and assess the issues they are facing to provide better care.   </w:t>
            </w:r>
          </w:p>
        </w:tc>
        <w:tc>
          <w:tcPr>
            <w:tcW w:w="4508" w:type="dxa"/>
          </w:tcPr>
          <w:p w14:paraId="1C805A2E" w14:textId="77777777" w:rsidR="00F605D9" w:rsidRPr="00855641" w:rsidRDefault="000F5408" w:rsidP="00F605D9">
            <w:pPr>
              <w:rPr>
                <w:b/>
              </w:rPr>
            </w:pPr>
            <w:r w:rsidRPr="00855641">
              <w:rPr>
                <w:b/>
              </w:rPr>
              <w:lastRenderedPageBreak/>
              <w:t>Threats</w:t>
            </w:r>
          </w:p>
          <w:p w14:paraId="0310452C" w14:textId="77777777" w:rsidR="001B2047" w:rsidRPr="00855641" w:rsidRDefault="000F5408" w:rsidP="001B2047">
            <w:pPr>
              <w:pStyle w:val="ListParagraph"/>
              <w:numPr>
                <w:ilvl w:val="0"/>
                <w:numId w:val="7"/>
              </w:numPr>
            </w:pPr>
            <w:r w:rsidRPr="00855641">
              <w:t xml:space="preserve">I have faced certain threats regarding high risks of burnout and emotional exhaustion from a stressful working environment. </w:t>
            </w:r>
          </w:p>
          <w:p w14:paraId="223A4DC7" w14:textId="77777777" w:rsidR="001B2047" w:rsidRPr="00855641" w:rsidRDefault="000F5408" w:rsidP="001B2047">
            <w:pPr>
              <w:pStyle w:val="ListParagraph"/>
              <w:numPr>
                <w:ilvl w:val="0"/>
                <w:numId w:val="7"/>
              </w:numPr>
            </w:pPr>
            <w:r w:rsidRPr="00855641">
              <w:t>Another threat that I have faced is based on physical issues such as infectious diseases, hazardous substances, and musculoskeletal injuries.</w:t>
            </w:r>
          </w:p>
          <w:p w14:paraId="31C685E4" w14:textId="77777777" w:rsidR="001B2047" w:rsidRPr="00855641" w:rsidRDefault="000F5408" w:rsidP="001B2047">
            <w:pPr>
              <w:pStyle w:val="ListParagraph"/>
              <w:numPr>
                <w:ilvl w:val="0"/>
                <w:numId w:val="7"/>
              </w:numPr>
            </w:pPr>
            <w:r w:rsidRPr="00855641">
              <w:t>Along with this, another threat is based on internal competition in the workplace from other paediatric nurses.</w:t>
            </w:r>
          </w:p>
          <w:p w14:paraId="280B47F5" w14:textId="77777777" w:rsidR="001B2047" w:rsidRPr="00855641" w:rsidRDefault="000F5408" w:rsidP="001B2047">
            <w:pPr>
              <w:pStyle w:val="ListParagraph"/>
              <w:numPr>
                <w:ilvl w:val="0"/>
                <w:numId w:val="7"/>
              </w:numPr>
            </w:pPr>
            <w:r w:rsidRPr="00855641">
              <w:lastRenderedPageBreak/>
              <w:t xml:space="preserve">My weaknesses, such as a lack of </w:t>
            </w:r>
            <w:r w:rsidR="00893B34" w:rsidRPr="00855641">
              <w:t xml:space="preserve">confidence, time management, and dealing with frustration among children, pose a significant threat to my professional career. </w:t>
            </w:r>
          </w:p>
        </w:tc>
      </w:tr>
    </w:tbl>
    <w:p w14:paraId="12395D26" w14:textId="77777777" w:rsidR="00F605D9" w:rsidRPr="00855641" w:rsidRDefault="000F5408" w:rsidP="00F605D9">
      <w:pPr>
        <w:jc w:val="center"/>
        <w:rPr>
          <w:b/>
        </w:rPr>
      </w:pPr>
      <w:r w:rsidRPr="00855641">
        <w:rPr>
          <w:b/>
        </w:rPr>
        <w:lastRenderedPageBreak/>
        <w:t xml:space="preserve">Table </w:t>
      </w:r>
      <w:r w:rsidRPr="00855641">
        <w:rPr>
          <w:b/>
        </w:rPr>
        <w:fldChar w:fldCharType="begin"/>
      </w:r>
      <w:r w:rsidRPr="00855641">
        <w:rPr>
          <w:b/>
        </w:rPr>
        <w:instrText xml:space="preserve"> SEQ Table \* ARABIC </w:instrText>
      </w:r>
      <w:r w:rsidRPr="00855641">
        <w:rPr>
          <w:b/>
        </w:rPr>
        <w:fldChar w:fldCharType="separate"/>
      </w:r>
      <w:r w:rsidR="00893B34" w:rsidRPr="00855641">
        <w:rPr>
          <w:b/>
          <w:noProof/>
        </w:rPr>
        <w:t>1</w:t>
      </w:r>
      <w:r w:rsidRPr="00855641">
        <w:rPr>
          <w:b/>
        </w:rPr>
        <w:fldChar w:fldCharType="end"/>
      </w:r>
      <w:r w:rsidRPr="00855641">
        <w:rPr>
          <w:b/>
        </w:rPr>
        <w:t>: SWOT analysis</w:t>
      </w:r>
    </w:p>
    <w:p w14:paraId="3DB72AD6" w14:textId="77777777" w:rsidR="00F605D9" w:rsidRPr="00855641" w:rsidRDefault="000F5408" w:rsidP="00F605D9">
      <w:pPr>
        <w:jc w:val="center"/>
      </w:pPr>
      <w:r w:rsidRPr="00855641">
        <w:t>(Source: Created by the learner)</w:t>
      </w:r>
    </w:p>
    <w:p w14:paraId="36F317C7" w14:textId="77777777" w:rsidR="00893B34" w:rsidRPr="00855641" w:rsidRDefault="000F5408" w:rsidP="00893B34">
      <w:pPr>
        <w:jc w:val="left"/>
        <w:rPr>
          <w:b/>
          <w:i/>
        </w:rPr>
      </w:pPr>
      <w:r w:rsidRPr="00855641">
        <w:rPr>
          <w:b/>
          <w:i/>
        </w:rPr>
        <w:t xml:space="preserve">b) Personal Development Plan (PDP)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D05467" w:rsidRPr="00855641" w14:paraId="3BA25502" w14:textId="77777777" w:rsidTr="00893B34">
        <w:tc>
          <w:tcPr>
            <w:tcW w:w="1502" w:type="dxa"/>
          </w:tcPr>
          <w:p w14:paraId="26E40470" w14:textId="77777777" w:rsidR="00893B34" w:rsidRPr="00855641" w:rsidRDefault="000F5408" w:rsidP="00893B34">
            <w:pPr>
              <w:jc w:val="center"/>
              <w:rPr>
                <w:b/>
              </w:rPr>
            </w:pPr>
            <w:r w:rsidRPr="00855641">
              <w:rPr>
                <w:b/>
              </w:rPr>
              <w:t>Goals</w:t>
            </w:r>
          </w:p>
        </w:tc>
        <w:tc>
          <w:tcPr>
            <w:tcW w:w="1502" w:type="dxa"/>
          </w:tcPr>
          <w:p w14:paraId="148AF9AF" w14:textId="77777777" w:rsidR="00893B34" w:rsidRPr="00855641" w:rsidRDefault="000F5408" w:rsidP="00893B34">
            <w:pPr>
              <w:jc w:val="center"/>
              <w:rPr>
                <w:b/>
              </w:rPr>
            </w:pPr>
            <w:r w:rsidRPr="00855641">
              <w:rPr>
                <w:b/>
              </w:rPr>
              <w:t>Specific</w:t>
            </w:r>
          </w:p>
        </w:tc>
        <w:tc>
          <w:tcPr>
            <w:tcW w:w="1503" w:type="dxa"/>
          </w:tcPr>
          <w:p w14:paraId="32995C82" w14:textId="77777777" w:rsidR="00893B34" w:rsidRPr="00855641" w:rsidRDefault="000F5408" w:rsidP="00893B34">
            <w:pPr>
              <w:jc w:val="center"/>
              <w:rPr>
                <w:b/>
              </w:rPr>
            </w:pPr>
            <w:r w:rsidRPr="00855641">
              <w:rPr>
                <w:b/>
              </w:rPr>
              <w:t>Measurable</w:t>
            </w:r>
          </w:p>
        </w:tc>
        <w:tc>
          <w:tcPr>
            <w:tcW w:w="1503" w:type="dxa"/>
          </w:tcPr>
          <w:p w14:paraId="407EA7F7" w14:textId="77777777" w:rsidR="00893B34" w:rsidRPr="00855641" w:rsidRDefault="000F5408" w:rsidP="00893B34">
            <w:pPr>
              <w:jc w:val="center"/>
              <w:rPr>
                <w:b/>
              </w:rPr>
            </w:pPr>
            <w:r w:rsidRPr="00855641">
              <w:rPr>
                <w:b/>
              </w:rPr>
              <w:t>Attainable</w:t>
            </w:r>
          </w:p>
        </w:tc>
        <w:tc>
          <w:tcPr>
            <w:tcW w:w="1503" w:type="dxa"/>
          </w:tcPr>
          <w:p w14:paraId="55FE862C" w14:textId="77777777" w:rsidR="00893B34" w:rsidRPr="00855641" w:rsidRDefault="000F5408" w:rsidP="00893B34">
            <w:pPr>
              <w:jc w:val="center"/>
              <w:rPr>
                <w:b/>
              </w:rPr>
            </w:pPr>
            <w:r w:rsidRPr="00855641">
              <w:rPr>
                <w:b/>
              </w:rPr>
              <w:t>Realistic</w:t>
            </w:r>
          </w:p>
        </w:tc>
        <w:tc>
          <w:tcPr>
            <w:tcW w:w="1503" w:type="dxa"/>
          </w:tcPr>
          <w:p w14:paraId="206E1EDA" w14:textId="77777777" w:rsidR="00893B34" w:rsidRPr="00855641" w:rsidRDefault="000F5408" w:rsidP="00893B34">
            <w:pPr>
              <w:jc w:val="center"/>
              <w:rPr>
                <w:b/>
              </w:rPr>
            </w:pPr>
            <w:r w:rsidRPr="00855641">
              <w:rPr>
                <w:b/>
              </w:rPr>
              <w:t>Time-Bound</w:t>
            </w:r>
          </w:p>
        </w:tc>
      </w:tr>
      <w:tr w:rsidR="00D05467" w:rsidRPr="00855641" w14:paraId="2562C529" w14:textId="77777777" w:rsidTr="00893B34">
        <w:tc>
          <w:tcPr>
            <w:tcW w:w="1502" w:type="dxa"/>
          </w:tcPr>
          <w:p w14:paraId="5DA3EFF6" w14:textId="77777777" w:rsidR="00893B34" w:rsidRPr="00855641" w:rsidRDefault="000F5408" w:rsidP="00D56BDB">
            <w:pPr>
              <w:jc w:val="left"/>
            </w:pPr>
            <w:r w:rsidRPr="00855641">
              <w:t xml:space="preserve">Mastering specialised skills such as </w:t>
            </w:r>
            <w:r w:rsidRPr="00855641">
              <w:rPr>
                <w:rFonts w:cs="Arial"/>
                <w:color w:val="001D35"/>
                <w:shd w:val="clear" w:color="auto" w:fill="FFFFFF"/>
              </w:rPr>
              <w:t>paediatric IV insertion or sedation support</w:t>
            </w:r>
          </w:p>
        </w:tc>
        <w:tc>
          <w:tcPr>
            <w:tcW w:w="1502" w:type="dxa"/>
          </w:tcPr>
          <w:p w14:paraId="7539A015" w14:textId="77777777" w:rsidR="00893B34" w:rsidRPr="00855641" w:rsidRDefault="000F5408" w:rsidP="00D56BDB">
            <w:pPr>
              <w:jc w:val="left"/>
            </w:pPr>
            <w:r w:rsidRPr="00855641">
              <w:t xml:space="preserve">The goal is specific in terms of </w:t>
            </w:r>
            <w:r w:rsidR="00FA34D7" w:rsidRPr="00855641">
              <w:t>improving skills regarding paediatric aspects as well as providing support for sedation.</w:t>
            </w:r>
          </w:p>
        </w:tc>
        <w:tc>
          <w:tcPr>
            <w:tcW w:w="1503" w:type="dxa"/>
          </w:tcPr>
          <w:p w14:paraId="3EBF3F2A" w14:textId="77777777" w:rsidR="00893B34" w:rsidRPr="00855641" w:rsidRDefault="000F5408" w:rsidP="00D56BDB">
            <w:pPr>
              <w:jc w:val="left"/>
            </w:pPr>
            <w:r w:rsidRPr="00855641">
              <w:t xml:space="preserve">It is measurable in terms of assessing the management of children and their health issues effectively. </w:t>
            </w:r>
          </w:p>
        </w:tc>
        <w:tc>
          <w:tcPr>
            <w:tcW w:w="1503" w:type="dxa"/>
          </w:tcPr>
          <w:p w14:paraId="49E6F9B6" w14:textId="77777777" w:rsidR="00893B34" w:rsidRPr="00855641" w:rsidRDefault="000F5408" w:rsidP="00D56BDB">
            <w:pPr>
              <w:jc w:val="left"/>
            </w:pPr>
            <w:r w:rsidRPr="00855641">
              <w:t>The goal can be attained through participating in a training session based on the skill.</w:t>
            </w:r>
          </w:p>
        </w:tc>
        <w:tc>
          <w:tcPr>
            <w:tcW w:w="1503" w:type="dxa"/>
          </w:tcPr>
          <w:p w14:paraId="3D069196" w14:textId="77777777" w:rsidR="00893B34" w:rsidRPr="00855641" w:rsidRDefault="000F5408" w:rsidP="00D56BDB">
            <w:pPr>
              <w:jc w:val="left"/>
            </w:pPr>
            <w:r w:rsidRPr="00855641">
              <w:t xml:space="preserve">It is realistic as it helps in improving specialised skills in the paediatric aspect for becoming a specialised nurse. </w:t>
            </w:r>
          </w:p>
        </w:tc>
        <w:tc>
          <w:tcPr>
            <w:tcW w:w="1503" w:type="dxa"/>
          </w:tcPr>
          <w:p w14:paraId="400BF27F" w14:textId="77777777" w:rsidR="00893B34" w:rsidRPr="00855641" w:rsidRDefault="000F5408" w:rsidP="00D56BDB">
            <w:pPr>
              <w:jc w:val="left"/>
            </w:pPr>
            <w:r w:rsidRPr="00855641">
              <w:t>The goal can be achieved in 6-7 months</w:t>
            </w:r>
          </w:p>
        </w:tc>
      </w:tr>
      <w:tr w:rsidR="00D05467" w:rsidRPr="00855641" w14:paraId="320030E0" w14:textId="77777777" w:rsidTr="00893B34">
        <w:tc>
          <w:tcPr>
            <w:tcW w:w="1502" w:type="dxa"/>
          </w:tcPr>
          <w:p w14:paraId="59327342" w14:textId="77777777" w:rsidR="00893B34" w:rsidRPr="00855641" w:rsidRDefault="000F5408" w:rsidP="00D56BDB">
            <w:pPr>
              <w:jc w:val="left"/>
            </w:pPr>
            <w:r w:rsidRPr="00855641">
              <w:t xml:space="preserve">Obtaining certification like </w:t>
            </w:r>
            <w:r w:rsidRPr="00855641">
              <w:rPr>
                <w:rFonts w:cs="Arial"/>
                <w:color w:val="001D35"/>
                <w:shd w:val="clear" w:color="auto" w:fill="FFFFFF"/>
              </w:rPr>
              <w:t>Certified Paediatric Nurse - CPN</w:t>
            </w:r>
          </w:p>
        </w:tc>
        <w:tc>
          <w:tcPr>
            <w:tcW w:w="1502" w:type="dxa"/>
          </w:tcPr>
          <w:p w14:paraId="7F7CA21C" w14:textId="77777777" w:rsidR="00893B34" w:rsidRPr="00855641" w:rsidRDefault="000F5408" w:rsidP="00D56BDB">
            <w:pPr>
              <w:jc w:val="left"/>
            </w:pPr>
            <w:r w:rsidRPr="00855641">
              <w:t xml:space="preserve">It is specific as it includes obtaining certification to improve career  </w:t>
            </w:r>
          </w:p>
        </w:tc>
        <w:tc>
          <w:tcPr>
            <w:tcW w:w="1503" w:type="dxa"/>
          </w:tcPr>
          <w:p w14:paraId="6B640507" w14:textId="77777777" w:rsidR="00893B34" w:rsidRPr="00855641" w:rsidRDefault="000F5408" w:rsidP="00D56BDB">
            <w:pPr>
              <w:jc w:val="left"/>
            </w:pPr>
            <w:r w:rsidRPr="00855641">
              <w:t>It is measurable through participating in courses or learning sessions</w:t>
            </w:r>
          </w:p>
        </w:tc>
        <w:tc>
          <w:tcPr>
            <w:tcW w:w="1503" w:type="dxa"/>
          </w:tcPr>
          <w:p w14:paraId="7721DD4B" w14:textId="77777777" w:rsidR="00893B34" w:rsidRPr="00855641" w:rsidRDefault="000F5408" w:rsidP="00D56BDB">
            <w:pPr>
              <w:jc w:val="left"/>
            </w:pPr>
            <w:r w:rsidRPr="00855641">
              <w:t xml:space="preserve">It is attainable through completing an online course to gain a certificate </w:t>
            </w:r>
          </w:p>
        </w:tc>
        <w:tc>
          <w:tcPr>
            <w:tcW w:w="1503" w:type="dxa"/>
          </w:tcPr>
          <w:p w14:paraId="69337AE8" w14:textId="77777777" w:rsidR="00893B34" w:rsidRPr="00855641" w:rsidRDefault="000F5408" w:rsidP="00D56BDB">
            <w:pPr>
              <w:jc w:val="left"/>
            </w:pPr>
            <w:r w:rsidRPr="00855641">
              <w:t>It is also realistic so as to improve the career goal effectively</w:t>
            </w:r>
          </w:p>
        </w:tc>
        <w:tc>
          <w:tcPr>
            <w:tcW w:w="1503" w:type="dxa"/>
          </w:tcPr>
          <w:p w14:paraId="76FF0F70" w14:textId="77777777" w:rsidR="00893B34" w:rsidRPr="00855641" w:rsidRDefault="000F5408" w:rsidP="00D56BDB">
            <w:pPr>
              <w:jc w:val="left"/>
            </w:pPr>
            <w:r w:rsidRPr="00855641">
              <w:t xml:space="preserve">The goal can be achieved in 1-2 years </w:t>
            </w:r>
          </w:p>
        </w:tc>
      </w:tr>
      <w:tr w:rsidR="00D05467" w:rsidRPr="00855641" w14:paraId="62702769" w14:textId="77777777" w:rsidTr="00893B34">
        <w:tc>
          <w:tcPr>
            <w:tcW w:w="1502" w:type="dxa"/>
          </w:tcPr>
          <w:p w14:paraId="4C5FDE83" w14:textId="77777777" w:rsidR="00893B34" w:rsidRPr="00855641" w:rsidRDefault="000F5408" w:rsidP="00D56BDB">
            <w:pPr>
              <w:jc w:val="left"/>
            </w:pPr>
            <w:r w:rsidRPr="00855641">
              <w:t xml:space="preserve">Improvement in family-centred care </w:t>
            </w:r>
            <w:r w:rsidRPr="00855641">
              <w:lastRenderedPageBreak/>
              <w:t xml:space="preserve">by application of a new education tool for parents </w:t>
            </w:r>
          </w:p>
        </w:tc>
        <w:tc>
          <w:tcPr>
            <w:tcW w:w="1502" w:type="dxa"/>
          </w:tcPr>
          <w:p w14:paraId="14E818F7" w14:textId="77777777" w:rsidR="00893B34" w:rsidRPr="00855641" w:rsidRDefault="000F5408" w:rsidP="00D56BDB">
            <w:pPr>
              <w:jc w:val="left"/>
            </w:pPr>
            <w:r w:rsidRPr="00855641">
              <w:lastRenderedPageBreak/>
              <w:t xml:space="preserve">It is specific in order to provide </w:t>
            </w:r>
            <w:r w:rsidRPr="00855641">
              <w:lastRenderedPageBreak/>
              <w:t>optimum care to the patients</w:t>
            </w:r>
          </w:p>
        </w:tc>
        <w:tc>
          <w:tcPr>
            <w:tcW w:w="1503" w:type="dxa"/>
          </w:tcPr>
          <w:p w14:paraId="27127940" w14:textId="77777777" w:rsidR="00893B34" w:rsidRPr="00855641" w:rsidRDefault="000F5408" w:rsidP="00D56BDB">
            <w:pPr>
              <w:jc w:val="left"/>
            </w:pPr>
            <w:r w:rsidRPr="00855641">
              <w:lastRenderedPageBreak/>
              <w:t xml:space="preserve">It is measurable through </w:t>
            </w:r>
            <w:r w:rsidRPr="00855641">
              <w:lastRenderedPageBreak/>
              <w:t xml:space="preserve">gaining skills and education on providing centred care to </w:t>
            </w:r>
            <w:r w:rsidR="00DA21A4" w:rsidRPr="00855641">
              <w:t>children</w:t>
            </w:r>
            <w:r w:rsidRPr="00855641">
              <w:t xml:space="preserve"> </w:t>
            </w:r>
          </w:p>
        </w:tc>
        <w:tc>
          <w:tcPr>
            <w:tcW w:w="1503" w:type="dxa"/>
          </w:tcPr>
          <w:p w14:paraId="0AC2449A" w14:textId="77777777" w:rsidR="00893B34" w:rsidRPr="00855641" w:rsidRDefault="000F5408" w:rsidP="00D56BDB">
            <w:pPr>
              <w:jc w:val="left"/>
            </w:pPr>
            <w:r w:rsidRPr="00855641">
              <w:lastRenderedPageBreak/>
              <w:t xml:space="preserve">It is attainable through the </w:t>
            </w:r>
            <w:r w:rsidRPr="00855641">
              <w:lastRenderedPageBreak/>
              <w:t xml:space="preserve">adoption of a new education tool for parents </w:t>
            </w:r>
          </w:p>
        </w:tc>
        <w:tc>
          <w:tcPr>
            <w:tcW w:w="1503" w:type="dxa"/>
          </w:tcPr>
          <w:p w14:paraId="59CE6BD6" w14:textId="77777777" w:rsidR="00893B34" w:rsidRPr="00855641" w:rsidRDefault="000F5408" w:rsidP="00D56BDB">
            <w:pPr>
              <w:jc w:val="left"/>
            </w:pPr>
            <w:r w:rsidRPr="00855641">
              <w:lastRenderedPageBreak/>
              <w:t xml:space="preserve">It is realistic in terms of providing </w:t>
            </w:r>
            <w:r w:rsidRPr="00855641">
              <w:lastRenderedPageBreak/>
              <w:t xml:space="preserve">family-centred care through the application of a new education tool </w:t>
            </w:r>
          </w:p>
        </w:tc>
        <w:tc>
          <w:tcPr>
            <w:tcW w:w="1503" w:type="dxa"/>
          </w:tcPr>
          <w:p w14:paraId="5F0BCACE" w14:textId="77777777" w:rsidR="00893B34" w:rsidRPr="00855641" w:rsidRDefault="000F5408" w:rsidP="00D56BDB">
            <w:pPr>
              <w:jc w:val="left"/>
            </w:pPr>
            <w:r w:rsidRPr="00855641">
              <w:lastRenderedPageBreak/>
              <w:t xml:space="preserve">The goal can be achieved </w:t>
            </w:r>
            <w:r w:rsidRPr="00855641">
              <w:lastRenderedPageBreak/>
              <w:t>in 8-9 months</w:t>
            </w:r>
          </w:p>
        </w:tc>
      </w:tr>
    </w:tbl>
    <w:p w14:paraId="03A4DA8A" w14:textId="77777777" w:rsidR="00893B34" w:rsidRPr="00855641" w:rsidRDefault="000F5408" w:rsidP="00893B34">
      <w:pPr>
        <w:jc w:val="center"/>
        <w:rPr>
          <w:b/>
        </w:rPr>
      </w:pPr>
      <w:r w:rsidRPr="00855641">
        <w:rPr>
          <w:b/>
        </w:rPr>
        <w:lastRenderedPageBreak/>
        <w:t xml:space="preserve">Table </w:t>
      </w:r>
      <w:r w:rsidRPr="00855641">
        <w:rPr>
          <w:b/>
        </w:rPr>
        <w:fldChar w:fldCharType="begin"/>
      </w:r>
      <w:r w:rsidRPr="00855641">
        <w:rPr>
          <w:b/>
        </w:rPr>
        <w:instrText xml:space="preserve"> SEQ Table \* ARABIC </w:instrText>
      </w:r>
      <w:r w:rsidRPr="00855641">
        <w:rPr>
          <w:b/>
        </w:rPr>
        <w:fldChar w:fldCharType="separate"/>
      </w:r>
      <w:r w:rsidRPr="00855641">
        <w:rPr>
          <w:b/>
          <w:noProof/>
        </w:rPr>
        <w:t>2</w:t>
      </w:r>
      <w:r w:rsidRPr="00855641">
        <w:rPr>
          <w:b/>
        </w:rPr>
        <w:fldChar w:fldCharType="end"/>
      </w:r>
      <w:r w:rsidRPr="00855641">
        <w:rPr>
          <w:b/>
        </w:rPr>
        <w:t>: Personal Development Plan (PDP)</w:t>
      </w:r>
    </w:p>
    <w:p w14:paraId="6660891E" w14:textId="77777777" w:rsidR="00893B34" w:rsidRPr="00855641" w:rsidRDefault="000F5408" w:rsidP="00893B34">
      <w:pPr>
        <w:jc w:val="center"/>
      </w:pPr>
      <w:r w:rsidRPr="00855641">
        <w:t>(Source: Created by the learner)</w:t>
      </w:r>
    </w:p>
    <w:p w14:paraId="20792B74" w14:textId="77777777" w:rsidR="0099052E" w:rsidRPr="00855641" w:rsidRDefault="000F5408" w:rsidP="00855641">
      <w:pPr>
        <w:pStyle w:val="Heading1"/>
      </w:pPr>
      <w:bookmarkStart w:id="4" w:name="_Toc226479145"/>
      <w:r w:rsidRPr="00855641">
        <w:t>Task 4</w:t>
      </w:r>
      <w:bookmarkEnd w:id="4"/>
      <w:r w:rsidRPr="00855641">
        <w:t xml:space="preserve"> </w:t>
      </w:r>
    </w:p>
    <w:p w14:paraId="6384B5AA" w14:textId="77777777" w:rsidR="00855641" w:rsidRPr="00855641" w:rsidRDefault="00855641" w:rsidP="00855641">
      <w:pPr>
        <w:rPr>
          <w:b/>
        </w:rPr>
      </w:pPr>
      <w:r w:rsidRPr="00855641">
        <w:rPr>
          <w:b/>
        </w:rPr>
        <w:t>Gibb’s Reflective Model</w:t>
      </w:r>
    </w:p>
    <w:p w14:paraId="753A2142" w14:textId="77777777" w:rsidR="00855641" w:rsidRPr="00855641" w:rsidRDefault="00855641" w:rsidP="00855641">
      <w:pPr>
        <w:rPr>
          <w:b/>
          <w:bCs/>
          <w:i/>
          <w:iCs/>
        </w:rPr>
      </w:pPr>
      <w:r w:rsidRPr="00855641">
        <w:rPr>
          <w:b/>
          <w:bCs/>
          <w:i/>
          <w:iCs/>
        </w:rPr>
        <w:t>Description</w:t>
      </w:r>
    </w:p>
    <w:p w14:paraId="521ACD66" w14:textId="091877F8" w:rsidR="00855641" w:rsidRPr="00855641" w:rsidRDefault="00855641" w:rsidP="00855641">
      <w:r w:rsidRPr="00855641">
        <w:t xml:space="preserve">The assessment, which was conducted earlier, required a 10-minute presentation detailing a tailored topic for the discussion, and which was also justified by the relevant literature. On the day, I was feeling highly anxious, which also led to me speaking certainly too fast and occasionally losing my place and forgetting some points. When </w:t>
      </w:r>
      <w:r w:rsidR="007B6745" w:rsidRPr="00855641">
        <w:t>discussing,</w:t>
      </w:r>
      <w:r w:rsidR="007B6745">
        <w:t xml:space="preserve"> communication</w:t>
      </w:r>
      <w:r w:rsidRPr="00855641">
        <w:t xml:space="preserve"> I mentioned patient-centred care and family-centred care. Following the presentation, the lecturer asked me to specify where I obtained my research, particularly the evidence supporting the inclusion of the</w:t>
      </w:r>
      <w:r w:rsidR="007B6745">
        <w:t xml:space="preserve"> topic</w:t>
      </w:r>
    </w:p>
    <w:p w14:paraId="69469599" w14:textId="77777777" w:rsidR="00855641" w:rsidRPr="00855641" w:rsidRDefault="00855641" w:rsidP="00855641">
      <w:pPr>
        <w:rPr>
          <w:b/>
          <w:bCs/>
          <w:i/>
          <w:iCs/>
        </w:rPr>
      </w:pPr>
      <w:r w:rsidRPr="00855641">
        <w:rPr>
          <w:b/>
          <w:bCs/>
          <w:i/>
          <w:iCs/>
        </w:rPr>
        <w:t>Feelings</w:t>
      </w:r>
    </w:p>
    <w:p w14:paraId="53E5FCBA" w14:textId="3F304877" w:rsidR="00855641" w:rsidRPr="00855641" w:rsidRDefault="00855641" w:rsidP="00855641">
      <w:r w:rsidRPr="00855641">
        <w:t xml:space="preserve">Moreover, leading up to the presentation, I did feel a sense of overwhelming anxiety. I was terrified of forgetting my notes and freezing in front of the lecturer and my peers during and before the presentations. Furthermore, during the presentation, my heart was racing at the fastest speed, and I felt breathless, which made it hard for articulating my points more clearly. </w:t>
      </w:r>
      <w:r w:rsidR="003A55F0">
        <w:t>Additionally, I</w:t>
      </w:r>
      <w:r w:rsidR="003A55F0" w:rsidRPr="00855641">
        <w:t xml:space="preserve"> felt disheartened</w:t>
      </w:r>
      <w:r w:rsidR="003A55F0">
        <w:t xml:space="preserve">, </w:t>
      </w:r>
      <w:r w:rsidR="003A55F0" w:rsidRPr="00855641">
        <w:t>because I had put a lot of effort into the presentation design but not</w:t>
      </w:r>
      <w:r w:rsidR="003A55F0">
        <w:t xml:space="preserve">, </w:t>
      </w:r>
      <w:r w:rsidR="003A55F0" w:rsidRPr="00855641">
        <w:t>into the academic justification of its content.</w:t>
      </w:r>
      <w:r w:rsidR="003A55F0">
        <w:t xml:space="preserve"> This is because,</w:t>
      </w:r>
      <w:r w:rsidRPr="00855641">
        <w:t xml:space="preserve"> the lecturer asked about my research sources, I felt</w:t>
      </w:r>
      <w:r w:rsidR="003A55F0">
        <w:t xml:space="preserve"> </w:t>
      </w:r>
      <w:r w:rsidR="007A7090">
        <w:t>a</w:t>
      </w:r>
      <w:r w:rsidR="003A55F0">
        <w:t xml:space="preserve"> sense of </w:t>
      </w:r>
      <w:r w:rsidRPr="00855641">
        <w:t>defenceless</w:t>
      </w:r>
      <w:r w:rsidR="003A55F0">
        <w:t xml:space="preserve">ness and </w:t>
      </w:r>
      <w:r w:rsidR="003A55F0" w:rsidRPr="00855641">
        <w:t>exposed</w:t>
      </w:r>
      <w:r w:rsidRPr="00855641">
        <w:t xml:space="preserve">, as my reliance was on </w:t>
      </w:r>
      <w:r w:rsidR="003A55F0">
        <w:t xml:space="preserve">the </w:t>
      </w:r>
      <w:r w:rsidRPr="00855641">
        <w:t xml:space="preserve">general nursing textbooks rather than recent, </w:t>
      </w:r>
      <w:r w:rsidR="003A55F0">
        <w:t xml:space="preserve">the </w:t>
      </w:r>
      <w:r w:rsidRPr="00855641">
        <w:t xml:space="preserve">specific </w:t>
      </w:r>
      <w:r w:rsidR="007B6745">
        <w:t xml:space="preserve">nursing </w:t>
      </w:r>
      <w:r w:rsidRPr="00855641">
        <w:t xml:space="preserve">literature, which became </w:t>
      </w:r>
      <w:r w:rsidR="003A55F0">
        <w:t xml:space="preserve">even more </w:t>
      </w:r>
      <w:r w:rsidRPr="00855641">
        <w:t>apparent, and I fumbled with my speech, feeling</w:t>
      </w:r>
      <w:r w:rsidR="003A55F0">
        <w:t xml:space="preserve"> a sense of</w:t>
      </w:r>
      <w:r w:rsidRPr="00855641">
        <w:t xml:space="preserve"> un</w:t>
      </w:r>
      <w:r w:rsidR="003A55F0">
        <w:t>der-</w:t>
      </w:r>
      <w:r w:rsidRPr="00855641">
        <w:t>confiden</w:t>
      </w:r>
      <w:r w:rsidR="003A55F0">
        <w:t xml:space="preserve">ce, </w:t>
      </w:r>
      <w:r w:rsidRPr="00855641">
        <w:t>and uncertain about</w:t>
      </w:r>
      <w:r w:rsidR="003A55F0">
        <w:t>/for</w:t>
      </w:r>
      <w:r w:rsidRPr="00855641">
        <w:t xml:space="preserve"> my research. </w:t>
      </w:r>
    </w:p>
    <w:p w14:paraId="391D45DC" w14:textId="77777777" w:rsidR="00855641" w:rsidRPr="00855641" w:rsidRDefault="00855641" w:rsidP="00855641">
      <w:pPr>
        <w:rPr>
          <w:b/>
          <w:bCs/>
          <w:i/>
          <w:iCs/>
        </w:rPr>
      </w:pPr>
      <w:r w:rsidRPr="00855641">
        <w:rPr>
          <w:b/>
          <w:bCs/>
          <w:i/>
          <w:iCs/>
        </w:rPr>
        <w:t>Evaluation</w:t>
      </w:r>
    </w:p>
    <w:p w14:paraId="37A072D8" w14:textId="2FC8F2B6" w:rsidR="003A55F0" w:rsidRDefault="003A55F0" w:rsidP="003A55F0">
      <w:r w:rsidRPr="003A55F0">
        <w:t xml:space="preserve">The visual aspect of my presentations has </w:t>
      </w:r>
      <w:r w:rsidR="007A7090" w:rsidRPr="003A55F0">
        <w:t>gone</w:t>
      </w:r>
      <w:r w:rsidRPr="003A55F0">
        <w:t xml:space="preserve"> well as it was well-structured and effectively aligned to the topic. It also facilitates in highlighting relevant skills, simulation experience, and </w:t>
      </w:r>
      <w:r w:rsidRPr="003A55F0">
        <w:lastRenderedPageBreak/>
        <w:t>information within the presentation. In terms of what did not went well, it is based on my anxiety and nervousness negatively impacted my delivery of the presentation. Furthermore, the content was not sufficiently evidence-based as well as the lecturers did ask questions regarding sources. It demonstrates that I had not demonstrated adequate research into the current and specific requirements of the topic which led to relying too heavily on personal opinion rather than the academic literature.</w:t>
      </w:r>
    </w:p>
    <w:p w14:paraId="360C0CA9" w14:textId="1701B599" w:rsidR="00855641" w:rsidRPr="00855641" w:rsidRDefault="00855641" w:rsidP="003A55F0">
      <w:pPr>
        <w:pStyle w:val="Heading1"/>
      </w:pPr>
      <w:bookmarkStart w:id="5" w:name="_Toc226479146"/>
      <w:r w:rsidRPr="00855641">
        <w:t>Analysis</w:t>
      </w:r>
      <w:bookmarkEnd w:id="5"/>
    </w:p>
    <w:p w14:paraId="074E7FDF" w14:textId="558222DA" w:rsidR="00855641" w:rsidRPr="00855641" w:rsidRDefault="00855641" w:rsidP="00855641">
      <w:r w:rsidRPr="00855641">
        <w:t>Moreover, based on my previous articulations, I can</w:t>
      </w:r>
      <w:r w:rsidR="003A55F0">
        <w:t xml:space="preserve"> effectively</w:t>
      </w:r>
      <w:r w:rsidRPr="00855641">
        <w:t xml:space="preserve"> analyse that</w:t>
      </w:r>
      <w:r w:rsidR="003A55F0">
        <w:t xml:space="preserve">, </w:t>
      </w:r>
      <w:r w:rsidRPr="00855641">
        <w:t xml:space="preserve">the query of the lecturer was </w:t>
      </w:r>
      <w:r w:rsidR="007A7090" w:rsidRPr="00855641">
        <w:t>a</w:t>
      </w:r>
      <w:r w:rsidRPr="00855641">
        <w:t xml:space="preserve"> valid critique of my</w:t>
      </w:r>
      <w:r w:rsidR="003A55F0">
        <w:t xml:space="preserve">/the </w:t>
      </w:r>
      <w:r w:rsidRPr="00855641">
        <w:t xml:space="preserve">research approach. </w:t>
      </w:r>
      <w:r w:rsidR="007B6745" w:rsidRPr="00855641">
        <w:t>The nervousness</w:t>
      </w:r>
      <w:r w:rsidR="003A55F0" w:rsidRPr="00855641">
        <w:t xml:space="preserve"> is something that I </w:t>
      </w:r>
      <w:r w:rsidR="003A55F0">
        <w:t xml:space="preserve">have been </w:t>
      </w:r>
      <w:r w:rsidR="003A55F0" w:rsidRPr="00855641">
        <w:t>experienc</w:t>
      </w:r>
      <w:r w:rsidR="003A55F0">
        <w:t>ing during the presentations</w:t>
      </w:r>
      <w:r w:rsidR="003A55F0" w:rsidRPr="00855641">
        <w:t xml:space="preserve">, which is common in </w:t>
      </w:r>
      <w:r w:rsidR="003A55F0">
        <w:t xml:space="preserve">the </w:t>
      </w:r>
      <w:r w:rsidR="003A55F0" w:rsidRPr="00855641">
        <w:t xml:space="preserve">academic presentations, but </w:t>
      </w:r>
      <w:r w:rsidR="003A55F0">
        <w:t xml:space="preserve">might be </w:t>
      </w:r>
      <w:r w:rsidR="003A55F0" w:rsidRPr="00855641">
        <w:t>exacerbated by the inadequate preparation of the justification for my choices, which</w:t>
      </w:r>
      <w:r w:rsidR="007B6745">
        <w:t xml:space="preserve"> </w:t>
      </w:r>
      <w:r w:rsidR="003A55F0">
        <w:t xml:space="preserve">can be </w:t>
      </w:r>
      <w:r w:rsidR="003A55F0" w:rsidRPr="00855641">
        <w:t xml:space="preserve">crucial for </w:t>
      </w:r>
      <w:r w:rsidR="003A55F0">
        <w:t xml:space="preserve">the </w:t>
      </w:r>
      <w:r w:rsidR="003A55F0" w:rsidRPr="00855641">
        <w:t xml:space="preserve">evidence-based practice. </w:t>
      </w:r>
      <w:r w:rsidRPr="00855641">
        <w:t>The failure to alig</w:t>
      </w:r>
      <w:r w:rsidR="003A55F0">
        <w:t>ning the</w:t>
      </w:r>
      <w:r w:rsidRPr="00855641">
        <w:t xml:space="preserve"> entries in the presentation with </w:t>
      </w:r>
      <w:r w:rsidR="003A55F0">
        <w:t xml:space="preserve">the </w:t>
      </w:r>
      <w:r w:rsidRPr="00855641">
        <w:t xml:space="preserve">foundational studies, regarding </w:t>
      </w:r>
      <w:r w:rsidR="007B6745">
        <w:t xml:space="preserve">communication </w:t>
      </w:r>
      <w:r w:rsidRPr="00855641">
        <w:t xml:space="preserve">significantly compromised the scholarly rigour of my portfolio. Furthermore, the heightened apprehension hindered my capacity for the critical, on-the-spot analysis, during the review process. </w:t>
      </w:r>
    </w:p>
    <w:p w14:paraId="698C44A2" w14:textId="77777777" w:rsidR="00855641" w:rsidRPr="00855641" w:rsidRDefault="00855641" w:rsidP="00855641">
      <w:pPr>
        <w:rPr>
          <w:b/>
          <w:bCs/>
          <w:i/>
          <w:iCs/>
        </w:rPr>
      </w:pPr>
      <w:r w:rsidRPr="00855641">
        <w:rPr>
          <w:b/>
          <w:bCs/>
          <w:i/>
          <w:iCs/>
        </w:rPr>
        <w:t>Conclusion</w:t>
      </w:r>
    </w:p>
    <w:p w14:paraId="4531E4A6" w14:textId="641DCB36" w:rsidR="00855641" w:rsidRPr="00855641" w:rsidRDefault="007B6745" w:rsidP="00855641">
      <w:r>
        <w:t xml:space="preserve">I </w:t>
      </w:r>
      <w:r w:rsidR="00855641" w:rsidRPr="00855641">
        <w:t>understood that I did not conduct sufficient research on the academic requirements for constructing a professional portfolio. Therefore, I should have done more research on the current topic of the presentations, rather than just relying on the generic advice. In the future, I need to focus on the calming techniques for managing my physiological response to anxiety for improving my confidence during the presentations delivery.</w:t>
      </w:r>
    </w:p>
    <w:p w14:paraId="261DA06E" w14:textId="77777777" w:rsidR="00855641" w:rsidRPr="00855641" w:rsidRDefault="00855641" w:rsidP="00855641">
      <w:pPr>
        <w:rPr>
          <w:b/>
          <w:bCs/>
          <w:i/>
          <w:iCs/>
        </w:rPr>
      </w:pPr>
      <w:r w:rsidRPr="00855641">
        <w:rPr>
          <w:b/>
          <w:bCs/>
          <w:i/>
          <w:iCs/>
        </w:rPr>
        <w:t>Action Plan</w:t>
      </w:r>
    </w:p>
    <w:p w14:paraId="59A0538E" w14:textId="77777777" w:rsidR="00855641" w:rsidRPr="00855641" w:rsidRDefault="00855641" w:rsidP="00855641">
      <w:r w:rsidRPr="00855641">
        <w:t>I aim at working harder on the Preparation of the presentations. Thus, for the future presentations, I will use a literature search as an actionable approach for creating a list of evidence-based justifications for my claims, as it is relevant for providing a concrete argument. Moreover, I aim at gaining and accomplishing research Depth, with the actionable approach of consulting specific journals, rather than just the textbooks, as it is relevant for strengthening my referencing skills.</w:t>
      </w:r>
    </w:p>
    <w:p w14:paraId="76B2663E" w14:textId="77777777" w:rsidR="00855641" w:rsidRPr="00855641" w:rsidRDefault="00855641">
      <w:pPr>
        <w:spacing w:before="0" w:after="160" w:line="278" w:lineRule="auto"/>
        <w:jc w:val="left"/>
        <w:rPr>
          <w:rFonts w:eastAsiaTheme="majorEastAsia" w:cstheme="majorBidi"/>
          <w:b/>
          <w:color w:val="000000" w:themeColor="text1"/>
          <w:szCs w:val="40"/>
        </w:rPr>
      </w:pPr>
      <w:r w:rsidRPr="00855641">
        <w:br w:type="page"/>
      </w:r>
    </w:p>
    <w:p w14:paraId="35095BCC" w14:textId="77777777" w:rsidR="0099052E" w:rsidRPr="00855641" w:rsidRDefault="000F5408" w:rsidP="00855641">
      <w:pPr>
        <w:pStyle w:val="Heading1"/>
      </w:pPr>
      <w:bookmarkStart w:id="6" w:name="_Toc226479147"/>
      <w:r w:rsidRPr="00855641">
        <w:lastRenderedPageBreak/>
        <w:t>Conclusion</w:t>
      </w:r>
      <w:bookmarkEnd w:id="6"/>
      <w:r w:rsidRPr="00855641">
        <w:t xml:space="preserve"> </w:t>
      </w:r>
    </w:p>
    <w:p w14:paraId="431383F1" w14:textId="77777777" w:rsidR="00DA21A4" w:rsidRPr="00855641" w:rsidRDefault="000F5408" w:rsidP="00DA21A4">
      <w:r w:rsidRPr="00855641">
        <w:t xml:space="preserve">Based on the above discussion, it has been concluded that a personal development plan is necessary in terms of achieving career goal based on paediatric specialised nurse. The discussion has included a detailed CV which includes skills, experience, a personal statement, and achievements. The skills are based on communication, critical thinking, empathy, and problem-solving, which help me improve my career. It has also focused on PDP, in which goals are based on the adoption of certification for paediatric nurses and the adoption of new education tools.   </w:t>
      </w:r>
    </w:p>
    <w:p w14:paraId="5EB97E6E" w14:textId="77777777" w:rsidR="00855641" w:rsidRPr="00855641" w:rsidRDefault="00855641">
      <w:pPr>
        <w:spacing w:before="0" w:after="160" w:line="278" w:lineRule="auto"/>
        <w:jc w:val="left"/>
        <w:rPr>
          <w:rFonts w:eastAsiaTheme="majorEastAsia" w:cstheme="majorBidi"/>
          <w:b/>
          <w:color w:val="000000" w:themeColor="text1"/>
          <w:szCs w:val="40"/>
        </w:rPr>
      </w:pPr>
      <w:r w:rsidRPr="00855641">
        <w:br w:type="page"/>
      </w:r>
    </w:p>
    <w:p w14:paraId="0D341F8D" w14:textId="77777777" w:rsidR="0099052E" w:rsidRPr="00855641" w:rsidRDefault="000F5408" w:rsidP="00D56BDB">
      <w:pPr>
        <w:pStyle w:val="Heading1"/>
        <w:jc w:val="left"/>
      </w:pPr>
      <w:bookmarkStart w:id="7" w:name="_Toc226479148"/>
      <w:r w:rsidRPr="00855641">
        <w:lastRenderedPageBreak/>
        <w:t>References</w:t>
      </w:r>
      <w:bookmarkEnd w:id="7"/>
      <w:r w:rsidRPr="00855641">
        <w:t xml:space="preserve"> </w:t>
      </w:r>
    </w:p>
    <w:p w14:paraId="1029A97C" w14:textId="77777777" w:rsidR="007A7090" w:rsidRPr="00855641" w:rsidRDefault="007A7090" w:rsidP="00DA21A4">
      <w:pPr>
        <w:rPr>
          <w:shd w:val="clear" w:color="auto" w:fill="FFFFFF"/>
        </w:rPr>
      </w:pPr>
      <w:r w:rsidRPr="00855641">
        <w:rPr>
          <w:shd w:val="clear" w:color="auto" w:fill="FFFFFF"/>
        </w:rPr>
        <w:t>Beevi, Z., Gan, T.Y. and Hall, D.A. (2022) ‘Enhancing Self-Awareness, Positive Emotions and Personal Effectiveness: A Mixed Method Study of Growth-oriented Outcomes in Higher Education’, </w:t>
      </w:r>
      <w:r w:rsidRPr="00855641">
        <w:rPr>
          <w:i/>
          <w:iCs/>
          <w:shd w:val="clear" w:color="auto" w:fill="FFFFFF"/>
        </w:rPr>
        <w:t>Jurnal Psikologi Malaysia</w:t>
      </w:r>
      <w:r w:rsidRPr="00855641">
        <w:rPr>
          <w:i/>
          <w:shd w:val="clear" w:color="auto" w:fill="FFFFFF"/>
        </w:rPr>
        <w:t>, </w:t>
      </w:r>
      <w:r w:rsidRPr="007A7090">
        <w:rPr>
          <w:shd w:val="clear" w:color="auto" w:fill="FFFFFF"/>
        </w:rPr>
        <w:t>35</w:t>
      </w:r>
      <w:r w:rsidRPr="00855641">
        <w:rPr>
          <w:shd w:val="clear" w:color="auto" w:fill="FFFFFF"/>
        </w:rPr>
        <w:t>(3).</w:t>
      </w:r>
    </w:p>
    <w:p w14:paraId="2957AA4D" w14:textId="77777777" w:rsidR="007A7090" w:rsidRPr="00855641" w:rsidRDefault="007A7090" w:rsidP="00DA21A4">
      <w:pPr>
        <w:rPr>
          <w:shd w:val="clear" w:color="auto" w:fill="FFFFFF"/>
        </w:rPr>
      </w:pPr>
      <w:r w:rsidRPr="00855641">
        <w:rPr>
          <w:shd w:val="clear" w:color="auto" w:fill="FFFFFF"/>
        </w:rPr>
        <w:t>Devito, J. and Devito, J.A. (2024) </w:t>
      </w:r>
      <w:r w:rsidRPr="00855641">
        <w:rPr>
          <w:i/>
          <w:iCs/>
          <w:shd w:val="clear" w:color="auto" w:fill="FFFFFF"/>
        </w:rPr>
        <w:t>Human communication: The basic course</w:t>
      </w:r>
      <w:r w:rsidRPr="00855641">
        <w:rPr>
          <w:shd w:val="clear" w:color="auto" w:fill="FFFFFF"/>
        </w:rPr>
        <w:t>. BoD–Books on Demand.</w:t>
      </w:r>
    </w:p>
    <w:p w14:paraId="232D24EA" w14:textId="77777777" w:rsidR="007A7090" w:rsidRPr="00855641" w:rsidRDefault="007A7090" w:rsidP="00DA21A4">
      <w:pPr>
        <w:rPr>
          <w:shd w:val="clear" w:color="auto" w:fill="FFFFFF"/>
        </w:rPr>
      </w:pPr>
      <w:r w:rsidRPr="00855641">
        <w:rPr>
          <w:shd w:val="clear" w:color="auto" w:fill="FFFFFF"/>
        </w:rPr>
        <w:t>Martin, M. (2025) </w:t>
      </w:r>
      <w:r w:rsidRPr="00855641">
        <w:rPr>
          <w:i/>
          <w:shd w:val="clear" w:color="auto" w:fill="FFFFFF"/>
        </w:rPr>
        <w:t>Maximizing Efficiency: Practical Strategies for Time Management, Goal-Setting, Productivity, and Balance</w:t>
      </w:r>
      <w:r w:rsidRPr="00855641">
        <w:rPr>
          <w:shd w:val="clear" w:color="auto" w:fill="FFFFFF"/>
        </w:rPr>
        <w:t>. Martin Press.</w:t>
      </w:r>
    </w:p>
    <w:p w14:paraId="15EDEFCA" w14:textId="77777777" w:rsidR="007A7090" w:rsidRPr="00855641" w:rsidRDefault="007A7090" w:rsidP="00855641">
      <w:pPr>
        <w:rPr>
          <w:lang w:val="en-US"/>
        </w:rPr>
      </w:pPr>
      <w:r w:rsidRPr="00855641">
        <w:t>Ocampo, F.A., McIntyre, B.G., Massey, D. and Saunders, R. (2025) ‘Nursing student reflections on a research internship: A reflective discussion following the Gibbs' reflective cycle’, </w:t>
      </w:r>
      <w:r w:rsidRPr="00855641">
        <w:rPr>
          <w:i/>
          <w:iCs/>
        </w:rPr>
        <w:t>Nurse education today</w:t>
      </w:r>
      <w:r w:rsidRPr="00855641">
        <w:t>, </w:t>
      </w:r>
      <w:r w:rsidRPr="007A7090">
        <w:t>145</w:t>
      </w:r>
      <w:r w:rsidRPr="00855641">
        <w:t>, p.106481.</w:t>
      </w:r>
    </w:p>
    <w:p w14:paraId="6414D67F" w14:textId="77777777" w:rsidR="007A7090" w:rsidRPr="00855641" w:rsidRDefault="007A7090" w:rsidP="00855641">
      <w:r w:rsidRPr="00855641">
        <w:t xml:space="preserve">Sharp, R., Muncaster, M., Baring, C.L., Manos, J., Kleidon, T.M. and Ullman, A.J. (2023) ‘The parent, child and young person experience of difficult venous access and recommendations for clinical practice: A qualitative descriptive study’, </w:t>
      </w:r>
      <w:r w:rsidRPr="00855641">
        <w:rPr>
          <w:i/>
          <w:iCs/>
        </w:rPr>
        <w:t>Journal of Clinical Nursing</w:t>
      </w:r>
      <w:r w:rsidRPr="00855641">
        <w:t>, </w:t>
      </w:r>
      <w:r w:rsidRPr="007A7090">
        <w:t>32</w:t>
      </w:r>
      <w:r w:rsidRPr="00855641">
        <w:t>(17-18), pp.6690-6705.</w:t>
      </w:r>
    </w:p>
    <w:p w14:paraId="0E75B63C" w14:textId="77777777" w:rsidR="007A7090" w:rsidRPr="00CB0D8E" w:rsidRDefault="007A7090" w:rsidP="00855641">
      <w:r w:rsidRPr="00855641">
        <w:t>Susongko, P., Bhandari, R., Kusuma, M., Arfiani, Y. and Pratama, D. (2024) ‘Community Critical Thinking Skills Framework: A Literature Review Study’, </w:t>
      </w:r>
      <w:r w:rsidRPr="00855641">
        <w:rPr>
          <w:i/>
          <w:iCs/>
        </w:rPr>
        <w:t>Journal of Innovation in Educational and Cultural Research</w:t>
      </w:r>
      <w:r w:rsidRPr="00855641">
        <w:t>, </w:t>
      </w:r>
      <w:r w:rsidRPr="007A7090">
        <w:t>5</w:t>
      </w:r>
      <w:r w:rsidRPr="00855641">
        <w:t>(1), pp.35-42.</w:t>
      </w:r>
    </w:p>
    <w:p w14:paraId="5D3988D2" w14:textId="77777777" w:rsidR="00855641" w:rsidRPr="00DA21A4" w:rsidRDefault="00855641" w:rsidP="00DA21A4"/>
    <w:sectPr w:rsidR="00855641" w:rsidRPr="00DA21A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6D1E4" w14:textId="77777777" w:rsidR="0002549E" w:rsidRDefault="0002549E" w:rsidP="00855641">
      <w:pPr>
        <w:spacing w:before="0" w:after="0" w:line="240" w:lineRule="auto"/>
      </w:pPr>
      <w:r>
        <w:separator/>
      </w:r>
    </w:p>
  </w:endnote>
  <w:endnote w:type="continuationSeparator" w:id="0">
    <w:p w14:paraId="57F2414F" w14:textId="77777777" w:rsidR="0002549E" w:rsidRDefault="0002549E" w:rsidP="008556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337166"/>
      <w:docPartObj>
        <w:docPartGallery w:val="Page Numbers (Bottom of Page)"/>
        <w:docPartUnique/>
      </w:docPartObj>
    </w:sdtPr>
    <w:sdtEndPr>
      <w:rPr>
        <w:noProof/>
      </w:rPr>
    </w:sdtEndPr>
    <w:sdtContent>
      <w:p w14:paraId="0E103065" w14:textId="77777777" w:rsidR="00855641" w:rsidRDefault="00855641">
        <w:pPr>
          <w:pStyle w:val="Footer"/>
          <w:jc w:val="right"/>
        </w:pPr>
        <w:r>
          <w:fldChar w:fldCharType="begin"/>
        </w:r>
        <w:r>
          <w:instrText xml:space="preserve"> PAGE   \* MERGEFORMAT </w:instrText>
        </w:r>
        <w:r>
          <w:fldChar w:fldCharType="separate"/>
        </w:r>
        <w:r w:rsidR="00A471BA">
          <w:rPr>
            <w:noProof/>
          </w:rPr>
          <w:t>2</w:t>
        </w:r>
        <w:r>
          <w:rPr>
            <w:noProof/>
          </w:rPr>
          <w:fldChar w:fldCharType="end"/>
        </w:r>
      </w:p>
    </w:sdtContent>
  </w:sdt>
  <w:p w14:paraId="1E1D45CB" w14:textId="77777777" w:rsidR="00855641" w:rsidRDefault="00855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FDA09" w14:textId="77777777" w:rsidR="0002549E" w:rsidRDefault="0002549E" w:rsidP="00855641">
      <w:pPr>
        <w:spacing w:before="0" w:after="0" w:line="240" w:lineRule="auto"/>
      </w:pPr>
      <w:r>
        <w:separator/>
      </w:r>
    </w:p>
  </w:footnote>
  <w:footnote w:type="continuationSeparator" w:id="0">
    <w:p w14:paraId="0B4BFD54" w14:textId="77777777" w:rsidR="0002549E" w:rsidRDefault="0002549E" w:rsidP="008556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F71D5"/>
    <w:multiLevelType w:val="hybridMultilevel"/>
    <w:tmpl w:val="A0B8281A"/>
    <w:lvl w:ilvl="0" w:tplc="466C15D6">
      <w:start w:val="1"/>
      <w:numFmt w:val="bullet"/>
      <w:lvlText w:val=""/>
      <w:lvlJc w:val="left"/>
      <w:pPr>
        <w:ind w:left="720" w:hanging="360"/>
      </w:pPr>
      <w:rPr>
        <w:rFonts w:ascii="Symbol" w:hAnsi="Symbol" w:hint="default"/>
      </w:rPr>
    </w:lvl>
    <w:lvl w:ilvl="1" w:tplc="33688D70" w:tentative="1">
      <w:start w:val="1"/>
      <w:numFmt w:val="bullet"/>
      <w:lvlText w:val="o"/>
      <w:lvlJc w:val="left"/>
      <w:pPr>
        <w:ind w:left="1440" w:hanging="360"/>
      </w:pPr>
      <w:rPr>
        <w:rFonts w:ascii="Courier New" w:hAnsi="Courier New" w:cs="Courier New" w:hint="default"/>
      </w:rPr>
    </w:lvl>
    <w:lvl w:ilvl="2" w:tplc="AC7ED91E" w:tentative="1">
      <w:start w:val="1"/>
      <w:numFmt w:val="bullet"/>
      <w:lvlText w:val=""/>
      <w:lvlJc w:val="left"/>
      <w:pPr>
        <w:ind w:left="2160" w:hanging="360"/>
      </w:pPr>
      <w:rPr>
        <w:rFonts w:ascii="Wingdings" w:hAnsi="Wingdings" w:hint="default"/>
      </w:rPr>
    </w:lvl>
    <w:lvl w:ilvl="3" w:tplc="D7A44DC2" w:tentative="1">
      <w:start w:val="1"/>
      <w:numFmt w:val="bullet"/>
      <w:lvlText w:val=""/>
      <w:lvlJc w:val="left"/>
      <w:pPr>
        <w:ind w:left="2880" w:hanging="360"/>
      </w:pPr>
      <w:rPr>
        <w:rFonts w:ascii="Symbol" w:hAnsi="Symbol" w:hint="default"/>
      </w:rPr>
    </w:lvl>
    <w:lvl w:ilvl="4" w:tplc="892A88C6" w:tentative="1">
      <w:start w:val="1"/>
      <w:numFmt w:val="bullet"/>
      <w:lvlText w:val="o"/>
      <w:lvlJc w:val="left"/>
      <w:pPr>
        <w:ind w:left="3600" w:hanging="360"/>
      </w:pPr>
      <w:rPr>
        <w:rFonts w:ascii="Courier New" w:hAnsi="Courier New" w:cs="Courier New" w:hint="default"/>
      </w:rPr>
    </w:lvl>
    <w:lvl w:ilvl="5" w:tplc="8938B624" w:tentative="1">
      <w:start w:val="1"/>
      <w:numFmt w:val="bullet"/>
      <w:lvlText w:val=""/>
      <w:lvlJc w:val="left"/>
      <w:pPr>
        <w:ind w:left="4320" w:hanging="360"/>
      </w:pPr>
      <w:rPr>
        <w:rFonts w:ascii="Wingdings" w:hAnsi="Wingdings" w:hint="default"/>
      </w:rPr>
    </w:lvl>
    <w:lvl w:ilvl="6" w:tplc="310AC96C" w:tentative="1">
      <w:start w:val="1"/>
      <w:numFmt w:val="bullet"/>
      <w:lvlText w:val=""/>
      <w:lvlJc w:val="left"/>
      <w:pPr>
        <w:ind w:left="5040" w:hanging="360"/>
      </w:pPr>
      <w:rPr>
        <w:rFonts w:ascii="Symbol" w:hAnsi="Symbol" w:hint="default"/>
      </w:rPr>
    </w:lvl>
    <w:lvl w:ilvl="7" w:tplc="CE402496" w:tentative="1">
      <w:start w:val="1"/>
      <w:numFmt w:val="bullet"/>
      <w:lvlText w:val="o"/>
      <w:lvlJc w:val="left"/>
      <w:pPr>
        <w:ind w:left="5760" w:hanging="360"/>
      </w:pPr>
      <w:rPr>
        <w:rFonts w:ascii="Courier New" w:hAnsi="Courier New" w:cs="Courier New" w:hint="default"/>
      </w:rPr>
    </w:lvl>
    <w:lvl w:ilvl="8" w:tplc="D40C8AD8" w:tentative="1">
      <w:start w:val="1"/>
      <w:numFmt w:val="bullet"/>
      <w:lvlText w:val=""/>
      <w:lvlJc w:val="left"/>
      <w:pPr>
        <w:ind w:left="6480" w:hanging="360"/>
      </w:pPr>
      <w:rPr>
        <w:rFonts w:ascii="Wingdings" w:hAnsi="Wingdings" w:hint="default"/>
      </w:rPr>
    </w:lvl>
  </w:abstractNum>
  <w:abstractNum w:abstractNumId="1" w15:restartNumberingAfterBreak="0">
    <w:nsid w:val="198F3EB2"/>
    <w:multiLevelType w:val="hybridMultilevel"/>
    <w:tmpl w:val="4C1073C4"/>
    <w:lvl w:ilvl="0" w:tplc="B0183248">
      <w:start w:val="1"/>
      <w:numFmt w:val="lowerLetter"/>
      <w:lvlText w:val="%1)"/>
      <w:lvlJc w:val="left"/>
      <w:pPr>
        <w:ind w:left="720" w:hanging="360"/>
      </w:pPr>
      <w:rPr>
        <w:rFonts w:hint="default"/>
      </w:rPr>
    </w:lvl>
    <w:lvl w:ilvl="1" w:tplc="80DE5ED6" w:tentative="1">
      <w:start w:val="1"/>
      <w:numFmt w:val="lowerLetter"/>
      <w:lvlText w:val="%2."/>
      <w:lvlJc w:val="left"/>
      <w:pPr>
        <w:ind w:left="1440" w:hanging="360"/>
      </w:pPr>
    </w:lvl>
    <w:lvl w:ilvl="2" w:tplc="CBFC36C6" w:tentative="1">
      <w:start w:val="1"/>
      <w:numFmt w:val="lowerRoman"/>
      <w:lvlText w:val="%3."/>
      <w:lvlJc w:val="right"/>
      <w:pPr>
        <w:ind w:left="2160" w:hanging="180"/>
      </w:pPr>
    </w:lvl>
    <w:lvl w:ilvl="3" w:tplc="A8D8DDE0" w:tentative="1">
      <w:start w:val="1"/>
      <w:numFmt w:val="decimal"/>
      <w:lvlText w:val="%4."/>
      <w:lvlJc w:val="left"/>
      <w:pPr>
        <w:ind w:left="2880" w:hanging="360"/>
      </w:pPr>
    </w:lvl>
    <w:lvl w:ilvl="4" w:tplc="73C26888" w:tentative="1">
      <w:start w:val="1"/>
      <w:numFmt w:val="lowerLetter"/>
      <w:lvlText w:val="%5."/>
      <w:lvlJc w:val="left"/>
      <w:pPr>
        <w:ind w:left="3600" w:hanging="360"/>
      </w:pPr>
    </w:lvl>
    <w:lvl w:ilvl="5" w:tplc="B8C4DA68" w:tentative="1">
      <w:start w:val="1"/>
      <w:numFmt w:val="lowerRoman"/>
      <w:lvlText w:val="%6."/>
      <w:lvlJc w:val="right"/>
      <w:pPr>
        <w:ind w:left="4320" w:hanging="180"/>
      </w:pPr>
    </w:lvl>
    <w:lvl w:ilvl="6" w:tplc="609EF2D6" w:tentative="1">
      <w:start w:val="1"/>
      <w:numFmt w:val="decimal"/>
      <w:lvlText w:val="%7."/>
      <w:lvlJc w:val="left"/>
      <w:pPr>
        <w:ind w:left="5040" w:hanging="360"/>
      </w:pPr>
    </w:lvl>
    <w:lvl w:ilvl="7" w:tplc="BB7ACA52" w:tentative="1">
      <w:start w:val="1"/>
      <w:numFmt w:val="lowerLetter"/>
      <w:lvlText w:val="%8."/>
      <w:lvlJc w:val="left"/>
      <w:pPr>
        <w:ind w:left="5760" w:hanging="360"/>
      </w:pPr>
    </w:lvl>
    <w:lvl w:ilvl="8" w:tplc="6B24B108" w:tentative="1">
      <w:start w:val="1"/>
      <w:numFmt w:val="lowerRoman"/>
      <w:lvlText w:val="%9."/>
      <w:lvlJc w:val="right"/>
      <w:pPr>
        <w:ind w:left="6480" w:hanging="180"/>
      </w:pPr>
    </w:lvl>
  </w:abstractNum>
  <w:abstractNum w:abstractNumId="2" w15:restartNumberingAfterBreak="0">
    <w:nsid w:val="39150BD9"/>
    <w:multiLevelType w:val="hybridMultilevel"/>
    <w:tmpl w:val="6E9E257C"/>
    <w:lvl w:ilvl="0" w:tplc="6D3C2BC6">
      <w:start w:val="1"/>
      <w:numFmt w:val="bullet"/>
      <w:lvlText w:val=""/>
      <w:lvlJc w:val="left"/>
      <w:pPr>
        <w:ind w:left="720" w:hanging="360"/>
      </w:pPr>
      <w:rPr>
        <w:rFonts w:ascii="Symbol" w:hAnsi="Symbol" w:hint="default"/>
      </w:rPr>
    </w:lvl>
    <w:lvl w:ilvl="1" w:tplc="CA92CD3E" w:tentative="1">
      <w:start w:val="1"/>
      <w:numFmt w:val="bullet"/>
      <w:lvlText w:val="o"/>
      <w:lvlJc w:val="left"/>
      <w:pPr>
        <w:ind w:left="1440" w:hanging="360"/>
      </w:pPr>
      <w:rPr>
        <w:rFonts w:ascii="Courier New" w:hAnsi="Courier New" w:cs="Courier New" w:hint="default"/>
      </w:rPr>
    </w:lvl>
    <w:lvl w:ilvl="2" w:tplc="7A463F64" w:tentative="1">
      <w:start w:val="1"/>
      <w:numFmt w:val="bullet"/>
      <w:lvlText w:val=""/>
      <w:lvlJc w:val="left"/>
      <w:pPr>
        <w:ind w:left="2160" w:hanging="360"/>
      </w:pPr>
      <w:rPr>
        <w:rFonts w:ascii="Wingdings" w:hAnsi="Wingdings" w:hint="default"/>
      </w:rPr>
    </w:lvl>
    <w:lvl w:ilvl="3" w:tplc="565C682A" w:tentative="1">
      <w:start w:val="1"/>
      <w:numFmt w:val="bullet"/>
      <w:lvlText w:val=""/>
      <w:lvlJc w:val="left"/>
      <w:pPr>
        <w:ind w:left="2880" w:hanging="360"/>
      </w:pPr>
      <w:rPr>
        <w:rFonts w:ascii="Symbol" w:hAnsi="Symbol" w:hint="default"/>
      </w:rPr>
    </w:lvl>
    <w:lvl w:ilvl="4" w:tplc="A2145CD2" w:tentative="1">
      <w:start w:val="1"/>
      <w:numFmt w:val="bullet"/>
      <w:lvlText w:val="o"/>
      <w:lvlJc w:val="left"/>
      <w:pPr>
        <w:ind w:left="3600" w:hanging="360"/>
      </w:pPr>
      <w:rPr>
        <w:rFonts w:ascii="Courier New" w:hAnsi="Courier New" w:cs="Courier New" w:hint="default"/>
      </w:rPr>
    </w:lvl>
    <w:lvl w:ilvl="5" w:tplc="3E4432DC" w:tentative="1">
      <w:start w:val="1"/>
      <w:numFmt w:val="bullet"/>
      <w:lvlText w:val=""/>
      <w:lvlJc w:val="left"/>
      <w:pPr>
        <w:ind w:left="4320" w:hanging="360"/>
      </w:pPr>
      <w:rPr>
        <w:rFonts w:ascii="Wingdings" w:hAnsi="Wingdings" w:hint="default"/>
      </w:rPr>
    </w:lvl>
    <w:lvl w:ilvl="6" w:tplc="A5FE9606" w:tentative="1">
      <w:start w:val="1"/>
      <w:numFmt w:val="bullet"/>
      <w:lvlText w:val=""/>
      <w:lvlJc w:val="left"/>
      <w:pPr>
        <w:ind w:left="5040" w:hanging="360"/>
      </w:pPr>
      <w:rPr>
        <w:rFonts w:ascii="Symbol" w:hAnsi="Symbol" w:hint="default"/>
      </w:rPr>
    </w:lvl>
    <w:lvl w:ilvl="7" w:tplc="1138F7B2" w:tentative="1">
      <w:start w:val="1"/>
      <w:numFmt w:val="bullet"/>
      <w:lvlText w:val="o"/>
      <w:lvlJc w:val="left"/>
      <w:pPr>
        <w:ind w:left="5760" w:hanging="360"/>
      </w:pPr>
      <w:rPr>
        <w:rFonts w:ascii="Courier New" w:hAnsi="Courier New" w:cs="Courier New" w:hint="default"/>
      </w:rPr>
    </w:lvl>
    <w:lvl w:ilvl="8" w:tplc="FBB62810" w:tentative="1">
      <w:start w:val="1"/>
      <w:numFmt w:val="bullet"/>
      <w:lvlText w:val=""/>
      <w:lvlJc w:val="left"/>
      <w:pPr>
        <w:ind w:left="6480" w:hanging="360"/>
      </w:pPr>
      <w:rPr>
        <w:rFonts w:ascii="Wingdings" w:hAnsi="Wingdings" w:hint="default"/>
      </w:rPr>
    </w:lvl>
  </w:abstractNum>
  <w:abstractNum w:abstractNumId="3" w15:restartNumberingAfterBreak="0">
    <w:nsid w:val="40EC50E0"/>
    <w:multiLevelType w:val="hybridMultilevel"/>
    <w:tmpl w:val="5DC02C40"/>
    <w:lvl w:ilvl="0" w:tplc="60D06CDA">
      <w:start w:val="1"/>
      <w:numFmt w:val="bullet"/>
      <w:lvlText w:val=""/>
      <w:lvlJc w:val="left"/>
      <w:pPr>
        <w:ind w:left="720" w:hanging="360"/>
      </w:pPr>
      <w:rPr>
        <w:rFonts w:ascii="Symbol" w:hAnsi="Symbol" w:hint="default"/>
      </w:rPr>
    </w:lvl>
    <w:lvl w:ilvl="1" w:tplc="64A223E2" w:tentative="1">
      <w:start w:val="1"/>
      <w:numFmt w:val="bullet"/>
      <w:lvlText w:val="o"/>
      <w:lvlJc w:val="left"/>
      <w:pPr>
        <w:ind w:left="1440" w:hanging="360"/>
      </w:pPr>
      <w:rPr>
        <w:rFonts w:ascii="Courier New" w:hAnsi="Courier New" w:cs="Courier New" w:hint="default"/>
      </w:rPr>
    </w:lvl>
    <w:lvl w:ilvl="2" w:tplc="D952A010" w:tentative="1">
      <w:start w:val="1"/>
      <w:numFmt w:val="bullet"/>
      <w:lvlText w:val=""/>
      <w:lvlJc w:val="left"/>
      <w:pPr>
        <w:ind w:left="2160" w:hanging="360"/>
      </w:pPr>
      <w:rPr>
        <w:rFonts w:ascii="Wingdings" w:hAnsi="Wingdings" w:hint="default"/>
      </w:rPr>
    </w:lvl>
    <w:lvl w:ilvl="3" w:tplc="1F822B9A" w:tentative="1">
      <w:start w:val="1"/>
      <w:numFmt w:val="bullet"/>
      <w:lvlText w:val=""/>
      <w:lvlJc w:val="left"/>
      <w:pPr>
        <w:ind w:left="2880" w:hanging="360"/>
      </w:pPr>
      <w:rPr>
        <w:rFonts w:ascii="Symbol" w:hAnsi="Symbol" w:hint="default"/>
      </w:rPr>
    </w:lvl>
    <w:lvl w:ilvl="4" w:tplc="064A8780" w:tentative="1">
      <w:start w:val="1"/>
      <w:numFmt w:val="bullet"/>
      <w:lvlText w:val="o"/>
      <w:lvlJc w:val="left"/>
      <w:pPr>
        <w:ind w:left="3600" w:hanging="360"/>
      </w:pPr>
      <w:rPr>
        <w:rFonts w:ascii="Courier New" w:hAnsi="Courier New" w:cs="Courier New" w:hint="default"/>
      </w:rPr>
    </w:lvl>
    <w:lvl w:ilvl="5" w:tplc="A3D46D12" w:tentative="1">
      <w:start w:val="1"/>
      <w:numFmt w:val="bullet"/>
      <w:lvlText w:val=""/>
      <w:lvlJc w:val="left"/>
      <w:pPr>
        <w:ind w:left="4320" w:hanging="360"/>
      </w:pPr>
      <w:rPr>
        <w:rFonts w:ascii="Wingdings" w:hAnsi="Wingdings" w:hint="default"/>
      </w:rPr>
    </w:lvl>
    <w:lvl w:ilvl="6" w:tplc="AF80420E" w:tentative="1">
      <w:start w:val="1"/>
      <w:numFmt w:val="bullet"/>
      <w:lvlText w:val=""/>
      <w:lvlJc w:val="left"/>
      <w:pPr>
        <w:ind w:left="5040" w:hanging="360"/>
      </w:pPr>
      <w:rPr>
        <w:rFonts w:ascii="Symbol" w:hAnsi="Symbol" w:hint="default"/>
      </w:rPr>
    </w:lvl>
    <w:lvl w:ilvl="7" w:tplc="80746F40" w:tentative="1">
      <w:start w:val="1"/>
      <w:numFmt w:val="bullet"/>
      <w:lvlText w:val="o"/>
      <w:lvlJc w:val="left"/>
      <w:pPr>
        <w:ind w:left="5760" w:hanging="360"/>
      </w:pPr>
      <w:rPr>
        <w:rFonts w:ascii="Courier New" w:hAnsi="Courier New" w:cs="Courier New" w:hint="default"/>
      </w:rPr>
    </w:lvl>
    <w:lvl w:ilvl="8" w:tplc="73F26CEE" w:tentative="1">
      <w:start w:val="1"/>
      <w:numFmt w:val="bullet"/>
      <w:lvlText w:val=""/>
      <w:lvlJc w:val="left"/>
      <w:pPr>
        <w:ind w:left="6480" w:hanging="360"/>
      </w:pPr>
      <w:rPr>
        <w:rFonts w:ascii="Wingdings" w:hAnsi="Wingdings" w:hint="default"/>
      </w:rPr>
    </w:lvl>
  </w:abstractNum>
  <w:abstractNum w:abstractNumId="4" w15:restartNumberingAfterBreak="0">
    <w:nsid w:val="52333281"/>
    <w:multiLevelType w:val="hybridMultilevel"/>
    <w:tmpl w:val="8AE857EA"/>
    <w:lvl w:ilvl="0" w:tplc="3DD4821C">
      <w:start w:val="1"/>
      <w:numFmt w:val="bullet"/>
      <w:lvlText w:val=""/>
      <w:lvlJc w:val="left"/>
      <w:pPr>
        <w:ind w:left="720" w:hanging="360"/>
      </w:pPr>
      <w:rPr>
        <w:rFonts w:ascii="Symbol" w:hAnsi="Symbol" w:hint="default"/>
      </w:rPr>
    </w:lvl>
    <w:lvl w:ilvl="1" w:tplc="E34C6CCC" w:tentative="1">
      <w:start w:val="1"/>
      <w:numFmt w:val="bullet"/>
      <w:lvlText w:val="o"/>
      <w:lvlJc w:val="left"/>
      <w:pPr>
        <w:ind w:left="1440" w:hanging="360"/>
      </w:pPr>
      <w:rPr>
        <w:rFonts w:ascii="Courier New" w:hAnsi="Courier New" w:cs="Courier New" w:hint="default"/>
      </w:rPr>
    </w:lvl>
    <w:lvl w:ilvl="2" w:tplc="60D4FF62" w:tentative="1">
      <w:start w:val="1"/>
      <w:numFmt w:val="bullet"/>
      <w:lvlText w:val=""/>
      <w:lvlJc w:val="left"/>
      <w:pPr>
        <w:ind w:left="2160" w:hanging="360"/>
      </w:pPr>
      <w:rPr>
        <w:rFonts w:ascii="Wingdings" w:hAnsi="Wingdings" w:hint="default"/>
      </w:rPr>
    </w:lvl>
    <w:lvl w:ilvl="3" w:tplc="185A9F6E" w:tentative="1">
      <w:start w:val="1"/>
      <w:numFmt w:val="bullet"/>
      <w:lvlText w:val=""/>
      <w:lvlJc w:val="left"/>
      <w:pPr>
        <w:ind w:left="2880" w:hanging="360"/>
      </w:pPr>
      <w:rPr>
        <w:rFonts w:ascii="Symbol" w:hAnsi="Symbol" w:hint="default"/>
      </w:rPr>
    </w:lvl>
    <w:lvl w:ilvl="4" w:tplc="C5DAF9B0" w:tentative="1">
      <w:start w:val="1"/>
      <w:numFmt w:val="bullet"/>
      <w:lvlText w:val="o"/>
      <w:lvlJc w:val="left"/>
      <w:pPr>
        <w:ind w:left="3600" w:hanging="360"/>
      </w:pPr>
      <w:rPr>
        <w:rFonts w:ascii="Courier New" w:hAnsi="Courier New" w:cs="Courier New" w:hint="default"/>
      </w:rPr>
    </w:lvl>
    <w:lvl w:ilvl="5" w:tplc="8B802E56" w:tentative="1">
      <w:start w:val="1"/>
      <w:numFmt w:val="bullet"/>
      <w:lvlText w:val=""/>
      <w:lvlJc w:val="left"/>
      <w:pPr>
        <w:ind w:left="4320" w:hanging="360"/>
      </w:pPr>
      <w:rPr>
        <w:rFonts w:ascii="Wingdings" w:hAnsi="Wingdings" w:hint="default"/>
      </w:rPr>
    </w:lvl>
    <w:lvl w:ilvl="6" w:tplc="0A141DF8" w:tentative="1">
      <w:start w:val="1"/>
      <w:numFmt w:val="bullet"/>
      <w:lvlText w:val=""/>
      <w:lvlJc w:val="left"/>
      <w:pPr>
        <w:ind w:left="5040" w:hanging="360"/>
      </w:pPr>
      <w:rPr>
        <w:rFonts w:ascii="Symbol" w:hAnsi="Symbol" w:hint="default"/>
      </w:rPr>
    </w:lvl>
    <w:lvl w:ilvl="7" w:tplc="3EDE565A" w:tentative="1">
      <w:start w:val="1"/>
      <w:numFmt w:val="bullet"/>
      <w:lvlText w:val="o"/>
      <w:lvlJc w:val="left"/>
      <w:pPr>
        <w:ind w:left="5760" w:hanging="360"/>
      </w:pPr>
      <w:rPr>
        <w:rFonts w:ascii="Courier New" w:hAnsi="Courier New" w:cs="Courier New" w:hint="default"/>
      </w:rPr>
    </w:lvl>
    <w:lvl w:ilvl="8" w:tplc="5456CEAA" w:tentative="1">
      <w:start w:val="1"/>
      <w:numFmt w:val="bullet"/>
      <w:lvlText w:val=""/>
      <w:lvlJc w:val="left"/>
      <w:pPr>
        <w:ind w:left="6480" w:hanging="360"/>
      </w:pPr>
      <w:rPr>
        <w:rFonts w:ascii="Wingdings" w:hAnsi="Wingdings" w:hint="default"/>
      </w:rPr>
    </w:lvl>
  </w:abstractNum>
  <w:abstractNum w:abstractNumId="5" w15:restartNumberingAfterBreak="0">
    <w:nsid w:val="5DE73870"/>
    <w:multiLevelType w:val="hybridMultilevel"/>
    <w:tmpl w:val="D85AB356"/>
    <w:lvl w:ilvl="0" w:tplc="912813B6">
      <w:start w:val="1"/>
      <w:numFmt w:val="bullet"/>
      <w:lvlText w:val=""/>
      <w:lvlJc w:val="left"/>
      <w:pPr>
        <w:ind w:left="720" w:hanging="360"/>
      </w:pPr>
      <w:rPr>
        <w:rFonts w:ascii="Symbol" w:hAnsi="Symbol" w:hint="default"/>
      </w:rPr>
    </w:lvl>
    <w:lvl w:ilvl="1" w:tplc="9126C0FC" w:tentative="1">
      <w:start w:val="1"/>
      <w:numFmt w:val="bullet"/>
      <w:lvlText w:val="o"/>
      <w:lvlJc w:val="left"/>
      <w:pPr>
        <w:ind w:left="1440" w:hanging="360"/>
      </w:pPr>
      <w:rPr>
        <w:rFonts w:ascii="Courier New" w:hAnsi="Courier New" w:cs="Courier New" w:hint="default"/>
      </w:rPr>
    </w:lvl>
    <w:lvl w:ilvl="2" w:tplc="1924EB90" w:tentative="1">
      <w:start w:val="1"/>
      <w:numFmt w:val="bullet"/>
      <w:lvlText w:val=""/>
      <w:lvlJc w:val="left"/>
      <w:pPr>
        <w:ind w:left="2160" w:hanging="360"/>
      </w:pPr>
      <w:rPr>
        <w:rFonts w:ascii="Wingdings" w:hAnsi="Wingdings" w:hint="default"/>
      </w:rPr>
    </w:lvl>
    <w:lvl w:ilvl="3" w:tplc="713C80B4" w:tentative="1">
      <w:start w:val="1"/>
      <w:numFmt w:val="bullet"/>
      <w:lvlText w:val=""/>
      <w:lvlJc w:val="left"/>
      <w:pPr>
        <w:ind w:left="2880" w:hanging="360"/>
      </w:pPr>
      <w:rPr>
        <w:rFonts w:ascii="Symbol" w:hAnsi="Symbol" w:hint="default"/>
      </w:rPr>
    </w:lvl>
    <w:lvl w:ilvl="4" w:tplc="17464DC8" w:tentative="1">
      <w:start w:val="1"/>
      <w:numFmt w:val="bullet"/>
      <w:lvlText w:val="o"/>
      <w:lvlJc w:val="left"/>
      <w:pPr>
        <w:ind w:left="3600" w:hanging="360"/>
      </w:pPr>
      <w:rPr>
        <w:rFonts w:ascii="Courier New" w:hAnsi="Courier New" w:cs="Courier New" w:hint="default"/>
      </w:rPr>
    </w:lvl>
    <w:lvl w:ilvl="5" w:tplc="49C20282" w:tentative="1">
      <w:start w:val="1"/>
      <w:numFmt w:val="bullet"/>
      <w:lvlText w:val=""/>
      <w:lvlJc w:val="left"/>
      <w:pPr>
        <w:ind w:left="4320" w:hanging="360"/>
      </w:pPr>
      <w:rPr>
        <w:rFonts w:ascii="Wingdings" w:hAnsi="Wingdings" w:hint="default"/>
      </w:rPr>
    </w:lvl>
    <w:lvl w:ilvl="6" w:tplc="6C84977A" w:tentative="1">
      <w:start w:val="1"/>
      <w:numFmt w:val="bullet"/>
      <w:lvlText w:val=""/>
      <w:lvlJc w:val="left"/>
      <w:pPr>
        <w:ind w:left="5040" w:hanging="360"/>
      </w:pPr>
      <w:rPr>
        <w:rFonts w:ascii="Symbol" w:hAnsi="Symbol" w:hint="default"/>
      </w:rPr>
    </w:lvl>
    <w:lvl w:ilvl="7" w:tplc="A8D0D692" w:tentative="1">
      <w:start w:val="1"/>
      <w:numFmt w:val="bullet"/>
      <w:lvlText w:val="o"/>
      <w:lvlJc w:val="left"/>
      <w:pPr>
        <w:ind w:left="5760" w:hanging="360"/>
      </w:pPr>
      <w:rPr>
        <w:rFonts w:ascii="Courier New" w:hAnsi="Courier New" w:cs="Courier New" w:hint="default"/>
      </w:rPr>
    </w:lvl>
    <w:lvl w:ilvl="8" w:tplc="296A2176" w:tentative="1">
      <w:start w:val="1"/>
      <w:numFmt w:val="bullet"/>
      <w:lvlText w:val=""/>
      <w:lvlJc w:val="left"/>
      <w:pPr>
        <w:ind w:left="6480" w:hanging="360"/>
      </w:pPr>
      <w:rPr>
        <w:rFonts w:ascii="Wingdings" w:hAnsi="Wingdings" w:hint="default"/>
      </w:rPr>
    </w:lvl>
  </w:abstractNum>
  <w:abstractNum w:abstractNumId="6" w15:restartNumberingAfterBreak="0">
    <w:nsid w:val="65F24B51"/>
    <w:multiLevelType w:val="hybridMultilevel"/>
    <w:tmpl w:val="5DF02EEE"/>
    <w:lvl w:ilvl="0" w:tplc="E0E098CA">
      <w:start w:val="1"/>
      <w:numFmt w:val="bullet"/>
      <w:lvlText w:val=""/>
      <w:lvlJc w:val="left"/>
      <w:pPr>
        <w:ind w:left="720" w:hanging="360"/>
      </w:pPr>
      <w:rPr>
        <w:rFonts w:ascii="Symbol" w:hAnsi="Symbol" w:hint="default"/>
      </w:rPr>
    </w:lvl>
    <w:lvl w:ilvl="1" w:tplc="2B12A17C" w:tentative="1">
      <w:start w:val="1"/>
      <w:numFmt w:val="bullet"/>
      <w:lvlText w:val="o"/>
      <w:lvlJc w:val="left"/>
      <w:pPr>
        <w:ind w:left="1440" w:hanging="360"/>
      </w:pPr>
      <w:rPr>
        <w:rFonts w:ascii="Courier New" w:hAnsi="Courier New" w:cs="Courier New" w:hint="default"/>
      </w:rPr>
    </w:lvl>
    <w:lvl w:ilvl="2" w:tplc="92A65798" w:tentative="1">
      <w:start w:val="1"/>
      <w:numFmt w:val="bullet"/>
      <w:lvlText w:val=""/>
      <w:lvlJc w:val="left"/>
      <w:pPr>
        <w:ind w:left="2160" w:hanging="360"/>
      </w:pPr>
      <w:rPr>
        <w:rFonts w:ascii="Wingdings" w:hAnsi="Wingdings" w:hint="default"/>
      </w:rPr>
    </w:lvl>
    <w:lvl w:ilvl="3" w:tplc="D4288258" w:tentative="1">
      <w:start w:val="1"/>
      <w:numFmt w:val="bullet"/>
      <w:lvlText w:val=""/>
      <w:lvlJc w:val="left"/>
      <w:pPr>
        <w:ind w:left="2880" w:hanging="360"/>
      </w:pPr>
      <w:rPr>
        <w:rFonts w:ascii="Symbol" w:hAnsi="Symbol" w:hint="default"/>
      </w:rPr>
    </w:lvl>
    <w:lvl w:ilvl="4" w:tplc="DDF0DC56" w:tentative="1">
      <w:start w:val="1"/>
      <w:numFmt w:val="bullet"/>
      <w:lvlText w:val="o"/>
      <w:lvlJc w:val="left"/>
      <w:pPr>
        <w:ind w:left="3600" w:hanging="360"/>
      </w:pPr>
      <w:rPr>
        <w:rFonts w:ascii="Courier New" w:hAnsi="Courier New" w:cs="Courier New" w:hint="default"/>
      </w:rPr>
    </w:lvl>
    <w:lvl w:ilvl="5" w:tplc="5E5A3B66" w:tentative="1">
      <w:start w:val="1"/>
      <w:numFmt w:val="bullet"/>
      <w:lvlText w:val=""/>
      <w:lvlJc w:val="left"/>
      <w:pPr>
        <w:ind w:left="4320" w:hanging="360"/>
      </w:pPr>
      <w:rPr>
        <w:rFonts w:ascii="Wingdings" w:hAnsi="Wingdings" w:hint="default"/>
      </w:rPr>
    </w:lvl>
    <w:lvl w:ilvl="6" w:tplc="1E841CAC" w:tentative="1">
      <w:start w:val="1"/>
      <w:numFmt w:val="bullet"/>
      <w:lvlText w:val=""/>
      <w:lvlJc w:val="left"/>
      <w:pPr>
        <w:ind w:left="5040" w:hanging="360"/>
      </w:pPr>
      <w:rPr>
        <w:rFonts w:ascii="Symbol" w:hAnsi="Symbol" w:hint="default"/>
      </w:rPr>
    </w:lvl>
    <w:lvl w:ilvl="7" w:tplc="7960EE6E" w:tentative="1">
      <w:start w:val="1"/>
      <w:numFmt w:val="bullet"/>
      <w:lvlText w:val="o"/>
      <w:lvlJc w:val="left"/>
      <w:pPr>
        <w:ind w:left="5760" w:hanging="360"/>
      </w:pPr>
      <w:rPr>
        <w:rFonts w:ascii="Courier New" w:hAnsi="Courier New" w:cs="Courier New" w:hint="default"/>
      </w:rPr>
    </w:lvl>
    <w:lvl w:ilvl="8" w:tplc="8BD4B224" w:tentative="1">
      <w:start w:val="1"/>
      <w:numFmt w:val="bullet"/>
      <w:lvlText w:val=""/>
      <w:lvlJc w:val="left"/>
      <w:pPr>
        <w:ind w:left="6480" w:hanging="360"/>
      </w:pPr>
      <w:rPr>
        <w:rFonts w:ascii="Wingdings" w:hAnsi="Wingdings" w:hint="default"/>
      </w:rPr>
    </w:lvl>
  </w:abstractNum>
  <w:num w:numId="1" w16cid:durableId="440271215">
    <w:abstractNumId w:val="2"/>
  </w:num>
  <w:num w:numId="2" w16cid:durableId="1832215395">
    <w:abstractNumId w:val="5"/>
  </w:num>
  <w:num w:numId="3" w16cid:durableId="503402436">
    <w:abstractNumId w:val="1"/>
  </w:num>
  <w:num w:numId="4" w16cid:durableId="507016188">
    <w:abstractNumId w:val="6"/>
  </w:num>
  <w:num w:numId="5" w16cid:durableId="588654870">
    <w:abstractNumId w:val="4"/>
  </w:num>
  <w:num w:numId="6" w16cid:durableId="1342660330">
    <w:abstractNumId w:val="0"/>
  </w:num>
  <w:num w:numId="7" w16cid:durableId="4569197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52E"/>
    <w:rsid w:val="0002549E"/>
    <w:rsid w:val="00071B8F"/>
    <w:rsid w:val="00073667"/>
    <w:rsid w:val="000B548D"/>
    <w:rsid w:val="000F5408"/>
    <w:rsid w:val="001B2047"/>
    <w:rsid w:val="001C1083"/>
    <w:rsid w:val="002723AB"/>
    <w:rsid w:val="00297D4C"/>
    <w:rsid w:val="00397037"/>
    <w:rsid w:val="003A55F0"/>
    <w:rsid w:val="0048619E"/>
    <w:rsid w:val="004B69A5"/>
    <w:rsid w:val="00511422"/>
    <w:rsid w:val="005C2145"/>
    <w:rsid w:val="007055AF"/>
    <w:rsid w:val="0071318F"/>
    <w:rsid w:val="007A7090"/>
    <w:rsid w:val="007B6745"/>
    <w:rsid w:val="00851EDD"/>
    <w:rsid w:val="00855641"/>
    <w:rsid w:val="00887AAC"/>
    <w:rsid w:val="00893B34"/>
    <w:rsid w:val="008A62B1"/>
    <w:rsid w:val="0099052E"/>
    <w:rsid w:val="00A0611E"/>
    <w:rsid w:val="00A471BA"/>
    <w:rsid w:val="00AE0681"/>
    <w:rsid w:val="00C04C5C"/>
    <w:rsid w:val="00CD472B"/>
    <w:rsid w:val="00D05467"/>
    <w:rsid w:val="00D56BDB"/>
    <w:rsid w:val="00DA21A4"/>
    <w:rsid w:val="00DB1176"/>
    <w:rsid w:val="00E516F8"/>
    <w:rsid w:val="00F01973"/>
    <w:rsid w:val="00F605D9"/>
    <w:rsid w:val="00FA3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1AFF5"/>
  <w15:chartTrackingRefBased/>
  <w15:docId w15:val="{A1BD020E-2D54-4023-AE8D-1AB7419D6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52E"/>
    <w:pPr>
      <w:spacing w:before="120" w:after="120" w:line="360" w:lineRule="auto"/>
      <w:jc w:val="both"/>
    </w:pPr>
    <w:rPr>
      <w:rFonts w:ascii="Arial" w:hAnsi="Arial"/>
      <w:sz w:val="22"/>
      <w:lang w:val="en-GB"/>
    </w:rPr>
  </w:style>
  <w:style w:type="paragraph" w:styleId="Heading1">
    <w:name w:val="heading 1"/>
    <w:basedOn w:val="Normal"/>
    <w:next w:val="Normal"/>
    <w:link w:val="Heading1Char"/>
    <w:uiPriority w:val="9"/>
    <w:qFormat/>
    <w:rsid w:val="0099052E"/>
    <w:pPr>
      <w:keepNext/>
      <w:keepLines/>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9905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05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05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05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0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5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52E"/>
    <w:rPr>
      <w:rFonts w:ascii="Arial" w:eastAsiaTheme="majorEastAsia" w:hAnsi="Arial" w:cstheme="majorBidi"/>
      <w:b/>
      <w:color w:val="000000" w:themeColor="text1"/>
      <w:sz w:val="22"/>
      <w:szCs w:val="40"/>
      <w:lang w:val="en-GB"/>
    </w:rPr>
  </w:style>
  <w:style w:type="character" w:customStyle="1" w:styleId="Heading2Char">
    <w:name w:val="Heading 2 Char"/>
    <w:basedOn w:val="DefaultParagraphFont"/>
    <w:link w:val="Heading2"/>
    <w:uiPriority w:val="9"/>
    <w:semiHidden/>
    <w:rsid w:val="0099052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9052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9052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9052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9052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9052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9052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9052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905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5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905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52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9052E"/>
    <w:pPr>
      <w:spacing w:before="160"/>
      <w:jc w:val="center"/>
    </w:pPr>
    <w:rPr>
      <w:i/>
      <w:iCs/>
      <w:color w:val="404040" w:themeColor="text1" w:themeTint="BF"/>
    </w:rPr>
  </w:style>
  <w:style w:type="character" w:customStyle="1" w:styleId="QuoteChar">
    <w:name w:val="Quote Char"/>
    <w:basedOn w:val="DefaultParagraphFont"/>
    <w:link w:val="Quote"/>
    <w:uiPriority w:val="29"/>
    <w:rsid w:val="0099052E"/>
    <w:rPr>
      <w:i/>
      <w:iCs/>
      <w:color w:val="404040" w:themeColor="text1" w:themeTint="BF"/>
      <w:lang w:val="en-GB"/>
    </w:rPr>
  </w:style>
  <w:style w:type="paragraph" w:styleId="ListParagraph">
    <w:name w:val="List Paragraph"/>
    <w:basedOn w:val="Normal"/>
    <w:uiPriority w:val="34"/>
    <w:qFormat/>
    <w:rsid w:val="0099052E"/>
    <w:pPr>
      <w:ind w:left="720"/>
      <w:contextualSpacing/>
    </w:pPr>
  </w:style>
  <w:style w:type="character" w:styleId="IntenseEmphasis">
    <w:name w:val="Intense Emphasis"/>
    <w:basedOn w:val="DefaultParagraphFont"/>
    <w:uiPriority w:val="21"/>
    <w:qFormat/>
    <w:rsid w:val="0099052E"/>
    <w:rPr>
      <w:i/>
      <w:iCs/>
      <w:color w:val="2F5496" w:themeColor="accent1" w:themeShade="BF"/>
    </w:rPr>
  </w:style>
  <w:style w:type="paragraph" w:styleId="IntenseQuote">
    <w:name w:val="Intense Quote"/>
    <w:basedOn w:val="Normal"/>
    <w:next w:val="Normal"/>
    <w:link w:val="IntenseQuoteChar"/>
    <w:uiPriority w:val="30"/>
    <w:qFormat/>
    <w:rsid w:val="009905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052E"/>
    <w:rPr>
      <w:i/>
      <w:iCs/>
      <w:color w:val="2F5496" w:themeColor="accent1" w:themeShade="BF"/>
      <w:lang w:val="en-GB"/>
    </w:rPr>
  </w:style>
  <w:style w:type="character" w:styleId="IntenseReference">
    <w:name w:val="Intense Reference"/>
    <w:basedOn w:val="DefaultParagraphFont"/>
    <w:uiPriority w:val="32"/>
    <w:qFormat/>
    <w:rsid w:val="0099052E"/>
    <w:rPr>
      <w:b/>
      <w:bCs/>
      <w:smallCaps/>
      <w:color w:val="2F5496" w:themeColor="accent1" w:themeShade="BF"/>
      <w:spacing w:val="5"/>
    </w:rPr>
  </w:style>
  <w:style w:type="paragraph" w:styleId="TOCHeading">
    <w:name w:val="TOC Heading"/>
    <w:basedOn w:val="Heading1"/>
    <w:next w:val="Normal"/>
    <w:uiPriority w:val="39"/>
    <w:unhideWhenUsed/>
    <w:qFormat/>
    <w:rsid w:val="0099052E"/>
    <w:pPr>
      <w:spacing w:before="240" w:after="0" w:line="259" w:lineRule="auto"/>
      <w:jc w:val="left"/>
      <w:outlineLvl w:val="9"/>
    </w:pPr>
    <w:rPr>
      <w:rFonts w:asciiTheme="majorHAnsi" w:hAnsiTheme="majorHAnsi"/>
      <w:color w:val="2F5496" w:themeColor="accent1" w:themeShade="BF"/>
      <w:kern w:val="0"/>
      <w:sz w:val="32"/>
      <w:szCs w:val="32"/>
      <w:lang w:val="en-US"/>
      <w14:ligatures w14:val="none"/>
    </w:rPr>
  </w:style>
  <w:style w:type="table" w:styleId="TableGrid">
    <w:name w:val="Table Grid"/>
    <w:basedOn w:val="TableNormal"/>
    <w:uiPriority w:val="39"/>
    <w:rsid w:val="00F60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605D9"/>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85564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55641"/>
    <w:rPr>
      <w:rFonts w:ascii="Arial" w:hAnsi="Arial"/>
      <w:sz w:val="22"/>
      <w:lang w:val="en-GB"/>
    </w:rPr>
  </w:style>
  <w:style w:type="paragraph" w:styleId="Footer">
    <w:name w:val="footer"/>
    <w:basedOn w:val="Normal"/>
    <w:link w:val="FooterChar"/>
    <w:uiPriority w:val="99"/>
    <w:unhideWhenUsed/>
    <w:rsid w:val="0085564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55641"/>
    <w:rPr>
      <w:rFonts w:ascii="Arial" w:hAnsi="Arial"/>
      <w:sz w:val="22"/>
      <w:lang w:val="en-GB"/>
    </w:rPr>
  </w:style>
  <w:style w:type="paragraph" w:styleId="TOC1">
    <w:name w:val="toc 1"/>
    <w:basedOn w:val="Normal"/>
    <w:next w:val="Normal"/>
    <w:autoRedefine/>
    <w:uiPriority w:val="39"/>
    <w:unhideWhenUsed/>
    <w:rsid w:val="00855641"/>
    <w:pPr>
      <w:spacing w:after="100"/>
    </w:pPr>
  </w:style>
  <w:style w:type="character" w:styleId="Hyperlink">
    <w:name w:val="Hyperlink"/>
    <w:basedOn w:val="DefaultParagraphFont"/>
    <w:uiPriority w:val="99"/>
    <w:unhideWhenUsed/>
    <w:rsid w:val="008556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AD362-B392-411E-86E6-050482C0F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13</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Osazee Iyamu (2438257)</cp:lastModifiedBy>
  <cp:revision>8</cp:revision>
  <dcterms:created xsi:type="dcterms:W3CDTF">2026-04-07T10:17:00Z</dcterms:created>
  <dcterms:modified xsi:type="dcterms:W3CDTF">2026-04-24T08:54:00Z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78c8aecd-76e5-4c11-96a9-8daec8611618</vt:lpwstr>
  </property>
</Properties>
</file>