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86DD6F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5E16D2">
        <w:rPr>
          <w:rFonts w:asciiTheme="minorBidi" w:hAnsiTheme="minorBidi"/>
          <w:sz w:val="28"/>
          <w:szCs w:val="28"/>
        </w:rPr>
        <w:t>Lukasz Blechert</w:t>
      </w:r>
      <w:r w:rsidR="005E16D2">
        <w:rPr>
          <w:rFonts w:asciiTheme="minorBidi" w:hAnsiTheme="minorBidi"/>
          <w:sz w:val="28"/>
          <w:szCs w:val="28"/>
        </w:rPr>
        <w:tab/>
      </w:r>
    </w:p>
    <w:p w14:paraId="485B6F49" w14:textId="4203B38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379F2">
        <w:rPr>
          <w:rFonts w:asciiTheme="minorBidi" w:hAnsiTheme="minorBidi"/>
          <w:sz w:val="28"/>
          <w:szCs w:val="28"/>
        </w:rPr>
        <w:t>2513412</w:t>
      </w:r>
    </w:p>
    <w:p w14:paraId="3C1E7A20" w14:textId="775AA383"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C0A69">
        <w:rPr>
          <w:rFonts w:asciiTheme="minorBidi" w:hAnsiTheme="minorBidi"/>
          <w:sz w:val="28"/>
          <w:szCs w:val="28"/>
        </w:rPr>
        <w:t>LCHS</w:t>
      </w:r>
      <w:r w:rsidR="002D4097">
        <w:rPr>
          <w:rFonts w:asciiTheme="minorBidi" w:hAnsiTheme="minorBidi"/>
          <w:sz w:val="28"/>
          <w:szCs w:val="28"/>
        </w:rPr>
        <w:t>4001_LON</w:t>
      </w:r>
    </w:p>
    <w:p w14:paraId="4EEB2DA3" w14:textId="0FBAA6C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187731">
        <w:rPr>
          <w:rFonts w:asciiTheme="minorBidi" w:hAnsiTheme="minorBidi"/>
          <w:sz w:val="28"/>
          <w:szCs w:val="28"/>
        </w:rPr>
        <w:t xml:space="preserve">Academic and </w:t>
      </w:r>
      <w:r w:rsidR="00573724">
        <w:rPr>
          <w:rFonts w:asciiTheme="minorBidi" w:hAnsiTheme="minorBidi"/>
          <w:sz w:val="28"/>
          <w:szCs w:val="28"/>
        </w:rPr>
        <w:t>E</w:t>
      </w:r>
      <w:r w:rsidR="00187731">
        <w:rPr>
          <w:rFonts w:asciiTheme="minorBidi" w:hAnsiTheme="minorBidi"/>
          <w:sz w:val="28"/>
          <w:szCs w:val="28"/>
        </w:rPr>
        <w:t xml:space="preserve">mployability </w:t>
      </w:r>
      <w:r w:rsidR="00573724">
        <w:rPr>
          <w:rFonts w:asciiTheme="minorBidi" w:hAnsiTheme="minorBidi"/>
          <w:sz w:val="28"/>
          <w:szCs w:val="28"/>
        </w:rPr>
        <w:t>S</w:t>
      </w:r>
      <w:r w:rsidR="00187731">
        <w:rPr>
          <w:rFonts w:asciiTheme="minorBidi" w:hAnsiTheme="minorBidi"/>
          <w:sz w:val="28"/>
          <w:szCs w:val="28"/>
        </w:rPr>
        <w:t>kills</w:t>
      </w:r>
    </w:p>
    <w:p w14:paraId="112342CB" w14:textId="52471BF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70DB7">
        <w:rPr>
          <w:rFonts w:asciiTheme="minorBidi" w:hAnsiTheme="minorBidi"/>
          <w:sz w:val="28"/>
          <w:szCs w:val="28"/>
        </w:rPr>
        <w:t>Mark Kane</w:t>
      </w:r>
    </w:p>
    <w:p w14:paraId="78C0B80E" w14:textId="77777777" w:rsidR="00ED5964" w:rsidRDefault="00ED5964" w:rsidP="00ED5964">
      <w:pPr>
        <w:jc w:val="both"/>
        <w:rPr>
          <w:rFonts w:asciiTheme="minorBidi" w:hAnsiTheme="minorBidi"/>
          <w:sz w:val="28"/>
          <w:szCs w:val="28"/>
        </w:rPr>
      </w:pPr>
    </w:p>
    <w:p w14:paraId="2331B35C" w14:textId="44D9B1F1"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F86227">
        <w:rPr>
          <w:rFonts w:asciiTheme="minorBidi" w:hAnsiTheme="minorBidi"/>
          <w:sz w:val="28"/>
          <w:szCs w:val="28"/>
        </w:rPr>
        <w:t>09.04.2026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1906E463" w14:textId="333FC9FC" w:rsidR="00C55451" w:rsidRPr="007270CF" w:rsidRDefault="00C55451" w:rsidP="00F86227">
      <w:pPr>
        <w:pStyle w:val="ListParagraph"/>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4C9A0CF3" w:rsidR="00790DF7" w:rsidRPr="004D3E7B" w:rsidRDefault="00087D32" w:rsidP="00F51614">
            <w:pPr>
              <w:spacing w:line="360" w:lineRule="auto"/>
            </w:pPr>
            <w:r w:rsidRPr="00087D32">
              <w:t>During my research, I found numerous sources of information about the social work profession, but working as a support worker allowed me to gain a deeper understanding of the profession. I began my search with websites like NHS Health Careers, entering keywords like "social worker specification." The next step was finding books, one of which</w:t>
            </w:r>
            <w:r w:rsidR="00675471">
              <w:t xml:space="preserve"> </w:t>
            </w:r>
            <w:r w:rsidR="00DC0A99">
              <w:t>(</w:t>
            </w:r>
            <w:proofErr w:type="spellStart"/>
            <w:r w:rsidR="00675471">
              <w:t>Shokane</w:t>
            </w:r>
            <w:proofErr w:type="spellEnd"/>
            <w:r w:rsidR="00DC0A99">
              <w:t>, 2024)</w:t>
            </w:r>
            <w:r w:rsidRPr="00087D32">
              <w:t xml:space="preserve"> I checked using the CRAAP test at</w:t>
            </w:r>
            <w:r w:rsidR="008A27CA">
              <w:t xml:space="preserve"> Library</w:t>
            </w:r>
            <w:r w:rsidR="001C2D0D">
              <w:t xml:space="preserve"> and Learning Resources (no date)</w:t>
            </w:r>
            <w:r w:rsidRPr="00087D32">
              <w:t xml:space="preserve">. </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7FB93DB2" w:rsidR="00FE136A" w:rsidRPr="00AB13B1" w:rsidRDefault="006E16B8" w:rsidP="00EC069B">
            <w:pPr>
              <w:spacing w:line="360" w:lineRule="auto"/>
            </w:pPr>
            <w:r w:rsidRPr="006E16B8">
              <w:t>During my presentation, I had to convey the most important information. The way we convey our knowledge directly influences decisions about future support. The more detailed and relevant the information, the more effective the support.</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31BF2417" w14:textId="77777777" w:rsidR="00502E32" w:rsidRDefault="00FF73FC" w:rsidP="00EC069B">
            <w:pPr>
              <w:spacing w:line="360" w:lineRule="auto"/>
            </w:pPr>
            <w:r w:rsidRPr="00FF73FC">
              <w:t xml:space="preserve">In preparing my presentation, I gathered a wealth of information about the social work profession and had to select only the most important facts, which was quite a </w:t>
            </w:r>
            <w:proofErr w:type="gramStart"/>
            <w:r w:rsidRPr="00FF73FC">
              <w:t>challenge in itself</w:t>
            </w:r>
            <w:proofErr w:type="gramEnd"/>
            <w:r w:rsidRPr="00FF73FC">
              <w:t xml:space="preserve">. </w:t>
            </w:r>
          </w:p>
          <w:p w14:paraId="2BA71529" w14:textId="7C1E4EBA" w:rsidR="00FE136A" w:rsidRPr="00DD2E03" w:rsidRDefault="00FF73FC" w:rsidP="00EC069B">
            <w:pPr>
              <w:spacing w:line="360" w:lineRule="auto"/>
            </w:pPr>
            <w:r w:rsidRPr="00FF73FC">
              <w:t>The most difficult aspect was English. It's my second language, which I'm still learning, and there were times when I struggled with professional vocabulary.</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498241BA" w:rsidR="00FE136A" w:rsidRPr="00FA259D" w:rsidRDefault="00413C90" w:rsidP="00FA259D">
            <w:pPr>
              <w:spacing w:line="360" w:lineRule="auto"/>
            </w:pPr>
            <w:r w:rsidRPr="00413C90">
              <w:t>In the future, I will undoubtedly be presenting a lot of content in a professional context, so I need to improve my English, which is essential for conveying information accurately. I need more practice to ensure my presentation is understandable both to the audience and to me as a professional. Another area I need to improve is focusing on the correct use of the CRAAP test, which will help me reliably evaluate the sources I use. The way I present my ideas also needs improvement. I need to learn to reduce stress, which will help me feel more at ease and, therefore, convey all the information more easily.</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037667A6" w:rsidR="00FE136A" w:rsidRPr="00120C22" w:rsidRDefault="00944C30" w:rsidP="00EC069B">
            <w:pPr>
              <w:spacing w:line="360" w:lineRule="auto"/>
            </w:pPr>
            <w:r w:rsidRPr="00944C30">
              <w:t>My next goal is to focus on identifying unusual situations that social workers encounter. I need to find and describe new sources. This will improve my ability to research information. The presentation of the first assignment showed me what I need to emphasize more and what fears I need to overcome to demonstrate my presentation skills.</w:t>
            </w:r>
          </w:p>
        </w:tc>
      </w:tr>
    </w:tbl>
    <w:p w14:paraId="3EA711CF" w14:textId="77777777" w:rsidR="00ED5964" w:rsidRPr="00B2746A" w:rsidRDefault="00ED5964" w:rsidP="00ED5964">
      <w:pPr>
        <w:jc w:val="both"/>
        <w:rPr>
          <w:rFonts w:asciiTheme="minorBidi" w:hAnsiTheme="minorBidi"/>
          <w:szCs w:val="20"/>
        </w:rPr>
      </w:pPr>
    </w:p>
    <w:p w14:paraId="32C3A4F9" w14:textId="7F3124A2" w:rsidR="00ED5964" w:rsidRPr="00B2746A" w:rsidRDefault="008E40A6" w:rsidP="00ED5964">
      <w:pPr>
        <w:jc w:val="both"/>
        <w:rPr>
          <w:rFonts w:asciiTheme="minorBidi" w:hAnsiTheme="minorBidi"/>
          <w:szCs w:val="20"/>
        </w:rPr>
      </w:pPr>
      <w:r w:rsidRPr="00B2746A">
        <w:rPr>
          <w:rFonts w:asciiTheme="minorBidi" w:hAnsiTheme="minorBidi"/>
          <w:szCs w:val="20"/>
        </w:rPr>
        <w:t xml:space="preserve">Reference list: </w:t>
      </w:r>
    </w:p>
    <w:p w14:paraId="4A159F97" w14:textId="441771F8" w:rsidR="00ED5964" w:rsidRDefault="00942687" w:rsidP="00ED5964">
      <w:pPr>
        <w:jc w:val="both"/>
        <w:rPr>
          <w:rFonts w:asciiTheme="minorBidi" w:hAnsiTheme="minorBidi"/>
          <w:szCs w:val="20"/>
        </w:rPr>
      </w:pPr>
      <w:proofErr w:type="spellStart"/>
      <w:proofErr w:type="gramStart"/>
      <w:r w:rsidRPr="00B2746A">
        <w:rPr>
          <w:rFonts w:asciiTheme="minorBidi" w:hAnsiTheme="minorBidi"/>
          <w:szCs w:val="20"/>
        </w:rPr>
        <w:t>Shoka</w:t>
      </w:r>
      <w:r w:rsidR="0055573E" w:rsidRPr="00B2746A">
        <w:rPr>
          <w:rFonts w:asciiTheme="minorBidi" w:hAnsiTheme="minorBidi"/>
          <w:szCs w:val="20"/>
        </w:rPr>
        <w:t>ne,A</w:t>
      </w:r>
      <w:proofErr w:type="spellEnd"/>
      <w:r w:rsidR="0055573E" w:rsidRPr="00B2746A">
        <w:rPr>
          <w:rFonts w:asciiTheme="minorBidi" w:hAnsiTheme="minorBidi"/>
          <w:szCs w:val="20"/>
        </w:rPr>
        <w:t>.</w:t>
      </w:r>
      <w:proofErr w:type="gramEnd"/>
      <w:r w:rsidR="0055573E" w:rsidRPr="00B2746A">
        <w:rPr>
          <w:rFonts w:asciiTheme="minorBidi" w:hAnsiTheme="minorBidi"/>
          <w:szCs w:val="20"/>
        </w:rPr>
        <w:t xml:space="preserve"> (2024) </w:t>
      </w:r>
      <w:r w:rsidR="0055573E" w:rsidRPr="00B2746A">
        <w:rPr>
          <w:rFonts w:asciiTheme="minorBidi" w:hAnsiTheme="minorBidi"/>
          <w:i/>
          <w:iCs/>
          <w:szCs w:val="20"/>
        </w:rPr>
        <w:t>S</w:t>
      </w:r>
      <w:r w:rsidR="009552D5" w:rsidRPr="00B2746A">
        <w:rPr>
          <w:rFonts w:asciiTheme="minorBidi" w:hAnsiTheme="minorBidi"/>
          <w:i/>
          <w:iCs/>
          <w:szCs w:val="20"/>
        </w:rPr>
        <w:t>ocial Work in the 21</w:t>
      </w:r>
      <w:r w:rsidR="009552D5" w:rsidRPr="00B2746A">
        <w:rPr>
          <w:rFonts w:asciiTheme="minorBidi" w:hAnsiTheme="minorBidi"/>
          <w:i/>
          <w:iCs/>
          <w:szCs w:val="20"/>
          <w:vertAlign w:val="superscript"/>
        </w:rPr>
        <w:t>st</w:t>
      </w:r>
      <w:r w:rsidR="009552D5" w:rsidRPr="00B2746A">
        <w:rPr>
          <w:rFonts w:asciiTheme="minorBidi" w:hAnsiTheme="minorBidi"/>
          <w:i/>
          <w:iCs/>
          <w:szCs w:val="20"/>
        </w:rPr>
        <w:t xml:space="preserve"> Century</w:t>
      </w:r>
      <w:r w:rsidR="009552D5" w:rsidRPr="00B2746A">
        <w:rPr>
          <w:rFonts w:asciiTheme="minorBidi" w:hAnsiTheme="minorBidi"/>
          <w:szCs w:val="20"/>
        </w:rPr>
        <w:t xml:space="preserve">, </w:t>
      </w:r>
      <w:proofErr w:type="spellStart"/>
      <w:r w:rsidR="009552D5" w:rsidRPr="00B2746A">
        <w:rPr>
          <w:rFonts w:asciiTheme="minorBidi" w:hAnsiTheme="minorBidi"/>
          <w:szCs w:val="20"/>
        </w:rPr>
        <w:t>Avarsity</w:t>
      </w:r>
      <w:proofErr w:type="spellEnd"/>
      <w:r w:rsidR="009552D5" w:rsidRPr="00B2746A">
        <w:rPr>
          <w:rFonts w:asciiTheme="minorBidi" w:hAnsiTheme="minorBidi"/>
          <w:szCs w:val="20"/>
        </w:rPr>
        <w:t xml:space="preserve"> Books</w:t>
      </w:r>
    </w:p>
    <w:p w14:paraId="5DC838DF" w14:textId="3318FDE6" w:rsidR="009C7D03" w:rsidRPr="00F15C93" w:rsidRDefault="00E94600" w:rsidP="00ED5964">
      <w:pPr>
        <w:jc w:val="both"/>
      </w:pPr>
      <w:r>
        <w:t>Library and Learning Resources (no date)</w:t>
      </w:r>
      <w:r w:rsidR="00AC3707">
        <w:t xml:space="preserve"> ‘</w:t>
      </w:r>
      <w:r w:rsidR="00AC3707" w:rsidRPr="00AC3707">
        <w:t>Critical Evaluation: Criteria Checklist Approach: CRAAP</w:t>
      </w:r>
      <w:r w:rsidR="00F15C93">
        <w:t xml:space="preserve">’ </w:t>
      </w:r>
      <w:r w:rsidR="004F3307" w:rsidRPr="004F3307">
        <w:t>Available at:</w:t>
      </w:r>
      <w:r w:rsidR="00E30B76">
        <w:t xml:space="preserve"> </w:t>
      </w:r>
      <w:r w:rsidR="00E30B76" w:rsidRPr="00E30B76">
        <w:t>https://libguides.bcu.ac.uk/critical-evaluation/checklist-approach</w:t>
      </w:r>
    </w:p>
    <w:p w14:paraId="08E5858F" w14:textId="77777777" w:rsidR="008853A9" w:rsidRPr="00B2746A" w:rsidRDefault="008853A9" w:rsidP="00ED5964">
      <w:pPr>
        <w:jc w:val="both"/>
        <w:rPr>
          <w:rFonts w:asciiTheme="minorBidi" w:hAnsiTheme="minorBidi"/>
          <w:b/>
          <w:bCs/>
          <w:szCs w:val="20"/>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70817" w14:textId="77777777" w:rsidR="0056776E" w:rsidRDefault="0056776E" w:rsidP="003C7C97">
      <w:pPr>
        <w:spacing w:after="0" w:line="240" w:lineRule="auto"/>
      </w:pPr>
      <w:r>
        <w:separator/>
      </w:r>
    </w:p>
  </w:endnote>
  <w:endnote w:type="continuationSeparator" w:id="0">
    <w:p w14:paraId="30C5EC48" w14:textId="77777777" w:rsidR="0056776E" w:rsidRDefault="0056776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380D3" w14:textId="77777777" w:rsidR="0056776E" w:rsidRDefault="0056776E" w:rsidP="003C7C97">
      <w:pPr>
        <w:spacing w:after="0" w:line="240" w:lineRule="auto"/>
      </w:pPr>
      <w:r>
        <w:separator/>
      </w:r>
    </w:p>
  </w:footnote>
  <w:footnote w:type="continuationSeparator" w:id="0">
    <w:p w14:paraId="01809BA2" w14:textId="77777777" w:rsidR="0056776E" w:rsidRDefault="0056776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6EA2"/>
    <w:rsid w:val="00022C42"/>
    <w:rsid w:val="00027B15"/>
    <w:rsid w:val="00030A05"/>
    <w:rsid w:val="00070818"/>
    <w:rsid w:val="0008238F"/>
    <w:rsid w:val="00082EC6"/>
    <w:rsid w:val="00085388"/>
    <w:rsid w:val="00087D32"/>
    <w:rsid w:val="000D41DC"/>
    <w:rsid w:val="000D5DCB"/>
    <w:rsid w:val="00120C22"/>
    <w:rsid w:val="00125D37"/>
    <w:rsid w:val="00127C1A"/>
    <w:rsid w:val="00131229"/>
    <w:rsid w:val="00150D81"/>
    <w:rsid w:val="00166CEB"/>
    <w:rsid w:val="00184A9A"/>
    <w:rsid w:val="00187731"/>
    <w:rsid w:val="001947DF"/>
    <w:rsid w:val="001B22BB"/>
    <w:rsid w:val="001B619C"/>
    <w:rsid w:val="001C2D0D"/>
    <w:rsid w:val="001D1D3C"/>
    <w:rsid w:val="002205D4"/>
    <w:rsid w:val="00222C3A"/>
    <w:rsid w:val="00226D31"/>
    <w:rsid w:val="00236401"/>
    <w:rsid w:val="002370CE"/>
    <w:rsid w:val="00242974"/>
    <w:rsid w:val="00257715"/>
    <w:rsid w:val="00264023"/>
    <w:rsid w:val="002976D4"/>
    <w:rsid w:val="002A5577"/>
    <w:rsid w:val="002B4AA4"/>
    <w:rsid w:val="002C4ABC"/>
    <w:rsid w:val="002D4097"/>
    <w:rsid w:val="002E71BA"/>
    <w:rsid w:val="002F5066"/>
    <w:rsid w:val="00310245"/>
    <w:rsid w:val="00316C95"/>
    <w:rsid w:val="0031752A"/>
    <w:rsid w:val="00333C2E"/>
    <w:rsid w:val="003458DB"/>
    <w:rsid w:val="003523D3"/>
    <w:rsid w:val="00364C35"/>
    <w:rsid w:val="00385D13"/>
    <w:rsid w:val="00394FFD"/>
    <w:rsid w:val="00396F60"/>
    <w:rsid w:val="003A51D6"/>
    <w:rsid w:val="003B07BA"/>
    <w:rsid w:val="003B125E"/>
    <w:rsid w:val="003C7B4B"/>
    <w:rsid w:val="003C7C97"/>
    <w:rsid w:val="00406B8D"/>
    <w:rsid w:val="00410068"/>
    <w:rsid w:val="00413C90"/>
    <w:rsid w:val="0041618E"/>
    <w:rsid w:val="00421059"/>
    <w:rsid w:val="0042295C"/>
    <w:rsid w:val="00426EEC"/>
    <w:rsid w:val="004466C3"/>
    <w:rsid w:val="004552CE"/>
    <w:rsid w:val="00462006"/>
    <w:rsid w:val="00472A75"/>
    <w:rsid w:val="004763EC"/>
    <w:rsid w:val="00481FF7"/>
    <w:rsid w:val="004D3E7B"/>
    <w:rsid w:val="004D52EE"/>
    <w:rsid w:val="004F3307"/>
    <w:rsid w:val="00500295"/>
    <w:rsid w:val="00501AAF"/>
    <w:rsid w:val="00502E32"/>
    <w:rsid w:val="00527AFA"/>
    <w:rsid w:val="005419DA"/>
    <w:rsid w:val="0055573E"/>
    <w:rsid w:val="00557AF6"/>
    <w:rsid w:val="0056776E"/>
    <w:rsid w:val="005678AC"/>
    <w:rsid w:val="005709B1"/>
    <w:rsid w:val="00572B3B"/>
    <w:rsid w:val="00573724"/>
    <w:rsid w:val="005836D2"/>
    <w:rsid w:val="00587C58"/>
    <w:rsid w:val="00590910"/>
    <w:rsid w:val="005A7FD4"/>
    <w:rsid w:val="005B1A84"/>
    <w:rsid w:val="005D1AF9"/>
    <w:rsid w:val="005D5457"/>
    <w:rsid w:val="005E16D2"/>
    <w:rsid w:val="005E2699"/>
    <w:rsid w:val="005E44B5"/>
    <w:rsid w:val="00612DEA"/>
    <w:rsid w:val="00614572"/>
    <w:rsid w:val="00620610"/>
    <w:rsid w:val="006232DF"/>
    <w:rsid w:val="00631F2E"/>
    <w:rsid w:val="00636DEB"/>
    <w:rsid w:val="006457C0"/>
    <w:rsid w:val="00652BB7"/>
    <w:rsid w:val="00661758"/>
    <w:rsid w:val="00675471"/>
    <w:rsid w:val="0067612C"/>
    <w:rsid w:val="00676FEB"/>
    <w:rsid w:val="006912C4"/>
    <w:rsid w:val="006A5CFC"/>
    <w:rsid w:val="006C5138"/>
    <w:rsid w:val="006C689B"/>
    <w:rsid w:val="006E005C"/>
    <w:rsid w:val="006E16B8"/>
    <w:rsid w:val="006E6EE5"/>
    <w:rsid w:val="006F0029"/>
    <w:rsid w:val="006F64E1"/>
    <w:rsid w:val="007125F1"/>
    <w:rsid w:val="00712835"/>
    <w:rsid w:val="007138EF"/>
    <w:rsid w:val="007270CF"/>
    <w:rsid w:val="0073256C"/>
    <w:rsid w:val="007632A9"/>
    <w:rsid w:val="00774092"/>
    <w:rsid w:val="00781D17"/>
    <w:rsid w:val="00782830"/>
    <w:rsid w:val="0078664A"/>
    <w:rsid w:val="00790DF7"/>
    <w:rsid w:val="007B0F6D"/>
    <w:rsid w:val="007C62C3"/>
    <w:rsid w:val="007D25AA"/>
    <w:rsid w:val="007F0873"/>
    <w:rsid w:val="00805726"/>
    <w:rsid w:val="00815117"/>
    <w:rsid w:val="008379F2"/>
    <w:rsid w:val="008520F8"/>
    <w:rsid w:val="00855F34"/>
    <w:rsid w:val="00857E99"/>
    <w:rsid w:val="00877F74"/>
    <w:rsid w:val="008826B6"/>
    <w:rsid w:val="008853A9"/>
    <w:rsid w:val="008A27CA"/>
    <w:rsid w:val="008B0B22"/>
    <w:rsid w:val="008B4C21"/>
    <w:rsid w:val="008C58B0"/>
    <w:rsid w:val="008C591B"/>
    <w:rsid w:val="008E40A6"/>
    <w:rsid w:val="00911784"/>
    <w:rsid w:val="00926458"/>
    <w:rsid w:val="00933720"/>
    <w:rsid w:val="00942687"/>
    <w:rsid w:val="00944C30"/>
    <w:rsid w:val="009552D5"/>
    <w:rsid w:val="009C0A69"/>
    <w:rsid w:val="009C7D03"/>
    <w:rsid w:val="009C7E52"/>
    <w:rsid w:val="009D322A"/>
    <w:rsid w:val="009D6BCD"/>
    <w:rsid w:val="009E4934"/>
    <w:rsid w:val="009F40A7"/>
    <w:rsid w:val="009F5CE6"/>
    <w:rsid w:val="00A012ED"/>
    <w:rsid w:val="00A035CD"/>
    <w:rsid w:val="00A127F0"/>
    <w:rsid w:val="00A30602"/>
    <w:rsid w:val="00A378EA"/>
    <w:rsid w:val="00A50E80"/>
    <w:rsid w:val="00A513B0"/>
    <w:rsid w:val="00A63F7F"/>
    <w:rsid w:val="00A667CE"/>
    <w:rsid w:val="00A75042"/>
    <w:rsid w:val="00A774BC"/>
    <w:rsid w:val="00A82678"/>
    <w:rsid w:val="00A946CB"/>
    <w:rsid w:val="00AA77C8"/>
    <w:rsid w:val="00AA7CD2"/>
    <w:rsid w:val="00AB13B1"/>
    <w:rsid w:val="00AC30FE"/>
    <w:rsid w:val="00AC3707"/>
    <w:rsid w:val="00AC7BE2"/>
    <w:rsid w:val="00AD3A6B"/>
    <w:rsid w:val="00AE049B"/>
    <w:rsid w:val="00AE35BF"/>
    <w:rsid w:val="00B1067E"/>
    <w:rsid w:val="00B2746A"/>
    <w:rsid w:val="00B66244"/>
    <w:rsid w:val="00B81790"/>
    <w:rsid w:val="00B81BBC"/>
    <w:rsid w:val="00BA1F1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52B0E"/>
    <w:rsid w:val="00D64A0D"/>
    <w:rsid w:val="00D750B4"/>
    <w:rsid w:val="00D81C18"/>
    <w:rsid w:val="00D8461A"/>
    <w:rsid w:val="00D95CAF"/>
    <w:rsid w:val="00DB60B6"/>
    <w:rsid w:val="00DC0A99"/>
    <w:rsid w:val="00DC1CC6"/>
    <w:rsid w:val="00DD2E03"/>
    <w:rsid w:val="00E03C06"/>
    <w:rsid w:val="00E067A8"/>
    <w:rsid w:val="00E13924"/>
    <w:rsid w:val="00E15FD5"/>
    <w:rsid w:val="00E1725A"/>
    <w:rsid w:val="00E30B76"/>
    <w:rsid w:val="00E33758"/>
    <w:rsid w:val="00E53E5E"/>
    <w:rsid w:val="00E63F74"/>
    <w:rsid w:val="00E64325"/>
    <w:rsid w:val="00E673C5"/>
    <w:rsid w:val="00E67967"/>
    <w:rsid w:val="00E71078"/>
    <w:rsid w:val="00E82723"/>
    <w:rsid w:val="00E94600"/>
    <w:rsid w:val="00EA29A5"/>
    <w:rsid w:val="00EC069B"/>
    <w:rsid w:val="00EC107C"/>
    <w:rsid w:val="00EC7EBE"/>
    <w:rsid w:val="00EC7FD2"/>
    <w:rsid w:val="00ED5964"/>
    <w:rsid w:val="00F15C93"/>
    <w:rsid w:val="00F1720B"/>
    <w:rsid w:val="00F36ADC"/>
    <w:rsid w:val="00F51614"/>
    <w:rsid w:val="00F605C6"/>
    <w:rsid w:val="00F6785B"/>
    <w:rsid w:val="00F70DB7"/>
    <w:rsid w:val="00F74FF7"/>
    <w:rsid w:val="00F86227"/>
    <w:rsid w:val="00F915D6"/>
    <w:rsid w:val="00FA259D"/>
    <w:rsid w:val="00FE136A"/>
    <w:rsid w:val="00FF1F31"/>
    <w:rsid w:val="00FF2B0A"/>
    <w:rsid w:val="00FF5D06"/>
    <w:rsid w:val="00FF73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6F6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ALS24</b:Tag>
    <b:SourceType>Book</b:SourceType>
    <b:Guid>{F80448D9-8909-4CFF-92CD-9105314AF0B9}</b:Guid>
    <b:Author>
      <b:Author>
        <b:NameList>
          <b:Person>
            <b:Last>Shokane</b:Last>
            <b:First>A.L.</b:First>
          </b:Person>
        </b:NameList>
      </b:Author>
    </b:Author>
    <b:Title>Social Work in the 21st Century</b:Title>
    <b:Year>2024</b:Year>
    <b:Publisher>Avarsity Books</b:Publisher>
    <b:RefOrder>1</b:RefOrder>
  </b:Source>
  <b:Source>
    <b:Tag>NHS</b:Tag>
    <b:SourceType>InternetSite</b:SourceType>
    <b:Guid>{46382894-CE12-4FFE-AC6A-66B75EF009B9}</b:Guid>
    <b:Title>Social Worker</b:Title>
    <b:Author>
      <b:Author>
        <b:Corporate>NHS</b:Corporate>
      </b:Author>
    </b:Author>
    <b:InternetSiteTitle>NHS Health Careers</b:InternetSiteTitle>
    <b:Day>22.03.2026</b:Day>
    <b:URL>https://www.healthcareers.nhs.uk/explore-roles/wider-healthcare-team/roles-wider-healthcare-team/clinical-support-staff/social-worker</b:URL>
    <b:RefOrder>2</b:RefOrder>
  </b:Source>
</b:Sources>
</file>

<file path=customXml/itemProps1.xml><?xml version="1.0" encoding="utf-8"?>
<ds:datastoreItem xmlns:ds="http://schemas.openxmlformats.org/officeDocument/2006/customXml" ds:itemID="{4DE80658-5B4A-43E4-BF96-53F853EC1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3</Pages>
  <Words>369</Words>
  <Characters>2217</Characters>
  <Application>Microsoft Office Word</Application>
  <DocSecurity>0</DocSecurity>
  <Lines>18</Lines>
  <Paragraphs>5</Paragraphs>
  <ScaleCrop>false</ScaleCrop>
  <Company>University of Wales Trinity Saint David</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Lukasz Blechert (2513412)</cp:lastModifiedBy>
  <cp:revision>216</cp:revision>
  <dcterms:created xsi:type="dcterms:W3CDTF">2025-06-26T13:37:00Z</dcterms:created>
  <dcterms:modified xsi:type="dcterms:W3CDTF">2026-04-09T16:35:00Z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