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8D024" w14:textId="64D6407B" w:rsidR="00581B74" w:rsidRPr="0078479C" w:rsidRDefault="00C35DE9">
      <w:pPr>
        <w:rPr>
          <w:rFonts w:ascii="Arial" w:hAnsi="Arial" w:cs="Arial"/>
          <w:sz w:val="24"/>
          <w:szCs w:val="24"/>
        </w:rPr>
      </w:pPr>
      <w:r w:rsidRPr="0078479C">
        <w:rPr>
          <w:rFonts w:ascii="Arial" w:hAnsi="Arial" w:cs="Arial"/>
          <w:noProof/>
          <w:sz w:val="24"/>
          <w:szCs w:val="24"/>
        </w:rPr>
        <w:drawing>
          <wp:anchor distT="0" distB="0" distL="114300" distR="114300" simplePos="0" relativeHeight="251658240" behindDoc="0" locked="0" layoutInCell="1" allowOverlap="1" wp14:anchorId="2C308CEB" wp14:editId="7C0FFF6D">
            <wp:simplePos x="0" y="0"/>
            <wp:positionH relativeFrom="margin">
              <wp:posOffset>123825</wp:posOffset>
            </wp:positionH>
            <wp:positionV relativeFrom="paragraph">
              <wp:posOffset>-419100</wp:posOffset>
            </wp:positionV>
            <wp:extent cx="5210175" cy="2343150"/>
            <wp:effectExtent l="0" t="0" r="9525" b="0"/>
            <wp:wrapSquare wrapText="bothSides"/>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10175"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8479C">
        <w:rPr>
          <w:rFonts w:ascii="Arial" w:hAnsi="Arial" w:cs="Arial"/>
          <w:sz w:val="24"/>
          <w:szCs w:val="24"/>
        </w:rPr>
        <w:t xml:space="preserve">                                                                                                                   </w:t>
      </w:r>
    </w:p>
    <w:p w14:paraId="0A748874" w14:textId="33A36E7B" w:rsidR="00C35DE9" w:rsidRPr="0078479C" w:rsidRDefault="00C35DE9">
      <w:pPr>
        <w:rPr>
          <w:rFonts w:ascii="Arial" w:hAnsi="Arial" w:cs="Arial"/>
          <w:sz w:val="24"/>
          <w:szCs w:val="24"/>
        </w:rPr>
      </w:pPr>
    </w:p>
    <w:p w14:paraId="1FD24232" w14:textId="60424603" w:rsidR="00C35DE9" w:rsidRPr="0078479C" w:rsidRDefault="00C35DE9">
      <w:pPr>
        <w:rPr>
          <w:rFonts w:ascii="Arial" w:hAnsi="Arial" w:cs="Arial"/>
          <w:sz w:val="24"/>
          <w:szCs w:val="24"/>
        </w:rPr>
      </w:pPr>
    </w:p>
    <w:p w14:paraId="6984D6BA" w14:textId="282E7E28" w:rsidR="00C35DE9" w:rsidRPr="0078479C" w:rsidRDefault="00C35DE9">
      <w:pPr>
        <w:rPr>
          <w:rFonts w:ascii="Arial" w:hAnsi="Arial" w:cs="Arial"/>
          <w:sz w:val="24"/>
          <w:szCs w:val="24"/>
        </w:rPr>
      </w:pPr>
    </w:p>
    <w:p w14:paraId="1AAA7D2E" w14:textId="19910D7A" w:rsidR="00C35DE9" w:rsidRPr="0078479C" w:rsidRDefault="00C35DE9">
      <w:pPr>
        <w:rPr>
          <w:rFonts w:ascii="Arial" w:hAnsi="Arial" w:cs="Arial"/>
          <w:sz w:val="24"/>
          <w:szCs w:val="24"/>
        </w:rPr>
      </w:pPr>
    </w:p>
    <w:p w14:paraId="6CBECAE6" w14:textId="6E7AC1A1" w:rsidR="00C35DE9" w:rsidRPr="0078479C" w:rsidRDefault="00C35DE9">
      <w:pPr>
        <w:rPr>
          <w:rFonts w:ascii="Arial" w:hAnsi="Arial" w:cs="Arial"/>
          <w:sz w:val="24"/>
          <w:szCs w:val="24"/>
        </w:rPr>
      </w:pPr>
    </w:p>
    <w:p w14:paraId="766322DD" w14:textId="08A81519" w:rsidR="00C35DE9" w:rsidRDefault="00273259" w:rsidP="00273259">
      <w:pPr>
        <w:jc w:val="center"/>
        <w:rPr>
          <w:rFonts w:ascii="Arial" w:hAnsi="Arial" w:cs="Arial"/>
          <w:sz w:val="24"/>
          <w:szCs w:val="24"/>
        </w:rPr>
      </w:pPr>
      <w:r>
        <w:rPr>
          <w:rFonts w:ascii="Arial" w:hAnsi="Arial" w:cs="Arial"/>
          <w:sz w:val="24"/>
          <w:szCs w:val="24"/>
        </w:rPr>
        <w:t xml:space="preserve">Built </w:t>
      </w:r>
      <w:r w:rsidR="00243EC0">
        <w:rPr>
          <w:rFonts w:ascii="Arial" w:hAnsi="Arial" w:cs="Arial"/>
          <w:sz w:val="24"/>
          <w:szCs w:val="24"/>
        </w:rPr>
        <w:t xml:space="preserve">Environmental portfolio </w:t>
      </w:r>
    </w:p>
    <w:p w14:paraId="333E04DF" w14:textId="35DC55A7" w:rsidR="00243EC0" w:rsidRPr="0078479C" w:rsidRDefault="00243EC0" w:rsidP="00273259">
      <w:pPr>
        <w:jc w:val="center"/>
        <w:rPr>
          <w:rFonts w:ascii="Arial" w:hAnsi="Arial" w:cs="Arial"/>
          <w:sz w:val="24"/>
          <w:szCs w:val="24"/>
        </w:rPr>
      </w:pPr>
      <w:r>
        <w:rPr>
          <w:rFonts w:ascii="Arial" w:hAnsi="Arial" w:cs="Arial"/>
          <w:sz w:val="24"/>
          <w:szCs w:val="24"/>
        </w:rPr>
        <w:t>ACBA6003</w:t>
      </w:r>
    </w:p>
    <w:p w14:paraId="53E574EF" w14:textId="60CEC21B" w:rsidR="00C35DE9" w:rsidRDefault="007663C6" w:rsidP="00273259">
      <w:pPr>
        <w:jc w:val="center"/>
        <w:rPr>
          <w:rFonts w:ascii="Arial" w:hAnsi="Arial" w:cs="Arial"/>
          <w:sz w:val="24"/>
          <w:szCs w:val="24"/>
        </w:rPr>
      </w:pPr>
      <w:r w:rsidRPr="0078479C">
        <w:rPr>
          <w:rFonts w:ascii="Arial" w:hAnsi="Arial" w:cs="Arial"/>
          <w:sz w:val="24"/>
          <w:szCs w:val="24"/>
        </w:rPr>
        <w:t>Integrated</w:t>
      </w:r>
      <w:r w:rsidR="00273259">
        <w:rPr>
          <w:rFonts w:ascii="Arial" w:hAnsi="Arial" w:cs="Arial"/>
          <w:sz w:val="24"/>
          <w:szCs w:val="24"/>
        </w:rPr>
        <w:t xml:space="preserve"> </w:t>
      </w:r>
      <w:proofErr w:type="gramStart"/>
      <w:r w:rsidR="00273259">
        <w:rPr>
          <w:rFonts w:ascii="Arial" w:hAnsi="Arial" w:cs="Arial"/>
          <w:sz w:val="24"/>
          <w:szCs w:val="24"/>
        </w:rPr>
        <w:t xml:space="preserve">Group </w:t>
      </w:r>
      <w:r w:rsidR="002E5D22" w:rsidRPr="0078479C">
        <w:rPr>
          <w:rFonts w:ascii="Arial" w:hAnsi="Arial" w:cs="Arial"/>
          <w:sz w:val="24"/>
          <w:szCs w:val="24"/>
        </w:rPr>
        <w:t xml:space="preserve"> </w:t>
      </w:r>
      <w:r w:rsidR="009F6367" w:rsidRPr="0078479C">
        <w:rPr>
          <w:rFonts w:ascii="Arial" w:hAnsi="Arial" w:cs="Arial"/>
          <w:sz w:val="24"/>
          <w:szCs w:val="24"/>
        </w:rPr>
        <w:t>P</w:t>
      </w:r>
      <w:r w:rsidR="002E5D22" w:rsidRPr="0078479C">
        <w:rPr>
          <w:rFonts w:ascii="Arial" w:hAnsi="Arial" w:cs="Arial"/>
          <w:sz w:val="24"/>
          <w:szCs w:val="24"/>
        </w:rPr>
        <w:t>roject</w:t>
      </w:r>
      <w:proofErr w:type="gramEnd"/>
    </w:p>
    <w:p w14:paraId="76F968DC" w14:textId="13DBAC5B" w:rsidR="00243EC0" w:rsidRPr="0078479C" w:rsidRDefault="00243EC0" w:rsidP="00273259">
      <w:pPr>
        <w:jc w:val="center"/>
        <w:rPr>
          <w:rFonts w:ascii="Arial" w:hAnsi="Arial" w:cs="Arial"/>
          <w:sz w:val="24"/>
          <w:szCs w:val="24"/>
        </w:rPr>
      </w:pPr>
      <w:r>
        <w:rPr>
          <w:rFonts w:ascii="Arial" w:hAnsi="Arial" w:cs="Arial"/>
          <w:sz w:val="24"/>
          <w:szCs w:val="24"/>
        </w:rPr>
        <w:t>Lecture</w:t>
      </w:r>
      <w:r w:rsidR="003A247A">
        <w:rPr>
          <w:rFonts w:ascii="Arial" w:hAnsi="Arial" w:cs="Arial"/>
          <w:sz w:val="24"/>
          <w:szCs w:val="24"/>
        </w:rPr>
        <w:t xml:space="preserve">: Allan Nantel, </w:t>
      </w:r>
      <w:proofErr w:type="spellStart"/>
      <w:r w:rsidR="003A247A">
        <w:rPr>
          <w:rFonts w:ascii="Arial" w:hAnsi="Arial" w:cs="Arial"/>
          <w:sz w:val="24"/>
          <w:szCs w:val="24"/>
        </w:rPr>
        <w:t>Keerthie</w:t>
      </w:r>
      <w:proofErr w:type="spellEnd"/>
      <w:r w:rsidR="003A247A">
        <w:rPr>
          <w:rFonts w:ascii="Arial" w:hAnsi="Arial" w:cs="Arial"/>
          <w:sz w:val="24"/>
          <w:szCs w:val="24"/>
        </w:rPr>
        <w:t xml:space="preserve"> Ranasinghe</w:t>
      </w:r>
      <w:r w:rsidR="006A1624">
        <w:rPr>
          <w:rFonts w:ascii="Arial" w:hAnsi="Arial" w:cs="Arial"/>
          <w:sz w:val="24"/>
          <w:szCs w:val="24"/>
        </w:rPr>
        <w:t>, Gavin Taylor, Deborah Hughes</w:t>
      </w:r>
    </w:p>
    <w:p w14:paraId="11815C62" w14:textId="52D62E38" w:rsidR="002E5D22" w:rsidRPr="0078479C" w:rsidRDefault="002E5D22" w:rsidP="00273259">
      <w:pPr>
        <w:jc w:val="center"/>
        <w:rPr>
          <w:rFonts w:ascii="Arial" w:hAnsi="Arial" w:cs="Arial"/>
          <w:sz w:val="24"/>
          <w:szCs w:val="24"/>
        </w:rPr>
      </w:pPr>
      <w:r w:rsidRPr="0078479C">
        <w:rPr>
          <w:rFonts w:ascii="Arial" w:hAnsi="Arial" w:cs="Arial"/>
          <w:sz w:val="24"/>
          <w:szCs w:val="24"/>
        </w:rPr>
        <w:t xml:space="preserve">Student </w:t>
      </w:r>
      <w:r w:rsidR="000165BC" w:rsidRPr="0078479C">
        <w:rPr>
          <w:rFonts w:ascii="Arial" w:hAnsi="Arial" w:cs="Arial"/>
          <w:sz w:val="24"/>
          <w:szCs w:val="24"/>
        </w:rPr>
        <w:t>ID:1803523</w:t>
      </w:r>
    </w:p>
    <w:p w14:paraId="7DB7FCF2" w14:textId="58FAD9B1" w:rsidR="000165BC" w:rsidRPr="0078479C" w:rsidRDefault="007663C6" w:rsidP="00273259">
      <w:pPr>
        <w:jc w:val="center"/>
        <w:rPr>
          <w:rFonts w:ascii="Arial" w:hAnsi="Arial" w:cs="Arial"/>
          <w:sz w:val="24"/>
          <w:szCs w:val="24"/>
        </w:rPr>
      </w:pPr>
      <w:r w:rsidRPr="0078479C">
        <w:rPr>
          <w:rFonts w:ascii="Arial" w:hAnsi="Arial" w:cs="Arial"/>
          <w:sz w:val="24"/>
          <w:szCs w:val="24"/>
        </w:rPr>
        <w:t>Name: Daniel</w:t>
      </w:r>
      <w:r w:rsidR="000165BC" w:rsidRPr="0078479C">
        <w:rPr>
          <w:rFonts w:ascii="Arial" w:hAnsi="Arial" w:cs="Arial"/>
          <w:sz w:val="24"/>
          <w:szCs w:val="24"/>
        </w:rPr>
        <w:t xml:space="preserve"> Stone</w:t>
      </w:r>
    </w:p>
    <w:p w14:paraId="08716F33" w14:textId="2890ADBB" w:rsidR="00C35DE9" w:rsidRPr="0078479C" w:rsidRDefault="00C35DE9">
      <w:pPr>
        <w:rPr>
          <w:rFonts w:ascii="Arial" w:hAnsi="Arial" w:cs="Arial"/>
          <w:sz w:val="24"/>
          <w:szCs w:val="24"/>
        </w:rPr>
      </w:pPr>
    </w:p>
    <w:p w14:paraId="5165B566" w14:textId="45ECFB6C" w:rsidR="00174CAC" w:rsidRPr="0078479C" w:rsidRDefault="00174CAC">
      <w:pPr>
        <w:rPr>
          <w:rFonts w:ascii="Arial" w:hAnsi="Arial" w:cs="Arial"/>
          <w:sz w:val="24"/>
          <w:szCs w:val="24"/>
        </w:rPr>
      </w:pPr>
    </w:p>
    <w:p w14:paraId="2F763142" w14:textId="644C6E57" w:rsidR="00174CAC" w:rsidRPr="0078479C" w:rsidRDefault="00174CAC">
      <w:pPr>
        <w:rPr>
          <w:rFonts w:ascii="Arial" w:hAnsi="Arial" w:cs="Arial"/>
          <w:sz w:val="24"/>
          <w:szCs w:val="24"/>
        </w:rPr>
      </w:pPr>
    </w:p>
    <w:p w14:paraId="6331F6BD" w14:textId="0ED3A986" w:rsidR="00174CAC" w:rsidRPr="0078479C" w:rsidRDefault="00174CAC">
      <w:pPr>
        <w:rPr>
          <w:rFonts w:ascii="Arial" w:hAnsi="Arial" w:cs="Arial"/>
          <w:sz w:val="24"/>
          <w:szCs w:val="24"/>
        </w:rPr>
      </w:pPr>
    </w:p>
    <w:p w14:paraId="691B2CA1" w14:textId="528C0A1C" w:rsidR="00174CAC" w:rsidRPr="0078479C" w:rsidRDefault="00174CAC">
      <w:pPr>
        <w:rPr>
          <w:rFonts w:ascii="Arial" w:hAnsi="Arial" w:cs="Arial"/>
          <w:sz w:val="24"/>
          <w:szCs w:val="24"/>
        </w:rPr>
      </w:pPr>
    </w:p>
    <w:p w14:paraId="616CA40B" w14:textId="1FDE2BF7" w:rsidR="00174CAC" w:rsidRPr="0078479C" w:rsidRDefault="00174CAC">
      <w:pPr>
        <w:rPr>
          <w:rFonts w:ascii="Arial" w:hAnsi="Arial" w:cs="Arial"/>
          <w:sz w:val="24"/>
          <w:szCs w:val="24"/>
        </w:rPr>
      </w:pPr>
    </w:p>
    <w:p w14:paraId="294960C6" w14:textId="7F124EB0" w:rsidR="00174CAC" w:rsidRPr="0078479C" w:rsidRDefault="00174CAC">
      <w:pPr>
        <w:rPr>
          <w:rFonts w:ascii="Arial" w:hAnsi="Arial" w:cs="Arial"/>
          <w:sz w:val="24"/>
          <w:szCs w:val="24"/>
        </w:rPr>
      </w:pPr>
    </w:p>
    <w:p w14:paraId="7C61B011" w14:textId="4AAC7F60" w:rsidR="00174CAC" w:rsidRPr="0078479C" w:rsidRDefault="00174CAC">
      <w:pPr>
        <w:rPr>
          <w:rFonts w:ascii="Arial" w:hAnsi="Arial" w:cs="Arial"/>
          <w:sz w:val="24"/>
          <w:szCs w:val="24"/>
        </w:rPr>
      </w:pPr>
    </w:p>
    <w:p w14:paraId="569F61D0" w14:textId="3B783D88" w:rsidR="00174CAC" w:rsidRPr="0078479C" w:rsidRDefault="00174CAC">
      <w:pPr>
        <w:rPr>
          <w:rFonts w:ascii="Arial" w:hAnsi="Arial" w:cs="Arial"/>
          <w:sz w:val="24"/>
          <w:szCs w:val="24"/>
        </w:rPr>
      </w:pPr>
    </w:p>
    <w:p w14:paraId="0EDD6380" w14:textId="5E3ED7DA" w:rsidR="00174CAC" w:rsidRPr="0078479C" w:rsidRDefault="00174CAC">
      <w:pPr>
        <w:rPr>
          <w:rFonts w:ascii="Arial" w:hAnsi="Arial" w:cs="Arial"/>
          <w:sz w:val="24"/>
          <w:szCs w:val="24"/>
        </w:rPr>
      </w:pPr>
    </w:p>
    <w:p w14:paraId="2BEBA26F" w14:textId="09C346CE" w:rsidR="00174CAC" w:rsidRPr="0078479C" w:rsidRDefault="00174CAC">
      <w:pPr>
        <w:rPr>
          <w:rFonts w:ascii="Arial" w:hAnsi="Arial" w:cs="Arial"/>
          <w:sz w:val="24"/>
          <w:szCs w:val="24"/>
        </w:rPr>
      </w:pPr>
    </w:p>
    <w:p w14:paraId="23801572" w14:textId="03C36A45" w:rsidR="00174CAC" w:rsidRPr="0078479C" w:rsidRDefault="00174CAC">
      <w:pPr>
        <w:rPr>
          <w:rFonts w:ascii="Arial" w:hAnsi="Arial" w:cs="Arial"/>
          <w:sz w:val="24"/>
          <w:szCs w:val="24"/>
        </w:rPr>
      </w:pPr>
    </w:p>
    <w:p w14:paraId="7AD080DA" w14:textId="2BEC1658" w:rsidR="00174CAC" w:rsidRPr="0078479C" w:rsidRDefault="00174CAC">
      <w:pPr>
        <w:rPr>
          <w:rFonts w:ascii="Arial" w:hAnsi="Arial" w:cs="Arial"/>
          <w:sz w:val="24"/>
          <w:szCs w:val="24"/>
        </w:rPr>
      </w:pPr>
    </w:p>
    <w:p w14:paraId="1B21FE38" w14:textId="0222726E" w:rsidR="00174CAC" w:rsidRPr="0078479C" w:rsidRDefault="00174CAC">
      <w:pPr>
        <w:rPr>
          <w:rFonts w:ascii="Arial" w:hAnsi="Arial" w:cs="Arial"/>
          <w:sz w:val="24"/>
          <w:szCs w:val="24"/>
        </w:rPr>
      </w:pPr>
    </w:p>
    <w:p w14:paraId="7E8C8F65" w14:textId="716600B0" w:rsidR="00174CAC" w:rsidRPr="0078479C" w:rsidRDefault="00174CAC">
      <w:pPr>
        <w:rPr>
          <w:rFonts w:ascii="Arial" w:hAnsi="Arial" w:cs="Arial"/>
          <w:sz w:val="24"/>
          <w:szCs w:val="24"/>
        </w:rPr>
      </w:pPr>
    </w:p>
    <w:p w14:paraId="71355F8A" w14:textId="279F17DC" w:rsidR="00174CAC" w:rsidRPr="0078479C" w:rsidRDefault="00174CAC">
      <w:pPr>
        <w:rPr>
          <w:rFonts w:ascii="Arial" w:hAnsi="Arial" w:cs="Arial"/>
          <w:sz w:val="24"/>
          <w:szCs w:val="24"/>
        </w:rPr>
      </w:pPr>
    </w:p>
    <w:p w14:paraId="1D632DF6" w14:textId="00E70472" w:rsidR="00174CAC" w:rsidRPr="0078479C" w:rsidRDefault="00174CAC">
      <w:pPr>
        <w:rPr>
          <w:rFonts w:ascii="Arial" w:hAnsi="Arial" w:cs="Arial"/>
          <w:sz w:val="24"/>
          <w:szCs w:val="24"/>
        </w:rPr>
      </w:pPr>
    </w:p>
    <w:p w14:paraId="39A2473B" w14:textId="3285E7E9" w:rsidR="00174CAC" w:rsidRPr="0078479C" w:rsidRDefault="00615DEC">
      <w:pPr>
        <w:rPr>
          <w:rFonts w:ascii="Arial" w:hAnsi="Arial" w:cs="Arial"/>
          <w:sz w:val="24"/>
          <w:szCs w:val="24"/>
        </w:rPr>
      </w:pPr>
      <w:r>
        <w:rPr>
          <w:rFonts w:ascii="Arial" w:hAnsi="Arial" w:cs="Arial"/>
          <w:sz w:val="24"/>
          <w:szCs w:val="24"/>
        </w:rPr>
        <w:t xml:space="preserve">Page 1: Cover page </w:t>
      </w:r>
    </w:p>
    <w:p w14:paraId="580D984D" w14:textId="05C51588" w:rsidR="005C344C" w:rsidRDefault="00615DEC">
      <w:pPr>
        <w:rPr>
          <w:rFonts w:ascii="Arial" w:hAnsi="Arial" w:cs="Arial"/>
          <w:sz w:val="24"/>
          <w:szCs w:val="24"/>
        </w:rPr>
      </w:pPr>
      <w:r>
        <w:rPr>
          <w:rFonts w:ascii="Arial" w:hAnsi="Arial" w:cs="Arial"/>
          <w:sz w:val="24"/>
          <w:szCs w:val="24"/>
        </w:rPr>
        <w:t xml:space="preserve">Page 2: </w:t>
      </w:r>
      <w:r w:rsidR="003E498F" w:rsidRPr="0078479C">
        <w:rPr>
          <w:rFonts w:ascii="Arial" w:hAnsi="Arial" w:cs="Arial"/>
          <w:sz w:val="24"/>
          <w:szCs w:val="24"/>
        </w:rPr>
        <w:t>Contents Page</w:t>
      </w:r>
    </w:p>
    <w:p w14:paraId="4F10A200" w14:textId="1C98B451" w:rsidR="00603402" w:rsidRPr="0078479C" w:rsidRDefault="00FB2F9B">
      <w:pPr>
        <w:rPr>
          <w:rFonts w:ascii="Arial" w:hAnsi="Arial" w:cs="Arial"/>
          <w:sz w:val="24"/>
          <w:szCs w:val="24"/>
        </w:rPr>
      </w:pPr>
      <w:r>
        <w:rPr>
          <w:rFonts w:ascii="Arial" w:hAnsi="Arial" w:cs="Arial"/>
          <w:sz w:val="24"/>
          <w:szCs w:val="24"/>
        </w:rPr>
        <w:t xml:space="preserve">Page </w:t>
      </w:r>
      <w:r w:rsidR="002A6536">
        <w:rPr>
          <w:rFonts w:ascii="Arial" w:hAnsi="Arial" w:cs="Arial"/>
          <w:sz w:val="24"/>
          <w:szCs w:val="24"/>
        </w:rPr>
        <w:t xml:space="preserve">3: </w:t>
      </w:r>
      <w:r w:rsidR="00603402" w:rsidRPr="0078479C">
        <w:rPr>
          <w:rFonts w:ascii="Arial" w:hAnsi="Arial" w:cs="Arial"/>
          <w:sz w:val="24"/>
          <w:szCs w:val="24"/>
        </w:rPr>
        <w:t>Introduction</w:t>
      </w:r>
    </w:p>
    <w:p w14:paraId="668D2099" w14:textId="0A9BE2C9" w:rsidR="00603402" w:rsidRPr="0078479C" w:rsidRDefault="002A6536">
      <w:pPr>
        <w:rPr>
          <w:rFonts w:ascii="Arial" w:hAnsi="Arial" w:cs="Arial"/>
          <w:sz w:val="24"/>
          <w:szCs w:val="24"/>
        </w:rPr>
      </w:pPr>
      <w:r>
        <w:rPr>
          <w:rFonts w:ascii="Arial" w:hAnsi="Arial" w:cs="Arial"/>
          <w:sz w:val="24"/>
          <w:szCs w:val="24"/>
        </w:rPr>
        <w:t xml:space="preserve">Page 4: </w:t>
      </w:r>
      <w:r w:rsidR="00603402" w:rsidRPr="0078479C">
        <w:rPr>
          <w:rFonts w:ascii="Arial" w:hAnsi="Arial" w:cs="Arial"/>
          <w:sz w:val="24"/>
          <w:szCs w:val="24"/>
        </w:rPr>
        <w:t>The need</w:t>
      </w:r>
    </w:p>
    <w:p w14:paraId="79AB5CF3" w14:textId="20D0B56F" w:rsidR="00320104" w:rsidRPr="0078479C" w:rsidRDefault="002A6536">
      <w:pPr>
        <w:rPr>
          <w:rFonts w:ascii="Arial" w:hAnsi="Arial" w:cs="Arial"/>
          <w:sz w:val="24"/>
          <w:szCs w:val="24"/>
        </w:rPr>
      </w:pPr>
      <w:r>
        <w:rPr>
          <w:rFonts w:ascii="Arial" w:hAnsi="Arial" w:cs="Arial"/>
          <w:sz w:val="24"/>
          <w:szCs w:val="24"/>
        </w:rPr>
        <w:t xml:space="preserve">Page </w:t>
      </w:r>
      <w:r w:rsidR="005C344C">
        <w:rPr>
          <w:rFonts w:ascii="Arial" w:hAnsi="Arial" w:cs="Arial"/>
          <w:sz w:val="24"/>
          <w:szCs w:val="24"/>
        </w:rPr>
        <w:t xml:space="preserve">5 - </w:t>
      </w:r>
      <w:proofErr w:type="gramStart"/>
      <w:r w:rsidR="005C344C">
        <w:rPr>
          <w:rFonts w:ascii="Arial" w:hAnsi="Arial" w:cs="Arial"/>
          <w:sz w:val="24"/>
          <w:szCs w:val="24"/>
        </w:rPr>
        <w:t>6 :</w:t>
      </w:r>
      <w:r w:rsidR="00320104" w:rsidRPr="0078479C">
        <w:rPr>
          <w:rFonts w:ascii="Arial" w:hAnsi="Arial" w:cs="Arial"/>
          <w:sz w:val="24"/>
          <w:szCs w:val="24"/>
        </w:rPr>
        <w:t>The</w:t>
      </w:r>
      <w:proofErr w:type="gramEnd"/>
      <w:r w:rsidR="00320104" w:rsidRPr="0078479C">
        <w:rPr>
          <w:rFonts w:ascii="Arial" w:hAnsi="Arial" w:cs="Arial"/>
          <w:sz w:val="24"/>
          <w:szCs w:val="24"/>
        </w:rPr>
        <w:t xml:space="preserve"> Location </w:t>
      </w:r>
    </w:p>
    <w:p w14:paraId="3B482654" w14:textId="00F6D601" w:rsidR="00B21645" w:rsidRPr="0078479C" w:rsidRDefault="005C344C">
      <w:pPr>
        <w:rPr>
          <w:rFonts w:ascii="Arial" w:hAnsi="Arial" w:cs="Arial"/>
          <w:sz w:val="24"/>
          <w:szCs w:val="24"/>
        </w:rPr>
      </w:pPr>
      <w:r>
        <w:rPr>
          <w:rFonts w:ascii="Arial" w:hAnsi="Arial" w:cs="Arial"/>
          <w:sz w:val="24"/>
          <w:szCs w:val="24"/>
        </w:rPr>
        <w:t xml:space="preserve">Page 7 – </w:t>
      </w:r>
      <w:proofErr w:type="gramStart"/>
      <w:r>
        <w:rPr>
          <w:rFonts w:ascii="Arial" w:hAnsi="Arial" w:cs="Arial"/>
          <w:sz w:val="24"/>
          <w:szCs w:val="24"/>
        </w:rPr>
        <w:t>9 :</w:t>
      </w:r>
      <w:proofErr w:type="gramEnd"/>
      <w:r>
        <w:rPr>
          <w:rFonts w:ascii="Arial" w:hAnsi="Arial" w:cs="Arial"/>
          <w:sz w:val="24"/>
          <w:szCs w:val="24"/>
        </w:rPr>
        <w:t xml:space="preserve"> </w:t>
      </w:r>
      <w:r w:rsidR="00C379CE" w:rsidRPr="0078479C">
        <w:rPr>
          <w:rFonts w:ascii="Arial" w:hAnsi="Arial" w:cs="Arial"/>
          <w:sz w:val="24"/>
          <w:szCs w:val="24"/>
        </w:rPr>
        <w:t xml:space="preserve">Ground investigation </w:t>
      </w:r>
    </w:p>
    <w:p w14:paraId="5E903591" w14:textId="55A6CDAA" w:rsidR="00C50152" w:rsidRPr="0078479C" w:rsidRDefault="005C344C">
      <w:pPr>
        <w:rPr>
          <w:rFonts w:ascii="Arial" w:hAnsi="Arial" w:cs="Arial"/>
          <w:sz w:val="24"/>
          <w:szCs w:val="24"/>
        </w:rPr>
      </w:pPr>
      <w:r>
        <w:rPr>
          <w:rFonts w:ascii="Arial" w:hAnsi="Arial" w:cs="Arial"/>
          <w:sz w:val="24"/>
          <w:szCs w:val="24"/>
        </w:rPr>
        <w:t>P</w:t>
      </w:r>
      <w:r w:rsidR="0051320D">
        <w:rPr>
          <w:rFonts w:ascii="Arial" w:hAnsi="Arial" w:cs="Arial"/>
          <w:sz w:val="24"/>
          <w:szCs w:val="24"/>
        </w:rPr>
        <w:t xml:space="preserve">age </w:t>
      </w:r>
      <w:proofErr w:type="gramStart"/>
      <w:r w:rsidR="0051320D">
        <w:rPr>
          <w:rFonts w:ascii="Arial" w:hAnsi="Arial" w:cs="Arial"/>
          <w:sz w:val="24"/>
          <w:szCs w:val="24"/>
        </w:rPr>
        <w:t>10 :</w:t>
      </w:r>
      <w:proofErr w:type="gramEnd"/>
      <w:r w:rsidR="0051320D">
        <w:rPr>
          <w:rFonts w:ascii="Arial" w:hAnsi="Arial" w:cs="Arial"/>
          <w:sz w:val="24"/>
          <w:szCs w:val="24"/>
        </w:rPr>
        <w:t xml:space="preserve"> </w:t>
      </w:r>
      <w:r w:rsidR="00C50152" w:rsidRPr="0078479C">
        <w:rPr>
          <w:rFonts w:ascii="Arial" w:hAnsi="Arial" w:cs="Arial"/>
          <w:sz w:val="24"/>
          <w:szCs w:val="24"/>
        </w:rPr>
        <w:t xml:space="preserve">Constraints </w:t>
      </w:r>
    </w:p>
    <w:p w14:paraId="79E7FDD0" w14:textId="072F4C1D" w:rsidR="00892FF3" w:rsidRPr="0078479C" w:rsidRDefault="0051320D">
      <w:pPr>
        <w:rPr>
          <w:rFonts w:ascii="Arial" w:hAnsi="Arial" w:cs="Arial"/>
          <w:sz w:val="24"/>
          <w:szCs w:val="24"/>
        </w:rPr>
      </w:pPr>
      <w:r>
        <w:rPr>
          <w:rFonts w:ascii="Arial" w:hAnsi="Arial" w:cs="Arial"/>
          <w:sz w:val="24"/>
          <w:szCs w:val="24"/>
        </w:rPr>
        <w:t>Page 11</w:t>
      </w:r>
      <w:r w:rsidR="00AB7038">
        <w:rPr>
          <w:rFonts w:ascii="Arial" w:hAnsi="Arial" w:cs="Arial"/>
          <w:sz w:val="24"/>
          <w:szCs w:val="24"/>
        </w:rPr>
        <w:t xml:space="preserve"> </w:t>
      </w:r>
      <w:proofErr w:type="gramStart"/>
      <w:r w:rsidR="00AB7038">
        <w:rPr>
          <w:rFonts w:ascii="Arial" w:hAnsi="Arial" w:cs="Arial"/>
          <w:sz w:val="24"/>
          <w:szCs w:val="24"/>
        </w:rPr>
        <w:t>-  17</w:t>
      </w:r>
      <w:proofErr w:type="gramEnd"/>
      <w:r w:rsidR="00AB7038">
        <w:rPr>
          <w:rFonts w:ascii="Arial" w:hAnsi="Arial" w:cs="Arial"/>
          <w:sz w:val="24"/>
          <w:szCs w:val="24"/>
        </w:rPr>
        <w:t xml:space="preserve"> : </w:t>
      </w:r>
      <w:r w:rsidR="00577024" w:rsidRPr="0078479C">
        <w:rPr>
          <w:rFonts w:ascii="Arial" w:hAnsi="Arial" w:cs="Arial"/>
          <w:sz w:val="24"/>
          <w:szCs w:val="24"/>
        </w:rPr>
        <w:t>Environmental factors, EIA and feasibility study</w:t>
      </w:r>
    </w:p>
    <w:p w14:paraId="371B1752" w14:textId="677DC4F6" w:rsidR="00577024" w:rsidRPr="0078479C" w:rsidRDefault="00AB7038">
      <w:pPr>
        <w:rPr>
          <w:rFonts w:ascii="Arial" w:hAnsi="Arial" w:cs="Arial"/>
          <w:sz w:val="24"/>
          <w:szCs w:val="24"/>
        </w:rPr>
      </w:pPr>
      <w:r>
        <w:rPr>
          <w:rFonts w:ascii="Arial" w:hAnsi="Arial" w:cs="Arial"/>
          <w:sz w:val="24"/>
          <w:szCs w:val="24"/>
        </w:rPr>
        <w:t xml:space="preserve">Page 18: </w:t>
      </w:r>
      <w:r w:rsidR="00A853F7">
        <w:rPr>
          <w:rFonts w:ascii="Arial" w:hAnsi="Arial" w:cs="Arial"/>
          <w:sz w:val="24"/>
          <w:szCs w:val="24"/>
        </w:rPr>
        <w:t>T</w:t>
      </w:r>
      <w:r>
        <w:rPr>
          <w:rFonts w:ascii="Arial" w:hAnsi="Arial" w:cs="Arial"/>
          <w:sz w:val="24"/>
          <w:szCs w:val="24"/>
        </w:rPr>
        <w:t xml:space="preserve">he sustainable source </w:t>
      </w:r>
      <w:r w:rsidR="00A853F7">
        <w:rPr>
          <w:rFonts w:ascii="Arial" w:hAnsi="Arial" w:cs="Arial"/>
          <w:sz w:val="24"/>
          <w:szCs w:val="24"/>
        </w:rPr>
        <w:t xml:space="preserve">on </w:t>
      </w:r>
      <w:r w:rsidR="00577024" w:rsidRPr="0078479C">
        <w:rPr>
          <w:rFonts w:ascii="Arial" w:hAnsi="Arial" w:cs="Arial"/>
          <w:sz w:val="24"/>
          <w:szCs w:val="24"/>
        </w:rPr>
        <w:t xml:space="preserve">Energy (Solar Panels) </w:t>
      </w:r>
    </w:p>
    <w:p w14:paraId="46E74C0A" w14:textId="561E9961" w:rsidR="005E7A42" w:rsidRPr="0078479C" w:rsidRDefault="00A853F7">
      <w:pPr>
        <w:rPr>
          <w:rFonts w:ascii="Arial" w:hAnsi="Arial" w:cs="Arial"/>
          <w:sz w:val="24"/>
          <w:szCs w:val="24"/>
        </w:rPr>
      </w:pPr>
      <w:r>
        <w:rPr>
          <w:rFonts w:ascii="Arial" w:hAnsi="Arial" w:cs="Arial"/>
          <w:sz w:val="24"/>
          <w:szCs w:val="24"/>
        </w:rPr>
        <w:t xml:space="preserve">Page </w:t>
      </w:r>
      <w:proofErr w:type="gramStart"/>
      <w:r>
        <w:rPr>
          <w:rFonts w:ascii="Arial" w:hAnsi="Arial" w:cs="Arial"/>
          <w:sz w:val="24"/>
          <w:szCs w:val="24"/>
        </w:rPr>
        <w:t>19</w:t>
      </w:r>
      <w:r w:rsidR="00615DEC">
        <w:rPr>
          <w:rFonts w:ascii="Arial" w:hAnsi="Arial" w:cs="Arial"/>
          <w:sz w:val="24"/>
          <w:szCs w:val="24"/>
        </w:rPr>
        <w:t xml:space="preserve"> :</w:t>
      </w:r>
      <w:r w:rsidR="00E708B1" w:rsidRPr="0078479C">
        <w:rPr>
          <w:rFonts w:ascii="Arial" w:hAnsi="Arial" w:cs="Arial"/>
          <w:sz w:val="24"/>
          <w:szCs w:val="24"/>
        </w:rPr>
        <w:t>References</w:t>
      </w:r>
      <w:proofErr w:type="gramEnd"/>
      <w:r w:rsidR="005E7A42" w:rsidRPr="0078479C">
        <w:rPr>
          <w:rFonts w:ascii="Arial" w:hAnsi="Arial" w:cs="Arial"/>
          <w:sz w:val="24"/>
          <w:szCs w:val="24"/>
        </w:rPr>
        <w:t xml:space="preserve"> </w:t>
      </w:r>
    </w:p>
    <w:p w14:paraId="39FA9420" w14:textId="77777777" w:rsidR="00A615A1" w:rsidRPr="0078479C" w:rsidRDefault="00A615A1">
      <w:pPr>
        <w:rPr>
          <w:rFonts w:ascii="Arial" w:hAnsi="Arial" w:cs="Arial"/>
          <w:sz w:val="24"/>
          <w:szCs w:val="24"/>
        </w:rPr>
      </w:pPr>
    </w:p>
    <w:p w14:paraId="0149BD6C" w14:textId="77777777" w:rsidR="00A615A1" w:rsidRPr="0078479C" w:rsidRDefault="00A615A1">
      <w:pPr>
        <w:rPr>
          <w:rFonts w:ascii="Arial" w:hAnsi="Arial" w:cs="Arial"/>
          <w:sz w:val="24"/>
          <w:szCs w:val="24"/>
        </w:rPr>
      </w:pPr>
    </w:p>
    <w:p w14:paraId="346159A3" w14:textId="77777777" w:rsidR="00A615A1" w:rsidRPr="0078479C" w:rsidRDefault="00A615A1">
      <w:pPr>
        <w:rPr>
          <w:rFonts w:ascii="Arial" w:hAnsi="Arial" w:cs="Arial"/>
          <w:sz w:val="24"/>
          <w:szCs w:val="24"/>
        </w:rPr>
      </w:pPr>
    </w:p>
    <w:p w14:paraId="64464FD6" w14:textId="77777777" w:rsidR="00A615A1" w:rsidRPr="0078479C" w:rsidRDefault="00A615A1">
      <w:pPr>
        <w:rPr>
          <w:rFonts w:ascii="Arial" w:hAnsi="Arial" w:cs="Arial"/>
          <w:sz w:val="24"/>
          <w:szCs w:val="24"/>
        </w:rPr>
      </w:pPr>
    </w:p>
    <w:p w14:paraId="3AA552DA" w14:textId="77777777" w:rsidR="00A615A1" w:rsidRPr="0078479C" w:rsidRDefault="00A615A1">
      <w:pPr>
        <w:rPr>
          <w:rFonts w:ascii="Arial" w:hAnsi="Arial" w:cs="Arial"/>
          <w:sz w:val="24"/>
          <w:szCs w:val="24"/>
        </w:rPr>
      </w:pPr>
    </w:p>
    <w:p w14:paraId="0179774B" w14:textId="0584E3D5" w:rsidR="00A615A1" w:rsidRPr="0078479C" w:rsidRDefault="00A615A1">
      <w:pPr>
        <w:rPr>
          <w:rFonts w:ascii="Arial" w:hAnsi="Arial" w:cs="Arial"/>
          <w:sz w:val="24"/>
          <w:szCs w:val="24"/>
        </w:rPr>
      </w:pPr>
    </w:p>
    <w:p w14:paraId="1EF926C7" w14:textId="77777777" w:rsidR="00A615A1" w:rsidRPr="0078479C" w:rsidRDefault="00A615A1">
      <w:pPr>
        <w:rPr>
          <w:rFonts w:ascii="Arial" w:hAnsi="Arial" w:cs="Arial"/>
          <w:sz w:val="24"/>
          <w:szCs w:val="24"/>
        </w:rPr>
      </w:pPr>
    </w:p>
    <w:p w14:paraId="6A1C5F3A" w14:textId="77777777" w:rsidR="00A615A1" w:rsidRPr="0078479C" w:rsidRDefault="00A615A1">
      <w:pPr>
        <w:rPr>
          <w:rFonts w:ascii="Arial" w:hAnsi="Arial" w:cs="Arial"/>
          <w:sz w:val="24"/>
          <w:szCs w:val="24"/>
        </w:rPr>
      </w:pPr>
    </w:p>
    <w:p w14:paraId="4A6F3838" w14:textId="77777777" w:rsidR="00A615A1" w:rsidRPr="0078479C" w:rsidRDefault="00A615A1">
      <w:pPr>
        <w:rPr>
          <w:rFonts w:ascii="Arial" w:hAnsi="Arial" w:cs="Arial"/>
          <w:sz w:val="24"/>
          <w:szCs w:val="24"/>
        </w:rPr>
      </w:pPr>
    </w:p>
    <w:p w14:paraId="6D9F06C5" w14:textId="77777777" w:rsidR="00A615A1" w:rsidRPr="0078479C" w:rsidRDefault="00A615A1">
      <w:pPr>
        <w:rPr>
          <w:rFonts w:ascii="Arial" w:hAnsi="Arial" w:cs="Arial"/>
          <w:sz w:val="24"/>
          <w:szCs w:val="24"/>
        </w:rPr>
      </w:pPr>
    </w:p>
    <w:p w14:paraId="3C84BFA9" w14:textId="79E053C1" w:rsidR="00A615A1" w:rsidRPr="0078479C" w:rsidRDefault="00A615A1">
      <w:pPr>
        <w:rPr>
          <w:rFonts w:ascii="Arial" w:hAnsi="Arial" w:cs="Arial"/>
          <w:sz w:val="24"/>
          <w:szCs w:val="24"/>
        </w:rPr>
      </w:pPr>
    </w:p>
    <w:p w14:paraId="29D93438" w14:textId="77777777" w:rsidR="00A615A1" w:rsidRPr="0078479C" w:rsidRDefault="00A615A1">
      <w:pPr>
        <w:rPr>
          <w:rFonts w:ascii="Arial" w:hAnsi="Arial" w:cs="Arial"/>
          <w:sz w:val="24"/>
          <w:szCs w:val="24"/>
        </w:rPr>
      </w:pPr>
    </w:p>
    <w:p w14:paraId="19DF2E6A" w14:textId="77777777" w:rsidR="00A615A1" w:rsidRPr="0078479C" w:rsidRDefault="00A615A1">
      <w:pPr>
        <w:rPr>
          <w:rFonts w:ascii="Arial" w:hAnsi="Arial" w:cs="Arial"/>
          <w:sz w:val="24"/>
          <w:szCs w:val="24"/>
        </w:rPr>
      </w:pPr>
    </w:p>
    <w:p w14:paraId="1D9B496A" w14:textId="77777777" w:rsidR="00A615A1" w:rsidRPr="0078479C" w:rsidRDefault="00A615A1">
      <w:pPr>
        <w:rPr>
          <w:rFonts w:ascii="Arial" w:hAnsi="Arial" w:cs="Arial"/>
          <w:sz w:val="24"/>
          <w:szCs w:val="24"/>
        </w:rPr>
      </w:pPr>
    </w:p>
    <w:p w14:paraId="0FFF4AA4" w14:textId="77777777" w:rsidR="00A615A1" w:rsidRPr="0078479C" w:rsidRDefault="00A615A1">
      <w:pPr>
        <w:rPr>
          <w:rFonts w:ascii="Arial" w:hAnsi="Arial" w:cs="Arial"/>
          <w:sz w:val="24"/>
          <w:szCs w:val="24"/>
        </w:rPr>
      </w:pPr>
    </w:p>
    <w:p w14:paraId="12F4C37A" w14:textId="77777777" w:rsidR="00A615A1" w:rsidRPr="0078479C" w:rsidRDefault="00A615A1">
      <w:pPr>
        <w:rPr>
          <w:rFonts w:ascii="Arial" w:hAnsi="Arial" w:cs="Arial"/>
          <w:sz w:val="24"/>
          <w:szCs w:val="24"/>
        </w:rPr>
      </w:pPr>
    </w:p>
    <w:p w14:paraId="19B33A9D" w14:textId="2E0BBA3F" w:rsidR="00174CAC" w:rsidRPr="002A6536" w:rsidRDefault="00A8286B">
      <w:pPr>
        <w:rPr>
          <w:rFonts w:ascii="Arial" w:hAnsi="Arial" w:cs="Arial"/>
          <w:b/>
          <w:bCs/>
          <w:sz w:val="24"/>
          <w:szCs w:val="24"/>
        </w:rPr>
      </w:pPr>
      <w:r w:rsidRPr="002A6536">
        <w:rPr>
          <w:rFonts w:ascii="Arial" w:hAnsi="Arial" w:cs="Arial"/>
          <w:b/>
          <w:bCs/>
          <w:sz w:val="24"/>
          <w:szCs w:val="24"/>
        </w:rPr>
        <w:t xml:space="preserve">Introduction </w:t>
      </w:r>
    </w:p>
    <w:p w14:paraId="5EC186CB" w14:textId="68A7760E" w:rsidR="003C6C58" w:rsidRPr="0078479C" w:rsidRDefault="002A5638" w:rsidP="003C6C58">
      <w:pPr>
        <w:rPr>
          <w:rFonts w:ascii="Arial" w:hAnsi="Arial" w:cs="Arial"/>
          <w:sz w:val="24"/>
          <w:szCs w:val="24"/>
        </w:rPr>
      </w:pPr>
      <w:r w:rsidRPr="0078479C">
        <w:rPr>
          <w:rFonts w:ascii="Arial" w:hAnsi="Arial" w:cs="Arial"/>
          <w:sz w:val="24"/>
          <w:szCs w:val="24"/>
        </w:rPr>
        <w:t>In this assignment</w:t>
      </w:r>
      <w:r w:rsidR="00A91178" w:rsidRPr="0078479C">
        <w:rPr>
          <w:rFonts w:ascii="Arial" w:hAnsi="Arial" w:cs="Arial"/>
          <w:sz w:val="24"/>
          <w:szCs w:val="24"/>
        </w:rPr>
        <w:t>,</w:t>
      </w:r>
      <w:r w:rsidRPr="0078479C">
        <w:rPr>
          <w:rFonts w:ascii="Arial" w:hAnsi="Arial" w:cs="Arial"/>
          <w:sz w:val="24"/>
          <w:szCs w:val="24"/>
        </w:rPr>
        <w:t xml:space="preserve"> </w:t>
      </w:r>
      <w:r w:rsidR="00A45819" w:rsidRPr="0078479C">
        <w:rPr>
          <w:rFonts w:ascii="Arial" w:hAnsi="Arial" w:cs="Arial"/>
          <w:sz w:val="24"/>
          <w:szCs w:val="24"/>
        </w:rPr>
        <w:t>a</w:t>
      </w:r>
      <w:r w:rsidR="00600C13" w:rsidRPr="0078479C">
        <w:rPr>
          <w:rFonts w:ascii="Arial" w:hAnsi="Arial" w:cs="Arial"/>
          <w:sz w:val="24"/>
          <w:szCs w:val="24"/>
        </w:rPr>
        <w:t>s a group of studen</w:t>
      </w:r>
      <w:r w:rsidR="0055111C" w:rsidRPr="0078479C">
        <w:rPr>
          <w:rFonts w:ascii="Arial" w:hAnsi="Arial" w:cs="Arial"/>
          <w:sz w:val="24"/>
          <w:szCs w:val="24"/>
        </w:rPr>
        <w:t>t</w:t>
      </w:r>
      <w:r w:rsidR="00600C13" w:rsidRPr="0078479C">
        <w:rPr>
          <w:rFonts w:ascii="Arial" w:hAnsi="Arial" w:cs="Arial"/>
          <w:sz w:val="24"/>
          <w:szCs w:val="24"/>
        </w:rPr>
        <w:t>s</w:t>
      </w:r>
      <w:r w:rsidR="0055111C" w:rsidRPr="0078479C">
        <w:rPr>
          <w:rFonts w:ascii="Arial" w:hAnsi="Arial" w:cs="Arial"/>
          <w:sz w:val="24"/>
          <w:szCs w:val="24"/>
        </w:rPr>
        <w:t>,</w:t>
      </w:r>
      <w:r w:rsidR="00600C13" w:rsidRPr="0078479C">
        <w:rPr>
          <w:rFonts w:ascii="Arial" w:hAnsi="Arial" w:cs="Arial"/>
          <w:sz w:val="24"/>
          <w:szCs w:val="24"/>
        </w:rPr>
        <w:t xml:space="preserve"> </w:t>
      </w:r>
      <w:r w:rsidR="000E2CAC" w:rsidRPr="0078479C">
        <w:rPr>
          <w:rFonts w:ascii="Arial" w:hAnsi="Arial" w:cs="Arial"/>
          <w:sz w:val="24"/>
          <w:szCs w:val="24"/>
        </w:rPr>
        <w:t>we have</w:t>
      </w:r>
      <w:r w:rsidR="004029C2" w:rsidRPr="0078479C">
        <w:rPr>
          <w:rFonts w:ascii="Arial" w:hAnsi="Arial" w:cs="Arial"/>
          <w:sz w:val="24"/>
          <w:szCs w:val="24"/>
        </w:rPr>
        <w:t xml:space="preserve"> been asked</w:t>
      </w:r>
      <w:r w:rsidR="000E2CAC" w:rsidRPr="0078479C">
        <w:rPr>
          <w:rFonts w:ascii="Arial" w:hAnsi="Arial" w:cs="Arial"/>
          <w:sz w:val="24"/>
          <w:szCs w:val="24"/>
        </w:rPr>
        <w:t xml:space="preserve"> to </w:t>
      </w:r>
      <w:r w:rsidR="00B646BD" w:rsidRPr="0078479C">
        <w:rPr>
          <w:rFonts w:ascii="Arial" w:hAnsi="Arial" w:cs="Arial"/>
          <w:sz w:val="24"/>
          <w:szCs w:val="24"/>
        </w:rPr>
        <w:t>develop</w:t>
      </w:r>
      <w:r w:rsidR="000E2CAC" w:rsidRPr="0078479C">
        <w:rPr>
          <w:rFonts w:ascii="Arial" w:hAnsi="Arial" w:cs="Arial"/>
          <w:sz w:val="24"/>
          <w:szCs w:val="24"/>
        </w:rPr>
        <w:t xml:space="preserve"> a solution </w:t>
      </w:r>
      <w:r w:rsidR="005B1B07" w:rsidRPr="0078479C">
        <w:rPr>
          <w:rFonts w:ascii="Arial" w:hAnsi="Arial" w:cs="Arial"/>
          <w:sz w:val="24"/>
          <w:szCs w:val="24"/>
        </w:rPr>
        <w:t xml:space="preserve">to the given </w:t>
      </w:r>
      <w:r w:rsidR="00022FAA" w:rsidRPr="0078479C">
        <w:rPr>
          <w:rFonts w:ascii="Arial" w:hAnsi="Arial" w:cs="Arial"/>
          <w:sz w:val="24"/>
          <w:szCs w:val="24"/>
        </w:rPr>
        <w:t>scenarios in the set assignment</w:t>
      </w:r>
      <w:r w:rsidR="00F27484" w:rsidRPr="0078479C">
        <w:rPr>
          <w:rFonts w:ascii="Arial" w:hAnsi="Arial" w:cs="Arial"/>
          <w:sz w:val="24"/>
          <w:szCs w:val="24"/>
        </w:rPr>
        <w:t xml:space="preserve">. The agreed scenario that we have chosen for our group project is </w:t>
      </w:r>
      <w:r w:rsidR="00621948" w:rsidRPr="0078479C">
        <w:rPr>
          <w:rFonts w:ascii="Arial" w:hAnsi="Arial" w:cs="Arial"/>
          <w:sz w:val="24"/>
          <w:szCs w:val="24"/>
        </w:rPr>
        <w:t xml:space="preserve">scenario A on project </w:t>
      </w:r>
      <w:r w:rsidR="00EA67D6" w:rsidRPr="0078479C">
        <w:rPr>
          <w:rFonts w:ascii="Arial" w:hAnsi="Arial" w:cs="Arial"/>
          <w:sz w:val="24"/>
          <w:szCs w:val="24"/>
        </w:rPr>
        <w:t>management. The</w:t>
      </w:r>
      <w:r w:rsidR="0049799D" w:rsidRPr="0078479C">
        <w:rPr>
          <w:rFonts w:ascii="Arial" w:hAnsi="Arial" w:cs="Arial"/>
          <w:sz w:val="24"/>
          <w:szCs w:val="24"/>
        </w:rPr>
        <w:t xml:space="preserve"> </w:t>
      </w:r>
      <w:r w:rsidR="00E22685">
        <w:rPr>
          <w:rFonts w:ascii="Arial" w:hAnsi="Arial" w:cs="Arial"/>
          <w:sz w:val="24"/>
          <w:szCs w:val="24"/>
        </w:rPr>
        <w:t>s</w:t>
      </w:r>
      <w:r w:rsidR="0049799D" w:rsidRPr="0078479C">
        <w:rPr>
          <w:rFonts w:ascii="Arial" w:hAnsi="Arial" w:cs="Arial"/>
          <w:sz w:val="24"/>
          <w:szCs w:val="24"/>
        </w:rPr>
        <w:t>cenario</w:t>
      </w:r>
      <w:r w:rsidR="00EA67D6" w:rsidRPr="0078479C">
        <w:rPr>
          <w:rFonts w:ascii="Arial" w:hAnsi="Arial" w:cs="Arial"/>
          <w:sz w:val="24"/>
          <w:szCs w:val="24"/>
        </w:rPr>
        <w:t xml:space="preserve"> suggests that we design a </w:t>
      </w:r>
      <w:r w:rsidR="003274CC" w:rsidRPr="0078479C">
        <w:rPr>
          <w:rFonts w:ascii="Arial" w:hAnsi="Arial" w:cs="Arial"/>
          <w:sz w:val="24"/>
          <w:szCs w:val="24"/>
        </w:rPr>
        <w:t>university student hall</w:t>
      </w:r>
      <w:r w:rsidR="000E38EB" w:rsidRPr="0078479C">
        <w:rPr>
          <w:rFonts w:ascii="Arial" w:hAnsi="Arial" w:cs="Arial"/>
          <w:sz w:val="24"/>
          <w:szCs w:val="24"/>
        </w:rPr>
        <w:t xml:space="preserve"> </w:t>
      </w:r>
      <w:r w:rsidR="002F5F4F" w:rsidRPr="0078479C">
        <w:rPr>
          <w:rFonts w:ascii="Arial" w:hAnsi="Arial" w:cs="Arial"/>
          <w:sz w:val="24"/>
          <w:szCs w:val="24"/>
        </w:rPr>
        <w:t>in the SA1</w:t>
      </w:r>
      <w:r w:rsidR="006A4519" w:rsidRPr="0078479C">
        <w:rPr>
          <w:rFonts w:ascii="Arial" w:hAnsi="Arial" w:cs="Arial"/>
          <w:sz w:val="24"/>
          <w:szCs w:val="24"/>
        </w:rPr>
        <w:t xml:space="preserve"> Swansea t</w:t>
      </w:r>
      <w:r w:rsidR="00EA67D6" w:rsidRPr="0078479C">
        <w:rPr>
          <w:rFonts w:ascii="Arial" w:hAnsi="Arial" w:cs="Arial"/>
          <w:sz w:val="24"/>
          <w:szCs w:val="24"/>
        </w:rPr>
        <w:t xml:space="preserve">o accommodate all the local and overseas </w:t>
      </w:r>
      <w:r w:rsidR="00E22685">
        <w:rPr>
          <w:rFonts w:ascii="Arial" w:hAnsi="Arial" w:cs="Arial"/>
          <w:sz w:val="24"/>
          <w:szCs w:val="24"/>
        </w:rPr>
        <w:t>s</w:t>
      </w:r>
      <w:r w:rsidR="00EA67D6" w:rsidRPr="0078479C">
        <w:rPr>
          <w:rFonts w:ascii="Arial" w:hAnsi="Arial" w:cs="Arial"/>
          <w:sz w:val="24"/>
          <w:szCs w:val="24"/>
        </w:rPr>
        <w:t>tudents</w:t>
      </w:r>
      <w:r w:rsidR="00E22685">
        <w:rPr>
          <w:rFonts w:ascii="Arial" w:hAnsi="Arial" w:cs="Arial"/>
          <w:sz w:val="24"/>
          <w:szCs w:val="24"/>
        </w:rPr>
        <w:t>. They go to the university and accommodate usage of Ground floor shopping facilities for the public and</w:t>
      </w:r>
      <w:r w:rsidR="008D58B1" w:rsidRPr="0078479C">
        <w:rPr>
          <w:rFonts w:ascii="Arial" w:hAnsi="Arial" w:cs="Arial"/>
          <w:sz w:val="24"/>
          <w:szCs w:val="24"/>
        </w:rPr>
        <w:t xml:space="preserve"> students.</w:t>
      </w:r>
      <w:r w:rsidR="00E25359" w:rsidRPr="0078479C">
        <w:rPr>
          <w:rFonts w:ascii="Arial" w:hAnsi="Arial" w:cs="Arial"/>
          <w:sz w:val="24"/>
          <w:szCs w:val="24"/>
        </w:rPr>
        <w:t xml:space="preserve"> </w:t>
      </w:r>
      <w:r w:rsidR="00503CBE" w:rsidRPr="0078479C">
        <w:rPr>
          <w:rFonts w:ascii="Arial" w:hAnsi="Arial" w:cs="Arial"/>
          <w:sz w:val="24"/>
          <w:szCs w:val="24"/>
        </w:rPr>
        <w:t xml:space="preserve">The </w:t>
      </w:r>
      <w:r w:rsidR="00BF25F5" w:rsidRPr="0078479C">
        <w:rPr>
          <w:rFonts w:ascii="Arial" w:hAnsi="Arial" w:cs="Arial"/>
          <w:sz w:val="24"/>
          <w:szCs w:val="24"/>
        </w:rPr>
        <w:t xml:space="preserve">Student halls would also maximise the space for essential retail deliveries and disabled access in and around the </w:t>
      </w:r>
      <w:r w:rsidR="0043533A" w:rsidRPr="0078479C">
        <w:rPr>
          <w:rFonts w:ascii="Arial" w:hAnsi="Arial" w:cs="Arial"/>
          <w:sz w:val="24"/>
          <w:szCs w:val="24"/>
        </w:rPr>
        <w:t>accommodation. The</w:t>
      </w:r>
      <w:r w:rsidR="00AE3F6B" w:rsidRPr="0078479C">
        <w:rPr>
          <w:rFonts w:ascii="Arial" w:hAnsi="Arial" w:cs="Arial"/>
          <w:sz w:val="24"/>
          <w:szCs w:val="24"/>
        </w:rPr>
        <w:t xml:space="preserve"> </w:t>
      </w:r>
      <w:r w:rsidR="0043533A" w:rsidRPr="0078479C">
        <w:rPr>
          <w:rFonts w:ascii="Arial" w:hAnsi="Arial" w:cs="Arial"/>
          <w:sz w:val="24"/>
          <w:szCs w:val="24"/>
        </w:rPr>
        <w:t xml:space="preserve">whole idea of Choosing this Scenario was to utilise all our different Skills within the construction </w:t>
      </w:r>
      <w:r w:rsidR="00A54884" w:rsidRPr="0078479C">
        <w:rPr>
          <w:rFonts w:ascii="Arial" w:hAnsi="Arial" w:cs="Arial"/>
          <w:sz w:val="24"/>
          <w:szCs w:val="24"/>
        </w:rPr>
        <w:t xml:space="preserve">industry </w:t>
      </w:r>
      <w:r w:rsidR="00AA4E03" w:rsidRPr="0078479C">
        <w:rPr>
          <w:rFonts w:ascii="Arial" w:hAnsi="Arial" w:cs="Arial"/>
          <w:sz w:val="24"/>
          <w:szCs w:val="24"/>
        </w:rPr>
        <w:t xml:space="preserve">and maximise the </w:t>
      </w:r>
      <w:r w:rsidR="00C036AF" w:rsidRPr="0078479C">
        <w:rPr>
          <w:rFonts w:ascii="Arial" w:hAnsi="Arial" w:cs="Arial"/>
          <w:sz w:val="24"/>
          <w:szCs w:val="24"/>
        </w:rPr>
        <w:t>retail</w:t>
      </w:r>
      <w:r w:rsidR="00AA4E03" w:rsidRPr="0078479C">
        <w:rPr>
          <w:rFonts w:ascii="Arial" w:hAnsi="Arial" w:cs="Arial"/>
          <w:sz w:val="24"/>
          <w:szCs w:val="24"/>
        </w:rPr>
        <w:t xml:space="preserve"> Profit from the students </w:t>
      </w:r>
      <w:r w:rsidR="008C5290" w:rsidRPr="0078479C">
        <w:rPr>
          <w:rFonts w:ascii="Arial" w:hAnsi="Arial" w:cs="Arial"/>
          <w:sz w:val="24"/>
          <w:szCs w:val="24"/>
        </w:rPr>
        <w:t>from the accommodation.</w:t>
      </w:r>
    </w:p>
    <w:p w14:paraId="1C228604" w14:textId="2207E202" w:rsidR="00E002A2" w:rsidRPr="0078479C" w:rsidRDefault="00E002A2" w:rsidP="003C6C58">
      <w:pPr>
        <w:rPr>
          <w:rFonts w:ascii="Arial" w:hAnsi="Arial" w:cs="Arial"/>
          <w:sz w:val="24"/>
          <w:szCs w:val="24"/>
        </w:rPr>
      </w:pPr>
      <w:r w:rsidRPr="0078479C">
        <w:rPr>
          <w:rFonts w:ascii="Arial" w:hAnsi="Arial" w:cs="Arial"/>
          <w:sz w:val="24"/>
          <w:szCs w:val="24"/>
        </w:rPr>
        <w:t>The way all the group</w:t>
      </w:r>
      <w:r w:rsidR="006F4B71" w:rsidRPr="0078479C">
        <w:rPr>
          <w:rFonts w:ascii="Arial" w:hAnsi="Arial" w:cs="Arial"/>
          <w:sz w:val="24"/>
          <w:szCs w:val="24"/>
        </w:rPr>
        <w:t xml:space="preserve"> will</w:t>
      </w:r>
      <w:r w:rsidRPr="0078479C">
        <w:rPr>
          <w:rFonts w:ascii="Arial" w:hAnsi="Arial" w:cs="Arial"/>
          <w:sz w:val="24"/>
          <w:szCs w:val="24"/>
        </w:rPr>
        <w:t xml:space="preserve"> go</w:t>
      </w:r>
      <w:r w:rsidR="006F4B71" w:rsidRPr="0078479C">
        <w:rPr>
          <w:rFonts w:ascii="Arial" w:hAnsi="Arial" w:cs="Arial"/>
          <w:sz w:val="24"/>
          <w:szCs w:val="24"/>
        </w:rPr>
        <w:t xml:space="preserve"> </w:t>
      </w:r>
      <w:r w:rsidRPr="0078479C">
        <w:rPr>
          <w:rFonts w:ascii="Arial" w:hAnsi="Arial" w:cs="Arial"/>
          <w:sz w:val="24"/>
          <w:szCs w:val="24"/>
        </w:rPr>
        <w:t>about working as a team</w:t>
      </w:r>
      <w:r w:rsidR="007D56D5" w:rsidRPr="0078479C">
        <w:rPr>
          <w:rFonts w:ascii="Arial" w:hAnsi="Arial" w:cs="Arial"/>
          <w:sz w:val="24"/>
          <w:szCs w:val="24"/>
        </w:rPr>
        <w:t xml:space="preserve"> </w:t>
      </w:r>
      <w:r w:rsidR="007C0BA3" w:rsidRPr="0078479C">
        <w:rPr>
          <w:rFonts w:ascii="Arial" w:hAnsi="Arial" w:cs="Arial"/>
          <w:sz w:val="24"/>
          <w:szCs w:val="24"/>
        </w:rPr>
        <w:t xml:space="preserve">and to complete the </w:t>
      </w:r>
      <w:r w:rsidR="00AA5342" w:rsidRPr="0078479C">
        <w:rPr>
          <w:rFonts w:ascii="Arial" w:hAnsi="Arial" w:cs="Arial"/>
          <w:sz w:val="24"/>
          <w:szCs w:val="24"/>
        </w:rPr>
        <w:t>p</w:t>
      </w:r>
      <w:r w:rsidR="007C0BA3" w:rsidRPr="0078479C">
        <w:rPr>
          <w:rFonts w:ascii="Arial" w:hAnsi="Arial" w:cs="Arial"/>
          <w:sz w:val="24"/>
          <w:szCs w:val="24"/>
        </w:rPr>
        <w:t>roject o</w:t>
      </w:r>
      <w:r w:rsidR="00E62E41" w:rsidRPr="0078479C">
        <w:rPr>
          <w:rFonts w:ascii="Arial" w:hAnsi="Arial" w:cs="Arial"/>
          <w:sz w:val="24"/>
          <w:szCs w:val="24"/>
        </w:rPr>
        <w:t xml:space="preserve">f the student </w:t>
      </w:r>
      <w:r w:rsidR="00C90457" w:rsidRPr="0078479C">
        <w:rPr>
          <w:rFonts w:ascii="Arial" w:hAnsi="Arial" w:cs="Arial"/>
          <w:sz w:val="24"/>
          <w:szCs w:val="24"/>
        </w:rPr>
        <w:t xml:space="preserve">accommodations </w:t>
      </w:r>
      <w:r w:rsidR="006F4B71" w:rsidRPr="0078479C">
        <w:rPr>
          <w:rFonts w:ascii="Arial" w:hAnsi="Arial" w:cs="Arial"/>
          <w:sz w:val="24"/>
          <w:szCs w:val="24"/>
        </w:rPr>
        <w:t xml:space="preserve">and the public </w:t>
      </w:r>
      <w:r w:rsidR="0002233D" w:rsidRPr="0078479C">
        <w:rPr>
          <w:rFonts w:ascii="Arial" w:hAnsi="Arial" w:cs="Arial"/>
          <w:sz w:val="24"/>
          <w:szCs w:val="24"/>
        </w:rPr>
        <w:t xml:space="preserve">facilities of a </w:t>
      </w:r>
      <w:r w:rsidR="002D5ADE" w:rsidRPr="0078479C">
        <w:rPr>
          <w:rFonts w:ascii="Arial" w:hAnsi="Arial" w:cs="Arial"/>
          <w:sz w:val="24"/>
          <w:szCs w:val="24"/>
        </w:rPr>
        <w:t>s</w:t>
      </w:r>
      <w:r w:rsidR="0002233D" w:rsidRPr="0078479C">
        <w:rPr>
          <w:rFonts w:ascii="Arial" w:hAnsi="Arial" w:cs="Arial"/>
          <w:sz w:val="24"/>
          <w:szCs w:val="24"/>
        </w:rPr>
        <w:t xml:space="preserve">hopping </w:t>
      </w:r>
      <w:r w:rsidR="002D5ADE" w:rsidRPr="0078479C">
        <w:rPr>
          <w:rFonts w:ascii="Arial" w:hAnsi="Arial" w:cs="Arial"/>
          <w:sz w:val="24"/>
          <w:szCs w:val="24"/>
        </w:rPr>
        <w:t xml:space="preserve">Centre was to </w:t>
      </w:r>
      <w:r w:rsidR="0049799D" w:rsidRPr="0078479C">
        <w:rPr>
          <w:rFonts w:ascii="Arial" w:hAnsi="Arial" w:cs="Arial"/>
          <w:sz w:val="24"/>
          <w:szCs w:val="24"/>
        </w:rPr>
        <w:t xml:space="preserve">create a group call to </w:t>
      </w:r>
      <w:r w:rsidR="00294328" w:rsidRPr="0078479C">
        <w:rPr>
          <w:rFonts w:ascii="Arial" w:hAnsi="Arial" w:cs="Arial"/>
          <w:sz w:val="24"/>
          <w:szCs w:val="24"/>
        </w:rPr>
        <w:t xml:space="preserve">discuss what roles we would take </w:t>
      </w:r>
      <w:r w:rsidR="008F5707" w:rsidRPr="0078479C">
        <w:rPr>
          <w:rFonts w:ascii="Arial" w:hAnsi="Arial" w:cs="Arial"/>
          <w:sz w:val="24"/>
          <w:szCs w:val="24"/>
        </w:rPr>
        <w:t>individually</w:t>
      </w:r>
      <w:r w:rsidR="00294328" w:rsidRPr="0078479C">
        <w:rPr>
          <w:rFonts w:ascii="Arial" w:hAnsi="Arial" w:cs="Arial"/>
          <w:sz w:val="24"/>
          <w:szCs w:val="24"/>
        </w:rPr>
        <w:t xml:space="preserve"> </w:t>
      </w:r>
      <w:r w:rsidR="0037437F" w:rsidRPr="0078479C">
        <w:rPr>
          <w:rFonts w:ascii="Arial" w:hAnsi="Arial" w:cs="Arial"/>
          <w:sz w:val="24"/>
          <w:szCs w:val="24"/>
        </w:rPr>
        <w:t xml:space="preserve">and set out a plan on the design and planning on the </w:t>
      </w:r>
      <w:r w:rsidR="00AA5342" w:rsidRPr="0078479C">
        <w:rPr>
          <w:rFonts w:ascii="Arial" w:hAnsi="Arial" w:cs="Arial"/>
          <w:sz w:val="24"/>
          <w:szCs w:val="24"/>
        </w:rPr>
        <w:t>p</w:t>
      </w:r>
      <w:r w:rsidR="0037437F" w:rsidRPr="0078479C">
        <w:rPr>
          <w:rFonts w:ascii="Arial" w:hAnsi="Arial" w:cs="Arial"/>
          <w:sz w:val="24"/>
          <w:szCs w:val="24"/>
        </w:rPr>
        <w:t>roject.</w:t>
      </w:r>
    </w:p>
    <w:p w14:paraId="371FA80E" w14:textId="30117F38" w:rsidR="0037437F" w:rsidRPr="0078479C" w:rsidRDefault="00AB773F" w:rsidP="003C6C58">
      <w:pPr>
        <w:rPr>
          <w:rFonts w:ascii="Arial" w:hAnsi="Arial" w:cs="Arial"/>
          <w:sz w:val="24"/>
          <w:szCs w:val="24"/>
        </w:rPr>
      </w:pPr>
      <w:r w:rsidRPr="0078479C">
        <w:rPr>
          <w:rFonts w:ascii="Arial" w:hAnsi="Arial" w:cs="Arial"/>
          <w:sz w:val="24"/>
          <w:szCs w:val="24"/>
        </w:rPr>
        <w:t xml:space="preserve">The roles that I have chosen </w:t>
      </w:r>
      <w:r w:rsidR="00043190">
        <w:rPr>
          <w:rFonts w:ascii="Arial" w:hAnsi="Arial" w:cs="Arial"/>
          <w:sz w:val="24"/>
          <w:szCs w:val="24"/>
        </w:rPr>
        <w:t>for</w:t>
      </w:r>
      <w:r w:rsidRPr="0078479C">
        <w:rPr>
          <w:rFonts w:ascii="Arial" w:hAnsi="Arial" w:cs="Arial"/>
          <w:sz w:val="24"/>
          <w:szCs w:val="24"/>
        </w:rPr>
        <w:t xml:space="preserve"> this </w:t>
      </w:r>
      <w:r w:rsidR="00AA5342" w:rsidRPr="0078479C">
        <w:rPr>
          <w:rFonts w:ascii="Arial" w:hAnsi="Arial" w:cs="Arial"/>
          <w:sz w:val="24"/>
          <w:szCs w:val="24"/>
        </w:rPr>
        <w:t>p</w:t>
      </w:r>
      <w:r w:rsidRPr="0078479C">
        <w:rPr>
          <w:rFonts w:ascii="Arial" w:hAnsi="Arial" w:cs="Arial"/>
          <w:sz w:val="24"/>
          <w:szCs w:val="24"/>
        </w:rPr>
        <w:t xml:space="preserve">roject are the </w:t>
      </w:r>
      <w:r w:rsidR="00371C91" w:rsidRPr="0078479C">
        <w:rPr>
          <w:rFonts w:ascii="Arial" w:hAnsi="Arial" w:cs="Arial"/>
          <w:sz w:val="24"/>
          <w:szCs w:val="24"/>
        </w:rPr>
        <w:t>need, why</w:t>
      </w:r>
      <w:r w:rsidR="005D0C68" w:rsidRPr="0078479C">
        <w:rPr>
          <w:rFonts w:ascii="Arial" w:hAnsi="Arial" w:cs="Arial"/>
          <w:sz w:val="24"/>
          <w:szCs w:val="24"/>
        </w:rPr>
        <w:t xml:space="preserve"> </w:t>
      </w:r>
      <w:r w:rsidR="00196D98" w:rsidRPr="0078479C">
        <w:rPr>
          <w:rFonts w:ascii="Arial" w:hAnsi="Arial" w:cs="Arial"/>
          <w:sz w:val="24"/>
          <w:szCs w:val="24"/>
        </w:rPr>
        <w:t xml:space="preserve">this </w:t>
      </w:r>
      <w:r w:rsidR="00AA5342" w:rsidRPr="0078479C">
        <w:rPr>
          <w:rFonts w:ascii="Arial" w:hAnsi="Arial" w:cs="Arial"/>
          <w:sz w:val="24"/>
          <w:szCs w:val="24"/>
        </w:rPr>
        <w:t>p</w:t>
      </w:r>
      <w:r w:rsidR="00196D98" w:rsidRPr="0078479C">
        <w:rPr>
          <w:rFonts w:ascii="Arial" w:hAnsi="Arial" w:cs="Arial"/>
          <w:sz w:val="24"/>
          <w:szCs w:val="24"/>
        </w:rPr>
        <w:t>roject needs to go ahead</w:t>
      </w:r>
      <w:r w:rsidR="00043190">
        <w:rPr>
          <w:rFonts w:ascii="Arial" w:hAnsi="Arial" w:cs="Arial"/>
          <w:sz w:val="24"/>
          <w:szCs w:val="24"/>
        </w:rPr>
        <w:t>,</w:t>
      </w:r>
      <w:r w:rsidR="00196D98" w:rsidRPr="0078479C">
        <w:rPr>
          <w:rFonts w:ascii="Arial" w:hAnsi="Arial" w:cs="Arial"/>
          <w:sz w:val="24"/>
          <w:szCs w:val="24"/>
        </w:rPr>
        <w:t xml:space="preserve"> and </w:t>
      </w:r>
      <w:r w:rsidR="00043190">
        <w:rPr>
          <w:rFonts w:ascii="Arial" w:hAnsi="Arial" w:cs="Arial"/>
          <w:sz w:val="24"/>
          <w:szCs w:val="24"/>
        </w:rPr>
        <w:t xml:space="preserve">the purpose and benefits </w:t>
      </w:r>
      <w:r w:rsidR="00196D98" w:rsidRPr="0078479C">
        <w:rPr>
          <w:rFonts w:ascii="Arial" w:hAnsi="Arial" w:cs="Arial"/>
          <w:sz w:val="24"/>
          <w:szCs w:val="24"/>
        </w:rPr>
        <w:t xml:space="preserve">with the Students and the members </w:t>
      </w:r>
      <w:r w:rsidR="00E325F7" w:rsidRPr="0078479C">
        <w:rPr>
          <w:rFonts w:ascii="Arial" w:hAnsi="Arial" w:cs="Arial"/>
          <w:sz w:val="24"/>
          <w:szCs w:val="24"/>
        </w:rPr>
        <w:t>p</w:t>
      </w:r>
      <w:r w:rsidR="00196D98" w:rsidRPr="0078479C">
        <w:rPr>
          <w:rFonts w:ascii="Arial" w:hAnsi="Arial" w:cs="Arial"/>
          <w:sz w:val="24"/>
          <w:szCs w:val="24"/>
        </w:rPr>
        <w:t>ublic</w:t>
      </w:r>
      <w:r w:rsidR="00043190">
        <w:rPr>
          <w:rFonts w:ascii="Arial" w:hAnsi="Arial" w:cs="Arial"/>
          <w:sz w:val="24"/>
          <w:szCs w:val="24"/>
        </w:rPr>
        <w:t>. T</w:t>
      </w:r>
      <w:r w:rsidR="00E325F7" w:rsidRPr="0078479C">
        <w:rPr>
          <w:rFonts w:ascii="Arial" w:hAnsi="Arial" w:cs="Arial"/>
          <w:sz w:val="24"/>
          <w:szCs w:val="24"/>
        </w:rPr>
        <w:t xml:space="preserve">he </w:t>
      </w:r>
      <w:r w:rsidR="005574AC" w:rsidRPr="0078479C">
        <w:rPr>
          <w:rFonts w:ascii="Arial" w:hAnsi="Arial" w:cs="Arial"/>
          <w:sz w:val="24"/>
          <w:szCs w:val="24"/>
        </w:rPr>
        <w:t xml:space="preserve">next task I will </w:t>
      </w:r>
      <w:r w:rsidR="00066F36">
        <w:rPr>
          <w:rFonts w:ascii="Arial" w:hAnsi="Arial" w:cs="Arial"/>
          <w:sz w:val="24"/>
          <w:szCs w:val="24"/>
        </w:rPr>
        <w:t>discuss in this assignment is the location explaining where the project will be held and the boundaries of the project, and the</w:t>
      </w:r>
      <w:r w:rsidR="008364FA" w:rsidRPr="0078479C">
        <w:rPr>
          <w:rFonts w:ascii="Arial" w:hAnsi="Arial" w:cs="Arial"/>
          <w:sz w:val="24"/>
          <w:szCs w:val="24"/>
        </w:rPr>
        <w:t xml:space="preserve"> size of the </w:t>
      </w:r>
      <w:r w:rsidR="00AA5342" w:rsidRPr="0078479C">
        <w:rPr>
          <w:rFonts w:ascii="Arial" w:hAnsi="Arial" w:cs="Arial"/>
          <w:sz w:val="24"/>
          <w:szCs w:val="24"/>
        </w:rPr>
        <w:t>p</w:t>
      </w:r>
      <w:r w:rsidR="000C3F43" w:rsidRPr="0078479C">
        <w:rPr>
          <w:rFonts w:ascii="Arial" w:hAnsi="Arial" w:cs="Arial"/>
          <w:sz w:val="24"/>
          <w:szCs w:val="24"/>
        </w:rPr>
        <w:t xml:space="preserve">roject </w:t>
      </w:r>
      <w:r w:rsidR="008364FA" w:rsidRPr="0078479C">
        <w:rPr>
          <w:rFonts w:ascii="Arial" w:hAnsi="Arial" w:cs="Arial"/>
          <w:sz w:val="24"/>
          <w:szCs w:val="24"/>
        </w:rPr>
        <w:t xml:space="preserve">on </w:t>
      </w:r>
      <w:r w:rsidR="000C3F43" w:rsidRPr="0078479C">
        <w:rPr>
          <w:rFonts w:ascii="Arial" w:hAnsi="Arial" w:cs="Arial"/>
          <w:sz w:val="24"/>
          <w:szCs w:val="24"/>
        </w:rPr>
        <w:t>the</w:t>
      </w:r>
      <w:r w:rsidR="008364FA" w:rsidRPr="0078479C">
        <w:rPr>
          <w:rFonts w:ascii="Arial" w:hAnsi="Arial" w:cs="Arial"/>
          <w:sz w:val="24"/>
          <w:szCs w:val="24"/>
        </w:rPr>
        <w:t xml:space="preserve"> location Site Plan</w:t>
      </w:r>
      <w:r w:rsidR="000C3F43" w:rsidRPr="0078479C">
        <w:rPr>
          <w:rFonts w:ascii="Arial" w:hAnsi="Arial" w:cs="Arial"/>
          <w:sz w:val="24"/>
          <w:szCs w:val="24"/>
        </w:rPr>
        <w:t xml:space="preserve">. Another </w:t>
      </w:r>
      <w:r w:rsidR="00D404AE" w:rsidRPr="0078479C">
        <w:rPr>
          <w:rFonts w:ascii="Arial" w:hAnsi="Arial" w:cs="Arial"/>
          <w:sz w:val="24"/>
          <w:szCs w:val="24"/>
        </w:rPr>
        <w:t xml:space="preserve">task is </w:t>
      </w:r>
      <w:r w:rsidR="00170195" w:rsidRPr="0078479C">
        <w:rPr>
          <w:rFonts w:ascii="Arial" w:hAnsi="Arial" w:cs="Arial"/>
          <w:sz w:val="24"/>
          <w:szCs w:val="24"/>
        </w:rPr>
        <w:t>constraints. Follow</w:t>
      </w:r>
      <w:r w:rsidR="00066F36">
        <w:rPr>
          <w:rFonts w:ascii="Arial" w:hAnsi="Arial" w:cs="Arial"/>
          <w:sz w:val="24"/>
          <w:szCs w:val="24"/>
        </w:rPr>
        <w:t>ing</w:t>
      </w:r>
      <w:r w:rsidR="00970D27" w:rsidRPr="0078479C">
        <w:rPr>
          <w:rFonts w:ascii="Arial" w:hAnsi="Arial" w:cs="Arial"/>
          <w:sz w:val="24"/>
          <w:szCs w:val="24"/>
        </w:rPr>
        <w:t xml:space="preserve"> on</w:t>
      </w:r>
      <w:r w:rsidR="00170195" w:rsidRPr="0078479C">
        <w:rPr>
          <w:rFonts w:ascii="Arial" w:hAnsi="Arial" w:cs="Arial"/>
          <w:sz w:val="24"/>
          <w:szCs w:val="24"/>
        </w:rPr>
        <w:t xml:space="preserve"> </w:t>
      </w:r>
      <w:r w:rsidR="00DE4BBC" w:rsidRPr="0078479C">
        <w:rPr>
          <w:rFonts w:ascii="Arial" w:hAnsi="Arial" w:cs="Arial"/>
          <w:sz w:val="24"/>
          <w:szCs w:val="24"/>
        </w:rPr>
        <w:t>with</w:t>
      </w:r>
      <w:r w:rsidR="00970D27" w:rsidRPr="0078479C">
        <w:rPr>
          <w:rFonts w:ascii="Arial" w:hAnsi="Arial" w:cs="Arial"/>
          <w:sz w:val="24"/>
          <w:szCs w:val="24"/>
        </w:rPr>
        <w:t xml:space="preserve"> this</w:t>
      </w:r>
      <w:r w:rsidR="00066F36">
        <w:rPr>
          <w:rFonts w:ascii="Arial" w:hAnsi="Arial" w:cs="Arial"/>
          <w:sz w:val="24"/>
          <w:szCs w:val="24"/>
        </w:rPr>
        <w:t>,</w:t>
      </w:r>
      <w:r w:rsidR="00F13F22" w:rsidRPr="0078479C">
        <w:rPr>
          <w:rFonts w:ascii="Arial" w:hAnsi="Arial" w:cs="Arial"/>
          <w:sz w:val="24"/>
          <w:szCs w:val="24"/>
        </w:rPr>
        <w:t xml:space="preserve"> a ground investigation is needed</w:t>
      </w:r>
      <w:r w:rsidR="00066F36">
        <w:rPr>
          <w:rFonts w:ascii="Arial" w:hAnsi="Arial" w:cs="Arial"/>
          <w:sz w:val="24"/>
          <w:szCs w:val="24"/>
        </w:rPr>
        <w:t>. T</w:t>
      </w:r>
      <w:r w:rsidR="00003FAF" w:rsidRPr="0078479C">
        <w:rPr>
          <w:rFonts w:ascii="Arial" w:hAnsi="Arial" w:cs="Arial"/>
          <w:sz w:val="24"/>
          <w:szCs w:val="24"/>
        </w:rPr>
        <w:t xml:space="preserve">his will </w:t>
      </w:r>
      <w:r w:rsidR="00892944">
        <w:rPr>
          <w:rFonts w:ascii="Arial" w:hAnsi="Arial" w:cs="Arial"/>
          <w:sz w:val="24"/>
          <w:szCs w:val="24"/>
        </w:rPr>
        <w:t>tell whether the ground the building is being built is contaminated and, if so, what the processes of dealing with contaminated land are</w:t>
      </w:r>
      <w:r w:rsidR="00C3181D" w:rsidRPr="0078479C">
        <w:rPr>
          <w:rFonts w:ascii="Arial" w:hAnsi="Arial" w:cs="Arial"/>
          <w:sz w:val="24"/>
          <w:szCs w:val="24"/>
        </w:rPr>
        <w:t xml:space="preserve">. The </w:t>
      </w:r>
      <w:r w:rsidR="008F2ECF" w:rsidRPr="0078479C">
        <w:rPr>
          <w:rFonts w:ascii="Arial" w:hAnsi="Arial" w:cs="Arial"/>
          <w:sz w:val="24"/>
          <w:szCs w:val="24"/>
        </w:rPr>
        <w:t xml:space="preserve">last two tasks I have chosen within the group project is Environmental </w:t>
      </w:r>
      <w:r w:rsidR="006F0B05" w:rsidRPr="0078479C">
        <w:rPr>
          <w:rFonts w:ascii="Arial" w:hAnsi="Arial" w:cs="Arial"/>
          <w:sz w:val="24"/>
          <w:szCs w:val="24"/>
        </w:rPr>
        <w:t>Factors and energy</w:t>
      </w:r>
      <w:r w:rsidR="00892944">
        <w:rPr>
          <w:rFonts w:ascii="Arial" w:hAnsi="Arial" w:cs="Arial"/>
          <w:sz w:val="24"/>
          <w:szCs w:val="24"/>
        </w:rPr>
        <w:t>. T</w:t>
      </w:r>
      <w:r w:rsidR="003438E9" w:rsidRPr="0078479C">
        <w:rPr>
          <w:rFonts w:ascii="Arial" w:hAnsi="Arial" w:cs="Arial"/>
          <w:sz w:val="24"/>
          <w:szCs w:val="24"/>
        </w:rPr>
        <w:t>he environmental factors will look at How</w:t>
      </w:r>
      <w:r w:rsidR="00C10F54" w:rsidRPr="0078479C">
        <w:rPr>
          <w:rFonts w:ascii="Arial" w:hAnsi="Arial" w:cs="Arial"/>
          <w:sz w:val="24"/>
          <w:szCs w:val="24"/>
        </w:rPr>
        <w:t xml:space="preserve"> </w:t>
      </w:r>
      <w:r w:rsidR="003438E9" w:rsidRPr="0078479C">
        <w:rPr>
          <w:rFonts w:ascii="Arial" w:hAnsi="Arial" w:cs="Arial"/>
          <w:sz w:val="24"/>
          <w:szCs w:val="24"/>
        </w:rPr>
        <w:t>Sustainable the</w:t>
      </w:r>
      <w:r w:rsidR="004D518C" w:rsidRPr="0078479C">
        <w:rPr>
          <w:rFonts w:ascii="Arial" w:hAnsi="Arial" w:cs="Arial"/>
          <w:sz w:val="24"/>
          <w:szCs w:val="24"/>
        </w:rPr>
        <w:t xml:space="preserve"> </w:t>
      </w:r>
      <w:r w:rsidR="00C10F54" w:rsidRPr="0078479C">
        <w:rPr>
          <w:rFonts w:ascii="Arial" w:hAnsi="Arial" w:cs="Arial"/>
          <w:sz w:val="24"/>
          <w:szCs w:val="24"/>
        </w:rPr>
        <w:t xml:space="preserve">building can be and what can be done to reduce the natural environment impact around the </w:t>
      </w:r>
      <w:r w:rsidR="00AA5342" w:rsidRPr="0078479C">
        <w:rPr>
          <w:rFonts w:ascii="Arial" w:hAnsi="Arial" w:cs="Arial"/>
          <w:sz w:val="24"/>
          <w:szCs w:val="24"/>
        </w:rPr>
        <w:t>p</w:t>
      </w:r>
      <w:r w:rsidR="00C10F54" w:rsidRPr="0078479C">
        <w:rPr>
          <w:rFonts w:ascii="Arial" w:hAnsi="Arial" w:cs="Arial"/>
          <w:sz w:val="24"/>
          <w:szCs w:val="24"/>
        </w:rPr>
        <w:t>roject</w:t>
      </w:r>
      <w:r w:rsidR="00E345EF">
        <w:rPr>
          <w:rFonts w:ascii="Arial" w:hAnsi="Arial" w:cs="Arial"/>
          <w:sz w:val="24"/>
          <w:szCs w:val="24"/>
        </w:rPr>
        <w:t>,</w:t>
      </w:r>
      <w:r w:rsidR="00C10F54" w:rsidRPr="0078479C">
        <w:rPr>
          <w:rFonts w:ascii="Arial" w:hAnsi="Arial" w:cs="Arial"/>
          <w:sz w:val="24"/>
          <w:szCs w:val="24"/>
        </w:rPr>
        <w:t xml:space="preserve"> and the energy will look at what ways the building </w:t>
      </w:r>
      <w:r w:rsidR="004D518C" w:rsidRPr="0078479C">
        <w:rPr>
          <w:rFonts w:ascii="Arial" w:hAnsi="Arial" w:cs="Arial"/>
          <w:sz w:val="24"/>
          <w:szCs w:val="24"/>
        </w:rPr>
        <w:t>can</w:t>
      </w:r>
      <w:r w:rsidR="00C10F54" w:rsidRPr="0078479C">
        <w:rPr>
          <w:rFonts w:ascii="Arial" w:hAnsi="Arial" w:cs="Arial"/>
          <w:sz w:val="24"/>
          <w:szCs w:val="24"/>
        </w:rPr>
        <w:t xml:space="preserve"> save </w:t>
      </w:r>
      <w:r w:rsidR="004D518C" w:rsidRPr="0078479C">
        <w:rPr>
          <w:rFonts w:ascii="Arial" w:hAnsi="Arial" w:cs="Arial"/>
          <w:sz w:val="24"/>
          <w:szCs w:val="24"/>
        </w:rPr>
        <w:t xml:space="preserve">energy and </w:t>
      </w:r>
      <w:r w:rsidR="00363005" w:rsidRPr="0078479C">
        <w:rPr>
          <w:rFonts w:ascii="Arial" w:hAnsi="Arial" w:cs="Arial"/>
          <w:sz w:val="24"/>
          <w:szCs w:val="24"/>
        </w:rPr>
        <w:t>what methods will be introduced to gain energy into the building</w:t>
      </w:r>
      <w:r w:rsidR="00EB76B7">
        <w:rPr>
          <w:rFonts w:ascii="Arial" w:hAnsi="Arial" w:cs="Arial"/>
          <w:sz w:val="24"/>
          <w:szCs w:val="24"/>
        </w:rPr>
        <w:t>, for example,</w:t>
      </w:r>
      <w:r w:rsidR="00363005" w:rsidRPr="0078479C">
        <w:rPr>
          <w:rFonts w:ascii="Arial" w:hAnsi="Arial" w:cs="Arial"/>
          <w:sz w:val="24"/>
          <w:szCs w:val="24"/>
        </w:rPr>
        <w:t xml:space="preserve"> Solar Panels.</w:t>
      </w:r>
    </w:p>
    <w:p w14:paraId="2A2F82AB" w14:textId="77777777" w:rsidR="003C6C58" w:rsidRPr="0078479C" w:rsidRDefault="003C6C58" w:rsidP="003C6C58">
      <w:pPr>
        <w:rPr>
          <w:rFonts w:ascii="Arial" w:hAnsi="Arial" w:cs="Arial"/>
          <w:sz w:val="24"/>
          <w:szCs w:val="24"/>
        </w:rPr>
      </w:pPr>
    </w:p>
    <w:p w14:paraId="5CB6A991" w14:textId="77777777" w:rsidR="003C6C58" w:rsidRPr="0078479C" w:rsidRDefault="003C6C58" w:rsidP="003C6C58">
      <w:pPr>
        <w:rPr>
          <w:rFonts w:ascii="Arial" w:hAnsi="Arial" w:cs="Arial"/>
          <w:sz w:val="24"/>
          <w:szCs w:val="24"/>
        </w:rPr>
      </w:pPr>
    </w:p>
    <w:p w14:paraId="570E80A8" w14:textId="77777777" w:rsidR="003C6C58" w:rsidRPr="0078479C" w:rsidRDefault="003C6C58" w:rsidP="003C6C58">
      <w:pPr>
        <w:rPr>
          <w:rFonts w:ascii="Arial" w:hAnsi="Arial" w:cs="Arial"/>
          <w:sz w:val="24"/>
          <w:szCs w:val="24"/>
        </w:rPr>
      </w:pPr>
    </w:p>
    <w:p w14:paraId="3A2F92EE" w14:textId="77777777" w:rsidR="006134AF" w:rsidRPr="0078479C" w:rsidRDefault="006134AF" w:rsidP="003C6C58">
      <w:pPr>
        <w:rPr>
          <w:rFonts w:ascii="Arial" w:hAnsi="Arial" w:cs="Arial"/>
          <w:sz w:val="24"/>
          <w:szCs w:val="24"/>
        </w:rPr>
      </w:pPr>
    </w:p>
    <w:p w14:paraId="1CD20BAF" w14:textId="77777777" w:rsidR="00E80C34" w:rsidRPr="0078479C" w:rsidRDefault="00E80C34" w:rsidP="003C6C58">
      <w:pPr>
        <w:rPr>
          <w:rFonts w:ascii="Arial" w:hAnsi="Arial" w:cs="Arial"/>
          <w:sz w:val="24"/>
          <w:szCs w:val="24"/>
        </w:rPr>
      </w:pPr>
    </w:p>
    <w:p w14:paraId="2A951BED" w14:textId="77777777" w:rsidR="00E80C34" w:rsidRPr="0078479C" w:rsidRDefault="00E80C34" w:rsidP="003C6C58">
      <w:pPr>
        <w:rPr>
          <w:rFonts w:ascii="Arial" w:hAnsi="Arial" w:cs="Arial"/>
          <w:sz w:val="24"/>
          <w:szCs w:val="24"/>
        </w:rPr>
      </w:pPr>
    </w:p>
    <w:p w14:paraId="50D15909" w14:textId="77777777" w:rsidR="00E80C34" w:rsidRPr="0078479C" w:rsidRDefault="00E80C34" w:rsidP="003C6C58">
      <w:pPr>
        <w:rPr>
          <w:rFonts w:ascii="Arial" w:hAnsi="Arial" w:cs="Arial"/>
          <w:sz w:val="24"/>
          <w:szCs w:val="24"/>
        </w:rPr>
      </w:pPr>
    </w:p>
    <w:p w14:paraId="4B2771A9" w14:textId="77777777" w:rsidR="0098618D" w:rsidRPr="0078479C" w:rsidRDefault="0098618D" w:rsidP="003C6C58">
      <w:pPr>
        <w:rPr>
          <w:rFonts w:ascii="Arial" w:hAnsi="Arial" w:cs="Arial"/>
          <w:sz w:val="24"/>
          <w:szCs w:val="24"/>
        </w:rPr>
      </w:pPr>
    </w:p>
    <w:p w14:paraId="56C4D2BD" w14:textId="3C09484C" w:rsidR="00DC3632" w:rsidRPr="002A6536" w:rsidRDefault="005B7A7B" w:rsidP="003C6C58">
      <w:pPr>
        <w:rPr>
          <w:rFonts w:ascii="Arial" w:hAnsi="Arial" w:cs="Arial"/>
          <w:b/>
          <w:bCs/>
          <w:sz w:val="24"/>
          <w:szCs w:val="24"/>
        </w:rPr>
      </w:pPr>
      <w:r w:rsidRPr="002A6536">
        <w:rPr>
          <w:rFonts w:ascii="Arial" w:hAnsi="Arial" w:cs="Arial"/>
          <w:b/>
          <w:bCs/>
          <w:sz w:val="24"/>
          <w:szCs w:val="24"/>
        </w:rPr>
        <w:t xml:space="preserve">The </w:t>
      </w:r>
      <w:r w:rsidR="00DC3632" w:rsidRPr="002A6536">
        <w:rPr>
          <w:rFonts w:ascii="Arial" w:hAnsi="Arial" w:cs="Arial"/>
          <w:b/>
          <w:bCs/>
          <w:sz w:val="24"/>
          <w:szCs w:val="24"/>
        </w:rPr>
        <w:t>need</w:t>
      </w:r>
    </w:p>
    <w:p w14:paraId="00CDD913" w14:textId="508D1BBE" w:rsidR="004E21D6" w:rsidRPr="0078479C" w:rsidRDefault="00DC3632" w:rsidP="00937DAF">
      <w:pPr>
        <w:rPr>
          <w:rFonts w:ascii="Arial" w:hAnsi="Arial" w:cs="Arial"/>
          <w:sz w:val="24"/>
          <w:szCs w:val="24"/>
        </w:rPr>
      </w:pPr>
      <w:r w:rsidRPr="0078479C">
        <w:rPr>
          <w:rFonts w:ascii="Arial" w:hAnsi="Arial" w:cs="Arial"/>
          <w:sz w:val="24"/>
          <w:szCs w:val="24"/>
        </w:rPr>
        <w:t xml:space="preserve">The need for this </w:t>
      </w:r>
      <w:r w:rsidR="00AA5342" w:rsidRPr="0078479C">
        <w:rPr>
          <w:rFonts w:ascii="Arial" w:hAnsi="Arial" w:cs="Arial"/>
          <w:sz w:val="24"/>
          <w:szCs w:val="24"/>
        </w:rPr>
        <w:t>p</w:t>
      </w:r>
      <w:r w:rsidRPr="0078479C">
        <w:rPr>
          <w:rFonts w:ascii="Arial" w:hAnsi="Arial" w:cs="Arial"/>
          <w:sz w:val="24"/>
          <w:szCs w:val="24"/>
        </w:rPr>
        <w:t xml:space="preserve">roject that has been chosen is to accommodate </w:t>
      </w:r>
      <w:r w:rsidR="00AF0E46" w:rsidRPr="0078479C">
        <w:rPr>
          <w:rFonts w:ascii="Arial" w:hAnsi="Arial" w:cs="Arial"/>
          <w:sz w:val="24"/>
          <w:szCs w:val="24"/>
        </w:rPr>
        <w:t xml:space="preserve">the growing number </w:t>
      </w:r>
      <w:r w:rsidR="00D101D6" w:rsidRPr="0078479C">
        <w:rPr>
          <w:rFonts w:ascii="Arial" w:hAnsi="Arial" w:cs="Arial"/>
          <w:sz w:val="24"/>
          <w:szCs w:val="24"/>
        </w:rPr>
        <w:t>of</w:t>
      </w:r>
      <w:r w:rsidR="00AF0E46" w:rsidRPr="0078479C">
        <w:rPr>
          <w:rFonts w:ascii="Arial" w:hAnsi="Arial" w:cs="Arial"/>
          <w:sz w:val="24"/>
          <w:szCs w:val="24"/>
        </w:rPr>
        <w:t xml:space="preserve"> home and overseas </w:t>
      </w:r>
      <w:r w:rsidR="00D101D6" w:rsidRPr="0078479C">
        <w:rPr>
          <w:rFonts w:ascii="Arial" w:hAnsi="Arial" w:cs="Arial"/>
          <w:sz w:val="24"/>
          <w:szCs w:val="24"/>
        </w:rPr>
        <w:t>students</w:t>
      </w:r>
      <w:r w:rsidR="00AF0E46" w:rsidRPr="0078479C">
        <w:rPr>
          <w:rFonts w:ascii="Arial" w:hAnsi="Arial" w:cs="Arial"/>
          <w:sz w:val="24"/>
          <w:szCs w:val="24"/>
        </w:rPr>
        <w:t xml:space="preserve"> </w:t>
      </w:r>
      <w:r w:rsidR="00E56D98" w:rsidRPr="0078479C">
        <w:rPr>
          <w:rFonts w:ascii="Arial" w:hAnsi="Arial" w:cs="Arial"/>
          <w:sz w:val="24"/>
          <w:szCs w:val="24"/>
        </w:rPr>
        <w:t xml:space="preserve">who wish to attend the </w:t>
      </w:r>
      <w:r w:rsidR="00E22685">
        <w:rPr>
          <w:rFonts w:ascii="Arial" w:hAnsi="Arial" w:cs="Arial"/>
          <w:sz w:val="24"/>
          <w:szCs w:val="24"/>
        </w:rPr>
        <w:t>u</w:t>
      </w:r>
      <w:r w:rsidR="00E56D98" w:rsidRPr="0078479C">
        <w:rPr>
          <w:rFonts w:ascii="Arial" w:hAnsi="Arial" w:cs="Arial"/>
          <w:sz w:val="24"/>
          <w:szCs w:val="24"/>
        </w:rPr>
        <w:t>niversity. In addition to this,</w:t>
      </w:r>
      <w:r w:rsidR="00D101D6" w:rsidRPr="0078479C">
        <w:rPr>
          <w:rFonts w:ascii="Arial" w:hAnsi="Arial" w:cs="Arial"/>
          <w:sz w:val="24"/>
          <w:szCs w:val="24"/>
        </w:rPr>
        <w:t xml:space="preserve"> </w:t>
      </w:r>
      <w:r w:rsidR="00124703" w:rsidRPr="0078479C">
        <w:rPr>
          <w:rFonts w:ascii="Arial" w:hAnsi="Arial" w:cs="Arial"/>
          <w:sz w:val="24"/>
          <w:szCs w:val="24"/>
        </w:rPr>
        <w:t xml:space="preserve">a student hall of residence is required. The </w:t>
      </w:r>
      <w:r w:rsidR="00E532C7" w:rsidRPr="0078479C">
        <w:rPr>
          <w:rFonts w:ascii="Arial" w:hAnsi="Arial" w:cs="Arial"/>
          <w:sz w:val="24"/>
          <w:szCs w:val="24"/>
        </w:rPr>
        <w:t>Universities Estates Team has approached the project t</w:t>
      </w:r>
      <w:r w:rsidR="00856C73" w:rsidRPr="0078479C">
        <w:rPr>
          <w:rFonts w:ascii="Arial" w:hAnsi="Arial" w:cs="Arial"/>
          <w:sz w:val="24"/>
          <w:szCs w:val="24"/>
        </w:rPr>
        <w:t xml:space="preserve">eam to carry out </w:t>
      </w:r>
      <w:r w:rsidR="00BD0206" w:rsidRPr="0078479C">
        <w:rPr>
          <w:rFonts w:ascii="Arial" w:hAnsi="Arial" w:cs="Arial"/>
          <w:sz w:val="24"/>
          <w:szCs w:val="24"/>
        </w:rPr>
        <w:t>a feasib</w:t>
      </w:r>
      <w:r w:rsidR="00E532C7" w:rsidRPr="0078479C">
        <w:rPr>
          <w:rFonts w:ascii="Arial" w:hAnsi="Arial" w:cs="Arial"/>
          <w:sz w:val="24"/>
          <w:szCs w:val="24"/>
        </w:rPr>
        <w:t>ility</w:t>
      </w:r>
      <w:r w:rsidR="00BD0206" w:rsidRPr="0078479C">
        <w:rPr>
          <w:rFonts w:ascii="Arial" w:hAnsi="Arial" w:cs="Arial"/>
          <w:sz w:val="24"/>
          <w:szCs w:val="24"/>
        </w:rPr>
        <w:t xml:space="preserve"> study, design and build of a </w:t>
      </w:r>
      <w:r w:rsidR="00330087" w:rsidRPr="0078479C">
        <w:rPr>
          <w:rFonts w:ascii="Arial" w:hAnsi="Arial" w:cs="Arial"/>
          <w:sz w:val="24"/>
          <w:szCs w:val="24"/>
        </w:rPr>
        <w:t>new three</w:t>
      </w:r>
      <w:r w:rsidR="00E532C7" w:rsidRPr="0078479C">
        <w:rPr>
          <w:rFonts w:ascii="Arial" w:hAnsi="Arial" w:cs="Arial"/>
          <w:sz w:val="24"/>
          <w:szCs w:val="24"/>
        </w:rPr>
        <w:t>-</w:t>
      </w:r>
      <w:r w:rsidR="00330087" w:rsidRPr="0078479C">
        <w:rPr>
          <w:rFonts w:ascii="Arial" w:hAnsi="Arial" w:cs="Arial"/>
          <w:sz w:val="24"/>
          <w:szCs w:val="24"/>
        </w:rPr>
        <w:t>storey student residents hall in the location of</w:t>
      </w:r>
      <w:r w:rsidR="008776FA" w:rsidRPr="0078479C">
        <w:rPr>
          <w:rFonts w:ascii="Arial" w:hAnsi="Arial" w:cs="Arial"/>
          <w:sz w:val="24"/>
          <w:szCs w:val="24"/>
        </w:rPr>
        <w:t xml:space="preserve"> </w:t>
      </w:r>
      <w:r w:rsidR="00764986" w:rsidRPr="0078479C">
        <w:rPr>
          <w:rFonts w:ascii="Arial" w:hAnsi="Arial" w:cs="Arial"/>
          <w:sz w:val="24"/>
          <w:szCs w:val="24"/>
        </w:rPr>
        <w:t>waterfront SA</w:t>
      </w:r>
      <w:r w:rsidR="00330087" w:rsidRPr="0078479C">
        <w:rPr>
          <w:rFonts w:ascii="Arial" w:hAnsi="Arial" w:cs="Arial"/>
          <w:sz w:val="24"/>
          <w:szCs w:val="24"/>
        </w:rPr>
        <w:t>1</w:t>
      </w:r>
      <w:r w:rsidR="008776FA" w:rsidRPr="0078479C">
        <w:rPr>
          <w:rFonts w:ascii="Arial" w:hAnsi="Arial" w:cs="Arial"/>
          <w:sz w:val="24"/>
          <w:szCs w:val="24"/>
        </w:rPr>
        <w:t xml:space="preserve"> development</w:t>
      </w:r>
      <w:r w:rsidR="00F709CE" w:rsidRPr="0078479C">
        <w:rPr>
          <w:rFonts w:ascii="Arial" w:hAnsi="Arial" w:cs="Arial"/>
          <w:sz w:val="24"/>
          <w:szCs w:val="24"/>
        </w:rPr>
        <w:t xml:space="preserve"> Swansea</w:t>
      </w:r>
      <w:r w:rsidR="008776FA" w:rsidRPr="0078479C">
        <w:rPr>
          <w:rFonts w:ascii="Arial" w:hAnsi="Arial" w:cs="Arial"/>
          <w:sz w:val="24"/>
          <w:szCs w:val="24"/>
        </w:rPr>
        <w:t xml:space="preserve">. </w:t>
      </w:r>
      <w:r w:rsidR="00CB740B" w:rsidRPr="0078479C">
        <w:rPr>
          <w:rFonts w:ascii="Arial" w:hAnsi="Arial" w:cs="Arial"/>
          <w:sz w:val="24"/>
          <w:szCs w:val="24"/>
        </w:rPr>
        <w:t xml:space="preserve">It is my </w:t>
      </w:r>
      <w:r w:rsidR="00282CBB" w:rsidRPr="0078479C">
        <w:rPr>
          <w:rFonts w:ascii="Arial" w:hAnsi="Arial" w:cs="Arial"/>
          <w:sz w:val="24"/>
          <w:szCs w:val="24"/>
        </w:rPr>
        <w:t>team</w:t>
      </w:r>
      <w:r w:rsidR="00640911">
        <w:rPr>
          <w:rFonts w:ascii="Arial" w:hAnsi="Arial" w:cs="Arial"/>
          <w:sz w:val="24"/>
          <w:szCs w:val="24"/>
        </w:rPr>
        <w:t>'</w:t>
      </w:r>
      <w:r w:rsidR="00282CBB" w:rsidRPr="0078479C">
        <w:rPr>
          <w:rFonts w:ascii="Arial" w:hAnsi="Arial" w:cs="Arial"/>
          <w:sz w:val="24"/>
          <w:szCs w:val="24"/>
        </w:rPr>
        <w:t>s</w:t>
      </w:r>
      <w:r w:rsidR="00CB740B" w:rsidRPr="0078479C">
        <w:rPr>
          <w:rFonts w:ascii="Arial" w:hAnsi="Arial" w:cs="Arial"/>
          <w:sz w:val="24"/>
          <w:szCs w:val="24"/>
        </w:rPr>
        <w:t xml:space="preserve"> duty to fulfil all the needs to </w:t>
      </w:r>
      <w:r w:rsidR="00D020AD" w:rsidRPr="0078479C">
        <w:rPr>
          <w:rFonts w:ascii="Arial" w:hAnsi="Arial" w:cs="Arial"/>
          <w:sz w:val="24"/>
          <w:szCs w:val="24"/>
        </w:rPr>
        <w:t xml:space="preserve">achieve the success of the </w:t>
      </w:r>
      <w:r w:rsidR="00AA5342" w:rsidRPr="0078479C">
        <w:rPr>
          <w:rFonts w:ascii="Arial" w:hAnsi="Arial" w:cs="Arial"/>
          <w:sz w:val="24"/>
          <w:szCs w:val="24"/>
        </w:rPr>
        <w:t>p</w:t>
      </w:r>
      <w:r w:rsidR="00D020AD" w:rsidRPr="0078479C">
        <w:rPr>
          <w:rFonts w:ascii="Arial" w:hAnsi="Arial" w:cs="Arial"/>
          <w:sz w:val="24"/>
          <w:szCs w:val="24"/>
        </w:rPr>
        <w:t xml:space="preserve">roject. </w:t>
      </w:r>
      <w:r w:rsidR="00B14DC0">
        <w:rPr>
          <w:rFonts w:ascii="Arial" w:hAnsi="Arial" w:cs="Arial"/>
          <w:sz w:val="24"/>
          <w:szCs w:val="24"/>
        </w:rPr>
        <w:t>T</w:t>
      </w:r>
      <w:r w:rsidR="004E21D6" w:rsidRPr="0078479C">
        <w:rPr>
          <w:rFonts w:ascii="Arial" w:hAnsi="Arial" w:cs="Arial"/>
          <w:sz w:val="24"/>
          <w:szCs w:val="24"/>
        </w:rPr>
        <w:t>he top two floors will be for accommodation</w:t>
      </w:r>
      <w:r w:rsidR="00783A09" w:rsidRPr="0078479C">
        <w:rPr>
          <w:rFonts w:ascii="Arial" w:hAnsi="Arial" w:cs="Arial"/>
          <w:sz w:val="24"/>
          <w:szCs w:val="24"/>
        </w:rPr>
        <w:t xml:space="preserve"> for the students</w:t>
      </w:r>
      <w:r w:rsidR="00B14DC0">
        <w:rPr>
          <w:rFonts w:ascii="Arial" w:hAnsi="Arial" w:cs="Arial"/>
          <w:sz w:val="24"/>
          <w:szCs w:val="24"/>
        </w:rPr>
        <w:t>. The ground floor will be multi-function retail spaces for the public members</w:t>
      </w:r>
      <w:r w:rsidR="00D06F04" w:rsidRPr="0078479C">
        <w:rPr>
          <w:rFonts w:ascii="Arial" w:hAnsi="Arial" w:cs="Arial"/>
          <w:sz w:val="24"/>
          <w:szCs w:val="24"/>
        </w:rPr>
        <w:t xml:space="preserve"> and students who go to the </w:t>
      </w:r>
      <w:r w:rsidR="00E22685">
        <w:rPr>
          <w:rFonts w:ascii="Arial" w:hAnsi="Arial" w:cs="Arial"/>
          <w:sz w:val="24"/>
          <w:szCs w:val="24"/>
        </w:rPr>
        <w:t>u</w:t>
      </w:r>
      <w:r w:rsidR="00D06F04" w:rsidRPr="0078479C">
        <w:rPr>
          <w:rFonts w:ascii="Arial" w:hAnsi="Arial" w:cs="Arial"/>
          <w:sz w:val="24"/>
          <w:szCs w:val="24"/>
        </w:rPr>
        <w:t>niversity and live in the accommodation</w:t>
      </w:r>
      <w:r w:rsidR="005C4DE0" w:rsidRPr="0078479C">
        <w:rPr>
          <w:rFonts w:ascii="Arial" w:hAnsi="Arial" w:cs="Arial"/>
          <w:sz w:val="24"/>
          <w:szCs w:val="24"/>
        </w:rPr>
        <w:t xml:space="preserve">. </w:t>
      </w:r>
      <w:r w:rsidR="004E21D6" w:rsidRPr="0078479C">
        <w:rPr>
          <w:rFonts w:ascii="Arial" w:hAnsi="Arial" w:cs="Arial"/>
          <w:sz w:val="24"/>
          <w:szCs w:val="24"/>
        </w:rPr>
        <w:t xml:space="preserve">The </w:t>
      </w:r>
      <w:r w:rsidR="00E22685">
        <w:rPr>
          <w:rFonts w:ascii="Arial" w:hAnsi="Arial" w:cs="Arial"/>
          <w:sz w:val="24"/>
          <w:szCs w:val="24"/>
        </w:rPr>
        <w:t>u</w:t>
      </w:r>
      <w:r w:rsidR="004E21D6" w:rsidRPr="0078479C">
        <w:rPr>
          <w:rFonts w:ascii="Arial" w:hAnsi="Arial" w:cs="Arial"/>
          <w:sz w:val="24"/>
          <w:szCs w:val="24"/>
        </w:rPr>
        <w:t>niversity would prefer the student rooms to be '</w:t>
      </w:r>
      <w:proofErr w:type="spellStart"/>
      <w:r w:rsidR="004E21D6" w:rsidRPr="0078479C">
        <w:rPr>
          <w:rFonts w:ascii="Arial" w:hAnsi="Arial" w:cs="Arial"/>
          <w:sz w:val="24"/>
          <w:szCs w:val="24"/>
        </w:rPr>
        <w:t>en</w:t>
      </w:r>
      <w:proofErr w:type="spellEnd"/>
      <w:r w:rsidR="004E21D6" w:rsidRPr="0078479C">
        <w:rPr>
          <w:rFonts w:ascii="Arial" w:hAnsi="Arial" w:cs="Arial"/>
          <w:sz w:val="24"/>
          <w:szCs w:val="24"/>
        </w:rPr>
        <w:t>-suite'</w:t>
      </w:r>
      <w:r w:rsidR="00B14DC0">
        <w:rPr>
          <w:rFonts w:ascii="Arial" w:hAnsi="Arial" w:cs="Arial"/>
          <w:sz w:val="24"/>
          <w:szCs w:val="24"/>
        </w:rPr>
        <w:t>,</w:t>
      </w:r>
      <w:r w:rsidR="005C4DE0" w:rsidRPr="0078479C">
        <w:rPr>
          <w:rFonts w:ascii="Arial" w:hAnsi="Arial" w:cs="Arial"/>
          <w:sz w:val="24"/>
          <w:szCs w:val="24"/>
        </w:rPr>
        <w:t xml:space="preserve"> making this </w:t>
      </w:r>
      <w:r w:rsidR="00B14DC0">
        <w:rPr>
          <w:rFonts w:ascii="Arial" w:hAnsi="Arial" w:cs="Arial"/>
          <w:sz w:val="24"/>
          <w:szCs w:val="24"/>
        </w:rPr>
        <w:t>more accessible</w:t>
      </w:r>
      <w:r w:rsidR="005C4DE0" w:rsidRPr="0078479C">
        <w:rPr>
          <w:rFonts w:ascii="Arial" w:hAnsi="Arial" w:cs="Arial"/>
          <w:sz w:val="24"/>
          <w:szCs w:val="24"/>
        </w:rPr>
        <w:t xml:space="preserve"> for the </w:t>
      </w:r>
      <w:r w:rsidR="00E7467C" w:rsidRPr="0078479C">
        <w:rPr>
          <w:rFonts w:ascii="Arial" w:hAnsi="Arial" w:cs="Arial"/>
          <w:sz w:val="24"/>
          <w:szCs w:val="24"/>
        </w:rPr>
        <w:t xml:space="preserve">students to make a </w:t>
      </w:r>
      <w:r w:rsidR="00103B20" w:rsidRPr="0078479C">
        <w:rPr>
          <w:rFonts w:ascii="Arial" w:hAnsi="Arial" w:cs="Arial"/>
          <w:sz w:val="24"/>
          <w:szCs w:val="24"/>
        </w:rPr>
        <w:t xml:space="preserve">friendship within </w:t>
      </w:r>
      <w:r w:rsidR="00E7467C" w:rsidRPr="0078479C">
        <w:rPr>
          <w:rFonts w:ascii="Arial" w:hAnsi="Arial" w:cs="Arial"/>
          <w:sz w:val="24"/>
          <w:szCs w:val="24"/>
        </w:rPr>
        <w:t xml:space="preserve">the </w:t>
      </w:r>
      <w:r w:rsidR="00103B20" w:rsidRPr="0078479C">
        <w:rPr>
          <w:rFonts w:ascii="Arial" w:hAnsi="Arial" w:cs="Arial"/>
          <w:sz w:val="24"/>
          <w:szCs w:val="24"/>
        </w:rPr>
        <w:t xml:space="preserve">University grounds </w:t>
      </w:r>
      <w:r w:rsidR="00E7467C" w:rsidRPr="0078479C">
        <w:rPr>
          <w:rFonts w:ascii="Arial" w:hAnsi="Arial" w:cs="Arial"/>
          <w:sz w:val="24"/>
          <w:szCs w:val="24"/>
        </w:rPr>
        <w:t>and</w:t>
      </w:r>
      <w:r w:rsidR="00103B20" w:rsidRPr="0078479C">
        <w:rPr>
          <w:rFonts w:ascii="Arial" w:hAnsi="Arial" w:cs="Arial"/>
          <w:sz w:val="24"/>
          <w:szCs w:val="24"/>
        </w:rPr>
        <w:t xml:space="preserve"> </w:t>
      </w:r>
      <w:r w:rsidR="00F902A4" w:rsidRPr="0078479C">
        <w:rPr>
          <w:rFonts w:ascii="Arial" w:hAnsi="Arial" w:cs="Arial"/>
          <w:sz w:val="24"/>
          <w:szCs w:val="24"/>
        </w:rPr>
        <w:t xml:space="preserve">for the architects to design a more Suitable working area in the </w:t>
      </w:r>
      <w:r w:rsidR="00B14DC0">
        <w:rPr>
          <w:rFonts w:ascii="Arial" w:hAnsi="Arial" w:cs="Arial"/>
          <w:sz w:val="24"/>
          <w:szCs w:val="24"/>
        </w:rPr>
        <w:t>p</w:t>
      </w:r>
      <w:r w:rsidR="00F902A4" w:rsidRPr="0078479C">
        <w:rPr>
          <w:rFonts w:ascii="Arial" w:hAnsi="Arial" w:cs="Arial"/>
          <w:sz w:val="24"/>
          <w:szCs w:val="24"/>
        </w:rPr>
        <w:t>roject</w:t>
      </w:r>
      <w:r w:rsidR="00B14DC0">
        <w:rPr>
          <w:rFonts w:ascii="Arial" w:hAnsi="Arial" w:cs="Arial"/>
          <w:sz w:val="24"/>
          <w:szCs w:val="24"/>
        </w:rPr>
        <w:t>,</w:t>
      </w:r>
      <w:r w:rsidR="00F902A4" w:rsidRPr="0078479C">
        <w:rPr>
          <w:rFonts w:ascii="Arial" w:hAnsi="Arial" w:cs="Arial"/>
          <w:sz w:val="24"/>
          <w:szCs w:val="24"/>
        </w:rPr>
        <w:t xml:space="preserve"> saving costs on materials as less waste will be caused by this</w:t>
      </w:r>
      <w:r w:rsidR="004E21D6" w:rsidRPr="0078479C">
        <w:rPr>
          <w:rFonts w:ascii="Arial" w:hAnsi="Arial" w:cs="Arial"/>
          <w:sz w:val="24"/>
          <w:szCs w:val="24"/>
        </w:rPr>
        <w:t>. Consideration should be given to maximis</w:t>
      </w:r>
      <w:r w:rsidR="00A61BAB" w:rsidRPr="0078479C">
        <w:rPr>
          <w:rFonts w:ascii="Arial" w:hAnsi="Arial" w:cs="Arial"/>
          <w:sz w:val="24"/>
          <w:szCs w:val="24"/>
        </w:rPr>
        <w:t>e rental income generation from these units, access, and</w:t>
      </w:r>
      <w:r w:rsidR="004E21D6" w:rsidRPr="0078479C">
        <w:rPr>
          <w:rFonts w:ascii="Arial" w:hAnsi="Arial" w:cs="Arial"/>
          <w:sz w:val="24"/>
          <w:szCs w:val="24"/>
        </w:rPr>
        <w:t xml:space="preserve"> diversity in </w:t>
      </w:r>
      <w:r w:rsidR="00A61BAB" w:rsidRPr="0078479C">
        <w:rPr>
          <w:rFonts w:ascii="Arial" w:hAnsi="Arial" w:cs="Arial"/>
          <w:sz w:val="24"/>
          <w:szCs w:val="24"/>
        </w:rPr>
        <w:t xml:space="preserve">the </w:t>
      </w:r>
      <w:r w:rsidR="004E21D6" w:rsidRPr="0078479C">
        <w:rPr>
          <w:rFonts w:ascii="Arial" w:hAnsi="Arial" w:cs="Arial"/>
          <w:sz w:val="24"/>
          <w:szCs w:val="24"/>
        </w:rPr>
        <w:t xml:space="preserve">provision, allowing single and family </w:t>
      </w:r>
      <w:r w:rsidR="00B14DC0">
        <w:rPr>
          <w:rFonts w:ascii="Arial" w:hAnsi="Arial" w:cs="Arial"/>
          <w:sz w:val="24"/>
          <w:szCs w:val="24"/>
        </w:rPr>
        <w:t>companie</w:t>
      </w:r>
      <w:r w:rsidR="004E21D6" w:rsidRPr="0078479C">
        <w:rPr>
          <w:rFonts w:ascii="Arial" w:hAnsi="Arial" w:cs="Arial"/>
          <w:sz w:val="24"/>
          <w:szCs w:val="24"/>
        </w:rPr>
        <w:t>s</w:t>
      </w:r>
      <w:r w:rsidR="002C3624" w:rsidRPr="0078479C">
        <w:rPr>
          <w:rFonts w:ascii="Arial" w:hAnsi="Arial" w:cs="Arial"/>
          <w:sz w:val="24"/>
          <w:szCs w:val="24"/>
        </w:rPr>
        <w:t xml:space="preserve"> </w:t>
      </w:r>
      <w:r w:rsidR="00825628" w:rsidRPr="0078479C">
        <w:rPr>
          <w:rFonts w:ascii="Arial" w:hAnsi="Arial" w:cs="Arial"/>
          <w:sz w:val="24"/>
          <w:szCs w:val="24"/>
        </w:rPr>
        <w:t xml:space="preserve">making this more </w:t>
      </w:r>
      <w:r w:rsidR="00B14DC0">
        <w:rPr>
          <w:rFonts w:ascii="Arial" w:hAnsi="Arial" w:cs="Arial"/>
          <w:sz w:val="24"/>
          <w:szCs w:val="24"/>
        </w:rPr>
        <w:t>s</w:t>
      </w:r>
      <w:r w:rsidR="00825628" w:rsidRPr="0078479C">
        <w:rPr>
          <w:rFonts w:ascii="Arial" w:hAnsi="Arial" w:cs="Arial"/>
          <w:sz w:val="24"/>
          <w:szCs w:val="24"/>
        </w:rPr>
        <w:t>uitable for a group of family overseas students to live together</w:t>
      </w:r>
      <w:r w:rsidR="004E21D6" w:rsidRPr="0078479C">
        <w:rPr>
          <w:rFonts w:ascii="Arial" w:hAnsi="Arial" w:cs="Arial"/>
          <w:sz w:val="24"/>
          <w:szCs w:val="24"/>
        </w:rPr>
        <w:t xml:space="preserve">. </w:t>
      </w:r>
      <w:r w:rsidR="004A7ECE" w:rsidRPr="0078479C">
        <w:rPr>
          <w:rFonts w:ascii="Arial" w:hAnsi="Arial" w:cs="Arial"/>
          <w:sz w:val="24"/>
          <w:szCs w:val="24"/>
        </w:rPr>
        <w:t>Therefore,</w:t>
      </w:r>
      <w:r w:rsidR="004E21D6" w:rsidRPr="0078479C">
        <w:rPr>
          <w:rFonts w:ascii="Arial" w:hAnsi="Arial" w:cs="Arial"/>
          <w:sz w:val="24"/>
          <w:szCs w:val="24"/>
        </w:rPr>
        <w:t xml:space="preserve"> maximising </w:t>
      </w:r>
      <w:r w:rsidR="00A91178" w:rsidRPr="0078479C">
        <w:rPr>
          <w:rFonts w:ascii="Arial" w:hAnsi="Arial" w:cs="Arial"/>
          <w:sz w:val="24"/>
          <w:szCs w:val="24"/>
        </w:rPr>
        <w:t>space's monetary possibility</w:t>
      </w:r>
      <w:r w:rsidR="004E21D6" w:rsidRPr="0078479C">
        <w:rPr>
          <w:rFonts w:ascii="Arial" w:hAnsi="Arial" w:cs="Arial"/>
          <w:sz w:val="24"/>
          <w:szCs w:val="24"/>
        </w:rPr>
        <w:t xml:space="preserve"> must be given to proper access for users and delivery to the retail outlets</w:t>
      </w:r>
      <w:r w:rsidR="00B14DC0">
        <w:rPr>
          <w:rFonts w:ascii="Arial" w:hAnsi="Arial" w:cs="Arial"/>
          <w:sz w:val="24"/>
          <w:szCs w:val="24"/>
        </w:rPr>
        <w:t>. T</w:t>
      </w:r>
      <w:r w:rsidR="009D6850" w:rsidRPr="0078479C">
        <w:rPr>
          <w:rFonts w:ascii="Arial" w:hAnsi="Arial" w:cs="Arial"/>
          <w:sz w:val="24"/>
          <w:szCs w:val="24"/>
        </w:rPr>
        <w:t xml:space="preserve">his means </w:t>
      </w:r>
      <w:r w:rsidR="008044B4" w:rsidRPr="0078479C">
        <w:rPr>
          <w:rFonts w:ascii="Arial" w:hAnsi="Arial" w:cs="Arial"/>
          <w:sz w:val="24"/>
          <w:szCs w:val="24"/>
        </w:rPr>
        <w:t xml:space="preserve">Certain sections of the </w:t>
      </w:r>
      <w:r w:rsidR="00B14DC0">
        <w:rPr>
          <w:rFonts w:ascii="Arial" w:hAnsi="Arial" w:cs="Arial"/>
          <w:sz w:val="24"/>
          <w:szCs w:val="24"/>
        </w:rPr>
        <w:t>p</w:t>
      </w:r>
      <w:r w:rsidR="008044B4" w:rsidRPr="0078479C">
        <w:rPr>
          <w:rFonts w:ascii="Arial" w:hAnsi="Arial" w:cs="Arial"/>
          <w:sz w:val="24"/>
          <w:szCs w:val="24"/>
        </w:rPr>
        <w:t xml:space="preserve">lot would be designated to </w:t>
      </w:r>
      <w:r w:rsidR="0077090C" w:rsidRPr="0078479C">
        <w:rPr>
          <w:rFonts w:ascii="Arial" w:hAnsi="Arial" w:cs="Arial"/>
          <w:sz w:val="24"/>
          <w:szCs w:val="24"/>
        </w:rPr>
        <w:t xml:space="preserve">the retail units on behalf of delivery </w:t>
      </w:r>
      <w:r w:rsidR="007D7FF4" w:rsidRPr="0078479C">
        <w:rPr>
          <w:rFonts w:ascii="Arial" w:hAnsi="Arial" w:cs="Arial"/>
          <w:sz w:val="24"/>
          <w:szCs w:val="24"/>
        </w:rPr>
        <w:t>access and staff Parking</w:t>
      </w:r>
      <w:r w:rsidR="004E21D6" w:rsidRPr="0078479C">
        <w:rPr>
          <w:rFonts w:ascii="Arial" w:hAnsi="Arial" w:cs="Arial"/>
          <w:sz w:val="24"/>
          <w:szCs w:val="24"/>
        </w:rPr>
        <w:t>. The grounds should be landscaped for community use</w:t>
      </w:r>
      <w:r w:rsidR="00256526" w:rsidRPr="0078479C">
        <w:rPr>
          <w:rFonts w:ascii="Arial" w:hAnsi="Arial" w:cs="Arial"/>
          <w:sz w:val="24"/>
          <w:szCs w:val="24"/>
        </w:rPr>
        <w:t xml:space="preserve"> and Student use</w:t>
      </w:r>
      <w:r w:rsidR="00B14DC0">
        <w:rPr>
          <w:rFonts w:ascii="Arial" w:hAnsi="Arial" w:cs="Arial"/>
          <w:sz w:val="24"/>
          <w:szCs w:val="24"/>
        </w:rPr>
        <w:t>,</w:t>
      </w:r>
      <w:r w:rsidR="00256526" w:rsidRPr="0078479C">
        <w:rPr>
          <w:rFonts w:ascii="Arial" w:hAnsi="Arial" w:cs="Arial"/>
          <w:sz w:val="24"/>
          <w:szCs w:val="24"/>
        </w:rPr>
        <w:t xml:space="preserve"> making an </w:t>
      </w:r>
      <w:r w:rsidR="00991BA0" w:rsidRPr="0078479C">
        <w:rPr>
          <w:rFonts w:ascii="Arial" w:hAnsi="Arial" w:cs="Arial"/>
          <w:sz w:val="24"/>
          <w:szCs w:val="24"/>
        </w:rPr>
        <w:t>all-friendly</w:t>
      </w:r>
      <w:r w:rsidR="00C8499F" w:rsidRPr="0078479C">
        <w:rPr>
          <w:rFonts w:ascii="Arial" w:hAnsi="Arial" w:cs="Arial"/>
          <w:sz w:val="24"/>
          <w:szCs w:val="24"/>
        </w:rPr>
        <w:t xml:space="preserve"> Place to enjoy the waterfront </w:t>
      </w:r>
      <w:r w:rsidR="00991BA0" w:rsidRPr="0078479C">
        <w:rPr>
          <w:rFonts w:ascii="Arial" w:hAnsi="Arial" w:cs="Arial"/>
          <w:sz w:val="24"/>
          <w:szCs w:val="24"/>
        </w:rPr>
        <w:t>University. In more</w:t>
      </w:r>
      <w:r w:rsidR="004E21D6" w:rsidRPr="0078479C">
        <w:rPr>
          <w:rFonts w:ascii="Arial" w:hAnsi="Arial" w:cs="Arial"/>
          <w:sz w:val="24"/>
          <w:szCs w:val="24"/>
        </w:rPr>
        <w:t xml:space="preserve"> </w:t>
      </w:r>
      <w:r w:rsidR="00991BA0" w:rsidRPr="0078479C">
        <w:rPr>
          <w:rFonts w:ascii="Arial" w:hAnsi="Arial" w:cs="Arial"/>
          <w:sz w:val="24"/>
          <w:szCs w:val="24"/>
        </w:rPr>
        <w:t xml:space="preserve">Consideration to the </w:t>
      </w:r>
      <w:r w:rsidR="00AA5342" w:rsidRPr="0078479C">
        <w:rPr>
          <w:rFonts w:ascii="Arial" w:hAnsi="Arial" w:cs="Arial"/>
          <w:sz w:val="24"/>
          <w:szCs w:val="24"/>
        </w:rPr>
        <w:t>p</w:t>
      </w:r>
      <w:r w:rsidR="00991BA0" w:rsidRPr="0078479C">
        <w:rPr>
          <w:rFonts w:ascii="Arial" w:hAnsi="Arial" w:cs="Arial"/>
          <w:sz w:val="24"/>
          <w:szCs w:val="24"/>
        </w:rPr>
        <w:t>roject</w:t>
      </w:r>
      <w:r w:rsidR="00B14DC0">
        <w:rPr>
          <w:rFonts w:ascii="Arial" w:hAnsi="Arial" w:cs="Arial"/>
          <w:sz w:val="24"/>
          <w:szCs w:val="24"/>
        </w:rPr>
        <w:t>, there should be given to the parking of vehicles around the building, making spaces for those students who travel to other universities to the accommodation and</w:t>
      </w:r>
      <w:r w:rsidR="001A73E0" w:rsidRPr="0078479C">
        <w:rPr>
          <w:rFonts w:ascii="Arial" w:hAnsi="Arial" w:cs="Arial"/>
          <w:sz w:val="24"/>
          <w:szCs w:val="24"/>
        </w:rPr>
        <w:t xml:space="preserve"> </w:t>
      </w:r>
      <w:r w:rsidR="00231F90" w:rsidRPr="0078479C">
        <w:rPr>
          <w:rFonts w:ascii="Arial" w:hAnsi="Arial" w:cs="Arial"/>
          <w:sz w:val="24"/>
          <w:szCs w:val="24"/>
        </w:rPr>
        <w:t xml:space="preserve">those families to </w:t>
      </w:r>
      <w:r w:rsidR="001A73E0" w:rsidRPr="0078479C">
        <w:rPr>
          <w:rFonts w:ascii="Arial" w:hAnsi="Arial" w:cs="Arial"/>
          <w:sz w:val="24"/>
          <w:szCs w:val="24"/>
        </w:rPr>
        <w:t>visit.</w:t>
      </w:r>
      <w:r w:rsidR="00F10957" w:rsidRPr="0078479C">
        <w:rPr>
          <w:rFonts w:ascii="Arial" w:hAnsi="Arial" w:cs="Arial"/>
          <w:sz w:val="24"/>
          <w:szCs w:val="24"/>
        </w:rPr>
        <w:t xml:space="preserve"> </w:t>
      </w:r>
      <w:r w:rsidR="00595B25" w:rsidRPr="0078479C">
        <w:rPr>
          <w:rFonts w:ascii="Arial" w:hAnsi="Arial" w:cs="Arial"/>
          <w:sz w:val="24"/>
          <w:szCs w:val="24"/>
        </w:rPr>
        <w:t>Also, Alongside</w:t>
      </w:r>
      <w:r w:rsidR="00F10957" w:rsidRPr="0078479C">
        <w:rPr>
          <w:rFonts w:ascii="Arial" w:hAnsi="Arial" w:cs="Arial"/>
          <w:sz w:val="24"/>
          <w:szCs w:val="24"/>
        </w:rPr>
        <w:t xml:space="preserve"> </w:t>
      </w:r>
      <w:r w:rsidR="00B973BB" w:rsidRPr="0078479C">
        <w:rPr>
          <w:rFonts w:ascii="Arial" w:hAnsi="Arial" w:cs="Arial"/>
          <w:sz w:val="24"/>
          <w:szCs w:val="24"/>
        </w:rPr>
        <w:t xml:space="preserve">the need </w:t>
      </w:r>
      <w:r w:rsidR="00B14DC0">
        <w:rPr>
          <w:rFonts w:ascii="Arial" w:hAnsi="Arial" w:cs="Arial"/>
          <w:sz w:val="24"/>
          <w:szCs w:val="24"/>
        </w:rPr>
        <w:t>for</w:t>
      </w:r>
      <w:r w:rsidR="00B973BB" w:rsidRPr="0078479C">
        <w:rPr>
          <w:rFonts w:ascii="Arial" w:hAnsi="Arial" w:cs="Arial"/>
          <w:sz w:val="24"/>
          <w:szCs w:val="24"/>
        </w:rPr>
        <w:t xml:space="preserve"> the student halls</w:t>
      </w:r>
      <w:r w:rsidR="00B14DC0">
        <w:rPr>
          <w:rFonts w:ascii="Arial" w:hAnsi="Arial" w:cs="Arial"/>
          <w:sz w:val="24"/>
          <w:szCs w:val="24"/>
        </w:rPr>
        <w:t>,</w:t>
      </w:r>
      <w:r w:rsidR="00B973BB" w:rsidRPr="0078479C">
        <w:rPr>
          <w:rFonts w:ascii="Arial" w:hAnsi="Arial" w:cs="Arial"/>
          <w:sz w:val="24"/>
          <w:szCs w:val="24"/>
        </w:rPr>
        <w:t xml:space="preserve"> the retail </w:t>
      </w:r>
      <w:r w:rsidR="00F03A54" w:rsidRPr="0078479C">
        <w:rPr>
          <w:rFonts w:ascii="Arial" w:hAnsi="Arial" w:cs="Arial"/>
          <w:sz w:val="24"/>
          <w:szCs w:val="24"/>
        </w:rPr>
        <w:t>s</w:t>
      </w:r>
      <w:r w:rsidR="00B973BB" w:rsidRPr="0078479C">
        <w:rPr>
          <w:rFonts w:ascii="Arial" w:hAnsi="Arial" w:cs="Arial"/>
          <w:sz w:val="24"/>
          <w:szCs w:val="24"/>
        </w:rPr>
        <w:t xml:space="preserve">ide of </w:t>
      </w:r>
      <w:r w:rsidR="00CB1DEE" w:rsidRPr="0078479C">
        <w:rPr>
          <w:rFonts w:ascii="Arial" w:hAnsi="Arial" w:cs="Arial"/>
          <w:sz w:val="24"/>
          <w:szCs w:val="24"/>
        </w:rPr>
        <w:t xml:space="preserve">considerations should Provide disabled access around the </w:t>
      </w:r>
      <w:r w:rsidR="00B14DC0">
        <w:rPr>
          <w:rFonts w:ascii="Arial" w:hAnsi="Arial" w:cs="Arial"/>
          <w:sz w:val="24"/>
          <w:szCs w:val="24"/>
        </w:rPr>
        <w:t>retail outlet floor facilities and have disabled access around the two top floors, m</w:t>
      </w:r>
      <w:r w:rsidR="00FA3396" w:rsidRPr="0078479C">
        <w:rPr>
          <w:rFonts w:ascii="Arial" w:hAnsi="Arial" w:cs="Arial"/>
          <w:sz w:val="24"/>
          <w:szCs w:val="24"/>
        </w:rPr>
        <w:t>aking it suitable for Students with disabilities.</w:t>
      </w:r>
    </w:p>
    <w:p w14:paraId="3386FC1E" w14:textId="7B280CC2" w:rsidR="005B7A7B" w:rsidRPr="0078479C" w:rsidRDefault="005B7A7B">
      <w:pPr>
        <w:rPr>
          <w:rFonts w:ascii="Arial" w:hAnsi="Arial" w:cs="Arial"/>
          <w:sz w:val="24"/>
          <w:szCs w:val="24"/>
        </w:rPr>
      </w:pPr>
    </w:p>
    <w:p w14:paraId="4A7E647D" w14:textId="6DE1EC8B" w:rsidR="00CD04FD" w:rsidRPr="0078479C" w:rsidRDefault="00CD04FD">
      <w:pPr>
        <w:rPr>
          <w:rFonts w:ascii="Arial" w:hAnsi="Arial" w:cs="Arial"/>
          <w:sz w:val="24"/>
          <w:szCs w:val="24"/>
        </w:rPr>
      </w:pPr>
    </w:p>
    <w:p w14:paraId="0F3C883C" w14:textId="20432377" w:rsidR="00CD04FD" w:rsidRPr="0078479C" w:rsidRDefault="00CD04FD">
      <w:pPr>
        <w:rPr>
          <w:rFonts w:ascii="Arial" w:hAnsi="Arial" w:cs="Arial"/>
          <w:sz w:val="24"/>
          <w:szCs w:val="24"/>
        </w:rPr>
      </w:pPr>
    </w:p>
    <w:p w14:paraId="4AB45283" w14:textId="02CE53F8" w:rsidR="00CD04FD" w:rsidRPr="0078479C" w:rsidRDefault="00CD04FD">
      <w:pPr>
        <w:rPr>
          <w:rFonts w:ascii="Arial" w:hAnsi="Arial" w:cs="Arial"/>
          <w:sz w:val="24"/>
          <w:szCs w:val="24"/>
        </w:rPr>
      </w:pPr>
    </w:p>
    <w:p w14:paraId="4078058B" w14:textId="57798508" w:rsidR="00CD04FD" w:rsidRPr="0078479C" w:rsidRDefault="00CD04FD">
      <w:pPr>
        <w:rPr>
          <w:rFonts w:ascii="Arial" w:hAnsi="Arial" w:cs="Arial"/>
          <w:sz w:val="24"/>
          <w:szCs w:val="24"/>
        </w:rPr>
      </w:pPr>
    </w:p>
    <w:p w14:paraId="6BF16516" w14:textId="26BFED63" w:rsidR="00CD04FD" w:rsidRPr="0078479C" w:rsidRDefault="00CD04FD">
      <w:pPr>
        <w:rPr>
          <w:rFonts w:ascii="Arial" w:hAnsi="Arial" w:cs="Arial"/>
          <w:sz w:val="24"/>
          <w:szCs w:val="24"/>
        </w:rPr>
      </w:pPr>
    </w:p>
    <w:p w14:paraId="2C02B420" w14:textId="7EC4FC33" w:rsidR="00CD04FD" w:rsidRPr="0078479C" w:rsidRDefault="00CD04FD">
      <w:pPr>
        <w:rPr>
          <w:rFonts w:ascii="Arial" w:hAnsi="Arial" w:cs="Arial"/>
          <w:sz w:val="24"/>
          <w:szCs w:val="24"/>
        </w:rPr>
      </w:pPr>
    </w:p>
    <w:p w14:paraId="660C22CA" w14:textId="7A9F9FBB" w:rsidR="00CD04FD" w:rsidRPr="0078479C" w:rsidRDefault="00CD04FD">
      <w:pPr>
        <w:rPr>
          <w:rFonts w:ascii="Arial" w:hAnsi="Arial" w:cs="Arial"/>
          <w:sz w:val="24"/>
          <w:szCs w:val="24"/>
        </w:rPr>
      </w:pPr>
    </w:p>
    <w:p w14:paraId="58BFCEE7" w14:textId="51716B6E" w:rsidR="00CD04FD" w:rsidRPr="0078479C" w:rsidRDefault="00CD04FD">
      <w:pPr>
        <w:rPr>
          <w:rFonts w:ascii="Arial" w:hAnsi="Arial" w:cs="Arial"/>
          <w:sz w:val="24"/>
          <w:szCs w:val="24"/>
        </w:rPr>
      </w:pPr>
    </w:p>
    <w:p w14:paraId="0E79E9DF" w14:textId="6D4FA100" w:rsidR="00CD04FD" w:rsidRPr="0078479C" w:rsidRDefault="00CD04FD">
      <w:pPr>
        <w:rPr>
          <w:rFonts w:ascii="Arial" w:hAnsi="Arial" w:cs="Arial"/>
          <w:sz w:val="24"/>
          <w:szCs w:val="24"/>
        </w:rPr>
      </w:pPr>
    </w:p>
    <w:p w14:paraId="139B3E15" w14:textId="77777777" w:rsidR="0047107E" w:rsidRPr="0078479C" w:rsidRDefault="0047107E">
      <w:pPr>
        <w:rPr>
          <w:rFonts w:ascii="Arial" w:hAnsi="Arial" w:cs="Arial"/>
          <w:sz w:val="24"/>
          <w:szCs w:val="24"/>
        </w:rPr>
      </w:pPr>
    </w:p>
    <w:p w14:paraId="5AAFA5D4" w14:textId="77777777" w:rsidR="006226DC" w:rsidRPr="0078479C" w:rsidRDefault="006226DC">
      <w:pPr>
        <w:rPr>
          <w:rFonts w:ascii="Arial" w:hAnsi="Arial" w:cs="Arial"/>
          <w:sz w:val="24"/>
          <w:szCs w:val="24"/>
        </w:rPr>
      </w:pPr>
    </w:p>
    <w:p w14:paraId="22E07BA2" w14:textId="76529F21" w:rsidR="00881C6A" w:rsidRPr="002A6536" w:rsidRDefault="00881C6A">
      <w:pPr>
        <w:rPr>
          <w:rFonts w:ascii="Arial" w:hAnsi="Arial" w:cs="Arial"/>
          <w:b/>
          <w:bCs/>
          <w:sz w:val="24"/>
          <w:szCs w:val="24"/>
        </w:rPr>
      </w:pPr>
      <w:r w:rsidRPr="002A6536">
        <w:rPr>
          <w:rFonts w:ascii="Arial" w:hAnsi="Arial" w:cs="Arial"/>
          <w:b/>
          <w:bCs/>
          <w:sz w:val="24"/>
          <w:szCs w:val="24"/>
        </w:rPr>
        <w:t xml:space="preserve">The location </w:t>
      </w:r>
    </w:p>
    <w:p w14:paraId="193F5E30" w14:textId="2EA618A2" w:rsidR="00A615A1" w:rsidRPr="0078479C" w:rsidRDefault="00E05E60">
      <w:pPr>
        <w:rPr>
          <w:rFonts w:ascii="Arial" w:hAnsi="Arial" w:cs="Arial"/>
          <w:sz w:val="24"/>
          <w:szCs w:val="24"/>
        </w:rPr>
      </w:pPr>
      <w:r w:rsidRPr="0078479C">
        <w:rPr>
          <w:rFonts w:ascii="Arial" w:hAnsi="Arial" w:cs="Arial"/>
          <w:noProof/>
          <w:sz w:val="24"/>
          <w:szCs w:val="24"/>
        </w:rPr>
        <mc:AlternateContent>
          <mc:Choice Requires="wpi">
            <w:drawing>
              <wp:anchor distT="0" distB="0" distL="114300" distR="114300" simplePos="0" relativeHeight="251658242" behindDoc="0" locked="0" layoutInCell="1" allowOverlap="1" wp14:anchorId="6AAD36EE" wp14:editId="09C9EED0">
                <wp:simplePos x="0" y="0"/>
                <wp:positionH relativeFrom="column">
                  <wp:posOffset>3981890</wp:posOffset>
                </wp:positionH>
                <wp:positionV relativeFrom="paragraph">
                  <wp:posOffset>3061615</wp:posOffset>
                </wp:positionV>
                <wp:extent cx="990360" cy="998280"/>
                <wp:effectExtent l="57150" t="57150" r="57785" b="4953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990360" cy="998280"/>
                      </w14:xfrm>
                    </w14:contentPart>
                  </a:graphicData>
                </a:graphic>
              </wp:anchor>
            </w:drawing>
          </mc:Choice>
          <mc:Fallback>
            <w:pict>
              <v:shapetype w14:anchorId="4AD27E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12.85pt;margin-top:240.35pt;width:79.4pt;height:80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">
                <v:imagedata r:id="rId13" o:title=""/>
              </v:shape>
            </w:pict>
          </mc:Fallback>
        </mc:AlternateContent>
      </w:r>
      <w:r w:rsidR="00D62A95" w:rsidRPr="0078479C">
        <w:rPr>
          <w:rFonts w:ascii="Arial" w:hAnsi="Arial" w:cs="Arial"/>
          <w:noProof/>
          <w:sz w:val="24"/>
          <w:szCs w:val="24"/>
        </w:rPr>
        <w:drawing>
          <wp:anchor distT="0" distB="0" distL="114300" distR="114300" simplePos="0" relativeHeight="251658241" behindDoc="0" locked="0" layoutInCell="1" allowOverlap="1" wp14:anchorId="7F62EB9C" wp14:editId="10D6370E">
            <wp:simplePos x="0" y="0"/>
            <wp:positionH relativeFrom="column">
              <wp:posOffset>-508000</wp:posOffset>
            </wp:positionH>
            <wp:positionV relativeFrom="paragraph">
              <wp:posOffset>1290955</wp:posOffset>
            </wp:positionV>
            <wp:extent cx="6705600" cy="49974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705600" cy="4997450"/>
                    </a:xfrm>
                    <a:prstGeom prst="rect">
                      <a:avLst/>
                    </a:prstGeom>
                  </pic:spPr>
                </pic:pic>
              </a:graphicData>
            </a:graphic>
            <wp14:sizeRelH relativeFrom="margin">
              <wp14:pctWidth>0</wp14:pctWidth>
            </wp14:sizeRelH>
            <wp14:sizeRelV relativeFrom="margin">
              <wp14:pctHeight>0</wp14:pctHeight>
            </wp14:sizeRelV>
          </wp:anchor>
        </w:drawing>
      </w:r>
      <w:r w:rsidR="00DF51B5" w:rsidRPr="0078479C">
        <w:rPr>
          <w:rFonts w:ascii="Arial" w:hAnsi="Arial" w:cs="Arial"/>
          <w:sz w:val="24"/>
          <w:szCs w:val="24"/>
        </w:rPr>
        <w:t xml:space="preserve">The location of this </w:t>
      </w:r>
      <w:r w:rsidR="00AA5342" w:rsidRPr="0078479C">
        <w:rPr>
          <w:rFonts w:ascii="Arial" w:hAnsi="Arial" w:cs="Arial"/>
          <w:sz w:val="24"/>
          <w:szCs w:val="24"/>
        </w:rPr>
        <w:t>p</w:t>
      </w:r>
      <w:r w:rsidR="008E375A" w:rsidRPr="0078479C">
        <w:rPr>
          <w:rFonts w:ascii="Arial" w:hAnsi="Arial" w:cs="Arial"/>
          <w:sz w:val="24"/>
          <w:szCs w:val="24"/>
        </w:rPr>
        <w:t xml:space="preserve">roject is situated in </w:t>
      </w:r>
      <w:r w:rsidR="006F7490" w:rsidRPr="0078479C">
        <w:rPr>
          <w:rFonts w:ascii="Arial" w:hAnsi="Arial" w:cs="Arial"/>
          <w:sz w:val="24"/>
          <w:szCs w:val="24"/>
        </w:rPr>
        <w:t>Swansea</w:t>
      </w:r>
      <w:r w:rsidR="008E375A" w:rsidRPr="0078479C">
        <w:rPr>
          <w:rFonts w:ascii="Arial" w:hAnsi="Arial" w:cs="Arial"/>
          <w:sz w:val="24"/>
          <w:szCs w:val="24"/>
        </w:rPr>
        <w:t xml:space="preserve"> at SA</w:t>
      </w:r>
      <w:r w:rsidR="006F7490" w:rsidRPr="0078479C">
        <w:rPr>
          <w:rFonts w:ascii="Arial" w:hAnsi="Arial" w:cs="Arial"/>
          <w:sz w:val="24"/>
          <w:szCs w:val="24"/>
        </w:rPr>
        <w:t>1 seafront bay</w:t>
      </w:r>
      <w:r w:rsidR="00191901">
        <w:rPr>
          <w:rFonts w:ascii="Arial" w:hAnsi="Arial" w:cs="Arial"/>
          <w:sz w:val="24"/>
          <w:szCs w:val="24"/>
        </w:rPr>
        <w:t>. T</w:t>
      </w:r>
      <w:r w:rsidR="00937C93" w:rsidRPr="0078479C">
        <w:rPr>
          <w:rFonts w:ascii="Arial" w:hAnsi="Arial" w:cs="Arial"/>
          <w:sz w:val="24"/>
          <w:szCs w:val="24"/>
        </w:rPr>
        <w:t>he marked Plot is Stated on the map provided by the assignment</w:t>
      </w:r>
      <w:r w:rsidR="00191901">
        <w:rPr>
          <w:rFonts w:ascii="Arial" w:hAnsi="Arial" w:cs="Arial"/>
          <w:sz w:val="24"/>
          <w:szCs w:val="24"/>
        </w:rPr>
        <w:t>.</w:t>
      </w:r>
      <w:r w:rsidR="00937C93" w:rsidRPr="0078479C">
        <w:rPr>
          <w:rFonts w:ascii="Arial" w:hAnsi="Arial" w:cs="Arial"/>
          <w:sz w:val="24"/>
          <w:szCs w:val="24"/>
        </w:rPr>
        <w:t xml:space="preserve"> I have measured up the total of space allowed for the </w:t>
      </w:r>
      <w:r w:rsidR="00AA5342" w:rsidRPr="0078479C">
        <w:rPr>
          <w:rFonts w:ascii="Arial" w:hAnsi="Arial" w:cs="Arial"/>
          <w:sz w:val="24"/>
          <w:szCs w:val="24"/>
        </w:rPr>
        <w:t>p</w:t>
      </w:r>
      <w:r w:rsidR="00937C93" w:rsidRPr="0078479C">
        <w:rPr>
          <w:rFonts w:ascii="Arial" w:hAnsi="Arial" w:cs="Arial"/>
          <w:sz w:val="24"/>
          <w:szCs w:val="24"/>
        </w:rPr>
        <w:t>roject to go ahead</w:t>
      </w:r>
      <w:r w:rsidR="003930A1">
        <w:rPr>
          <w:rFonts w:ascii="Arial" w:hAnsi="Arial" w:cs="Arial"/>
          <w:sz w:val="24"/>
          <w:szCs w:val="24"/>
        </w:rPr>
        <w:t>,</w:t>
      </w:r>
      <w:r w:rsidR="00937C93" w:rsidRPr="0078479C">
        <w:rPr>
          <w:rFonts w:ascii="Arial" w:hAnsi="Arial" w:cs="Arial"/>
          <w:sz w:val="24"/>
          <w:szCs w:val="24"/>
        </w:rPr>
        <w:t xml:space="preserve"> utilising </w:t>
      </w:r>
      <w:r w:rsidR="00103FF7" w:rsidRPr="0078479C">
        <w:rPr>
          <w:rFonts w:ascii="Arial" w:hAnsi="Arial" w:cs="Arial"/>
          <w:sz w:val="24"/>
          <w:szCs w:val="24"/>
        </w:rPr>
        <w:t xml:space="preserve">most of the plot space for all the </w:t>
      </w:r>
      <w:r w:rsidR="004875E8" w:rsidRPr="0078479C">
        <w:rPr>
          <w:rFonts w:ascii="Arial" w:hAnsi="Arial" w:cs="Arial"/>
          <w:sz w:val="24"/>
          <w:szCs w:val="24"/>
        </w:rPr>
        <w:t xml:space="preserve">requirements needed to pursue the need for the accommodation and retail stores for student and public </w:t>
      </w:r>
      <w:r w:rsidR="0050157B" w:rsidRPr="0078479C">
        <w:rPr>
          <w:rFonts w:ascii="Arial" w:hAnsi="Arial" w:cs="Arial"/>
          <w:sz w:val="24"/>
          <w:szCs w:val="24"/>
        </w:rPr>
        <w:t>use. The</w:t>
      </w:r>
      <w:r w:rsidR="00D62A95" w:rsidRPr="0078479C">
        <w:rPr>
          <w:rFonts w:ascii="Arial" w:hAnsi="Arial" w:cs="Arial"/>
          <w:sz w:val="24"/>
          <w:szCs w:val="24"/>
        </w:rPr>
        <w:t xml:space="preserve"> </w:t>
      </w:r>
      <w:r w:rsidR="009651AF" w:rsidRPr="0078479C">
        <w:rPr>
          <w:rFonts w:ascii="Arial" w:hAnsi="Arial" w:cs="Arial"/>
          <w:sz w:val="24"/>
          <w:szCs w:val="24"/>
        </w:rPr>
        <w:t>marked-out</w:t>
      </w:r>
      <w:r w:rsidR="00D62A95" w:rsidRPr="0078479C">
        <w:rPr>
          <w:rFonts w:ascii="Arial" w:hAnsi="Arial" w:cs="Arial"/>
          <w:sz w:val="24"/>
          <w:szCs w:val="24"/>
        </w:rPr>
        <w:t xml:space="preserve"> plot given in this map is </w:t>
      </w:r>
      <w:r w:rsidR="0050157B" w:rsidRPr="0078479C">
        <w:rPr>
          <w:rFonts w:ascii="Arial" w:hAnsi="Arial" w:cs="Arial"/>
          <w:sz w:val="24"/>
          <w:szCs w:val="24"/>
        </w:rPr>
        <w:t>named E9</w:t>
      </w:r>
    </w:p>
    <w:p w14:paraId="2359F9D1" w14:textId="682E10B6" w:rsidR="00A615A1" w:rsidRPr="0078479C" w:rsidRDefault="00A615A1">
      <w:pPr>
        <w:rPr>
          <w:rFonts w:ascii="Arial" w:hAnsi="Arial" w:cs="Arial"/>
          <w:sz w:val="24"/>
          <w:szCs w:val="24"/>
        </w:rPr>
      </w:pPr>
    </w:p>
    <w:p w14:paraId="53D0C04C" w14:textId="2A39B2C5" w:rsidR="00774B99" w:rsidRPr="0078479C" w:rsidRDefault="00DE29F9">
      <w:pPr>
        <w:rPr>
          <w:rFonts w:ascii="Arial" w:hAnsi="Arial" w:cs="Arial"/>
          <w:sz w:val="24"/>
          <w:szCs w:val="24"/>
        </w:rPr>
      </w:pPr>
      <w:r w:rsidRPr="0078479C">
        <w:rPr>
          <w:rFonts w:ascii="Arial" w:hAnsi="Arial" w:cs="Arial"/>
          <w:sz w:val="24"/>
          <w:szCs w:val="24"/>
        </w:rPr>
        <w:t>As you can see in the Figure above</w:t>
      </w:r>
      <w:r w:rsidR="002549F8">
        <w:rPr>
          <w:rFonts w:ascii="Arial" w:hAnsi="Arial" w:cs="Arial"/>
          <w:sz w:val="24"/>
          <w:szCs w:val="24"/>
        </w:rPr>
        <w:t>,</w:t>
      </w:r>
      <w:r w:rsidRPr="0078479C">
        <w:rPr>
          <w:rFonts w:ascii="Arial" w:hAnsi="Arial" w:cs="Arial"/>
          <w:sz w:val="24"/>
          <w:szCs w:val="24"/>
        </w:rPr>
        <w:t xml:space="preserve"> the Shown plot is </w:t>
      </w:r>
      <w:r w:rsidR="00D56CBE" w:rsidRPr="0078479C">
        <w:rPr>
          <w:rFonts w:ascii="Arial" w:hAnsi="Arial" w:cs="Arial"/>
          <w:sz w:val="24"/>
          <w:szCs w:val="24"/>
        </w:rPr>
        <w:t>highlighted. T</w:t>
      </w:r>
      <w:r w:rsidR="00766082">
        <w:rPr>
          <w:rFonts w:ascii="Arial" w:hAnsi="Arial" w:cs="Arial"/>
          <w:sz w:val="24"/>
          <w:szCs w:val="24"/>
        </w:rPr>
        <w:t xml:space="preserve">he </w:t>
      </w:r>
      <w:r w:rsidR="00316E26" w:rsidRPr="0078479C">
        <w:rPr>
          <w:rFonts w:ascii="Arial" w:hAnsi="Arial" w:cs="Arial"/>
          <w:sz w:val="24"/>
          <w:szCs w:val="24"/>
        </w:rPr>
        <w:t xml:space="preserve">area that the </w:t>
      </w:r>
      <w:r w:rsidR="00D56CBE" w:rsidRPr="0078479C">
        <w:rPr>
          <w:rFonts w:ascii="Arial" w:hAnsi="Arial" w:cs="Arial"/>
          <w:sz w:val="24"/>
          <w:szCs w:val="24"/>
        </w:rPr>
        <w:t xml:space="preserve">plot has allowed for this </w:t>
      </w:r>
      <w:r w:rsidR="00AA5342" w:rsidRPr="0078479C">
        <w:rPr>
          <w:rFonts w:ascii="Arial" w:hAnsi="Arial" w:cs="Arial"/>
          <w:sz w:val="24"/>
          <w:szCs w:val="24"/>
        </w:rPr>
        <w:t>p</w:t>
      </w:r>
      <w:r w:rsidR="00D56CBE" w:rsidRPr="0078479C">
        <w:rPr>
          <w:rFonts w:ascii="Arial" w:hAnsi="Arial" w:cs="Arial"/>
          <w:sz w:val="24"/>
          <w:szCs w:val="24"/>
        </w:rPr>
        <w:t xml:space="preserve">roject </w:t>
      </w:r>
      <w:r w:rsidR="009F50A8" w:rsidRPr="0078479C">
        <w:rPr>
          <w:rFonts w:ascii="Arial" w:hAnsi="Arial" w:cs="Arial"/>
          <w:sz w:val="24"/>
          <w:szCs w:val="24"/>
        </w:rPr>
        <w:t>is</w:t>
      </w:r>
      <w:r w:rsidR="005A0C24">
        <w:rPr>
          <w:rFonts w:ascii="Arial" w:hAnsi="Arial" w:cs="Arial"/>
          <w:sz w:val="24"/>
          <w:szCs w:val="24"/>
        </w:rPr>
        <w:t>,</w:t>
      </w:r>
      <w:r w:rsidR="009F50A8" w:rsidRPr="0078479C">
        <w:rPr>
          <w:rFonts w:ascii="Arial" w:hAnsi="Arial" w:cs="Arial"/>
          <w:sz w:val="24"/>
          <w:szCs w:val="24"/>
        </w:rPr>
        <w:t xml:space="preserve"> and</w:t>
      </w:r>
      <w:r w:rsidR="00E96474" w:rsidRPr="0078479C">
        <w:rPr>
          <w:rFonts w:ascii="Arial" w:hAnsi="Arial" w:cs="Arial"/>
          <w:sz w:val="24"/>
          <w:szCs w:val="24"/>
        </w:rPr>
        <w:t xml:space="preserve"> the area given for the </w:t>
      </w:r>
      <w:r w:rsidR="00066F36">
        <w:rPr>
          <w:rFonts w:ascii="Arial" w:hAnsi="Arial" w:cs="Arial"/>
          <w:sz w:val="24"/>
          <w:szCs w:val="24"/>
        </w:rPr>
        <w:t>s</w:t>
      </w:r>
      <w:r w:rsidR="00E96474" w:rsidRPr="0078479C">
        <w:rPr>
          <w:rFonts w:ascii="Arial" w:hAnsi="Arial" w:cs="Arial"/>
          <w:sz w:val="24"/>
          <w:szCs w:val="24"/>
        </w:rPr>
        <w:t xml:space="preserve">ize of the building would be </w:t>
      </w:r>
      <w:r w:rsidR="00C80E85" w:rsidRPr="0078479C">
        <w:rPr>
          <w:rFonts w:ascii="Arial" w:hAnsi="Arial" w:cs="Arial"/>
          <w:sz w:val="24"/>
          <w:szCs w:val="24"/>
        </w:rPr>
        <w:t>1400m2</w:t>
      </w:r>
      <w:r w:rsidR="005A0C24">
        <w:rPr>
          <w:rFonts w:ascii="Arial" w:hAnsi="Arial" w:cs="Arial"/>
          <w:sz w:val="24"/>
          <w:szCs w:val="24"/>
        </w:rPr>
        <w:t>.</w:t>
      </w:r>
      <w:r w:rsidR="00C80E85" w:rsidRPr="0078479C">
        <w:rPr>
          <w:rFonts w:ascii="Arial" w:hAnsi="Arial" w:cs="Arial"/>
          <w:sz w:val="24"/>
          <w:szCs w:val="24"/>
        </w:rPr>
        <w:t xml:space="preserve"> </w:t>
      </w:r>
      <w:r w:rsidR="001556CC" w:rsidRPr="0078479C">
        <w:rPr>
          <w:rFonts w:ascii="Arial" w:hAnsi="Arial" w:cs="Arial"/>
          <w:sz w:val="24"/>
          <w:szCs w:val="24"/>
        </w:rPr>
        <w:t>This would be Marked above as E9</w:t>
      </w:r>
      <w:r w:rsidR="005A0C24">
        <w:rPr>
          <w:rFonts w:ascii="Arial" w:hAnsi="Arial" w:cs="Arial"/>
          <w:sz w:val="24"/>
          <w:szCs w:val="24"/>
        </w:rPr>
        <w:t>. T</w:t>
      </w:r>
      <w:r w:rsidR="00C53C75" w:rsidRPr="0078479C">
        <w:rPr>
          <w:rFonts w:ascii="Arial" w:hAnsi="Arial" w:cs="Arial"/>
          <w:sz w:val="24"/>
          <w:szCs w:val="24"/>
        </w:rPr>
        <w:t>he</w:t>
      </w:r>
      <w:r w:rsidR="001556CC" w:rsidRPr="0078479C">
        <w:rPr>
          <w:rFonts w:ascii="Arial" w:hAnsi="Arial" w:cs="Arial"/>
          <w:sz w:val="24"/>
          <w:szCs w:val="24"/>
        </w:rPr>
        <w:t xml:space="preserve"> whole plot</w:t>
      </w:r>
      <w:r w:rsidR="005A0C24">
        <w:rPr>
          <w:rFonts w:ascii="Arial" w:hAnsi="Arial" w:cs="Arial"/>
          <w:sz w:val="24"/>
          <w:szCs w:val="24"/>
        </w:rPr>
        <w:t>,</w:t>
      </w:r>
      <w:r w:rsidR="001556CC" w:rsidRPr="0078479C">
        <w:rPr>
          <w:rFonts w:ascii="Arial" w:hAnsi="Arial" w:cs="Arial"/>
          <w:sz w:val="24"/>
          <w:szCs w:val="24"/>
        </w:rPr>
        <w:t xml:space="preserve"> including </w:t>
      </w:r>
      <w:r w:rsidR="00E87309" w:rsidRPr="0078479C">
        <w:rPr>
          <w:rFonts w:ascii="Arial" w:hAnsi="Arial" w:cs="Arial"/>
          <w:sz w:val="24"/>
          <w:szCs w:val="24"/>
        </w:rPr>
        <w:t>the building Plot</w:t>
      </w:r>
      <w:r w:rsidR="005A0C24">
        <w:rPr>
          <w:rFonts w:ascii="Arial" w:hAnsi="Arial" w:cs="Arial"/>
          <w:sz w:val="24"/>
          <w:szCs w:val="24"/>
        </w:rPr>
        <w:t>,</w:t>
      </w:r>
      <w:r w:rsidR="00E87309" w:rsidRPr="0078479C">
        <w:rPr>
          <w:rFonts w:ascii="Arial" w:hAnsi="Arial" w:cs="Arial"/>
          <w:sz w:val="24"/>
          <w:szCs w:val="24"/>
        </w:rPr>
        <w:t xml:space="preserve"> </w:t>
      </w:r>
      <w:r w:rsidR="00A07504" w:rsidRPr="0078479C">
        <w:rPr>
          <w:rFonts w:ascii="Arial" w:hAnsi="Arial" w:cs="Arial"/>
          <w:sz w:val="24"/>
          <w:szCs w:val="24"/>
        </w:rPr>
        <w:t xml:space="preserve">is shown </w:t>
      </w:r>
      <w:r w:rsidR="005A0C24">
        <w:rPr>
          <w:rFonts w:ascii="Arial" w:hAnsi="Arial" w:cs="Arial"/>
          <w:sz w:val="24"/>
          <w:szCs w:val="24"/>
        </w:rPr>
        <w:t>i</w:t>
      </w:r>
      <w:r w:rsidR="00A07504" w:rsidRPr="0078479C">
        <w:rPr>
          <w:rFonts w:ascii="Arial" w:hAnsi="Arial" w:cs="Arial"/>
          <w:sz w:val="24"/>
          <w:szCs w:val="24"/>
        </w:rPr>
        <w:t xml:space="preserve">n figure 2 </w:t>
      </w:r>
      <w:r w:rsidR="005A0C24">
        <w:rPr>
          <w:rFonts w:ascii="Arial" w:hAnsi="Arial" w:cs="Arial"/>
          <w:sz w:val="24"/>
          <w:szCs w:val="24"/>
        </w:rPr>
        <w:t>b</w:t>
      </w:r>
      <w:r w:rsidR="00AB35C2" w:rsidRPr="0078479C">
        <w:rPr>
          <w:rFonts w:ascii="Arial" w:hAnsi="Arial" w:cs="Arial"/>
          <w:sz w:val="24"/>
          <w:szCs w:val="24"/>
        </w:rPr>
        <w:t xml:space="preserve">elow. </w:t>
      </w:r>
      <w:r w:rsidR="00A7105C">
        <w:rPr>
          <w:rFonts w:ascii="Open Sans" w:hAnsi="Open Sans" w:cs="Open Sans"/>
          <w:color w:val="000000"/>
          <w:sz w:val="20"/>
          <w:szCs w:val="20"/>
          <w:shd w:val="clear" w:color="auto" w:fill="FFFFFF"/>
        </w:rPr>
        <w:t>(University of Wales Trinity Saint David, 2015)</w:t>
      </w:r>
    </w:p>
    <w:p w14:paraId="3A616246" w14:textId="77777777" w:rsidR="00774B99" w:rsidRPr="0078479C" w:rsidRDefault="00774B99">
      <w:pPr>
        <w:rPr>
          <w:rFonts w:ascii="Arial" w:hAnsi="Arial" w:cs="Arial"/>
          <w:sz w:val="24"/>
          <w:szCs w:val="24"/>
        </w:rPr>
      </w:pPr>
    </w:p>
    <w:p w14:paraId="0839D4D9" w14:textId="26D160AA" w:rsidR="00774B99" w:rsidRPr="0078479C" w:rsidRDefault="00377FA6">
      <w:pPr>
        <w:rPr>
          <w:rFonts w:ascii="Arial" w:hAnsi="Arial" w:cs="Arial"/>
          <w:sz w:val="24"/>
          <w:szCs w:val="24"/>
        </w:rPr>
      </w:pPr>
      <w:r w:rsidRPr="0078479C">
        <w:rPr>
          <w:rFonts w:ascii="Arial" w:hAnsi="Arial" w:cs="Arial"/>
          <w:noProof/>
          <w:sz w:val="24"/>
          <w:szCs w:val="24"/>
        </w:rPr>
        <w:drawing>
          <wp:anchor distT="0" distB="0" distL="114300" distR="114300" simplePos="0" relativeHeight="251658248" behindDoc="0" locked="0" layoutInCell="1" allowOverlap="1" wp14:anchorId="0D6C50D4" wp14:editId="54D49B34">
            <wp:simplePos x="0" y="0"/>
            <wp:positionH relativeFrom="column">
              <wp:posOffset>-520700</wp:posOffset>
            </wp:positionH>
            <wp:positionV relativeFrom="paragraph">
              <wp:posOffset>-711200</wp:posOffset>
            </wp:positionV>
            <wp:extent cx="3448050" cy="37719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48050" cy="3771900"/>
                    </a:xfrm>
                    <a:prstGeom prst="rect">
                      <a:avLst/>
                    </a:prstGeom>
                  </pic:spPr>
                </pic:pic>
              </a:graphicData>
            </a:graphic>
            <wp14:sizeRelH relativeFrom="margin">
              <wp14:pctWidth>0</wp14:pctWidth>
            </wp14:sizeRelH>
            <wp14:sizeRelV relativeFrom="margin">
              <wp14:pctHeight>0</wp14:pctHeight>
            </wp14:sizeRelV>
          </wp:anchor>
        </w:drawing>
      </w:r>
      <w:r w:rsidR="00335396" w:rsidRPr="0078479C">
        <w:rPr>
          <w:rFonts w:ascii="Arial" w:hAnsi="Arial" w:cs="Arial"/>
          <w:noProof/>
          <w:sz w:val="24"/>
          <w:szCs w:val="24"/>
        </w:rPr>
        <mc:AlternateContent>
          <mc:Choice Requires="wps">
            <w:drawing>
              <wp:anchor distT="45720" distB="45720" distL="114300" distR="114300" simplePos="0" relativeHeight="251658249" behindDoc="0" locked="0" layoutInCell="1" allowOverlap="1" wp14:anchorId="46215880" wp14:editId="0F747D0F">
                <wp:simplePos x="0" y="0"/>
                <wp:positionH relativeFrom="column">
                  <wp:posOffset>3213100</wp:posOffset>
                </wp:positionH>
                <wp:positionV relativeFrom="paragraph">
                  <wp:posOffset>-711200</wp:posOffset>
                </wp:positionV>
                <wp:extent cx="3143250" cy="2787650"/>
                <wp:effectExtent l="0" t="0" r="19050" b="12700"/>
                <wp:wrapSquare wrapText="bothSides"/>
                <wp:docPr id="6" name="Text Box 6"/>
                <wp:cNvGraphicFramePr/>
                <a:graphic xmlns:a="http://schemas.openxmlformats.org/drawingml/2006/main">
                  <a:graphicData uri="http://schemas.microsoft.com/office/word/2010/wordprocessingShape">
                    <wps:wsp>
                      <wps:cNvSpPr txBox="1"/>
                      <wps:spPr>
                        <a:xfrm>
                          <a:off x="0" y="0"/>
                          <a:ext cx="3143250" cy="2787650"/>
                        </a:xfrm>
                        <a:prstGeom prst="rect">
                          <a:avLst/>
                        </a:prstGeom>
                        <a:solidFill>
                          <a:prstClr val="white"/>
                        </a:solidFill>
                        <a:ln w="6350">
                          <a:solidFill>
                            <a:prstClr val="black"/>
                          </a:solidFill>
                        </a:ln>
                      </wps:spPr>
                      <wps:txbx>
                        <w:txbxContent>
                          <w:p w14:paraId="396ADC82" w14:textId="371141D5" w:rsidR="00335396" w:rsidRDefault="00BD7E42">
                            <w:r>
                              <w:t>This aerial image</w:t>
                            </w:r>
                            <w:r w:rsidR="002669A8">
                              <w:t xml:space="preserve"> from Google maps </w:t>
                            </w:r>
                            <w:r>
                              <w:t xml:space="preserve">shows the </w:t>
                            </w:r>
                            <w:r w:rsidR="002669A8">
                              <w:t xml:space="preserve">marked area of the whole section </w:t>
                            </w:r>
                            <w:r w:rsidR="00377FA6">
                              <w:t xml:space="preserve">of the plot </w:t>
                            </w:r>
                            <w:r w:rsidR="00BB3540">
                              <w:t xml:space="preserve">this also shows the whole area of the plot measured out on Google maps due to </w:t>
                            </w:r>
                            <w:r w:rsidR="00EA0C92">
                              <w:t>certain circumstances  ( covid 19</w:t>
                            </w:r>
                            <w:r w:rsidR="00677371">
                              <w:t>) our team was unable to access the site to gain realistic measurements of the site.</w:t>
                            </w:r>
                          </w:p>
                          <w:p w14:paraId="2C175555" w14:textId="4FE38A30" w:rsidR="00C836E9" w:rsidRDefault="00C836E9">
                            <w:r>
                              <w:t xml:space="preserve">The measurements given from Google maps are </w:t>
                            </w:r>
                          </w:p>
                          <w:p w14:paraId="67392A47" w14:textId="6FA13A2D" w:rsidR="00C836E9" w:rsidRDefault="00C836E9">
                            <w:r>
                              <w:t xml:space="preserve">Perimeter </w:t>
                            </w:r>
                            <w:r w:rsidR="00F902C3">
                              <w:t>347m</w:t>
                            </w:r>
                          </w:p>
                          <w:p w14:paraId="1741C0E5" w14:textId="7BB39037" w:rsidR="00F902C3" w:rsidRDefault="00F902C3">
                            <w:r>
                              <w:t>Area of 7,423 m2</w:t>
                            </w:r>
                          </w:p>
                          <w:p w14:paraId="32B08E55" w14:textId="77777777" w:rsidR="00F902C3" w:rsidRDefault="00F902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15880" id="_x0000_t202" coordsize="21600,21600" o:spt="202" path="m,l,21600r21600,l21600,xe">
                <v:stroke joinstyle="miter"/>
                <v:path gradientshapeok="t" o:connecttype="rect"/>
              </v:shapetype>
              <v:shape id="Text Box 6" o:spid="_x0000_s1026" type="#_x0000_t202" style="position:absolute;margin-left:253pt;margin-top:-56pt;width:247.5pt;height:219.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" strokeweight=".5pt">
                <v:textbox>
                  <w:txbxContent>
                    <w:p w14:paraId="396ADC82" w14:textId="371141D5" w:rsidR="00335396" w:rsidRDefault="00BD7E42">
                      <w:r>
                        <w:t>This aerial image</w:t>
                      </w:r>
                      <w:r w:rsidR="002669A8">
                        <w:t xml:space="preserve"> from Google maps </w:t>
                      </w:r>
                      <w:r>
                        <w:t xml:space="preserve">shows the </w:t>
                      </w:r>
                      <w:r w:rsidR="002669A8">
                        <w:t xml:space="preserve">marked area of the whole section </w:t>
                      </w:r>
                      <w:r w:rsidR="00377FA6">
                        <w:t xml:space="preserve">of the plot </w:t>
                      </w:r>
                      <w:r w:rsidR="00BB3540">
                        <w:t xml:space="preserve">this also shows the whole area of the plot measured out on Google maps due to </w:t>
                      </w:r>
                      <w:r w:rsidR="00EA0C92">
                        <w:t>certain circumstances  ( covid 19</w:t>
                      </w:r>
                      <w:r w:rsidR="00677371">
                        <w:t>) our team was unable to access the site to gain realistic measurements of the site.</w:t>
                      </w:r>
                    </w:p>
                    <w:p w14:paraId="2C175555" w14:textId="4FE38A30" w:rsidR="00C836E9" w:rsidRDefault="00C836E9">
                      <w:r>
                        <w:t xml:space="preserve">The measurements given from Google maps are </w:t>
                      </w:r>
                    </w:p>
                    <w:p w14:paraId="67392A47" w14:textId="6FA13A2D" w:rsidR="00C836E9" w:rsidRDefault="00C836E9">
                      <w:r>
                        <w:t xml:space="preserve">Perimeter </w:t>
                      </w:r>
                      <w:r w:rsidR="00F902C3">
                        <w:t>347m</w:t>
                      </w:r>
                    </w:p>
                    <w:p w14:paraId="1741C0E5" w14:textId="7BB39037" w:rsidR="00F902C3" w:rsidRDefault="00F902C3">
                      <w:r>
                        <w:t>Area of 7,423 m2</w:t>
                      </w:r>
                    </w:p>
                    <w:p w14:paraId="32B08E55" w14:textId="77777777" w:rsidR="00F902C3" w:rsidRDefault="00F902C3"/>
                  </w:txbxContent>
                </v:textbox>
                <w10:wrap type="square"/>
              </v:shape>
            </w:pict>
          </mc:Fallback>
        </mc:AlternateContent>
      </w:r>
      <w:r w:rsidR="00335396" w:rsidRPr="0078479C">
        <w:rPr>
          <w:rFonts w:ascii="Arial" w:hAnsi="Arial" w:cs="Arial"/>
          <w:sz w:val="24"/>
          <w:szCs w:val="24"/>
        </w:rPr>
        <w:t>figure 2</w:t>
      </w:r>
    </w:p>
    <w:p w14:paraId="45059C68" w14:textId="49762775" w:rsidR="00E81C09" w:rsidRPr="0078479C" w:rsidRDefault="00023785">
      <w:pPr>
        <w:rPr>
          <w:rFonts w:ascii="Arial" w:hAnsi="Arial" w:cs="Arial"/>
          <w:sz w:val="24"/>
          <w:szCs w:val="24"/>
        </w:rPr>
      </w:pPr>
      <w:r w:rsidRPr="0078479C">
        <w:rPr>
          <w:rFonts w:ascii="Arial" w:hAnsi="Arial" w:cs="Arial"/>
          <w:noProof/>
          <w:sz w:val="24"/>
          <w:szCs w:val="24"/>
        </w:rPr>
        <mc:AlternateContent>
          <mc:Choice Requires="wps">
            <w:drawing>
              <wp:anchor distT="45720" distB="45720" distL="114300" distR="114300" simplePos="0" relativeHeight="251658251" behindDoc="0" locked="0" layoutInCell="1" allowOverlap="1" wp14:anchorId="352EB79A" wp14:editId="0E6EB3FC">
                <wp:simplePos x="0" y="0"/>
                <wp:positionH relativeFrom="column">
                  <wp:posOffset>3068955</wp:posOffset>
                </wp:positionH>
                <wp:positionV relativeFrom="paragraph">
                  <wp:posOffset>2386965</wp:posOffset>
                </wp:positionV>
                <wp:extent cx="3289300" cy="3784600"/>
                <wp:effectExtent l="0" t="0" r="25400" b="25400"/>
                <wp:wrapSquare wrapText="bothSides"/>
                <wp:docPr id="8" name="Text Box 8"/>
                <wp:cNvGraphicFramePr/>
                <a:graphic xmlns:a="http://schemas.openxmlformats.org/drawingml/2006/main">
                  <a:graphicData uri="http://schemas.microsoft.com/office/word/2010/wordprocessingShape">
                    <wps:wsp>
                      <wps:cNvSpPr txBox="1"/>
                      <wps:spPr>
                        <a:xfrm>
                          <a:off x="0" y="0"/>
                          <a:ext cx="3289300" cy="3784600"/>
                        </a:xfrm>
                        <a:prstGeom prst="rect">
                          <a:avLst/>
                        </a:prstGeom>
                        <a:solidFill>
                          <a:prstClr val="white"/>
                        </a:solidFill>
                        <a:ln w="6350">
                          <a:solidFill>
                            <a:prstClr val="black"/>
                          </a:solidFill>
                        </a:ln>
                      </wps:spPr>
                      <wps:txbx>
                        <w:txbxContent>
                          <w:p w14:paraId="5F7037B0" w14:textId="5A9BDD0E" w:rsidR="00912E00" w:rsidRDefault="00912E00">
                            <w:r>
                              <w:t>This</w:t>
                            </w:r>
                            <w:r w:rsidR="00C40B43">
                              <w:t xml:space="preserve"> drawn out </w:t>
                            </w:r>
                            <w:r w:rsidR="00D21ADB">
                              <w:t>sketch</w:t>
                            </w:r>
                            <w:r w:rsidR="00C40B43">
                              <w:t xml:space="preserve"> </w:t>
                            </w:r>
                            <w:r w:rsidR="00751ED0">
                              <w:t>using google maps Puts in place the</w:t>
                            </w:r>
                            <w:r w:rsidR="00250289">
                              <w:t xml:space="preserve"> Position of the building.</w:t>
                            </w:r>
                            <w:r w:rsidR="00D21ADB">
                              <w:t>(subject to change on architectures desire and south facing location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EB79A" id="Text Box 8" o:spid="_x0000_s1027" type="#_x0000_t202" style="position:absolute;margin-left:241.65pt;margin-top:187.95pt;width:259pt;height:298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" strokeweight=".5pt">
                <v:textbox>
                  <w:txbxContent>
                    <w:p w14:paraId="5F7037B0" w14:textId="5A9BDD0E" w:rsidR="00912E00" w:rsidRDefault="00912E00">
                      <w:r>
                        <w:t>This</w:t>
                      </w:r>
                      <w:r w:rsidR="00C40B43">
                        <w:t xml:space="preserve"> drawn out </w:t>
                      </w:r>
                      <w:r w:rsidR="00D21ADB">
                        <w:t>sketch</w:t>
                      </w:r>
                      <w:r w:rsidR="00C40B43">
                        <w:t xml:space="preserve"> </w:t>
                      </w:r>
                      <w:r w:rsidR="00751ED0">
                        <w:t>using google maps Puts in place the</w:t>
                      </w:r>
                      <w:r w:rsidR="00250289">
                        <w:t xml:space="preserve"> Position of the building.</w:t>
                      </w:r>
                      <w:r w:rsidR="00D21ADB">
                        <w:t>(subject to change on architectures desire and south facing location )</w:t>
                      </w:r>
                    </w:p>
                  </w:txbxContent>
                </v:textbox>
                <w10:wrap type="squar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9" behindDoc="0" locked="0" layoutInCell="1" allowOverlap="1" wp14:anchorId="745DA8FE" wp14:editId="362EBDDB">
                <wp:simplePos x="0" y="0"/>
                <wp:positionH relativeFrom="column">
                  <wp:posOffset>1826930</wp:posOffset>
                </wp:positionH>
                <wp:positionV relativeFrom="paragraph">
                  <wp:posOffset>2048805</wp:posOffset>
                </wp:positionV>
                <wp:extent cx="11160" cy="212040"/>
                <wp:effectExtent l="57150" t="57150" r="46355" b="55245"/>
                <wp:wrapNone/>
                <wp:docPr id="20" name="Ink 20"/>
                <wp:cNvGraphicFramePr/>
                <a:graphic xmlns:a="http://schemas.openxmlformats.org/drawingml/2006/main">
                  <a:graphicData uri="http://schemas.microsoft.com/office/word/2010/wordprocessingInk">
                    <w14:contentPart bwMode="auto" r:id="rId16">
                      <w14:nvContentPartPr>
                        <w14:cNvContentPartPr/>
                      </w14:nvContentPartPr>
                      <w14:xfrm>
                        <a:off x="0" y="0"/>
                        <a:ext cx="11160" cy="212040"/>
                      </w14:xfrm>
                    </w14:contentPart>
                  </a:graphicData>
                </a:graphic>
              </wp:anchor>
            </w:drawing>
          </mc:Choice>
          <mc:Fallback>
            <w:pict>
              <v:shape w14:anchorId="39641A1E" id="Ink 20" o:spid="_x0000_s1026" type="#_x0000_t75" style="position:absolute;margin-left:143.1pt;margin-top:160.6pt;width:2.35pt;height:18.1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">
                <v:imagedata r:id="rId17"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8" behindDoc="0" locked="0" layoutInCell="1" allowOverlap="1" wp14:anchorId="676A6DC1" wp14:editId="445CCAE6">
                <wp:simplePos x="0" y="0"/>
                <wp:positionH relativeFrom="column">
                  <wp:posOffset>1100090</wp:posOffset>
                </wp:positionH>
                <wp:positionV relativeFrom="paragraph">
                  <wp:posOffset>2161845</wp:posOffset>
                </wp:positionV>
                <wp:extent cx="41400" cy="205200"/>
                <wp:effectExtent l="57150" t="57150" r="34925" b="42545"/>
                <wp:wrapNone/>
                <wp:docPr id="19" name="Ink 19"/>
                <wp:cNvGraphicFramePr/>
                <a:graphic xmlns:a="http://schemas.openxmlformats.org/drawingml/2006/main">
                  <a:graphicData uri="http://schemas.microsoft.com/office/word/2010/wordprocessingInk">
                    <w14:contentPart bwMode="auto" r:id="rId18">
                      <w14:nvContentPartPr>
                        <w14:cNvContentPartPr/>
                      </w14:nvContentPartPr>
                      <w14:xfrm>
                        <a:off x="0" y="0"/>
                        <a:ext cx="41400" cy="205200"/>
                      </w14:xfrm>
                    </w14:contentPart>
                  </a:graphicData>
                </a:graphic>
              </wp:anchor>
            </w:drawing>
          </mc:Choice>
          <mc:Fallback>
            <w:pict>
              <v:shape w14:anchorId="67F9DF9A" id="Ink 19" o:spid="_x0000_s1026" type="#_x0000_t75" style="position:absolute;margin-left:85.9pt;margin-top:169.5pt;width:4.65pt;height:17.5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">
                <v:imagedata r:id="rId19"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7" behindDoc="0" locked="0" layoutInCell="1" allowOverlap="1" wp14:anchorId="0ABB613B" wp14:editId="33931FD6">
                <wp:simplePos x="0" y="0"/>
                <wp:positionH relativeFrom="column">
                  <wp:posOffset>1102970</wp:posOffset>
                </wp:positionH>
                <wp:positionV relativeFrom="paragraph">
                  <wp:posOffset>2071845</wp:posOffset>
                </wp:positionV>
                <wp:extent cx="705240" cy="113400"/>
                <wp:effectExtent l="57150" t="57150" r="57150" b="58420"/>
                <wp:wrapNone/>
                <wp:docPr id="18" name="Ink 18"/>
                <wp:cNvGraphicFramePr/>
                <a:graphic xmlns:a="http://schemas.openxmlformats.org/drawingml/2006/main">
                  <a:graphicData uri="http://schemas.microsoft.com/office/word/2010/wordprocessingInk">
                    <w14:contentPart bwMode="auto" r:id="rId20">
                      <w14:nvContentPartPr>
                        <w14:cNvContentPartPr/>
                      </w14:nvContentPartPr>
                      <w14:xfrm>
                        <a:off x="0" y="0"/>
                        <a:ext cx="705240" cy="113400"/>
                      </w14:xfrm>
                    </w14:contentPart>
                  </a:graphicData>
                </a:graphic>
              </wp:anchor>
            </w:drawing>
          </mc:Choice>
          <mc:Fallback>
            <w:pict>
              <v:shape w14:anchorId="49F08F06" id="Ink 18" o:spid="_x0000_s1026" type="#_x0000_t75" style="position:absolute;margin-left:86.15pt;margin-top:162.45pt;width:56.95pt;height:10.35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">
                <v:imagedata r:id="rId21"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6" behindDoc="0" locked="0" layoutInCell="1" allowOverlap="1" wp14:anchorId="4C7ECFD0" wp14:editId="2215C0B6">
                <wp:simplePos x="0" y="0"/>
                <wp:positionH relativeFrom="column">
                  <wp:posOffset>1808930</wp:posOffset>
                </wp:positionH>
                <wp:positionV relativeFrom="paragraph">
                  <wp:posOffset>2085885</wp:posOffset>
                </wp:positionV>
                <wp:extent cx="23040" cy="199080"/>
                <wp:effectExtent l="57150" t="57150" r="53340" b="48895"/>
                <wp:wrapNone/>
                <wp:docPr id="17" name="Ink 17"/>
                <wp:cNvGraphicFramePr/>
                <a:graphic xmlns:a="http://schemas.openxmlformats.org/drawingml/2006/main">
                  <a:graphicData uri="http://schemas.microsoft.com/office/word/2010/wordprocessingInk">
                    <w14:contentPart bwMode="auto" r:id="rId22">
                      <w14:nvContentPartPr>
                        <w14:cNvContentPartPr/>
                      </w14:nvContentPartPr>
                      <w14:xfrm>
                        <a:off x="0" y="0"/>
                        <a:ext cx="23040" cy="199080"/>
                      </w14:xfrm>
                    </w14:contentPart>
                  </a:graphicData>
                </a:graphic>
              </wp:anchor>
            </w:drawing>
          </mc:Choice>
          <mc:Fallback>
            <w:pict>
              <v:shape w14:anchorId="27A42B84" id="Ink 17" o:spid="_x0000_s1026" type="#_x0000_t75" style="position:absolute;margin-left:141.75pt;margin-top:163.55pt;width:3.2pt;height:17.1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">
                <v:imagedata r:id="rId23"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5" behindDoc="0" locked="0" layoutInCell="1" allowOverlap="1" wp14:anchorId="16A9F8BD" wp14:editId="2FCB8C5E">
                <wp:simplePos x="0" y="0"/>
                <wp:positionH relativeFrom="column">
                  <wp:posOffset>1117730</wp:posOffset>
                </wp:positionH>
                <wp:positionV relativeFrom="paragraph">
                  <wp:posOffset>2191365</wp:posOffset>
                </wp:positionV>
                <wp:extent cx="34560" cy="170280"/>
                <wp:effectExtent l="57150" t="57150" r="41910" b="58420"/>
                <wp:wrapNone/>
                <wp:docPr id="16" name="Ink 16"/>
                <wp:cNvGraphicFramePr/>
                <a:graphic xmlns:a="http://schemas.openxmlformats.org/drawingml/2006/main">
                  <a:graphicData uri="http://schemas.microsoft.com/office/word/2010/wordprocessingInk">
                    <w14:contentPart bwMode="auto" r:id="rId24">
                      <w14:nvContentPartPr>
                        <w14:cNvContentPartPr/>
                      </w14:nvContentPartPr>
                      <w14:xfrm>
                        <a:off x="0" y="0"/>
                        <a:ext cx="34560" cy="170280"/>
                      </w14:xfrm>
                    </w14:contentPart>
                  </a:graphicData>
                </a:graphic>
              </wp:anchor>
            </w:drawing>
          </mc:Choice>
          <mc:Fallback>
            <w:pict>
              <v:shape w14:anchorId="77B1605C" id="Ink 16" o:spid="_x0000_s1026" type="#_x0000_t75" style="position:absolute;margin-left:87.3pt;margin-top:171.85pt;width:4.1pt;height:14.8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">
                <v:imagedata r:id="rId25" o:title=""/>
              </v:shape>
            </w:pict>
          </mc:Fallback>
        </mc:AlternateContent>
      </w:r>
      <w:r w:rsidR="0038728C" w:rsidRPr="0078479C">
        <w:rPr>
          <w:rFonts w:ascii="Arial" w:hAnsi="Arial" w:cs="Arial"/>
          <w:noProof/>
          <w:sz w:val="24"/>
          <w:szCs w:val="24"/>
        </w:rPr>
        <mc:AlternateContent>
          <mc:Choice Requires="wpi">
            <w:drawing>
              <wp:anchor distT="0" distB="0" distL="114300" distR="114300" simplePos="0" relativeHeight="251658254" behindDoc="0" locked="0" layoutInCell="1" allowOverlap="1" wp14:anchorId="59B56022" wp14:editId="3E3A98F9">
                <wp:simplePos x="0" y="0"/>
                <wp:positionH relativeFrom="column">
                  <wp:posOffset>1123490</wp:posOffset>
                </wp:positionH>
                <wp:positionV relativeFrom="paragraph">
                  <wp:posOffset>2290725</wp:posOffset>
                </wp:positionV>
                <wp:extent cx="718560" cy="97200"/>
                <wp:effectExtent l="57150" t="57150" r="43815" b="55245"/>
                <wp:wrapNone/>
                <wp:docPr id="15" name="Ink 15"/>
                <wp:cNvGraphicFramePr/>
                <a:graphic xmlns:a="http://schemas.openxmlformats.org/drawingml/2006/main">
                  <a:graphicData uri="http://schemas.microsoft.com/office/word/2010/wordprocessingInk">
                    <w14:contentPart bwMode="auto" r:id="rId26">
                      <w14:nvContentPartPr>
                        <w14:cNvContentPartPr/>
                      </w14:nvContentPartPr>
                      <w14:xfrm>
                        <a:off x="0" y="0"/>
                        <a:ext cx="718560" cy="97200"/>
                      </w14:xfrm>
                    </w14:contentPart>
                  </a:graphicData>
                </a:graphic>
              </wp:anchor>
            </w:drawing>
          </mc:Choice>
          <mc:Fallback>
            <w:pict>
              <v:shape w14:anchorId="0EBDC126" id="Ink 15" o:spid="_x0000_s1026" type="#_x0000_t75" style="position:absolute;margin-left:87.75pt;margin-top:179.65pt;width:58pt;height:9.05pt;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">
                <v:imagedata r:id="rId27" o:title=""/>
              </v:shape>
            </w:pict>
          </mc:Fallback>
        </mc:AlternateContent>
      </w:r>
      <w:r w:rsidR="00600283" w:rsidRPr="0078479C">
        <w:rPr>
          <w:rFonts w:ascii="Arial" w:hAnsi="Arial" w:cs="Arial"/>
          <w:noProof/>
          <w:sz w:val="24"/>
          <w:szCs w:val="24"/>
        </w:rPr>
        <w:drawing>
          <wp:anchor distT="0" distB="0" distL="114300" distR="114300" simplePos="0" relativeHeight="251658250" behindDoc="0" locked="0" layoutInCell="1" allowOverlap="1" wp14:anchorId="560AA79D" wp14:editId="1FEF4BA6">
            <wp:simplePos x="0" y="0"/>
            <wp:positionH relativeFrom="column">
              <wp:posOffset>-622300</wp:posOffset>
            </wp:positionH>
            <wp:positionV relativeFrom="paragraph">
              <wp:posOffset>332105</wp:posOffset>
            </wp:positionV>
            <wp:extent cx="3467100" cy="3784600"/>
            <wp:effectExtent l="0" t="0" r="0"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67100" cy="3784600"/>
                    </a:xfrm>
                    <a:prstGeom prst="rect">
                      <a:avLst/>
                    </a:prstGeom>
                  </pic:spPr>
                </pic:pic>
              </a:graphicData>
            </a:graphic>
            <wp14:sizeRelH relativeFrom="margin">
              <wp14:pctWidth>0</wp14:pctWidth>
            </wp14:sizeRelH>
            <wp14:sizeRelV relativeFrom="margin">
              <wp14:pctHeight>0</wp14:pctHeight>
            </wp14:sizeRelV>
          </wp:anchor>
        </w:drawing>
      </w:r>
    </w:p>
    <w:p w14:paraId="67162DF7" w14:textId="77777777" w:rsidR="00E81C09" w:rsidRPr="0078479C" w:rsidRDefault="00E81C09">
      <w:pPr>
        <w:rPr>
          <w:rFonts w:ascii="Arial" w:hAnsi="Arial" w:cs="Arial"/>
          <w:sz w:val="24"/>
          <w:szCs w:val="24"/>
        </w:rPr>
      </w:pPr>
    </w:p>
    <w:p w14:paraId="493CBED9" w14:textId="782522A2" w:rsidR="00E81C09" w:rsidRPr="0078479C" w:rsidRDefault="00600283">
      <w:pPr>
        <w:rPr>
          <w:rFonts w:ascii="Arial" w:hAnsi="Arial" w:cs="Arial"/>
          <w:sz w:val="24"/>
          <w:szCs w:val="24"/>
        </w:rPr>
      </w:pPr>
      <w:r w:rsidRPr="0078479C">
        <w:rPr>
          <w:rFonts w:ascii="Arial" w:hAnsi="Arial" w:cs="Arial"/>
          <w:sz w:val="24"/>
          <w:szCs w:val="24"/>
        </w:rPr>
        <w:t>Figure 3</w:t>
      </w:r>
    </w:p>
    <w:p w14:paraId="507058F5" w14:textId="5B67C20B" w:rsidR="00E81C09" w:rsidRPr="0078479C" w:rsidRDefault="00E81C09">
      <w:pPr>
        <w:rPr>
          <w:rFonts w:ascii="Arial" w:hAnsi="Arial" w:cs="Arial"/>
          <w:sz w:val="24"/>
          <w:szCs w:val="24"/>
        </w:rPr>
      </w:pPr>
    </w:p>
    <w:p w14:paraId="1C508EE3" w14:textId="77777777" w:rsidR="00E81C09" w:rsidRPr="0078479C" w:rsidRDefault="00E81C09">
      <w:pPr>
        <w:rPr>
          <w:rFonts w:ascii="Arial" w:hAnsi="Arial" w:cs="Arial"/>
          <w:sz w:val="24"/>
          <w:szCs w:val="24"/>
        </w:rPr>
      </w:pPr>
    </w:p>
    <w:p w14:paraId="2FA1BBE9" w14:textId="41BFCE50" w:rsidR="00240D2C" w:rsidRPr="002A6536" w:rsidRDefault="0007695B">
      <w:pPr>
        <w:rPr>
          <w:rFonts w:ascii="Arial" w:hAnsi="Arial" w:cs="Arial"/>
          <w:b/>
          <w:bCs/>
          <w:sz w:val="24"/>
          <w:szCs w:val="24"/>
        </w:rPr>
      </w:pPr>
      <w:r w:rsidRPr="002A6536">
        <w:rPr>
          <w:rFonts w:ascii="Arial" w:hAnsi="Arial" w:cs="Arial"/>
          <w:b/>
          <w:bCs/>
          <w:sz w:val="24"/>
          <w:szCs w:val="24"/>
        </w:rPr>
        <w:t xml:space="preserve">Ground </w:t>
      </w:r>
      <w:r w:rsidR="00000A20" w:rsidRPr="002A6536">
        <w:rPr>
          <w:rFonts w:ascii="Arial" w:hAnsi="Arial" w:cs="Arial"/>
          <w:b/>
          <w:bCs/>
          <w:sz w:val="24"/>
          <w:szCs w:val="24"/>
        </w:rPr>
        <w:t xml:space="preserve">Investigation </w:t>
      </w:r>
    </w:p>
    <w:p w14:paraId="2DE91C22" w14:textId="1E717FFC" w:rsidR="00000A20" w:rsidRPr="0078479C" w:rsidRDefault="00A81B1A">
      <w:pPr>
        <w:rPr>
          <w:rFonts w:ascii="Arial" w:hAnsi="Arial" w:cs="Arial"/>
          <w:sz w:val="24"/>
          <w:szCs w:val="24"/>
        </w:rPr>
      </w:pPr>
      <w:r w:rsidRPr="0078479C">
        <w:rPr>
          <w:rFonts w:ascii="Arial" w:hAnsi="Arial" w:cs="Arial"/>
          <w:sz w:val="24"/>
          <w:szCs w:val="24"/>
        </w:rPr>
        <w:t>The ground on plot E 9</w:t>
      </w:r>
      <w:r w:rsidR="00781E02">
        <w:rPr>
          <w:rFonts w:ascii="Arial" w:hAnsi="Arial" w:cs="Arial"/>
          <w:sz w:val="24"/>
          <w:szCs w:val="24"/>
        </w:rPr>
        <w:t>,</w:t>
      </w:r>
      <w:r w:rsidRPr="0078479C">
        <w:rPr>
          <w:rFonts w:ascii="Arial" w:hAnsi="Arial" w:cs="Arial"/>
          <w:sz w:val="24"/>
          <w:szCs w:val="24"/>
        </w:rPr>
        <w:t xml:space="preserve"> </w:t>
      </w:r>
      <w:r w:rsidR="000F2926">
        <w:rPr>
          <w:rFonts w:ascii="Arial" w:hAnsi="Arial" w:cs="Arial"/>
          <w:sz w:val="24"/>
          <w:szCs w:val="24"/>
        </w:rPr>
        <w:t>marked in figure 1, w</w:t>
      </w:r>
      <w:r w:rsidR="00B86AEF" w:rsidRPr="0078479C">
        <w:rPr>
          <w:rFonts w:ascii="Arial" w:hAnsi="Arial" w:cs="Arial"/>
          <w:sz w:val="24"/>
          <w:szCs w:val="24"/>
        </w:rPr>
        <w:t xml:space="preserve">ould have to be backtracked </w:t>
      </w:r>
      <w:r w:rsidR="00E67749" w:rsidRPr="0078479C">
        <w:rPr>
          <w:rFonts w:ascii="Arial" w:hAnsi="Arial" w:cs="Arial"/>
          <w:sz w:val="24"/>
          <w:szCs w:val="24"/>
        </w:rPr>
        <w:t xml:space="preserve">on </w:t>
      </w:r>
      <w:r w:rsidR="00D5254E" w:rsidRPr="0078479C">
        <w:rPr>
          <w:rFonts w:ascii="Arial" w:hAnsi="Arial" w:cs="Arial"/>
          <w:sz w:val="24"/>
          <w:szCs w:val="24"/>
        </w:rPr>
        <w:t>history</w:t>
      </w:r>
      <w:r w:rsidR="00E67749" w:rsidRPr="0078479C">
        <w:rPr>
          <w:rFonts w:ascii="Arial" w:hAnsi="Arial" w:cs="Arial"/>
          <w:sz w:val="24"/>
          <w:szCs w:val="24"/>
        </w:rPr>
        <w:t xml:space="preserve"> and Previous Site</w:t>
      </w:r>
      <w:r w:rsidR="00E64330" w:rsidRPr="0078479C">
        <w:rPr>
          <w:rFonts w:ascii="Arial" w:hAnsi="Arial" w:cs="Arial"/>
          <w:sz w:val="24"/>
          <w:szCs w:val="24"/>
        </w:rPr>
        <w:t xml:space="preserve"> case studies</w:t>
      </w:r>
      <w:r w:rsidR="00B85F40" w:rsidRPr="0078479C">
        <w:rPr>
          <w:rFonts w:ascii="Arial" w:hAnsi="Arial" w:cs="Arial"/>
          <w:sz w:val="24"/>
          <w:szCs w:val="24"/>
        </w:rPr>
        <w:t xml:space="preserve"> </w:t>
      </w:r>
      <w:r w:rsidR="00E67749" w:rsidRPr="0078479C">
        <w:rPr>
          <w:rFonts w:ascii="Arial" w:hAnsi="Arial" w:cs="Arial"/>
          <w:sz w:val="24"/>
          <w:szCs w:val="24"/>
        </w:rPr>
        <w:t xml:space="preserve">before the </w:t>
      </w:r>
      <w:r w:rsidR="00AA5342" w:rsidRPr="0078479C">
        <w:rPr>
          <w:rFonts w:ascii="Arial" w:hAnsi="Arial" w:cs="Arial"/>
          <w:sz w:val="24"/>
          <w:szCs w:val="24"/>
        </w:rPr>
        <w:t>p</w:t>
      </w:r>
      <w:r w:rsidR="00E67749" w:rsidRPr="0078479C">
        <w:rPr>
          <w:rFonts w:ascii="Arial" w:hAnsi="Arial" w:cs="Arial"/>
          <w:sz w:val="24"/>
          <w:szCs w:val="24"/>
        </w:rPr>
        <w:t xml:space="preserve">roject </w:t>
      </w:r>
      <w:r w:rsidR="00B354DC" w:rsidRPr="0078479C">
        <w:rPr>
          <w:rFonts w:ascii="Arial" w:hAnsi="Arial" w:cs="Arial"/>
          <w:sz w:val="24"/>
          <w:szCs w:val="24"/>
        </w:rPr>
        <w:t>can</w:t>
      </w:r>
      <w:r w:rsidR="00E67749" w:rsidRPr="0078479C">
        <w:rPr>
          <w:rFonts w:ascii="Arial" w:hAnsi="Arial" w:cs="Arial"/>
          <w:sz w:val="24"/>
          <w:szCs w:val="24"/>
        </w:rPr>
        <w:t xml:space="preserve"> go </w:t>
      </w:r>
      <w:r w:rsidR="00564D17" w:rsidRPr="0078479C">
        <w:rPr>
          <w:rFonts w:ascii="Arial" w:hAnsi="Arial" w:cs="Arial"/>
          <w:sz w:val="24"/>
          <w:szCs w:val="24"/>
        </w:rPr>
        <w:t>ahead. From</w:t>
      </w:r>
      <w:r w:rsidR="00D5254E" w:rsidRPr="0078479C">
        <w:rPr>
          <w:rFonts w:ascii="Arial" w:hAnsi="Arial" w:cs="Arial"/>
          <w:sz w:val="24"/>
          <w:szCs w:val="24"/>
        </w:rPr>
        <w:t xml:space="preserve"> </w:t>
      </w:r>
      <w:r w:rsidR="00B578F8" w:rsidRPr="0078479C">
        <w:rPr>
          <w:rFonts w:ascii="Arial" w:hAnsi="Arial" w:cs="Arial"/>
          <w:sz w:val="24"/>
          <w:szCs w:val="24"/>
        </w:rPr>
        <w:t xml:space="preserve">Current research on the </w:t>
      </w:r>
      <w:r w:rsidR="00F1647C" w:rsidRPr="0078479C">
        <w:rPr>
          <w:rFonts w:ascii="Arial" w:hAnsi="Arial" w:cs="Arial"/>
          <w:sz w:val="24"/>
          <w:szCs w:val="24"/>
        </w:rPr>
        <w:t>site</w:t>
      </w:r>
      <w:r w:rsidR="002100B7">
        <w:rPr>
          <w:rFonts w:ascii="Arial" w:hAnsi="Arial" w:cs="Arial"/>
          <w:sz w:val="24"/>
          <w:szCs w:val="24"/>
        </w:rPr>
        <w:t>,</w:t>
      </w:r>
      <w:r w:rsidR="00F1647C" w:rsidRPr="0078479C">
        <w:rPr>
          <w:rFonts w:ascii="Arial" w:hAnsi="Arial" w:cs="Arial"/>
          <w:sz w:val="24"/>
          <w:szCs w:val="24"/>
        </w:rPr>
        <w:t xml:space="preserve"> the </w:t>
      </w:r>
      <w:r w:rsidR="00AA5342" w:rsidRPr="0078479C">
        <w:rPr>
          <w:rFonts w:ascii="Arial" w:hAnsi="Arial" w:cs="Arial"/>
          <w:sz w:val="24"/>
          <w:szCs w:val="24"/>
        </w:rPr>
        <w:t>p</w:t>
      </w:r>
      <w:r w:rsidR="00F1647C" w:rsidRPr="0078479C">
        <w:rPr>
          <w:rFonts w:ascii="Arial" w:hAnsi="Arial" w:cs="Arial"/>
          <w:sz w:val="24"/>
          <w:szCs w:val="24"/>
        </w:rPr>
        <w:t>roject is going to be on.</w:t>
      </w:r>
      <w:r w:rsidR="00D5254E" w:rsidRPr="0078479C">
        <w:rPr>
          <w:rFonts w:ascii="Arial" w:hAnsi="Arial" w:cs="Arial"/>
          <w:sz w:val="24"/>
          <w:szCs w:val="24"/>
        </w:rPr>
        <w:t xml:space="preserve"> </w:t>
      </w:r>
      <w:r w:rsidR="00B354DC" w:rsidRPr="0078479C">
        <w:rPr>
          <w:rFonts w:ascii="Arial" w:hAnsi="Arial" w:cs="Arial"/>
          <w:sz w:val="24"/>
          <w:szCs w:val="24"/>
        </w:rPr>
        <w:t xml:space="preserve">There </w:t>
      </w:r>
      <w:r w:rsidR="000C7C46" w:rsidRPr="0078479C">
        <w:rPr>
          <w:rFonts w:ascii="Arial" w:hAnsi="Arial" w:cs="Arial"/>
          <w:sz w:val="24"/>
          <w:szCs w:val="24"/>
        </w:rPr>
        <w:t>were</w:t>
      </w:r>
      <w:r w:rsidR="00B354DC" w:rsidRPr="0078479C">
        <w:rPr>
          <w:rFonts w:ascii="Arial" w:hAnsi="Arial" w:cs="Arial"/>
          <w:sz w:val="24"/>
          <w:szCs w:val="24"/>
        </w:rPr>
        <w:t xml:space="preserve"> previously</w:t>
      </w:r>
      <w:r w:rsidR="00B85F40" w:rsidRPr="0078479C">
        <w:rPr>
          <w:rFonts w:ascii="Arial" w:hAnsi="Arial" w:cs="Arial"/>
          <w:sz w:val="24"/>
          <w:szCs w:val="24"/>
        </w:rPr>
        <w:t xml:space="preserve"> findings of </w:t>
      </w:r>
      <w:r w:rsidR="007D14DF" w:rsidRPr="0078479C">
        <w:rPr>
          <w:rFonts w:ascii="Arial" w:hAnsi="Arial" w:cs="Arial"/>
          <w:sz w:val="24"/>
          <w:szCs w:val="24"/>
        </w:rPr>
        <w:t>minor contamination within the area of the SA</w:t>
      </w:r>
      <w:r w:rsidR="000E53D0" w:rsidRPr="0078479C">
        <w:rPr>
          <w:rFonts w:ascii="Arial" w:hAnsi="Arial" w:cs="Arial"/>
          <w:sz w:val="24"/>
          <w:szCs w:val="24"/>
        </w:rPr>
        <w:t xml:space="preserve">1 </w:t>
      </w:r>
      <w:r w:rsidR="00E41598" w:rsidRPr="0078479C">
        <w:rPr>
          <w:rFonts w:ascii="Arial" w:hAnsi="Arial" w:cs="Arial"/>
          <w:sz w:val="24"/>
          <w:szCs w:val="24"/>
        </w:rPr>
        <w:t>location, Including</w:t>
      </w:r>
      <w:r w:rsidR="000E53D0" w:rsidRPr="0078479C">
        <w:rPr>
          <w:rFonts w:ascii="Arial" w:hAnsi="Arial" w:cs="Arial"/>
          <w:sz w:val="24"/>
          <w:szCs w:val="24"/>
        </w:rPr>
        <w:t xml:space="preserve"> the plot Marked E9.</w:t>
      </w:r>
      <w:r w:rsidR="00BB6503" w:rsidRPr="0078479C">
        <w:rPr>
          <w:rFonts w:ascii="Arial" w:hAnsi="Arial" w:cs="Arial"/>
          <w:sz w:val="24"/>
          <w:szCs w:val="24"/>
        </w:rPr>
        <w:t xml:space="preserve"> Reading from previous case </w:t>
      </w:r>
      <w:r w:rsidR="008F74E8" w:rsidRPr="0078479C">
        <w:rPr>
          <w:rFonts w:ascii="Arial" w:hAnsi="Arial" w:cs="Arial"/>
          <w:sz w:val="24"/>
          <w:szCs w:val="24"/>
        </w:rPr>
        <w:t>s</w:t>
      </w:r>
      <w:r w:rsidR="00BB6503" w:rsidRPr="0078479C">
        <w:rPr>
          <w:rFonts w:ascii="Arial" w:hAnsi="Arial" w:cs="Arial"/>
          <w:sz w:val="24"/>
          <w:szCs w:val="24"/>
        </w:rPr>
        <w:t>tudies</w:t>
      </w:r>
      <w:r w:rsidR="008F74E8" w:rsidRPr="0078479C">
        <w:rPr>
          <w:rFonts w:ascii="Arial" w:hAnsi="Arial" w:cs="Arial"/>
          <w:sz w:val="24"/>
          <w:szCs w:val="24"/>
        </w:rPr>
        <w:t xml:space="preserve"> </w:t>
      </w:r>
      <w:r w:rsidR="00004E8A" w:rsidRPr="0078479C">
        <w:rPr>
          <w:rFonts w:ascii="Arial" w:hAnsi="Arial" w:cs="Arial"/>
          <w:sz w:val="24"/>
          <w:szCs w:val="24"/>
        </w:rPr>
        <w:t>from reports 1990 to 2001</w:t>
      </w:r>
      <w:r w:rsidR="0021715D">
        <w:rPr>
          <w:rFonts w:ascii="Arial" w:hAnsi="Arial" w:cs="Arial"/>
          <w:sz w:val="24"/>
          <w:szCs w:val="24"/>
        </w:rPr>
        <w:t>,</w:t>
      </w:r>
      <w:r w:rsidR="00004E8A" w:rsidRPr="0078479C">
        <w:rPr>
          <w:rFonts w:ascii="Arial" w:hAnsi="Arial" w:cs="Arial"/>
          <w:sz w:val="24"/>
          <w:szCs w:val="24"/>
        </w:rPr>
        <w:t xml:space="preserve"> </w:t>
      </w:r>
      <w:r w:rsidR="0098571C" w:rsidRPr="0078479C">
        <w:rPr>
          <w:rFonts w:ascii="Arial" w:hAnsi="Arial" w:cs="Arial"/>
          <w:sz w:val="24"/>
          <w:szCs w:val="24"/>
        </w:rPr>
        <w:t>there were</w:t>
      </w:r>
      <w:r w:rsidR="00004E8A" w:rsidRPr="0078479C">
        <w:rPr>
          <w:rFonts w:ascii="Arial" w:hAnsi="Arial" w:cs="Arial"/>
          <w:sz w:val="24"/>
          <w:szCs w:val="24"/>
        </w:rPr>
        <w:t xml:space="preserve"> findings of </w:t>
      </w:r>
      <w:r w:rsidR="00E92CFE" w:rsidRPr="0078479C">
        <w:rPr>
          <w:rFonts w:ascii="Arial" w:hAnsi="Arial" w:cs="Arial"/>
          <w:sz w:val="24"/>
          <w:szCs w:val="24"/>
        </w:rPr>
        <w:t>arsenic</w:t>
      </w:r>
      <w:r w:rsidR="00A721E2" w:rsidRPr="0078479C">
        <w:rPr>
          <w:rFonts w:ascii="Arial" w:hAnsi="Arial" w:cs="Arial"/>
          <w:sz w:val="24"/>
          <w:szCs w:val="24"/>
        </w:rPr>
        <w:t xml:space="preserve">, </w:t>
      </w:r>
      <w:r w:rsidR="00E92CFE" w:rsidRPr="0078479C">
        <w:rPr>
          <w:rFonts w:ascii="Arial" w:hAnsi="Arial" w:cs="Arial"/>
          <w:sz w:val="24"/>
          <w:szCs w:val="24"/>
        </w:rPr>
        <w:t>Zinc, Lead</w:t>
      </w:r>
      <w:r w:rsidR="00A169A2" w:rsidRPr="0078479C">
        <w:rPr>
          <w:rFonts w:ascii="Arial" w:hAnsi="Arial" w:cs="Arial"/>
          <w:sz w:val="24"/>
          <w:szCs w:val="24"/>
        </w:rPr>
        <w:t xml:space="preserve">, Copper and Small Samples </w:t>
      </w:r>
      <w:r w:rsidR="00E92CFE" w:rsidRPr="0078479C">
        <w:rPr>
          <w:rFonts w:ascii="Arial" w:hAnsi="Arial" w:cs="Arial"/>
          <w:sz w:val="24"/>
          <w:szCs w:val="24"/>
        </w:rPr>
        <w:t>of Mercury</w:t>
      </w:r>
      <w:r w:rsidR="00A2197F" w:rsidRPr="0078479C">
        <w:rPr>
          <w:rFonts w:ascii="Arial" w:hAnsi="Arial" w:cs="Arial"/>
          <w:sz w:val="24"/>
          <w:szCs w:val="24"/>
        </w:rPr>
        <w:t xml:space="preserve"> on the land study of the SA1 development. </w:t>
      </w:r>
      <w:r w:rsidR="00BF7D35" w:rsidRPr="0078479C">
        <w:rPr>
          <w:rFonts w:ascii="Arial" w:hAnsi="Arial" w:cs="Arial"/>
          <w:sz w:val="24"/>
          <w:szCs w:val="24"/>
        </w:rPr>
        <w:t xml:space="preserve">Many </w:t>
      </w:r>
      <w:r w:rsidR="000915E9">
        <w:rPr>
          <w:rFonts w:ascii="Arial" w:hAnsi="Arial" w:cs="Arial"/>
          <w:sz w:val="24"/>
          <w:szCs w:val="24"/>
        </w:rPr>
        <w:t>more substantial</w:t>
      </w:r>
      <w:r w:rsidR="007B2EA8" w:rsidRPr="0078479C">
        <w:rPr>
          <w:rFonts w:ascii="Arial" w:hAnsi="Arial" w:cs="Arial"/>
          <w:sz w:val="24"/>
          <w:szCs w:val="24"/>
        </w:rPr>
        <w:t xml:space="preserve"> </w:t>
      </w:r>
      <w:r w:rsidR="000915E9">
        <w:rPr>
          <w:rFonts w:ascii="Arial" w:hAnsi="Arial" w:cs="Arial"/>
          <w:sz w:val="24"/>
          <w:szCs w:val="24"/>
        </w:rPr>
        <w:t>result</w:t>
      </w:r>
      <w:r w:rsidR="007B2EA8" w:rsidRPr="0078479C">
        <w:rPr>
          <w:rFonts w:ascii="Arial" w:hAnsi="Arial" w:cs="Arial"/>
          <w:sz w:val="24"/>
          <w:szCs w:val="24"/>
        </w:rPr>
        <w:t xml:space="preserve">s </w:t>
      </w:r>
      <w:r w:rsidR="009F1C01" w:rsidRPr="0078479C">
        <w:rPr>
          <w:rFonts w:ascii="Arial" w:hAnsi="Arial" w:cs="Arial"/>
          <w:sz w:val="24"/>
          <w:szCs w:val="24"/>
        </w:rPr>
        <w:t>of these chemicals with a higher increase were found towards the Canals</w:t>
      </w:r>
      <w:r w:rsidR="000915E9">
        <w:rPr>
          <w:rFonts w:ascii="Arial" w:hAnsi="Arial" w:cs="Arial"/>
          <w:sz w:val="24"/>
          <w:szCs w:val="24"/>
        </w:rPr>
        <w:t>. T</w:t>
      </w:r>
      <w:r w:rsidR="004811CD" w:rsidRPr="0078479C">
        <w:rPr>
          <w:rFonts w:ascii="Arial" w:hAnsi="Arial" w:cs="Arial"/>
          <w:sz w:val="24"/>
          <w:szCs w:val="24"/>
        </w:rPr>
        <w:t xml:space="preserve">his is due to the infills </w:t>
      </w:r>
      <w:r w:rsidR="00D92C3D" w:rsidRPr="0078479C">
        <w:rPr>
          <w:rFonts w:ascii="Arial" w:hAnsi="Arial" w:cs="Arial"/>
          <w:sz w:val="24"/>
          <w:szCs w:val="24"/>
        </w:rPr>
        <w:t>on filling on the canal</w:t>
      </w:r>
      <w:r w:rsidR="00CE4860" w:rsidRPr="0078479C">
        <w:rPr>
          <w:rFonts w:ascii="Arial" w:hAnsi="Arial" w:cs="Arial"/>
          <w:sz w:val="24"/>
          <w:szCs w:val="24"/>
        </w:rPr>
        <w:t>.</w:t>
      </w:r>
    </w:p>
    <w:p w14:paraId="4FEB5170" w14:textId="2412CD8A" w:rsidR="00CE4860" w:rsidRPr="0078479C" w:rsidRDefault="00E005AB">
      <w:pPr>
        <w:rPr>
          <w:rFonts w:ascii="Arial" w:hAnsi="Arial" w:cs="Arial"/>
          <w:sz w:val="24"/>
          <w:szCs w:val="24"/>
        </w:rPr>
      </w:pPr>
      <w:r w:rsidRPr="0078479C">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3EEC9917" wp14:editId="175DE3F1">
                <wp:simplePos x="0" y="0"/>
                <wp:positionH relativeFrom="column">
                  <wp:posOffset>4090035</wp:posOffset>
                </wp:positionH>
                <wp:positionV relativeFrom="paragraph">
                  <wp:posOffset>-52070</wp:posOffset>
                </wp:positionV>
                <wp:extent cx="2292350" cy="1376680"/>
                <wp:effectExtent l="0" t="0" r="12700" b="13970"/>
                <wp:wrapSquare wrapText="bothSides"/>
                <wp:docPr id="10" name="Text Box 10"/>
                <wp:cNvGraphicFramePr/>
                <a:graphic xmlns:a="http://schemas.openxmlformats.org/drawingml/2006/main">
                  <a:graphicData uri="http://schemas.microsoft.com/office/word/2010/wordprocessingShape">
                    <wps:wsp>
                      <wps:cNvSpPr txBox="1"/>
                      <wps:spPr>
                        <a:xfrm>
                          <a:off x="0" y="0"/>
                          <a:ext cx="2292350" cy="1376680"/>
                        </a:xfrm>
                        <a:prstGeom prst="rect">
                          <a:avLst/>
                        </a:prstGeom>
                        <a:solidFill>
                          <a:prstClr val="white"/>
                        </a:solidFill>
                        <a:ln w="6350">
                          <a:solidFill>
                            <a:prstClr val="black"/>
                          </a:solidFill>
                        </a:ln>
                      </wps:spPr>
                      <wps:txbx>
                        <w:txbxContent>
                          <w:p w14:paraId="43EE91A1" w14:textId="216FC233" w:rsidR="0010118E" w:rsidRDefault="005409E6">
                            <w:r>
                              <w:t>The marked section is mostly whereas the ground investigation took place</w:t>
                            </w:r>
                            <w:r w:rsidR="00C85064">
                              <w:t xml:space="preserve"> </w:t>
                            </w:r>
                            <w:r w:rsidR="008212FF">
                              <w:t>with current findings to the reports found in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C9917" id="Text Box 10" o:spid="_x0000_s1028" type="#_x0000_t202" style="position:absolute;margin-left:322.05pt;margin-top:-4.1pt;width:180.5pt;height:108.4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" strokeweight=".5pt">
                <v:textbox>
                  <w:txbxContent>
                    <w:p w14:paraId="43EE91A1" w14:textId="216FC233" w:rsidR="0010118E" w:rsidRDefault="005409E6">
                      <w:r>
                        <w:t>The marked section is mostly whereas the ground investigation took place</w:t>
                      </w:r>
                      <w:r w:rsidR="00C85064">
                        <w:t xml:space="preserve"> </w:t>
                      </w:r>
                      <w:r w:rsidR="008212FF">
                        <w:t>with current findings to the reports found in 2001.</w:t>
                      </w:r>
                    </w:p>
                  </w:txbxContent>
                </v:textbox>
                <w10:wrap type="square"/>
              </v:shape>
            </w:pict>
          </mc:Fallback>
        </mc:AlternateContent>
      </w:r>
      <w:r w:rsidR="00E81C09" w:rsidRPr="0078479C">
        <w:rPr>
          <w:rFonts w:ascii="Arial" w:hAnsi="Arial" w:cs="Arial"/>
          <w:noProof/>
          <w:sz w:val="24"/>
          <w:szCs w:val="24"/>
        </w:rPr>
        <mc:AlternateContent>
          <mc:Choice Requires="wpi">
            <w:drawing>
              <wp:anchor distT="0" distB="0" distL="114300" distR="114300" simplePos="0" relativeHeight="251658244" behindDoc="0" locked="0" layoutInCell="1" allowOverlap="1" wp14:anchorId="5FC1D0A2" wp14:editId="357FA185">
                <wp:simplePos x="0" y="0"/>
                <wp:positionH relativeFrom="column">
                  <wp:posOffset>1971675</wp:posOffset>
                </wp:positionH>
                <wp:positionV relativeFrom="paragraph">
                  <wp:posOffset>1981200</wp:posOffset>
                </wp:positionV>
                <wp:extent cx="727710" cy="491490"/>
                <wp:effectExtent l="57150" t="57150" r="34290" b="41910"/>
                <wp:wrapNone/>
                <wp:docPr id="9" name="Ink 9"/>
                <wp:cNvGraphicFramePr/>
                <a:graphic xmlns:a="http://schemas.openxmlformats.org/drawingml/2006/main">
                  <a:graphicData uri="http://schemas.microsoft.com/office/word/2010/wordprocessingInk">
                    <w14:contentPart bwMode="auto" r:id="rId29">
                      <w14:nvContentPartPr>
                        <w14:cNvContentPartPr/>
                      </w14:nvContentPartPr>
                      <w14:xfrm>
                        <a:off x="0" y="0"/>
                        <a:ext cx="727710" cy="491490"/>
                      </w14:xfrm>
                    </w14:contentPart>
                  </a:graphicData>
                </a:graphic>
              </wp:anchor>
            </w:drawing>
          </mc:Choice>
          <mc:Fallback>
            <w:pict>
              <v:shape w14:anchorId="1C27EDCC" id="Ink 9" o:spid="_x0000_s1026" type="#_x0000_t75" style="position:absolute;margin-left:154.55pt;margin-top:155.3pt;width:58.7pt;height:40.1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">
                <v:imagedata r:id="rId30" o:title=""/>
              </v:shape>
            </w:pict>
          </mc:Fallback>
        </mc:AlternateContent>
      </w:r>
      <w:r w:rsidR="00EB35F4" w:rsidRPr="0078479C">
        <w:rPr>
          <w:rFonts w:ascii="Arial" w:hAnsi="Arial" w:cs="Arial"/>
          <w:noProof/>
          <w:sz w:val="24"/>
          <w:szCs w:val="24"/>
        </w:rPr>
        <w:drawing>
          <wp:anchor distT="0" distB="0" distL="114300" distR="114300" simplePos="0" relativeHeight="251658243" behindDoc="0" locked="0" layoutInCell="1" allowOverlap="1" wp14:anchorId="7443E9C6" wp14:editId="5B4A451C">
            <wp:simplePos x="0" y="0"/>
            <wp:positionH relativeFrom="column">
              <wp:posOffset>-450850</wp:posOffset>
            </wp:positionH>
            <wp:positionV relativeFrom="paragraph">
              <wp:posOffset>118110</wp:posOffset>
            </wp:positionV>
            <wp:extent cx="4222750" cy="4006850"/>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222750" cy="4006850"/>
                    </a:xfrm>
                    <a:prstGeom prst="rect">
                      <a:avLst/>
                    </a:prstGeom>
                  </pic:spPr>
                </pic:pic>
              </a:graphicData>
            </a:graphic>
            <wp14:sizeRelH relativeFrom="margin">
              <wp14:pctWidth>0</wp14:pctWidth>
            </wp14:sizeRelH>
            <wp14:sizeRelV relativeFrom="margin">
              <wp14:pctHeight>0</wp14:pctHeight>
            </wp14:sizeRelV>
          </wp:anchor>
        </w:drawing>
      </w:r>
    </w:p>
    <w:p w14:paraId="2141319E" w14:textId="1C6E32F5" w:rsidR="00000A20" w:rsidRPr="0078479C" w:rsidRDefault="00EB35F4">
      <w:pPr>
        <w:rPr>
          <w:rFonts w:ascii="Arial" w:hAnsi="Arial" w:cs="Arial"/>
          <w:sz w:val="24"/>
          <w:szCs w:val="24"/>
        </w:rPr>
      </w:pPr>
      <w:r w:rsidRPr="0078479C">
        <w:rPr>
          <w:rFonts w:ascii="Arial" w:hAnsi="Arial" w:cs="Arial"/>
          <w:sz w:val="24"/>
          <w:szCs w:val="24"/>
        </w:rPr>
        <w:t>Figure</w:t>
      </w:r>
      <w:r w:rsidR="0010118E" w:rsidRPr="0078479C">
        <w:rPr>
          <w:rFonts w:ascii="Arial" w:hAnsi="Arial" w:cs="Arial"/>
          <w:sz w:val="24"/>
          <w:szCs w:val="24"/>
        </w:rPr>
        <w:t>:</w:t>
      </w:r>
      <w:r w:rsidR="0091524C" w:rsidRPr="0078479C">
        <w:rPr>
          <w:rFonts w:ascii="Arial" w:hAnsi="Arial" w:cs="Arial"/>
          <w:sz w:val="24"/>
          <w:szCs w:val="24"/>
        </w:rPr>
        <w:t xml:space="preserve"> </w:t>
      </w:r>
      <w:r w:rsidR="00600283" w:rsidRPr="0078479C">
        <w:rPr>
          <w:rFonts w:ascii="Arial" w:hAnsi="Arial" w:cs="Arial"/>
          <w:sz w:val="24"/>
          <w:szCs w:val="24"/>
        </w:rPr>
        <w:t>4</w:t>
      </w:r>
    </w:p>
    <w:p w14:paraId="7F6C3BD8" w14:textId="00840D34" w:rsidR="0010118E" w:rsidRPr="0078479C" w:rsidRDefault="0010118E">
      <w:pPr>
        <w:rPr>
          <w:rFonts w:ascii="Arial" w:hAnsi="Arial" w:cs="Arial"/>
          <w:sz w:val="24"/>
          <w:szCs w:val="24"/>
        </w:rPr>
      </w:pPr>
    </w:p>
    <w:p w14:paraId="2C016507" w14:textId="08247FAA" w:rsidR="00000A20" w:rsidRPr="0078479C" w:rsidRDefault="00000A20">
      <w:pPr>
        <w:rPr>
          <w:rFonts w:ascii="Arial" w:hAnsi="Arial" w:cs="Arial"/>
          <w:sz w:val="24"/>
          <w:szCs w:val="24"/>
        </w:rPr>
      </w:pPr>
    </w:p>
    <w:p w14:paraId="6E31E511" w14:textId="0B2DA242" w:rsidR="00000A20" w:rsidRPr="0078479C" w:rsidRDefault="00000A20">
      <w:pPr>
        <w:rPr>
          <w:rFonts w:ascii="Arial" w:hAnsi="Arial" w:cs="Arial"/>
          <w:sz w:val="24"/>
          <w:szCs w:val="24"/>
        </w:rPr>
      </w:pPr>
    </w:p>
    <w:p w14:paraId="70B672CC" w14:textId="4098D65D" w:rsidR="00000A20" w:rsidRPr="0078479C" w:rsidRDefault="00000A20">
      <w:pPr>
        <w:rPr>
          <w:rFonts w:ascii="Arial" w:hAnsi="Arial" w:cs="Arial"/>
          <w:sz w:val="24"/>
          <w:szCs w:val="24"/>
        </w:rPr>
      </w:pPr>
    </w:p>
    <w:p w14:paraId="3155B6FC" w14:textId="45BA6809" w:rsidR="00000A20" w:rsidRPr="0078479C" w:rsidRDefault="00000A20">
      <w:pPr>
        <w:rPr>
          <w:rFonts w:ascii="Arial" w:hAnsi="Arial" w:cs="Arial"/>
          <w:sz w:val="24"/>
          <w:szCs w:val="24"/>
        </w:rPr>
      </w:pPr>
    </w:p>
    <w:p w14:paraId="4CBBBF0B" w14:textId="4F96C953" w:rsidR="00000A20" w:rsidRPr="0078479C" w:rsidRDefault="005D723E">
      <w:pPr>
        <w:rPr>
          <w:rFonts w:ascii="Arial" w:hAnsi="Arial" w:cs="Arial"/>
          <w:sz w:val="24"/>
          <w:szCs w:val="24"/>
        </w:rPr>
      </w:pPr>
      <w:r w:rsidRPr="0078479C">
        <w:rPr>
          <w:rFonts w:ascii="Arial" w:hAnsi="Arial" w:cs="Arial"/>
          <w:sz w:val="24"/>
          <w:szCs w:val="24"/>
        </w:rPr>
        <w:t>Figure:</w:t>
      </w:r>
      <w:r w:rsidR="00600283" w:rsidRPr="0078479C">
        <w:rPr>
          <w:rFonts w:ascii="Arial" w:hAnsi="Arial" w:cs="Arial"/>
          <w:sz w:val="24"/>
          <w:szCs w:val="24"/>
        </w:rPr>
        <w:t>5</w:t>
      </w:r>
      <w:r w:rsidR="0071670F" w:rsidRPr="0078479C">
        <w:rPr>
          <w:rFonts w:ascii="Arial" w:hAnsi="Arial" w:cs="Arial"/>
          <w:noProof/>
          <w:sz w:val="24"/>
          <w:szCs w:val="24"/>
        </w:rPr>
        <mc:AlternateContent>
          <mc:Choice Requires="wps">
            <w:drawing>
              <wp:anchor distT="45720" distB="45720" distL="114300" distR="114300" simplePos="0" relativeHeight="251658247" behindDoc="0" locked="0" layoutInCell="1" allowOverlap="1" wp14:anchorId="31AD03FE" wp14:editId="3F93A693">
                <wp:simplePos x="0" y="0"/>
                <wp:positionH relativeFrom="column">
                  <wp:posOffset>3987165</wp:posOffset>
                </wp:positionH>
                <wp:positionV relativeFrom="paragraph">
                  <wp:posOffset>-64770</wp:posOffset>
                </wp:positionV>
                <wp:extent cx="2292350" cy="1270000"/>
                <wp:effectExtent l="0" t="0" r="12700" b="13970"/>
                <wp:wrapSquare wrapText="bothSides"/>
                <wp:docPr id="13" name="Text Box 1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6190D935" w14:textId="76A6EEE6" w:rsidR="0071670F" w:rsidRDefault="00B67193">
                            <w:r>
                              <w:t>This is the former report findings from 2001</w:t>
                            </w:r>
                            <w:r w:rsidR="00F75915">
                              <w:t xml:space="preserve"> report </w:t>
                            </w:r>
                            <w:r>
                              <w:t>stating the results of a</w:t>
                            </w:r>
                            <w:r w:rsidR="00F75915">
                              <w:t xml:space="preserve"> site investigation on the SA1 development</w:t>
                            </w:r>
                            <w:r w:rsidR="0033390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1AD03FE" id="Text Box 13" o:spid="_x0000_s1029" type="#_x0000_t202" style="position:absolute;margin-left:313.95pt;margin-top:-5.1pt;width:180.5pt;height:100pt;z-index:25165824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" strokeweight=".5pt">
                <v:textbox style="mso-fit-shape-to-text:t">
                  <w:txbxContent>
                    <w:p w14:paraId="6190D935" w14:textId="76A6EEE6" w:rsidR="0071670F" w:rsidRDefault="00B67193">
                      <w:r>
                        <w:t>This is the former report findings from 2001</w:t>
                      </w:r>
                      <w:r w:rsidR="00F75915">
                        <w:t xml:space="preserve"> report </w:t>
                      </w:r>
                      <w:r>
                        <w:t>stating the results of a</w:t>
                      </w:r>
                      <w:r w:rsidR="00F75915">
                        <w:t xml:space="preserve"> site investigation on the SA1 development</w:t>
                      </w:r>
                      <w:r w:rsidR="00333901">
                        <w:t xml:space="preserve">. </w:t>
                      </w:r>
                    </w:p>
                  </w:txbxContent>
                </v:textbox>
                <w10:wrap type="square"/>
              </v:shape>
            </w:pict>
          </mc:Fallback>
        </mc:AlternateContent>
      </w:r>
      <w:r w:rsidR="000B6844" w:rsidRPr="0078479C">
        <w:rPr>
          <w:rFonts w:ascii="Arial" w:hAnsi="Arial" w:cs="Arial"/>
          <w:noProof/>
          <w:sz w:val="24"/>
          <w:szCs w:val="24"/>
        </w:rPr>
        <w:drawing>
          <wp:anchor distT="0" distB="0" distL="114300" distR="114300" simplePos="0" relativeHeight="251658246" behindDoc="0" locked="0" layoutInCell="1" allowOverlap="1" wp14:anchorId="33EE7F53" wp14:editId="3F46BF7F">
            <wp:simplePos x="0" y="0"/>
            <wp:positionH relativeFrom="column">
              <wp:posOffset>-342900</wp:posOffset>
            </wp:positionH>
            <wp:positionV relativeFrom="paragraph">
              <wp:posOffset>-571500</wp:posOffset>
            </wp:positionV>
            <wp:extent cx="4279900" cy="5676900"/>
            <wp:effectExtent l="0" t="0" r="635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279900" cy="5676900"/>
                    </a:xfrm>
                    <a:prstGeom prst="rect">
                      <a:avLst/>
                    </a:prstGeom>
                  </pic:spPr>
                </pic:pic>
              </a:graphicData>
            </a:graphic>
            <wp14:sizeRelH relativeFrom="margin">
              <wp14:pctWidth>0</wp14:pctWidth>
            </wp14:sizeRelH>
            <wp14:sizeRelV relativeFrom="margin">
              <wp14:pctHeight>0</wp14:pctHeight>
            </wp14:sizeRelV>
          </wp:anchor>
        </w:drawing>
      </w:r>
    </w:p>
    <w:p w14:paraId="728BDF5A" w14:textId="510F313A" w:rsidR="00000A20" w:rsidRPr="00E54B0C" w:rsidRDefault="00333901">
      <w:pPr>
        <w:rPr>
          <w:rFonts w:ascii="Arial" w:eastAsia="Times New Roman" w:hAnsi="Arial" w:cs="Arial"/>
          <w:sz w:val="24"/>
          <w:szCs w:val="24"/>
        </w:rPr>
      </w:pPr>
      <w:r w:rsidRPr="0078479C">
        <w:rPr>
          <w:rFonts w:ascii="Arial" w:hAnsi="Arial" w:cs="Arial"/>
          <w:sz w:val="24"/>
          <w:szCs w:val="24"/>
        </w:rPr>
        <w:t>With the sectors of chemicals being in the ground</w:t>
      </w:r>
      <w:r w:rsidR="00120AED" w:rsidRPr="0078479C">
        <w:rPr>
          <w:rFonts w:ascii="Arial" w:hAnsi="Arial" w:cs="Arial"/>
          <w:sz w:val="24"/>
          <w:szCs w:val="24"/>
        </w:rPr>
        <w:t xml:space="preserve"> from 1990 to 2001</w:t>
      </w:r>
      <w:r w:rsidR="00254FCD">
        <w:rPr>
          <w:rFonts w:ascii="Arial" w:hAnsi="Arial" w:cs="Arial"/>
          <w:sz w:val="24"/>
          <w:szCs w:val="24"/>
        </w:rPr>
        <w:t>,</w:t>
      </w:r>
      <w:r w:rsidRPr="0078479C">
        <w:rPr>
          <w:rFonts w:ascii="Arial" w:hAnsi="Arial" w:cs="Arial"/>
          <w:sz w:val="24"/>
          <w:szCs w:val="24"/>
        </w:rPr>
        <w:t xml:space="preserve"> </w:t>
      </w:r>
      <w:r w:rsidR="009F50A8" w:rsidRPr="0078479C">
        <w:rPr>
          <w:rFonts w:ascii="Arial" w:hAnsi="Arial" w:cs="Arial"/>
          <w:sz w:val="24"/>
          <w:szCs w:val="24"/>
        </w:rPr>
        <w:t xml:space="preserve">there is a need for testing in the </w:t>
      </w:r>
      <w:r w:rsidR="00DD7CE4" w:rsidRPr="0078479C">
        <w:rPr>
          <w:rFonts w:ascii="Arial" w:hAnsi="Arial" w:cs="Arial"/>
          <w:sz w:val="24"/>
          <w:szCs w:val="24"/>
        </w:rPr>
        <w:t>site-specific</w:t>
      </w:r>
      <w:r w:rsidR="009F50A8" w:rsidRPr="0078479C">
        <w:rPr>
          <w:rFonts w:ascii="Arial" w:hAnsi="Arial" w:cs="Arial"/>
          <w:sz w:val="24"/>
          <w:szCs w:val="24"/>
        </w:rPr>
        <w:t xml:space="preserve"> plot to see whether the contamination </w:t>
      </w:r>
      <w:r w:rsidR="0028231D" w:rsidRPr="0078479C">
        <w:rPr>
          <w:rFonts w:ascii="Arial" w:hAnsi="Arial" w:cs="Arial"/>
          <w:sz w:val="24"/>
          <w:szCs w:val="24"/>
        </w:rPr>
        <w:t>is the same in the report of 2001.</w:t>
      </w:r>
      <w:r w:rsidR="007E227E" w:rsidRPr="0078479C">
        <w:rPr>
          <w:rFonts w:ascii="Arial" w:hAnsi="Arial" w:cs="Arial"/>
          <w:sz w:val="24"/>
          <w:szCs w:val="24"/>
        </w:rPr>
        <w:t xml:space="preserve"> </w:t>
      </w:r>
      <w:r w:rsidR="000111D5" w:rsidRPr="0078479C">
        <w:rPr>
          <w:rFonts w:ascii="Arial" w:hAnsi="Arial" w:cs="Arial"/>
          <w:sz w:val="24"/>
          <w:szCs w:val="24"/>
        </w:rPr>
        <w:t xml:space="preserve">The testing will contain a </w:t>
      </w:r>
      <w:r w:rsidR="003A414B" w:rsidRPr="0078479C">
        <w:rPr>
          <w:rFonts w:ascii="Arial" w:hAnsi="Arial" w:cs="Arial"/>
          <w:sz w:val="24"/>
          <w:szCs w:val="24"/>
        </w:rPr>
        <w:t xml:space="preserve">series </w:t>
      </w:r>
      <w:r w:rsidR="000111D5" w:rsidRPr="0078479C">
        <w:rPr>
          <w:rFonts w:ascii="Arial" w:hAnsi="Arial" w:cs="Arial"/>
          <w:sz w:val="24"/>
          <w:szCs w:val="24"/>
        </w:rPr>
        <w:t>of</w:t>
      </w:r>
      <w:r w:rsidR="003A414B" w:rsidRPr="0078479C">
        <w:rPr>
          <w:rFonts w:ascii="Arial" w:hAnsi="Arial" w:cs="Arial"/>
          <w:sz w:val="24"/>
          <w:szCs w:val="24"/>
        </w:rPr>
        <w:t xml:space="preserve"> drilling </w:t>
      </w:r>
      <w:r w:rsidR="00DD7CE4" w:rsidRPr="0078479C">
        <w:rPr>
          <w:rFonts w:ascii="Arial" w:hAnsi="Arial" w:cs="Arial"/>
          <w:sz w:val="24"/>
          <w:szCs w:val="24"/>
        </w:rPr>
        <w:t>bore</w:t>
      </w:r>
      <w:r w:rsidR="003A414B" w:rsidRPr="0078479C">
        <w:rPr>
          <w:rFonts w:ascii="Arial" w:hAnsi="Arial" w:cs="Arial"/>
          <w:sz w:val="24"/>
          <w:szCs w:val="24"/>
        </w:rPr>
        <w:t xml:space="preserve">holes into the </w:t>
      </w:r>
      <w:r w:rsidR="000C597D" w:rsidRPr="0078479C">
        <w:rPr>
          <w:rFonts w:ascii="Arial" w:hAnsi="Arial" w:cs="Arial"/>
          <w:sz w:val="24"/>
          <w:szCs w:val="24"/>
        </w:rPr>
        <w:t>plot and the Soil Samples to be Sent off to a laboratory</w:t>
      </w:r>
      <w:r w:rsidR="007A43F5">
        <w:rPr>
          <w:rFonts w:ascii="Arial" w:hAnsi="Arial" w:cs="Arial"/>
          <w:sz w:val="24"/>
          <w:szCs w:val="24"/>
        </w:rPr>
        <w:t>. T</w:t>
      </w:r>
      <w:r w:rsidR="00835763" w:rsidRPr="0078479C">
        <w:rPr>
          <w:rFonts w:ascii="Arial" w:hAnsi="Arial" w:cs="Arial"/>
          <w:sz w:val="24"/>
          <w:szCs w:val="24"/>
        </w:rPr>
        <w:t xml:space="preserve">he results </w:t>
      </w:r>
      <w:r w:rsidR="002C14FA" w:rsidRPr="0078479C">
        <w:rPr>
          <w:rFonts w:ascii="Arial" w:eastAsia="Times New Roman" w:hAnsi="Arial" w:cs="Arial"/>
          <w:sz w:val="24"/>
          <w:szCs w:val="24"/>
        </w:rPr>
        <w:t xml:space="preserve">Were indicated to comprise Lewes Nodular Chalk with a thin layer in </w:t>
      </w:r>
      <w:r w:rsidR="007A43F5">
        <w:rPr>
          <w:rFonts w:ascii="Arial" w:eastAsia="Times New Roman" w:hAnsi="Arial" w:cs="Arial"/>
          <w:sz w:val="24"/>
          <w:szCs w:val="24"/>
        </w:rPr>
        <w:t xml:space="preserve">a </w:t>
      </w:r>
      <w:r w:rsidR="002C14FA" w:rsidRPr="0078479C">
        <w:rPr>
          <w:rFonts w:ascii="Arial" w:eastAsia="Times New Roman" w:hAnsi="Arial" w:cs="Arial"/>
          <w:sz w:val="24"/>
          <w:szCs w:val="24"/>
        </w:rPr>
        <w:t>part of the site. The</w:t>
      </w:r>
      <w:r w:rsidR="007A43F5">
        <w:rPr>
          <w:rFonts w:ascii="Arial" w:eastAsia="Times New Roman" w:hAnsi="Arial" w:cs="Arial"/>
          <w:sz w:val="24"/>
          <w:szCs w:val="24"/>
        </w:rPr>
        <w:t xml:space="preserve"> </w:t>
      </w:r>
      <w:r w:rsidR="002C14FA" w:rsidRPr="0078479C">
        <w:rPr>
          <w:rFonts w:ascii="Arial" w:eastAsia="Times New Roman" w:hAnsi="Arial" w:cs="Arial"/>
          <w:sz w:val="24"/>
          <w:szCs w:val="24"/>
        </w:rPr>
        <w:t xml:space="preserve">investigation generally confirmed the anticipated geological succession.  </w:t>
      </w:r>
      <w:r w:rsidR="002C14FA" w:rsidRPr="0078479C">
        <w:rPr>
          <w:rFonts w:ascii="Arial" w:eastAsia="Times New Roman" w:hAnsi="Arial" w:cs="Arial"/>
          <w:sz w:val="24"/>
          <w:szCs w:val="24"/>
        </w:rPr>
        <w:br/>
        <w:t xml:space="preserve">Topsoil was encountered in </w:t>
      </w:r>
      <w:r w:rsidR="00C22341" w:rsidRPr="0078479C">
        <w:rPr>
          <w:rFonts w:ascii="Arial" w:eastAsia="Times New Roman" w:hAnsi="Arial" w:cs="Arial"/>
          <w:sz w:val="24"/>
          <w:szCs w:val="24"/>
        </w:rPr>
        <w:t>all boreholes</w:t>
      </w:r>
      <w:r w:rsidR="002C14FA" w:rsidRPr="0078479C">
        <w:rPr>
          <w:rFonts w:ascii="Arial" w:eastAsia="Times New Roman" w:hAnsi="Arial" w:cs="Arial"/>
          <w:sz w:val="24"/>
          <w:szCs w:val="24"/>
        </w:rPr>
        <w:t xml:space="preserve">, to depths in the range of 0.30m and 0.50mbgl. </w:t>
      </w:r>
      <w:r w:rsidR="00C22341" w:rsidRPr="0078479C">
        <w:rPr>
          <w:rFonts w:ascii="Arial" w:eastAsia="Times New Roman" w:hAnsi="Arial" w:cs="Arial"/>
          <w:sz w:val="24"/>
          <w:szCs w:val="24"/>
        </w:rPr>
        <w:t>Overall,</w:t>
      </w:r>
      <w:r w:rsidR="002C14FA" w:rsidRPr="0078479C">
        <w:rPr>
          <w:rFonts w:ascii="Arial" w:eastAsia="Times New Roman" w:hAnsi="Arial" w:cs="Arial"/>
          <w:sz w:val="24"/>
          <w:szCs w:val="24"/>
        </w:rPr>
        <w:t xml:space="preserve"> these materials generally comprised dark brown clay</w:t>
      </w:r>
      <w:r w:rsidR="00E54B0C">
        <w:rPr>
          <w:rFonts w:ascii="Arial" w:eastAsia="Times New Roman" w:hAnsi="Arial" w:cs="Arial"/>
          <w:sz w:val="24"/>
          <w:szCs w:val="24"/>
        </w:rPr>
        <w:t>-</w:t>
      </w:r>
      <w:r w:rsidR="002C14FA" w:rsidRPr="0078479C">
        <w:rPr>
          <w:rFonts w:ascii="Arial" w:eastAsia="Times New Roman" w:hAnsi="Arial" w:cs="Arial"/>
          <w:sz w:val="24"/>
          <w:szCs w:val="24"/>
        </w:rPr>
        <w:t>like sandy</w:t>
      </w:r>
      <w:r w:rsidR="00E54B0C">
        <w:rPr>
          <w:rFonts w:ascii="Arial" w:eastAsia="Times New Roman" w:hAnsi="Arial" w:cs="Arial"/>
          <w:sz w:val="24"/>
          <w:szCs w:val="24"/>
        </w:rPr>
        <w:t>,</w:t>
      </w:r>
      <w:r w:rsidR="002C14FA" w:rsidRPr="0078479C">
        <w:rPr>
          <w:rFonts w:ascii="Arial" w:eastAsia="Times New Roman" w:hAnsi="Arial" w:cs="Arial"/>
          <w:sz w:val="24"/>
          <w:szCs w:val="24"/>
        </w:rPr>
        <w:t xml:space="preserve"> gravelly silt with rootlets.  </w:t>
      </w:r>
      <w:r w:rsidR="002C14FA" w:rsidRPr="0078479C">
        <w:rPr>
          <w:rFonts w:ascii="Arial" w:eastAsia="Times New Roman" w:hAnsi="Arial" w:cs="Arial"/>
          <w:sz w:val="24"/>
          <w:szCs w:val="24"/>
        </w:rPr>
        <w:br/>
        <w:t xml:space="preserve">Head Deposits were encountered on </w:t>
      </w:r>
      <w:r w:rsidR="00C22341" w:rsidRPr="0078479C">
        <w:rPr>
          <w:rFonts w:ascii="Arial" w:eastAsia="Times New Roman" w:hAnsi="Arial" w:cs="Arial"/>
          <w:sz w:val="24"/>
          <w:szCs w:val="24"/>
        </w:rPr>
        <w:t>the plot</w:t>
      </w:r>
      <w:r w:rsidR="002C14FA" w:rsidRPr="0078479C">
        <w:rPr>
          <w:rFonts w:ascii="Arial" w:eastAsia="Times New Roman" w:hAnsi="Arial" w:cs="Arial"/>
          <w:sz w:val="24"/>
          <w:szCs w:val="24"/>
        </w:rPr>
        <w:t xml:space="preserve"> within the two </w:t>
      </w:r>
      <w:r w:rsidR="008036F1">
        <w:rPr>
          <w:rFonts w:ascii="Arial" w:eastAsia="Times New Roman" w:hAnsi="Arial" w:cs="Arial"/>
          <w:sz w:val="24"/>
          <w:szCs w:val="24"/>
        </w:rPr>
        <w:t>different</w:t>
      </w:r>
      <w:r w:rsidR="002C14FA" w:rsidRPr="0078479C">
        <w:rPr>
          <w:rFonts w:ascii="Arial" w:eastAsia="Times New Roman" w:hAnsi="Arial" w:cs="Arial"/>
          <w:sz w:val="24"/>
          <w:szCs w:val="24"/>
        </w:rPr>
        <w:t xml:space="preserve"> trial holes were </w:t>
      </w:r>
      <w:r w:rsidR="002C14FA" w:rsidRPr="0078479C">
        <w:rPr>
          <w:rFonts w:ascii="Arial" w:eastAsia="Times New Roman" w:hAnsi="Arial" w:cs="Arial"/>
          <w:sz w:val="24"/>
          <w:szCs w:val="24"/>
        </w:rPr>
        <w:lastRenderedPageBreak/>
        <w:t>proved to a maximum depth of 2.70</w:t>
      </w:r>
      <w:r w:rsidR="00C22341" w:rsidRPr="0078479C">
        <w:rPr>
          <w:rFonts w:ascii="Arial" w:eastAsia="Times New Roman" w:hAnsi="Arial" w:cs="Arial"/>
          <w:sz w:val="24"/>
          <w:szCs w:val="24"/>
        </w:rPr>
        <w:t>mbgl.</w:t>
      </w:r>
      <w:r w:rsidR="002C14FA" w:rsidRPr="0078479C">
        <w:rPr>
          <w:rFonts w:ascii="Arial" w:eastAsia="Times New Roman" w:hAnsi="Arial" w:cs="Arial"/>
          <w:sz w:val="24"/>
          <w:szCs w:val="24"/>
        </w:rPr>
        <w:t xml:space="preserve"> </w:t>
      </w:r>
      <w:r w:rsidR="00C22341" w:rsidRPr="0078479C">
        <w:rPr>
          <w:rFonts w:ascii="Arial" w:eastAsia="Times New Roman" w:hAnsi="Arial" w:cs="Arial"/>
          <w:sz w:val="24"/>
          <w:szCs w:val="24"/>
        </w:rPr>
        <w:t>Generally,</w:t>
      </w:r>
      <w:r w:rsidR="002C14FA" w:rsidRPr="0078479C">
        <w:rPr>
          <w:rFonts w:ascii="Arial" w:eastAsia="Times New Roman" w:hAnsi="Arial" w:cs="Arial"/>
          <w:sz w:val="24"/>
          <w:szCs w:val="24"/>
        </w:rPr>
        <w:t xml:space="preserve"> these materials were identified as brown </w:t>
      </w:r>
      <w:r w:rsidR="000B1B41" w:rsidRPr="0078479C">
        <w:rPr>
          <w:rFonts w:ascii="Arial" w:eastAsia="Times New Roman" w:hAnsi="Arial" w:cs="Arial"/>
          <w:sz w:val="24"/>
          <w:szCs w:val="24"/>
        </w:rPr>
        <w:t>silt</w:t>
      </w:r>
      <w:r w:rsidR="002C14FA" w:rsidRPr="0078479C">
        <w:rPr>
          <w:rFonts w:ascii="Arial" w:eastAsia="Times New Roman" w:hAnsi="Arial" w:cs="Arial"/>
          <w:sz w:val="24"/>
          <w:szCs w:val="24"/>
        </w:rPr>
        <w:t>, sandy</w:t>
      </w:r>
      <w:r w:rsidR="00633E76">
        <w:rPr>
          <w:rFonts w:ascii="Arial" w:eastAsia="Times New Roman" w:hAnsi="Arial" w:cs="Arial"/>
          <w:sz w:val="24"/>
          <w:szCs w:val="24"/>
        </w:rPr>
        <w:t>,</w:t>
      </w:r>
      <w:r w:rsidR="002C14FA" w:rsidRPr="0078479C">
        <w:rPr>
          <w:rFonts w:ascii="Arial" w:eastAsia="Times New Roman" w:hAnsi="Arial" w:cs="Arial"/>
          <w:sz w:val="24"/>
          <w:szCs w:val="24"/>
        </w:rPr>
        <w:t xml:space="preserve"> very gravelly CLAY (the gravel being fine).  </w:t>
      </w:r>
      <w:r w:rsidR="002C14FA" w:rsidRPr="0078479C">
        <w:rPr>
          <w:rFonts w:ascii="Arial" w:eastAsia="Times New Roman" w:hAnsi="Arial" w:cs="Arial"/>
          <w:sz w:val="24"/>
          <w:szCs w:val="24"/>
        </w:rPr>
        <w:br/>
      </w:r>
      <w:r w:rsidR="00C22341" w:rsidRPr="0078479C">
        <w:rPr>
          <w:rFonts w:ascii="Arial" w:eastAsia="Times New Roman" w:hAnsi="Arial" w:cs="Arial"/>
          <w:sz w:val="24"/>
          <w:szCs w:val="24"/>
        </w:rPr>
        <w:t>The Chalk</w:t>
      </w:r>
      <w:r w:rsidR="002C14FA" w:rsidRPr="0078479C">
        <w:rPr>
          <w:rFonts w:ascii="Arial" w:eastAsia="Times New Roman" w:hAnsi="Arial" w:cs="Arial"/>
          <w:sz w:val="24"/>
          <w:szCs w:val="24"/>
        </w:rPr>
        <w:t xml:space="preserve"> was found across the site in depths of 0.30m to 2.80mbgl and a maximum depth of 15.50</w:t>
      </w:r>
      <w:r w:rsidR="00C22341" w:rsidRPr="0078479C">
        <w:rPr>
          <w:rFonts w:ascii="Arial" w:eastAsia="Times New Roman" w:hAnsi="Arial" w:cs="Arial"/>
          <w:sz w:val="24"/>
          <w:szCs w:val="24"/>
        </w:rPr>
        <w:t>mbgl.</w:t>
      </w:r>
      <w:r w:rsidR="002C14FA" w:rsidRPr="0078479C">
        <w:rPr>
          <w:rFonts w:ascii="Arial" w:eastAsia="Times New Roman" w:hAnsi="Arial" w:cs="Arial"/>
          <w:sz w:val="24"/>
          <w:szCs w:val="24"/>
        </w:rPr>
        <w:t xml:space="preserve"> The Chalk was noted to comprise white to light brown putty chalk with limited proportions of gravel</w:t>
      </w:r>
      <w:r w:rsidR="00633E76">
        <w:rPr>
          <w:rFonts w:ascii="Arial" w:eastAsia="Times New Roman" w:hAnsi="Arial" w:cs="Arial"/>
          <w:sz w:val="24"/>
          <w:szCs w:val="24"/>
        </w:rPr>
        <w:t>-</w:t>
      </w:r>
      <w:r w:rsidR="002C14FA" w:rsidRPr="0078479C">
        <w:rPr>
          <w:rFonts w:ascii="Arial" w:eastAsia="Times New Roman" w:hAnsi="Arial" w:cs="Arial"/>
          <w:sz w:val="24"/>
          <w:szCs w:val="24"/>
        </w:rPr>
        <w:t>sized medium density Chalk fragments.  These materials were recovered as weak off-white gravel to cobble sized intact.</w:t>
      </w:r>
      <w:r w:rsidR="00835763" w:rsidRPr="0078479C">
        <w:rPr>
          <w:rFonts w:ascii="Arial" w:hAnsi="Arial" w:cs="Arial"/>
          <w:sz w:val="24"/>
          <w:szCs w:val="24"/>
        </w:rPr>
        <w:t xml:space="preserve"> </w:t>
      </w:r>
      <w:r w:rsidR="00CB7A76" w:rsidRPr="0078479C">
        <w:rPr>
          <w:rFonts w:ascii="Arial" w:hAnsi="Arial" w:cs="Arial"/>
          <w:sz w:val="24"/>
          <w:szCs w:val="24"/>
        </w:rPr>
        <w:t>Al</w:t>
      </w:r>
      <w:r w:rsidR="00952BF5" w:rsidRPr="0078479C">
        <w:rPr>
          <w:rFonts w:ascii="Arial" w:hAnsi="Arial" w:cs="Arial"/>
          <w:sz w:val="24"/>
          <w:szCs w:val="24"/>
        </w:rPr>
        <w:t>so,</w:t>
      </w:r>
      <w:r w:rsidR="00C55836" w:rsidRPr="0078479C">
        <w:rPr>
          <w:rFonts w:ascii="Arial" w:hAnsi="Arial" w:cs="Arial"/>
          <w:sz w:val="24"/>
          <w:szCs w:val="24"/>
        </w:rPr>
        <w:t xml:space="preserve"> with there being </w:t>
      </w:r>
      <w:r w:rsidR="00451F35" w:rsidRPr="0078479C">
        <w:rPr>
          <w:rFonts w:ascii="Arial" w:hAnsi="Arial" w:cs="Arial"/>
          <w:sz w:val="24"/>
          <w:szCs w:val="24"/>
        </w:rPr>
        <w:t>an</w:t>
      </w:r>
      <w:r w:rsidR="00C55836" w:rsidRPr="0078479C">
        <w:rPr>
          <w:rFonts w:ascii="Arial" w:hAnsi="Arial" w:cs="Arial"/>
          <w:sz w:val="24"/>
          <w:szCs w:val="24"/>
        </w:rPr>
        <w:t xml:space="preserve"> old usage of docs pre</w:t>
      </w:r>
      <w:r w:rsidR="00CB7A76" w:rsidRPr="0078479C">
        <w:rPr>
          <w:rFonts w:ascii="Arial" w:hAnsi="Arial" w:cs="Arial"/>
          <w:sz w:val="24"/>
          <w:szCs w:val="24"/>
        </w:rPr>
        <w:t xml:space="preserve"> and</w:t>
      </w:r>
      <w:r w:rsidR="00C55836" w:rsidRPr="0078479C">
        <w:rPr>
          <w:rFonts w:ascii="Arial" w:hAnsi="Arial" w:cs="Arial"/>
          <w:sz w:val="24"/>
          <w:szCs w:val="24"/>
        </w:rPr>
        <w:t xml:space="preserve"> </w:t>
      </w:r>
      <w:r w:rsidR="00BF4694" w:rsidRPr="0078479C">
        <w:rPr>
          <w:rFonts w:ascii="Arial" w:hAnsi="Arial" w:cs="Arial"/>
          <w:sz w:val="24"/>
          <w:szCs w:val="24"/>
        </w:rPr>
        <w:t>histories</w:t>
      </w:r>
      <w:r w:rsidR="00C55836" w:rsidRPr="0078479C">
        <w:rPr>
          <w:rFonts w:ascii="Arial" w:hAnsi="Arial" w:cs="Arial"/>
          <w:sz w:val="24"/>
          <w:szCs w:val="24"/>
        </w:rPr>
        <w:t xml:space="preserve"> of the world war </w:t>
      </w:r>
      <w:r w:rsidR="00430728">
        <w:rPr>
          <w:rFonts w:ascii="Open Sans" w:hAnsi="Open Sans" w:cs="Open Sans"/>
          <w:color w:val="000000"/>
          <w:sz w:val="20"/>
          <w:szCs w:val="20"/>
          <w:shd w:val="clear" w:color="auto" w:fill="FFFFFF"/>
        </w:rPr>
        <w:t xml:space="preserve">(Scope of EIA, 2001), </w:t>
      </w:r>
      <w:r w:rsidR="00EA1B7A" w:rsidRPr="0078479C">
        <w:rPr>
          <w:rFonts w:ascii="Arial" w:hAnsi="Arial" w:cs="Arial"/>
          <w:sz w:val="24"/>
          <w:szCs w:val="24"/>
        </w:rPr>
        <w:t xml:space="preserve">there </w:t>
      </w:r>
      <w:r w:rsidR="00FC3DCC" w:rsidRPr="0078479C">
        <w:rPr>
          <w:rFonts w:ascii="Arial" w:hAnsi="Arial" w:cs="Arial"/>
          <w:sz w:val="24"/>
          <w:szCs w:val="24"/>
        </w:rPr>
        <w:t>may be</w:t>
      </w:r>
      <w:r w:rsidR="00EA1B7A" w:rsidRPr="0078479C">
        <w:rPr>
          <w:rFonts w:ascii="Arial" w:hAnsi="Arial" w:cs="Arial"/>
          <w:sz w:val="24"/>
          <w:szCs w:val="24"/>
        </w:rPr>
        <w:t xml:space="preserve"> a need of a bomb search around the area</w:t>
      </w:r>
      <w:r w:rsidR="00106919" w:rsidRPr="0078479C">
        <w:rPr>
          <w:rFonts w:ascii="Arial" w:hAnsi="Arial" w:cs="Arial"/>
          <w:sz w:val="24"/>
          <w:szCs w:val="24"/>
        </w:rPr>
        <w:t xml:space="preserve"> before the tests </w:t>
      </w:r>
      <w:r w:rsidR="009C5B73" w:rsidRPr="0078479C">
        <w:rPr>
          <w:rFonts w:ascii="Arial" w:hAnsi="Arial" w:cs="Arial"/>
          <w:sz w:val="24"/>
          <w:szCs w:val="24"/>
        </w:rPr>
        <w:t>f</w:t>
      </w:r>
      <w:r w:rsidR="00EA1B7A" w:rsidRPr="0078479C">
        <w:rPr>
          <w:rFonts w:ascii="Arial" w:hAnsi="Arial" w:cs="Arial"/>
          <w:sz w:val="24"/>
          <w:szCs w:val="24"/>
        </w:rPr>
        <w:t xml:space="preserve">or any world war </w:t>
      </w:r>
      <w:r w:rsidR="00FC3DCC" w:rsidRPr="0078479C">
        <w:rPr>
          <w:rFonts w:ascii="Arial" w:hAnsi="Arial" w:cs="Arial"/>
          <w:sz w:val="24"/>
          <w:szCs w:val="24"/>
        </w:rPr>
        <w:t>relics, this</w:t>
      </w:r>
      <w:r w:rsidR="00CA4AB1" w:rsidRPr="0078479C">
        <w:rPr>
          <w:rFonts w:ascii="Arial" w:hAnsi="Arial" w:cs="Arial"/>
          <w:sz w:val="24"/>
          <w:szCs w:val="24"/>
        </w:rPr>
        <w:t xml:space="preserve"> would result in having bomb disposal teams with their </w:t>
      </w:r>
      <w:r w:rsidR="00B20E2A" w:rsidRPr="0078479C">
        <w:rPr>
          <w:rFonts w:ascii="Arial" w:hAnsi="Arial" w:cs="Arial"/>
          <w:sz w:val="24"/>
          <w:szCs w:val="24"/>
        </w:rPr>
        <w:t>equipment and plant to Search the ground. G</w:t>
      </w:r>
      <w:r w:rsidR="00451F35" w:rsidRPr="0078479C">
        <w:rPr>
          <w:rFonts w:ascii="Arial" w:hAnsi="Arial" w:cs="Arial"/>
          <w:sz w:val="24"/>
          <w:szCs w:val="24"/>
        </w:rPr>
        <w:t>oing</w:t>
      </w:r>
      <w:r w:rsidR="003D5F90" w:rsidRPr="0078479C">
        <w:rPr>
          <w:rFonts w:ascii="Arial" w:hAnsi="Arial" w:cs="Arial"/>
          <w:sz w:val="24"/>
          <w:szCs w:val="24"/>
        </w:rPr>
        <w:t xml:space="preserve"> off from </w:t>
      </w:r>
      <w:r w:rsidR="00DC7947" w:rsidRPr="0078479C">
        <w:rPr>
          <w:rFonts w:ascii="Arial" w:hAnsi="Arial" w:cs="Arial"/>
          <w:sz w:val="24"/>
          <w:szCs w:val="24"/>
        </w:rPr>
        <w:t xml:space="preserve">current state </w:t>
      </w:r>
      <w:r w:rsidR="005121A0" w:rsidRPr="0078479C">
        <w:rPr>
          <w:rFonts w:ascii="Arial" w:hAnsi="Arial" w:cs="Arial"/>
          <w:sz w:val="24"/>
          <w:szCs w:val="24"/>
        </w:rPr>
        <w:t xml:space="preserve">buildings in </w:t>
      </w:r>
      <w:r w:rsidR="00FD1728" w:rsidRPr="0078479C">
        <w:rPr>
          <w:rFonts w:ascii="Arial" w:hAnsi="Arial" w:cs="Arial"/>
          <w:sz w:val="24"/>
          <w:szCs w:val="24"/>
        </w:rPr>
        <w:t>today</w:t>
      </w:r>
      <w:r w:rsidR="00640911">
        <w:rPr>
          <w:rFonts w:ascii="Arial" w:hAnsi="Arial" w:cs="Arial"/>
          <w:sz w:val="24"/>
          <w:szCs w:val="24"/>
        </w:rPr>
        <w:t>'</w:t>
      </w:r>
      <w:r w:rsidR="00FD1728" w:rsidRPr="0078479C">
        <w:rPr>
          <w:rFonts w:ascii="Arial" w:hAnsi="Arial" w:cs="Arial"/>
          <w:sz w:val="24"/>
          <w:szCs w:val="24"/>
        </w:rPr>
        <w:t>s</w:t>
      </w:r>
      <w:r w:rsidR="005121A0" w:rsidRPr="0078479C">
        <w:rPr>
          <w:rFonts w:ascii="Arial" w:hAnsi="Arial" w:cs="Arial"/>
          <w:sz w:val="24"/>
          <w:szCs w:val="24"/>
        </w:rPr>
        <w:t xml:space="preserve"> society </w:t>
      </w:r>
      <w:r w:rsidR="00DC7947" w:rsidRPr="0078479C">
        <w:rPr>
          <w:rFonts w:ascii="Arial" w:hAnsi="Arial" w:cs="Arial"/>
          <w:sz w:val="24"/>
          <w:szCs w:val="24"/>
        </w:rPr>
        <w:t>in the SA1 development</w:t>
      </w:r>
      <w:r w:rsidR="00451F35" w:rsidRPr="0078479C">
        <w:rPr>
          <w:rFonts w:ascii="Arial" w:hAnsi="Arial" w:cs="Arial"/>
          <w:sz w:val="24"/>
          <w:szCs w:val="24"/>
        </w:rPr>
        <w:t xml:space="preserve"> </w:t>
      </w:r>
      <w:r w:rsidR="006A6D9D" w:rsidRPr="0078479C">
        <w:rPr>
          <w:rFonts w:ascii="Arial" w:hAnsi="Arial" w:cs="Arial"/>
          <w:sz w:val="24"/>
          <w:szCs w:val="24"/>
        </w:rPr>
        <w:t xml:space="preserve">and with the geological success </w:t>
      </w:r>
      <w:r w:rsidR="00FD30C9" w:rsidRPr="0078479C">
        <w:rPr>
          <w:rFonts w:ascii="Arial" w:hAnsi="Arial" w:cs="Arial"/>
          <w:sz w:val="24"/>
          <w:szCs w:val="24"/>
        </w:rPr>
        <w:t xml:space="preserve">of the test </w:t>
      </w:r>
      <w:r w:rsidR="00952BF5" w:rsidRPr="0078479C">
        <w:rPr>
          <w:rFonts w:ascii="Arial" w:hAnsi="Arial" w:cs="Arial"/>
          <w:sz w:val="24"/>
          <w:szCs w:val="24"/>
        </w:rPr>
        <w:t>results</w:t>
      </w:r>
      <w:r w:rsidR="0007477F">
        <w:rPr>
          <w:rFonts w:ascii="Arial" w:hAnsi="Arial" w:cs="Arial"/>
          <w:sz w:val="24"/>
          <w:szCs w:val="24"/>
        </w:rPr>
        <w:t>,</w:t>
      </w:r>
      <w:r w:rsidR="00952BF5" w:rsidRPr="0078479C">
        <w:rPr>
          <w:rFonts w:ascii="Arial" w:hAnsi="Arial" w:cs="Arial"/>
          <w:sz w:val="24"/>
          <w:szCs w:val="24"/>
        </w:rPr>
        <w:t xml:space="preserve"> the</w:t>
      </w:r>
      <w:r w:rsidR="00322973" w:rsidRPr="0078479C">
        <w:rPr>
          <w:rFonts w:ascii="Arial" w:hAnsi="Arial" w:cs="Arial"/>
          <w:sz w:val="24"/>
          <w:szCs w:val="24"/>
        </w:rPr>
        <w:t xml:space="preserve"> chosen foundations with communication of my asset team pile</w:t>
      </w:r>
      <w:r w:rsidR="003A4081" w:rsidRPr="0078479C">
        <w:rPr>
          <w:rFonts w:ascii="Arial" w:hAnsi="Arial" w:cs="Arial"/>
          <w:sz w:val="24"/>
          <w:szCs w:val="24"/>
        </w:rPr>
        <w:t xml:space="preserve"> cap</w:t>
      </w:r>
      <w:r w:rsidR="00322973" w:rsidRPr="0078479C">
        <w:rPr>
          <w:rFonts w:ascii="Arial" w:hAnsi="Arial" w:cs="Arial"/>
          <w:sz w:val="24"/>
          <w:szCs w:val="24"/>
        </w:rPr>
        <w:t xml:space="preserve"> foundations will be the chosen foundation for the </w:t>
      </w:r>
      <w:r w:rsidR="00AA5342" w:rsidRPr="0078479C">
        <w:rPr>
          <w:rFonts w:ascii="Arial" w:hAnsi="Arial" w:cs="Arial"/>
          <w:sz w:val="24"/>
          <w:szCs w:val="24"/>
        </w:rPr>
        <w:t>p</w:t>
      </w:r>
      <w:r w:rsidR="00322973" w:rsidRPr="0078479C">
        <w:rPr>
          <w:rFonts w:ascii="Arial" w:hAnsi="Arial" w:cs="Arial"/>
          <w:sz w:val="24"/>
          <w:szCs w:val="24"/>
        </w:rPr>
        <w:t>roject</w:t>
      </w:r>
      <w:r w:rsidR="005376FC" w:rsidRPr="0078479C">
        <w:rPr>
          <w:rFonts w:ascii="Arial" w:hAnsi="Arial" w:cs="Arial"/>
          <w:sz w:val="24"/>
          <w:szCs w:val="24"/>
        </w:rPr>
        <w:t xml:space="preserve">. </w:t>
      </w:r>
      <w:r w:rsidR="0007477F">
        <w:rPr>
          <w:rFonts w:ascii="Arial" w:hAnsi="Arial" w:cs="Arial"/>
          <w:sz w:val="24"/>
          <w:szCs w:val="24"/>
        </w:rPr>
        <w:t>Suppose there was to be a problem with the minor contamination of the soils. In that case,</w:t>
      </w:r>
      <w:r w:rsidR="003F1E8F" w:rsidRPr="0078479C">
        <w:rPr>
          <w:rFonts w:ascii="Arial" w:hAnsi="Arial" w:cs="Arial"/>
          <w:sz w:val="24"/>
          <w:szCs w:val="24"/>
        </w:rPr>
        <w:t xml:space="preserve"> the existing soil </w:t>
      </w:r>
      <w:r w:rsidR="00B4279F" w:rsidRPr="0078479C">
        <w:rPr>
          <w:rFonts w:ascii="Arial" w:hAnsi="Arial" w:cs="Arial"/>
          <w:sz w:val="24"/>
          <w:szCs w:val="24"/>
        </w:rPr>
        <w:t xml:space="preserve">can be </w:t>
      </w:r>
      <w:r w:rsidR="00B815BF" w:rsidRPr="0078479C">
        <w:rPr>
          <w:rFonts w:ascii="Arial" w:hAnsi="Arial" w:cs="Arial"/>
          <w:sz w:val="24"/>
          <w:szCs w:val="24"/>
        </w:rPr>
        <w:t>dug</w:t>
      </w:r>
      <w:r w:rsidR="00B4279F" w:rsidRPr="0078479C">
        <w:rPr>
          <w:rFonts w:ascii="Arial" w:hAnsi="Arial" w:cs="Arial"/>
          <w:sz w:val="24"/>
          <w:szCs w:val="24"/>
        </w:rPr>
        <w:t xml:space="preserve"> out</w:t>
      </w:r>
      <w:r w:rsidR="00B815BF" w:rsidRPr="0078479C">
        <w:rPr>
          <w:rFonts w:ascii="Arial" w:hAnsi="Arial" w:cs="Arial"/>
          <w:sz w:val="24"/>
          <w:szCs w:val="24"/>
        </w:rPr>
        <w:t xml:space="preserve"> and sent away to a contamination plant </w:t>
      </w:r>
      <w:r w:rsidR="00C4362C" w:rsidRPr="0078479C">
        <w:rPr>
          <w:rFonts w:ascii="Arial" w:hAnsi="Arial" w:cs="Arial"/>
          <w:sz w:val="24"/>
          <w:szCs w:val="24"/>
        </w:rPr>
        <w:t xml:space="preserve">where </w:t>
      </w:r>
      <w:r w:rsidR="0017685C" w:rsidRPr="0078479C">
        <w:rPr>
          <w:rFonts w:ascii="Arial" w:hAnsi="Arial" w:cs="Arial"/>
          <w:sz w:val="24"/>
          <w:szCs w:val="24"/>
        </w:rPr>
        <w:t xml:space="preserve">the </w:t>
      </w:r>
      <w:r w:rsidR="000B4FA9">
        <w:rPr>
          <w:rFonts w:ascii="Arial" w:hAnsi="Arial" w:cs="Arial"/>
          <w:sz w:val="24"/>
          <w:szCs w:val="24"/>
        </w:rPr>
        <w:t>earth</w:t>
      </w:r>
      <w:r w:rsidR="0017685C" w:rsidRPr="0078479C">
        <w:rPr>
          <w:rFonts w:ascii="Arial" w:hAnsi="Arial" w:cs="Arial"/>
          <w:sz w:val="24"/>
          <w:szCs w:val="24"/>
        </w:rPr>
        <w:t xml:space="preserve"> can be broken down from the </w:t>
      </w:r>
      <w:r w:rsidR="00A90C47" w:rsidRPr="0078479C">
        <w:rPr>
          <w:rFonts w:ascii="Arial" w:hAnsi="Arial" w:cs="Arial"/>
          <w:sz w:val="24"/>
          <w:szCs w:val="24"/>
        </w:rPr>
        <w:t>chemicals and reused or in total sent away to a hazardous land</w:t>
      </w:r>
      <w:r w:rsidR="00B211CE" w:rsidRPr="0078479C">
        <w:rPr>
          <w:rFonts w:ascii="Arial" w:hAnsi="Arial" w:cs="Arial"/>
          <w:sz w:val="24"/>
          <w:szCs w:val="24"/>
        </w:rPr>
        <w:t xml:space="preserve">fill and new </w:t>
      </w:r>
      <w:r w:rsidR="0007477F">
        <w:rPr>
          <w:rFonts w:ascii="Arial" w:hAnsi="Arial" w:cs="Arial"/>
          <w:sz w:val="24"/>
          <w:szCs w:val="24"/>
        </w:rPr>
        <w:t>s</w:t>
      </w:r>
      <w:r w:rsidR="00B211CE" w:rsidRPr="0078479C">
        <w:rPr>
          <w:rFonts w:ascii="Arial" w:hAnsi="Arial" w:cs="Arial"/>
          <w:sz w:val="24"/>
          <w:szCs w:val="24"/>
        </w:rPr>
        <w:t xml:space="preserve">oil to be </w:t>
      </w:r>
      <w:r w:rsidR="00892442" w:rsidRPr="0078479C">
        <w:rPr>
          <w:rFonts w:ascii="Arial" w:hAnsi="Arial" w:cs="Arial"/>
          <w:noProof/>
          <w:sz w:val="24"/>
          <w:szCs w:val="24"/>
        </w:rPr>
        <mc:AlternateContent>
          <mc:Choice Requires="wps">
            <w:drawing>
              <wp:anchor distT="45720" distB="45720" distL="114300" distR="114300" simplePos="0" relativeHeight="251658253" behindDoc="0" locked="0" layoutInCell="1" allowOverlap="1" wp14:anchorId="16D902BA" wp14:editId="62036CDC">
                <wp:simplePos x="0" y="0"/>
                <wp:positionH relativeFrom="column">
                  <wp:posOffset>2647950</wp:posOffset>
                </wp:positionH>
                <wp:positionV relativeFrom="paragraph">
                  <wp:posOffset>5530850</wp:posOffset>
                </wp:positionV>
                <wp:extent cx="3638550" cy="2146300"/>
                <wp:effectExtent l="0" t="0" r="19050" b="25400"/>
                <wp:wrapSquare wrapText="bothSides"/>
                <wp:docPr id="14" name="Text Box 14"/>
                <wp:cNvGraphicFramePr/>
                <a:graphic xmlns:a="http://schemas.openxmlformats.org/drawingml/2006/main">
                  <a:graphicData uri="http://schemas.microsoft.com/office/word/2010/wordprocessingShape">
                    <wps:wsp>
                      <wps:cNvSpPr txBox="1"/>
                      <wps:spPr>
                        <a:xfrm>
                          <a:off x="0" y="0"/>
                          <a:ext cx="3638550" cy="2146300"/>
                        </a:xfrm>
                        <a:prstGeom prst="rect">
                          <a:avLst/>
                        </a:prstGeom>
                        <a:solidFill>
                          <a:prstClr val="white"/>
                        </a:solidFill>
                        <a:ln w="6350">
                          <a:solidFill>
                            <a:prstClr val="black"/>
                          </a:solidFill>
                        </a:ln>
                      </wps:spPr>
                      <wps:txbx>
                        <w:txbxContent>
                          <w:p w14:paraId="0BC5F420" w14:textId="131D7131" w:rsidR="00F50DE0" w:rsidRDefault="002D142E">
                            <w:r>
                              <w:t xml:space="preserve">In figure 6 above </w:t>
                            </w:r>
                            <w:r w:rsidR="00472728">
                              <w:t>this is a report finding from 2010 linking up results of the ground investigation stating what advisable foundations are suitable for the grounds and the project.</w:t>
                            </w:r>
                            <w:r w:rsidR="00596AA7">
                              <w:t xml:space="preserve"> It states that </w:t>
                            </w:r>
                            <w:r w:rsidR="003662D1">
                              <w:t xml:space="preserve">traditional foundations are able to be placed on these grounds but advisable for stronger foundations due to the soft putty like clay deeper down </w:t>
                            </w:r>
                            <w:r w:rsidR="00432885">
                              <w:t xml:space="preserve">in </w:t>
                            </w:r>
                            <w:r w:rsidR="003662D1">
                              <w:t xml:space="preserve">the ground </w:t>
                            </w:r>
                            <w:r w:rsidR="00432885">
                              <w:t xml:space="preserve">from the testing’s of the </w:t>
                            </w:r>
                            <w:r w:rsidR="00892FF3">
                              <w:t>boreholes.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902BA" id="Text Box 14" o:spid="_x0000_s1030" type="#_x0000_t202" style="position:absolute;margin-left:208.5pt;margin-top:435.5pt;width:286.5pt;height:169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" strokeweight=".5pt">
                <v:textbox>
                  <w:txbxContent>
                    <w:p w14:paraId="0BC5F420" w14:textId="131D7131" w:rsidR="00F50DE0" w:rsidRDefault="002D142E">
                      <w:r>
                        <w:t xml:space="preserve">In figure 6 above </w:t>
                      </w:r>
                      <w:r w:rsidR="00472728">
                        <w:t>this is a report finding from 2010 linking up results of the ground investigation stating what advisable foundations are suitable for the grounds and the project.</w:t>
                      </w:r>
                      <w:r w:rsidR="00596AA7">
                        <w:t xml:space="preserve"> It states that </w:t>
                      </w:r>
                      <w:r w:rsidR="003662D1">
                        <w:t xml:space="preserve">traditional foundations are able to be placed on these grounds but advisable for stronger foundations due to the soft putty like clay deeper down </w:t>
                      </w:r>
                      <w:r w:rsidR="00432885">
                        <w:t xml:space="preserve">in </w:t>
                      </w:r>
                      <w:r w:rsidR="003662D1">
                        <w:t xml:space="preserve">the ground </w:t>
                      </w:r>
                      <w:r w:rsidR="00432885">
                        <w:t xml:space="preserve">from the testing’s of the </w:t>
                      </w:r>
                      <w:r w:rsidR="00892FF3">
                        <w:t>boreholes.</w:t>
                      </w:r>
                    </w:p>
                  </w:txbxContent>
                </v:textbox>
                <w10:wrap type="square"/>
              </v:shape>
            </w:pict>
          </mc:Fallback>
        </mc:AlternateContent>
      </w:r>
      <w:r w:rsidR="00B211CE" w:rsidRPr="0078479C">
        <w:rPr>
          <w:rFonts w:ascii="Arial" w:hAnsi="Arial" w:cs="Arial"/>
          <w:sz w:val="24"/>
          <w:szCs w:val="24"/>
        </w:rPr>
        <w:t>brought in for the grounds of the plot</w:t>
      </w:r>
      <w:proofErr w:type="gramStart"/>
      <w:r w:rsidR="00FC3DCC" w:rsidRPr="0078479C">
        <w:rPr>
          <w:rFonts w:ascii="Arial" w:hAnsi="Arial" w:cs="Arial"/>
          <w:sz w:val="24"/>
          <w:szCs w:val="24"/>
        </w:rPr>
        <w:t>.</w:t>
      </w:r>
      <w:r w:rsidR="008B2C33" w:rsidRPr="008B2C33">
        <w:rPr>
          <w:rFonts w:ascii="Arial" w:eastAsia="Times New Roman" w:hAnsi="Arial" w:cs="Arial"/>
          <w:sz w:val="24"/>
          <w:szCs w:val="24"/>
        </w:rPr>
        <w:t xml:space="preserve"> </w:t>
      </w:r>
      <w:r w:rsidR="008B2C33" w:rsidRPr="0078479C">
        <w:rPr>
          <w:rFonts w:ascii="Arial" w:eastAsia="Times New Roman" w:hAnsi="Arial" w:cs="Arial"/>
          <w:sz w:val="24"/>
          <w:szCs w:val="24"/>
        </w:rPr>
        <w:t>.</w:t>
      </w:r>
      <w:proofErr w:type="gramEnd"/>
      <w:r w:rsidR="008B2C33" w:rsidRPr="00647100">
        <w:rPr>
          <w:rFonts w:ascii="Open Sans" w:hAnsi="Open Sans" w:cs="Open Sans"/>
          <w:color w:val="000000"/>
          <w:sz w:val="20"/>
          <w:szCs w:val="20"/>
          <w:shd w:val="clear" w:color="auto" w:fill="FFFFFF"/>
        </w:rPr>
        <w:t xml:space="preserve"> </w:t>
      </w:r>
      <w:r w:rsidR="008B2C33">
        <w:rPr>
          <w:rFonts w:ascii="Open Sans" w:hAnsi="Open Sans" w:cs="Open Sans"/>
          <w:color w:val="000000"/>
          <w:sz w:val="20"/>
          <w:szCs w:val="20"/>
          <w:shd w:val="clear" w:color="auto" w:fill="FFFFFF"/>
        </w:rPr>
        <w:t>(Ground investigation, 2010)</w:t>
      </w:r>
    </w:p>
    <w:p w14:paraId="745E26E3" w14:textId="57A52F62" w:rsidR="00000A20" w:rsidRPr="0078479C" w:rsidRDefault="00C75885">
      <w:pPr>
        <w:rPr>
          <w:rFonts w:ascii="Arial" w:hAnsi="Arial" w:cs="Arial"/>
          <w:sz w:val="24"/>
          <w:szCs w:val="24"/>
        </w:rPr>
      </w:pPr>
      <w:r w:rsidRPr="0078479C">
        <w:rPr>
          <w:rFonts w:ascii="Arial" w:eastAsia="Times New Roman" w:hAnsi="Arial" w:cs="Arial"/>
          <w:noProof/>
          <w:sz w:val="24"/>
          <w:szCs w:val="24"/>
        </w:rPr>
        <w:drawing>
          <wp:anchor distT="0" distB="0" distL="114300" distR="114300" simplePos="0" relativeHeight="251658252" behindDoc="0" locked="0" layoutInCell="1" allowOverlap="1" wp14:anchorId="0B0BC3EA" wp14:editId="5EA2FAB0">
            <wp:simplePos x="0" y="0"/>
            <wp:positionH relativeFrom="column">
              <wp:posOffset>-298450</wp:posOffset>
            </wp:positionH>
            <wp:positionV relativeFrom="paragraph">
              <wp:posOffset>82550</wp:posOffset>
            </wp:positionV>
            <wp:extent cx="5731510" cy="1569720"/>
            <wp:effectExtent l="0" t="0" r="254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3">
                      <a:extLst>
                        <a:ext uri="{28A0092B-C50C-407E-A947-70E740481C1C}">
                          <a14:useLocalDpi xmlns:a14="http://schemas.microsoft.com/office/drawing/2010/main" val="0"/>
                        </a:ext>
                      </a:extLst>
                    </a:blip>
                    <a:stretch>
                      <a:fillRect/>
                    </a:stretch>
                  </pic:blipFill>
                  <pic:spPr>
                    <a:xfrm>
                      <a:off x="0" y="0"/>
                      <a:ext cx="5731510" cy="1569720"/>
                    </a:xfrm>
                    <a:prstGeom prst="rect">
                      <a:avLst/>
                    </a:prstGeom>
                  </pic:spPr>
                </pic:pic>
              </a:graphicData>
            </a:graphic>
          </wp:anchor>
        </w:drawing>
      </w:r>
    </w:p>
    <w:p w14:paraId="2C34E541" w14:textId="4A21832A" w:rsidR="00000A20" w:rsidRPr="0078479C" w:rsidRDefault="00C75885">
      <w:pPr>
        <w:rPr>
          <w:rFonts w:ascii="Arial" w:hAnsi="Arial" w:cs="Arial"/>
          <w:sz w:val="24"/>
          <w:szCs w:val="24"/>
        </w:rPr>
      </w:pPr>
      <w:r w:rsidRPr="0078479C">
        <w:rPr>
          <w:rFonts w:ascii="Arial" w:hAnsi="Arial" w:cs="Arial"/>
          <w:sz w:val="24"/>
          <w:szCs w:val="24"/>
        </w:rPr>
        <w:t>Figure:</w:t>
      </w:r>
      <w:r w:rsidR="00F50DE0" w:rsidRPr="0078479C">
        <w:rPr>
          <w:rFonts w:ascii="Arial" w:hAnsi="Arial" w:cs="Arial"/>
          <w:sz w:val="24"/>
          <w:szCs w:val="24"/>
        </w:rPr>
        <w:t xml:space="preserve"> 6</w:t>
      </w:r>
      <w:r w:rsidR="00430728">
        <w:rPr>
          <w:rFonts w:ascii="Arial" w:hAnsi="Arial" w:cs="Arial"/>
          <w:sz w:val="24"/>
          <w:szCs w:val="24"/>
        </w:rPr>
        <w:t xml:space="preserve"> </w:t>
      </w:r>
      <w:r w:rsidR="00430728">
        <w:rPr>
          <w:rFonts w:ascii="Open Sans" w:hAnsi="Open Sans" w:cs="Open Sans"/>
          <w:color w:val="000000"/>
          <w:sz w:val="20"/>
          <w:szCs w:val="20"/>
          <w:shd w:val="clear" w:color="auto" w:fill="FFFFFF"/>
        </w:rPr>
        <w:t>(Scope of EIA, 2001)</w:t>
      </w:r>
    </w:p>
    <w:p w14:paraId="67B819F1" w14:textId="1CC8336E" w:rsidR="00000A20" w:rsidRPr="0078479C" w:rsidRDefault="00000A20">
      <w:pPr>
        <w:rPr>
          <w:rFonts w:ascii="Arial" w:hAnsi="Arial" w:cs="Arial"/>
          <w:sz w:val="24"/>
          <w:szCs w:val="24"/>
        </w:rPr>
      </w:pPr>
    </w:p>
    <w:p w14:paraId="4769C69F" w14:textId="3FF59C6D" w:rsidR="00000A20" w:rsidRPr="0078479C" w:rsidRDefault="00000A20">
      <w:pPr>
        <w:rPr>
          <w:rFonts w:ascii="Arial" w:hAnsi="Arial" w:cs="Arial"/>
          <w:sz w:val="24"/>
          <w:szCs w:val="24"/>
        </w:rPr>
      </w:pPr>
    </w:p>
    <w:p w14:paraId="4C7ED332" w14:textId="3878F796" w:rsidR="00000A20" w:rsidRPr="0078479C" w:rsidRDefault="00000A20">
      <w:pPr>
        <w:rPr>
          <w:rFonts w:ascii="Arial" w:hAnsi="Arial" w:cs="Arial"/>
          <w:sz w:val="24"/>
          <w:szCs w:val="24"/>
        </w:rPr>
      </w:pPr>
    </w:p>
    <w:p w14:paraId="13BF07D7" w14:textId="62F7CDF6" w:rsidR="00000A20" w:rsidRPr="0078479C" w:rsidRDefault="00000A20">
      <w:pPr>
        <w:rPr>
          <w:rFonts w:ascii="Arial" w:hAnsi="Arial" w:cs="Arial"/>
          <w:sz w:val="24"/>
          <w:szCs w:val="24"/>
        </w:rPr>
      </w:pPr>
    </w:p>
    <w:p w14:paraId="6B12FA8B" w14:textId="64D53767" w:rsidR="00000A20" w:rsidRPr="0078479C" w:rsidRDefault="00000A20">
      <w:pPr>
        <w:rPr>
          <w:rFonts w:ascii="Arial" w:hAnsi="Arial" w:cs="Arial"/>
          <w:sz w:val="24"/>
          <w:szCs w:val="24"/>
        </w:rPr>
      </w:pPr>
    </w:p>
    <w:p w14:paraId="14C6E532" w14:textId="2D53700E" w:rsidR="00000A20" w:rsidRPr="0078479C" w:rsidRDefault="00000A20">
      <w:pPr>
        <w:rPr>
          <w:rFonts w:ascii="Arial" w:hAnsi="Arial" w:cs="Arial"/>
          <w:sz w:val="24"/>
          <w:szCs w:val="24"/>
        </w:rPr>
      </w:pPr>
    </w:p>
    <w:p w14:paraId="74FE8819" w14:textId="42291995" w:rsidR="00000A20" w:rsidRPr="0078479C" w:rsidRDefault="00000A20">
      <w:pPr>
        <w:rPr>
          <w:rFonts w:ascii="Arial" w:hAnsi="Arial" w:cs="Arial"/>
          <w:sz w:val="24"/>
          <w:szCs w:val="24"/>
        </w:rPr>
      </w:pPr>
    </w:p>
    <w:p w14:paraId="63A77CB7" w14:textId="2B6858EA" w:rsidR="00000A20" w:rsidRPr="0078479C" w:rsidRDefault="00000A20">
      <w:pPr>
        <w:rPr>
          <w:rFonts w:ascii="Arial" w:hAnsi="Arial" w:cs="Arial"/>
          <w:sz w:val="24"/>
          <w:szCs w:val="24"/>
        </w:rPr>
      </w:pPr>
    </w:p>
    <w:p w14:paraId="267CEFCD" w14:textId="77777777" w:rsidR="005815A6" w:rsidRDefault="005815A6">
      <w:pPr>
        <w:rPr>
          <w:rFonts w:ascii="Arial" w:hAnsi="Arial" w:cs="Arial"/>
          <w:sz w:val="24"/>
          <w:szCs w:val="24"/>
        </w:rPr>
      </w:pPr>
    </w:p>
    <w:p w14:paraId="0D9B9E56" w14:textId="77777777" w:rsidR="008B2C33" w:rsidRDefault="008B2C33">
      <w:pPr>
        <w:rPr>
          <w:rFonts w:ascii="Arial" w:hAnsi="Arial" w:cs="Arial"/>
          <w:b/>
          <w:bCs/>
          <w:sz w:val="24"/>
          <w:szCs w:val="24"/>
        </w:rPr>
      </w:pPr>
    </w:p>
    <w:p w14:paraId="338D1C07" w14:textId="77777777" w:rsidR="008B2C33" w:rsidRDefault="008B2C33">
      <w:pPr>
        <w:rPr>
          <w:rFonts w:ascii="Arial" w:hAnsi="Arial" w:cs="Arial"/>
          <w:b/>
          <w:bCs/>
          <w:sz w:val="24"/>
          <w:szCs w:val="24"/>
        </w:rPr>
      </w:pPr>
    </w:p>
    <w:p w14:paraId="082B0927" w14:textId="77777777" w:rsidR="008B2C33" w:rsidRDefault="008B2C33">
      <w:pPr>
        <w:rPr>
          <w:rFonts w:ascii="Arial" w:hAnsi="Arial" w:cs="Arial"/>
          <w:b/>
          <w:bCs/>
          <w:sz w:val="24"/>
          <w:szCs w:val="24"/>
        </w:rPr>
      </w:pPr>
    </w:p>
    <w:p w14:paraId="16D0C8AE" w14:textId="77777777" w:rsidR="008B2C33" w:rsidRDefault="008B2C33">
      <w:pPr>
        <w:rPr>
          <w:rFonts w:ascii="Arial" w:hAnsi="Arial" w:cs="Arial"/>
          <w:b/>
          <w:bCs/>
          <w:sz w:val="24"/>
          <w:szCs w:val="24"/>
        </w:rPr>
      </w:pPr>
    </w:p>
    <w:p w14:paraId="5D27DA14" w14:textId="760AC913" w:rsidR="00000A20" w:rsidRPr="0078479C" w:rsidRDefault="00463AD4">
      <w:pPr>
        <w:rPr>
          <w:rFonts w:ascii="Arial" w:hAnsi="Arial" w:cs="Arial"/>
          <w:b/>
          <w:bCs/>
          <w:sz w:val="24"/>
          <w:szCs w:val="24"/>
        </w:rPr>
      </w:pPr>
      <w:r w:rsidRPr="0078479C">
        <w:rPr>
          <w:rFonts w:ascii="Arial" w:hAnsi="Arial" w:cs="Arial"/>
          <w:b/>
          <w:bCs/>
          <w:sz w:val="24"/>
          <w:szCs w:val="24"/>
        </w:rPr>
        <w:t>Constraints</w:t>
      </w:r>
      <w:r w:rsidR="00A56704" w:rsidRPr="0078479C">
        <w:rPr>
          <w:rFonts w:ascii="Arial" w:hAnsi="Arial" w:cs="Arial"/>
          <w:b/>
          <w:bCs/>
          <w:sz w:val="24"/>
          <w:szCs w:val="24"/>
        </w:rPr>
        <w:t>:</w:t>
      </w:r>
    </w:p>
    <w:p w14:paraId="726AAAB6" w14:textId="120AD399" w:rsidR="00A56704" w:rsidRPr="0078479C" w:rsidRDefault="00A56704">
      <w:pPr>
        <w:rPr>
          <w:rFonts w:ascii="Arial" w:hAnsi="Arial" w:cs="Arial"/>
          <w:b/>
          <w:bCs/>
          <w:sz w:val="24"/>
          <w:szCs w:val="24"/>
        </w:rPr>
      </w:pPr>
      <w:r w:rsidRPr="0078479C">
        <w:rPr>
          <w:rFonts w:ascii="Arial" w:hAnsi="Arial" w:cs="Arial"/>
          <w:b/>
          <w:bCs/>
          <w:sz w:val="24"/>
          <w:szCs w:val="24"/>
        </w:rPr>
        <w:t>Site access</w:t>
      </w:r>
      <w:r w:rsidR="009A7997" w:rsidRPr="0078479C">
        <w:rPr>
          <w:rFonts w:ascii="Arial" w:hAnsi="Arial" w:cs="Arial"/>
          <w:b/>
          <w:bCs/>
          <w:sz w:val="24"/>
          <w:szCs w:val="24"/>
        </w:rPr>
        <w:t xml:space="preserve"> and Site services </w:t>
      </w:r>
    </w:p>
    <w:p w14:paraId="69463A40" w14:textId="6B4A1161" w:rsidR="00A56704" w:rsidRPr="0078479C" w:rsidRDefault="005F120D">
      <w:pPr>
        <w:rPr>
          <w:rFonts w:ascii="Arial" w:hAnsi="Arial" w:cs="Arial"/>
          <w:b/>
          <w:bCs/>
          <w:sz w:val="24"/>
          <w:szCs w:val="24"/>
        </w:rPr>
      </w:pPr>
      <w:r w:rsidRPr="0078479C">
        <w:rPr>
          <w:rFonts w:ascii="Arial" w:hAnsi="Arial" w:cs="Arial"/>
          <w:noProof/>
          <w:sz w:val="24"/>
          <w:szCs w:val="24"/>
        </w:rPr>
        <w:drawing>
          <wp:anchor distT="0" distB="0" distL="114300" distR="114300" simplePos="0" relativeHeight="251658260" behindDoc="0" locked="0" layoutInCell="1" allowOverlap="1" wp14:anchorId="7ADCD4A9" wp14:editId="425D13CE">
            <wp:simplePos x="0" y="0"/>
            <wp:positionH relativeFrom="column">
              <wp:posOffset>0</wp:posOffset>
            </wp:positionH>
            <wp:positionV relativeFrom="paragraph">
              <wp:posOffset>531495</wp:posOffset>
            </wp:positionV>
            <wp:extent cx="5731510" cy="4123690"/>
            <wp:effectExtent l="0" t="0" r="254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4">
                      <a:extLst>
                        <a:ext uri="{28A0092B-C50C-407E-A947-70E740481C1C}">
                          <a14:useLocalDpi xmlns:a14="http://schemas.microsoft.com/office/drawing/2010/main" val="0"/>
                        </a:ext>
                      </a:extLst>
                    </a:blip>
                    <a:stretch>
                      <a:fillRect/>
                    </a:stretch>
                  </pic:blipFill>
                  <pic:spPr>
                    <a:xfrm>
                      <a:off x="0" y="0"/>
                      <a:ext cx="5731510" cy="4123690"/>
                    </a:xfrm>
                    <a:prstGeom prst="rect">
                      <a:avLst/>
                    </a:prstGeom>
                  </pic:spPr>
                </pic:pic>
              </a:graphicData>
            </a:graphic>
          </wp:anchor>
        </w:drawing>
      </w:r>
      <w:r w:rsidR="002A0C93" w:rsidRPr="0078479C">
        <w:rPr>
          <w:rFonts w:ascii="Arial" w:hAnsi="Arial" w:cs="Arial"/>
          <w:sz w:val="24"/>
          <w:szCs w:val="24"/>
        </w:rPr>
        <w:t>Within the plot area</w:t>
      </w:r>
      <w:r w:rsidR="00DD7C0E" w:rsidRPr="0078479C">
        <w:rPr>
          <w:rFonts w:ascii="Arial" w:hAnsi="Arial" w:cs="Arial"/>
          <w:sz w:val="24"/>
          <w:szCs w:val="24"/>
        </w:rPr>
        <w:t>, the site access must be discussed among the team regarding where</w:t>
      </w:r>
      <w:r w:rsidR="00FB155C" w:rsidRPr="0078479C">
        <w:rPr>
          <w:rFonts w:ascii="Arial" w:hAnsi="Arial" w:cs="Arial"/>
          <w:sz w:val="24"/>
          <w:szCs w:val="24"/>
        </w:rPr>
        <w:t xml:space="preserve"> and what is needed </w:t>
      </w:r>
      <w:r w:rsidR="00E75BC7" w:rsidRPr="0078479C">
        <w:rPr>
          <w:rFonts w:ascii="Arial" w:hAnsi="Arial" w:cs="Arial"/>
          <w:sz w:val="24"/>
          <w:szCs w:val="24"/>
        </w:rPr>
        <w:t>and how the site layout will be</w:t>
      </w:r>
      <w:r w:rsidR="003C01E7" w:rsidRPr="0078479C">
        <w:rPr>
          <w:rFonts w:ascii="Arial" w:hAnsi="Arial" w:cs="Arial"/>
          <w:sz w:val="24"/>
          <w:szCs w:val="24"/>
        </w:rPr>
        <w:t>.</w:t>
      </w:r>
    </w:p>
    <w:p w14:paraId="24C934BB" w14:textId="5CC0D8CF" w:rsidR="00463AD4" w:rsidRPr="0078479C" w:rsidRDefault="001D6CB5">
      <w:pPr>
        <w:rPr>
          <w:rFonts w:ascii="Arial" w:hAnsi="Arial" w:cs="Arial"/>
          <w:sz w:val="24"/>
          <w:szCs w:val="24"/>
        </w:rPr>
      </w:pPr>
      <w:r w:rsidRPr="0078479C">
        <w:rPr>
          <w:rFonts w:ascii="Arial" w:hAnsi="Arial" w:cs="Arial"/>
          <w:sz w:val="24"/>
          <w:szCs w:val="24"/>
        </w:rPr>
        <w:t>T</w:t>
      </w:r>
      <w:r w:rsidR="009A03E6" w:rsidRPr="0078479C">
        <w:rPr>
          <w:rFonts w:ascii="Arial" w:hAnsi="Arial" w:cs="Arial"/>
          <w:sz w:val="24"/>
          <w:szCs w:val="24"/>
        </w:rPr>
        <w:t>his sketch shows the s</w:t>
      </w:r>
      <w:r w:rsidR="00F55505" w:rsidRPr="0078479C">
        <w:rPr>
          <w:rFonts w:ascii="Arial" w:hAnsi="Arial" w:cs="Arial"/>
          <w:sz w:val="24"/>
          <w:szCs w:val="24"/>
        </w:rPr>
        <w:t>it</w:t>
      </w:r>
      <w:r w:rsidR="004F679F" w:rsidRPr="0078479C">
        <w:rPr>
          <w:rFonts w:ascii="Arial" w:hAnsi="Arial" w:cs="Arial"/>
          <w:sz w:val="24"/>
          <w:szCs w:val="24"/>
        </w:rPr>
        <w:t xml:space="preserve">e layout </w:t>
      </w:r>
      <w:r w:rsidR="005F120D" w:rsidRPr="0078479C">
        <w:rPr>
          <w:rFonts w:ascii="Arial" w:hAnsi="Arial" w:cs="Arial"/>
          <w:sz w:val="24"/>
          <w:szCs w:val="24"/>
        </w:rPr>
        <w:t xml:space="preserve">from one of my team members </w:t>
      </w:r>
      <w:r w:rsidR="001F5A1C" w:rsidRPr="0078479C">
        <w:rPr>
          <w:rFonts w:ascii="Arial" w:hAnsi="Arial" w:cs="Arial"/>
          <w:sz w:val="24"/>
          <w:szCs w:val="24"/>
        </w:rPr>
        <w:t>repo</w:t>
      </w:r>
      <w:r w:rsidR="005660AC" w:rsidRPr="0078479C">
        <w:rPr>
          <w:rFonts w:ascii="Arial" w:hAnsi="Arial" w:cs="Arial"/>
          <w:sz w:val="24"/>
          <w:szCs w:val="24"/>
        </w:rPr>
        <w:t>rt</w:t>
      </w:r>
      <w:r w:rsidR="00AF37AA" w:rsidRPr="0078479C">
        <w:rPr>
          <w:rFonts w:ascii="Arial" w:hAnsi="Arial" w:cs="Arial"/>
          <w:sz w:val="24"/>
          <w:szCs w:val="24"/>
        </w:rPr>
        <w:t>.</w:t>
      </w:r>
      <w:r w:rsidR="004F679F" w:rsidRPr="0078479C">
        <w:rPr>
          <w:rFonts w:ascii="Arial" w:hAnsi="Arial" w:cs="Arial"/>
          <w:sz w:val="24"/>
          <w:szCs w:val="24"/>
        </w:rPr>
        <w:t xml:space="preserve"> </w:t>
      </w:r>
      <w:r w:rsidR="00BB7999" w:rsidRPr="0078479C">
        <w:rPr>
          <w:rFonts w:ascii="Arial" w:hAnsi="Arial" w:cs="Arial"/>
          <w:sz w:val="24"/>
          <w:szCs w:val="24"/>
        </w:rPr>
        <w:t>S</w:t>
      </w:r>
      <w:r w:rsidR="004F679F" w:rsidRPr="0078479C">
        <w:rPr>
          <w:rFonts w:ascii="Arial" w:hAnsi="Arial" w:cs="Arial"/>
          <w:sz w:val="24"/>
          <w:szCs w:val="24"/>
        </w:rPr>
        <w:t>ite access within the development area</w:t>
      </w:r>
      <w:r w:rsidR="00D47D3E" w:rsidRPr="0078479C">
        <w:rPr>
          <w:rFonts w:ascii="Arial" w:hAnsi="Arial" w:cs="Arial"/>
          <w:sz w:val="24"/>
          <w:szCs w:val="24"/>
        </w:rPr>
        <w:t xml:space="preserve"> </w:t>
      </w:r>
      <w:r w:rsidR="00564690" w:rsidRPr="0078479C">
        <w:rPr>
          <w:rFonts w:ascii="Arial" w:hAnsi="Arial" w:cs="Arial"/>
          <w:sz w:val="24"/>
          <w:szCs w:val="24"/>
        </w:rPr>
        <w:t>consists of</w:t>
      </w:r>
      <w:r w:rsidR="004B7143" w:rsidRPr="0078479C">
        <w:rPr>
          <w:rFonts w:ascii="Arial" w:hAnsi="Arial" w:cs="Arial"/>
          <w:sz w:val="24"/>
          <w:szCs w:val="24"/>
        </w:rPr>
        <w:t xml:space="preserve"> the site car park</w:t>
      </w:r>
      <w:r w:rsidR="00BA5C73" w:rsidRPr="0078479C">
        <w:rPr>
          <w:rFonts w:ascii="Arial" w:hAnsi="Arial" w:cs="Arial"/>
          <w:sz w:val="24"/>
          <w:szCs w:val="24"/>
        </w:rPr>
        <w:t xml:space="preserve"> with access </w:t>
      </w:r>
      <w:r w:rsidR="00D44D5E" w:rsidRPr="0078479C">
        <w:rPr>
          <w:rFonts w:ascii="Arial" w:hAnsi="Arial" w:cs="Arial"/>
          <w:sz w:val="24"/>
          <w:szCs w:val="24"/>
        </w:rPr>
        <w:t>from the main road (</w:t>
      </w:r>
      <w:r w:rsidR="009F6D3A" w:rsidRPr="0078479C">
        <w:rPr>
          <w:rFonts w:ascii="Arial" w:hAnsi="Arial" w:cs="Arial"/>
          <w:sz w:val="24"/>
          <w:szCs w:val="24"/>
        </w:rPr>
        <w:t>Roberts Road)</w:t>
      </w:r>
      <w:r w:rsidR="00F03A54" w:rsidRPr="0078479C">
        <w:rPr>
          <w:rFonts w:ascii="Arial" w:hAnsi="Arial" w:cs="Arial"/>
          <w:sz w:val="24"/>
          <w:szCs w:val="24"/>
        </w:rPr>
        <w:t>. T</w:t>
      </w:r>
      <w:r w:rsidR="004B7143" w:rsidRPr="0078479C">
        <w:rPr>
          <w:rFonts w:ascii="Arial" w:hAnsi="Arial" w:cs="Arial"/>
          <w:sz w:val="24"/>
          <w:szCs w:val="24"/>
        </w:rPr>
        <w:t>he whole site will be fenced and bar</w:t>
      </w:r>
      <w:r w:rsidR="00F03A54" w:rsidRPr="0078479C">
        <w:rPr>
          <w:rFonts w:ascii="Arial" w:hAnsi="Arial" w:cs="Arial"/>
          <w:sz w:val="24"/>
          <w:szCs w:val="24"/>
        </w:rPr>
        <w:t>ri</w:t>
      </w:r>
      <w:r w:rsidR="004B7143" w:rsidRPr="0078479C">
        <w:rPr>
          <w:rFonts w:ascii="Arial" w:hAnsi="Arial" w:cs="Arial"/>
          <w:sz w:val="24"/>
          <w:szCs w:val="24"/>
        </w:rPr>
        <w:t xml:space="preserve">caded off to </w:t>
      </w:r>
      <w:r w:rsidR="00C173E6">
        <w:rPr>
          <w:rFonts w:ascii="Arial" w:hAnsi="Arial" w:cs="Arial"/>
          <w:sz w:val="24"/>
          <w:szCs w:val="24"/>
        </w:rPr>
        <w:t>public members</w:t>
      </w:r>
      <w:r w:rsidR="00F03A54" w:rsidRPr="0078479C">
        <w:rPr>
          <w:rFonts w:ascii="Arial" w:hAnsi="Arial" w:cs="Arial"/>
          <w:sz w:val="24"/>
          <w:szCs w:val="24"/>
        </w:rPr>
        <w:t>,</w:t>
      </w:r>
      <w:r w:rsidR="009F6D3A" w:rsidRPr="0078479C">
        <w:rPr>
          <w:rFonts w:ascii="Arial" w:hAnsi="Arial" w:cs="Arial"/>
          <w:sz w:val="24"/>
          <w:szCs w:val="24"/>
        </w:rPr>
        <w:t xml:space="preserve"> ensuring that all </w:t>
      </w:r>
      <w:r w:rsidR="00F03A54" w:rsidRPr="0078479C">
        <w:rPr>
          <w:rFonts w:ascii="Arial" w:hAnsi="Arial" w:cs="Arial"/>
          <w:sz w:val="24"/>
          <w:szCs w:val="24"/>
        </w:rPr>
        <w:t>public members</w:t>
      </w:r>
      <w:r w:rsidR="00AF26C0" w:rsidRPr="0078479C">
        <w:rPr>
          <w:rFonts w:ascii="Arial" w:hAnsi="Arial" w:cs="Arial"/>
          <w:sz w:val="24"/>
          <w:szCs w:val="24"/>
        </w:rPr>
        <w:t xml:space="preserve"> are kept safe</w:t>
      </w:r>
      <w:r w:rsidR="00246E2D" w:rsidRPr="0078479C">
        <w:rPr>
          <w:rFonts w:ascii="Arial" w:hAnsi="Arial" w:cs="Arial"/>
          <w:sz w:val="24"/>
          <w:szCs w:val="24"/>
        </w:rPr>
        <w:t>.</w:t>
      </w:r>
      <w:r w:rsidR="00767A8A" w:rsidRPr="0078479C">
        <w:rPr>
          <w:rFonts w:ascii="Arial" w:hAnsi="Arial" w:cs="Arial"/>
          <w:sz w:val="24"/>
          <w:szCs w:val="24"/>
        </w:rPr>
        <w:t xml:space="preserve"> Also</w:t>
      </w:r>
      <w:r w:rsidR="00F03A54" w:rsidRPr="0078479C">
        <w:rPr>
          <w:rFonts w:ascii="Arial" w:hAnsi="Arial" w:cs="Arial"/>
          <w:sz w:val="24"/>
          <w:szCs w:val="24"/>
        </w:rPr>
        <w:t>,</w:t>
      </w:r>
      <w:r w:rsidR="00767A8A" w:rsidRPr="0078479C">
        <w:rPr>
          <w:rFonts w:ascii="Arial" w:hAnsi="Arial" w:cs="Arial"/>
          <w:sz w:val="24"/>
          <w:szCs w:val="24"/>
        </w:rPr>
        <w:t xml:space="preserve"> within the </w:t>
      </w:r>
      <w:r w:rsidR="00F03A54" w:rsidRPr="0078479C">
        <w:rPr>
          <w:rFonts w:ascii="Arial" w:hAnsi="Arial" w:cs="Arial"/>
          <w:sz w:val="24"/>
          <w:szCs w:val="24"/>
        </w:rPr>
        <w:t>development compound,</w:t>
      </w:r>
      <w:r w:rsidR="00601B5C" w:rsidRPr="0078479C">
        <w:rPr>
          <w:rFonts w:ascii="Arial" w:hAnsi="Arial" w:cs="Arial"/>
          <w:sz w:val="24"/>
          <w:szCs w:val="24"/>
        </w:rPr>
        <w:t xml:space="preserve"> the left</w:t>
      </w:r>
      <w:r w:rsidR="00F03A54" w:rsidRPr="0078479C">
        <w:rPr>
          <w:rFonts w:ascii="Arial" w:hAnsi="Arial" w:cs="Arial"/>
          <w:sz w:val="24"/>
          <w:szCs w:val="24"/>
        </w:rPr>
        <w:t>-</w:t>
      </w:r>
      <w:r w:rsidR="00601B5C" w:rsidRPr="0078479C">
        <w:rPr>
          <w:rFonts w:ascii="Arial" w:hAnsi="Arial" w:cs="Arial"/>
          <w:sz w:val="24"/>
          <w:szCs w:val="24"/>
        </w:rPr>
        <w:t xml:space="preserve">hand </w:t>
      </w:r>
      <w:r w:rsidR="00F03A54" w:rsidRPr="0078479C">
        <w:rPr>
          <w:rFonts w:ascii="Arial" w:hAnsi="Arial" w:cs="Arial"/>
          <w:sz w:val="24"/>
          <w:szCs w:val="24"/>
        </w:rPr>
        <w:t>s</w:t>
      </w:r>
      <w:r w:rsidR="00601B5C" w:rsidRPr="0078479C">
        <w:rPr>
          <w:rFonts w:ascii="Arial" w:hAnsi="Arial" w:cs="Arial"/>
          <w:sz w:val="24"/>
          <w:szCs w:val="24"/>
        </w:rPr>
        <w:t xml:space="preserve">ide consists of </w:t>
      </w:r>
      <w:r w:rsidR="00F03A54" w:rsidRPr="0078479C">
        <w:rPr>
          <w:rFonts w:ascii="Arial" w:hAnsi="Arial" w:cs="Arial"/>
          <w:sz w:val="24"/>
          <w:szCs w:val="24"/>
        </w:rPr>
        <w:t xml:space="preserve">the </w:t>
      </w:r>
      <w:r w:rsidR="00F646A2" w:rsidRPr="0078479C">
        <w:rPr>
          <w:rFonts w:ascii="Arial" w:hAnsi="Arial" w:cs="Arial"/>
          <w:sz w:val="24"/>
          <w:szCs w:val="24"/>
        </w:rPr>
        <w:t xml:space="preserve">canteen locker room and </w:t>
      </w:r>
      <w:r w:rsidR="00793A1E" w:rsidRPr="0078479C">
        <w:rPr>
          <w:rFonts w:ascii="Arial" w:hAnsi="Arial" w:cs="Arial"/>
          <w:sz w:val="24"/>
          <w:szCs w:val="24"/>
        </w:rPr>
        <w:t>trades stores</w:t>
      </w:r>
      <w:r w:rsidR="00F03A54" w:rsidRPr="0078479C">
        <w:rPr>
          <w:rFonts w:ascii="Arial" w:hAnsi="Arial" w:cs="Arial"/>
          <w:sz w:val="24"/>
          <w:szCs w:val="24"/>
        </w:rPr>
        <w:t>. T</w:t>
      </w:r>
      <w:r w:rsidR="00793A1E" w:rsidRPr="0078479C">
        <w:rPr>
          <w:rFonts w:ascii="Arial" w:hAnsi="Arial" w:cs="Arial"/>
          <w:sz w:val="24"/>
          <w:szCs w:val="24"/>
        </w:rPr>
        <w:t>h</w:t>
      </w:r>
      <w:r w:rsidR="00335275" w:rsidRPr="0078479C">
        <w:rPr>
          <w:rFonts w:ascii="Arial" w:hAnsi="Arial" w:cs="Arial"/>
          <w:sz w:val="24"/>
          <w:szCs w:val="24"/>
        </w:rPr>
        <w:t>ese are all services for the emplo</w:t>
      </w:r>
      <w:r w:rsidR="00F03A54" w:rsidRPr="0078479C">
        <w:rPr>
          <w:rFonts w:ascii="Arial" w:hAnsi="Arial" w:cs="Arial"/>
          <w:sz w:val="24"/>
          <w:szCs w:val="24"/>
        </w:rPr>
        <w:t>y</w:t>
      </w:r>
      <w:r w:rsidR="00335275" w:rsidRPr="0078479C">
        <w:rPr>
          <w:rFonts w:ascii="Arial" w:hAnsi="Arial" w:cs="Arial"/>
          <w:sz w:val="24"/>
          <w:szCs w:val="24"/>
        </w:rPr>
        <w:t xml:space="preserve">ees of the </w:t>
      </w:r>
      <w:r w:rsidR="00AA5342" w:rsidRPr="0078479C">
        <w:rPr>
          <w:rFonts w:ascii="Arial" w:hAnsi="Arial" w:cs="Arial"/>
          <w:sz w:val="24"/>
          <w:szCs w:val="24"/>
        </w:rPr>
        <w:t>p</w:t>
      </w:r>
      <w:r w:rsidR="00335275" w:rsidRPr="0078479C">
        <w:rPr>
          <w:rFonts w:ascii="Arial" w:hAnsi="Arial" w:cs="Arial"/>
          <w:sz w:val="24"/>
          <w:szCs w:val="24"/>
        </w:rPr>
        <w:t xml:space="preserve">roject </w:t>
      </w:r>
      <w:r w:rsidR="0005190A" w:rsidRPr="0078479C">
        <w:rPr>
          <w:rFonts w:ascii="Arial" w:hAnsi="Arial" w:cs="Arial"/>
          <w:sz w:val="24"/>
          <w:szCs w:val="24"/>
        </w:rPr>
        <w:t>a</w:t>
      </w:r>
      <w:r w:rsidR="00F03A54" w:rsidRPr="0078479C">
        <w:rPr>
          <w:rFonts w:ascii="Arial" w:hAnsi="Arial" w:cs="Arial"/>
          <w:sz w:val="24"/>
          <w:szCs w:val="24"/>
        </w:rPr>
        <w:t>nd</w:t>
      </w:r>
      <w:r w:rsidR="0005190A" w:rsidRPr="0078479C">
        <w:rPr>
          <w:rFonts w:ascii="Arial" w:hAnsi="Arial" w:cs="Arial"/>
          <w:sz w:val="24"/>
          <w:szCs w:val="24"/>
        </w:rPr>
        <w:t xml:space="preserve"> the </w:t>
      </w:r>
      <w:r w:rsidR="00702FF0" w:rsidRPr="0078479C">
        <w:rPr>
          <w:rFonts w:ascii="Arial" w:hAnsi="Arial" w:cs="Arial"/>
          <w:sz w:val="24"/>
          <w:szCs w:val="24"/>
        </w:rPr>
        <w:t xml:space="preserve">site office and </w:t>
      </w:r>
      <w:r w:rsidR="00147DEC" w:rsidRPr="0078479C">
        <w:rPr>
          <w:rFonts w:ascii="Arial" w:hAnsi="Arial" w:cs="Arial"/>
          <w:sz w:val="24"/>
          <w:szCs w:val="24"/>
        </w:rPr>
        <w:t>first aid next to the</w:t>
      </w:r>
      <w:r w:rsidR="0018682B" w:rsidRPr="0078479C">
        <w:rPr>
          <w:rFonts w:ascii="Arial" w:hAnsi="Arial" w:cs="Arial"/>
          <w:sz w:val="24"/>
          <w:szCs w:val="24"/>
        </w:rPr>
        <w:t>se units.</w:t>
      </w:r>
      <w:r w:rsidR="00E41A06" w:rsidRPr="0078479C">
        <w:rPr>
          <w:rFonts w:ascii="Arial" w:hAnsi="Arial" w:cs="Arial"/>
          <w:sz w:val="24"/>
          <w:szCs w:val="24"/>
        </w:rPr>
        <w:t xml:space="preserve"> </w:t>
      </w:r>
      <w:r w:rsidR="00867142" w:rsidRPr="0078479C">
        <w:rPr>
          <w:rFonts w:ascii="Arial" w:hAnsi="Arial" w:cs="Arial"/>
          <w:sz w:val="24"/>
          <w:szCs w:val="24"/>
        </w:rPr>
        <w:t>As you can gather</w:t>
      </w:r>
      <w:r w:rsidR="00AA5342" w:rsidRPr="0078479C">
        <w:rPr>
          <w:rFonts w:ascii="Arial" w:hAnsi="Arial" w:cs="Arial"/>
          <w:sz w:val="24"/>
          <w:szCs w:val="24"/>
        </w:rPr>
        <w:t>,</w:t>
      </w:r>
      <w:r w:rsidR="00867142" w:rsidRPr="0078479C">
        <w:rPr>
          <w:rFonts w:ascii="Arial" w:hAnsi="Arial" w:cs="Arial"/>
          <w:sz w:val="24"/>
          <w:szCs w:val="24"/>
        </w:rPr>
        <w:t xml:space="preserve"> the main project build is within the </w:t>
      </w:r>
      <w:r w:rsidR="00AA5342" w:rsidRPr="0078479C">
        <w:rPr>
          <w:rFonts w:ascii="Arial" w:hAnsi="Arial" w:cs="Arial"/>
          <w:sz w:val="24"/>
          <w:szCs w:val="24"/>
        </w:rPr>
        <w:t>centre of the project</w:t>
      </w:r>
      <w:r w:rsidR="00603369" w:rsidRPr="0078479C">
        <w:rPr>
          <w:rFonts w:ascii="Arial" w:hAnsi="Arial" w:cs="Arial"/>
          <w:sz w:val="24"/>
          <w:szCs w:val="24"/>
        </w:rPr>
        <w:t xml:space="preserve"> and has stores around the </w:t>
      </w:r>
      <w:r w:rsidR="00F622D5" w:rsidRPr="0078479C">
        <w:rPr>
          <w:rFonts w:ascii="Arial" w:hAnsi="Arial" w:cs="Arial"/>
          <w:sz w:val="24"/>
          <w:szCs w:val="24"/>
        </w:rPr>
        <w:t xml:space="preserve">build </w:t>
      </w:r>
      <w:r w:rsidR="008672BA" w:rsidRPr="0078479C">
        <w:rPr>
          <w:rFonts w:ascii="Arial" w:hAnsi="Arial" w:cs="Arial"/>
          <w:sz w:val="24"/>
          <w:szCs w:val="24"/>
        </w:rPr>
        <w:t>to access more accessible materials when constructing the student halls</w:t>
      </w:r>
      <w:r w:rsidR="00464843" w:rsidRPr="0078479C">
        <w:rPr>
          <w:rFonts w:ascii="Arial" w:hAnsi="Arial" w:cs="Arial"/>
          <w:sz w:val="24"/>
          <w:szCs w:val="24"/>
        </w:rPr>
        <w:t>. The access</w:t>
      </w:r>
      <w:r w:rsidR="00700D0A" w:rsidRPr="0078479C">
        <w:rPr>
          <w:rFonts w:ascii="Arial" w:hAnsi="Arial" w:cs="Arial"/>
          <w:sz w:val="24"/>
          <w:szCs w:val="24"/>
        </w:rPr>
        <w:t xml:space="preserve"> for the deliveries is located on the right</w:t>
      </w:r>
      <w:r w:rsidR="00BF7549" w:rsidRPr="0078479C">
        <w:rPr>
          <w:rFonts w:ascii="Arial" w:hAnsi="Arial" w:cs="Arial"/>
          <w:sz w:val="24"/>
          <w:szCs w:val="24"/>
        </w:rPr>
        <w:t>-</w:t>
      </w:r>
      <w:r w:rsidR="00700D0A" w:rsidRPr="0078479C">
        <w:rPr>
          <w:rFonts w:ascii="Arial" w:hAnsi="Arial" w:cs="Arial"/>
          <w:sz w:val="24"/>
          <w:szCs w:val="24"/>
        </w:rPr>
        <w:t>hand side of the development plot</w:t>
      </w:r>
      <w:r w:rsidR="00E84F29">
        <w:rPr>
          <w:rFonts w:ascii="Arial" w:hAnsi="Arial" w:cs="Arial"/>
          <w:sz w:val="24"/>
          <w:szCs w:val="24"/>
        </w:rPr>
        <w:t>. T</w:t>
      </w:r>
      <w:r w:rsidR="00327B12">
        <w:rPr>
          <w:rFonts w:ascii="Arial" w:hAnsi="Arial" w:cs="Arial"/>
          <w:sz w:val="24"/>
          <w:szCs w:val="24"/>
        </w:rPr>
        <w:t xml:space="preserve">his </w:t>
      </w:r>
      <w:r w:rsidR="00E84F29">
        <w:rPr>
          <w:rFonts w:ascii="Arial" w:hAnsi="Arial" w:cs="Arial"/>
          <w:sz w:val="24"/>
          <w:szCs w:val="24"/>
        </w:rPr>
        <w:t>ha</w:t>
      </w:r>
      <w:r w:rsidR="00327B12">
        <w:rPr>
          <w:rFonts w:ascii="Arial" w:hAnsi="Arial" w:cs="Arial"/>
          <w:sz w:val="24"/>
          <w:szCs w:val="24"/>
        </w:rPr>
        <w:t>s consisted of a one</w:t>
      </w:r>
      <w:r w:rsidR="00E84F29">
        <w:rPr>
          <w:rFonts w:ascii="Arial" w:hAnsi="Arial" w:cs="Arial"/>
          <w:sz w:val="24"/>
          <w:szCs w:val="24"/>
        </w:rPr>
        <w:t>-</w:t>
      </w:r>
      <w:r w:rsidR="00327B12">
        <w:rPr>
          <w:rFonts w:ascii="Arial" w:hAnsi="Arial" w:cs="Arial"/>
          <w:sz w:val="24"/>
          <w:szCs w:val="24"/>
        </w:rPr>
        <w:t xml:space="preserve">way </w:t>
      </w:r>
      <w:r w:rsidR="00BD4BAC">
        <w:rPr>
          <w:rFonts w:ascii="Arial" w:hAnsi="Arial" w:cs="Arial"/>
          <w:sz w:val="24"/>
          <w:szCs w:val="24"/>
        </w:rPr>
        <w:t>system</w:t>
      </w:r>
      <w:r w:rsidR="00E84F29">
        <w:rPr>
          <w:rFonts w:ascii="Arial" w:hAnsi="Arial" w:cs="Arial"/>
          <w:sz w:val="24"/>
          <w:szCs w:val="24"/>
        </w:rPr>
        <w:t xml:space="preserve"> </w:t>
      </w:r>
      <w:r w:rsidR="00870C9F">
        <w:rPr>
          <w:rFonts w:ascii="Arial" w:hAnsi="Arial" w:cs="Arial"/>
          <w:sz w:val="24"/>
          <w:szCs w:val="24"/>
        </w:rPr>
        <w:t>to keep the site safe and clean while</w:t>
      </w:r>
      <w:r w:rsidR="00BE36AC">
        <w:rPr>
          <w:rFonts w:ascii="Arial" w:hAnsi="Arial" w:cs="Arial"/>
          <w:sz w:val="24"/>
          <w:szCs w:val="24"/>
        </w:rPr>
        <w:t xml:space="preserve"> providing a </w:t>
      </w:r>
      <w:r w:rsidR="00BE36AC">
        <w:rPr>
          <w:rFonts w:ascii="Arial" w:hAnsi="Arial" w:cs="Arial"/>
          <w:sz w:val="24"/>
          <w:szCs w:val="24"/>
        </w:rPr>
        <w:lastRenderedPageBreak/>
        <w:t>wheel washer at the exit of the delivery period</w:t>
      </w:r>
      <w:r w:rsidR="0029033D">
        <w:rPr>
          <w:rFonts w:ascii="Arial" w:hAnsi="Arial" w:cs="Arial"/>
          <w:sz w:val="24"/>
          <w:szCs w:val="24"/>
        </w:rPr>
        <w:t xml:space="preserve">. </w:t>
      </w:r>
      <w:r w:rsidR="0062638D">
        <w:rPr>
          <w:rFonts w:ascii="Arial" w:hAnsi="Arial" w:cs="Arial"/>
          <w:sz w:val="24"/>
          <w:szCs w:val="24"/>
        </w:rPr>
        <w:t>A crane is also located at the back left</w:t>
      </w:r>
      <w:r w:rsidR="00851E62">
        <w:rPr>
          <w:rFonts w:ascii="Arial" w:hAnsi="Arial" w:cs="Arial"/>
          <w:sz w:val="24"/>
          <w:szCs w:val="24"/>
        </w:rPr>
        <w:t>-</w:t>
      </w:r>
      <w:r w:rsidR="0062638D">
        <w:rPr>
          <w:rFonts w:ascii="Arial" w:hAnsi="Arial" w:cs="Arial"/>
          <w:sz w:val="24"/>
          <w:szCs w:val="24"/>
        </w:rPr>
        <w:t>hand co</w:t>
      </w:r>
      <w:r w:rsidR="00851E62">
        <w:rPr>
          <w:rFonts w:ascii="Arial" w:hAnsi="Arial" w:cs="Arial"/>
          <w:sz w:val="24"/>
          <w:szCs w:val="24"/>
        </w:rPr>
        <w:t>rne</w:t>
      </w:r>
      <w:r w:rsidR="0062638D">
        <w:rPr>
          <w:rFonts w:ascii="Arial" w:hAnsi="Arial" w:cs="Arial"/>
          <w:sz w:val="24"/>
          <w:szCs w:val="24"/>
        </w:rPr>
        <w:t>r of the bu</w:t>
      </w:r>
      <w:r w:rsidR="00851E62">
        <w:rPr>
          <w:rFonts w:ascii="Arial" w:hAnsi="Arial" w:cs="Arial"/>
          <w:sz w:val="24"/>
          <w:szCs w:val="24"/>
        </w:rPr>
        <w:t>i</w:t>
      </w:r>
      <w:r w:rsidR="0062638D">
        <w:rPr>
          <w:rFonts w:ascii="Arial" w:hAnsi="Arial" w:cs="Arial"/>
          <w:sz w:val="24"/>
          <w:szCs w:val="24"/>
        </w:rPr>
        <w:t>lding to ensure that heavy constructi</w:t>
      </w:r>
      <w:r w:rsidR="00B67942">
        <w:rPr>
          <w:rFonts w:ascii="Arial" w:hAnsi="Arial" w:cs="Arial"/>
          <w:sz w:val="24"/>
          <w:szCs w:val="24"/>
        </w:rPr>
        <w:t>on works are within the maximum limit to complete</w:t>
      </w:r>
      <w:r w:rsidR="0062638D">
        <w:rPr>
          <w:rFonts w:ascii="Arial" w:hAnsi="Arial" w:cs="Arial"/>
          <w:sz w:val="24"/>
          <w:szCs w:val="24"/>
        </w:rPr>
        <w:t xml:space="preserve"> </w:t>
      </w:r>
      <w:r w:rsidR="00602B3B">
        <w:rPr>
          <w:rFonts w:ascii="Arial" w:hAnsi="Arial" w:cs="Arial"/>
          <w:sz w:val="24"/>
          <w:szCs w:val="24"/>
        </w:rPr>
        <w:t>SA1</w:t>
      </w:r>
      <w:r w:rsidR="00851E62">
        <w:rPr>
          <w:rFonts w:ascii="Arial" w:hAnsi="Arial" w:cs="Arial"/>
          <w:sz w:val="24"/>
          <w:szCs w:val="24"/>
        </w:rPr>
        <w:t>.</w:t>
      </w:r>
    </w:p>
    <w:p w14:paraId="0358790D" w14:textId="4A994371" w:rsidR="00000A20" w:rsidRPr="0078479C" w:rsidRDefault="00000A20">
      <w:pPr>
        <w:rPr>
          <w:rFonts w:ascii="Arial" w:hAnsi="Arial" w:cs="Arial"/>
          <w:sz w:val="24"/>
          <w:szCs w:val="24"/>
        </w:rPr>
      </w:pPr>
    </w:p>
    <w:p w14:paraId="29FA66EC" w14:textId="77777777" w:rsidR="00DF6CD0" w:rsidRDefault="00DF6CD0">
      <w:pPr>
        <w:rPr>
          <w:rFonts w:ascii="Arial" w:hAnsi="Arial" w:cs="Arial"/>
          <w:sz w:val="24"/>
          <w:szCs w:val="24"/>
        </w:rPr>
      </w:pPr>
    </w:p>
    <w:p w14:paraId="2D5DAE92" w14:textId="77777777" w:rsidR="00431DCF" w:rsidRDefault="00431DCF">
      <w:pPr>
        <w:rPr>
          <w:rFonts w:ascii="Arial" w:hAnsi="Arial" w:cs="Arial"/>
          <w:b/>
          <w:bCs/>
          <w:sz w:val="24"/>
          <w:szCs w:val="24"/>
        </w:rPr>
      </w:pPr>
    </w:p>
    <w:p w14:paraId="367D4FA8" w14:textId="77777777" w:rsidR="00431DCF" w:rsidRDefault="00431DCF">
      <w:pPr>
        <w:rPr>
          <w:rFonts w:ascii="Arial" w:hAnsi="Arial" w:cs="Arial"/>
          <w:b/>
          <w:bCs/>
          <w:sz w:val="24"/>
          <w:szCs w:val="24"/>
        </w:rPr>
      </w:pPr>
    </w:p>
    <w:p w14:paraId="1EDD5C9C" w14:textId="568A94DC" w:rsidR="00000A20" w:rsidRPr="0078479C" w:rsidRDefault="00000A20">
      <w:pPr>
        <w:rPr>
          <w:rFonts w:ascii="Arial" w:hAnsi="Arial" w:cs="Arial"/>
          <w:b/>
          <w:bCs/>
          <w:sz w:val="24"/>
          <w:szCs w:val="24"/>
        </w:rPr>
      </w:pPr>
      <w:r w:rsidRPr="0078479C">
        <w:rPr>
          <w:rFonts w:ascii="Arial" w:hAnsi="Arial" w:cs="Arial"/>
          <w:b/>
          <w:bCs/>
          <w:sz w:val="24"/>
          <w:szCs w:val="24"/>
        </w:rPr>
        <w:t>Environmental factors</w:t>
      </w:r>
      <w:r w:rsidR="00700EE6" w:rsidRPr="0078479C">
        <w:rPr>
          <w:rFonts w:ascii="Arial" w:hAnsi="Arial" w:cs="Arial"/>
          <w:b/>
          <w:bCs/>
          <w:sz w:val="24"/>
          <w:szCs w:val="24"/>
        </w:rPr>
        <w:t>,</w:t>
      </w:r>
      <w:r w:rsidR="00341312" w:rsidRPr="0078479C">
        <w:rPr>
          <w:rFonts w:ascii="Arial" w:hAnsi="Arial" w:cs="Arial"/>
          <w:b/>
          <w:bCs/>
          <w:sz w:val="24"/>
          <w:szCs w:val="24"/>
        </w:rPr>
        <w:t xml:space="preserve"> </w:t>
      </w:r>
      <w:proofErr w:type="gramStart"/>
      <w:r w:rsidR="00341312" w:rsidRPr="0078479C">
        <w:rPr>
          <w:rFonts w:ascii="Arial" w:hAnsi="Arial" w:cs="Arial"/>
          <w:b/>
          <w:bCs/>
          <w:sz w:val="24"/>
          <w:szCs w:val="24"/>
        </w:rPr>
        <w:t>EIA</w:t>
      </w:r>
      <w:proofErr w:type="gramEnd"/>
      <w:r w:rsidR="00700EE6" w:rsidRPr="0078479C">
        <w:rPr>
          <w:rFonts w:ascii="Arial" w:hAnsi="Arial" w:cs="Arial"/>
          <w:b/>
          <w:bCs/>
          <w:sz w:val="24"/>
          <w:szCs w:val="24"/>
        </w:rPr>
        <w:t xml:space="preserve"> and feasibility study </w:t>
      </w:r>
    </w:p>
    <w:p w14:paraId="5C17F3D9" w14:textId="366B971B" w:rsidR="00AB35C2" w:rsidRPr="0078479C" w:rsidRDefault="00105F08">
      <w:pPr>
        <w:rPr>
          <w:rFonts w:ascii="Arial" w:eastAsia="Times New Roman" w:hAnsi="Arial" w:cs="Arial"/>
          <w:sz w:val="24"/>
          <w:szCs w:val="24"/>
        </w:rPr>
      </w:pPr>
      <w:r w:rsidRPr="0078479C">
        <w:rPr>
          <w:rFonts w:ascii="Arial" w:eastAsia="Times New Roman" w:hAnsi="Arial" w:cs="Arial"/>
          <w:sz w:val="24"/>
          <w:szCs w:val="24"/>
        </w:rPr>
        <w:t xml:space="preserve">The environmental effects generated by the </w:t>
      </w:r>
      <w:r w:rsidR="009F6367" w:rsidRPr="0078479C">
        <w:rPr>
          <w:rFonts w:ascii="Arial" w:eastAsia="Times New Roman" w:hAnsi="Arial" w:cs="Arial"/>
          <w:sz w:val="24"/>
          <w:szCs w:val="24"/>
        </w:rPr>
        <w:t>P</w:t>
      </w:r>
      <w:r w:rsidRPr="0078479C">
        <w:rPr>
          <w:rFonts w:ascii="Arial" w:eastAsia="Times New Roman" w:hAnsi="Arial" w:cs="Arial"/>
          <w:sz w:val="24"/>
          <w:szCs w:val="24"/>
        </w:rPr>
        <w:t>roject of SA1,</w:t>
      </w:r>
      <w:r w:rsidR="00722265">
        <w:rPr>
          <w:rFonts w:ascii="Arial" w:eastAsia="Times New Roman" w:hAnsi="Arial" w:cs="Arial"/>
          <w:sz w:val="24"/>
          <w:szCs w:val="24"/>
        </w:rPr>
        <w:t xml:space="preserve"> </w:t>
      </w:r>
      <w:r w:rsidR="00E5545B">
        <w:rPr>
          <w:rFonts w:ascii="Arial" w:eastAsia="Times New Roman" w:hAnsi="Arial" w:cs="Arial"/>
          <w:sz w:val="24"/>
          <w:szCs w:val="24"/>
        </w:rPr>
        <w:t>U</w:t>
      </w:r>
      <w:r w:rsidRPr="0078479C">
        <w:rPr>
          <w:rFonts w:ascii="Arial" w:eastAsia="Times New Roman" w:hAnsi="Arial" w:cs="Arial"/>
          <w:sz w:val="24"/>
          <w:szCs w:val="24"/>
        </w:rPr>
        <w:t xml:space="preserve">nderpins the variation of condition application. The main effects are summarised below. </w:t>
      </w:r>
      <w:r w:rsidRPr="0078479C">
        <w:rPr>
          <w:rFonts w:ascii="Arial" w:eastAsia="Times New Roman" w:hAnsi="Arial" w:cs="Arial"/>
          <w:sz w:val="24"/>
          <w:szCs w:val="24"/>
        </w:rPr>
        <w:br/>
        <w:t>Construction effects will be controlled through the implementation of a Project.</w:t>
      </w:r>
      <w:r w:rsidRPr="0078479C">
        <w:rPr>
          <w:rFonts w:ascii="Arial" w:eastAsia="Times New Roman" w:hAnsi="Arial" w:cs="Arial"/>
          <w:sz w:val="24"/>
          <w:szCs w:val="24"/>
        </w:rPr>
        <w:br/>
        <w:t xml:space="preserve">Construction Environmental Management Plan (CEMP) would include measures to </w:t>
      </w:r>
      <w:r w:rsidRPr="0078479C">
        <w:rPr>
          <w:rFonts w:ascii="Arial" w:eastAsia="Times New Roman" w:hAnsi="Arial" w:cs="Arial"/>
          <w:sz w:val="24"/>
          <w:szCs w:val="24"/>
        </w:rPr>
        <w:br/>
        <w:t>control traffic movement, noise pollution and vibration along with air quality.</w:t>
      </w:r>
      <w:r w:rsidR="00722265">
        <w:rPr>
          <w:rFonts w:ascii="Arial" w:eastAsia="Times New Roman" w:hAnsi="Arial" w:cs="Arial"/>
          <w:sz w:val="24"/>
          <w:szCs w:val="24"/>
        </w:rPr>
        <w:t xml:space="preserve"> </w:t>
      </w:r>
      <w:r w:rsidRPr="0078479C">
        <w:rPr>
          <w:rFonts w:ascii="Arial" w:eastAsia="Times New Roman" w:hAnsi="Arial" w:cs="Arial"/>
          <w:sz w:val="24"/>
          <w:szCs w:val="24"/>
        </w:rPr>
        <w:t xml:space="preserve">(dust), contamination to soils. </w:t>
      </w:r>
      <w:r w:rsidR="00722265">
        <w:rPr>
          <w:rFonts w:ascii="Arial" w:eastAsia="Times New Roman" w:hAnsi="Arial" w:cs="Arial"/>
          <w:sz w:val="24"/>
          <w:szCs w:val="24"/>
        </w:rPr>
        <w:t>W</w:t>
      </w:r>
      <w:r w:rsidRPr="0078479C">
        <w:rPr>
          <w:rFonts w:ascii="Arial" w:eastAsia="Times New Roman" w:hAnsi="Arial" w:cs="Arial"/>
          <w:sz w:val="24"/>
          <w:szCs w:val="24"/>
        </w:rPr>
        <w:t xml:space="preserve">aste management, water resources, </w:t>
      </w:r>
      <w:proofErr w:type="gramStart"/>
      <w:r w:rsidR="00722265">
        <w:rPr>
          <w:rFonts w:ascii="Arial" w:eastAsia="Times New Roman" w:hAnsi="Arial" w:cs="Arial"/>
          <w:sz w:val="24"/>
          <w:szCs w:val="24"/>
        </w:rPr>
        <w:t>L</w:t>
      </w:r>
      <w:r w:rsidRPr="0078479C">
        <w:rPr>
          <w:rFonts w:ascii="Arial" w:eastAsia="Times New Roman" w:hAnsi="Arial" w:cs="Arial"/>
          <w:sz w:val="24"/>
          <w:szCs w:val="24"/>
        </w:rPr>
        <w:t>andscape</w:t>
      </w:r>
      <w:proofErr w:type="gramEnd"/>
      <w:r w:rsidRPr="0078479C">
        <w:rPr>
          <w:rFonts w:ascii="Arial" w:eastAsia="Times New Roman" w:hAnsi="Arial" w:cs="Arial"/>
          <w:sz w:val="24"/>
          <w:szCs w:val="24"/>
        </w:rPr>
        <w:t xml:space="preserve"> and ecological/nature conservation interests. The impacts to be assessed have been agreed </w:t>
      </w:r>
      <w:r w:rsidR="00722265">
        <w:rPr>
          <w:rFonts w:ascii="Arial" w:eastAsia="Times New Roman" w:hAnsi="Arial" w:cs="Arial"/>
          <w:sz w:val="24"/>
          <w:szCs w:val="24"/>
        </w:rPr>
        <w:t xml:space="preserve">upon </w:t>
      </w:r>
      <w:r w:rsidRPr="0078479C">
        <w:rPr>
          <w:rFonts w:ascii="Arial" w:eastAsia="Times New Roman" w:hAnsi="Arial" w:cs="Arial"/>
          <w:sz w:val="24"/>
          <w:szCs w:val="24"/>
        </w:rPr>
        <w:t>with the City and County of Swansea.</w:t>
      </w:r>
    </w:p>
    <w:p w14:paraId="4E34F8FA" w14:textId="7A8085D3" w:rsidR="00A46560" w:rsidRPr="0078479C" w:rsidRDefault="00C6058E">
      <w:pPr>
        <w:rPr>
          <w:rFonts w:ascii="Arial" w:eastAsia="Times New Roman" w:hAnsi="Arial" w:cs="Arial"/>
          <w:b/>
          <w:bCs/>
          <w:sz w:val="24"/>
          <w:szCs w:val="24"/>
        </w:rPr>
      </w:pPr>
      <w:r w:rsidRPr="0078479C">
        <w:rPr>
          <w:rFonts w:ascii="Arial" w:eastAsia="Times New Roman" w:hAnsi="Arial" w:cs="Arial"/>
          <w:b/>
          <w:bCs/>
          <w:sz w:val="24"/>
          <w:szCs w:val="24"/>
        </w:rPr>
        <w:t xml:space="preserve">Soils, </w:t>
      </w:r>
      <w:proofErr w:type="gramStart"/>
      <w:r w:rsidRPr="0078479C">
        <w:rPr>
          <w:rFonts w:ascii="Arial" w:eastAsia="Times New Roman" w:hAnsi="Arial" w:cs="Arial"/>
          <w:b/>
          <w:bCs/>
          <w:sz w:val="24"/>
          <w:szCs w:val="24"/>
        </w:rPr>
        <w:t>contamination</w:t>
      </w:r>
      <w:proofErr w:type="gramEnd"/>
      <w:r w:rsidRPr="0078479C">
        <w:rPr>
          <w:rFonts w:ascii="Arial" w:eastAsia="Times New Roman" w:hAnsi="Arial" w:cs="Arial"/>
          <w:b/>
          <w:bCs/>
          <w:sz w:val="24"/>
          <w:szCs w:val="24"/>
        </w:rPr>
        <w:t xml:space="preserve"> and geology.</w:t>
      </w:r>
    </w:p>
    <w:p w14:paraId="0628803F" w14:textId="63BB94C8" w:rsidR="00000A20" w:rsidRPr="0078479C" w:rsidRDefault="0071609A">
      <w:pPr>
        <w:rPr>
          <w:rFonts w:ascii="Arial" w:eastAsia="Times New Roman" w:hAnsi="Arial" w:cs="Arial"/>
          <w:sz w:val="24"/>
          <w:szCs w:val="24"/>
        </w:rPr>
      </w:pPr>
      <w:r w:rsidRPr="0078479C">
        <w:rPr>
          <w:rFonts w:ascii="Arial" w:eastAsia="Times New Roman" w:hAnsi="Arial" w:cs="Arial"/>
          <w:sz w:val="24"/>
          <w:szCs w:val="24"/>
        </w:rPr>
        <w:t>Findings from the ground investigation</w:t>
      </w:r>
      <w:r w:rsidRPr="0078479C">
        <w:rPr>
          <w:rFonts w:ascii="Arial" w:hAnsi="Arial" w:cs="Arial"/>
          <w:sz w:val="24"/>
          <w:szCs w:val="24"/>
        </w:rPr>
        <w:t xml:space="preserve"> w</w:t>
      </w:r>
      <w:r w:rsidR="00722265">
        <w:rPr>
          <w:rFonts w:ascii="Arial" w:hAnsi="Arial" w:cs="Arial"/>
          <w:sz w:val="24"/>
          <w:szCs w:val="24"/>
        </w:rPr>
        <w:t>ere</w:t>
      </w:r>
      <w:r w:rsidRPr="0078479C">
        <w:rPr>
          <w:rFonts w:ascii="Arial" w:hAnsi="Arial" w:cs="Arial"/>
          <w:sz w:val="24"/>
          <w:szCs w:val="24"/>
        </w:rPr>
        <w:t xml:space="preserve"> stated to find </w:t>
      </w:r>
      <w:r w:rsidR="000B0405" w:rsidRPr="0078479C">
        <w:rPr>
          <w:rFonts w:ascii="Arial" w:eastAsia="Times New Roman" w:hAnsi="Arial" w:cs="Arial"/>
          <w:sz w:val="24"/>
          <w:szCs w:val="24"/>
        </w:rPr>
        <w:t>Topsoil was encountered in all boreholes, to depths in the range of 0.30m and 0.50mbgl. Overall, these materials generally comprised dark brown clay</w:t>
      </w:r>
      <w:r w:rsidR="00722265">
        <w:rPr>
          <w:rFonts w:ascii="Arial" w:eastAsia="Times New Roman" w:hAnsi="Arial" w:cs="Arial"/>
          <w:sz w:val="24"/>
          <w:szCs w:val="24"/>
        </w:rPr>
        <w:t>-</w:t>
      </w:r>
      <w:r w:rsidR="000B0405" w:rsidRPr="0078479C">
        <w:rPr>
          <w:rFonts w:ascii="Arial" w:eastAsia="Times New Roman" w:hAnsi="Arial" w:cs="Arial"/>
          <w:sz w:val="24"/>
          <w:szCs w:val="24"/>
        </w:rPr>
        <w:t>like sandy</w:t>
      </w:r>
      <w:r w:rsidR="00722265">
        <w:rPr>
          <w:rFonts w:ascii="Arial" w:eastAsia="Times New Roman" w:hAnsi="Arial" w:cs="Arial"/>
          <w:sz w:val="24"/>
          <w:szCs w:val="24"/>
        </w:rPr>
        <w:t>,</w:t>
      </w:r>
      <w:r w:rsidR="000B0405" w:rsidRPr="0078479C">
        <w:rPr>
          <w:rFonts w:ascii="Arial" w:eastAsia="Times New Roman" w:hAnsi="Arial" w:cs="Arial"/>
          <w:sz w:val="24"/>
          <w:szCs w:val="24"/>
        </w:rPr>
        <w:t xml:space="preserve"> gravelly silt with rootlets.  </w:t>
      </w:r>
      <w:r w:rsidR="000B0405" w:rsidRPr="0078479C">
        <w:rPr>
          <w:rFonts w:ascii="Arial" w:eastAsia="Times New Roman" w:hAnsi="Arial" w:cs="Arial"/>
          <w:sz w:val="24"/>
          <w:szCs w:val="24"/>
        </w:rPr>
        <w:br/>
        <w:t xml:space="preserve">Head Deposits were encountered on the plot within the two </w:t>
      </w:r>
      <w:r w:rsidR="00722265">
        <w:rPr>
          <w:rFonts w:ascii="Arial" w:eastAsia="Times New Roman" w:hAnsi="Arial" w:cs="Arial"/>
          <w:sz w:val="24"/>
          <w:szCs w:val="24"/>
        </w:rPr>
        <w:t>different</w:t>
      </w:r>
      <w:r w:rsidR="000B0405" w:rsidRPr="0078479C">
        <w:rPr>
          <w:rFonts w:ascii="Arial" w:eastAsia="Times New Roman" w:hAnsi="Arial" w:cs="Arial"/>
          <w:sz w:val="24"/>
          <w:szCs w:val="24"/>
        </w:rPr>
        <w:t xml:space="preserve"> trial holes and were proved to a maximum depth of 2.70mbgl. Generally, these materials were identified as brown silt, sandy</w:t>
      </w:r>
      <w:r w:rsidR="00722265">
        <w:rPr>
          <w:rFonts w:ascii="Arial" w:eastAsia="Times New Roman" w:hAnsi="Arial" w:cs="Arial"/>
          <w:sz w:val="24"/>
          <w:szCs w:val="24"/>
        </w:rPr>
        <w:t>,</w:t>
      </w:r>
      <w:r w:rsidR="000B0405" w:rsidRPr="0078479C">
        <w:rPr>
          <w:rFonts w:ascii="Arial" w:eastAsia="Times New Roman" w:hAnsi="Arial" w:cs="Arial"/>
          <w:sz w:val="24"/>
          <w:szCs w:val="24"/>
        </w:rPr>
        <w:t xml:space="preserve"> very gravelly CLAY (the gravel being fine).  </w:t>
      </w:r>
      <w:r w:rsidR="000B0405" w:rsidRPr="0078479C">
        <w:rPr>
          <w:rFonts w:ascii="Arial" w:eastAsia="Times New Roman" w:hAnsi="Arial" w:cs="Arial"/>
          <w:sz w:val="24"/>
          <w:szCs w:val="24"/>
        </w:rPr>
        <w:br/>
        <w:t>The Chalk was found across the site in depths of 0.30m to 2.80mbgl and a maximum depth of 15.50mbgl. The Chalk was noted to comprise white to light brown putty chalk with limited proportions of gravel</w:t>
      </w:r>
      <w:r w:rsidR="00722265">
        <w:rPr>
          <w:rFonts w:ascii="Arial" w:eastAsia="Times New Roman" w:hAnsi="Arial" w:cs="Arial"/>
          <w:sz w:val="24"/>
          <w:szCs w:val="24"/>
        </w:rPr>
        <w:t>-</w:t>
      </w:r>
      <w:r w:rsidR="000B0405" w:rsidRPr="0078479C">
        <w:rPr>
          <w:rFonts w:ascii="Arial" w:eastAsia="Times New Roman" w:hAnsi="Arial" w:cs="Arial"/>
          <w:sz w:val="24"/>
          <w:szCs w:val="24"/>
        </w:rPr>
        <w:t>sized medium density Chalk</w:t>
      </w:r>
      <w:r w:rsidR="00202CC9" w:rsidRPr="0078479C">
        <w:rPr>
          <w:rFonts w:ascii="Arial" w:eastAsia="Times New Roman" w:hAnsi="Arial" w:cs="Arial"/>
          <w:sz w:val="24"/>
          <w:szCs w:val="24"/>
        </w:rPr>
        <w:t xml:space="preserve"> (</w:t>
      </w:r>
      <w:r w:rsidR="000B0405" w:rsidRPr="0078479C">
        <w:rPr>
          <w:rFonts w:ascii="Arial" w:eastAsia="Times New Roman" w:hAnsi="Arial" w:cs="Arial"/>
          <w:sz w:val="24"/>
          <w:szCs w:val="24"/>
        </w:rPr>
        <w:t xml:space="preserve">this information is </w:t>
      </w:r>
      <w:r w:rsidR="00202CC9" w:rsidRPr="0078479C">
        <w:rPr>
          <w:rFonts w:ascii="Arial" w:eastAsia="Times New Roman" w:hAnsi="Arial" w:cs="Arial"/>
          <w:sz w:val="24"/>
          <w:szCs w:val="24"/>
        </w:rPr>
        <w:t>from the ground investigation itself</w:t>
      </w:r>
      <w:proofErr w:type="gramStart"/>
      <w:r w:rsidR="00202CC9" w:rsidRPr="0078479C">
        <w:rPr>
          <w:rFonts w:ascii="Arial" w:eastAsia="Times New Roman" w:hAnsi="Arial" w:cs="Arial"/>
          <w:sz w:val="24"/>
          <w:szCs w:val="24"/>
        </w:rPr>
        <w:t>)</w:t>
      </w:r>
      <w:r w:rsidR="008B2C33" w:rsidRPr="008B2C33">
        <w:rPr>
          <w:rFonts w:ascii="Arial" w:eastAsia="Times New Roman" w:hAnsi="Arial" w:cs="Arial"/>
          <w:sz w:val="24"/>
          <w:szCs w:val="24"/>
        </w:rPr>
        <w:t xml:space="preserve"> </w:t>
      </w:r>
      <w:r w:rsidR="008B2C33" w:rsidRPr="0078479C">
        <w:rPr>
          <w:rFonts w:ascii="Arial" w:eastAsia="Times New Roman" w:hAnsi="Arial" w:cs="Arial"/>
          <w:sz w:val="24"/>
          <w:szCs w:val="24"/>
        </w:rPr>
        <w:t>.</w:t>
      </w:r>
      <w:proofErr w:type="gramEnd"/>
      <w:r w:rsidR="008B2C33" w:rsidRPr="00647100">
        <w:rPr>
          <w:rFonts w:ascii="Open Sans" w:hAnsi="Open Sans" w:cs="Open Sans"/>
          <w:color w:val="000000"/>
          <w:sz w:val="20"/>
          <w:szCs w:val="20"/>
          <w:shd w:val="clear" w:color="auto" w:fill="FFFFFF"/>
        </w:rPr>
        <w:t xml:space="preserve"> </w:t>
      </w:r>
      <w:r w:rsidR="008B2C33">
        <w:rPr>
          <w:rFonts w:ascii="Open Sans" w:hAnsi="Open Sans" w:cs="Open Sans"/>
          <w:color w:val="000000"/>
          <w:sz w:val="20"/>
          <w:szCs w:val="20"/>
          <w:shd w:val="clear" w:color="auto" w:fill="FFFFFF"/>
        </w:rPr>
        <w:t>(Ground investigation, 2010)</w:t>
      </w:r>
    </w:p>
    <w:p w14:paraId="636ED900" w14:textId="77777777" w:rsidR="002D5DEF" w:rsidRPr="0078479C" w:rsidRDefault="0015308A">
      <w:pPr>
        <w:rPr>
          <w:rFonts w:ascii="Arial" w:eastAsia="Times New Roman" w:hAnsi="Arial" w:cs="Arial"/>
          <w:b/>
          <w:bCs/>
          <w:sz w:val="24"/>
          <w:szCs w:val="24"/>
        </w:rPr>
      </w:pPr>
      <w:r w:rsidRPr="0078479C">
        <w:rPr>
          <w:rFonts w:ascii="Arial" w:eastAsia="Times New Roman" w:hAnsi="Arial" w:cs="Arial"/>
          <w:b/>
          <w:bCs/>
          <w:sz w:val="24"/>
          <w:szCs w:val="24"/>
        </w:rPr>
        <w:t>Hydrology and drainage.</w:t>
      </w:r>
    </w:p>
    <w:p w14:paraId="2044BC40" w14:textId="3BEF1F3B" w:rsidR="0038322A" w:rsidRPr="0078479C" w:rsidRDefault="00DF7C82">
      <w:pPr>
        <w:rPr>
          <w:rFonts w:ascii="Arial" w:eastAsia="Times New Roman" w:hAnsi="Arial" w:cs="Arial"/>
          <w:b/>
          <w:bCs/>
          <w:sz w:val="24"/>
          <w:szCs w:val="24"/>
        </w:rPr>
      </w:pPr>
      <w:r w:rsidRPr="0078479C">
        <w:rPr>
          <w:rFonts w:ascii="Arial" w:eastAsia="Times New Roman" w:hAnsi="Arial" w:cs="Arial"/>
          <w:sz w:val="24"/>
          <w:szCs w:val="24"/>
        </w:rPr>
        <w:t>The infill development of the identified has</w:t>
      </w:r>
      <w:r w:rsidR="002D5DEF" w:rsidRPr="0078479C">
        <w:rPr>
          <w:rFonts w:ascii="Arial" w:eastAsia="Times New Roman" w:hAnsi="Arial" w:cs="Arial"/>
          <w:sz w:val="24"/>
          <w:szCs w:val="24"/>
        </w:rPr>
        <w:t xml:space="preserve"> </w:t>
      </w:r>
      <w:r w:rsidRPr="0078479C">
        <w:rPr>
          <w:rFonts w:ascii="Arial" w:eastAsia="Times New Roman" w:hAnsi="Arial" w:cs="Arial"/>
          <w:sz w:val="24"/>
          <w:szCs w:val="24"/>
        </w:rPr>
        <w:t xml:space="preserve">proposed </w:t>
      </w:r>
      <w:r w:rsidR="008771B8">
        <w:rPr>
          <w:rFonts w:ascii="Arial" w:eastAsia="Times New Roman" w:hAnsi="Arial" w:cs="Arial"/>
          <w:sz w:val="24"/>
          <w:szCs w:val="24"/>
        </w:rPr>
        <w:t xml:space="preserve">a </w:t>
      </w:r>
      <w:r w:rsidRPr="0078479C">
        <w:rPr>
          <w:rFonts w:ascii="Arial" w:eastAsia="Times New Roman" w:hAnsi="Arial" w:cs="Arial"/>
          <w:sz w:val="24"/>
          <w:szCs w:val="24"/>
        </w:rPr>
        <w:t>drainage and highway network</w:t>
      </w:r>
      <w:r w:rsidR="008771B8">
        <w:rPr>
          <w:rFonts w:ascii="Arial" w:eastAsia="Times New Roman" w:hAnsi="Arial" w:cs="Arial"/>
          <w:sz w:val="24"/>
          <w:szCs w:val="24"/>
        </w:rPr>
        <w:t>. T</w:t>
      </w:r>
      <w:r w:rsidRPr="0078479C">
        <w:rPr>
          <w:rFonts w:ascii="Arial" w:eastAsia="Times New Roman" w:hAnsi="Arial" w:cs="Arial"/>
          <w:sz w:val="24"/>
          <w:szCs w:val="24"/>
        </w:rPr>
        <w:t>he background hydrology of the Revised SA1 site has not materially changed since the 2002 Wardell Armstrong report The Environmental Statement, the 2006 Flood Consequences Assessment and 2010.</w:t>
      </w:r>
      <w:r w:rsidRPr="0078479C">
        <w:rPr>
          <w:rFonts w:ascii="Arial" w:eastAsia="Times New Roman" w:hAnsi="Arial" w:cs="Arial"/>
          <w:sz w:val="24"/>
          <w:szCs w:val="24"/>
        </w:rPr>
        <w:br/>
        <w:t>Addendum Environmental Statement. From 2015</w:t>
      </w:r>
      <w:r w:rsidR="00201802" w:rsidRPr="0078479C">
        <w:rPr>
          <w:rFonts w:ascii="Arial" w:eastAsia="Times New Roman" w:hAnsi="Arial" w:cs="Arial"/>
          <w:sz w:val="24"/>
          <w:szCs w:val="24"/>
        </w:rPr>
        <w:t xml:space="preserve"> the environmental statement </w:t>
      </w:r>
      <w:r w:rsidRPr="0078479C">
        <w:rPr>
          <w:rFonts w:ascii="Arial" w:eastAsia="Times New Roman" w:hAnsi="Arial" w:cs="Arial"/>
          <w:sz w:val="24"/>
          <w:szCs w:val="24"/>
        </w:rPr>
        <w:t>states areas within 2015 Revised SA1 that are proposed for the new, mixed</w:t>
      </w:r>
      <w:r w:rsidR="008771B8">
        <w:rPr>
          <w:rFonts w:ascii="Arial" w:eastAsia="Times New Roman" w:hAnsi="Arial" w:cs="Arial"/>
          <w:sz w:val="24"/>
          <w:szCs w:val="24"/>
        </w:rPr>
        <w:t>-</w:t>
      </w:r>
      <w:r w:rsidRPr="0078479C">
        <w:rPr>
          <w:rFonts w:ascii="Arial" w:eastAsia="Times New Roman" w:hAnsi="Arial" w:cs="Arial"/>
          <w:sz w:val="24"/>
          <w:szCs w:val="24"/>
        </w:rPr>
        <w:t>use</w:t>
      </w:r>
      <w:r w:rsidR="0038322A" w:rsidRPr="0078479C">
        <w:rPr>
          <w:rFonts w:ascii="Arial" w:eastAsia="Times New Roman" w:hAnsi="Arial" w:cs="Arial"/>
          <w:sz w:val="24"/>
          <w:szCs w:val="24"/>
        </w:rPr>
        <w:t xml:space="preserve"> developments</w:t>
      </w:r>
      <w:r w:rsidRPr="0078479C">
        <w:rPr>
          <w:rFonts w:ascii="Arial" w:eastAsia="Times New Roman" w:hAnsi="Arial" w:cs="Arial"/>
          <w:sz w:val="24"/>
          <w:szCs w:val="24"/>
        </w:rPr>
        <w:t xml:space="preserve">, SA1 </w:t>
      </w:r>
      <w:r w:rsidR="0038322A" w:rsidRPr="0078479C">
        <w:rPr>
          <w:rFonts w:ascii="Arial" w:eastAsia="Times New Roman" w:hAnsi="Arial" w:cs="Arial"/>
          <w:sz w:val="24"/>
          <w:szCs w:val="24"/>
        </w:rPr>
        <w:t>Waterfront development</w:t>
      </w:r>
      <w:r w:rsidRPr="0078479C">
        <w:rPr>
          <w:rFonts w:ascii="Arial" w:eastAsia="Times New Roman" w:hAnsi="Arial" w:cs="Arial"/>
          <w:sz w:val="24"/>
          <w:szCs w:val="24"/>
        </w:rPr>
        <w:t xml:space="preserve"> </w:t>
      </w:r>
      <w:r w:rsidR="008771B8">
        <w:rPr>
          <w:rFonts w:ascii="Arial" w:eastAsia="Times New Roman" w:hAnsi="Arial" w:cs="Arial"/>
          <w:sz w:val="24"/>
          <w:szCs w:val="24"/>
        </w:rPr>
        <w:t>is</w:t>
      </w:r>
      <w:r w:rsidR="0038322A" w:rsidRPr="0078479C">
        <w:rPr>
          <w:rFonts w:ascii="Arial" w:eastAsia="Times New Roman" w:hAnsi="Arial" w:cs="Arial"/>
          <w:sz w:val="24"/>
          <w:szCs w:val="24"/>
        </w:rPr>
        <w:t xml:space="preserve"> generally</w:t>
      </w:r>
      <w:r w:rsidRPr="0078479C">
        <w:rPr>
          <w:rFonts w:ascii="Arial" w:eastAsia="Times New Roman" w:hAnsi="Arial" w:cs="Arial"/>
          <w:sz w:val="24"/>
          <w:szCs w:val="24"/>
        </w:rPr>
        <w:t xml:space="preserve"> levelled and prepared with hardcode or made ground to accommodate future development</w:t>
      </w:r>
      <w:proofErr w:type="gramStart"/>
      <w:r w:rsidRPr="0078479C">
        <w:rPr>
          <w:rFonts w:ascii="Arial" w:eastAsia="Times New Roman" w:hAnsi="Arial" w:cs="Arial"/>
          <w:sz w:val="24"/>
          <w:szCs w:val="24"/>
        </w:rPr>
        <w:t xml:space="preserve">. </w:t>
      </w:r>
      <w:r w:rsidR="008B2C33" w:rsidRPr="0078479C">
        <w:rPr>
          <w:rFonts w:ascii="Arial" w:eastAsia="Times New Roman" w:hAnsi="Arial" w:cs="Arial"/>
          <w:sz w:val="24"/>
          <w:szCs w:val="24"/>
        </w:rPr>
        <w:t>.</w:t>
      </w:r>
      <w:proofErr w:type="gramEnd"/>
      <w:r w:rsidR="008B2C33" w:rsidRPr="00647100">
        <w:rPr>
          <w:rFonts w:ascii="Open Sans" w:hAnsi="Open Sans" w:cs="Open Sans"/>
          <w:color w:val="000000"/>
          <w:sz w:val="20"/>
          <w:szCs w:val="20"/>
          <w:shd w:val="clear" w:color="auto" w:fill="FFFFFF"/>
        </w:rPr>
        <w:t xml:space="preserve"> </w:t>
      </w:r>
      <w:r w:rsidR="008B2C33">
        <w:rPr>
          <w:rFonts w:ascii="Open Sans" w:hAnsi="Open Sans" w:cs="Open Sans"/>
          <w:color w:val="000000"/>
          <w:sz w:val="20"/>
          <w:szCs w:val="20"/>
          <w:shd w:val="clear" w:color="auto" w:fill="FFFFFF"/>
        </w:rPr>
        <w:t>(Ground investigation, 2010)</w:t>
      </w:r>
      <w:r w:rsidRPr="0078479C">
        <w:rPr>
          <w:rFonts w:ascii="Arial" w:eastAsia="Times New Roman" w:hAnsi="Arial" w:cs="Arial"/>
          <w:sz w:val="24"/>
          <w:szCs w:val="24"/>
        </w:rPr>
        <w:br/>
      </w:r>
      <w:r w:rsidRPr="0078479C">
        <w:rPr>
          <w:rFonts w:ascii="Arial" w:eastAsia="Times New Roman" w:hAnsi="Arial" w:cs="Arial"/>
          <w:sz w:val="24"/>
          <w:szCs w:val="24"/>
        </w:rPr>
        <w:lastRenderedPageBreak/>
        <w:br/>
      </w:r>
    </w:p>
    <w:p w14:paraId="50A34B49" w14:textId="28FBE4DE" w:rsidR="0015308A" w:rsidRPr="0078479C" w:rsidRDefault="00DF7C82">
      <w:pPr>
        <w:rPr>
          <w:rFonts w:ascii="Arial" w:eastAsia="Times New Roman" w:hAnsi="Arial" w:cs="Arial"/>
          <w:sz w:val="24"/>
          <w:szCs w:val="24"/>
        </w:rPr>
      </w:pPr>
      <w:r w:rsidRPr="0078479C">
        <w:rPr>
          <w:rFonts w:ascii="Arial" w:eastAsia="Times New Roman" w:hAnsi="Arial" w:cs="Arial"/>
          <w:sz w:val="24"/>
          <w:szCs w:val="24"/>
        </w:rPr>
        <w:t xml:space="preserve">The River Tawe is impounded by a control barrage </w:t>
      </w:r>
      <w:r w:rsidR="008771B8">
        <w:rPr>
          <w:rFonts w:ascii="Arial" w:eastAsia="Times New Roman" w:hAnsi="Arial" w:cs="Arial"/>
          <w:sz w:val="24"/>
          <w:szCs w:val="24"/>
        </w:rPr>
        <w:t>that</w:t>
      </w:r>
      <w:r w:rsidRPr="0078479C">
        <w:rPr>
          <w:rFonts w:ascii="Arial" w:eastAsia="Times New Roman" w:hAnsi="Arial" w:cs="Arial"/>
          <w:sz w:val="24"/>
          <w:szCs w:val="24"/>
        </w:rPr>
        <w:t xml:space="preserve"> incorporates a vessel and fish pass.</w:t>
      </w:r>
      <w:r w:rsidR="008771B8">
        <w:rPr>
          <w:rFonts w:ascii="Arial" w:eastAsia="Times New Roman" w:hAnsi="Arial" w:cs="Arial"/>
          <w:sz w:val="24"/>
          <w:szCs w:val="24"/>
        </w:rPr>
        <w:t xml:space="preserve"> </w:t>
      </w:r>
      <w:r w:rsidRPr="0078479C">
        <w:rPr>
          <w:rFonts w:ascii="Arial" w:eastAsia="Times New Roman" w:hAnsi="Arial" w:cs="Arial"/>
          <w:sz w:val="24"/>
          <w:szCs w:val="24"/>
        </w:rPr>
        <w:t>To the east of the SA1 Peninsular</w:t>
      </w:r>
      <w:r w:rsidR="008771B8">
        <w:rPr>
          <w:rFonts w:ascii="Arial" w:eastAsia="Times New Roman" w:hAnsi="Arial" w:cs="Arial"/>
          <w:sz w:val="24"/>
          <w:szCs w:val="24"/>
        </w:rPr>
        <w:t>,</w:t>
      </w:r>
      <w:r w:rsidRPr="0078479C">
        <w:rPr>
          <w:rFonts w:ascii="Arial" w:eastAsia="Times New Roman" w:hAnsi="Arial" w:cs="Arial"/>
          <w:sz w:val="24"/>
          <w:szCs w:val="24"/>
        </w:rPr>
        <w:t xml:space="preserve"> a tidal basin has been constructed as part of the overall SA1 development.  Future development can associate with the Prince of Wales Dock in addition to the current measures in place. </w:t>
      </w:r>
      <w:r w:rsidRPr="0078479C">
        <w:rPr>
          <w:rFonts w:ascii="Arial" w:eastAsia="Times New Roman" w:hAnsi="Arial" w:cs="Arial"/>
          <w:sz w:val="24"/>
          <w:szCs w:val="24"/>
        </w:rPr>
        <w:br/>
      </w:r>
      <w:r w:rsidR="003D4656" w:rsidRPr="0078479C">
        <w:rPr>
          <w:rFonts w:ascii="Arial" w:eastAsia="Times New Roman" w:hAnsi="Arial" w:cs="Arial"/>
          <w:sz w:val="24"/>
          <w:szCs w:val="24"/>
        </w:rPr>
        <w:t xml:space="preserve">National Resources Wales have </w:t>
      </w:r>
      <w:r w:rsidR="00AF3BF0" w:rsidRPr="0078479C">
        <w:rPr>
          <w:rFonts w:ascii="Arial" w:eastAsia="Times New Roman" w:hAnsi="Arial" w:cs="Arial"/>
          <w:sz w:val="24"/>
          <w:szCs w:val="24"/>
        </w:rPr>
        <w:t>stated that</w:t>
      </w:r>
      <w:r w:rsidR="003D4656" w:rsidRPr="0078479C">
        <w:rPr>
          <w:rFonts w:ascii="Arial" w:eastAsia="Times New Roman" w:hAnsi="Arial" w:cs="Arial"/>
          <w:sz w:val="24"/>
          <w:szCs w:val="24"/>
        </w:rPr>
        <w:t xml:space="preserve"> a minimum development floor level of 6.58m AOD should be taken in to accommodate the risks. The tidal and fluvial </w:t>
      </w:r>
      <w:r w:rsidR="003D4656" w:rsidRPr="0078479C">
        <w:rPr>
          <w:rFonts w:ascii="Arial" w:eastAsia="Times New Roman" w:hAnsi="Arial" w:cs="Arial"/>
          <w:sz w:val="24"/>
          <w:szCs w:val="24"/>
        </w:rPr>
        <w:br/>
      </w:r>
      <w:r w:rsidR="008771B8">
        <w:rPr>
          <w:rFonts w:ascii="Arial" w:eastAsia="Times New Roman" w:hAnsi="Arial" w:cs="Arial"/>
          <w:sz w:val="24"/>
          <w:szCs w:val="24"/>
        </w:rPr>
        <w:t>C</w:t>
      </w:r>
      <w:r w:rsidR="003D4656" w:rsidRPr="0078479C">
        <w:rPr>
          <w:rFonts w:ascii="Arial" w:eastAsia="Times New Roman" w:hAnsi="Arial" w:cs="Arial"/>
          <w:sz w:val="24"/>
          <w:szCs w:val="24"/>
        </w:rPr>
        <w:t>onditions have not changed since the time of the Environment Agency reports.</w:t>
      </w:r>
      <w:r w:rsidR="003D4656" w:rsidRPr="0078479C">
        <w:rPr>
          <w:rFonts w:ascii="Arial" w:eastAsia="Times New Roman" w:hAnsi="Arial" w:cs="Arial"/>
          <w:sz w:val="24"/>
          <w:szCs w:val="24"/>
        </w:rPr>
        <w:br/>
        <w:t>Spring tidal flood levels from Tide Tables is +4.5m OD</w:t>
      </w:r>
      <w:r w:rsidR="008771B8">
        <w:rPr>
          <w:rFonts w:ascii="Arial" w:eastAsia="Times New Roman" w:hAnsi="Arial" w:cs="Arial"/>
          <w:sz w:val="24"/>
          <w:szCs w:val="24"/>
        </w:rPr>
        <w:t>,</w:t>
      </w:r>
      <w:r w:rsidR="003D4656" w:rsidRPr="0078479C">
        <w:rPr>
          <w:rFonts w:ascii="Arial" w:eastAsia="Times New Roman" w:hAnsi="Arial" w:cs="Arial"/>
          <w:sz w:val="24"/>
          <w:szCs w:val="24"/>
        </w:rPr>
        <w:t xml:space="preserve"> and the Highest Astronomical Tide is +5.4m. The water level within the Prince of Wales dock is controlled by ABP and has an average level of 4.75m AOD</w:t>
      </w:r>
      <w:r w:rsidR="008771B8">
        <w:rPr>
          <w:rFonts w:ascii="Arial" w:eastAsia="Times New Roman" w:hAnsi="Arial" w:cs="Arial"/>
          <w:sz w:val="24"/>
          <w:szCs w:val="24"/>
        </w:rPr>
        <w:t>,</w:t>
      </w:r>
      <w:r w:rsidR="003D4656" w:rsidRPr="0078479C">
        <w:rPr>
          <w:rFonts w:ascii="Arial" w:eastAsia="Times New Roman" w:hAnsi="Arial" w:cs="Arial"/>
          <w:sz w:val="24"/>
          <w:szCs w:val="24"/>
        </w:rPr>
        <w:t xml:space="preserve"> although the highest level </w:t>
      </w:r>
      <w:r w:rsidR="00D84957" w:rsidRPr="0078479C">
        <w:rPr>
          <w:rFonts w:ascii="Arial" w:eastAsia="Times New Roman" w:hAnsi="Arial" w:cs="Arial"/>
          <w:sz w:val="24"/>
          <w:szCs w:val="24"/>
        </w:rPr>
        <w:t>of water</w:t>
      </w:r>
      <w:r w:rsidR="003D4656" w:rsidRPr="0078479C">
        <w:rPr>
          <w:rFonts w:ascii="Arial" w:eastAsia="Times New Roman" w:hAnsi="Arial" w:cs="Arial"/>
          <w:sz w:val="24"/>
          <w:szCs w:val="24"/>
        </w:rPr>
        <w:t xml:space="preserve"> level is 5.21m AOD</w:t>
      </w:r>
      <w:r w:rsidR="003D4656" w:rsidRPr="0078479C">
        <w:rPr>
          <w:rFonts w:ascii="Arial" w:eastAsia="Times New Roman" w:hAnsi="Arial" w:cs="Arial"/>
          <w:color w:val="9933FF"/>
          <w:sz w:val="24"/>
          <w:szCs w:val="24"/>
        </w:rPr>
        <w:t xml:space="preserve">. </w:t>
      </w:r>
      <w:r w:rsidR="008771B8">
        <w:rPr>
          <w:rFonts w:ascii="Arial" w:eastAsia="Times New Roman" w:hAnsi="Arial" w:cs="Arial"/>
          <w:sz w:val="24"/>
          <w:szCs w:val="24"/>
        </w:rPr>
        <w:t>A</w:t>
      </w:r>
      <w:r w:rsidR="003D4656" w:rsidRPr="0078479C">
        <w:rPr>
          <w:rFonts w:ascii="Arial" w:eastAsia="Times New Roman" w:hAnsi="Arial" w:cs="Arial"/>
          <w:sz w:val="24"/>
          <w:szCs w:val="24"/>
        </w:rPr>
        <w:t>llowance from climate change is 6.58m AOD</w:t>
      </w:r>
      <w:r w:rsidR="008771B8">
        <w:rPr>
          <w:rFonts w:ascii="Arial" w:eastAsia="Times New Roman" w:hAnsi="Arial" w:cs="Arial"/>
          <w:sz w:val="24"/>
          <w:szCs w:val="24"/>
        </w:rPr>
        <w:t>. T</w:t>
      </w:r>
      <w:r w:rsidR="003D4656" w:rsidRPr="0078479C">
        <w:rPr>
          <w:rFonts w:ascii="Arial" w:eastAsia="Times New Roman" w:hAnsi="Arial" w:cs="Arial"/>
          <w:sz w:val="24"/>
          <w:szCs w:val="24"/>
        </w:rPr>
        <w:t>he extreme event flood level for a year return period (a once in a millennium flood event) has been previously assessed at 6.83 AOD</w:t>
      </w:r>
      <w:r w:rsidR="008771B8">
        <w:rPr>
          <w:rFonts w:ascii="Arial" w:eastAsia="Times New Roman" w:hAnsi="Arial" w:cs="Arial"/>
          <w:sz w:val="24"/>
          <w:szCs w:val="24"/>
        </w:rPr>
        <w:t>. This level remains valid for the development, including a 0.25m freeboard, for the minimum recommended floor level of the development giving it 6.83m AOD. However,</w:t>
      </w:r>
      <w:r w:rsidR="003D4656" w:rsidRPr="0078479C">
        <w:rPr>
          <w:rFonts w:ascii="Arial" w:eastAsia="Times New Roman" w:hAnsi="Arial" w:cs="Arial"/>
          <w:sz w:val="24"/>
          <w:szCs w:val="24"/>
        </w:rPr>
        <w:t xml:space="preserve"> levels of 7.00 m AOD and higher would reassure a greater resilience to extreme events.</w:t>
      </w:r>
      <w:r w:rsidR="003D4656" w:rsidRPr="0078479C">
        <w:rPr>
          <w:rFonts w:ascii="Arial" w:eastAsia="Times New Roman" w:hAnsi="Arial" w:cs="Arial"/>
          <w:sz w:val="24"/>
          <w:szCs w:val="24"/>
        </w:rPr>
        <w:br/>
        <w:t>Any areas in the development with floor levels below 6.83 would need to be raised above this level.</w:t>
      </w:r>
      <w:r w:rsidR="00647100" w:rsidRPr="00647100">
        <w:rPr>
          <w:rFonts w:ascii="Open Sans" w:hAnsi="Open Sans" w:cs="Open Sans"/>
          <w:color w:val="000000"/>
          <w:sz w:val="20"/>
          <w:szCs w:val="20"/>
          <w:shd w:val="clear" w:color="auto" w:fill="FFFFFF"/>
        </w:rPr>
        <w:t xml:space="preserve"> </w:t>
      </w:r>
      <w:r w:rsidR="00647100">
        <w:rPr>
          <w:rFonts w:ascii="Open Sans" w:hAnsi="Open Sans" w:cs="Open Sans"/>
          <w:color w:val="000000"/>
          <w:sz w:val="20"/>
          <w:szCs w:val="20"/>
          <w:shd w:val="clear" w:color="auto" w:fill="FFFFFF"/>
        </w:rPr>
        <w:t>(Ground investigation, 2010) (Environmental statement, 2015)</w:t>
      </w:r>
    </w:p>
    <w:p w14:paraId="085BA184" w14:textId="77777777" w:rsidR="008E7B74" w:rsidRPr="0078479C" w:rsidRDefault="008E7B74">
      <w:pPr>
        <w:rPr>
          <w:rFonts w:ascii="Arial" w:eastAsia="Times New Roman" w:hAnsi="Arial" w:cs="Arial"/>
          <w:b/>
          <w:bCs/>
          <w:sz w:val="24"/>
          <w:szCs w:val="24"/>
        </w:rPr>
      </w:pPr>
      <w:r w:rsidRPr="0078479C">
        <w:rPr>
          <w:rFonts w:ascii="Arial" w:eastAsia="Times New Roman" w:hAnsi="Arial" w:cs="Arial"/>
          <w:b/>
          <w:bCs/>
          <w:sz w:val="24"/>
          <w:szCs w:val="24"/>
        </w:rPr>
        <w:t xml:space="preserve">Surface water </w:t>
      </w:r>
    </w:p>
    <w:p w14:paraId="78D01C31" w14:textId="267EABA1" w:rsidR="00BF6BF4" w:rsidRPr="0078479C" w:rsidRDefault="00316F30">
      <w:pPr>
        <w:rPr>
          <w:rFonts w:ascii="Arial" w:eastAsia="Times New Roman" w:hAnsi="Arial" w:cs="Arial"/>
          <w:sz w:val="24"/>
          <w:szCs w:val="24"/>
        </w:rPr>
      </w:pPr>
      <w:r w:rsidRPr="0078479C">
        <w:rPr>
          <w:rFonts w:ascii="Arial" w:eastAsia="Times New Roman" w:hAnsi="Arial" w:cs="Arial"/>
          <w:sz w:val="24"/>
          <w:szCs w:val="24"/>
        </w:rPr>
        <w:t xml:space="preserve"> </w:t>
      </w:r>
      <w:r w:rsidR="008E7B74" w:rsidRPr="0078479C">
        <w:rPr>
          <w:rFonts w:ascii="Arial" w:eastAsia="Times New Roman" w:hAnsi="Arial" w:cs="Arial"/>
          <w:sz w:val="24"/>
          <w:szCs w:val="24"/>
        </w:rPr>
        <w:t xml:space="preserve">The surface water drainage strategy for the SA1 development comprises separate </w:t>
      </w:r>
      <w:r w:rsidR="008E7B74" w:rsidRPr="0078479C">
        <w:rPr>
          <w:rFonts w:ascii="Arial" w:eastAsia="Times New Roman" w:hAnsi="Arial" w:cs="Arial"/>
          <w:sz w:val="24"/>
          <w:szCs w:val="24"/>
        </w:rPr>
        <w:br/>
      </w:r>
      <w:r w:rsidR="008771B8">
        <w:rPr>
          <w:rFonts w:ascii="Arial" w:eastAsia="Times New Roman" w:hAnsi="Arial" w:cs="Arial"/>
          <w:sz w:val="24"/>
          <w:szCs w:val="24"/>
        </w:rPr>
        <w:t>H</w:t>
      </w:r>
      <w:r w:rsidR="008E7B74" w:rsidRPr="0078479C">
        <w:rPr>
          <w:rFonts w:ascii="Arial" w:eastAsia="Times New Roman" w:hAnsi="Arial" w:cs="Arial"/>
          <w:sz w:val="24"/>
          <w:szCs w:val="24"/>
        </w:rPr>
        <w:t>ighway and plot drainage systems with outfalls into the Prince of Wales Dock.</w:t>
      </w:r>
      <w:r w:rsidR="00F160A7">
        <w:rPr>
          <w:rFonts w:ascii="Arial" w:eastAsia="Times New Roman" w:hAnsi="Arial" w:cs="Arial"/>
          <w:sz w:val="24"/>
          <w:szCs w:val="24"/>
        </w:rPr>
        <w:t xml:space="preserve"> </w:t>
      </w:r>
      <w:r w:rsidR="008E7B74" w:rsidRPr="0078479C">
        <w:rPr>
          <w:rFonts w:ascii="Arial" w:eastAsia="Times New Roman" w:hAnsi="Arial" w:cs="Arial"/>
          <w:sz w:val="24"/>
          <w:szCs w:val="24"/>
        </w:rPr>
        <w:t>If there is any existing drainage infrastructure</w:t>
      </w:r>
      <w:r w:rsidR="00F160A7">
        <w:rPr>
          <w:rFonts w:ascii="Arial" w:eastAsia="Times New Roman" w:hAnsi="Arial" w:cs="Arial"/>
          <w:sz w:val="24"/>
          <w:szCs w:val="24"/>
        </w:rPr>
        <w:t>,</w:t>
      </w:r>
      <w:r w:rsidR="008E7B74" w:rsidRPr="0078479C">
        <w:rPr>
          <w:rFonts w:ascii="Arial" w:eastAsia="Times New Roman" w:hAnsi="Arial" w:cs="Arial"/>
          <w:sz w:val="24"/>
          <w:szCs w:val="24"/>
        </w:rPr>
        <w:t xml:space="preserve"> this would be utilised to serve the Revised SA1 Masterplan. The drainage network would be a ser of new piped connections and outfalls to provide a surface water drainage system.</w:t>
      </w:r>
      <w:r w:rsidR="008E7B74" w:rsidRPr="0078479C">
        <w:rPr>
          <w:rFonts w:ascii="Arial" w:eastAsia="Times New Roman" w:hAnsi="Arial" w:cs="Arial"/>
          <w:sz w:val="24"/>
          <w:szCs w:val="24"/>
        </w:rPr>
        <w:br/>
        <w:t>Urban Drainage Systems are not suitable for the separation of surface water from paved areas.  Surface water flows would be discharged directly from the site to the Prince of Wales dock.</w:t>
      </w:r>
      <w:r w:rsidR="00F160A7">
        <w:rPr>
          <w:rFonts w:ascii="Arial" w:eastAsia="Times New Roman" w:hAnsi="Arial" w:cs="Arial"/>
          <w:sz w:val="24"/>
          <w:szCs w:val="24"/>
        </w:rPr>
        <w:t xml:space="preserve"> </w:t>
      </w:r>
      <w:r w:rsidR="008E7B74" w:rsidRPr="0078479C">
        <w:rPr>
          <w:rFonts w:ascii="Arial" w:eastAsia="Times New Roman" w:hAnsi="Arial" w:cs="Arial"/>
          <w:sz w:val="24"/>
          <w:szCs w:val="24"/>
        </w:rPr>
        <w:t xml:space="preserve">Outlets are needed to be positioned above high tide levels in the Tawe and </w:t>
      </w:r>
      <w:proofErr w:type="gramStart"/>
      <w:r w:rsidR="008E7B74" w:rsidRPr="0078479C">
        <w:rPr>
          <w:rFonts w:ascii="Arial" w:eastAsia="Times New Roman" w:hAnsi="Arial" w:cs="Arial"/>
          <w:sz w:val="24"/>
          <w:szCs w:val="24"/>
        </w:rPr>
        <w:t>high water</w:t>
      </w:r>
      <w:proofErr w:type="gramEnd"/>
      <w:r w:rsidR="008E7B74" w:rsidRPr="0078479C">
        <w:rPr>
          <w:rFonts w:ascii="Arial" w:eastAsia="Times New Roman" w:hAnsi="Arial" w:cs="Arial"/>
          <w:sz w:val="24"/>
          <w:szCs w:val="24"/>
        </w:rPr>
        <w:t xml:space="preserve"> levels in the Prince of Wales dock to prevent a </w:t>
      </w:r>
      <w:r w:rsidR="00640911">
        <w:rPr>
          <w:rFonts w:ascii="Arial" w:eastAsia="Times New Roman" w:hAnsi="Arial" w:cs="Arial"/>
          <w:sz w:val="24"/>
          <w:szCs w:val="24"/>
        </w:rPr>
        <w:t>"</w:t>
      </w:r>
      <w:r w:rsidR="008E7B74" w:rsidRPr="0078479C">
        <w:rPr>
          <w:rFonts w:ascii="Arial" w:eastAsia="Times New Roman" w:hAnsi="Arial" w:cs="Arial"/>
          <w:sz w:val="24"/>
          <w:szCs w:val="24"/>
        </w:rPr>
        <w:t>tide locking</w:t>
      </w:r>
      <w:r w:rsidR="00640911">
        <w:rPr>
          <w:rFonts w:ascii="Arial" w:eastAsia="Times New Roman" w:hAnsi="Arial" w:cs="Arial"/>
          <w:sz w:val="24"/>
          <w:szCs w:val="24"/>
        </w:rPr>
        <w:t>"</w:t>
      </w:r>
      <w:r w:rsidR="008E7B74" w:rsidRPr="0078479C">
        <w:rPr>
          <w:rFonts w:ascii="Arial" w:eastAsia="Times New Roman" w:hAnsi="Arial" w:cs="Arial"/>
          <w:sz w:val="24"/>
          <w:szCs w:val="24"/>
        </w:rPr>
        <w:t xml:space="preserve"> scenario.</w:t>
      </w:r>
      <w:r w:rsidR="007E73BF" w:rsidRPr="007E73BF">
        <w:rPr>
          <w:rFonts w:ascii="Open Sans" w:hAnsi="Open Sans" w:cs="Open Sans"/>
          <w:color w:val="000000"/>
          <w:sz w:val="20"/>
          <w:szCs w:val="20"/>
          <w:shd w:val="clear" w:color="auto" w:fill="FFFFFF"/>
        </w:rPr>
        <w:t xml:space="preserve"> </w:t>
      </w:r>
      <w:bookmarkStart w:id="0" w:name="_Hlk70073609"/>
      <w:r w:rsidR="007E73BF">
        <w:rPr>
          <w:rFonts w:ascii="Open Sans" w:hAnsi="Open Sans" w:cs="Open Sans"/>
          <w:color w:val="000000"/>
          <w:sz w:val="20"/>
          <w:szCs w:val="20"/>
          <w:shd w:val="clear" w:color="auto" w:fill="FFFFFF"/>
        </w:rPr>
        <w:t>(Environmental statement, 2015)</w:t>
      </w:r>
      <w:bookmarkEnd w:id="0"/>
    </w:p>
    <w:p w14:paraId="15511F03" w14:textId="77777777" w:rsidR="00F160A7" w:rsidRDefault="00F160A7">
      <w:pPr>
        <w:rPr>
          <w:rFonts w:ascii="Arial" w:eastAsia="Times New Roman" w:hAnsi="Arial" w:cs="Arial"/>
          <w:sz w:val="24"/>
          <w:szCs w:val="24"/>
        </w:rPr>
      </w:pPr>
    </w:p>
    <w:p w14:paraId="0DB633B8" w14:textId="65B61504" w:rsidR="00ED3F37" w:rsidRPr="0078479C" w:rsidRDefault="00ED3F37">
      <w:pPr>
        <w:rPr>
          <w:rFonts w:ascii="Arial" w:hAnsi="Arial" w:cs="Arial"/>
          <w:b/>
          <w:bCs/>
          <w:sz w:val="24"/>
          <w:szCs w:val="24"/>
        </w:rPr>
      </w:pPr>
      <w:r w:rsidRPr="0078479C">
        <w:rPr>
          <w:rFonts w:ascii="Arial" w:hAnsi="Arial" w:cs="Arial"/>
          <w:b/>
          <w:bCs/>
          <w:sz w:val="24"/>
          <w:szCs w:val="24"/>
        </w:rPr>
        <w:t>Foul water drainage</w:t>
      </w:r>
    </w:p>
    <w:p w14:paraId="6839600B" w14:textId="3B02C65F" w:rsidR="007D51D9" w:rsidRPr="0078479C" w:rsidRDefault="007D51D9">
      <w:pPr>
        <w:rPr>
          <w:rFonts w:ascii="Arial" w:hAnsi="Arial" w:cs="Arial"/>
          <w:b/>
          <w:bCs/>
          <w:sz w:val="24"/>
          <w:szCs w:val="24"/>
        </w:rPr>
      </w:pPr>
      <w:r w:rsidRPr="0078479C">
        <w:rPr>
          <w:rFonts w:ascii="Arial" w:eastAsia="Times New Roman" w:hAnsi="Arial" w:cs="Arial"/>
          <w:sz w:val="24"/>
          <w:szCs w:val="24"/>
        </w:rPr>
        <w:t xml:space="preserve">A foul drainage strategy is in place and is made up of a piped gravity system. </w:t>
      </w:r>
      <w:r w:rsidRPr="0078479C">
        <w:rPr>
          <w:rFonts w:ascii="Arial" w:eastAsia="Times New Roman" w:hAnsi="Arial" w:cs="Arial"/>
          <w:sz w:val="24"/>
          <w:szCs w:val="24"/>
        </w:rPr>
        <w:br/>
        <w:t xml:space="preserve">The existing foul network discharges the foul water to drop shafts on the existing </w:t>
      </w:r>
      <w:proofErr w:type="spellStart"/>
      <w:r w:rsidRPr="0078479C">
        <w:rPr>
          <w:rFonts w:ascii="Arial" w:eastAsia="Times New Roman" w:hAnsi="Arial" w:cs="Arial"/>
          <w:sz w:val="24"/>
          <w:szCs w:val="24"/>
        </w:rPr>
        <w:t>Dwr</w:t>
      </w:r>
      <w:proofErr w:type="spellEnd"/>
      <w:r w:rsidRPr="0078479C">
        <w:rPr>
          <w:rFonts w:ascii="Arial" w:eastAsia="Times New Roman" w:hAnsi="Arial" w:cs="Arial"/>
          <w:sz w:val="24"/>
          <w:szCs w:val="24"/>
        </w:rPr>
        <w:t xml:space="preserve"> Cymru Welsh Water deep sewer </w:t>
      </w:r>
      <w:r w:rsidR="00F160A7">
        <w:rPr>
          <w:rFonts w:ascii="Arial" w:eastAsia="Times New Roman" w:hAnsi="Arial" w:cs="Arial"/>
          <w:sz w:val="24"/>
          <w:szCs w:val="24"/>
        </w:rPr>
        <w:t>connected</w:t>
      </w:r>
      <w:r w:rsidRPr="0078479C">
        <w:rPr>
          <w:rFonts w:ascii="Arial" w:eastAsia="Times New Roman" w:hAnsi="Arial" w:cs="Arial"/>
          <w:sz w:val="24"/>
          <w:szCs w:val="24"/>
        </w:rPr>
        <w:t xml:space="preserve"> to Swansea </w:t>
      </w:r>
      <w:proofErr w:type="gramStart"/>
      <w:r w:rsidRPr="0078479C">
        <w:rPr>
          <w:rFonts w:ascii="Arial" w:eastAsia="Times New Roman" w:hAnsi="Arial" w:cs="Arial"/>
          <w:sz w:val="24"/>
          <w:szCs w:val="24"/>
        </w:rPr>
        <w:t>Waste Water</w:t>
      </w:r>
      <w:proofErr w:type="gramEnd"/>
      <w:r w:rsidRPr="0078479C">
        <w:rPr>
          <w:rFonts w:ascii="Arial" w:eastAsia="Times New Roman" w:hAnsi="Arial" w:cs="Arial"/>
          <w:sz w:val="24"/>
          <w:szCs w:val="24"/>
        </w:rPr>
        <w:t xml:space="preserve"> Treatment Works.</w:t>
      </w:r>
      <w:r w:rsidRPr="0078479C">
        <w:rPr>
          <w:rFonts w:ascii="Arial" w:eastAsia="Times New Roman" w:hAnsi="Arial" w:cs="Arial"/>
          <w:sz w:val="24"/>
          <w:szCs w:val="24"/>
        </w:rPr>
        <w:br/>
        <w:t xml:space="preserve">Due to site levels and drained lengths, the gravity sewer serving the development site may need to include a pumping station and associated storage tanks. </w:t>
      </w:r>
      <w:r w:rsidR="00F160A7">
        <w:rPr>
          <w:rFonts w:ascii="Arial" w:eastAsia="Times New Roman" w:hAnsi="Arial" w:cs="Arial"/>
          <w:sz w:val="24"/>
          <w:szCs w:val="24"/>
        </w:rPr>
        <w:t>C</w:t>
      </w:r>
      <w:r w:rsidRPr="0078479C">
        <w:rPr>
          <w:rFonts w:ascii="Arial" w:eastAsia="Times New Roman" w:hAnsi="Arial" w:cs="Arial"/>
          <w:sz w:val="24"/>
          <w:szCs w:val="24"/>
        </w:rPr>
        <w:t xml:space="preserve">alculations from looking at this strategy show a peak </w:t>
      </w:r>
      <w:r w:rsidR="00F160A7">
        <w:rPr>
          <w:rFonts w:ascii="Arial" w:eastAsia="Times New Roman" w:hAnsi="Arial" w:cs="Arial"/>
          <w:sz w:val="24"/>
          <w:szCs w:val="24"/>
        </w:rPr>
        <w:t>f</w:t>
      </w:r>
      <w:r w:rsidRPr="0078479C">
        <w:rPr>
          <w:rFonts w:ascii="Arial" w:eastAsia="Times New Roman" w:hAnsi="Arial" w:cs="Arial"/>
          <w:sz w:val="24"/>
          <w:szCs w:val="24"/>
        </w:rPr>
        <w:t xml:space="preserve">oul discharge rate within the </w:t>
      </w:r>
      <w:r w:rsidRPr="0078479C">
        <w:rPr>
          <w:rFonts w:ascii="Arial" w:eastAsia="Times New Roman" w:hAnsi="Arial" w:cs="Arial"/>
          <w:sz w:val="24"/>
          <w:szCs w:val="24"/>
        </w:rPr>
        <w:lastRenderedPageBreak/>
        <w:t>existing foul sewer network threshold capacity and storage ha</w:t>
      </w:r>
      <w:r w:rsidR="00F160A7">
        <w:rPr>
          <w:rFonts w:ascii="Arial" w:eastAsia="Times New Roman" w:hAnsi="Arial" w:cs="Arial"/>
          <w:sz w:val="24"/>
          <w:szCs w:val="24"/>
        </w:rPr>
        <w:t>ve</w:t>
      </w:r>
      <w:r w:rsidRPr="0078479C">
        <w:rPr>
          <w:rFonts w:ascii="Arial" w:eastAsia="Times New Roman" w:hAnsi="Arial" w:cs="Arial"/>
          <w:sz w:val="24"/>
          <w:szCs w:val="24"/>
        </w:rPr>
        <w:t xml:space="preserve"> no impact or the need for any </w:t>
      </w:r>
      <w:r w:rsidR="00F160A7">
        <w:rPr>
          <w:rFonts w:ascii="Arial" w:eastAsia="Times New Roman" w:hAnsi="Arial" w:cs="Arial"/>
          <w:sz w:val="24"/>
          <w:szCs w:val="24"/>
        </w:rPr>
        <w:t>significant</w:t>
      </w:r>
      <w:r w:rsidRPr="0078479C">
        <w:rPr>
          <w:rFonts w:ascii="Arial" w:eastAsia="Times New Roman" w:hAnsi="Arial" w:cs="Arial"/>
          <w:sz w:val="24"/>
          <w:szCs w:val="24"/>
        </w:rPr>
        <w:t xml:space="preserve"> alterations.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472CDBF6" w14:textId="77777777" w:rsidR="00ED3F37" w:rsidRPr="0078479C" w:rsidRDefault="00ED3F37">
      <w:pPr>
        <w:rPr>
          <w:rFonts w:ascii="Arial" w:hAnsi="Arial" w:cs="Arial"/>
          <w:b/>
          <w:bCs/>
          <w:sz w:val="24"/>
          <w:szCs w:val="24"/>
        </w:rPr>
      </w:pPr>
    </w:p>
    <w:p w14:paraId="43772271" w14:textId="77777777" w:rsidR="00ED3F37" w:rsidRPr="0078479C" w:rsidRDefault="00ED3F37">
      <w:pPr>
        <w:rPr>
          <w:rFonts w:ascii="Arial" w:hAnsi="Arial" w:cs="Arial"/>
          <w:b/>
          <w:bCs/>
          <w:sz w:val="24"/>
          <w:szCs w:val="24"/>
        </w:rPr>
      </w:pPr>
    </w:p>
    <w:p w14:paraId="64B74324" w14:textId="77777777" w:rsidR="00F160A7" w:rsidRDefault="00F160A7">
      <w:pPr>
        <w:rPr>
          <w:rFonts w:ascii="Arial" w:hAnsi="Arial" w:cs="Arial"/>
          <w:b/>
          <w:bCs/>
          <w:sz w:val="24"/>
          <w:szCs w:val="24"/>
        </w:rPr>
      </w:pPr>
    </w:p>
    <w:p w14:paraId="06674721" w14:textId="77777777" w:rsidR="00F160A7" w:rsidRDefault="00F160A7">
      <w:pPr>
        <w:rPr>
          <w:rFonts w:ascii="Arial" w:hAnsi="Arial" w:cs="Arial"/>
          <w:b/>
          <w:bCs/>
          <w:sz w:val="24"/>
          <w:szCs w:val="24"/>
        </w:rPr>
      </w:pPr>
    </w:p>
    <w:p w14:paraId="4E7057F0" w14:textId="77777777" w:rsidR="00F160A7" w:rsidRDefault="00F160A7">
      <w:pPr>
        <w:rPr>
          <w:rFonts w:ascii="Arial" w:hAnsi="Arial" w:cs="Arial"/>
          <w:b/>
          <w:bCs/>
          <w:sz w:val="24"/>
          <w:szCs w:val="24"/>
        </w:rPr>
      </w:pPr>
    </w:p>
    <w:p w14:paraId="295EE44E" w14:textId="77777777" w:rsidR="00F160A7" w:rsidRDefault="00F160A7">
      <w:pPr>
        <w:rPr>
          <w:rFonts w:ascii="Arial" w:hAnsi="Arial" w:cs="Arial"/>
          <w:b/>
          <w:bCs/>
          <w:sz w:val="24"/>
          <w:szCs w:val="24"/>
        </w:rPr>
      </w:pPr>
    </w:p>
    <w:p w14:paraId="7A6AF731" w14:textId="46EA662F" w:rsidR="00000A20" w:rsidRPr="0078479C" w:rsidRDefault="002C2A4C">
      <w:pPr>
        <w:rPr>
          <w:rFonts w:ascii="Arial" w:hAnsi="Arial" w:cs="Arial"/>
          <w:b/>
          <w:bCs/>
          <w:sz w:val="24"/>
          <w:szCs w:val="24"/>
        </w:rPr>
      </w:pPr>
      <w:r w:rsidRPr="0078479C">
        <w:rPr>
          <w:rFonts w:ascii="Arial" w:hAnsi="Arial" w:cs="Arial"/>
          <w:b/>
          <w:bCs/>
          <w:sz w:val="24"/>
          <w:szCs w:val="24"/>
        </w:rPr>
        <w:t xml:space="preserve">Highways and traffic </w:t>
      </w:r>
    </w:p>
    <w:p w14:paraId="48161DB2" w14:textId="77777777" w:rsidR="00F160A7" w:rsidRDefault="004146D0">
      <w:pPr>
        <w:rPr>
          <w:rFonts w:ascii="Arial" w:eastAsia="Times New Roman" w:hAnsi="Arial" w:cs="Arial"/>
          <w:sz w:val="24"/>
          <w:szCs w:val="24"/>
        </w:rPr>
      </w:pPr>
      <w:proofErr w:type="gramStart"/>
      <w:r w:rsidRPr="0078479C">
        <w:rPr>
          <w:rFonts w:ascii="Arial" w:eastAsia="Times New Roman" w:hAnsi="Arial" w:cs="Arial"/>
          <w:sz w:val="24"/>
          <w:szCs w:val="24"/>
        </w:rPr>
        <w:t>The  ESA</w:t>
      </w:r>
      <w:proofErr w:type="gramEnd"/>
      <w:r w:rsidRPr="0078479C">
        <w:rPr>
          <w:rFonts w:ascii="Arial" w:eastAsia="Times New Roman" w:hAnsi="Arial" w:cs="Arial"/>
          <w:sz w:val="24"/>
          <w:szCs w:val="24"/>
        </w:rPr>
        <w:t xml:space="preserve"> considers the existing transport and access conditions in the region of the application site </w:t>
      </w:r>
      <w:r w:rsidR="00F160A7">
        <w:rPr>
          <w:rFonts w:ascii="Arial" w:eastAsia="Times New Roman" w:hAnsi="Arial" w:cs="Arial"/>
          <w:sz w:val="24"/>
          <w:szCs w:val="24"/>
        </w:rPr>
        <w:t>a</w:t>
      </w:r>
      <w:r w:rsidRPr="0078479C">
        <w:rPr>
          <w:rFonts w:ascii="Arial" w:eastAsia="Times New Roman" w:hAnsi="Arial" w:cs="Arial"/>
          <w:sz w:val="24"/>
          <w:szCs w:val="24"/>
        </w:rPr>
        <w:t xml:space="preserve">s potential to have likely significant environmental effects of the SA1 </w:t>
      </w:r>
      <w:r w:rsidR="00F160A7">
        <w:rPr>
          <w:rFonts w:ascii="Arial" w:eastAsia="Times New Roman" w:hAnsi="Arial" w:cs="Arial"/>
          <w:sz w:val="24"/>
          <w:szCs w:val="24"/>
        </w:rPr>
        <w:t>m</w:t>
      </w:r>
      <w:r w:rsidRPr="0078479C">
        <w:rPr>
          <w:rFonts w:ascii="Arial" w:eastAsia="Times New Roman" w:hAnsi="Arial" w:cs="Arial"/>
          <w:sz w:val="24"/>
          <w:szCs w:val="24"/>
        </w:rPr>
        <w:t>aster</w:t>
      </w:r>
      <w:r w:rsidR="00F160A7">
        <w:rPr>
          <w:rFonts w:ascii="Arial" w:eastAsia="Times New Roman" w:hAnsi="Arial" w:cs="Arial"/>
          <w:sz w:val="24"/>
          <w:szCs w:val="24"/>
        </w:rPr>
        <w:t xml:space="preserve"> </w:t>
      </w:r>
      <w:r w:rsidRPr="0078479C">
        <w:rPr>
          <w:rFonts w:ascii="Arial" w:eastAsia="Times New Roman" w:hAnsi="Arial" w:cs="Arial"/>
          <w:sz w:val="24"/>
          <w:szCs w:val="24"/>
        </w:rPr>
        <w:t xml:space="preserve">plan. </w:t>
      </w:r>
      <w:r w:rsidRPr="0078479C">
        <w:rPr>
          <w:rFonts w:ascii="Arial" w:eastAsia="Times New Roman" w:hAnsi="Arial" w:cs="Arial"/>
          <w:sz w:val="24"/>
          <w:szCs w:val="24"/>
        </w:rPr>
        <w:br/>
        <w:t xml:space="preserve">Traffic and accident data has been collected from </w:t>
      </w:r>
      <w:r w:rsidR="00F160A7">
        <w:rPr>
          <w:rFonts w:ascii="Arial" w:eastAsia="Times New Roman" w:hAnsi="Arial" w:cs="Arial"/>
          <w:sz w:val="24"/>
          <w:szCs w:val="24"/>
        </w:rPr>
        <w:t xml:space="preserve">the </w:t>
      </w:r>
      <w:r w:rsidRPr="0078479C">
        <w:rPr>
          <w:rFonts w:ascii="Arial" w:eastAsia="Times New Roman" w:hAnsi="Arial" w:cs="Arial"/>
          <w:sz w:val="24"/>
          <w:szCs w:val="24"/>
        </w:rPr>
        <w:t>City and County of Swansea for a baseline situation</w:t>
      </w:r>
      <w:r w:rsidR="00F160A7">
        <w:rPr>
          <w:rFonts w:ascii="Arial" w:eastAsia="Times New Roman" w:hAnsi="Arial" w:cs="Arial"/>
          <w:sz w:val="24"/>
          <w:szCs w:val="24"/>
        </w:rPr>
        <w:t>,</w:t>
      </w:r>
      <w:r w:rsidRPr="0078479C">
        <w:rPr>
          <w:rFonts w:ascii="Arial" w:eastAsia="Times New Roman" w:hAnsi="Arial" w:cs="Arial"/>
          <w:sz w:val="24"/>
          <w:szCs w:val="24"/>
        </w:rPr>
        <w:t xml:space="preserve"> and the transport assessment for the </w:t>
      </w:r>
      <w:r w:rsidR="00F160A7">
        <w:rPr>
          <w:rFonts w:ascii="Arial" w:eastAsia="Times New Roman" w:hAnsi="Arial" w:cs="Arial"/>
          <w:sz w:val="24"/>
          <w:szCs w:val="24"/>
        </w:rPr>
        <w:t>m</w:t>
      </w:r>
      <w:r w:rsidRPr="0078479C">
        <w:rPr>
          <w:rFonts w:ascii="Arial" w:eastAsia="Times New Roman" w:hAnsi="Arial" w:cs="Arial"/>
          <w:sz w:val="24"/>
          <w:szCs w:val="24"/>
        </w:rPr>
        <w:t>aster</w:t>
      </w:r>
      <w:r w:rsidR="00F160A7">
        <w:rPr>
          <w:rFonts w:ascii="Arial" w:eastAsia="Times New Roman" w:hAnsi="Arial" w:cs="Arial"/>
          <w:sz w:val="24"/>
          <w:szCs w:val="24"/>
        </w:rPr>
        <w:t xml:space="preserve"> </w:t>
      </w:r>
      <w:r w:rsidRPr="0078479C">
        <w:rPr>
          <w:rFonts w:ascii="Arial" w:eastAsia="Times New Roman" w:hAnsi="Arial" w:cs="Arial"/>
          <w:sz w:val="24"/>
          <w:szCs w:val="24"/>
        </w:rPr>
        <w:t xml:space="preserve">plan has provided.  </w:t>
      </w:r>
      <w:r w:rsidR="00F160A7">
        <w:rPr>
          <w:rFonts w:ascii="Arial" w:eastAsia="Times New Roman" w:hAnsi="Arial" w:cs="Arial"/>
          <w:sz w:val="24"/>
          <w:szCs w:val="24"/>
        </w:rPr>
        <w:t>F</w:t>
      </w:r>
      <w:r w:rsidRPr="0078479C">
        <w:rPr>
          <w:rFonts w:ascii="Arial" w:eastAsia="Times New Roman" w:hAnsi="Arial" w:cs="Arial"/>
          <w:sz w:val="24"/>
          <w:szCs w:val="24"/>
        </w:rPr>
        <w:t>uture traffic generation for the development has</w:t>
      </w:r>
      <w:r w:rsidR="00F160A7">
        <w:rPr>
          <w:rFonts w:ascii="Arial" w:eastAsia="Times New Roman" w:hAnsi="Arial" w:cs="Arial"/>
          <w:sz w:val="24"/>
          <w:szCs w:val="24"/>
        </w:rPr>
        <w:t xml:space="preserve"> also </w:t>
      </w:r>
      <w:r w:rsidRPr="0078479C">
        <w:rPr>
          <w:rFonts w:ascii="Arial" w:eastAsia="Times New Roman" w:hAnsi="Arial" w:cs="Arial"/>
          <w:sz w:val="24"/>
          <w:szCs w:val="24"/>
        </w:rPr>
        <w:t>been considered</w:t>
      </w:r>
      <w:r w:rsidR="00F160A7">
        <w:rPr>
          <w:rFonts w:ascii="Arial" w:eastAsia="Times New Roman" w:hAnsi="Arial" w:cs="Arial"/>
          <w:sz w:val="24"/>
          <w:szCs w:val="24"/>
        </w:rPr>
        <w:t xml:space="preserve"> </w:t>
      </w:r>
      <w:r w:rsidRPr="0078479C">
        <w:rPr>
          <w:rFonts w:ascii="Arial" w:eastAsia="Times New Roman" w:hAnsi="Arial" w:cs="Arial"/>
          <w:sz w:val="24"/>
          <w:szCs w:val="24"/>
        </w:rPr>
        <w:t>into the master plan of SA1.</w:t>
      </w:r>
    </w:p>
    <w:p w14:paraId="54FD68F0" w14:textId="1B8441AF" w:rsidR="00000A20" w:rsidRPr="00F160A7" w:rsidRDefault="004146D0">
      <w:pPr>
        <w:rPr>
          <w:rFonts w:ascii="Arial" w:eastAsia="Times New Roman" w:hAnsi="Arial" w:cs="Arial"/>
          <w:sz w:val="24"/>
          <w:szCs w:val="24"/>
        </w:rPr>
      </w:pPr>
      <w:r w:rsidRPr="0078479C">
        <w:rPr>
          <w:rFonts w:ascii="Arial" w:eastAsia="Times New Roman" w:hAnsi="Arial" w:cs="Arial"/>
          <w:sz w:val="24"/>
          <w:szCs w:val="24"/>
        </w:rPr>
        <w:t xml:space="preserve">The methodology for traffic generation forecasts for the </w:t>
      </w:r>
      <w:r w:rsidR="00F160A7">
        <w:rPr>
          <w:rFonts w:ascii="Arial" w:eastAsia="Times New Roman" w:hAnsi="Arial" w:cs="Arial"/>
          <w:sz w:val="24"/>
          <w:szCs w:val="24"/>
        </w:rPr>
        <w:t>m</w:t>
      </w:r>
      <w:r w:rsidRPr="0078479C">
        <w:rPr>
          <w:rFonts w:ascii="Arial" w:eastAsia="Times New Roman" w:hAnsi="Arial" w:cs="Arial"/>
          <w:sz w:val="24"/>
          <w:szCs w:val="24"/>
        </w:rPr>
        <w:t>aster</w:t>
      </w:r>
      <w:r w:rsidR="00F160A7">
        <w:rPr>
          <w:rFonts w:ascii="Arial" w:eastAsia="Times New Roman" w:hAnsi="Arial" w:cs="Arial"/>
          <w:sz w:val="24"/>
          <w:szCs w:val="24"/>
        </w:rPr>
        <w:t xml:space="preserve"> </w:t>
      </w:r>
      <w:r w:rsidRPr="0078479C">
        <w:rPr>
          <w:rFonts w:ascii="Arial" w:eastAsia="Times New Roman" w:hAnsi="Arial" w:cs="Arial"/>
          <w:sz w:val="24"/>
          <w:szCs w:val="24"/>
        </w:rPr>
        <w:t xml:space="preserve">plan has been agreed </w:t>
      </w:r>
      <w:r w:rsidR="00F160A7">
        <w:rPr>
          <w:rFonts w:ascii="Arial" w:eastAsia="Times New Roman" w:hAnsi="Arial" w:cs="Arial"/>
          <w:sz w:val="24"/>
          <w:szCs w:val="24"/>
        </w:rPr>
        <w:t xml:space="preserve">upon </w:t>
      </w:r>
      <w:r w:rsidRPr="0078479C">
        <w:rPr>
          <w:rFonts w:ascii="Arial" w:eastAsia="Times New Roman" w:hAnsi="Arial" w:cs="Arial"/>
          <w:sz w:val="24"/>
          <w:szCs w:val="24"/>
        </w:rPr>
        <w:t>with the local highway authority.</w:t>
      </w:r>
      <w:r w:rsidRPr="0078479C">
        <w:rPr>
          <w:rFonts w:ascii="Arial" w:eastAsia="Times New Roman" w:hAnsi="Arial" w:cs="Arial"/>
          <w:sz w:val="24"/>
          <w:szCs w:val="24"/>
        </w:rPr>
        <w:br/>
        <w:t xml:space="preserve">The environmental impacts of traffic can be on pedestrian amenity and delay, severance, driver delay and accidents and safety. The effects are dependent on the </w:t>
      </w:r>
      <w:r w:rsidRPr="0078479C">
        <w:rPr>
          <w:rFonts w:ascii="Arial" w:eastAsia="Times New Roman" w:hAnsi="Arial" w:cs="Arial"/>
          <w:sz w:val="24"/>
          <w:szCs w:val="24"/>
        </w:rPr>
        <w:br/>
      </w:r>
      <w:r w:rsidR="00E61B4A">
        <w:rPr>
          <w:rFonts w:ascii="Arial" w:eastAsia="Times New Roman" w:hAnsi="Arial" w:cs="Arial"/>
          <w:sz w:val="24"/>
          <w:szCs w:val="24"/>
        </w:rPr>
        <w:t>S</w:t>
      </w:r>
      <w:r w:rsidRPr="0078479C">
        <w:rPr>
          <w:rFonts w:ascii="Arial" w:eastAsia="Times New Roman" w:hAnsi="Arial" w:cs="Arial"/>
          <w:sz w:val="24"/>
          <w:szCs w:val="24"/>
        </w:rPr>
        <w:t xml:space="preserve">ensitivity of proximity to residential properties, schools and public spaces, accident blackspots and congested routes. </w:t>
      </w:r>
      <w:r w:rsidRPr="0078479C">
        <w:rPr>
          <w:rFonts w:ascii="Arial" w:eastAsia="Times New Roman" w:hAnsi="Arial" w:cs="Arial"/>
          <w:sz w:val="24"/>
          <w:szCs w:val="24"/>
        </w:rPr>
        <w:br/>
        <w:t>The analysis demonstrates that</w:t>
      </w:r>
      <w:r w:rsidR="00E61B4A">
        <w:rPr>
          <w:rFonts w:ascii="Arial" w:eastAsia="Times New Roman" w:hAnsi="Arial" w:cs="Arial"/>
          <w:sz w:val="24"/>
          <w:szCs w:val="24"/>
        </w:rPr>
        <w:t xml:space="preserve"> the master plan is anticipated to generate less traffic for average daily traffic than the </w:t>
      </w:r>
      <w:proofErr w:type="gramStart"/>
      <w:r w:rsidR="00E61B4A">
        <w:rPr>
          <w:rFonts w:ascii="Arial" w:eastAsia="Times New Roman" w:hAnsi="Arial" w:cs="Arial"/>
          <w:sz w:val="24"/>
          <w:szCs w:val="24"/>
        </w:rPr>
        <w:t>2010  Masterplan</w:t>
      </w:r>
      <w:proofErr w:type="gramEnd"/>
      <w:r w:rsidR="00E61B4A">
        <w:rPr>
          <w:rFonts w:ascii="Arial" w:eastAsia="Times New Roman" w:hAnsi="Arial" w:cs="Arial"/>
          <w:sz w:val="24"/>
          <w:szCs w:val="24"/>
        </w:rPr>
        <w:t>, which has</w:t>
      </w:r>
      <w:r w:rsidRPr="0078479C">
        <w:rPr>
          <w:rFonts w:ascii="Arial" w:eastAsia="Times New Roman" w:hAnsi="Arial" w:cs="Arial"/>
          <w:sz w:val="24"/>
          <w:szCs w:val="24"/>
        </w:rPr>
        <w:t xml:space="preserve"> a beneficial impact.  Further </w:t>
      </w:r>
      <w:r w:rsidR="00E61B4A">
        <w:rPr>
          <w:rFonts w:ascii="Arial" w:eastAsia="Times New Roman" w:hAnsi="Arial" w:cs="Arial"/>
          <w:sz w:val="24"/>
          <w:szCs w:val="24"/>
        </w:rPr>
        <w:t>research</w:t>
      </w:r>
      <w:r w:rsidRPr="0078479C">
        <w:rPr>
          <w:rFonts w:ascii="Arial" w:eastAsia="Times New Roman" w:hAnsi="Arial" w:cs="Arial"/>
          <w:sz w:val="24"/>
          <w:szCs w:val="24"/>
        </w:rPr>
        <w:t xml:space="preserve"> has been undertaken o</w:t>
      </w:r>
      <w:r w:rsidR="00E61B4A">
        <w:rPr>
          <w:rFonts w:ascii="Arial" w:eastAsia="Times New Roman" w:hAnsi="Arial" w:cs="Arial"/>
          <w:sz w:val="24"/>
          <w:szCs w:val="24"/>
        </w:rPr>
        <w:t>n</w:t>
      </w:r>
      <w:r w:rsidRPr="0078479C">
        <w:rPr>
          <w:rFonts w:ascii="Arial" w:eastAsia="Times New Roman" w:hAnsi="Arial" w:cs="Arial"/>
          <w:sz w:val="24"/>
          <w:szCs w:val="24"/>
        </w:rPr>
        <w:t xml:space="preserve"> the traffic changes in the AM and PM peak hours, recognising that these are considered busy periods in congestion and </w:t>
      </w:r>
      <w:r w:rsidR="00D0361E">
        <w:rPr>
          <w:rFonts w:ascii="Arial" w:eastAsia="Times New Roman" w:hAnsi="Arial" w:cs="Arial"/>
          <w:sz w:val="24"/>
          <w:szCs w:val="24"/>
        </w:rPr>
        <w:t>their</w:t>
      </w:r>
      <w:r w:rsidRPr="0078479C">
        <w:rPr>
          <w:rFonts w:ascii="Arial" w:eastAsia="Times New Roman" w:hAnsi="Arial" w:cs="Arial"/>
          <w:sz w:val="24"/>
          <w:szCs w:val="24"/>
        </w:rPr>
        <w:t xml:space="preserve"> impacts in the Fabian Way corridor.  Assessment guidelines give a 10% on sensitive routes and 30% on </w:t>
      </w:r>
      <w:r w:rsidR="00D0361E">
        <w:rPr>
          <w:rFonts w:ascii="Arial" w:eastAsia="Times New Roman" w:hAnsi="Arial" w:cs="Arial"/>
          <w:sz w:val="24"/>
          <w:szCs w:val="24"/>
        </w:rPr>
        <w:t>cours</w:t>
      </w:r>
      <w:r w:rsidRPr="0078479C">
        <w:rPr>
          <w:rFonts w:ascii="Arial" w:eastAsia="Times New Roman" w:hAnsi="Arial" w:cs="Arial"/>
          <w:sz w:val="24"/>
          <w:szCs w:val="24"/>
        </w:rPr>
        <w:t>es of low environmental sensitivity. As such</w:t>
      </w:r>
      <w:r w:rsidR="00D225C2">
        <w:rPr>
          <w:rFonts w:ascii="Arial" w:eastAsia="Times New Roman" w:hAnsi="Arial" w:cs="Arial"/>
          <w:sz w:val="24"/>
          <w:szCs w:val="24"/>
        </w:rPr>
        <w:t>,</w:t>
      </w:r>
      <w:r w:rsidRPr="0078479C">
        <w:rPr>
          <w:rFonts w:ascii="Arial" w:eastAsia="Times New Roman" w:hAnsi="Arial" w:cs="Arial"/>
          <w:sz w:val="24"/>
          <w:szCs w:val="24"/>
        </w:rPr>
        <w:t xml:space="preserve"> the environmental effects are assessed as not significant. Whilst the impacts are not s</w:t>
      </w:r>
      <w:r w:rsidR="00D225C2">
        <w:rPr>
          <w:rFonts w:ascii="Arial" w:eastAsia="Times New Roman" w:hAnsi="Arial" w:cs="Arial"/>
          <w:sz w:val="24"/>
          <w:szCs w:val="24"/>
        </w:rPr>
        <w:t>ubstantial</w:t>
      </w:r>
      <w:r w:rsidRPr="0078479C">
        <w:rPr>
          <w:rFonts w:ascii="Arial" w:eastAsia="Times New Roman" w:hAnsi="Arial" w:cs="Arial"/>
          <w:sz w:val="24"/>
          <w:szCs w:val="24"/>
        </w:rPr>
        <w:t xml:space="preserve">, mitigation is proposed to encourage sustainable modes of travel and minimise traffic impacts as good practice and address the </w:t>
      </w:r>
      <w:r w:rsidR="00D225C2">
        <w:rPr>
          <w:rFonts w:ascii="Arial" w:eastAsia="Times New Roman" w:hAnsi="Arial" w:cs="Arial"/>
          <w:sz w:val="24"/>
          <w:szCs w:val="24"/>
        </w:rPr>
        <w:t>effe</w:t>
      </w:r>
      <w:r w:rsidRPr="0078479C">
        <w:rPr>
          <w:rFonts w:ascii="Arial" w:eastAsia="Times New Roman" w:hAnsi="Arial" w:cs="Arial"/>
          <w:sz w:val="24"/>
          <w:szCs w:val="24"/>
        </w:rPr>
        <w:t xml:space="preserve">cts on </w:t>
      </w:r>
      <w:r w:rsidR="00D225C2">
        <w:rPr>
          <w:rFonts w:ascii="Arial" w:eastAsia="Times New Roman" w:hAnsi="Arial" w:cs="Arial"/>
          <w:sz w:val="24"/>
          <w:szCs w:val="24"/>
        </w:rPr>
        <w:t>t</w:t>
      </w:r>
      <w:r w:rsidRPr="0078479C">
        <w:rPr>
          <w:rFonts w:ascii="Arial" w:eastAsia="Times New Roman" w:hAnsi="Arial" w:cs="Arial"/>
          <w:sz w:val="24"/>
          <w:szCs w:val="24"/>
        </w:rPr>
        <w:t>he capacity of the local junctions. This is considered in the accompanying Transport Assessment that is provided in the SA1 development master</w:t>
      </w:r>
      <w:r w:rsidR="00D225C2">
        <w:rPr>
          <w:rFonts w:ascii="Arial" w:eastAsia="Times New Roman" w:hAnsi="Arial" w:cs="Arial"/>
          <w:sz w:val="24"/>
          <w:szCs w:val="24"/>
        </w:rPr>
        <w:t xml:space="preserve"> </w:t>
      </w:r>
      <w:r w:rsidRPr="0078479C">
        <w:rPr>
          <w:rFonts w:ascii="Arial" w:eastAsia="Times New Roman" w:hAnsi="Arial" w:cs="Arial"/>
          <w:sz w:val="24"/>
          <w:szCs w:val="24"/>
        </w:rPr>
        <w:t>plan.</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257CDCF9" w14:textId="42360390" w:rsidR="00000A20" w:rsidRPr="0078479C" w:rsidRDefault="00000A20">
      <w:pPr>
        <w:rPr>
          <w:rFonts w:ascii="Arial" w:hAnsi="Arial" w:cs="Arial"/>
          <w:sz w:val="24"/>
          <w:szCs w:val="24"/>
        </w:rPr>
      </w:pPr>
    </w:p>
    <w:p w14:paraId="1C2E6945" w14:textId="23DB0242" w:rsidR="00000A20" w:rsidRPr="0078479C" w:rsidRDefault="00FB44C4">
      <w:pPr>
        <w:rPr>
          <w:rFonts w:ascii="Arial" w:hAnsi="Arial" w:cs="Arial"/>
          <w:b/>
          <w:bCs/>
          <w:sz w:val="24"/>
          <w:szCs w:val="24"/>
        </w:rPr>
      </w:pPr>
      <w:r w:rsidRPr="0078479C">
        <w:rPr>
          <w:rFonts w:ascii="Arial" w:hAnsi="Arial" w:cs="Arial"/>
          <w:b/>
          <w:bCs/>
          <w:sz w:val="24"/>
          <w:szCs w:val="24"/>
        </w:rPr>
        <w:t xml:space="preserve">Air quality </w:t>
      </w:r>
    </w:p>
    <w:p w14:paraId="41402BA1" w14:textId="7A5F6A39"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lastRenderedPageBreak/>
        <w:t>The air quality asse</w:t>
      </w:r>
      <w:r w:rsidR="003E7C69">
        <w:rPr>
          <w:rFonts w:ascii="Arial" w:eastAsia="Times New Roman" w:hAnsi="Arial" w:cs="Arial"/>
          <w:sz w:val="24"/>
          <w:szCs w:val="24"/>
        </w:rPr>
        <w:t>s</w:t>
      </w:r>
      <w:r w:rsidRPr="0078479C">
        <w:rPr>
          <w:rFonts w:ascii="Arial" w:eastAsia="Times New Roman" w:hAnsi="Arial" w:cs="Arial"/>
          <w:sz w:val="24"/>
          <w:szCs w:val="24"/>
        </w:rPr>
        <w:t xml:space="preserve">sment focuses on the impacts </w:t>
      </w:r>
      <w:r w:rsidR="003E7C69">
        <w:rPr>
          <w:rFonts w:ascii="Arial" w:eastAsia="Times New Roman" w:hAnsi="Arial" w:cs="Arial"/>
          <w:sz w:val="24"/>
          <w:szCs w:val="24"/>
        </w:rPr>
        <w:t>of the development, pollution levels, and potential variations in traffic flow in the area due to</w:t>
      </w:r>
      <w:r w:rsidRPr="0078479C">
        <w:rPr>
          <w:rFonts w:ascii="Arial" w:eastAsia="Times New Roman" w:hAnsi="Arial" w:cs="Arial"/>
          <w:sz w:val="24"/>
          <w:szCs w:val="24"/>
        </w:rPr>
        <w:t xml:space="preserve"> the proposals.</w:t>
      </w:r>
      <w:r w:rsidRPr="0078479C">
        <w:rPr>
          <w:rFonts w:ascii="Arial" w:eastAsia="Times New Roman" w:hAnsi="Arial" w:cs="Arial"/>
          <w:sz w:val="24"/>
          <w:szCs w:val="24"/>
        </w:rPr>
        <w:br/>
        <w:t xml:space="preserve">The air quality conditions in the </w:t>
      </w:r>
      <w:r w:rsidR="003E7C69">
        <w:rPr>
          <w:rFonts w:ascii="Arial" w:eastAsia="Times New Roman" w:hAnsi="Arial" w:cs="Arial"/>
          <w:sz w:val="24"/>
          <w:szCs w:val="24"/>
        </w:rPr>
        <w:t>development site area</w:t>
      </w:r>
      <w:r w:rsidRPr="0078479C">
        <w:rPr>
          <w:rFonts w:ascii="Arial" w:eastAsia="Times New Roman" w:hAnsi="Arial" w:cs="Arial"/>
          <w:sz w:val="24"/>
          <w:szCs w:val="24"/>
        </w:rPr>
        <w:t xml:space="preserve"> were defined and found to be generally good. However, recent results have indicated poor air quality of the properties fronting Fabian Way. Such as exhaust emissions from vehicles travelling to and from the development</w:t>
      </w:r>
      <w:r w:rsidR="003E7C69">
        <w:rPr>
          <w:rFonts w:ascii="Arial" w:eastAsia="Times New Roman" w:hAnsi="Arial" w:cs="Arial"/>
          <w:sz w:val="24"/>
          <w:szCs w:val="24"/>
        </w:rPr>
        <w:t>.</w:t>
      </w:r>
      <w:r w:rsidRPr="0078479C">
        <w:rPr>
          <w:rFonts w:ascii="Arial" w:eastAsia="Times New Roman" w:hAnsi="Arial" w:cs="Arial"/>
          <w:sz w:val="24"/>
          <w:szCs w:val="24"/>
        </w:rPr>
        <w:t xml:space="preserve">  </w:t>
      </w:r>
      <w:r w:rsidRPr="0078479C">
        <w:rPr>
          <w:rFonts w:ascii="Arial" w:eastAsia="Times New Roman" w:hAnsi="Arial" w:cs="Arial"/>
          <w:sz w:val="24"/>
          <w:szCs w:val="24"/>
        </w:rPr>
        <w:br/>
        <w:t xml:space="preserve">The assessment of potential air quality impacts </w:t>
      </w:r>
      <w:r w:rsidR="003E7C69">
        <w:rPr>
          <w:rFonts w:ascii="Arial" w:eastAsia="Times New Roman" w:hAnsi="Arial" w:cs="Arial"/>
          <w:sz w:val="24"/>
          <w:szCs w:val="24"/>
        </w:rPr>
        <w:t>is</w:t>
      </w:r>
      <w:r w:rsidRPr="0078479C">
        <w:rPr>
          <w:rFonts w:ascii="Arial" w:eastAsia="Times New Roman" w:hAnsi="Arial" w:cs="Arial"/>
          <w:sz w:val="24"/>
          <w:szCs w:val="24"/>
        </w:rPr>
        <w:t xml:space="preserve"> mainly associated with road vehicle exhaust emissions. The results indicated that effects would be remote at all sensitive locations. This includes both residential properties and the nearby ecological designation.</w:t>
      </w:r>
      <w:r w:rsidRPr="0078479C">
        <w:rPr>
          <w:rFonts w:ascii="Arial" w:eastAsia="Times New Roman" w:hAnsi="Arial" w:cs="Arial"/>
          <w:sz w:val="24"/>
          <w:szCs w:val="24"/>
        </w:rPr>
        <w:br/>
        <w:t>Although the air quality impacts were assessed as a result of the</w:t>
      </w:r>
      <w:r w:rsidR="003E7C69">
        <w:rPr>
          <w:rFonts w:ascii="Arial" w:eastAsia="Times New Roman" w:hAnsi="Arial" w:cs="Arial"/>
          <w:sz w:val="24"/>
          <w:szCs w:val="24"/>
        </w:rPr>
        <w:t xml:space="preserve"> </w:t>
      </w:r>
      <w:r w:rsidRPr="0078479C">
        <w:rPr>
          <w:rFonts w:ascii="Arial" w:eastAsia="Times New Roman" w:hAnsi="Arial" w:cs="Arial"/>
          <w:sz w:val="24"/>
          <w:szCs w:val="24"/>
        </w:rPr>
        <w:t xml:space="preserve">development, </w:t>
      </w:r>
      <w:r w:rsidR="003E7C69">
        <w:rPr>
          <w:rFonts w:ascii="Arial" w:eastAsia="Times New Roman" w:hAnsi="Arial" w:cs="Arial"/>
          <w:sz w:val="24"/>
          <w:szCs w:val="24"/>
        </w:rPr>
        <w:t>several</w:t>
      </w:r>
      <w:r w:rsidRPr="0078479C">
        <w:rPr>
          <w:rFonts w:ascii="Arial" w:eastAsia="Times New Roman" w:hAnsi="Arial" w:cs="Arial"/>
          <w:sz w:val="24"/>
          <w:szCs w:val="24"/>
        </w:rPr>
        <w:t xml:space="preserve"> extension measures have been identified. These</w:t>
      </w:r>
      <w:r w:rsidR="003E7C69">
        <w:rPr>
          <w:rFonts w:ascii="Arial" w:eastAsia="Times New Roman" w:hAnsi="Arial" w:cs="Arial"/>
          <w:sz w:val="24"/>
          <w:szCs w:val="24"/>
        </w:rPr>
        <w:t xml:space="preserve"> </w:t>
      </w:r>
      <w:r w:rsidRPr="0078479C">
        <w:rPr>
          <w:rFonts w:ascii="Arial" w:eastAsia="Times New Roman" w:hAnsi="Arial" w:cs="Arial"/>
          <w:sz w:val="24"/>
          <w:szCs w:val="24"/>
        </w:rPr>
        <w:t xml:space="preserve">included the reason's below to reduce air quality conditions in the region of the site development. </w:t>
      </w:r>
      <w:r w:rsidRPr="0078479C">
        <w:rPr>
          <w:rFonts w:ascii="Arial" w:eastAsia="Times New Roman" w:hAnsi="Arial" w:cs="Arial"/>
          <w:sz w:val="24"/>
          <w:szCs w:val="24"/>
        </w:rPr>
        <w:br/>
      </w:r>
    </w:p>
    <w:p w14:paraId="2271F7F6" w14:textId="27136F5E"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Provision of a Travel Plan </w:t>
      </w:r>
    </w:p>
    <w:p w14:paraId="50AF0044" w14:textId="76D27CB6"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Measures to encourage </w:t>
      </w:r>
      <w:proofErr w:type="gramStart"/>
      <w:r w:rsidRPr="0078479C">
        <w:rPr>
          <w:rFonts w:ascii="Arial" w:eastAsia="Times New Roman" w:hAnsi="Arial" w:cs="Arial"/>
          <w:sz w:val="24"/>
          <w:szCs w:val="24"/>
        </w:rPr>
        <w:t>cycling;</w:t>
      </w:r>
      <w:proofErr w:type="gramEnd"/>
      <w:r w:rsidRPr="0078479C">
        <w:rPr>
          <w:rFonts w:ascii="Arial" w:eastAsia="Times New Roman" w:hAnsi="Arial" w:cs="Arial"/>
          <w:sz w:val="24"/>
          <w:szCs w:val="24"/>
        </w:rPr>
        <w:t xml:space="preserve"> </w:t>
      </w:r>
    </w:p>
    <w:p w14:paraId="6E097E22" w14:textId="34AF381C"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Green infrastructure throughout the development </w:t>
      </w:r>
    </w:p>
    <w:p w14:paraId="0A2EDA5E" w14:textId="102D58F7"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Electric charging points throughout the development. </w:t>
      </w:r>
    </w:p>
    <w:p w14:paraId="6E623A08" w14:textId="2A698230" w:rsidR="00000A20"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Minimum emission standard for gas</w:t>
      </w:r>
      <w:r w:rsidR="003E7C69">
        <w:rPr>
          <w:rFonts w:ascii="Arial" w:eastAsia="Times New Roman" w:hAnsi="Arial" w:cs="Arial"/>
          <w:sz w:val="24"/>
          <w:szCs w:val="24"/>
        </w:rPr>
        <w:t>-</w:t>
      </w:r>
      <w:r w:rsidRPr="0078479C">
        <w:rPr>
          <w:rFonts w:ascii="Arial" w:eastAsia="Times New Roman" w:hAnsi="Arial" w:cs="Arial"/>
          <w:sz w:val="24"/>
          <w:szCs w:val="24"/>
        </w:rPr>
        <w:t>fired boilers within</w:t>
      </w:r>
      <w:r w:rsidR="003E7C69">
        <w:rPr>
          <w:rFonts w:ascii="Arial" w:eastAsia="Times New Roman" w:hAnsi="Arial" w:cs="Arial"/>
          <w:sz w:val="24"/>
          <w:szCs w:val="24"/>
        </w:rPr>
        <w:t xml:space="preserve"> </w:t>
      </w:r>
      <w:r w:rsidRPr="0078479C">
        <w:rPr>
          <w:rFonts w:ascii="Arial" w:eastAsia="Times New Roman" w:hAnsi="Arial" w:cs="Arial"/>
          <w:sz w:val="24"/>
          <w:szCs w:val="24"/>
        </w:rPr>
        <w:t xml:space="preserve">the development. </w:t>
      </w:r>
      <w:r w:rsidRPr="0078479C">
        <w:rPr>
          <w:rFonts w:ascii="Arial" w:eastAsia="Times New Roman" w:hAnsi="Arial" w:cs="Arial"/>
          <w:sz w:val="24"/>
          <w:szCs w:val="24"/>
        </w:rPr>
        <w:br/>
      </w:r>
      <w:r w:rsidRPr="0078479C">
        <w:rPr>
          <w:rFonts w:ascii="Arial" w:eastAsia="Times New Roman" w:hAnsi="Arial" w:cs="Arial"/>
          <w:sz w:val="24"/>
          <w:szCs w:val="24"/>
        </w:rPr>
        <w:br/>
        <w:t>In conclusion</w:t>
      </w:r>
      <w:r w:rsidR="003E7C69">
        <w:rPr>
          <w:rFonts w:ascii="Arial" w:eastAsia="Times New Roman" w:hAnsi="Arial" w:cs="Arial"/>
          <w:sz w:val="24"/>
          <w:szCs w:val="24"/>
        </w:rPr>
        <w:t>, assessing</w:t>
      </w:r>
      <w:r w:rsidRPr="0078479C">
        <w:rPr>
          <w:rFonts w:ascii="Arial" w:eastAsia="Times New Roman" w:hAnsi="Arial" w:cs="Arial"/>
          <w:sz w:val="24"/>
          <w:szCs w:val="24"/>
        </w:rPr>
        <w:t xml:space="preserve"> potential air quality impacts associated with road traffic exhaust emissions from the development indicated effects would not be significantly different from those related to any other project around Swansea county. </w:t>
      </w:r>
      <w:r w:rsidRPr="0078479C">
        <w:rPr>
          <w:rFonts w:ascii="Arial" w:eastAsia="Times New Roman" w:hAnsi="Arial" w:cs="Arial"/>
          <w:sz w:val="24"/>
          <w:szCs w:val="24"/>
        </w:rPr>
        <w:br/>
        <w:t xml:space="preserve">Although some effects were predicted, a number of options are identified in accordance with the relevant guidance to control emissions from the development and minimise </w:t>
      </w:r>
      <w:r w:rsidR="003E7C69">
        <w:rPr>
          <w:rFonts w:ascii="Arial" w:eastAsia="Times New Roman" w:hAnsi="Arial" w:cs="Arial"/>
          <w:sz w:val="24"/>
          <w:szCs w:val="24"/>
        </w:rPr>
        <w:t xml:space="preserve">the </w:t>
      </w:r>
      <w:r w:rsidRPr="0078479C">
        <w:rPr>
          <w:rFonts w:ascii="Arial" w:eastAsia="Times New Roman" w:hAnsi="Arial" w:cs="Arial"/>
          <w:sz w:val="24"/>
          <w:szCs w:val="24"/>
        </w:rPr>
        <w:t>high rise in pollution levels.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r w:rsidRPr="0078479C">
        <w:rPr>
          <w:rFonts w:ascii="Arial" w:eastAsia="Times New Roman" w:hAnsi="Arial" w:cs="Arial"/>
          <w:sz w:val="24"/>
          <w:szCs w:val="24"/>
        </w:rPr>
        <w:br/>
      </w:r>
    </w:p>
    <w:p w14:paraId="7EEE49D0" w14:textId="1692A335" w:rsidR="00000A20" w:rsidRPr="0078479C" w:rsidRDefault="00000A20">
      <w:pPr>
        <w:rPr>
          <w:rFonts w:ascii="Arial" w:hAnsi="Arial" w:cs="Arial"/>
          <w:sz w:val="24"/>
          <w:szCs w:val="24"/>
        </w:rPr>
      </w:pPr>
    </w:p>
    <w:p w14:paraId="128BD870" w14:textId="19FAEC4C" w:rsidR="00000A20" w:rsidRPr="0078479C" w:rsidRDefault="00000A20">
      <w:pPr>
        <w:rPr>
          <w:rFonts w:ascii="Arial" w:hAnsi="Arial" w:cs="Arial"/>
          <w:sz w:val="24"/>
          <w:szCs w:val="24"/>
        </w:rPr>
      </w:pPr>
    </w:p>
    <w:p w14:paraId="46985D66" w14:textId="4E2BCDA3" w:rsidR="00173A90" w:rsidRPr="0078479C" w:rsidRDefault="00B37614">
      <w:pPr>
        <w:rPr>
          <w:rFonts w:ascii="Arial" w:hAnsi="Arial" w:cs="Arial"/>
          <w:b/>
          <w:bCs/>
          <w:sz w:val="24"/>
          <w:szCs w:val="24"/>
        </w:rPr>
      </w:pPr>
      <w:r w:rsidRPr="0078479C">
        <w:rPr>
          <w:rFonts w:ascii="Arial" w:hAnsi="Arial" w:cs="Arial"/>
          <w:b/>
          <w:bCs/>
          <w:sz w:val="24"/>
          <w:szCs w:val="24"/>
        </w:rPr>
        <w:t xml:space="preserve">Noise pollution </w:t>
      </w:r>
    </w:p>
    <w:p w14:paraId="017CC082" w14:textId="669BA973" w:rsidR="005A5B38" w:rsidRPr="0078479C" w:rsidRDefault="005A5B38">
      <w:pPr>
        <w:rPr>
          <w:rFonts w:ascii="Arial" w:eastAsia="Times New Roman" w:hAnsi="Arial" w:cs="Arial"/>
          <w:sz w:val="24"/>
          <w:szCs w:val="24"/>
        </w:rPr>
      </w:pPr>
      <w:r w:rsidRPr="0078479C">
        <w:rPr>
          <w:rFonts w:ascii="Arial" w:eastAsia="Times New Roman" w:hAnsi="Arial" w:cs="Arial"/>
          <w:sz w:val="24"/>
          <w:szCs w:val="24"/>
        </w:rPr>
        <w:t xml:space="preserve">A noise assessment was </w:t>
      </w:r>
      <w:proofErr w:type="gramStart"/>
      <w:r w:rsidRPr="0078479C">
        <w:rPr>
          <w:rFonts w:ascii="Arial" w:eastAsia="Times New Roman" w:hAnsi="Arial" w:cs="Arial"/>
          <w:sz w:val="24"/>
          <w:szCs w:val="24"/>
        </w:rPr>
        <w:t>taken into account</w:t>
      </w:r>
      <w:proofErr w:type="gramEnd"/>
      <w:r w:rsidRPr="0078479C">
        <w:rPr>
          <w:rFonts w:ascii="Arial" w:eastAsia="Times New Roman" w:hAnsi="Arial" w:cs="Arial"/>
          <w:sz w:val="24"/>
          <w:szCs w:val="24"/>
        </w:rPr>
        <w:t xml:space="preserve"> and consider</w:t>
      </w:r>
      <w:r w:rsidR="00880517">
        <w:rPr>
          <w:rFonts w:ascii="Arial" w:eastAsia="Times New Roman" w:hAnsi="Arial" w:cs="Arial"/>
          <w:sz w:val="24"/>
          <w:szCs w:val="24"/>
        </w:rPr>
        <w:t>ed</w:t>
      </w:r>
      <w:r w:rsidRPr="0078479C">
        <w:rPr>
          <w:rFonts w:ascii="Arial" w:eastAsia="Times New Roman" w:hAnsi="Arial" w:cs="Arial"/>
          <w:sz w:val="24"/>
          <w:szCs w:val="24"/>
        </w:rPr>
        <w:t xml:space="preserve"> the current noise environment within the area. </w:t>
      </w:r>
      <w:r w:rsidRPr="0078479C">
        <w:rPr>
          <w:rFonts w:ascii="Arial" w:eastAsia="Times New Roman" w:hAnsi="Arial" w:cs="Arial"/>
          <w:sz w:val="24"/>
          <w:szCs w:val="24"/>
        </w:rPr>
        <w:br/>
        <w:t xml:space="preserve">The noise surveys have been carried out to establish ambient noise levels, which have been used to set noise limits for all construction works and </w:t>
      </w:r>
      <w:r w:rsidR="00880517">
        <w:rPr>
          <w:rFonts w:ascii="Arial" w:eastAsia="Times New Roman" w:hAnsi="Arial" w:cs="Arial"/>
          <w:sz w:val="24"/>
          <w:szCs w:val="24"/>
        </w:rPr>
        <w:t>after operational noise according to</w:t>
      </w:r>
      <w:r w:rsidRPr="0078479C">
        <w:rPr>
          <w:rFonts w:ascii="Arial" w:eastAsia="Times New Roman" w:hAnsi="Arial" w:cs="Arial"/>
          <w:sz w:val="24"/>
          <w:szCs w:val="24"/>
        </w:rPr>
        <w:t xml:space="preserve"> planning guidance.</w:t>
      </w:r>
      <w:r w:rsidRPr="0078479C">
        <w:rPr>
          <w:rFonts w:ascii="Arial" w:eastAsia="Times New Roman" w:hAnsi="Arial" w:cs="Arial"/>
          <w:sz w:val="24"/>
          <w:szCs w:val="24"/>
        </w:rPr>
        <w:br/>
        <w:t xml:space="preserve">The Construction noise impacts will depend on the distance of construction works from noise in certain areas closer to public sections. Appropriate methods to reduce </w:t>
      </w:r>
      <w:r w:rsidR="00880517">
        <w:rPr>
          <w:rFonts w:ascii="Arial" w:eastAsia="Times New Roman" w:hAnsi="Arial" w:cs="Arial"/>
          <w:sz w:val="24"/>
          <w:szCs w:val="24"/>
        </w:rPr>
        <w:lastRenderedPageBreak/>
        <w:t>noise levels will be things, such as selecting quieter plant and construction methods and using acoustic screens</w:t>
      </w:r>
      <w:r w:rsidRPr="0078479C">
        <w:rPr>
          <w:rFonts w:ascii="Arial" w:eastAsia="Times New Roman" w:hAnsi="Arial" w:cs="Arial"/>
          <w:sz w:val="24"/>
          <w:szCs w:val="24"/>
        </w:rPr>
        <w:t xml:space="preserve"> to keep construction noise within the acceptable limits. </w:t>
      </w:r>
      <w:r w:rsidRPr="0078479C">
        <w:rPr>
          <w:rFonts w:ascii="Arial" w:eastAsia="Times New Roman" w:hAnsi="Arial" w:cs="Arial"/>
          <w:sz w:val="24"/>
          <w:szCs w:val="24"/>
        </w:rPr>
        <w:br/>
        <w:t xml:space="preserve">The finished build on the proposed site will </w:t>
      </w:r>
      <w:r w:rsidR="00880517">
        <w:rPr>
          <w:rFonts w:ascii="Arial" w:eastAsia="Times New Roman" w:hAnsi="Arial" w:cs="Arial"/>
          <w:sz w:val="24"/>
          <w:szCs w:val="24"/>
        </w:rPr>
        <w:t xml:space="preserve">require </w:t>
      </w:r>
      <w:r w:rsidRPr="0078479C">
        <w:rPr>
          <w:rFonts w:ascii="Arial" w:eastAsia="Times New Roman" w:hAnsi="Arial" w:cs="Arial"/>
          <w:sz w:val="24"/>
          <w:szCs w:val="24"/>
        </w:rPr>
        <w:t>acoustic</w:t>
      </w:r>
      <w:r w:rsidR="006728BB" w:rsidRPr="0078479C">
        <w:rPr>
          <w:rFonts w:ascii="Arial" w:eastAsia="Times New Roman" w:hAnsi="Arial" w:cs="Arial"/>
          <w:sz w:val="24"/>
          <w:szCs w:val="24"/>
        </w:rPr>
        <w:t xml:space="preserve"> </w:t>
      </w:r>
      <w:r w:rsidRPr="0078479C">
        <w:rPr>
          <w:rFonts w:ascii="Arial" w:eastAsia="Times New Roman" w:hAnsi="Arial" w:cs="Arial"/>
          <w:sz w:val="24"/>
          <w:szCs w:val="24"/>
        </w:rPr>
        <w:t>performance to ensure that internal noise levels comply with the guidance set out in the relevant standards.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2A744E73" w14:textId="77777777" w:rsidR="004C647F" w:rsidRPr="0078479C" w:rsidRDefault="004C647F">
      <w:pPr>
        <w:rPr>
          <w:rFonts w:ascii="Arial" w:hAnsi="Arial" w:cs="Arial"/>
          <w:b/>
          <w:bCs/>
          <w:sz w:val="24"/>
          <w:szCs w:val="24"/>
        </w:rPr>
      </w:pPr>
    </w:p>
    <w:p w14:paraId="40A18E04" w14:textId="77777777" w:rsidR="002519D2" w:rsidRPr="0078479C" w:rsidRDefault="002519D2">
      <w:pPr>
        <w:rPr>
          <w:rFonts w:ascii="Arial" w:eastAsia="Times New Roman" w:hAnsi="Arial" w:cs="Arial"/>
          <w:b/>
          <w:bCs/>
          <w:sz w:val="24"/>
          <w:szCs w:val="24"/>
        </w:rPr>
      </w:pPr>
    </w:p>
    <w:p w14:paraId="6E557610" w14:textId="77777777" w:rsidR="00880517" w:rsidRDefault="00880517">
      <w:pPr>
        <w:rPr>
          <w:rFonts w:ascii="Arial" w:eastAsia="Times New Roman" w:hAnsi="Arial" w:cs="Arial"/>
          <w:b/>
          <w:bCs/>
          <w:sz w:val="24"/>
          <w:szCs w:val="24"/>
        </w:rPr>
      </w:pPr>
    </w:p>
    <w:p w14:paraId="7A2114B8" w14:textId="77777777" w:rsidR="00880517" w:rsidRDefault="00880517">
      <w:pPr>
        <w:rPr>
          <w:rFonts w:ascii="Arial" w:eastAsia="Times New Roman" w:hAnsi="Arial" w:cs="Arial"/>
          <w:b/>
          <w:bCs/>
          <w:sz w:val="24"/>
          <w:szCs w:val="24"/>
        </w:rPr>
      </w:pPr>
    </w:p>
    <w:p w14:paraId="39F05DF8" w14:textId="77777777" w:rsidR="00880517" w:rsidRDefault="00880517">
      <w:pPr>
        <w:rPr>
          <w:rFonts w:ascii="Arial" w:eastAsia="Times New Roman" w:hAnsi="Arial" w:cs="Arial"/>
          <w:b/>
          <w:bCs/>
          <w:sz w:val="24"/>
          <w:szCs w:val="24"/>
        </w:rPr>
      </w:pPr>
    </w:p>
    <w:p w14:paraId="3A500B1D" w14:textId="77777777" w:rsidR="00880517" w:rsidRDefault="00880517">
      <w:pPr>
        <w:rPr>
          <w:rFonts w:ascii="Arial" w:eastAsia="Times New Roman" w:hAnsi="Arial" w:cs="Arial"/>
          <w:b/>
          <w:bCs/>
          <w:sz w:val="24"/>
          <w:szCs w:val="24"/>
        </w:rPr>
      </w:pPr>
    </w:p>
    <w:p w14:paraId="1416B6C3" w14:textId="5551B315" w:rsidR="00B37614" w:rsidRPr="0078479C" w:rsidRDefault="00B87DDB">
      <w:pPr>
        <w:rPr>
          <w:rFonts w:ascii="Arial" w:eastAsia="Times New Roman" w:hAnsi="Arial" w:cs="Arial"/>
          <w:b/>
          <w:bCs/>
          <w:sz w:val="24"/>
          <w:szCs w:val="24"/>
        </w:rPr>
      </w:pPr>
      <w:r w:rsidRPr="0078479C">
        <w:rPr>
          <w:rFonts w:ascii="Arial" w:eastAsia="Times New Roman" w:hAnsi="Arial" w:cs="Arial"/>
          <w:b/>
          <w:bCs/>
          <w:sz w:val="24"/>
          <w:szCs w:val="24"/>
        </w:rPr>
        <w:t>The River Tawe and Docks</w:t>
      </w:r>
    </w:p>
    <w:p w14:paraId="771B58F2" w14:textId="6402186F" w:rsidR="00A12D77" w:rsidRPr="0078479C" w:rsidRDefault="0037163E">
      <w:pPr>
        <w:rPr>
          <w:rFonts w:ascii="Arial" w:eastAsia="Times New Roman" w:hAnsi="Arial" w:cs="Arial"/>
          <w:sz w:val="24"/>
          <w:szCs w:val="24"/>
        </w:rPr>
      </w:pPr>
      <w:r w:rsidRPr="0078479C">
        <w:rPr>
          <w:rFonts w:ascii="Arial" w:eastAsia="Times New Roman" w:hAnsi="Arial" w:cs="Arial"/>
          <w:sz w:val="24"/>
          <w:szCs w:val="24"/>
        </w:rPr>
        <w:t xml:space="preserve">There are pollution control measures that follow the best practice guidelines and will continue to implement during </w:t>
      </w:r>
      <w:r w:rsidR="00FA24AB">
        <w:rPr>
          <w:rFonts w:ascii="Arial" w:eastAsia="Times New Roman" w:hAnsi="Arial" w:cs="Arial"/>
          <w:sz w:val="24"/>
          <w:szCs w:val="24"/>
        </w:rPr>
        <w:t xml:space="preserve">the </w:t>
      </w:r>
      <w:r w:rsidRPr="0078479C">
        <w:rPr>
          <w:rFonts w:ascii="Arial" w:eastAsia="Times New Roman" w:hAnsi="Arial" w:cs="Arial"/>
          <w:sz w:val="24"/>
          <w:szCs w:val="24"/>
        </w:rPr>
        <w:t>construction period to safeguard water quality.</w:t>
      </w:r>
      <w:r w:rsidRPr="0078479C">
        <w:rPr>
          <w:rFonts w:ascii="Arial" w:eastAsia="Times New Roman" w:hAnsi="Arial" w:cs="Arial"/>
          <w:sz w:val="24"/>
          <w:szCs w:val="24"/>
        </w:rPr>
        <w:br/>
        <w:t>A sustainable drainage system</w:t>
      </w:r>
      <w:r w:rsidR="00FA24AB">
        <w:rPr>
          <w:rFonts w:ascii="Arial" w:eastAsia="Times New Roman" w:hAnsi="Arial" w:cs="Arial"/>
          <w:sz w:val="24"/>
          <w:szCs w:val="24"/>
        </w:rPr>
        <w:t>,</w:t>
      </w:r>
      <w:r w:rsidRPr="0078479C">
        <w:rPr>
          <w:rFonts w:ascii="Arial" w:eastAsia="Times New Roman" w:hAnsi="Arial" w:cs="Arial"/>
          <w:sz w:val="24"/>
          <w:szCs w:val="24"/>
        </w:rPr>
        <w:t xml:space="preserve"> separated from the underlying ground</w:t>
      </w:r>
      <w:r w:rsidR="006728BB" w:rsidRPr="0078479C">
        <w:rPr>
          <w:rFonts w:ascii="Arial" w:eastAsia="Times New Roman" w:hAnsi="Arial" w:cs="Arial"/>
          <w:sz w:val="24"/>
          <w:szCs w:val="24"/>
        </w:rPr>
        <w:t xml:space="preserve"> </w:t>
      </w:r>
      <w:r w:rsidRPr="0078479C">
        <w:rPr>
          <w:rFonts w:ascii="Arial" w:eastAsia="Times New Roman" w:hAnsi="Arial" w:cs="Arial"/>
          <w:sz w:val="24"/>
          <w:szCs w:val="24"/>
        </w:rPr>
        <w:t>conditions made up of a liner</w:t>
      </w:r>
      <w:r w:rsidR="00FA24AB">
        <w:rPr>
          <w:rFonts w:ascii="Arial" w:eastAsia="Times New Roman" w:hAnsi="Arial" w:cs="Arial"/>
          <w:sz w:val="24"/>
          <w:szCs w:val="24"/>
        </w:rPr>
        <w:t>,</w:t>
      </w:r>
      <w:r w:rsidRPr="0078479C">
        <w:rPr>
          <w:rFonts w:ascii="Arial" w:eastAsia="Times New Roman" w:hAnsi="Arial" w:cs="Arial"/>
          <w:sz w:val="24"/>
          <w:szCs w:val="24"/>
        </w:rPr>
        <w:t xml:space="preserve"> could form part of the scheme design to protect water quality once the site is operational.</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47E95FD3" w14:textId="77777777" w:rsidR="00ED3F37" w:rsidRPr="0078479C" w:rsidRDefault="00ED3F37">
      <w:pPr>
        <w:rPr>
          <w:rFonts w:ascii="Arial" w:hAnsi="Arial" w:cs="Arial"/>
          <w:b/>
          <w:bCs/>
          <w:sz w:val="24"/>
          <w:szCs w:val="24"/>
        </w:rPr>
      </w:pPr>
    </w:p>
    <w:p w14:paraId="365923BD" w14:textId="77777777" w:rsidR="00ED3F37" w:rsidRPr="0078479C" w:rsidRDefault="00ED3F37">
      <w:pPr>
        <w:rPr>
          <w:rFonts w:ascii="Arial" w:hAnsi="Arial" w:cs="Arial"/>
          <w:b/>
          <w:bCs/>
          <w:sz w:val="24"/>
          <w:szCs w:val="24"/>
        </w:rPr>
      </w:pPr>
    </w:p>
    <w:p w14:paraId="512CEEE3" w14:textId="5F0DFABE" w:rsidR="008A4943" w:rsidRPr="0078479C" w:rsidRDefault="009A7A59">
      <w:pPr>
        <w:rPr>
          <w:rFonts w:ascii="Arial" w:hAnsi="Arial" w:cs="Arial"/>
          <w:b/>
          <w:bCs/>
          <w:sz w:val="24"/>
          <w:szCs w:val="24"/>
        </w:rPr>
      </w:pPr>
      <w:r w:rsidRPr="0078479C">
        <w:rPr>
          <w:rFonts w:ascii="Arial" w:hAnsi="Arial" w:cs="Arial"/>
          <w:b/>
          <w:bCs/>
          <w:sz w:val="24"/>
          <w:szCs w:val="24"/>
        </w:rPr>
        <w:t>Nesting birds</w:t>
      </w:r>
    </w:p>
    <w:p w14:paraId="6B0B0601" w14:textId="730D5074" w:rsidR="0037163E" w:rsidRPr="0078479C" w:rsidRDefault="008A4943">
      <w:pPr>
        <w:rPr>
          <w:rFonts w:ascii="Arial" w:hAnsi="Arial" w:cs="Arial"/>
          <w:b/>
          <w:bCs/>
          <w:sz w:val="24"/>
          <w:szCs w:val="24"/>
        </w:rPr>
      </w:pPr>
      <w:r w:rsidRPr="0078479C">
        <w:rPr>
          <w:rFonts w:ascii="Arial" w:eastAsia="Times New Roman" w:hAnsi="Arial" w:cs="Arial"/>
          <w:sz w:val="24"/>
          <w:szCs w:val="24"/>
        </w:rPr>
        <w:t>The development site area is not of interest to nesting birds. Nevertheless, their potential presence represents a seasonal constraint to site clearance. As vegetation clearance takes place</w:t>
      </w:r>
      <w:r w:rsidR="00FA24AB">
        <w:rPr>
          <w:rFonts w:ascii="Arial" w:eastAsia="Times New Roman" w:hAnsi="Arial" w:cs="Arial"/>
          <w:sz w:val="24"/>
          <w:szCs w:val="24"/>
        </w:rPr>
        <w:t>,</w:t>
      </w:r>
      <w:r w:rsidRPr="0078479C">
        <w:rPr>
          <w:rFonts w:ascii="Arial" w:eastAsia="Times New Roman" w:hAnsi="Arial" w:cs="Arial"/>
          <w:sz w:val="24"/>
          <w:szCs w:val="24"/>
        </w:rPr>
        <w:t xml:space="preserve"> then surveys will be required to confirm the absence of nesting birds. If they are found to be present, site clearance in the </w:t>
      </w:r>
      <w:r w:rsidR="00FA24AB">
        <w:rPr>
          <w:rFonts w:ascii="Arial" w:eastAsia="Times New Roman" w:hAnsi="Arial" w:cs="Arial"/>
          <w:sz w:val="24"/>
          <w:szCs w:val="24"/>
        </w:rPr>
        <w:t>nest area</w:t>
      </w:r>
      <w:r w:rsidRPr="0078479C">
        <w:rPr>
          <w:rFonts w:ascii="Arial" w:eastAsia="Times New Roman" w:hAnsi="Arial" w:cs="Arial"/>
          <w:sz w:val="24"/>
          <w:szCs w:val="24"/>
        </w:rPr>
        <w:t xml:space="preserve"> would need to be delayed until the young chicks have left the nest.</w:t>
      </w:r>
      <w:r w:rsidR="009A7A59" w:rsidRPr="0078479C">
        <w:rPr>
          <w:rFonts w:ascii="Arial" w:hAnsi="Arial" w:cs="Arial"/>
          <w:b/>
          <w:bCs/>
          <w:sz w:val="24"/>
          <w:szCs w:val="24"/>
        </w:rPr>
        <w:t xml:space="preserve"> </w:t>
      </w:r>
      <w:r w:rsidR="007E73BF">
        <w:rPr>
          <w:rFonts w:ascii="Open Sans" w:hAnsi="Open Sans" w:cs="Open Sans"/>
          <w:color w:val="000000"/>
          <w:sz w:val="20"/>
          <w:szCs w:val="20"/>
          <w:shd w:val="clear" w:color="auto" w:fill="FFFFFF"/>
        </w:rPr>
        <w:t>(Environmental statement, 2015)</w:t>
      </w:r>
    </w:p>
    <w:p w14:paraId="36DC32C4" w14:textId="38945FE5" w:rsidR="003F0342" w:rsidRPr="0078479C" w:rsidRDefault="003F0342">
      <w:pPr>
        <w:rPr>
          <w:rFonts w:ascii="Arial" w:hAnsi="Arial" w:cs="Arial"/>
          <w:b/>
          <w:bCs/>
          <w:sz w:val="24"/>
          <w:szCs w:val="24"/>
        </w:rPr>
      </w:pPr>
    </w:p>
    <w:p w14:paraId="79FF9A4C" w14:textId="15FF7AD7" w:rsidR="003F0342" w:rsidRPr="0078479C" w:rsidRDefault="003F0342">
      <w:pPr>
        <w:rPr>
          <w:rFonts w:ascii="Arial" w:hAnsi="Arial" w:cs="Arial"/>
          <w:b/>
          <w:bCs/>
          <w:sz w:val="24"/>
          <w:szCs w:val="24"/>
        </w:rPr>
      </w:pPr>
      <w:r w:rsidRPr="0078479C">
        <w:rPr>
          <w:rFonts w:ascii="Arial" w:hAnsi="Arial" w:cs="Arial"/>
          <w:b/>
          <w:bCs/>
          <w:sz w:val="24"/>
          <w:szCs w:val="24"/>
        </w:rPr>
        <w:t xml:space="preserve">Reptiles </w:t>
      </w:r>
    </w:p>
    <w:p w14:paraId="2AD9CD34" w14:textId="2280951B" w:rsidR="00C3525A" w:rsidRPr="0078479C" w:rsidRDefault="00C3525A">
      <w:pPr>
        <w:rPr>
          <w:rFonts w:ascii="Arial" w:hAnsi="Arial" w:cs="Arial"/>
          <w:b/>
          <w:bCs/>
          <w:sz w:val="24"/>
          <w:szCs w:val="24"/>
        </w:rPr>
      </w:pPr>
      <w:r w:rsidRPr="0078479C">
        <w:rPr>
          <w:rFonts w:ascii="Arial" w:eastAsia="Times New Roman" w:hAnsi="Arial" w:cs="Arial"/>
          <w:sz w:val="24"/>
          <w:szCs w:val="24"/>
        </w:rPr>
        <w:t xml:space="preserve">No records were found following surveys on reptiles within the development area and further on with common and widespread species of reptile (slow-worm, common lizard and grass </w:t>
      </w:r>
      <w:proofErr w:type="gramStart"/>
      <w:r w:rsidRPr="0078479C">
        <w:rPr>
          <w:rFonts w:ascii="Arial" w:eastAsia="Times New Roman" w:hAnsi="Arial" w:cs="Arial"/>
          <w:sz w:val="24"/>
          <w:szCs w:val="24"/>
        </w:rPr>
        <w:t>snake)  that</w:t>
      </w:r>
      <w:proofErr w:type="gramEnd"/>
      <w:r w:rsidRPr="0078479C">
        <w:rPr>
          <w:rFonts w:ascii="Arial" w:eastAsia="Times New Roman" w:hAnsi="Arial" w:cs="Arial"/>
          <w:sz w:val="24"/>
          <w:szCs w:val="24"/>
        </w:rPr>
        <w:t xml:space="preserve"> could be present within the development area.</w:t>
      </w:r>
      <w:r w:rsidRPr="0078479C">
        <w:rPr>
          <w:rFonts w:ascii="Arial" w:eastAsia="Times New Roman" w:hAnsi="Arial" w:cs="Arial"/>
          <w:sz w:val="24"/>
          <w:szCs w:val="24"/>
        </w:rPr>
        <w:br/>
        <w:t xml:space="preserve">An additional survey would be undertaken to confirm the </w:t>
      </w:r>
      <w:r w:rsidR="00745A1D" w:rsidRPr="0078479C">
        <w:rPr>
          <w:rFonts w:ascii="Arial" w:eastAsia="Times New Roman" w:hAnsi="Arial" w:cs="Arial"/>
          <w:sz w:val="24"/>
          <w:szCs w:val="24"/>
        </w:rPr>
        <w:t>p</w:t>
      </w:r>
      <w:r w:rsidRPr="0078479C">
        <w:rPr>
          <w:rFonts w:ascii="Arial" w:eastAsia="Times New Roman" w:hAnsi="Arial" w:cs="Arial"/>
          <w:sz w:val="24"/>
          <w:szCs w:val="24"/>
        </w:rPr>
        <w:t>resence or the absence of reptiles, and if reptiles were to be present</w:t>
      </w:r>
      <w:r w:rsidR="00FA24AB">
        <w:rPr>
          <w:rFonts w:ascii="Arial" w:eastAsia="Times New Roman" w:hAnsi="Arial" w:cs="Arial"/>
          <w:sz w:val="24"/>
          <w:szCs w:val="24"/>
        </w:rPr>
        <w:t>,</w:t>
      </w:r>
      <w:r w:rsidRPr="0078479C">
        <w:rPr>
          <w:rFonts w:ascii="Arial" w:eastAsia="Times New Roman" w:hAnsi="Arial" w:cs="Arial"/>
          <w:sz w:val="24"/>
          <w:szCs w:val="24"/>
        </w:rPr>
        <w:t xml:space="preserve"> a strategy would be produced so that the species </w:t>
      </w:r>
      <w:r w:rsidR="00745A1D" w:rsidRPr="0078479C">
        <w:rPr>
          <w:rFonts w:ascii="Arial" w:eastAsia="Times New Roman" w:hAnsi="Arial" w:cs="Arial"/>
          <w:sz w:val="24"/>
          <w:szCs w:val="24"/>
        </w:rPr>
        <w:t>a</w:t>
      </w:r>
      <w:r w:rsidRPr="0078479C">
        <w:rPr>
          <w:rFonts w:ascii="Arial" w:eastAsia="Times New Roman" w:hAnsi="Arial" w:cs="Arial"/>
          <w:sz w:val="24"/>
          <w:szCs w:val="24"/>
        </w:rPr>
        <w:t>re protected.</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35CB415D" w14:textId="77777777" w:rsidR="008A2918" w:rsidRPr="0078479C" w:rsidRDefault="008A2918">
      <w:pPr>
        <w:rPr>
          <w:rFonts w:ascii="Arial" w:hAnsi="Arial" w:cs="Arial"/>
          <w:b/>
          <w:bCs/>
          <w:sz w:val="24"/>
          <w:szCs w:val="24"/>
        </w:rPr>
      </w:pPr>
    </w:p>
    <w:p w14:paraId="3A512589" w14:textId="216A22A1" w:rsidR="003F0342" w:rsidRPr="0078479C" w:rsidRDefault="003F0342">
      <w:pPr>
        <w:rPr>
          <w:rFonts w:ascii="Arial" w:hAnsi="Arial" w:cs="Arial"/>
          <w:b/>
          <w:bCs/>
          <w:sz w:val="24"/>
          <w:szCs w:val="24"/>
        </w:rPr>
      </w:pPr>
      <w:r w:rsidRPr="0078479C">
        <w:rPr>
          <w:rFonts w:ascii="Arial" w:hAnsi="Arial" w:cs="Arial"/>
          <w:b/>
          <w:bCs/>
          <w:sz w:val="24"/>
          <w:szCs w:val="24"/>
        </w:rPr>
        <w:t xml:space="preserve">Japanese Knotweed </w:t>
      </w:r>
    </w:p>
    <w:p w14:paraId="0FF5B111" w14:textId="6A41A255" w:rsidR="006F73BB" w:rsidRPr="0078479C" w:rsidRDefault="00441E5D">
      <w:pPr>
        <w:rPr>
          <w:rFonts w:ascii="Arial" w:hAnsi="Arial" w:cs="Arial"/>
          <w:b/>
          <w:bCs/>
          <w:sz w:val="24"/>
          <w:szCs w:val="24"/>
        </w:rPr>
      </w:pPr>
      <w:r w:rsidRPr="0078479C">
        <w:rPr>
          <w:rFonts w:ascii="Arial" w:eastAsia="Times New Roman" w:hAnsi="Arial" w:cs="Arial"/>
          <w:sz w:val="24"/>
          <w:szCs w:val="24"/>
        </w:rPr>
        <w:t xml:space="preserve">Plans to remove Japanese Knotweed from the development area will be produced </w:t>
      </w:r>
      <w:r w:rsidR="00FA24AB">
        <w:rPr>
          <w:rFonts w:ascii="Arial" w:eastAsia="Times New Roman" w:hAnsi="Arial" w:cs="Arial"/>
          <w:sz w:val="24"/>
          <w:szCs w:val="24"/>
        </w:rPr>
        <w:t>to use</w:t>
      </w:r>
      <w:r w:rsidRPr="0078479C">
        <w:rPr>
          <w:rFonts w:ascii="Arial" w:eastAsia="Times New Roman" w:hAnsi="Arial" w:cs="Arial"/>
          <w:sz w:val="24"/>
          <w:szCs w:val="24"/>
        </w:rPr>
        <w:t xml:space="preserve"> advance clearance to avoid the spread of this invasive plant across the site.</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56746A05" w14:textId="77777777" w:rsidR="002519D2" w:rsidRPr="0078479C" w:rsidRDefault="002519D2">
      <w:pPr>
        <w:rPr>
          <w:rFonts w:ascii="Arial" w:hAnsi="Arial" w:cs="Arial"/>
          <w:b/>
          <w:bCs/>
          <w:sz w:val="24"/>
          <w:szCs w:val="24"/>
        </w:rPr>
      </w:pPr>
    </w:p>
    <w:p w14:paraId="2C817909" w14:textId="6402B206" w:rsidR="009A7A59" w:rsidRPr="0078479C" w:rsidRDefault="004B6397">
      <w:pPr>
        <w:rPr>
          <w:rFonts w:ascii="Arial" w:hAnsi="Arial" w:cs="Arial"/>
          <w:b/>
          <w:bCs/>
          <w:sz w:val="24"/>
          <w:szCs w:val="24"/>
        </w:rPr>
      </w:pPr>
      <w:r w:rsidRPr="0078479C">
        <w:rPr>
          <w:rFonts w:ascii="Arial" w:hAnsi="Arial" w:cs="Arial"/>
          <w:b/>
          <w:bCs/>
          <w:sz w:val="24"/>
          <w:szCs w:val="24"/>
        </w:rPr>
        <w:t xml:space="preserve">Ecology </w:t>
      </w:r>
    </w:p>
    <w:p w14:paraId="62C206A2" w14:textId="03BEE970" w:rsidR="00F71106" w:rsidRPr="0078479C" w:rsidRDefault="00B31FCF">
      <w:pPr>
        <w:rPr>
          <w:rFonts w:ascii="Arial" w:hAnsi="Arial" w:cs="Arial"/>
          <w:b/>
          <w:bCs/>
          <w:sz w:val="24"/>
          <w:szCs w:val="24"/>
        </w:rPr>
      </w:pPr>
      <w:r>
        <w:rPr>
          <w:rFonts w:ascii="Arial" w:eastAsia="Times New Roman" w:hAnsi="Arial" w:cs="Arial"/>
          <w:sz w:val="24"/>
          <w:szCs w:val="24"/>
        </w:rPr>
        <w:t>A d</w:t>
      </w:r>
      <w:r w:rsidR="00F71106" w:rsidRPr="0078479C">
        <w:rPr>
          <w:rFonts w:ascii="Arial" w:eastAsia="Times New Roman" w:hAnsi="Arial" w:cs="Arial"/>
          <w:sz w:val="24"/>
          <w:szCs w:val="24"/>
        </w:rPr>
        <w:t xml:space="preserve">esktop study was undertaken in October 2014 to establish whether the development site had changed since the previous surveys. </w:t>
      </w:r>
      <w:r w:rsidR="00F71106" w:rsidRPr="0078479C">
        <w:rPr>
          <w:rFonts w:ascii="Arial" w:eastAsia="Times New Roman" w:hAnsi="Arial" w:cs="Arial"/>
          <w:sz w:val="24"/>
          <w:szCs w:val="24"/>
        </w:rPr>
        <w:br/>
        <w:t xml:space="preserve">Sites of nature conservation importance in the local area of the development site that </w:t>
      </w:r>
      <w:r w:rsidR="00956D31">
        <w:rPr>
          <w:rFonts w:ascii="Arial" w:eastAsia="Times New Roman" w:hAnsi="Arial" w:cs="Arial"/>
          <w:sz w:val="24"/>
          <w:szCs w:val="24"/>
        </w:rPr>
        <w:t>could</w:t>
      </w:r>
      <w:r w:rsidR="00F71106" w:rsidRPr="0078479C">
        <w:rPr>
          <w:rFonts w:ascii="Arial" w:eastAsia="Times New Roman" w:hAnsi="Arial" w:cs="Arial"/>
          <w:sz w:val="24"/>
          <w:szCs w:val="24"/>
        </w:rPr>
        <w:t xml:space="preserve"> be affected by the proposals. This desktop study also included a search for records of protected and notable species.</w:t>
      </w:r>
      <w:r w:rsidR="00F71106" w:rsidRPr="0078479C">
        <w:rPr>
          <w:rFonts w:ascii="Arial" w:eastAsia="Times New Roman" w:hAnsi="Arial" w:cs="Arial"/>
          <w:sz w:val="24"/>
          <w:szCs w:val="24"/>
        </w:rPr>
        <w:br/>
        <w:t>There were several sites of nature conservation importance within 2 km of the development area</w:t>
      </w:r>
      <w:r w:rsidR="00956D31">
        <w:rPr>
          <w:rFonts w:ascii="Arial" w:eastAsia="Times New Roman" w:hAnsi="Arial" w:cs="Arial"/>
          <w:sz w:val="24"/>
          <w:szCs w:val="24"/>
        </w:rPr>
        <w:t>. Still,</w:t>
      </w:r>
      <w:r w:rsidR="00F71106" w:rsidRPr="0078479C">
        <w:rPr>
          <w:rFonts w:ascii="Arial" w:eastAsia="Times New Roman" w:hAnsi="Arial" w:cs="Arial"/>
          <w:sz w:val="24"/>
          <w:szCs w:val="24"/>
        </w:rPr>
        <w:t xml:space="preserve"> no effects on these sites were predicted</w:t>
      </w:r>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and as such</w:t>
      </w:r>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they would not be affected by the development proposals to the main site for the </w:t>
      </w:r>
      <w:r w:rsidR="00BB7999" w:rsidRPr="0078479C">
        <w:rPr>
          <w:rFonts w:ascii="Arial" w:eastAsia="Times New Roman" w:hAnsi="Arial" w:cs="Arial"/>
          <w:sz w:val="24"/>
          <w:szCs w:val="24"/>
        </w:rPr>
        <w:t>P</w:t>
      </w:r>
      <w:r w:rsidR="00F71106" w:rsidRPr="0078479C">
        <w:rPr>
          <w:rFonts w:ascii="Arial" w:eastAsia="Times New Roman" w:hAnsi="Arial" w:cs="Arial"/>
          <w:sz w:val="24"/>
          <w:szCs w:val="24"/>
        </w:rPr>
        <w:t>roject</w:t>
      </w:r>
      <w:r w:rsidR="008342C7" w:rsidRPr="0078479C">
        <w:rPr>
          <w:rFonts w:ascii="Arial" w:eastAsia="Times New Roman" w:hAnsi="Arial" w:cs="Arial"/>
          <w:sz w:val="24"/>
          <w:szCs w:val="24"/>
        </w:rPr>
        <w:t xml:space="preserve"> </w:t>
      </w:r>
      <w:r w:rsidR="00F71106" w:rsidRPr="0078479C">
        <w:rPr>
          <w:rFonts w:ascii="Arial" w:eastAsia="Times New Roman" w:hAnsi="Arial" w:cs="Arial"/>
          <w:sz w:val="24"/>
          <w:szCs w:val="24"/>
        </w:rPr>
        <w:t>of SA1.</w:t>
      </w:r>
      <w:r w:rsidR="00F71106" w:rsidRPr="0078479C">
        <w:rPr>
          <w:rFonts w:ascii="Arial" w:eastAsia="Times New Roman" w:hAnsi="Arial" w:cs="Arial"/>
          <w:sz w:val="24"/>
          <w:szCs w:val="24"/>
        </w:rPr>
        <w:br/>
        <w:t xml:space="preserve">The field survey revealed that the plot had been cleared in the recent past to facilitate development. Although, plants had </w:t>
      </w:r>
      <w:proofErr w:type="spellStart"/>
      <w:r w:rsidR="00F71106" w:rsidRPr="0078479C">
        <w:rPr>
          <w:rFonts w:ascii="Arial" w:eastAsia="Times New Roman" w:hAnsi="Arial" w:cs="Arial"/>
          <w:sz w:val="24"/>
          <w:szCs w:val="24"/>
        </w:rPr>
        <w:t>reestablished</w:t>
      </w:r>
      <w:proofErr w:type="spellEnd"/>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such as Knotweed</w:t>
      </w:r>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on several of the development plots.</w:t>
      </w:r>
      <w:r w:rsidR="00F71106" w:rsidRPr="0078479C">
        <w:rPr>
          <w:rFonts w:ascii="Arial" w:eastAsia="Times New Roman" w:hAnsi="Arial" w:cs="Arial"/>
          <w:sz w:val="24"/>
          <w:szCs w:val="24"/>
        </w:rPr>
        <w:br/>
        <w:t xml:space="preserve">No habitats of nature conservation importance were identified.  Consequently, steps will be taken to ensure that their populations are protected. </w:t>
      </w:r>
      <w:r w:rsidR="00F71106" w:rsidRPr="0078479C">
        <w:rPr>
          <w:rFonts w:ascii="Arial" w:eastAsia="Times New Roman" w:hAnsi="Arial" w:cs="Arial"/>
          <w:sz w:val="24"/>
          <w:szCs w:val="24"/>
        </w:rPr>
        <w:br/>
        <w:t>The invasive plant species Japanese Knotweed was also found on site. However, the development site was considered to be of limited nature conservation value.</w:t>
      </w:r>
      <w:r w:rsidR="00F71106" w:rsidRPr="0078479C">
        <w:rPr>
          <w:rFonts w:ascii="Arial" w:eastAsia="Times New Roman" w:hAnsi="Arial" w:cs="Arial"/>
          <w:sz w:val="24"/>
          <w:szCs w:val="24"/>
        </w:rPr>
        <w:br/>
        <w:t>And the following measures will be incorporated into the site clearance programme and method statements.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7A4AB592" w14:textId="77777777" w:rsidR="00391CC4" w:rsidRPr="0078479C" w:rsidRDefault="00391CC4">
      <w:pPr>
        <w:rPr>
          <w:rFonts w:ascii="Arial" w:hAnsi="Arial" w:cs="Arial"/>
          <w:b/>
          <w:bCs/>
          <w:sz w:val="24"/>
          <w:szCs w:val="24"/>
        </w:rPr>
      </w:pPr>
    </w:p>
    <w:p w14:paraId="44341B93" w14:textId="1E12BF9B" w:rsidR="00C531E4" w:rsidRPr="0078479C" w:rsidRDefault="00C531E4">
      <w:pPr>
        <w:rPr>
          <w:rFonts w:ascii="Arial" w:hAnsi="Arial" w:cs="Arial"/>
          <w:b/>
          <w:bCs/>
          <w:sz w:val="24"/>
          <w:szCs w:val="24"/>
        </w:rPr>
      </w:pPr>
    </w:p>
    <w:p w14:paraId="3F87A32A" w14:textId="77777777" w:rsidR="006728BB" w:rsidRPr="0078479C" w:rsidRDefault="006728BB">
      <w:pPr>
        <w:rPr>
          <w:rFonts w:ascii="Arial" w:hAnsi="Arial" w:cs="Arial"/>
          <w:b/>
          <w:bCs/>
          <w:sz w:val="24"/>
          <w:szCs w:val="24"/>
        </w:rPr>
      </w:pPr>
    </w:p>
    <w:p w14:paraId="504D51AF" w14:textId="32E0111E" w:rsidR="00C531E4" w:rsidRPr="0078479C" w:rsidRDefault="00C531E4">
      <w:pPr>
        <w:rPr>
          <w:rFonts w:ascii="Arial" w:hAnsi="Arial" w:cs="Arial"/>
          <w:b/>
          <w:bCs/>
          <w:sz w:val="24"/>
          <w:szCs w:val="24"/>
        </w:rPr>
      </w:pPr>
      <w:r w:rsidRPr="0078479C">
        <w:rPr>
          <w:rFonts w:ascii="Arial" w:hAnsi="Arial" w:cs="Arial"/>
          <w:b/>
          <w:bCs/>
          <w:sz w:val="24"/>
          <w:szCs w:val="24"/>
        </w:rPr>
        <w:t xml:space="preserve">Enhancements </w:t>
      </w:r>
    </w:p>
    <w:p w14:paraId="77102DD1" w14:textId="7E14B821" w:rsidR="007E0AE9" w:rsidRPr="0078479C" w:rsidRDefault="007606D1">
      <w:pPr>
        <w:rPr>
          <w:rFonts w:ascii="Arial" w:hAnsi="Arial" w:cs="Arial"/>
          <w:b/>
          <w:bCs/>
          <w:sz w:val="24"/>
          <w:szCs w:val="24"/>
        </w:rPr>
      </w:pPr>
      <w:r w:rsidRPr="0078479C">
        <w:rPr>
          <w:rFonts w:ascii="Arial" w:eastAsia="Times New Roman" w:hAnsi="Arial" w:cs="Arial"/>
          <w:sz w:val="24"/>
          <w:szCs w:val="24"/>
        </w:rPr>
        <w:t>Landscape Strategy gives the opportunity to create habitats of value to wildlife as part of the development. For example</w:t>
      </w:r>
      <w:r w:rsidR="00E27FEF">
        <w:rPr>
          <w:rFonts w:ascii="Arial" w:eastAsia="Times New Roman" w:hAnsi="Arial" w:cs="Arial"/>
          <w:sz w:val="24"/>
          <w:szCs w:val="24"/>
        </w:rPr>
        <w:t>,</w:t>
      </w:r>
      <w:r w:rsidRPr="0078479C">
        <w:rPr>
          <w:rFonts w:ascii="Arial" w:eastAsia="Times New Roman" w:hAnsi="Arial" w:cs="Arial"/>
          <w:sz w:val="24"/>
          <w:szCs w:val="24"/>
        </w:rPr>
        <w:t xml:space="preserve"> shrub planting would provide </w:t>
      </w:r>
      <w:r w:rsidR="00E27FEF">
        <w:rPr>
          <w:rFonts w:ascii="Arial" w:eastAsia="Times New Roman" w:hAnsi="Arial" w:cs="Arial"/>
          <w:sz w:val="24"/>
          <w:szCs w:val="24"/>
        </w:rPr>
        <w:t xml:space="preserve">a </w:t>
      </w:r>
      <w:r w:rsidRPr="0078479C">
        <w:rPr>
          <w:rFonts w:ascii="Arial" w:eastAsia="Times New Roman" w:hAnsi="Arial" w:cs="Arial"/>
          <w:sz w:val="24"/>
          <w:szCs w:val="24"/>
        </w:rPr>
        <w:t>habitat that will</w:t>
      </w:r>
      <w:r w:rsidR="00E27FEF">
        <w:rPr>
          <w:rFonts w:ascii="Arial" w:eastAsia="Times New Roman" w:hAnsi="Arial" w:cs="Arial"/>
          <w:sz w:val="24"/>
          <w:szCs w:val="24"/>
        </w:rPr>
        <w:t xml:space="preserve"> be</w:t>
      </w:r>
      <w:r w:rsidRPr="0078479C">
        <w:rPr>
          <w:rFonts w:ascii="Arial" w:eastAsia="Times New Roman" w:hAnsi="Arial" w:cs="Arial"/>
          <w:sz w:val="24"/>
          <w:szCs w:val="24"/>
        </w:rPr>
        <w:t xml:space="preserve"> suitable for nesting birds. Overall, the scheme would not have a negative effect on wildlife once the build is complete, and there is the potential to create habitats of value to </w:t>
      </w:r>
      <w:r w:rsidR="00E27FEF">
        <w:rPr>
          <w:rFonts w:ascii="Arial" w:eastAsia="Times New Roman" w:hAnsi="Arial" w:cs="Arial"/>
          <w:sz w:val="24"/>
          <w:szCs w:val="24"/>
        </w:rPr>
        <w:t>natur</w:t>
      </w:r>
      <w:r w:rsidRPr="0078479C">
        <w:rPr>
          <w:rFonts w:ascii="Arial" w:eastAsia="Times New Roman" w:hAnsi="Arial" w:cs="Arial"/>
          <w:sz w:val="24"/>
          <w:szCs w:val="24"/>
        </w:rPr>
        <w:t>e within the landscaping area of the Student halls proposal.</w:t>
      </w:r>
      <w:r w:rsidRPr="0078479C">
        <w:rPr>
          <w:rFonts w:ascii="Arial" w:eastAsia="Times New Roman" w:hAnsi="Arial" w:cs="Arial"/>
          <w:sz w:val="24"/>
          <w:szCs w:val="24"/>
        </w:rPr>
        <w:br/>
        <w:t xml:space="preserve">The site will not </w:t>
      </w:r>
      <w:r w:rsidR="00E27FEF">
        <w:rPr>
          <w:rFonts w:ascii="Arial" w:eastAsia="Times New Roman" w:hAnsi="Arial" w:cs="Arial"/>
          <w:sz w:val="24"/>
          <w:szCs w:val="24"/>
        </w:rPr>
        <w:t>directly affect essential nature or conservation designations on the broader area and</w:t>
      </w:r>
      <w:r w:rsidRPr="0078479C">
        <w:rPr>
          <w:rFonts w:ascii="Arial" w:eastAsia="Times New Roman" w:hAnsi="Arial" w:cs="Arial"/>
          <w:sz w:val="24"/>
          <w:szCs w:val="24"/>
        </w:rPr>
        <w:t xml:space="preserve"> is not considered to alter the value of the eco-systems. By increasing the bio-diversity opportunities through the new build</w:t>
      </w:r>
      <w:r w:rsidR="00E27FEF">
        <w:rPr>
          <w:rFonts w:ascii="Arial" w:eastAsia="Times New Roman" w:hAnsi="Arial" w:cs="Arial"/>
          <w:sz w:val="24"/>
          <w:szCs w:val="24"/>
        </w:rPr>
        <w:t xml:space="preserve">ing in the SA1 </w:t>
      </w:r>
      <w:r w:rsidR="00E27FEF">
        <w:rPr>
          <w:rFonts w:ascii="Arial" w:eastAsia="Times New Roman" w:hAnsi="Arial" w:cs="Arial"/>
          <w:sz w:val="24"/>
          <w:szCs w:val="24"/>
        </w:rPr>
        <w:lastRenderedPageBreak/>
        <w:t>development, the project can</w:t>
      </w:r>
      <w:r w:rsidRPr="0078479C">
        <w:rPr>
          <w:rFonts w:ascii="Arial" w:eastAsia="Times New Roman" w:hAnsi="Arial" w:cs="Arial"/>
          <w:sz w:val="24"/>
          <w:szCs w:val="24"/>
        </w:rPr>
        <w:t xml:space="preserve"> positively support the </w:t>
      </w:r>
      <w:r w:rsidR="00E27FEF">
        <w:rPr>
          <w:rFonts w:ascii="Arial" w:eastAsia="Times New Roman" w:hAnsi="Arial" w:cs="Arial"/>
          <w:sz w:val="24"/>
          <w:szCs w:val="24"/>
        </w:rPr>
        <w:t>more expansive</w:t>
      </w:r>
      <w:r w:rsidRPr="0078479C">
        <w:rPr>
          <w:rFonts w:ascii="Arial" w:eastAsia="Times New Roman" w:hAnsi="Arial" w:cs="Arial"/>
          <w:sz w:val="24"/>
          <w:szCs w:val="24"/>
        </w:rPr>
        <w:t xml:space="preserve"> ecology systems within the area.</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19EBD02D" w14:textId="77777777" w:rsidR="00B0372E" w:rsidRPr="0078479C" w:rsidRDefault="00B0372E">
      <w:pPr>
        <w:rPr>
          <w:rFonts w:ascii="Arial" w:hAnsi="Arial" w:cs="Arial"/>
          <w:b/>
          <w:bCs/>
          <w:sz w:val="24"/>
          <w:szCs w:val="24"/>
        </w:rPr>
      </w:pPr>
    </w:p>
    <w:p w14:paraId="65766DC1" w14:textId="77777777" w:rsidR="00B0372E" w:rsidRPr="0078479C" w:rsidRDefault="00C6434E">
      <w:pPr>
        <w:rPr>
          <w:rFonts w:ascii="Arial" w:hAnsi="Arial" w:cs="Arial"/>
          <w:b/>
          <w:bCs/>
          <w:sz w:val="24"/>
          <w:szCs w:val="24"/>
        </w:rPr>
      </w:pPr>
      <w:r w:rsidRPr="0078479C">
        <w:rPr>
          <w:rFonts w:ascii="Arial" w:hAnsi="Arial" w:cs="Arial"/>
          <w:b/>
          <w:bCs/>
          <w:sz w:val="24"/>
          <w:szCs w:val="24"/>
        </w:rPr>
        <w:t xml:space="preserve">Archaeology of the SA1 development </w:t>
      </w:r>
    </w:p>
    <w:p w14:paraId="18AAEE54" w14:textId="2B8CEC86" w:rsidR="00C6434E" w:rsidRPr="0078479C" w:rsidRDefault="00E27FEF">
      <w:pPr>
        <w:rPr>
          <w:rFonts w:ascii="Arial" w:hAnsi="Arial" w:cs="Arial"/>
          <w:b/>
          <w:bCs/>
          <w:sz w:val="24"/>
          <w:szCs w:val="24"/>
        </w:rPr>
      </w:pPr>
      <w:r>
        <w:rPr>
          <w:rFonts w:ascii="Arial" w:eastAsia="Times New Roman" w:hAnsi="Arial" w:cs="Arial"/>
          <w:sz w:val="24"/>
          <w:szCs w:val="24"/>
        </w:rPr>
        <w:t>Glamorgan Gwent prepared the assessm</w:t>
      </w:r>
      <w:r w:rsidR="002D20E1" w:rsidRPr="0078479C">
        <w:rPr>
          <w:rFonts w:ascii="Arial" w:eastAsia="Times New Roman" w:hAnsi="Arial" w:cs="Arial"/>
          <w:sz w:val="24"/>
          <w:szCs w:val="24"/>
        </w:rPr>
        <w:t>ent</w:t>
      </w:r>
      <w:r>
        <w:rPr>
          <w:rFonts w:ascii="Arial" w:eastAsia="Times New Roman" w:hAnsi="Arial" w:cs="Arial"/>
          <w:sz w:val="24"/>
          <w:szCs w:val="24"/>
        </w:rPr>
        <w:t>.</w:t>
      </w:r>
      <w:r w:rsidR="002D20E1" w:rsidRPr="0078479C">
        <w:rPr>
          <w:rFonts w:ascii="Arial" w:eastAsia="Times New Roman" w:hAnsi="Arial" w:cs="Arial"/>
          <w:sz w:val="24"/>
          <w:szCs w:val="24"/>
        </w:rPr>
        <w:t xml:space="preserve"> </w:t>
      </w:r>
      <w:r w:rsidR="002D20E1" w:rsidRPr="0078479C">
        <w:rPr>
          <w:rFonts w:ascii="Arial" w:eastAsia="Times New Roman" w:hAnsi="Arial" w:cs="Arial"/>
          <w:sz w:val="24"/>
          <w:szCs w:val="24"/>
        </w:rPr>
        <w:br/>
        <w:t xml:space="preserve">Archaeological Trust (GGAT) </w:t>
      </w:r>
      <w:r>
        <w:rPr>
          <w:rFonts w:ascii="Arial" w:eastAsia="Times New Roman" w:hAnsi="Arial" w:cs="Arial"/>
          <w:sz w:val="24"/>
          <w:szCs w:val="24"/>
        </w:rPr>
        <w:t>has</w:t>
      </w:r>
      <w:r w:rsidR="002D20E1" w:rsidRPr="0078479C">
        <w:rPr>
          <w:rFonts w:ascii="Arial" w:eastAsia="Times New Roman" w:hAnsi="Arial" w:cs="Arial"/>
          <w:sz w:val="24"/>
          <w:szCs w:val="24"/>
        </w:rPr>
        <w:t xml:space="preserve"> assessed the potential for the development to give rise to effects on the archaeological resource.</w:t>
      </w:r>
      <w:r w:rsidR="002D20E1" w:rsidRPr="0078479C">
        <w:rPr>
          <w:rFonts w:ascii="Arial" w:eastAsia="Times New Roman" w:hAnsi="Arial" w:cs="Arial"/>
          <w:sz w:val="24"/>
          <w:szCs w:val="24"/>
        </w:rPr>
        <w:br/>
        <w:t xml:space="preserve">It also </w:t>
      </w:r>
      <w:r>
        <w:rPr>
          <w:rFonts w:ascii="Arial" w:eastAsia="Times New Roman" w:hAnsi="Arial" w:cs="Arial"/>
          <w:sz w:val="24"/>
          <w:szCs w:val="24"/>
        </w:rPr>
        <w:t>advises on</w:t>
      </w:r>
      <w:r w:rsidR="002D20E1" w:rsidRPr="0078479C">
        <w:rPr>
          <w:rFonts w:ascii="Arial" w:eastAsia="Times New Roman" w:hAnsi="Arial" w:cs="Arial"/>
          <w:sz w:val="24"/>
          <w:szCs w:val="24"/>
        </w:rPr>
        <w:t xml:space="preserve"> suitable methods to reduce any adverse effect and provide any beneficial effect. </w:t>
      </w:r>
      <w:r w:rsidR="002D20E1" w:rsidRPr="0078479C">
        <w:rPr>
          <w:rFonts w:ascii="Arial" w:eastAsia="Times New Roman" w:hAnsi="Arial" w:cs="Arial"/>
          <w:sz w:val="24"/>
          <w:szCs w:val="24"/>
        </w:rPr>
        <w:br/>
        <w:t>The assessment gave information regarding the</w:t>
      </w:r>
      <w:r w:rsidR="00D8168D" w:rsidRPr="0078479C">
        <w:rPr>
          <w:rFonts w:ascii="Arial" w:eastAsia="Times New Roman" w:hAnsi="Arial" w:cs="Arial"/>
          <w:sz w:val="24"/>
          <w:szCs w:val="24"/>
        </w:rPr>
        <w:t xml:space="preserve"> </w:t>
      </w:r>
      <w:r w:rsidR="002D20E1" w:rsidRPr="0078479C">
        <w:rPr>
          <w:rFonts w:ascii="Arial" w:eastAsia="Times New Roman" w:hAnsi="Arial" w:cs="Arial"/>
          <w:sz w:val="24"/>
          <w:szCs w:val="24"/>
        </w:rPr>
        <w:t>archaeological resource of the study area, updating the initial desk-based assessment conducted in 2002 and 2010.</w:t>
      </w:r>
      <w:r w:rsidR="002D20E1" w:rsidRPr="0078479C">
        <w:rPr>
          <w:rFonts w:ascii="Arial" w:eastAsia="Times New Roman" w:hAnsi="Arial" w:cs="Arial"/>
          <w:sz w:val="24"/>
          <w:szCs w:val="24"/>
        </w:rPr>
        <w:br/>
        <w:t xml:space="preserve">The 2002 assessment noted a number of sites within </w:t>
      </w:r>
      <w:r>
        <w:rPr>
          <w:rFonts w:ascii="Arial" w:eastAsia="Times New Roman" w:hAnsi="Arial" w:cs="Arial"/>
          <w:sz w:val="24"/>
          <w:szCs w:val="24"/>
        </w:rPr>
        <w:t xml:space="preserve">the </w:t>
      </w:r>
      <w:r w:rsidR="002D20E1" w:rsidRPr="0078479C">
        <w:rPr>
          <w:rFonts w:ascii="Arial" w:eastAsia="Times New Roman" w:hAnsi="Arial" w:cs="Arial"/>
          <w:sz w:val="24"/>
          <w:szCs w:val="24"/>
        </w:rPr>
        <w:t xml:space="preserve">archaeological interest in the study area, which included land beyond the current site boundary. </w:t>
      </w:r>
      <w:r w:rsidR="002D20E1" w:rsidRPr="0078479C">
        <w:rPr>
          <w:rFonts w:ascii="Arial" w:eastAsia="Times New Roman" w:hAnsi="Arial" w:cs="Arial"/>
          <w:sz w:val="24"/>
          <w:szCs w:val="24"/>
        </w:rPr>
        <w:br/>
        <w:t xml:space="preserve">A total of 47 sites are located within the boundary, though none were on </w:t>
      </w:r>
      <w:proofErr w:type="gramStart"/>
      <w:r w:rsidR="002D20E1" w:rsidRPr="0078479C">
        <w:rPr>
          <w:rFonts w:ascii="Arial" w:eastAsia="Times New Roman" w:hAnsi="Arial" w:cs="Arial"/>
          <w:sz w:val="24"/>
          <w:szCs w:val="24"/>
        </w:rPr>
        <w:t>the  UWTSD</w:t>
      </w:r>
      <w:proofErr w:type="gramEnd"/>
      <w:r w:rsidR="002D20E1" w:rsidRPr="0078479C">
        <w:rPr>
          <w:rFonts w:ascii="Arial" w:eastAsia="Times New Roman" w:hAnsi="Arial" w:cs="Arial"/>
          <w:sz w:val="24"/>
          <w:szCs w:val="24"/>
        </w:rPr>
        <w:t xml:space="preserve"> development plots. </w:t>
      </w:r>
      <w:r w:rsidR="002D20E1" w:rsidRPr="0078479C">
        <w:rPr>
          <w:rFonts w:ascii="Arial" w:eastAsia="Times New Roman" w:hAnsi="Arial" w:cs="Arial"/>
          <w:sz w:val="24"/>
          <w:szCs w:val="24"/>
        </w:rPr>
        <w:br/>
        <w:t xml:space="preserve">These include two Listed Buildings, the J Shed and the Flag Ship Building. </w:t>
      </w:r>
      <w:r w:rsidR="002D20E1" w:rsidRPr="0078479C">
        <w:rPr>
          <w:rFonts w:ascii="Arial" w:eastAsia="Times New Roman" w:hAnsi="Arial" w:cs="Arial"/>
          <w:sz w:val="24"/>
          <w:szCs w:val="24"/>
        </w:rPr>
        <w:br/>
        <w:t xml:space="preserve">Furthermore, it is considered that the development will have an indirect effect on a total of ten sites of Regional importance, with effects ranging from </w:t>
      </w:r>
      <w:r w:rsidR="00640911">
        <w:rPr>
          <w:rFonts w:ascii="Arial" w:eastAsia="Times New Roman" w:hAnsi="Arial" w:cs="Arial"/>
          <w:sz w:val="24"/>
          <w:szCs w:val="24"/>
        </w:rPr>
        <w:t>'</w:t>
      </w:r>
      <w:r w:rsidR="002D20E1" w:rsidRPr="0078479C">
        <w:rPr>
          <w:rFonts w:ascii="Arial" w:eastAsia="Times New Roman" w:hAnsi="Arial" w:cs="Arial"/>
          <w:sz w:val="24"/>
          <w:szCs w:val="24"/>
        </w:rPr>
        <w:t>Very Slight</w:t>
      </w:r>
      <w:r w:rsidR="00640911">
        <w:rPr>
          <w:rFonts w:ascii="Arial" w:eastAsia="Times New Roman" w:hAnsi="Arial" w:cs="Arial"/>
          <w:sz w:val="24"/>
          <w:szCs w:val="24"/>
        </w:rPr>
        <w:t>'</w:t>
      </w:r>
      <w:r w:rsidR="002D20E1" w:rsidRPr="0078479C">
        <w:rPr>
          <w:rFonts w:ascii="Arial" w:eastAsia="Times New Roman" w:hAnsi="Arial" w:cs="Arial"/>
          <w:sz w:val="24"/>
          <w:szCs w:val="24"/>
        </w:rPr>
        <w:t xml:space="preserve"> to </w:t>
      </w:r>
      <w:r w:rsidR="00640911">
        <w:rPr>
          <w:rFonts w:ascii="Arial" w:eastAsia="Times New Roman" w:hAnsi="Arial" w:cs="Arial"/>
          <w:sz w:val="24"/>
          <w:szCs w:val="24"/>
        </w:rPr>
        <w:t>'</w:t>
      </w:r>
      <w:r w:rsidR="002D20E1" w:rsidRPr="0078479C">
        <w:rPr>
          <w:rFonts w:ascii="Arial" w:eastAsia="Times New Roman" w:hAnsi="Arial" w:cs="Arial"/>
          <w:sz w:val="24"/>
          <w:szCs w:val="24"/>
        </w:rPr>
        <w:t>Considerable</w:t>
      </w:r>
      <w:r w:rsidR="00640911">
        <w:rPr>
          <w:rFonts w:ascii="Arial" w:eastAsia="Times New Roman" w:hAnsi="Arial" w:cs="Arial"/>
          <w:sz w:val="24"/>
          <w:szCs w:val="24"/>
        </w:rPr>
        <w:t>'</w:t>
      </w:r>
      <w:r w:rsidR="002D20E1" w:rsidRPr="0078479C">
        <w:rPr>
          <w:rFonts w:ascii="Arial" w:eastAsia="Times New Roman" w:hAnsi="Arial" w:cs="Arial"/>
          <w:sz w:val="24"/>
          <w:szCs w:val="24"/>
        </w:rPr>
        <w:t xml:space="preserve">. However, the assessments in 2002 and 2010 did not consider any potential indirect visual effects of the development on archaeological sites. This resulted, the current </w:t>
      </w:r>
      <w:r>
        <w:rPr>
          <w:rFonts w:ascii="Arial" w:eastAsia="Times New Roman" w:hAnsi="Arial" w:cs="Arial"/>
          <w:sz w:val="24"/>
          <w:szCs w:val="24"/>
        </w:rPr>
        <w:t>evaluation</w:t>
      </w:r>
      <w:r w:rsidR="002D20E1" w:rsidRPr="0078479C">
        <w:rPr>
          <w:rFonts w:ascii="Arial" w:eastAsia="Times New Roman" w:hAnsi="Arial" w:cs="Arial"/>
          <w:sz w:val="24"/>
          <w:szCs w:val="24"/>
        </w:rPr>
        <w:t xml:space="preserve"> to </w:t>
      </w:r>
      <w:proofErr w:type="gramStart"/>
      <w:r w:rsidR="002D20E1" w:rsidRPr="0078479C">
        <w:rPr>
          <w:rFonts w:ascii="Arial" w:eastAsia="Times New Roman" w:hAnsi="Arial" w:cs="Arial"/>
          <w:sz w:val="24"/>
          <w:szCs w:val="24"/>
        </w:rPr>
        <w:t>considered</w:t>
      </w:r>
      <w:proofErr w:type="gramEnd"/>
      <w:r w:rsidR="002D20E1" w:rsidRPr="0078479C">
        <w:rPr>
          <w:rFonts w:ascii="Arial" w:eastAsia="Times New Roman" w:hAnsi="Arial" w:cs="Arial"/>
          <w:sz w:val="24"/>
          <w:szCs w:val="24"/>
        </w:rPr>
        <w:t xml:space="preserve"> the indirect visual effects of the entire development within the boundaries of the SA1 development area, rather than being restricted to other </w:t>
      </w:r>
      <w:r>
        <w:rPr>
          <w:rFonts w:ascii="Arial" w:eastAsia="Times New Roman" w:hAnsi="Arial" w:cs="Arial"/>
          <w:sz w:val="24"/>
          <w:szCs w:val="24"/>
        </w:rPr>
        <w:t>region</w:t>
      </w:r>
      <w:r w:rsidR="002D20E1" w:rsidRPr="0078479C">
        <w:rPr>
          <w:rFonts w:ascii="Arial" w:eastAsia="Times New Roman" w:hAnsi="Arial" w:cs="Arial"/>
          <w:sz w:val="24"/>
          <w:szCs w:val="24"/>
        </w:rPr>
        <w:t>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12BBBED6" w14:textId="77777777" w:rsidR="002519D2" w:rsidRPr="0078479C" w:rsidRDefault="002519D2">
      <w:pPr>
        <w:rPr>
          <w:rFonts w:ascii="Arial" w:hAnsi="Arial" w:cs="Arial"/>
          <w:b/>
          <w:bCs/>
          <w:sz w:val="24"/>
          <w:szCs w:val="24"/>
        </w:rPr>
      </w:pPr>
    </w:p>
    <w:p w14:paraId="30C0E67A" w14:textId="77777777" w:rsidR="002519D2" w:rsidRPr="0078479C" w:rsidRDefault="002519D2">
      <w:pPr>
        <w:rPr>
          <w:rFonts w:ascii="Arial" w:hAnsi="Arial" w:cs="Arial"/>
          <w:b/>
          <w:bCs/>
          <w:sz w:val="24"/>
          <w:szCs w:val="24"/>
        </w:rPr>
      </w:pPr>
    </w:p>
    <w:p w14:paraId="5CC2A852" w14:textId="77777777" w:rsidR="002519D2" w:rsidRPr="0078479C" w:rsidRDefault="002519D2">
      <w:pPr>
        <w:rPr>
          <w:rFonts w:ascii="Arial" w:hAnsi="Arial" w:cs="Arial"/>
          <w:b/>
          <w:bCs/>
          <w:sz w:val="24"/>
          <w:szCs w:val="24"/>
        </w:rPr>
      </w:pPr>
    </w:p>
    <w:p w14:paraId="0BBFE954" w14:textId="73569C9A" w:rsidR="0096103E" w:rsidRPr="0078479C" w:rsidRDefault="005D0752">
      <w:pPr>
        <w:rPr>
          <w:rFonts w:ascii="Arial" w:hAnsi="Arial" w:cs="Arial"/>
          <w:b/>
          <w:bCs/>
          <w:sz w:val="24"/>
          <w:szCs w:val="24"/>
        </w:rPr>
      </w:pPr>
      <w:r w:rsidRPr="0078479C">
        <w:rPr>
          <w:rFonts w:ascii="Arial" w:hAnsi="Arial" w:cs="Arial"/>
          <w:b/>
          <w:bCs/>
          <w:sz w:val="24"/>
          <w:szCs w:val="24"/>
        </w:rPr>
        <w:t xml:space="preserve"> </w:t>
      </w:r>
      <w:r w:rsidR="00BB6624" w:rsidRPr="0078479C">
        <w:rPr>
          <w:rFonts w:ascii="Arial" w:hAnsi="Arial" w:cs="Arial"/>
          <w:b/>
          <w:bCs/>
          <w:sz w:val="24"/>
          <w:szCs w:val="24"/>
        </w:rPr>
        <w:t>Waste and recycling</w:t>
      </w:r>
    </w:p>
    <w:p w14:paraId="47ABC098" w14:textId="70403A7B" w:rsidR="00DB5D40" w:rsidRPr="0078479C" w:rsidRDefault="0096103E">
      <w:pPr>
        <w:rPr>
          <w:rFonts w:ascii="Arial" w:hAnsi="Arial" w:cs="Arial"/>
          <w:b/>
          <w:bCs/>
          <w:sz w:val="24"/>
          <w:szCs w:val="24"/>
        </w:rPr>
      </w:pPr>
      <w:r w:rsidRPr="0078479C">
        <w:rPr>
          <w:rFonts w:ascii="Arial" w:eastAsia="Times New Roman" w:hAnsi="Arial" w:cs="Arial"/>
          <w:sz w:val="24"/>
          <w:szCs w:val="24"/>
        </w:rPr>
        <w:t>Waste and Recycling</w:t>
      </w:r>
      <w:r w:rsidRPr="0078479C">
        <w:rPr>
          <w:rFonts w:ascii="Arial" w:eastAsia="Times New Roman" w:hAnsi="Arial" w:cs="Arial"/>
          <w:sz w:val="24"/>
          <w:szCs w:val="24"/>
        </w:rPr>
        <w:br/>
        <w:t>An assessment was carried out on the change of impact and management of waste and recycling on the updated master</w:t>
      </w:r>
      <w:r w:rsidR="00E27FEF">
        <w:rPr>
          <w:rFonts w:ascii="Arial" w:eastAsia="Times New Roman" w:hAnsi="Arial" w:cs="Arial"/>
          <w:sz w:val="24"/>
          <w:szCs w:val="24"/>
        </w:rPr>
        <w:t xml:space="preserve"> </w:t>
      </w:r>
      <w:r w:rsidRPr="0078479C">
        <w:rPr>
          <w:rFonts w:ascii="Arial" w:eastAsia="Times New Roman" w:hAnsi="Arial" w:cs="Arial"/>
          <w:sz w:val="24"/>
          <w:szCs w:val="24"/>
        </w:rPr>
        <w:t>plan that has been considered on the whole development but focused on the changes in the area of the SA1 Waterfront development.</w:t>
      </w:r>
      <w:r w:rsidRPr="0078479C">
        <w:rPr>
          <w:rFonts w:ascii="Arial" w:eastAsia="Times New Roman" w:hAnsi="Arial" w:cs="Arial"/>
          <w:sz w:val="24"/>
          <w:szCs w:val="24"/>
        </w:rPr>
        <w:br/>
        <w:t xml:space="preserve">Since </w:t>
      </w:r>
      <w:r w:rsidR="00E27FEF">
        <w:rPr>
          <w:rFonts w:ascii="Arial" w:eastAsia="Times New Roman" w:hAnsi="Arial" w:cs="Arial"/>
          <w:sz w:val="24"/>
          <w:szCs w:val="24"/>
        </w:rPr>
        <w:t xml:space="preserve">the </w:t>
      </w:r>
      <w:r w:rsidRPr="0078479C">
        <w:rPr>
          <w:rFonts w:ascii="Arial" w:eastAsia="Times New Roman" w:hAnsi="Arial" w:cs="Arial"/>
          <w:sz w:val="24"/>
          <w:szCs w:val="24"/>
        </w:rPr>
        <w:t>2010 report</w:t>
      </w:r>
      <w:r w:rsidR="00E27FEF">
        <w:rPr>
          <w:rFonts w:ascii="Arial" w:eastAsia="Times New Roman" w:hAnsi="Arial" w:cs="Arial"/>
          <w:sz w:val="24"/>
          <w:szCs w:val="24"/>
        </w:rPr>
        <w:t>,</w:t>
      </w:r>
      <w:r w:rsidRPr="0078479C">
        <w:rPr>
          <w:rFonts w:ascii="Arial" w:eastAsia="Times New Roman" w:hAnsi="Arial" w:cs="Arial"/>
          <w:sz w:val="24"/>
          <w:szCs w:val="24"/>
        </w:rPr>
        <w:t xml:space="preserve"> a number of the development plots that h</w:t>
      </w:r>
      <w:r w:rsidR="00B0372E" w:rsidRPr="0078479C">
        <w:rPr>
          <w:rFonts w:ascii="Arial" w:eastAsia="Times New Roman" w:hAnsi="Arial" w:cs="Arial"/>
          <w:sz w:val="24"/>
          <w:szCs w:val="24"/>
        </w:rPr>
        <w:t>a</w:t>
      </w:r>
      <w:r w:rsidRPr="0078479C">
        <w:rPr>
          <w:rFonts w:ascii="Arial" w:eastAsia="Times New Roman" w:hAnsi="Arial" w:cs="Arial"/>
          <w:sz w:val="24"/>
          <w:szCs w:val="24"/>
        </w:rPr>
        <w:t>ve been completed with the majority of on</w:t>
      </w:r>
      <w:r w:rsidR="00E27FEF">
        <w:rPr>
          <w:rFonts w:ascii="Arial" w:eastAsia="Times New Roman" w:hAnsi="Arial" w:cs="Arial"/>
          <w:sz w:val="24"/>
          <w:szCs w:val="24"/>
        </w:rPr>
        <w:t xml:space="preserve">-site </w:t>
      </w:r>
      <w:r w:rsidRPr="0078479C">
        <w:rPr>
          <w:rFonts w:ascii="Arial" w:eastAsia="Times New Roman" w:hAnsi="Arial" w:cs="Arial"/>
          <w:sz w:val="24"/>
          <w:szCs w:val="24"/>
        </w:rPr>
        <w:t>demolition and cut-fill earthworks have been completed,</w:t>
      </w:r>
      <w:r w:rsidR="00E27FEF">
        <w:rPr>
          <w:rFonts w:ascii="Arial" w:eastAsia="Times New Roman" w:hAnsi="Arial" w:cs="Arial"/>
          <w:sz w:val="24"/>
          <w:szCs w:val="24"/>
        </w:rPr>
        <w:t xml:space="preserve"> </w:t>
      </w:r>
      <w:r w:rsidRPr="0078479C">
        <w:rPr>
          <w:rFonts w:ascii="Arial" w:eastAsia="Times New Roman" w:hAnsi="Arial" w:cs="Arial"/>
          <w:sz w:val="24"/>
          <w:szCs w:val="24"/>
        </w:rPr>
        <w:t>as only excavation works remain to be undertaken.</w:t>
      </w:r>
      <w:r w:rsidRPr="0078479C">
        <w:rPr>
          <w:rFonts w:ascii="Arial" w:eastAsia="Times New Roman" w:hAnsi="Arial" w:cs="Arial"/>
          <w:sz w:val="24"/>
          <w:szCs w:val="24"/>
        </w:rPr>
        <w:br/>
        <w:t xml:space="preserve">The construction waste </w:t>
      </w:r>
      <w:r w:rsidR="00E27FEF">
        <w:rPr>
          <w:rFonts w:ascii="Arial" w:eastAsia="Times New Roman" w:hAnsi="Arial" w:cs="Arial"/>
          <w:sz w:val="24"/>
          <w:szCs w:val="24"/>
        </w:rPr>
        <w:t>generated</w:t>
      </w:r>
      <w:r w:rsidR="003930A1">
        <w:rPr>
          <w:rFonts w:ascii="Arial" w:eastAsia="Times New Roman" w:hAnsi="Arial" w:cs="Arial"/>
          <w:sz w:val="24"/>
          <w:szCs w:val="24"/>
        </w:rPr>
        <w:t xml:space="preserve"> </w:t>
      </w:r>
      <w:r w:rsidR="00E27FEF">
        <w:rPr>
          <w:rFonts w:ascii="Arial" w:eastAsia="Times New Roman" w:hAnsi="Arial" w:cs="Arial"/>
          <w:sz w:val="24"/>
          <w:szCs w:val="24"/>
        </w:rPr>
        <w:t>would be mitigated via good site practices including; proper handling and storage, efficient purchasing, waste segregation</w:t>
      </w:r>
      <w:r w:rsidRPr="0078479C">
        <w:rPr>
          <w:rFonts w:ascii="Arial" w:eastAsia="Times New Roman" w:hAnsi="Arial" w:cs="Arial"/>
          <w:sz w:val="24"/>
          <w:szCs w:val="24"/>
        </w:rPr>
        <w:t xml:space="preserve"> to maximise reuse/recycling, and gathering materials from suppliers who reuse/recycle packaging.</w:t>
      </w:r>
      <w:r w:rsidRPr="0078479C">
        <w:rPr>
          <w:rFonts w:ascii="Arial" w:eastAsia="Times New Roman" w:hAnsi="Arial" w:cs="Arial"/>
          <w:sz w:val="24"/>
          <w:szCs w:val="24"/>
        </w:rPr>
        <w:br/>
      </w:r>
      <w:r w:rsidRPr="0078479C">
        <w:rPr>
          <w:rFonts w:ascii="Arial" w:eastAsia="Times New Roman" w:hAnsi="Arial" w:cs="Arial"/>
          <w:sz w:val="24"/>
          <w:szCs w:val="24"/>
        </w:rPr>
        <w:lastRenderedPageBreak/>
        <w:t xml:space="preserve">Works already been completed to the </w:t>
      </w:r>
      <w:r w:rsidR="006D14D5">
        <w:rPr>
          <w:rFonts w:ascii="Arial" w:eastAsia="Times New Roman" w:hAnsi="Arial" w:cs="Arial"/>
          <w:sz w:val="24"/>
          <w:szCs w:val="24"/>
        </w:rPr>
        <w:t>accurat</w:t>
      </w:r>
      <w:r w:rsidRPr="0078479C">
        <w:rPr>
          <w:rFonts w:ascii="Arial" w:eastAsia="Times New Roman" w:hAnsi="Arial" w:cs="Arial"/>
          <w:sz w:val="24"/>
          <w:szCs w:val="24"/>
        </w:rPr>
        <w:t>e forecast will be section</w:t>
      </w:r>
      <w:r w:rsidR="003930A1">
        <w:rPr>
          <w:rFonts w:ascii="Arial" w:eastAsia="Times New Roman" w:hAnsi="Arial" w:cs="Arial"/>
          <w:sz w:val="24"/>
          <w:szCs w:val="24"/>
        </w:rPr>
        <w:t>s</w:t>
      </w:r>
      <w:r w:rsidRPr="0078479C">
        <w:rPr>
          <w:rFonts w:ascii="Arial" w:eastAsia="Times New Roman" w:hAnsi="Arial" w:cs="Arial"/>
          <w:sz w:val="24"/>
          <w:szCs w:val="24"/>
        </w:rPr>
        <w:t xml:space="preserve"> on the method of work</w:t>
      </w:r>
      <w:r w:rsidR="003930A1">
        <w:rPr>
          <w:rFonts w:ascii="Arial" w:eastAsia="Times New Roman" w:hAnsi="Arial" w:cs="Arial"/>
          <w:sz w:val="24"/>
          <w:szCs w:val="24"/>
        </w:rPr>
        <w:t>,</w:t>
      </w:r>
      <w:r w:rsidRPr="0078479C">
        <w:rPr>
          <w:rFonts w:ascii="Arial" w:eastAsia="Times New Roman" w:hAnsi="Arial" w:cs="Arial"/>
          <w:sz w:val="24"/>
          <w:szCs w:val="24"/>
        </w:rPr>
        <w:t xml:space="preserve"> and waste will be forecast in more detail during the later stages of the design process through the production of the SWMP (Site Waste Management Plan).</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r w:rsidRPr="0078479C">
        <w:rPr>
          <w:rFonts w:ascii="Arial" w:eastAsia="Times New Roman" w:hAnsi="Arial" w:cs="Arial"/>
          <w:sz w:val="24"/>
          <w:szCs w:val="24"/>
        </w:rPr>
        <w:br/>
      </w:r>
      <w:r w:rsidR="00BB6624" w:rsidRPr="0078479C">
        <w:rPr>
          <w:rFonts w:ascii="Arial" w:hAnsi="Arial" w:cs="Arial"/>
          <w:b/>
          <w:bCs/>
          <w:sz w:val="24"/>
          <w:szCs w:val="24"/>
        </w:rPr>
        <w:t xml:space="preserve"> </w:t>
      </w:r>
    </w:p>
    <w:p w14:paraId="4004A96C" w14:textId="77777777" w:rsidR="00ED3F37" w:rsidRDefault="00ED3F37">
      <w:pPr>
        <w:rPr>
          <w:rFonts w:ascii="Arial" w:hAnsi="Arial" w:cs="Arial"/>
          <w:b/>
          <w:bCs/>
          <w:sz w:val="24"/>
          <w:szCs w:val="24"/>
        </w:rPr>
      </w:pPr>
    </w:p>
    <w:p w14:paraId="21CB9265" w14:textId="77777777" w:rsidR="00227FDA" w:rsidRDefault="00227FDA">
      <w:pPr>
        <w:rPr>
          <w:rFonts w:ascii="Arial" w:hAnsi="Arial" w:cs="Arial"/>
          <w:b/>
          <w:bCs/>
          <w:sz w:val="24"/>
          <w:szCs w:val="24"/>
        </w:rPr>
      </w:pPr>
    </w:p>
    <w:p w14:paraId="3E77A9EA" w14:textId="77777777" w:rsidR="00227FDA" w:rsidRDefault="00227FDA">
      <w:pPr>
        <w:rPr>
          <w:rFonts w:ascii="Arial" w:hAnsi="Arial" w:cs="Arial"/>
          <w:b/>
          <w:bCs/>
          <w:sz w:val="24"/>
          <w:szCs w:val="24"/>
        </w:rPr>
      </w:pPr>
    </w:p>
    <w:p w14:paraId="13EFFF29" w14:textId="77777777" w:rsidR="00227FDA" w:rsidRDefault="00227FDA">
      <w:pPr>
        <w:rPr>
          <w:rFonts w:ascii="Arial" w:hAnsi="Arial" w:cs="Arial"/>
          <w:b/>
          <w:bCs/>
          <w:sz w:val="24"/>
          <w:szCs w:val="24"/>
        </w:rPr>
      </w:pPr>
    </w:p>
    <w:p w14:paraId="56FA630F" w14:textId="77777777" w:rsidR="00227FDA" w:rsidRDefault="00227FDA">
      <w:pPr>
        <w:rPr>
          <w:rFonts w:ascii="Arial" w:hAnsi="Arial" w:cs="Arial"/>
          <w:b/>
          <w:bCs/>
          <w:sz w:val="24"/>
          <w:szCs w:val="24"/>
        </w:rPr>
      </w:pPr>
    </w:p>
    <w:p w14:paraId="31A2256A" w14:textId="77777777" w:rsidR="00227FDA" w:rsidRDefault="00227FDA">
      <w:pPr>
        <w:rPr>
          <w:rFonts w:ascii="Arial" w:hAnsi="Arial" w:cs="Arial"/>
          <w:b/>
          <w:bCs/>
          <w:sz w:val="24"/>
          <w:szCs w:val="24"/>
        </w:rPr>
      </w:pPr>
    </w:p>
    <w:p w14:paraId="0196BB0F" w14:textId="77777777" w:rsidR="00227FDA" w:rsidRPr="0078479C" w:rsidRDefault="00227FDA">
      <w:pPr>
        <w:rPr>
          <w:rFonts w:ascii="Arial" w:hAnsi="Arial" w:cs="Arial"/>
          <w:b/>
          <w:bCs/>
          <w:sz w:val="24"/>
          <w:szCs w:val="24"/>
        </w:rPr>
      </w:pPr>
    </w:p>
    <w:p w14:paraId="2ADE5F32" w14:textId="3CE31F8D" w:rsidR="00000A20" w:rsidRPr="0078479C" w:rsidRDefault="007E2569">
      <w:pPr>
        <w:rPr>
          <w:rFonts w:ascii="Arial" w:hAnsi="Arial" w:cs="Arial"/>
          <w:b/>
          <w:bCs/>
          <w:sz w:val="24"/>
          <w:szCs w:val="24"/>
        </w:rPr>
      </w:pPr>
      <w:r>
        <w:rPr>
          <w:rFonts w:ascii="Arial" w:hAnsi="Arial" w:cs="Arial"/>
          <w:b/>
          <w:bCs/>
          <w:sz w:val="24"/>
          <w:szCs w:val="24"/>
        </w:rPr>
        <w:t>The sustainable energy source (solar panels)</w:t>
      </w:r>
    </w:p>
    <w:p w14:paraId="4E1599B8" w14:textId="58764CB3" w:rsidR="00C90457" w:rsidRPr="0078479C" w:rsidRDefault="00CE4E45">
      <w:pPr>
        <w:rPr>
          <w:rFonts w:ascii="Arial" w:hAnsi="Arial" w:cs="Arial"/>
          <w:sz w:val="24"/>
          <w:szCs w:val="24"/>
        </w:rPr>
      </w:pPr>
      <w:r w:rsidRPr="0078479C">
        <w:rPr>
          <w:rFonts w:ascii="Arial" w:hAnsi="Arial" w:cs="Arial"/>
          <w:sz w:val="24"/>
          <w:szCs w:val="24"/>
        </w:rPr>
        <w:t xml:space="preserve">Within the </w:t>
      </w:r>
      <w:r w:rsidR="00640911">
        <w:rPr>
          <w:rFonts w:ascii="Arial" w:hAnsi="Arial" w:cs="Arial"/>
          <w:sz w:val="24"/>
          <w:szCs w:val="24"/>
        </w:rPr>
        <w:t>project's construction phase,</w:t>
      </w:r>
      <w:r w:rsidRPr="0078479C">
        <w:rPr>
          <w:rFonts w:ascii="Arial" w:hAnsi="Arial" w:cs="Arial"/>
          <w:sz w:val="24"/>
          <w:szCs w:val="24"/>
        </w:rPr>
        <w:t xml:space="preserve"> </w:t>
      </w:r>
      <w:r w:rsidR="00640911">
        <w:rPr>
          <w:rFonts w:ascii="Arial" w:hAnsi="Arial" w:cs="Arial"/>
          <w:sz w:val="24"/>
          <w:szCs w:val="24"/>
        </w:rPr>
        <w:t>the</w:t>
      </w:r>
      <w:r w:rsidR="00F818DE">
        <w:rPr>
          <w:rFonts w:ascii="Arial" w:hAnsi="Arial" w:cs="Arial"/>
          <w:sz w:val="24"/>
          <w:szCs w:val="24"/>
        </w:rPr>
        <w:t xml:space="preserve"> second</w:t>
      </w:r>
      <w:r w:rsidRPr="0078479C">
        <w:rPr>
          <w:rFonts w:ascii="Arial" w:hAnsi="Arial" w:cs="Arial"/>
          <w:sz w:val="24"/>
          <w:szCs w:val="24"/>
        </w:rPr>
        <w:t xml:space="preserve"> </w:t>
      </w:r>
      <w:r w:rsidR="00111618">
        <w:rPr>
          <w:rFonts w:ascii="Arial" w:hAnsi="Arial" w:cs="Arial"/>
          <w:sz w:val="24"/>
          <w:szCs w:val="24"/>
        </w:rPr>
        <w:t>energy source</w:t>
      </w:r>
      <w:r w:rsidR="005F4ECE">
        <w:rPr>
          <w:rFonts w:ascii="Arial" w:hAnsi="Arial" w:cs="Arial"/>
          <w:sz w:val="24"/>
          <w:szCs w:val="24"/>
        </w:rPr>
        <w:t xml:space="preserve"> is selected </w:t>
      </w:r>
      <w:r w:rsidR="007071CE">
        <w:rPr>
          <w:rFonts w:ascii="Arial" w:hAnsi="Arial" w:cs="Arial"/>
          <w:sz w:val="24"/>
          <w:szCs w:val="24"/>
        </w:rPr>
        <w:t xml:space="preserve">to maintain a sustainable </w:t>
      </w:r>
      <w:r w:rsidR="00F92DAE">
        <w:rPr>
          <w:rFonts w:ascii="Arial" w:hAnsi="Arial" w:cs="Arial"/>
          <w:sz w:val="24"/>
          <w:szCs w:val="24"/>
        </w:rPr>
        <w:t>side</w:t>
      </w:r>
      <w:r w:rsidR="00640911">
        <w:rPr>
          <w:rFonts w:ascii="Arial" w:hAnsi="Arial" w:cs="Arial"/>
          <w:sz w:val="24"/>
          <w:szCs w:val="24"/>
        </w:rPr>
        <w:t>.</w:t>
      </w:r>
      <w:r w:rsidRPr="0078479C">
        <w:rPr>
          <w:rFonts w:ascii="Arial" w:hAnsi="Arial" w:cs="Arial"/>
          <w:sz w:val="24"/>
          <w:szCs w:val="24"/>
        </w:rPr>
        <w:t xml:space="preserve"> Solar Panels</w:t>
      </w:r>
      <w:r w:rsidR="001046E3">
        <w:rPr>
          <w:rFonts w:ascii="Arial" w:hAnsi="Arial" w:cs="Arial"/>
          <w:sz w:val="24"/>
          <w:szCs w:val="24"/>
        </w:rPr>
        <w:t xml:space="preserve"> are fixed and place</w:t>
      </w:r>
      <w:r w:rsidR="00640911">
        <w:rPr>
          <w:rFonts w:ascii="Arial" w:hAnsi="Arial" w:cs="Arial"/>
          <w:sz w:val="24"/>
          <w:szCs w:val="24"/>
        </w:rPr>
        <w:t>d</w:t>
      </w:r>
      <w:r w:rsidRPr="0078479C">
        <w:rPr>
          <w:rFonts w:ascii="Arial" w:hAnsi="Arial" w:cs="Arial"/>
          <w:sz w:val="24"/>
          <w:szCs w:val="24"/>
        </w:rPr>
        <w:t xml:space="preserve"> throughout </w:t>
      </w:r>
      <w:r w:rsidR="007C4AF8" w:rsidRPr="0078479C">
        <w:rPr>
          <w:rFonts w:ascii="Arial" w:hAnsi="Arial" w:cs="Arial"/>
          <w:sz w:val="24"/>
          <w:szCs w:val="24"/>
        </w:rPr>
        <w:t xml:space="preserve">the roof </w:t>
      </w:r>
      <w:r w:rsidR="00640911">
        <w:rPr>
          <w:rFonts w:ascii="Arial" w:hAnsi="Arial" w:cs="Arial"/>
          <w:sz w:val="24"/>
          <w:szCs w:val="24"/>
        </w:rPr>
        <w:t>s</w:t>
      </w:r>
      <w:r w:rsidR="007C4AF8" w:rsidRPr="0078479C">
        <w:rPr>
          <w:rFonts w:ascii="Arial" w:hAnsi="Arial" w:cs="Arial"/>
          <w:sz w:val="24"/>
          <w:szCs w:val="24"/>
        </w:rPr>
        <w:t xml:space="preserve">ection of the Student </w:t>
      </w:r>
      <w:r w:rsidR="006B2A47" w:rsidRPr="0078479C">
        <w:rPr>
          <w:rFonts w:ascii="Arial" w:hAnsi="Arial" w:cs="Arial"/>
          <w:sz w:val="24"/>
          <w:szCs w:val="24"/>
        </w:rPr>
        <w:t>accommodation</w:t>
      </w:r>
      <w:r w:rsidR="007C4AF8" w:rsidRPr="0078479C">
        <w:rPr>
          <w:rFonts w:ascii="Arial" w:hAnsi="Arial" w:cs="Arial"/>
          <w:sz w:val="24"/>
          <w:szCs w:val="24"/>
        </w:rPr>
        <w:t>.</w:t>
      </w:r>
      <w:r w:rsidR="00CB4FAA" w:rsidRPr="0078479C">
        <w:rPr>
          <w:rFonts w:ascii="Arial" w:hAnsi="Arial" w:cs="Arial"/>
          <w:sz w:val="24"/>
          <w:szCs w:val="24"/>
        </w:rPr>
        <w:t xml:space="preserve"> It was agreed the use of Solar Panels </w:t>
      </w:r>
      <w:r w:rsidR="00D1529F" w:rsidRPr="0078479C">
        <w:rPr>
          <w:rFonts w:ascii="Arial" w:hAnsi="Arial" w:cs="Arial"/>
          <w:sz w:val="24"/>
          <w:szCs w:val="24"/>
        </w:rPr>
        <w:t xml:space="preserve">was to be </w:t>
      </w:r>
      <w:r w:rsidR="00826A92">
        <w:rPr>
          <w:rFonts w:ascii="Arial" w:hAnsi="Arial" w:cs="Arial"/>
          <w:sz w:val="24"/>
          <w:szCs w:val="24"/>
        </w:rPr>
        <w:t>establish</w:t>
      </w:r>
      <w:r w:rsidR="00240A15" w:rsidRPr="0078479C">
        <w:rPr>
          <w:rFonts w:ascii="Arial" w:hAnsi="Arial" w:cs="Arial"/>
          <w:sz w:val="24"/>
          <w:szCs w:val="24"/>
        </w:rPr>
        <w:t>ed</w:t>
      </w:r>
      <w:r w:rsidR="00D1529F" w:rsidRPr="0078479C">
        <w:rPr>
          <w:rFonts w:ascii="Arial" w:hAnsi="Arial" w:cs="Arial"/>
          <w:sz w:val="24"/>
          <w:szCs w:val="24"/>
        </w:rPr>
        <w:t xml:space="preserve"> on </w:t>
      </w:r>
      <w:r w:rsidR="006B2A47" w:rsidRPr="0078479C">
        <w:rPr>
          <w:rFonts w:ascii="Arial" w:hAnsi="Arial" w:cs="Arial"/>
          <w:sz w:val="24"/>
          <w:szCs w:val="24"/>
        </w:rPr>
        <w:t xml:space="preserve">the </w:t>
      </w:r>
      <w:r w:rsidR="00AA5342" w:rsidRPr="0078479C">
        <w:rPr>
          <w:rFonts w:ascii="Arial" w:hAnsi="Arial" w:cs="Arial"/>
          <w:sz w:val="24"/>
          <w:szCs w:val="24"/>
        </w:rPr>
        <w:t>p</w:t>
      </w:r>
      <w:r w:rsidR="00D1529F" w:rsidRPr="0078479C">
        <w:rPr>
          <w:rFonts w:ascii="Arial" w:hAnsi="Arial" w:cs="Arial"/>
          <w:sz w:val="24"/>
          <w:szCs w:val="24"/>
        </w:rPr>
        <w:t>roject as one of the sustainable factors</w:t>
      </w:r>
      <w:r w:rsidR="006B2A47" w:rsidRPr="0078479C">
        <w:rPr>
          <w:rFonts w:ascii="Arial" w:hAnsi="Arial" w:cs="Arial"/>
          <w:sz w:val="24"/>
          <w:szCs w:val="24"/>
        </w:rPr>
        <w:t xml:space="preserve">. </w:t>
      </w:r>
      <w:r w:rsidR="00A00829" w:rsidRPr="0078479C">
        <w:rPr>
          <w:rFonts w:ascii="Arial" w:hAnsi="Arial" w:cs="Arial"/>
          <w:sz w:val="24"/>
          <w:szCs w:val="24"/>
        </w:rPr>
        <w:t xml:space="preserve">The budget given towards the </w:t>
      </w:r>
      <w:r w:rsidR="00570934" w:rsidRPr="0078479C">
        <w:rPr>
          <w:rFonts w:ascii="Arial" w:hAnsi="Arial" w:cs="Arial"/>
          <w:sz w:val="24"/>
          <w:szCs w:val="24"/>
        </w:rPr>
        <w:t xml:space="preserve">solar </w:t>
      </w:r>
      <w:r w:rsidR="00AF4E9C">
        <w:rPr>
          <w:rFonts w:ascii="Arial" w:hAnsi="Arial" w:cs="Arial"/>
          <w:sz w:val="24"/>
          <w:szCs w:val="24"/>
        </w:rPr>
        <w:t>PV</w:t>
      </w:r>
      <w:r w:rsidR="00570934" w:rsidRPr="0078479C">
        <w:rPr>
          <w:rFonts w:ascii="Arial" w:hAnsi="Arial" w:cs="Arial"/>
          <w:sz w:val="24"/>
          <w:szCs w:val="24"/>
        </w:rPr>
        <w:t xml:space="preserve"> panels was </w:t>
      </w:r>
      <w:r w:rsidR="006061B0" w:rsidRPr="0078479C">
        <w:rPr>
          <w:rFonts w:ascii="Arial" w:hAnsi="Arial" w:cs="Arial"/>
          <w:sz w:val="24"/>
          <w:szCs w:val="24"/>
        </w:rPr>
        <w:t xml:space="preserve">decided on as a price of </w:t>
      </w:r>
      <w:r w:rsidR="00867918" w:rsidRPr="0078479C">
        <w:rPr>
          <w:rFonts w:ascii="Arial" w:hAnsi="Arial" w:cs="Arial"/>
          <w:sz w:val="24"/>
          <w:szCs w:val="24"/>
        </w:rPr>
        <w:t>£9500</w:t>
      </w:r>
      <w:r w:rsidR="00930454" w:rsidRPr="0078479C">
        <w:rPr>
          <w:rFonts w:ascii="Arial" w:hAnsi="Arial" w:cs="Arial"/>
          <w:sz w:val="24"/>
          <w:szCs w:val="24"/>
        </w:rPr>
        <w:t>. With the budget being set</w:t>
      </w:r>
      <w:r w:rsidR="00AF4E9C">
        <w:rPr>
          <w:rFonts w:ascii="Arial" w:hAnsi="Arial" w:cs="Arial"/>
          <w:sz w:val="24"/>
          <w:szCs w:val="24"/>
        </w:rPr>
        <w:t xml:space="preserve">, </w:t>
      </w:r>
      <w:r w:rsidR="00597941">
        <w:rPr>
          <w:rFonts w:ascii="Arial" w:hAnsi="Arial" w:cs="Arial"/>
          <w:sz w:val="24"/>
          <w:szCs w:val="24"/>
        </w:rPr>
        <w:t>I ga</w:t>
      </w:r>
      <w:r w:rsidR="00AF4E9C">
        <w:rPr>
          <w:rFonts w:ascii="Arial" w:hAnsi="Arial" w:cs="Arial"/>
          <w:sz w:val="24"/>
          <w:szCs w:val="24"/>
        </w:rPr>
        <w:t>ve</w:t>
      </w:r>
      <w:r w:rsidR="00930454" w:rsidRPr="0078479C">
        <w:rPr>
          <w:rFonts w:ascii="Arial" w:hAnsi="Arial" w:cs="Arial"/>
          <w:sz w:val="24"/>
          <w:szCs w:val="24"/>
        </w:rPr>
        <w:t xml:space="preserve"> 36 panels on the roof </w:t>
      </w:r>
      <w:r w:rsidR="00674F14" w:rsidRPr="0078479C">
        <w:rPr>
          <w:rFonts w:ascii="Arial" w:hAnsi="Arial" w:cs="Arial"/>
          <w:sz w:val="24"/>
          <w:szCs w:val="24"/>
        </w:rPr>
        <w:t xml:space="preserve">looking on from </w:t>
      </w:r>
      <w:r w:rsidR="002C7408">
        <w:rPr>
          <w:rFonts w:ascii="Arial" w:hAnsi="Arial" w:cs="Arial"/>
          <w:sz w:val="24"/>
          <w:szCs w:val="24"/>
        </w:rPr>
        <w:t>my team's reports' design and pricing form</w:t>
      </w:r>
      <w:r w:rsidR="00C648BF" w:rsidRPr="0078479C">
        <w:rPr>
          <w:rFonts w:ascii="Arial" w:hAnsi="Arial" w:cs="Arial"/>
          <w:sz w:val="24"/>
          <w:szCs w:val="24"/>
        </w:rPr>
        <w:t>s</w:t>
      </w:r>
      <w:r w:rsidR="00442FCB" w:rsidRPr="0078479C">
        <w:rPr>
          <w:rFonts w:ascii="Arial" w:hAnsi="Arial" w:cs="Arial"/>
          <w:sz w:val="24"/>
          <w:szCs w:val="24"/>
        </w:rPr>
        <w:t>.</w:t>
      </w:r>
    </w:p>
    <w:p w14:paraId="6C988D37" w14:textId="5FE9FD45" w:rsidR="006B2A47" w:rsidRPr="0078479C" w:rsidRDefault="00A04169">
      <w:pPr>
        <w:rPr>
          <w:rFonts w:ascii="Arial" w:hAnsi="Arial" w:cs="Arial"/>
          <w:sz w:val="24"/>
          <w:szCs w:val="24"/>
        </w:rPr>
      </w:pPr>
      <w:r w:rsidRPr="0078479C">
        <w:rPr>
          <w:rFonts w:ascii="Arial" w:hAnsi="Arial" w:cs="Arial"/>
          <w:sz w:val="24"/>
          <w:szCs w:val="24"/>
        </w:rPr>
        <w:t xml:space="preserve">The </w:t>
      </w:r>
      <w:r w:rsidR="00761F76" w:rsidRPr="0078479C">
        <w:rPr>
          <w:rFonts w:ascii="Arial" w:hAnsi="Arial" w:cs="Arial"/>
          <w:sz w:val="24"/>
          <w:szCs w:val="24"/>
        </w:rPr>
        <w:t xml:space="preserve">thirty-six solar panels will </w:t>
      </w:r>
      <w:r w:rsidR="009662B3">
        <w:rPr>
          <w:rFonts w:ascii="Arial" w:hAnsi="Arial" w:cs="Arial"/>
          <w:sz w:val="24"/>
          <w:szCs w:val="24"/>
        </w:rPr>
        <w:t>provide the efficient energy to supply electricity to most of the units within the student halls</w:t>
      </w:r>
      <w:r w:rsidR="00B93687">
        <w:rPr>
          <w:rFonts w:ascii="Arial" w:hAnsi="Arial" w:cs="Arial"/>
          <w:sz w:val="24"/>
          <w:szCs w:val="24"/>
        </w:rPr>
        <w:t>. T</w:t>
      </w:r>
      <w:r w:rsidR="009662B3">
        <w:rPr>
          <w:rFonts w:ascii="Arial" w:hAnsi="Arial" w:cs="Arial"/>
          <w:sz w:val="24"/>
          <w:szCs w:val="24"/>
        </w:rPr>
        <w:t xml:space="preserve">here will </w:t>
      </w:r>
      <w:r w:rsidR="002C7408">
        <w:rPr>
          <w:rFonts w:ascii="Arial" w:hAnsi="Arial" w:cs="Arial"/>
          <w:sz w:val="24"/>
          <w:szCs w:val="24"/>
        </w:rPr>
        <w:t>still be a mains supply</w:t>
      </w:r>
      <w:r w:rsidR="00B93687">
        <w:rPr>
          <w:rFonts w:ascii="Arial" w:hAnsi="Arial" w:cs="Arial"/>
          <w:sz w:val="24"/>
          <w:szCs w:val="24"/>
        </w:rPr>
        <w:t xml:space="preserve"> linked to the </w:t>
      </w:r>
      <w:r w:rsidR="00F673C6">
        <w:rPr>
          <w:rFonts w:ascii="Arial" w:hAnsi="Arial" w:cs="Arial"/>
          <w:sz w:val="24"/>
          <w:szCs w:val="24"/>
        </w:rPr>
        <w:t>student halls</w:t>
      </w:r>
      <w:r w:rsidR="003A2E72">
        <w:rPr>
          <w:rFonts w:ascii="Arial" w:hAnsi="Arial" w:cs="Arial"/>
          <w:sz w:val="24"/>
          <w:szCs w:val="24"/>
        </w:rPr>
        <w:t>,</w:t>
      </w:r>
      <w:r w:rsidR="00F673C6">
        <w:rPr>
          <w:rFonts w:ascii="Arial" w:hAnsi="Arial" w:cs="Arial"/>
          <w:sz w:val="24"/>
          <w:szCs w:val="24"/>
        </w:rPr>
        <w:t xml:space="preserve"> but this will only be needed to supply electricity when the solar energy is low</w:t>
      </w:r>
      <w:r w:rsidR="002C7408">
        <w:rPr>
          <w:rFonts w:ascii="Arial" w:hAnsi="Arial" w:cs="Arial"/>
          <w:sz w:val="24"/>
          <w:szCs w:val="24"/>
        </w:rPr>
        <w:t xml:space="preserve">. </w:t>
      </w:r>
      <w:r w:rsidR="001F269E">
        <w:rPr>
          <w:rFonts w:ascii="Arial" w:hAnsi="Arial" w:cs="Arial"/>
          <w:sz w:val="24"/>
          <w:szCs w:val="24"/>
        </w:rPr>
        <w:t>T</w:t>
      </w:r>
      <w:r w:rsidR="002C7408">
        <w:rPr>
          <w:rFonts w:ascii="Arial" w:hAnsi="Arial" w:cs="Arial"/>
          <w:sz w:val="24"/>
          <w:szCs w:val="24"/>
        </w:rPr>
        <w:t>he vast cover of the solar panels south facing can provide most of the supply to the lighting and electricity sources within the student halls</w:t>
      </w:r>
      <w:r w:rsidR="001C1692">
        <w:rPr>
          <w:rFonts w:ascii="Arial" w:hAnsi="Arial" w:cs="Arial"/>
          <w:sz w:val="24"/>
          <w:szCs w:val="24"/>
        </w:rPr>
        <w:t>.</w:t>
      </w:r>
      <w:r w:rsidR="00EA0802">
        <w:rPr>
          <w:rFonts w:ascii="Arial" w:hAnsi="Arial" w:cs="Arial"/>
          <w:sz w:val="24"/>
          <w:szCs w:val="24"/>
        </w:rPr>
        <w:t xml:space="preserve"> This is based on an average of a singular solar panel cr</w:t>
      </w:r>
      <w:r w:rsidR="00425227">
        <w:rPr>
          <w:rFonts w:ascii="Arial" w:hAnsi="Arial" w:cs="Arial"/>
          <w:sz w:val="24"/>
          <w:szCs w:val="24"/>
        </w:rPr>
        <w:t>eat</w:t>
      </w:r>
      <w:r w:rsidR="00EA0802">
        <w:rPr>
          <w:rFonts w:ascii="Arial" w:hAnsi="Arial" w:cs="Arial"/>
          <w:sz w:val="24"/>
          <w:szCs w:val="24"/>
        </w:rPr>
        <w:t>ing the energy o</w:t>
      </w:r>
      <w:r w:rsidR="00425227">
        <w:rPr>
          <w:rFonts w:ascii="Arial" w:hAnsi="Arial" w:cs="Arial"/>
          <w:sz w:val="24"/>
          <w:szCs w:val="24"/>
        </w:rPr>
        <w:t>f 400</w:t>
      </w:r>
      <w:r w:rsidR="002613A6">
        <w:rPr>
          <w:rFonts w:ascii="Arial" w:hAnsi="Arial" w:cs="Arial"/>
          <w:sz w:val="24"/>
          <w:szCs w:val="24"/>
        </w:rPr>
        <w:t xml:space="preserve"> watts to 500</w:t>
      </w:r>
      <w:r w:rsidR="00AE4E0A">
        <w:rPr>
          <w:rFonts w:ascii="Arial" w:hAnsi="Arial" w:cs="Arial"/>
          <w:sz w:val="24"/>
          <w:szCs w:val="24"/>
        </w:rPr>
        <w:t xml:space="preserve"> watts per hour </w:t>
      </w:r>
      <w:r w:rsidR="006C1BAE">
        <w:rPr>
          <w:rFonts w:ascii="Arial" w:hAnsi="Arial" w:cs="Arial"/>
          <w:sz w:val="24"/>
          <w:szCs w:val="24"/>
        </w:rPr>
        <w:t>on the bu</w:t>
      </w:r>
      <w:r w:rsidR="005C65D2">
        <w:rPr>
          <w:rFonts w:ascii="Arial" w:hAnsi="Arial" w:cs="Arial"/>
          <w:sz w:val="24"/>
          <w:szCs w:val="24"/>
        </w:rPr>
        <w:t>i</w:t>
      </w:r>
      <w:r w:rsidR="006C1BAE">
        <w:rPr>
          <w:rFonts w:ascii="Arial" w:hAnsi="Arial" w:cs="Arial"/>
          <w:sz w:val="24"/>
          <w:szCs w:val="24"/>
        </w:rPr>
        <w:t>ld</w:t>
      </w:r>
      <w:r w:rsidR="007A5FE1">
        <w:rPr>
          <w:rFonts w:ascii="Arial" w:hAnsi="Arial" w:cs="Arial"/>
          <w:sz w:val="24"/>
          <w:szCs w:val="24"/>
        </w:rPr>
        <w:t>. W</w:t>
      </w:r>
      <w:r w:rsidR="000D2026">
        <w:rPr>
          <w:rFonts w:ascii="Arial" w:hAnsi="Arial" w:cs="Arial"/>
          <w:sz w:val="24"/>
          <w:szCs w:val="24"/>
        </w:rPr>
        <w:t>ith 36</w:t>
      </w:r>
      <w:r w:rsidR="00105410">
        <w:rPr>
          <w:rFonts w:ascii="Arial" w:hAnsi="Arial" w:cs="Arial"/>
          <w:sz w:val="24"/>
          <w:szCs w:val="24"/>
        </w:rPr>
        <w:t xml:space="preserve"> solar </w:t>
      </w:r>
      <w:r w:rsidR="005C65D2">
        <w:rPr>
          <w:rFonts w:ascii="Arial" w:hAnsi="Arial" w:cs="Arial"/>
          <w:sz w:val="24"/>
          <w:szCs w:val="24"/>
        </w:rPr>
        <w:t>panels</w:t>
      </w:r>
      <w:r w:rsidR="007A5FE1">
        <w:rPr>
          <w:rFonts w:ascii="Arial" w:hAnsi="Arial" w:cs="Arial"/>
          <w:sz w:val="24"/>
          <w:szCs w:val="24"/>
        </w:rPr>
        <w:t>,</w:t>
      </w:r>
      <w:r w:rsidR="005C65D2">
        <w:rPr>
          <w:rFonts w:ascii="Arial" w:hAnsi="Arial" w:cs="Arial"/>
          <w:sz w:val="24"/>
          <w:szCs w:val="24"/>
        </w:rPr>
        <w:t xml:space="preserve"> the input energy will be a lot higher and</w:t>
      </w:r>
      <w:r w:rsidR="007A5FE1">
        <w:rPr>
          <w:rFonts w:ascii="Arial" w:hAnsi="Arial" w:cs="Arial"/>
          <w:sz w:val="24"/>
          <w:szCs w:val="24"/>
        </w:rPr>
        <w:t>,</w:t>
      </w:r>
      <w:r w:rsidR="005C65D2">
        <w:rPr>
          <w:rFonts w:ascii="Arial" w:hAnsi="Arial" w:cs="Arial"/>
          <w:sz w:val="24"/>
          <w:szCs w:val="24"/>
        </w:rPr>
        <w:t xml:space="preserve"> </w:t>
      </w:r>
      <w:r w:rsidR="007A5FE1">
        <w:rPr>
          <w:rFonts w:ascii="Arial" w:hAnsi="Arial" w:cs="Arial"/>
          <w:sz w:val="24"/>
          <w:szCs w:val="24"/>
        </w:rPr>
        <w:t xml:space="preserve">therefore, sufficient to supply the correct energy to maintain the building has low energy running costs. </w:t>
      </w:r>
      <w:r w:rsidR="005C65D2">
        <w:rPr>
          <w:rFonts w:ascii="Arial" w:hAnsi="Arial" w:cs="Arial"/>
          <w:sz w:val="24"/>
          <w:szCs w:val="24"/>
        </w:rPr>
        <w:t xml:space="preserve"> </w:t>
      </w:r>
    </w:p>
    <w:p w14:paraId="5EDFBE3B" w14:textId="4891C0DD" w:rsidR="00C90457" w:rsidRPr="0078479C" w:rsidRDefault="00C90457">
      <w:pPr>
        <w:rPr>
          <w:rFonts w:ascii="Arial" w:hAnsi="Arial" w:cs="Arial"/>
          <w:sz w:val="24"/>
          <w:szCs w:val="24"/>
        </w:rPr>
      </w:pPr>
    </w:p>
    <w:p w14:paraId="1AA0B98D" w14:textId="22FB12D7" w:rsidR="00C90457" w:rsidRPr="0078479C" w:rsidRDefault="00C90457">
      <w:pPr>
        <w:rPr>
          <w:rFonts w:ascii="Arial" w:hAnsi="Arial" w:cs="Arial"/>
          <w:sz w:val="24"/>
          <w:szCs w:val="24"/>
        </w:rPr>
      </w:pPr>
    </w:p>
    <w:p w14:paraId="150E99ED" w14:textId="6C33C813" w:rsidR="00C90457" w:rsidRPr="0078479C" w:rsidRDefault="00C90457">
      <w:pPr>
        <w:rPr>
          <w:rFonts w:ascii="Arial" w:hAnsi="Arial" w:cs="Arial"/>
          <w:sz w:val="24"/>
          <w:szCs w:val="24"/>
        </w:rPr>
      </w:pPr>
    </w:p>
    <w:p w14:paraId="198F7CD6" w14:textId="30B4E201" w:rsidR="00C90457" w:rsidRPr="0078479C" w:rsidRDefault="00C90457">
      <w:pPr>
        <w:rPr>
          <w:rFonts w:ascii="Arial" w:hAnsi="Arial" w:cs="Arial"/>
          <w:sz w:val="24"/>
          <w:szCs w:val="24"/>
        </w:rPr>
      </w:pPr>
    </w:p>
    <w:p w14:paraId="264F060C" w14:textId="40A7D15A" w:rsidR="00C90457" w:rsidRPr="0078479C" w:rsidRDefault="00C90457">
      <w:pPr>
        <w:rPr>
          <w:rFonts w:ascii="Arial" w:hAnsi="Arial" w:cs="Arial"/>
          <w:sz w:val="24"/>
          <w:szCs w:val="24"/>
        </w:rPr>
      </w:pPr>
    </w:p>
    <w:p w14:paraId="01173F1E" w14:textId="73DD1812" w:rsidR="00C90457" w:rsidRPr="0078479C" w:rsidRDefault="00C90457">
      <w:pPr>
        <w:rPr>
          <w:rFonts w:ascii="Arial" w:hAnsi="Arial" w:cs="Arial"/>
          <w:sz w:val="24"/>
          <w:szCs w:val="24"/>
        </w:rPr>
      </w:pPr>
    </w:p>
    <w:p w14:paraId="03F150E5" w14:textId="5BB924DA" w:rsidR="00C90457" w:rsidRPr="0078479C" w:rsidRDefault="00C90457">
      <w:pPr>
        <w:rPr>
          <w:rFonts w:ascii="Arial" w:hAnsi="Arial" w:cs="Arial"/>
          <w:sz w:val="24"/>
          <w:szCs w:val="24"/>
        </w:rPr>
      </w:pPr>
    </w:p>
    <w:p w14:paraId="68C799DB" w14:textId="4C665E85" w:rsidR="00C90457" w:rsidRPr="0078479C" w:rsidRDefault="00C90457">
      <w:pPr>
        <w:rPr>
          <w:rFonts w:ascii="Arial" w:hAnsi="Arial" w:cs="Arial"/>
          <w:sz w:val="24"/>
          <w:szCs w:val="24"/>
        </w:rPr>
      </w:pPr>
    </w:p>
    <w:p w14:paraId="0E44E6BE" w14:textId="0454B303" w:rsidR="00C90457" w:rsidRPr="0078479C" w:rsidRDefault="00C90457">
      <w:pPr>
        <w:rPr>
          <w:rFonts w:ascii="Arial" w:hAnsi="Arial" w:cs="Arial"/>
          <w:sz w:val="24"/>
          <w:szCs w:val="24"/>
        </w:rPr>
      </w:pPr>
    </w:p>
    <w:p w14:paraId="134BACE1" w14:textId="77777777" w:rsidR="00A7105C" w:rsidRDefault="00A7105C">
      <w:pPr>
        <w:rPr>
          <w:rFonts w:ascii="Arial" w:hAnsi="Arial" w:cs="Arial"/>
          <w:sz w:val="24"/>
          <w:szCs w:val="24"/>
        </w:rPr>
      </w:pPr>
    </w:p>
    <w:p w14:paraId="17C5316F" w14:textId="5A5F40F4" w:rsidR="00C90457" w:rsidRDefault="009322C3">
      <w:pPr>
        <w:rPr>
          <w:rFonts w:ascii="Arial" w:hAnsi="Arial" w:cs="Arial"/>
          <w:sz w:val="24"/>
          <w:szCs w:val="24"/>
        </w:rPr>
      </w:pPr>
      <w:r w:rsidRPr="0078479C">
        <w:rPr>
          <w:rFonts w:ascii="Arial" w:hAnsi="Arial" w:cs="Arial"/>
          <w:sz w:val="24"/>
          <w:szCs w:val="24"/>
        </w:rPr>
        <w:t>References</w:t>
      </w:r>
    </w:p>
    <w:p w14:paraId="784A7416" w14:textId="1B6E44A4" w:rsidR="00430728" w:rsidRDefault="008728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University of Wales Trinity Saint David, 2015. </w:t>
      </w:r>
      <w:r>
        <w:rPr>
          <w:rFonts w:ascii="Open Sans" w:hAnsi="Open Sans" w:cs="Open Sans"/>
          <w:i/>
          <w:iCs/>
          <w:color w:val="000000"/>
          <w:sz w:val="20"/>
          <w:szCs w:val="20"/>
          <w:shd w:val="clear" w:color="auto" w:fill="FFFFFF"/>
        </w:rPr>
        <w:t>University of Wales Trinity Saint David</w:t>
      </w:r>
      <w:r>
        <w:rPr>
          <w:rFonts w:ascii="Open Sans" w:hAnsi="Open Sans" w:cs="Open Sans"/>
          <w:color w:val="000000"/>
          <w:sz w:val="20"/>
          <w:szCs w:val="20"/>
          <w:shd w:val="clear" w:color="auto" w:fill="FFFFFF"/>
        </w:rPr>
        <w:t>. [image].</w:t>
      </w:r>
    </w:p>
    <w:p w14:paraId="4405533E" w14:textId="77777777" w:rsidR="00E64FEA" w:rsidRDefault="00524F8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2015. </w:t>
      </w:r>
      <w:r>
        <w:rPr>
          <w:rFonts w:ascii="Open Sans" w:hAnsi="Open Sans" w:cs="Open Sans"/>
          <w:i/>
          <w:iCs/>
          <w:color w:val="000000"/>
          <w:sz w:val="20"/>
          <w:szCs w:val="20"/>
          <w:shd w:val="clear" w:color="auto" w:fill="FFFFFF"/>
        </w:rPr>
        <w:t>Design and Development Framework</w:t>
      </w:r>
      <w:r>
        <w:rPr>
          <w:rFonts w:ascii="Open Sans" w:hAnsi="Open Sans" w:cs="Open Sans"/>
          <w:color w:val="000000"/>
          <w:sz w:val="20"/>
          <w:szCs w:val="20"/>
          <w:shd w:val="clear" w:color="auto" w:fill="FFFFFF"/>
        </w:rPr>
        <w:t>. 1st ed. Swansea: University of Wales Trinity Saint David.</w:t>
      </w:r>
    </w:p>
    <w:p w14:paraId="498C57FF" w14:textId="655D369F" w:rsidR="008728E5" w:rsidRDefault="0092693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2015. </w:t>
      </w:r>
      <w:r>
        <w:rPr>
          <w:rFonts w:ascii="Open Sans" w:hAnsi="Open Sans" w:cs="Open Sans"/>
          <w:i/>
          <w:iCs/>
          <w:color w:val="000000"/>
          <w:sz w:val="20"/>
          <w:szCs w:val="20"/>
          <w:shd w:val="clear" w:color="auto" w:fill="FFFFFF"/>
        </w:rPr>
        <w:t>The Development Framework</w:t>
      </w:r>
      <w:r>
        <w:rPr>
          <w:rFonts w:ascii="Open Sans" w:hAnsi="Open Sans" w:cs="Open Sans"/>
          <w:color w:val="000000"/>
          <w:sz w:val="20"/>
          <w:szCs w:val="20"/>
          <w:shd w:val="clear" w:color="auto" w:fill="FFFFFF"/>
        </w:rPr>
        <w:t>. 2nd ed. Swansea: University of Wales Trinity Saint David.</w:t>
      </w:r>
    </w:p>
    <w:p w14:paraId="00C1CBA4" w14:textId="5C91925C" w:rsidR="00E64FEA" w:rsidRDefault="00D22DD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2002. </w:t>
      </w:r>
      <w:r>
        <w:rPr>
          <w:rFonts w:ascii="Open Sans" w:hAnsi="Open Sans" w:cs="Open Sans"/>
          <w:i/>
          <w:iCs/>
          <w:color w:val="000000"/>
          <w:sz w:val="20"/>
          <w:szCs w:val="20"/>
          <w:shd w:val="clear" w:color="auto" w:fill="FFFFFF"/>
        </w:rPr>
        <w:t>Port Tawe Innovation Village</w:t>
      </w:r>
      <w:r>
        <w:rPr>
          <w:rFonts w:ascii="Open Sans" w:hAnsi="Open Sans" w:cs="Open Sans"/>
          <w:color w:val="000000"/>
          <w:sz w:val="20"/>
          <w:szCs w:val="20"/>
          <w:shd w:val="clear" w:color="auto" w:fill="FFFFFF"/>
        </w:rPr>
        <w:t>. Swansea: Wardell Armstrong.</w:t>
      </w:r>
    </w:p>
    <w:p w14:paraId="21264BD9" w14:textId="7A8C15FA" w:rsidR="00D22DDE" w:rsidRDefault="00B33C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2002. </w:t>
      </w:r>
      <w:r>
        <w:rPr>
          <w:rFonts w:ascii="Open Sans" w:hAnsi="Open Sans" w:cs="Open Sans"/>
          <w:i/>
          <w:iCs/>
          <w:color w:val="000000"/>
          <w:sz w:val="20"/>
          <w:szCs w:val="20"/>
          <w:shd w:val="clear" w:color="auto" w:fill="FFFFFF"/>
        </w:rPr>
        <w:t>Port Tawe Innovation Village</w:t>
      </w:r>
      <w:r>
        <w:rPr>
          <w:rFonts w:ascii="Open Sans" w:hAnsi="Open Sans" w:cs="Open Sans"/>
          <w:color w:val="000000"/>
          <w:sz w:val="20"/>
          <w:szCs w:val="20"/>
          <w:shd w:val="clear" w:color="auto" w:fill="FFFFFF"/>
        </w:rPr>
        <w:t>. 2nd ed. Swansea: Wardell Armstrong.</w:t>
      </w:r>
    </w:p>
    <w:p w14:paraId="03368B74" w14:textId="55A4D8E3" w:rsidR="00B33C55" w:rsidRDefault="00CF3E3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2001. </w:t>
      </w:r>
      <w:r>
        <w:rPr>
          <w:rFonts w:ascii="Open Sans" w:hAnsi="Open Sans" w:cs="Open Sans"/>
          <w:i/>
          <w:iCs/>
          <w:color w:val="000000"/>
          <w:sz w:val="20"/>
          <w:szCs w:val="20"/>
          <w:shd w:val="clear" w:color="auto" w:fill="FFFFFF"/>
        </w:rPr>
        <w:t>Scope of EIA</w:t>
      </w:r>
      <w:r>
        <w:rPr>
          <w:rFonts w:ascii="Open Sans" w:hAnsi="Open Sans" w:cs="Open Sans"/>
          <w:color w:val="000000"/>
          <w:sz w:val="20"/>
          <w:szCs w:val="20"/>
          <w:shd w:val="clear" w:color="auto" w:fill="FFFFFF"/>
        </w:rPr>
        <w:t>. Swansea: University of Wales Trinity Saint David.</w:t>
      </w:r>
    </w:p>
    <w:p w14:paraId="7A990FDC" w14:textId="49A696C1" w:rsidR="00CF3E37" w:rsidRDefault="00D76F9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2010. </w:t>
      </w:r>
      <w:r>
        <w:rPr>
          <w:rFonts w:ascii="Open Sans" w:hAnsi="Open Sans" w:cs="Open Sans"/>
          <w:i/>
          <w:iCs/>
          <w:color w:val="000000"/>
          <w:sz w:val="20"/>
          <w:szCs w:val="20"/>
          <w:shd w:val="clear" w:color="auto" w:fill="FFFFFF"/>
        </w:rPr>
        <w:t>Ground investigation</w:t>
      </w:r>
      <w:r>
        <w:rPr>
          <w:rFonts w:ascii="Open Sans" w:hAnsi="Open Sans" w:cs="Open Sans"/>
          <w:color w:val="000000"/>
          <w:sz w:val="20"/>
          <w:szCs w:val="20"/>
          <w:shd w:val="clear" w:color="auto" w:fill="FFFFFF"/>
        </w:rPr>
        <w:t>. Swansea: Land Science.</w:t>
      </w:r>
    </w:p>
    <w:p w14:paraId="4F3C3191" w14:textId="6008A1A6" w:rsidR="0047332C" w:rsidRDefault="0047332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2015. </w:t>
      </w:r>
      <w:r>
        <w:rPr>
          <w:rFonts w:ascii="Open Sans" w:hAnsi="Open Sans" w:cs="Open Sans"/>
          <w:i/>
          <w:iCs/>
          <w:color w:val="000000"/>
          <w:sz w:val="20"/>
          <w:szCs w:val="20"/>
          <w:shd w:val="clear" w:color="auto" w:fill="FFFFFF"/>
        </w:rPr>
        <w:t>Environmental statement</w:t>
      </w:r>
      <w:r>
        <w:rPr>
          <w:rFonts w:ascii="Open Sans" w:hAnsi="Open Sans" w:cs="Open Sans"/>
          <w:color w:val="000000"/>
          <w:sz w:val="20"/>
          <w:szCs w:val="20"/>
          <w:shd w:val="clear" w:color="auto" w:fill="FFFFFF"/>
        </w:rPr>
        <w:t>. Swansea: University Trinity Saint David.</w:t>
      </w:r>
    </w:p>
    <w:p w14:paraId="45FDFB88" w14:textId="7C2E576C" w:rsidR="00D76F90" w:rsidRDefault="008A66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Yesenergysolutions.co.uk. 2021. </w:t>
      </w:r>
      <w:r>
        <w:rPr>
          <w:rFonts w:ascii="Open Sans" w:hAnsi="Open Sans" w:cs="Open Sans"/>
          <w:i/>
          <w:iCs/>
          <w:color w:val="000000"/>
          <w:sz w:val="20"/>
          <w:szCs w:val="20"/>
          <w:shd w:val="clear" w:color="auto" w:fill="FFFFFF"/>
        </w:rPr>
        <w:t>How much energy do solar panels produce for your home | YES Energy Solutions</w:t>
      </w:r>
      <w:r>
        <w:rPr>
          <w:rFonts w:ascii="Open Sans" w:hAnsi="Open Sans" w:cs="Open Sans"/>
          <w:color w:val="000000"/>
          <w:sz w:val="20"/>
          <w:szCs w:val="20"/>
          <w:shd w:val="clear" w:color="auto" w:fill="FFFFFF"/>
        </w:rPr>
        <w:t>. [online] Available at: &lt;https://www.yesenergysolutions.co.uk/advice/how-much-energy-solar-panels-produce-home#:~:text=Most%20residential%20solar%20panels%20on%20today%E2%80%99s%20market%20are,of%20electricity%20in%20a%20year%20%28in%20ideal%20conditions%29.&gt; [Accessed 23 April 2021].</w:t>
      </w:r>
    </w:p>
    <w:p w14:paraId="0DF007FC" w14:textId="77777777" w:rsidR="00867B7D" w:rsidRDefault="00867B7D">
      <w:pPr>
        <w:rPr>
          <w:rFonts w:ascii="Open Sans" w:hAnsi="Open Sans" w:cs="Open Sans"/>
          <w:color w:val="000000"/>
          <w:sz w:val="20"/>
          <w:szCs w:val="20"/>
          <w:shd w:val="clear" w:color="auto" w:fill="FFFFFF"/>
        </w:rPr>
      </w:pPr>
    </w:p>
    <w:p w14:paraId="227BAAB9" w14:textId="77777777" w:rsidR="00CC390A" w:rsidRDefault="00CC390A">
      <w:pPr>
        <w:rPr>
          <w:rFonts w:ascii="Open Sans" w:hAnsi="Open Sans" w:cs="Open Sans"/>
          <w:color w:val="000000"/>
          <w:sz w:val="20"/>
          <w:szCs w:val="20"/>
          <w:shd w:val="clear" w:color="auto" w:fill="FFFFFF"/>
        </w:rPr>
      </w:pPr>
    </w:p>
    <w:p w14:paraId="3E13F0B7" w14:textId="77777777" w:rsidR="008A66FE" w:rsidRPr="00E64FEA" w:rsidRDefault="008A66FE">
      <w:pPr>
        <w:rPr>
          <w:rFonts w:ascii="Open Sans" w:hAnsi="Open Sans" w:cs="Open Sans"/>
          <w:color w:val="000000"/>
          <w:sz w:val="20"/>
          <w:szCs w:val="20"/>
          <w:shd w:val="clear" w:color="auto" w:fill="FFFFFF"/>
        </w:rPr>
      </w:pPr>
    </w:p>
    <w:sectPr w:rsidR="008A66FE" w:rsidRPr="00E64FEA" w:rsidSect="007C142B">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D5539E" w14:textId="77777777" w:rsidR="008E5164" w:rsidRDefault="008E5164" w:rsidP="00ED3F37">
      <w:pPr>
        <w:spacing w:after="0" w:line="240" w:lineRule="auto"/>
      </w:pPr>
      <w:r>
        <w:separator/>
      </w:r>
    </w:p>
  </w:endnote>
  <w:endnote w:type="continuationSeparator" w:id="0">
    <w:p w14:paraId="3645E58E" w14:textId="77777777" w:rsidR="008E5164" w:rsidRDefault="008E5164" w:rsidP="00ED3F37">
      <w:pPr>
        <w:spacing w:after="0" w:line="240" w:lineRule="auto"/>
      </w:pPr>
      <w:r>
        <w:continuationSeparator/>
      </w:r>
    </w:p>
  </w:endnote>
  <w:endnote w:type="continuationNotice" w:id="1">
    <w:p w14:paraId="17D122FD" w14:textId="77777777" w:rsidR="008E5164" w:rsidRDefault="008E51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1037551"/>
      <w:docPartObj>
        <w:docPartGallery w:val="Page Numbers (Bottom of Page)"/>
        <w:docPartUnique/>
      </w:docPartObj>
    </w:sdtPr>
    <w:sdtEndPr>
      <w:rPr>
        <w:color w:val="7F7F7F" w:themeColor="background1" w:themeShade="7F"/>
        <w:spacing w:val="60"/>
      </w:rPr>
    </w:sdtEndPr>
    <w:sdtContent>
      <w:p w14:paraId="2DFF01A3" w14:textId="1BB77133" w:rsidR="00FB2F9B" w:rsidRDefault="00FB2F9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ED832F" w14:textId="77777777" w:rsidR="00FB2F9B" w:rsidRDefault="00FB2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74C93" w14:textId="77777777" w:rsidR="008E5164" w:rsidRDefault="008E5164" w:rsidP="00ED3F37">
      <w:pPr>
        <w:spacing w:after="0" w:line="240" w:lineRule="auto"/>
      </w:pPr>
      <w:r>
        <w:separator/>
      </w:r>
    </w:p>
  </w:footnote>
  <w:footnote w:type="continuationSeparator" w:id="0">
    <w:p w14:paraId="08F28516" w14:textId="77777777" w:rsidR="008E5164" w:rsidRDefault="008E5164" w:rsidP="00ED3F37">
      <w:pPr>
        <w:spacing w:after="0" w:line="240" w:lineRule="auto"/>
      </w:pPr>
      <w:r>
        <w:continuationSeparator/>
      </w:r>
    </w:p>
  </w:footnote>
  <w:footnote w:type="continuationNotice" w:id="1">
    <w:p w14:paraId="1DB459A6" w14:textId="77777777" w:rsidR="008E5164" w:rsidRDefault="008E516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234C4"/>
    <w:multiLevelType w:val="hybridMultilevel"/>
    <w:tmpl w:val="B6125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A027C5"/>
    <w:multiLevelType w:val="hybridMultilevel"/>
    <w:tmpl w:val="C5CA76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wMDIxMzSwNDAxsDBR0lEKTi0uzszPAykwqwUA2emGPiwAAAA="/>
  </w:docVars>
  <w:rsids>
    <w:rsidRoot w:val="00C35DE9"/>
    <w:rsid w:val="00000A20"/>
    <w:rsid w:val="00003FAF"/>
    <w:rsid w:val="00004E8A"/>
    <w:rsid w:val="000111D5"/>
    <w:rsid w:val="000165BC"/>
    <w:rsid w:val="0002233D"/>
    <w:rsid w:val="00022FAA"/>
    <w:rsid w:val="00023785"/>
    <w:rsid w:val="00025F23"/>
    <w:rsid w:val="000265DA"/>
    <w:rsid w:val="00032C13"/>
    <w:rsid w:val="00042265"/>
    <w:rsid w:val="00043190"/>
    <w:rsid w:val="0005190A"/>
    <w:rsid w:val="000623E5"/>
    <w:rsid w:val="00066F36"/>
    <w:rsid w:val="0007477F"/>
    <w:rsid w:val="0007695B"/>
    <w:rsid w:val="000915E9"/>
    <w:rsid w:val="000A403A"/>
    <w:rsid w:val="000A40BE"/>
    <w:rsid w:val="000A776B"/>
    <w:rsid w:val="000B0405"/>
    <w:rsid w:val="000B1B41"/>
    <w:rsid w:val="000B43A3"/>
    <w:rsid w:val="000B4FA9"/>
    <w:rsid w:val="000B6844"/>
    <w:rsid w:val="000C3F43"/>
    <w:rsid w:val="000C597D"/>
    <w:rsid w:val="000C7C46"/>
    <w:rsid w:val="000D037F"/>
    <w:rsid w:val="000D1113"/>
    <w:rsid w:val="000D2026"/>
    <w:rsid w:val="000E2CAC"/>
    <w:rsid w:val="000E38EB"/>
    <w:rsid w:val="000E53D0"/>
    <w:rsid w:val="000F2926"/>
    <w:rsid w:val="000F6F89"/>
    <w:rsid w:val="0010118E"/>
    <w:rsid w:val="00102593"/>
    <w:rsid w:val="00103B20"/>
    <w:rsid w:val="00103FF7"/>
    <w:rsid w:val="001046E3"/>
    <w:rsid w:val="00105410"/>
    <w:rsid w:val="00105F08"/>
    <w:rsid w:val="00106919"/>
    <w:rsid w:val="00111618"/>
    <w:rsid w:val="00112D47"/>
    <w:rsid w:val="00120AED"/>
    <w:rsid w:val="00124703"/>
    <w:rsid w:val="00147DEC"/>
    <w:rsid w:val="00153079"/>
    <w:rsid w:val="0015308A"/>
    <w:rsid w:val="001556CC"/>
    <w:rsid w:val="00170195"/>
    <w:rsid w:val="00172647"/>
    <w:rsid w:val="00173A90"/>
    <w:rsid w:val="00174548"/>
    <w:rsid w:val="00174CAC"/>
    <w:rsid w:val="0017685C"/>
    <w:rsid w:val="0018682B"/>
    <w:rsid w:val="00191901"/>
    <w:rsid w:val="00196D98"/>
    <w:rsid w:val="001A5F59"/>
    <w:rsid w:val="001A73E0"/>
    <w:rsid w:val="001B2589"/>
    <w:rsid w:val="001C1692"/>
    <w:rsid w:val="001C1CE9"/>
    <w:rsid w:val="001C4987"/>
    <w:rsid w:val="001D6CB5"/>
    <w:rsid w:val="001F269E"/>
    <w:rsid w:val="001F5A1C"/>
    <w:rsid w:val="001F7254"/>
    <w:rsid w:val="00201802"/>
    <w:rsid w:val="00202CC9"/>
    <w:rsid w:val="002100B7"/>
    <w:rsid w:val="00212646"/>
    <w:rsid w:val="0021715D"/>
    <w:rsid w:val="00220EFD"/>
    <w:rsid w:val="00221E96"/>
    <w:rsid w:val="00227FDA"/>
    <w:rsid w:val="00230828"/>
    <w:rsid w:val="00231F90"/>
    <w:rsid w:val="00237CDE"/>
    <w:rsid w:val="00240A15"/>
    <w:rsid w:val="00240D2C"/>
    <w:rsid w:val="00240E3D"/>
    <w:rsid w:val="00243EC0"/>
    <w:rsid w:val="00246E2D"/>
    <w:rsid w:val="00250289"/>
    <w:rsid w:val="002519D2"/>
    <w:rsid w:val="002549F8"/>
    <w:rsid w:val="00254FCD"/>
    <w:rsid w:val="00255407"/>
    <w:rsid w:val="00255F0E"/>
    <w:rsid w:val="00256526"/>
    <w:rsid w:val="002613A6"/>
    <w:rsid w:val="002669A8"/>
    <w:rsid w:val="00273259"/>
    <w:rsid w:val="00274940"/>
    <w:rsid w:val="00281C2C"/>
    <w:rsid w:val="0028231D"/>
    <w:rsid w:val="00282CBB"/>
    <w:rsid w:val="00286AF9"/>
    <w:rsid w:val="0029033D"/>
    <w:rsid w:val="00294328"/>
    <w:rsid w:val="002A0C93"/>
    <w:rsid w:val="002A5638"/>
    <w:rsid w:val="002A6536"/>
    <w:rsid w:val="002B3050"/>
    <w:rsid w:val="002C14FA"/>
    <w:rsid w:val="002C2A4C"/>
    <w:rsid w:val="002C3624"/>
    <w:rsid w:val="002C7408"/>
    <w:rsid w:val="002D142E"/>
    <w:rsid w:val="002D20E1"/>
    <w:rsid w:val="002D5ADE"/>
    <w:rsid w:val="002D5DEF"/>
    <w:rsid w:val="002D7514"/>
    <w:rsid w:val="002E5D22"/>
    <w:rsid w:val="002F5F4F"/>
    <w:rsid w:val="003074B7"/>
    <w:rsid w:val="00311930"/>
    <w:rsid w:val="00316E26"/>
    <w:rsid w:val="00316F30"/>
    <w:rsid w:val="00320104"/>
    <w:rsid w:val="00322973"/>
    <w:rsid w:val="003274CC"/>
    <w:rsid w:val="00327B12"/>
    <w:rsid w:val="00330087"/>
    <w:rsid w:val="003319E5"/>
    <w:rsid w:val="00333901"/>
    <w:rsid w:val="00335275"/>
    <w:rsid w:val="00335396"/>
    <w:rsid w:val="00341312"/>
    <w:rsid w:val="003438E9"/>
    <w:rsid w:val="00343922"/>
    <w:rsid w:val="00363005"/>
    <w:rsid w:val="0036458B"/>
    <w:rsid w:val="003662D1"/>
    <w:rsid w:val="0037163E"/>
    <w:rsid w:val="00371C91"/>
    <w:rsid w:val="0037437F"/>
    <w:rsid w:val="0037674E"/>
    <w:rsid w:val="00377FA6"/>
    <w:rsid w:val="0038322A"/>
    <w:rsid w:val="0038497B"/>
    <w:rsid w:val="0038728C"/>
    <w:rsid w:val="00391CC4"/>
    <w:rsid w:val="003930A1"/>
    <w:rsid w:val="003A247A"/>
    <w:rsid w:val="003A2E72"/>
    <w:rsid w:val="003A4081"/>
    <w:rsid w:val="003A414B"/>
    <w:rsid w:val="003C01E7"/>
    <w:rsid w:val="003C6C58"/>
    <w:rsid w:val="003D0F6E"/>
    <w:rsid w:val="003D28D1"/>
    <w:rsid w:val="003D4656"/>
    <w:rsid w:val="003D5F90"/>
    <w:rsid w:val="003E1EF8"/>
    <w:rsid w:val="003E498F"/>
    <w:rsid w:val="003E7C69"/>
    <w:rsid w:val="003F0342"/>
    <w:rsid w:val="003F1E8F"/>
    <w:rsid w:val="003F5C97"/>
    <w:rsid w:val="00401EF6"/>
    <w:rsid w:val="004029C2"/>
    <w:rsid w:val="00404ED1"/>
    <w:rsid w:val="004146D0"/>
    <w:rsid w:val="004237D0"/>
    <w:rsid w:val="00425227"/>
    <w:rsid w:val="00430728"/>
    <w:rsid w:val="00431DCF"/>
    <w:rsid w:val="00432885"/>
    <w:rsid w:val="00433B46"/>
    <w:rsid w:val="0043533A"/>
    <w:rsid w:val="00441E5D"/>
    <w:rsid w:val="00442FCB"/>
    <w:rsid w:val="00445950"/>
    <w:rsid w:val="00451F35"/>
    <w:rsid w:val="00463AD4"/>
    <w:rsid w:val="00463EE1"/>
    <w:rsid w:val="00464843"/>
    <w:rsid w:val="00466949"/>
    <w:rsid w:val="0047107E"/>
    <w:rsid w:val="00472728"/>
    <w:rsid w:val="004729BD"/>
    <w:rsid w:val="0047332C"/>
    <w:rsid w:val="004800BF"/>
    <w:rsid w:val="004811CD"/>
    <w:rsid w:val="004875E8"/>
    <w:rsid w:val="00490FC0"/>
    <w:rsid w:val="0049799D"/>
    <w:rsid w:val="004A4B0B"/>
    <w:rsid w:val="004A7ECE"/>
    <w:rsid w:val="004B5592"/>
    <w:rsid w:val="004B6397"/>
    <w:rsid w:val="004B7143"/>
    <w:rsid w:val="004C647F"/>
    <w:rsid w:val="004C69C8"/>
    <w:rsid w:val="004D12FE"/>
    <w:rsid w:val="004D518C"/>
    <w:rsid w:val="004E21D6"/>
    <w:rsid w:val="004F679F"/>
    <w:rsid w:val="0050157B"/>
    <w:rsid w:val="00503CBE"/>
    <w:rsid w:val="00506601"/>
    <w:rsid w:val="005121A0"/>
    <w:rsid w:val="005125D1"/>
    <w:rsid w:val="0051320D"/>
    <w:rsid w:val="0052053C"/>
    <w:rsid w:val="00524F8A"/>
    <w:rsid w:val="005360BA"/>
    <w:rsid w:val="005376FC"/>
    <w:rsid w:val="005409E6"/>
    <w:rsid w:val="0055091A"/>
    <w:rsid w:val="0055111C"/>
    <w:rsid w:val="00555B67"/>
    <w:rsid w:val="005574AC"/>
    <w:rsid w:val="00564690"/>
    <w:rsid w:val="00564D17"/>
    <w:rsid w:val="005660AC"/>
    <w:rsid w:val="00567840"/>
    <w:rsid w:val="00570934"/>
    <w:rsid w:val="00576AED"/>
    <w:rsid w:val="00577024"/>
    <w:rsid w:val="005815A6"/>
    <w:rsid w:val="00581B74"/>
    <w:rsid w:val="00586AF7"/>
    <w:rsid w:val="00595B25"/>
    <w:rsid w:val="00596AA7"/>
    <w:rsid w:val="00597941"/>
    <w:rsid w:val="005A0C24"/>
    <w:rsid w:val="005A5B38"/>
    <w:rsid w:val="005B1B07"/>
    <w:rsid w:val="005B7A7B"/>
    <w:rsid w:val="005C344C"/>
    <w:rsid w:val="005C4DE0"/>
    <w:rsid w:val="005C65D2"/>
    <w:rsid w:val="005D0752"/>
    <w:rsid w:val="005D0C68"/>
    <w:rsid w:val="005D633D"/>
    <w:rsid w:val="005D723E"/>
    <w:rsid w:val="005E7A42"/>
    <w:rsid w:val="005F120D"/>
    <w:rsid w:val="005F4ECE"/>
    <w:rsid w:val="00600283"/>
    <w:rsid w:val="00600C13"/>
    <w:rsid w:val="006016FE"/>
    <w:rsid w:val="00601B0F"/>
    <w:rsid w:val="00601B5C"/>
    <w:rsid w:val="00602B3B"/>
    <w:rsid w:val="00603369"/>
    <w:rsid w:val="00603402"/>
    <w:rsid w:val="006061B0"/>
    <w:rsid w:val="00612471"/>
    <w:rsid w:val="006134AF"/>
    <w:rsid w:val="00615DEC"/>
    <w:rsid w:val="00621948"/>
    <w:rsid w:val="006226DC"/>
    <w:rsid w:val="0062638D"/>
    <w:rsid w:val="00630180"/>
    <w:rsid w:val="00633E76"/>
    <w:rsid w:val="00640911"/>
    <w:rsid w:val="00642B53"/>
    <w:rsid w:val="00647100"/>
    <w:rsid w:val="006728BB"/>
    <w:rsid w:val="00674F14"/>
    <w:rsid w:val="00677371"/>
    <w:rsid w:val="00694B43"/>
    <w:rsid w:val="00697470"/>
    <w:rsid w:val="006A1624"/>
    <w:rsid w:val="006A4519"/>
    <w:rsid w:val="006A6D9D"/>
    <w:rsid w:val="006B2A47"/>
    <w:rsid w:val="006B55E1"/>
    <w:rsid w:val="006C1BAE"/>
    <w:rsid w:val="006C74B3"/>
    <w:rsid w:val="006D14D5"/>
    <w:rsid w:val="006F0B05"/>
    <w:rsid w:val="006F4B71"/>
    <w:rsid w:val="006F73BB"/>
    <w:rsid w:val="006F7490"/>
    <w:rsid w:val="00700D0A"/>
    <w:rsid w:val="00700EE6"/>
    <w:rsid w:val="00702FF0"/>
    <w:rsid w:val="007071CE"/>
    <w:rsid w:val="0071609A"/>
    <w:rsid w:val="0071670F"/>
    <w:rsid w:val="00721B47"/>
    <w:rsid w:val="00722265"/>
    <w:rsid w:val="00742BA7"/>
    <w:rsid w:val="00745A1D"/>
    <w:rsid w:val="00751ED0"/>
    <w:rsid w:val="00757722"/>
    <w:rsid w:val="007606D1"/>
    <w:rsid w:val="00761F76"/>
    <w:rsid w:val="00764986"/>
    <w:rsid w:val="00766082"/>
    <w:rsid w:val="007663C6"/>
    <w:rsid w:val="00767A8A"/>
    <w:rsid w:val="0077090C"/>
    <w:rsid w:val="007721AF"/>
    <w:rsid w:val="00774B99"/>
    <w:rsid w:val="00781E02"/>
    <w:rsid w:val="00783A09"/>
    <w:rsid w:val="0078479C"/>
    <w:rsid w:val="00787A89"/>
    <w:rsid w:val="00793A1E"/>
    <w:rsid w:val="00797557"/>
    <w:rsid w:val="007A0AAD"/>
    <w:rsid w:val="007A43F5"/>
    <w:rsid w:val="007A5FE1"/>
    <w:rsid w:val="007A6748"/>
    <w:rsid w:val="007B2EA8"/>
    <w:rsid w:val="007C0BA3"/>
    <w:rsid w:val="007C142B"/>
    <w:rsid w:val="007C4AF8"/>
    <w:rsid w:val="007C72A3"/>
    <w:rsid w:val="007D14DF"/>
    <w:rsid w:val="007D51D9"/>
    <w:rsid w:val="007D56D5"/>
    <w:rsid w:val="007D6BF9"/>
    <w:rsid w:val="007D7FF4"/>
    <w:rsid w:val="007E0AE9"/>
    <w:rsid w:val="007E227E"/>
    <w:rsid w:val="007E2569"/>
    <w:rsid w:val="007E5463"/>
    <w:rsid w:val="007E73BF"/>
    <w:rsid w:val="007F1ACA"/>
    <w:rsid w:val="008036F1"/>
    <w:rsid w:val="008044B4"/>
    <w:rsid w:val="008212FF"/>
    <w:rsid w:val="00825628"/>
    <w:rsid w:val="00826A92"/>
    <w:rsid w:val="008342C7"/>
    <w:rsid w:val="00835763"/>
    <w:rsid w:val="008364FA"/>
    <w:rsid w:val="00851E62"/>
    <w:rsid w:val="00856C73"/>
    <w:rsid w:val="00867142"/>
    <w:rsid w:val="008672BA"/>
    <w:rsid w:val="00867918"/>
    <w:rsid w:val="00867B7D"/>
    <w:rsid w:val="00870C9F"/>
    <w:rsid w:val="008728E5"/>
    <w:rsid w:val="008771B8"/>
    <w:rsid w:val="008776FA"/>
    <w:rsid w:val="00880517"/>
    <w:rsid w:val="00881C6A"/>
    <w:rsid w:val="00892442"/>
    <w:rsid w:val="00892944"/>
    <w:rsid w:val="00892FF3"/>
    <w:rsid w:val="0089359A"/>
    <w:rsid w:val="008A2918"/>
    <w:rsid w:val="008A4943"/>
    <w:rsid w:val="008A66FE"/>
    <w:rsid w:val="008B2C33"/>
    <w:rsid w:val="008B4DC6"/>
    <w:rsid w:val="008C5290"/>
    <w:rsid w:val="008D58B1"/>
    <w:rsid w:val="008E375A"/>
    <w:rsid w:val="008E5164"/>
    <w:rsid w:val="008E7B74"/>
    <w:rsid w:val="008F2360"/>
    <w:rsid w:val="008F2ECF"/>
    <w:rsid w:val="008F5707"/>
    <w:rsid w:val="008F74E8"/>
    <w:rsid w:val="00912E00"/>
    <w:rsid w:val="0091524C"/>
    <w:rsid w:val="00921ECB"/>
    <w:rsid w:val="00926937"/>
    <w:rsid w:val="00930454"/>
    <w:rsid w:val="009322C3"/>
    <w:rsid w:val="00937C93"/>
    <w:rsid w:val="00937DAF"/>
    <w:rsid w:val="009476CF"/>
    <w:rsid w:val="0095225F"/>
    <w:rsid w:val="00952BF5"/>
    <w:rsid w:val="009539E2"/>
    <w:rsid w:val="009553EE"/>
    <w:rsid w:val="00956D31"/>
    <w:rsid w:val="0096103E"/>
    <w:rsid w:val="009651AF"/>
    <w:rsid w:val="009662B3"/>
    <w:rsid w:val="00970D27"/>
    <w:rsid w:val="0097165C"/>
    <w:rsid w:val="0098571C"/>
    <w:rsid w:val="0098618D"/>
    <w:rsid w:val="009907AD"/>
    <w:rsid w:val="00991BA0"/>
    <w:rsid w:val="00993C1E"/>
    <w:rsid w:val="00994C48"/>
    <w:rsid w:val="009A03E6"/>
    <w:rsid w:val="009A7997"/>
    <w:rsid w:val="009A7A59"/>
    <w:rsid w:val="009B46DD"/>
    <w:rsid w:val="009C0866"/>
    <w:rsid w:val="009C1119"/>
    <w:rsid w:val="009C5B73"/>
    <w:rsid w:val="009D6850"/>
    <w:rsid w:val="009F1C01"/>
    <w:rsid w:val="009F50A8"/>
    <w:rsid w:val="009F51A8"/>
    <w:rsid w:val="009F6367"/>
    <w:rsid w:val="009F6D3A"/>
    <w:rsid w:val="00A00829"/>
    <w:rsid w:val="00A04169"/>
    <w:rsid w:val="00A07504"/>
    <w:rsid w:val="00A12D77"/>
    <w:rsid w:val="00A169A2"/>
    <w:rsid w:val="00A2197F"/>
    <w:rsid w:val="00A45819"/>
    <w:rsid w:val="00A46560"/>
    <w:rsid w:val="00A54884"/>
    <w:rsid w:val="00A56704"/>
    <w:rsid w:val="00A615A1"/>
    <w:rsid w:val="00A61BAB"/>
    <w:rsid w:val="00A66D93"/>
    <w:rsid w:val="00A7105C"/>
    <w:rsid w:val="00A71836"/>
    <w:rsid w:val="00A721E2"/>
    <w:rsid w:val="00A81B1A"/>
    <w:rsid w:val="00A8286B"/>
    <w:rsid w:val="00A853F7"/>
    <w:rsid w:val="00A86D41"/>
    <w:rsid w:val="00A86DE5"/>
    <w:rsid w:val="00A90C47"/>
    <w:rsid w:val="00A91178"/>
    <w:rsid w:val="00AA030A"/>
    <w:rsid w:val="00AA4E03"/>
    <w:rsid w:val="00AA5342"/>
    <w:rsid w:val="00AB35C2"/>
    <w:rsid w:val="00AB7038"/>
    <w:rsid w:val="00AB773F"/>
    <w:rsid w:val="00AC5AD9"/>
    <w:rsid w:val="00AC6A6C"/>
    <w:rsid w:val="00AD3B7D"/>
    <w:rsid w:val="00AD3DA7"/>
    <w:rsid w:val="00AE3F6B"/>
    <w:rsid w:val="00AE4E0A"/>
    <w:rsid w:val="00AF0E46"/>
    <w:rsid w:val="00AF26C0"/>
    <w:rsid w:val="00AF37AA"/>
    <w:rsid w:val="00AF3BF0"/>
    <w:rsid w:val="00AF4E9C"/>
    <w:rsid w:val="00AF6303"/>
    <w:rsid w:val="00B0372E"/>
    <w:rsid w:val="00B14DC0"/>
    <w:rsid w:val="00B20CB7"/>
    <w:rsid w:val="00B20E2A"/>
    <w:rsid w:val="00B211CE"/>
    <w:rsid w:val="00B21645"/>
    <w:rsid w:val="00B31FCF"/>
    <w:rsid w:val="00B33C55"/>
    <w:rsid w:val="00B354DC"/>
    <w:rsid w:val="00B37614"/>
    <w:rsid w:val="00B4279F"/>
    <w:rsid w:val="00B44CE4"/>
    <w:rsid w:val="00B45C73"/>
    <w:rsid w:val="00B578F8"/>
    <w:rsid w:val="00B646BD"/>
    <w:rsid w:val="00B67193"/>
    <w:rsid w:val="00B67942"/>
    <w:rsid w:val="00B74BA0"/>
    <w:rsid w:val="00B804A0"/>
    <w:rsid w:val="00B815BF"/>
    <w:rsid w:val="00B85F40"/>
    <w:rsid w:val="00B86AEF"/>
    <w:rsid w:val="00B86FCD"/>
    <w:rsid w:val="00B87DDB"/>
    <w:rsid w:val="00B90D1A"/>
    <w:rsid w:val="00B93687"/>
    <w:rsid w:val="00B973BB"/>
    <w:rsid w:val="00BA5C73"/>
    <w:rsid w:val="00BA5E50"/>
    <w:rsid w:val="00BB3540"/>
    <w:rsid w:val="00BB6503"/>
    <w:rsid w:val="00BB6624"/>
    <w:rsid w:val="00BB7999"/>
    <w:rsid w:val="00BC7EBE"/>
    <w:rsid w:val="00BD0206"/>
    <w:rsid w:val="00BD4BAC"/>
    <w:rsid w:val="00BD7E42"/>
    <w:rsid w:val="00BE36AC"/>
    <w:rsid w:val="00BF25F5"/>
    <w:rsid w:val="00BF4694"/>
    <w:rsid w:val="00BF6BF4"/>
    <w:rsid w:val="00BF7549"/>
    <w:rsid w:val="00BF7D35"/>
    <w:rsid w:val="00C036AF"/>
    <w:rsid w:val="00C10F54"/>
    <w:rsid w:val="00C165F9"/>
    <w:rsid w:val="00C173E6"/>
    <w:rsid w:val="00C17AC2"/>
    <w:rsid w:val="00C22341"/>
    <w:rsid w:val="00C3181D"/>
    <w:rsid w:val="00C3525A"/>
    <w:rsid w:val="00C35DE9"/>
    <w:rsid w:val="00C379CE"/>
    <w:rsid w:val="00C409CE"/>
    <w:rsid w:val="00C40B43"/>
    <w:rsid w:val="00C4362C"/>
    <w:rsid w:val="00C45F74"/>
    <w:rsid w:val="00C50152"/>
    <w:rsid w:val="00C531E4"/>
    <w:rsid w:val="00C5346D"/>
    <w:rsid w:val="00C53C75"/>
    <w:rsid w:val="00C55836"/>
    <w:rsid w:val="00C6058E"/>
    <w:rsid w:val="00C630CF"/>
    <w:rsid w:val="00C6434E"/>
    <w:rsid w:val="00C648BF"/>
    <w:rsid w:val="00C65A95"/>
    <w:rsid w:val="00C65F59"/>
    <w:rsid w:val="00C75885"/>
    <w:rsid w:val="00C80E85"/>
    <w:rsid w:val="00C836E9"/>
    <w:rsid w:val="00C8499F"/>
    <w:rsid w:val="00C85064"/>
    <w:rsid w:val="00C8600B"/>
    <w:rsid w:val="00C90457"/>
    <w:rsid w:val="00C917BA"/>
    <w:rsid w:val="00C9364E"/>
    <w:rsid w:val="00CA4AB1"/>
    <w:rsid w:val="00CA4F41"/>
    <w:rsid w:val="00CB1DEE"/>
    <w:rsid w:val="00CB4FAA"/>
    <w:rsid w:val="00CB740B"/>
    <w:rsid w:val="00CB7A76"/>
    <w:rsid w:val="00CC390A"/>
    <w:rsid w:val="00CD04FD"/>
    <w:rsid w:val="00CE2C6A"/>
    <w:rsid w:val="00CE4860"/>
    <w:rsid w:val="00CE4E45"/>
    <w:rsid w:val="00CF3E37"/>
    <w:rsid w:val="00CF7F6F"/>
    <w:rsid w:val="00D00BE1"/>
    <w:rsid w:val="00D01B2A"/>
    <w:rsid w:val="00D020AD"/>
    <w:rsid w:val="00D0361E"/>
    <w:rsid w:val="00D04C34"/>
    <w:rsid w:val="00D06F04"/>
    <w:rsid w:val="00D101D6"/>
    <w:rsid w:val="00D13880"/>
    <w:rsid w:val="00D1529F"/>
    <w:rsid w:val="00D21ADB"/>
    <w:rsid w:val="00D225C2"/>
    <w:rsid w:val="00D22DDE"/>
    <w:rsid w:val="00D404AE"/>
    <w:rsid w:val="00D44D5E"/>
    <w:rsid w:val="00D47D3E"/>
    <w:rsid w:val="00D5254E"/>
    <w:rsid w:val="00D56CBE"/>
    <w:rsid w:val="00D62A95"/>
    <w:rsid w:val="00D67034"/>
    <w:rsid w:val="00D76F90"/>
    <w:rsid w:val="00D8168D"/>
    <w:rsid w:val="00D84957"/>
    <w:rsid w:val="00D92C3D"/>
    <w:rsid w:val="00DB5D40"/>
    <w:rsid w:val="00DC1CAF"/>
    <w:rsid w:val="00DC1CD3"/>
    <w:rsid w:val="00DC3632"/>
    <w:rsid w:val="00DC7947"/>
    <w:rsid w:val="00DC7D8A"/>
    <w:rsid w:val="00DD288A"/>
    <w:rsid w:val="00DD7C0E"/>
    <w:rsid w:val="00DD7CE4"/>
    <w:rsid w:val="00DE29F9"/>
    <w:rsid w:val="00DE4BBC"/>
    <w:rsid w:val="00DF51B5"/>
    <w:rsid w:val="00DF6CD0"/>
    <w:rsid w:val="00DF7C82"/>
    <w:rsid w:val="00E002A2"/>
    <w:rsid w:val="00E005AB"/>
    <w:rsid w:val="00E05E60"/>
    <w:rsid w:val="00E12B62"/>
    <w:rsid w:val="00E176A5"/>
    <w:rsid w:val="00E22685"/>
    <w:rsid w:val="00E25359"/>
    <w:rsid w:val="00E27FEF"/>
    <w:rsid w:val="00E325F7"/>
    <w:rsid w:val="00E345EF"/>
    <w:rsid w:val="00E41598"/>
    <w:rsid w:val="00E41A06"/>
    <w:rsid w:val="00E532C7"/>
    <w:rsid w:val="00E54B0C"/>
    <w:rsid w:val="00E5545B"/>
    <w:rsid w:val="00E56D98"/>
    <w:rsid w:val="00E61B4A"/>
    <w:rsid w:val="00E62A0E"/>
    <w:rsid w:val="00E62E41"/>
    <w:rsid w:val="00E64330"/>
    <w:rsid w:val="00E64FEA"/>
    <w:rsid w:val="00E67749"/>
    <w:rsid w:val="00E708B1"/>
    <w:rsid w:val="00E7467C"/>
    <w:rsid w:val="00E75BC7"/>
    <w:rsid w:val="00E80C34"/>
    <w:rsid w:val="00E81C09"/>
    <w:rsid w:val="00E84F29"/>
    <w:rsid w:val="00E85453"/>
    <w:rsid w:val="00E87309"/>
    <w:rsid w:val="00E91EF6"/>
    <w:rsid w:val="00E92CFE"/>
    <w:rsid w:val="00E96474"/>
    <w:rsid w:val="00E96F03"/>
    <w:rsid w:val="00EA0802"/>
    <w:rsid w:val="00EA0C92"/>
    <w:rsid w:val="00EA1B7A"/>
    <w:rsid w:val="00EA5382"/>
    <w:rsid w:val="00EA67D6"/>
    <w:rsid w:val="00EA7FCF"/>
    <w:rsid w:val="00EB35F4"/>
    <w:rsid w:val="00EB76B7"/>
    <w:rsid w:val="00ED25BC"/>
    <w:rsid w:val="00ED3F37"/>
    <w:rsid w:val="00ED6142"/>
    <w:rsid w:val="00ED66AF"/>
    <w:rsid w:val="00EE6383"/>
    <w:rsid w:val="00EF45FB"/>
    <w:rsid w:val="00F03A54"/>
    <w:rsid w:val="00F10957"/>
    <w:rsid w:val="00F13F22"/>
    <w:rsid w:val="00F160A7"/>
    <w:rsid w:val="00F1647C"/>
    <w:rsid w:val="00F27484"/>
    <w:rsid w:val="00F3746F"/>
    <w:rsid w:val="00F428FA"/>
    <w:rsid w:val="00F50DE0"/>
    <w:rsid w:val="00F55505"/>
    <w:rsid w:val="00F622D5"/>
    <w:rsid w:val="00F646A2"/>
    <w:rsid w:val="00F64EBF"/>
    <w:rsid w:val="00F673C6"/>
    <w:rsid w:val="00F709CE"/>
    <w:rsid w:val="00F71106"/>
    <w:rsid w:val="00F75915"/>
    <w:rsid w:val="00F818DE"/>
    <w:rsid w:val="00F902A4"/>
    <w:rsid w:val="00F902C3"/>
    <w:rsid w:val="00F92DAE"/>
    <w:rsid w:val="00FA24AB"/>
    <w:rsid w:val="00FA3396"/>
    <w:rsid w:val="00FB155C"/>
    <w:rsid w:val="00FB2F9B"/>
    <w:rsid w:val="00FB44C4"/>
    <w:rsid w:val="00FC3DCC"/>
    <w:rsid w:val="00FC5E9A"/>
    <w:rsid w:val="00FD1728"/>
    <w:rsid w:val="00FD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21706"/>
  <w15:chartTrackingRefBased/>
  <w15:docId w15:val="{3405478F-FAC3-4305-8CC7-C3CAE146C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A7B"/>
    <w:pPr>
      <w:ind w:left="720"/>
      <w:contextualSpacing/>
    </w:pPr>
  </w:style>
  <w:style w:type="paragraph" w:styleId="NormalWeb">
    <w:name w:val="Normal (Web)"/>
    <w:basedOn w:val="Normal"/>
    <w:uiPriority w:val="99"/>
    <w:semiHidden/>
    <w:unhideWhenUsed/>
    <w:rsid w:val="004E21D6"/>
    <w:pPr>
      <w:spacing w:before="100" w:after="100"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unhideWhenUsed/>
    <w:rsid w:val="00ED3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F37"/>
  </w:style>
  <w:style w:type="paragraph" w:styleId="Footer">
    <w:name w:val="footer"/>
    <w:basedOn w:val="Normal"/>
    <w:link w:val="FooterChar"/>
    <w:uiPriority w:val="99"/>
    <w:unhideWhenUsed/>
    <w:rsid w:val="00ED3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22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customXml" Target="ink/ink3.xml"/><Relationship Id="rId26" Type="http://schemas.openxmlformats.org/officeDocument/2006/relationships/customXml" Target="ink/ink7.xml"/><Relationship Id="rId3" Type="http://schemas.openxmlformats.org/officeDocument/2006/relationships/customXml" Target="../customXml/item3.xml"/><Relationship Id="rId21" Type="http://schemas.openxmlformats.org/officeDocument/2006/relationships/image" Target="media/image7.emf"/><Relationship Id="rId34" Type="http://schemas.openxmlformats.org/officeDocument/2006/relationships/image" Target="media/image16.jpeg"/><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5.emf"/><Relationship Id="rId25" Type="http://schemas.openxmlformats.org/officeDocument/2006/relationships/image" Target="media/image9.emf"/><Relationship Id="rId33"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customXml" Target="ink/ink4.xml"/><Relationship Id="rId29" Type="http://schemas.openxmlformats.org/officeDocument/2006/relationships/customXml" Target="ink/ink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ustomXml" Target="ink/ink6.xml"/><Relationship Id="rId32" Type="http://schemas.openxmlformats.org/officeDocument/2006/relationships/image" Target="media/image14.jpe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8.emf"/><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emf"/><Relationship Id="rId31" Type="http://schemas.openxmlformats.org/officeDocument/2006/relationships/image" Target="media/image1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ustomXml" Target="ink/ink5.xml"/><Relationship Id="rId27" Type="http://schemas.openxmlformats.org/officeDocument/2006/relationships/image" Target="media/image10.emf"/><Relationship Id="rId30" Type="http://schemas.openxmlformats.org/officeDocument/2006/relationships/image" Target="media/image12.emf"/><Relationship Id="rId35"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4T17:04:47.106"/>
    </inkml:context>
    <inkml:brush xml:id="br0">
      <inkml:brushProperty name="width" value="0.05" units="cm"/>
      <inkml:brushProperty name="height" value="0.05" units="cm"/>
    </inkml:brush>
  </inkml:definitions>
  <inkml:trace contextRef="#ctx0" brushRef="#br0">2505 797 3896,'0'0'0,"5"0"3153,7 0-1705,-9-2-1144,-3 2-304,5-1 24,-5-3-152,0 0 32,0-1 88,0 5 8,-2-14-32,-2 9 72,-3-10-64,3 2 40,4 13-16,-14-14-32,9 0 0,-9-3 88,-2 3 8,16 14-64,-12-17 152,-1-1 0,-2 0 40,1-1 41,14 19-233,-13-21 200,-3 1 96,-1-2 0,2 2-80,15 20-216,-19-22 264,-3 2-88,5 1-80,-2 0 0,19 19-96,-19-15 48,0-3 0,-6 1-40,4 1 104,21 16-112,-22-18 88,-5-1 8,5 2-8,-1-2-72,23 19-16,-30-16 80,7-1 16,-6 2 104,3-3-56,26 18-144,-22-17 136,2 2 8,1 0 8,-1 1 72,20 14-224,-16-12 184,-4 6 24,1-12-56,5 12 16,14 6-168,-21-17 288,3 4-96,-1 1 41,-5-1-129,24 13-104,-20-4 96,-3-10 48,-1 9 48,2-8-48,22 13-144,-22-3 120,-1-1-40,-2-1 0,-3 0-24,28 5-56,-28-3 48,-4-2-16,4 4-200,-1-2 88,29 3 80,-30-5-144,-1 3 216,1 1-24,3-1 48,27 2-96,-33-1 144,8 1-216,-1 0 328,-4 0-168,30 0-88,-20 0 32,-7 0-32,2 0-152,-1 0 88,26 0 64,-30 0-88,5 0 216,1 3-256,-2 0 248,26-3-120,-24 5 88,-2-2-248,1 2 208,3 9-96,22-14 48,-22 3 88,0 11-160,0-2 136,0 2-64,22-14 0,-20 14 24,1 2 72,-3 0-136,2-2-120,20-14 160,-22 15-160,2 1 72,-1 0 24,1-1 128,20-15-64,-22 16-72,4 0-24,-1 1 16,-2 0-120,21-17 200,-23 19-152,-2-2 200,-2 0-104,2 4 56,25-21 0,-18 18 160,-4 3-224,0-1 40,1-3-56,21-17 80,-20 17-144,1-1 136,4 1-88,1 0 144,14-17-48,-19 19-88,3 0 31,2-2 74,-5 3-458,19-20 441,-15 19-112,1 0 0,7 1-80,-8-1 424,15-19-232,-13 22 80,-1 0-232,-1 1 104,1 1-16,14-24 64,-7 25-80,-7-2 112,-3 1 80,14 1-136,3-25 24,-13 25-152,1 0 120,7-2 16,-9-1-80,14-22 96,-5 24 96,-1-3-168,0 3-8,-18-1 224,24-23-144,-6 25-176,-6-1 0,12 1-32,0 0-80,0-25 288,0 23-128,-3 4 64,1-2-264,-3 0 344,5-25-16,-1 25-144,1-2-8,-5 4 184,19-2-464,-14-25 432,0 28-64,0 0 32,5-1-64,-5 1-40,0-28 136,5 27-584,-1 2 336,9-1-16,-13 4 32,0-32 232,17 28-249,-1 2 97,-13-2-656,1 3 696,-4-31 112,13 33 88,10 3-672,-7 1 832,6 2-680,-22-39 432,12 41-320,-9 0 192,26 1 64,-25 0-96,-4-42 160,36 39-184,-19 2-40,4 1-192,15-3 16,-36-39 400,25 39-32,0-6 48,0-2 136,0 4 56,-25-35-208,25 33-136,6 0 168,-4 1-128,2-4-64,-29-30 160,33 32 40,5 3-168,12-2 24,-8 1 384,-42-34-280,49 33 80,5 0 112,-10-2 72,11-4-264,-55-27 0,56 28 96,-4-5 0,9-1 16,4-3 336,-65-19-448,64 14 432,-6-9 88,14 7-384,-5-12-296,-67 0 160,68 0-16,7-5 32,-14-9 512,-5 0-24,-56 14-504,56-18 496,-3-7-39,4 1-121,1 1 488,-58 23-824,48-24 344,2 5 80,-1 1 32,1-1-344,-50 19-112,45-17 448,-9 1-48,-2 2 72,-6 0 25,-28 14-497,33-13 800,3-1-456,-3 2-72,-5-2 48,-28 14-320,24-14-112,5-2 424,-7 0-32,6-1-576,-28 17 296,29-17-56,-9-3-24,3-1 24,-4-2 584,-19 23-528,17-20 280,4-2-88,-3-2 112,0 2-64,-18 22-240,18-26 176,-4-2 544,-1-1-552,1 0-216,-14 29 48,5-32 208,10 1-544,-1 0 408,-9-3 361,-5 34-433,16-32 120,-4-2 16,-12-2 80,14 1-536,-14 35 320,0-37 48,3-4-104,-3 1-16,-1-4 280,1 44-208,-2-45-112,-2-4 232,1 1 88,1-4-24,2 52-184,0-49 400,3-1-104,-3 4-72,0-3-168,0 49-56,0-50 184,-1 2 0,1-1 16,-5 2 32,5 47-232,-5-44 80,-1 2-32,-8 3-176,9 2 240,5 37-112,-17-35-64,15 1 40,-2 4 64,-12 2-280,16 28 240,-2-25-352,-10 1-136,7 1-248,1-2-9,4 25 745,-16-30-696,2-4-256,-5-4 80,0-9-216,19 47 1088,-26-51-1281,-10-4-103,-5-7-424,-9-4-441,50 66 2249,-55-71-2744,1-4-1769,54 75 4513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58.666"/>
    </inkml:context>
    <inkml:brush xml:id="br0">
      <inkml:brushProperty name="width" value="0.05" units="cm"/>
      <inkml:brushProperty name="height" value="0.05" units="cm"/>
      <inkml:brushProperty name="color" value="#FF1600"/>
    </inkml:brush>
  </inkml:definitions>
  <inkml:trace contextRef="#ctx0" brushRef="#br0">15 110 2856,'0'0'0,"0"0"464,0 0-464,-2 0 608,0 0 88,1 0 177,-1 0-33,2 0-840,-1 0 856,-1 0-104,1 0-216,-1 0-104,2 0-432,0 0 392,0 0 1,0 0-41,0 0 48,0 0-1937,0 0 3346,0 0-1529,0 0-48,0 0-24,0 0-2737,0 0 5274,0 0-2609,0 0 48,0 3-24,0-3-160,0 0 168,0 3-40,0-3 56,0 3-72,0-3-112,0 3 200,0-3 24,0 0-136,0 4 96,0-4-184,0 0 112,0 0 152,0 3-56,0-3 25,0 0-233,3 3 336,-3 0-112,0 0 192,0 0-48,0-3-368,0 3 328,0 0-32,0 1 0,0-1-64,0-3-232,3 3 248,-3 2-16,0-1-112,3 1-32,-3-5-88,0 5 88,0-1 120,0 1-128,0 0 136,0-5-216,0 4 128,0 1-104,0 0 232,0-1-128,0-4-128,-1 5 169,1 0 15,-2-2-88,1 0 0,1-3-96,0 5 184,-2 0-48,2-1-120,0 1 72,0-5-88,0 3-80,0 2 104,3-1 56,-3 1-24,0-5-56,0 5 64,0 7-72,0-9 104,0 2-184,0-5 88,0 13 64,0-10 48,0 9-72,3-9 120,-3-3-160,4 5 248,-4 0 32,3-1-80,-3 1 96,0-5-296,0 5 40,0-2 112,0 0-48,0 0-40,0-3-64,0 3 104,0 2-104,0-2 96,0 0-176,0-3 80,0 0 48,0 3-112,0 1 88,0-1 56,0-3-80,0 3 64,0 0 96,0 0-240,0 0 136,0-3-56,0 5-96,0-2-8,3 2 168,0-1-24,-3-4-40,0 5 24,0 8-24,0-10 56,0 1-160,0-4 104,0 5 88,0 0-48,0-1-88,3 1 96,-3-5-48,0 5 16,3 0-40,-3-1 8,0-1 80,0-3-64,0 3-104,0 1 128,0-1 8,0-3-72,0 0 40,0 3-32,0-3 72,0 3 24,0-3-48,0 0-16,0 0 160,-1 3-224,-1-3-56,2 3 64,0-3 56,0 0-40,0 3 40,0 1-32,0-1-24,0-3 56,0 3-120,0-3 96,0 3 48,0 0 48,0-3-72,0 3-32,0-3 128,0 0-72,0 3-64,0-3 40,0 0 40,0 0-56,0 0-8,0 0 24,0 0-16,0 0-56,0 0-88,0 0 56,0 0 456,0 0-808,0 0 304,0 0 168,0 0-56,0 0 672,0 0-1120,-1 0 656,1 0-208,0 0 40,0 3 72,0-3-72,0 0-72,0 4 32,0-4 80,0 3-32,0-3-8,0 0-24,0 3-56,-2-3 120,2 0-152,0 0 112,0 3 24,-2-3 40,2 0-48,0 0 56,0 0-72,0 0-40,0 0 72,0 0-152,4 0 72,-4 0 48,0 0-40,3 0 80,-3 0 32,0 0-72,0 0 96,0 0-176,0 0 200,-2 0-88,2 0-32,-1 0 96,-3 0-152,4 0 80,0 0-96,0 0 72,-1 0-120,1 0 184,0 0-176,0 0 96,0 0 16,5 0-88,-5 0 48,0 0 16,3 0 72,-3 0-48,0 3 104,0-3-40,0 3 0,-2-3-88,2 0 24,0 3 80,0 0-176,-1-3 96,-1 4 40,2-4-40,0 3-8,-2-3 56,2 3-136,0-3 128,0 0-40,0 0-96,0 0 192,0 0-32,0 3-128,0-3 64,0 3-64,-1-3 152,1 3-104,0-3 16,-2 3 96,1 0-72,1 1-24,0-1-24,0-3 24,0 3-16,0 0 64,0 0-144,0 0 192,0-3-96,0 3-64,0-3 16,0 3 128,0-3-136,0 0 56,0 0 40,0 0-104,0 0 8,0 0-56,0 0 304,0 0-432,0 0 160,0-1 0,0-1 48,0 2 32,0-1-32,0-1 112,0-1-144,0 2 128,0 1-64,0-4-24,0 1-96,0 0 120,0 0 0,0 3 0,0-3 16,0 1-80,0-2 240,0-1-184,0 5 8,0-5 88,0 1 0,0-1-152,0 0 64,0 5 0,0-5 24,0 1 96,0-1-208,0-1 48,0 6 40,0-6-64,0-1-104,0-5 232,-2 7 16,2 5-80,0-6 32,-1-7 24,-1 9-16,0-3-56,2 7 16,-1-12 48,1 7 32,0-7 0,0 9-16,0 3-64,0-7 152,0 1-128,0 1-48,0-1 168,0 6-144,0-5-120,0 1 216,0-1-96,-2-1-24,2 6 24,-1-6-56,-1 1 40,1 0 88,-1 0-176,2 5 104,-1-4 104,1 1-56,0 0 56,0-1-88,0 4-16,0-1-56,0-2 80,0 0-72,0-2 216,0 5-168,0-5 56,0 1-56,0-1 0,0 0 8,0 5-8,0-5 40,0-1-40,0 0 176,0 0-208,0 6 32,0-5 32,0 0 8,0 1-56,0-1 0,0 5 16,0-5 40,0 1-24,0-1-72,0 2 56,0 3 0,0-3-152,0-1 160,0 1-8,0 0 16,0 3-16,0-3 160,0-2-128,0 2-80,0 0 152,0 3-104,0-3 96,0 0-88,0 0-8,0 0-40,0 3 40,0-4-8,0 1-32,0 2 24,0-4-8,0 5 24,0-1-80,3-3 184,-3 1-40,0 0-32,0 3-32,0-3 8,0 0-8,-2 0-24,2 0 40,0 3-16,0-5 40,0 2-72,0 0 48,0 0 64,0 3-80,0-4-16,3 1-112,-3 2 128,0-2-120,0 3 120,5-2 80,-5-1-16,3 0 16,-3 0-40,0 3-40,0-3-24,0-1 152,0 1-208,0 0 176,0 3-96,0-5-32,0 2-8,0 2 56,0-2-120,0 3 104,-2-3 24,1 1-168,1-1 184,0 1 16,0 2-56,3-3-56,-3 0 96,0 1-56,0-1-8,0 3 24,0-1 64,0-1 40,0-1-136,0 2 160,0 1-128,0-4-64,0 3 48,0-1 32,0 1-72,0 1 56,0-3 96,0 1-200,0 0 176,0 1-176,0 1 104,0-2-40,0 1 0,-2-1-24,2 1 80,0 1-16,0-2 80,0-1 8,0 1-136,0-1 160,0 3-112,0-3-144,0 0 240,0-2-32,0 1-64,0 4 0,0-5 64,0 2-112,0 0 128,0 0-120,0 3 40,0-2 128,0 0-136,0 1 56,0-1 32,0 2-80,0 0 32,0 0 48,0 0-112,0 0 160,0 0-336,0 0 384,0 0-64,0 0-48,0 0-80,0 0-320,0 0 712,0 0-424,0 0 112,0 0-120,0 0-280,0 0 784,0 0-311,0 0-193,4 0 96,-4 0-40,0 0 40,-2 0-24,2-1 104,0 1-120,-2-2-96,1 1 32,1-3 184,0 3-104,0 1-16,0-2-40,3-1 136,-3 2-128,0-1-8,0 2 40,0-1 160,0 1-104,3 0 40,-3 0-24,0 0-72,0 0 80,0 0-64,0 3 24,0-3-56,0 0 16,-1 3-104,-1 0 88,2-3-80,-2 3 176,2-3-80,0 5 40,0-2-96,0 0 88,0 2-112,0-5 80,0 4 8,0 1-8,0 0-104,0-1 104,0-4 0,0 4-56,0-1 24,0 0 120,0 0-104,0-3 16,0 3-192,0 0-305,0 0-623,0 0-1000,0-3 2120,0 4-3417,0-4-1168,0 0-3801,0 0 8386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56.086"/>
    </inkml:context>
    <inkml:brush xml:id="br0">
      <inkml:brushProperty name="width" value="0.05" units="cm"/>
      <inkml:brushProperty name="height" value="0.05" units="cm"/>
      <inkml:brushProperty name="color" value="#FF1600"/>
    </inkml:brush>
  </inkml:definitions>
  <inkml:trace contextRef="#ctx0" brushRef="#br0">10 1 3168,'0'0'0,"0"0"0,0 0 696,0 3 72,0 0 25,0 0 31,0-3-824,0 0 768,0 0-48,3 0-80,1 0-64,-4 0-576,0 3 521,0 0-33,3-3-16,-3 0-64,0 0-408,3 4 448,-3-4 24,0 3 32,0-3 72,0 0-576,0 0 568,3 3-8,-3-3-79,3 3-81,-3-3-400,0 0 384,0 0 24,0 0-16,0 3 0,0-3-392,0 3 344,0 0-88,0 0 8,-2-3-64,2 0-200,0 0 208,0 4 24,0-1-16,0-3 40,0 0-256,0 3 272,0 0 1,0-3-33,0 3-8,0-3-232,0 5 184,0-2 40,0 2 16,4-1-16,-4-4-224,0 3 256,0 2-40,0 0 16,0 0-16,0-5-216,0 4 232,0 1-64,0 0 24,0-1 8,0-4-200,0 5 160,0 0 72,3-2-88,0 0-8,-3-3-136,0 5 136,0-2-32,3 1 16,-3 1 40,0-5-160,0 5 80,0-1 8,0 1 33,3 0-65,-3-5-56,0 5 136,0-1-16,0-1-56,0 2 64,0-5-128,0 3 64,-1 2 24,-1-2-48,0 2-24,2-5-16,0 4 0,0 1 0,0 0 40,0-1-16,0-4-24,0 5 40,0 0-40,0 0-96,0 7 152,0-12-56,4 0 72,-4 3-48,0 0 48,0 0-48,0-3-24,0 5 32,0-2 48,3 0 16,-3 1-56,0-4-40,0 0 16,3 3 0,-3 0 8,0 0 8,0-3-32,0 5 56,0-2-56,0 1 24,3 1-24,-3-5 0,0 13 0,0-13 32,0 3-120,0 0 88,0-3 0,3 3-8,-3 0 72,3 2 80,-3-1-88,0-4-56,0 4 40,0-1 16,0 0 0,0 0-16,0-3-40,0 3 48,0 0 16,-1-3-16,1 5 32,0-5-80,0 3 104,0 0-136,3 2 104,-3 0-48,0-5-24,0 4 48,0 1 48,0 0-64,3 7 48,-3-12-80,0 3 72,3 0 56,-3 2-80,0 0 64,0-5-112,0 5 112,0-2 48,0 1 16,3 1-104,-3-5-72,0 5 104,0-2-64,0 2 16,0-2 32,0-3-88,0 3 48,-1 0-96,1 0 16,0 0 8,0-3 24,0 3-16,0 2 32,0 0-136,0-1 136,0-4-16,0 5-16,3 0 8,-3-1 16,3 0 24,-3-4-32,0 3 88,0 0-88,0-3 24,0 3-32,0-3 8,0 3-64,0 0 64,0 0 72,-2-3-56,2 0-16,0 0-16,0 3 48,0-3-48,3 4-8,-3-4 24,0 3 0,4-3-16,-4 3 40,0 0 24,0-3-48,0 0 32,0 3-24,0 0 24,0 0-48,0-3 16,4 0-24,-4 0 8,0 0 0,0 0-32,0 0 48,0 0-8,0 3-56,0-3 8,0 0-16,0 0 72,0 0-56,0 0-48,0 0-8,0 0-32,0 0 560,-1-1-952,1 1 424,0-2-48,0 1 96,0 1 64,0-2-120,0-2 64,0 2 40,0-1-8,0 3 24,0-2-32,0 1 24,0-1-8,0 1-16,0 1 32,0-2 16,0 0-32,0 2 0,-2 0 64,2 0-48,-1-1-48,-1-1 64,2 1-32,0-2-24,0 3 40,0-2 16,-2 0-32,1-1 16,-2 0 0,3 3 0,-3-4 0,1-1-16,2 0 64,0 0-64,0 5 16,0-4 0,0-1-32,0 0 8,-2 1 8,2 4 16,0-5 0,-1 2 16,1 1 0,-2-2-8,2 4-8,-1-2-24,-1-1 24,2 0 0,0 1-16,0 2 16,-1-3 32,1 0-48,0-2 72,0 1-56,0 4 0,0-3 0,0-2 0,-2 0 0,-1 0-32,3 5 32,-2-4 0,1-1-8,-1 0-24,1 1 88,1 4-56,-2-13-16,1 10 8,-1-3-8,0 0-24,2 6 40,-1-7 0,-1 3 0,2-3 0,-1 1 8,1 6-8,0-5 0,0 1-8,0-3 8,0 3-16,0 4 16,-2-5 0,1 0 16,-1 1-8,2 1 8,0 3-16,0-5 16,0 0 0,0 2-32,0-2 32,0 5-16,0-6 8,0 0-8,0 0 16,0 1-16,0 5 0,0-6-40,0 1 24,3-1 0,-3-7-8,0 13 24,0-3 24,0-3-32,0-7 8,0 10 8,0 3-8,0-6-24,0 0 8,0-7-16,0 8 64,0 5-32,0-4 16,0-3-16,0 3 16,0-1-64,0 5 48,0-5 16,0 2-48,0 0 64,-1-2-16,1 5-16,0-3 0,-2 0 40,2 0-24,-2 2-48,2 1 32,0-2 48,0-1-64,-1 1 0,1-1 16,0 3 0,-2-1-16,1-1 16,1 0-24,0 1 8,0 1 16,-2-2-32,1 1 32,1-2 48,0 1-80,0 2 32,-2-1 0,1-1-16,-1 0-8,2 1 40,0 1-16,0 0 24,0 0-8,0 0 16,0 0-104,0-2 144,0 2-72,-2 0-16,1 0 16,1-1 40,0 1-24,0 0-16,0 0 16,0 0-32,-2 0-16,1-2 8,1 2 24,-2 0-16,2-1 32,0-1-32,0 2 48,0 0-32,0-2-16,0 1 0,0-1 32,0 1-64,0 1 48,0-3 16,0 1 16,0 0-16,0 1 8,0 1-24,-1-2 16,-1 1-16,0 1 24,2 0 8,0 0-32,0 0 16,0-2-32,0 1 16,0 1 0,0 0-16,0 0 16,0-2-16,0 2 16,0 0-8,0 0-8,0-1 32,0 1-8,0 0-8,0-2 48,0 0-8,-1 1-24,1-1 0,0 2-16,0-1 0,0-1 8,0-1-8,3-2-8,-3 5 8,3-3-64,-3 0 64,0 2-8,0-3-8,0 4 16,0-3 40,0 2-64,0-1 64,0 1-8,0 1-32,0-2 24,0 2-8,0 0-32,0 0 16,0 0-24,0 0 8,0 0 56,0 0-128,0 0 152,3 0-40,-3 0 32,0 0-56,0 0 16,0 0 16,0 0-24,0 0-48,0 0 24,0 0 120,0 3-96,0-3 80,-1 0 24,1 0-112,-2 0 48,2 3-8,0-3-8,0 3-80,0-3 48,3 0 16,-3 4 40,0-1 32,0 0-16,0-3-72,0 3 56,0 0-56,0 0 16,0 2 40,0-5-56,-1 3 48,1 2-24,4-1 8,-4 1-8,0-5-24,0 13 64,4-10 8,-4 1-48,0 1 40,0-5-64,3 13 24,-3-10 8,0 1 24,0 1-16,0-5-40,0 13 64,0-13-40,-3 4-8,3 1 32,0-5-48,0 12 0,0-8 16,0 0-32,0 1-48,0-5 64,0 13 32,0-10-16,0 1 24,0 9 8,0-13-48,3 3 0,-3 2-16,0 7 0,0-12 0,0 0 16,0 5 0,0 7 48,-2-12-64,2 5 48,0-5-32,0 13 24,0-13-8,0 4 32,0 1-48,0-5 0,0 5-32,0 7 48,0-9-16,0 2 16,0-5-16,0 12 8,0-8-32,0 0 24,0 9 0,0-13 0,0 3 56,0 9-56,0-7 0,0 8 0,0-13 0,0 4-56,0 9 72,0-10-80,0 11 64,0-14 0,0 3 0,0 10-24,0-9 64,0 9-40,0-13 0,0 3 0,3 2 32,0-1-48,-3 1-16,0-5 32,3 13 48,1-10-136,-4 1 40,3 1 112,-3-5-64,0 5-64,0-1 64,0 0-8,0 0-40,0-4 48,0 3-16,0 1 48,0-1-32,0 0 0,0-3 0,0 3 0,0 0-16,0 0 72,0 0-96,0-3 40,0 0 32,0 3 24,0 1 0,0-1-8,0-3-48,0 3-32,0 0 0,0 0-56,0 0 88,0-3 0,0 0 32,0 3-48,0-3-8,0 3 24,0-3 0,0 0 8,0 0-80,0 0 88,0 0 32,0 0-168,0 0 176,3 0 48,-3 0-136,0 0 32,3 0-40,-3 0 144,0 0-96,0 0-32,0 0 24,-2 0-48,2 0 40,0 0-160,0 0 168,0 0 80,0 0-200,0 0 152,0 4-32,0-4 0,0 0-16,-1 0-32,1 3 8,0-3 72,0 0-32,0 3 40,0-3 32,0 3 104,0-3-176,0 3-40,0-3 64,0 0-64,0 0 64,0 0-24,0 0 32,0 0-88,0 0 40,0 0 56,0 0-64,0 0-48,0 0-8,0 0 256,0 0-272,3 0 96,-3 0-32,0 0 32,0 0-56,0 0 40,-2 0 128,2 3-112,0-3 0,0 0-8,0 3 64,0 0-56,0-3 40,0 0-40,0 4-8,0-1 16,4 0 112,-4-3-136,0 0 16,0 3 16,0-3 0,0 0-224,-2 0 240,2 0-32,0 0-48,-2 0 96,2 0-152,0 0 104,0 0 16,4 0-72,-4 0-8,0 0 56,0 0 8,0-2-104,0 1 136,3-1-48,-3 2 0,0 0 16,0 0 56,-2 0 0,2 0-56,0 0 32,-1 0 0,1 0-32,-2 0 8,2 0-32,0 0-24,0 0 48,0-1-40,0 1 8,0-2-24,0 2 56,0-1-32,0-1 24,0 0 8,0 2 0,0-1 0,3-1-16,-3 2 0,0-1 104,0 1-88,0 0 32,0 0 8,0-2 32,0 2-56,0 0-16,0 0 40,0 0 8,3 0-24,-3 0 24,0 0-48,3 0 56,-3 0-72,-1 0 16,1 0-24,0 0 24,3 0 40,-3 0-40,0 0 32,3 0-48,0 0-16,-3 0 32,0 0 16,3-1 16,0-1 8,-3 2-56,0 0 16,4-1 0,-4-1-8,3 2 48,-3 0 16,0 0-56,3 0 80,2 0-72,-2-2 24,0 2 72,-3 0-104,0 0 32,3 0 112,-3 0-112,3 0-16,-3 0-16,3 0 24,0-1 8,-3 1 0,0 0-24,0 0-8,3-2 64,-3 1-64,0 1 40,4 0-7,-4 0-33,0-2 48,0 2-24,3 0-24,-3 0-16,0 0 16,3 0-56,-3 0 15,3 0-111,0 0-128,-3 0 280,0 0-744,0 0-856,-2 0-1233,1 0-1456,1 0 4289,0 0-5593,3 0-3409,-3 0 9002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53.069"/>
    </inkml:context>
    <inkml:brush xml:id="br0">
      <inkml:brushProperty name="width" value="0.05" units="cm"/>
      <inkml:brushProperty name="height" value="0.05" units="cm"/>
      <inkml:brushProperty name="color" value="#FF1600"/>
    </inkml:brush>
  </inkml:definitions>
  <inkml:trace contextRef="#ctx0" brushRef="#br0">1952 15 3968,'0'0'0,"0"3"761,0 0-209,0-3-552,3 0 432,-3 3-144,0-3-24,0 0-112,0 0-152,0 0 176,0-1 24,0-1 104,0 0 168,0 2-472,0 0 568,0-1 80,0 1 9,0 0-73,0 0-584,0 0 448,0 0 24,0 0-120,0 0-80,0 0-1816,3 0 3416,-3 0-1688,0 0 40,0 0 0,0 0-224,0 0 192,0 0 8,-1-2-32,-1 2 24,2 0-192,0-1 184,-1 1 24,1 0 8,0 0 33,0 0-249,0 0 240,0 0 48,0 0 0,0 0-48,0 0-1296,0 0 2432,0 0-1144,0 0-48,0 0 88,0 0-2336,0 0 4296,0 0-2104,-2 0-8,1 0 8,1 0-128,-2 0 80,2 0 48,0 0 24,-2 0-40,2 0-112,-1 0 48,-1 0 112,1-2-112,1 2 48,0 0-96,0 0 296,-2 0-48,1 0 40,1 0 57,0 0-345,0 0 232,0 0-8,-2 0-40,0 0-48,2 0-136,-1 0 136,-1-1-64,1 1-64,-1 0 48,2 0-56,-3 0 0,0-2 24,0 0 64,0 2-88,3 0 0,-2 0 56,2 0 48,-1 0 56,-1 0-16,2 0-144,-2-1 200,-1 1-8,2 0-24,-2 0 176,3 0-344,-2 0 192,1 0 96,1 0-136,0 0 24,0 0-176,-2 0 152,0 0-160,1 0 96,-1 0-128,2 0 40,-3 0-88,2 0 88,-3 0-24,3 0 8,1 0 16,-2 0 168,1 0-8,-2 0 0,0 0 80,3 0-240,-4 0 136,3 0 144,-2 0-7,1 0-57,2 0-216,-1 0 168,-1 0-72,0 0-56,1 0 0,1 0-40,-2 0 72,1 0-24,-1 0 24,-1 0-72,3 0 0,-2 0 56,-1 0-72,-1-2 32,-1 1 8,5 1-24,-5-2 48,1 1 0,0 1-72,3 0 64,1 0-40,-2 0 0,2 0 112,-1 0 128,-1 0-128,2 0-112,-1 0 136,-1 0-64,2 0-112,-1 0 152,1 0-112,-2 0 80,0 0 8,1 0 24,1 0-88,0 0-24,-3 0 32,-2 0 48,0 0-48,1 0 64,4 0-96,-2 0 0,1 0 16,1 0 56,-2 0-72,2 0 0,-2 0 56,1 0-96,-4 0-48,0 0 32,5 0 56,-1 0 16,-2 0 0,-2 0 96,2 0 0,3 0-112,-3 0 56,1 0 160,1 3-176,-1-3 120,2 0-160,-1 0 176,-3 3-224,3-3 96,-1 3-8,2-3-40,-1 0 48,-1 0 8,-3 0-128,1 3 16,4-3 56,-2 0-72,1 0 96,-4 0 64,2 0-56,3 0-32,-2 0 72,-2 0-88,-1 0 32,3 0-88,2 0 72,-4 3-32,1-3 104,3 0-56,-2 0 96,2 0-112,-2 3-24,2-3 48,-1 0 112,-1 0-128,2 0-8,-1 0 32,-1 0 0,-1 0-8,0 0 56,3 0-80,-2 0 128,-1 0-128,3 0 56,-1 4-144,1-4 88,-2 0 0,0 0-16,1 0 16,-1 0 32,2 0-32,-1 0-88,-1 0 88,1 0-88,-4 0 192,5 0-104,-5 0-32,2 0 24,-2 0 88,2 0-264,3 0 184,-3 0 56,0 0-8,0 0 32,0 3-48,3-3-32,-2 0 160,-1 0-160,2 0-176,1 3 280,0-3-104,-2 0-144,2 0 256,-2 3-24,1-3-40,1 0-48,-2 0 72,-1 3-216,-1-3 248,-1 0-272,5 0 168,-3 0 168,-2 0-96,2 0-72,-2 0 112,5 0-112,-3 0-88,0 3 168,0-3-144,1 0 8,2 0 56,-1 0-72,-1 0 72,1 3 16,-1-3 144,2 0-160,-2 0 40,1 0-168,-4 0 112,0 3-40,5-3 56,-3 0 96,0 0-168,2 0 160,-2 0-104,3 0 16,-2 4 16,0-4 120,1 0-240,-1 0 248,2 0-144,-1 0-24,-1 0 80,1 0-40,-4 0-136,5 0 120,-3 0-40,-2 0 64,4 0 128,-1 3-80,2-3-72,-3 0 161,-2 0-290,4 0 145,-3 0 41,4 0-57,-4 0-121,2 0 121,-1 0-120,1 0 64,2 0 56,0 0-16,0 0 120,-1 0-32,-1 0-128,2 0 56,-3 0 16,2 0 104,-2 0-200,1 0 40,2 0 40,-2 0 128,1 0-216,-1 0 257,1 0-9,1 0-160,-2 0 16,1 0 120,-3 0-256,3 0 56,1 0 64,-2 0-56,1 0-64,1 0-1,-2 0 225,2 0-104,-1 0-24,-1 0-72,-1 0 233,1 0-178,2 0 41,-1 0 97,-1 0 71,1 0-200,-1 0 0,-1 0 24,3 0 8,-2 0 72,1 0-56,1 0-16,0 0-80,-2 0-48,-2 0 184,2 0-88,2 0 32,-1 0 64,-3 0 40,3 0-104,-2 3 0,-2-3-16,5 0 16,-2 0-16,1 0-40,-1 0 184,-1 0-200,3 0 72,-1 0 16,-1 0 72,-1 0-296,3 0 208,-2 0 88,-1 0-160,2 0 104,-2 0 96,-2 0-184,5 0 56,-2 0 136,-2 0-216,-1 0 160,0 0 80,5 0-160,-4 0 16,-1 3 72,2-3-208,1 0 48,2 0 72,-3 0-56,0 0-8,1 3 80,-2-3-32,4 0 16,-2 0 32,1 0 72,-3 0-104,1 0 32,3 0-32,-3 0-32,0 0-104,0 0 256,1 0-160,2 0 40,-4 0 24,2 0 64,-1 0-72,1 0-16,2 0 0,-3 0 96,-1 0-40,0 0-144,0 0 104,4 0-16,-2 0-120,1 0 56,-1 0 40,2 0 24,-2 0 40,2 0-40,-1 0 64,-1 0-128,1 0 200,-2 3-224,3-3 88,-3 0 120,-1 0-200,1 0 128,0 0-64,3 0 16,-3 0-56,0 0 216,1 3-264,-2-3 152,4 0-48,-3 0-64,-2 0-8,2 0 72,1 0 32,2 0-32,-3 0-32,1 3 0,2-3 48,-1 0-32,1 0 16,-2 0 136,1 0-136,-1 0 32,1 0-48,1 0 16,-2 0-32,-3 0 80,1 0-112,-1 4 32,5-4 32,-5 0-24,2 0 40,2 0 24,-3 0 24,4 0-64,0 0 40,-1 0-40,1 0 64,-2 3-152,2-3 88,-4 0-16,2 0-104,-1 0 88,1 0 104,2 0-72,-1 3 48,-1-3 120,1 0-232,-1 0 80,2 0-16,-1 0-136,-1 3 120,-3-3 0,2 0 16,3 0 0,-3 0 80,0 0-184,3 0 176,-3 0 32,3 0-104,-3 0 88,1 0-8,-3 0-64,2 0-96,3 0 80,-1 0-40,-2 0 64,-2 0-168,3 0 264,2 0-120,-1 3-80,-1-3 96,-1 0 16,2 3-152,1-3 120,-4 0 32,3 0-144,-1 0 208,-1 0-160,3 0 64,-1 0 16,-3 0 56,1 0-160,2 3 152,1-3-64,-2 0 16,-2 0 112,-1 3-152,2-3 96,3 0-72,-3 0-32,1 0-112,0 0 216,1 0 16,1 0-88,-5 0-32,2 4 24,2-4-24,-3 0-136,4 0 168,-1 0 88,-1 3-96,1-3 80,-1 0-160,2 0 88,-3 0 0,1 0 56,-2 0-40,-1 0 224,5 0-240,-2 0 32,1 0-48,-1 0-32,-1 0 128,3 0-80,-4 0 56,-1 0 40,2 3-112,0-3-120,3 0 136,0 0-136,0 0-88,-2 3 208,0-3-136,2 0 152,-3 0 72,-1 3 112,-1-3-128,3 0 8,2 0-64,-4 0-88,-1 3 72,2-3 0,-2 0 32,5 0-16,-3 0 120,0 0-168,1 0-24,1 3 192,1-3-120,-2 0 0,1 0-48,-4 0 96,0 3-96,5-3 48,-1 0-88,-1 0 144,-1 0 40,1 0-216,2 0 120,-6 4 56,2-4-40,0 0-32,1 0 0,3 0 16,-1 0 16,-2 3 64,3-3-216,-5 0 240,5 0-104,-2 0-32,-1 0-24,2 0 112,-1 3-112,2-3 56,-3 0-32,-2 3 72,1-3-24,4 0-16,-4 3 32,3-3-48,-2 0 0,-2 3 0,5-3 16,-1 0 0,-4 0-8,2 0-56,-4 0 128,7 0-64,-4 0 8,-1 0-32,0 0 40,1 0-16,4 0 0,-5 0-80,0 0 40,1 0 80,-1 0 8,5 0-48,-5 0 72,2 3 48,-2-3-16,1 0-144,4 0 40,-5 0 16,0 0-16,4 0-120,-4 0 88,5 0 32,-5 3 0,1-3-32,-3 0 0,3 4 64,4-4-32,-5 0-48,0 0-72,-7 0 168,10 0-16,2 0-32,-4 0 32,2 3 128,0-3-72,-2 3-72,4-3-16,-5 0 16,0 0-120,-1 3-48,0-3 128,6 0 24,-3 0-64,-2 3 136,0-3-40,4 3-32,1-3 0,-3 0 64,-2 0-112,0 3 136,2-3-88,3 0 0,-5 0 120,1 0-120,1 4 32,-2-4 32,5 0-64,-5 0-96,1 0 216,0 3-224,0-3 88,4 0 16,-5 0 32,4 3-88,-1-3 64,0 0 40,2 0-48,-3 3 32,-1-3-32,-9 3 104,10-3-104,3 0 0,-5 0 80,1 0-24,2 3-24,-1-3-96,3 0 64,-2 3-40,-2 0 8,-1-3-32,2 4 144,3-4-80,-3 0-64,1 0 80,1 0-48,-3 0 64,4 0-32,-3 0 0,2 0 48,-4 0-16,2 0-112,3 0 80,-3 0 48,-2 0-112,4 0 128,-3 3-48,4-3-16,-3 0 56,2 0-56,-2 0-32,1 0 80,2 0-48,0 3-104,-2-3 40,1 0 112,-1 0-48,2 0 0,-3 0 64,2 0 80,-1 0-48,-1 0-144,3 0 48,-5 0-16,4 0-16,-1 3-8,-1-3 144,3 0-104,-3 0 104,0 0-128,1 0-40,1 0-16,1 0 80,0 0-40,-4 0 8,0 0-40,-1 0 96,5 0-24,-3 0 32,-2 0-32,1 3 152,2-3-168,2 0 16,-5 0 32,4 0-32,1 0-152,-3 0 168,3 0-16,-5 0-80,3 0 72,-1 0 144,3 0-152,0 0 16,0 0 24,0 0 8,0 0-136,-4 0 136,4 0-32,-2 0-32,-4 0 152,1 0-152,2 0-56,3 0 88,-5 0 88,4 0-144,-1 0 112,-1 3 40,3-3-96,-2 0-112,-1 0 56,2 0 8,-1 0 8,2 0 40,-1 0 40,-1 0-96,-3 0-40,-1 0 96,6 0 0,-5 0-16,1 0 96,-1 0 144,0 0-112,5 0-112,-4 0-48,-1 3 32,0-3-120,1 0 48,4 0 88,-7 0 8,1 0-32,0 3 40,1-3 8,5 0-24,-1 0 32,-3 0-32,1 4-56,0-4 8,3 0 48,-4 0-16,-1 0 32,0 0-16,0 0 0,5 0 0,-12 0-32,9 0 96,0 0-80,0 0 32,3 0-16,-2 0 56,-3 0-72,1 3 96,-1-3-48,5 0-32,-3 0-136,-2 0 136,0 0-32,4 0 16,1 0 16,-5 0 32,0 3-96,2-3 96,-3 0-48,6 0 16,-5 3 48,1-3-48,1 0-48,-4 0 32,7 0 16,-6 3 32,1-3 24,1 3-24,-1-3 16,5 0-48,-5 0-48,1 0 32,-1 3 32,3-3 16,2 0-32,-1 0 32,-1 0-80,-1 0 64,2 0-48,1 0 32,-2 3-16,-1-3 16,-2 0-16,4 0-8,1 0 24,-5 0 0,2 0 72,3 4-24,-3-4-48,3 0 0,-5 0 0,2 3-32,-3-3 64,2 0 0,4 0-32,-1 0 0,-4 3 40,4-3-80,-3 0 48,4 0-8,-3 3-8,2-3-24,-4 0 16,4 0-32,1 0 48,0 3 0,-2-3-16,0 0 80,-2 0-16,4 0-48,-3 3 56,-2-3-56,3 0 0,-1 3-16,3-3 16,-4 0-16,4 0 32,-2 0-56,0 0 40,2 0 0,-3 0 40,2 0-72,-4 0 48,3 0 16,2 0-32,-1 0 0,-1 0 0,1 3 32,-4-3-16,5 0-16,-1 0 16,-4 0 16,3 0-32,1 0 40,1 0-40,-2 4-32,2-4 48,0 0-32,0 0-24,0 0 40,0 0-16,-3 0 16,-2 3-16,2-3 64,3 0-48,-5 0 16,5 0-80,0 0 80,-1 3-16,1-3 0,-5 0 16,1 0-16,-3 0 16,4 0-32,3 0 16,-1 0 0,-1 0 40,0 0-40,1 0 32,1 0-32,-2 0-16,1 0 32,-1 0 16,-1 3-16,3-3-16,-1 0 16,-4 0 16,0 3-48,0-3 16,5 0 0,-4 0 0,4 3-48,-2-3 80,2 0-32,-1 0 72,-4 0 8,3 3-64,-1-3 32,3 0-48,-4 0-32,2 0 64,0 0-16,1 0-32,1 0 16,-2 3-16,1-3-16,-1 0 48,1 0-16,1 0 0,-2 0 72,-1 0-88,3 0 32,0 0 48,0 0-64,-2 0-16,2 0 0,0 0-32,-1 0 40,1 0 8,0 0-16,0 4 56,0-4-192,0 0 152,-2 3-272,1 0-376,-2 0-529,-1 2-1215,4-5 2392,-3 3-3873,2 0-1120,13-3-6057,-12 0 11050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49.443"/>
    </inkml:context>
    <inkml:brush xml:id="br0">
      <inkml:brushProperty name="width" value="0.05" units="cm"/>
      <inkml:brushProperty name="height" value="0.05" units="cm"/>
      <inkml:brushProperty name="color" value="#FF1600"/>
    </inkml:brush>
  </inkml:definitions>
  <inkml:trace contextRef="#ctx0" brushRef="#br0">47 534 2336,'0'0'0,"4"5"496,0-1-96,-4-4-400,0 5 456,0 0 0,0-5-56,0 0-87,0 0-313,0 0 360,0 0 8,0-2 32,-1 2 128,1 0-528,0 0 496,0 0-8,-2 0 32,2 0-64,0 0-456,0 0 392,-1 0 40,1 0-7,0 0-57,0 0-368,0 0 448,0 0-152,0 0-64,0 0-64,0 0-1312,0 0 2368,0 0-1144,0 0 0,0 0 40,0 0-1624,-2 0 3080,2 0-1408,0 0-72,0 0 136,0 0-232,0 0 384,0 0 32,0 0 80,3 0-40,-3 0-456,0 0 441,0 0-73,0 0-56,0-1-152,0 1-160,0 0 184,0 0-96,0-2-8,0 2 40,0 0-120,-1-2-32,1 2 40,0-1 64,0 1-72,0 0 96,0 0 72,0 0 32,0 0-96,0 0-672,0 0 1312,0 0-464,0 0-32,0 0 16,0 0-1800,0 0 3376,0 0-1640,0-2-8,0 2 56,0 0-248,0-1 112,0-1 32,0 1-16,0-1 17,0 2-145,0-2 136,0 1-48,0-2-64,0 1-64,0 2 40,0-1 48,0-2 16,0 1 16,0 0-16,0 2-64,3-1 0,-3-1 40,0 1-56,0-1 128,0 2-112,3 0 48,-3-1-24,0 1 48,0-2-48,0 2-24,0-2 16,0 1 72,0-1 0,0-1-152,0 3 64,0-1 184,0-4-216,0 3-8,0 1 88,0 1-48,0-3-40,0 1 96,3-1-112,-3 0 168,0 3-112,0-2-72,0-1 72,0 0-8,0 0-32,0 3 40,0-3 0,0 1 24,0-1 72,0 2-32,0 1-64,0-2 136,0-1-56,0 0-56,0 0 0,0 3-24,0-5 24,0 2-8,0 1 56,0-1-32,0 3-40,0-1 72,0-3-32,0 3-24,0-2-32,0 3 16,0-3-48,0 1 72,3 0-40,-3 1 104,0 1-88,0-2-24,0 2 80,0-1-32,0-1-64,0 2 40,0-1 64,0-1-16,-2 1 56,1-1 88,1 2-192,0-2 64,0 1 0,0-1 16,0-1 8,0 3-88,0-1 40,0-3-32,0 3-48,0-2-48,0 3 88,0-3-24,-2-2 40,1 2 56,1 0-16,0 3-56,0-3 64,0-1-24,0 3-32,0-2 32,0 3-40,0-3 120,-2-1-16,1 1 64,-1 0 16,2 3-184,-3-1 64,3-1 40,0 1 0,0-1-88,0 2-16,0-2 104,0-1-80,-2 0-32,2 2 56,0 1-48,-1-2 0,1 0 80,0 1-56,-2-2-32,2 3 8,0-3-24,-1 0 48,1-1-40,-2 1 72,2 3-56,-1-3 80,-1 0-136,0 0 16,-1 0-8,3 3 48,-1-3-56,-1-2 120,1 0 96,-1 1 16,2 4-176,-1-5 160,-1 0-56,2 2 112,0-2-176,0 5-40,-2-4 177,1-1-65,-1 0-152,1 2 40,1 3 0,-2-5 40,-1 2-56,3 0-88,0 0 224,0 3-120,0-1-176,0-3 232,-2 1-48,1 2-16,1 1 8,-2-3 64,1-1-88,-2 3 256,1-2-192,2 3-40,0-3 176,0 1-120,0-3-32,0 2 104,0 3-128,0-4 40,0 0 24,0 1-104,0 0 112,0 3-72,0-1-152,0-4 248,0 2-80,3 1-112,-3 2 96,0-4 40,0 2-40,0-3 16,-1 1-16,1 4 0,0-2 176,0-1-248,0-2 120,0 4-8,0 1-40,0-3-72,0-1 112,0 3 16,0-2-24,0 3-32,0-2-16,0-1 56,0 0-80,0 1 112,0 2-72,0-1 8,0-1 104,0 1-56,0-1-80,0 2 24,0-1 112,-2-1-160,2 0 104,0 1-96,0 1 40,0-2 0,0 1-40,0-2-48,0 1 192,0 2-104,0-3 0,0 0 8,0 1 48,0 1-64,0 1 8,0-2-32,0 0 32,0 1 56,0-1-80,0 2 24,0-3 56,0 2-56,0-1-104,0-1 152,0 3-48,0-2 80,0 1-40,0 1 8,0-2 8,0 2-56,0-1-88,3-1 64,-3-1 32,0 1-32,0 2 24,0-1-16,0-2-8,0 0 104,0 1-192,0 2 112,0-3 88,0 1-64,-1 1 16,1-1 32,0 2-72,0-1 56,-2-1-16,0 1-160,2-1 232,0 2-112,0-2-104,0 1 160,0-1-8,0 1 8,0 1-56,0-2 24,0 1 16,4-1 88,-4 0-280,0 2 152,0-3 56,0 2-112,0-1-16,0 1 128,0 1-56,0-2-16,0 1 64,0-1-48,0 0 24,0 2-24,0-1 56,0-1-40,0 1 128,0-1-24,0 2-120,3-1 120,-3-1-64,0 2-104,0-2-16,0 2 64,0 0 96,0-1 32,0-1 40,0 2-24,0 0-144,0-1-24,0-1 8,0 1 32,0-1 40,0 2-56,0 0 160,0-1-64,0 1 24,0 0-64,0 0-56,0-2 40,0 2-56,0 0 208,0 0-192,0 0 32,0 0 112,0 0-16,3 0-168,-3 0 40,0-2 88,0 2-104,3 0-32,0-1-64,-3 1 112,0-2-88,3 1-128,-3 1 96,0 0-8,0 0 128,0 0-176,0 0 48,0 0-168,0 0-200,0 0 1592,0 0-3176,0 3 399,0 0-999,-1 0-1105,1-3 3785,-3 5-4641,1-1-3705,2-4 8346</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47.145"/>
    </inkml:context>
    <inkml:brush xml:id="br0">
      <inkml:brushProperty name="width" value="0.05" units="cm"/>
      <inkml:brushProperty name="height" value="0.05" units="cm"/>
      <inkml:brushProperty name="color" value="#FF1600"/>
    </inkml:brush>
  </inkml:definitions>
  <inkml:trace contextRef="#ctx0" brushRef="#br0">96 472 2936,'0'0'0,"0"-4"488,0 1 16,0-1-32,0 4-472,0-4 385,0 2-73,0 2-8,0 0-72,0 0-232,0 0 192,0 0-40,0-1 8,0 1 32,0 0-192,0 0 200,0 0 48,0 0-24,-2 0-32,2 0-192,-1 0 192,1 0-16,0 0 0,0 0 24,0 0-200,0 0 224,0 0 16,0 0 0,0 0-24,0 0-1136,0 3 2072,-2-3-968,2 0 33,0 0 39,0 0-256,0 3 216,0-3 24,0 0-32,0 0-40,0 0-168,0 0 128,0 0-32,0 0-32,0 0 8,0 0-432,0 0 872,-1 0-320,1 0 72,0 0 24,0 0-288,0 0 312,0 0 16,0 0 8,-2 0-32,2 0-304,0 0 264,0 0-48,-2 0-32,2 0-8,0 0-176,0 0 129,0 0-25,0 0-72,0 0 0,0 0-329,0 0 618,0 0-273,0 0 32,0 0-8,0 0-593,0 0 1138,0 0-529,0 0 16,-1 0-16,1 0-88,0 0 120,0 0-8,0 0 40,0 0-24,0 0-640,0 0 1144,0 0-528,-2-2-48,2 2 24,0 0-80,-1 0 56,1 0-16,0 0 32,0 0-16,0 0-56,0 0 40,-2 0 32,2-1-16,-1 1 0,1 0-56,0-2 80,0 1-24,0-1 32,0 0-32,0 2-56,0 0 48,0-1-16,0-1-24,0-1 72,0 3-80,0-3 48,0 0 48,-2-2-40,0 1-24,2 4-32,-1-4 72,-2 1-32,1 2 56,1-2-16,1 3-80,0-2 112,0-1 0,0 0 16,0 1-24,0 2-104,0-3 48,0 2 16,0-3-64,0 3 24,0 1-24,0-3 48,0 0 0,0 1 16,0-1-8,0 3-56,0-3 48,-2 1 0,2-1 72,-2 2-72,2 1-48,0-2 104,0-1-16,0 1-32,0 1 32,0 1-88,0-2 80,0-1-8,0 0-7,0 0-9,0 3-56,0-3 24,0 0 48,0-1 8,0 1-24,0 3-56,0-3 64,0 2-56,0-3 72,0 3-80,0 1 0,0-3 8,-1 1 16,-1-1-24,2 2 48,0 1-48,-1-2 64,-1 0-24,2 1-40,-1-1 32,1 2-32,0-1 0,0-2 40,0-1-16,0 1 24,0 3-48,-2-3 40,2 0-8,0 0 32,-1-2-16,1 5-48,0-3 40,0-2-24,0 2 16,0 0-16,0 3-16,0-3 24,-2 1 48,0-1-72,2 2 48,0 1-48,-1-2 16,-1 1 24,1-1 8,-2 1-8,3 1-40,-2-2 24,2 0-24,0 1 8,0-2 16,0 3-24,-2-3 32,2-1-24,0 1 104,-1 0-96,1 3-16,0-3 40,0 0 24,0 0-40,0 0 24,0 3-48,-2-3 48,2-1 8,-1 3-24,1-2 8,0 3-40,0-3 56,0 1-24,0-1-32,0 0 96,0 3-96,0-3 152,0 0-80,-2-1 56,2 0-88,0 4-40,0-3 64,0-1 32,0 1-72,0 0 80,0 3-104,0-4 24,0 2 40,0-1 16,0 0 0,0 3-80,0-2 48,0-1-8,-1 0-24,1 1 24,0 2-40,-2-3 40,1 2 8,1-1 16,0-1 8,0 3-72,0-2 24,0 1-8,0-1-32,-2 1-24,2 1 40,0-2 40,0 1-40,0-1 48,0 0-16,0 2-32,0-1-64,0-2 64,0 0-16,0 1 40,0 2-24,0-3 24,3 0-32,-3 0 8,0 0 8,0 3-8,0-2-24,-1 0 40,1 1-32,-2-1-8,2 2 24,0-3 80,0 2-56,0-1 16,0 0-16,0 2-24,0-1-8,0-1 16,0 1 32,0 1-24,0 0-16,-2-2 16,2 2 8,-1-1-160,1-1 152,0 2-16,-2-1 16,2 1 112,0-2-136,0 2 8,0-2-16,0 1 40,0-1 32,0 1-32,0 1-24,0 0 80,0-2-80,0 1-64,0-1 72,0 2-8,0-3-8,0 1 16,0 1 24,0-1-48,0 2 16,0-1-16,-1-1 32,-1 0 8,1 1-64,1 1 40,0-2-24,0 1 24,0-1 16,0 2 48,0 0-64,0 0 56,0 0-16,0-1 24,0-1 0,0 2-64,0 0 40,0-1-8,0 1-24,0 0-8,-2-2 16,0 0-16,1 1-16,1 1 16,0-3-8,-2 1 8,2 1 0,0-1-16,0 2 16,-1-2 0,1 1 16,-2-1 8,2 1-24,0 1 0,0-2 0,0 1 40,0-1 0,0 2 16,0 0-56,0 0 64,-1 0 8,1 0-24,-2-1 48,2 1-96,-1 0 113,1 0-33,0-2 32,0 0-72,0 2-40,0-1 48,0-1-16,0 1-64,0 1 24,0 0 8,0-2 24,0 1-40,0-1 72,-2 0 0,2 2-56,0-1 40,0-1 32,-2 1-72,2-1 64,0 2-64,0-1 32,0-1 48,0 1 16,0 1-24,0 0-72,0-2 80,0 0-24,0 1 0,0 1-32,0 0-24,0 0 16,0-2-16,0 2 0,4-1 0,-4 1-56,0 0 0,0 0 56,0 0-112,0 0-224,0 0-689,0 0-1167,0 0 5857,0 0-10979,0 0 1705,4-2-2777,-4 2 8386</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44.978"/>
    </inkml:context>
    <inkml:brush xml:id="br0">
      <inkml:brushProperty name="width" value="0.05" units="cm"/>
      <inkml:brushProperty name="height" value="0.05" units="cm"/>
      <inkml:brushProperty name="color" value="#FF1600"/>
    </inkml:brush>
  </inkml:definitions>
  <inkml:trace contextRef="#ctx0" brushRef="#br0">1980 53 2856,'0'0'0,"0"0"224,0 0-144,0 0-128,0 0 48,0 0-88,0-2 0,3-3 16,-3 2-16,0 3 88,0-5-8,-2 2 56,1 0 120,-1 0 168,2 3-336,0-2 480,-2-1 120,1 2-7,1-1-41,0 2-552,0-1 368,0-1-112,0 1-112,0-1-128,0 2-16,0-2 0,-2 1-48,1-1 64,-1 1-40,2 1 24,-1-2-24,1 1-16,-2-1-72,2 0 0,0 2 112,0-1-96,0 1 0,0 0 8,0 0 24,0 0 64,0 0-160,0 0-40,0 0-80,3 0-89,-3 0 369,3 3-400,-3-3 56,3 3 128,-3-3 128,0 0 88,0 0 24,0 3 72,0 0 0,0-3 32,0 0-128,4 4 144,-1-4 40,0 0 16,0 0 25,-3 0-225,0 0 296,3 0 40,-3 0 64,0 0-8,0 0-392,0-2 488,0 0 24,0 2 40,0-1 192,0 1-744,0 0 776,0-2 73,0 2 159,3 0 8,-3 0-1016,0 0 928,0 0 16,0 0-263,0-1-185,0 1-496,0 0 472,0 0-176,0 0-40,0 0-8,0 0-1520,0 0 2696,0 0-1328,-1-2 48,-4 2-80,5 0-64,-2-1 112,-1 1 32,0-2-16,-2 0 40,5 2-168,-4 0 152,-1-1 64,0 1-32,1 0-48,4 0-136,-14 0 120,9 0-48,0 0 72,-7 0 0,12 0-144,-3 0 169,-4 0-65,-7 0 80,10 0 64,4 0-248,-15 0 144,11 0 80,-1 3-72,-7 0-8,12-3-144,-5 0 152,-1 3 24,-7 0-136,10 1-56,3-4 16,-6 0 64,-8 3-152,9-3 152,-8 3-128,13-3 64,-4 3-64,-9-3 136,9 0-8,-9 0 80,13 0-144,-3 3-40,-2-3 128,1 0 16,-1 3-80,5-3-24,-5 0 304,-7 0-120,10 0-8,-1 0-24,3 0-152,-2 0 96,-1 3-8,-1-3-112,-1 0 176,5 0-152,-6 0 176,1 0-48,-8 0 32,12 0 0,1 0-160,-5 0-32,1 3 168,0-3-112,-2 4-32,6-4 8,-5 0 104,2 3-80,0 0 120,0-3-64,3 0-80,-5 3 16,1-3-96,-1 0-80,0 3 32,5-3 128,-3 0 72,0 0-112,-2 0 16,1 3 240,4-3-216,-5 0-96,-1 0 272,-7 0-168,12 3-96,1-3 88,-5 0 64,0 3-144,4-3 200,-2 4-80,3-4-40,-5 0-16,3 0 72,-2 3-32,-1-3-32,5 0 8,-5 3 40,1-3 0,-11 0 24,12 3 48,3-3-112,-6 0 48,0 3 104,1-3-39,-1 0-145,6 0 32,-5 3 32,1-3-161,-1 0-7,0 0 32,5 0 104,-6 3 64,1-3-64,-1 3 72,-8-3 89,14 0-161,-2 0 72,-2 0-72,-9 4 104,12-4-64,1 0-40,-5 0-96,0 0 288,-1 0-304,1 0 160,5 0-48,-4 3 144,-3-3-152,3 0-40,-1 0 96,5 0-48,-5 0-88,1 0 120,-1 0 72,-1 0-32,6 0-72,-5 0 96,0 0-40,0 0 8,1 0-72,4 0 8,-2 0 200,-2 0-264,0 3 160,1-3-40,3 0-56,-3 0-88,-2 0 120,-7 0-32,10 0-40,2 0 40,-4 0-32,1 0 88,-1 0-40,0 0 64,4 0-80,-3 0 0,1 3 40,1-3 64,1 0-96,0 0-8,-5 0 128,3 0-88,-2 0-8,0 0 24,4 0-56,-1 0-16,-4 0 0,2 0-56,-2 0 160,5 0-88,-3 0-16,-1 0-8,-1 3 48,3-3-48,2 0 24,-3 0 8,2 0 96,-4 0-48,2 0-16,3 0-40,-5 0 128,4 0-72,-1 0-56,0 0-16,2 0 16,-1 0 0,-2 0 72,1 0-88,-3 0 32,5 0-16,-3 0-16,2 0-40,-2 0 16,1 0 80,2 0-40,-1 0 24,-4 0-8,2 0 112,1 0-104,2 0-24,-1 0 16,1 0 0,0 0 8,-2 0-48,2 0 24,-2 0 0,-1 0 56,0 0-112,-2 0 168,5 0-112,-1 0 40,-2 3-8,1-3-8,1 0-64,1 0 40,-2 0-24,-1 0-8,0 0 104,1 0-32,2 0-40,-1 0 88,-2 0 8,1 0-40,-3 0 16,5 0-72,-3 0 32,0 0-48,0 0-24,1 0-16,2 0 56,-3 0-120,2 0 168,-2 0-48,-2 3 80,5-3-80,-5 0 48,4 0-64,-4 0 112,3 0-136,2 0 40,-4 0 112,1 0-192,-2 0 8,2 0 96,3 0-24,-3 0-72,-2 0 160,3 0-72,-1 0-16,3 0 0,-1 0 40,-4 0-24,0 3-48,2-3 80,3 0-48,-5 0-16,1 0-16,-1 0 104,0 0-72,5 0 0,-6 0 56,1 0 0,1 0 32,-1 0-240,5 0 152,-3 0-48,0 0-8,-3 0-112,1 0 336,5 0-168,-5 4-112,0-4 208,1 0 24,-1 0-208,5 0 88,-5 0 128,1 0-160,2 0 136,-3 0-88,5 0-16,-6 0 72,0 0-208,0 0 128,1 0 80,5 0-72,-3 0-48,-2 0 48,1 0-72,0 0 144,4 0-72,-4 0-16,-1 3 136,0-3-120,1 0-48,4 0 48,-13 0-8,10 0 64,1 0 32,-2 0-104,4 0 16,-3 0 56,-1 0-160,-2 0 64,2 0 56,4 0-16,-5 0-16,0 0 56,0 0-64,2 0 96,3 0-72,-4 0-32,1 0 88,-1 0-24,1 0-64,3 0 32,-4 3 72,-1-3-24,2 0-104,-2 0-80,5 0 136,-5 0-72,1 0 72,-1 0 64,3 0-24,2 0-40,-1 3-40,-2-3-24,-2 0 152,3 0 0,2 0-88,-4 0 40,2 0-24,-2 0-56,-1 0 96,5 0-56,-5 0-32,0 3 8,1-3 8,-1 0-160,5 0 176,-3 0 48,0 0 24,0 0-16,-2 0 32,5 0-88,-3 0 0,-2 0-32,0 0 32,4 0-96,1 0 96,-5 0-32,4 0 120,-4 3-104,0-3 144,5 0-128,-4 0 88,-1 0-160,2 0 112,-2 0 8,5 0-48,-3 0-32,-3 3-128,3-3 80,-2 0 80,5 0 0,-5 0-48,4 0 136,-4 0-16,0 0-40,5 0-32,-4 3 0,-1-3 128,0 0-144,0 0-40,5 0 56,-3 0 112,-1 0-112,2 0-40,-3 0 128,5 0-88,-4 0 0,-1 4 96,-1-4-64,1 0 8,5 0-40,-5 0-40,4 0-8,-2 0 112,-2 3-48,5-3-16,-5 3 8,1-3-48,-1 0 80,2 3-96,3-3 56,-2 0 0,-1 0 16,2 0-16,-3 0 88,4 0-88,-3 0 40,-1 0 64,-1 0-64,0 0-64,5 0 24,-4 3 16,0-3 40,0 0-128,1 0 56,3 0 16,-5 0 88,0 3-120,1-3 136,2 0 24,2 0-128,-2 3-8,1-3-24,-1 0 0,-1 0 80,3 0-48,-1 4-64,-1-4 216,-1 0-224,1 0 72,2 0 0,-4 0 24,-1 0-64,0 3 320,2-3-400,3 0 120,-3 0 128,0 0-96,0 0-88,0 3 112,3-3-56,-5 0-56,2 3 40,1-3-160,1 3 216,1-3-40,-2 0-40,-1 0 128,0 0 16,0 0-80,3 0-24,-3 3 16,-1-3-72,0 0 184,2 0-200,2 0 72,-1 0 104,-1 0-136,2 0-64,-1 3 96,1-3 0,-2 0-16,-1 0 0,0 3-32,0-3 168,3 0-120,-4 4-144,3-4 184,-4 0 8,4 3-168,1-3 120,-2 0 56,1 0 80,-1 3-32,-3-3-104,5 0 0,-4 0 72,0 3-192,3-3 168,-1 3-16,2-3-32,-1 0 56,-2 0-88,1 0-112,1 0 160,1 0-16,-2 0-48,0 0 256,1 0-176,-1 0 56,2 0-88,0 0-64,-1 0 40,-1 0 169,1 0-202,1 0 57,-4 0 57,3 3-146,-1-3 17,-2 0 24,4 0 48,-2 0 16,2 0-56,-2 0-184,1 0 240,1 0-16,-2 0-32,1 0 64,-1 3 128,1-3-208,1 0 48,-2 0-24,1 0-40,-1 0 112,0 0-8,2 0-40,-4 3 0,1-3 96,-2 0-112,2 0 32,3 0-16,-2 0 56,1 0-104,-1 0 24,-3 0 8,5 0 16,-4 0-64,2 0 80,-1 4-16,1-4-16,2 0 16,-1 0 80,-1 0-144,-1 0 80,-1 0 0,4 0-16,-4 0-48,1 0 144,0 0-160,-2 3 48,5-3 16,-1 0 64,-2 0-80,-2 0 48,2 0-24,3 0-8,-3 0-24,1 3 24,1-3-16,-1 0 56,2 0-40,-5 0-40,2 3 24,-1-3-16,-3 0-24,7 0 56,-4 0-32,-1 0 16,0 0 96,1 3-96,4-3 16,-2 0 24,-3 0 40,1 0-136,1 0 56,3 0 16,-5 0 88,3 0-136,1 0 112,-4 0-8,5 0-56,-2 0 32,-1 3-16,2-3-64,-2 0 48,3 0 0,-4 0 0,0 0-32,-1 0 80,2 3-80,3-3 32,-5 0-104,2 0 136,0 3-64,1-3 112,2 0-80,-4 0 24,1 0-24,-2 4 48,2-4-80,3 0 32,-3 0 176,-2 0-176,2 0-56,-2 0-8,5 0 64,-3 0-40,-2 0 40,2 0-32,-1 0 104,4 0-72,-2 0 32,2 0-16,-2 0 56,2 0-88,0 0 16,-1 0-232,-2 0 272,-2 0-40,0 3 16,5-3-16,-1 0 32,-1 0-32,2 3 0,-1-3-32,1 0 32,0 0 64,-2 0-80,1 0-16,-1 0 16,2 0 16,-5 0-24,1 0 48,-1 3-8,0-3 72,5 0-88,-6 0 32,4 0-16,-1 0 8,2 0-8,-1 0-40,2 0 24,-5 0-16,4 3 56,-2-3-112,1 0 72,2 0 0,-1 0-32,-4 0-72,3 3 136,1-3 40,1 0-72,0 0 88,-2 0-88,-2 3 65,-3-3-138,7 0 73,-4 3-16,0-3 121,4 4-97,0-4-8,0 0-8,0 0 48,-1 0-96,-1 0 112,2 0-56,-3 0 0,0 0 0,-2 0-16,1 0-40,4 0 56,-2 0-16,1 0-89,1 0 177,-2 3-56,2-3-16,-3 0 33,0 0 39,-2 0-40,4 0 24,1 0-56,0 0 32,-2 0-64,2 0 8,0 0 24,0 0 112,0 0-64,-2 0-16,2 0-32,0 0 32,0 0 8,-1 0 24,1 0-40,0 0-24,-2 0 16,1 0 0,1 0-32,0 0 32,0 0-16,0 0 16,-2 0-136,2 0 104,0 0 16,0 0 32,0 0 40,0 0-24,-1 0-80,1 0 32,0 0 48,0 0 40,0 0-40,0 0-8,0 0-264,0 0 480,0 0-272,0 0 32,0 0 0,0 0-288,0 0 576,0 0-248,0 0-416,0 0 704,0 0-296,3 0 56,-3 0-104,0 0-48,-2 0 32,2 0 16,-1 0 48,-1 0 32,2 0-72,0 0-8,0 0 16,0 0-40,0 0 32,0 0-8,0 0 16,0 0 16,0 0-80,5 0 144,-5 0-232,0 0 120,0 0 16,0 0-120,0 0-168,0 0-88,0 0-313,0 0 2162,0 0-3986,0 0 985,-2 3-681,1-3-615,1 0 2824,0 0-3353,0 0-336,0 0-472,3-2-2424,-3 2 6585,0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8T11:44:56.768"/>
    </inkml:context>
    <inkml:brush xml:id="br0">
      <inkml:brushProperty name="width" value="0.05" units="cm"/>
      <inkml:brushProperty name="height" value="0.05" units="cm"/>
    </inkml:brush>
  </inkml:definitions>
  <inkml:trace contextRef="#ctx0" brushRef="#br0">1560 197 11522,'0'0'0,"0"-4"2064,0-1-1343,3-7-577,-3 12-144,0-2-32,0-1-40,0-2 16,0 0 8,0 5 48,0-4-16,-5-2-24,0-7-40,-7 7-1,12 6 81,-3-16-56,-3 10 0,-7-10 24,8 10-16,5 6 48,-12-14-48,6 8 32,-12-8 16,12 9-32,6 5 32,-19-14-24,7 9 8,-2 0 8,0-7 16,14 12-8,-14-2 16,-4-1-16,3 0-24,-2 2 40,17 1-16,-18-2 8,0 0 64,-1 2 24,-1 0 48,20 0-144,-24 0 161,-1 5 31,-3 0 8,0 9-56,28-14-144,-28 5 168,-4 10-48,-2-10 56,0 12-56,34-17-120,-38 13 72,2-1 32,2 1-128,-4-1-8,38-12 32,-39 13 56,0-9-96,0 12 64,1-11 0,38-5-24,-39 14-32,-3-10 8,3 11 32,-2-11 8,41-4-16,-36 13-24,4-9 88,-1 12-64,-2-11 56,35-5-56,-33 12 144,4-7-64,2 9-24,4-11-24,23-3-32,-22 14 56,-2-11 56,4 11-56,-2-10 88,22-4-144,-19 14 0,-1-11 0,0 12 136,3-10-144,17-5 8,-16 20 112,-1-4-80,0 0-32,-2 1 184,19-17-184,-17 19 128,4 1-16,8 2-40,-7 1 8,12-23-80,-5 25 104,-1 0 56,-7 2 88,12-4-200,1-23-48,-3 25 0,0-1 112,-1 1-120,1 0 112,3-25-104,-4 25 144,-1 0-144,3 0 152,1 0-56,1-25-96,0 25 0,0 0 72,0 0-80,0-2 32,0-23-24,3 24 80,0-1-16,0-1-64,0 2 0,-3-24 0,3 23 24,10-2 0,-8 0 24,12-2-136,-17-19 88,5 22-8,12-2-16,-14 2 120,9-1-72,-12-21-24,5 18 104,15 1-160,-4 0-104,1-2 208,-17-17-48,19 16-128,0 1 176,3-3 0,3 0 0,-25-14-48,26 14 96,2-9 1,-3 10 103,-1-11 8,-24-4-208,26 14 248,3-11-40,-1 1-104,-2 9 104,-26-13-208,24 0 152,-2 3 56,4 0-144,2 0 0,-28-3-64,27 0 0,1 4-40,3-4 120,4 0-144,-35 0 64,33 0-88,4 0 16,-4 0 96,-2-2-24,-31 2 0,33-5 72,0 1 8,1-3-120,-1 1 216,-33 6-176,36-6 16,-1 0 96,-4-1 16,6 1-232,-37 6 104,36-6 80,-3-7-72,3 9 16,-6-3 168,-30 7-192,34-14 128,-3 10 40,-2-9-24,2 8-56,-31 5-88,26-12 96,1 7-32,-3-9 48,-3 9-32,-21 5-80,24-12 0,-2 7 40,0-7-120,0 7-8,-22 5 88,20-14 104,2 9-80,-2-9 40,2 9 112,-22 5-176,22-15-64,-2 2 64,4 1-160,-2-4 120,-22 16 40,23-15-40,0-1 56,-2 0 72,1 1-112,-22 15 24,22-18-16,-5 3-24,2-2 0,-2-1 16,-17 18 24,17-15-80,0-2 16,-1 1 104,-1-1-24,-15 17-16,13-17 216,3-2-144,-4-2 16,2 1-32,-14 20-56,5-22 8,12 0 112,-14-3-64,2-1 104,-5 26-160,12-28 0,-12-2 24,3 0 32,1-1-72,-4 31 16,0-31 168,0-1-112,-4 1 0,0 1 24,4 30-80,-6-29-40,-9-1 160,3 2 24,-4 0-112,16 28-32,-17-28 80,-5 2-120,-1 3-32,1 1 104,22 22-32,-28-22 64,0 2-80,1 0 8,-9 1 16,36 19-8,-33-17-88,-4 1 152,2 0-48,1 2-88,34 14 72,-31-14 16,-1 2-216,-1-1 120,1 1 120,32 12-40,-33-7-80,2-8 24,-4 9-152,1-7-320,34 13 528,-33-5-832,-5-1-200,2 1-393,2 1-239,34 4 1664,-36-2-2016,2 2-361,2 3 25,-5 2-409,37-5 2761,-36 12-5521,36-12 5521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C9047C-A569-4255-86CA-58D5C7BB169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4EAA890-CE24-4DC6-B2A8-4A4782EFBA2B}">
  <ds:schemaRefs>
    <ds:schemaRef ds:uri="http://schemas.microsoft.com/sharepoint/v3/contenttype/forms"/>
  </ds:schemaRefs>
</ds:datastoreItem>
</file>

<file path=customXml/itemProps3.xml><?xml version="1.0" encoding="utf-8"?>
<ds:datastoreItem xmlns:ds="http://schemas.openxmlformats.org/officeDocument/2006/customXml" ds:itemID="{9858C486-7C09-4D0A-984C-6255CAF31D10}">
  <ds:schemaRefs>
    <ds:schemaRef ds:uri="http://schemas.openxmlformats.org/officeDocument/2006/bibliography"/>
  </ds:schemaRefs>
</ds:datastoreItem>
</file>

<file path=customXml/itemProps4.xml><?xml version="1.0" encoding="utf-8"?>
<ds:datastoreItem xmlns:ds="http://schemas.openxmlformats.org/officeDocument/2006/customXml" ds:itemID="{10B2994D-62FE-46BF-9EEB-E6ADE23FCC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1688</TotalTime>
  <Pages>19</Pages>
  <Words>4115</Words>
  <Characters>23456</Characters>
  <Application>Microsoft Office Word</Application>
  <DocSecurity>0</DocSecurity>
  <Lines>195</Lines>
  <Paragraphs>55</Paragraphs>
  <ScaleCrop>false</ScaleCrop>
  <Company/>
  <LinksUpToDate>false</LinksUpToDate>
  <CharactersWithSpaces>27516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Stone (1803523)</dc:creator>
  <cp:keywords/>
  <dc:description/>
  <cp:lastModifiedBy>Daniel Stone (1803523)</cp:lastModifiedBy>
  <cp:revision>619</cp:revision>
  <dcterms:created xsi:type="dcterms:W3CDTF">2021-01-13T23:08:00Z</dcterms:created>
  <dcterms:modified xsi:type="dcterms:W3CDTF">2021-04-26T10:07:00Z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