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38239426"/>
        <w:docPartObj>
          <w:docPartGallery w:val="Cover Pages"/>
          <w:docPartUnique/>
        </w:docPartObj>
      </w:sdtPr>
      <w:sdtEndPr/>
      <w:sdtContent>
        <w:p w:rsidR="000567BA" w:rsidRDefault="000567BA">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0567BA" w:rsidRDefault="000567BA">
                                      <w:pPr>
                                        <w:pStyle w:val="NoSpacing"/>
                                        <w:spacing w:before="120"/>
                                        <w:jc w:val="center"/>
                                        <w:rPr>
                                          <w:color w:val="FFFFFF" w:themeColor="background1"/>
                                        </w:rPr>
                                      </w:pPr>
                                      <w:r>
                                        <w:rPr>
                                          <w:color w:val="FFFFFF" w:themeColor="background1"/>
                                        </w:rPr>
                                        <w:t>Leoni Lewis</w:t>
                                      </w:r>
                                    </w:p>
                                  </w:sdtContent>
                                </w:sdt>
                                <w:p w:rsidR="000567BA" w:rsidRDefault="00B0607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0567BA">
                                        <w:rPr>
                                          <w:caps/>
                                          <w:color w:val="FFFFFF" w:themeColor="background1"/>
                                        </w:rPr>
                                        <w:t xml:space="preserve">     </w:t>
                                      </w:r>
                                    </w:sdtContent>
                                  </w:sdt>
                                  <w:r w:rsidR="000567B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567BA">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0567BA" w:rsidRDefault="000567B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Database management systems ACCA5014</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0567BA" w:rsidRDefault="000567BA">
                                <w:pPr>
                                  <w:pStyle w:val="NoSpacing"/>
                                  <w:spacing w:before="120"/>
                                  <w:jc w:val="center"/>
                                  <w:rPr>
                                    <w:color w:val="FFFFFF" w:themeColor="background1"/>
                                  </w:rPr>
                                </w:pPr>
                                <w:r>
                                  <w:rPr>
                                    <w:color w:val="FFFFFF" w:themeColor="background1"/>
                                  </w:rPr>
                                  <w:t>Leoni Lewis</w:t>
                                </w:r>
                              </w:p>
                            </w:sdtContent>
                          </w:sdt>
                          <w:p w:rsidR="000567BA" w:rsidRDefault="000567B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0567BA" w:rsidRDefault="000567B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Database management systems ACCA5014</w:t>
                                </w:r>
                              </w:p>
                            </w:sdtContent>
                          </w:sdt>
                        </w:txbxContent>
                      </v:textbox>
                    </v:shape>
                    <w10:wrap anchorx="page" anchory="page"/>
                  </v:group>
                </w:pict>
              </mc:Fallback>
            </mc:AlternateContent>
          </w:r>
        </w:p>
        <w:p w:rsidR="000567BA" w:rsidRDefault="000567BA">
          <w:r>
            <w:br w:type="page"/>
          </w:r>
        </w:p>
      </w:sdtContent>
    </w:sdt>
    <w:sdt>
      <w:sdtPr>
        <w:rPr>
          <w:rFonts w:asciiTheme="minorHAnsi" w:eastAsiaTheme="minorHAnsi" w:hAnsiTheme="minorHAnsi" w:cstheme="minorBidi"/>
          <w:color w:val="auto"/>
          <w:sz w:val="22"/>
          <w:szCs w:val="22"/>
          <w:lang w:val="en-GB"/>
        </w:rPr>
        <w:id w:val="-1719042026"/>
        <w:docPartObj>
          <w:docPartGallery w:val="Table of Contents"/>
          <w:docPartUnique/>
        </w:docPartObj>
      </w:sdtPr>
      <w:sdtEndPr>
        <w:rPr>
          <w:b/>
          <w:bCs/>
          <w:noProof/>
        </w:rPr>
      </w:sdtEndPr>
      <w:sdtContent>
        <w:p w:rsidR="000567BA" w:rsidRDefault="000567BA">
          <w:pPr>
            <w:pStyle w:val="TOCHeading"/>
          </w:pPr>
          <w:r>
            <w:t>Contents</w:t>
          </w:r>
        </w:p>
        <w:p w:rsidR="009878BC" w:rsidRDefault="000567BA">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629462" w:history="1">
            <w:r w:rsidR="009878BC" w:rsidRPr="001C3538">
              <w:rPr>
                <w:rStyle w:val="Hyperlink"/>
                <w:noProof/>
              </w:rPr>
              <w:t>Performance Tuning</w:t>
            </w:r>
            <w:r w:rsidR="009878BC">
              <w:rPr>
                <w:noProof/>
                <w:webHidden/>
              </w:rPr>
              <w:tab/>
            </w:r>
            <w:r w:rsidR="009878BC">
              <w:rPr>
                <w:noProof/>
                <w:webHidden/>
              </w:rPr>
              <w:fldChar w:fldCharType="begin"/>
            </w:r>
            <w:r w:rsidR="009878BC">
              <w:rPr>
                <w:noProof/>
                <w:webHidden/>
              </w:rPr>
              <w:instrText xml:space="preserve"> PAGEREF _Toc5629462 \h </w:instrText>
            </w:r>
            <w:r w:rsidR="009878BC">
              <w:rPr>
                <w:noProof/>
                <w:webHidden/>
              </w:rPr>
            </w:r>
            <w:r w:rsidR="009878BC">
              <w:rPr>
                <w:noProof/>
                <w:webHidden/>
              </w:rPr>
              <w:fldChar w:fldCharType="separate"/>
            </w:r>
            <w:r w:rsidR="009878BC">
              <w:rPr>
                <w:noProof/>
                <w:webHidden/>
              </w:rPr>
              <w:t>1</w:t>
            </w:r>
            <w:r w:rsidR="009878BC">
              <w:rPr>
                <w:noProof/>
                <w:webHidden/>
              </w:rPr>
              <w:fldChar w:fldCharType="end"/>
            </w:r>
          </w:hyperlink>
        </w:p>
        <w:p w:rsidR="009878BC" w:rsidRDefault="00B0607D">
          <w:pPr>
            <w:pStyle w:val="TOC2"/>
            <w:tabs>
              <w:tab w:val="right" w:leader="dot" w:pos="9016"/>
            </w:tabs>
            <w:rPr>
              <w:rFonts w:eastAsiaTheme="minorEastAsia"/>
              <w:noProof/>
              <w:lang w:eastAsia="en-GB"/>
            </w:rPr>
          </w:pPr>
          <w:hyperlink w:anchor="_Toc5629463" w:history="1">
            <w:r w:rsidR="009878BC" w:rsidRPr="001C3538">
              <w:rPr>
                <w:rStyle w:val="Hyperlink"/>
                <w:noProof/>
              </w:rPr>
              <w:t>Data Queries</w:t>
            </w:r>
            <w:r w:rsidR="009878BC">
              <w:rPr>
                <w:noProof/>
                <w:webHidden/>
              </w:rPr>
              <w:tab/>
            </w:r>
            <w:r w:rsidR="009878BC">
              <w:rPr>
                <w:noProof/>
                <w:webHidden/>
              </w:rPr>
              <w:fldChar w:fldCharType="begin"/>
            </w:r>
            <w:r w:rsidR="009878BC">
              <w:rPr>
                <w:noProof/>
                <w:webHidden/>
              </w:rPr>
              <w:instrText xml:space="preserve"> PAGEREF _Toc5629463 \h </w:instrText>
            </w:r>
            <w:r w:rsidR="009878BC">
              <w:rPr>
                <w:noProof/>
                <w:webHidden/>
              </w:rPr>
            </w:r>
            <w:r w:rsidR="009878BC">
              <w:rPr>
                <w:noProof/>
                <w:webHidden/>
              </w:rPr>
              <w:fldChar w:fldCharType="separate"/>
            </w:r>
            <w:r w:rsidR="009878BC">
              <w:rPr>
                <w:noProof/>
                <w:webHidden/>
              </w:rPr>
              <w:t>1</w:t>
            </w:r>
            <w:r w:rsidR="009878BC">
              <w:rPr>
                <w:noProof/>
                <w:webHidden/>
              </w:rPr>
              <w:fldChar w:fldCharType="end"/>
            </w:r>
          </w:hyperlink>
        </w:p>
        <w:p w:rsidR="009878BC" w:rsidRDefault="00B0607D">
          <w:pPr>
            <w:pStyle w:val="TOC1"/>
            <w:tabs>
              <w:tab w:val="right" w:leader="dot" w:pos="9016"/>
            </w:tabs>
            <w:rPr>
              <w:rFonts w:eastAsiaTheme="minorEastAsia"/>
              <w:noProof/>
              <w:lang w:eastAsia="en-GB"/>
            </w:rPr>
          </w:pPr>
          <w:hyperlink w:anchor="_Toc5629464" w:history="1">
            <w:r w:rsidR="009878BC" w:rsidRPr="001C3538">
              <w:rPr>
                <w:rStyle w:val="Hyperlink"/>
                <w:noProof/>
              </w:rPr>
              <w:t>Distributed Database Solution</w:t>
            </w:r>
            <w:r w:rsidR="009878BC">
              <w:rPr>
                <w:noProof/>
                <w:webHidden/>
              </w:rPr>
              <w:tab/>
            </w:r>
            <w:r w:rsidR="009878BC">
              <w:rPr>
                <w:noProof/>
                <w:webHidden/>
              </w:rPr>
              <w:fldChar w:fldCharType="begin"/>
            </w:r>
            <w:r w:rsidR="009878BC">
              <w:rPr>
                <w:noProof/>
                <w:webHidden/>
              </w:rPr>
              <w:instrText xml:space="preserve"> PAGEREF _Toc5629464 \h </w:instrText>
            </w:r>
            <w:r w:rsidR="009878BC">
              <w:rPr>
                <w:noProof/>
                <w:webHidden/>
              </w:rPr>
            </w:r>
            <w:r w:rsidR="009878BC">
              <w:rPr>
                <w:noProof/>
                <w:webHidden/>
              </w:rPr>
              <w:fldChar w:fldCharType="separate"/>
            </w:r>
            <w:r w:rsidR="009878BC">
              <w:rPr>
                <w:noProof/>
                <w:webHidden/>
              </w:rPr>
              <w:t>1</w:t>
            </w:r>
            <w:r w:rsidR="009878BC">
              <w:rPr>
                <w:noProof/>
                <w:webHidden/>
              </w:rPr>
              <w:fldChar w:fldCharType="end"/>
            </w:r>
          </w:hyperlink>
        </w:p>
        <w:p w:rsidR="009878BC" w:rsidRDefault="00B0607D">
          <w:pPr>
            <w:pStyle w:val="TOC2"/>
            <w:tabs>
              <w:tab w:val="right" w:leader="dot" w:pos="9016"/>
            </w:tabs>
            <w:rPr>
              <w:rFonts w:eastAsiaTheme="minorEastAsia"/>
              <w:noProof/>
              <w:lang w:eastAsia="en-GB"/>
            </w:rPr>
          </w:pPr>
          <w:hyperlink w:anchor="_Toc5629465" w:history="1">
            <w:r w:rsidR="009878BC" w:rsidRPr="001C3538">
              <w:rPr>
                <w:rStyle w:val="Hyperlink"/>
                <w:noProof/>
              </w:rPr>
              <w:t>Fragmentation Schema</w:t>
            </w:r>
            <w:r w:rsidR="009878BC">
              <w:rPr>
                <w:noProof/>
                <w:webHidden/>
              </w:rPr>
              <w:tab/>
            </w:r>
            <w:r w:rsidR="009878BC">
              <w:rPr>
                <w:noProof/>
                <w:webHidden/>
              </w:rPr>
              <w:fldChar w:fldCharType="begin"/>
            </w:r>
            <w:r w:rsidR="009878BC">
              <w:rPr>
                <w:noProof/>
                <w:webHidden/>
              </w:rPr>
              <w:instrText xml:space="preserve"> PAGEREF _Toc5629465 \h </w:instrText>
            </w:r>
            <w:r w:rsidR="009878BC">
              <w:rPr>
                <w:noProof/>
                <w:webHidden/>
              </w:rPr>
            </w:r>
            <w:r w:rsidR="009878BC">
              <w:rPr>
                <w:noProof/>
                <w:webHidden/>
              </w:rPr>
              <w:fldChar w:fldCharType="separate"/>
            </w:r>
            <w:r w:rsidR="009878BC">
              <w:rPr>
                <w:noProof/>
                <w:webHidden/>
              </w:rPr>
              <w:t>1</w:t>
            </w:r>
            <w:r w:rsidR="009878BC">
              <w:rPr>
                <w:noProof/>
                <w:webHidden/>
              </w:rPr>
              <w:fldChar w:fldCharType="end"/>
            </w:r>
          </w:hyperlink>
        </w:p>
        <w:p w:rsidR="009878BC" w:rsidRDefault="00B0607D">
          <w:pPr>
            <w:pStyle w:val="TOC3"/>
            <w:tabs>
              <w:tab w:val="right" w:leader="dot" w:pos="9016"/>
            </w:tabs>
            <w:rPr>
              <w:rFonts w:eastAsiaTheme="minorEastAsia"/>
              <w:noProof/>
              <w:lang w:eastAsia="en-GB"/>
            </w:rPr>
          </w:pPr>
          <w:hyperlink w:anchor="_Toc5629466" w:history="1">
            <w:r w:rsidR="009878BC" w:rsidRPr="001C3538">
              <w:rPr>
                <w:rStyle w:val="Hyperlink"/>
                <w:noProof/>
              </w:rPr>
              <w:t>Horizontal Fragmentation</w:t>
            </w:r>
            <w:r w:rsidR="009878BC">
              <w:rPr>
                <w:noProof/>
                <w:webHidden/>
              </w:rPr>
              <w:tab/>
            </w:r>
            <w:r w:rsidR="009878BC">
              <w:rPr>
                <w:noProof/>
                <w:webHidden/>
              </w:rPr>
              <w:fldChar w:fldCharType="begin"/>
            </w:r>
            <w:r w:rsidR="009878BC">
              <w:rPr>
                <w:noProof/>
                <w:webHidden/>
              </w:rPr>
              <w:instrText xml:space="preserve"> PAGEREF _Toc5629466 \h </w:instrText>
            </w:r>
            <w:r w:rsidR="009878BC">
              <w:rPr>
                <w:noProof/>
                <w:webHidden/>
              </w:rPr>
            </w:r>
            <w:r w:rsidR="009878BC">
              <w:rPr>
                <w:noProof/>
                <w:webHidden/>
              </w:rPr>
              <w:fldChar w:fldCharType="separate"/>
            </w:r>
            <w:r w:rsidR="009878BC">
              <w:rPr>
                <w:noProof/>
                <w:webHidden/>
              </w:rPr>
              <w:t>1</w:t>
            </w:r>
            <w:r w:rsidR="009878BC">
              <w:rPr>
                <w:noProof/>
                <w:webHidden/>
              </w:rPr>
              <w:fldChar w:fldCharType="end"/>
            </w:r>
          </w:hyperlink>
        </w:p>
        <w:p w:rsidR="009878BC" w:rsidRDefault="00B0607D">
          <w:pPr>
            <w:pStyle w:val="TOC3"/>
            <w:tabs>
              <w:tab w:val="right" w:leader="dot" w:pos="9016"/>
            </w:tabs>
            <w:rPr>
              <w:rFonts w:eastAsiaTheme="minorEastAsia"/>
              <w:noProof/>
              <w:lang w:eastAsia="en-GB"/>
            </w:rPr>
          </w:pPr>
          <w:hyperlink w:anchor="_Toc5629467" w:history="1">
            <w:r w:rsidR="009878BC" w:rsidRPr="001C3538">
              <w:rPr>
                <w:rStyle w:val="Hyperlink"/>
                <w:noProof/>
              </w:rPr>
              <w:t>Mixed Fragmentation</w:t>
            </w:r>
            <w:r w:rsidR="009878BC">
              <w:rPr>
                <w:noProof/>
                <w:webHidden/>
              </w:rPr>
              <w:tab/>
            </w:r>
            <w:r w:rsidR="009878BC">
              <w:rPr>
                <w:noProof/>
                <w:webHidden/>
              </w:rPr>
              <w:fldChar w:fldCharType="begin"/>
            </w:r>
            <w:r w:rsidR="009878BC">
              <w:rPr>
                <w:noProof/>
                <w:webHidden/>
              </w:rPr>
              <w:instrText xml:space="preserve"> PAGEREF _Toc5629467 \h </w:instrText>
            </w:r>
            <w:r w:rsidR="009878BC">
              <w:rPr>
                <w:noProof/>
                <w:webHidden/>
              </w:rPr>
            </w:r>
            <w:r w:rsidR="009878BC">
              <w:rPr>
                <w:noProof/>
                <w:webHidden/>
              </w:rPr>
              <w:fldChar w:fldCharType="separate"/>
            </w:r>
            <w:r w:rsidR="009878BC">
              <w:rPr>
                <w:noProof/>
                <w:webHidden/>
              </w:rPr>
              <w:t>2</w:t>
            </w:r>
            <w:r w:rsidR="009878BC">
              <w:rPr>
                <w:noProof/>
                <w:webHidden/>
              </w:rPr>
              <w:fldChar w:fldCharType="end"/>
            </w:r>
          </w:hyperlink>
        </w:p>
        <w:p w:rsidR="001D7668" w:rsidRDefault="000567BA" w:rsidP="001D7668">
          <w:r>
            <w:rPr>
              <w:b/>
              <w:bCs/>
              <w:noProof/>
            </w:rPr>
            <w:fldChar w:fldCharType="end"/>
          </w:r>
        </w:p>
      </w:sdtContent>
    </w:sdt>
    <w:bookmarkStart w:id="0" w:name="_Toc5629462" w:displacedByCustomXml="prev"/>
    <w:p w:rsidR="001D7668" w:rsidRPr="001D7668" w:rsidRDefault="001D7668" w:rsidP="001D7668">
      <w:r>
        <w:t xml:space="preserve">In this report I am going to present performance tuning data queries I believe are suitable for use within the Cycle </w:t>
      </w:r>
      <w:proofErr w:type="gramStart"/>
      <w:r>
        <w:t>To</w:t>
      </w:r>
      <w:proofErr w:type="gramEnd"/>
      <w:r>
        <w:t xml:space="preserve"> Share database. Secondly I am going to outline a distributed database solution I think is suitable regarding the information that is going to be held within the database.</w:t>
      </w:r>
    </w:p>
    <w:p w:rsidR="00195424" w:rsidRDefault="000567BA" w:rsidP="000567BA">
      <w:pPr>
        <w:pStyle w:val="Heading1"/>
      </w:pPr>
      <w:r>
        <w:t>Performance Tuning</w:t>
      </w:r>
      <w:bookmarkEnd w:id="0"/>
    </w:p>
    <w:p w:rsidR="000567BA" w:rsidRDefault="000567BA" w:rsidP="000567BA">
      <w:pPr>
        <w:pStyle w:val="Heading2"/>
      </w:pPr>
      <w:bookmarkStart w:id="1" w:name="_Toc5629463"/>
      <w:r>
        <w:t>Data Queries</w:t>
      </w:r>
      <w:bookmarkEnd w:id="1"/>
    </w:p>
    <w:p w:rsidR="000567BA" w:rsidRDefault="000567BA" w:rsidP="000567BA">
      <w:r>
        <w:t>An index is a structure that provides fast access to the rows of a table based on the values of one or more columns within the table. Indexes are created to fulfil search criteria after the table has increased. The three different types of indexes are:</w:t>
      </w:r>
    </w:p>
    <w:p w:rsidR="000567BA" w:rsidRDefault="000567BA" w:rsidP="000567BA">
      <w:r>
        <w:t>Primary index: the data file is ordered by primary key field(s).</w:t>
      </w:r>
    </w:p>
    <w:p w:rsidR="000567BA" w:rsidRDefault="000567BA" w:rsidP="000567BA">
      <w:r>
        <w:t>Clustered index: the data file is ordered by non-primary key field.</w:t>
      </w:r>
    </w:p>
    <w:p w:rsidR="000567BA" w:rsidRDefault="000567BA" w:rsidP="000567BA">
      <w:r>
        <w:t>Secondary index: an index defined on non-ordering field(s).</w:t>
      </w:r>
    </w:p>
    <w:p w:rsidR="000567BA" w:rsidRDefault="000567BA" w:rsidP="000567BA">
      <w:r>
        <w:t>Secondary indexes I have identified within Cycles to Share are:</w:t>
      </w:r>
    </w:p>
    <w:p w:rsidR="00D22156" w:rsidRDefault="00D22156" w:rsidP="00D22156">
      <w:pPr>
        <w:pStyle w:val="ListParagraph"/>
        <w:numPr>
          <w:ilvl w:val="0"/>
          <w:numId w:val="2"/>
        </w:numPr>
      </w:pPr>
      <w:r>
        <w:t>What bikes are available?</w:t>
      </w:r>
    </w:p>
    <w:p w:rsidR="00252849" w:rsidRDefault="00252849" w:rsidP="00252849">
      <w:r>
        <w:t>I have chosen to select this index as I believe branches will like to keep an updated record on what bikes are available to their customers, this will allow them to ensure bikes are in correct order and ready for users to hire.</w:t>
      </w:r>
    </w:p>
    <w:p w:rsidR="00D22156" w:rsidRDefault="00D22156" w:rsidP="00D22156">
      <w:pPr>
        <w:pStyle w:val="ListParagraph"/>
        <w:numPr>
          <w:ilvl w:val="0"/>
          <w:numId w:val="2"/>
        </w:numPr>
      </w:pPr>
      <w:r>
        <w:t xml:space="preserve">Details </w:t>
      </w:r>
      <w:r w:rsidR="00252849">
        <w:t>of members whose subscriptions are coming to an end.</w:t>
      </w:r>
    </w:p>
    <w:p w:rsidR="00252849" w:rsidRDefault="00252849" w:rsidP="00252849">
      <w:r>
        <w:t>This index would be important to the business as a whole, it will allow branches to send promotional material, deals and updated subscription details to customers that may otherwise forget to re-subscribe.</w:t>
      </w:r>
    </w:p>
    <w:p w:rsidR="00252849" w:rsidRDefault="00252849" w:rsidP="00D22156">
      <w:pPr>
        <w:pStyle w:val="ListParagraph"/>
        <w:numPr>
          <w:ilvl w:val="0"/>
          <w:numId w:val="2"/>
        </w:numPr>
      </w:pPr>
      <w:r>
        <w:t>Details of lost locks so that arrangements for replacements can be made.</w:t>
      </w:r>
    </w:p>
    <w:p w:rsidR="000567BA" w:rsidRPr="000567BA" w:rsidRDefault="00252849" w:rsidP="000D05D3">
      <w:r>
        <w:t xml:space="preserve">To prevent security issues regarding bikes without locks this index would provide information to each branch on locks that have been lost and the bike they have been lost from. This will then allow them to </w:t>
      </w:r>
      <w:r w:rsidR="009878BC">
        <w:t>replace</w:t>
      </w:r>
      <w:bookmarkStart w:id="2" w:name="_GoBack"/>
      <w:bookmarkEnd w:id="2"/>
      <w:r w:rsidR="009878BC">
        <w:t xml:space="preserve"> the lock. </w:t>
      </w:r>
    </w:p>
    <w:p w:rsidR="000567BA" w:rsidRDefault="000567BA" w:rsidP="000567BA">
      <w:pPr>
        <w:pStyle w:val="Heading1"/>
      </w:pPr>
      <w:bookmarkStart w:id="3" w:name="_Toc5629464"/>
      <w:r>
        <w:lastRenderedPageBreak/>
        <w:t>Distributed Database Solution</w:t>
      </w:r>
      <w:bookmarkEnd w:id="3"/>
    </w:p>
    <w:p w:rsidR="000567BA" w:rsidRDefault="000567BA" w:rsidP="000567BA">
      <w:pPr>
        <w:pStyle w:val="Heading2"/>
      </w:pPr>
      <w:bookmarkStart w:id="4" w:name="_Toc5629465"/>
      <w:r>
        <w:t>Fragmentation Schema</w:t>
      </w:r>
      <w:bookmarkEnd w:id="4"/>
    </w:p>
    <w:p w:rsidR="00B206CC" w:rsidRDefault="00CF3AED" w:rsidP="00CF3AED">
      <w:pPr>
        <w:pStyle w:val="Heading3"/>
      </w:pPr>
      <w:bookmarkStart w:id="5" w:name="_Toc5629466"/>
      <w:r>
        <w:t>Horizo</w:t>
      </w:r>
      <w:r w:rsidR="002553B9">
        <w:t>ntal Fragmentation</w:t>
      </w:r>
      <w:bookmarkEnd w:id="5"/>
    </w:p>
    <w:p w:rsidR="002553B9" w:rsidRDefault="002553B9" w:rsidP="002553B9">
      <w:r>
        <w:t xml:space="preserve">Tables are partitioned into multiple subsets horizontally using conditions. In this method tables are horizontally sliced into multiple subsets without altering the table structure. It is used </w:t>
      </w:r>
      <w:r w:rsidR="00FB0E64">
        <w:t>to</w:t>
      </w:r>
      <w:r>
        <w:t xml:space="preserve"> keep records within the places they are used the most, this is so data transfer is reduced between locations. </w:t>
      </w:r>
    </w:p>
    <w:p w:rsidR="002553B9" w:rsidRDefault="002553B9" w:rsidP="002553B9">
      <w:r>
        <w:t xml:space="preserve">In order to maintain security and confidentiality I have chosen to mostly implement the horizontal fragmentation method, this is to ensure that branches of Cycle </w:t>
      </w:r>
      <w:proofErr w:type="gramStart"/>
      <w:r>
        <w:t>To</w:t>
      </w:r>
      <w:proofErr w:type="gramEnd"/>
      <w:r>
        <w:t xml:space="preserve"> Share can only view information collected on their branch. This prevents them from accessing information on other branches, for example the Cardiff North branch is unable to access any information on accounts, rentals or bikes </w:t>
      </w:r>
      <w:r w:rsidR="003253A0">
        <w:t xml:space="preserve">relating to the Birmingham City Centre branch. </w:t>
      </w:r>
    </w:p>
    <w:p w:rsidR="001D1897" w:rsidRDefault="001D1897" w:rsidP="001D1897">
      <w:pPr>
        <w:pStyle w:val="Heading3"/>
      </w:pPr>
      <w:bookmarkStart w:id="6" w:name="_Toc5629467"/>
      <w:r>
        <w:t>Mixed Fragmentation</w:t>
      </w:r>
      <w:bookmarkEnd w:id="6"/>
    </w:p>
    <w:p w:rsidR="003253A0" w:rsidRDefault="003253A0" w:rsidP="002553B9">
      <w:r>
        <w:t xml:space="preserve">The only exception from the horizontal fragmentation method will be the Account table within Cycle To Share, here I will implement mixed fragmentation </w:t>
      </w:r>
      <w:r w:rsidR="002171E3">
        <w:t>individual branches will have access to this example information:</w:t>
      </w:r>
    </w:p>
    <w:tbl>
      <w:tblPr>
        <w:tblStyle w:val="TableGrid"/>
        <w:tblpPr w:leftFromText="180" w:rightFromText="180" w:vertAnchor="text" w:horzAnchor="margin" w:tblpXSpec="center" w:tblpY="416"/>
        <w:tblW w:w="10136" w:type="dxa"/>
        <w:tblLook w:val="04A0" w:firstRow="1" w:lastRow="0" w:firstColumn="1" w:lastColumn="0" w:noHBand="0" w:noVBand="1"/>
      </w:tblPr>
      <w:tblGrid>
        <w:gridCol w:w="951"/>
        <w:gridCol w:w="1297"/>
        <w:gridCol w:w="749"/>
        <w:gridCol w:w="1016"/>
        <w:gridCol w:w="730"/>
        <w:gridCol w:w="1162"/>
        <w:gridCol w:w="1073"/>
        <w:gridCol w:w="1443"/>
        <w:gridCol w:w="933"/>
        <w:gridCol w:w="675"/>
        <w:gridCol w:w="668"/>
      </w:tblGrid>
      <w:tr w:rsidR="00DD557B" w:rsidTr="00DD557B">
        <w:tc>
          <w:tcPr>
            <w:tcW w:w="1128" w:type="dxa"/>
          </w:tcPr>
          <w:p w:rsidR="00DD557B" w:rsidRDefault="00DD557B" w:rsidP="00DD557B">
            <w:r>
              <w:t>Account</w:t>
            </w:r>
          </w:p>
          <w:p w:rsidR="00DD557B" w:rsidRDefault="00DD557B" w:rsidP="00DD557B">
            <w:r>
              <w:t>No</w:t>
            </w:r>
          </w:p>
        </w:tc>
        <w:tc>
          <w:tcPr>
            <w:tcW w:w="1297" w:type="dxa"/>
          </w:tcPr>
          <w:p w:rsidR="00DD557B" w:rsidRDefault="00DD557B" w:rsidP="00DD557B">
            <w:r>
              <w:t>Registration</w:t>
            </w:r>
          </w:p>
          <w:p w:rsidR="00DD557B" w:rsidRDefault="00DD557B" w:rsidP="00DD557B">
            <w:r>
              <w:t>Date</w:t>
            </w:r>
          </w:p>
        </w:tc>
        <w:tc>
          <w:tcPr>
            <w:tcW w:w="749" w:type="dxa"/>
          </w:tcPr>
          <w:p w:rsidR="00DD557B" w:rsidRDefault="00DD557B" w:rsidP="00DD557B">
            <w:r>
              <w:t>First</w:t>
            </w:r>
          </w:p>
          <w:p w:rsidR="00DD557B" w:rsidRDefault="00DD557B" w:rsidP="00DD557B">
            <w:r>
              <w:t>Name</w:t>
            </w:r>
          </w:p>
        </w:tc>
        <w:tc>
          <w:tcPr>
            <w:tcW w:w="1057" w:type="dxa"/>
          </w:tcPr>
          <w:p w:rsidR="00DD557B" w:rsidRDefault="00DD557B" w:rsidP="00DD557B">
            <w:r>
              <w:t>Surname</w:t>
            </w:r>
          </w:p>
        </w:tc>
        <w:tc>
          <w:tcPr>
            <w:tcW w:w="730" w:type="dxa"/>
          </w:tcPr>
          <w:p w:rsidR="00DD557B" w:rsidRDefault="00DD557B" w:rsidP="00DD557B">
            <w:r>
              <w:t>DOB</w:t>
            </w:r>
          </w:p>
        </w:tc>
        <w:tc>
          <w:tcPr>
            <w:tcW w:w="1162" w:type="dxa"/>
          </w:tcPr>
          <w:p w:rsidR="00DD557B" w:rsidRDefault="00DD557B" w:rsidP="00DD557B">
            <w:r>
              <w:t>Email</w:t>
            </w:r>
          </w:p>
        </w:tc>
        <w:tc>
          <w:tcPr>
            <w:tcW w:w="1088" w:type="dxa"/>
          </w:tcPr>
          <w:p w:rsidR="00DD557B" w:rsidRDefault="00DD557B" w:rsidP="00DD557B">
            <w:r>
              <w:t>Password</w:t>
            </w:r>
          </w:p>
        </w:tc>
        <w:tc>
          <w:tcPr>
            <w:tcW w:w="952" w:type="dxa"/>
          </w:tcPr>
          <w:p w:rsidR="00DD557B" w:rsidRDefault="00DD557B" w:rsidP="00DD557B">
            <w:r>
              <w:t>Phone</w:t>
            </w:r>
          </w:p>
          <w:p w:rsidR="00DD557B" w:rsidRDefault="00DD557B" w:rsidP="00DD557B">
            <w:r>
              <w:t>Number</w:t>
            </w:r>
          </w:p>
        </w:tc>
        <w:tc>
          <w:tcPr>
            <w:tcW w:w="933" w:type="dxa"/>
          </w:tcPr>
          <w:p w:rsidR="00DD557B" w:rsidRDefault="00DD557B" w:rsidP="00DD557B">
            <w:r>
              <w:t>Address</w:t>
            </w:r>
          </w:p>
        </w:tc>
        <w:tc>
          <w:tcPr>
            <w:tcW w:w="680" w:type="dxa"/>
          </w:tcPr>
          <w:p w:rsidR="00DD557B" w:rsidRDefault="00DD557B" w:rsidP="00DD557B">
            <w:r>
              <w:t>City</w:t>
            </w:r>
          </w:p>
          <w:p w:rsidR="00DD557B" w:rsidRDefault="00DD557B" w:rsidP="00DD557B">
            <w:r>
              <w:t>Code</w:t>
            </w:r>
          </w:p>
        </w:tc>
        <w:tc>
          <w:tcPr>
            <w:tcW w:w="360" w:type="dxa"/>
          </w:tcPr>
          <w:p w:rsidR="00DD557B" w:rsidRDefault="00DD557B" w:rsidP="00DD557B">
            <w:r>
              <w:t>Post</w:t>
            </w:r>
          </w:p>
          <w:p w:rsidR="00DD557B" w:rsidRDefault="00DD557B" w:rsidP="00DD557B">
            <w:r>
              <w:t>code</w:t>
            </w:r>
          </w:p>
        </w:tc>
      </w:tr>
      <w:tr w:rsidR="00DD557B" w:rsidTr="00DD557B">
        <w:tc>
          <w:tcPr>
            <w:tcW w:w="1128" w:type="dxa"/>
          </w:tcPr>
          <w:p w:rsidR="00DD557B" w:rsidRDefault="00DD557B" w:rsidP="00DD557B">
            <w:r>
              <w:t>0001</w:t>
            </w:r>
          </w:p>
        </w:tc>
        <w:tc>
          <w:tcPr>
            <w:tcW w:w="1297" w:type="dxa"/>
          </w:tcPr>
          <w:p w:rsidR="00DD557B" w:rsidRDefault="00DD557B" w:rsidP="00DD557B">
            <w:r>
              <w:t>2019-</w:t>
            </w:r>
          </w:p>
          <w:p w:rsidR="00DD557B" w:rsidRDefault="00DD557B" w:rsidP="00DD557B">
            <w:r>
              <w:t>01-15</w:t>
            </w:r>
          </w:p>
        </w:tc>
        <w:tc>
          <w:tcPr>
            <w:tcW w:w="749" w:type="dxa"/>
          </w:tcPr>
          <w:p w:rsidR="00DD557B" w:rsidRDefault="00DD557B" w:rsidP="00DD557B">
            <w:r>
              <w:t>Sue</w:t>
            </w:r>
          </w:p>
        </w:tc>
        <w:tc>
          <w:tcPr>
            <w:tcW w:w="1057" w:type="dxa"/>
          </w:tcPr>
          <w:p w:rsidR="00DD557B" w:rsidRDefault="00DD557B" w:rsidP="00DD557B">
            <w:r>
              <w:t>Hawks</w:t>
            </w:r>
          </w:p>
        </w:tc>
        <w:tc>
          <w:tcPr>
            <w:tcW w:w="730" w:type="dxa"/>
          </w:tcPr>
          <w:p w:rsidR="00DD557B" w:rsidRDefault="00DD557B" w:rsidP="00DD557B">
            <w:r>
              <w:t>1998-03-19</w:t>
            </w:r>
          </w:p>
        </w:tc>
        <w:tc>
          <w:tcPr>
            <w:tcW w:w="1162" w:type="dxa"/>
          </w:tcPr>
          <w:p w:rsidR="00DD557B" w:rsidRDefault="00DD557B" w:rsidP="00DD557B">
            <w:proofErr w:type="spellStart"/>
            <w:r>
              <w:t>Sue.hawks</w:t>
            </w:r>
            <w:proofErr w:type="spellEnd"/>
          </w:p>
          <w:p w:rsidR="00DD557B" w:rsidRDefault="00DD557B" w:rsidP="00DD557B">
            <w:r>
              <w:t>@</w:t>
            </w:r>
            <w:proofErr w:type="spellStart"/>
            <w:r>
              <w:t>hotmai</w:t>
            </w:r>
            <w:proofErr w:type="spellEnd"/>
          </w:p>
          <w:p w:rsidR="00DD557B" w:rsidRDefault="00DD557B" w:rsidP="00DD557B">
            <w:r>
              <w:t>l.com</w:t>
            </w:r>
          </w:p>
        </w:tc>
        <w:tc>
          <w:tcPr>
            <w:tcW w:w="1088" w:type="dxa"/>
          </w:tcPr>
          <w:p w:rsidR="00DD557B" w:rsidRDefault="00DD557B" w:rsidP="00DD557B">
            <w:r>
              <w:t>Johnny12</w:t>
            </w:r>
          </w:p>
        </w:tc>
        <w:tc>
          <w:tcPr>
            <w:tcW w:w="952" w:type="dxa"/>
          </w:tcPr>
          <w:p w:rsidR="00DD557B" w:rsidRDefault="00DD557B" w:rsidP="00DD557B">
            <w:r>
              <w:t>07789964335</w:t>
            </w:r>
          </w:p>
        </w:tc>
        <w:tc>
          <w:tcPr>
            <w:tcW w:w="933" w:type="dxa"/>
          </w:tcPr>
          <w:p w:rsidR="00DD557B" w:rsidRDefault="00DD557B" w:rsidP="00DD557B">
            <w:r>
              <w:t>82 Green Road</w:t>
            </w:r>
          </w:p>
        </w:tc>
        <w:tc>
          <w:tcPr>
            <w:tcW w:w="680" w:type="dxa"/>
          </w:tcPr>
          <w:p w:rsidR="00DD557B" w:rsidRDefault="00DD557B" w:rsidP="00DD557B">
            <w:r>
              <w:t>0002</w:t>
            </w:r>
          </w:p>
        </w:tc>
        <w:tc>
          <w:tcPr>
            <w:tcW w:w="360" w:type="dxa"/>
          </w:tcPr>
          <w:p w:rsidR="00DD557B" w:rsidRDefault="00DD557B" w:rsidP="00DD557B">
            <w:r>
              <w:t xml:space="preserve">SA67 </w:t>
            </w:r>
          </w:p>
          <w:p w:rsidR="00DD557B" w:rsidRDefault="00DD557B" w:rsidP="00DD557B">
            <w:r>
              <w:t>4UI</w:t>
            </w:r>
          </w:p>
        </w:tc>
      </w:tr>
    </w:tbl>
    <w:p w:rsidR="00DD557B" w:rsidRDefault="00DD557B" w:rsidP="002553B9"/>
    <w:p w:rsidR="00DD557B" w:rsidRPr="00DD557B" w:rsidRDefault="00DD557B" w:rsidP="00DD557B"/>
    <w:p w:rsidR="00DD557B" w:rsidRDefault="00DD557B" w:rsidP="00DD557B">
      <w:r>
        <w:t>However only Cardiff HQ will have access to more sensitive information within the Account table:</w:t>
      </w:r>
    </w:p>
    <w:tbl>
      <w:tblPr>
        <w:tblStyle w:val="TableGrid"/>
        <w:tblW w:w="0" w:type="auto"/>
        <w:tblLook w:val="04A0" w:firstRow="1" w:lastRow="0" w:firstColumn="1" w:lastColumn="0" w:noHBand="0" w:noVBand="1"/>
      </w:tblPr>
      <w:tblGrid>
        <w:gridCol w:w="2254"/>
        <w:gridCol w:w="2254"/>
        <w:gridCol w:w="2254"/>
        <w:gridCol w:w="2254"/>
      </w:tblGrid>
      <w:tr w:rsidR="00DD557B" w:rsidTr="00DD557B">
        <w:tc>
          <w:tcPr>
            <w:tcW w:w="2254" w:type="dxa"/>
          </w:tcPr>
          <w:p w:rsidR="00DD557B" w:rsidRDefault="00DD557B" w:rsidP="00DD557B">
            <w:r>
              <w:t xml:space="preserve">Account </w:t>
            </w:r>
          </w:p>
          <w:p w:rsidR="00DD557B" w:rsidRDefault="00DD557B" w:rsidP="00DD557B">
            <w:r>
              <w:t>No</w:t>
            </w:r>
          </w:p>
        </w:tc>
        <w:tc>
          <w:tcPr>
            <w:tcW w:w="2254" w:type="dxa"/>
          </w:tcPr>
          <w:p w:rsidR="00DD557B" w:rsidRDefault="00DD557B" w:rsidP="00DD557B">
            <w:r>
              <w:t>Payment</w:t>
            </w:r>
          </w:p>
          <w:p w:rsidR="00DD557B" w:rsidRDefault="00DD557B" w:rsidP="00DD557B">
            <w:r>
              <w:t>Date</w:t>
            </w:r>
          </w:p>
        </w:tc>
        <w:tc>
          <w:tcPr>
            <w:tcW w:w="2254" w:type="dxa"/>
          </w:tcPr>
          <w:p w:rsidR="00DD557B" w:rsidRDefault="00DD557B" w:rsidP="00DD557B">
            <w:r>
              <w:t>Payment</w:t>
            </w:r>
          </w:p>
          <w:p w:rsidR="00DD557B" w:rsidRDefault="00DD557B" w:rsidP="00DD557B">
            <w:r>
              <w:t>Card</w:t>
            </w:r>
          </w:p>
        </w:tc>
        <w:tc>
          <w:tcPr>
            <w:tcW w:w="2254" w:type="dxa"/>
          </w:tcPr>
          <w:p w:rsidR="00DD557B" w:rsidRDefault="00DD557B" w:rsidP="00DD557B">
            <w:r>
              <w:t>Payment</w:t>
            </w:r>
          </w:p>
          <w:p w:rsidR="00DD557B" w:rsidRDefault="00DD557B" w:rsidP="00DD557B">
            <w:proofErr w:type="spellStart"/>
            <w:r>
              <w:t>CardCVC</w:t>
            </w:r>
            <w:proofErr w:type="spellEnd"/>
          </w:p>
        </w:tc>
      </w:tr>
      <w:tr w:rsidR="00DD557B" w:rsidTr="00DD557B">
        <w:tc>
          <w:tcPr>
            <w:tcW w:w="2254" w:type="dxa"/>
          </w:tcPr>
          <w:p w:rsidR="00DD557B" w:rsidRDefault="00DD557B" w:rsidP="00DD557B">
            <w:r>
              <w:t>0001</w:t>
            </w:r>
          </w:p>
        </w:tc>
        <w:tc>
          <w:tcPr>
            <w:tcW w:w="2254" w:type="dxa"/>
          </w:tcPr>
          <w:p w:rsidR="00DD557B" w:rsidRDefault="00DD557B" w:rsidP="00DD557B">
            <w:r>
              <w:t>2019-01-15</w:t>
            </w:r>
          </w:p>
        </w:tc>
        <w:tc>
          <w:tcPr>
            <w:tcW w:w="2254" w:type="dxa"/>
          </w:tcPr>
          <w:p w:rsidR="00DD557B" w:rsidRDefault="00DD557B" w:rsidP="00DD557B">
            <w:r>
              <w:t>09827822</w:t>
            </w:r>
          </w:p>
        </w:tc>
        <w:tc>
          <w:tcPr>
            <w:tcW w:w="2254" w:type="dxa"/>
          </w:tcPr>
          <w:p w:rsidR="00DD557B" w:rsidRDefault="00DD557B" w:rsidP="00DD557B">
            <w:r>
              <w:t>987</w:t>
            </w:r>
          </w:p>
        </w:tc>
      </w:tr>
    </w:tbl>
    <w:p w:rsidR="00DD557B" w:rsidRPr="00DD557B" w:rsidRDefault="00DD557B" w:rsidP="00DD557B">
      <w:r>
        <w:t>This ensures that private and sensitive information is not available for everybody within a branch to view and is kept secure</w:t>
      </w:r>
      <w:r w:rsidR="00FB0E64">
        <w:t xml:space="preserve"> within HQ. </w:t>
      </w:r>
    </w:p>
    <w:p w:rsidR="00DD557B" w:rsidRPr="00DD557B" w:rsidRDefault="00DD557B" w:rsidP="00DD557B"/>
    <w:p w:rsidR="002171E3" w:rsidRPr="00DD557B" w:rsidRDefault="002171E3" w:rsidP="00DD557B"/>
    <w:sectPr w:rsidR="002171E3" w:rsidRPr="00DD557B" w:rsidSect="000567B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E9622B"/>
    <w:multiLevelType w:val="hybridMultilevel"/>
    <w:tmpl w:val="ADD40F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B642A4"/>
    <w:multiLevelType w:val="hybridMultilevel"/>
    <w:tmpl w:val="7ABCF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67BA"/>
    <w:rsid w:val="000567BA"/>
    <w:rsid w:val="000D05D3"/>
    <w:rsid w:val="00195424"/>
    <w:rsid w:val="001D1897"/>
    <w:rsid w:val="001D7668"/>
    <w:rsid w:val="002171E3"/>
    <w:rsid w:val="00252849"/>
    <w:rsid w:val="002553B9"/>
    <w:rsid w:val="003253A0"/>
    <w:rsid w:val="00327C6A"/>
    <w:rsid w:val="005428AB"/>
    <w:rsid w:val="009878BC"/>
    <w:rsid w:val="00A57F58"/>
    <w:rsid w:val="00B0607D"/>
    <w:rsid w:val="00B206CC"/>
    <w:rsid w:val="00CF3AED"/>
    <w:rsid w:val="00D22156"/>
    <w:rsid w:val="00D7157E"/>
    <w:rsid w:val="00DD557B"/>
    <w:rsid w:val="00FB0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C6830"/>
  <w15:chartTrackingRefBased/>
  <w15:docId w15:val="{2100A232-E55C-4B55-8F09-6BE6EAEB7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567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67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F3A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67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67BA"/>
    <w:rPr>
      <w:rFonts w:eastAsiaTheme="minorEastAsia"/>
      <w:lang w:val="en-US"/>
    </w:rPr>
  </w:style>
  <w:style w:type="character" w:customStyle="1" w:styleId="Heading1Char">
    <w:name w:val="Heading 1 Char"/>
    <w:basedOn w:val="DefaultParagraphFont"/>
    <w:link w:val="Heading1"/>
    <w:uiPriority w:val="9"/>
    <w:rsid w:val="000567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567BA"/>
    <w:pPr>
      <w:outlineLvl w:val="9"/>
    </w:pPr>
    <w:rPr>
      <w:lang w:val="en-US"/>
    </w:rPr>
  </w:style>
  <w:style w:type="character" w:customStyle="1" w:styleId="Heading2Char">
    <w:name w:val="Heading 2 Char"/>
    <w:basedOn w:val="DefaultParagraphFont"/>
    <w:link w:val="Heading2"/>
    <w:uiPriority w:val="9"/>
    <w:rsid w:val="000567B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567BA"/>
    <w:pPr>
      <w:ind w:left="720"/>
      <w:contextualSpacing/>
    </w:pPr>
  </w:style>
  <w:style w:type="character" w:customStyle="1" w:styleId="Heading3Char">
    <w:name w:val="Heading 3 Char"/>
    <w:basedOn w:val="DefaultParagraphFont"/>
    <w:link w:val="Heading3"/>
    <w:uiPriority w:val="9"/>
    <w:rsid w:val="00CF3AED"/>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DD55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1D1897"/>
    <w:pPr>
      <w:spacing w:after="100"/>
    </w:pPr>
  </w:style>
  <w:style w:type="paragraph" w:styleId="TOC2">
    <w:name w:val="toc 2"/>
    <w:basedOn w:val="Normal"/>
    <w:next w:val="Normal"/>
    <w:autoRedefine/>
    <w:uiPriority w:val="39"/>
    <w:unhideWhenUsed/>
    <w:rsid w:val="001D1897"/>
    <w:pPr>
      <w:spacing w:after="100"/>
      <w:ind w:left="220"/>
    </w:pPr>
  </w:style>
  <w:style w:type="paragraph" w:styleId="TOC3">
    <w:name w:val="toc 3"/>
    <w:basedOn w:val="Normal"/>
    <w:next w:val="Normal"/>
    <w:autoRedefine/>
    <w:uiPriority w:val="39"/>
    <w:unhideWhenUsed/>
    <w:rsid w:val="001D1897"/>
    <w:pPr>
      <w:spacing w:after="100"/>
      <w:ind w:left="440"/>
    </w:pPr>
  </w:style>
  <w:style w:type="character" w:styleId="Hyperlink">
    <w:name w:val="Hyperlink"/>
    <w:basedOn w:val="DefaultParagraphFont"/>
    <w:uiPriority w:val="99"/>
    <w:unhideWhenUsed/>
    <w:rsid w:val="001D18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4361</TotalTime>
  <Pages>3</Pages>
  <Words>566</Words>
  <Characters>3230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Database management systems ACCA5014</vt:lpstr>
    </vt:vector>
  </TitlesOfParts>
  <Company/>
  <LinksUpToDate>false</LinksUpToDate>
  <CharactersWithSpaces>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 ACCA5014</dc:title>
  <dc:subject/>
  <dc:creator>Leoni Lewis</dc:creator>
  <cp:keywords/>
  <dc:description/>
  <cp:lastModifiedBy>Leoni Lewis</cp:lastModifiedBy>
  <cp:revision>10</cp:revision>
  <dcterms:created xsi:type="dcterms:W3CDTF">2019-04-04T20:42:00Z</dcterms:created>
  <dcterms:modified xsi:type="dcterms:W3CDTF">2019-04-08T16:00:00Z</dcterms:modified>
</cp:coreProperties>
</file>