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6611CEC" w14:textId="77777777" w:rsidR="00B9774A" w:rsidRDefault="00B9774A">
      <w:pPr>
        <w:rPr>
          <w:b/>
        </w:rPr>
      </w:pPr>
    </w:p>
    <w:p w14:paraId="669F600D" w14:textId="77777777" w:rsidR="00B9774A" w:rsidRDefault="00B9774A">
      <w:pPr>
        <w:rPr>
          <w:b/>
        </w:rPr>
      </w:pPr>
    </w:p>
    <w:p w14:paraId="0B34B628" w14:textId="77777777" w:rsidR="00B9774A" w:rsidRDefault="00B9774A">
      <w:pPr>
        <w:rPr>
          <w:b/>
        </w:rPr>
      </w:pPr>
    </w:p>
    <w:p w14:paraId="003CD16F" w14:textId="77777777" w:rsidR="00B9774A" w:rsidRDefault="00B9774A">
      <w:pPr>
        <w:rPr>
          <w:b/>
        </w:rPr>
      </w:pPr>
    </w:p>
    <w:p w14:paraId="383B4BF1" w14:textId="77777777" w:rsidR="00B9774A" w:rsidRDefault="00B9774A">
      <w:pPr>
        <w:rPr>
          <w:b/>
        </w:rPr>
      </w:pPr>
    </w:p>
    <w:p w14:paraId="55DD345E" w14:textId="77777777" w:rsidR="00B9774A" w:rsidRDefault="00B9774A">
      <w:pPr>
        <w:rPr>
          <w:b/>
        </w:rPr>
      </w:pPr>
    </w:p>
    <w:p w14:paraId="222EDDE1" w14:textId="77777777" w:rsidR="00B9774A" w:rsidRDefault="00B9774A">
      <w:pPr>
        <w:rPr>
          <w:b/>
        </w:rPr>
      </w:pPr>
    </w:p>
    <w:p w14:paraId="7B02D182" w14:textId="77777777" w:rsidR="00B9774A" w:rsidRDefault="00B9774A">
      <w:pPr>
        <w:rPr>
          <w:b/>
        </w:rPr>
      </w:pPr>
    </w:p>
    <w:p w14:paraId="362C6116" w14:textId="77777777" w:rsidR="00B9774A" w:rsidRDefault="00B9774A">
      <w:pPr>
        <w:rPr>
          <w:b/>
        </w:rPr>
      </w:pPr>
    </w:p>
    <w:p w14:paraId="5F956261" w14:textId="77777777" w:rsidR="00B9774A" w:rsidRDefault="00B9774A">
      <w:pPr>
        <w:rPr>
          <w:b/>
        </w:rPr>
      </w:pPr>
    </w:p>
    <w:p w14:paraId="00EC17D5" w14:textId="765F2D45" w:rsidR="00B9774A" w:rsidRPr="00CC0D25" w:rsidRDefault="00CC0D25" w:rsidP="00CC0D25">
      <w:pPr>
        <w:jc w:val="center"/>
        <w:rPr>
          <w:b/>
          <w:sz w:val="52"/>
          <w:szCs w:val="52"/>
        </w:rPr>
      </w:pPr>
      <w:r w:rsidRPr="00CC0D25">
        <w:rPr>
          <w:rFonts w:hint="eastAsia"/>
          <w:b/>
          <w:sz w:val="52"/>
          <w:szCs w:val="52"/>
        </w:rPr>
        <w:t>Robin Li</w:t>
      </w:r>
      <w:r w:rsidRPr="00CC0D25">
        <w:rPr>
          <w:b/>
          <w:sz w:val="52"/>
          <w:szCs w:val="52"/>
        </w:rPr>
        <w:t>’s leadership style</w:t>
      </w:r>
    </w:p>
    <w:p w14:paraId="7C5AEBC4" w14:textId="77777777" w:rsidR="00B9774A" w:rsidRDefault="00B9774A">
      <w:pPr>
        <w:rPr>
          <w:b/>
        </w:rPr>
      </w:pPr>
    </w:p>
    <w:p w14:paraId="4713B08B" w14:textId="77777777" w:rsidR="00B9774A" w:rsidRDefault="00B9774A">
      <w:pPr>
        <w:rPr>
          <w:b/>
        </w:rPr>
      </w:pPr>
    </w:p>
    <w:p w14:paraId="5968B0EB" w14:textId="77777777" w:rsidR="00B9774A" w:rsidRDefault="00B9774A">
      <w:pPr>
        <w:rPr>
          <w:b/>
        </w:rPr>
      </w:pPr>
    </w:p>
    <w:p w14:paraId="2057FAD8" w14:textId="77777777" w:rsidR="00B9774A" w:rsidRDefault="00B9774A">
      <w:pPr>
        <w:rPr>
          <w:b/>
        </w:rPr>
      </w:pPr>
    </w:p>
    <w:p w14:paraId="6A3EF148" w14:textId="77777777" w:rsidR="00B9774A" w:rsidRDefault="00B9774A">
      <w:pPr>
        <w:rPr>
          <w:b/>
        </w:rPr>
      </w:pPr>
    </w:p>
    <w:p w14:paraId="0BBB3592" w14:textId="77777777" w:rsidR="00B9774A" w:rsidRDefault="00B9774A">
      <w:pPr>
        <w:rPr>
          <w:b/>
        </w:rPr>
      </w:pPr>
    </w:p>
    <w:p w14:paraId="2802D06C" w14:textId="77777777" w:rsidR="00B9774A" w:rsidRDefault="00B9774A">
      <w:pPr>
        <w:rPr>
          <w:b/>
        </w:rPr>
      </w:pPr>
    </w:p>
    <w:p w14:paraId="0F02836C" w14:textId="77777777" w:rsidR="00B9774A" w:rsidRDefault="00B9774A">
      <w:pPr>
        <w:rPr>
          <w:b/>
        </w:rPr>
      </w:pPr>
    </w:p>
    <w:p w14:paraId="6E7884F2" w14:textId="77777777" w:rsidR="00B9774A" w:rsidRDefault="00B9774A">
      <w:pPr>
        <w:rPr>
          <w:b/>
        </w:rPr>
      </w:pPr>
    </w:p>
    <w:p w14:paraId="20913964" w14:textId="77777777" w:rsidR="00B9774A" w:rsidRDefault="00B9774A">
      <w:pPr>
        <w:rPr>
          <w:b/>
        </w:rPr>
      </w:pPr>
    </w:p>
    <w:p w14:paraId="7E53865E" w14:textId="77777777" w:rsidR="00B9774A" w:rsidRDefault="00B9774A">
      <w:pPr>
        <w:rPr>
          <w:b/>
        </w:rPr>
      </w:pPr>
    </w:p>
    <w:p w14:paraId="6556CA91" w14:textId="77777777" w:rsidR="00B9774A" w:rsidRDefault="00B9774A">
      <w:pPr>
        <w:rPr>
          <w:b/>
        </w:rPr>
      </w:pPr>
    </w:p>
    <w:p w14:paraId="4DA617C8" w14:textId="77777777" w:rsidR="00B9774A" w:rsidRDefault="00B9774A">
      <w:pPr>
        <w:rPr>
          <w:b/>
        </w:rPr>
      </w:pPr>
    </w:p>
    <w:p w14:paraId="77EB3E34" w14:textId="77777777" w:rsidR="00B9774A" w:rsidRDefault="00B9774A" w:rsidP="00CC0D25">
      <w:pPr>
        <w:jc w:val="right"/>
      </w:pPr>
    </w:p>
    <w:p w14:paraId="555A2649" w14:textId="77777777" w:rsidR="00CC0D25" w:rsidRDefault="00CC0D25" w:rsidP="00CC0D25">
      <w:pPr>
        <w:jc w:val="right"/>
      </w:pPr>
    </w:p>
    <w:p w14:paraId="7E7BA132" w14:textId="77777777" w:rsidR="00CC0D25" w:rsidRDefault="00CC0D25" w:rsidP="00CC0D25">
      <w:pPr>
        <w:jc w:val="right"/>
      </w:pPr>
    </w:p>
    <w:p w14:paraId="67E403D5" w14:textId="77777777" w:rsidR="00CC0D25" w:rsidRPr="00CC0D25" w:rsidRDefault="00CC0D25" w:rsidP="00CC0D25">
      <w:pPr>
        <w:jc w:val="right"/>
      </w:pPr>
    </w:p>
    <w:p w14:paraId="04D2FE96" w14:textId="6A0297A1" w:rsidR="00B9774A" w:rsidRPr="00CC0D25" w:rsidRDefault="00CC0D25" w:rsidP="00CC0D25">
      <w:pPr>
        <w:jc w:val="right"/>
      </w:pPr>
      <w:r w:rsidRPr="00CC0D25">
        <w:t>Course Code: SBUS6114</w:t>
      </w:r>
    </w:p>
    <w:p w14:paraId="007FE165" w14:textId="42A6A83A" w:rsidR="00CC0D25" w:rsidRPr="00CC0D25" w:rsidRDefault="00CC0D25" w:rsidP="00CC0D25">
      <w:pPr>
        <w:jc w:val="right"/>
      </w:pPr>
      <w:r w:rsidRPr="00CC0D25">
        <w:t xml:space="preserve">Course Name: Leadership and Management Theory and Practice </w:t>
      </w:r>
    </w:p>
    <w:p w14:paraId="44F6945E" w14:textId="58E582E5" w:rsidR="00CC0D25" w:rsidRPr="00CC0D25" w:rsidRDefault="00CC0D25" w:rsidP="00CC0D25">
      <w:pPr>
        <w:jc w:val="right"/>
      </w:pPr>
      <w:r w:rsidRPr="00CC0D25">
        <w:t>Student Name: Siqi Li</w:t>
      </w:r>
    </w:p>
    <w:p w14:paraId="2D7D765E" w14:textId="5B5B3702" w:rsidR="00B9774A" w:rsidRPr="00CC0D25" w:rsidRDefault="00CC0D25" w:rsidP="00CC0D25">
      <w:pPr>
        <w:jc w:val="right"/>
      </w:pPr>
      <w:r w:rsidRPr="00CC0D25">
        <w:t>Student Number: 1704338</w:t>
      </w:r>
    </w:p>
    <w:p w14:paraId="4132BEA1" w14:textId="0C47138C" w:rsidR="00B9774A" w:rsidRDefault="00B9774A">
      <w:pPr>
        <w:rPr>
          <w:b/>
        </w:rPr>
      </w:pPr>
      <w:r>
        <w:rPr>
          <w:b/>
        </w:rPr>
        <w:lastRenderedPageBreak/>
        <w:t xml:space="preserve">Contents </w:t>
      </w:r>
    </w:p>
    <w:p w14:paraId="1D4EDEA4" w14:textId="0A701918" w:rsidR="00B9774A" w:rsidRPr="00B9774A" w:rsidRDefault="00B9774A" w:rsidP="00B9774A">
      <w:r w:rsidRPr="00B9774A">
        <w:t>Executive Summary</w:t>
      </w:r>
      <w:r w:rsidR="00A31A3B">
        <w:t>.......................................................................................................3</w:t>
      </w:r>
    </w:p>
    <w:p w14:paraId="75BFEF86" w14:textId="21736C89" w:rsidR="00B9774A" w:rsidRPr="00B9774A" w:rsidRDefault="00B9774A" w:rsidP="00B9774A">
      <w:r w:rsidRPr="00B9774A">
        <w:t>1.1 Introduction</w:t>
      </w:r>
      <w:r w:rsidR="00A31A3B">
        <w:t>………………………………………………………………………..4</w:t>
      </w:r>
    </w:p>
    <w:p w14:paraId="5F54DF7D" w14:textId="65708683" w:rsidR="00B9774A" w:rsidRPr="00B9774A" w:rsidRDefault="00B9774A" w:rsidP="00B9774A">
      <w:r w:rsidRPr="00B9774A">
        <w:t>1.2 Overview of Robin Li</w:t>
      </w:r>
      <w:r w:rsidR="00A31A3B">
        <w:t>……………………………………………………………..4</w:t>
      </w:r>
    </w:p>
    <w:p w14:paraId="560EA955" w14:textId="08074659" w:rsidR="00B9774A" w:rsidRPr="00B9774A" w:rsidRDefault="00B9774A" w:rsidP="00B9774A">
      <w:pPr>
        <w:rPr>
          <w:rFonts w:eastAsia="Times New Roman"/>
        </w:rPr>
      </w:pPr>
      <w:r w:rsidRPr="00B9774A">
        <w:t>2.0 Traits and Skills</w:t>
      </w:r>
      <w:r w:rsidR="00A31A3B">
        <w:t>……………………………………………………………………4</w:t>
      </w:r>
    </w:p>
    <w:p w14:paraId="0B830370" w14:textId="5F5E350A" w:rsidR="00B9774A" w:rsidRPr="00B9774A" w:rsidRDefault="00B9774A" w:rsidP="00B9774A">
      <w:pPr>
        <w:pStyle w:val="a3"/>
        <w:ind w:left="480" w:firstLineChars="0" w:firstLine="0"/>
        <w:rPr>
          <w:rFonts w:eastAsia="Times New Roman"/>
        </w:rPr>
      </w:pPr>
      <w:r w:rsidRPr="00B9774A">
        <w:rPr>
          <w:rFonts w:eastAsia="Times New Roman"/>
        </w:rPr>
        <w:t>Technical and cognitive skills</w:t>
      </w:r>
      <w:r w:rsidR="00A31A3B">
        <w:rPr>
          <w:rFonts w:eastAsia="Times New Roman"/>
        </w:rPr>
        <w:t>……………………………………………………4</w:t>
      </w:r>
    </w:p>
    <w:p w14:paraId="3C27A632" w14:textId="0301AA20" w:rsidR="00B9774A" w:rsidRPr="00B9774A" w:rsidRDefault="00B9774A" w:rsidP="00B9774A">
      <w:r>
        <w:rPr>
          <w:rFonts w:eastAsia="MS Mincho"/>
        </w:rPr>
        <w:t xml:space="preserve">    </w:t>
      </w:r>
      <w:r w:rsidRPr="00B9774A">
        <w:rPr>
          <w:rFonts w:eastAsia="MS Mincho"/>
        </w:rPr>
        <w:t xml:space="preserve">Cooperativeness and </w:t>
      </w:r>
      <w:r w:rsidRPr="00B9774A">
        <w:rPr>
          <w:rFonts w:eastAsia="MS Mincho" w:hint="eastAsia"/>
        </w:rPr>
        <w:t>communication</w:t>
      </w:r>
      <w:r w:rsidR="00A31A3B">
        <w:rPr>
          <w:rFonts w:eastAsia="MS Mincho"/>
        </w:rPr>
        <w:t>…………………………………………….5</w:t>
      </w:r>
    </w:p>
    <w:p w14:paraId="581FA314" w14:textId="5A4E9436" w:rsidR="00B9774A" w:rsidRPr="00B9774A" w:rsidRDefault="00B9774A" w:rsidP="00B9774A">
      <w:pPr>
        <w:pStyle w:val="a3"/>
        <w:ind w:left="480" w:firstLineChars="0" w:firstLine="0"/>
        <w:rPr>
          <w:rFonts w:eastAsia="MS Mincho"/>
        </w:rPr>
      </w:pPr>
      <w:r w:rsidRPr="00B9774A">
        <w:rPr>
          <w:rFonts w:eastAsia="MS Mincho"/>
        </w:rPr>
        <w:t>Agreeableness and equality</w:t>
      </w:r>
      <w:r w:rsidR="00A31A3B">
        <w:rPr>
          <w:rFonts w:eastAsia="MS Mincho"/>
        </w:rPr>
        <w:t>……………………..………………………………..5</w:t>
      </w:r>
    </w:p>
    <w:p w14:paraId="50C02B14" w14:textId="42B06D09" w:rsidR="00B9774A" w:rsidRPr="00B9774A" w:rsidRDefault="00B9774A" w:rsidP="00B9774A">
      <w:pPr>
        <w:rPr>
          <w:rFonts w:eastAsia="MS Mincho"/>
        </w:rPr>
      </w:pPr>
      <w:r w:rsidRPr="00B9774A">
        <w:rPr>
          <w:rFonts w:eastAsia="MS Mincho"/>
        </w:rPr>
        <w:t>3.0 B</w:t>
      </w:r>
      <w:r w:rsidRPr="00B9774A">
        <w:rPr>
          <w:rFonts w:eastAsia="MS Mincho" w:hint="eastAsia"/>
        </w:rPr>
        <w:t>ehavioral theory leadership</w:t>
      </w:r>
      <w:r w:rsidR="00A31A3B">
        <w:rPr>
          <w:rFonts w:eastAsia="MS Mincho"/>
        </w:rPr>
        <w:t>………………………..……………………………..5</w:t>
      </w:r>
    </w:p>
    <w:p w14:paraId="77417EEC" w14:textId="45D00050" w:rsidR="00B9774A" w:rsidRPr="00B9774A" w:rsidRDefault="00B9774A" w:rsidP="00B9774A">
      <w:pPr>
        <w:rPr>
          <w:rFonts w:eastAsia="MS Mincho"/>
        </w:rPr>
      </w:pPr>
      <w:r w:rsidRPr="00B9774A">
        <w:rPr>
          <w:rFonts w:eastAsia="MS Mincho"/>
        </w:rPr>
        <w:t xml:space="preserve">3.1 Consideration and </w:t>
      </w:r>
      <w:r w:rsidR="00A31A3B">
        <w:rPr>
          <w:rFonts w:eastAsia="MS Mincho"/>
        </w:rPr>
        <w:t>initiating structure……………………………………………..5</w:t>
      </w:r>
    </w:p>
    <w:p w14:paraId="26AF09B7" w14:textId="5A4B99FA" w:rsidR="00B9774A" w:rsidRPr="00B9774A" w:rsidRDefault="00B9774A" w:rsidP="00B9774A">
      <w:pPr>
        <w:rPr>
          <w:rFonts w:eastAsia="MS Mincho"/>
        </w:rPr>
      </w:pPr>
      <w:r w:rsidRPr="00B9774A">
        <w:rPr>
          <w:rFonts w:eastAsia="MS Mincho"/>
        </w:rPr>
        <w:t>3.2 Managerial Leadership Grid</w:t>
      </w:r>
      <w:r w:rsidR="00A31A3B">
        <w:rPr>
          <w:rFonts w:eastAsia="MS Mincho"/>
        </w:rPr>
        <w:t>…………………...…………………………………..6</w:t>
      </w:r>
    </w:p>
    <w:p w14:paraId="24146D33" w14:textId="5F435FC9" w:rsidR="00B9774A" w:rsidRPr="00B9774A" w:rsidRDefault="00B9774A" w:rsidP="00B9774A">
      <w:pPr>
        <w:rPr>
          <w:rFonts w:eastAsia="Times New Roman"/>
        </w:rPr>
      </w:pPr>
      <w:r w:rsidRPr="00B9774A">
        <w:rPr>
          <w:rFonts w:eastAsia="Times New Roman"/>
        </w:rPr>
        <w:t>3.3 Strengths and Criticisms</w:t>
      </w:r>
      <w:r w:rsidR="00A31A3B">
        <w:rPr>
          <w:rFonts w:eastAsia="MS Mincho"/>
        </w:rPr>
        <w:t>………………………….………………………………..7</w:t>
      </w:r>
    </w:p>
    <w:p w14:paraId="3EAE0E73" w14:textId="38986950" w:rsidR="00B9774A" w:rsidRPr="00B9774A" w:rsidRDefault="00B9774A" w:rsidP="00B9774A">
      <w:pPr>
        <w:rPr>
          <w:rFonts w:eastAsia="Times New Roman"/>
        </w:rPr>
      </w:pPr>
      <w:r>
        <w:rPr>
          <w:rFonts w:eastAsia="Times New Roman"/>
        </w:rPr>
        <w:t xml:space="preserve">     </w:t>
      </w:r>
      <w:r w:rsidRPr="00B9774A">
        <w:rPr>
          <w:rFonts w:eastAsia="Times New Roman"/>
        </w:rPr>
        <w:t>Strengths</w:t>
      </w:r>
      <w:r w:rsidR="00A31A3B">
        <w:rPr>
          <w:rFonts w:eastAsia="Times New Roman"/>
        </w:rPr>
        <w:t>…………………………...</w:t>
      </w:r>
      <w:r w:rsidR="00A31A3B">
        <w:rPr>
          <w:rFonts w:eastAsia="MS Mincho"/>
        </w:rPr>
        <w:t>……………………………………………..7</w:t>
      </w:r>
    </w:p>
    <w:p w14:paraId="366D3236" w14:textId="4DE651F1" w:rsidR="00B9774A" w:rsidRPr="00B9774A" w:rsidRDefault="00B9774A" w:rsidP="00B9774A">
      <w:pPr>
        <w:tabs>
          <w:tab w:val="left" w:pos="1359"/>
        </w:tabs>
        <w:rPr>
          <w:rFonts w:eastAsia="MS Mincho"/>
        </w:rPr>
      </w:pPr>
      <w:r>
        <w:rPr>
          <w:rFonts w:eastAsia="MS Mincho"/>
        </w:rPr>
        <w:t xml:space="preserve">    </w:t>
      </w:r>
      <w:r w:rsidRPr="00B9774A">
        <w:rPr>
          <w:rFonts w:eastAsia="MS Mincho" w:hint="eastAsia"/>
        </w:rPr>
        <w:t>Cri</w:t>
      </w:r>
      <w:r w:rsidRPr="00B9774A">
        <w:rPr>
          <w:rFonts w:eastAsia="MS Mincho"/>
        </w:rPr>
        <w:t>ticisms</w:t>
      </w:r>
      <w:r w:rsidR="00A31A3B">
        <w:rPr>
          <w:rFonts w:eastAsia="MS Mincho"/>
        </w:rPr>
        <w:t>………………………….……………………………………………..7</w:t>
      </w:r>
    </w:p>
    <w:p w14:paraId="162C12B1" w14:textId="1A8B7929" w:rsidR="00B9774A" w:rsidRPr="00B9774A" w:rsidRDefault="00B9774A" w:rsidP="00B9774A">
      <w:r w:rsidRPr="00B9774A">
        <w:rPr>
          <w:rFonts w:eastAsia="MS Mincho"/>
        </w:rPr>
        <w:t>4.1 Situational leadership theory</w:t>
      </w:r>
      <w:r w:rsidR="00A31A3B">
        <w:rPr>
          <w:rFonts w:eastAsia="MS Mincho"/>
        </w:rPr>
        <w:t>…………………….………………………………..8</w:t>
      </w:r>
    </w:p>
    <w:p w14:paraId="33D5D84F" w14:textId="342D19AE" w:rsidR="00B9774A" w:rsidRPr="00B9774A" w:rsidRDefault="00B9774A" w:rsidP="00B9774A">
      <w:pPr>
        <w:rPr>
          <w:rFonts w:eastAsia="Times New Roman"/>
        </w:rPr>
      </w:pPr>
      <w:r w:rsidRPr="00B9774A">
        <w:rPr>
          <w:rFonts w:eastAsia="Times New Roman"/>
        </w:rPr>
        <w:t>4.2 Strengths and Criticisms</w:t>
      </w:r>
      <w:r w:rsidR="00A31A3B">
        <w:rPr>
          <w:rFonts w:eastAsia="MS Mincho"/>
        </w:rPr>
        <w:t>…………………………………………………………..9</w:t>
      </w:r>
    </w:p>
    <w:p w14:paraId="2DD81788" w14:textId="73B3D60F" w:rsidR="00B9774A" w:rsidRPr="00B9774A" w:rsidRDefault="00B9774A" w:rsidP="00B9774A">
      <w:pPr>
        <w:tabs>
          <w:tab w:val="left" w:pos="1359"/>
        </w:tabs>
        <w:rPr>
          <w:rFonts w:eastAsia="MS Mincho"/>
        </w:rPr>
      </w:pPr>
      <w:r>
        <w:rPr>
          <w:rFonts w:eastAsia="MS Mincho"/>
        </w:rPr>
        <w:t xml:space="preserve">    </w:t>
      </w:r>
      <w:r w:rsidRPr="00B9774A">
        <w:rPr>
          <w:rFonts w:eastAsia="MS Mincho"/>
        </w:rPr>
        <w:t xml:space="preserve">Strengths </w:t>
      </w:r>
      <w:r w:rsidR="00A31A3B">
        <w:rPr>
          <w:rFonts w:eastAsia="MS Mincho"/>
        </w:rPr>
        <w:t>……………………………………….………………………………..9</w:t>
      </w:r>
    </w:p>
    <w:p w14:paraId="560B8529" w14:textId="5527F82E" w:rsidR="00B9774A" w:rsidRPr="00B9774A" w:rsidRDefault="00B9774A" w:rsidP="00B9774A">
      <w:pPr>
        <w:tabs>
          <w:tab w:val="left" w:pos="1359"/>
        </w:tabs>
        <w:rPr>
          <w:rFonts w:eastAsia="MS Mincho"/>
        </w:rPr>
      </w:pPr>
      <w:r>
        <w:rPr>
          <w:rFonts w:eastAsia="MS Mincho"/>
        </w:rPr>
        <w:t xml:space="preserve">    </w:t>
      </w:r>
      <w:r w:rsidRPr="00B9774A">
        <w:rPr>
          <w:rFonts w:eastAsia="MS Mincho"/>
        </w:rPr>
        <w:t>Criticisms</w:t>
      </w:r>
      <w:r w:rsidR="00A31A3B">
        <w:rPr>
          <w:rFonts w:eastAsia="MS Mincho"/>
        </w:rPr>
        <w:t>……………………………………….………………………………..9</w:t>
      </w:r>
    </w:p>
    <w:p w14:paraId="13005E0C" w14:textId="24EDF133" w:rsidR="00B9774A" w:rsidRPr="00B9774A" w:rsidRDefault="00B9774A" w:rsidP="00B9774A">
      <w:pPr>
        <w:tabs>
          <w:tab w:val="left" w:pos="1359"/>
        </w:tabs>
        <w:rPr>
          <w:rFonts w:eastAsia="MS Mincho"/>
        </w:rPr>
      </w:pPr>
      <w:r w:rsidRPr="00B9774A">
        <w:rPr>
          <w:rFonts w:eastAsia="MS Mincho"/>
        </w:rPr>
        <w:t>5.1 Path—Goal Theory</w:t>
      </w:r>
      <w:r w:rsidR="00A31A3B">
        <w:rPr>
          <w:rFonts w:eastAsia="MS Mincho"/>
        </w:rPr>
        <w:t>………………………………………………………………..9</w:t>
      </w:r>
    </w:p>
    <w:p w14:paraId="1024B845" w14:textId="68A49869" w:rsidR="00B9774A" w:rsidRPr="00B9774A" w:rsidRDefault="00B9774A" w:rsidP="00B9774A">
      <w:pPr>
        <w:rPr>
          <w:rFonts w:eastAsia="Times New Roman"/>
        </w:rPr>
      </w:pPr>
      <w:r w:rsidRPr="00B9774A">
        <w:rPr>
          <w:rFonts w:eastAsia="Times New Roman"/>
        </w:rPr>
        <w:t>5.2 Strengths and Criticisms</w:t>
      </w:r>
      <w:r w:rsidR="00A31A3B">
        <w:rPr>
          <w:rFonts w:eastAsia="MS Mincho"/>
        </w:rPr>
        <w:t>…………………………………...……………………..10</w:t>
      </w:r>
    </w:p>
    <w:p w14:paraId="6BBDF499" w14:textId="32E52E90" w:rsidR="00B9774A" w:rsidRPr="00B9774A" w:rsidRDefault="00B9774A" w:rsidP="00B9774A">
      <w:pPr>
        <w:tabs>
          <w:tab w:val="left" w:pos="1359"/>
        </w:tabs>
        <w:rPr>
          <w:rFonts w:eastAsia="MS Mincho"/>
        </w:rPr>
      </w:pPr>
      <w:r>
        <w:rPr>
          <w:rFonts w:eastAsia="MS Mincho"/>
        </w:rPr>
        <w:t xml:space="preserve">    </w:t>
      </w:r>
      <w:r w:rsidRPr="00B9774A">
        <w:rPr>
          <w:rFonts w:eastAsia="MS Mincho"/>
        </w:rPr>
        <w:t>S</w:t>
      </w:r>
      <w:r w:rsidR="00A31A3B">
        <w:rPr>
          <w:rFonts w:eastAsia="MS Mincho"/>
        </w:rPr>
        <w:t>trengths…………………………………………………………….…………..10</w:t>
      </w:r>
    </w:p>
    <w:p w14:paraId="715D80FF" w14:textId="49DB10AF" w:rsidR="00B9774A" w:rsidRPr="00B9774A" w:rsidRDefault="00B9774A" w:rsidP="00B9774A">
      <w:r>
        <w:rPr>
          <w:rFonts w:eastAsia="Times New Roman"/>
        </w:rPr>
        <w:t xml:space="preserve">     </w:t>
      </w:r>
      <w:r w:rsidRPr="00B9774A">
        <w:rPr>
          <w:rFonts w:eastAsia="Times New Roman"/>
        </w:rPr>
        <w:t>Criticisms</w:t>
      </w:r>
      <w:r w:rsidR="00A31A3B">
        <w:rPr>
          <w:rFonts w:eastAsia="MS Mincho"/>
        </w:rPr>
        <w:t>………………………………………………...……………………..10</w:t>
      </w:r>
    </w:p>
    <w:p w14:paraId="2B2ABABD" w14:textId="0BD58B8E" w:rsidR="00B9774A" w:rsidRPr="00B9774A" w:rsidRDefault="00B9774A" w:rsidP="00B9774A">
      <w:pPr>
        <w:tabs>
          <w:tab w:val="left" w:pos="1359"/>
        </w:tabs>
        <w:rPr>
          <w:rFonts w:eastAsia="Times New Roman"/>
        </w:rPr>
      </w:pPr>
      <w:r w:rsidRPr="00B9774A">
        <w:rPr>
          <w:rFonts w:eastAsia="Times New Roman"/>
        </w:rPr>
        <w:t>6.0 Con</w:t>
      </w:r>
      <w:r w:rsidR="00A31A3B">
        <w:rPr>
          <w:rFonts w:eastAsia="Times New Roman"/>
        </w:rPr>
        <w:t>clusion</w:t>
      </w:r>
      <w:r w:rsidR="00A31A3B">
        <w:rPr>
          <w:rFonts w:eastAsia="MS Mincho"/>
        </w:rPr>
        <w:t>………………………………………………………………………..11</w:t>
      </w:r>
    </w:p>
    <w:p w14:paraId="214AA121" w14:textId="0A939E6F" w:rsidR="00B9774A" w:rsidRPr="00B9774A" w:rsidRDefault="00B9774A" w:rsidP="00B9774A">
      <w:pPr>
        <w:tabs>
          <w:tab w:val="left" w:pos="1359"/>
        </w:tabs>
        <w:rPr>
          <w:rFonts w:eastAsia="Times New Roman"/>
        </w:rPr>
      </w:pPr>
      <w:r w:rsidRPr="00B9774A">
        <w:rPr>
          <w:rFonts w:eastAsia="Times New Roman"/>
        </w:rPr>
        <w:t>7.0 R</w:t>
      </w:r>
      <w:r w:rsidR="00A31A3B">
        <w:rPr>
          <w:rFonts w:eastAsia="Times New Roman"/>
        </w:rPr>
        <w:t>ecommendation</w:t>
      </w:r>
      <w:r w:rsidR="00A31A3B">
        <w:rPr>
          <w:rFonts w:eastAsia="MS Mincho"/>
        </w:rPr>
        <w:t>…………………………………..……………………………..11</w:t>
      </w:r>
    </w:p>
    <w:p w14:paraId="471438DE" w14:textId="67A62F38" w:rsidR="00B9774A" w:rsidRPr="00B9774A" w:rsidRDefault="00B9774A" w:rsidP="00B9774A">
      <w:pPr>
        <w:tabs>
          <w:tab w:val="left" w:pos="1359"/>
        </w:tabs>
        <w:rPr>
          <w:rFonts w:eastAsia="Times New Roman"/>
        </w:rPr>
      </w:pPr>
      <w:r w:rsidRPr="00B9774A">
        <w:rPr>
          <w:rFonts w:eastAsia="Times New Roman"/>
        </w:rPr>
        <w:t>R</w:t>
      </w:r>
      <w:r w:rsidRPr="00B9774A">
        <w:rPr>
          <w:rFonts w:eastAsia="Times New Roman" w:hint="eastAsia"/>
        </w:rPr>
        <w:t>eferences</w:t>
      </w:r>
      <w:r w:rsidR="00A31A3B">
        <w:rPr>
          <w:rFonts w:eastAsia="MS Mincho"/>
        </w:rPr>
        <w:t>……………………………………………….....….……………………..12</w:t>
      </w:r>
    </w:p>
    <w:p w14:paraId="1DC5A406" w14:textId="33F5040D" w:rsidR="00B9774A" w:rsidRDefault="00A31A3B">
      <w:r>
        <w:t>Figure 1………………………………………………………………………………..6</w:t>
      </w:r>
    </w:p>
    <w:p w14:paraId="78E04023" w14:textId="5BD32E39" w:rsidR="00A31A3B" w:rsidRDefault="00A31A3B">
      <w:r>
        <w:t>Figure 2………………………………………………………………………………..7</w:t>
      </w:r>
    </w:p>
    <w:p w14:paraId="2B331A35" w14:textId="16A8D604" w:rsidR="00A31A3B" w:rsidRDefault="00A31A3B">
      <w:r>
        <w:t>Figure 3………………………………………………………………………………..8</w:t>
      </w:r>
    </w:p>
    <w:p w14:paraId="6746F2F7" w14:textId="21036A4B" w:rsidR="00A31A3B" w:rsidRPr="00A31A3B" w:rsidRDefault="00A31A3B">
      <w:r>
        <w:t>Figure 4………………………………………………………………………………10</w:t>
      </w:r>
    </w:p>
    <w:p w14:paraId="52C7EF18" w14:textId="77777777" w:rsidR="00B9774A" w:rsidRDefault="00B9774A">
      <w:pPr>
        <w:rPr>
          <w:b/>
        </w:rPr>
      </w:pPr>
    </w:p>
    <w:p w14:paraId="5B2C45EE" w14:textId="77777777" w:rsidR="00B9774A" w:rsidRDefault="00B9774A">
      <w:pPr>
        <w:rPr>
          <w:b/>
        </w:rPr>
      </w:pPr>
    </w:p>
    <w:p w14:paraId="77A83EE3" w14:textId="77777777" w:rsidR="00B9774A" w:rsidRDefault="00B9774A">
      <w:pPr>
        <w:rPr>
          <w:b/>
        </w:rPr>
      </w:pPr>
    </w:p>
    <w:p w14:paraId="42B387C8" w14:textId="77777777" w:rsidR="00B9774A" w:rsidRDefault="00B9774A">
      <w:pPr>
        <w:rPr>
          <w:b/>
        </w:rPr>
      </w:pPr>
    </w:p>
    <w:p w14:paraId="3A9D7A15" w14:textId="4C27D698" w:rsidR="00212DCD" w:rsidRPr="006D3DAD" w:rsidRDefault="00212DCD">
      <w:pPr>
        <w:rPr>
          <w:b/>
          <w:sz w:val="30"/>
          <w:szCs w:val="30"/>
        </w:rPr>
      </w:pPr>
      <w:r w:rsidRPr="006D3DAD">
        <w:rPr>
          <w:b/>
          <w:sz w:val="30"/>
          <w:szCs w:val="30"/>
        </w:rPr>
        <w:lastRenderedPageBreak/>
        <w:t>Executive Summary</w:t>
      </w:r>
    </w:p>
    <w:p w14:paraId="4134C4B6" w14:textId="5C2B4225" w:rsidR="003F4C26" w:rsidRPr="003F4C26" w:rsidRDefault="003F4C26">
      <w:r>
        <w:t>Leadership as one of the most important parts of a company, the leader’</w:t>
      </w:r>
      <w:r w:rsidR="00587FA2">
        <w:t>s traits and behaviors have attracted the scholars all over the world to research. This paper takes Baidu chief executive officer Robin Li as an example to analyze his leadership styles and types by leadership traits theory, behavioral leadership theory, situational leadership theory and path-goal theory. At the same time, the report will according to the different strengths and weaknesses to give some constructive recommendations, and makes the strengths maximized, weaknesses minimized.</w:t>
      </w:r>
    </w:p>
    <w:p w14:paraId="1CCD2DCC" w14:textId="77777777" w:rsidR="00212DCD" w:rsidRDefault="00212DCD">
      <w:pPr>
        <w:rPr>
          <w:b/>
        </w:rPr>
      </w:pPr>
    </w:p>
    <w:p w14:paraId="76619BF6" w14:textId="77777777" w:rsidR="00A31A3B" w:rsidRDefault="00A31A3B">
      <w:pPr>
        <w:rPr>
          <w:b/>
        </w:rPr>
      </w:pPr>
    </w:p>
    <w:p w14:paraId="19A926E1" w14:textId="77777777" w:rsidR="00A31A3B" w:rsidRDefault="00A31A3B">
      <w:pPr>
        <w:rPr>
          <w:b/>
        </w:rPr>
      </w:pPr>
    </w:p>
    <w:p w14:paraId="0945389E" w14:textId="77777777" w:rsidR="00A31A3B" w:rsidRDefault="00A31A3B">
      <w:pPr>
        <w:rPr>
          <w:b/>
        </w:rPr>
      </w:pPr>
    </w:p>
    <w:p w14:paraId="3F99C5B0" w14:textId="77777777" w:rsidR="00A31A3B" w:rsidRDefault="00A31A3B">
      <w:pPr>
        <w:rPr>
          <w:b/>
        </w:rPr>
      </w:pPr>
    </w:p>
    <w:p w14:paraId="0941C4F0" w14:textId="77777777" w:rsidR="00A31A3B" w:rsidRDefault="00A31A3B">
      <w:pPr>
        <w:rPr>
          <w:b/>
        </w:rPr>
      </w:pPr>
    </w:p>
    <w:p w14:paraId="3B2CD00E" w14:textId="77777777" w:rsidR="00A31A3B" w:rsidRDefault="00A31A3B">
      <w:pPr>
        <w:rPr>
          <w:b/>
        </w:rPr>
      </w:pPr>
    </w:p>
    <w:p w14:paraId="41366AA6" w14:textId="77777777" w:rsidR="00A31A3B" w:rsidRDefault="00A31A3B">
      <w:pPr>
        <w:rPr>
          <w:b/>
        </w:rPr>
      </w:pPr>
    </w:p>
    <w:p w14:paraId="5FA639AB" w14:textId="77777777" w:rsidR="00A31A3B" w:rsidRDefault="00A31A3B">
      <w:pPr>
        <w:rPr>
          <w:b/>
        </w:rPr>
      </w:pPr>
    </w:p>
    <w:p w14:paraId="06FF4D63" w14:textId="77777777" w:rsidR="00A31A3B" w:rsidRDefault="00A31A3B">
      <w:pPr>
        <w:rPr>
          <w:b/>
        </w:rPr>
      </w:pPr>
    </w:p>
    <w:p w14:paraId="0B487089" w14:textId="77777777" w:rsidR="00A31A3B" w:rsidRDefault="00A31A3B">
      <w:pPr>
        <w:rPr>
          <w:b/>
        </w:rPr>
      </w:pPr>
    </w:p>
    <w:p w14:paraId="7511F9A1" w14:textId="77777777" w:rsidR="00A31A3B" w:rsidRDefault="00A31A3B">
      <w:pPr>
        <w:rPr>
          <w:b/>
        </w:rPr>
      </w:pPr>
    </w:p>
    <w:p w14:paraId="4DA288BA" w14:textId="77777777" w:rsidR="00A31A3B" w:rsidRDefault="00A31A3B">
      <w:pPr>
        <w:rPr>
          <w:b/>
        </w:rPr>
      </w:pPr>
    </w:p>
    <w:p w14:paraId="6F642F7E" w14:textId="77777777" w:rsidR="00A31A3B" w:rsidRDefault="00A31A3B">
      <w:pPr>
        <w:rPr>
          <w:b/>
        </w:rPr>
      </w:pPr>
    </w:p>
    <w:p w14:paraId="717EF280" w14:textId="77777777" w:rsidR="00A31A3B" w:rsidRDefault="00A31A3B">
      <w:pPr>
        <w:rPr>
          <w:b/>
        </w:rPr>
      </w:pPr>
    </w:p>
    <w:p w14:paraId="2E2A10E9" w14:textId="77777777" w:rsidR="00A31A3B" w:rsidRDefault="00A31A3B">
      <w:pPr>
        <w:rPr>
          <w:b/>
        </w:rPr>
      </w:pPr>
    </w:p>
    <w:p w14:paraId="1ED79097" w14:textId="77777777" w:rsidR="00A31A3B" w:rsidRDefault="00A31A3B">
      <w:pPr>
        <w:rPr>
          <w:b/>
        </w:rPr>
      </w:pPr>
    </w:p>
    <w:p w14:paraId="4ED2B171" w14:textId="77777777" w:rsidR="00A31A3B" w:rsidRDefault="00A31A3B">
      <w:pPr>
        <w:rPr>
          <w:b/>
        </w:rPr>
      </w:pPr>
    </w:p>
    <w:p w14:paraId="03EE2BEC" w14:textId="77777777" w:rsidR="00A31A3B" w:rsidRDefault="00A31A3B">
      <w:pPr>
        <w:rPr>
          <w:b/>
        </w:rPr>
      </w:pPr>
    </w:p>
    <w:p w14:paraId="6317B77A" w14:textId="77777777" w:rsidR="00A31A3B" w:rsidRDefault="00A31A3B">
      <w:pPr>
        <w:rPr>
          <w:b/>
        </w:rPr>
      </w:pPr>
    </w:p>
    <w:p w14:paraId="1FE6ACBF" w14:textId="77777777" w:rsidR="00A31A3B" w:rsidRDefault="00A31A3B">
      <w:pPr>
        <w:rPr>
          <w:b/>
        </w:rPr>
      </w:pPr>
    </w:p>
    <w:p w14:paraId="6F7DE4AA" w14:textId="77777777" w:rsidR="00A31A3B" w:rsidRDefault="00A31A3B">
      <w:pPr>
        <w:rPr>
          <w:b/>
        </w:rPr>
      </w:pPr>
    </w:p>
    <w:p w14:paraId="4BBA4053" w14:textId="77777777" w:rsidR="00A31A3B" w:rsidRDefault="00A31A3B">
      <w:pPr>
        <w:rPr>
          <w:b/>
        </w:rPr>
      </w:pPr>
    </w:p>
    <w:p w14:paraId="43427FA7" w14:textId="77777777" w:rsidR="00A31A3B" w:rsidRDefault="00A31A3B">
      <w:pPr>
        <w:rPr>
          <w:b/>
        </w:rPr>
      </w:pPr>
    </w:p>
    <w:p w14:paraId="6927F8CA" w14:textId="77777777" w:rsidR="00A31A3B" w:rsidRDefault="00A31A3B">
      <w:pPr>
        <w:rPr>
          <w:b/>
        </w:rPr>
      </w:pPr>
    </w:p>
    <w:p w14:paraId="0662A69B" w14:textId="42323C91" w:rsidR="00212DCD" w:rsidRPr="006D3DAD" w:rsidRDefault="00B9774A">
      <w:pPr>
        <w:rPr>
          <w:b/>
          <w:sz w:val="30"/>
          <w:szCs w:val="30"/>
        </w:rPr>
      </w:pPr>
      <w:r w:rsidRPr="006D3DAD">
        <w:rPr>
          <w:b/>
          <w:sz w:val="30"/>
          <w:szCs w:val="30"/>
        </w:rPr>
        <w:lastRenderedPageBreak/>
        <w:t xml:space="preserve">1.1 </w:t>
      </w:r>
      <w:r w:rsidR="00212DCD" w:rsidRPr="006D3DAD">
        <w:rPr>
          <w:b/>
          <w:sz w:val="30"/>
          <w:szCs w:val="30"/>
        </w:rPr>
        <w:t>Introduction</w:t>
      </w:r>
    </w:p>
    <w:p w14:paraId="119E4454" w14:textId="77777777" w:rsidR="0024320A" w:rsidRDefault="00212DCD" w:rsidP="0024320A">
      <w:r w:rsidRPr="00212DCD">
        <w:t>Leadership is interpersonal influence, exercised in a situation, and directed, through the communication process, toward the attainment of a specified goal or goals. (Tannenbaum, Weschler &amp; Massarik, 1961: 24)</w:t>
      </w:r>
      <w:r w:rsidR="00471C4E">
        <w:rPr>
          <w:rFonts w:hint="eastAsia"/>
        </w:rPr>
        <w:t xml:space="preserve"> </w:t>
      </w:r>
      <w:r w:rsidR="00471C4E">
        <w:t xml:space="preserve">Leadership, it can be seen as a person’s cooperation with a group of people. It is very significant for a leader to ordinate and realize the collective interests of a group of people with a suitable behavioral and style. As </w:t>
      </w:r>
      <w:r w:rsidR="0024320A">
        <w:t>Clark</w:t>
      </w:r>
      <w:r w:rsidR="00471C4E">
        <w:t xml:space="preserve"> said “</w:t>
      </w:r>
      <w:r w:rsidR="00471C4E" w:rsidRPr="00471C4E">
        <w:t>Leadership is a process of giving purpose (meaningful direction) to collective effort, and causing willing effort to be expended to achieve purpose.</w:t>
      </w:r>
      <w:r w:rsidR="00471C4E">
        <w:t>”</w:t>
      </w:r>
      <w:r w:rsidR="0024320A" w:rsidRPr="0024320A">
        <w:t xml:space="preserve"> (Clark, Clark and Albright, 1990)</w:t>
      </w:r>
      <w:r w:rsidR="0024320A">
        <w:t xml:space="preserve"> This report will set Robin Li as an example to analysis his behavioral and style of leadership.</w:t>
      </w:r>
    </w:p>
    <w:p w14:paraId="7FB010F2" w14:textId="77777777" w:rsidR="0024320A" w:rsidRPr="0024320A" w:rsidRDefault="0024320A" w:rsidP="0024320A"/>
    <w:p w14:paraId="20870A3A" w14:textId="1C4A5DF8" w:rsidR="00212DCD" w:rsidRPr="006D3DAD" w:rsidRDefault="00B9774A">
      <w:pPr>
        <w:rPr>
          <w:b/>
          <w:sz w:val="30"/>
          <w:szCs w:val="30"/>
        </w:rPr>
      </w:pPr>
      <w:r w:rsidRPr="006D3DAD">
        <w:rPr>
          <w:b/>
          <w:sz w:val="30"/>
          <w:szCs w:val="30"/>
        </w:rPr>
        <w:t xml:space="preserve">1.2 </w:t>
      </w:r>
      <w:r w:rsidR="0024320A" w:rsidRPr="006D3DAD">
        <w:rPr>
          <w:b/>
          <w:sz w:val="30"/>
          <w:szCs w:val="30"/>
        </w:rPr>
        <w:t>Overview of Robin Li</w:t>
      </w:r>
    </w:p>
    <w:p w14:paraId="77A025B7" w14:textId="77777777" w:rsidR="002262B3" w:rsidRDefault="00FD080B" w:rsidP="002262B3">
      <w:r>
        <w:t xml:space="preserve">Robin Li, the </w:t>
      </w:r>
      <w:r w:rsidR="002219BD">
        <w:t>founder and chief executive officer of Baidu which is the second largest independent search engine around the world and the largest Chinese search engine company.</w:t>
      </w:r>
      <w:r w:rsidR="002262B3">
        <w:t xml:space="preserve"> He is one of the richest people in China, with a net worth of US$18.5 billion as of October 2017.</w:t>
      </w:r>
      <w:r w:rsidR="002262B3" w:rsidRPr="002262B3">
        <w:t xml:space="preserve"> (Forbes.com, 2018)</w:t>
      </w:r>
      <w:r w:rsidR="004248EE">
        <w:t xml:space="preserve"> </w:t>
      </w:r>
      <w:r w:rsidR="004248EE">
        <w:rPr>
          <w:rFonts w:hint="eastAsia"/>
        </w:rPr>
        <w:t>Ro</w:t>
      </w:r>
      <w:r w:rsidR="004248EE">
        <w:t>bin has been the world’s most influential figure in Forbes for three consecutive years.</w:t>
      </w:r>
      <w:r w:rsidR="004248EE">
        <w:rPr>
          <w:rFonts w:hint="eastAsia"/>
        </w:rPr>
        <w:t xml:space="preserve"> </w:t>
      </w:r>
      <w:r w:rsidR="004248EE">
        <w:t>He once said that although Baidu’s development and management work is complicated, he still put more energy into the management team and leadership construction, which is the key work to ensure Baidu’s growth momentum and the right direction.</w:t>
      </w:r>
      <w:r w:rsidR="00E01C77">
        <w:rPr>
          <w:rFonts w:hint="eastAsia"/>
        </w:rPr>
        <w:t xml:space="preserve"> </w:t>
      </w:r>
      <w:r w:rsidR="00E01C77">
        <w:t>I</w:t>
      </w:r>
      <w:r w:rsidR="00E01C77">
        <w:rPr>
          <w:rFonts w:hint="eastAsia"/>
        </w:rPr>
        <w:t>t</w:t>
      </w:r>
      <w:r w:rsidR="00E01C77">
        <w:t xml:space="preserve"> is precisely because he has adopted the suitable leadership management model, hence Baidu could develop so well.</w:t>
      </w:r>
    </w:p>
    <w:p w14:paraId="55D3C4BB" w14:textId="77777777" w:rsidR="00E01C77" w:rsidRDefault="00E01C77" w:rsidP="002262B3"/>
    <w:p w14:paraId="382F1F76" w14:textId="6C03BE05" w:rsidR="00E01C77" w:rsidRPr="006D3DAD" w:rsidRDefault="00B9774A" w:rsidP="002262B3">
      <w:pPr>
        <w:rPr>
          <w:rFonts w:eastAsia="Times New Roman"/>
          <w:b/>
          <w:sz w:val="30"/>
          <w:szCs w:val="30"/>
        </w:rPr>
      </w:pPr>
      <w:r w:rsidRPr="006D3DAD">
        <w:rPr>
          <w:b/>
          <w:sz w:val="30"/>
          <w:szCs w:val="30"/>
        </w:rPr>
        <w:t xml:space="preserve">2.0 </w:t>
      </w:r>
      <w:r w:rsidR="00E01C77" w:rsidRPr="006D3DAD">
        <w:rPr>
          <w:b/>
          <w:sz w:val="30"/>
          <w:szCs w:val="30"/>
        </w:rPr>
        <w:t xml:space="preserve">Traits and </w:t>
      </w:r>
      <w:r w:rsidR="0008482A" w:rsidRPr="006D3DAD">
        <w:rPr>
          <w:b/>
          <w:sz w:val="30"/>
          <w:szCs w:val="30"/>
        </w:rPr>
        <w:t>Skills</w:t>
      </w:r>
    </w:p>
    <w:p w14:paraId="02D6D06E" w14:textId="77777777" w:rsidR="00E01C77" w:rsidRDefault="00774006" w:rsidP="00940BB4">
      <w:pPr>
        <w:rPr>
          <w:rFonts w:eastAsia="Times New Roman"/>
        </w:rPr>
      </w:pPr>
      <w:r w:rsidRPr="00774006">
        <w:t>Trait leadership is defined as integrated patterns of personal characteristics that reflect a range of individual differences and foster consistent leader effectiveness across a variety of group and organizational situations</w:t>
      </w:r>
      <w:r w:rsidR="006873A0">
        <w:t>.</w:t>
      </w:r>
      <w:r w:rsidR="006873A0" w:rsidRPr="006873A0">
        <w:t xml:space="preserve"> (Zaccaro, 2007)</w:t>
      </w:r>
      <w:r w:rsidR="006873A0">
        <w:rPr>
          <w:rFonts w:hint="eastAsia"/>
        </w:rPr>
        <w:t xml:space="preserve"> </w:t>
      </w:r>
      <w:r w:rsidR="006873A0">
        <w:t>According to different leadership trait</w:t>
      </w:r>
      <w:r w:rsidR="00940BB4">
        <w:t xml:space="preserve">s theories of different periods, I summarize Robin’s leadership traits by </w:t>
      </w:r>
      <w:r w:rsidR="00940BB4">
        <w:rPr>
          <w:rFonts w:eastAsia="Times New Roman"/>
        </w:rPr>
        <w:t>three phrases.</w:t>
      </w:r>
    </w:p>
    <w:p w14:paraId="0606C848" w14:textId="77777777" w:rsidR="00075DCE" w:rsidRPr="00075DCE" w:rsidRDefault="0008482A" w:rsidP="00E62738">
      <w:pPr>
        <w:pStyle w:val="a3"/>
        <w:numPr>
          <w:ilvl w:val="0"/>
          <w:numId w:val="4"/>
        </w:numPr>
        <w:ind w:firstLineChars="0"/>
        <w:rPr>
          <w:rFonts w:eastAsia="Times New Roman"/>
          <w:b/>
        </w:rPr>
      </w:pPr>
      <w:r w:rsidRPr="00075DCE">
        <w:rPr>
          <w:rFonts w:eastAsia="Times New Roman"/>
          <w:b/>
        </w:rPr>
        <w:t>Technical</w:t>
      </w:r>
      <w:r w:rsidR="00940BB4" w:rsidRPr="00075DCE">
        <w:rPr>
          <w:rFonts w:eastAsia="Times New Roman"/>
          <w:b/>
        </w:rPr>
        <w:t xml:space="preserve"> </w:t>
      </w:r>
      <w:r w:rsidRPr="00075DCE">
        <w:rPr>
          <w:rFonts w:eastAsia="Times New Roman"/>
          <w:b/>
        </w:rPr>
        <w:t>and cognitive skills</w:t>
      </w:r>
      <w:r w:rsidR="00940BB4" w:rsidRPr="00075DCE">
        <w:rPr>
          <w:rFonts w:eastAsia="Times New Roman"/>
          <w:b/>
        </w:rPr>
        <w:t xml:space="preserve"> </w:t>
      </w:r>
    </w:p>
    <w:p w14:paraId="4D3E2E1A" w14:textId="77777777" w:rsidR="00075DCE" w:rsidRDefault="00E62738" w:rsidP="00075DCE">
      <w:pPr>
        <w:pStyle w:val="a3"/>
        <w:ind w:left="480" w:firstLineChars="0" w:firstLine="0"/>
        <w:rPr>
          <w:rFonts w:eastAsia="MS Mincho"/>
        </w:rPr>
      </w:pPr>
      <w:r w:rsidRPr="00075DCE">
        <w:rPr>
          <w:rFonts w:eastAsia="Times New Roman"/>
        </w:rPr>
        <w:t>Technical and cognitive ability positively affects a leader’s ability to acquire knowledge and complex problem-solving skills. (Rowe and Guerrero, 2017)</w:t>
      </w:r>
      <w:r w:rsidRPr="00075DCE">
        <w:rPr>
          <w:rFonts w:eastAsia="Times New Roman" w:hint="eastAsia"/>
        </w:rPr>
        <w:t xml:space="preserve"> Baidu</w:t>
      </w:r>
      <w:r w:rsidRPr="00075DCE">
        <w:rPr>
          <w:rFonts w:eastAsia="Times New Roman"/>
        </w:rPr>
        <w:t xml:space="preserve"> as a company which is a knowledge-based enterprise, </w:t>
      </w:r>
      <w:r w:rsidR="001E5E46" w:rsidRPr="00075DCE">
        <w:rPr>
          <w:rFonts w:eastAsia="Times New Roman"/>
        </w:rPr>
        <w:t xml:space="preserve">whether the leader </w:t>
      </w:r>
      <w:r w:rsidR="001E5E46" w:rsidRPr="00075DCE">
        <w:rPr>
          <w:rFonts w:eastAsia="Times New Roman"/>
        </w:rPr>
        <w:lastRenderedPageBreak/>
        <w:t xml:space="preserve">or staff they must have strong cognitive and learning ability. </w:t>
      </w:r>
      <w:r w:rsidR="001E5E46" w:rsidRPr="00075DCE">
        <w:rPr>
          <w:rFonts w:eastAsia="MS Mincho"/>
        </w:rPr>
        <w:t>The learning experience of Peking University and State University of New York lay a solid foundation for Robin’s entrepreneurship and leadership.</w:t>
      </w:r>
      <w:r w:rsidR="001E5E46" w:rsidRPr="00075DCE">
        <w:rPr>
          <w:rFonts w:eastAsia="MS Mincho" w:hint="eastAsia"/>
        </w:rPr>
        <w:t xml:space="preserve"> </w:t>
      </w:r>
      <w:r w:rsidR="001E5E46" w:rsidRPr="00075DCE">
        <w:rPr>
          <w:rFonts w:eastAsia="MS Mincho"/>
        </w:rPr>
        <w:t>I</w:t>
      </w:r>
      <w:r w:rsidR="001E5E46" w:rsidRPr="00075DCE">
        <w:rPr>
          <w:rFonts w:eastAsia="MS Mincho" w:hint="eastAsia"/>
        </w:rPr>
        <w:t xml:space="preserve">n </w:t>
      </w:r>
      <w:r w:rsidR="001E5E46" w:rsidRPr="00075DCE">
        <w:rPr>
          <w:rFonts w:eastAsia="MS Mincho"/>
        </w:rPr>
        <w:t>addition, everyone who has talked to him always be surprised by his ability of grasping key point and solving problems.</w:t>
      </w:r>
    </w:p>
    <w:p w14:paraId="657B71E7" w14:textId="77777777" w:rsidR="004A1877" w:rsidRPr="004A1877" w:rsidRDefault="00075DCE" w:rsidP="004A1877">
      <w:pPr>
        <w:pStyle w:val="a3"/>
        <w:numPr>
          <w:ilvl w:val="0"/>
          <w:numId w:val="4"/>
        </w:numPr>
        <w:ind w:firstLineChars="0"/>
        <w:rPr>
          <w:rFonts w:eastAsia="MS Mincho"/>
          <w:b/>
        </w:rPr>
      </w:pPr>
      <w:r w:rsidRPr="004A1877">
        <w:rPr>
          <w:rFonts w:eastAsia="MS Mincho"/>
          <w:b/>
        </w:rPr>
        <w:t xml:space="preserve">Cooperativeness and </w:t>
      </w:r>
      <w:r w:rsidRPr="004A1877">
        <w:rPr>
          <w:rFonts w:eastAsia="MS Mincho" w:hint="eastAsia"/>
          <w:b/>
        </w:rPr>
        <w:t xml:space="preserve">communication </w:t>
      </w:r>
    </w:p>
    <w:p w14:paraId="4BCD8D00" w14:textId="77777777" w:rsidR="00C31DCB" w:rsidRDefault="00B32D4A" w:rsidP="00C31DCB">
      <w:pPr>
        <w:pStyle w:val="a3"/>
        <w:ind w:left="480" w:firstLineChars="0" w:firstLine="0"/>
        <w:rPr>
          <w:rFonts w:eastAsia="MS Mincho"/>
        </w:rPr>
      </w:pPr>
      <w:r w:rsidRPr="004A1877">
        <w:rPr>
          <w:rFonts w:eastAsia="MS Mincho"/>
        </w:rPr>
        <w:t xml:space="preserve">Robin had proposed a communication </w:t>
      </w:r>
      <w:r w:rsidR="009933CF" w:rsidRPr="004A1877">
        <w:rPr>
          <w:rFonts w:eastAsia="MS Mincho"/>
        </w:rPr>
        <w:t>strategy called “Break all the walls”, it means that everyone in the company could express their own ideas to the top or management, there is no barriers to communicate with others, even the leader. The book “</w:t>
      </w:r>
      <w:r w:rsidR="004A1877" w:rsidRPr="004A1877">
        <w:rPr>
          <w:rFonts w:eastAsia="MS Mincho"/>
        </w:rPr>
        <w:t>Yi Bai Du</w:t>
      </w:r>
      <w:r w:rsidR="009933CF" w:rsidRPr="004A1877">
        <w:rPr>
          <w:rFonts w:eastAsia="MS Mincho"/>
        </w:rPr>
        <w:t>”</w:t>
      </w:r>
      <w:r w:rsidR="00FA1DB8" w:rsidRPr="004A1877">
        <w:rPr>
          <w:rFonts w:eastAsia="MS Mincho"/>
        </w:rPr>
        <w:t xml:space="preserve"> which refined Robin founded 29 management rules of Baidu in ten years, it has put forward “You are not alone.”. It means as an efficient organization, cooperative operations should be paid attention to, not individualism.</w:t>
      </w:r>
      <w:r w:rsidR="004A1877" w:rsidRPr="004A1877">
        <w:rPr>
          <w:rFonts w:eastAsia="MS Mincho"/>
        </w:rPr>
        <w:t xml:space="preserve"> (Zhu, 2010)</w:t>
      </w:r>
      <w:r w:rsidR="004A5CE7">
        <w:rPr>
          <w:rFonts w:eastAsia="MS Mincho" w:hint="eastAsia"/>
        </w:rPr>
        <w:t xml:space="preserve"> </w:t>
      </w:r>
      <w:r w:rsidR="004A5CE7">
        <w:rPr>
          <w:rFonts w:eastAsia="MS Mincho"/>
        </w:rPr>
        <w:t>There is an old saying in China, we called “</w:t>
      </w:r>
      <w:r w:rsidR="00C31DCB">
        <w:rPr>
          <w:rFonts w:eastAsia="MS Mincho"/>
        </w:rPr>
        <w:t>we could move the mountain if people get together</w:t>
      </w:r>
      <w:r w:rsidR="004A5CE7">
        <w:rPr>
          <w:rFonts w:eastAsia="MS Mincho"/>
        </w:rPr>
        <w:t>”</w:t>
      </w:r>
      <w:r w:rsidR="00C31DCB">
        <w:rPr>
          <w:rFonts w:eastAsia="MS Mincho"/>
        </w:rPr>
        <w:t xml:space="preserve">. I believe that Robin </w:t>
      </w:r>
      <w:r w:rsidR="00C31DCB">
        <w:rPr>
          <w:rFonts w:eastAsia="MS Mincho" w:hint="eastAsia"/>
        </w:rPr>
        <w:t xml:space="preserve">is </w:t>
      </w:r>
      <w:r w:rsidR="00C31DCB">
        <w:rPr>
          <w:rFonts w:eastAsia="MS Mincho"/>
        </w:rPr>
        <w:t>aware of the importance of cooperativeness, therefore, he set cooperate with others as an important rule.</w:t>
      </w:r>
    </w:p>
    <w:p w14:paraId="27A709ED" w14:textId="77777777" w:rsidR="003914E6" w:rsidRDefault="00C31DCB" w:rsidP="003914E6">
      <w:pPr>
        <w:pStyle w:val="a3"/>
        <w:numPr>
          <w:ilvl w:val="0"/>
          <w:numId w:val="4"/>
        </w:numPr>
        <w:ind w:firstLineChars="0"/>
        <w:rPr>
          <w:rFonts w:eastAsia="MS Mincho"/>
          <w:b/>
        </w:rPr>
      </w:pPr>
      <w:r w:rsidRPr="00C31DCB">
        <w:rPr>
          <w:rFonts w:eastAsia="MS Mincho"/>
          <w:b/>
        </w:rPr>
        <w:t>Agreeableness and equality</w:t>
      </w:r>
    </w:p>
    <w:p w14:paraId="4BB1975C" w14:textId="77777777" w:rsidR="00B9774A" w:rsidRDefault="00C31DCB" w:rsidP="00B9774A">
      <w:pPr>
        <w:pStyle w:val="a3"/>
        <w:ind w:left="480" w:firstLineChars="0" w:firstLine="0"/>
        <w:rPr>
          <w:rFonts w:eastAsia="MS Mincho"/>
        </w:rPr>
      </w:pPr>
      <w:r w:rsidRPr="003914E6">
        <w:rPr>
          <w:rFonts w:eastAsia="MS Mincho"/>
        </w:rPr>
        <w:t xml:space="preserve">To be precise, most Chinese companies have a strict hierarchy. However, </w:t>
      </w:r>
      <w:r w:rsidR="007028F4" w:rsidRPr="003914E6">
        <w:rPr>
          <w:rFonts w:eastAsia="MS Mincho" w:hint="eastAsia"/>
        </w:rPr>
        <w:t xml:space="preserve">in </w:t>
      </w:r>
      <w:r w:rsidR="007028F4" w:rsidRPr="003914E6">
        <w:rPr>
          <w:rFonts w:eastAsia="MS Mincho"/>
        </w:rPr>
        <w:t xml:space="preserve">Baidu, Robin more tend to implement equal rights and systems. He believes that Baidu not only belongs to Robin Li, but also for everyone who work in Baidu. Unlike other Chinese companies, Baidu’s staff never call Robin as boss, but call his name directly. This is also a way to embody the agreeableness and equality of Robin’s leadership traits. </w:t>
      </w:r>
      <w:r w:rsidR="003914E6" w:rsidRPr="003914E6">
        <w:rPr>
          <w:rFonts w:eastAsia="MS Mincho"/>
        </w:rPr>
        <w:t>Agreeableness generally translates into likeability. People probably work harder for someone they like. Liking makes the workday more pleasant and companionable. Liked leaders often draw helping behaviors from the employees that can increase productivity.</w:t>
      </w:r>
      <w:r w:rsidR="007028F4" w:rsidRPr="003914E6">
        <w:rPr>
          <w:rFonts w:eastAsia="MS Mincho"/>
        </w:rPr>
        <w:t xml:space="preserve"> </w:t>
      </w:r>
      <w:r w:rsidR="003914E6" w:rsidRPr="003914E6">
        <w:rPr>
          <w:rFonts w:eastAsia="MS Mincho"/>
        </w:rPr>
        <w:t>(Business-leadership-qualities.com, 2018)</w:t>
      </w:r>
      <w:r w:rsidR="003914E6">
        <w:rPr>
          <w:rFonts w:eastAsia="MS Mincho" w:hint="eastAsia"/>
        </w:rPr>
        <w:t xml:space="preserve"> C</w:t>
      </w:r>
      <w:r w:rsidR="00047BF1">
        <w:rPr>
          <w:rFonts w:eastAsia="MS Mincho"/>
        </w:rPr>
        <w:t>ertainly, agreeableness does</w:t>
      </w:r>
      <w:r w:rsidR="003914E6">
        <w:rPr>
          <w:rFonts w:eastAsia="MS Mincho"/>
        </w:rPr>
        <w:t xml:space="preserve"> not inc</w:t>
      </w:r>
      <w:r w:rsidR="00047BF1">
        <w:rPr>
          <w:rFonts w:eastAsia="MS Mincho"/>
        </w:rPr>
        <w:t>lude tolerating everything. Robin always had his own principles and he never allow to develop things which unsuitable for Baidu.</w:t>
      </w:r>
    </w:p>
    <w:p w14:paraId="4F98D9B1" w14:textId="655B867B" w:rsidR="00047BF1" w:rsidRPr="006D3DAD" w:rsidRDefault="00B9774A" w:rsidP="00B9774A">
      <w:pPr>
        <w:rPr>
          <w:rFonts w:eastAsia="MS Mincho"/>
          <w:sz w:val="30"/>
          <w:szCs w:val="30"/>
        </w:rPr>
      </w:pPr>
      <w:r w:rsidRPr="006D3DAD">
        <w:rPr>
          <w:rFonts w:eastAsia="MS Mincho"/>
          <w:b/>
          <w:sz w:val="30"/>
          <w:szCs w:val="30"/>
        </w:rPr>
        <w:t xml:space="preserve">3.0 </w:t>
      </w:r>
      <w:r w:rsidR="007A2963" w:rsidRPr="006D3DAD">
        <w:rPr>
          <w:rFonts w:eastAsia="MS Mincho"/>
          <w:b/>
          <w:sz w:val="30"/>
          <w:szCs w:val="30"/>
        </w:rPr>
        <w:t>B</w:t>
      </w:r>
      <w:r w:rsidR="006D3DAD">
        <w:rPr>
          <w:rFonts w:eastAsia="MS Mincho" w:hint="eastAsia"/>
          <w:b/>
          <w:sz w:val="30"/>
          <w:szCs w:val="30"/>
        </w:rPr>
        <w:t>ehavioral Theory L</w:t>
      </w:r>
      <w:r w:rsidR="007A2963" w:rsidRPr="006D3DAD">
        <w:rPr>
          <w:rFonts w:eastAsia="MS Mincho" w:hint="eastAsia"/>
          <w:b/>
          <w:sz w:val="30"/>
          <w:szCs w:val="30"/>
        </w:rPr>
        <w:t>eadership</w:t>
      </w:r>
    </w:p>
    <w:p w14:paraId="2C5F05B8" w14:textId="77777777" w:rsidR="007A2963" w:rsidRPr="006D3DAD" w:rsidRDefault="007A2963" w:rsidP="003914E6">
      <w:pPr>
        <w:pStyle w:val="a3"/>
        <w:ind w:left="480" w:firstLineChars="0" w:firstLine="0"/>
        <w:rPr>
          <w:rFonts w:eastAsia="MS Mincho"/>
          <w:b/>
          <w:sz w:val="30"/>
          <w:szCs w:val="30"/>
        </w:rPr>
      </w:pPr>
    </w:p>
    <w:p w14:paraId="79A3D6D6" w14:textId="3BEF4A63" w:rsidR="001A425D" w:rsidRPr="006D3DAD" w:rsidRDefault="00B9774A" w:rsidP="00F57228">
      <w:pPr>
        <w:rPr>
          <w:rFonts w:eastAsia="MS Mincho"/>
          <w:b/>
          <w:sz w:val="30"/>
          <w:szCs w:val="30"/>
        </w:rPr>
      </w:pPr>
      <w:r w:rsidRPr="006D3DAD">
        <w:rPr>
          <w:rFonts w:eastAsia="MS Mincho"/>
          <w:b/>
          <w:sz w:val="30"/>
          <w:szCs w:val="30"/>
        </w:rPr>
        <w:t xml:space="preserve">3.1 </w:t>
      </w:r>
      <w:r w:rsidR="00C54BF1" w:rsidRPr="006D3DAD">
        <w:rPr>
          <w:rFonts w:eastAsia="MS Mincho"/>
          <w:b/>
          <w:sz w:val="30"/>
          <w:szCs w:val="30"/>
        </w:rPr>
        <w:t>Con</w:t>
      </w:r>
      <w:r w:rsidR="009D6591" w:rsidRPr="006D3DAD">
        <w:rPr>
          <w:rFonts w:eastAsia="MS Mincho"/>
          <w:b/>
          <w:sz w:val="30"/>
          <w:szCs w:val="30"/>
        </w:rPr>
        <w:t>si</w:t>
      </w:r>
      <w:r w:rsidR="00C54BF1" w:rsidRPr="006D3DAD">
        <w:rPr>
          <w:rFonts w:eastAsia="MS Mincho"/>
          <w:b/>
          <w:sz w:val="30"/>
          <w:szCs w:val="30"/>
        </w:rPr>
        <w:t xml:space="preserve">deration and </w:t>
      </w:r>
      <w:r w:rsidR="006D3DAD">
        <w:rPr>
          <w:rFonts w:eastAsia="MS Mincho"/>
          <w:b/>
          <w:sz w:val="30"/>
          <w:szCs w:val="30"/>
        </w:rPr>
        <w:t>Initiating S</w:t>
      </w:r>
      <w:r w:rsidR="009D6591" w:rsidRPr="006D3DAD">
        <w:rPr>
          <w:rFonts w:eastAsia="MS Mincho"/>
          <w:b/>
          <w:sz w:val="30"/>
          <w:szCs w:val="30"/>
        </w:rPr>
        <w:t xml:space="preserve">tructure </w:t>
      </w:r>
    </w:p>
    <w:p w14:paraId="76B4FC74" w14:textId="77777777" w:rsidR="003471CA" w:rsidRDefault="001A425D" w:rsidP="001A425D">
      <w:pPr>
        <w:rPr>
          <w:rFonts w:eastAsia="MS Mincho"/>
        </w:rPr>
      </w:pPr>
      <w:r w:rsidRPr="001A425D">
        <w:rPr>
          <w:rFonts w:eastAsia="MS Mincho"/>
        </w:rPr>
        <w:lastRenderedPageBreak/>
        <w:t>According to the study of the leaders of the University of Ohio in the United States, there are two types o</w:t>
      </w:r>
      <w:r w:rsidR="003471CA">
        <w:rPr>
          <w:rFonts w:eastAsia="MS Mincho"/>
        </w:rPr>
        <w:t>f leader behaviors: Initiating Structure and C</w:t>
      </w:r>
      <w:r w:rsidRPr="001A425D">
        <w:rPr>
          <w:rFonts w:eastAsia="MS Mincho"/>
        </w:rPr>
        <w:t>onsideration. (Stogdill, 1977)</w:t>
      </w:r>
      <w:r>
        <w:rPr>
          <w:rFonts w:eastAsia="MS Mincho"/>
        </w:rPr>
        <w:t xml:space="preserve"> Robin tend to a consideration behavior, which means </w:t>
      </w:r>
      <w:r w:rsidR="00FD60FD">
        <w:rPr>
          <w:rFonts w:eastAsia="MS Mincho"/>
        </w:rPr>
        <w:t>being concerned with subordinates’ feelings and respecting subordinates’</w:t>
      </w:r>
      <w:r w:rsidR="000320BD">
        <w:rPr>
          <w:rFonts w:eastAsia="MS Mincho"/>
        </w:rPr>
        <w:t xml:space="preserve"> ideas</w:t>
      </w:r>
      <w:r w:rsidR="00FD60FD" w:rsidRPr="00FD60FD">
        <w:rPr>
          <w:rFonts w:eastAsia="MS Mincho"/>
        </w:rPr>
        <w:t xml:space="preserve"> (Moorhead and Griffin, 1998)</w:t>
      </w:r>
      <w:r w:rsidR="000320BD">
        <w:rPr>
          <w:rFonts w:eastAsia="MS Mincho"/>
        </w:rPr>
        <w:t xml:space="preserve">, especially tend to the high consideration and high initiating structure. </w:t>
      </w:r>
    </w:p>
    <w:p w14:paraId="030FDE3B" w14:textId="1845F371" w:rsidR="00F57228" w:rsidRPr="00F57228" w:rsidRDefault="000320BD" w:rsidP="001A425D">
      <w:pPr>
        <w:rPr>
          <w:rFonts w:eastAsia="MS Mincho"/>
        </w:rPr>
      </w:pPr>
      <w:r>
        <w:rPr>
          <w:rFonts w:eastAsia="MS Mincho"/>
        </w:rPr>
        <w:t xml:space="preserve">At Baidu, </w:t>
      </w:r>
      <w:r w:rsidR="00F57228">
        <w:rPr>
          <w:rFonts w:eastAsia="MS Mincho"/>
        </w:rPr>
        <w:t>Robin gives everyone a very comfortable office environment and he not only concerned with subordinates’ feelings, but also respects staff’s opinions. However, he did not reduce the standard of work and no one could dawdle.</w:t>
      </w:r>
    </w:p>
    <w:p w14:paraId="73CB7E60" w14:textId="2B0292B9" w:rsidR="001A425D" w:rsidRDefault="001A425D" w:rsidP="009D6591">
      <w:pPr>
        <w:rPr>
          <w:rFonts w:eastAsia="MS Mincho"/>
        </w:rPr>
      </w:pPr>
      <w:r>
        <w:rPr>
          <w:rFonts w:eastAsia="MS Mincho"/>
          <w:noProof/>
        </w:rPr>
        <w:drawing>
          <wp:inline distT="0" distB="0" distL="0" distR="0" wp14:anchorId="1CC39DB9" wp14:editId="535EEBD1">
            <wp:extent cx="5270500" cy="4178935"/>
            <wp:effectExtent l="0" t="0" r="12700" b="12065"/>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屏幕快照 2018-03-24 下午7.25.59.png"/>
                    <pic:cNvPicPr/>
                  </pic:nvPicPr>
                  <pic:blipFill>
                    <a:blip r:embed="rId8">
                      <a:extLst>
                        <a:ext uri="{28A0092B-C50C-407E-A947-70E740481C1C}">
                          <a14:useLocalDpi xmlns:a14="http://schemas.microsoft.com/office/drawing/2010/main" val="0"/>
                        </a:ext>
                      </a:extLst>
                    </a:blip>
                    <a:stretch>
                      <a:fillRect/>
                    </a:stretch>
                  </pic:blipFill>
                  <pic:spPr>
                    <a:xfrm>
                      <a:off x="0" y="0"/>
                      <a:ext cx="5270500" cy="4178935"/>
                    </a:xfrm>
                    <a:prstGeom prst="rect">
                      <a:avLst/>
                    </a:prstGeom>
                  </pic:spPr>
                </pic:pic>
              </a:graphicData>
            </a:graphic>
          </wp:inline>
        </w:drawing>
      </w:r>
    </w:p>
    <w:p w14:paraId="29BB6B22" w14:textId="4E2AADFA" w:rsidR="009D6591" w:rsidRPr="009D6591" w:rsidRDefault="00B9774A" w:rsidP="00F57228">
      <w:pPr>
        <w:jc w:val="center"/>
        <w:rPr>
          <w:rFonts w:eastAsia="Times New Roman"/>
        </w:rPr>
      </w:pPr>
      <w:r>
        <w:rPr>
          <w:rFonts w:eastAsia="MS Mincho"/>
        </w:rPr>
        <w:t>F</w:t>
      </w:r>
      <w:r w:rsidR="009D6591">
        <w:rPr>
          <w:rFonts w:eastAsia="MS Mincho"/>
        </w:rPr>
        <w:t xml:space="preserve">igure 1: </w:t>
      </w:r>
      <w:r w:rsidR="00587FA2">
        <w:rPr>
          <w:rFonts w:eastAsia="MS Mincho"/>
        </w:rPr>
        <w:t xml:space="preserve">Consideration and Initiation Structure </w:t>
      </w:r>
      <w:r w:rsidR="009D6591" w:rsidRPr="009D6591">
        <w:rPr>
          <w:rFonts w:eastAsia="MS Mincho"/>
        </w:rPr>
        <w:t>(iEduNote.com, 2018)</w:t>
      </w:r>
    </w:p>
    <w:p w14:paraId="35E449AC" w14:textId="4ACF0D8D" w:rsidR="00075DCE" w:rsidRPr="00075DCE" w:rsidRDefault="00075DCE" w:rsidP="00075DCE">
      <w:pPr>
        <w:pStyle w:val="a3"/>
        <w:ind w:left="480" w:firstLineChars="0" w:firstLine="0"/>
        <w:rPr>
          <w:rFonts w:eastAsia="MS Mincho"/>
        </w:rPr>
      </w:pPr>
    </w:p>
    <w:p w14:paraId="11EB1451" w14:textId="2ADDA92C" w:rsidR="001E5E46" w:rsidRPr="006D3DAD" w:rsidRDefault="00B9774A" w:rsidP="00E62738">
      <w:pPr>
        <w:rPr>
          <w:rFonts w:eastAsia="MS Mincho"/>
          <w:b/>
          <w:sz w:val="30"/>
          <w:szCs w:val="30"/>
        </w:rPr>
      </w:pPr>
      <w:r w:rsidRPr="006D3DAD">
        <w:rPr>
          <w:rFonts w:eastAsia="MS Mincho"/>
          <w:b/>
          <w:sz w:val="30"/>
          <w:szCs w:val="30"/>
        </w:rPr>
        <w:t xml:space="preserve">3.2 </w:t>
      </w:r>
      <w:r w:rsidR="00F57228" w:rsidRPr="006D3DAD">
        <w:rPr>
          <w:rFonts w:eastAsia="MS Mincho"/>
          <w:b/>
          <w:sz w:val="30"/>
          <w:szCs w:val="30"/>
        </w:rPr>
        <w:t>Managerial Leadership Grid</w:t>
      </w:r>
    </w:p>
    <w:p w14:paraId="4BC7E0D9" w14:textId="5C12A867" w:rsidR="009C17D4" w:rsidRPr="009C17D4" w:rsidRDefault="009C17D4" w:rsidP="00E62738">
      <w:pPr>
        <w:rPr>
          <w:rFonts w:eastAsia="MS Mincho"/>
        </w:rPr>
      </w:pPr>
      <w:r w:rsidRPr="009C17D4">
        <w:rPr>
          <w:rFonts w:eastAsia="MS Mincho"/>
        </w:rPr>
        <w:t xml:space="preserve">According to </w:t>
      </w:r>
      <w:r>
        <w:rPr>
          <w:rFonts w:eastAsia="MS Mincho"/>
        </w:rPr>
        <w:t>the managerial leadership grid, I would like to define Robin’s behaviors leadership as (</w:t>
      </w:r>
      <w:r w:rsidR="00C9626C">
        <w:rPr>
          <w:rFonts w:eastAsia="MS Mincho"/>
        </w:rPr>
        <w:t>9</w:t>
      </w:r>
      <w:r>
        <w:rPr>
          <w:rFonts w:eastAsia="MS Mincho"/>
        </w:rPr>
        <w:t>,7) in this grid.</w:t>
      </w:r>
      <w:r w:rsidR="009E475F">
        <w:rPr>
          <w:rFonts w:eastAsia="MS Mincho" w:hint="eastAsia"/>
        </w:rPr>
        <w:t xml:space="preserve"> </w:t>
      </w:r>
      <w:r w:rsidR="009E475F">
        <w:rPr>
          <w:rFonts w:eastAsia="MS Mincho"/>
        </w:rPr>
        <w:t xml:space="preserve">There is indisputable about Robin’s concern for his subordinates and Baidu’s employee welfares are the best among Chinese companies. There are no obvious upper and lower divisions between the employees of Baidu, which are more like friends. Therefore, on the part of concern of people he could get </w:t>
      </w:r>
      <w:r w:rsidR="009E475F">
        <w:rPr>
          <w:rFonts w:eastAsia="MS Mincho"/>
        </w:rPr>
        <w:lastRenderedPageBreak/>
        <w:t xml:space="preserve">9 marks. </w:t>
      </w:r>
      <w:r w:rsidR="0080185B">
        <w:rPr>
          <w:rFonts w:eastAsia="MS Mincho"/>
        </w:rPr>
        <w:t>At the same time, he has a strict standard of work, the reason I did not give 9 marks on the part of concern of produc</w:t>
      </w:r>
      <w:r w:rsidR="003471CA">
        <w:rPr>
          <w:rFonts w:eastAsia="MS Mincho"/>
        </w:rPr>
        <w:t xml:space="preserve">t is because he is a calm and </w:t>
      </w:r>
      <w:r w:rsidR="0080185B">
        <w:rPr>
          <w:rFonts w:eastAsia="MS Mincho"/>
        </w:rPr>
        <w:t>patient person and he also takes the same attitude towards to manage company. He thinks business is more like a marathon, it cannot be too radical.</w:t>
      </w:r>
    </w:p>
    <w:p w14:paraId="34C87CA2" w14:textId="77CF72B1" w:rsidR="00F57228" w:rsidRDefault="009C17D4" w:rsidP="00E5526F">
      <w:pPr>
        <w:tabs>
          <w:tab w:val="left" w:pos="1359"/>
        </w:tabs>
        <w:rPr>
          <w:rFonts w:eastAsia="MS Mincho"/>
          <w:b/>
        </w:rPr>
      </w:pPr>
      <w:r>
        <w:rPr>
          <w:rFonts w:eastAsia="MS Mincho" w:hint="eastAsia"/>
          <w:b/>
          <w:noProof/>
        </w:rPr>
        <w:drawing>
          <wp:inline distT="0" distB="0" distL="0" distR="0" wp14:anchorId="6C6FD5E7" wp14:editId="575750E9">
            <wp:extent cx="5270500" cy="4038600"/>
            <wp:effectExtent l="0" t="0" r="12700" b="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屏幕快照 2018-03-24 下午8.33.07.png"/>
                    <pic:cNvPicPr/>
                  </pic:nvPicPr>
                  <pic:blipFill>
                    <a:blip r:embed="rId9">
                      <a:extLst>
                        <a:ext uri="{28A0092B-C50C-407E-A947-70E740481C1C}">
                          <a14:useLocalDpi xmlns:a14="http://schemas.microsoft.com/office/drawing/2010/main" val="0"/>
                        </a:ext>
                      </a:extLst>
                    </a:blip>
                    <a:stretch>
                      <a:fillRect/>
                    </a:stretch>
                  </pic:blipFill>
                  <pic:spPr>
                    <a:xfrm>
                      <a:off x="0" y="0"/>
                      <a:ext cx="5270500" cy="4038600"/>
                    </a:xfrm>
                    <a:prstGeom prst="rect">
                      <a:avLst/>
                    </a:prstGeom>
                  </pic:spPr>
                </pic:pic>
              </a:graphicData>
            </a:graphic>
          </wp:inline>
        </w:drawing>
      </w:r>
    </w:p>
    <w:p w14:paraId="31E15914" w14:textId="2A5472BE" w:rsidR="009C17D4" w:rsidRDefault="00B9774A" w:rsidP="0080185B">
      <w:pPr>
        <w:jc w:val="center"/>
        <w:rPr>
          <w:rFonts w:eastAsia="MS Mincho"/>
        </w:rPr>
      </w:pPr>
      <w:r>
        <w:rPr>
          <w:rFonts w:eastAsia="MS Mincho"/>
        </w:rPr>
        <w:t>F</w:t>
      </w:r>
      <w:r w:rsidR="009C17D4" w:rsidRPr="009C17D4">
        <w:rPr>
          <w:rFonts w:eastAsia="MS Mincho"/>
        </w:rPr>
        <w:t xml:space="preserve">igure 2: </w:t>
      </w:r>
      <w:r w:rsidR="00587FA2">
        <w:rPr>
          <w:rFonts w:eastAsia="MS Mincho"/>
        </w:rPr>
        <w:t>Managerial Leadership Grid</w:t>
      </w:r>
      <w:r w:rsidR="009C17D4" w:rsidRPr="009C17D4">
        <w:rPr>
          <w:rFonts w:eastAsia="MS Mincho"/>
        </w:rPr>
        <w:t>(Mba-institute.org, 2018)</w:t>
      </w:r>
    </w:p>
    <w:p w14:paraId="556ACA56" w14:textId="14AFB509" w:rsidR="0080185B" w:rsidRPr="006D3DAD" w:rsidRDefault="00B9774A" w:rsidP="0080185B">
      <w:pPr>
        <w:rPr>
          <w:rFonts w:eastAsia="Times New Roman"/>
          <w:b/>
          <w:sz w:val="30"/>
          <w:szCs w:val="30"/>
        </w:rPr>
      </w:pPr>
      <w:r w:rsidRPr="006D3DAD">
        <w:rPr>
          <w:rFonts w:eastAsia="Times New Roman"/>
          <w:b/>
          <w:sz w:val="30"/>
          <w:szCs w:val="30"/>
        </w:rPr>
        <w:t xml:space="preserve">3.3 </w:t>
      </w:r>
      <w:r w:rsidR="0080185B" w:rsidRPr="006D3DAD">
        <w:rPr>
          <w:rFonts w:eastAsia="Times New Roman"/>
          <w:b/>
          <w:sz w:val="30"/>
          <w:szCs w:val="30"/>
        </w:rPr>
        <w:t>Strengths and Criticisms</w:t>
      </w:r>
    </w:p>
    <w:p w14:paraId="350B003E" w14:textId="2E28F175" w:rsidR="009427EF" w:rsidRDefault="009427EF" w:rsidP="0080185B">
      <w:pPr>
        <w:rPr>
          <w:rFonts w:eastAsia="Times New Roman"/>
          <w:b/>
        </w:rPr>
      </w:pPr>
      <w:r>
        <w:rPr>
          <w:rFonts w:eastAsia="Times New Roman"/>
          <w:b/>
        </w:rPr>
        <w:t xml:space="preserve">Strengths </w:t>
      </w:r>
    </w:p>
    <w:p w14:paraId="73C3E440" w14:textId="3ED75A07" w:rsidR="009427EF" w:rsidRDefault="006C5726" w:rsidP="006C5726">
      <w:pPr>
        <w:pStyle w:val="a3"/>
        <w:numPr>
          <w:ilvl w:val="0"/>
          <w:numId w:val="4"/>
        </w:numPr>
        <w:ind w:firstLineChars="0"/>
        <w:rPr>
          <w:rFonts w:eastAsia="Times New Roman"/>
        </w:rPr>
      </w:pPr>
      <w:r w:rsidRPr="006C5726">
        <w:rPr>
          <w:rFonts w:eastAsia="Times New Roman"/>
        </w:rPr>
        <w:t>W</w:t>
      </w:r>
      <w:r w:rsidRPr="006C5726">
        <w:rPr>
          <w:rFonts w:eastAsia="Times New Roman" w:hint="eastAsia"/>
        </w:rPr>
        <w:t>hile</w:t>
      </w:r>
      <w:r>
        <w:rPr>
          <w:rFonts w:eastAsia="Times New Roman" w:hint="eastAsia"/>
        </w:rPr>
        <w:t xml:space="preserve"> </w:t>
      </w:r>
      <w:r>
        <w:rPr>
          <w:rFonts w:eastAsia="Times New Roman"/>
        </w:rPr>
        <w:t xml:space="preserve">paying attention to the goal, it also </w:t>
      </w:r>
      <w:r w:rsidR="009F6E6A">
        <w:rPr>
          <w:rFonts w:eastAsia="Times New Roman"/>
        </w:rPr>
        <w:t>pays</w:t>
      </w:r>
      <w:r>
        <w:rPr>
          <w:rFonts w:eastAsia="Times New Roman"/>
        </w:rPr>
        <w:t xml:space="preserve"> attention to the humanistic care of the subordinates. It can not only effectively realize the organizational goals, but also improve employees’ satisfaction of the work and enhance the cohesion of the organization. </w:t>
      </w:r>
    </w:p>
    <w:p w14:paraId="4C87BC55" w14:textId="37931F88" w:rsidR="006C5726" w:rsidRPr="006C5726" w:rsidRDefault="00063E61" w:rsidP="006C5726">
      <w:pPr>
        <w:pStyle w:val="a3"/>
        <w:numPr>
          <w:ilvl w:val="0"/>
          <w:numId w:val="4"/>
        </w:numPr>
        <w:ind w:firstLineChars="0"/>
        <w:rPr>
          <w:rFonts w:eastAsia="Times New Roman"/>
        </w:rPr>
      </w:pPr>
      <w:r>
        <w:rPr>
          <w:rFonts w:eastAsia="Times New Roman"/>
        </w:rPr>
        <w:t>Under the high initiating structure and high consideration, the subor</w:t>
      </w:r>
      <w:r w:rsidR="00144586">
        <w:rPr>
          <w:rFonts w:eastAsia="Times New Roman"/>
        </w:rPr>
        <w:t>dinates’ recognition of the organization is getting higher and higher, the loyalty is getting higher and higher. The company will develop better than other company.</w:t>
      </w:r>
    </w:p>
    <w:p w14:paraId="4E09B561" w14:textId="4F010D25" w:rsidR="009C17D4" w:rsidRDefault="00576CA2" w:rsidP="00E5526F">
      <w:pPr>
        <w:tabs>
          <w:tab w:val="left" w:pos="1359"/>
        </w:tabs>
        <w:rPr>
          <w:rFonts w:eastAsia="MS Mincho"/>
          <w:b/>
        </w:rPr>
      </w:pPr>
      <w:r>
        <w:rPr>
          <w:rFonts w:eastAsia="MS Mincho" w:hint="eastAsia"/>
          <w:b/>
        </w:rPr>
        <w:t>Cri</w:t>
      </w:r>
      <w:r>
        <w:rPr>
          <w:rFonts w:eastAsia="MS Mincho"/>
          <w:b/>
        </w:rPr>
        <w:t xml:space="preserve">ticisms </w:t>
      </w:r>
    </w:p>
    <w:p w14:paraId="439226EE" w14:textId="36D8A13B" w:rsidR="00576CA2" w:rsidRPr="00576CA2" w:rsidRDefault="00576CA2" w:rsidP="00576CA2">
      <w:pPr>
        <w:pStyle w:val="a3"/>
        <w:numPr>
          <w:ilvl w:val="0"/>
          <w:numId w:val="5"/>
        </w:numPr>
        <w:tabs>
          <w:tab w:val="left" w:pos="1359"/>
        </w:tabs>
        <w:ind w:firstLineChars="0"/>
        <w:rPr>
          <w:rFonts w:eastAsia="MS Mincho"/>
          <w:b/>
        </w:rPr>
      </w:pPr>
      <w:r>
        <w:rPr>
          <w:rFonts w:eastAsia="MS Mincho"/>
        </w:rPr>
        <w:t xml:space="preserve">This behavior leadership mode requires </w:t>
      </w:r>
      <w:r>
        <w:rPr>
          <w:rFonts w:eastAsia="MS Mincho" w:hint="eastAsia"/>
        </w:rPr>
        <w:t xml:space="preserve">high </w:t>
      </w:r>
      <w:r>
        <w:rPr>
          <w:rFonts w:eastAsia="MS Mincho"/>
        </w:rPr>
        <w:t xml:space="preserve">leadership ability. It requires leaders to have a clear and calm mind, otherwise they cannot take into account </w:t>
      </w:r>
      <w:r>
        <w:rPr>
          <w:rFonts w:eastAsia="MS Mincho"/>
        </w:rPr>
        <w:lastRenderedPageBreak/>
        <w:t>the organization plan and take are of subordinates’ feeling. If you cannot handle these two very well, it might makes confuse.</w:t>
      </w:r>
    </w:p>
    <w:p w14:paraId="1923859D" w14:textId="41B1061C" w:rsidR="00A6663A" w:rsidRPr="00587FA2" w:rsidRDefault="00BD7223" w:rsidP="00A6663A">
      <w:pPr>
        <w:pStyle w:val="a3"/>
        <w:numPr>
          <w:ilvl w:val="0"/>
          <w:numId w:val="5"/>
        </w:numPr>
        <w:tabs>
          <w:tab w:val="left" w:pos="1359"/>
        </w:tabs>
        <w:ind w:firstLineChars="0"/>
        <w:rPr>
          <w:rFonts w:eastAsia="MS Mincho"/>
          <w:b/>
        </w:rPr>
      </w:pPr>
      <w:r>
        <w:rPr>
          <w:rFonts w:eastAsia="MS Mincho"/>
        </w:rPr>
        <w:t>How to ensure that subordinates are both revere and friendly to leadership and to find a balance between initiating and consideration is also the difficult point of this mode. If leader cannot find the balance, it may cause the leaders to be overly compatible without deterrence.</w:t>
      </w:r>
    </w:p>
    <w:p w14:paraId="593A925A" w14:textId="0B92BEC3" w:rsidR="00A6663A" w:rsidRPr="006D3DAD" w:rsidRDefault="00B9774A" w:rsidP="00A6663A">
      <w:pPr>
        <w:rPr>
          <w:rFonts w:eastAsia="MS Mincho"/>
          <w:b/>
          <w:sz w:val="30"/>
          <w:szCs w:val="30"/>
        </w:rPr>
      </w:pPr>
      <w:r w:rsidRPr="006D3DAD">
        <w:rPr>
          <w:rFonts w:eastAsia="MS Mincho"/>
          <w:b/>
          <w:sz w:val="30"/>
          <w:szCs w:val="30"/>
        </w:rPr>
        <w:t xml:space="preserve">4.1 </w:t>
      </w:r>
      <w:r w:rsidR="006D3DAD">
        <w:rPr>
          <w:rFonts w:eastAsia="MS Mincho"/>
          <w:b/>
          <w:sz w:val="30"/>
          <w:szCs w:val="30"/>
        </w:rPr>
        <w:t>Situational Leadership T</w:t>
      </w:r>
      <w:r w:rsidR="00A6663A" w:rsidRPr="006D3DAD">
        <w:rPr>
          <w:rFonts w:eastAsia="MS Mincho"/>
          <w:b/>
          <w:sz w:val="30"/>
          <w:szCs w:val="30"/>
        </w:rPr>
        <w:t>heory</w:t>
      </w:r>
    </w:p>
    <w:p w14:paraId="0F427155" w14:textId="5EA67188" w:rsidR="00E16918" w:rsidRPr="00E16918" w:rsidRDefault="00FE7EB1" w:rsidP="00A6663A">
      <w:pPr>
        <w:rPr>
          <w:rFonts w:eastAsia="Times New Roman"/>
        </w:rPr>
      </w:pPr>
      <w:r>
        <w:rPr>
          <w:rFonts w:eastAsia="Times New Roman"/>
        </w:rPr>
        <w:t>According to the situational leadership II proposed by Blanchard, the leadership behavior can be divided into four types: Directing, Coaching, Supporting and Delegating.</w:t>
      </w:r>
      <w:r w:rsidRPr="00FE7EB1">
        <w:rPr>
          <w:rFonts w:eastAsia="Times New Roman"/>
        </w:rPr>
        <w:t xml:space="preserve"> (Blanchard, 1994)</w:t>
      </w:r>
    </w:p>
    <w:p w14:paraId="53078DBB" w14:textId="648792AE" w:rsidR="00BD7223" w:rsidRDefault="00944AB7" w:rsidP="00BD7223">
      <w:pPr>
        <w:tabs>
          <w:tab w:val="left" w:pos="1359"/>
        </w:tabs>
        <w:rPr>
          <w:rFonts w:eastAsia="MS Mincho"/>
          <w:b/>
        </w:rPr>
      </w:pPr>
      <w:r>
        <w:rPr>
          <w:rFonts w:eastAsia="MS Mincho" w:hint="eastAsia"/>
          <w:b/>
          <w:noProof/>
        </w:rPr>
        <w:drawing>
          <wp:inline distT="0" distB="0" distL="0" distR="0" wp14:anchorId="40130CEF" wp14:editId="31F49CA5">
            <wp:extent cx="5101590" cy="3788424"/>
            <wp:effectExtent l="0" t="0" r="3810" b="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屏幕快照 2018-03-25 下午12.59.47.png"/>
                    <pic:cNvPicPr/>
                  </pic:nvPicPr>
                  <pic:blipFill>
                    <a:blip r:embed="rId10">
                      <a:extLst>
                        <a:ext uri="{28A0092B-C50C-407E-A947-70E740481C1C}">
                          <a14:useLocalDpi xmlns:a14="http://schemas.microsoft.com/office/drawing/2010/main" val="0"/>
                        </a:ext>
                      </a:extLst>
                    </a:blip>
                    <a:stretch>
                      <a:fillRect/>
                    </a:stretch>
                  </pic:blipFill>
                  <pic:spPr>
                    <a:xfrm>
                      <a:off x="0" y="0"/>
                      <a:ext cx="5106542" cy="3792101"/>
                    </a:xfrm>
                    <a:prstGeom prst="rect">
                      <a:avLst/>
                    </a:prstGeom>
                  </pic:spPr>
                </pic:pic>
              </a:graphicData>
            </a:graphic>
          </wp:inline>
        </w:drawing>
      </w:r>
    </w:p>
    <w:p w14:paraId="30F6F75F" w14:textId="28858014" w:rsidR="00FE7EB1" w:rsidRPr="00FE7EB1" w:rsidRDefault="00B9774A" w:rsidP="00B9774A">
      <w:pPr>
        <w:jc w:val="center"/>
        <w:rPr>
          <w:rFonts w:eastAsia="Times New Roman"/>
        </w:rPr>
      </w:pPr>
      <w:r>
        <w:rPr>
          <w:rFonts w:eastAsia="Times New Roman"/>
        </w:rPr>
        <w:t>F</w:t>
      </w:r>
      <w:r w:rsidR="00587FA2">
        <w:rPr>
          <w:rFonts w:eastAsia="Times New Roman"/>
        </w:rPr>
        <w:t>igure 3:</w:t>
      </w:r>
      <w:r>
        <w:rPr>
          <w:rFonts w:eastAsia="Times New Roman"/>
        </w:rPr>
        <w:t xml:space="preserve"> Situational Leadership T</w:t>
      </w:r>
      <w:r w:rsidR="00587FA2">
        <w:rPr>
          <w:rFonts w:eastAsia="Times New Roman"/>
        </w:rPr>
        <w:t xml:space="preserve">heory </w:t>
      </w:r>
      <w:r w:rsidR="00FE7EB1" w:rsidRPr="00FE7EB1">
        <w:rPr>
          <w:rFonts w:eastAsia="Times New Roman"/>
        </w:rPr>
        <w:t>(Williams, 2018)</w:t>
      </w:r>
    </w:p>
    <w:p w14:paraId="72A47568" w14:textId="2E3DE9CF" w:rsidR="00FE7EB1" w:rsidRDefault="00FE7EB1" w:rsidP="00BD7223">
      <w:pPr>
        <w:tabs>
          <w:tab w:val="left" w:pos="1359"/>
        </w:tabs>
        <w:rPr>
          <w:rFonts w:eastAsia="MS Mincho"/>
        </w:rPr>
      </w:pPr>
      <w:r>
        <w:rPr>
          <w:rFonts w:eastAsia="MS Mincho"/>
        </w:rPr>
        <w:t>W</w:t>
      </w:r>
      <w:r w:rsidR="00C93E52">
        <w:rPr>
          <w:rFonts w:eastAsia="MS Mincho"/>
        </w:rPr>
        <w:t>ith the development of Baidu, Robin’s the main situational leadership behaviors are supporting and delegating. Most of cases are supporting and a few are delegating.</w:t>
      </w:r>
      <w:r w:rsidR="00064DF3">
        <w:rPr>
          <w:rFonts w:eastAsia="MS Mincho"/>
        </w:rPr>
        <w:t xml:space="preserve"> </w:t>
      </w:r>
      <w:r w:rsidR="0063661E">
        <w:rPr>
          <w:rFonts w:eastAsia="MS Mincho" w:hint="eastAsia"/>
        </w:rPr>
        <w:t>R</w:t>
      </w:r>
      <w:r w:rsidR="0063661E">
        <w:rPr>
          <w:rFonts w:eastAsia="MS Mincho"/>
        </w:rPr>
        <w:t xml:space="preserve">obin’s high supportive is manifested in his tolerance and concern for the staff. He is willing to give advice to subordinates and listen to their opinions. At the same time, he tolerates their mistakes, he believes that people are all growing up and progresses in making mistakes. He </w:t>
      </w:r>
      <w:r w:rsidR="00743711">
        <w:rPr>
          <w:rFonts w:eastAsia="MS Mincho"/>
        </w:rPr>
        <w:t>will not make hard demands on what the employees should do, he is more concerned about the staff’s feeling.</w:t>
      </w:r>
    </w:p>
    <w:p w14:paraId="5CEC1B8E" w14:textId="686631F4" w:rsidR="00962A17" w:rsidRDefault="00962A17" w:rsidP="00BD7223">
      <w:pPr>
        <w:tabs>
          <w:tab w:val="left" w:pos="1359"/>
        </w:tabs>
        <w:rPr>
          <w:rFonts w:eastAsia="MS Mincho"/>
        </w:rPr>
      </w:pPr>
      <w:r>
        <w:rPr>
          <w:rFonts w:eastAsia="MS Mincho"/>
        </w:rPr>
        <w:lastRenderedPageBreak/>
        <w:t xml:space="preserve">For those who have rich work experience, Robin took </w:t>
      </w:r>
      <w:r w:rsidR="00D27A0B">
        <w:rPr>
          <w:rFonts w:eastAsia="MS Mincho"/>
        </w:rPr>
        <w:t>delegating leadership. He fully trusted his subordinates and believed that they have the ability to decide the work plan. He also asks them about the progress of the work occasionally. It turned out that his subordinates did not let him down.</w:t>
      </w:r>
    </w:p>
    <w:p w14:paraId="580A98B3" w14:textId="77777777" w:rsidR="00D27A0B" w:rsidRDefault="00D27A0B" w:rsidP="00BD7223">
      <w:pPr>
        <w:tabs>
          <w:tab w:val="left" w:pos="1359"/>
        </w:tabs>
        <w:rPr>
          <w:rFonts w:eastAsia="MS Mincho"/>
        </w:rPr>
      </w:pPr>
    </w:p>
    <w:p w14:paraId="510C183C" w14:textId="05DE72DB" w:rsidR="00D27A0B" w:rsidRPr="006D3DAD" w:rsidRDefault="00B9774A" w:rsidP="00D27A0B">
      <w:pPr>
        <w:rPr>
          <w:rFonts w:eastAsia="Times New Roman"/>
          <w:b/>
          <w:sz w:val="30"/>
          <w:szCs w:val="30"/>
        </w:rPr>
      </w:pPr>
      <w:r w:rsidRPr="006D3DAD">
        <w:rPr>
          <w:rFonts w:eastAsia="Times New Roman"/>
          <w:b/>
          <w:sz w:val="30"/>
          <w:szCs w:val="30"/>
        </w:rPr>
        <w:t xml:space="preserve">4.2 </w:t>
      </w:r>
      <w:r w:rsidR="00D27A0B" w:rsidRPr="006D3DAD">
        <w:rPr>
          <w:rFonts w:eastAsia="Times New Roman"/>
          <w:b/>
          <w:sz w:val="30"/>
          <w:szCs w:val="30"/>
        </w:rPr>
        <w:t>Strengths and Criticisms</w:t>
      </w:r>
    </w:p>
    <w:p w14:paraId="42F26700" w14:textId="65044A51" w:rsidR="00D27A0B" w:rsidRPr="00D27A0B" w:rsidRDefault="00D27A0B" w:rsidP="00BD7223">
      <w:pPr>
        <w:tabs>
          <w:tab w:val="left" w:pos="1359"/>
        </w:tabs>
        <w:rPr>
          <w:rFonts w:eastAsia="MS Mincho"/>
          <w:b/>
        </w:rPr>
      </w:pPr>
      <w:r w:rsidRPr="00D27A0B">
        <w:rPr>
          <w:rFonts w:eastAsia="MS Mincho"/>
          <w:b/>
        </w:rPr>
        <w:t xml:space="preserve">Strengths </w:t>
      </w:r>
    </w:p>
    <w:p w14:paraId="70A3F36B" w14:textId="557149A9" w:rsidR="00D27A0B" w:rsidRDefault="000C54B9" w:rsidP="000C54B9">
      <w:pPr>
        <w:pStyle w:val="a3"/>
        <w:numPr>
          <w:ilvl w:val="0"/>
          <w:numId w:val="6"/>
        </w:numPr>
        <w:tabs>
          <w:tab w:val="left" w:pos="1359"/>
        </w:tabs>
        <w:ind w:firstLineChars="0"/>
        <w:rPr>
          <w:rFonts w:eastAsia="MS Mincho"/>
        </w:rPr>
      </w:pPr>
      <w:r>
        <w:rPr>
          <w:rFonts w:eastAsia="MS Mincho"/>
        </w:rPr>
        <w:t>Subordinates have high enthusiasm, high creativity and more unity within the Department. It is beneficial to make progress and develop for the organization.</w:t>
      </w:r>
    </w:p>
    <w:p w14:paraId="7832F1C0" w14:textId="754877BD" w:rsidR="000C54B9" w:rsidRDefault="009D0022" w:rsidP="000C54B9">
      <w:pPr>
        <w:pStyle w:val="a3"/>
        <w:numPr>
          <w:ilvl w:val="0"/>
          <w:numId w:val="6"/>
        </w:numPr>
        <w:tabs>
          <w:tab w:val="left" w:pos="1359"/>
        </w:tabs>
        <w:ind w:firstLineChars="0"/>
        <w:rPr>
          <w:rFonts w:eastAsia="MS Mincho"/>
        </w:rPr>
      </w:pPr>
      <w:r>
        <w:rPr>
          <w:rFonts w:eastAsia="MS Mincho"/>
        </w:rPr>
        <w:t xml:space="preserve">Employees are less stressed and more likely to motivate their talents. The good relationship between </w:t>
      </w:r>
      <w:r w:rsidR="00922D13">
        <w:rPr>
          <w:rFonts w:eastAsia="MS Mincho"/>
        </w:rPr>
        <w:t>leaders and subordinates is conducive to the healthy development of the company.</w:t>
      </w:r>
    </w:p>
    <w:p w14:paraId="607B4D11" w14:textId="07095CBB" w:rsidR="00922D13" w:rsidRDefault="00922D13" w:rsidP="00922D13">
      <w:pPr>
        <w:tabs>
          <w:tab w:val="left" w:pos="1359"/>
        </w:tabs>
        <w:rPr>
          <w:rFonts w:eastAsia="MS Mincho"/>
          <w:b/>
        </w:rPr>
      </w:pPr>
      <w:r>
        <w:rPr>
          <w:rFonts w:eastAsia="MS Mincho"/>
          <w:b/>
        </w:rPr>
        <w:t>Criticisms</w:t>
      </w:r>
    </w:p>
    <w:p w14:paraId="7F374970" w14:textId="7FF10713" w:rsidR="00922D13" w:rsidRPr="00922D13" w:rsidRDefault="00922D13" w:rsidP="00922D13">
      <w:pPr>
        <w:pStyle w:val="a3"/>
        <w:numPr>
          <w:ilvl w:val="0"/>
          <w:numId w:val="7"/>
        </w:numPr>
        <w:tabs>
          <w:tab w:val="left" w:pos="1359"/>
        </w:tabs>
        <w:ind w:firstLineChars="0"/>
        <w:rPr>
          <w:rFonts w:eastAsia="MS Mincho"/>
          <w:b/>
        </w:rPr>
      </w:pPr>
      <w:r>
        <w:rPr>
          <w:rFonts w:eastAsia="MS Mincho"/>
        </w:rPr>
        <w:t>Under the low directive, there is no clear leader among the subordinates who may be troubled in their work. It may reduce their work efficiency when they have different opinions.</w:t>
      </w:r>
    </w:p>
    <w:p w14:paraId="392FF5AF" w14:textId="37832850" w:rsidR="00922D13" w:rsidRPr="002329C6" w:rsidRDefault="002329C6" w:rsidP="00922D13">
      <w:pPr>
        <w:pStyle w:val="a3"/>
        <w:numPr>
          <w:ilvl w:val="0"/>
          <w:numId w:val="7"/>
        </w:numPr>
        <w:tabs>
          <w:tab w:val="left" w:pos="1359"/>
        </w:tabs>
        <w:ind w:firstLineChars="0"/>
        <w:rPr>
          <w:rFonts w:eastAsia="MS Mincho"/>
          <w:b/>
        </w:rPr>
      </w:pPr>
      <w:r>
        <w:rPr>
          <w:rFonts w:eastAsia="MS Mincho"/>
        </w:rPr>
        <w:t>The leader should realize that the leadership model is not applicable to all situations and it should be adjusted at any time according to the changes in the state of staff and the nature of the work. If do not adjusted in time, it is also not conducive to develop the organization.</w:t>
      </w:r>
    </w:p>
    <w:p w14:paraId="4AA1AD53" w14:textId="302AEB8A" w:rsidR="002329C6" w:rsidRPr="006D3DAD" w:rsidRDefault="00B9774A" w:rsidP="002329C6">
      <w:pPr>
        <w:tabs>
          <w:tab w:val="left" w:pos="1359"/>
        </w:tabs>
        <w:rPr>
          <w:rFonts w:eastAsia="MS Mincho"/>
          <w:b/>
          <w:sz w:val="32"/>
          <w:szCs w:val="32"/>
        </w:rPr>
      </w:pPr>
      <w:r w:rsidRPr="006D3DAD">
        <w:rPr>
          <w:rFonts w:eastAsia="MS Mincho"/>
          <w:b/>
          <w:sz w:val="32"/>
          <w:szCs w:val="32"/>
        </w:rPr>
        <w:t xml:space="preserve">5.1 </w:t>
      </w:r>
      <w:r w:rsidR="002329C6" w:rsidRPr="006D3DAD">
        <w:rPr>
          <w:rFonts w:eastAsia="MS Mincho"/>
          <w:b/>
          <w:sz w:val="32"/>
          <w:szCs w:val="32"/>
        </w:rPr>
        <w:t>Path—Goal Theory</w:t>
      </w:r>
    </w:p>
    <w:p w14:paraId="183F8730" w14:textId="4294D4CF" w:rsidR="00743711" w:rsidRDefault="008F262B" w:rsidP="009F6E6A">
      <w:pPr>
        <w:rPr>
          <w:rFonts w:eastAsia="Times New Roman"/>
        </w:rPr>
      </w:pPr>
      <w:r w:rsidRPr="008F262B">
        <w:rPr>
          <w:rFonts w:eastAsia="MS Mincho"/>
        </w:rPr>
        <w:t>The Path-Goal model is a theory based on specifying a leader's </w:t>
      </w:r>
      <w:hyperlink r:id="rId11" w:history="1">
        <w:r w:rsidRPr="008F262B">
          <w:rPr>
            <w:rFonts w:eastAsia="MS Mincho"/>
          </w:rPr>
          <w:t>style</w:t>
        </w:r>
      </w:hyperlink>
      <w:r w:rsidRPr="008F262B">
        <w:rPr>
          <w:rFonts w:eastAsia="MS Mincho"/>
        </w:rPr>
        <w:t> or behavior that best fits the employee and work environment in order to achieve a goal</w:t>
      </w:r>
      <w:r w:rsidR="00830756">
        <w:rPr>
          <w:rFonts w:eastAsia="MS Mincho"/>
        </w:rPr>
        <w:t xml:space="preserve"> </w:t>
      </w:r>
      <w:r w:rsidR="00830756" w:rsidRPr="00830756">
        <w:rPr>
          <w:rFonts w:eastAsia="MS Mincho"/>
        </w:rPr>
        <w:t>(House, Mitchell, 1974).</w:t>
      </w:r>
      <w:r w:rsidR="00830756">
        <w:rPr>
          <w:rFonts w:eastAsia="MS Mincho" w:hint="eastAsia"/>
        </w:rPr>
        <w:t xml:space="preserve"> </w:t>
      </w:r>
      <w:r w:rsidR="00830756">
        <w:rPr>
          <w:rFonts w:eastAsia="MS Mincho"/>
        </w:rPr>
        <w:t>According to different environments, tasks and subordinates’ abilities, leadership behaviors can be divided into Directive Leadership, Supportive Leadership, Participative Leadership and Achievement-Oriented Leadership.</w:t>
      </w:r>
      <w:r w:rsidR="001E408F">
        <w:rPr>
          <w:rFonts w:eastAsia="MS Mincho"/>
        </w:rPr>
        <w:t xml:space="preserve"> Robin’s leadership styles are </w:t>
      </w:r>
      <w:r w:rsidR="009F6E6A">
        <w:rPr>
          <w:rFonts w:eastAsia="MS Mincho"/>
        </w:rPr>
        <w:t>tending</w:t>
      </w:r>
      <w:r w:rsidR="001E408F">
        <w:rPr>
          <w:rFonts w:eastAsia="MS Mincho"/>
        </w:rPr>
        <w:t xml:space="preserve"> to </w:t>
      </w:r>
      <w:r w:rsidR="009F6E6A">
        <w:rPr>
          <w:rFonts w:eastAsia="MS Mincho"/>
        </w:rPr>
        <w:t>participative and achievement-oriented.</w:t>
      </w:r>
      <w:r w:rsidR="001E408F">
        <w:rPr>
          <w:rFonts w:eastAsia="MS Mincho"/>
        </w:rPr>
        <w:t xml:space="preserve"> </w:t>
      </w:r>
      <w:r w:rsidR="00140E2A">
        <w:rPr>
          <w:rFonts w:eastAsia="Times New Roman"/>
        </w:rPr>
        <w:t xml:space="preserve">There are four </w:t>
      </w:r>
      <w:r w:rsidR="009F6E6A">
        <w:rPr>
          <w:rFonts w:eastAsia="Times New Roman"/>
        </w:rPr>
        <w:t>reasons to explain why Robin’s leadership style is like these.</w:t>
      </w:r>
    </w:p>
    <w:p w14:paraId="2248F535" w14:textId="77B85307" w:rsidR="009F6E6A" w:rsidRPr="008C1D4B" w:rsidRDefault="009F6E6A" w:rsidP="009F6E6A">
      <w:pPr>
        <w:pStyle w:val="a3"/>
        <w:numPr>
          <w:ilvl w:val="0"/>
          <w:numId w:val="8"/>
        </w:numPr>
        <w:ind w:firstLineChars="0"/>
        <w:rPr>
          <w:rFonts w:eastAsia="Times New Roman"/>
        </w:rPr>
      </w:pPr>
      <w:r>
        <w:rPr>
          <w:rFonts w:eastAsia="Times New Roman"/>
        </w:rPr>
        <w:t>The internal training system of Baidu is very consummate</w:t>
      </w:r>
      <w:r w:rsidR="008C1D4B">
        <w:rPr>
          <w:rFonts w:eastAsia="Times New Roman"/>
        </w:rPr>
        <w:t xml:space="preserve"> and the subordinates’ ability is relatively high than other companies. </w:t>
      </w:r>
    </w:p>
    <w:p w14:paraId="75562342" w14:textId="5C814609" w:rsidR="008C1D4B" w:rsidRPr="008C1D4B" w:rsidRDefault="008C1D4B" w:rsidP="009F6E6A">
      <w:pPr>
        <w:pStyle w:val="a3"/>
        <w:numPr>
          <w:ilvl w:val="0"/>
          <w:numId w:val="8"/>
        </w:numPr>
        <w:ind w:firstLineChars="0"/>
        <w:rPr>
          <w:rFonts w:eastAsia="Times New Roman"/>
        </w:rPr>
      </w:pPr>
      <w:r>
        <w:rPr>
          <w:rFonts w:eastAsia="Times New Roman"/>
        </w:rPr>
        <w:t>As mentioned in the article, Baidu’s employee welfares are the best in China. Similarly, Baidu’s employee reward system is also perfect.</w:t>
      </w:r>
    </w:p>
    <w:p w14:paraId="72525B30" w14:textId="6C4BB33F" w:rsidR="008C1D4B" w:rsidRDefault="008C1D4B" w:rsidP="009F6E6A">
      <w:pPr>
        <w:pStyle w:val="a3"/>
        <w:numPr>
          <w:ilvl w:val="0"/>
          <w:numId w:val="8"/>
        </w:numPr>
        <w:ind w:firstLineChars="0"/>
        <w:rPr>
          <w:rFonts w:eastAsia="Times New Roman"/>
        </w:rPr>
      </w:pPr>
      <w:r>
        <w:rPr>
          <w:rFonts w:eastAsia="Times New Roman"/>
        </w:rPr>
        <w:lastRenderedPageBreak/>
        <w:t>As a technical and knowledge company, Baidu has a very clear and stable goal, which means that employees are not lost in</w:t>
      </w:r>
      <w:r w:rsidR="00C34CF6">
        <w:rPr>
          <w:rFonts w:eastAsia="Times New Roman"/>
        </w:rPr>
        <w:t xml:space="preserve"> work by do not having a goal. Therefore, Robin does not need to directive them very strictly. </w:t>
      </w:r>
    </w:p>
    <w:p w14:paraId="67776B4B" w14:textId="6D11370A" w:rsidR="00140E2A" w:rsidRPr="009F6E6A" w:rsidRDefault="00140E2A" w:rsidP="009F6E6A">
      <w:pPr>
        <w:pStyle w:val="a3"/>
        <w:numPr>
          <w:ilvl w:val="0"/>
          <w:numId w:val="8"/>
        </w:numPr>
        <w:ind w:firstLineChars="0"/>
        <w:rPr>
          <w:rFonts w:eastAsia="Times New Roman"/>
        </w:rPr>
      </w:pPr>
      <w:r>
        <w:rPr>
          <w:rFonts w:eastAsia="Times New Roman" w:hint="eastAsia"/>
        </w:rPr>
        <w:t>Baidu</w:t>
      </w:r>
      <w:r>
        <w:rPr>
          <w:rFonts w:eastAsia="Times New Roman"/>
        </w:rPr>
        <w:t>’s internal structure is more inclined to network rather than class, Robin as a participant to discuss with his subordinates is more suitable for his organization.</w:t>
      </w:r>
    </w:p>
    <w:p w14:paraId="654CF074" w14:textId="7AF648DA" w:rsidR="002329C6" w:rsidRDefault="003A18B1" w:rsidP="002329C6">
      <w:pPr>
        <w:tabs>
          <w:tab w:val="left" w:pos="1359"/>
        </w:tabs>
        <w:rPr>
          <w:rFonts w:eastAsia="MS Mincho"/>
          <w:b/>
        </w:rPr>
      </w:pPr>
      <w:r>
        <w:rPr>
          <w:rFonts w:eastAsia="MS Mincho" w:hint="eastAsia"/>
          <w:b/>
          <w:noProof/>
        </w:rPr>
        <w:drawing>
          <wp:inline distT="0" distB="0" distL="0" distR="0" wp14:anchorId="5555C875" wp14:editId="3EC56B4D">
            <wp:extent cx="5270500" cy="3128010"/>
            <wp:effectExtent l="0" t="0" r="12700" b="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屏幕快照 2018-03-25 下午3.18.35.png"/>
                    <pic:cNvPicPr/>
                  </pic:nvPicPr>
                  <pic:blipFill>
                    <a:blip r:embed="rId12">
                      <a:extLst>
                        <a:ext uri="{28A0092B-C50C-407E-A947-70E740481C1C}">
                          <a14:useLocalDpi xmlns:a14="http://schemas.microsoft.com/office/drawing/2010/main" val="0"/>
                        </a:ext>
                      </a:extLst>
                    </a:blip>
                    <a:stretch>
                      <a:fillRect/>
                    </a:stretch>
                  </pic:blipFill>
                  <pic:spPr>
                    <a:xfrm>
                      <a:off x="0" y="0"/>
                      <a:ext cx="5270500" cy="3128010"/>
                    </a:xfrm>
                    <a:prstGeom prst="rect">
                      <a:avLst/>
                    </a:prstGeom>
                  </pic:spPr>
                </pic:pic>
              </a:graphicData>
            </a:graphic>
          </wp:inline>
        </w:drawing>
      </w:r>
    </w:p>
    <w:p w14:paraId="2B6B5BFB" w14:textId="4C23DAD1" w:rsidR="003A18B1" w:rsidRPr="003A18B1" w:rsidRDefault="00B9774A" w:rsidP="00B9774A">
      <w:pPr>
        <w:jc w:val="center"/>
        <w:rPr>
          <w:rFonts w:eastAsia="MS Mincho"/>
        </w:rPr>
      </w:pPr>
      <w:r>
        <w:rPr>
          <w:rFonts w:eastAsia="MS Mincho"/>
        </w:rPr>
        <w:t xml:space="preserve">Figure 4: Path-Goal Theory </w:t>
      </w:r>
      <w:r w:rsidR="003A18B1" w:rsidRPr="003A18B1">
        <w:rPr>
          <w:rFonts w:eastAsia="MS Mincho"/>
        </w:rPr>
        <w:t>(Heeger, 2018)</w:t>
      </w:r>
    </w:p>
    <w:p w14:paraId="75258F9C" w14:textId="799AED30" w:rsidR="00140E2A" w:rsidRPr="006D3DAD" w:rsidRDefault="00B9774A" w:rsidP="00140E2A">
      <w:pPr>
        <w:rPr>
          <w:rFonts w:eastAsia="Times New Roman"/>
          <w:b/>
          <w:sz w:val="30"/>
          <w:szCs w:val="30"/>
        </w:rPr>
      </w:pPr>
      <w:r w:rsidRPr="006D3DAD">
        <w:rPr>
          <w:rFonts w:eastAsia="Times New Roman"/>
          <w:b/>
          <w:sz w:val="30"/>
          <w:szCs w:val="30"/>
        </w:rPr>
        <w:t xml:space="preserve">5.2 </w:t>
      </w:r>
      <w:r w:rsidR="00140E2A" w:rsidRPr="006D3DAD">
        <w:rPr>
          <w:rFonts w:eastAsia="Times New Roman"/>
          <w:b/>
          <w:sz w:val="30"/>
          <w:szCs w:val="30"/>
        </w:rPr>
        <w:t>Strengths and Criticisms</w:t>
      </w:r>
    </w:p>
    <w:p w14:paraId="36B24177" w14:textId="4A101113" w:rsidR="003A18B1" w:rsidRDefault="00140E2A" w:rsidP="002329C6">
      <w:pPr>
        <w:tabs>
          <w:tab w:val="left" w:pos="1359"/>
        </w:tabs>
        <w:rPr>
          <w:rFonts w:eastAsia="MS Mincho"/>
          <w:b/>
        </w:rPr>
      </w:pPr>
      <w:r>
        <w:rPr>
          <w:rFonts w:eastAsia="MS Mincho"/>
          <w:b/>
        </w:rPr>
        <w:t xml:space="preserve">Strengths </w:t>
      </w:r>
    </w:p>
    <w:p w14:paraId="656BE163" w14:textId="602317FC" w:rsidR="00140E2A" w:rsidRPr="00EA13B3" w:rsidRDefault="00B26536" w:rsidP="00140E2A">
      <w:pPr>
        <w:pStyle w:val="a3"/>
        <w:numPr>
          <w:ilvl w:val="0"/>
          <w:numId w:val="9"/>
        </w:numPr>
        <w:tabs>
          <w:tab w:val="left" w:pos="1359"/>
        </w:tabs>
        <w:ind w:firstLineChars="0"/>
        <w:rPr>
          <w:rFonts w:eastAsia="MS Mincho"/>
          <w:b/>
        </w:rPr>
      </w:pPr>
      <w:r>
        <w:rPr>
          <w:rFonts w:eastAsia="MS Mincho"/>
        </w:rPr>
        <w:t xml:space="preserve">Leader work and communicate with </w:t>
      </w:r>
      <w:r w:rsidR="00EA13B3">
        <w:rPr>
          <w:rFonts w:eastAsia="MS Mincho"/>
        </w:rPr>
        <w:t>subordinates could guide staff’s work and help them to establish their work goals. At the main time, it is also beneficial to the internal harmony of the company.</w:t>
      </w:r>
    </w:p>
    <w:p w14:paraId="2E474D9F" w14:textId="77777777" w:rsidR="00EA13B3" w:rsidRPr="00EA13B3" w:rsidRDefault="00EA13B3" w:rsidP="00140E2A">
      <w:pPr>
        <w:pStyle w:val="a3"/>
        <w:numPr>
          <w:ilvl w:val="0"/>
          <w:numId w:val="9"/>
        </w:numPr>
        <w:tabs>
          <w:tab w:val="left" w:pos="1359"/>
        </w:tabs>
        <w:ind w:firstLineChars="0"/>
        <w:rPr>
          <w:rFonts w:eastAsia="MS Mincho"/>
          <w:b/>
        </w:rPr>
      </w:pPr>
      <w:r>
        <w:rPr>
          <w:rFonts w:eastAsia="MS Mincho"/>
        </w:rPr>
        <w:t>It will promote leaders to thinking continuously. For example, how can I motivate employees to make them feel capable to complete work? How can I help them realize that they will be rewarded when they succeed?</w:t>
      </w:r>
    </w:p>
    <w:p w14:paraId="79201DC5" w14:textId="75F6326E" w:rsidR="00EA13B3" w:rsidRDefault="00EA13B3" w:rsidP="00EA13B3">
      <w:pPr>
        <w:tabs>
          <w:tab w:val="left" w:pos="1359"/>
        </w:tabs>
        <w:rPr>
          <w:rFonts w:eastAsia="Times New Roman"/>
          <w:b/>
        </w:rPr>
      </w:pPr>
      <w:r w:rsidRPr="00EA13B3">
        <w:rPr>
          <w:rFonts w:eastAsia="Times New Roman"/>
          <w:b/>
        </w:rPr>
        <w:t xml:space="preserve">Criticisms  </w:t>
      </w:r>
    </w:p>
    <w:p w14:paraId="0EA1D5EB" w14:textId="6A78F135" w:rsidR="00372FE5" w:rsidRPr="00372FE5" w:rsidRDefault="00372FE5" w:rsidP="00372FE5">
      <w:pPr>
        <w:pStyle w:val="a3"/>
        <w:numPr>
          <w:ilvl w:val="0"/>
          <w:numId w:val="10"/>
        </w:numPr>
        <w:tabs>
          <w:tab w:val="left" w:pos="1359"/>
        </w:tabs>
        <w:ind w:firstLineChars="0"/>
        <w:rPr>
          <w:rFonts w:eastAsia="Times New Roman"/>
          <w:b/>
        </w:rPr>
      </w:pPr>
      <w:r>
        <w:rPr>
          <w:rFonts w:eastAsia="Times New Roman"/>
        </w:rPr>
        <w:t xml:space="preserve">This theory is too easy to change and too complex. The times are changing, the environment is changing and the subordinates are changing. If the leadership cannot insight these changes in time, the advantages will become disadvantages. </w:t>
      </w:r>
    </w:p>
    <w:p w14:paraId="1A282183" w14:textId="7F222BA1" w:rsidR="00372FE5" w:rsidRPr="00BA3A43" w:rsidRDefault="00BA3A43" w:rsidP="00372FE5">
      <w:pPr>
        <w:pStyle w:val="a3"/>
        <w:numPr>
          <w:ilvl w:val="0"/>
          <w:numId w:val="10"/>
        </w:numPr>
        <w:tabs>
          <w:tab w:val="left" w:pos="1359"/>
        </w:tabs>
        <w:ind w:firstLineChars="0"/>
        <w:rPr>
          <w:rFonts w:eastAsia="Times New Roman"/>
          <w:b/>
        </w:rPr>
      </w:pPr>
      <w:r>
        <w:rPr>
          <w:rFonts w:eastAsia="Times New Roman"/>
        </w:rPr>
        <w:lastRenderedPageBreak/>
        <w:t xml:space="preserve">Another disadvantage is that the decision-making period is long and it is difficult to meet the consensus of all the people. It has high </w:t>
      </w:r>
      <w:r w:rsidR="00B81ABD">
        <w:rPr>
          <w:rFonts w:eastAsia="Times New Roman"/>
        </w:rPr>
        <w:t>required</w:t>
      </w:r>
      <w:r>
        <w:rPr>
          <w:rFonts w:eastAsia="Times New Roman"/>
        </w:rPr>
        <w:t xml:space="preserve"> of leader’s decision ability.</w:t>
      </w:r>
    </w:p>
    <w:p w14:paraId="11044AEC" w14:textId="478A4565" w:rsidR="00BA3A43" w:rsidRPr="006D3DAD" w:rsidRDefault="00B9774A" w:rsidP="00994359">
      <w:pPr>
        <w:tabs>
          <w:tab w:val="left" w:pos="1359"/>
        </w:tabs>
        <w:rPr>
          <w:rFonts w:eastAsia="Times New Roman"/>
          <w:b/>
          <w:sz w:val="30"/>
          <w:szCs w:val="30"/>
        </w:rPr>
      </w:pPr>
      <w:r w:rsidRPr="006D3DAD">
        <w:rPr>
          <w:rFonts w:eastAsia="Times New Roman"/>
          <w:b/>
          <w:sz w:val="30"/>
          <w:szCs w:val="30"/>
        </w:rPr>
        <w:t xml:space="preserve">6.0 </w:t>
      </w:r>
      <w:r w:rsidR="00994359" w:rsidRPr="006D3DAD">
        <w:rPr>
          <w:rFonts w:eastAsia="Times New Roman"/>
          <w:b/>
          <w:sz w:val="30"/>
          <w:szCs w:val="30"/>
        </w:rPr>
        <w:t xml:space="preserve">Conclusion </w:t>
      </w:r>
    </w:p>
    <w:p w14:paraId="75E9D69D" w14:textId="2DA6AF57" w:rsidR="00994359" w:rsidRDefault="00994359" w:rsidP="00994359">
      <w:pPr>
        <w:rPr>
          <w:rFonts w:eastAsia="Times New Roman"/>
        </w:rPr>
      </w:pPr>
      <w:r>
        <w:rPr>
          <w:rFonts w:eastAsia="Times New Roman"/>
        </w:rPr>
        <w:t>L</w:t>
      </w:r>
      <w:r w:rsidRPr="00994359">
        <w:rPr>
          <w:rFonts w:eastAsia="Times New Roman"/>
        </w:rPr>
        <w:t>eadership is a process of influence between a leader and those who are followers (Hollander, 1978)</w:t>
      </w:r>
      <w:r>
        <w:rPr>
          <w:rFonts w:eastAsia="Times New Roman"/>
        </w:rPr>
        <w:t>.</w:t>
      </w:r>
      <w:r w:rsidRPr="00994359">
        <w:rPr>
          <w:rFonts w:eastAsia="Times New Roman"/>
        </w:rPr>
        <w:t xml:space="preserve"> </w:t>
      </w:r>
      <w:r>
        <w:rPr>
          <w:rFonts w:eastAsia="Times New Roman"/>
        </w:rPr>
        <w:t>In conclude,</w:t>
      </w:r>
      <w:r w:rsidR="000D7EB3">
        <w:rPr>
          <w:rFonts w:eastAsia="Times New Roman" w:hint="eastAsia"/>
        </w:rPr>
        <w:t xml:space="preserve"> R</w:t>
      </w:r>
      <w:r w:rsidR="000D7EB3">
        <w:rPr>
          <w:rFonts w:eastAsia="Times New Roman"/>
        </w:rPr>
        <w:t xml:space="preserve">obin Li is a good leader. His tolerance and </w:t>
      </w:r>
      <w:r w:rsidR="000D7EB3">
        <w:rPr>
          <w:rFonts w:eastAsia="Times New Roman" w:hint="eastAsia"/>
        </w:rPr>
        <w:t xml:space="preserve">it is </w:t>
      </w:r>
      <w:r w:rsidR="000D7EB3">
        <w:rPr>
          <w:rFonts w:eastAsia="Times New Roman"/>
        </w:rPr>
        <w:t>not easy to find a leader who has such a gentlemanly way to manage an organization in China. I</w:t>
      </w:r>
      <w:r w:rsidR="000D7EB3">
        <w:rPr>
          <w:rFonts w:eastAsia="Times New Roman" w:hint="eastAsia"/>
        </w:rPr>
        <w:t xml:space="preserve">n </w:t>
      </w:r>
      <w:r w:rsidR="000D7EB3">
        <w:rPr>
          <w:rFonts w:eastAsia="Times New Roman"/>
        </w:rPr>
        <w:t>the Alibaba, Jack Ma is the absolute leader; in the Apple, Jobs is the absolute leader. However, in Baidu, everyone could be a leader.</w:t>
      </w:r>
    </w:p>
    <w:p w14:paraId="520D3E8C" w14:textId="24649D60" w:rsidR="00994359" w:rsidRDefault="00CA60A6" w:rsidP="00994359">
      <w:pPr>
        <w:tabs>
          <w:tab w:val="left" w:pos="1359"/>
        </w:tabs>
        <w:rPr>
          <w:rFonts w:eastAsia="MS Mincho"/>
        </w:rPr>
      </w:pPr>
      <w:r>
        <w:rPr>
          <w:rFonts w:eastAsia="Times New Roman"/>
        </w:rPr>
        <w:t>All in all, Robin’</w:t>
      </w:r>
      <w:r w:rsidR="00BC38F8">
        <w:rPr>
          <w:rFonts w:eastAsia="Times New Roman"/>
        </w:rPr>
        <w:t xml:space="preserve">s leadership styles are supporting leadership and </w:t>
      </w:r>
      <w:r w:rsidR="00BC38F8">
        <w:rPr>
          <w:rFonts w:eastAsia="MS Mincho"/>
        </w:rPr>
        <w:t xml:space="preserve">participative leadership. He always puts his employees’ needs as first and takes an active part in the work of his subordinates. </w:t>
      </w:r>
      <w:r w:rsidR="00BC38F8">
        <w:rPr>
          <w:rFonts w:eastAsia="MS Mincho" w:hint="eastAsia"/>
        </w:rPr>
        <w:t>Hi</w:t>
      </w:r>
      <w:r w:rsidR="00BC38F8">
        <w:rPr>
          <w:rFonts w:eastAsia="MS Mincho"/>
        </w:rPr>
        <w:t>s leadership traits deserve everyone to learn, especially his attitude of learning and his high cognitive ability. However</w:t>
      </w:r>
      <w:r w:rsidR="008231BD">
        <w:rPr>
          <w:rFonts w:eastAsia="MS Mincho"/>
        </w:rPr>
        <w:t>, it does not mean</w:t>
      </w:r>
      <w:r w:rsidR="00BC38F8">
        <w:rPr>
          <w:rFonts w:eastAsia="MS Mincho"/>
        </w:rPr>
        <w:t xml:space="preserve"> he is perfect, he still has some things needs to change and improve.</w:t>
      </w:r>
      <w:r w:rsidR="008231BD">
        <w:rPr>
          <w:rFonts w:eastAsia="MS Mincho"/>
        </w:rPr>
        <w:t xml:space="preserve"> The last part of this report will </w:t>
      </w:r>
      <w:r w:rsidR="009624FA">
        <w:rPr>
          <w:rFonts w:eastAsia="MS Mincho"/>
        </w:rPr>
        <w:t xml:space="preserve">table some suggestions to make the strengths </w:t>
      </w:r>
      <w:r w:rsidR="006F36F8">
        <w:rPr>
          <w:rFonts w:eastAsia="MS Mincho"/>
        </w:rPr>
        <w:t xml:space="preserve">maximized and the weaknesses minimized. </w:t>
      </w:r>
    </w:p>
    <w:p w14:paraId="45B0A2DC" w14:textId="1E951061" w:rsidR="006F36F8" w:rsidRPr="006D3DAD" w:rsidRDefault="00B9774A" w:rsidP="00994359">
      <w:pPr>
        <w:tabs>
          <w:tab w:val="left" w:pos="1359"/>
        </w:tabs>
        <w:rPr>
          <w:rFonts w:eastAsia="Times New Roman"/>
          <w:b/>
          <w:sz w:val="30"/>
          <w:szCs w:val="30"/>
        </w:rPr>
      </w:pPr>
      <w:r w:rsidRPr="006D3DAD">
        <w:rPr>
          <w:rFonts w:eastAsia="Times New Roman"/>
          <w:b/>
          <w:sz w:val="30"/>
          <w:szCs w:val="30"/>
        </w:rPr>
        <w:t xml:space="preserve">7.0 </w:t>
      </w:r>
      <w:r w:rsidR="006F36F8" w:rsidRPr="006D3DAD">
        <w:rPr>
          <w:rFonts w:eastAsia="Times New Roman"/>
          <w:b/>
          <w:sz w:val="30"/>
          <w:szCs w:val="30"/>
        </w:rPr>
        <w:t xml:space="preserve">Recommendation </w:t>
      </w:r>
    </w:p>
    <w:p w14:paraId="00DE770E" w14:textId="32BB4218" w:rsidR="006F36F8" w:rsidRPr="006F36F8" w:rsidRDefault="006F36F8" w:rsidP="006F36F8">
      <w:pPr>
        <w:pStyle w:val="a3"/>
        <w:numPr>
          <w:ilvl w:val="0"/>
          <w:numId w:val="11"/>
        </w:numPr>
        <w:tabs>
          <w:tab w:val="left" w:pos="1359"/>
        </w:tabs>
        <w:ind w:firstLineChars="0"/>
        <w:rPr>
          <w:rFonts w:eastAsia="Times New Roman"/>
          <w:b/>
        </w:rPr>
      </w:pPr>
      <w:r>
        <w:rPr>
          <w:rFonts w:eastAsia="Times New Roman"/>
        </w:rPr>
        <w:t>Too democratization is not conducive for leader to make a decision. Hence, as a leader could get opinions from the majority of people, discuss with minority people and make decision by himself.</w:t>
      </w:r>
    </w:p>
    <w:p w14:paraId="54E3575A" w14:textId="1F46B277" w:rsidR="006F36F8" w:rsidRDefault="00B81ABD" w:rsidP="006F36F8">
      <w:pPr>
        <w:pStyle w:val="a3"/>
        <w:numPr>
          <w:ilvl w:val="0"/>
          <w:numId w:val="11"/>
        </w:numPr>
        <w:tabs>
          <w:tab w:val="left" w:pos="1359"/>
        </w:tabs>
        <w:ind w:firstLineChars="0"/>
        <w:rPr>
          <w:rFonts w:eastAsia="Times New Roman"/>
        </w:rPr>
      </w:pPr>
      <w:r>
        <w:rPr>
          <w:rFonts w:eastAsia="Times New Roman"/>
        </w:rPr>
        <w:t xml:space="preserve">With the rapid development of science and technology. It is not a best choice for Baidu to pursue stable development. Robin should be bolder and more </w:t>
      </w:r>
      <w:r w:rsidRPr="00B81ABD">
        <w:rPr>
          <w:rFonts w:eastAsia="Times New Roman" w:hint="eastAsia"/>
        </w:rPr>
        <w:t>masculinity</w:t>
      </w:r>
      <w:r>
        <w:rPr>
          <w:rFonts w:eastAsia="Times New Roman"/>
        </w:rPr>
        <w:t>. Baidu’s advantages could continue to expand.</w:t>
      </w:r>
    </w:p>
    <w:p w14:paraId="52D35AFF" w14:textId="6673270A" w:rsidR="003471CA" w:rsidRDefault="003471CA" w:rsidP="006F36F8">
      <w:pPr>
        <w:pStyle w:val="a3"/>
        <w:numPr>
          <w:ilvl w:val="0"/>
          <w:numId w:val="11"/>
        </w:numPr>
        <w:tabs>
          <w:tab w:val="left" w:pos="1359"/>
        </w:tabs>
        <w:ind w:firstLineChars="0"/>
        <w:rPr>
          <w:rFonts w:eastAsia="Times New Roman"/>
        </w:rPr>
      </w:pPr>
      <w:r>
        <w:rPr>
          <w:rFonts w:eastAsia="Times New Roman"/>
        </w:rPr>
        <w:t xml:space="preserve">As a leader, you </w:t>
      </w:r>
      <w:r>
        <w:rPr>
          <w:rFonts w:eastAsia="Times New Roman" w:hint="eastAsia"/>
        </w:rPr>
        <w:t xml:space="preserve">have </w:t>
      </w:r>
      <w:r>
        <w:rPr>
          <w:rFonts w:eastAsia="Times New Roman"/>
        </w:rPr>
        <w:t xml:space="preserve">to be willing to think and have ability to </w:t>
      </w:r>
      <w:r w:rsidR="00A87033">
        <w:rPr>
          <w:rFonts w:eastAsia="Times New Roman"/>
        </w:rPr>
        <w:t xml:space="preserve">observe the changes around you. Adjust inappropriate leadership in time by thinking and observing. </w:t>
      </w:r>
      <w:bookmarkStart w:id="0" w:name="_GoBack"/>
      <w:bookmarkEnd w:id="0"/>
    </w:p>
    <w:p w14:paraId="636E7335" w14:textId="77777777" w:rsidR="00B81ABD" w:rsidRDefault="00B81ABD" w:rsidP="003F4C26">
      <w:pPr>
        <w:tabs>
          <w:tab w:val="left" w:pos="1359"/>
        </w:tabs>
        <w:rPr>
          <w:rFonts w:eastAsia="Times New Roman"/>
        </w:rPr>
      </w:pPr>
    </w:p>
    <w:p w14:paraId="0537DE43" w14:textId="77777777" w:rsidR="003F4C26" w:rsidRDefault="003F4C26" w:rsidP="003F4C26">
      <w:pPr>
        <w:tabs>
          <w:tab w:val="left" w:pos="1359"/>
        </w:tabs>
        <w:rPr>
          <w:rFonts w:eastAsia="Times New Roman"/>
        </w:rPr>
      </w:pPr>
    </w:p>
    <w:p w14:paraId="47D0B5D5" w14:textId="77777777" w:rsidR="003F4C26" w:rsidRDefault="003F4C26" w:rsidP="003F4C26">
      <w:pPr>
        <w:tabs>
          <w:tab w:val="left" w:pos="1359"/>
        </w:tabs>
        <w:rPr>
          <w:rFonts w:eastAsia="Times New Roman"/>
        </w:rPr>
      </w:pPr>
    </w:p>
    <w:p w14:paraId="7968EAED" w14:textId="77777777" w:rsidR="00A31A3B" w:rsidRDefault="00A31A3B" w:rsidP="003F4C26">
      <w:pPr>
        <w:tabs>
          <w:tab w:val="left" w:pos="1359"/>
        </w:tabs>
        <w:rPr>
          <w:rFonts w:eastAsia="Times New Roman"/>
        </w:rPr>
      </w:pPr>
    </w:p>
    <w:p w14:paraId="49098DB8" w14:textId="77777777" w:rsidR="00A31A3B" w:rsidRDefault="00A31A3B" w:rsidP="003F4C26">
      <w:pPr>
        <w:tabs>
          <w:tab w:val="left" w:pos="1359"/>
        </w:tabs>
        <w:rPr>
          <w:rFonts w:eastAsia="Times New Roman"/>
        </w:rPr>
      </w:pPr>
    </w:p>
    <w:p w14:paraId="0E8E9CFF" w14:textId="77777777" w:rsidR="00A31A3B" w:rsidRDefault="00A31A3B" w:rsidP="003F4C26">
      <w:pPr>
        <w:tabs>
          <w:tab w:val="left" w:pos="1359"/>
        </w:tabs>
        <w:rPr>
          <w:rFonts w:eastAsia="Times New Roman"/>
        </w:rPr>
      </w:pPr>
    </w:p>
    <w:p w14:paraId="10298B40" w14:textId="77777777" w:rsidR="00A31A3B" w:rsidRDefault="00A31A3B" w:rsidP="003F4C26">
      <w:pPr>
        <w:tabs>
          <w:tab w:val="left" w:pos="1359"/>
        </w:tabs>
        <w:rPr>
          <w:rFonts w:eastAsia="Times New Roman"/>
        </w:rPr>
      </w:pPr>
    </w:p>
    <w:p w14:paraId="24CFDAF6" w14:textId="77777777" w:rsidR="00A31A3B" w:rsidRDefault="00A31A3B" w:rsidP="003F4C26">
      <w:pPr>
        <w:tabs>
          <w:tab w:val="left" w:pos="1359"/>
        </w:tabs>
        <w:rPr>
          <w:rFonts w:eastAsia="Times New Roman"/>
        </w:rPr>
      </w:pPr>
    </w:p>
    <w:p w14:paraId="550FD87F" w14:textId="77777777" w:rsidR="00A31A3B" w:rsidRDefault="00A31A3B" w:rsidP="003F4C26">
      <w:pPr>
        <w:tabs>
          <w:tab w:val="left" w:pos="1359"/>
        </w:tabs>
        <w:rPr>
          <w:rFonts w:eastAsia="Times New Roman"/>
        </w:rPr>
      </w:pPr>
    </w:p>
    <w:p w14:paraId="5BF164C4" w14:textId="77777777" w:rsidR="00A31A3B" w:rsidRDefault="00A31A3B" w:rsidP="003F4C26">
      <w:pPr>
        <w:tabs>
          <w:tab w:val="left" w:pos="1359"/>
        </w:tabs>
        <w:rPr>
          <w:rFonts w:eastAsia="Times New Roman"/>
        </w:rPr>
      </w:pPr>
    </w:p>
    <w:p w14:paraId="7CC91AE2" w14:textId="77777777" w:rsidR="006D3DAD" w:rsidRPr="006D3DAD" w:rsidRDefault="006D3DAD" w:rsidP="006D3DAD">
      <w:pPr>
        <w:shd w:val="clear" w:color="auto" w:fill="FFFFFF"/>
        <w:spacing w:after="100" w:afterAutospacing="1"/>
        <w:outlineLvl w:val="1"/>
        <w:rPr>
          <w:rFonts w:eastAsia="Times New Roman"/>
          <w:b/>
          <w:color w:val="000000"/>
          <w:sz w:val="30"/>
          <w:szCs w:val="30"/>
        </w:rPr>
      </w:pPr>
      <w:r w:rsidRPr="006D3DAD">
        <w:rPr>
          <w:rFonts w:eastAsia="Times New Roman"/>
          <w:b/>
          <w:color w:val="000000"/>
          <w:sz w:val="30"/>
          <w:szCs w:val="30"/>
        </w:rPr>
        <w:t>References</w:t>
      </w:r>
    </w:p>
    <w:p w14:paraId="4A195805" w14:textId="77777777" w:rsidR="006D3DAD" w:rsidRPr="006D3DAD" w:rsidRDefault="006D3DAD" w:rsidP="006D3DAD">
      <w:pPr>
        <w:shd w:val="clear" w:color="auto" w:fill="FFFFFF"/>
        <w:spacing w:after="180"/>
        <w:ind w:left="450" w:hanging="450"/>
        <w:rPr>
          <w:color w:val="000000"/>
        </w:rPr>
      </w:pPr>
      <w:r w:rsidRPr="006D3DAD">
        <w:rPr>
          <w:color w:val="000000"/>
        </w:rPr>
        <w:t>Blanchard, K. (1994). </w:t>
      </w:r>
      <w:r w:rsidRPr="006D3DAD">
        <w:rPr>
          <w:i/>
          <w:iCs/>
          <w:color w:val="000000"/>
        </w:rPr>
        <w:t>Ken Blanchard's Situational Leadership II</w:t>
      </w:r>
      <w:r w:rsidRPr="006D3DAD">
        <w:rPr>
          <w:color w:val="000000"/>
        </w:rPr>
        <w:t>. Escondido, CA: Blanchard Training and Development, Inc.</w:t>
      </w:r>
    </w:p>
    <w:p w14:paraId="4952A4D6" w14:textId="77777777" w:rsidR="006D3DAD" w:rsidRPr="006D3DAD" w:rsidRDefault="006D3DAD" w:rsidP="006D3DAD">
      <w:pPr>
        <w:shd w:val="clear" w:color="auto" w:fill="FFFFFF"/>
        <w:spacing w:after="180"/>
        <w:ind w:left="450" w:hanging="450"/>
        <w:rPr>
          <w:color w:val="000000"/>
        </w:rPr>
      </w:pPr>
      <w:r w:rsidRPr="006D3DAD">
        <w:rPr>
          <w:color w:val="000000"/>
        </w:rPr>
        <w:t>Business-leadership-qualities.com. (2018). </w:t>
      </w:r>
      <w:r w:rsidRPr="006D3DAD">
        <w:rPr>
          <w:i/>
          <w:iCs/>
          <w:color w:val="000000"/>
        </w:rPr>
        <w:t>Leadership Traits - Agreeableness</w:t>
      </w:r>
      <w:r w:rsidRPr="006D3DAD">
        <w:rPr>
          <w:color w:val="000000"/>
        </w:rPr>
        <w:t>. [online] Available at: http://www.business-leadership-qualities.com/leadershiptraits-agreeableness.html [Accessed 22 Mar. 2018].</w:t>
      </w:r>
    </w:p>
    <w:p w14:paraId="028A8A9A" w14:textId="77777777" w:rsidR="006D3DAD" w:rsidRPr="006D3DAD" w:rsidRDefault="006D3DAD" w:rsidP="006D3DAD">
      <w:pPr>
        <w:shd w:val="clear" w:color="auto" w:fill="FFFFFF"/>
        <w:spacing w:after="180"/>
        <w:ind w:left="450" w:hanging="450"/>
        <w:rPr>
          <w:color w:val="000000"/>
        </w:rPr>
      </w:pPr>
      <w:r w:rsidRPr="006D3DAD">
        <w:rPr>
          <w:color w:val="000000"/>
        </w:rPr>
        <w:t>Clark, K., Clark, M. and Albright, R. (1990). </w:t>
      </w:r>
      <w:r w:rsidRPr="006D3DAD">
        <w:rPr>
          <w:i/>
          <w:iCs/>
          <w:color w:val="000000"/>
        </w:rPr>
        <w:t>Measures of leadership</w:t>
      </w:r>
      <w:r w:rsidRPr="006D3DAD">
        <w:rPr>
          <w:color w:val="000000"/>
        </w:rPr>
        <w:t>. West Orange, NJ: Leadership Library of America.</w:t>
      </w:r>
    </w:p>
    <w:p w14:paraId="17F3D5CB" w14:textId="77777777" w:rsidR="006D3DAD" w:rsidRPr="006D3DAD" w:rsidRDefault="006D3DAD" w:rsidP="006D3DAD">
      <w:pPr>
        <w:shd w:val="clear" w:color="auto" w:fill="FFFFFF"/>
        <w:spacing w:after="180"/>
        <w:ind w:left="450" w:hanging="450"/>
        <w:rPr>
          <w:color w:val="000000"/>
        </w:rPr>
      </w:pPr>
      <w:r w:rsidRPr="006D3DAD">
        <w:rPr>
          <w:color w:val="000000"/>
        </w:rPr>
        <w:t>Forbes.com. (2018). </w:t>
      </w:r>
      <w:r w:rsidRPr="006D3DAD">
        <w:rPr>
          <w:i/>
          <w:iCs/>
          <w:color w:val="000000"/>
        </w:rPr>
        <w:t>Forbes Welcome</w:t>
      </w:r>
      <w:r w:rsidRPr="006D3DAD">
        <w:rPr>
          <w:color w:val="000000"/>
        </w:rPr>
        <w:t>. [online] Available at: https://www.forbes.com/profile/robin-li/ [Accessed 22 Mar. 2018].</w:t>
      </w:r>
    </w:p>
    <w:p w14:paraId="005D87CC" w14:textId="77777777" w:rsidR="006D3DAD" w:rsidRPr="006D3DAD" w:rsidRDefault="006D3DAD" w:rsidP="006D3DAD">
      <w:pPr>
        <w:shd w:val="clear" w:color="auto" w:fill="FFFFFF"/>
        <w:spacing w:after="180"/>
        <w:ind w:left="450" w:hanging="450"/>
        <w:rPr>
          <w:color w:val="000000"/>
        </w:rPr>
      </w:pPr>
      <w:r w:rsidRPr="006D3DAD">
        <w:rPr>
          <w:color w:val="000000"/>
        </w:rPr>
        <w:t>Heeger, O. (2018). </w:t>
      </w:r>
      <w:r w:rsidRPr="006D3DAD">
        <w:rPr>
          <w:i/>
          <w:iCs/>
          <w:color w:val="000000"/>
        </w:rPr>
        <w:t>The evolution of the path-goal theory</w:t>
      </w:r>
      <w:r w:rsidRPr="006D3DAD">
        <w:rPr>
          <w:color w:val="000000"/>
        </w:rPr>
        <w:t>. [online] Sites.psu.edu. Available at: http://sites.psu.edu/leadership/2014/10/05/the-evolution-of-the-path-goal-theory/ [Accessed 24 Mar. 2018].</w:t>
      </w:r>
    </w:p>
    <w:p w14:paraId="1F2F4653" w14:textId="77777777" w:rsidR="006D3DAD" w:rsidRDefault="006D3DAD" w:rsidP="006D3DAD">
      <w:pPr>
        <w:shd w:val="clear" w:color="auto" w:fill="FFFFFF"/>
        <w:spacing w:after="180"/>
        <w:ind w:left="450" w:hanging="450"/>
        <w:rPr>
          <w:color w:val="000000"/>
        </w:rPr>
      </w:pPr>
      <w:r w:rsidRPr="006D3DAD">
        <w:rPr>
          <w:color w:val="000000"/>
        </w:rPr>
        <w:t>Hollander, E. (1978). Leadership dynamics. a practical guide to effective relationships. New York.</w:t>
      </w:r>
    </w:p>
    <w:p w14:paraId="66057BC6" w14:textId="5CEFD7A9" w:rsidR="006D3DAD" w:rsidRPr="006D3DAD" w:rsidRDefault="006D3DAD" w:rsidP="006D3DAD">
      <w:pPr>
        <w:shd w:val="clear" w:color="auto" w:fill="FFFFFF"/>
        <w:spacing w:after="180"/>
        <w:ind w:left="450" w:hanging="450"/>
        <w:rPr>
          <w:color w:val="000000"/>
        </w:rPr>
      </w:pPr>
      <w:r w:rsidRPr="006D3DAD">
        <w:rPr>
          <w:color w:val="000000"/>
        </w:rPr>
        <w:t>House, R.J., Mitchell, T.R. (1974). Path-goal theory of leadership. Journal of Contemporary Business. 3: l–97.</w:t>
      </w:r>
    </w:p>
    <w:p w14:paraId="73A98DE1" w14:textId="77777777" w:rsidR="006D3DAD" w:rsidRPr="006D3DAD" w:rsidRDefault="006D3DAD" w:rsidP="006D3DAD">
      <w:pPr>
        <w:shd w:val="clear" w:color="auto" w:fill="FFFFFF"/>
        <w:spacing w:after="180"/>
        <w:ind w:left="450" w:hanging="450"/>
        <w:rPr>
          <w:color w:val="000000"/>
        </w:rPr>
      </w:pPr>
      <w:r w:rsidRPr="006D3DAD">
        <w:rPr>
          <w:color w:val="000000"/>
        </w:rPr>
        <w:t>iEduNote.com. (2018). Ohio State Leadership Studies Explained with Examples. [online] Available at: https://iedunote.com/ohio-state-leadership-studies [Accessed 23 Mar. 2018].</w:t>
      </w:r>
    </w:p>
    <w:p w14:paraId="4AB4F403" w14:textId="77777777" w:rsidR="006D3DAD" w:rsidRPr="006D3DAD" w:rsidRDefault="006D3DAD" w:rsidP="006D3DAD">
      <w:pPr>
        <w:shd w:val="clear" w:color="auto" w:fill="FFFFFF"/>
        <w:spacing w:after="180"/>
        <w:ind w:left="450" w:hanging="450"/>
        <w:rPr>
          <w:color w:val="000000"/>
        </w:rPr>
      </w:pPr>
      <w:r w:rsidRPr="006D3DAD">
        <w:rPr>
          <w:color w:val="000000"/>
        </w:rPr>
        <w:t>Mba-institute.org. (2018). </w:t>
      </w:r>
      <w:r w:rsidRPr="006D3DAD">
        <w:rPr>
          <w:i/>
          <w:iCs/>
          <w:color w:val="000000"/>
        </w:rPr>
        <w:t>MBA Leadership Degree Training - International MBA Institute</w:t>
      </w:r>
      <w:r w:rsidRPr="006D3DAD">
        <w:rPr>
          <w:color w:val="000000"/>
        </w:rPr>
        <w:t>. [online] Available at: https://www.mba-institute.org/MBA_Certified_Leader_Training.php [Accessed 23 Mar. 2018].</w:t>
      </w:r>
    </w:p>
    <w:p w14:paraId="1B01F9EC" w14:textId="77777777" w:rsidR="006D3DAD" w:rsidRPr="006D3DAD" w:rsidRDefault="006D3DAD" w:rsidP="006D3DAD">
      <w:pPr>
        <w:shd w:val="clear" w:color="auto" w:fill="FFFFFF"/>
        <w:spacing w:after="180"/>
        <w:ind w:left="450" w:hanging="450"/>
        <w:rPr>
          <w:color w:val="000000"/>
        </w:rPr>
      </w:pPr>
      <w:r w:rsidRPr="006D3DAD">
        <w:rPr>
          <w:color w:val="000000"/>
        </w:rPr>
        <w:t>Moorhead, G. and Griffin, R. (1998). </w:t>
      </w:r>
      <w:r w:rsidRPr="006D3DAD">
        <w:rPr>
          <w:i/>
          <w:iCs/>
          <w:color w:val="000000"/>
        </w:rPr>
        <w:t>Organizational behavior</w:t>
      </w:r>
      <w:r w:rsidRPr="006D3DAD">
        <w:rPr>
          <w:color w:val="000000"/>
        </w:rPr>
        <w:t>. Boston: Houghton Mifflin.</w:t>
      </w:r>
    </w:p>
    <w:p w14:paraId="35DD9C9D" w14:textId="77777777" w:rsidR="006D3DAD" w:rsidRPr="006D3DAD" w:rsidRDefault="006D3DAD" w:rsidP="006D3DAD">
      <w:pPr>
        <w:shd w:val="clear" w:color="auto" w:fill="FFFFFF"/>
        <w:spacing w:after="180"/>
        <w:ind w:left="450" w:hanging="450"/>
        <w:rPr>
          <w:color w:val="000000"/>
        </w:rPr>
      </w:pPr>
      <w:r w:rsidRPr="006D3DAD">
        <w:rPr>
          <w:color w:val="000000"/>
        </w:rPr>
        <w:lastRenderedPageBreak/>
        <w:t>Rowe, W. and Guerrero, L. (2017). </w:t>
      </w:r>
      <w:r w:rsidRPr="006D3DAD">
        <w:rPr>
          <w:i/>
          <w:iCs/>
          <w:color w:val="000000"/>
        </w:rPr>
        <w:t>Cases in leadership</w:t>
      </w:r>
      <w:r w:rsidRPr="006D3DAD">
        <w:rPr>
          <w:color w:val="000000"/>
        </w:rPr>
        <w:t>. Johanneshov: MTM, p.85.</w:t>
      </w:r>
    </w:p>
    <w:p w14:paraId="11CE10A0" w14:textId="77777777" w:rsidR="006D3DAD" w:rsidRPr="006D3DAD" w:rsidRDefault="006D3DAD" w:rsidP="006D3DAD">
      <w:pPr>
        <w:shd w:val="clear" w:color="auto" w:fill="FFFFFF"/>
        <w:spacing w:after="180"/>
        <w:ind w:left="450" w:hanging="450"/>
        <w:rPr>
          <w:color w:val="000000"/>
        </w:rPr>
      </w:pPr>
      <w:r w:rsidRPr="006D3DAD">
        <w:rPr>
          <w:color w:val="000000"/>
        </w:rPr>
        <w:t>Stogdill, R. (1977). </w:t>
      </w:r>
      <w:r w:rsidRPr="006D3DAD">
        <w:rPr>
          <w:i/>
          <w:iCs/>
          <w:color w:val="000000"/>
        </w:rPr>
        <w:t>Leadership</w:t>
      </w:r>
      <w:r w:rsidRPr="006D3DAD">
        <w:rPr>
          <w:color w:val="000000"/>
        </w:rPr>
        <w:t>. Columbus, Ohio: College of Administrative Science.</w:t>
      </w:r>
    </w:p>
    <w:p w14:paraId="29607895" w14:textId="77777777" w:rsidR="006D3DAD" w:rsidRPr="006D3DAD" w:rsidRDefault="006D3DAD" w:rsidP="006D3DAD">
      <w:pPr>
        <w:shd w:val="clear" w:color="auto" w:fill="FFFFFF"/>
        <w:spacing w:after="180"/>
        <w:ind w:left="450" w:hanging="450"/>
        <w:rPr>
          <w:color w:val="000000"/>
        </w:rPr>
      </w:pPr>
      <w:r w:rsidRPr="006D3DAD">
        <w:rPr>
          <w:color w:val="000000"/>
        </w:rPr>
        <w:t>Tannenbaum, R., Weschler, I. and Massarik, F. (1961). </w:t>
      </w:r>
      <w:r w:rsidRPr="006D3DAD">
        <w:rPr>
          <w:i/>
          <w:iCs/>
          <w:color w:val="000000"/>
        </w:rPr>
        <w:t>Leadership and organization.</w:t>
      </w:r>
      <w:r w:rsidRPr="006D3DAD">
        <w:rPr>
          <w:color w:val="000000"/>
        </w:rPr>
        <w:t>. New York: McGraw-Hill.</w:t>
      </w:r>
    </w:p>
    <w:p w14:paraId="74FEB747" w14:textId="77777777" w:rsidR="006D3DAD" w:rsidRPr="006D3DAD" w:rsidRDefault="006D3DAD" w:rsidP="006D3DAD">
      <w:pPr>
        <w:shd w:val="clear" w:color="auto" w:fill="FFFFFF"/>
        <w:spacing w:after="180"/>
        <w:ind w:left="450" w:hanging="450"/>
        <w:rPr>
          <w:color w:val="000000"/>
        </w:rPr>
      </w:pPr>
      <w:r w:rsidRPr="006D3DAD">
        <w:rPr>
          <w:color w:val="000000"/>
        </w:rPr>
        <w:t>Williams, J. (2018). </w:t>
      </w:r>
      <w:r w:rsidRPr="006D3DAD">
        <w:rPr>
          <w:i/>
          <w:iCs/>
          <w:color w:val="000000"/>
        </w:rPr>
        <w:t>Situational Leadership</w:t>
      </w:r>
      <w:r w:rsidRPr="006D3DAD">
        <w:rPr>
          <w:color w:val="000000"/>
        </w:rPr>
        <w:t>. [online] Go iTalk. Available at: https://goitalk.com/situational-leadership/ [Accessed 23 Mar. 2018].</w:t>
      </w:r>
    </w:p>
    <w:p w14:paraId="6ACA261C" w14:textId="77777777" w:rsidR="006D3DAD" w:rsidRPr="006D3DAD" w:rsidRDefault="006D3DAD" w:rsidP="006D3DAD">
      <w:pPr>
        <w:shd w:val="clear" w:color="auto" w:fill="FFFFFF"/>
        <w:spacing w:after="180"/>
        <w:ind w:left="450" w:hanging="450"/>
        <w:rPr>
          <w:color w:val="000000"/>
        </w:rPr>
      </w:pPr>
      <w:r w:rsidRPr="006D3DAD">
        <w:rPr>
          <w:color w:val="000000"/>
        </w:rPr>
        <w:t>Zaccaro, S. (2007). Trait-based perspectives of leadership. </w:t>
      </w:r>
      <w:r w:rsidRPr="006D3DAD">
        <w:rPr>
          <w:i/>
          <w:iCs/>
          <w:color w:val="000000"/>
        </w:rPr>
        <w:t>American Psychologist</w:t>
      </w:r>
      <w:r w:rsidRPr="006D3DAD">
        <w:rPr>
          <w:color w:val="000000"/>
        </w:rPr>
        <w:t>, 62(1), pp.6-16.</w:t>
      </w:r>
    </w:p>
    <w:p w14:paraId="6825022C" w14:textId="77777777" w:rsidR="006D3DAD" w:rsidRPr="006D3DAD" w:rsidRDefault="006D3DAD" w:rsidP="006D3DAD">
      <w:pPr>
        <w:shd w:val="clear" w:color="auto" w:fill="FFFFFF"/>
        <w:spacing w:after="180"/>
        <w:ind w:left="450" w:hanging="450"/>
        <w:rPr>
          <w:color w:val="000000"/>
        </w:rPr>
      </w:pPr>
      <w:r w:rsidRPr="006D3DAD">
        <w:rPr>
          <w:color w:val="000000"/>
        </w:rPr>
        <w:t>Zhu, G. (2010). </w:t>
      </w:r>
      <w:r w:rsidRPr="006D3DAD">
        <w:rPr>
          <w:i/>
          <w:iCs/>
          <w:color w:val="000000"/>
        </w:rPr>
        <w:t>Yi bai du</w:t>
      </w:r>
      <w:r w:rsidRPr="006D3DAD">
        <w:rPr>
          <w:color w:val="000000"/>
        </w:rPr>
        <w:t>. Nanjing: Jiangsu Literature and Art Publishing House.</w:t>
      </w:r>
    </w:p>
    <w:p w14:paraId="2CDC998D" w14:textId="694E6B1F" w:rsidR="003F4C26" w:rsidRPr="003F4C26" w:rsidRDefault="003F4C26" w:rsidP="003F4C26">
      <w:pPr>
        <w:tabs>
          <w:tab w:val="left" w:pos="1359"/>
        </w:tabs>
        <w:rPr>
          <w:rFonts w:eastAsia="Times New Roman"/>
          <w:b/>
        </w:rPr>
      </w:pPr>
    </w:p>
    <w:sectPr w:rsidR="003F4C26" w:rsidRPr="003F4C26" w:rsidSect="00A31A3B">
      <w:footerReference w:type="even" r:id="rId13"/>
      <w:footerReference w:type="default" r:id="rId14"/>
      <w:pgSz w:w="11900" w:h="16840"/>
      <w:pgMar w:top="1440" w:right="1800" w:bottom="1440" w:left="1800" w:header="851" w:footer="992" w:gutter="0"/>
      <w:cols w:space="425"/>
      <w:titlePg/>
      <w:docGrid w:type="lines" w:linePitch="423"/>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1714BC1" w14:textId="77777777" w:rsidR="003437F8" w:rsidRDefault="003437F8" w:rsidP="00A31A3B">
      <w:r>
        <w:separator/>
      </w:r>
    </w:p>
  </w:endnote>
  <w:endnote w:type="continuationSeparator" w:id="0">
    <w:p w14:paraId="16DAE2BB" w14:textId="77777777" w:rsidR="003437F8" w:rsidRDefault="003437F8" w:rsidP="00A31A3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panose1 w:val="02010600030101010101"/>
    <w:charset w:val="86"/>
    <w:family w:val="auto"/>
    <w:pitch w:val="variable"/>
    <w:sig w:usb0="A00002BF" w:usb1="38CF7CFA" w:usb2="00000016" w:usb3="00000000" w:csb0="0004000F" w:csb1="00000000"/>
  </w:font>
  <w:font w:name="MS Mincho">
    <w:panose1 w:val="02020609040205080304"/>
    <w:charset w:val="80"/>
    <w:family w:val="auto"/>
    <w:pitch w:val="variable"/>
    <w:sig w:usb0="E00002FF" w:usb1="6AC7FDFB" w:usb2="08000012" w:usb3="00000000" w:csb0="0002009F" w:csb1="00000000"/>
  </w:font>
  <w:font w:name="Arial">
    <w:panose1 w:val="020B0604020202020204"/>
    <w:charset w:val="00"/>
    <w:family w:val="auto"/>
    <w:pitch w:val="variable"/>
    <w:sig w:usb0="E0002AFF" w:usb1="C0007843" w:usb2="00000009" w:usb3="00000000" w:csb0="000001FF" w:csb1="00000000"/>
  </w:font>
  <w:font w:name="DengXian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BFF302D" w14:textId="77777777" w:rsidR="00A31A3B" w:rsidRDefault="00A31A3B" w:rsidP="00A31A3B">
    <w:pPr>
      <w:pStyle w:val="a5"/>
      <w:framePr w:wrap="none" w:vAnchor="text" w:hAnchor="margin" w:xAlign="center" w:y="1"/>
      <w:rPr>
        <w:rStyle w:val="a7"/>
      </w:rPr>
    </w:pPr>
    <w:r>
      <w:rPr>
        <w:rStyle w:val="a7"/>
      </w:rPr>
      <w:fldChar w:fldCharType="begin"/>
    </w:r>
    <w:r>
      <w:rPr>
        <w:rStyle w:val="a7"/>
      </w:rPr>
      <w:instrText xml:space="preserve">PAGE  </w:instrText>
    </w:r>
    <w:r>
      <w:rPr>
        <w:rStyle w:val="a7"/>
      </w:rPr>
      <w:fldChar w:fldCharType="end"/>
    </w:r>
  </w:p>
  <w:p w14:paraId="4CE017D5" w14:textId="77777777" w:rsidR="00A31A3B" w:rsidRDefault="00A31A3B">
    <w:pPr>
      <w:pStyle w:val="a5"/>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FFB57E3" w14:textId="77777777" w:rsidR="00A31A3B" w:rsidRDefault="00A31A3B" w:rsidP="00A31A3B">
    <w:pPr>
      <w:pStyle w:val="a5"/>
      <w:framePr w:wrap="none" w:vAnchor="text" w:hAnchor="margin" w:xAlign="center" w:y="1"/>
      <w:rPr>
        <w:rStyle w:val="a7"/>
      </w:rPr>
    </w:pPr>
    <w:r>
      <w:rPr>
        <w:rStyle w:val="a7"/>
      </w:rPr>
      <w:fldChar w:fldCharType="begin"/>
    </w:r>
    <w:r>
      <w:rPr>
        <w:rStyle w:val="a7"/>
      </w:rPr>
      <w:instrText xml:space="preserve">PAGE  </w:instrText>
    </w:r>
    <w:r>
      <w:rPr>
        <w:rStyle w:val="a7"/>
      </w:rPr>
      <w:fldChar w:fldCharType="separate"/>
    </w:r>
    <w:r w:rsidR="00A87033">
      <w:rPr>
        <w:rStyle w:val="a7"/>
        <w:noProof/>
      </w:rPr>
      <w:t>11</w:t>
    </w:r>
    <w:r>
      <w:rPr>
        <w:rStyle w:val="a7"/>
      </w:rPr>
      <w:fldChar w:fldCharType="end"/>
    </w:r>
  </w:p>
  <w:p w14:paraId="3E4C4B8E" w14:textId="77777777" w:rsidR="00A31A3B" w:rsidRDefault="00A31A3B">
    <w:pPr>
      <w:pStyle w:val="a5"/>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4E772E5" w14:textId="77777777" w:rsidR="003437F8" w:rsidRDefault="003437F8" w:rsidP="00A31A3B">
      <w:r>
        <w:separator/>
      </w:r>
    </w:p>
  </w:footnote>
  <w:footnote w:type="continuationSeparator" w:id="0">
    <w:p w14:paraId="35D93E99" w14:textId="77777777" w:rsidR="003437F8" w:rsidRDefault="003437F8" w:rsidP="00A31A3B">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D371638"/>
    <w:multiLevelType w:val="hybridMultilevel"/>
    <w:tmpl w:val="38DC9EEA"/>
    <w:lvl w:ilvl="0" w:tplc="DB922B54">
      <w:start w:val="1"/>
      <w:numFmt w:val="bullet"/>
      <w:lvlText w:val=""/>
      <w:lvlJc w:val="left"/>
      <w:pPr>
        <w:ind w:left="480" w:hanging="480"/>
      </w:pPr>
      <w:rPr>
        <w:rFonts w:ascii="Symbol" w:hAnsi="Symbol" w:hint="default"/>
        <w:color w:val="auto"/>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
    <w:nsid w:val="18005AFD"/>
    <w:multiLevelType w:val="hybridMultilevel"/>
    <w:tmpl w:val="AE4AF1A0"/>
    <w:lvl w:ilvl="0" w:tplc="DB922B54">
      <w:start w:val="1"/>
      <w:numFmt w:val="bullet"/>
      <w:lvlText w:val=""/>
      <w:lvlJc w:val="left"/>
      <w:pPr>
        <w:ind w:left="480" w:hanging="480"/>
      </w:pPr>
      <w:rPr>
        <w:rFonts w:ascii="Symbol" w:hAnsi="Symbol" w:hint="default"/>
        <w:color w:val="auto"/>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
    <w:nsid w:val="1AD64BAB"/>
    <w:multiLevelType w:val="hybridMultilevel"/>
    <w:tmpl w:val="3DA8CDE6"/>
    <w:lvl w:ilvl="0" w:tplc="DB922B54">
      <w:start w:val="1"/>
      <w:numFmt w:val="bullet"/>
      <w:lvlText w:val=""/>
      <w:lvlJc w:val="left"/>
      <w:pPr>
        <w:ind w:left="480" w:hanging="480"/>
      </w:pPr>
      <w:rPr>
        <w:rFonts w:ascii="Symbol" w:hAnsi="Symbol" w:hint="default"/>
        <w:color w:val="auto"/>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3">
    <w:nsid w:val="35A12B9C"/>
    <w:multiLevelType w:val="hybridMultilevel"/>
    <w:tmpl w:val="889C2E9A"/>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4">
    <w:nsid w:val="626461B3"/>
    <w:multiLevelType w:val="hybridMultilevel"/>
    <w:tmpl w:val="CF103504"/>
    <w:lvl w:ilvl="0" w:tplc="DB922B54">
      <w:start w:val="1"/>
      <w:numFmt w:val="bullet"/>
      <w:lvlText w:val=""/>
      <w:lvlJc w:val="left"/>
      <w:pPr>
        <w:ind w:left="480" w:hanging="480"/>
      </w:pPr>
      <w:rPr>
        <w:rFonts w:ascii="Symbol" w:hAnsi="Symbol" w:hint="default"/>
        <w:color w:val="auto"/>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5">
    <w:nsid w:val="63F21518"/>
    <w:multiLevelType w:val="hybridMultilevel"/>
    <w:tmpl w:val="D2B4D97E"/>
    <w:lvl w:ilvl="0" w:tplc="DB922B54">
      <w:start w:val="1"/>
      <w:numFmt w:val="bullet"/>
      <w:lvlText w:val=""/>
      <w:lvlJc w:val="left"/>
      <w:pPr>
        <w:ind w:left="480" w:hanging="480"/>
      </w:pPr>
      <w:rPr>
        <w:rFonts w:ascii="Symbol" w:hAnsi="Symbol" w:hint="default"/>
        <w:color w:val="auto"/>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6">
    <w:nsid w:val="718955F7"/>
    <w:multiLevelType w:val="hybridMultilevel"/>
    <w:tmpl w:val="4C6EAAD8"/>
    <w:lvl w:ilvl="0" w:tplc="DB922B54">
      <w:start w:val="1"/>
      <w:numFmt w:val="bullet"/>
      <w:lvlText w:val=""/>
      <w:lvlJc w:val="left"/>
      <w:pPr>
        <w:ind w:left="480" w:hanging="480"/>
      </w:pPr>
      <w:rPr>
        <w:rFonts w:ascii="Symbol" w:hAnsi="Symbol" w:hint="default"/>
        <w:color w:val="auto"/>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7">
    <w:nsid w:val="71977CB2"/>
    <w:multiLevelType w:val="hybridMultilevel"/>
    <w:tmpl w:val="19D43044"/>
    <w:lvl w:ilvl="0" w:tplc="DB922B54">
      <w:start w:val="1"/>
      <w:numFmt w:val="bullet"/>
      <w:lvlText w:val=""/>
      <w:lvlJc w:val="left"/>
      <w:pPr>
        <w:ind w:left="480" w:hanging="480"/>
      </w:pPr>
      <w:rPr>
        <w:rFonts w:ascii="Symbol" w:hAnsi="Symbol" w:hint="default"/>
        <w:color w:val="auto"/>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8">
    <w:nsid w:val="76B13A85"/>
    <w:multiLevelType w:val="hybridMultilevel"/>
    <w:tmpl w:val="36A812DE"/>
    <w:lvl w:ilvl="0" w:tplc="DB922B54">
      <w:start w:val="1"/>
      <w:numFmt w:val="bullet"/>
      <w:lvlText w:val=""/>
      <w:lvlJc w:val="left"/>
      <w:pPr>
        <w:ind w:left="480" w:hanging="480"/>
      </w:pPr>
      <w:rPr>
        <w:rFonts w:ascii="Symbol" w:hAnsi="Symbol" w:hint="default"/>
        <w:color w:val="auto"/>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9">
    <w:nsid w:val="77CA40E6"/>
    <w:multiLevelType w:val="hybridMultilevel"/>
    <w:tmpl w:val="D1BA6984"/>
    <w:lvl w:ilvl="0" w:tplc="DB922B54">
      <w:start w:val="1"/>
      <w:numFmt w:val="bullet"/>
      <w:lvlText w:val=""/>
      <w:lvlJc w:val="left"/>
      <w:pPr>
        <w:ind w:left="480" w:hanging="480"/>
      </w:pPr>
      <w:rPr>
        <w:rFonts w:ascii="Symbol" w:hAnsi="Symbol" w:hint="default"/>
        <w:color w:val="auto"/>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0">
    <w:nsid w:val="7A3A53E6"/>
    <w:multiLevelType w:val="hybridMultilevel"/>
    <w:tmpl w:val="A9E09E0E"/>
    <w:lvl w:ilvl="0" w:tplc="DB922B54">
      <w:start w:val="1"/>
      <w:numFmt w:val="bullet"/>
      <w:lvlText w:val=""/>
      <w:lvlJc w:val="left"/>
      <w:pPr>
        <w:ind w:left="480" w:hanging="480"/>
      </w:pPr>
      <w:rPr>
        <w:rFonts w:ascii="Symbol" w:hAnsi="Symbol" w:hint="default"/>
        <w:color w:val="auto"/>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num w:numId="1">
    <w:abstractNumId w:val="3"/>
  </w:num>
  <w:num w:numId="2">
    <w:abstractNumId w:val="4"/>
  </w:num>
  <w:num w:numId="3">
    <w:abstractNumId w:val="9"/>
  </w:num>
  <w:num w:numId="4">
    <w:abstractNumId w:val="2"/>
  </w:num>
  <w:num w:numId="5">
    <w:abstractNumId w:val="10"/>
  </w:num>
  <w:num w:numId="6">
    <w:abstractNumId w:val="1"/>
  </w:num>
  <w:num w:numId="7">
    <w:abstractNumId w:val="0"/>
  </w:num>
  <w:num w:numId="8">
    <w:abstractNumId w:val="5"/>
  </w:num>
  <w:num w:numId="9">
    <w:abstractNumId w:val="8"/>
  </w:num>
  <w:num w:numId="10">
    <w:abstractNumId w:val="7"/>
  </w:num>
  <w:num w:numId="1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3"/>
  <w:bordersDoNotSurroundHeader/>
  <w:bordersDoNotSurroundFooter/>
  <w:defaultTabStop w:val="420"/>
  <w:drawingGridVerticalSpacing w:val="200"/>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12DCD"/>
    <w:rsid w:val="000320BD"/>
    <w:rsid w:val="00047BF1"/>
    <w:rsid w:val="00063E61"/>
    <w:rsid w:val="00064DF3"/>
    <w:rsid w:val="00075DCE"/>
    <w:rsid w:val="0008482A"/>
    <w:rsid w:val="000C54B9"/>
    <w:rsid w:val="000D7EB3"/>
    <w:rsid w:val="00140E2A"/>
    <w:rsid w:val="00144586"/>
    <w:rsid w:val="001A425D"/>
    <w:rsid w:val="001E408F"/>
    <w:rsid w:val="001E5E46"/>
    <w:rsid w:val="00212DCD"/>
    <w:rsid w:val="002219BD"/>
    <w:rsid w:val="002262B3"/>
    <w:rsid w:val="002329C6"/>
    <w:rsid w:val="0024320A"/>
    <w:rsid w:val="002D27B8"/>
    <w:rsid w:val="003437F8"/>
    <w:rsid w:val="003471CA"/>
    <w:rsid w:val="00372FE5"/>
    <w:rsid w:val="003914E6"/>
    <w:rsid w:val="003A18B1"/>
    <w:rsid w:val="003F4C26"/>
    <w:rsid w:val="004248EE"/>
    <w:rsid w:val="00471C4E"/>
    <w:rsid w:val="004A1877"/>
    <w:rsid w:val="004A5CE7"/>
    <w:rsid w:val="005506F2"/>
    <w:rsid w:val="00576CA2"/>
    <w:rsid w:val="00587FA2"/>
    <w:rsid w:val="0063661E"/>
    <w:rsid w:val="006674C6"/>
    <w:rsid w:val="006873A0"/>
    <w:rsid w:val="006C5726"/>
    <w:rsid w:val="006D3DAD"/>
    <w:rsid w:val="006F36F8"/>
    <w:rsid w:val="007028F4"/>
    <w:rsid w:val="00743711"/>
    <w:rsid w:val="00774006"/>
    <w:rsid w:val="007A2963"/>
    <w:rsid w:val="0080185B"/>
    <w:rsid w:val="008231BD"/>
    <w:rsid w:val="00830756"/>
    <w:rsid w:val="008C1D4B"/>
    <w:rsid w:val="008F262B"/>
    <w:rsid w:val="00922D13"/>
    <w:rsid w:val="00940BB4"/>
    <w:rsid w:val="009427EF"/>
    <w:rsid w:val="00944AB7"/>
    <w:rsid w:val="009624FA"/>
    <w:rsid w:val="00962A17"/>
    <w:rsid w:val="009933CF"/>
    <w:rsid w:val="00994359"/>
    <w:rsid w:val="009C17D4"/>
    <w:rsid w:val="009D0022"/>
    <w:rsid w:val="009D6591"/>
    <w:rsid w:val="009E475F"/>
    <w:rsid w:val="009F6E6A"/>
    <w:rsid w:val="00A31A3B"/>
    <w:rsid w:val="00A6663A"/>
    <w:rsid w:val="00A87033"/>
    <w:rsid w:val="00B26536"/>
    <w:rsid w:val="00B32D4A"/>
    <w:rsid w:val="00B81ABD"/>
    <w:rsid w:val="00B9774A"/>
    <w:rsid w:val="00BA3A43"/>
    <w:rsid w:val="00BC38F8"/>
    <w:rsid w:val="00BD7223"/>
    <w:rsid w:val="00C23ED4"/>
    <w:rsid w:val="00C31DCB"/>
    <w:rsid w:val="00C34CF6"/>
    <w:rsid w:val="00C54BF1"/>
    <w:rsid w:val="00C93E52"/>
    <w:rsid w:val="00C9626C"/>
    <w:rsid w:val="00CA60A6"/>
    <w:rsid w:val="00CC0D25"/>
    <w:rsid w:val="00D25681"/>
    <w:rsid w:val="00D27A0B"/>
    <w:rsid w:val="00E01C77"/>
    <w:rsid w:val="00E06EFD"/>
    <w:rsid w:val="00E15B33"/>
    <w:rsid w:val="00E16918"/>
    <w:rsid w:val="00E5526F"/>
    <w:rsid w:val="00E62738"/>
    <w:rsid w:val="00E655A1"/>
    <w:rsid w:val="00EA13B3"/>
    <w:rsid w:val="00F57228"/>
    <w:rsid w:val="00FA1DB8"/>
    <w:rsid w:val="00FD080B"/>
    <w:rsid w:val="00FD60FD"/>
    <w:rsid w:val="00FE7EB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E563B0"/>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4"/>
        <w:szCs w:val="24"/>
        <w:lang w:val="en-US" w:eastAsia="zh-CN" w:bidi="ar-SA"/>
      </w:rPr>
    </w:rPrDefault>
    <w:pPrDefault/>
  </w:docDefaults>
  <w:latentStyles w:defLockedState="0" w:defUIPriority="99" w:defSemiHidden="0" w:defUnhideWhenUsed="0" w:defQFormat="0" w:count="38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atentStyles>
  <w:style w:type="paragraph" w:default="1" w:styleId="a">
    <w:name w:val="Normal"/>
    <w:qFormat/>
    <w:rsid w:val="003A18B1"/>
    <w:rPr>
      <w:rFonts w:ascii="Times New Roman" w:hAnsi="Times New Roman" w:cs="Times New Roman"/>
      <w:kern w:val="0"/>
    </w:rPr>
  </w:style>
  <w:style w:type="paragraph" w:styleId="2">
    <w:name w:val="heading 2"/>
    <w:basedOn w:val="a"/>
    <w:link w:val="20"/>
    <w:uiPriority w:val="9"/>
    <w:qFormat/>
    <w:rsid w:val="006D3DAD"/>
    <w:pPr>
      <w:spacing w:before="100" w:beforeAutospacing="1" w:after="100" w:afterAutospacing="1"/>
      <w:outlineLvl w:val="1"/>
    </w:pPr>
    <w:rPr>
      <w:b/>
      <w:bCs/>
      <w:sz w:val="36"/>
      <w:szCs w:val="3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940BB4"/>
    <w:pPr>
      <w:ind w:firstLineChars="200" w:firstLine="420"/>
    </w:pPr>
  </w:style>
  <w:style w:type="character" w:customStyle="1" w:styleId="apple-converted-space">
    <w:name w:val="apple-converted-space"/>
    <w:basedOn w:val="a0"/>
    <w:rsid w:val="008F262B"/>
  </w:style>
  <w:style w:type="character" w:styleId="a4">
    <w:name w:val="Hyperlink"/>
    <w:basedOn w:val="a0"/>
    <w:uiPriority w:val="99"/>
    <w:semiHidden/>
    <w:unhideWhenUsed/>
    <w:rsid w:val="008F262B"/>
    <w:rPr>
      <w:color w:val="0000FF"/>
      <w:u w:val="single"/>
    </w:rPr>
  </w:style>
  <w:style w:type="paragraph" w:styleId="a5">
    <w:name w:val="footer"/>
    <w:basedOn w:val="a"/>
    <w:link w:val="a6"/>
    <w:uiPriority w:val="99"/>
    <w:unhideWhenUsed/>
    <w:rsid w:val="00A31A3B"/>
    <w:pPr>
      <w:tabs>
        <w:tab w:val="center" w:pos="4153"/>
        <w:tab w:val="right" w:pos="8306"/>
      </w:tabs>
      <w:snapToGrid w:val="0"/>
    </w:pPr>
    <w:rPr>
      <w:sz w:val="18"/>
      <w:szCs w:val="18"/>
    </w:rPr>
  </w:style>
  <w:style w:type="character" w:customStyle="1" w:styleId="a6">
    <w:name w:val="页脚字符"/>
    <w:basedOn w:val="a0"/>
    <w:link w:val="a5"/>
    <w:uiPriority w:val="99"/>
    <w:rsid w:val="00A31A3B"/>
    <w:rPr>
      <w:rFonts w:ascii="Times New Roman" w:hAnsi="Times New Roman" w:cs="Times New Roman"/>
      <w:kern w:val="0"/>
      <w:sz w:val="18"/>
      <w:szCs w:val="18"/>
    </w:rPr>
  </w:style>
  <w:style w:type="character" w:styleId="a7">
    <w:name w:val="page number"/>
    <w:basedOn w:val="a0"/>
    <w:uiPriority w:val="99"/>
    <w:semiHidden/>
    <w:unhideWhenUsed/>
    <w:rsid w:val="00A31A3B"/>
  </w:style>
  <w:style w:type="character" w:customStyle="1" w:styleId="20">
    <w:name w:val="标题 2字符"/>
    <w:basedOn w:val="a0"/>
    <w:link w:val="2"/>
    <w:uiPriority w:val="9"/>
    <w:rsid w:val="006D3DAD"/>
    <w:rPr>
      <w:rFonts w:ascii="Times New Roman" w:hAnsi="Times New Roman" w:cs="Times New Roman"/>
      <w:b/>
      <w:bCs/>
      <w:kern w:val="0"/>
      <w:sz w:val="36"/>
      <w:szCs w:val="36"/>
    </w:rPr>
  </w:style>
  <w:style w:type="paragraph" w:styleId="a8">
    <w:name w:val="Normal (Web)"/>
    <w:basedOn w:val="a"/>
    <w:uiPriority w:val="99"/>
    <w:semiHidden/>
    <w:unhideWhenUsed/>
    <w:rsid w:val="006D3DAD"/>
    <w:pPr>
      <w:spacing w:before="100" w:beforeAutospacing="1" w:after="100" w:afterAutospacing="1"/>
    </w:pPr>
  </w:style>
  <w:style w:type="character" w:styleId="a9">
    <w:name w:val="Emphasis"/>
    <w:basedOn w:val="a0"/>
    <w:uiPriority w:val="20"/>
    <w:qFormat/>
    <w:rsid w:val="006D3DA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7410542">
      <w:bodyDiv w:val="1"/>
      <w:marLeft w:val="0"/>
      <w:marRight w:val="0"/>
      <w:marTop w:val="0"/>
      <w:marBottom w:val="0"/>
      <w:divBdr>
        <w:top w:val="none" w:sz="0" w:space="0" w:color="auto"/>
        <w:left w:val="none" w:sz="0" w:space="0" w:color="auto"/>
        <w:bottom w:val="none" w:sz="0" w:space="0" w:color="auto"/>
        <w:right w:val="none" w:sz="0" w:space="0" w:color="auto"/>
      </w:divBdr>
    </w:div>
    <w:div w:id="185142462">
      <w:bodyDiv w:val="1"/>
      <w:marLeft w:val="0"/>
      <w:marRight w:val="0"/>
      <w:marTop w:val="0"/>
      <w:marBottom w:val="0"/>
      <w:divBdr>
        <w:top w:val="none" w:sz="0" w:space="0" w:color="auto"/>
        <w:left w:val="none" w:sz="0" w:space="0" w:color="auto"/>
        <w:bottom w:val="none" w:sz="0" w:space="0" w:color="auto"/>
        <w:right w:val="none" w:sz="0" w:space="0" w:color="auto"/>
      </w:divBdr>
    </w:div>
    <w:div w:id="193270627">
      <w:bodyDiv w:val="1"/>
      <w:marLeft w:val="0"/>
      <w:marRight w:val="0"/>
      <w:marTop w:val="0"/>
      <w:marBottom w:val="0"/>
      <w:divBdr>
        <w:top w:val="none" w:sz="0" w:space="0" w:color="auto"/>
        <w:left w:val="none" w:sz="0" w:space="0" w:color="auto"/>
        <w:bottom w:val="none" w:sz="0" w:space="0" w:color="auto"/>
        <w:right w:val="none" w:sz="0" w:space="0" w:color="auto"/>
      </w:divBdr>
    </w:div>
    <w:div w:id="439494264">
      <w:bodyDiv w:val="1"/>
      <w:marLeft w:val="0"/>
      <w:marRight w:val="0"/>
      <w:marTop w:val="0"/>
      <w:marBottom w:val="0"/>
      <w:divBdr>
        <w:top w:val="none" w:sz="0" w:space="0" w:color="auto"/>
        <w:left w:val="none" w:sz="0" w:space="0" w:color="auto"/>
        <w:bottom w:val="none" w:sz="0" w:space="0" w:color="auto"/>
        <w:right w:val="none" w:sz="0" w:space="0" w:color="auto"/>
      </w:divBdr>
    </w:div>
    <w:div w:id="445348621">
      <w:bodyDiv w:val="1"/>
      <w:marLeft w:val="0"/>
      <w:marRight w:val="0"/>
      <w:marTop w:val="0"/>
      <w:marBottom w:val="0"/>
      <w:divBdr>
        <w:top w:val="none" w:sz="0" w:space="0" w:color="auto"/>
        <w:left w:val="none" w:sz="0" w:space="0" w:color="auto"/>
        <w:bottom w:val="none" w:sz="0" w:space="0" w:color="auto"/>
        <w:right w:val="none" w:sz="0" w:space="0" w:color="auto"/>
      </w:divBdr>
    </w:div>
    <w:div w:id="481117932">
      <w:bodyDiv w:val="1"/>
      <w:marLeft w:val="0"/>
      <w:marRight w:val="0"/>
      <w:marTop w:val="0"/>
      <w:marBottom w:val="0"/>
      <w:divBdr>
        <w:top w:val="none" w:sz="0" w:space="0" w:color="auto"/>
        <w:left w:val="none" w:sz="0" w:space="0" w:color="auto"/>
        <w:bottom w:val="none" w:sz="0" w:space="0" w:color="auto"/>
        <w:right w:val="none" w:sz="0" w:space="0" w:color="auto"/>
      </w:divBdr>
    </w:div>
    <w:div w:id="654577260">
      <w:bodyDiv w:val="1"/>
      <w:marLeft w:val="0"/>
      <w:marRight w:val="0"/>
      <w:marTop w:val="0"/>
      <w:marBottom w:val="0"/>
      <w:divBdr>
        <w:top w:val="none" w:sz="0" w:space="0" w:color="auto"/>
        <w:left w:val="none" w:sz="0" w:space="0" w:color="auto"/>
        <w:bottom w:val="none" w:sz="0" w:space="0" w:color="auto"/>
        <w:right w:val="none" w:sz="0" w:space="0" w:color="auto"/>
      </w:divBdr>
    </w:div>
    <w:div w:id="848563159">
      <w:bodyDiv w:val="1"/>
      <w:marLeft w:val="0"/>
      <w:marRight w:val="0"/>
      <w:marTop w:val="0"/>
      <w:marBottom w:val="0"/>
      <w:divBdr>
        <w:top w:val="none" w:sz="0" w:space="0" w:color="auto"/>
        <w:left w:val="none" w:sz="0" w:space="0" w:color="auto"/>
        <w:bottom w:val="none" w:sz="0" w:space="0" w:color="auto"/>
        <w:right w:val="none" w:sz="0" w:space="0" w:color="auto"/>
      </w:divBdr>
    </w:div>
    <w:div w:id="962034837">
      <w:bodyDiv w:val="1"/>
      <w:marLeft w:val="0"/>
      <w:marRight w:val="0"/>
      <w:marTop w:val="0"/>
      <w:marBottom w:val="0"/>
      <w:divBdr>
        <w:top w:val="none" w:sz="0" w:space="0" w:color="auto"/>
        <w:left w:val="none" w:sz="0" w:space="0" w:color="auto"/>
        <w:bottom w:val="none" w:sz="0" w:space="0" w:color="auto"/>
        <w:right w:val="none" w:sz="0" w:space="0" w:color="auto"/>
      </w:divBdr>
    </w:div>
    <w:div w:id="990249795">
      <w:bodyDiv w:val="1"/>
      <w:marLeft w:val="0"/>
      <w:marRight w:val="0"/>
      <w:marTop w:val="0"/>
      <w:marBottom w:val="0"/>
      <w:divBdr>
        <w:top w:val="none" w:sz="0" w:space="0" w:color="auto"/>
        <w:left w:val="none" w:sz="0" w:space="0" w:color="auto"/>
        <w:bottom w:val="none" w:sz="0" w:space="0" w:color="auto"/>
        <w:right w:val="none" w:sz="0" w:space="0" w:color="auto"/>
      </w:divBdr>
    </w:div>
    <w:div w:id="1039163375">
      <w:bodyDiv w:val="1"/>
      <w:marLeft w:val="0"/>
      <w:marRight w:val="0"/>
      <w:marTop w:val="0"/>
      <w:marBottom w:val="0"/>
      <w:divBdr>
        <w:top w:val="none" w:sz="0" w:space="0" w:color="auto"/>
        <w:left w:val="none" w:sz="0" w:space="0" w:color="auto"/>
        <w:bottom w:val="none" w:sz="0" w:space="0" w:color="auto"/>
        <w:right w:val="none" w:sz="0" w:space="0" w:color="auto"/>
      </w:divBdr>
    </w:div>
    <w:div w:id="1106004850">
      <w:bodyDiv w:val="1"/>
      <w:marLeft w:val="0"/>
      <w:marRight w:val="0"/>
      <w:marTop w:val="0"/>
      <w:marBottom w:val="0"/>
      <w:divBdr>
        <w:top w:val="none" w:sz="0" w:space="0" w:color="auto"/>
        <w:left w:val="none" w:sz="0" w:space="0" w:color="auto"/>
        <w:bottom w:val="none" w:sz="0" w:space="0" w:color="auto"/>
        <w:right w:val="none" w:sz="0" w:space="0" w:color="auto"/>
      </w:divBdr>
    </w:div>
    <w:div w:id="1120221958">
      <w:bodyDiv w:val="1"/>
      <w:marLeft w:val="0"/>
      <w:marRight w:val="0"/>
      <w:marTop w:val="0"/>
      <w:marBottom w:val="0"/>
      <w:divBdr>
        <w:top w:val="none" w:sz="0" w:space="0" w:color="auto"/>
        <w:left w:val="none" w:sz="0" w:space="0" w:color="auto"/>
        <w:bottom w:val="none" w:sz="0" w:space="0" w:color="auto"/>
        <w:right w:val="none" w:sz="0" w:space="0" w:color="auto"/>
      </w:divBdr>
    </w:div>
    <w:div w:id="1389957821">
      <w:bodyDiv w:val="1"/>
      <w:marLeft w:val="0"/>
      <w:marRight w:val="0"/>
      <w:marTop w:val="0"/>
      <w:marBottom w:val="0"/>
      <w:divBdr>
        <w:top w:val="none" w:sz="0" w:space="0" w:color="auto"/>
        <w:left w:val="none" w:sz="0" w:space="0" w:color="auto"/>
        <w:bottom w:val="none" w:sz="0" w:space="0" w:color="auto"/>
        <w:right w:val="none" w:sz="0" w:space="0" w:color="auto"/>
      </w:divBdr>
    </w:div>
    <w:div w:id="1642733781">
      <w:bodyDiv w:val="1"/>
      <w:marLeft w:val="0"/>
      <w:marRight w:val="0"/>
      <w:marTop w:val="0"/>
      <w:marBottom w:val="0"/>
      <w:divBdr>
        <w:top w:val="none" w:sz="0" w:space="0" w:color="auto"/>
        <w:left w:val="none" w:sz="0" w:space="0" w:color="auto"/>
        <w:bottom w:val="none" w:sz="0" w:space="0" w:color="auto"/>
        <w:right w:val="none" w:sz="0" w:space="0" w:color="auto"/>
      </w:divBdr>
    </w:div>
    <w:div w:id="1711805396">
      <w:bodyDiv w:val="1"/>
      <w:marLeft w:val="0"/>
      <w:marRight w:val="0"/>
      <w:marTop w:val="0"/>
      <w:marBottom w:val="0"/>
      <w:divBdr>
        <w:top w:val="none" w:sz="0" w:space="0" w:color="auto"/>
        <w:left w:val="none" w:sz="0" w:space="0" w:color="auto"/>
        <w:bottom w:val="none" w:sz="0" w:space="0" w:color="auto"/>
        <w:right w:val="none" w:sz="0" w:space="0" w:color="auto"/>
      </w:divBdr>
    </w:div>
    <w:div w:id="1748111097">
      <w:bodyDiv w:val="1"/>
      <w:marLeft w:val="0"/>
      <w:marRight w:val="0"/>
      <w:marTop w:val="0"/>
      <w:marBottom w:val="0"/>
      <w:divBdr>
        <w:top w:val="none" w:sz="0" w:space="0" w:color="auto"/>
        <w:left w:val="none" w:sz="0" w:space="0" w:color="auto"/>
        <w:bottom w:val="none" w:sz="0" w:space="0" w:color="auto"/>
        <w:right w:val="none" w:sz="0" w:space="0" w:color="auto"/>
      </w:divBdr>
    </w:div>
    <w:div w:id="1754470001">
      <w:bodyDiv w:val="1"/>
      <w:marLeft w:val="0"/>
      <w:marRight w:val="0"/>
      <w:marTop w:val="0"/>
      <w:marBottom w:val="0"/>
      <w:divBdr>
        <w:top w:val="none" w:sz="0" w:space="0" w:color="auto"/>
        <w:left w:val="none" w:sz="0" w:space="0" w:color="auto"/>
        <w:bottom w:val="none" w:sz="0" w:space="0" w:color="auto"/>
        <w:right w:val="none" w:sz="0" w:space="0" w:color="auto"/>
      </w:divBdr>
    </w:div>
    <w:div w:id="1939176579">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www.nwlink.com/~donclark/leader/leadstl.html" TargetMode="External"/><Relationship Id="rId12" Type="http://schemas.openxmlformats.org/officeDocument/2006/relationships/image" Target="media/image4.png"/><Relationship Id="rId13" Type="http://schemas.openxmlformats.org/officeDocument/2006/relationships/footer" Target="footer1.xml"/><Relationship Id="rId14" Type="http://schemas.openxmlformats.org/officeDocument/2006/relationships/footer" Target="footer2.xml"/><Relationship Id="rId15" Type="http://schemas.openxmlformats.org/officeDocument/2006/relationships/fontTable" Target="fontTable.xml"/><Relationship Id="rId16"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media/image2.png"/><Relationship Id="rId10" Type="http://schemas.openxmlformats.org/officeDocument/2006/relationships/image" Target="media/image3.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DengXian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DengXian"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03D88D88-8697-BF43-9D38-1FA08EAC68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416</TotalTime>
  <Pages>13</Pages>
  <Words>2533</Words>
  <Characters>14439</Characters>
  <Application>Microsoft Macintosh Word</Application>
  <DocSecurity>0</DocSecurity>
  <Lines>120</Lines>
  <Paragraphs>33</Paragraphs>
  <ScaleCrop>false</ScaleCrop>
  <HeadingPairs>
    <vt:vector size="2" baseType="variant">
      <vt:variant>
        <vt:lpstr>标题</vt:lpstr>
      </vt:variant>
      <vt:variant>
        <vt:i4>1</vt:i4>
      </vt:variant>
    </vt:vector>
  </HeadingPairs>
  <TitlesOfParts>
    <vt:vector size="1" baseType="lpstr">
      <vt:lpstr/>
    </vt:vector>
  </TitlesOfParts>
  <LinksUpToDate>false</LinksUpToDate>
  <CharactersWithSpaces>16939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李思齐</dc:creator>
  <cp:keywords/>
  <dc:description/>
  <cp:lastModifiedBy>李思齐</cp:lastModifiedBy>
  <cp:revision>6</cp:revision>
  <dcterms:created xsi:type="dcterms:W3CDTF">2018-03-24T12:13:00Z</dcterms:created>
  <dcterms:modified xsi:type="dcterms:W3CDTF">2018-03-28T16:41:00Z</dcterms:modified>
</cp:coreProperties>
</file>