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05E5E5F7" w:rsidR="00B63239" w:rsidRDefault="1860A2E8" w:rsidP="14A5FA1C">
      <w:pPr>
        <w:pStyle w:val="Heading1"/>
        <w:jc w:val="center"/>
        <w:rPr>
          <w:rFonts w:ascii="Calibri Light" w:hAnsi="Calibri Light"/>
        </w:rPr>
      </w:pPr>
      <w:r>
        <w:t>PGCE/</w:t>
      </w:r>
      <w:proofErr w:type="spellStart"/>
      <w:r>
        <w:t>ProfGCE</w:t>
      </w:r>
      <w:proofErr w:type="spellEnd"/>
      <w:r>
        <w:t>/PCE (PCET)</w:t>
      </w:r>
    </w:p>
    <w:p w14:paraId="470A546D" w14:textId="51B31C98" w:rsidR="14A5FA1C" w:rsidRDefault="14A5FA1C" w:rsidP="00CC6392">
      <w:pPr>
        <w:pStyle w:val="Heading3"/>
      </w:pPr>
    </w:p>
    <w:p w14:paraId="32290FF5" w14:textId="5748BC23" w:rsidR="19913911" w:rsidRDefault="19913911" w:rsidP="14A5FA1C">
      <w:pPr>
        <w:pStyle w:val="Heading2"/>
        <w:jc w:val="center"/>
      </w:pPr>
      <w:r>
        <w:t>Teaching Observation Record</w:t>
      </w:r>
    </w:p>
    <w:p w14:paraId="1C666B13" w14:textId="1E98ED09" w:rsidR="00B97CF8" w:rsidRDefault="00CC6392" w:rsidP="00CC6392">
      <w:pPr>
        <w:pStyle w:val="Heading3"/>
      </w:pPr>
      <w:r>
        <w:t>Guid</w:t>
      </w:r>
      <w:r w:rsidR="00E55A6B">
        <w:t xml:space="preserve">ance on the </w:t>
      </w:r>
      <w:r>
        <w:t>use of form</w:t>
      </w:r>
    </w:p>
    <w:p w14:paraId="005652DC" w14:textId="5B703B2C" w:rsidR="00B97CF8" w:rsidRPr="00B97CF8" w:rsidRDefault="00B97CF8" w:rsidP="00B97CF8">
      <w:r>
        <w:t xml:space="preserve">This form is intended to be used to record feedback from formally observed teaching sessions including micro-teaching. </w:t>
      </w:r>
      <w:r w:rsidR="00CC6392">
        <w:t>The trainee teacher should complete Section 1 in advance of the teaching session and forward the completed form to the scheduled observer. They will then provide feedback to the trainee based on the headings indicated in Section 2</w:t>
      </w:r>
      <w:r w:rsidR="00E55A6B">
        <w:t xml:space="preserve"> and suggested areas for feedback</w:t>
      </w:r>
      <w:r w:rsidR="00CC6392">
        <w:t>. However</w:t>
      </w:r>
      <w:r w:rsidR="00E55A6B">
        <w:t xml:space="preserve">, </w:t>
      </w:r>
      <w:r w:rsidR="00CC6392">
        <w:t>this is not intended to be prescriptive</w:t>
      </w:r>
      <w:r w:rsidR="00E55A6B">
        <w:t xml:space="preserve"> in nature,</w:t>
      </w:r>
      <w:r w:rsidR="00CC6392">
        <w:t xml:space="preserve"> but rather to promote dialogue on the quality of the teaching that has been observed</w:t>
      </w:r>
      <w:r w:rsidR="00E55A6B">
        <w:t xml:space="preserve"> in order</w:t>
      </w:r>
      <w:r w:rsidR="00CC6392">
        <w:t xml:space="preserve"> to provide guidance and</w:t>
      </w:r>
      <w:r w:rsidR="00E55A6B">
        <w:t xml:space="preserve"> to inform</w:t>
      </w:r>
      <w:r w:rsidR="00CC6392">
        <w:t xml:space="preserve"> targets for future professional development</w:t>
      </w:r>
      <w:r w:rsidR="00E55A6B">
        <w:t xml:space="preserve"> for the trainee teacher</w:t>
      </w:r>
      <w:r w:rsidR="00CC6392">
        <w:t>.</w:t>
      </w:r>
      <w:r w:rsidR="008255B6">
        <w:t xml:space="preserve"> Section 3 should be completed by students following receipt of the observation feedback as a reflection on the feedback obtained and the suggested points for development.</w:t>
      </w:r>
    </w:p>
    <w:p w14:paraId="300094EB" w14:textId="0EF55108" w:rsidR="14A5FA1C" w:rsidRDefault="14A5FA1C" w:rsidP="14A5FA1C"/>
    <w:p w14:paraId="743262BD" w14:textId="2D420FCD" w:rsidR="00CC6392" w:rsidRDefault="00CC6392" w:rsidP="00CC6392">
      <w:pPr>
        <w:pStyle w:val="Heading2"/>
      </w:pPr>
      <w:r>
        <w:t>Section 1</w:t>
      </w:r>
    </w:p>
    <w:tbl>
      <w:tblPr>
        <w:tblStyle w:val="TableGrid"/>
        <w:tblW w:w="0" w:type="auto"/>
        <w:tblLayout w:type="fixed"/>
        <w:tblLook w:val="06A0" w:firstRow="1" w:lastRow="0" w:firstColumn="1" w:lastColumn="0" w:noHBand="1" w:noVBand="1"/>
      </w:tblPr>
      <w:tblGrid>
        <w:gridCol w:w="4290"/>
        <w:gridCol w:w="4725"/>
      </w:tblGrid>
      <w:tr w:rsidR="14A5FA1C" w14:paraId="6B3962C5" w14:textId="77777777" w:rsidTr="14A5FA1C">
        <w:trPr>
          <w:trHeight w:val="300"/>
        </w:trPr>
        <w:tc>
          <w:tcPr>
            <w:tcW w:w="4290" w:type="dxa"/>
          </w:tcPr>
          <w:p w14:paraId="73A4D93F" w14:textId="2F20D351" w:rsidR="19913911" w:rsidRDefault="19913911" w:rsidP="14A5FA1C">
            <w:r w:rsidRPr="14A5FA1C">
              <w:rPr>
                <w:b/>
                <w:bCs/>
              </w:rPr>
              <w:t>Trainee teacher</w:t>
            </w:r>
            <w:r>
              <w:t xml:space="preserve">: </w:t>
            </w:r>
            <w:r w:rsidR="00E528B0">
              <w:t>Sophie Keogh</w:t>
            </w:r>
          </w:p>
        </w:tc>
        <w:tc>
          <w:tcPr>
            <w:tcW w:w="4725" w:type="dxa"/>
          </w:tcPr>
          <w:p w14:paraId="17393E98" w14:textId="189D7E4B" w:rsidR="19913911" w:rsidRDefault="19913911" w:rsidP="14A5FA1C">
            <w:r w:rsidRPr="14A5FA1C">
              <w:rPr>
                <w:b/>
                <w:bCs/>
              </w:rPr>
              <w:t>Observer</w:t>
            </w:r>
            <w:r>
              <w:t>:</w:t>
            </w:r>
            <w:r w:rsidR="00E528B0">
              <w:t xml:space="preserve"> Craig Toogood </w:t>
            </w:r>
          </w:p>
        </w:tc>
      </w:tr>
      <w:tr w:rsidR="14A5FA1C" w14:paraId="5196EFF1" w14:textId="77777777" w:rsidTr="14A5FA1C">
        <w:tc>
          <w:tcPr>
            <w:tcW w:w="4290" w:type="dxa"/>
          </w:tcPr>
          <w:p w14:paraId="39CB1271" w14:textId="1103965C" w:rsidR="19913911" w:rsidRDefault="19913911" w:rsidP="14A5FA1C">
            <w:r w:rsidRPr="14A5FA1C">
              <w:rPr>
                <w:b/>
                <w:bCs/>
              </w:rPr>
              <w:t>Date</w:t>
            </w:r>
            <w:r>
              <w:t>:</w:t>
            </w:r>
            <w:r w:rsidR="000463E4">
              <w:t xml:space="preserve"> </w:t>
            </w:r>
            <w:r w:rsidR="00B3225A">
              <w:t>26</w:t>
            </w:r>
            <w:r w:rsidR="000463E4">
              <w:t>/</w:t>
            </w:r>
            <w:r w:rsidR="00B3225A">
              <w:t>01/</w:t>
            </w:r>
            <w:r w:rsidR="000463E4">
              <w:t>202</w:t>
            </w:r>
            <w:r w:rsidR="00B3225A">
              <w:t>6</w:t>
            </w:r>
          </w:p>
        </w:tc>
        <w:tc>
          <w:tcPr>
            <w:tcW w:w="4725" w:type="dxa"/>
          </w:tcPr>
          <w:p w14:paraId="3A289960" w14:textId="3C8EDBFA" w:rsidR="19913911" w:rsidRDefault="19913911" w:rsidP="14A5FA1C">
            <w:r w:rsidRPr="14A5FA1C">
              <w:rPr>
                <w:b/>
                <w:bCs/>
              </w:rPr>
              <w:t>Time</w:t>
            </w:r>
            <w:r>
              <w:t>:</w:t>
            </w:r>
            <w:r w:rsidR="000463E4">
              <w:t xml:space="preserve"> 13</w:t>
            </w:r>
            <w:r w:rsidR="00434B17">
              <w:t>:45</w:t>
            </w:r>
            <w:r w:rsidR="000463E4">
              <w:t xml:space="preserve"> hours</w:t>
            </w:r>
          </w:p>
        </w:tc>
      </w:tr>
      <w:tr w:rsidR="14A5FA1C" w14:paraId="6BB47DA2" w14:textId="77777777" w:rsidTr="14A5FA1C">
        <w:tc>
          <w:tcPr>
            <w:tcW w:w="4290" w:type="dxa"/>
          </w:tcPr>
          <w:p w14:paraId="138FD893" w14:textId="6F05623E" w:rsidR="19913911" w:rsidRDefault="19913911" w:rsidP="14A5FA1C">
            <w:r w:rsidRPr="14A5FA1C">
              <w:rPr>
                <w:b/>
                <w:bCs/>
              </w:rPr>
              <w:t>Topic</w:t>
            </w:r>
            <w:r>
              <w:t>:</w:t>
            </w:r>
            <w:r w:rsidR="00E528B0">
              <w:t xml:space="preserve"> Stalking Protection Order</w:t>
            </w:r>
            <w:r w:rsidR="00434B17">
              <w:t>s (SPO)</w:t>
            </w:r>
          </w:p>
        </w:tc>
        <w:tc>
          <w:tcPr>
            <w:tcW w:w="4725" w:type="dxa"/>
          </w:tcPr>
          <w:p w14:paraId="4AB02473" w14:textId="14E0F8BE" w:rsidR="19913911" w:rsidRDefault="19913911" w:rsidP="14A5FA1C">
            <w:r w:rsidRPr="14A5FA1C">
              <w:rPr>
                <w:b/>
                <w:bCs/>
              </w:rPr>
              <w:t>Group</w:t>
            </w:r>
            <w:r>
              <w:t>:</w:t>
            </w:r>
            <w:r w:rsidR="00E528B0">
              <w:t xml:space="preserve"> 1</w:t>
            </w:r>
          </w:p>
        </w:tc>
      </w:tr>
      <w:tr w:rsidR="14A5FA1C" w14:paraId="07F5707C" w14:textId="77777777" w:rsidTr="14A5FA1C">
        <w:tc>
          <w:tcPr>
            <w:tcW w:w="4290" w:type="dxa"/>
          </w:tcPr>
          <w:p w14:paraId="07A20135" w14:textId="418E62C1" w:rsidR="19913911" w:rsidRDefault="19913911" w:rsidP="14A5FA1C">
            <w:r w:rsidRPr="14A5FA1C">
              <w:rPr>
                <w:b/>
                <w:bCs/>
              </w:rPr>
              <w:t>Setting</w:t>
            </w:r>
            <w:r w:rsidR="00E528B0">
              <w:rPr>
                <w:b/>
                <w:bCs/>
              </w:rPr>
              <w:t xml:space="preserve">: </w:t>
            </w:r>
            <w:r w:rsidR="00E528B0" w:rsidRPr="00155FB3">
              <w:t xml:space="preserve">Classroom and Training </w:t>
            </w:r>
            <w:r w:rsidR="00155FB3" w:rsidRPr="00155FB3">
              <w:t>School</w:t>
            </w:r>
          </w:p>
        </w:tc>
        <w:tc>
          <w:tcPr>
            <w:tcW w:w="4725" w:type="dxa"/>
          </w:tcPr>
          <w:p w14:paraId="004543A2" w14:textId="005130C2" w:rsidR="19913911" w:rsidRDefault="19913911" w:rsidP="14A5FA1C">
            <w:r w:rsidRPr="14A5FA1C">
              <w:rPr>
                <w:b/>
                <w:bCs/>
              </w:rPr>
              <w:t>Number of learners</w:t>
            </w:r>
            <w:r>
              <w:t>:</w:t>
            </w:r>
            <w:r w:rsidR="00E528B0">
              <w:t xml:space="preserve"> </w:t>
            </w:r>
            <w:r w:rsidR="00B3225A">
              <w:t>12</w:t>
            </w:r>
          </w:p>
        </w:tc>
      </w:tr>
    </w:tbl>
    <w:p w14:paraId="687756ED" w14:textId="5963030D" w:rsidR="14A5FA1C" w:rsidRDefault="14A5FA1C" w:rsidP="14A5FA1C"/>
    <w:p w14:paraId="4678F7A4" w14:textId="6B4600E5" w:rsidR="007F0A91" w:rsidRDefault="007F0A91" w:rsidP="007F0A91">
      <w:pPr>
        <w:pStyle w:val="Heading2"/>
      </w:pPr>
      <w:r>
        <w:t xml:space="preserve">Trainee Teacher notes </w:t>
      </w:r>
    </w:p>
    <w:tbl>
      <w:tblPr>
        <w:tblStyle w:val="TableGrid"/>
        <w:tblW w:w="0" w:type="auto"/>
        <w:tblLook w:val="04A0" w:firstRow="1" w:lastRow="0" w:firstColumn="1" w:lastColumn="0" w:noHBand="0" w:noVBand="1"/>
      </w:tblPr>
      <w:tblGrid>
        <w:gridCol w:w="9016"/>
      </w:tblGrid>
      <w:tr w:rsidR="007F0A91" w14:paraId="1F954116" w14:textId="77777777" w:rsidTr="00B97CF8">
        <w:tc>
          <w:tcPr>
            <w:tcW w:w="9016" w:type="dxa"/>
            <w:shd w:val="clear" w:color="auto" w:fill="D0CECE" w:themeFill="background2" w:themeFillShade="E6"/>
          </w:tcPr>
          <w:p w14:paraId="44C39E1B" w14:textId="2A6C7F68" w:rsidR="007F0A91" w:rsidRPr="00B97CF8" w:rsidRDefault="007F0A91" w:rsidP="14A5FA1C">
            <w:pPr>
              <w:rPr>
                <w:b/>
                <w:bCs/>
                <w:i/>
                <w:iCs/>
              </w:rPr>
            </w:pPr>
            <w:r w:rsidRPr="00B97CF8">
              <w:rPr>
                <w:b/>
                <w:bCs/>
                <w:i/>
                <w:iCs/>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rsidR="007F0A91" w14:paraId="4CF82DA0" w14:textId="77777777" w:rsidTr="007F0A91">
        <w:tc>
          <w:tcPr>
            <w:tcW w:w="9016" w:type="dxa"/>
          </w:tcPr>
          <w:p w14:paraId="26E08571" w14:textId="77777777" w:rsidR="00E1768E" w:rsidRDefault="00E1768E" w:rsidP="14A5FA1C">
            <w:r>
              <w:t xml:space="preserve">Hi Craig, </w:t>
            </w:r>
          </w:p>
          <w:p w14:paraId="40ACFF30" w14:textId="15D9A478" w:rsidR="00465681" w:rsidRDefault="00E1768E" w:rsidP="14A5FA1C">
            <w:r>
              <w:t>Thank you in advance for observing this teaching session for me.</w:t>
            </w:r>
            <w:r w:rsidR="008728AB">
              <w:t xml:space="preserve"> </w:t>
            </w:r>
            <w:r w:rsidR="00A3232F">
              <w:t xml:space="preserve">You previously watched me teach this session on </w:t>
            </w:r>
            <w:r w:rsidR="00523EDF">
              <w:t>13/09/2024 and</w:t>
            </w:r>
            <w:r w:rsidR="00A3232F">
              <w:t xml:space="preserve"> provided feedback in relation to this teach back then, when I was in Year 1 of my PGCE. I have asked you to </w:t>
            </w:r>
            <w:r w:rsidR="008469B9">
              <w:t xml:space="preserve">observe this teach a second time, as I have taken into consideration your advice from year </w:t>
            </w:r>
            <w:r w:rsidR="00523EDF">
              <w:t>1 and</w:t>
            </w:r>
            <w:r w:rsidR="008469B9">
              <w:t xml:space="preserve"> have made amendments based on your feedback.</w:t>
            </w:r>
          </w:p>
          <w:p w14:paraId="49CFEE9C" w14:textId="4FFBBFDD" w:rsidR="009F4F8E" w:rsidRDefault="00EF2C82" w:rsidP="14A5FA1C">
            <w:r>
              <w:t xml:space="preserve">In addition to the </w:t>
            </w:r>
            <w:r w:rsidR="003E4541">
              <w:t>PowerPoint,</w:t>
            </w:r>
            <w:r w:rsidR="006902E4">
              <w:t xml:space="preserve"> I have also printed out</w:t>
            </w:r>
            <w:r>
              <w:t xml:space="preserve"> the following documents </w:t>
            </w:r>
            <w:r w:rsidR="006902E4">
              <w:t xml:space="preserve">for you. You will see during the teach that these are either embedded into the session, given as handouts and via electronic </w:t>
            </w:r>
            <w:r w:rsidR="00E50501">
              <w:t xml:space="preserve">links for officers future use. </w:t>
            </w:r>
            <w:r>
              <w:t xml:space="preserve">to also be provided to the students </w:t>
            </w:r>
          </w:p>
          <w:p w14:paraId="25511509" w14:textId="4F5099CF" w:rsidR="00EF2C82" w:rsidRDefault="00EF2C82" w:rsidP="00EF2C82">
            <w:pPr>
              <w:pStyle w:val="ListParagraph"/>
              <w:numPr>
                <w:ilvl w:val="0"/>
                <w:numId w:val="8"/>
              </w:numPr>
              <w:contextualSpacing w:val="0"/>
              <w:rPr>
                <w:rFonts w:eastAsia="Times New Roman"/>
              </w:rPr>
            </w:pPr>
            <w:r>
              <w:rPr>
                <w:rFonts w:eastAsia="Times New Roman"/>
              </w:rPr>
              <w:t xml:space="preserve">SPO </w:t>
            </w:r>
            <w:r w:rsidR="004E20E1">
              <w:rPr>
                <w:rFonts w:eastAsia="Times New Roman"/>
              </w:rPr>
              <w:t>PowerPoint</w:t>
            </w:r>
            <w:r>
              <w:rPr>
                <w:rFonts w:eastAsia="Times New Roman"/>
              </w:rPr>
              <w:t xml:space="preserve"> </w:t>
            </w:r>
          </w:p>
          <w:p w14:paraId="32A0C9B2" w14:textId="4AA387F4" w:rsidR="00EF2C82" w:rsidRDefault="00EF2C82" w:rsidP="00EF2C82">
            <w:pPr>
              <w:pStyle w:val="ListParagraph"/>
              <w:numPr>
                <w:ilvl w:val="0"/>
                <w:numId w:val="8"/>
              </w:numPr>
              <w:contextualSpacing w:val="0"/>
              <w:rPr>
                <w:rFonts w:eastAsia="Times New Roman"/>
              </w:rPr>
            </w:pPr>
            <w:r>
              <w:rPr>
                <w:rFonts w:eastAsia="Times New Roman"/>
              </w:rPr>
              <w:t>Draft OIC Mg11</w:t>
            </w:r>
          </w:p>
          <w:p w14:paraId="5D6679D2" w14:textId="7B8946D8" w:rsidR="00EF2C82" w:rsidRDefault="00EF2C82" w:rsidP="00EF2C82">
            <w:pPr>
              <w:pStyle w:val="ListParagraph"/>
              <w:numPr>
                <w:ilvl w:val="0"/>
                <w:numId w:val="8"/>
              </w:numPr>
              <w:contextualSpacing w:val="0"/>
              <w:rPr>
                <w:rFonts w:eastAsia="Times New Roman"/>
              </w:rPr>
            </w:pPr>
            <w:r>
              <w:rPr>
                <w:rFonts w:eastAsia="Times New Roman"/>
              </w:rPr>
              <w:t xml:space="preserve">JLS Process Map </w:t>
            </w:r>
          </w:p>
          <w:p w14:paraId="3F5C440E" w14:textId="5574A1A7" w:rsidR="00EF2C82" w:rsidRDefault="00EF2C82" w:rsidP="00EF2C82">
            <w:pPr>
              <w:pStyle w:val="ListParagraph"/>
              <w:numPr>
                <w:ilvl w:val="0"/>
                <w:numId w:val="8"/>
              </w:numPr>
              <w:contextualSpacing w:val="0"/>
              <w:rPr>
                <w:rFonts w:eastAsia="Times New Roman"/>
              </w:rPr>
            </w:pPr>
            <w:r>
              <w:rPr>
                <w:rFonts w:eastAsia="Times New Roman"/>
              </w:rPr>
              <w:t xml:space="preserve">SPO Process Map </w:t>
            </w:r>
          </w:p>
          <w:p w14:paraId="51ABB3F6" w14:textId="593157E4" w:rsidR="00EF2C82" w:rsidRDefault="00EF2C82" w:rsidP="00EF2C82">
            <w:pPr>
              <w:pStyle w:val="ListParagraph"/>
              <w:numPr>
                <w:ilvl w:val="0"/>
                <w:numId w:val="8"/>
              </w:numPr>
              <w:contextualSpacing w:val="0"/>
              <w:rPr>
                <w:rFonts w:eastAsia="Times New Roman"/>
              </w:rPr>
            </w:pPr>
            <w:r>
              <w:rPr>
                <w:rFonts w:eastAsia="Times New Roman"/>
              </w:rPr>
              <w:t xml:space="preserve">Proforma Instruction Sheet to JLS for SPO </w:t>
            </w:r>
          </w:p>
          <w:p w14:paraId="4323CD44" w14:textId="4745BB5A" w:rsidR="00EF2C82" w:rsidRDefault="00EF2C82" w:rsidP="00EF2C82">
            <w:pPr>
              <w:pStyle w:val="ListParagraph"/>
              <w:numPr>
                <w:ilvl w:val="0"/>
                <w:numId w:val="8"/>
              </w:numPr>
              <w:contextualSpacing w:val="0"/>
              <w:rPr>
                <w:rFonts w:eastAsia="Times New Roman"/>
              </w:rPr>
            </w:pPr>
            <w:r>
              <w:rPr>
                <w:rFonts w:eastAsia="Times New Roman"/>
              </w:rPr>
              <w:t xml:space="preserve">SPO Statutory Guidance </w:t>
            </w:r>
          </w:p>
          <w:p w14:paraId="3BEEA336" w14:textId="0D8659A7" w:rsidR="00465681" w:rsidRPr="004E20E1" w:rsidRDefault="00EF2C82" w:rsidP="14A5FA1C">
            <w:pPr>
              <w:pStyle w:val="ListParagraph"/>
              <w:numPr>
                <w:ilvl w:val="0"/>
                <w:numId w:val="8"/>
              </w:numPr>
              <w:contextualSpacing w:val="0"/>
              <w:rPr>
                <w:rFonts w:eastAsia="Times New Roman"/>
              </w:rPr>
            </w:pPr>
            <w:r>
              <w:rPr>
                <w:rFonts w:eastAsia="Times New Roman"/>
              </w:rPr>
              <w:t>Advice for supervisors</w:t>
            </w:r>
            <w:r w:rsidR="00BC546D">
              <w:t xml:space="preserve">. </w:t>
            </w:r>
          </w:p>
        </w:tc>
      </w:tr>
    </w:tbl>
    <w:p w14:paraId="0B38AB0C" w14:textId="75C47F9D" w:rsidR="007F0A91" w:rsidRDefault="007F0A91" w:rsidP="14A5FA1C"/>
    <w:tbl>
      <w:tblPr>
        <w:tblStyle w:val="TableGrid"/>
        <w:tblW w:w="0" w:type="auto"/>
        <w:tblLook w:val="04A0" w:firstRow="1" w:lastRow="0" w:firstColumn="1" w:lastColumn="0" w:noHBand="0" w:noVBand="1"/>
      </w:tblPr>
      <w:tblGrid>
        <w:gridCol w:w="9016"/>
      </w:tblGrid>
      <w:tr w:rsidR="00AE34D0" w14:paraId="64F9A38F" w14:textId="77777777" w:rsidTr="008B5503">
        <w:tc>
          <w:tcPr>
            <w:tcW w:w="9016" w:type="dxa"/>
            <w:shd w:val="clear" w:color="auto" w:fill="D0CECE" w:themeFill="background2" w:themeFillShade="E6"/>
          </w:tcPr>
          <w:p w14:paraId="2E754C37" w14:textId="7D0F2653" w:rsidR="00AE34D0" w:rsidRPr="001D3E92" w:rsidRDefault="00AE34D0" w:rsidP="008B5503">
            <w:pPr>
              <w:rPr>
                <w:b/>
                <w:bCs/>
                <w:i/>
                <w:iCs/>
                <w:color w:val="FF0000"/>
              </w:rPr>
            </w:pPr>
            <w:r w:rsidRPr="008255B6">
              <w:rPr>
                <w:b/>
                <w:bCs/>
                <w:i/>
                <w:iCs/>
              </w:rPr>
              <w:t xml:space="preserve">Please note here any specific </w:t>
            </w:r>
            <w:r w:rsidR="008255B6">
              <w:rPr>
                <w:b/>
                <w:bCs/>
                <w:i/>
                <w:iCs/>
              </w:rPr>
              <w:t>areas that</w:t>
            </w:r>
            <w:r w:rsidRPr="008255B6">
              <w:rPr>
                <w:b/>
                <w:bCs/>
                <w:i/>
                <w:iCs/>
              </w:rPr>
              <w:t xml:space="preserve"> you </w:t>
            </w:r>
            <w:r w:rsidR="008255B6">
              <w:rPr>
                <w:b/>
                <w:bCs/>
                <w:i/>
                <w:iCs/>
              </w:rPr>
              <w:t>would like to request</w:t>
            </w:r>
            <w:r w:rsidR="00400C39" w:rsidRPr="008255B6">
              <w:rPr>
                <w:b/>
                <w:bCs/>
                <w:i/>
                <w:iCs/>
              </w:rPr>
              <w:t xml:space="preserve"> feedback on from your observer, for example </w:t>
            </w:r>
            <w:r w:rsidR="009A79B5" w:rsidRPr="008255B6">
              <w:rPr>
                <w:b/>
                <w:bCs/>
                <w:i/>
                <w:iCs/>
              </w:rPr>
              <w:t>delivery style, planning and preparation, teaching strategy used.</w:t>
            </w:r>
          </w:p>
        </w:tc>
      </w:tr>
      <w:tr w:rsidR="00AE34D0" w14:paraId="5857AB41" w14:textId="77777777" w:rsidTr="008B5503">
        <w:tc>
          <w:tcPr>
            <w:tcW w:w="9016" w:type="dxa"/>
          </w:tcPr>
          <w:p w14:paraId="58048D06" w14:textId="77777777" w:rsidR="00AE34D0" w:rsidRPr="001D3E92" w:rsidRDefault="00AE34D0" w:rsidP="008B5503">
            <w:pPr>
              <w:rPr>
                <w:color w:val="FF0000"/>
              </w:rPr>
            </w:pPr>
          </w:p>
          <w:p w14:paraId="46A53D0B" w14:textId="550C4CC1" w:rsidR="00F8763A" w:rsidRPr="005C6153" w:rsidRDefault="00F8763A" w:rsidP="00F8763A">
            <w:r>
              <w:lastRenderedPageBreak/>
              <w:t xml:space="preserve">Your advice last time was to include the </w:t>
            </w:r>
            <w:r w:rsidR="00B46887">
              <w:t>u</w:t>
            </w:r>
            <w:r w:rsidRPr="005C6153">
              <w:t xml:space="preserve">se of </w:t>
            </w:r>
            <w:r w:rsidR="00B46887">
              <w:t>m</w:t>
            </w:r>
            <w:r w:rsidRPr="005C6153">
              <w:t>ulti-</w:t>
            </w:r>
            <w:r w:rsidR="00B46887">
              <w:t>m</w:t>
            </w:r>
            <w:r w:rsidRPr="005C6153">
              <w:t>edia</w:t>
            </w:r>
            <w:r w:rsidR="00B46887">
              <w:t xml:space="preserve"> where possible. As you will witness </w:t>
            </w:r>
            <w:r w:rsidR="004E20E1">
              <w:t>at the end of</w:t>
            </w:r>
            <w:r w:rsidR="00B46887">
              <w:t xml:space="preserve"> the presentation, I </w:t>
            </w:r>
            <w:r w:rsidR="004E20E1">
              <w:t xml:space="preserve">will now </w:t>
            </w:r>
            <w:r w:rsidR="00911572">
              <w:t xml:space="preserve">play </w:t>
            </w:r>
            <w:r w:rsidR="00B46887">
              <w:t xml:space="preserve">a video clip </w:t>
            </w:r>
            <w:r w:rsidR="00C755AA">
              <w:t xml:space="preserve">from the local news which discusses one of our Gwent cases </w:t>
            </w:r>
            <w:r w:rsidR="00911572">
              <w:t xml:space="preserve">and the use of the SPO </w:t>
            </w:r>
            <w:r w:rsidR="00C755AA">
              <w:t xml:space="preserve">to consolidating learning. </w:t>
            </w:r>
          </w:p>
          <w:p w14:paraId="3320D690" w14:textId="77777777" w:rsidR="0016043C" w:rsidRDefault="0016043C" w:rsidP="00F8763A">
            <w:r>
              <w:t xml:space="preserve">Your advice on a previous session was to include </w:t>
            </w:r>
            <w:r w:rsidR="00F8763A">
              <w:t>a summative assessment in</w:t>
            </w:r>
            <w:r>
              <w:t xml:space="preserve"> my</w:t>
            </w:r>
            <w:r w:rsidR="00F8763A">
              <w:t xml:space="preserve"> next delivery</w:t>
            </w:r>
            <w:r>
              <w:t xml:space="preserve"> of this session (where time allowed) In line with that advice, you will see I will include </w:t>
            </w:r>
            <w:r w:rsidR="00F8763A">
              <w:t>an end of topic</w:t>
            </w:r>
            <w:r>
              <w:t xml:space="preserve"> verbal</w:t>
            </w:r>
            <w:r w:rsidR="00F8763A">
              <w:t xml:space="preserve"> test</w:t>
            </w:r>
            <w:r>
              <w:t xml:space="preserve"> with the class.</w:t>
            </w:r>
          </w:p>
          <w:p w14:paraId="68482896" w14:textId="786E1B79" w:rsidR="00465681" w:rsidRDefault="009F4F8E" w:rsidP="00F8763A">
            <w:r w:rsidRPr="00823FA3">
              <w:t>Thank you in advance.</w:t>
            </w:r>
          </w:p>
          <w:p w14:paraId="1BA30731" w14:textId="1A124C44" w:rsidR="00AE34D0" w:rsidRPr="00DD49AE" w:rsidRDefault="009F4F8E" w:rsidP="008B5503">
            <w:r w:rsidRPr="00823FA3">
              <w:t xml:space="preserve">Sophie </w:t>
            </w:r>
          </w:p>
        </w:tc>
      </w:tr>
    </w:tbl>
    <w:p w14:paraId="717D94E0" w14:textId="77777777" w:rsidR="008255B6" w:rsidRDefault="008255B6" w:rsidP="14A5FA1C"/>
    <w:p w14:paraId="33814B41" w14:textId="0E093701" w:rsidR="00CC6392" w:rsidRDefault="00CC6392" w:rsidP="00CC6392">
      <w:pPr>
        <w:pStyle w:val="Heading2"/>
      </w:pPr>
      <w:r>
        <w:t>Section 2</w:t>
      </w:r>
    </w:p>
    <w:p w14:paraId="17B1778B" w14:textId="4FFEBA2E" w:rsidR="1FF44B17" w:rsidRDefault="1FF44B17" w:rsidP="14A5FA1C">
      <w:pPr>
        <w:pStyle w:val="Heading2"/>
        <w:rPr>
          <w:rFonts w:ascii="Calibri Light" w:hAnsi="Calibri Light"/>
        </w:rPr>
      </w:pPr>
      <w:r>
        <w:t>Observer Feedback:</w:t>
      </w:r>
    </w:p>
    <w:tbl>
      <w:tblPr>
        <w:tblStyle w:val="TableGrid"/>
        <w:tblW w:w="0" w:type="auto"/>
        <w:tblLayout w:type="fixed"/>
        <w:tblLook w:val="06A0" w:firstRow="1" w:lastRow="0" w:firstColumn="1" w:lastColumn="0" w:noHBand="1" w:noVBand="1"/>
      </w:tblPr>
      <w:tblGrid>
        <w:gridCol w:w="9015"/>
      </w:tblGrid>
      <w:tr w:rsidR="14A5FA1C" w14:paraId="06A9EEE4" w14:textId="77777777" w:rsidTr="14A5FA1C">
        <w:tc>
          <w:tcPr>
            <w:tcW w:w="9015" w:type="dxa"/>
            <w:shd w:val="clear" w:color="auto" w:fill="D0CECE" w:themeFill="background2" w:themeFillShade="E6"/>
          </w:tcPr>
          <w:p w14:paraId="03428243" w14:textId="667FA567" w:rsidR="14A5FA1C" w:rsidRPr="002857E2" w:rsidRDefault="1FF44B17" w:rsidP="002857E2">
            <w:pPr>
              <w:pStyle w:val="ListParagraph"/>
              <w:numPr>
                <w:ilvl w:val="0"/>
                <w:numId w:val="4"/>
              </w:numPr>
              <w:rPr>
                <w:b/>
                <w:bCs/>
                <w:i/>
                <w:iCs/>
              </w:rPr>
            </w:pPr>
            <w:r w:rsidRPr="002857E2">
              <w:rPr>
                <w:b/>
                <w:bCs/>
                <w:i/>
                <w:iCs/>
              </w:rPr>
              <w:t>Lesson planning and preparation</w:t>
            </w:r>
            <w:r w:rsidR="364A05E5" w:rsidRPr="002857E2">
              <w:rPr>
                <w:b/>
                <w:bCs/>
                <w:i/>
                <w:iCs/>
              </w:rPr>
              <w:t>:</w:t>
            </w:r>
          </w:p>
          <w:p w14:paraId="10ACC340" w14:textId="7FB07E85" w:rsidR="364A05E5" w:rsidRDefault="364A05E5" w:rsidP="14A5FA1C">
            <w:pPr>
              <w:rPr>
                <w:b/>
                <w:bCs/>
                <w:i/>
                <w:iCs/>
              </w:rPr>
            </w:pPr>
            <w:r w:rsidRPr="14A5FA1C">
              <w:rPr>
                <w:b/>
                <w:bCs/>
                <w:i/>
                <w:iCs/>
              </w:rPr>
              <w:t>For example (but not limited to)</w:t>
            </w:r>
          </w:p>
          <w:p w14:paraId="0058DC73" w14:textId="33AB503D" w:rsidR="2902DDFE" w:rsidRDefault="2902DDFE" w:rsidP="14A5FA1C">
            <w:pPr>
              <w:pStyle w:val="ListParagraph"/>
              <w:numPr>
                <w:ilvl w:val="0"/>
                <w:numId w:val="2"/>
              </w:numPr>
              <w:rPr>
                <w:rFonts w:eastAsiaTheme="minorEastAsia"/>
                <w:b/>
                <w:bCs/>
                <w:i/>
                <w:iCs/>
              </w:rPr>
            </w:pPr>
            <w:r w:rsidRPr="14A5FA1C">
              <w:rPr>
                <w:i/>
                <w:iCs/>
              </w:rPr>
              <w:t>Lesson plan</w:t>
            </w:r>
            <w:r w:rsidR="007F0A91">
              <w:rPr>
                <w:i/>
                <w:iCs/>
              </w:rPr>
              <w:t xml:space="preserve"> (structure, detail provided, variety of activities, appropriateness)</w:t>
            </w:r>
          </w:p>
          <w:p w14:paraId="0978153C" w14:textId="4C93A5B4" w:rsidR="2902DDFE" w:rsidRDefault="2902DDFE" w:rsidP="14A5FA1C">
            <w:pPr>
              <w:pStyle w:val="ListParagraph"/>
              <w:numPr>
                <w:ilvl w:val="0"/>
                <w:numId w:val="2"/>
              </w:numPr>
              <w:rPr>
                <w:b/>
                <w:bCs/>
                <w:i/>
                <w:iCs/>
              </w:rPr>
            </w:pPr>
            <w:r w:rsidRPr="14A5FA1C">
              <w:rPr>
                <w:i/>
                <w:iCs/>
              </w:rPr>
              <w:t>Resources prepared</w:t>
            </w:r>
            <w:r w:rsidR="007F0A91">
              <w:rPr>
                <w:i/>
                <w:iCs/>
              </w:rPr>
              <w:t xml:space="preserve"> (clarity of any slides used, handouts provided,</w:t>
            </w:r>
            <w:r w:rsidR="00B97CF8">
              <w:rPr>
                <w:i/>
                <w:iCs/>
              </w:rPr>
              <w:t xml:space="preserve"> are resources accessible</w:t>
            </w:r>
            <w:r w:rsidR="007F0A91">
              <w:rPr>
                <w:i/>
                <w:iCs/>
              </w:rPr>
              <w:t>)</w:t>
            </w:r>
          </w:p>
          <w:p w14:paraId="7AFC60D8" w14:textId="5895D465" w:rsidR="2902DDFE" w:rsidRDefault="2902DDFE" w:rsidP="14A5FA1C">
            <w:pPr>
              <w:pStyle w:val="ListParagraph"/>
              <w:numPr>
                <w:ilvl w:val="0"/>
                <w:numId w:val="2"/>
              </w:numPr>
              <w:rPr>
                <w:b/>
                <w:bCs/>
                <w:i/>
                <w:iCs/>
              </w:rPr>
            </w:pPr>
            <w:r w:rsidRPr="14A5FA1C">
              <w:rPr>
                <w:i/>
                <w:iCs/>
              </w:rPr>
              <w:t xml:space="preserve">Learning outcomes </w:t>
            </w:r>
            <w:r w:rsidR="007F0A91">
              <w:rPr>
                <w:i/>
                <w:iCs/>
              </w:rPr>
              <w:t>(suitability of outcomes for learning group and subject)</w:t>
            </w:r>
          </w:p>
        </w:tc>
      </w:tr>
      <w:tr w:rsidR="14A5FA1C" w14:paraId="10510E4B" w14:textId="77777777" w:rsidTr="14A5FA1C">
        <w:tc>
          <w:tcPr>
            <w:tcW w:w="9015" w:type="dxa"/>
          </w:tcPr>
          <w:p w14:paraId="2B7BACB9" w14:textId="1BB9E570" w:rsidR="000340C5" w:rsidRPr="0055798C" w:rsidRDefault="00236BFE" w:rsidP="00155FB3">
            <w:r w:rsidRPr="0055798C">
              <w:t>Sophie</w:t>
            </w:r>
            <w:r w:rsidR="00D81BC9" w:rsidRPr="0055798C">
              <w:t xml:space="preserve"> had a great structure </w:t>
            </w:r>
            <w:r w:rsidR="00C55AA2" w:rsidRPr="0055798C">
              <w:t>for her</w:t>
            </w:r>
            <w:r w:rsidR="00FC679E" w:rsidRPr="0055798C">
              <w:t xml:space="preserve"> </w:t>
            </w:r>
            <w:r w:rsidR="00C55AA2" w:rsidRPr="0055798C">
              <w:t>session</w:t>
            </w:r>
            <w:r w:rsidR="00D81BC9" w:rsidRPr="0055798C">
              <w:t xml:space="preserve">. </w:t>
            </w:r>
            <w:r w:rsidR="00C55AA2" w:rsidRPr="0055798C">
              <w:t>There was a clear and</w:t>
            </w:r>
            <w:r w:rsidR="00D81BC9" w:rsidRPr="0055798C">
              <w:t xml:space="preserve"> </w:t>
            </w:r>
            <w:r w:rsidR="00902EBA" w:rsidRPr="0055798C">
              <w:t>intentional</w:t>
            </w:r>
            <w:r w:rsidR="00D81BC9" w:rsidRPr="0055798C">
              <w:t xml:space="preserve"> structure</w:t>
            </w:r>
            <w:r w:rsidR="00BC1B4C" w:rsidRPr="0055798C">
              <w:t xml:space="preserve"> that</w:t>
            </w:r>
            <w:r w:rsidR="00D81BC9" w:rsidRPr="0055798C">
              <w:t xml:space="preserve"> </w:t>
            </w:r>
            <w:r w:rsidR="00BC1B4C" w:rsidRPr="0055798C">
              <w:t>learners were able to follow along,</w:t>
            </w:r>
            <w:r w:rsidR="00D81BC9" w:rsidRPr="0055798C">
              <w:t xml:space="preserve"> </w:t>
            </w:r>
            <w:r w:rsidR="00BC1B4C" w:rsidRPr="0055798C">
              <w:t>which</w:t>
            </w:r>
            <w:r w:rsidR="00D81BC9" w:rsidRPr="0055798C">
              <w:t xml:space="preserve"> mimic</w:t>
            </w:r>
            <w:r w:rsidR="00BC1B4C" w:rsidRPr="0055798C">
              <w:t>s</w:t>
            </w:r>
            <w:r w:rsidR="00D81BC9" w:rsidRPr="0055798C">
              <w:t xml:space="preserve"> </w:t>
            </w:r>
            <w:r w:rsidR="000340C5" w:rsidRPr="0055798C">
              <w:t>each stage of the S</w:t>
            </w:r>
            <w:r w:rsidR="00BC1B4C" w:rsidRPr="0055798C">
              <w:t xml:space="preserve">talking </w:t>
            </w:r>
            <w:r w:rsidR="000340C5" w:rsidRPr="0055798C">
              <w:t>P</w:t>
            </w:r>
            <w:r w:rsidR="00BC1B4C" w:rsidRPr="0055798C">
              <w:t xml:space="preserve">rotection </w:t>
            </w:r>
            <w:r w:rsidR="000340C5" w:rsidRPr="0055798C">
              <w:t>O</w:t>
            </w:r>
            <w:r w:rsidR="00BC1B4C" w:rsidRPr="0055798C">
              <w:t>rder</w:t>
            </w:r>
            <w:r w:rsidR="000340C5" w:rsidRPr="0055798C">
              <w:t xml:space="preserve"> process</w:t>
            </w:r>
            <w:r w:rsidR="00BC1B4C" w:rsidRPr="0055798C">
              <w:t xml:space="preserve"> that they will complete front line</w:t>
            </w:r>
            <w:r w:rsidR="00B14B9F" w:rsidRPr="0055798C">
              <w:t>.</w:t>
            </w:r>
          </w:p>
          <w:p w14:paraId="51B8CD90" w14:textId="5212A6CF" w:rsidR="00E82D42" w:rsidRPr="0055798C" w:rsidRDefault="000340C5" w:rsidP="00155FB3">
            <w:r w:rsidRPr="0055798C">
              <w:t xml:space="preserve">Sophie provided </w:t>
            </w:r>
            <w:r w:rsidR="00B14B9F" w:rsidRPr="0055798C">
              <w:t xml:space="preserve">extra detail </w:t>
            </w:r>
            <w:r w:rsidRPr="0055798C">
              <w:t xml:space="preserve">where required, </w:t>
            </w:r>
            <w:r w:rsidR="00FA18BD" w:rsidRPr="0055798C">
              <w:t xml:space="preserve">without </w:t>
            </w:r>
            <w:r w:rsidR="00B14B9F" w:rsidRPr="0055798C">
              <w:t xml:space="preserve">overloading the learners. The slides were not </w:t>
            </w:r>
            <w:r w:rsidR="00FA18BD" w:rsidRPr="0055798C">
              <w:t xml:space="preserve"> </w:t>
            </w:r>
            <w:r w:rsidR="00B14B9F" w:rsidRPr="0055798C">
              <w:t xml:space="preserve">overly </w:t>
            </w:r>
            <w:r w:rsidR="00FA18BD" w:rsidRPr="0055798C">
              <w:t>wor</w:t>
            </w:r>
            <w:r w:rsidR="00B14B9F" w:rsidRPr="0055798C">
              <w:t>dy and Sophie was able to talk around the points on the</w:t>
            </w:r>
            <w:r w:rsidR="00FA18BD" w:rsidRPr="0055798C">
              <w:t xml:space="preserve"> PowerPoints</w:t>
            </w:r>
            <w:r w:rsidR="00E82D42" w:rsidRPr="0055798C">
              <w:t>.</w:t>
            </w:r>
          </w:p>
          <w:p w14:paraId="718038EA" w14:textId="1C80056B" w:rsidR="00E82D42" w:rsidRPr="0055798C" w:rsidRDefault="00E82D42" w:rsidP="00155FB3">
            <w:r w:rsidRPr="0055798C">
              <w:t xml:space="preserve">Sophie included a variety of activities throughout the </w:t>
            </w:r>
            <w:r w:rsidR="001A4650" w:rsidRPr="0055798C">
              <w:t>45-minute</w:t>
            </w:r>
            <w:r w:rsidRPr="0055798C">
              <w:t xml:space="preserve"> session which </w:t>
            </w:r>
            <w:r w:rsidR="001A4650" w:rsidRPr="0055798C">
              <w:t>kept the learners engaged</w:t>
            </w:r>
          </w:p>
          <w:p w14:paraId="58BD6737" w14:textId="0685DBCC" w:rsidR="007E4375" w:rsidRPr="0055798C" w:rsidRDefault="00B511DA" w:rsidP="00B511DA">
            <w:r w:rsidRPr="0055798C">
              <w:t>Sophie ha</w:t>
            </w:r>
            <w:r w:rsidR="00465681" w:rsidRPr="0055798C">
              <w:t>d</w:t>
            </w:r>
            <w:r w:rsidR="007E4375" w:rsidRPr="0055798C">
              <w:t xml:space="preserve"> evidently put a lot of effort into her</w:t>
            </w:r>
            <w:r w:rsidRPr="0055798C">
              <w:t xml:space="preserve"> r</w:t>
            </w:r>
            <w:r w:rsidR="00155FB3" w:rsidRPr="0055798C">
              <w:t>esources</w:t>
            </w:r>
            <w:r w:rsidR="007E4375" w:rsidRPr="0055798C">
              <w:t xml:space="preserve"> and had worked very closely with Joint Legal Services in order to ensure that the content of her teach was correct from a legal stance, as well as fitting with local policies </w:t>
            </w:r>
          </w:p>
          <w:p w14:paraId="714B467B" w14:textId="42375AE5" w:rsidR="00465681" w:rsidRDefault="00902EBA" w:rsidP="14A5FA1C">
            <w:r w:rsidRPr="0055798C">
              <w:t>Sophies teaching met the l</w:t>
            </w:r>
            <w:r w:rsidR="00155FB3" w:rsidRPr="0055798C">
              <w:t>earning outcomes</w:t>
            </w:r>
            <w:r w:rsidRPr="0055798C">
              <w:t>, aims and objectives as set out in her lesson plan.</w:t>
            </w:r>
          </w:p>
        </w:tc>
      </w:tr>
    </w:tbl>
    <w:p w14:paraId="32D9F815" w14:textId="68866D87"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304B042" w14:textId="77777777" w:rsidTr="14A5FA1C">
        <w:tc>
          <w:tcPr>
            <w:tcW w:w="9015" w:type="dxa"/>
            <w:shd w:val="clear" w:color="auto" w:fill="D0CECE" w:themeFill="background2" w:themeFillShade="E6"/>
          </w:tcPr>
          <w:p w14:paraId="5926F5D3" w14:textId="2E09243B" w:rsidR="40939F64" w:rsidRPr="002857E2" w:rsidRDefault="14A5FA1C" w:rsidP="002857E2">
            <w:pPr>
              <w:pStyle w:val="ListParagraph"/>
              <w:numPr>
                <w:ilvl w:val="0"/>
                <w:numId w:val="4"/>
              </w:numPr>
              <w:rPr>
                <w:b/>
                <w:bCs/>
                <w:i/>
                <w:iCs/>
              </w:rPr>
            </w:pPr>
            <w:r w:rsidRPr="002857E2">
              <w:rPr>
                <w:b/>
                <w:bCs/>
                <w:i/>
                <w:iCs/>
              </w:rPr>
              <w:t xml:space="preserve"> </w:t>
            </w:r>
            <w:r w:rsidR="609A72A9" w:rsidRPr="002857E2">
              <w:rPr>
                <w:b/>
                <w:bCs/>
                <w:i/>
                <w:iCs/>
              </w:rPr>
              <w:t>Teaching and delivery</w:t>
            </w:r>
            <w:r w:rsidRPr="002857E2">
              <w:rPr>
                <w:b/>
                <w:bCs/>
                <w:i/>
                <w:iCs/>
              </w:rPr>
              <w:t xml:space="preserve">: </w:t>
            </w:r>
          </w:p>
          <w:p w14:paraId="7371077E" w14:textId="44036F16" w:rsidR="54EB14CD" w:rsidRDefault="54EB14CD" w:rsidP="14A5FA1C">
            <w:pPr>
              <w:rPr>
                <w:b/>
                <w:bCs/>
                <w:i/>
                <w:iCs/>
              </w:rPr>
            </w:pPr>
            <w:r w:rsidRPr="14A5FA1C">
              <w:rPr>
                <w:b/>
                <w:bCs/>
                <w:i/>
                <w:iCs/>
              </w:rPr>
              <w:t>For example (but not limited to)</w:t>
            </w:r>
          </w:p>
          <w:p w14:paraId="34FBDADB" w14:textId="7A64C734" w:rsidR="557C6447" w:rsidRDefault="557C6447" w:rsidP="14A5FA1C">
            <w:pPr>
              <w:pStyle w:val="ListParagraph"/>
              <w:numPr>
                <w:ilvl w:val="0"/>
                <w:numId w:val="2"/>
              </w:numPr>
              <w:rPr>
                <w:rFonts w:eastAsiaTheme="minorEastAsia"/>
                <w:b/>
                <w:bCs/>
                <w:i/>
                <w:iCs/>
              </w:rPr>
            </w:pPr>
            <w:r w:rsidRPr="14A5FA1C">
              <w:rPr>
                <w:i/>
                <w:iCs/>
              </w:rPr>
              <w:t>Lesson start/conclusion</w:t>
            </w:r>
            <w:r w:rsidR="007F0A91">
              <w:rPr>
                <w:i/>
                <w:iCs/>
              </w:rPr>
              <w:t xml:space="preserve"> (timing, sharing and reflecting on outcomes, were outcomes met?)</w:t>
            </w:r>
          </w:p>
          <w:p w14:paraId="13BE30E8" w14:textId="6CF50CD8" w:rsidR="557C6447" w:rsidRDefault="557C6447" w:rsidP="14A5FA1C">
            <w:pPr>
              <w:pStyle w:val="ListParagraph"/>
              <w:numPr>
                <w:ilvl w:val="0"/>
                <w:numId w:val="2"/>
              </w:numPr>
              <w:rPr>
                <w:b/>
                <w:bCs/>
                <w:i/>
                <w:iCs/>
              </w:rPr>
            </w:pPr>
            <w:r w:rsidRPr="14A5FA1C">
              <w:rPr>
                <w:i/>
                <w:iCs/>
              </w:rPr>
              <w:t>Classroom presence and presentation skills</w:t>
            </w:r>
            <w:r w:rsidR="007F0A91">
              <w:rPr>
                <w:i/>
                <w:iCs/>
              </w:rPr>
              <w:t xml:space="preserve"> (appropriateness of teaching strategies</w:t>
            </w:r>
            <w:r w:rsidR="00B97CF8">
              <w:rPr>
                <w:i/>
                <w:iCs/>
              </w:rPr>
              <w:t xml:space="preserve"> used</w:t>
            </w:r>
            <w:r w:rsidR="007F0A91">
              <w:rPr>
                <w:i/>
                <w:iCs/>
              </w:rPr>
              <w:t>)</w:t>
            </w:r>
          </w:p>
          <w:p w14:paraId="00EC6585" w14:textId="47DE3EEA" w:rsidR="557C6447" w:rsidRDefault="557C6447" w:rsidP="14A5FA1C">
            <w:pPr>
              <w:pStyle w:val="ListParagraph"/>
              <w:numPr>
                <w:ilvl w:val="0"/>
                <w:numId w:val="2"/>
              </w:numPr>
              <w:rPr>
                <w:b/>
                <w:bCs/>
                <w:i/>
                <w:iCs/>
              </w:rPr>
            </w:pPr>
            <w:r w:rsidRPr="14A5FA1C">
              <w:rPr>
                <w:i/>
                <w:iCs/>
              </w:rPr>
              <w:t>Pace of lesson and use of time</w:t>
            </w:r>
            <w:r w:rsidR="007F0A91">
              <w:rPr>
                <w:i/>
                <w:iCs/>
              </w:rPr>
              <w:t xml:space="preserve"> (inclusiveness of lesson for all students,</w:t>
            </w:r>
            <w:r w:rsidR="00B97CF8">
              <w:rPr>
                <w:i/>
                <w:iCs/>
              </w:rPr>
              <w:t xml:space="preserve"> overall workload expectation on students and impact on</w:t>
            </w:r>
            <w:r w:rsidR="007F0A91">
              <w:rPr>
                <w:i/>
                <w:iCs/>
              </w:rPr>
              <w:t xml:space="preserve"> </w:t>
            </w:r>
            <w:r w:rsidR="00B97CF8">
              <w:rPr>
                <w:i/>
                <w:iCs/>
              </w:rPr>
              <w:t>well-being)</w:t>
            </w:r>
          </w:p>
        </w:tc>
      </w:tr>
      <w:tr w:rsidR="14A5FA1C" w14:paraId="0A95A754" w14:textId="77777777" w:rsidTr="14A5FA1C">
        <w:tc>
          <w:tcPr>
            <w:tcW w:w="9015" w:type="dxa"/>
          </w:tcPr>
          <w:p w14:paraId="60A55477" w14:textId="3C40BB66" w:rsidR="00BF36B4" w:rsidRPr="007A432B" w:rsidRDefault="000111BB" w:rsidP="00BF36B4">
            <w:r w:rsidRPr="007A432B">
              <w:t>The last time I observed this</w:t>
            </w:r>
            <w:r w:rsidR="002B6647" w:rsidRPr="007A432B">
              <w:t xml:space="preserve"> lesson,</w:t>
            </w:r>
            <w:r w:rsidRPr="007A432B">
              <w:t xml:space="preserve"> it was delivered as part of a 6 week course, and fitted into the PPU </w:t>
            </w:r>
            <w:r w:rsidR="001F664D" w:rsidRPr="007A432B">
              <w:t>curriculum</w:t>
            </w:r>
            <w:r w:rsidRPr="007A432B">
              <w:t xml:space="preserve">. However, it has since been adapted to be delivered on a Force Training Day. We are aware of how hard it is to </w:t>
            </w:r>
            <w:r w:rsidR="00CC2C9E" w:rsidRPr="007A432B">
              <w:t>get learners involved on Force Training Days, as officers view this as one of their rest days. H</w:t>
            </w:r>
            <w:r w:rsidR="002B6647" w:rsidRPr="007A432B">
              <w:t xml:space="preserve">owever, Sophie was unable to </w:t>
            </w:r>
            <w:r w:rsidR="001C2DAD" w:rsidRPr="007A432B">
              <w:t>mo</w:t>
            </w:r>
            <w:r w:rsidR="00CC2C9E" w:rsidRPr="007A432B">
              <w:t xml:space="preserve">tivate the class well and involve them despite </w:t>
            </w:r>
            <w:r w:rsidR="006F0DE2" w:rsidRPr="007A432B">
              <w:t>engagement always being an issue on Force Training Days</w:t>
            </w:r>
          </w:p>
          <w:p w14:paraId="79F75618" w14:textId="7ECF758B" w:rsidR="001C2DAD" w:rsidRPr="007A432B" w:rsidRDefault="00397DCF" w:rsidP="00BF36B4">
            <w:r w:rsidRPr="007A432B">
              <w:t>Sophie used her time very well. The teaching was well paced</w:t>
            </w:r>
            <w:r w:rsidR="005243AF" w:rsidRPr="007A432B">
              <w:t xml:space="preserve">. </w:t>
            </w:r>
            <w:r w:rsidRPr="007A432B">
              <w:t xml:space="preserve">Sophie is used to teaching topics that are traumatic and extremely emotive </w:t>
            </w:r>
            <w:r w:rsidR="005243AF" w:rsidRPr="007A432B">
              <w:t xml:space="preserve">and </w:t>
            </w:r>
            <w:r w:rsidR="006F0DE2" w:rsidRPr="007A432B">
              <w:t xml:space="preserve">used her </w:t>
            </w:r>
            <w:r w:rsidR="001C2DAD" w:rsidRPr="007A432B">
              <w:t>allocated 45 minutes</w:t>
            </w:r>
            <w:r w:rsidR="006F0DE2" w:rsidRPr="007A432B">
              <w:t xml:space="preserve"> well during this session</w:t>
            </w:r>
            <w:r w:rsidR="005243AF" w:rsidRPr="007A432B">
              <w:t xml:space="preserve">. </w:t>
            </w:r>
            <w:r w:rsidRPr="007A432B">
              <w:t xml:space="preserve">Sophie did allow time for questions, but none were asked during that allocated time. </w:t>
            </w:r>
            <w:r w:rsidR="006F0DE2" w:rsidRPr="007A432B">
              <w:t xml:space="preserve"> Some </w:t>
            </w:r>
            <w:r w:rsidR="001C2DAD" w:rsidRPr="007A432B">
              <w:t xml:space="preserve">officers </w:t>
            </w:r>
            <w:r w:rsidRPr="007A432B">
              <w:t>voluntary</w:t>
            </w:r>
            <w:r w:rsidR="006F0DE2" w:rsidRPr="007A432B">
              <w:t xml:space="preserve"> stayed behind </w:t>
            </w:r>
            <w:r w:rsidRPr="007A432B">
              <w:t>after to ask further questions relating to their front line cases and Sophie kindly stayed behind to answer these.</w:t>
            </w:r>
          </w:p>
          <w:p w14:paraId="69FADA8A" w14:textId="5E78946E" w:rsidR="00FE5458" w:rsidRPr="007A432B" w:rsidRDefault="002338B3" w:rsidP="001C2DAD">
            <w:r w:rsidRPr="007A432B">
              <w:t>Sophie</w:t>
            </w:r>
            <w:r w:rsidR="00EE0A5E">
              <w:t xml:space="preserve"> does not usually</w:t>
            </w:r>
            <w:r w:rsidRPr="007A432B">
              <w:t xml:space="preserve"> deliver a </w:t>
            </w:r>
            <w:r w:rsidR="00EE0A5E">
              <w:t>‘</w:t>
            </w:r>
            <w:r w:rsidRPr="007A432B">
              <w:t>process</w:t>
            </w:r>
            <w:r w:rsidR="00EE0A5E">
              <w:t>’</w:t>
            </w:r>
            <w:r w:rsidRPr="007A432B">
              <w:t xml:space="preserve"> topic</w:t>
            </w:r>
            <w:r w:rsidR="00EE0A5E">
              <w:t xml:space="preserve">s. </w:t>
            </w:r>
            <w:r w:rsidR="007A432B" w:rsidRPr="007A432B">
              <w:t>Most of</w:t>
            </w:r>
            <w:r w:rsidRPr="007A432B">
              <w:t xml:space="preserve"> her teaching usually focuses on Interviewing Children, Sex Offences and public Protection issues (all of which are very traumatic subjects)</w:t>
            </w:r>
            <w:r w:rsidR="006C0AF6" w:rsidRPr="007A432B">
              <w:t xml:space="preserve">. But </w:t>
            </w:r>
            <w:r w:rsidR="00114B98">
              <w:t>seeing</w:t>
            </w:r>
            <w:r w:rsidR="006C0AF6" w:rsidRPr="007A432B">
              <w:t xml:space="preserve"> Sophie present</w:t>
            </w:r>
            <w:r w:rsidR="00114B98">
              <w:t xml:space="preserve"> protocol topics</w:t>
            </w:r>
            <w:r w:rsidR="006C0AF6" w:rsidRPr="007A432B">
              <w:t xml:space="preserve"> </w:t>
            </w:r>
            <w:r w:rsidR="00FE5458" w:rsidRPr="007A432B">
              <w:t>using</w:t>
            </w:r>
            <w:r w:rsidR="006C0AF6" w:rsidRPr="007A432B">
              <w:t xml:space="preserve"> </w:t>
            </w:r>
            <w:r w:rsidR="00114B98">
              <w:t xml:space="preserve">her new </w:t>
            </w:r>
            <w:r w:rsidR="00BF36B4" w:rsidRPr="007A432B">
              <w:t>teaching strategies</w:t>
            </w:r>
            <w:r w:rsidR="006C0AF6" w:rsidRPr="007A432B">
              <w:t xml:space="preserve"> </w:t>
            </w:r>
            <w:r w:rsidR="00FE5458" w:rsidRPr="007A432B">
              <w:t>for less emotive topics</w:t>
            </w:r>
            <w:r w:rsidR="00114B98">
              <w:t xml:space="preserve"> was lovely to watch.</w:t>
            </w:r>
          </w:p>
          <w:p w14:paraId="071FA68C" w14:textId="2D055E5F" w:rsidR="00660176" w:rsidRPr="007A432B" w:rsidRDefault="00A864D9" w:rsidP="00BF36B4">
            <w:r w:rsidRPr="007A432B">
              <w:lastRenderedPageBreak/>
              <w:t xml:space="preserve">I </w:t>
            </w:r>
            <w:r w:rsidR="007A432B" w:rsidRPr="007A432B">
              <w:t xml:space="preserve">like </w:t>
            </w:r>
            <w:r w:rsidR="00E16745" w:rsidRPr="007A432B">
              <w:t xml:space="preserve">the beginning of the course, Sophie started with a dual Icebreaker/Introductions. </w:t>
            </w:r>
            <w:r w:rsidR="009D643C" w:rsidRPr="007A432B">
              <w:t xml:space="preserve">As part of that icebreaker Sophie asked officers to complete the sentence “I learn best when”, some of those responses included mind maps, </w:t>
            </w:r>
            <w:r w:rsidR="001468A6" w:rsidRPr="007A432B">
              <w:t xml:space="preserve">being provided handouts, having proformas to follow and applying teaching to </w:t>
            </w:r>
            <w:r w:rsidR="007D5180" w:rsidRPr="007A432B">
              <w:t>real</w:t>
            </w:r>
            <w:r w:rsidR="001468A6" w:rsidRPr="007A432B">
              <w:t xml:space="preserve"> life examples. Sophies teaching was</w:t>
            </w:r>
            <w:r w:rsidR="00E16745" w:rsidRPr="007A432B">
              <w:t xml:space="preserve"> </w:t>
            </w:r>
            <w:r w:rsidR="00BF36B4" w:rsidRPr="007A432B">
              <w:t xml:space="preserve">inclusiveness of </w:t>
            </w:r>
            <w:r w:rsidR="001468A6" w:rsidRPr="007A432B">
              <w:t>all of these</w:t>
            </w:r>
            <w:r w:rsidR="00660176" w:rsidRPr="007A432B">
              <w:t>.</w:t>
            </w:r>
          </w:p>
          <w:p w14:paraId="1D8827CD" w14:textId="39481B3E" w:rsidR="14A5FA1C" w:rsidRDefault="00660176" w:rsidP="14A5FA1C">
            <w:r w:rsidRPr="007A432B">
              <w:t xml:space="preserve">As mentioned above, Sophie usually topics such as Child Abuse, </w:t>
            </w:r>
            <w:r w:rsidR="00F9130C" w:rsidRPr="007A432B">
              <w:t>R</w:t>
            </w:r>
            <w:r w:rsidRPr="007A432B">
              <w:t xml:space="preserve">ape, </w:t>
            </w:r>
            <w:r w:rsidR="00F9130C" w:rsidRPr="007A432B">
              <w:t>S</w:t>
            </w:r>
            <w:r w:rsidRPr="007A432B">
              <w:t>erious</w:t>
            </w:r>
            <w:r w:rsidR="00F9130C" w:rsidRPr="007A432B">
              <w:t xml:space="preserve"> S</w:t>
            </w:r>
            <w:r w:rsidRPr="007A432B">
              <w:t xml:space="preserve">exual </w:t>
            </w:r>
            <w:r w:rsidR="00F9130C" w:rsidRPr="007A432B">
              <w:t>A</w:t>
            </w:r>
            <w:r w:rsidRPr="007A432B">
              <w:t>ssaults</w:t>
            </w:r>
            <w:r w:rsidR="00F9130C" w:rsidRPr="007A432B">
              <w:t xml:space="preserve"> etc, so she has plenty of </w:t>
            </w:r>
            <w:r w:rsidR="007A432B" w:rsidRPr="007A432B">
              <w:t>firsthand</w:t>
            </w:r>
            <w:r w:rsidR="007630A2" w:rsidRPr="007A432B">
              <w:t xml:space="preserve"> </w:t>
            </w:r>
            <w:r w:rsidR="007D5180" w:rsidRPr="007A432B">
              <w:t>knowledge</w:t>
            </w:r>
            <w:r w:rsidR="007630A2" w:rsidRPr="007A432B">
              <w:t xml:space="preserve"> on managing well-being of officers in her class. Sophie could have fallen into the trap of losing focus on </w:t>
            </w:r>
            <w:r w:rsidR="00E71580" w:rsidRPr="007A432B">
              <w:t xml:space="preserve">the wellbeing of her class, as this topic falls below the various trauma she usually has to impart on her students. But Sophie remained very aware that the stalking of topic is </w:t>
            </w:r>
            <w:r w:rsidR="00734ABA" w:rsidRPr="007A432B">
              <w:t xml:space="preserve">still an extremely emotive topic and may be “close to home” for some students and their family. Sophie made it very clear at both the </w:t>
            </w:r>
            <w:r w:rsidR="007D5180" w:rsidRPr="007A432B">
              <w:t>beginning</w:t>
            </w:r>
            <w:r w:rsidR="00734ABA" w:rsidRPr="007A432B">
              <w:t xml:space="preserve"> and the end – that should anyone wish to speak to her following the lesson, that she would be in a certain office for anyone who wish ed to speak to her, or they could contact her on teams to meet </w:t>
            </w:r>
            <w:r w:rsidR="008D3299" w:rsidRPr="007A432B">
              <w:t xml:space="preserve">discreetly should they </w:t>
            </w:r>
            <w:r w:rsidR="00182592" w:rsidRPr="007A432B">
              <w:t>feel the need to.</w:t>
            </w:r>
          </w:p>
        </w:tc>
      </w:tr>
    </w:tbl>
    <w:p w14:paraId="4F05BEB8" w14:textId="079463DE"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9ACD6A2" w14:textId="77777777" w:rsidTr="14A5FA1C">
        <w:tc>
          <w:tcPr>
            <w:tcW w:w="9015" w:type="dxa"/>
            <w:shd w:val="clear" w:color="auto" w:fill="D0CECE" w:themeFill="background2" w:themeFillShade="E6"/>
          </w:tcPr>
          <w:p w14:paraId="748A4885" w14:textId="5C461A2B" w:rsidR="557C6447" w:rsidRPr="002857E2" w:rsidRDefault="7373BC11" w:rsidP="002857E2">
            <w:pPr>
              <w:pStyle w:val="ListParagraph"/>
              <w:numPr>
                <w:ilvl w:val="0"/>
                <w:numId w:val="4"/>
              </w:numPr>
              <w:rPr>
                <w:b/>
                <w:bCs/>
                <w:i/>
                <w:iCs/>
              </w:rPr>
            </w:pPr>
            <w:r w:rsidRPr="002857E2">
              <w:rPr>
                <w:b/>
                <w:bCs/>
                <w:i/>
                <w:iCs/>
              </w:rPr>
              <w:t xml:space="preserve">Professional knowledge and </w:t>
            </w:r>
            <w:r w:rsidR="59ADC8E9" w:rsidRPr="002857E2">
              <w:rPr>
                <w:b/>
                <w:bCs/>
                <w:i/>
                <w:iCs/>
              </w:rPr>
              <w:t>skills</w:t>
            </w:r>
          </w:p>
          <w:p w14:paraId="42EF1FB1" w14:textId="28267C1B" w:rsidR="5CBFC4FC" w:rsidRDefault="5CBFC4FC" w:rsidP="14A5FA1C">
            <w:pPr>
              <w:rPr>
                <w:b/>
                <w:bCs/>
                <w:i/>
                <w:iCs/>
              </w:rPr>
            </w:pPr>
            <w:r w:rsidRPr="14A5FA1C">
              <w:rPr>
                <w:b/>
                <w:bCs/>
                <w:i/>
                <w:iCs/>
              </w:rPr>
              <w:t>For example (but not limited to)</w:t>
            </w:r>
          </w:p>
          <w:p w14:paraId="0B824469" w14:textId="10582A93" w:rsidR="7373BC11" w:rsidRDefault="7373BC11" w:rsidP="14A5FA1C">
            <w:pPr>
              <w:pStyle w:val="ListParagraph"/>
              <w:numPr>
                <w:ilvl w:val="0"/>
                <w:numId w:val="2"/>
              </w:numPr>
              <w:rPr>
                <w:rFonts w:eastAsiaTheme="minorEastAsia"/>
                <w:b/>
                <w:bCs/>
                <w:i/>
                <w:iCs/>
              </w:rPr>
            </w:pPr>
            <w:r w:rsidRPr="14A5FA1C">
              <w:rPr>
                <w:i/>
                <w:iCs/>
              </w:rPr>
              <w:t>Subject or vocational knowledge</w:t>
            </w:r>
            <w:r w:rsidR="00B97CF8">
              <w:rPr>
                <w:i/>
                <w:iCs/>
              </w:rPr>
              <w:t xml:space="preserve"> (familiarity with the subject being taught, responding to questions)</w:t>
            </w:r>
          </w:p>
          <w:p w14:paraId="0BCDA419" w14:textId="5FAD1BE9" w:rsidR="14A5FA1C" w:rsidRDefault="14A5FA1C" w:rsidP="14A5FA1C">
            <w:pPr>
              <w:pStyle w:val="ListParagraph"/>
              <w:numPr>
                <w:ilvl w:val="0"/>
                <w:numId w:val="2"/>
              </w:numPr>
              <w:spacing w:line="259" w:lineRule="auto"/>
              <w:rPr>
                <w:rFonts w:eastAsiaTheme="minorEastAsia"/>
                <w:i/>
                <w:iCs/>
              </w:rPr>
            </w:pPr>
            <w:r w:rsidRPr="14A5FA1C">
              <w:rPr>
                <w:i/>
                <w:iCs/>
              </w:rPr>
              <w:t>Cl</w:t>
            </w:r>
            <w:r w:rsidR="0CE342B2" w:rsidRPr="14A5FA1C">
              <w:rPr>
                <w:i/>
                <w:iCs/>
              </w:rPr>
              <w:t>ear expectations for learning and behaviour</w:t>
            </w:r>
            <w:r w:rsidR="00B97CF8">
              <w:rPr>
                <w:i/>
                <w:iCs/>
              </w:rPr>
              <w:t xml:space="preserve"> (formative and summative assessment, checking on student knowledge)</w:t>
            </w:r>
          </w:p>
          <w:p w14:paraId="659E3D16" w14:textId="2F2FE84C" w:rsidR="085CAFF8" w:rsidRDefault="085CAFF8" w:rsidP="14A5FA1C">
            <w:pPr>
              <w:pStyle w:val="ListParagraph"/>
              <w:numPr>
                <w:ilvl w:val="0"/>
                <w:numId w:val="2"/>
              </w:numPr>
              <w:spacing w:line="259" w:lineRule="auto"/>
              <w:rPr>
                <w:i/>
                <w:iCs/>
              </w:rPr>
            </w:pPr>
            <w:r w:rsidRPr="14A5FA1C">
              <w:rPr>
                <w:i/>
                <w:iCs/>
              </w:rPr>
              <w:t>Identification of and engagement with professional standards</w:t>
            </w:r>
            <w:r w:rsidR="00B97CF8">
              <w:rPr>
                <w:i/>
                <w:iCs/>
              </w:rPr>
              <w:t xml:space="preserve"> (which standards are evidenced and where)</w:t>
            </w:r>
          </w:p>
        </w:tc>
      </w:tr>
      <w:tr w:rsidR="14A5FA1C" w14:paraId="73167F9F" w14:textId="77777777" w:rsidTr="14A5FA1C">
        <w:tc>
          <w:tcPr>
            <w:tcW w:w="9015" w:type="dxa"/>
          </w:tcPr>
          <w:p w14:paraId="43DA5474" w14:textId="4CE874D1" w:rsidR="00AE7043" w:rsidRPr="00EE0A5E" w:rsidRDefault="00AE7043" w:rsidP="00AE7043">
            <w:r w:rsidRPr="00EE0A5E">
              <w:t xml:space="preserve">Sophie set out clear </w:t>
            </w:r>
            <w:r w:rsidR="00454E8D" w:rsidRPr="00EE0A5E">
              <w:t xml:space="preserve">aims and objectives for this session. She also set clear </w:t>
            </w:r>
            <w:r w:rsidRPr="00EE0A5E">
              <w:t xml:space="preserve">expectations </w:t>
            </w:r>
            <w:r w:rsidR="00454E8D" w:rsidRPr="00EE0A5E">
              <w:t>of what she</w:t>
            </w:r>
            <w:r w:rsidR="005D468D" w:rsidRPr="00EE0A5E">
              <w:t xml:space="preserve"> required from learners</w:t>
            </w:r>
            <w:r w:rsidRPr="00EE0A5E">
              <w:t xml:space="preserve"> behaviour</w:t>
            </w:r>
            <w:r w:rsidR="005D468D" w:rsidRPr="00EE0A5E">
              <w:t>s and engagement levels</w:t>
            </w:r>
            <w:r w:rsidRPr="00EE0A5E">
              <w:t xml:space="preserve">. Sophie used numerous formative assessment techniques throughout the delivery of her topic. </w:t>
            </w:r>
            <w:r w:rsidR="00EE0A5E" w:rsidRPr="00EE0A5E">
              <w:t>Sophie</w:t>
            </w:r>
            <w:r w:rsidR="00D03FF7" w:rsidRPr="00EE0A5E">
              <w:t xml:space="preserve"> has also improved her approaches to dealing with ALN learners </w:t>
            </w:r>
            <w:r w:rsidR="000A20D4" w:rsidRPr="00EE0A5E">
              <w:t>too, as this was even more evident this time around, with amendments to changes in the colours used on her slides.</w:t>
            </w:r>
          </w:p>
          <w:p w14:paraId="69E279BC" w14:textId="1CA22C28" w:rsidR="00596D6A" w:rsidRPr="00EE0A5E" w:rsidRDefault="00FA0A21" w:rsidP="00FA0A21">
            <w:r w:rsidRPr="00EE0A5E">
              <w:t xml:space="preserve">The majority of Sophies policing has focused on Public Protection and </w:t>
            </w:r>
            <w:r w:rsidR="00F6560A" w:rsidRPr="00EE0A5E">
              <w:t xml:space="preserve">managing </w:t>
            </w:r>
            <w:r w:rsidR="0061021E" w:rsidRPr="00EE0A5E">
              <w:t>Victims</w:t>
            </w:r>
            <w:r w:rsidR="00F6560A" w:rsidRPr="00EE0A5E">
              <w:t xml:space="preserve"> and Witnesses. It is clear that she has a passion for this arena of </w:t>
            </w:r>
            <w:r w:rsidR="0061021E" w:rsidRPr="00EE0A5E">
              <w:t>policing</w:t>
            </w:r>
            <w:r w:rsidR="00F6560A" w:rsidRPr="00EE0A5E">
              <w:t xml:space="preserve"> and that she has a great knowledge of safeguarding and victim support. </w:t>
            </w:r>
            <w:r w:rsidR="00596D6A" w:rsidRPr="00EE0A5E">
              <w:t xml:space="preserve">I have seen improvement in Sophies delivery </w:t>
            </w:r>
            <w:r w:rsidR="00BB558E" w:rsidRPr="00EE0A5E">
              <w:t>of this session from the first time she taught it.</w:t>
            </w:r>
          </w:p>
          <w:p w14:paraId="3AC83E1E" w14:textId="77C60AA3" w:rsidR="14A5FA1C" w:rsidRPr="00EE0A5E" w:rsidRDefault="00FD6ED1" w:rsidP="14A5FA1C">
            <w:r w:rsidRPr="00EE0A5E">
              <w:t xml:space="preserve">As with most forces across the UK, Stalking is a hot topic at the moment, and there is a huge push to ensure that all officers have a good working </w:t>
            </w:r>
            <w:r w:rsidR="00A86D8B" w:rsidRPr="00EE0A5E">
              <w:t>knowledge</w:t>
            </w:r>
            <w:r w:rsidRPr="00EE0A5E">
              <w:t xml:space="preserve"> and understanding of the offences and options they have available to them to tackle this. </w:t>
            </w:r>
            <w:r w:rsidR="00FF597A" w:rsidRPr="00EE0A5E">
              <w:t>Sophie</w:t>
            </w:r>
            <w:r w:rsidR="007C5E7F" w:rsidRPr="00EE0A5E">
              <w:t xml:space="preserve"> engaged with the Joint Legal </w:t>
            </w:r>
            <w:r w:rsidR="0061021E" w:rsidRPr="00EE0A5E">
              <w:t>Services</w:t>
            </w:r>
            <w:r w:rsidR="007C5E7F" w:rsidRPr="00EE0A5E">
              <w:t xml:space="preserve"> to find out what the issues are in the application of the SPO process and targeted the input to address local issues directly.</w:t>
            </w:r>
            <w:r w:rsidR="000A20D4" w:rsidRPr="00EE0A5E">
              <w:t xml:space="preserve"> </w:t>
            </w:r>
            <w:r w:rsidR="00D04910" w:rsidRPr="00EE0A5E">
              <w:t xml:space="preserve">In relation to the documents you have </w:t>
            </w:r>
            <w:r w:rsidR="006E12F6" w:rsidRPr="00EE0A5E">
              <w:t>included</w:t>
            </w:r>
            <w:r w:rsidR="000A20D4" w:rsidRPr="00EE0A5E">
              <w:t>, t</w:t>
            </w:r>
            <w:r w:rsidR="00387A3F" w:rsidRPr="00EE0A5E">
              <w:t>hese will invaluable for officers who attend the Face-to-</w:t>
            </w:r>
            <w:r w:rsidR="0016509C" w:rsidRPr="00EE0A5E">
              <w:t>Face</w:t>
            </w:r>
            <w:r w:rsidR="00387A3F" w:rsidRPr="00EE0A5E">
              <w:t xml:space="preserve"> training</w:t>
            </w:r>
            <w:r w:rsidR="00E31A1E" w:rsidRPr="00EE0A5E">
              <w:t xml:space="preserve">. Since the last time you taught this session, I have checked and these are now available on the Intranet and officers all across the force are able to access these, should they require advice or guidance </w:t>
            </w:r>
            <w:r w:rsidR="00387A3F" w:rsidRPr="00EE0A5E">
              <w:t xml:space="preserve">during night shifts </w:t>
            </w:r>
            <w:r w:rsidR="00E31A1E" w:rsidRPr="00EE0A5E">
              <w:t>etc</w:t>
            </w:r>
            <w:r w:rsidR="00BD17A2" w:rsidRPr="00EE0A5E">
              <w:t xml:space="preserve">. </w:t>
            </w:r>
          </w:p>
        </w:tc>
      </w:tr>
    </w:tbl>
    <w:p w14:paraId="7658067A" w14:textId="77777777" w:rsidR="008255B6" w:rsidRDefault="008255B6" w:rsidP="14A5FA1C"/>
    <w:tbl>
      <w:tblPr>
        <w:tblStyle w:val="TableGrid"/>
        <w:tblW w:w="0" w:type="auto"/>
        <w:tblLayout w:type="fixed"/>
        <w:tblLook w:val="06A0" w:firstRow="1" w:lastRow="0" w:firstColumn="1" w:lastColumn="0" w:noHBand="1" w:noVBand="1"/>
      </w:tblPr>
      <w:tblGrid>
        <w:gridCol w:w="9015"/>
      </w:tblGrid>
      <w:tr w:rsidR="14A5FA1C" w14:paraId="707FB0B8" w14:textId="77777777" w:rsidTr="14A5FA1C">
        <w:tc>
          <w:tcPr>
            <w:tcW w:w="9015" w:type="dxa"/>
            <w:shd w:val="clear" w:color="auto" w:fill="D0CECE" w:themeFill="background2" w:themeFillShade="E6"/>
          </w:tcPr>
          <w:p w14:paraId="5C02B494" w14:textId="5C4E0944" w:rsidR="14A5FA1C" w:rsidRPr="002857E2" w:rsidRDefault="14A5FA1C" w:rsidP="002857E2">
            <w:pPr>
              <w:pStyle w:val="ListParagraph"/>
              <w:numPr>
                <w:ilvl w:val="0"/>
                <w:numId w:val="4"/>
              </w:numPr>
              <w:rPr>
                <w:b/>
                <w:bCs/>
                <w:i/>
                <w:iCs/>
              </w:rPr>
            </w:pPr>
            <w:r w:rsidRPr="002857E2">
              <w:rPr>
                <w:b/>
                <w:bCs/>
                <w:i/>
                <w:iCs/>
              </w:rPr>
              <w:t>P</w:t>
            </w:r>
            <w:r w:rsidR="249BA8C1" w:rsidRPr="002857E2">
              <w:rPr>
                <w:b/>
                <w:bCs/>
                <w:i/>
                <w:iCs/>
              </w:rPr>
              <w:t>oints for future development (no more than 3 or 4)</w:t>
            </w:r>
            <w:r w:rsidR="008255B6" w:rsidRPr="002857E2">
              <w:rPr>
                <w:b/>
                <w:bCs/>
                <w:i/>
                <w:iCs/>
              </w:rPr>
              <w:t>. Where possible these should be identified in negotiation with the trainee teacher.</w:t>
            </w:r>
          </w:p>
          <w:p w14:paraId="327429D0" w14:textId="55E8DA4F" w:rsidR="14A5FA1C" w:rsidRDefault="14A5FA1C" w:rsidP="14A5FA1C">
            <w:pPr>
              <w:rPr>
                <w:b/>
                <w:bCs/>
                <w:i/>
                <w:iCs/>
              </w:rPr>
            </w:pPr>
          </w:p>
        </w:tc>
      </w:tr>
      <w:tr w:rsidR="14A5FA1C" w14:paraId="0CF32330" w14:textId="77777777" w:rsidTr="14A5FA1C">
        <w:tc>
          <w:tcPr>
            <w:tcW w:w="9015" w:type="dxa"/>
          </w:tcPr>
          <w:p w14:paraId="38B940C0" w14:textId="5B6DF934" w:rsidR="14A5FA1C" w:rsidRDefault="14A5FA1C" w:rsidP="14A5FA1C"/>
          <w:p w14:paraId="6E6C60E2" w14:textId="79352C5A" w:rsidR="00B97CF8" w:rsidRPr="005C6153" w:rsidRDefault="000A20D4" w:rsidP="00CA7643">
            <w:pPr>
              <w:pStyle w:val="ListParagraph"/>
              <w:numPr>
                <w:ilvl w:val="0"/>
                <w:numId w:val="5"/>
              </w:numPr>
            </w:pPr>
            <w:r>
              <w:t xml:space="preserve">It was </w:t>
            </w:r>
            <w:r w:rsidR="004F77A9">
              <w:t>great to see that you have</w:t>
            </w:r>
            <w:r w:rsidR="00AE72C5" w:rsidRPr="005C6153">
              <w:t xml:space="preserve"> introduce</w:t>
            </w:r>
            <w:r w:rsidR="004F77A9">
              <w:t>d</w:t>
            </w:r>
            <w:r w:rsidR="00AE72C5" w:rsidRPr="005C6153">
              <w:t xml:space="preserve"> videos clips</w:t>
            </w:r>
            <w:r w:rsidR="004F77A9">
              <w:t xml:space="preserve"> and increased </w:t>
            </w:r>
            <w:r w:rsidR="005C6153">
              <w:t xml:space="preserve">visual learning </w:t>
            </w:r>
            <w:r w:rsidR="001E468E">
              <w:t xml:space="preserve">tools. Please feel free to ask me for help with embedding, as there is an easier way of playing the videos that you used, without the attached adverts. </w:t>
            </w:r>
          </w:p>
          <w:p w14:paraId="2C3FF7CA" w14:textId="07F35F93" w:rsidR="14A5FA1C" w:rsidRDefault="14A5FA1C" w:rsidP="001F33B9">
            <w:pPr>
              <w:pStyle w:val="ListParagraph"/>
            </w:pPr>
          </w:p>
        </w:tc>
      </w:tr>
    </w:tbl>
    <w:p w14:paraId="7B0F2BFA" w14:textId="1017228A" w:rsidR="008255B6" w:rsidRDefault="008255B6" w:rsidP="14A5FA1C"/>
    <w:p w14:paraId="77AF0C70" w14:textId="2455002B" w:rsidR="008255B6" w:rsidRDefault="008255B6" w:rsidP="008255B6">
      <w:pPr>
        <w:pStyle w:val="Heading2"/>
      </w:pPr>
      <w:r>
        <w:lastRenderedPageBreak/>
        <w:t>Section 3</w:t>
      </w:r>
    </w:p>
    <w:p w14:paraId="117D2618" w14:textId="584DCA3E" w:rsidR="008255B6" w:rsidRDefault="008255B6" w:rsidP="008255B6">
      <w:pPr>
        <w:pStyle w:val="Heading2"/>
        <w:rPr>
          <w:rFonts w:ascii="Calibri Light" w:hAnsi="Calibri Light"/>
        </w:rPr>
      </w:pPr>
      <w:r>
        <w:t>Student teacher reflections:</w:t>
      </w:r>
    </w:p>
    <w:tbl>
      <w:tblPr>
        <w:tblStyle w:val="TableGrid"/>
        <w:tblW w:w="0" w:type="auto"/>
        <w:tblLayout w:type="fixed"/>
        <w:tblLook w:val="06A0" w:firstRow="1" w:lastRow="0" w:firstColumn="1" w:lastColumn="0" w:noHBand="1" w:noVBand="1"/>
      </w:tblPr>
      <w:tblGrid>
        <w:gridCol w:w="9015"/>
      </w:tblGrid>
      <w:tr w:rsidR="008255B6" w14:paraId="632B27E3" w14:textId="77777777" w:rsidTr="00F853BC">
        <w:tc>
          <w:tcPr>
            <w:tcW w:w="9015" w:type="dxa"/>
            <w:shd w:val="clear" w:color="auto" w:fill="D0CECE" w:themeFill="background2" w:themeFillShade="E6"/>
          </w:tcPr>
          <w:p w14:paraId="794B91F4" w14:textId="05DAACF1" w:rsidR="008255B6" w:rsidRPr="008255B6" w:rsidRDefault="008255B6" w:rsidP="008255B6">
            <w:pPr>
              <w:rPr>
                <w:b/>
                <w:bCs/>
                <w:i/>
                <w:iCs/>
              </w:rPr>
            </w:pPr>
            <w:r>
              <w:rPr>
                <w:b/>
                <w:bCs/>
                <w:i/>
                <w:iCs/>
              </w:rPr>
              <w:t xml:space="preserve">Note here your reflections on the lesson itself, the feedback obtained and any plans you have to address the development points notes. </w:t>
            </w:r>
          </w:p>
        </w:tc>
      </w:tr>
      <w:tr w:rsidR="008255B6" w14:paraId="70902AE5" w14:textId="77777777" w:rsidTr="00F853BC">
        <w:tc>
          <w:tcPr>
            <w:tcW w:w="9015" w:type="dxa"/>
          </w:tcPr>
          <w:p w14:paraId="09A61F30" w14:textId="77777777" w:rsidR="008255B6" w:rsidRDefault="008255B6" w:rsidP="00F853BC"/>
          <w:p w14:paraId="5B127D45" w14:textId="77777777" w:rsidR="0016509C" w:rsidRDefault="00A51EC4" w:rsidP="00F853BC">
            <w:r>
              <w:t xml:space="preserve">Thank you craig for your feedback – I really appreciate it. </w:t>
            </w:r>
          </w:p>
          <w:p w14:paraId="5FE3D305" w14:textId="77777777" w:rsidR="001C1968" w:rsidRDefault="0016509C" w:rsidP="001F33B9">
            <w:r>
              <w:t>T</w:t>
            </w:r>
            <w:r w:rsidR="00A51EC4">
              <w:t xml:space="preserve">hank you for your kind words – </w:t>
            </w:r>
            <w:r w:rsidR="001F33B9">
              <w:t xml:space="preserve">I will also book time to sit down with you to be taught how to embed </w:t>
            </w:r>
            <w:r w:rsidR="001C1968">
              <w:t xml:space="preserve">video properly. </w:t>
            </w:r>
          </w:p>
          <w:p w14:paraId="7270AC9C" w14:textId="64C05FB2" w:rsidR="002857E2" w:rsidRDefault="001C1968" w:rsidP="001F33B9">
            <w:r>
              <w:t>Kind Regards</w:t>
            </w:r>
          </w:p>
          <w:p w14:paraId="7ED5F11F" w14:textId="57531D2A" w:rsidR="008255B6" w:rsidRDefault="001C1968" w:rsidP="00F853BC">
            <w:r>
              <w:t xml:space="preserve">Sophie </w:t>
            </w:r>
          </w:p>
        </w:tc>
      </w:tr>
    </w:tbl>
    <w:p w14:paraId="6294C067" w14:textId="4FB1D3EB" w:rsidR="008255B6" w:rsidRDefault="008255B6" w:rsidP="14A5FA1C"/>
    <w:sectPr w:rsidR="008255B6">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C10EF" w14:textId="77777777" w:rsidR="00FD2E1B" w:rsidRDefault="00FD2E1B" w:rsidP="007F0A91">
      <w:pPr>
        <w:spacing w:after="0" w:line="240" w:lineRule="auto"/>
      </w:pPr>
      <w:r>
        <w:separator/>
      </w:r>
    </w:p>
  </w:endnote>
  <w:endnote w:type="continuationSeparator" w:id="0">
    <w:p w14:paraId="1FA84043" w14:textId="77777777" w:rsidR="00FD2E1B" w:rsidRDefault="00FD2E1B" w:rsidP="007F0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26CD3" w14:textId="77777777" w:rsidR="00FD2E1B" w:rsidRDefault="00FD2E1B" w:rsidP="007F0A91">
      <w:pPr>
        <w:spacing w:after="0" w:line="240" w:lineRule="auto"/>
      </w:pPr>
      <w:r>
        <w:separator/>
      </w:r>
    </w:p>
  </w:footnote>
  <w:footnote w:type="continuationSeparator" w:id="0">
    <w:p w14:paraId="4CB84523" w14:textId="77777777" w:rsidR="00FD2E1B" w:rsidRDefault="00FD2E1B" w:rsidP="007F0A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52456" w14:textId="64431786" w:rsidR="00093581" w:rsidRDefault="00093581">
    <w:pPr>
      <w:pStyle w:val="Header"/>
    </w:pPr>
    <w:r>
      <w:rPr>
        <w:noProof/>
        <w:lang w:eastAsia="en-GB"/>
      </w:rPr>
      <w:drawing>
        <wp:inline distT="0" distB="0" distL="0" distR="0" wp14:anchorId="7CEA5AC0" wp14:editId="68555C1A">
          <wp:extent cx="1281629" cy="490855"/>
          <wp:effectExtent l="0" t="0" r="0" b="444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9773" cy="4939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95625"/>
    <w:multiLevelType w:val="hybridMultilevel"/>
    <w:tmpl w:val="CEFE74FA"/>
    <w:lvl w:ilvl="0" w:tplc="9B04716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1352B4"/>
    <w:multiLevelType w:val="hybridMultilevel"/>
    <w:tmpl w:val="45B24D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A526117"/>
    <w:multiLevelType w:val="hybridMultilevel"/>
    <w:tmpl w:val="45B24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CB59A0"/>
    <w:multiLevelType w:val="hybridMultilevel"/>
    <w:tmpl w:val="524A4D6A"/>
    <w:lvl w:ilvl="0" w:tplc="BC48D0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74485B"/>
    <w:multiLevelType w:val="hybridMultilevel"/>
    <w:tmpl w:val="F8927FEC"/>
    <w:lvl w:ilvl="0" w:tplc="AAA8A4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B0298E2"/>
    <w:multiLevelType w:val="hybridMultilevel"/>
    <w:tmpl w:val="F0F8F8F6"/>
    <w:lvl w:ilvl="0" w:tplc="BC48D072">
      <w:start w:val="1"/>
      <w:numFmt w:val="bullet"/>
      <w:lvlText w:val=""/>
      <w:lvlJc w:val="left"/>
      <w:pPr>
        <w:ind w:left="720" w:hanging="360"/>
      </w:pPr>
      <w:rPr>
        <w:rFonts w:ascii="Symbol" w:hAnsi="Symbol" w:hint="default"/>
      </w:rPr>
    </w:lvl>
    <w:lvl w:ilvl="1" w:tplc="2F288BF2">
      <w:start w:val="1"/>
      <w:numFmt w:val="bullet"/>
      <w:lvlText w:val="o"/>
      <w:lvlJc w:val="left"/>
      <w:pPr>
        <w:ind w:left="1440" w:hanging="360"/>
      </w:pPr>
      <w:rPr>
        <w:rFonts w:ascii="Courier New" w:hAnsi="Courier New" w:hint="default"/>
      </w:rPr>
    </w:lvl>
    <w:lvl w:ilvl="2" w:tplc="54B40F56">
      <w:start w:val="1"/>
      <w:numFmt w:val="bullet"/>
      <w:lvlText w:val=""/>
      <w:lvlJc w:val="left"/>
      <w:pPr>
        <w:ind w:left="2160" w:hanging="360"/>
      </w:pPr>
      <w:rPr>
        <w:rFonts w:ascii="Wingdings" w:hAnsi="Wingdings" w:hint="default"/>
      </w:rPr>
    </w:lvl>
    <w:lvl w:ilvl="3" w:tplc="BD7E1D6A">
      <w:start w:val="1"/>
      <w:numFmt w:val="bullet"/>
      <w:lvlText w:val=""/>
      <w:lvlJc w:val="left"/>
      <w:pPr>
        <w:ind w:left="2880" w:hanging="360"/>
      </w:pPr>
      <w:rPr>
        <w:rFonts w:ascii="Symbol" w:hAnsi="Symbol" w:hint="default"/>
      </w:rPr>
    </w:lvl>
    <w:lvl w:ilvl="4" w:tplc="C1CA1CC6">
      <w:start w:val="1"/>
      <w:numFmt w:val="bullet"/>
      <w:lvlText w:val="o"/>
      <w:lvlJc w:val="left"/>
      <w:pPr>
        <w:ind w:left="3600" w:hanging="360"/>
      </w:pPr>
      <w:rPr>
        <w:rFonts w:ascii="Courier New" w:hAnsi="Courier New" w:hint="default"/>
      </w:rPr>
    </w:lvl>
    <w:lvl w:ilvl="5" w:tplc="189089DE">
      <w:start w:val="1"/>
      <w:numFmt w:val="bullet"/>
      <w:lvlText w:val=""/>
      <w:lvlJc w:val="left"/>
      <w:pPr>
        <w:ind w:left="4320" w:hanging="360"/>
      </w:pPr>
      <w:rPr>
        <w:rFonts w:ascii="Wingdings" w:hAnsi="Wingdings" w:hint="default"/>
      </w:rPr>
    </w:lvl>
    <w:lvl w:ilvl="6" w:tplc="AD540936">
      <w:start w:val="1"/>
      <w:numFmt w:val="bullet"/>
      <w:lvlText w:val=""/>
      <w:lvlJc w:val="left"/>
      <w:pPr>
        <w:ind w:left="5040" w:hanging="360"/>
      </w:pPr>
      <w:rPr>
        <w:rFonts w:ascii="Symbol" w:hAnsi="Symbol" w:hint="default"/>
      </w:rPr>
    </w:lvl>
    <w:lvl w:ilvl="7" w:tplc="DA9AEFB0">
      <w:start w:val="1"/>
      <w:numFmt w:val="bullet"/>
      <w:lvlText w:val="o"/>
      <w:lvlJc w:val="left"/>
      <w:pPr>
        <w:ind w:left="5760" w:hanging="360"/>
      </w:pPr>
      <w:rPr>
        <w:rFonts w:ascii="Courier New" w:hAnsi="Courier New" w:hint="default"/>
      </w:rPr>
    </w:lvl>
    <w:lvl w:ilvl="8" w:tplc="C9322DAC">
      <w:start w:val="1"/>
      <w:numFmt w:val="bullet"/>
      <w:lvlText w:val=""/>
      <w:lvlJc w:val="left"/>
      <w:pPr>
        <w:ind w:left="6480" w:hanging="360"/>
      </w:pPr>
      <w:rPr>
        <w:rFonts w:ascii="Wingdings" w:hAnsi="Wingdings" w:hint="default"/>
      </w:rPr>
    </w:lvl>
  </w:abstractNum>
  <w:abstractNum w:abstractNumId="6" w15:restartNumberingAfterBreak="0">
    <w:nsid w:val="6F927930"/>
    <w:multiLevelType w:val="hybridMultilevel"/>
    <w:tmpl w:val="CFA0E6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BF95919"/>
    <w:multiLevelType w:val="hybridMultilevel"/>
    <w:tmpl w:val="BF301748"/>
    <w:lvl w:ilvl="0" w:tplc="92E28A54">
      <w:start w:val="1"/>
      <w:numFmt w:val="decimal"/>
      <w:lvlText w:val="%1."/>
      <w:lvlJc w:val="left"/>
      <w:pPr>
        <w:ind w:left="720" w:hanging="360"/>
      </w:pPr>
    </w:lvl>
    <w:lvl w:ilvl="1" w:tplc="4C1E9C82">
      <w:start w:val="1"/>
      <w:numFmt w:val="lowerLetter"/>
      <w:lvlText w:val="%2."/>
      <w:lvlJc w:val="left"/>
      <w:pPr>
        <w:ind w:left="1440" w:hanging="360"/>
      </w:pPr>
    </w:lvl>
    <w:lvl w:ilvl="2" w:tplc="AFF8409A">
      <w:start w:val="1"/>
      <w:numFmt w:val="lowerRoman"/>
      <w:lvlText w:val="%3."/>
      <w:lvlJc w:val="right"/>
      <w:pPr>
        <w:ind w:left="2160" w:hanging="180"/>
      </w:pPr>
    </w:lvl>
    <w:lvl w:ilvl="3" w:tplc="D0783DBE">
      <w:start w:val="1"/>
      <w:numFmt w:val="decimal"/>
      <w:lvlText w:val="%4."/>
      <w:lvlJc w:val="left"/>
      <w:pPr>
        <w:ind w:left="2880" w:hanging="360"/>
      </w:pPr>
    </w:lvl>
    <w:lvl w:ilvl="4" w:tplc="2AA2043C">
      <w:start w:val="1"/>
      <w:numFmt w:val="lowerLetter"/>
      <w:lvlText w:val="%5."/>
      <w:lvlJc w:val="left"/>
      <w:pPr>
        <w:ind w:left="3600" w:hanging="360"/>
      </w:pPr>
    </w:lvl>
    <w:lvl w:ilvl="5" w:tplc="F0381F8E">
      <w:start w:val="1"/>
      <w:numFmt w:val="lowerRoman"/>
      <w:lvlText w:val="%6."/>
      <w:lvlJc w:val="right"/>
      <w:pPr>
        <w:ind w:left="4320" w:hanging="180"/>
      </w:pPr>
    </w:lvl>
    <w:lvl w:ilvl="6" w:tplc="100E6618">
      <w:start w:val="1"/>
      <w:numFmt w:val="decimal"/>
      <w:lvlText w:val="%7."/>
      <w:lvlJc w:val="left"/>
      <w:pPr>
        <w:ind w:left="5040" w:hanging="360"/>
      </w:pPr>
    </w:lvl>
    <w:lvl w:ilvl="7" w:tplc="206E91FE">
      <w:start w:val="1"/>
      <w:numFmt w:val="lowerLetter"/>
      <w:lvlText w:val="%8."/>
      <w:lvlJc w:val="left"/>
      <w:pPr>
        <w:ind w:left="5760" w:hanging="360"/>
      </w:pPr>
    </w:lvl>
    <w:lvl w:ilvl="8" w:tplc="5FA24B5A">
      <w:start w:val="1"/>
      <w:numFmt w:val="lowerRoman"/>
      <w:lvlText w:val="%9."/>
      <w:lvlJc w:val="right"/>
      <w:pPr>
        <w:ind w:left="6480" w:hanging="180"/>
      </w:pPr>
    </w:lvl>
  </w:abstractNum>
  <w:num w:numId="1" w16cid:durableId="1102410847">
    <w:abstractNumId w:val="7"/>
  </w:num>
  <w:num w:numId="2" w16cid:durableId="1643851910">
    <w:abstractNumId w:val="5"/>
  </w:num>
  <w:num w:numId="3" w16cid:durableId="1752773550">
    <w:abstractNumId w:val="0"/>
  </w:num>
  <w:num w:numId="4" w16cid:durableId="1156335942">
    <w:abstractNumId w:val="4"/>
  </w:num>
  <w:num w:numId="5" w16cid:durableId="148911965">
    <w:abstractNumId w:val="2"/>
  </w:num>
  <w:num w:numId="6" w16cid:durableId="1831827799">
    <w:abstractNumId w:val="3"/>
  </w:num>
  <w:num w:numId="7" w16cid:durableId="53431335">
    <w:abstractNumId w:val="1"/>
  </w:num>
  <w:num w:numId="8" w16cid:durableId="11577665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C272"/>
    <w:rsid w:val="000111BB"/>
    <w:rsid w:val="000340C5"/>
    <w:rsid w:val="000463E4"/>
    <w:rsid w:val="00064E1D"/>
    <w:rsid w:val="00093581"/>
    <w:rsid w:val="000964A0"/>
    <w:rsid w:val="000A20D4"/>
    <w:rsid w:val="00114B98"/>
    <w:rsid w:val="001468A6"/>
    <w:rsid w:val="001475E4"/>
    <w:rsid w:val="00155FB3"/>
    <w:rsid w:val="0016043C"/>
    <w:rsid w:val="0016509C"/>
    <w:rsid w:val="00182592"/>
    <w:rsid w:val="001A4650"/>
    <w:rsid w:val="001C1968"/>
    <w:rsid w:val="001C2DAD"/>
    <w:rsid w:val="001D3E92"/>
    <w:rsid w:val="001E468E"/>
    <w:rsid w:val="001F33B9"/>
    <w:rsid w:val="001F664D"/>
    <w:rsid w:val="002338B3"/>
    <w:rsid w:val="00236BFE"/>
    <w:rsid w:val="002857E2"/>
    <w:rsid w:val="002B6647"/>
    <w:rsid w:val="0038130A"/>
    <w:rsid w:val="00387A3F"/>
    <w:rsid w:val="00397DCF"/>
    <w:rsid w:val="003E4541"/>
    <w:rsid w:val="00400C39"/>
    <w:rsid w:val="0042595D"/>
    <w:rsid w:val="00434B17"/>
    <w:rsid w:val="004545C6"/>
    <w:rsid w:val="00454E8D"/>
    <w:rsid w:val="00465681"/>
    <w:rsid w:val="00493140"/>
    <w:rsid w:val="004C1489"/>
    <w:rsid w:val="004D042A"/>
    <w:rsid w:val="004D787E"/>
    <w:rsid w:val="004E20E1"/>
    <w:rsid w:val="004F77A9"/>
    <w:rsid w:val="00523EDF"/>
    <w:rsid w:val="005243AF"/>
    <w:rsid w:val="00536ADF"/>
    <w:rsid w:val="0055798C"/>
    <w:rsid w:val="00574C38"/>
    <w:rsid w:val="005778D3"/>
    <w:rsid w:val="00596D6A"/>
    <w:rsid w:val="005C6153"/>
    <w:rsid w:val="005D468D"/>
    <w:rsid w:val="0061021E"/>
    <w:rsid w:val="00660176"/>
    <w:rsid w:val="00686FA8"/>
    <w:rsid w:val="006902E4"/>
    <w:rsid w:val="00695979"/>
    <w:rsid w:val="006A79EB"/>
    <w:rsid w:val="006C0AF6"/>
    <w:rsid w:val="006C1AD5"/>
    <w:rsid w:val="006E12F6"/>
    <w:rsid w:val="006F0DE2"/>
    <w:rsid w:val="00734474"/>
    <w:rsid w:val="00734ABA"/>
    <w:rsid w:val="007379C4"/>
    <w:rsid w:val="007507AF"/>
    <w:rsid w:val="007630A2"/>
    <w:rsid w:val="007815F0"/>
    <w:rsid w:val="00786578"/>
    <w:rsid w:val="007A432B"/>
    <w:rsid w:val="007C5E7F"/>
    <w:rsid w:val="007D2198"/>
    <w:rsid w:val="007D5180"/>
    <w:rsid w:val="007E4375"/>
    <w:rsid w:val="007F0A91"/>
    <w:rsid w:val="00823FA3"/>
    <w:rsid w:val="008255B6"/>
    <w:rsid w:val="008469B9"/>
    <w:rsid w:val="008728AB"/>
    <w:rsid w:val="008D3299"/>
    <w:rsid w:val="008F46F2"/>
    <w:rsid w:val="00902EBA"/>
    <w:rsid w:val="00907A96"/>
    <w:rsid w:val="00911572"/>
    <w:rsid w:val="00945468"/>
    <w:rsid w:val="00974D88"/>
    <w:rsid w:val="009A79B5"/>
    <w:rsid w:val="009D643C"/>
    <w:rsid w:val="009E3378"/>
    <w:rsid w:val="009F4F8E"/>
    <w:rsid w:val="00A121CE"/>
    <w:rsid w:val="00A3232F"/>
    <w:rsid w:val="00A51EC4"/>
    <w:rsid w:val="00A864D9"/>
    <w:rsid w:val="00A86D8B"/>
    <w:rsid w:val="00AE1306"/>
    <w:rsid w:val="00AE34D0"/>
    <w:rsid w:val="00AE7043"/>
    <w:rsid w:val="00AE72C5"/>
    <w:rsid w:val="00AF52AD"/>
    <w:rsid w:val="00B14B9F"/>
    <w:rsid w:val="00B3225A"/>
    <w:rsid w:val="00B36A74"/>
    <w:rsid w:val="00B46887"/>
    <w:rsid w:val="00B511DA"/>
    <w:rsid w:val="00B63239"/>
    <w:rsid w:val="00B66CC9"/>
    <w:rsid w:val="00B97CF8"/>
    <w:rsid w:val="00BB558E"/>
    <w:rsid w:val="00BC1B4C"/>
    <w:rsid w:val="00BC546D"/>
    <w:rsid w:val="00BD17A2"/>
    <w:rsid w:val="00BF36B4"/>
    <w:rsid w:val="00C55AA2"/>
    <w:rsid w:val="00C6C272"/>
    <w:rsid w:val="00C755AA"/>
    <w:rsid w:val="00C81889"/>
    <w:rsid w:val="00CA3674"/>
    <w:rsid w:val="00CA7643"/>
    <w:rsid w:val="00CC2C9E"/>
    <w:rsid w:val="00CC6392"/>
    <w:rsid w:val="00CF1E32"/>
    <w:rsid w:val="00D03FF7"/>
    <w:rsid w:val="00D04910"/>
    <w:rsid w:val="00D13E90"/>
    <w:rsid w:val="00D67421"/>
    <w:rsid w:val="00D81BC9"/>
    <w:rsid w:val="00DD49AE"/>
    <w:rsid w:val="00E16745"/>
    <w:rsid w:val="00E1768E"/>
    <w:rsid w:val="00E31A1E"/>
    <w:rsid w:val="00E50501"/>
    <w:rsid w:val="00E528B0"/>
    <w:rsid w:val="00E55A6B"/>
    <w:rsid w:val="00E71580"/>
    <w:rsid w:val="00E82D42"/>
    <w:rsid w:val="00ED4C33"/>
    <w:rsid w:val="00EE0A5E"/>
    <w:rsid w:val="00EF2C82"/>
    <w:rsid w:val="00F11E7F"/>
    <w:rsid w:val="00F41844"/>
    <w:rsid w:val="00F6560A"/>
    <w:rsid w:val="00F8763A"/>
    <w:rsid w:val="00F9130C"/>
    <w:rsid w:val="00FA0A21"/>
    <w:rsid w:val="00FA18BD"/>
    <w:rsid w:val="00FC679E"/>
    <w:rsid w:val="00FD2E1B"/>
    <w:rsid w:val="00FD6ED1"/>
    <w:rsid w:val="00FE5458"/>
    <w:rsid w:val="00FF597A"/>
    <w:rsid w:val="029C7365"/>
    <w:rsid w:val="085CAFF8"/>
    <w:rsid w:val="09F2F6CF"/>
    <w:rsid w:val="0BA75815"/>
    <w:rsid w:val="0CE342B2"/>
    <w:rsid w:val="0DCB4FEC"/>
    <w:rsid w:val="14A5FA1C"/>
    <w:rsid w:val="1860A2E8"/>
    <w:rsid w:val="19913911"/>
    <w:rsid w:val="1A11081F"/>
    <w:rsid w:val="1FCFB737"/>
    <w:rsid w:val="1FF44B17"/>
    <w:rsid w:val="216B8798"/>
    <w:rsid w:val="249BA8C1"/>
    <w:rsid w:val="263EF8BB"/>
    <w:rsid w:val="27DAC91C"/>
    <w:rsid w:val="2902DDFE"/>
    <w:rsid w:val="3103D8EF"/>
    <w:rsid w:val="31C50696"/>
    <w:rsid w:val="348F8068"/>
    <w:rsid w:val="35D74A12"/>
    <w:rsid w:val="364A05E5"/>
    <w:rsid w:val="3C03283E"/>
    <w:rsid w:val="40939F64"/>
    <w:rsid w:val="45996725"/>
    <w:rsid w:val="47912BC3"/>
    <w:rsid w:val="54EB14CD"/>
    <w:rsid w:val="557C6447"/>
    <w:rsid w:val="59ADC8E9"/>
    <w:rsid w:val="5CBFC4FC"/>
    <w:rsid w:val="609A72A9"/>
    <w:rsid w:val="6228CC69"/>
    <w:rsid w:val="647B948A"/>
    <w:rsid w:val="6A87E505"/>
    <w:rsid w:val="6C0F2090"/>
    <w:rsid w:val="6F5B5628"/>
    <w:rsid w:val="7373BC11"/>
    <w:rsid w:val="76BE5A9F"/>
    <w:rsid w:val="7B91CBC2"/>
    <w:rsid w:val="7D1473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6C272"/>
  <w15:chartTrackingRefBased/>
  <w15:docId w15:val="{EC4BEBC4-559A-4DE2-9F03-C6419F500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63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8F46F2"/>
    <w:rPr>
      <w:sz w:val="16"/>
      <w:szCs w:val="16"/>
    </w:rPr>
  </w:style>
  <w:style w:type="paragraph" w:styleId="CommentText">
    <w:name w:val="annotation text"/>
    <w:basedOn w:val="Normal"/>
    <w:link w:val="CommentTextChar"/>
    <w:uiPriority w:val="99"/>
    <w:semiHidden/>
    <w:unhideWhenUsed/>
    <w:rsid w:val="008F46F2"/>
    <w:pPr>
      <w:spacing w:line="240" w:lineRule="auto"/>
    </w:pPr>
    <w:rPr>
      <w:sz w:val="20"/>
      <w:szCs w:val="20"/>
    </w:rPr>
  </w:style>
  <w:style w:type="character" w:customStyle="1" w:styleId="CommentTextChar">
    <w:name w:val="Comment Text Char"/>
    <w:basedOn w:val="DefaultParagraphFont"/>
    <w:link w:val="CommentText"/>
    <w:uiPriority w:val="99"/>
    <w:semiHidden/>
    <w:rsid w:val="008F46F2"/>
    <w:rPr>
      <w:sz w:val="20"/>
      <w:szCs w:val="20"/>
    </w:rPr>
  </w:style>
  <w:style w:type="paragraph" w:styleId="CommentSubject">
    <w:name w:val="annotation subject"/>
    <w:basedOn w:val="CommentText"/>
    <w:next w:val="CommentText"/>
    <w:link w:val="CommentSubjectChar"/>
    <w:uiPriority w:val="99"/>
    <w:semiHidden/>
    <w:unhideWhenUsed/>
    <w:rsid w:val="008F46F2"/>
    <w:rPr>
      <w:b/>
      <w:bCs/>
    </w:rPr>
  </w:style>
  <w:style w:type="character" w:customStyle="1" w:styleId="CommentSubjectChar">
    <w:name w:val="Comment Subject Char"/>
    <w:basedOn w:val="CommentTextChar"/>
    <w:link w:val="CommentSubject"/>
    <w:uiPriority w:val="99"/>
    <w:semiHidden/>
    <w:rsid w:val="008F46F2"/>
    <w:rPr>
      <w:b/>
      <w:bCs/>
      <w:sz w:val="20"/>
      <w:szCs w:val="20"/>
    </w:rPr>
  </w:style>
  <w:style w:type="paragraph" w:styleId="Header">
    <w:name w:val="header"/>
    <w:basedOn w:val="Normal"/>
    <w:link w:val="HeaderChar"/>
    <w:uiPriority w:val="99"/>
    <w:unhideWhenUsed/>
    <w:rsid w:val="007F0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A91"/>
  </w:style>
  <w:style w:type="paragraph" w:styleId="Footer">
    <w:name w:val="footer"/>
    <w:basedOn w:val="Normal"/>
    <w:link w:val="FooterChar"/>
    <w:uiPriority w:val="99"/>
    <w:unhideWhenUsed/>
    <w:rsid w:val="007F0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A91"/>
  </w:style>
  <w:style w:type="character" w:customStyle="1" w:styleId="Heading3Char">
    <w:name w:val="Heading 3 Char"/>
    <w:basedOn w:val="DefaultParagraphFont"/>
    <w:link w:val="Heading3"/>
    <w:uiPriority w:val="9"/>
    <w:rsid w:val="00CC639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092247">
      <w:bodyDiv w:val="1"/>
      <w:marLeft w:val="0"/>
      <w:marRight w:val="0"/>
      <w:marTop w:val="0"/>
      <w:marBottom w:val="0"/>
      <w:divBdr>
        <w:top w:val="none" w:sz="0" w:space="0" w:color="auto"/>
        <w:left w:val="none" w:sz="0" w:space="0" w:color="auto"/>
        <w:bottom w:val="none" w:sz="0" w:space="0" w:color="auto"/>
        <w:right w:val="none" w:sz="0" w:space="0" w:color="auto"/>
      </w:divBdr>
    </w:div>
    <w:div w:id="2098012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4</Pages>
  <Words>1428</Words>
  <Characters>8144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Keogh, Sophie</cp:lastModifiedBy>
  <cp:revision>129</cp:revision>
  <dcterms:created xsi:type="dcterms:W3CDTF">2022-09-01T12:44:00Z</dcterms:created>
  <dcterms:modified xsi:type="dcterms:W3CDTF">2026-03-06T11:52:00Z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6fe07f9ce92729e282a3d3adbfc0fea76405137babff50407fbf840f1610c9e6</vt:lpwstr>
  </property>
  <property fmtid="{D5CDD505-2E9C-101B-9397-08002B2CF9AE}" pid="3" name="MSIP_Label_f2acd28b-79a3-4a0f-b0ff-4b75658b1549_Enabled">
    <vt:lpwstr>true</vt:lpwstr>
  </property>
  <property fmtid="{D5CDD505-2E9C-101B-9397-08002B2CF9AE}" pid="4" name="MSIP_Label_f2acd28b-79a3-4a0f-b0ff-4b75658b1549_SetDate">
    <vt:lpwstr>2024-10-27T18:07:15Z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700cb8dd-5363-406f-a090-010f42cb886a</vt:lpwstr>
  </property>
  <property fmtid="{D5CDD505-2E9C-101B-9397-08002B2CF9AE}" pid="9" name="MSIP_Label_f2acd28b-79a3-4a0f-b0ff-4b75658b1549_ContentBits">
    <vt:lpwstr>0</vt:lpwstr>
  </property>
</Properties>
</file>