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pPr>
        <w:rPr>
          <w:b/>
          <w:sz w:val="28"/>
        </w:rPr>
      </w:pPr>
      <w:r>
        <w:rPr>
          <w:b/>
          <w:sz w:val="28"/>
        </w:rPr>
        <w:t>Managing Performance</w:t>
      </w:r>
    </w:p>
    <w:p>
      <w:r/>
    </w:p>
    <w:p>
      <w:r>
        <w:t>Student name: Ruvi Miah</w:t>
      </w:r>
    </w:p>
    <w:p>
      <w:r>
        <w:t>Student number: 1805642</w:t>
      </w:r>
    </w:p>
    <w:p>
      <w:r>
        <w:t>Module code: LCMB7013</w:t>
      </w:r>
    </w:p>
    <w:p>
      <w:r>
        <w:t>Lecturer name: Terry Walcott</w:t>
      </w:r>
    </w:p>
    <w:p>
      <w:r/>
    </w:p>
    <w:p>
      <w:r/>
    </w:p>
    <w:p>
      <w:r/>
    </w:p>
    <w:p>
      <w:r/>
    </w:p>
    <w:p>
      <w:r/>
    </w:p>
    <w:p>
      <w:r/>
    </w:p>
    <w:p>
      <w:r/>
    </w:p>
    <w:p>
      <w:r/>
    </w:p>
    <w:p>
      <w:r/>
    </w:p>
    <w:p>
      <w:r/>
    </w:p>
    <w:p>
      <w:r/>
    </w:p>
    <w:p>
      <w:r/>
    </w:p>
    <w:p>
      <w:r/>
    </w:p>
    <w:sdt>
      <w:sdtPr>
        <w:id w:val="152955913"/>
        <w:docPartObj>
          <w:docPartGallery w:val="Cover Pages"/>
          <w:docPartUnique/>
        </w:docPartObj>
      </w:sdtPr>
      <w:sdtEndPr>
        <w:rPr>
          <w:rFonts w:ascii="Times New Roman" w:hAnsi="Times New Roman" w:cs="Times New Roman"/>
          <w:sz w:val="24"/>
          <w:szCs w:val="24"/>
        </w:rPr>
      </w:sdtEndPr>
      <w:sdtContent>
        <w:p w:rsidR="002C2E1F" w:rsidRDefault="002C2E1F" w14:paraId="0F3EC163" w14:textId="37B0CF36">
          <w:r>
            <w:rPr>
              <w:noProof/>
            </w:rPr>
            <mc:AlternateContent>
              <mc:Choice Requires="wpg">
                <w:drawing>
                  <wp:anchor distT="0" distB="0" distL="114300" distR="114300" simplePos="0" relativeHeight="251662336" behindDoc="0" locked="0" layoutInCell="1" allowOverlap="1" wp14:anchorId="758DBB31" wp14:editId="59534AE6">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EACE9B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B6D3C62" wp14:editId="58B26BD8">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7CBCB45" w14:textId="3DE3ED67" w:rsidR="002C2E1F" w:rsidRDefault="002C2E1F">
                                    <w:pPr>
                                      <w:pStyle w:val="NoSpacing"/>
                                      <w:jc w:val="right"/>
                                      <w:rPr>
                                        <w:color w:val="595959" w:themeColor="text1" w:themeTint="A6"/>
                                        <w:sz w:val="28"/>
                                        <w:szCs w:val="28"/>
                                      </w:rPr>
                                    </w:pPr>
                                    <w:r>
                                      <w:rPr>
                                        <w:color w:val="595959" w:themeColor="text1" w:themeTint="A6"/>
                                        <w:sz w:val="28"/>
                                        <w:szCs w:val="28"/>
                                      </w:rPr>
                                      <w:t>Name</w:t>
                                    </w:r>
                                  </w:p>
                                </w:sdtContent>
                              </w:sdt>
                              <w:p w14:paraId="7041ED0E" w14:textId="7BA021BF" w:rsidR="002C2E1F" w:rsidRDefault="002C2E1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Student ID</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B6D3C6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7CBCB45" w14:textId="3DE3ED67" w:rsidR="002C2E1F" w:rsidRDefault="002C2E1F">
                              <w:pPr>
                                <w:pStyle w:val="NoSpacing"/>
                                <w:jc w:val="right"/>
                                <w:rPr>
                                  <w:color w:val="595959" w:themeColor="text1" w:themeTint="A6"/>
                                  <w:sz w:val="28"/>
                                  <w:szCs w:val="28"/>
                                </w:rPr>
                              </w:pPr>
                              <w:r>
                                <w:rPr>
                                  <w:color w:val="595959" w:themeColor="text1" w:themeTint="A6"/>
                                  <w:sz w:val="28"/>
                                  <w:szCs w:val="28"/>
                                </w:rPr>
                                <w:t>Name</w:t>
                              </w:r>
                            </w:p>
                          </w:sdtContent>
                        </w:sdt>
                        <w:p w14:paraId="7041ED0E" w14:textId="7BA021BF" w:rsidR="002C2E1F" w:rsidRDefault="002C2E1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Student ID</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33AAF37" wp14:editId="7D2CA1A6">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178057" w14:textId="7DD2472A" w:rsidR="002C2E1F" w:rsidRDefault="002C2E1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Performance management at sainco</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3A37008" w14:textId="50CA32F9" w:rsidR="002C2E1F" w:rsidRDefault="002C2E1F">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33AAF37"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F178057" w14:textId="7DD2472A" w:rsidR="002C2E1F" w:rsidRDefault="002C2E1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Performance management at sainco</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3A37008" w14:textId="50CA32F9" w:rsidR="002C2E1F" w:rsidRDefault="002C2E1F">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rsidR="002C2E1F" w:rsidRDefault="002C2E1F" w14:paraId="12307B74" w14:textId="3D55C259">
          <w:pPr>
            <w:rPr>
              <w:rFonts w:ascii="Times New Roman" w:cs="Times New Roman" w:hAnsi="Times New Roman"/>
              <w:sz w:val="24"/>
              <w:szCs w:val="24"/>
            </w:rPr>
          </w:pPr>
          <w:r>
            <w:rPr>
              <w:rFonts w:ascii="Times New Roman" w:cs="Times New Roman" w:hAnsi="Times New Roman"/>
              <w:sz w:val="24"/>
              <w:szCs w:val="24"/>
            </w:rPr>
            <w:br w:type="page"/>
          </w:r>
        </w:p>
      </w:sdtContent>
    </w:sdt>
    <w:sdt>
      <w:sdtPr>
        <w:id w:val="212573604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BE35E9" w:rsidRDefault="00BE35E9" w14:paraId="08B6C420" w14:textId="42CCA174" w:rsidP="00BE35E9">
          <w:pPr>
            <w:pStyle w:val="TOCHeading"/>
            <w:numPr>
              <w:ilvl w:val="0"/>
              <w:numId w:val="0"/>
            </w:numPr>
            <w:ind w:left="432"/>
            <w:ind w:hanging="432"/>
          </w:pPr>
          <w:r>
            <w:t>Table of Contents</w:t>
          </w:r>
        </w:p>
        <w:p w:rsidR="00BE35E9" w:rsidRDefault="00BE35E9" w14:paraId="1E2EA937" w14:textId="61B96AA2">
          <w:pPr>
            <w:pStyle w:val="TOC1"/>
            <w:tabs>
              <w:tab w:val="left" w:pos="440"/>
              <w:tab w:val="right" w:leader="dot" w:pos="9350"/>
            </w:tabs>
            <w:rPr>
              <w:noProof/>
              <w:lang w:val="en-US"/>
              <w:rFonts w:eastAsiaTheme="minorEastAsia"/>
            </w:rPr>
          </w:pPr>
          <w:r>
            <w:fldChar w:fldCharType="begin"/>
          </w:r>
          <w:r>
            <w:instrText xml:space="preserve"> TOC \o "1-3" \h \z \u </w:instrText>
          </w:r>
          <w:r>
            <w:fldChar w:fldCharType="separate"/>
          </w:r>
          <w:hyperlink w:anchor="_Toc102408813" w:history="1">
            <w:r w:rsidRPr="00DD52B0">
              <w:rPr>
                <w:noProof/>
                <w:rStyle w:val="Hyperlink"/>
                <w:rFonts w:ascii="Times New Roman" w:cs="Times New Roman" w:hAnsi="Times New Roman"/>
              </w:rPr>
              <w:t>1</w:t>
            </w:r>
            <w:r>
              <w:rPr>
                <w:noProof/>
                <w:lang w:val="en-US"/>
                <w:rFonts w:eastAsiaTheme="minorEastAsia"/>
              </w:rPr>
              <w:tab/>
            </w:r>
            <w:r w:rsidRPr="00DD52B0">
              <w:rPr>
                <w:noProof/>
                <w:rStyle w:val="Hyperlink"/>
                <w:rFonts w:ascii="Times New Roman" w:cs="Times New Roman" w:hAnsi="Times New Roman"/>
              </w:rPr>
              <w:t>Introduction:</w:t>
            </w:r>
            <w:r>
              <w:rPr>
                <w:noProof/>
                <w:webHidden/>
              </w:rPr>
              <w:tab/>
            </w:r>
            <w:r>
              <w:rPr>
                <w:noProof/>
                <w:webHidden/>
              </w:rPr>
              <w:fldChar w:fldCharType="begin"/>
            </w:r>
            <w:r>
              <w:rPr>
                <w:noProof/>
                <w:webHidden/>
              </w:rPr>
              <w:instrText xml:space="preserve"> PAGEREF _Toc102408813 \h </w:instrText>
            </w:r>
            <w:r>
              <w:rPr>
                <w:noProof/>
                <w:webHidden/>
              </w:rPr>
            </w:r>
            <w:r>
              <w:rPr>
                <w:noProof/>
                <w:webHidden/>
              </w:rPr>
              <w:fldChar w:fldCharType="separate"/>
            </w:r>
            <w:r>
              <w:rPr>
                <w:noProof/>
                <w:webHidden/>
              </w:rPr>
              <w:t>1</w:t>
            </w:r>
            <w:r>
              <w:rPr>
                <w:noProof/>
                <w:webHidden/>
              </w:rPr>
              <w:fldChar w:fldCharType="end"/>
            </w:r>
          </w:hyperlink>
        </w:p>
        <w:p w:rsidR="00BE35E9" w:rsidRDefault="00BE35E9" w14:paraId="7F1E6E6E" w14:textId="7F8E6D21">
          <w:pPr>
            <w:pStyle w:val="TOC1"/>
            <w:tabs>
              <w:tab w:val="left" w:pos="440"/>
              <w:tab w:val="right" w:leader="dot" w:pos="9350"/>
            </w:tabs>
            <w:rPr>
              <w:noProof/>
              <w:lang w:val="en-US"/>
              <w:rFonts w:eastAsiaTheme="minorEastAsia"/>
            </w:rPr>
          </w:pPr>
          <w:hyperlink w:anchor="_Toc102408814" w:history="1">
            <w:r w:rsidRPr="00DD52B0">
              <w:rPr>
                <w:noProof/>
                <w:rStyle w:val="Hyperlink"/>
                <w:rFonts w:ascii="Times New Roman" w:cs="Times New Roman" w:hAnsi="Times New Roman"/>
              </w:rPr>
              <w:t>2</w:t>
            </w:r>
            <w:r>
              <w:rPr>
                <w:noProof/>
                <w:lang w:val="en-US"/>
                <w:rFonts w:eastAsiaTheme="minorEastAsia"/>
              </w:rPr>
              <w:tab/>
            </w:r>
            <w:r w:rsidRPr="00DD52B0">
              <w:rPr>
                <w:noProof/>
                <w:rStyle w:val="Hyperlink"/>
                <w:rFonts w:ascii="Times New Roman" w:cs="Times New Roman" w:hAnsi="Times New Roman"/>
              </w:rPr>
              <w:t>Historical Development of Performance Management:</w:t>
            </w:r>
            <w:r>
              <w:rPr>
                <w:noProof/>
                <w:webHidden/>
              </w:rPr>
              <w:tab/>
            </w:r>
            <w:r>
              <w:rPr>
                <w:noProof/>
                <w:webHidden/>
              </w:rPr>
              <w:fldChar w:fldCharType="begin"/>
            </w:r>
            <w:r>
              <w:rPr>
                <w:noProof/>
                <w:webHidden/>
              </w:rPr>
              <w:instrText xml:space="preserve"> PAGEREF _Toc102408814 \h </w:instrText>
            </w:r>
            <w:r>
              <w:rPr>
                <w:noProof/>
                <w:webHidden/>
              </w:rPr>
            </w:r>
            <w:r>
              <w:rPr>
                <w:noProof/>
                <w:webHidden/>
              </w:rPr>
              <w:fldChar w:fldCharType="separate"/>
            </w:r>
            <w:r>
              <w:rPr>
                <w:noProof/>
                <w:webHidden/>
              </w:rPr>
              <w:t>2</w:t>
            </w:r>
            <w:r>
              <w:rPr>
                <w:noProof/>
                <w:webHidden/>
              </w:rPr>
              <w:fldChar w:fldCharType="end"/>
            </w:r>
          </w:hyperlink>
        </w:p>
        <w:p w:rsidR="00BE35E9" w:rsidRDefault="00BE35E9" w14:paraId="4D7F6ECA" w14:textId="55C693F1">
          <w:pPr>
            <w:pStyle w:val="TOC1"/>
            <w:tabs>
              <w:tab w:val="left" w:pos="440"/>
              <w:tab w:val="right" w:leader="dot" w:pos="9350"/>
            </w:tabs>
            <w:rPr>
              <w:noProof/>
              <w:lang w:val="en-US"/>
              <w:rFonts w:eastAsiaTheme="minorEastAsia"/>
            </w:rPr>
          </w:pPr>
          <w:hyperlink w:anchor="_Toc102408815" w:history="1">
            <w:r w:rsidRPr="00DD52B0">
              <w:rPr>
                <w:noProof/>
                <w:rStyle w:val="Hyperlink"/>
                <w:rFonts w:ascii="Times New Roman" w:cs="Times New Roman" w:hAnsi="Times New Roman"/>
              </w:rPr>
              <w:t>3</w:t>
            </w:r>
            <w:r>
              <w:rPr>
                <w:noProof/>
                <w:lang w:val="en-US"/>
                <w:rFonts w:eastAsiaTheme="minorEastAsia"/>
              </w:rPr>
              <w:tab/>
            </w:r>
            <w:r w:rsidRPr="00DD52B0">
              <w:rPr>
                <w:noProof/>
                <w:rStyle w:val="Hyperlink"/>
                <w:rFonts w:ascii="Times New Roman" w:cs="Times New Roman" w:hAnsi="Times New Roman"/>
              </w:rPr>
              <w:t>Traditional and Modern Ways of Performance Management:</w:t>
            </w:r>
            <w:r>
              <w:rPr>
                <w:noProof/>
                <w:webHidden/>
              </w:rPr>
              <w:tab/>
            </w:r>
            <w:r>
              <w:rPr>
                <w:noProof/>
                <w:webHidden/>
              </w:rPr>
              <w:fldChar w:fldCharType="begin"/>
            </w:r>
            <w:r>
              <w:rPr>
                <w:noProof/>
                <w:webHidden/>
              </w:rPr>
              <w:instrText xml:space="preserve"> PAGEREF _Toc102408815 \h </w:instrText>
            </w:r>
            <w:r>
              <w:rPr>
                <w:noProof/>
                <w:webHidden/>
              </w:rPr>
            </w:r>
            <w:r>
              <w:rPr>
                <w:noProof/>
                <w:webHidden/>
              </w:rPr>
              <w:fldChar w:fldCharType="separate"/>
            </w:r>
            <w:r>
              <w:rPr>
                <w:noProof/>
                <w:webHidden/>
              </w:rPr>
              <w:t>3</w:t>
            </w:r>
            <w:r>
              <w:rPr>
                <w:noProof/>
                <w:webHidden/>
              </w:rPr>
              <w:fldChar w:fldCharType="end"/>
            </w:r>
          </w:hyperlink>
        </w:p>
        <w:p w:rsidR="00BE35E9" w:rsidRDefault="00BE35E9" w14:paraId="2CCA2CE7" w14:textId="40281577">
          <w:pPr>
            <w:pStyle w:val="TOC2"/>
            <w:tabs>
              <w:tab w:val="left" w:pos="880"/>
              <w:tab w:val="right" w:leader="dot" w:pos="9350"/>
            </w:tabs>
            <w:rPr>
              <w:noProof/>
              <w:lang w:val="en-US"/>
              <w:rFonts w:eastAsiaTheme="minorEastAsia"/>
            </w:rPr>
          </w:pPr>
          <w:hyperlink w:anchor="_Toc102408816" w:history="1">
            <w:r w:rsidRPr="00DD52B0">
              <w:rPr>
                <w:noProof/>
                <w:rStyle w:val="Hyperlink"/>
                <w:rFonts w:ascii="Times New Roman" w:cs="Times New Roman" w:hAnsi="Times New Roman"/>
              </w:rPr>
              <w:t>3.1</w:t>
            </w:r>
            <w:r>
              <w:rPr>
                <w:noProof/>
                <w:lang w:val="en-US"/>
                <w:rFonts w:eastAsiaTheme="minorEastAsia"/>
              </w:rPr>
              <w:tab/>
            </w:r>
            <w:r w:rsidRPr="00DD52B0">
              <w:rPr>
                <w:noProof/>
                <w:rStyle w:val="Hyperlink"/>
                <w:rFonts w:ascii="Times New Roman" w:cs="Times New Roman" w:hAnsi="Times New Roman"/>
              </w:rPr>
              <w:t>Traditional Performance Management:</w:t>
            </w:r>
            <w:r>
              <w:rPr>
                <w:noProof/>
                <w:webHidden/>
              </w:rPr>
              <w:tab/>
            </w:r>
            <w:r>
              <w:rPr>
                <w:noProof/>
                <w:webHidden/>
              </w:rPr>
              <w:fldChar w:fldCharType="begin"/>
            </w:r>
            <w:r>
              <w:rPr>
                <w:noProof/>
                <w:webHidden/>
              </w:rPr>
              <w:instrText xml:space="preserve"> PAGEREF _Toc102408816 \h </w:instrText>
            </w:r>
            <w:r>
              <w:rPr>
                <w:noProof/>
                <w:webHidden/>
              </w:rPr>
            </w:r>
            <w:r>
              <w:rPr>
                <w:noProof/>
                <w:webHidden/>
              </w:rPr>
              <w:fldChar w:fldCharType="separate"/>
            </w:r>
            <w:r>
              <w:rPr>
                <w:noProof/>
                <w:webHidden/>
              </w:rPr>
              <w:t>3</w:t>
            </w:r>
            <w:r>
              <w:rPr>
                <w:noProof/>
                <w:webHidden/>
              </w:rPr>
              <w:fldChar w:fldCharType="end"/>
            </w:r>
          </w:hyperlink>
        </w:p>
        <w:p w:rsidR="00BE35E9" w:rsidRDefault="00BE35E9" w14:paraId="63295483" w14:textId="2012FFE9">
          <w:pPr>
            <w:pStyle w:val="TOC3"/>
            <w:tabs>
              <w:tab w:val="left" w:pos="1320"/>
              <w:tab w:val="right" w:leader="dot" w:pos="9350"/>
            </w:tabs>
            <w:rPr>
              <w:noProof/>
              <w:lang w:val="en-US"/>
              <w:rFonts w:eastAsiaTheme="minorEastAsia"/>
            </w:rPr>
          </w:pPr>
          <w:hyperlink w:anchor="_Toc102408817" w:history="1">
            <w:r w:rsidRPr="00DD52B0">
              <w:rPr>
                <w:noProof/>
                <w:rStyle w:val="Hyperlink"/>
                <w:rFonts w:ascii="Times New Roman" w:cs="Times New Roman" w:hAnsi="Times New Roman"/>
              </w:rPr>
              <w:t>3.1.1</w:t>
            </w:r>
            <w:r>
              <w:rPr>
                <w:noProof/>
                <w:lang w:val="en-US"/>
                <w:rFonts w:eastAsiaTheme="minorEastAsia"/>
              </w:rPr>
              <w:tab/>
            </w:r>
            <w:r w:rsidRPr="00DD52B0">
              <w:rPr>
                <w:noProof/>
                <w:rStyle w:val="Hyperlink"/>
                <w:rFonts w:ascii="Times New Roman" w:cs="Times New Roman" w:hAnsi="Times New Roman"/>
              </w:rPr>
              <w:t>Rating Scales Method:</w:t>
            </w:r>
            <w:r>
              <w:rPr>
                <w:noProof/>
                <w:webHidden/>
              </w:rPr>
              <w:tab/>
            </w:r>
            <w:r>
              <w:rPr>
                <w:noProof/>
                <w:webHidden/>
              </w:rPr>
              <w:fldChar w:fldCharType="begin"/>
            </w:r>
            <w:r>
              <w:rPr>
                <w:noProof/>
                <w:webHidden/>
              </w:rPr>
              <w:instrText xml:space="preserve"> PAGEREF _Toc102408817 \h </w:instrText>
            </w:r>
            <w:r>
              <w:rPr>
                <w:noProof/>
                <w:webHidden/>
              </w:rPr>
            </w:r>
            <w:r>
              <w:rPr>
                <w:noProof/>
                <w:webHidden/>
              </w:rPr>
              <w:fldChar w:fldCharType="separate"/>
            </w:r>
            <w:r>
              <w:rPr>
                <w:noProof/>
                <w:webHidden/>
              </w:rPr>
              <w:t>3</w:t>
            </w:r>
            <w:r>
              <w:rPr>
                <w:noProof/>
                <w:webHidden/>
              </w:rPr>
              <w:fldChar w:fldCharType="end"/>
            </w:r>
          </w:hyperlink>
        </w:p>
        <w:p w:rsidR="00BE35E9" w:rsidRDefault="00BE35E9" w14:paraId="439C0114" w14:textId="623A515B">
          <w:pPr>
            <w:pStyle w:val="TOC3"/>
            <w:tabs>
              <w:tab w:val="left" w:pos="1320"/>
              <w:tab w:val="right" w:leader="dot" w:pos="9350"/>
            </w:tabs>
            <w:rPr>
              <w:noProof/>
              <w:lang w:val="en-US"/>
              <w:rFonts w:eastAsiaTheme="minorEastAsia"/>
            </w:rPr>
          </w:pPr>
          <w:hyperlink w:anchor="_Toc102408818" w:history="1">
            <w:r w:rsidRPr="00DD52B0">
              <w:rPr>
                <w:noProof/>
                <w:rStyle w:val="Hyperlink"/>
                <w:rFonts w:ascii="Times New Roman" w:cs="Times New Roman" w:hAnsi="Times New Roman"/>
              </w:rPr>
              <w:t>3.1.2</w:t>
            </w:r>
            <w:r>
              <w:rPr>
                <w:noProof/>
                <w:lang w:val="en-US"/>
                <w:rFonts w:eastAsiaTheme="minorEastAsia"/>
              </w:rPr>
              <w:tab/>
            </w:r>
            <w:r w:rsidRPr="00DD52B0">
              <w:rPr>
                <w:noProof/>
                <w:rStyle w:val="Hyperlink"/>
                <w:rFonts w:ascii="Times New Roman" w:cs="Times New Roman" w:hAnsi="Times New Roman"/>
              </w:rPr>
              <w:t>Essay Appraisal Method:</w:t>
            </w:r>
            <w:r>
              <w:rPr>
                <w:noProof/>
                <w:webHidden/>
              </w:rPr>
              <w:tab/>
            </w:r>
            <w:r>
              <w:rPr>
                <w:noProof/>
                <w:webHidden/>
              </w:rPr>
              <w:fldChar w:fldCharType="begin"/>
            </w:r>
            <w:r>
              <w:rPr>
                <w:noProof/>
                <w:webHidden/>
              </w:rPr>
              <w:instrText xml:space="preserve"> PAGEREF _Toc102408818 \h </w:instrText>
            </w:r>
            <w:r>
              <w:rPr>
                <w:noProof/>
                <w:webHidden/>
              </w:rPr>
            </w:r>
            <w:r>
              <w:rPr>
                <w:noProof/>
                <w:webHidden/>
              </w:rPr>
              <w:fldChar w:fldCharType="separate"/>
            </w:r>
            <w:r>
              <w:rPr>
                <w:noProof/>
                <w:webHidden/>
              </w:rPr>
              <w:t>4</w:t>
            </w:r>
            <w:r>
              <w:rPr>
                <w:noProof/>
                <w:webHidden/>
              </w:rPr>
              <w:fldChar w:fldCharType="end"/>
            </w:r>
          </w:hyperlink>
        </w:p>
        <w:p w:rsidR="00BE35E9" w:rsidRDefault="00BE35E9" w14:paraId="52E22DC9" w14:textId="710E1AFF">
          <w:pPr>
            <w:pStyle w:val="TOC3"/>
            <w:tabs>
              <w:tab w:val="left" w:pos="1320"/>
              <w:tab w:val="right" w:leader="dot" w:pos="9350"/>
            </w:tabs>
            <w:rPr>
              <w:noProof/>
              <w:lang w:val="en-US"/>
              <w:rFonts w:eastAsiaTheme="minorEastAsia"/>
            </w:rPr>
          </w:pPr>
          <w:hyperlink w:anchor="_Toc102408819" w:history="1">
            <w:r w:rsidRPr="00DD52B0">
              <w:rPr>
                <w:noProof/>
                <w:rStyle w:val="Hyperlink"/>
                <w:rFonts w:ascii="Times New Roman" w:cs="Times New Roman" w:hAnsi="Times New Roman"/>
              </w:rPr>
              <w:t>3.1.3</w:t>
            </w:r>
            <w:r>
              <w:rPr>
                <w:noProof/>
                <w:lang w:val="en-US"/>
                <w:rFonts w:eastAsiaTheme="minorEastAsia"/>
              </w:rPr>
              <w:tab/>
            </w:r>
            <w:r w:rsidRPr="00DD52B0">
              <w:rPr>
                <w:noProof/>
                <w:rStyle w:val="Hyperlink"/>
                <w:rFonts w:ascii="Times New Roman" w:cs="Times New Roman" w:hAnsi="Times New Roman"/>
              </w:rPr>
              <w:t>Ranking Method:</w:t>
            </w:r>
            <w:r>
              <w:rPr>
                <w:noProof/>
                <w:webHidden/>
              </w:rPr>
              <w:tab/>
            </w:r>
            <w:r>
              <w:rPr>
                <w:noProof/>
                <w:webHidden/>
              </w:rPr>
              <w:fldChar w:fldCharType="begin"/>
            </w:r>
            <w:r>
              <w:rPr>
                <w:noProof/>
                <w:webHidden/>
              </w:rPr>
              <w:instrText xml:space="preserve"> PAGEREF _Toc102408819 \h </w:instrText>
            </w:r>
            <w:r>
              <w:rPr>
                <w:noProof/>
                <w:webHidden/>
              </w:rPr>
            </w:r>
            <w:r>
              <w:rPr>
                <w:noProof/>
                <w:webHidden/>
              </w:rPr>
              <w:fldChar w:fldCharType="separate"/>
            </w:r>
            <w:r>
              <w:rPr>
                <w:noProof/>
                <w:webHidden/>
              </w:rPr>
              <w:t>4</w:t>
            </w:r>
            <w:r>
              <w:rPr>
                <w:noProof/>
                <w:webHidden/>
              </w:rPr>
              <w:fldChar w:fldCharType="end"/>
            </w:r>
          </w:hyperlink>
        </w:p>
        <w:p w:rsidR="00BE35E9" w:rsidRDefault="00BE35E9" w14:paraId="4A0369D6" w14:textId="01A540B7">
          <w:pPr>
            <w:pStyle w:val="TOC3"/>
            <w:tabs>
              <w:tab w:val="left" w:pos="1320"/>
              <w:tab w:val="right" w:leader="dot" w:pos="9350"/>
            </w:tabs>
            <w:rPr>
              <w:noProof/>
              <w:lang w:val="en-US"/>
              <w:rFonts w:eastAsiaTheme="minorEastAsia"/>
            </w:rPr>
          </w:pPr>
          <w:hyperlink w:anchor="_Toc102408820" w:history="1">
            <w:r w:rsidRPr="00DD52B0">
              <w:rPr>
                <w:noProof/>
                <w:rStyle w:val="Hyperlink"/>
                <w:rFonts w:ascii="Times New Roman" w:cs="Times New Roman" w:hAnsi="Times New Roman"/>
              </w:rPr>
              <w:t>3.1.4</w:t>
            </w:r>
            <w:r>
              <w:rPr>
                <w:noProof/>
                <w:lang w:val="en-US"/>
                <w:rFonts w:eastAsiaTheme="minorEastAsia"/>
              </w:rPr>
              <w:tab/>
            </w:r>
            <w:r w:rsidRPr="00DD52B0">
              <w:rPr>
                <w:noProof/>
                <w:rStyle w:val="Hyperlink"/>
                <w:rFonts w:ascii="Times New Roman" w:cs="Times New Roman" w:hAnsi="Times New Roman"/>
              </w:rPr>
              <w:t>Paired Comparison Method:</w:t>
            </w:r>
            <w:r>
              <w:rPr>
                <w:noProof/>
                <w:webHidden/>
              </w:rPr>
              <w:tab/>
            </w:r>
            <w:r>
              <w:rPr>
                <w:noProof/>
                <w:webHidden/>
              </w:rPr>
              <w:fldChar w:fldCharType="begin"/>
            </w:r>
            <w:r>
              <w:rPr>
                <w:noProof/>
                <w:webHidden/>
              </w:rPr>
              <w:instrText xml:space="preserve"> PAGEREF _Toc102408820 \h </w:instrText>
            </w:r>
            <w:r>
              <w:rPr>
                <w:noProof/>
                <w:webHidden/>
              </w:rPr>
            </w:r>
            <w:r>
              <w:rPr>
                <w:noProof/>
                <w:webHidden/>
              </w:rPr>
              <w:fldChar w:fldCharType="separate"/>
            </w:r>
            <w:r>
              <w:rPr>
                <w:noProof/>
                <w:webHidden/>
              </w:rPr>
              <w:t>5</w:t>
            </w:r>
            <w:r>
              <w:rPr>
                <w:noProof/>
                <w:webHidden/>
              </w:rPr>
              <w:fldChar w:fldCharType="end"/>
            </w:r>
          </w:hyperlink>
        </w:p>
        <w:p w:rsidR="00BE35E9" w:rsidRDefault="00BE35E9" w14:paraId="00000D37" w14:textId="77041D94">
          <w:pPr>
            <w:pStyle w:val="TOC3"/>
            <w:tabs>
              <w:tab w:val="left" w:pos="1320"/>
              <w:tab w:val="right" w:leader="dot" w:pos="9350"/>
            </w:tabs>
            <w:rPr>
              <w:noProof/>
              <w:lang w:val="en-US"/>
              <w:rFonts w:eastAsiaTheme="minorEastAsia"/>
            </w:rPr>
          </w:pPr>
          <w:hyperlink w:anchor="_Toc102408821" w:history="1">
            <w:r w:rsidRPr="00DD52B0">
              <w:rPr>
                <w:noProof/>
                <w:rStyle w:val="Hyperlink"/>
                <w:rFonts w:ascii="Times New Roman" w:cs="Times New Roman" w:hAnsi="Times New Roman"/>
              </w:rPr>
              <w:t>3.1.5</w:t>
            </w:r>
            <w:r>
              <w:rPr>
                <w:noProof/>
                <w:lang w:val="en-US"/>
                <w:rFonts w:eastAsiaTheme="minorEastAsia"/>
              </w:rPr>
              <w:tab/>
            </w:r>
            <w:r w:rsidRPr="00DD52B0">
              <w:rPr>
                <w:noProof/>
                <w:rStyle w:val="Hyperlink"/>
                <w:rFonts w:ascii="Times New Roman" w:cs="Times New Roman" w:hAnsi="Times New Roman"/>
              </w:rPr>
              <w:t>Confidential Report System:</w:t>
            </w:r>
            <w:r>
              <w:rPr>
                <w:noProof/>
                <w:webHidden/>
              </w:rPr>
              <w:tab/>
            </w:r>
            <w:r>
              <w:rPr>
                <w:noProof/>
                <w:webHidden/>
              </w:rPr>
              <w:fldChar w:fldCharType="begin"/>
            </w:r>
            <w:r>
              <w:rPr>
                <w:noProof/>
                <w:webHidden/>
              </w:rPr>
              <w:instrText xml:space="preserve"> PAGEREF _Toc102408821 \h </w:instrText>
            </w:r>
            <w:r>
              <w:rPr>
                <w:noProof/>
                <w:webHidden/>
              </w:rPr>
            </w:r>
            <w:r>
              <w:rPr>
                <w:noProof/>
                <w:webHidden/>
              </w:rPr>
              <w:fldChar w:fldCharType="separate"/>
            </w:r>
            <w:r>
              <w:rPr>
                <w:noProof/>
                <w:webHidden/>
              </w:rPr>
              <w:t>5</w:t>
            </w:r>
            <w:r>
              <w:rPr>
                <w:noProof/>
                <w:webHidden/>
              </w:rPr>
              <w:fldChar w:fldCharType="end"/>
            </w:r>
          </w:hyperlink>
        </w:p>
        <w:p w:rsidR="00BE35E9" w:rsidRDefault="00BE35E9" w14:paraId="1D079B9F" w14:textId="15527E4A">
          <w:pPr>
            <w:pStyle w:val="TOC3"/>
            <w:tabs>
              <w:tab w:val="left" w:pos="1320"/>
              <w:tab w:val="right" w:leader="dot" w:pos="9350"/>
            </w:tabs>
            <w:rPr>
              <w:noProof/>
              <w:lang w:val="en-US"/>
              <w:rFonts w:eastAsiaTheme="minorEastAsia"/>
            </w:rPr>
          </w:pPr>
          <w:hyperlink w:anchor="_Toc102408822" w:history="1">
            <w:r w:rsidRPr="00DD52B0">
              <w:rPr>
                <w:noProof/>
                <w:rStyle w:val="Hyperlink"/>
                <w:rFonts w:ascii="Times New Roman" w:cs="Times New Roman" w:hAnsi="Times New Roman"/>
              </w:rPr>
              <w:t>3.1.6</w:t>
            </w:r>
            <w:r>
              <w:rPr>
                <w:noProof/>
                <w:lang w:val="en-US"/>
                <w:rFonts w:eastAsiaTheme="minorEastAsia"/>
              </w:rPr>
              <w:tab/>
            </w:r>
            <w:r w:rsidRPr="00DD52B0">
              <w:rPr>
                <w:noProof/>
                <w:rStyle w:val="Hyperlink"/>
                <w:rFonts w:ascii="Times New Roman" w:cs="Times New Roman" w:hAnsi="Times New Roman"/>
              </w:rPr>
              <w:t>Checklist Method:</w:t>
            </w:r>
            <w:r>
              <w:rPr>
                <w:noProof/>
                <w:webHidden/>
              </w:rPr>
              <w:tab/>
            </w:r>
            <w:r>
              <w:rPr>
                <w:noProof/>
                <w:webHidden/>
              </w:rPr>
              <w:fldChar w:fldCharType="begin"/>
            </w:r>
            <w:r>
              <w:rPr>
                <w:noProof/>
                <w:webHidden/>
              </w:rPr>
              <w:instrText xml:space="preserve"> PAGEREF _Toc102408822 \h </w:instrText>
            </w:r>
            <w:r>
              <w:rPr>
                <w:noProof/>
                <w:webHidden/>
              </w:rPr>
            </w:r>
            <w:r>
              <w:rPr>
                <w:noProof/>
                <w:webHidden/>
              </w:rPr>
              <w:fldChar w:fldCharType="separate"/>
            </w:r>
            <w:r>
              <w:rPr>
                <w:noProof/>
                <w:webHidden/>
              </w:rPr>
              <w:t>5</w:t>
            </w:r>
            <w:r>
              <w:rPr>
                <w:noProof/>
                <w:webHidden/>
              </w:rPr>
              <w:fldChar w:fldCharType="end"/>
            </w:r>
          </w:hyperlink>
        </w:p>
        <w:p w:rsidR="00BE35E9" w:rsidRDefault="00BE35E9" w14:paraId="47E9F5C9" w14:textId="5F63C09F">
          <w:pPr>
            <w:pStyle w:val="TOC3"/>
            <w:tabs>
              <w:tab w:val="left" w:pos="1320"/>
              <w:tab w:val="right" w:leader="dot" w:pos="9350"/>
            </w:tabs>
            <w:rPr>
              <w:noProof/>
              <w:lang w:val="en-US"/>
              <w:rFonts w:eastAsiaTheme="minorEastAsia"/>
            </w:rPr>
          </w:pPr>
          <w:hyperlink w:anchor="_Toc102408823" w:history="1">
            <w:r w:rsidRPr="00DD52B0">
              <w:rPr>
                <w:noProof/>
                <w:rStyle w:val="Hyperlink"/>
                <w:rFonts w:ascii="Times New Roman" w:cs="Times New Roman" w:hAnsi="Times New Roman"/>
              </w:rPr>
              <w:t>3.1.7</w:t>
            </w:r>
            <w:r>
              <w:rPr>
                <w:noProof/>
                <w:lang w:val="en-US"/>
                <w:rFonts w:eastAsiaTheme="minorEastAsia"/>
              </w:rPr>
              <w:tab/>
            </w:r>
            <w:r w:rsidRPr="00DD52B0">
              <w:rPr>
                <w:noProof/>
                <w:rStyle w:val="Hyperlink"/>
                <w:rFonts w:ascii="Times New Roman" w:cs="Times New Roman" w:hAnsi="Times New Roman"/>
              </w:rPr>
              <w:t>Graphic Rating Scale Method:</w:t>
            </w:r>
            <w:r>
              <w:rPr>
                <w:noProof/>
                <w:webHidden/>
              </w:rPr>
              <w:tab/>
            </w:r>
            <w:r>
              <w:rPr>
                <w:noProof/>
                <w:webHidden/>
              </w:rPr>
              <w:fldChar w:fldCharType="begin"/>
            </w:r>
            <w:r>
              <w:rPr>
                <w:noProof/>
                <w:webHidden/>
              </w:rPr>
              <w:instrText xml:space="preserve"> PAGEREF _Toc102408823 \h </w:instrText>
            </w:r>
            <w:r>
              <w:rPr>
                <w:noProof/>
                <w:webHidden/>
              </w:rPr>
            </w:r>
            <w:r>
              <w:rPr>
                <w:noProof/>
                <w:webHidden/>
              </w:rPr>
              <w:fldChar w:fldCharType="separate"/>
            </w:r>
            <w:r>
              <w:rPr>
                <w:noProof/>
                <w:webHidden/>
              </w:rPr>
              <w:t>6</w:t>
            </w:r>
            <w:r>
              <w:rPr>
                <w:noProof/>
                <w:webHidden/>
              </w:rPr>
              <w:fldChar w:fldCharType="end"/>
            </w:r>
          </w:hyperlink>
        </w:p>
        <w:p w:rsidR="00BE35E9" w:rsidRDefault="00BE35E9" w14:paraId="7586EB2B" w14:textId="412F45C7">
          <w:pPr>
            <w:pStyle w:val="TOC3"/>
            <w:tabs>
              <w:tab w:val="left" w:pos="1320"/>
              <w:tab w:val="right" w:leader="dot" w:pos="9350"/>
            </w:tabs>
            <w:rPr>
              <w:noProof/>
              <w:lang w:val="en-US"/>
              <w:rFonts w:eastAsiaTheme="minorEastAsia"/>
            </w:rPr>
          </w:pPr>
          <w:hyperlink w:anchor="_Toc102408824" w:history="1">
            <w:r w:rsidRPr="00DD52B0">
              <w:rPr>
                <w:noProof/>
                <w:rStyle w:val="Hyperlink"/>
                <w:rFonts w:ascii="Times New Roman" w:cs="Times New Roman" w:hAnsi="Times New Roman"/>
              </w:rPr>
              <w:t>3.1.8</w:t>
            </w:r>
            <w:r>
              <w:rPr>
                <w:noProof/>
                <w:lang w:val="en-US"/>
                <w:rFonts w:eastAsiaTheme="minorEastAsia"/>
              </w:rPr>
              <w:tab/>
            </w:r>
            <w:r w:rsidRPr="00DD52B0">
              <w:rPr>
                <w:noProof/>
                <w:rStyle w:val="Hyperlink"/>
                <w:rFonts w:ascii="Times New Roman" w:cs="Times New Roman" w:hAnsi="Times New Roman"/>
              </w:rPr>
              <w:t>Forced Distribution Method:</w:t>
            </w:r>
            <w:r>
              <w:rPr>
                <w:noProof/>
                <w:webHidden/>
              </w:rPr>
              <w:tab/>
            </w:r>
            <w:r>
              <w:rPr>
                <w:noProof/>
                <w:webHidden/>
              </w:rPr>
              <w:fldChar w:fldCharType="begin"/>
            </w:r>
            <w:r>
              <w:rPr>
                <w:noProof/>
                <w:webHidden/>
              </w:rPr>
              <w:instrText xml:space="preserve"> PAGEREF _Toc102408824 \h </w:instrText>
            </w:r>
            <w:r>
              <w:rPr>
                <w:noProof/>
                <w:webHidden/>
              </w:rPr>
            </w:r>
            <w:r>
              <w:rPr>
                <w:noProof/>
                <w:webHidden/>
              </w:rPr>
              <w:fldChar w:fldCharType="separate"/>
            </w:r>
            <w:r>
              <w:rPr>
                <w:noProof/>
                <w:webHidden/>
              </w:rPr>
              <w:t>6</w:t>
            </w:r>
            <w:r>
              <w:rPr>
                <w:noProof/>
                <w:webHidden/>
              </w:rPr>
              <w:fldChar w:fldCharType="end"/>
            </w:r>
          </w:hyperlink>
        </w:p>
        <w:p w:rsidR="00BE35E9" w:rsidRDefault="00BE35E9" w14:paraId="53F8D7F1" w14:textId="370D0040">
          <w:pPr>
            <w:pStyle w:val="TOC3"/>
            <w:tabs>
              <w:tab w:val="left" w:pos="1320"/>
              <w:tab w:val="right" w:leader="dot" w:pos="9350"/>
            </w:tabs>
            <w:rPr>
              <w:noProof/>
              <w:lang w:val="en-US"/>
              <w:rFonts w:eastAsiaTheme="minorEastAsia"/>
            </w:rPr>
          </w:pPr>
          <w:hyperlink w:anchor="_Toc102408825" w:history="1">
            <w:r w:rsidRPr="00DD52B0">
              <w:rPr>
                <w:noProof/>
                <w:rStyle w:val="Hyperlink"/>
                <w:rFonts w:ascii="Times New Roman" w:cs="Times New Roman" w:hAnsi="Times New Roman"/>
              </w:rPr>
              <w:t>3.1.9</w:t>
            </w:r>
            <w:r>
              <w:rPr>
                <w:noProof/>
                <w:lang w:val="en-US"/>
                <w:rFonts w:eastAsiaTheme="minorEastAsia"/>
              </w:rPr>
              <w:tab/>
            </w:r>
            <w:r w:rsidRPr="00DD52B0">
              <w:rPr>
                <w:noProof/>
                <w:rStyle w:val="Hyperlink"/>
                <w:rFonts w:ascii="Times New Roman" w:cs="Times New Roman" w:hAnsi="Times New Roman"/>
              </w:rPr>
              <w:t>Forced Choice Method:</w:t>
            </w:r>
            <w:r>
              <w:rPr>
                <w:noProof/>
                <w:webHidden/>
              </w:rPr>
              <w:tab/>
            </w:r>
            <w:r>
              <w:rPr>
                <w:noProof/>
                <w:webHidden/>
              </w:rPr>
              <w:fldChar w:fldCharType="begin"/>
            </w:r>
            <w:r>
              <w:rPr>
                <w:noProof/>
                <w:webHidden/>
              </w:rPr>
              <w:instrText xml:space="preserve"> PAGEREF _Toc102408825 \h </w:instrText>
            </w:r>
            <w:r>
              <w:rPr>
                <w:noProof/>
                <w:webHidden/>
              </w:rPr>
            </w:r>
            <w:r>
              <w:rPr>
                <w:noProof/>
                <w:webHidden/>
              </w:rPr>
              <w:fldChar w:fldCharType="separate"/>
            </w:r>
            <w:r>
              <w:rPr>
                <w:noProof/>
                <w:webHidden/>
              </w:rPr>
              <w:t>6</w:t>
            </w:r>
            <w:r>
              <w:rPr>
                <w:noProof/>
                <w:webHidden/>
              </w:rPr>
              <w:fldChar w:fldCharType="end"/>
            </w:r>
          </w:hyperlink>
        </w:p>
        <w:p w:rsidR="00BE35E9" w:rsidRDefault="00BE35E9" w14:paraId="0C811431" w14:textId="02495865">
          <w:pPr>
            <w:pStyle w:val="TOC2"/>
            <w:tabs>
              <w:tab w:val="left" w:pos="880"/>
              <w:tab w:val="right" w:leader="dot" w:pos="9350"/>
            </w:tabs>
            <w:rPr>
              <w:noProof/>
              <w:lang w:val="en-US"/>
              <w:rFonts w:eastAsiaTheme="minorEastAsia"/>
            </w:rPr>
          </w:pPr>
          <w:hyperlink w:anchor="_Toc102408826" w:history="1">
            <w:r w:rsidRPr="00DD52B0">
              <w:rPr>
                <w:noProof/>
                <w:rStyle w:val="Hyperlink"/>
                <w:rFonts w:ascii="Times New Roman" w:cs="Times New Roman" w:hAnsi="Times New Roman"/>
              </w:rPr>
              <w:t>3.2</w:t>
            </w:r>
            <w:r>
              <w:rPr>
                <w:noProof/>
                <w:lang w:val="en-US"/>
                <w:rFonts w:eastAsiaTheme="minorEastAsia"/>
              </w:rPr>
              <w:tab/>
            </w:r>
            <w:r w:rsidRPr="00DD52B0">
              <w:rPr>
                <w:noProof/>
                <w:rStyle w:val="Hyperlink"/>
                <w:rFonts w:ascii="Times New Roman" w:cs="Times New Roman" w:hAnsi="Times New Roman"/>
              </w:rPr>
              <w:t>Modern Methods of Performance Management:</w:t>
            </w:r>
            <w:r>
              <w:rPr>
                <w:noProof/>
                <w:webHidden/>
              </w:rPr>
              <w:tab/>
            </w:r>
            <w:r>
              <w:rPr>
                <w:noProof/>
                <w:webHidden/>
              </w:rPr>
              <w:fldChar w:fldCharType="begin"/>
            </w:r>
            <w:r>
              <w:rPr>
                <w:noProof/>
                <w:webHidden/>
              </w:rPr>
              <w:instrText xml:space="preserve"> PAGEREF _Toc102408826 \h </w:instrText>
            </w:r>
            <w:r>
              <w:rPr>
                <w:noProof/>
                <w:webHidden/>
              </w:rPr>
            </w:r>
            <w:r>
              <w:rPr>
                <w:noProof/>
                <w:webHidden/>
              </w:rPr>
              <w:fldChar w:fldCharType="separate"/>
            </w:r>
            <w:r>
              <w:rPr>
                <w:noProof/>
                <w:webHidden/>
              </w:rPr>
              <w:t>7</w:t>
            </w:r>
            <w:r>
              <w:rPr>
                <w:noProof/>
                <w:webHidden/>
              </w:rPr>
              <w:fldChar w:fldCharType="end"/>
            </w:r>
          </w:hyperlink>
        </w:p>
        <w:p w:rsidR="00BE35E9" w:rsidRDefault="00BE35E9" w14:paraId="4EF054E5" w14:textId="229BB125">
          <w:pPr>
            <w:pStyle w:val="TOC3"/>
            <w:tabs>
              <w:tab w:val="left" w:pos="1320"/>
              <w:tab w:val="right" w:leader="dot" w:pos="9350"/>
            </w:tabs>
            <w:rPr>
              <w:noProof/>
              <w:lang w:val="en-US"/>
              <w:rFonts w:eastAsiaTheme="minorEastAsia"/>
            </w:rPr>
          </w:pPr>
          <w:hyperlink w:anchor="_Toc102408827" w:history="1">
            <w:r w:rsidRPr="00DD52B0">
              <w:rPr>
                <w:noProof/>
                <w:rStyle w:val="Hyperlink"/>
                <w:rFonts w:ascii="Times New Roman" w:cs="Times New Roman" w:hAnsi="Times New Roman"/>
              </w:rPr>
              <w:t>3.2.1</w:t>
            </w:r>
            <w:r>
              <w:rPr>
                <w:noProof/>
                <w:lang w:val="en-US"/>
                <w:rFonts w:eastAsiaTheme="minorEastAsia"/>
              </w:rPr>
              <w:tab/>
            </w:r>
            <w:r w:rsidRPr="00DD52B0">
              <w:rPr>
                <w:noProof/>
                <w:rStyle w:val="Hyperlink"/>
                <w:rFonts w:ascii="Times New Roman" w:cs="Times New Roman" w:hAnsi="Times New Roman"/>
              </w:rPr>
              <w:t>Assessment Centres:</w:t>
            </w:r>
            <w:r>
              <w:rPr>
                <w:noProof/>
                <w:webHidden/>
              </w:rPr>
              <w:tab/>
            </w:r>
            <w:r>
              <w:rPr>
                <w:noProof/>
                <w:webHidden/>
              </w:rPr>
              <w:fldChar w:fldCharType="begin"/>
            </w:r>
            <w:r>
              <w:rPr>
                <w:noProof/>
                <w:webHidden/>
              </w:rPr>
              <w:instrText xml:space="preserve"> PAGEREF _Toc102408827 \h </w:instrText>
            </w:r>
            <w:r>
              <w:rPr>
                <w:noProof/>
                <w:webHidden/>
              </w:rPr>
            </w:r>
            <w:r>
              <w:rPr>
                <w:noProof/>
                <w:webHidden/>
              </w:rPr>
              <w:fldChar w:fldCharType="separate"/>
            </w:r>
            <w:r>
              <w:rPr>
                <w:noProof/>
                <w:webHidden/>
              </w:rPr>
              <w:t>7</w:t>
            </w:r>
            <w:r>
              <w:rPr>
                <w:noProof/>
                <w:webHidden/>
              </w:rPr>
              <w:fldChar w:fldCharType="end"/>
            </w:r>
          </w:hyperlink>
        </w:p>
        <w:p w:rsidR="00BE35E9" w:rsidRDefault="00BE35E9" w14:paraId="74F5BEC3" w14:textId="1AAD0B93">
          <w:pPr>
            <w:pStyle w:val="TOC3"/>
            <w:tabs>
              <w:tab w:val="left" w:pos="1320"/>
              <w:tab w:val="right" w:leader="dot" w:pos="9350"/>
            </w:tabs>
            <w:rPr>
              <w:noProof/>
              <w:lang w:val="en-US"/>
              <w:rFonts w:eastAsiaTheme="minorEastAsia"/>
            </w:rPr>
          </w:pPr>
          <w:hyperlink w:anchor="_Toc102408828" w:history="1">
            <w:r w:rsidRPr="00DD52B0">
              <w:rPr>
                <w:noProof/>
                <w:rStyle w:val="Hyperlink"/>
                <w:rFonts w:ascii="Times New Roman" w:cs="Times New Roman" w:hAnsi="Times New Roman"/>
              </w:rPr>
              <w:t>3.2.2</w:t>
            </w:r>
            <w:r>
              <w:rPr>
                <w:noProof/>
                <w:lang w:val="en-US"/>
                <w:rFonts w:eastAsiaTheme="minorEastAsia"/>
              </w:rPr>
              <w:tab/>
            </w:r>
            <w:r w:rsidRPr="00DD52B0">
              <w:rPr>
                <w:noProof/>
                <w:rStyle w:val="Hyperlink"/>
                <w:rFonts w:ascii="Times New Roman" w:cs="Times New Roman" w:hAnsi="Times New Roman"/>
              </w:rPr>
              <w:t>Behaviourally Anchored Rating Scales:</w:t>
            </w:r>
            <w:r>
              <w:rPr>
                <w:noProof/>
                <w:webHidden/>
              </w:rPr>
              <w:tab/>
            </w:r>
            <w:r>
              <w:rPr>
                <w:noProof/>
                <w:webHidden/>
              </w:rPr>
              <w:fldChar w:fldCharType="begin"/>
            </w:r>
            <w:r>
              <w:rPr>
                <w:noProof/>
                <w:webHidden/>
              </w:rPr>
              <w:instrText xml:space="preserve"> PAGEREF _Toc102408828 \h </w:instrText>
            </w:r>
            <w:r>
              <w:rPr>
                <w:noProof/>
                <w:webHidden/>
              </w:rPr>
            </w:r>
            <w:r>
              <w:rPr>
                <w:noProof/>
                <w:webHidden/>
              </w:rPr>
              <w:fldChar w:fldCharType="separate"/>
            </w:r>
            <w:r>
              <w:rPr>
                <w:noProof/>
                <w:webHidden/>
              </w:rPr>
              <w:t>7</w:t>
            </w:r>
            <w:r>
              <w:rPr>
                <w:noProof/>
                <w:webHidden/>
              </w:rPr>
              <w:fldChar w:fldCharType="end"/>
            </w:r>
          </w:hyperlink>
        </w:p>
        <w:p w:rsidR="00BE35E9" w:rsidRDefault="00BE35E9" w14:paraId="12A43C6C" w14:textId="2A74D11B">
          <w:pPr>
            <w:pStyle w:val="TOC3"/>
            <w:tabs>
              <w:tab w:val="left" w:pos="1320"/>
              <w:tab w:val="right" w:leader="dot" w:pos="9350"/>
            </w:tabs>
            <w:rPr>
              <w:noProof/>
              <w:lang w:val="en-US"/>
              <w:rFonts w:eastAsiaTheme="minorEastAsia"/>
            </w:rPr>
          </w:pPr>
          <w:hyperlink w:anchor="_Toc102408829" w:history="1">
            <w:r w:rsidRPr="00DD52B0">
              <w:rPr>
                <w:noProof/>
                <w:rStyle w:val="Hyperlink"/>
                <w:rFonts w:ascii="Times New Roman" w:cs="Times New Roman" w:hAnsi="Times New Roman"/>
              </w:rPr>
              <w:t>3.2.3</w:t>
            </w:r>
            <w:r>
              <w:rPr>
                <w:noProof/>
                <w:lang w:val="en-US"/>
                <w:rFonts w:eastAsiaTheme="minorEastAsia"/>
              </w:rPr>
              <w:tab/>
            </w:r>
            <w:r w:rsidRPr="00DD52B0">
              <w:rPr>
                <w:noProof/>
                <w:rStyle w:val="Hyperlink"/>
                <w:rFonts w:ascii="Times New Roman" w:cs="Times New Roman" w:hAnsi="Times New Roman"/>
              </w:rPr>
              <w:t>Human Resource Accounting Method:</w:t>
            </w:r>
            <w:r>
              <w:rPr>
                <w:noProof/>
                <w:webHidden/>
              </w:rPr>
              <w:tab/>
            </w:r>
            <w:r>
              <w:rPr>
                <w:noProof/>
                <w:webHidden/>
              </w:rPr>
              <w:fldChar w:fldCharType="begin"/>
            </w:r>
            <w:r>
              <w:rPr>
                <w:noProof/>
                <w:webHidden/>
              </w:rPr>
              <w:instrText xml:space="preserve"> PAGEREF _Toc102408829 \h </w:instrText>
            </w:r>
            <w:r>
              <w:rPr>
                <w:noProof/>
                <w:webHidden/>
              </w:rPr>
            </w:r>
            <w:r>
              <w:rPr>
                <w:noProof/>
                <w:webHidden/>
              </w:rPr>
              <w:fldChar w:fldCharType="separate"/>
            </w:r>
            <w:r>
              <w:rPr>
                <w:noProof/>
                <w:webHidden/>
              </w:rPr>
              <w:t>8</w:t>
            </w:r>
            <w:r>
              <w:rPr>
                <w:noProof/>
                <w:webHidden/>
              </w:rPr>
              <w:fldChar w:fldCharType="end"/>
            </w:r>
          </w:hyperlink>
        </w:p>
        <w:p w:rsidR="00BE35E9" w:rsidRDefault="00BE35E9" w14:paraId="41AEBF32" w14:textId="565E8CAB">
          <w:pPr>
            <w:pStyle w:val="TOC3"/>
            <w:tabs>
              <w:tab w:val="left" w:pos="1320"/>
              <w:tab w:val="right" w:leader="dot" w:pos="9350"/>
            </w:tabs>
            <w:rPr>
              <w:noProof/>
              <w:lang w:val="en-US"/>
              <w:rFonts w:eastAsiaTheme="minorEastAsia"/>
            </w:rPr>
          </w:pPr>
          <w:hyperlink w:anchor="_Toc102408830" w:history="1">
            <w:r w:rsidRPr="00DD52B0">
              <w:rPr>
                <w:noProof/>
                <w:rStyle w:val="Hyperlink"/>
                <w:rFonts w:ascii="Times New Roman" w:cs="Times New Roman" w:hAnsi="Times New Roman"/>
              </w:rPr>
              <w:t>3.2.4</w:t>
            </w:r>
            <w:r>
              <w:rPr>
                <w:noProof/>
                <w:lang w:val="en-US"/>
                <w:rFonts w:eastAsiaTheme="minorEastAsia"/>
              </w:rPr>
              <w:tab/>
            </w:r>
            <w:r w:rsidRPr="00DD52B0">
              <w:rPr>
                <w:noProof/>
                <w:rStyle w:val="Hyperlink"/>
                <w:rFonts w:ascii="Times New Roman" w:cs="Times New Roman" w:hAnsi="Times New Roman"/>
              </w:rPr>
              <w:t>Management by Objectives:</w:t>
            </w:r>
            <w:r>
              <w:rPr>
                <w:noProof/>
                <w:webHidden/>
              </w:rPr>
              <w:tab/>
            </w:r>
            <w:r>
              <w:rPr>
                <w:noProof/>
                <w:webHidden/>
              </w:rPr>
              <w:fldChar w:fldCharType="begin"/>
            </w:r>
            <w:r>
              <w:rPr>
                <w:noProof/>
                <w:webHidden/>
              </w:rPr>
              <w:instrText xml:space="preserve"> PAGEREF _Toc102408830 \h </w:instrText>
            </w:r>
            <w:r>
              <w:rPr>
                <w:noProof/>
                <w:webHidden/>
              </w:rPr>
            </w:r>
            <w:r>
              <w:rPr>
                <w:noProof/>
                <w:webHidden/>
              </w:rPr>
              <w:fldChar w:fldCharType="separate"/>
            </w:r>
            <w:r>
              <w:rPr>
                <w:noProof/>
                <w:webHidden/>
              </w:rPr>
              <w:t>8</w:t>
            </w:r>
            <w:r>
              <w:rPr>
                <w:noProof/>
                <w:webHidden/>
              </w:rPr>
              <w:fldChar w:fldCharType="end"/>
            </w:r>
          </w:hyperlink>
        </w:p>
        <w:p w:rsidR="00BE35E9" w:rsidRDefault="00BE35E9" w14:paraId="67E9B156" w14:textId="249851E5">
          <w:pPr>
            <w:pStyle w:val="TOC3"/>
            <w:tabs>
              <w:tab w:val="left" w:pos="1320"/>
              <w:tab w:val="right" w:leader="dot" w:pos="9350"/>
            </w:tabs>
            <w:rPr>
              <w:noProof/>
              <w:lang w:val="en-US"/>
              <w:rFonts w:eastAsiaTheme="minorEastAsia"/>
            </w:rPr>
          </w:pPr>
          <w:hyperlink w:anchor="_Toc102408831" w:history="1">
            <w:r w:rsidRPr="00DD52B0">
              <w:rPr>
                <w:noProof/>
                <w:rStyle w:val="Hyperlink"/>
                <w:rFonts w:ascii="Times New Roman" w:cs="Times New Roman" w:hAnsi="Times New Roman"/>
              </w:rPr>
              <w:t>3.2.5</w:t>
            </w:r>
            <w:r>
              <w:rPr>
                <w:noProof/>
                <w:lang w:val="en-US"/>
                <w:rFonts w:eastAsiaTheme="minorEastAsia"/>
              </w:rPr>
              <w:tab/>
            </w:r>
            <w:r w:rsidRPr="00DD52B0">
              <w:rPr>
                <w:noProof/>
                <w:rStyle w:val="Hyperlink"/>
                <w:rFonts w:ascii="Times New Roman" w:cs="Times New Roman" w:hAnsi="Times New Roman"/>
              </w:rPr>
              <w:t>Customer Feedback Method:</w:t>
            </w:r>
            <w:r>
              <w:rPr>
                <w:noProof/>
                <w:webHidden/>
              </w:rPr>
              <w:tab/>
            </w:r>
            <w:r>
              <w:rPr>
                <w:noProof/>
                <w:webHidden/>
              </w:rPr>
              <w:fldChar w:fldCharType="begin"/>
            </w:r>
            <w:r>
              <w:rPr>
                <w:noProof/>
                <w:webHidden/>
              </w:rPr>
              <w:instrText xml:space="preserve"> PAGEREF _Toc102408831 \h </w:instrText>
            </w:r>
            <w:r>
              <w:rPr>
                <w:noProof/>
                <w:webHidden/>
              </w:rPr>
            </w:r>
            <w:r>
              <w:rPr>
                <w:noProof/>
                <w:webHidden/>
              </w:rPr>
              <w:fldChar w:fldCharType="separate"/>
            </w:r>
            <w:r>
              <w:rPr>
                <w:noProof/>
                <w:webHidden/>
              </w:rPr>
              <w:t>9</w:t>
            </w:r>
            <w:r>
              <w:rPr>
                <w:noProof/>
                <w:webHidden/>
              </w:rPr>
              <w:fldChar w:fldCharType="end"/>
            </w:r>
          </w:hyperlink>
        </w:p>
        <w:p w:rsidR="00BE35E9" w:rsidRDefault="00BE35E9" w14:paraId="0B4517B9" w14:textId="0E0D7589">
          <w:pPr>
            <w:pStyle w:val="TOC3"/>
            <w:tabs>
              <w:tab w:val="left" w:pos="1320"/>
              <w:tab w:val="right" w:leader="dot" w:pos="9350"/>
            </w:tabs>
            <w:rPr>
              <w:noProof/>
              <w:lang w:val="en-US"/>
              <w:rFonts w:eastAsiaTheme="minorEastAsia"/>
            </w:rPr>
          </w:pPr>
          <w:hyperlink w:anchor="_Toc102408832" w:history="1">
            <w:r w:rsidRPr="00DD52B0">
              <w:rPr>
                <w:noProof/>
                <w:rStyle w:val="Hyperlink"/>
                <w:rFonts w:ascii="Times New Roman" w:cs="Times New Roman" w:hAnsi="Times New Roman"/>
              </w:rPr>
              <w:t>3.2.6</w:t>
            </w:r>
            <w:r>
              <w:rPr>
                <w:noProof/>
                <w:lang w:val="en-US"/>
                <w:rFonts w:eastAsiaTheme="minorEastAsia"/>
              </w:rPr>
              <w:tab/>
            </w:r>
            <w:r w:rsidRPr="00DD52B0">
              <w:rPr>
                <w:noProof/>
                <w:rStyle w:val="Hyperlink"/>
                <w:rFonts w:ascii="Times New Roman" w:cs="Times New Roman" w:hAnsi="Times New Roman"/>
              </w:rPr>
              <w:t>360 Degrees Performance Management:</w:t>
            </w:r>
            <w:r>
              <w:rPr>
                <w:noProof/>
                <w:webHidden/>
              </w:rPr>
              <w:tab/>
            </w:r>
            <w:r>
              <w:rPr>
                <w:noProof/>
                <w:webHidden/>
              </w:rPr>
              <w:fldChar w:fldCharType="begin"/>
            </w:r>
            <w:r>
              <w:rPr>
                <w:noProof/>
                <w:webHidden/>
              </w:rPr>
              <w:instrText xml:space="preserve"> PAGEREF _Toc102408832 \h </w:instrText>
            </w:r>
            <w:r>
              <w:rPr>
                <w:noProof/>
                <w:webHidden/>
              </w:rPr>
            </w:r>
            <w:r>
              <w:rPr>
                <w:noProof/>
                <w:webHidden/>
              </w:rPr>
              <w:fldChar w:fldCharType="separate"/>
            </w:r>
            <w:r>
              <w:rPr>
                <w:noProof/>
                <w:webHidden/>
              </w:rPr>
              <w:t>9</w:t>
            </w:r>
            <w:r>
              <w:rPr>
                <w:noProof/>
                <w:webHidden/>
              </w:rPr>
              <w:fldChar w:fldCharType="end"/>
            </w:r>
          </w:hyperlink>
        </w:p>
        <w:p w:rsidR="00BE35E9" w:rsidRDefault="00BE35E9" w14:paraId="74ABC1C3" w14:textId="6C7D334D">
          <w:pPr>
            <w:pStyle w:val="TOC3"/>
            <w:tabs>
              <w:tab w:val="left" w:pos="1320"/>
              <w:tab w:val="right" w:leader="dot" w:pos="9350"/>
            </w:tabs>
            <w:rPr>
              <w:noProof/>
              <w:lang w:val="en-US"/>
              <w:rFonts w:eastAsiaTheme="minorEastAsia"/>
            </w:rPr>
          </w:pPr>
          <w:hyperlink w:anchor="_Toc102408833" w:history="1">
            <w:r w:rsidRPr="00DD52B0">
              <w:rPr>
                <w:noProof/>
                <w:rStyle w:val="Hyperlink"/>
                <w:rFonts w:ascii="Times New Roman" w:cs="Times New Roman" w:hAnsi="Times New Roman"/>
              </w:rPr>
              <w:t>3.2.7</w:t>
            </w:r>
            <w:r>
              <w:rPr>
                <w:noProof/>
                <w:lang w:val="en-US"/>
                <w:rFonts w:eastAsiaTheme="minorEastAsia"/>
              </w:rPr>
              <w:tab/>
            </w:r>
            <w:r w:rsidRPr="00DD52B0">
              <w:rPr>
                <w:noProof/>
                <w:rStyle w:val="Hyperlink"/>
                <w:rFonts w:ascii="Times New Roman" w:cs="Times New Roman" w:hAnsi="Times New Roman"/>
              </w:rPr>
              <w:t>720 Degree Performance Management:</w:t>
            </w:r>
            <w:r>
              <w:rPr>
                <w:noProof/>
                <w:webHidden/>
              </w:rPr>
              <w:tab/>
            </w:r>
            <w:r>
              <w:rPr>
                <w:noProof/>
                <w:webHidden/>
              </w:rPr>
              <w:fldChar w:fldCharType="begin"/>
            </w:r>
            <w:r>
              <w:rPr>
                <w:noProof/>
                <w:webHidden/>
              </w:rPr>
              <w:instrText xml:space="preserve"> PAGEREF _Toc102408833 \h </w:instrText>
            </w:r>
            <w:r>
              <w:rPr>
                <w:noProof/>
                <w:webHidden/>
              </w:rPr>
            </w:r>
            <w:r>
              <w:rPr>
                <w:noProof/>
                <w:webHidden/>
              </w:rPr>
              <w:fldChar w:fldCharType="separate"/>
            </w:r>
            <w:r>
              <w:rPr>
                <w:noProof/>
                <w:webHidden/>
              </w:rPr>
              <w:t>10</w:t>
            </w:r>
            <w:r>
              <w:rPr>
                <w:noProof/>
                <w:webHidden/>
              </w:rPr>
              <w:fldChar w:fldCharType="end"/>
            </w:r>
          </w:hyperlink>
        </w:p>
        <w:p w:rsidR="00BE35E9" w:rsidRDefault="00BE35E9" w14:paraId="7C354076" w14:textId="6EDF200B">
          <w:pPr>
            <w:pStyle w:val="TOC1"/>
            <w:tabs>
              <w:tab w:val="left" w:pos="440"/>
              <w:tab w:val="right" w:leader="dot" w:pos="9350"/>
            </w:tabs>
            <w:rPr>
              <w:noProof/>
              <w:lang w:val="en-US"/>
              <w:rFonts w:eastAsiaTheme="minorEastAsia"/>
            </w:rPr>
          </w:pPr>
          <w:hyperlink w:anchor="_Toc102408834" w:history="1">
            <w:r w:rsidRPr="00DD52B0">
              <w:rPr>
                <w:noProof/>
                <w:rStyle w:val="Hyperlink"/>
                <w:rFonts w:ascii="Times New Roman" w:cs="Times New Roman" w:hAnsi="Times New Roman"/>
              </w:rPr>
              <w:t>4</w:t>
            </w:r>
            <w:r>
              <w:rPr>
                <w:noProof/>
                <w:lang w:val="en-US"/>
                <w:rFonts w:eastAsiaTheme="minorEastAsia"/>
              </w:rPr>
              <w:tab/>
            </w:r>
            <w:r w:rsidRPr="00DD52B0">
              <w:rPr>
                <w:noProof/>
                <w:rStyle w:val="Hyperlink"/>
                <w:rFonts w:ascii="Times New Roman" w:cs="Times New Roman" w:hAnsi="Times New Roman"/>
              </w:rPr>
              <w:t>Approach for SainCo for Performance Management:</w:t>
            </w:r>
            <w:r>
              <w:rPr>
                <w:noProof/>
                <w:webHidden/>
              </w:rPr>
              <w:tab/>
            </w:r>
            <w:r>
              <w:rPr>
                <w:noProof/>
                <w:webHidden/>
              </w:rPr>
              <w:fldChar w:fldCharType="begin"/>
            </w:r>
            <w:r>
              <w:rPr>
                <w:noProof/>
                <w:webHidden/>
              </w:rPr>
              <w:instrText xml:space="preserve"> PAGEREF _Toc102408834 \h </w:instrText>
            </w:r>
            <w:r>
              <w:rPr>
                <w:noProof/>
                <w:webHidden/>
              </w:rPr>
            </w:r>
            <w:r>
              <w:rPr>
                <w:noProof/>
                <w:webHidden/>
              </w:rPr>
              <w:fldChar w:fldCharType="separate"/>
            </w:r>
            <w:r>
              <w:rPr>
                <w:noProof/>
                <w:webHidden/>
              </w:rPr>
              <w:t>10</w:t>
            </w:r>
            <w:r>
              <w:rPr>
                <w:noProof/>
                <w:webHidden/>
              </w:rPr>
              <w:fldChar w:fldCharType="end"/>
            </w:r>
          </w:hyperlink>
        </w:p>
        <w:p w:rsidR="00BE35E9" w:rsidRDefault="00BE35E9" w14:paraId="21F6DAFE" w14:textId="142AF57C">
          <w:pPr>
            <w:pStyle w:val="TOC2"/>
            <w:tabs>
              <w:tab w:val="left" w:pos="880"/>
              <w:tab w:val="right" w:leader="dot" w:pos="9350"/>
            </w:tabs>
            <w:rPr>
              <w:noProof/>
              <w:lang w:val="en-US"/>
              <w:rFonts w:eastAsiaTheme="minorEastAsia"/>
            </w:rPr>
          </w:pPr>
          <w:hyperlink w:anchor="_Toc102408835" w:history="1">
            <w:r w:rsidRPr="00DD52B0">
              <w:rPr>
                <w:noProof/>
                <w:rStyle w:val="Hyperlink"/>
                <w:rFonts w:ascii="Times New Roman" w:cs="Times New Roman" w:hAnsi="Times New Roman"/>
              </w:rPr>
              <w:t>4.1</w:t>
            </w:r>
            <w:r>
              <w:rPr>
                <w:noProof/>
                <w:lang w:val="en-US"/>
                <w:rFonts w:eastAsiaTheme="minorEastAsia"/>
              </w:rPr>
              <w:tab/>
            </w:r>
            <w:r w:rsidRPr="00DD52B0">
              <w:rPr>
                <w:noProof/>
                <w:rStyle w:val="Hyperlink"/>
                <w:rFonts w:ascii="Times New Roman" w:cs="Times New Roman" w:hAnsi="Times New Roman"/>
              </w:rPr>
              <w:t>Employee Engagement at SainCo:</w:t>
            </w:r>
            <w:r>
              <w:rPr>
                <w:noProof/>
                <w:webHidden/>
              </w:rPr>
              <w:tab/>
            </w:r>
            <w:r>
              <w:rPr>
                <w:noProof/>
                <w:webHidden/>
              </w:rPr>
              <w:fldChar w:fldCharType="begin"/>
            </w:r>
            <w:r>
              <w:rPr>
                <w:noProof/>
                <w:webHidden/>
              </w:rPr>
              <w:instrText xml:space="preserve"> PAGEREF _Toc102408835 \h </w:instrText>
            </w:r>
            <w:r>
              <w:rPr>
                <w:noProof/>
                <w:webHidden/>
              </w:rPr>
            </w:r>
            <w:r>
              <w:rPr>
                <w:noProof/>
                <w:webHidden/>
              </w:rPr>
              <w:fldChar w:fldCharType="separate"/>
            </w:r>
            <w:r>
              <w:rPr>
                <w:noProof/>
                <w:webHidden/>
              </w:rPr>
              <w:t>10</w:t>
            </w:r>
            <w:r>
              <w:rPr>
                <w:noProof/>
                <w:webHidden/>
              </w:rPr>
              <w:fldChar w:fldCharType="end"/>
            </w:r>
          </w:hyperlink>
        </w:p>
        <w:p w:rsidR="00BE35E9" w:rsidRDefault="00BE35E9" w14:paraId="163BF9F3" w14:textId="51CC57E8">
          <w:pPr>
            <w:pStyle w:val="TOC2"/>
            <w:tabs>
              <w:tab w:val="left" w:pos="880"/>
              <w:tab w:val="right" w:leader="dot" w:pos="9350"/>
            </w:tabs>
            <w:rPr>
              <w:noProof/>
              <w:lang w:val="en-US"/>
              <w:rFonts w:eastAsiaTheme="minorEastAsia"/>
            </w:rPr>
          </w:pPr>
          <w:hyperlink w:anchor="_Toc102408836" w:history="1">
            <w:r w:rsidRPr="00DD52B0">
              <w:rPr>
                <w:noProof/>
                <w:rStyle w:val="Hyperlink"/>
                <w:rFonts w:ascii="Times New Roman" w:cs="Times New Roman" w:hAnsi="Times New Roman"/>
              </w:rPr>
              <w:t>4.2</w:t>
            </w:r>
            <w:r>
              <w:rPr>
                <w:noProof/>
                <w:lang w:val="en-US"/>
                <w:rFonts w:eastAsiaTheme="minorEastAsia"/>
              </w:rPr>
              <w:tab/>
            </w:r>
            <w:r w:rsidRPr="00DD52B0">
              <w:rPr>
                <w:noProof/>
                <w:rStyle w:val="Hyperlink"/>
                <w:rFonts w:ascii="Times New Roman" w:cs="Times New Roman" w:hAnsi="Times New Roman"/>
              </w:rPr>
              <w:t>Diversity and Inclusion at SainCo:</w:t>
            </w:r>
            <w:r>
              <w:rPr>
                <w:noProof/>
                <w:webHidden/>
              </w:rPr>
              <w:tab/>
            </w:r>
            <w:r>
              <w:rPr>
                <w:noProof/>
                <w:webHidden/>
              </w:rPr>
              <w:fldChar w:fldCharType="begin"/>
            </w:r>
            <w:r>
              <w:rPr>
                <w:noProof/>
                <w:webHidden/>
              </w:rPr>
              <w:instrText xml:space="preserve"> PAGEREF _Toc102408836 \h </w:instrText>
            </w:r>
            <w:r>
              <w:rPr>
                <w:noProof/>
                <w:webHidden/>
              </w:rPr>
            </w:r>
            <w:r>
              <w:rPr>
                <w:noProof/>
                <w:webHidden/>
              </w:rPr>
              <w:fldChar w:fldCharType="separate"/>
            </w:r>
            <w:r>
              <w:rPr>
                <w:noProof/>
                <w:webHidden/>
              </w:rPr>
              <w:t>11</w:t>
            </w:r>
            <w:r>
              <w:rPr>
                <w:noProof/>
                <w:webHidden/>
              </w:rPr>
              <w:fldChar w:fldCharType="end"/>
            </w:r>
          </w:hyperlink>
        </w:p>
        <w:p w:rsidR="00BE35E9" w:rsidRDefault="00BE35E9" w14:paraId="15F0912F" w14:textId="2D04496E">
          <w:pPr>
            <w:pStyle w:val="TOC1"/>
            <w:tabs>
              <w:tab w:val="left" w:pos="440"/>
              <w:tab w:val="right" w:leader="dot" w:pos="9350"/>
            </w:tabs>
            <w:rPr>
              <w:noProof/>
              <w:lang w:val="en-US"/>
              <w:rFonts w:eastAsiaTheme="minorEastAsia"/>
            </w:rPr>
          </w:pPr>
          <w:hyperlink w:anchor="_Toc102408837" w:history="1">
            <w:r w:rsidRPr="00DD52B0">
              <w:rPr>
                <w:noProof/>
                <w:rStyle w:val="Hyperlink"/>
                <w:rFonts w:ascii="Times New Roman" w:cs="Times New Roman" w:hAnsi="Times New Roman"/>
              </w:rPr>
              <w:t>5</w:t>
            </w:r>
            <w:r>
              <w:rPr>
                <w:noProof/>
                <w:lang w:val="en-US"/>
                <w:rFonts w:eastAsiaTheme="minorEastAsia"/>
              </w:rPr>
              <w:tab/>
            </w:r>
            <w:r w:rsidRPr="00DD52B0">
              <w:rPr>
                <w:noProof/>
                <w:rStyle w:val="Hyperlink"/>
                <w:rFonts w:ascii="Times New Roman" w:cs="Times New Roman" w:hAnsi="Times New Roman"/>
              </w:rPr>
              <w:t>Conclusion:</w:t>
            </w:r>
            <w:r>
              <w:rPr>
                <w:noProof/>
                <w:webHidden/>
              </w:rPr>
              <w:tab/>
            </w:r>
            <w:r>
              <w:rPr>
                <w:noProof/>
                <w:webHidden/>
              </w:rPr>
              <w:fldChar w:fldCharType="begin"/>
            </w:r>
            <w:r>
              <w:rPr>
                <w:noProof/>
                <w:webHidden/>
              </w:rPr>
              <w:instrText xml:space="preserve"> PAGEREF _Toc102408837 \h </w:instrText>
            </w:r>
            <w:r>
              <w:rPr>
                <w:noProof/>
                <w:webHidden/>
              </w:rPr>
            </w:r>
            <w:r>
              <w:rPr>
                <w:noProof/>
                <w:webHidden/>
              </w:rPr>
              <w:fldChar w:fldCharType="separate"/>
            </w:r>
            <w:r>
              <w:rPr>
                <w:noProof/>
                <w:webHidden/>
              </w:rPr>
              <w:t>12</w:t>
            </w:r>
            <w:r>
              <w:rPr>
                <w:noProof/>
                <w:webHidden/>
              </w:rPr>
              <w:fldChar w:fldCharType="end"/>
            </w:r>
          </w:hyperlink>
        </w:p>
        <w:p w:rsidR="00BE35E9" w:rsidRDefault="00BE35E9" w14:paraId="48FE6A80" w14:textId="48DC5621">
          <w:pPr>
            <w:pStyle w:val="TOC1"/>
            <w:tabs>
              <w:tab w:val="left" w:pos="440"/>
              <w:tab w:val="right" w:leader="dot" w:pos="9350"/>
            </w:tabs>
            <w:rPr>
              <w:noProof/>
              <w:lang w:val="en-US"/>
              <w:rFonts w:eastAsiaTheme="minorEastAsia"/>
            </w:rPr>
          </w:pPr>
          <w:hyperlink w:anchor="_Toc102408838" w:history="1">
            <w:r w:rsidRPr="00DD52B0">
              <w:rPr>
                <w:noProof/>
                <w:rStyle w:val="Hyperlink"/>
              </w:rPr>
              <w:t>6</w:t>
            </w:r>
            <w:r>
              <w:rPr>
                <w:noProof/>
                <w:lang w:val="en-US"/>
                <w:rFonts w:eastAsiaTheme="minorEastAsia"/>
              </w:rPr>
              <w:tab/>
            </w:r>
            <w:r w:rsidRPr="00DD52B0">
              <w:rPr>
                <w:noProof/>
                <w:rStyle w:val="Hyperlink"/>
              </w:rPr>
              <w:t>References</w:t>
            </w:r>
            <w:r>
              <w:rPr>
                <w:noProof/>
                <w:webHidden/>
              </w:rPr>
              <w:tab/>
            </w:r>
            <w:r>
              <w:rPr>
                <w:noProof/>
                <w:webHidden/>
              </w:rPr>
              <w:fldChar w:fldCharType="begin"/>
            </w:r>
            <w:r>
              <w:rPr>
                <w:noProof/>
                <w:webHidden/>
              </w:rPr>
              <w:instrText xml:space="preserve"> PAGEREF _Toc102408838 \h </w:instrText>
            </w:r>
            <w:r>
              <w:rPr>
                <w:noProof/>
                <w:webHidden/>
              </w:rPr>
            </w:r>
            <w:r>
              <w:rPr>
                <w:noProof/>
                <w:webHidden/>
              </w:rPr>
              <w:fldChar w:fldCharType="separate"/>
            </w:r>
            <w:r>
              <w:rPr>
                <w:noProof/>
                <w:webHidden/>
              </w:rPr>
              <w:t>13</w:t>
            </w:r>
            <w:r>
              <w:rPr>
                <w:noProof/>
                <w:webHidden/>
              </w:rPr>
              <w:fldChar w:fldCharType="end"/>
            </w:r>
          </w:hyperlink>
        </w:p>
        <w:p w:rsidR="00BE35E9" w:rsidRDefault="00BE35E9" w14:paraId="668EAA2F" w14:textId="634893B4">
          <w:r>
            <w:rPr>
              <w:bCs/>
              <w:noProof/>
              <w:b/>
            </w:rPr>
            <w:fldChar w:fldCharType="end"/>
          </w:r>
        </w:p>
      </w:sdtContent>
    </w:sdt>
    <w:p w:rsidR="00BE35E9" w:rsidRDefault="00BE35E9" w14:paraId="4896619F" w14:textId="639CF4EC" w:rsidP="00BE35E9">
      <w:pPr>
        <w:rPr>
          <w:rFonts w:ascii="Times New Roman" w:cs="Times New Roman" w:hAnsi="Times New Roman"/>
          <w:sz w:val="24"/>
          <w:szCs w:val="24"/>
        </w:rPr>
      </w:pPr>
    </w:p>
    <w:p w:rsidR="00BE35E9" w:rsidRDefault="00BE35E9" w14:paraId="176CF7C0" w14:textId="4A693773" w:rsidP="00BE35E9">
      <w:pPr>
        <w:rPr>
          <w:rFonts w:ascii="Times New Roman" w:cs="Times New Roman" w:hAnsi="Times New Roman"/>
          <w:sz w:val="24"/>
          <w:szCs w:val="24"/>
        </w:rPr>
      </w:pPr>
    </w:p>
    <w:p w:rsidR="00BE35E9" w:rsidRDefault="00BE35E9" w14:paraId="4181012E" w14:textId="657F74EA" w:rsidP="00BE35E9">
      <w:pPr>
        <w:rPr>
          <w:rFonts w:ascii="Times New Roman" w:cs="Times New Roman" w:hAnsi="Times New Roman"/>
          <w:sz w:val="24"/>
          <w:szCs w:val="24"/>
        </w:rPr>
      </w:pPr>
    </w:p>
    <w:p w:rsidR="00BE35E9" w:rsidRDefault="00BE35E9" w14:paraId="65B523AD" w14:textId="440A2648" w:rsidP="00BE35E9">
      <w:pPr>
        <w:rPr>
          <w:rFonts w:ascii="Times New Roman" w:cs="Times New Roman" w:hAnsi="Times New Roman"/>
          <w:sz w:val="24"/>
          <w:szCs w:val="24"/>
        </w:rPr>
      </w:pPr>
    </w:p>
    <w:p w:rsidR="00BE35E9" w:rsidRDefault="00BE35E9" w14:paraId="4353A96A" w14:textId="77777777" w:rsidP="00BE35E9">
      <w:pPr>
        <w:sectPr w:rsidR="00BE35E9" w:rsidSect="002C2E1F">
          <w:docGrid w:linePitch="360"/>
          <w:pgNumType w:start="0"/>
          <w:pgSz w:w="12240" w:h="15840"/>
          <w:pgMar w:left="1440" w:right="1440" w:top="1440" w:bottom="1440" w:header="720" w:footer="720" w:gutter="0"/>
          <w:cols w:space="720"/>
          <w:titlePg/>
        </w:sectPr>
        <w:rPr>
          <w:rFonts w:ascii="Times New Roman" w:cs="Times New Roman" w:hAnsi="Times New Roman"/>
          <w:sz w:val="24"/>
          <w:szCs w:val="24"/>
        </w:rPr>
      </w:pPr>
    </w:p>
    <w:p w:rsidR="00BE35E9" w:rsidRDefault="00BE35E9" w14:paraId="5DC9D8F8" w14:textId="77777777" w:rsidP="00BE35E9">
      <w:pPr>
        <w:rPr>
          <w:rFonts w:ascii="Times New Roman" w:cs="Times New Roman" w:hAnsi="Times New Roman"/>
          <w:sz w:val="24"/>
          <w:szCs w:val="24"/>
        </w:rPr>
      </w:pPr>
    </w:p>
    <w:p w:rsidR="004F7574" w:rsidRDefault="004F7574" w14:paraId="73DEF42E" w14:textId="5E56F232" w:rsidP="00BE35E9" w:rsidRPr="00BE35E9">
      <w:pPr>
        <w:pStyle w:val="Heading1"/>
        <w:rPr>
          <w:rFonts w:ascii="Times New Roman" w:cs="Times New Roman" w:hAnsi="Times New Roman"/>
          <w:sz w:val="24"/>
          <w:szCs w:val="24"/>
        </w:rPr>
      </w:pPr>
      <w:bookmarkStart w:id="0" w:name="_Toc102408813"/>
      <w:r w:rsidRPr="00BE35E9">
        <w:rPr>
          <w:rFonts w:ascii="Times New Roman" w:cs="Times New Roman" w:hAnsi="Times New Roman"/>
          <w:sz w:val="24"/>
          <w:szCs w:val="24"/>
        </w:rPr>
        <w:t>Introduction:</w:t>
      </w:r>
      <w:bookmarkEnd w:id="0"/>
    </w:p>
    <w:p w:rsidR="001761E6" w:rsidRDefault="00003FE5" w14:paraId="74282358" w14:textId="63665E6F" w:rsidP="002C2E1F" w:rsidRPr="002C2E1F">
      <w:pPr>
        <w:jc w:val="both"/>
        <w:spacing w:line="360" w:lineRule="auto"/>
        <w:rPr>
          <w:rFonts w:ascii="Times New Roman" w:cs="Times New Roman" w:hAnsi="Times New Roman"/>
          <w:sz w:val="24"/>
          <w:szCs w:val="24"/>
        </w:rPr>
      </w:pPr>
      <w:r w:rsidRPr="002C2E1F">
        <w:rPr>
          <w:rFonts w:ascii="Times New Roman" w:cs="Times New Roman" w:hAnsi="Times New Roman"/>
          <w:sz w:val="24"/>
          <w:szCs w:val="24"/>
        </w:rPr>
        <w:t xml:space="preserve">In the current business environment, it has become inevitable for companies to acquire the right pool of candidates to ensure the unmatched performance of the company. To make sure that the employees are doing </w:t>
      </w:r>
      <w:r w:rsidR="003A4FA1" w:rsidRPr="002C2E1F">
        <w:rPr>
          <w:rFonts w:ascii="Times New Roman" w:cs="Times New Roman" w:hAnsi="Times New Roman"/>
          <w:sz w:val="24"/>
          <w:szCs w:val="24"/>
        </w:rPr>
        <w:t>well,</w:t>
      </w:r>
      <w:r w:rsidRPr="002C2E1F">
        <w:rPr>
          <w:rFonts w:ascii="Times New Roman" w:cs="Times New Roman" w:hAnsi="Times New Roman"/>
          <w:sz w:val="24"/>
          <w:szCs w:val="24"/>
        </w:rPr>
        <w:t xml:space="preserve"> and are on the right track, it is highly important for a manager to manage the performance of the employees. </w:t>
      </w:r>
      <w:r w:rsidR="00515C8D" w:rsidRPr="002C2E1F">
        <w:rPr>
          <w:rFonts w:ascii="Times New Roman" w:cs="Times New Roman" w:hAnsi="Times New Roman"/>
          <w:sz w:val="24"/>
          <w:szCs w:val="24"/>
        </w:rPr>
        <w:t xml:space="preserve">People of an </w:t>
      </w:r>
      <w:proofErr w:type="spellStart"/>
      <w:r w:rsidR="00725DE7" w:rsidRPr="002C2E1F">
        <w:rPr>
          <w:rFonts w:ascii="Times New Roman" w:cs="Times New Roman" w:hAnsi="Times New Roman"/>
          <w:sz w:val="24"/>
          <w:szCs w:val="24"/>
        </w:rPr>
        <w:t>organisaltion</w:t>
      </w:r>
      <w:proofErr w:type="spellEnd"/>
      <w:r w:rsidR="00515C8D" w:rsidRPr="002C2E1F">
        <w:rPr>
          <w:rFonts w:ascii="Times New Roman" w:cs="Times New Roman" w:hAnsi="Times New Roman"/>
          <w:sz w:val="24"/>
          <w:szCs w:val="24"/>
        </w:rPr>
        <w:t xml:space="preserve"> are undoubtedly one of the most important, costly, and valuable assets of an </w:t>
      </w:r>
      <w:proofErr w:type="spellStart"/>
      <w:r w:rsidR="00725DE7" w:rsidRPr="002C2E1F">
        <w:rPr>
          <w:rFonts w:ascii="Times New Roman" w:cs="Times New Roman" w:hAnsi="Times New Roman"/>
          <w:sz w:val="24"/>
          <w:szCs w:val="24"/>
        </w:rPr>
        <w:t>organisaltion</w:t>
      </w:r>
      <w:proofErr w:type="spellEnd"/>
      <w:r w:rsidR="00515C8D" w:rsidRPr="002C2E1F">
        <w:rPr>
          <w:rFonts w:ascii="Times New Roman" w:cs="Times New Roman" w:hAnsi="Times New Roman"/>
          <w:sz w:val="24"/>
          <w:szCs w:val="24"/>
        </w:rPr>
        <w:t xml:space="preserve">. The management of the most valuable has a direct impact on </w:t>
      </w:r>
      <w:r w:rsidR="003A4FA1" w:rsidRPr="002C2E1F">
        <w:rPr>
          <w:rFonts w:ascii="Times New Roman" w:cs="Times New Roman" w:hAnsi="Times New Roman"/>
          <w:sz w:val="24"/>
          <w:szCs w:val="24"/>
        </w:rPr>
        <w:t xml:space="preserve">an </w:t>
      </w:r>
      <w:r w:rsidR="00515C8D" w:rsidRPr="002C2E1F">
        <w:rPr>
          <w:rFonts w:ascii="Times New Roman" w:cs="Times New Roman" w:hAnsi="Times New Roman"/>
          <w:sz w:val="24"/>
          <w:szCs w:val="24"/>
        </w:rPr>
        <w:t xml:space="preserve">individual’s performance, and ultimately, it </w:t>
      </w:r>
      <w:r w:rsidR="003A4FA1" w:rsidRPr="002C2E1F">
        <w:rPr>
          <w:rFonts w:ascii="Times New Roman" w:cs="Times New Roman" w:hAnsi="Times New Roman"/>
          <w:sz w:val="24"/>
          <w:szCs w:val="24"/>
        </w:rPr>
        <w:t>affects</w:t>
      </w:r>
      <w:r w:rsidR="00515C8D" w:rsidRPr="002C2E1F">
        <w:rPr>
          <w:rFonts w:ascii="Times New Roman" w:cs="Times New Roman" w:hAnsi="Times New Roman"/>
          <w:sz w:val="24"/>
          <w:szCs w:val="24"/>
        </w:rPr>
        <w:t xml:space="preserve"> the performance of </w:t>
      </w:r>
      <w:r w:rsidR="003A4FA1" w:rsidRPr="002C2E1F">
        <w:rPr>
          <w:rFonts w:ascii="Times New Roman" w:cs="Times New Roman" w:hAnsi="Times New Roman"/>
          <w:sz w:val="24"/>
          <w:szCs w:val="24"/>
        </w:rPr>
        <w:t xml:space="preserve">the </w:t>
      </w:r>
      <w:proofErr w:type="spellStart"/>
      <w:r w:rsidR="00725DE7" w:rsidRPr="002C2E1F">
        <w:rPr>
          <w:rFonts w:ascii="Times New Roman" w:cs="Times New Roman" w:hAnsi="Times New Roman"/>
          <w:sz w:val="24"/>
          <w:szCs w:val="24"/>
        </w:rPr>
        <w:t>organisaltion</w:t>
      </w:r>
      <w:proofErr w:type="spellEnd"/>
      <w:r w:rsidR="00515C8D" w:rsidRPr="002C2E1F">
        <w:rPr>
          <w:rFonts w:ascii="Times New Roman" w:cs="Times New Roman" w:hAnsi="Times New Roman"/>
          <w:sz w:val="24"/>
          <w:szCs w:val="24"/>
        </w:rPr>
        <w:t xml:space="preserve"> as a whole. </w:t>
      </w:r>
      <w:r w:rsidR="003A4FA1" w:rsidRPr="002C2E1F">
        <w:rPr>
          <w:rFonts w:ascii="Times New Roman" w:cs="Times New Roman" w:hAnsi="Times New Roman"/>
          <w:sz w:val="24"/>
          <w:szCs w:val="24"/>
        </w:rPr>
        <w:t xml:space="preserve">In order to do so, most of the organisations have set performance management practices at </w:t>
      </w:r>
      <w:r w:rsidR="00364E6A" w:rsidRPr="002C2E1F">
        <w:rPr>
          <w:rFonts w:ascii="Times New Roman" w:cs="Times New Roman" w:hAnsi="Times New Roman"/>
          <w:sz w:val="24"/>
          <w:szCs w:val="24"/>
        </w:rPr>
        <w:t xml:space="preserve">the </w:t>
      </w:r>
      <w:r w:rsidR="003A4FA1" w:rsidRPr="002C2E1F">
        <w:rPr>
          <w:rFonts w:ascii="Times New Roman" w:cs="Times New Roman" w:hAnsi="Times New Roman"/>
          <w:sz w:val="24"/>
          <w:szCs w:val="24"/>
        </w:rPr>
        <w:t>workplace to improvise the performance of employees and allow them to excel on a larger scale. This practice is considered</w:t>
      </w:r>
      <w:r w:rsidR="00364E6A" w:rsidRPr="002C2E1F">
        <w:rPr>
          <w:rFonts w:ascii="Times New Roman" w:cs="Times New Roman" w:hAnsi="Times New Roman"/>
          <w:sz w:val="24"/>
          <w:szCs w:val="24"/>
        </w:rPr>
        <w:t xml:space="preserve"> as</w:t>
      </w:r>
      <w:r w:rsidR="003A4FA1" w:rsidRPr="002C2E1F">
        <w:rPr>
          <w:rFonts w:ascii="Times New Roman" w:cs="Times New Roman" w:hAnsi="Times New Roman"/>
          <w:sz w:val="24"/>
          <w:szCs w:val="24"/>
        </w:rPr>
        <w:t xml:space="preserve"> one of the simplest forms of managing </w:t>
      </w:r>
      <w:r w:rsidR="0003656D" w:rsidRPr="002C2E1F">
        <w:rPr>
          <w:rFonts w:ascii="Times New Roman" w:cs="Times New Roman" w:hAnsi="Times New Roman"/>
          <w:sz w:val="24"/>
          <w:szCs w:val="24"/>
        </w:rPr>
        <w:t xml:space="preserve">the </w:t>
      </w:r>
      <w:r w:rsidR="00364E6A" w:rsidRPr="002C2E1F">
        <w:rPr>
          <w:rFonts w:ascii="Times New Roman" w:cs="Times New Roman" w:hAnsi="Times New Roman"/>
          <w:sz w:val="24"/>
          <w:szCs w:val="24"/>
        </w:rPr>
        <w:t>performance of employees</w:t>
      </w:r>
      <w:r w:rsidR="0003656D" w:rsidRPr="002C2E1F">
        <w:rPr>
          <w:rFonts w:ascii="Times New Roman" w:cs="Times New Roman" w:hAnsi="Times New Roman"/>
          <w:sz w:val="24"/>
          <w:szCs w:val="24"/>
        </w:rPr>
        <w:t xml:space="preserve"> </w:t>
      </w:r>
      <w:sdt>
        <w:sdtPr>
          <w:rPr>
            <w:rFonts w:ascii="Times New Roman" w:hAnsi="Times New Roman" w:cs="Times New Roman"/>
            <w:sz w:val="24"/>
            <w:szCs w:val="24"/>
          </w:rPr>
          <w:id w:val="-493885110"/>
          <w:citation/>
        </w:sdtPr>
        <w:sdtEndPr/>
        <w:sdtContent>
          <w:r w:rsidR="0003656D" w:rsidRPr="002C2E1F">
            <w:rPr>
              <w:rFonts w:ascii="Times New Roman" w:cs="Times New Roman" w:hAnsi="Times New Roman"/>
              <w:sz w:val="24"/>
              <w:szCs w:val="24"/>
            </w:rPr>
            <w:fldChar w:fldCharType="begin"/>
          </w:r>
          <w:r w:rsidR="0003656D" w:rsidRPr="002C2E1F">
            <w:rPr>
              <w:rFonts w:ascii="Times New Roman" w:cs="Times New Roman" w:hAnsi="Times New Roman"/>
              <w:sz w:val="24"/>
              <w:szCs w:val="24"/>
            </w:rPr>
            <w:instrText xml:space="preserve"> CITATION Kou00 \l 1033 </w:instrText>
          </w:r>
          <w:r w:rsidR="0003656D" w:rsidRPr="002C2E1F">
            <w:rPr>
              <w:rFonts w:ascii="Times New Roman" w:cs="Times New Roman" w:hAnsi="Times New Roman"/>
              <w:sz w:val="24"/>
              <w:szCs w:val="24"/>
            </w:rPr>
            <w:fldChar w:fldCharType="separate"/>
          </w:r>
          <w:r w:rsidR="0003656D" w:rsidRPr="002C2E1F">
            <w:rPr>
              <w:noProof/>
              <w:rFonts w:ascii="Times New Roman" w:cs="Times New Roman" w:hAnsi="Times New Roman"/>
              <w:sz w:val="24"/>
              <w:szCs w:val="24"/>
            </w:rPr>
            <w:t xml:space="preserve"> (Kouhy &amp; Vedd, 2000)</w:t>
          </w:r>
          <w:r w:rsidR="0003656D" w:rsidRPr="002C2E1F">
            <w:rPr>
              <w:rFonts w:ascii="Times New Roman" w:cs="Times New Roman" w:hAnsi="Times New Roman"/>
              <w:sz w:val="24"/>
              <w:szCs w:val="24"/>
            </w:rPr>
            <w:fldChar w:fldCharType="end"/>
          </w:r>
        </w:sdtContent>
      </w:sdt>
      <w:r w:rsidR="00364E6A" w:rsidRPr="002C2E1F">
        <w:rPr>
          <w:rFonts w:ascii="Times New Roman" w:cs="Times New Roman" w:hAnsi="Times New Roman"/>
          <w:sz w:val="24"/>
          <w:szCs w:val="24"/>
        </w:rPr>
        <w:t xml:space="preserve">. The simplest concept which lies under the umbrella of performance management is that an employee should keep improving his or her performance continuously in order to get the best results. The whole process of project management supports the concept of continuous </w:t>
      </w:r>
      <w:r w:rsidR="008639F8" w:rsidRPr="002C2E1F">
        <w:rPr>
          <w:rFonts w:ascii="Times New Roman" w:cs="Times New Roman" w:hAnsi="Times New Roman"/>
          <w:sz w:val="24"/>
          <w:szCs w:val="24"/>
        </w:rPr>
        <w:t>improvement,</w:t>
      </w:r>
      <w:r w:rsidR="00364E6A" w:rsidRPr="002C2E1F">
        <w:rPr>
          <w:rFonts w:ascii="Times New Roman" w:cs="Times New Roman" w:hAnsi="Times New Roman"/>
          <w:sz w:val="24"/>
          <w:szCs w:val="24"/>
        </w:rPr>
        <w:t xml:space="preserve"> and it believes that all the employees and managers are equally responsible for performance </w:t>
      </w:r>
      <w:r w:rsidR="0003656D" w:rsidRPr="002C2E1F">
        <w:rPr>
          <w:rFonts w:ascii="Times New Roman" w:cs="Times New Roman" w:hAnsi="Times New Roman"/>
          <w:sz w:val="24"/>
          <w:szCs w:val="24"/>
        </w:rPr>
        <w:t>management,</w:t>
      </w:r>
      <w:r w:rsidR="00364E6A" w:rsidRPr="002C2E1F">
        <w:rPr>
          <w:rFonts w:ascii="Times New Roman" w:cs="Times New Roman" w:hAnsi="Times New Roman"/>
          <w:sz w:val="24"/>
          <w:szCs w:val="24"/>
        </w:rPr>
        <w:t xml:space="preserve"> and it is integral for them to work collectively. </w:t>
      </w:r>
      <w:r w:rsidR="0003656D" w:rsidRPr="002C2E1F">
        <w:rPr>
          <w:rFonts w:ascii="Times New Roman" w:cs="Times New Roman" w:hAnsi="Times New Roman"/>
          <w:sz w:val="24"/>
          <w:szCs w:val="24"/>
        </w:rPr>
        <w:t>Baron and Armstrong believe that performance management is the process of contributing towa</w:t>
      </w:r>
      <w:r w:rsidR="00F11719" w:rsidRPr="002C2E1F">
        <w:rPr>
          <w:rFonts w:ascii="Times New Roman" w:cs="Times New Roman" w:hAnsi="Times New Roman"/>
          <w:sz w:val="24"/>
          <w:szCs w:val="24"/>
        </w:rPr>
        <w:t>rd</w:t>
      </w:r>
      <w:r w:rsidR="0003656D" w:rsidRPr="002C2E1F">
        <w:rPr>
          <w:rFonts w:ascii="Times New Roman" w:cs="Times New Roman" w:hAnsi="Times New Roman"/>
          <w:sz w:val="24"/>
          <w:szCs w:val="24"/>
        </w:rPr>
        <w:t xml:space="preserve"> the effective management of teams and individuals in order to accomplish high organisational performance</w:t>
      </w:r>
      <w:sdt>
        <w:sdtPr>
          <w:rPr>
            <w:rFonts w:ascii="Times New Roman" w:hAnsi="Times New Roman" w:cs="Times New Roman"/>
            <w:sz w:val="24"/>
            <w:szCs w:val="24"/>
          </w:rPr>
          <w:id w:val="291256031"/>
          <w:citation/>
        </w:sdtPr>
        <w:sdtEndPr/>
        <w:sdtContent>
          <w:r w:rsidR="0003656D" w:rsidRPr="002C2E1F">
            <w:rPr>
              <w:rFonts w:ascii="Times New Roman" w:cs="Times New Roman" w:hAnsi="Times New Roman"/>
              <w:sz w:val="24"/>
              <w:szCs w:val="24"/>
            </w:rPr>
            <w:fldChar w:fldCharType="begin"/>
          </w:r>
          <w:r w:rsidR="0003656D" w:rsidRPr="002C2E1F">
            <w:rPr>
              <w:rFonts w:ascii="Times New Roman" w:cs="Times New Roman" w:hAnsi="Times New Roman"/>
              <w:sz w:val="24"/>
              <w:szCs w:val="24"/>
            </w:rPr>
            <w:instrText xml:space="preserve"> CITATION Arm92 \l 1033 </w:instrText>
          </w:r>
          <w:r w:rsidR="0003656D" w:rsidRPr="002C2E1F">
            <w:rPr>
              <w:rFonts w:ascii="Times New Roman" w:cs="Times New Roman" w:hAnsi="Times New Roman"/>
              <w:sz w:val="24"/>
              <w:szCs w:val="24"/>
            </w:rPr>
            <w:fldChar w:fldCharType="separate"/>
          </w:r>
          <w:r w:rsidR="0003656D" w:rsidRPr="002C2E1F">
            <w:rPr>
              <w:noProof/>
              <w:rFonts w:ascii="Times New Roman" w:cs="Times New Roman" w:hAnsi="Times New Roman"/>
              <w:sz w:val="24"/>
              <w:szCs w:val="24"/>
            </w:rPr>
            <w:t xml:space="preserve"> (Armstrong, 1992)</w:t>
          </w:r>
          <w:r w:rsidR="0003656D" w:rsidRPr="002C2E1F">
            <w:rPr>
              <w:rFonts w:ascii="Times New Roman" w:cs="Times New Roman" w:hAnsi="Times New Roman"/>
              <w:sz w:val="24"/>
              <w:szCs w:val="24"/>
            </w:rPr>
            <w:fldChar w:fldCharType="end"/>
          </w:r>
        </w:sdtContent>
      </w:sdt>
      <w:r w:rsidR="0003656D" w:rsidRPr="002C2E1F">
        <w:rPr>
          <w:rFonts w:ascii="Times New Roman" w:cs="Times New Roman" w:hAnsi="Times New Roman"/>
          <w:sz w:val="24"/>
          <w:szCs w:val="24"/>
        </w:rPr>
        <w:t xml:space="preserve">. </w:t>
      </w:r>
      <w:r w:rsidR="00FC4CA7" w:rsidRPr="002C2E1F">
        <w:rPr>
          <w:rFonts w:ascii="Times New Roman" w:cs="Times New Roman" w:hAnsi="Times New Roman"/>
          <w:sz w:val="24"/>
          <w:szCs w:val="24"/>
        </w:rPr>
        <w:t xml:space="preserve">This indicates that a performance management establishes a shared understanding of the collective goals of an organisation, a pathway to move, and ensure that the approach is properly being followed by the individuals to achieve high performance. </w:t>
      </w:r>
      <w:r w:rsidR="004F7574" w:rsidRPr="002C2E1F">
        <w:rPr>
          <w:rFonts w:ascii="Times New Roman" w:cs="Times New Roman" w:hAnsi="Times New Roman"/>
          <w:sz w:val="24"/>
          <w:szCs w:val="24"/>
        </w:rPr>
        <w:t xml:space="preserve">Armstrong has further elaborated the concept of performance management as “strategy which relates to every activity of the organisation set in the context of its human resource policies, culture, style and communications systems. The nature of the strategy depends on the organisational context and can vary from organisation to organisation”. In simple words, performance management is owned and driven by line managers whose responsibility is to ensure the improvement in the individuals, teams, and overall organisational performance. </w:t>
      </w:r>
    </w:p>
    <w:p w:rsidR="000F13D5" w:rsidRDefault="00723E19" w14:paraId="58029A70" w14:textId="55D759F8" w:rsidP="002C2E1F" w:rsidRPr="002C2E1F">
      <w:pPr>
        <w:jc w:val="both"/>
        <w:spacing w:line="360" w:lineRule="auto"/>
        <w:rPr>
          <w:rFonts w:ascii="Times New Roman" w:cs="Times New Roman" w:hAnsi="Times New Roman"/>
          <w:sz w:val="24"/>
          <w:szCs w:val="24"/>
        </w:rPr>
      </w:pPr>
      <w:r w:rsidRPr="002C2E1F">
        <w:rPr>
          <w:rFonts w:ascii="Times New Roman" w:cs="Times New Roman" w:hAnsi="Times New Roman"/>
          <w:sz w:val="24"/>
          <w:szCs w:val="24"/>
        </w:rPr>
        <w:t xml:space="preserve">This report will critically analyse the ever-increasing importance of performance management and how it is being practiced by line managers in the contemporary business environment. </w:t>
      </w:r>
      <w:r w:rsidR="00F770D6" w:rsidRPr="002C2E1F">
        <w:rPr>
          <w:rFonts w:ascii="Times New Roman" w:cs="Times New Roman" w:hAnsi="Times New Roman"/>
          <w:sz w:val="24"/>
          <w:szCs w:val="24"/>
        </w:rPr>
        <w:t xml:space="preserve">Moreover, being the Human Resource Consultant, the author will try to explicate the implications of performance management and how it can be implemented at the workplace of </w:t>
      </w:r>
      <w:proofErr w:type="spellStart"/>
      <w:r w:rsidR="00F770D6" w:rsidRPr="002C2E1F">
        <w:rPr>
          <w:rFonts w:ascii="Times New Roman" w:cs="Times New Roman" w:hAnsi="Times New Roman"/>
          <w:sz w:val="24"/>
          <w:szCs w:val="24"/>
        </w:rPr>
        <w:t>SainCo</w:t>
      </w:r>
      <w:proofErr w:type="spellEnd"/>
      <w:r w:rsidR="00F770D6" w:rsidRPr="002C2E1F">
        <w:rPr>
          <w:rFonts w:ascii="Times New Roman" w:cs="Times New Roman" w:hAnsi="Times New Roman"/>
          <w:sz w:val="24"/>
          <w:szCs w:val="24"/>
        </w:rPr>
        <w:t xml:space="preserve"> to improve </w:t>
      </w:r>
      <w:r w:rsidR="00F770D6" w:rsidRPr="002C2E1F">
        <w:rPr>
          <w:rFonts w:ascii="Times New Roman" w:cs="Times New Roman" w:hAnsi="Times New Roman"/>
          <w:sz w:val="24"/>
          <w:szCs w:val="24"/>
        </w:rPr>
        <w:t xml:space="preserve">the employees and organisational performance. Furthermore, it will embrace modern performance management practices and their importance for the companies in the current business era. Besides this, the author will elaborate the employee engagement and employee involvement and how these can be escalated with the modern practices of performance management. Lastly, this report will provide sound recommendations to </w:t>
        <w:lastRenderedPageBreak/>
      </w:r>
      <w:proofErr w:type="spellStart"/>
      <w:r w:rsidR="00F770D6" w:rsidRPr="002C2E1F">
        <w:rPr>
          <w:rFonts w:ascii="Times New Roman" w:cs="Times New Roman" w:hAnsi="Times New Roman"/>
          <w:sz w:val="24"/>
          <w:szCs w:val="24"/>
        </w:rPr>
        <w:t>SainCo</w:t>
      </w:r>
      <w:proofErr w:type="spellEnd"/>
      <w:r w:rsidR="00F770D6" w:rsidRPr="002C2E1F">
        <w:rPr>
          <w:rFonts w:ascii="Times New Roman" w:cs="Times New Roman" w:hAnsi="Times New Roman"/>
          <w:sz w:val="24"/>
          <w:szCs w:val="24"/>
        </w:rPr>
        <w:t xml:space="preserve"> that how they can keep their employees’ performance at </w:t>
      </w:r>
      <w:r w:rsidR="002A3EA0" w:rsidRPr="002C2E1F">
        <w:rPr>
          <w:rFonts w:ascii="Times New Roman" w:cs="Times New Roman" w:hAnsi="Times New Roman"/>
          <w:sz w:val="24"/>
          <w:szCs w:val="24"/>
        </w:rPr>
        <w:t xml:space="preserve">the </w:t>
      </w:r>
      <w:r w:rsidR="00F770D6" w:rsidRPr="002C2E1F">
        <w:rPr>
          <w:rFonts w:ascii="Times New Roman" w:cs="Times New Roman" w:hAnsi="Times New Roman"/>
          <w:sz w:val="24"/>
          <w:szCs w:val="24"/>
        </w:rPr>
        <w:t xml:space="preserve">top and manage it effectively. </w:t>
      </w:r>
    </w:p>
    <w:p w:rsidR="00F06BD6" w:rsidRDefault="00204FF7" w14:paraId="41A36CDD" w14:textId="63142FE8" w:rsidP="002C2E1F" w:rsidRPr="002C2E1F">
      <w:pPr>
        <w:pStyle w:val="Heading1"/>
        <w:spacing w:line="360" w:lineRule="auto"/>
        <w:rPr>
          <w:rFonts w:ascii="Times New Roman" w:cs="Times New Roman" w:hAnsi="Times New Roman"/>
          <w:sz w:val="24"/>
          <w:szCs w:val="24"/>
        </w:rPr>
      </w:pPr>
      <w:bookmarkStart w:id="1" w:name="_Toc102408814"/>
      <w:r w:rsidRPr="002C2E1F">
        <w:rPr>
          <w:rFonts w:ascii="Times New Roman" w:cs="Times New Roman" w:hAnsi="Times New Roman"/>
          <w:sz w:val="24"/>
          <w:szCs w:val="24"/>
        </w:rPr>
        <w:t>Historical Development of Performance Management:</w:t>
      </w:r>
      <w:bookmarkEnd w:id="1"/>
    </w:p>
    <w:p w:rsidR="00204FF7" w:rsidRDefault="00204FF7" w14:paraId="187EBB2A" w14:textId="0261B961" w:rsidP="002C2E1F" w:rsidRPr="002C2E1F">
      <w:pPr>
        <w:jc w:val="both"/>
        <w:spacing w:line="360" w:lineRule="auto"/>
        <w:rPr>
          <w:rFonts w:ascii="Times New Roman" w:cs="Times New Roman" w:hAnsi="Times New Roman"/>
          <w:sz w:val="24"/>
          <w:szCs w:val="24"/>
        </w:rPr>
      </w:pPr>
      <w:r w:rsidRPr="002C2E1F">
        <w:rPr>
          <w:rFonts w:ascii="Times New Roman" w:cs="Times New Roman" w:hAnsi="Times New Roman"/>
          <w:sz w:val="24"/>
          <w:szCs w:val="24"/>
        </w:rPr>
        <w:t xml:space="preserve">Performance management is not a new concept. The evolvement of performance management has been occurred in an array of ways over a couple of centuries, however, there are a lot of companies that are still using </w:t>
      </w:r>
      <w:r w:rsidR="000E7639" w:rsidRPr="002C2E1F">
        <w:rPr>
          <w:rFonts w:ascii="Times New Roman" w:cs="Times New Roman" w:hAnsi="Times New Roman"/>
          <w:sz w:val="24"/>
          <w:szCs w:val="24"/>
        </w:rPr>
        <w:t>antiquated ways to manage and measure the performance of their employees. The expansion of businesses back in 1920s has played a crucial role in the evolution of performance management as the goal of almost every company had become mass production and operational efficiency, however, the employee engagement and development were considered less crucial at that time</w:t>
      </w:r>
      <w:sdt>
        <w:sdtPr>
          <w:rPr>
            <w:rFonts w:ascii="Times New Roman" w:hAnsi="Times New Roman" w:cs="Times New Roman"/>
            <w:sz w:val="24"/>
            <w:szCs w:val="24"/>
          </w:rPr>
          <w:id w:val="-974364975"/>
          <w:citation/>
        </w:sdtPr>
        <w:sdtContent>
          <w:r w:rsidR="00127F9B" w:rsidRPr="002C2E1F">
            <w:rPr>
              <w:rFonts w:ascii="Times New Roman" w:cs="Times New Roman" w:hAnsi="Times New Roman"/>
              <w:sz w:val="24"/>
              <w:szCs w:val="24"/>
            </w:rPr>
            <w:fldChar w:fldCharType="begin"/>
          </w:r>
          <w:r w:rsidR="00127F9B" w:rsidRPr="002C2E1F">
            <w:rPr>
              <w:lang w:val="en-US"/>
              <w:rFonts w:ascii="Times New Roman" w:cs="Times New Roman" w:hAnsi="Times New Roman"/>
              <w:sz w:val="24"/>
              <w:szCs w:val="24"/>
            </w:rPr>
            <w:instrText xml:space="preserve"> CITATION Raj112 \l 1033 </w:instrText>
          </w:r>
          <w:r w:rsidR="00127F9B" w:rsidRPr="002C2E1F">
            <w:rPr>
              <w:rFonts w:ascii="Times New Roman" w:cs="Times New Roman" w:hAnsi="Times New Roman"/>
              <w:sz w:val="24"/>
              <w:szCs w:val="24"/>
            </w:rPr>
            <w:fldChar w:fldCharType="separate"/>
          </w:r>
          <w:r w:rsidR="00127F9B" w:rsidRPr="002C2E1F">
            <w:rPr>
              <w:noProof/>
              <w:lang w:val="en-US"/>
              <w:rFonts w:ascii="Times New Roman" w:cs="Times New Roman" w:hAnsi="Times New Roman"/>
              <w:sz w:val="24"/>
              <w:szCs w:val="24"/>
            </w:rPr>
            <w:t xml:space="preserve"> (Khan, et al., 2011)</w:t>
          </w:r>
          <w:r w:rsidR="00127F9B" w:rsidRPr="002C2E1F">
            <w:rPr>
              <w:rFonts w:ascii="Times New Roman" w:cs="Times New Roman" w:hAnsi="Times New Roman"/>
              <w:sz w:val="24"/>
              <w:szCs w:val="24"/>
            </w:rPr>
            <w:fldChar w:fldCharType="end"/>
          </w:r>
        </w:sdtContent>
      </w:sdt>
      <w:r w:rsidR="000E7639" w:rsidRPr="002C2E1F">
        <w:rPr>
          <w:rFonts w:ascii="Times New Roman" w:cs="Times New Roman" w:hAnsi="Times New Roman"/>
          <w:sz w:val="24"/>
          <w:szCs w:val="24"/>
        </w:rPr>
        <w:t xml:space="preserve">. </w:t>
      </w:r>
    </w:p>
    <w:p w:rsidR="00064647" w:rsidRDefault="000E7639" w14:paraId="2F64E55C" w14:textId="1E3F3CE1" w:rsidP="002C2E1F" w:rsidRPr="002C2E1F">
      <w:pPr>
        <w:jc w:val="both"/>
        <w:spacing w:line="360" w:lineRule="auto"/>
        <w:rPr>
          <w:rFonts w:ascii="Times New Roman" w:cs="Times New Roman" w:hAnsi="Times New Roman"/>
          <w:sz w:val="24"/>
          <w:szCs w:val="24"/>
        </w:rPr>
      </w:pPr>
      <w:r w:rsidRPr="002C2E1F">
        <w:rPr>
          <w:rFonts w:ascii="Times New Roman" w:cs="Times New Roman" w:hAnsi="Times New Roman"/>
          <w:sz w:val="24"/>
          <w:szCs w:val="24"/>
        </w:rPr>
        <w:t xml:space="preserve">A new concept has been evolved in 1950s where companies had started evaluating and managing the performances of their workforce based on their personalities. The criterion on which the employees were being managed include </w:t>
      </w:r>
      <w:r w:rsidR="00064647" w:rsidRPr="002C2E1F">
        <w:rPr>
          <w:rFonts w:ascii="Times New Roman" w:cs="Times New Roman" w:hAnsi="Times New Roman"/>
          <w:sz w:val="24"/>
          <w:szCs w:val="24"/>
        </w:rPr>
        <w:t>sincerity, knowledge, and scrutiny, however, the top management of companies had soon realised that the productivity of an employee has nothing to do with the inherited traits. As a matter of fact, the industrial professionals had engaged themselves in finding better ways to approach performance management. Back in 1970s, the term management by objectives had gained popularity and companies started focusing on annual formal appraisals that what an employee might achieve in future</w:t>
      </w:r>
      <w:sdt>
        <w:sdtPr>
          <w:rPr>
            <w:rFonts w:ascii="Times New Roman" w:hAnsi="Times New Roman" w:cs="Times New Roman"/>
            <w:sz w:val="24"/>
            <w:szCs w:val="24"/>
          </w:rPr>
          <w:id w:val="45416096"/>
          <w:citation/>
        </w:sdtPr>
        <w:sdtContent>
          <w:r w:rsidR="00127F9B" w:rsidRPr="002C2E1F">
            <w:rPr>
              <w:rFonts w:ascii="Times New Roman" w:cs="Times New Roman" w:hAnsi="Times New Roman"/>
              <w:sz w:val="24"/>
              <w:szCs w:val="24"/>
            </w:rPr>
            <w:fldChar w:fldCharType="begin"/>
          </w:r>
          <w:r w:rsidR="00127F9B" w:rsidRPr="002C2E1F">
            <w:rPr>
              <w:lang w:val="en-US"/>
              <w:rFonts w:ascii="Times New Roman" w:cs="Times New Roman" w:hAnsi="Times New Roman"/>
              <w:sz w:val="24"/>
              <w:szCs w:val="24"/>
            </w:rPr>
            <w:instrText xml:space="preserve"> CITATION Kab063 \l 1033 </w:instrText>
          </w:r>
          <w:r w:rsidR="00127F9B" w:rsidRPr="002C2E1F">
            <w:rPr>
              <w:rFonts w:ascii="Times New Roman" w:cs="Times New Roman" w:hAnsi="Times New Roman"/>
              <w:sz w:val="24"/>
              <w:szCs w:val="24"/>
            </w:rPr>
            <w:fldChar w:fldCharType="separate"/>
          </w:r>
          <w:r w:rsidR="00127F9B" w:rsidRPr="002C2E1F">
            <w:rPr>
              <w:noProof/>
              <w:lang w:val="en-US"/>
              <w:rFonts w:ascii="Times New Roman" w:cs="Times New Roman" w:hAnsi="Times New Roman"/>
              <w:sz w:val="24"/>
              <w:szCs w:val="24"/>
            </w:rPr>
            <w:t xml:space="preserve"> (Kabene, et al., 2006)</w:t>
          </w:r>
          <w:r w:rsidR="00127F9B" w:rsidRPr="002C2E1F">
            <w:rPr>
              <w:rFonts w:ascii="Times New Roman" w:cs="Times New Roman" w:hAnsi="Times New Roman"/>
              <w:sz w:val="24"/>
              <w:szCs w:val="24"/>
            </w:rPr>
            <w:fldChar w:fldCharType="end"/>
          </w:r>
        </w:sdtContent>
      </w:sdt>
      <w:r w:rsidR="00064647" w:rsidRPr="002C2E1F">
        <w:rPr>
          <w:rFonts w:ascii="Times New Roman" w:cs="Times New Roman" w:hAnsi="Times New Roman"/>
          <w:sz w:val="24"/>
          <w:szCs w:val="24"/>
        </w:rPr>
        <w:t xml:space="preserve">. </w:t>
      </w:r>
    </w:p>
    <w:p w:rsidR="00064647" w:rsidRDefault="00064647" w14:paraId="1727B23D" w14:textId="2F555291" w:rsidP="002C2E1F" w:rsidRPr="002C2E1F">
      <w:pPr>
        <w:jc w:val="both"/>
        <w:spacing w:line="360" w:lineRule="auto"/>
        <w:rPr>
          <w:rFonts w:ascii="Times New Roman" w:cs="Times New Roman" w:hAnsi="Times New Roman"/>
          <w:sz w:val="24"/>
          <w:szCs w:val="24"/>
        </w:rPr>
      </w:pPr>
      <w:r w:rsidRPr="002C2E1F">
        <w:rPr>
          <w:rFonts w:ascii="Times New Roman" w:cs="Times New Roman" w:hAnsi="Times New Roman"/>
          <w:sz w:val="24"/>
          <w:szCs w:val="24"/>
        </w:rPr>
        <w:t xml:space="preserve">During the era of 1970s, the companies had been alleged with the biasness </w:t>
      </w:r>
      <w:r w:rsidR="002C3FD8" w:rsidRPr="002C2E1F">
        <w:rPr>
          <w:rFonts w:ascii="Times New Roman" w:cs="Times New Roman" w:hAnsi="Times New Roman"/>
          <w:sz w:val="24"/>
          <w:szCs w:val="24"/>
        </w:rPr>
        <w:t>and subjectivity with performance management that led to the introduction of rating scales and psychometrics in performance management. Back in 1980s – 1990s, 360-degree feedback began to focus which is also know and multi-rated feedback system. The first company who used this feedback system at the workplace is Esso Research and Engineering Company and based on the findings, the company had not experienced effective results</w:t>
      </w:r>
      <w:sdt>
        <w:sdtPr>
          <w:rPr>
            <w:rFonts w:ascii="Times New Roman" w:hAnsi="Times New Roman" w:cs="Times New Roman"/>
            <w:sz w:val="24"/>
            <w:szCs w:val="24"/>
          </w:rPr>
          <w:id w:val="-2014530016"/>
          <w:citation/>
        </w:sdtPr>
        <w:sdtContent>
          <w:r w:rsidR="00127F9B" w:rsidRPr="002C2E1F">
            <w:rPr>
              <w:rFonts w:ascii="Times New Roman" w:cs="Times New Roman" w:hAnsi="Times New Roman"/>
              <w:sz w:val="24"/>
              <w:szCs w:val="24"/>
            </w:rPr>
            <w:fldChar w:fldCharType="begin"/>
          </w:r>
          <w:r w:rsidR="00127F9B" w:rsidRPr="002C2E1F">
            <w:rPr>
              <w:lang w:val="en-US"/>
              <w:rFonts w:ascii="Times New Roman" w:cs="Times New Roman" w:hAnsi="Times New Roman"/>
              <w:sz w:val="24"/>
              <w:szCs w:val="24"/>
            </w:rPr>
            <w:instrText xml:space="preserve"> CITATION Fax04 \l 1033 </w:instrText>
          </w:r>
          <w:r w:rsidR="00127F9B" w:rsidRPr="002C2E1F">
            <w:rPr>
              <w:rFonts w:ascii="Times New Roman" w:cs="Times New Roman" w:hAnsi="Times New Roman"/>
              <w:sz w:val="24"/>
              <w:szCs w:val="24"/>
            </w:rPr>
            <w:fldChar w:fldCharType="separate"/>
          </w:r>
          <w:r w:rsidR="00127F9B" w:rsidRPr="002C2E1F">
            <w:rPr>
              <w:noProof/>
              <w:lang w:val="en-US"/>
              <w:rFonts w:ascii="Times New Roman" w:cs="Times New Roman" w:hAnsi="Times New Roman"/>
              <w:sz w:val="24"/>
              <w:szCs w:val="24"/>
            </w:rPr>
            <w:t xml:space="preserve"> (Faxon, et al., 2004)</w:t>
          </w:r>
          <w:r w:rsidR="00127F9B" w:rsidRPr="002C2E1F">
            <w:rPr>
              <w:rFonts w:ascii="Times New Roman" w:cs="Times New Roman" w:hAnsi="Times New Roman"/>
              <w:sz w:val="24"/>
              <w:szCs w:val="24"/>
            </w:rPr>
            <w:fldChar w:fldCharType="end"/>
          </w:r>
        </w:sdtContent>
      </w:sdt>
      <w:r w:rsidR="002C3FD8" w:rsidRPr="002C2E1F">
        <w:rPr>
          <w:rFonts w:ascii="Times New Roman" w:cs="Times New Roman" w:hAnsi="Times New Roman"/>
          <w:sz w:val="24"/>
          <w:szCs w:val="24"/>
        </w:rPr>
        <w:t xml:space="preserve">. </w:t>
      </w:r>
    </w:p>
    <w:p w:rsidR="002C3FD8" w:rsidRDefault="002C3FD8" w14:paraId="061C16B2" w14:textId="6C6F1250" w:rsidP="002C2E1F" w:rsidRPr="002C2E1F">
      <w:pPr>
        <w:jc w:val="both"/>
        <w:spacing w:line="360" w:lineRule="auto"/>
        <w:rPr>
          <w:rFonts w:ascii="Times New Roman" w:cs="Times New Roman" w:hAnsi="Times New Roman"/>
          <w:sz w:val="24"/>
          <w:szCs w:val="24"/>
        </w:rPr>
      </w:pPr>
      <w:r w:rsidRPr="002C2E1F">
        <w:rPr>
          <w:rFonts w:ascii="Times New Roman" w:cs="Times New Roman" w:hAnsi="Times New Roman"/>
          <w:sz w:val="24"/>
          <w:szCs w:val="24"/>
        </w:rPr>
        <w:t xml:space="preserve">There was a whole shift experienced </w:t>
        <w:lastRenderedPageBreak/>
      </w:r>
      <w:r w:rsidR="00796DED" w:rsidRPr="002C2E1F">
        <w:rPr>
          <w:rFonts w:ascii="Times New Roman" w:cs="Times New Roman" w:hAnsi="Times New Roman"/>
          <w:sz w:val="24"/>
          <w:szCs w:val="24"/>
        </w:rPr>
        <w:t xml:space="preserve">by the employees with relevance to performance management back in 1990s and early 20s. The employees were now focused on motivation and the management goal was to maximize their engagement at workplace. Most of the companies left annual performance management systems and welcomed continuous feedback driver practices. </w:t>
      </w:r>
      <w:r w:rsidR="00946029" w:rsidRPr="002C2E1F">
        <w:rPr>
          <w:rFonts w:ascii="Times New Roman" w:cs="Times New Roman" w:hAnsi="Times New Roman"/>
          <w:sz w:val="24"/>
          <w:szCs w:val="24"/>
        </w:rPr>
        <w:t xml:space="preserve">The practice of continuous feed-back cannot be overstated in the contemporary era of competitive business </w:t>
      </w:r>
      <w:r w:rsidR="000C3CE6" w:rsidRPr="002C2E1F">
        <w:rPr>
          <w:rFonts w:ascii="Times New Roman" w:cs="Times New Roman" w:hAnsi="Times New Roman"/>
          <w:sz w:val="24"/>
          <w:szCs w:val="24"/>
        </w:rPr>
        <w:t>environment</w:t>
      </w:r>
      <w:r w:rsidR="00946029" w:rsidRPr="002C2E1F">
        <w:rPr>
          <w:rFonts w:ascii="Times New Roman" w:cs="Times New Roman" w:hAnsi="Times New Roman"/>
          <w:sz w:val="24"/>
          <w:szCs w:val="24"/>
        </w:rPr>
        <w:t xml:space="preserve">, many critics </w:t>
      </w:r>
      <w:r w:rsidR="000C3CE6" w:rsidRPr="002C2E1F">
        <w:rPr>
          <w:rFonts w:ascii="Times New Roman" w:cs="Times New Roman" w:hAnsi="Times New Roman"/>
          <w:sz w:val="24"/>
          <w:szCs w:val="24"/>
        </w:rPr>
        <w:t>are arguing the continuous feedback is not enough to manage the performance of employees, hence, the concept has evolved as a separate discipline and has been researched by many scholars, top managers, and CEOs</w:t>
      </w:r>
      <w:sdt>
        <w:sdtPr>
          <w:rPr>
            <w:rFonts w:ascii="Times New Roman" w:hAnsi="Times New Roman" w:cs="Times New Roman"/>
            <w:sz w:val="24"/>
            <w:szCs w:val="24"/>
          </w:rPr>
          <w:id w:val="925534519"/>
          <w:citation/>
        </w:sdtPr>
        <w:sdtContent>
          <w:r w:rsidR="00127F9B" w:rsidRPr="002C2E1F">
            <w:rPr>
              <w:rFonts w:ascii="Times New Roman" w:cs="Times New Roman" w:hAnsi="Times New Roman"/>
              <w:sz w:val="24"/>
              <w:szCs w:val="24"/>
            </w:rPr>
            <w:fldChar w:fldCharType="begin"/>
          </w:r>
          <w:r w:rsidR="00127F9B" w:rsidRPr="002C2E1F">
            <w:rPr>
              <w:lang w:val="en-US"/>
              <w:rFonts w:ascii="Times New Roman" w:cs="Times New Roman" w:hAnsi="Times New Roman"/>
              <w:sz w:val="24"/>
              <w:szCs w:val="24"/>
            </w:rPr>
            <w:instrText xml:space="preserve"> CITATION Wal01 \l 1033 </w:instrText>
          </w:r>
          <w:r w:rsidR="00127F9B" w:rsidRPr="002C2E1F">
            <w:rPr>
              <w:rFonts w:ascii="Times New Roman" w:cs="Times New Roman" w:hAnsi="Times New Roman"/>
              <w:sz w:val="24"/>
              <w:szCs w:val="24"/>
            </w:rPr>
            <w:fldChar w:fldCharType="separate"/>
          </w:r>
          <w:r w:rsidR="00127F9B" w:rsidRPr="002C2E1F">
            <w:rPr>
              <w:noProof/>
              <w:lang w:val="en-US"/>
              <w:rFonts w:ascii="Times New Roman" w:cs="Times New Roman" w:hAnsi="Times New Roman"/>
              <w:sz w:val="24"/>
              <w:szCs w:val="24"/>
            </w:rPr>
            <w:t xml:space="preserve"> (Walshe &amp; Rundall, 2001)</w:t>
          </w:r>
          <w:r w:rsidR="00127F9B" w:rsidRPr="002C2E1F">
            <w:rPr>
              <w:rFonts w:ascii="Times New Roman" w:cs="Times New Roman" w:hAnsi="Times New Roman"/>
              <w:sz w:val="24"/>
              <w:szCs w:val="24"/>
            </w:rPr>
            <w:fldChar w:fldCharType="end"/>
          </w:r>
        </w:sdtContent>
      </w:sdt>
      <w:r w:rsidR="000C3CE6" w:rsidRPr="002C2E1F">
        <w:rPr>
          <w:rFonts w:ascii="Times New Roman" w:cs="Times New Roman" w:hAnsi="Times New Roman"/>
          <w:sz w:val="24"/>
          <w:szCs w:val="24"/>
        </w:rPr>
        <w:t xml:space="preserve">. </w:t>
      </w:r>
    </w:p>
    <w:p w:rsidR="00FE1B8A" w:rsidRDefault="00181004" w14:paraId="014074A9" w14:textId="46C07FE7" w:rsidP="002C2E1F" w:rsidRPr="002C2E1F">
      <w:pPr>
        <w:pStyle w:val="Heading1"/>
        <w:spacing w:line="360" w:lineRule="auto"/>
        <w:rPr>
          <w:rFonts w:ascii="Times New Roman" w:cs="Times New Roman" w:hAnsi="Times New Roman"/>
          <w:sz w:val="24"/>
          <w:szCs w:val="24"/>
        </w:rPr>
      </w:pPr>
      <w:bookmarkStart w:id="2" w:name="_Toc102408815"/>
      <w:r w:rsidRPr="002C2E1F">
        <w:rPr>
          <w:rFonts w:ascii="Times New Roman" w:cs="Times New Roman" w:hAnsi="Times New Roman"/>
          <w:sz w:val="24"/>
          <w:szCs w:val="24"/>
        </w:rPr>
        <w:t>Traditional and Modern Ways of Performance Management:</w:t>
      </w:r>
      <w:bookmarkEnd w:id="2"/>
    </w:p>
    <w:p w:rsidR="00181004" w:rsidRDefault="009F3AD4" w14:paraId="61F7A240" w14:textId="3819AB67" w:rsidP="002C2E1F" w:rsidRPr="002C2E1F">
      <w:pPr>
        <w:jc w:val="both"/>
        <w:spacing w:line="360" w:lineRule="auto"/>
        <w:rPr>
          <w:rFonts w:ascii="Times New Roman" w:cs="Times New Roman" w:hAnsi="Times New Roman"/>
          <w:sz w:val="24"/>
          <w:szCs w:val="24"/>
        </w:rPr>
      </w:pPr>
      <w:r w:rsidRPr="002C2E1F">
        <w:rPr>
          <w:rFonts w:ascii="Times New Roman" w:cs="Times New Roman" w:hAnsi="Times New Roman"/>
          <w:sz w:val="24"/>
          <w:szCs w:val="24"/>
        </w:rPr>
        <w:t xml:space="preserve">It is undoubtedly true that performance management is one of the most crucial aspects of every business for its development, continuous growth, and success. It is an integral tool as it provides company a roadway to improvise the performance of their employees and allow them to </w:t>
      </w:r>
      <w:r w:rsidR="00A1033E" w:rsidRPr="002C2E1F">
        <w:rPr>
          <w:rFonts w:ascii="Times New Roman" w:cs="Times New Roman" w:hAnsi="Times New Roman"/>
          <w:sz w:val="24"/>
          <w:szCs w:val="24"/>
        </w:rPr>
        <w:t xml:space="preserve">excel and grow at a larger scale. There is an array of traditional methods that were used by the companies to manage the performance of their employees. It depends on the size, goals, and nature of an organisation that whether it goes for which type of performance management technique. </w:t>
      </w:r>
      <w:r w:rsidR="006602DC" w:rsidRPr="002C2E1F">
        <w:rPr>
          <w:rFonts w:ascii="Times New Roman" w:cs="Times New Roman" w:hAnsi="Times New Roman"/>
          <w:sz w:val="24"/>
          <w:szCs w:val="24"/>
        </w:rPr>
        <w:t xml:space="preserve">Moreover, the time tenure of performance management is also important to consider when implanting a specific technique at workplace. </w:t>
      </w:r>
      <w:r w:rsidR="006F7EAD" w:rsidRPr="002C2E1F">
        <w:rPr>
          <w:rFonts w:ascii="Times New Roman" w:cs="Times New Roman" w:hAnsi="Times New Roman"/>
          <w:sz w:val="24"/>
          <w:szCs w:val="24"/>
        </w:rPr>
        <w:t>An effective performance management system should a clear, vivid, and complete pathway to drive success and allow the employees to complete overall goals of the company.</w:t>
      </w:r>
    </w:p>
    <w:p w:rsidR="006602DC" w:rsidRDefault="006602DC" w14:paraId="4D111C49" w14:textId="6531508E" w:rsidP="002C2E1F" w:rsidRPr="002C2E1F">
      <w:pPr>
        <w:pStyle w:val="Heading2"/>
        <w:spacing w:line="360" w:lineRule="auto"/>
        <w:rPr>
          <w:rFonts w:ascii="Times New Roman" w:cs="Times New Roman" w:hAnsi="Times New Roman"/>
          <w:sz w:val="24"/>
          <w:szCs w:val="24"/>
        </w:rPr>
      </w:pPr>
      <w:bookmarkStart w:id="3" w:name="_Toc102408816"/>
      <w:r w:rsidRPr="002C2E1F">
        <w:rPr>
          <w:rFonts w:ascii="Times New Roman" w:cs="Times New Roman" w:hAnsi="Times New Roman"/>
          <w:sz w:val="24"/>
          <w:szCs w:val="24"/>
        </w:rPr>
        <w:t>Traditional Performance Management:</w:t>
      </w:r>
      <w:bookmarkEnd w:id="3"/>
    </w:p>
    <w:p w:rsidR="006602DC" w:rsidRDefault="006F7EAD" w14:paraId="2FEC31BA" w14:textId="667653A7" w:rsidP="002C2E1F" w:rsidRPr="002C2E1F">
      <w:pPr>
        <w:jc w:val="both"/>
        <w:spacing w:line="360" w:lineRule="auto"/>
        <w:rPr>
          <w:rFonts w:ascii="Times New Roman" w:cs="Times New Roman" w:hAnsi="Times New Roman"/>
          <w:sz w:val="24"/>
          <w:szCs w:val="24"/>
        </w:rPr>
      </w:pPr>
      <w:r w:rsidRPr="002C2E1F">
        <w:rPr>
          <w:rFonts w:ascii="Times New Roman" w:cs="Times New Roman" w:hAnsi="Times New Roman"/>
          <w:sz w:val="24"/>
          <w:szCs w:val="24"/>
        </w:rPr>
        <w:t>Some of the widely used traditional methods of performance management are discussed below.</w:t>
      </w:r>
    </w:p>
    <w:p w:rsidR="006F7EAD" w:rsidRDefault="00FF58DF" w14:paraId="647420AE" w14:textId="55123F98" w:rsidP="002C2E1F" w:rsidRPr="002C2E1F">
      <w:pPr>
        <w:pStyle w:val="Heading3"/>
        <w:spacing w:line="360" w:lineRule="auto"/>
        <w:rPr>
          <w:rFonts w:ascii="Times New Roman" w:cs="Times New Roman" w:hAnsi="Times New Roman"/>
        </w:rPr>
      </w:pPr>
      <w:bookmarkStart w:id="4" w:name="_Toc102408817"/>
      <w:r w:rsidRPr="002C2E1F">
        <w:rPr>
          <w:rFonts w:ascii="Times New Roman" w:cs="Times New Roman" w:hAnsi="Times New Roman"/>
        </w:rPr>
        <w:t>Rating Scales Method:</w:t>
      </w:r>
      <w:bookmarkEnd w:id="4"/>
    </w:p>
    <w:p w:rsidR="00FF58DF" w:rsidRDefault="004C7634" w14:paraId="381E8E2D" w14:textId="0FBC096B" w:rsidP="002C2E1F" w:rsidRPr="002C2E1F">
      <w:pPr>
        <w:jc w:val="both"/>
        <w:spacing w:line="360" w:lineRule="auto"/>
        <w:rPr>
          <w:rFonts w:ascii="Times New Roman" w:cs="Times New Roman" w:hAnsi="Times New Roman"/>
          <w:sz w:val="24"/>
          <w:szCs w:val="24"/>
        </w:rPr>
      </w:pPr>
      <w:r w:rsidRPr="002C2E1F">
        <w:rPr>
          <w:rFonts w:ascii="Times New Roman" w:cs="Times New Roman" w:hAnsi="Times New Roman"/>
          <w:sz w:val="24"/>
          <w:szCs w:val="24"/>
        </w:rPr>
        <w:t>The rating</w:t>
      </w:r>
      <w:r w:rsidR="00FF58DF" w:rsidRPr="002C2E1F">
        <w:rPr>
          <w:rFonts w:ascii="Times New Roman" w:cs="Times New Roman" w:hAnsi="Times New Roman"/>
          <w:sz w:val="24"/>
          <w:szCs w:val="24"/>
        </w:rPr>
        <w:t xml:space="preserve"> scale method is one of the most popular and widely used </w:t>
      </w:r>
      <w:r w:rsidRPr="002C2E1F">
        <w:rPr>
          <w:rFonts w:ascii="Times New Roman" w:cs="Times New Roman" w:hAnsi="Times New Roman"/>
          <w:sz w:val="24"/>
          <w:szCs w:val="24"/>
        </w:rPr>
        <w:t>methods</w:t>
      </w:r>
      <w:r w:rsidR="00FF58DF" w:rsidRPr="002C2E1F">
        <w:rPr>
          <w:rFonts w:ascii="Times New Roman" w:cs="Times New Roman" w:hAnsi="Times New Roman"/>
          <w:sz w:val="24"/>
          <w:szCs w:val="24"/>
        </w:rPr>
        <w:t xml:space="preserve"> that had been used by thousands of companies in </w:t>
      </w:r>
      <w:r w:rsidRPr="002C2E1F">
        <w:rPr>
          <w:rFonts w:ascii="Times New Roman" w:cs="Times New Roman" w:hAnsi="Times New Roman"/>
          <w:sz w:val="24"/>
          <w:szCs w:val="24"/>
        </w:rPr>
        <w:t xml:space="preserve">the </w:t>
      </w:r>
      <w:r w:rsidR="00FF58DF" w:rsidRPr="002C2E1F">
        <w:rPr>
          <w:rFonts w:ascii="Times New Roman" w:cs="Times New Roman" w:hAnsi="Times New Roman"/>
          <w:sz w:val="24"/>
          <w:szCs w:val="24"/>
        </w:rPr>
        <w:t xml:space="preserve">early 90s. This method is particularly used to access the performance of </w:t>
      </w:r>
      <w:r w:rsidRPr="002C2E1F">
        <w:rPr>
          <w:rFonts w:ascii="Times New Roman" w:cs="Times New Roman" w:hAnsi="Times New Roman"/>
          <w:sz w:val="24"/>
          <w:szCs w:val="24"/>
        </w:rPr>
        <w:t>employees</w:t>
      </w:r>
      <w:r w:rsidR="00FF58DF" w:rsidRPr="002C2E1F">
        <w:rPr>
          <w:rFonts w:ascii="Times New Roman" w:cs="Times New Roman" w:hAnsi="Times New Roman"/>
          <w:sz w:val="24"/>
          <w:szCs w:val="24"/>
        </w:rPr>
        <w:t xml:space="preserve"> based on their loyalty and sincerity. </w:t>
      </w:r>
      <w:r w:rsidRPr="002C2E1F">
        <w:rPr>
          <w:rFonts w:ascii="Times New Roman" w:cs="Times New Roman" w:hAnsi="Times New Roman"/>
          <w:sz w:val="24"/>
          <w:szCs w:val="24"/>
        </w:rPr>
        <w:t xml:space="preserve">This performance management technique focuses on specific criteria and based on that </w:t>
      </w:r>
      <w:r w:rsidR="003B4603" w:rsidRPr="002C2E1F">
        <w:rPr>
          <w:rFonts w:ascii="Times New Roman" w:cs="Times New Roman" w:hAnsi="Times New Roman"/>
          <w:sz w:val="24"/>
          <w:szCs w:val="24"/>
        </w:rPr>
        <w:t>criterion;</w:t>
      </w:r>
      <w:r w:rsidRPr="002C2E1F">
        <w:rPr>
          <w:rFonts w:ascii="Times New Roman" w:cs="Times New Roman" w:hAnsi="Times New Roman"/>
          <w:sz w:val="24"/>
          <w:szCs w:val="24"/>
        </w:rPr>
        <w:t xml:space="preserve"> it evaluates the performance of an employee. For example, a scale from one to 10 indicates negative feedback to positive feedback, and employees were given points based on that scale. the criteria for managing and evaluating the performance of an employee can be its loyalty towards the company, sincerity, attitude, dedication, performance, regularity, and accountability. This performance can be managed by the team leads, </w:t>
      </w:r>
      <w:r w:rsidRPr="002C2E1F">
        <w:rPr>
          <w:rFonts w:ascii="Times New Roman" w:cs="Times New Roman" w:hAnsi="Times New Roman"/>
          <w:sz w:val="24"/>
          <w:szCs w:val="24"/>
        </w:rPr>
        <w:t xml:space="preserve">colleagues, senior managers, and other higher management who is responsible for managing the performances of their subordinates. Under this technique, the managers were responsible for providing points on a scale from 1 to 10. this structure was easy to understand and evaluate. </w:t>
        <w:lastRenderedPageBreak/>
      </w:r>
      <w:r w:rsidR="003B4603" w:rsidRPr="002C2E1F">
        <w:rPr>
          <w:rFonts w:ascii="Times New Roman" w:cs="Times New Roman" w:hAnsi="Times New Roman"/>
          <w:sz w:val="24"/>
          <w:szCs w:val="24"/>
        </w:rPr>
        <w:t>In order to evaluate the overall performance of the employees, the average of the whole criterion marks was considered. There were chances that employers who were busy might provide wrong feedback about the subordinate which can impact their performance management</w:t>
      </w:r>
      <w:sdt>
        <w:sdtPr>
          <w:rPr>
            <w:rFonts w:ascii="Times New Roman" w:hAnsi="Times New Roman" w:cs="Times New Roman"/>
            <w:sz w:val="24"/>
            <w:szCs w:val="24"/>
          </w:rPr>
          <w:id w:val="1112023781"/>
          <w:citation/>
        </w:sdtPr>
        <w:sdtContent>
          <w:r w:rsidR="00127F9B" w:rsidRPr="002C2E1F">
            <w:rPr>
              <w:rFonts w:ascii="Times New Roman" w:cs="Times New Roman" w:hAnsi="Times New Roman"/>
              <w:sz w:val="24"/>
              <w:szCs w:val="24"/>
            </w:rPr>
            <w:fldChar w:fldCharType="begin"/>
          </w:r>
          <w:r w:rsidR="00127F9B" w:rsidRPr="002C2E1F">
            <w:rPr>
              <w:lang w:val="en-US"/>
              <w:rFonts w:ascii="Times New Roman" w:cs="Times New Roman" w:hAnsi="Times New Roman"/>
              <w:sz w:val="24"/>
              <w:szCs w:val="24"/>
            </w:rPr>
            <w:instrText xml:space="preserve">CITATION Mar221 \l 1033 </w:instrText>
          </w:r>
          <w:r w:rsidR="00127F9B" w:rsidRPr="002C2E1F">
            <w:rPr>
              <w:rFonts w:ascii="Times New Roman" w:cs="Times New Roman" w:hAnsi="Times New Roman"/>
              <w:sz w:val="24"/>
              <w:szCs w:val="24"/>
            </w:rPr>
            <w:fldChar w:fldCharType="separate"/>
          </w:r>
          <w:r w:rsidR="00127F9B" w:rsidRPr="002C2E1F">
            <w:rPr>
              <w:noProof/>
              <w:lang w:val="en-US"/>
              <w:rFonts w:ascii="Times New Roman" w:cs="Times New Roman" w:hAnsi="Times New Roman"/>
              <w:sz w:val="24"/>
              <w:szCs w:val="24"/>
            </w:rPr>
            <w:t xml:space="preserve"> (Marcus Buckingham, 2015)</w:t>
          </w:r>
          <w:r w:rsidR="00127F9B" w:rsidRPr="002C2E1F">
            <w:rPr>
              <w:rFonts w:ascii="Times New Roman" w:cs="Times New Roman" w:hAnsi="Times New Roman"/>
              <w:sz w:val="24"/>
              <w:szCs w:val="24"/>
            </w:rPr>
            <w:fldChar w:fldCharType="end"/>
          </w:r>
        </w:sdtContent>
      </w:sdt>
      <w:r w:rsidR="003B4603" w:rsidRPr="002C2E1F">
        <w:rPr>
          <w:rFonts w:ascii="Times New Roman" w:cs="Times New Roman" w:hAnsi="Times New Roman"/>
          <w:sz w:val="24"/>
          <w:szCs w:val="24"/>
        </w:rPr>
        <w:t>.</w:t>
      </w:r>
    </w:p>
    <w:p w:rsidR="003B4603" w:rsidRDefault="003B4603" w14:paraId="13216234" w14:textId="4BDD5DF6" w:rsidP="002C2E1F" w:rsidRPr="002C2E1F">
      <w:pPr>
        <w:pStyle w:val="Heading3"/>
        <w:spacing w:line="360" w:lineRule="auto"/>
        <w:rPr>
          <w:rFonts w:ascii="Times New Roman" w:cs="Times New Roman" w:hAnsi="Times New Roman"/>
        </w:rPr>
      </w:pPr>
      <w:bookmarkStart w:id="5" w:name="_Toc102408818"/>
      <w:r w:rsidRPr="002C2E1F">
        <w:rPr>
          <w:rFonts w:ascii="Times New Roman" w:cs="Times New Roman" w:hAnsi="Times New Roman"/>
        </w:rPr>
        <w:t>E</w:t>
      </w:r>
      <w:r w:rsidR="00512227" w:rsidRPr="002C2E1F">
        <w:rPr>
          <w:rFonts w:ascii="Times New Roman" w:cs="Times New Roman" w:hAnsi="Times New Roman"/>
        </w:rPr>
        <w:t>s</w:t>
      </w:r>
      <w:r w:rsidRPr="002C2E1F">
        <w:rPr>
          <w:rFonts w:ascii="Times New Roman" w:cs="Times New Roman" w:hAnsi="Times New Roman"/>
        </w:rPr>
        <w:t>s</w:t>
      </w:r>
      <w:r w:rsidR="00512227" w:rsidRPr="002C2E1F">
        <w:rPr>
          <w:rFonts w:ascii="Times New Roman" w:cs="Times New Roman" w:hAnsi="Times New Roman"/>
        </w:rPr>
        <w:t>a</w:t>
      </w:r>
      <w:r w:rsidRPr="002C2E1F">
        <w:rPr>
          <w:rFonts w:ascii="Times New Roman" w:cs="Times New Roman" w:hAnsi="Times New Roman"/>
        </w:rPr>
        <w:t>y Appraisal Method:</w:t>
      </w:r>
      <w:bookmarkEnd w:id="5"/>
    </w:p>
    <w:p w:rsidR="003B4603" w:rsidRDefault="00C0547F" w14:paraId="6FA1E2FC" w14:textId="45EBDF53" w:rsidP="002C2E1F" w:rsidRPr="002C2E1F">
      <w:pPr>
        <w:jc w:val="both"/>
        <w:spacing w:line="360" w:lineRule="auto"/>
        <w:rPr>
          <w:rFonts w:ascii="Times New Roman" w:cs="Times New Roman" w:hAnsi="Times New Roman"/>
          <w:sz w:val="24"/>
          <w:szCs w:val="24"/>
        </w:rPr>
      </w:pPr>
      <w:r w:rsidRPr="002C2E1F">
        <w:rPr>
          <w:rFonts w:ascii="Times New Roman" w:cs="Times New Roman" w:hAnsi="Times New Roman"/>
          <w:sz w:val="24"/>
          <w:szCs w:val="24"/>
        </w:rPr>
        <w:t>The easy</w:t>
      </w:r>
      <w:r w:rsidR="00B47B10" w:rsidRPr="002C2E1F">
        <w:rPr>
          <w:rFonts w:ascii="Times New Roman" w:cs="Times New Roman" w:hAnsi="Times New Roman"/>
          <w:sz w:val="24"/>
          <w:szCs w:val="24"/>
        </w:rPr>
        <w:t xml:space="preserve"> appraisal method is also a common method that had been used </w:t>
      </w:r>
      <w:r w:rsidRPr="002C2E1F">
        <w:rPr>
          <w:rFonts w:ascii="Times New Roman" w:cs="Times New Roman" w:hAnsi="Times New Roman"/>
          <w:sz w:val="24"/>
          <w:szCs w:val="24"/>
        </w:rPr>
        <w:t>by</w:t>
      </w:r>
      <w:r w:rsidR="00B47B10" w:rsidRPr="002C2E1F">
        <w:rPr>
          <w:rFonts w:ascii="Times New Roman" w:cs="Times New Roman" w:hAnsi="Times New Roman"/>
          <w:sz w:val="24"/>
          <w:szCs w:val="24"/>
        </w:rPr>
        <w:t xml:space="preserve"> managers which is also known as </w:t>
      </w:r>
      <w:r w:rsidRPr="002C2E1F">
        <w:rPr>
          <w:rFonts w:ascii="Times New Roman" w:cs="Times New Roman" w:hAnsi="Times New Roman"/>
          <w:sz w:val="24"/>
          <w:szCs w:val="24"/>
        </w:rPr>
        <w:t xml:space="preserve">the </w:t>
      </w:r>
      <w:r w:rsidR="00B47B10" w:rsidRPr="002C2E1F">
        <w:rPr>
          <w:rFonts w:ascii="Times New Roman" w:cs="Times New Roman" w:hAnsi="Times New Roman"/>
          <w:sz w:val="24"/>
          <w:szCs w:val="24"/>
        </w:rPr>
        <w:t>free</w:t>
      </w:r>
      <w:r w:rsidRPr="002C2E1F">
        <w:rPr>
          <w:rFonts w:ascii="Times New Roman" w:cs="Times New Roman" w:hAnsi="Times New Roman"/>
          <w:sz w:val="24"/>
          <w:szCs w:val="24"/>
        </w:rPr>
        <w:t xml:space="preserve"> </w:t>
      </w:r>
      <w:r w:rsidR="00B47B10" w:rsidRPr="002C2E1F">
        <w:rPr>
          <w:rFonts w:ascii="Times New Roman" w:cs="Times New Roman" w:hAnsi="Times New Roman"/>
          <w:sz w:val="24"/>
          <w:szCs w:val="24"/>
        </w:rPr>
        <w:t xml:space="preserve">form method. This technique is </w:t>
      </w:r>
      <w:r w:rsidRPr="002C2E1F">
        <w:rPr>
          <w:rFonts w:ascii="Times New Roman" w:cs="Times New Roman" w:hAnsi="Times New Roman"/>
          <w:sz w:val="24"/>
          <w:szCs w:val="24"/>
        </w:rPr>
        <w:t>an</w:t>
      </w:r>
      <w:r w:rsidR="00B47B10" w:rsidRPr="002C2E1F">
        <w:rPr>
          <w:rFonts w:ascii="Times New Roman" w:cs="Times New Roman" w:hAnsi="Times New Roman"/>
          <w:sz w:val="24"/>
          <w:szCs w:val="24"/>
        </w:rPr>
        <w:t xml:space="preserve"> </w:t>
      </w:r>
      <w:r w:rsidRPr="002C2E1F">
        <w:rPr>
          <w:rFonts w:ascii="Times New Roman" w:cs="Times New Roman" w:hAnsi="Times New Roman"/>
          <w:sz w:val="24"/>
          <w:szCs w:val="24"/>
        </w:rPr>
        <w:t>open-ended</w:t>
      </w:r>
      <w:r w:rsidR="00B47B10" w:rsidRPr="002C2E1F">
        <w:rPr>
          <w:rFonts w:ascii="Times New Roman" w:cs="Times New Roman" w:hAnsi="Times New Roman"/>
          <w:sz w:val="24"/>
          <w:szCs w:val="24"/>
        </w:rPr>
        <w:t xml:space="preserve"> and </w:t>
      </w:r>
      <w:r w:rsidRPr="002C2E1F">
        <w:rPr>
          <w:rFonts w:ascii="Times New Roman" w:cs="Times New Roman" w:hAnsi="Times New Roman"/>
          <w:sz w:val="24"/>
          <w:szCs w:val="24"/>
        </w:rPr>
        <w:t>nonquantitative</w:t>
      </w:r>
      <w:r w:rsidR="00B47B10" w:rsidRPr="002C2E1F">
        <w:rPr>
          <w:rFonts w:ascii="Times New Roman" w:cs="Times New Roman" w:hAnsi="Times New Roman"/>
          <w:sz w:val="24"/>
          <w:szCs w:val="24"/>
        </w:rPr>
        <w:t xml:space="preserve"> technique and </w:t>
      </w:r>
      <w:r w:rsidRPr="002C2E1F">
        <w:rPr>
          <w:rFonts w:ascii="Times New Roman" w:cs="Times New Roman" w:hAnsi="Times New Roman"/>
          <w:sz w:val="24"/>
          <w:szCs w:val="24"/>
        </w:rPr>
        <w:t>provides</w:t>
      </w:r>
      <w:r w:rsidR="00B47B10" w:rsidRPr="002C2E1F">
        <w:rPr>
          <w:rFonts w:ascii="Times New Roman" w:cs="Times New Roman" w:hAnsi="Times New Roman"/>
          <w:sz w:val="24"/>
          <w:szCs w:val="24"/>
        </w:rPr>
        <w:t xml:space="preserve"> a great deal of information about the performance of employees and </w:t>
      </w:r>
      <w:r w:rsidRPr="002C2E1F">
        <w:rPr>
          <w:rFonts w:ascii="Times New Roman" w:cs="Times New Roman" w:hAnsi="Times New Roman"/>
          <w:sz w:val="24"/>
          <w:szCs w:val="24"/>
        </w:rPr>
        <w:t>their</w:t>
      </w:r>
      <w:r w:rsidR="00B47B10" w:rsidRPr="002C2E1F">
        <w:rPr>
          <w:rFonts w:ascii="Times New Roman" w:cs="Times New Roman" w:hAnsi="Times New Roman"/>
          <w:sz w:val="24"/>
          <w:szCs w:val="24"/>
        </w:rPr>
        <w:t xml:space="preserve"> evalua</w:t>
      </w:r>
      <w:r w:rsidRPr="002C2E1F">
        <w:rPr>
          <w:rFonts w:ascii="Times New Roman" w:cs="Times New Roman" w:hAnsi="Times New Roman"/>
          <w:sz w:val="24"/>
          <w:szCs w:val="24"/>
        </w:rPr>
        <w:t>tion</w:t>
      </w:r>
      <w:r w:rsidR="00B47B10" w:rsidRPr="002C2E1F">
        <w:rPr>
          <w:rFonts w:ascii="Times New Roman" w:cs="Times New Roman" w:hAnsi="Times New Roman"/>
          <w:sz w:val="24"/>
          <w:szCs w:val="24"/>
        </w:rPr>
        <w:t xml:space="preserve">. This method involves the senior employees in the management where they write </w:t>
      </w:r>
      <w:r w:rsidRPr="002C2E1F">
        <w:rPr>
          <w:rFonts w:ascii="Times New Roman" w:cs="Times New Roman" w:hAnsi="Times New Roman"/>
          <w:sz w:val="24"/>
          <w:szCs w:val="24"/>
        </w:rPr>
        <w:t>descriptions</w:t>
      </w:r>
      <w:r w:rsidR="00B47B10" w:rsidRPr="002C2E1F">
        <w:rPr>
          <w:rFonts w:ascii="Times New Roman" w:cs="Times New Roman" w:hAnsi="Times New Roman"/>
          <w:sz w:val="24"/>
          <w:szCs w:val="24"/>
        </w:rPr>
        <w:t xml:space="preserve"> about the performance of the subordinates. The description tells the manager about the performance of the </w:t>
      </w:r>
      <w:r w:rsidR="00512227" w:rsidRPr="002C2E1F">
        <w:rPr>
          <w:rFonts w:ascii="Times New Roman" w:cs="Times New Roman" w:hAnsi="Times New Roman"/>
          <w:sz w:val="24"/>
          <w:szCs w:val="24"/>
        </w:rPr>
        <w:t>employees,</w:t>
      </w:r>
      <w:r w:rsidR="00B47B10" w:rsidRPr="002C2E1F">
        <w:rPr>
          <w:rFonts w:ascii="Times New Roman" w:cs="Times New Roman" w:hAnsi="Times New Roman"/>
          <w:sz w:val="24"/>
          <w:szCs w:val="24"/>
        </w:rPr>
        <w:t xml:space="preserve"> and it was based on facts and </w:t>
      </w:r>
      <w:r w:rsidRPr="002C2E1F">
        <w:rPr>
          <w:rFonts w:ascii="Times New Roman" w:cs="Times New Roman" w:hAnsi="Times New Roman"/>
          <w:sz w:val="24"/>
          <w:szCs w:val="24"/>
        </w:rPr>
        <w:t>pieces of evidence.</w:t>
      </w:r>
      <w:r w:rsidR="00B47B10" w:rsidRPr="002C2E1F">
        <w:rPr>
          <w:rFonts w:ascii="Times New Roman" w:cs="Times New Roman" w:hAnsi="Times New Roman"/>
          <w:sz w:val="24"/>
          <w:szCs w:val="24"/>
        </w:rPr>
        <w:t xml:space="preserve"> </w:t>
      </w:r>
      <w:r w:rsidRPr="002C2E1F">
        <w:rPr>
          <w:rFonts w:ascii="Times New Roman" w:cs="Times New Roman" w:hAnsi="Times New Roman"/>
          <w:sz w:val="24"/>
          <w:szCs w:val="24"/>
        </w:rPr>
        <w:t>I</w:t>
      </w:r>
      <w:r w:rsidR="00B47B10" w:rsidRPr="002C2E1F">
        <w:rPr>
          <w:rFonts w:ascii="Times New Roman" w:cs="Times New Roman" w:hAnsi="Times New Roman"/>
          <w:sz w:val="24"/>
          <w:szCs w:val="24"/>
        </w:rPr>
        <w:t xml:space="preserve">t was asked the performance manager to demonstrate every single strong and weak point of the </w:t>
      </w:r>
      <w:r w:rsidRPr="002C2E1F">
        <w:rPr>
          <w:rFonts w:ascii="Times New Roman" w:cs="Times New Roman" w:hAnsi="Times New Roman"/>
          <w:sz w:val="24"/>
          <w:szCs w:val="24"/>
        </w:rPr>
        <w:t>employee’s</w:t>
      </w:r>
      <w:r w:rsidR="00B47B10" w:rsidRPr="002C2E1F">
        <w:rPr>
          <w:rFonts w:ascii="Times New Roman" w:cs="Times New Roman" w:hAnsi="Times New Roman"/>
          <w:sz w:val="24"/>
          <w:szCs w:val="24"/>
        </w:rPr>
        <w:t xml:space="preserve"> </w:t>
      </w:r>
      <w:r w:rsidR="00512227" w:rsidRPr="002C2E1F">
        <w:rPr>
          <w:rFonts w:ascii="Times New Roman" w:cs="Times New Roman" w:hAnsi="Times New Roman"/>
          <w:sz w:val="24"/>
          <w:szCs w:val="24"/>
        </w:rPr>
        <w:t>behaviour</w:t>
      </w:r>
      <w:r w:rsidRPr="002C2E1F">
        <w:rPr>
          <w:rFonts w:ascii="Times New Roman" w:cs="Times New Roman" w:hAnsi="Times New Roman"/>
          <w:sz w:val="24"/>
          <w:szCs w:val="24"/>
        </w:rPr>
        <w:t>.</w:t>
      </w:r>
      <w:r w:rsidR="00B47B10" w:rsidRPr="002C2E1F">
        <w:rPr>
          <w:rFonts w:ascii="Times New Roman" w:cs="Times New Roman" w:hAnsi="Times New Roman"/>
          <w:sz w:val="24"/>
          <w:szCs w:val="24"/>
        </w:rPr>
        <w:t xml:space="preserve"> </w:t>
      </w:r>
      <w:r w:rsidRPr="002C2E1F">
        <w:rPr>
          <w:rFonts w:ascii="Times New Roman" w:cs="Times New Roman" w:hAnsi="Times New Roman"/>
          <w:sz w:val="24"/>
          <w:szCs w:val="24"/>
        </w:rPr>
        <w:t>I</w:t>
      </w:r>
      <w:r w:rsidR="00B47B10" w:rsidRPr="002C2E1F">
        <w:rPr>
          <w:rFonts w:ascii="Times New Roman" w:cs="Times New Roman" w:hAnsi="Times New Roman"/>
          <w:sz w:val="24"/>
          <w:szCs w:val="24"/>
        </w:rPr>
        <w:t xml:space="preserve">n order to consider the factors related to </w:t>
      </w:r>
      <w:r w:rsidRPr="002C2E1F">
        <w:rPr>
          <w:rFonts w:ascii="Times New Roman" w:cs="Times New Roman" w:hAnsi="Times New Roman"/>
          <w:sz w:val="24"/>
          <w:szCs w:val="24"/>
        </w:rPr>
        <w:t xml:space="preserve">an </w:t>
      </w:r>
      <w:r w:rsidR="00B47B10" w:rsidRPr="002C2E1F">
        <w:rPr>
          <w:rFonts w:ascii="Times New Roman" w:cs="Times New Roman" w:hAnsi="Times New Roman"/>
          <w:sz w:val="24"/>
          <w:szCs w:val="24"/>
        </w:rPr>
        <w:t xml:space="preserve">employee, the performance </w:t>
      </w:r>
      <w:r w:rsidRPr="002C2E1F">
        <w:rPr>
          <w:rFonts w:ascii="Times New Roman" w:cs="Times New Roman" w:hAnsi="Times New Roman"/>
          <w:sz w:val="24"/>
          <w:szCs w:val="24"/>
        </w:rPr>
        <w:t>management</w:t>
      </w:r>
      <w:r w:rsidR="00B47B10" w:rsidRPr="002C2E1F">
        <w:rPr>
          <w:rFonts w:ascii="Times New Roman" w:cs="Times New Roman" w:hAnsi="Times New Roman"/>
          <w:sz w:val="24"/>
          <w:szCs w:val="24"/>
        </w:rPr>
        <w:t xml:space="preserve"> used to consider various factors such as planning, organizing, and controlling ability, attitudes and knowledge, perceptions, skills, potential, knowledge of the company's policies programs and objectives, etc. This </w:t>
      </w:r>
      <w:r w:rsidRPr="002C2E1F">
        <w:rPr>
          <w:rFonts w:ascii="Times New Roman" w:cs="Times New Roman" w:hAnsi="Times New Roman"/>
          <w:sz w:val="24"/>
          <w:szCs w:val="24"/>
        </w:rPr>
        <w:t>method</w:t>
      </w:r>
      <w:r w:rsidR="00B47B10" w:rsidRPr="002C2E1F">
        <w:rPr>
          <w:rFonts w:ascii="Times New Roman" w:cs="Times New Roman" w:hAnsi="Times New Roman"/>
          <w:sz w:val="24"/>
          <w:szCs w:val="24"/>
        </w:rPr>
        <w:t xml:space="preserve"> allows the manager to have a great deal of understanding </w:t>
      </w:r>
      <w:r w:rsidRPr="002C2E1F">
        <w:rPr>
          <w:rFonts w:ascii="Times New Roman" w:cs="Times New Roman" w:hAnsi="Times New Roman"/>
          <w:sz w:val="24"/>
          <w:szCs w:val="24"/>
        </w:rPr>
        <w:t>of</w:t>
      </w:r>
      <w:r w:rsidR="00B47B10" w:rsidRPr="002C2E1F">
        <w:rPr>
          <w:rFonts w:ascii="Times New Roman" w:cs="Times New Roman" w:hAnsi="Times New Roman"/>
          <w:sz w:val="24"/>
          <w:szCs w:val="24"/>
        </w:rPr>
        <w:t xml:space="preserve"> the </w:t>
      </w:r>
      <w:r w:rsidRPr="002C2E1F">
        <w:rPr>
          <w:rFonts w:ascii="Times New Roman" w:cs="Times New Roman" w:hAnsi="Times New Roman"/>
          <w:sz w:val="24"/>
          <w:szCs w:val="24"/>
        </w:rPr>
        <w:t>employee’s</w:t>
      </w:r>
      <w:r w:rsidR="00B47B10" w:rsidRPr="002C2E1F">
        <w:rPr>
          <w:rFonts w:ascii="Times New Roman" w:cs="Times New Roman" w:hAnsi="Times New Roman"/>
          <w:sz w:val="24"/>
          <w:szCs w:val="24"/>
        </w:rPr>
        <w:t xml:space="preserve"> </w:t>
      </w:r>
      <w:r w:rsidR="00512227" w:rsidRPr="002C2E1F">
        <w:rPr>
          <w:rFonts w:ascii="Times New Roman" w:cs="Times New Roman" w:hAnsi="Times New Roman"/>
          <w:sz w:val="24"/>
          <w:szCs w:val="24"/>
        </w:rPr>
        <w:t>behaviour</w:t>
      </w:r>
      <w:r w:rsidR="00B47B10" w:rsidRPr="002C2E1F">
        <w:rPr>
          <w:rFonts w:ascii="Times New Roman" w:cs="Times New Roman" w:hAnsi="Times New Roman"/>
          <w:sz w:val="24"/>
          <w:szCs w:val="24"/>
        </w:rPr>
        <w:t xml:space="preserve"> and his knowledge regarding the company's policies and practices and how he is performing for the company</w:t>
      </w:r>
      <w:sdt>
        <w:sdtPr>
          <w:rPr>
            <w:rFonts w:ascii="Times New Roman" w:hAnsi="Times New Roman" w:cs="Times New Roman"/>
            <w:sz w:val="24"/>
            <w:szCs w:val="24"/>
          </w:rPr>
          <w:id w:val="-1220973286"/>
          <w:citation/>
        </w:sdtPr>
        <w:sdtContent>
          <w:r w:rsidR="00127F9B" w:rsidRPr="002C2E1F">
            <w:rPr>
              <w:rFonts w:ascii="Times New Roman" w:cs="Times New Roman" w:hAnsi="Times New Roman"/>
              <w:sz w:val="24"/>
              <w:szCs w:val="24"/>
            </w:rPr>
            <w:fldChar w:fldCharType="begin"/>
          </w:r>
          <w:r w:rsidR="00127F9B" w:rsidRPr="002C2E1F">
            <w:rPr>
              <w:lang w:val="en-US"/>
              <w:rFonts w:ascii="Times New Roman" w:cs="Times New Roman" w:hAnsi="Times New Roman"/>
              <w:sz w:val="24"/>
              <w:szCs w:val="24"/>
            </w:rPr>
            <w:instrText xml:space="preserve"> CITATION Beh031 \l 1033 </w:instrText>
          </w:r>
          <w:r w:rsidR="00127F9B" w:rsidRPr="002C2E1F">
            <w:rPr>
              <w:rFonts w:ascii="Times New Roman" w:cs="Times New Roman" w:hAnsi="Times New Roman"/>
              <w:sz w:val="24"/>
              <w:szCs w:val="24"/>
            </w:rPr>
            <w:fldChar w:fldCharType="separate"/>
          </w:r>
          <w:r w:rsidR="00127F9B" w:rsidRPr="002C2E1F">
            <w:rPr>
              <w:noProof/>
              <w:lang w:val="en-US"/>
              <w:rFonts w:ascii="Times New Roman" w:cs="Times New Roman" w:hAnsi="Times New Roman"/>
              <w:sz w:val="24"/>
              <w:szCs w:val="24"/>
            </w:rPr>
            <w:t xml:space="preserve"> (Behn, 2003)</w:t>
          </w:r>
          <w:r w:rsidR="00127F9B" w:rsidRPr="002C2E1F">
            <w:rPr>
              <w:rFonts w:ascii="Times New Roman" w:cs="Times New Roman" w:hAnsi="Times New Roman"/>
              <w:sz w:val="24"/>
              <w:szCs w:val="24"/>
            </w:rPr>
            <w:fldChar w:fldCharType="end"/>
          </w:r>
        </w:sdtContent>
      </w:sdt>
      <w:r w:rsidR="00B47B10" w:rsidRPr="002C2E1F">
        <w:rPr>
          <w:rFonts w:ascii="Times New Roman" w:cs="Times New Roman" w:hAnsi="Times New Roman"/>
          <w:sz w:val="24"/>
          <w:szCs w:val="24"/>
        </w:rPr>
        <w:t>.</w:t>
      </w:r>
    </w:p>
    <w:p w:rsidR="00B47B10" w:rsidRDefault="00B47B10" w14:paraId="45B687C5" w14:textId="2F6EDC17" w:rsidP="002C2E1F" w:rsidRPr="002C2E1F">
      <w:pPr>
        <w:pStyle w:val="Heading3"/>
        <w:spacing w:line="360" w:lineRule="auto"/>
        <w:rPr>
          <w:rFonts w:ascii="Times New Roman" w:cs="Times New Roman" w:hAnsi="Times New Roman"/>
        </w:rPr>
      </w:pPr>
      <w:bookmarkStart w:id="6" w:name="_Toc102408819"/>
      <w:r w:rsidRPr="002C2E1F">
        <w:rPr>
          <w:rFonts w:ascii="Times New Roman" w:cs="Times New Roman" w:hAnsi="Times New Roman"/>
        </w:rPr>
        <w:t>Ranking Method:</w:t>
      </w:r>
      <w:bookmarkEnd w:id="6"/>
    </w:p>
    <w:p w:rsidR="00B47B10" w:rsidRDefault="00B47B10" w14:paraId="4AFE30B4" w14:textId="06915416" w:rsidP="002C2E1F" w:rsidRPr="002C2E1F">
      <w:pPr>
        <w:jc w:val="both"/>
        <w:spacing w:line="360" w:lineRule="auto"/>
        <w:rPr>
          <w:rFonts w:ascii="Times New Roman" w:cs="Times New Roman" w:hAnsi="Times New Roman"/>
          <w:sz w:val="24"/>
          <w:szCs w:val="24"/>
        </w:rPr>
      </w:pPr>
      <w:r w:rsidRPr="002C2E1F">
        <w:rPr>
          <w:rFonts w:ascii="Times New Roman" w:cs="Times New Roman" w:hAnsi="Times New Roman"/>
          <w:sz w:val="24"/>
          <w:szCs w:val="24"/>
        </w:rPr>
        <w:t xml:space="preserve">The ranking method was used to compare the same level of employees with each other based on their performances rather than a standard measurement. The employees were ranked from poorest to strongest points and </w:t>
      </w:r>
      <w:r w:rsidR="00C0547F" w:rsidRPr="002C2E1F">
        <w:rPr>
          <w:rFonts w:ascii="Times New Roman" w:cs="Times New Roman" w:hAnsi="Times New Roman"/>
          <w:sz w:val="24"/>
          <w:szCs w:val="24"/>
        </w:rPr>
        <w:t>in</w:t>
      </w:r>
      <w:r w:rsidRPr="002C2E1F">
        <w:rPr>
          <w:rFonts w:ascii="Times New Roman" w:cs="Times New Roman" w:hAnsi="Times New Roman"/>
          <w:sz w:val="24"/>
          <w:szCs w:val="24"/>
        </w:rPr>
        <w:t xml:space="preserve"> the end, their performance was managed based on their rankings. It also helped the employees in their professional development as it allowed the employees to know their competencies and the weak areas where they are lacking. under this technique of performance management employees were provided various achievements such as employee of the month, promotions, bonuses, and layoffs from the companies. Moreover, it was a quick performance management technique that was used by employers and managers</w:t>
      </w:r>
      <w:sdt>
        <w:sdtPr>
          <w:rPr>
            <w:rFonts w:ascii="Times New Roman" w:hAnsi="Times New Roman" w:cs="Times New Roman"/>
            <w:sz w:val="24"/>
            <w:szCs w:val="24"/>
          </w:rPr>
          <w:id w:val="361642680"/>
          <w:citation/>
        </w:sdtPr>
        <w:sdtContent>
          <w:r w:rsidR="00127F9B" w:rsidRPr="002C2E1F">
            <w:rPr>
              <w:rFonts w:ascii="Times New Roman" w:cs="Times New Roman" w:hAnsi="Times New Roman"/>
              <w:sz w:val="24"/>
              <w:szCs w:val="24"/>
            </w:rPr>
            <w:fldChar w:fldCharType="begin"/>
          </w:r>
          <w:r w:rsidR="00127F9B" w:rsidRPr="002C2E1F">
            <w:rPr>
              <w:lang w:val="en-US"/>
              <w:rFonts w:ascii="Times New Roman" w:cs="Times New Roman" w:hAnsi="Times New Roman"/>
              <w:sz w:val="24"/>
              <w:szCs w:val="24"/>
            </w:rPr>
            <w:instrText xml:space="preserve"> CITATION Beh031 \l 1033 </w:instrText>
          </w:r>
          <w:r w:rsidR="00127F9B" w:rsidRPr="002C2E1F">
            <w:rPr>
              <w:rFonts w:ascii="Times New Roman" w:cs="Times New Roman" w:hAnsi="Times New Roman"/>
              <w:sz w:val="24"/>
              <w:szCs w:val="24"/>
            </w:rPr>
            <w:fldChar w:fldCharType="separate"/>
          </w:r>
          <w:r w:rsidR="00127F9B" w:rsidRPr="002C2E1F">
            <w:rPr>
              <w:noProof/>
              <w:lang w:val="en-US"/>
              <w:rFonts w:ascii="Times New Roman" w:cs="Times New Roman" w:hAnsi="Times New Roman"/>
              <w:sz w:val="24"/>
              <w:szCs w:val="24"/>
            </w:rPr>
            <w:t xml:space="preserve"> (Behn, 2003)</w:t>
          </w:r>
          <w:r w:rsidR="00127F9B" w:rsidRPr="002C2E1F">
            <w:rPr>
              <w:rFonts w:ascii="Times New Roman" w:cs="Times New Roman" w:hAnsi="Times New Roman"/>
              <w:sz w:val="24"/>
              <w:szCs w:val="24"/>
            </w:rPr>
            <w:fldChar w:fldCharType="end"/>
          </w:r>
        </w:sdtContent>
      </w:sdt>
      <w:r w:rsidRPr="002C2E1F">
        <w:rPr>
          <w:rFonts w:ascii="Times New Roman" w:cs="Times New Roman" w:hAnsi="Times New Roman"/>
          <w:sz w:val="24"/>
          <w:szCs w:val="24"/>
        </w:rPr>
        <w:t>.</w:t>
      </w:r>
    </w:p>
    <w:p w:rsidR="00B47B10" w:rsidRDefault="00B47B10" w14:paraId="3F055FCF" w14:textId="00B64208" w:rsidP="002C2E1F" w:rsidRPr="002C2E1F">
      <w:pPr>
        <w:pStyle w:val="Heading3"/>
        <w:spacing w:line="360" w:lineRule="auto"/>
        <w:rPr>
          <w:rFonts w:ascii="Times New Roman" w:cs="Times New Roman" w:hAnsi="Times New Roman"/>
        </w:rPr>
      </w:pPr>
      <w:bookmarkStart w:id="7" w:name="_Toc102408820"/>
      <w:r w:rsidRPr="002C2E1F">
        <w:rPr>
          <w:rFonts w:ascii="Times New Roman" w:cs="Times New Roman" w:hAnsi="Times New Roman"/>
        </w:rPr>
        <w:t>Paired Comparison Method:</w:t>
        <w:lastRenderedPageBreak/>
      </w:r>
      <w:bookmarkEnd w:id="7"/>
    </w:p>
    <w:p w:rsidR="00B47B10" w:rsidRDefault="00B47B10" w14:paraId="4B2C61F1" w14:textId="03888B44" w:rsidP="002C2E1F" w:rsidRPr="002C2E1F">
      <w:pPr>
        <w:jc w:val="both"/>
        <w:spacing w:line="360" w:lineRule="auto"/>
        <w:rPr>
          <w:rFonts w:ascii="Times New Roman" w:cs="Times New Roman" w:hAnsi="Times New Roman"/>
          <w:sz w:val="24"/>
          <w:szCs w:val="24"/>
        </w:rPr>
      </w:pPr>
      <w:r w:rsidRPr="002C2E1F">
        <w:rPr>
          <w:rFonts w:ascii="Times New Roman" w:cs="Times New Roman" w:hAnsi="Times New Roman"/>
          <w:sz w:val="24"/>
          <w:szCs w:val="24"/>
        </w:rPr>
        <w:t xml:space="preserve">Appeared comparison method was quite similar to </w:t>
      </w:r>
      <w:r w:rsidR="00C0547F" w:rsidRPr="002C2E1F">
        <w:rPr>
          <w:rFonts w:ascii="Times New Roman" w:cs="Times New Roman" w:hAnsi="Times New Roman"/>
          <w:sz w:val="24"/>
          <w:szCs w:val="24"/>
        </w:rPr>
        <w:t xml:space="preserve">the </w:t>
      </w:r>
      <w:r w:rsidRPr="002C2E1F">
        <w:rPr>
          <w:rFonts w:ascii="Times New Roman" w:cs="Times New Roman" w:hAnsi="Times New Roman"/>
          <w:sz w:val="24"/>
          <w:szCs w:val="24"/>
        </w:rPr>
        <w:t xml:space="preserve">ranking </w:t>
      </w:r>
      <w:r w:rsidR="00127F9B" w:rsidRPr="002C2E1F">
        <w:rPr>
          <w:rFonts w:ascii="Times New Roman" w:cs="Times New Roman" w:hAnsi="Times New Roman"/>
          <w:sz w:val="24"/>
          <w:szCs w:val="24"/>
        </w:rPr>
        <w:t>method,</w:t>
      </w:r>
      <w:r w:rsidRPr="002C2E1F">
        <w:rPr>
          <w:rFonts w:ascii="Times New Roman" w:cs="Times New Roman" w:hAnsi="Times New Roman"/>
          <w:sz w:val="24"/>
          <w:szCs w:val="24"/>
        </w:rPr>
        <w:t xml:space="preserve"> but it was better than that. This method allowed the manager who compared the employees with all </w:t>
      </w:r>
      <w:r w:rsidR="00C0547F" w:rsidRPr="002C2E1F">
        <w:rPr>
          <w:rFonts w:ascii="Times New Roman" w:cs="Times New Roman" w:hAnsi="Times New Roman"/>
          <w:sz w:val="24"/>
          <w:szCs w:val="24"/>
        </w:rPr>
        <w:t>others</w:t>
      </w:r>
      <w:r w:rsidRPr="002C2E1F">
        <w:rPr>
          <w:rFonts w:ascii="Times New Roman" w:cs="Times New Roman" w:hAnsi="Times New Roman"/>
          <w:sz w:val="24"/>
          <w:szCs w:val="24"/>
        </w:rPr>
        <w:t xml:space="preserve"> in the group at the same time under this performance management technique, the employees were compared to the whole group at the same time</w:t>
      </w:r>
      <w:r w:rsidR="00C0547F" w:rsidRPr="002C2E1F">
        <w:rPr>
          <w:rFonts w:ascii="Times New Roman" w:cs="Times New Roman" w:hAnsi="Times New Roman"/>
          <w:sz w:val="24"/>
          <w:szCs w:val="24"/>
        </w:rPr>
        <w:t xml:space="preserve">. It was considered </w:t>
      </w:r>
      <w:r w:rsidR="00E31BB2" w:rsidRPr="002C2E1F">
        <w:rPr>
          <w:rFonts w:ascii="Times New Roman" w:cs="Times New Roman" w:hAnsi="Times New Roman"/>
          <w:sz w:val="24"/>
          <w:szCs w:val="24"/>
        </w:rPr>
        <w:t xml:space="preserve">a </w:t>
      </w:r>
      <w:r w:rsidR="00C0547F" w:rsidRPr="002C2E1F">
        <w:rPr>
          <w:rFonts w:ascii="Times New Roman" w:cs="Times New Roman" w:hAnsi="Times New Roman"/>
          <w:sz w:val="24"/>
          <w:szCs w:val="24"/>
        </w:rPr>
        <w:t xml:space="preserve">reliable method to manage the performance of employees as it was backed by strong facts and figures. However, this method </w:t>
      </w:r>
      <w:r w:rsidR="00E31BB2" w:rsidRPr="002C2E1F">
        <w:rPr>
          <w:rFonts w:ascii="Times New Roman" w:cs="Times New Roman" w:hAnsi="Times New Roman"/>
          <w:sz w:val="24"/>
          <w:szCs w:val="24"/>
        </w:rPr>
        <w:t>cannot</w:t>
      </w:r>
      <w:r w:rsidR="00C0547F" w:rsidRPr="002C2E1F">
        <w:rPr>
          <w:rFonts w:ascii="Times New Roman" w:cs="Times New Roman" w:hAnsi="Times New Roman"/>
          <w:sz w:val="24"/>
          <w:szCs w:val="24"/>
        </w:rPr>
        <w:t xml:space="preserve"> be used in large organisations where there </w:t>
      </w:r>
      <w:r w:rsidR="00E31BB2" w:rsidRPr="002C2E1F">
        <w:rPr>
          <w:rFonts w:ascii="Times New Roman" w:cs="Times New Roman" w:hAnsi="Times New Roman"/>
          <w:sz w:val="24"/>
          <w:szCs w:val="24"/>
        </w:rPr>
        <w:t>is</w:t>
      </w:r>
      <w:r w:rsidR="00C0547F" w:rsidRPr="002C2E1F">
        <w:rPr>
          <w:rFonts w:ascii="Times New Roman" w:cs="Times New Roman" w:hAnsi="Times New Roman"/>
          <w:sz w:val="24"/>
          <w:szCs w:val="24"/>
        </w:rPr>
        <w:t xml:space="preserve"> </w:t>
      </w:r>
      <w:r w:rsidR="00E31BB2" w:rsidRPr="002C2E1F">
        <w:rPr>
          <w:rFonts w:ascii="Times New Roman" w:cs="Times New Roman" w:hAnsi="Times New Roman"/>
          <w:sz w:val="24"/>
          <w:szCs w:val="24"/>
        </w:rPr>
        <w:t xml:space="preserve">a </w:t>
      </w:r>
      <w:r w:rsidR="00C0547F" w:rsidRPr="002C2E1F">
        <w:rPr>
          <w:rFonts w:ascii="Times New Roman" w:cs="Times New Roman" w:hAnsi="Times New Roman"/>
          <w:sz w:val="24"/>
          <w:szCs w:val="24"/>
        </w:rPr>
        <w:t xml:space="preserve">large number of employees working in the same group as it will become highly difficult for the performance manager to compare the performance of an employee with </w:t>
      </w:r>
      <w:r w:rsidR="00E31BB2" w:rsidRPr="002C2E1F">
        <w:rPr>
          <w:rFonts w:ascii="Times New Roman" w:cs="Times New Roman" w:hAnsi="Times New Roman"/>
          <w:sz w:val="24"/>
          <w:szCs w:val="24"/>
        </w:rPr>
        <w:t xml:space="preserve">the </w:t>
      </w:r>
      <w:r w:rsidR="00C0547F" w:rsidRPr="002C2E1F">
        <w:rPr>
          <w:rFonts w:ascii="Times New Roman" w:cs="Times New Roman" w:hAnsi="Times New Roman"/>
          <w:sz w:val="24"/>
          <w:szCs w:val="24"/>
        </w:rPr>
        <w:t>whole group</w:t>
      </w:r>
      <w:sdt>
        <w:sdtPr>
          <w:rPr>
            <w:rFonts w:ascii="Times New Roman" w:hAnsi="Times New Roman" w:cs="Times New Roman"/>
            <w:sz w:val="24"/>
            <w:szCs w:val="24"/>
          </w:rPr>
          <w:id w:val="-1817098638"/>
          <w:citation/>
        </w:sdtPr>
        <w:sdtContent>
          <w:r w:rsidR="00127F9B" w:rsidRPr="002C2E1F">
            <w:rPr>
              <w:rFonts w:ascii="Times New Roman" w:cs="Times New Roman" w:hAnsi="Times New Roman"/>
              <w:sz w:val="24"/>
              <w:szCs w:val="24"/>
            </w:rPr>
            <w:fldChar w:fldCharType="begin"/>
          </w:r>
          <w:r w:rsidR="00127F9B" w:rsidRPr="002C2E1F">
            <w:rPr>
              <w:lang w:val="en-US"/>
              <w:rFonts w:ascii="Times New Roman" w:cs="Times New Roman" w:hAnsi="Times New Roman"/>
              <w:sz w:val="24"/>
              <w:szCs w:val="24"/>
            </w:rPr>
            <w:instrText xml:space="preserve"> CITATION Beh031 \l 1033 </w:instrText>
          </w:r>
          <w:r w:rsidR="00127F9B" w:rsidRPr="002C2E1F">
            <w:rPr>
              <w:rFonts w:ascii="Times New Roman" w:cs="Times New Roman" w:hAnsi="Times New Roman"/>
              <w:sz w:val="24"/>
              <w:szCs w:val="24"/>
            </w:rPr>
            <w:fldChar w:fldCharType="separate"/>
          </w:r>
          <w:r w:rsidR="00127F9B" w:rsidRPr="002C2E1F">
            <w:rPr>
              <w:noProof/>
              <w:lang w:val="en-US"/>
              <w:rFonts w:ascii="Times New Roman" w:cs="Times New Roman" w:hAnsi="Times New Roman"/>
              <w:sz w:val="24"/>
              <w:szCs w:val="24"/>
            </w:rPr>
            <w:t xml:space="preserve"> (Behn, 2003)</w:t>
          </w:r>
          <w:r w:rsidR="00127F9B" w:rsidRPr="002C2E1F">
            <w:rPr>
              <w:rFonts w:ascii="Times New Roman" w:cs="Times New Roman" w:hAnsi="Times New Roman"/>
              <w:sz w:val="24"/>
              <w:szCs w:val="24"/>
            </w:rPr>
            <w:fldChar w:fldCharType="end"/>
          </w:r>
        </w:sdtContent>
      </w:sdt>
      <w:r w:rsidR="00C0547F" w:rsidRPr="002C2E1F">
        <w:rPr>
          <w:rFonts w:ascii="Times New Roman" w:cs="Times New Roman" w:hAnsi="Times New Roman"/>
          <w:sz w:val="24"/>
          <w:szCs w:val="24"/>
        </w:rPr>
        <w:t>.</w:t>
      </w:r>
    </w:p>
    <w:p w:rsidR="00E31BB2" w:rsidRDefault="00E31BB2" w14:paraId="64DA4B68" w14:textId="2F841557" w:rsidP="002C2E1F" w:rsidRPr="002C2E1F">
      <w:pPr>
        <w:pStyle w:val="Heading3"/>
        <w:spacing w:line="360" w:lineRule="auto"/>
        <w:rPr>
          <w:rFonts w:ascii="Times New Roman" w:cs="Times New Roman" w:hAnsi="Times New Roman"/>
        </w:rPr>
      </w:pPr>
      <w:bookmarkStart w:id="8" w:name="_Toc102408821"/>
      <w:r w:rsidRPr="002C2E1F">
        <w:rPr>
          <w:rFonts w:ascii="Times New Roman" w:cs="Times New Roman" w:hAnsi="Times New Roman"/>
        </w:rPr>
        <w:t>Confidential Report System:</w:t>
      </w:r>
      <w:bookmarkEnd w:id="8"/>
    </w:p>
    <w:p w:rsidR="00E31BB2" w:rsidRDefault="00E31BB2" w14:paraId="793375E8" w14:textId="7413FF72" w:rsidP="002C2E1F" w:rsidRPr="002C2E1F">
      <w:pPr>
        <w:jc w:val="both"/>
        <w:spacing w:line="360" w:lineRule="auto"/>
        <w:rPr>
          <w:rFonts w:ascii="Times New Roman" w:cs="Times New Roman" w:hAnsi="Times New Roman"/>
          <w:sz w:val="24"/>
          <w:szCs w:val="24"/>
        </w:rPr>
      </w:pPr>
      <w:r w:rsidRPr="002C2E1F">
        <w:rPr>
          <w:rFonts w:ascii="Times New Roman" w:cs="Times New Roman" w:hAnsi="Times New Roman"/>
          <w:sz w:val="24"/>
          <w:szCs w:val="24"/>
        </w:rPr>
        <w:t>A confidential report system is one of those systems that is highly being used in the government sectors in order to promote and transferred the employees from one place to another. This technique facilitates the employees to keep their records and performance hidden and motivates a performance manager to write a confidential report regarding the performance of a specific employee. In the report, the performance manager discusses about the character and conduct of employees, knowledge and quality of work, absenteeism of an employee, unauthorized absenteeism or leave without permission, punctuality of employee, integrity and honesty of employee, ability of supervision, and controlling abilities. Moreover, based on the need and requirements of the situation, a supervisor can add remarks and points to the confidential performance report which can provide a better performance management and access to his performance</w:t>
      </w:r>
      <w:sdt>
        <w:sdtPr>
          <w:rPr>
            <w:rFonts w:ascii="Times New Roman" w:hAnsi="Times New Roman" w:cs="Times New Roman"/>
            <w:sz w:val="24"/>
            <w:szCs w:val="24"/>
          </w:rPr>
          <w:id w:val="-1020695737"/>
          <w:citation/>
        </w:sdtPr>
        <w:sdtContent>
          <w:r w:rsidR="00127F9B" w:rsidRPr="002C2E1F">
            <w:rPr>
              <w:rFonts w:ascii="Times New Roman" w:cs="Times New Roman" w:hAnsi="Times New Roman"/>
              <w:sz w:val="24"/>
              <w:szCs w:val="24"/>
            </w:rPr>
            <w:fldChar w:fldCharType="begin"/>
          </w:r>
          <w:r w:rsidR="00127F9B" w:rsidRPr="002C2E1F">
            <w:rPr>
              <w:lang w:val="en-US"/>
              <w:rFonts w:ascii="Times New Roman" w:cs="Times New Roman" w:hAnsi="Times New Roman"/>
              <w:sz w:val="24"/>
              <w:szCs w:val="24"/>
            </w:rPr>
            <w:instrText xml:space="preserve"> CITATION Que12 \l 1033 </w:instrText>
          </w:r>
          <w:r w:rsidR="00127F9B" w:rsidRPr="002C2E1F">
            <w:rPr>
              <w:rFonts w:ascii="Times New Roman" w:cs="Times New Roman" w:hAnsi="Times New Roman"/>
              <w:sz w:val="24"/>
              <w:szCs w:val="24"/>
            </w:rPr>
            <w:fldChar w:fldCharType="separate"/>
          </w:r>
          <w:r w:rsidR="00127F9B" w:rsidRPr="002C2E1F">
            <w:rPr>
              <w:noProof/>
              <w:lang w:val="en-US"/>
              <w:rFonts w:ascii="Times New Roman" w:cs="Times New Roman" w:hAnsi="Times New Roman"/>
              <w:sz w:val="24"/>
              <w:szCs w:val="24"/>
            </w:rPr>
            <w:t xml:space="preserve"> (Quesada, et al., 2012)</w:t>
          </w:r>
          <w:r w:rsidR="00127F9B" w:rsidRPr="002C2E1F">
            <w:rPr>
              <w:rFonts w:ascii="Times New Roman" w:cs="Times New Roman" w:hAnsi="Times New Roman"/>
              <w:sz w:val="24"/>
              <w:szCs w:val="24"/>
            </w:rPr>
            <w:fldChar w:fldCharType="end"/>
          </w:r>
        </w:sdtContent>
      </w:sdt>
      <w:r w:rsidRPr="002C2E1F">
        <w:rPr>
          <w:rFonts w:ascii="Times New Roman" w:cs="Times New Roman" w:hAnsi="Times New Roman"/>
          <w:sz w:val="24"/>
          <w:szCs w:val="24"/>
        </w:rPr>
        <w:t xml:space="preserve">. </w:t>
      </w:r>
    </w:p>
    <w:p w:rsidR="00343C29" w:rsidRDefault="00343C29" w14:paraId="7FF01668" w14:textId="00253A63" w:rsidP="002C2E1F" w:rsidRPr="002C2E1F">
      <w:pPr>
        <w:pStyle w:val="Heading3"/>
        <w:spacing w:line="360" w:lineRule="auto"/>
        <w:rPr>
          <w:rFonts w:ascii="Times New Roman" w:cs="Times New Roman" w:hAnsi="Times New Roman"/>
        </w:rPr>
      </w:pPr>
      <w:bookmarkStart w:id="9" w:name="_Toc102408822"/>
      <w:r w:rsidRPr="002C2E1F">
        <w:rPr>
          <w:rFonts w:ascii="Times New Roman" w:cs="Times New Roman" w:hAnsi="Times New Roman"/>
        </w:rPr>
        <w:t>Checklist Method:</w:t>
      </w:r>
      <w:bookmarkEnd w:id="9"/>
    </w:p>
    <w:p w:rsidR="00343C29" w:rsidRDefault="00343C29" w14:paraId="2F3D9F90" w14:textId="4E11C1BC" w:rsidP="002C2E1F" w:rsidRPr="002C2E1F">
      <w:pPr>
        <w:jc w:val="both"/>
        <w:spacing w:line="360" w:lineRule="auto"/>
        <w:rPr>
          <w:rFonts w:ascii="Times New Roman" w:cs="Times New Roman" w:hAnsi="Times New Roman"/>
          <w:sz w:val="24"/>
          <w:szCs w:val="24"/>
        </w:rPr>
      </w:pPr>
      <w:r w:rsidRPr="002C2E1F">
        <w:rPr>
          <w:rFonts w:ascii="Times New Roman" w:cs="Times New Roman" w:hAnsi="Times New Roman"/>
          <w:sz w:val="24"/>
          <w:szCs w:val="24"/>
        </w:rPr>
        <w:t xml:space="preserve">A checklist method is the simplest form of performance management which provides a set of descriptive statements or objectives about the </w:t>
      </w:r>
      <w:r w:rsidR="00512227" w:rsidRPr="002C2E1F">
        <w:rPr>
          <w:rFonts w:ascii="Times New Roman" w:cs="Times New Roman" w:hAnsi="Times New Roman"/>
          <w:sz w:val="24"/>
          <w:szCs w:val="24"/>
        </w:rPr>
        <w:t>behaviour</w:t>
      </w:r>
      <w:r w:rsidRPr="002C2E1F">
        <w:rPr>
          <w:rFonts w:ascii="Times New Roman" w:cs="Times New Roman" w:hAnsi="Times New Roman"/>
          <w:sz w:val="24"/>
          <w:szCs w:val="24"/>
        </w:rPr>
        <w:t xml:space="preserve"> of the employee. the checklist includes a list of statements and facts on which the employees’ performance can be managed and through which, their performance can be improvised. A more recent variation has been focused which is now formally known as a weighted list under which, the value of every single question is weighted equally or based on the importance of the questions. through this, the human biases and others can be reduced to minimal, however, it is a lengthy process and requires proper planning</w:t>
      </w:r>
      <w:sdt>
        <w:sdtPr>
          <w:rPr>
            <w:rFonts w:ascii="Times New Roman" w:hAnsi="Times New Roman" w:cs="Times New Roman"/>
            <w:sz w:val="24"/>
            <w:szCs w:val="24"/>
          </w:rPr>
          <w:id w:val="476885877"/>
          <w:citation/>
        </w:sdtPr>
        <w:sdtContent>
          <w:r w:rsidR="00127F9B" w:rsidRPr="002C2E1F">
            <w:rPr>
              <w:rFonts w:ascii="Times New Roman" w:cs="Times New Roman" w:hAnsi="Times New Roman"/>
              <w:sz w:val="24"/>
              <w:szCs w:val="24"/>
            </w:rPr>
            <w:fldChar w:fldCharType="begin"/>
          </w:r>
          <w:r w:rsidR="00127F9B" w:rsidRPr="002C2E1F">
            <w:rPr>
              <w:lang w:val="en-US"/>
              <w:rFonts w:ascii="Times New Roman" w:cs="Times New Roman" w:hAnsi="Times New Roman"/>
              <w:sz w:val="24"/>
              <w:szCs w:val="24"/>
            </w:rPr>
            <w:instrText xml:space="preserve"> CITATION Aki10 \l 1033 </w:instrText>
          </w:r>
          <w:r w:rsidR="00127F9B" w:rsidRPr="002C2E1F">
            <w:rPr>
              <w:rFonts w:ascii="Times New Roman" w:cs="Times New Roman" w:hAnsi="Times New Roman"/>
              <w:sz w:val="24"/>
              <w:szCs w:val="24"/>
            </w:rPr>
            <w:fldChar w:fldCharType="separate"/>
          </w:r>
          <w:r w:rsidR="00127F9B" w:rsidRPr="002C2E1F">
            <w:rPr>
              <w:noProof/>
              <w:lang w:val="en-US"/>
              <w:rFonts w:ascii="Times New Roman" w:cs="Times New Roman" w:hAnsi="Times New Roman"/>
              <w:sz w:val="24"/>
              <w:szCs w:val="24"/>
            </w:rPr>
            <w:t xml:space="preserve"> (Akinsolu, 2010)</w:t>
          </w:r>
          <w:r w:rsidR="00127F9B" w:rsidRPr="002C2E1F">
            <w:rPr>
              <w:rFonts w:ascii="Times New Roman" w:cs="Times New Roman" w:hAnsi="Times New Roman"/>
              <w:sz w:val="24"/>
              <w:szCs w:val="24"/>
            </w:rPr>
            <w:fldChar w:fldCharType="end"/>
          </w:r>
        </w:sdtContent>
      </w:sdt>
      <w:r w:rsidRPr="002C2E1F">
        <w:rPr>
          <w:rFonts w:ascii="Times New Roman" w:cs="Times New Roman" w:hAnsi="Times New Roman"/>
          <w:sz w:val="24"/>
          <w:szCs w:val="24"/>
        </w:rPr>
        <w:t>.</w:t>
      </w:r>
    </w:p>
    <w:p w:rsidR="00343C29" w:rsidRDefault="00343C29" w14:paraId="31055967" w14:textId="3C76A713" w:rsidP="002C2E1F" w:rsidRPr="002C2E1F">
      <w:pPr>
        <w:pStyle w:val="Heading3"/>
        <w:spacing w:line="360" w:lineRule="auto"/>
        <w:rPr>
          <w:rFonts w:ascii="Times New Roman" w:cs="Times New Roman" w:hAnsi="Times New Roman"/>
        </w:rPr>
      </w:pPr>
      <w:bookmarkStart w:id="10" w:name="_Toc102408823"/>
      <w:r w:rsidRPr="002C2E1F">
        <w:rPr>
          <w:rFonts w:ascii="Times New Roman" w:cs="Times New Roman" w:hAnsi="Times New Roman"/>
        </w:rPr>
        <w:t>Graphic Rating Scale Method:</w:t>
        <w:lastRenderedPageBreak/>
      </w:r>
      <w:bookmarkEnd w:id="10"/>
    </w:p>
    <w:p w:rsidR="00343C29" w:rsidRDefault="00C107B5" w14:paraId="2EF4532E" w14:textId="4E87D077" w:rsidP="002C2E1F" w:rsidRPr="002C2E1F">
      <w:pPr>
        <w:jc w:val="both"/>
        <w:spacing w:line="360" w:lineRule="auto"/>
        <w:rPr>
          <w:rFonts w:ascii="Times New Roman" w:cs="Times New Roman" w:hAnsi="Times New Roman"/>
          <w:sz w:val="24"/>
          <w:szCs w:val="24"/>
        </w:rPr>
      </w:pPr>
      <w:r w:rsidRPr="002C2E1F">
        <w:rPr>
          <w:rFonts w:ascii="Times New Roman" w:cs="Times New Roman" w:hAnsi="Times New Roman"/>
          <w:sz w:val="24"/>
          <w:szCs w:val="24"/>
        </w:rPr>
        <w:t xml:space="preserve">In 1922 when Paterson was working with the employees of Scott Company, he had developed a graphical scale to provide consistency over time, reliability, practicality, and usefulness. This method is one of the oldest performance management methods that has been used by managers and employers. Based on this performance management technique, an employee is evaluated on various facts which are set as </w:t>
      </w:r>
      <w:r w:rsidR="0007540B" w:rsidRPr="002C2E1F">
        <w:rPr>
          <w:rFonts w:ascii="Times New Roman" w:cs="Times New Roman" w:hAnsi="Times New Roman"/>
          <w:sz w:val="24"/>
          <w:szCs w:val="24"/>
        </w:rPr>
        <w:t>criteria</w:t>
      </w:r>
      <w:r w:rsidRPr="002C2E1F">
        <w:rPr>
          <w:rFonts w:ascii="Times New Roman" w:cs="Times New Roman" w:hAnsi="Times New Roman"/>
          <w:sz w:val="24"/>
          <w:szCs w:val="24"/>
        </w:rPr>
        <w:t xml:space="preserve"> such as knowledge of work, attitude, managerial skills, honesty, teamwork, accountability, regularity, creativity, discipline, interpersonal relationship, etc. Every category of the criteria has been divided into five major groups which include poor, fairly poor, fairly good, good, and excellent. These categories also carry some points to evaluate and manage the performance of the employee. The manager later gives scores to the employees and concludes their performance at the end. This method was very popular as it does not require any systematic approach or any software. Moreover, it also does not require having strong writing skills as all the performance managers had to do is </w:t>
      </w:r>
      <w:r w:rsidR="0007540B" w:rsidRPr="002C2E1F">
        <w:rPr>
          <w:rFonts w:ascii="Times New Roman" w:cs="Times New Roman" w:hAnsi="Times New Roman"/>
          <w:sz w:val="24"/>
          <w:szCs w:val="24"/>
        </w:rPr>
        <w:t>to</w:t>
      </w:r>
      <w:r w:rsidRPr="002C2E1F">
        <w:rPr>
          <w:rFonts w:ascii="Times New Roman" w:cs="Times New Roman" w:hAnsi="Times New Roman"/>
          <w:sz w:val="24"/>
          <w:szCs w:val="24"/>
        </w:rPr>
        <w:t xml:space="preserve"> tick mark the criteria where the employee perfectly fits in</w:t>
      </w:r>
      <w:r w:rsidR="00127F9B" w:rsidRPr="002C2E1F">
        <w:rPr>
          <w:rFonts w:ascii="Times New Roman" w:cs="Times New Roman" w:hAnsi="Times New Roman"/>
          <w:sz w:val="24"/>
          <w:szCs w:val="24"/>
        </w:rPr>
        <w:t xml:space="preserve"> </w:t>
      </w:r>
      <w:sdt>
        <w:sdtPr>
          <w:rPr>
            <w:rFonts w:ascii="Times New Roman" w:hAnsi="Times New Roman" w:cs="Times New Roman"/>
            <w:sz w:val="24"/>
            <w:szCs w:val="24"/>
          </w:rPr>
          <w:id w:val="2002385860"/>
          <w:citation/>
        </w:sdtPr>
        <w:sdtContent>
          <w:r w:rsidR="00127F9B" w:rsidRPr="002C2E1F">
            <w:rPr>
              <w:rFonts w:ascii="Times New Roman" w:cs="Times New Roman" w:hAnsi="Times New Roman"/>
              <w:sz w:val="24"/>
              <w:szCs w:val="24"/>
            </w:rPr>
            <w:fldChar w:fldCharType="begin"/>
          </w:r>
          <w:r w:rsidR="00127F9B" w:rsidRPr="002C2E1F">
            <w:rPr>
              <w:lang w:val="en-US"/>
              <w:rFonts w:ascii="Times New Roman" w:cs="Times New Roman" w:hAnsi="Times New Roman"/>
              <w:sz w:val="24"/>
              <w:szCs w:val="24"/>
            </w:rPr>
            <w:instrText xml:space="preserve"> CITATION Aki10 \l 1033 </w:instrText>
          </w:r>
          <w:r w:rsidR="00127F9B" w:rsidRPr="002C2E1F">
            <w:rPr>
              <w:rFonts w:ascii="Times New Roman" w:cs="Times New Roman" w:hAnsi="Times New Roman"/>
              <w:sz w:val="24"/>
              <w:szCs w:val="24"/>
            </w:rPr>
            <w:fldChar w:fldCharType="separate"/>
          </w:r>
          <w:r w:rsidR="00127F9B" w:rsidRPr="002C2E1F">
            <w:rPr>
              <w:noProof/>
              <w:lang w:val="en-US"/>
              <w:rFonts w:ascii="Times New Roman" w:cs="Times New Roman" w:hAnsi="Times New Roman"/>
              <w:sz w:val="24"/>
              <w:szCs w:val="24"/>
            </w:rPr>
            <w:t xml:space="preserve"> (Akinsolu, 2010)</w:t>
          </w:r>
          <w:r w:rsidR="00127F9B" w:rsidRPr="002C2E1F">
            <w:rPr>
              <w:rFonts w:ascii="Times New Roman" w:cs="Times New Roman" w:hAnsi="Times New Roman"/>
              <w:sz w:val="24"/>
              <w:szCs w:val="24"/>
            </w:rPr>
            <w:fldChar w:fldCharType="end"/>
          </w:r>
        </w:sdtContent>
      </w:sdt>
      <w:r w:rsidR="00127F9B" w:rsidRPr="002C2E1F">
        <w:rPr>
          <w:rFonts w:ascii="Times New Roman" w:cs="Times New Roman" w:hAnsi="Times New Roman"/>
          <w:sz w:val="24"/>
          <w:szCs w:val="24"/>
        </w:rPr>
        <w:t>.</w:t>
      </w:r>
    </w:p>
    <w:p w:rsidR="0007540B" w:rsidRDefault="0007540B" w14:paraId="6B136A03" w14:textId="3774E4AF" w:rsidP="002C2E1F" w:rsidRPr="002C2E1F">
      <w:pPr>
        <w:pStyle w:val="Heading3"/>
        <w:spacing w:line="360" w:lineRule="auto"/>
        <w:rPr>
          <w:rFonts w:ascii="Times New Roman" w:cs="Times New Roman" w:hAnsi="Times New Roman"/>
        </w:rPr>
      </w:pPr>
      <w:bookmarkStart w:id="11" w:name="_Toc102408824"/>
      <w:r w:rsidRPr="002C2E1F">
        <w:rPr>
          <w:rFonts w:ascii="Times New Roman" w:cs="Times New Roman" w:hAnsi="Times New Roman"/>
        </w:rPr>
        <w:t>Forced Distribution Method:</w:t>
      </w:r>
      <w:bookmarkEnd w:id="11"/>
    </w:p>
    <w:p w:rsidR="00C0547F" w:rsidRDefault="0007540B" w14:paraId="3CF06B6A" w14:textId="5878CEE9" w:rsidP="002C2E1F" w:rsidRPr="002C2E1F">
      <w:pPr>
        <w:jc w:val="both"/>
        <w:spacing w:line="360" w:lineRule="auto"/>
        <w:rPr>
          <w:rFonts w:ascii="Times New Roman" w:cs="Times New Roman" w:hAnsi="Times New Roman"/>
          <w:sz w:val="24"/>
          <w:szCs w:val="24"/>
        </w:rPr>
      </w:pPr>
      <w:r w:rsidRPr="002C2E1F">
        <w:rPr>
          <w:rFonts w:ascii="Times New Roman" w:cs="Times New Roman" w:hAnsi="Times New Roman"/>
          <w:sz w:val="24"/>
          <w:szCs w:val="24"/>
        </w:rPr>
        <w:t xml:space="preserve">Under this performance management technique, a manager is supposed to </w:t>
      </w:r>
      <w:proofErr w:type="gramStart"/>
      <w:r w:rsidRPr="002C2E1F">
        <w:rPr>
          <w:rFonts w:ascii="Times New Roman" w:cs="Times New Roman" w:hAnsi="Times New Roman"/>
          <w:sz w:val="24"/>
          <w:szCs w:val="24"/>
        </w:rPr>
        <w:t>have a tendency to</w:t>
      </w:r>
      <w:proofErr w:type="gramEnd"/>
      <w:r w:rsidRPr="002C2E1F">
        <w:rPr>
          <w:rFonts w:ascii="Times New Roman" w:cs="Times New Roman" w:hAnsi="Times New Roman"/>
          <w:sz w:val="24"/>
          <w:szCs w:val="24"/>
        </w:rPr>
        <w:t xml:space="preserve"> rate the employees near average or above the average performing categories. It was introduced back in </w:t>
      </w:r>
      <w:r w:rsidR="002B1D45" w:rsidRPr="002C2E1F">
        <w:rPr>
          <w:rFonts w:ascii="Times New Roman" w:cs="Times New Roman" w:hAnsi="Times New Roman"/>
          <w:sz w:val="24"/>
          <w:szCs w:val="24"/>
        </w:rPr>
        <w:t xml:space="preserve">the </w:t>
      </w:r>
      <w:r w:rsidRPr="002C2E1F">
        <w:rPr>
          <w:rFonts w:ascii="Times New Roman" w:cs="Times New Roman" w:hAnsi="Times New Roman"/>
          <w:sz w:val="24"/>
          <w:szCs w:val="24"/>
        </w:rPr>
        <w:t xml:space="preserve">90s by </w:t>
      </w:r>
      <w:proofErr w:type="spellStart"/>
      <w:r w:rsidRPr="002C2E1F">
        <w:rPr>
          <w:rFonts w:ascii="Times New Roman" w:cs="Times New Roman" w:hAnsi="Times New Roman"/>
          <w:sz w:val="24"/>
          <w:szCs w:val="24"/>
        </w:rPr>
        <w:t>Tiffen</w:t>
      </w:r>
      <w:proofErr w:type="spellEnd"/>
      <w:r w:rsidRPr="002C2E1F">
        <w:rPr>
          <w:rFonts w:ascii="Times New Roman" w:cs="Times New Roman" w:hAnsi="Times New Roman"/>
          <w:sz w:val="24"/>
          <w:szCs w:val="24"/>
        </w:rPr>
        <w:t xml:space="preserve"> and he referred </w:t>
      </w:r>
      <w:r w:rsidR="002B1D45" w:rsidRPr="002C2E1F">
        <w:rPr>
          <w:rFonts w:ascii="Times New Roman" w:cs="Times New Roman" w:hAnsi="Times New Roman"/>
          <w:sz w:val="24"/>
          <w:szCs w:val="24"/>
        </w:rPr>
        <w:t xml:space="preserve">to </w:t>
      </w:r>
      <w:r w:rsidRPr="002C2E1F">
        <w:rPr>
          <w:rFonts w:ascii="Times New Roman" w:cs="Times New Roman" w:hAnsi="Times New Roman"/>
          <w:sz w:val="24"/>
          <w:szCs w:val="24"/>
        </w:rPr>
        <w:t xml:space="preserve">this method as </w:t>
      </w:r>
      <w:r w:rsidR="002B1D45" w:rsidRPr="002C2E1F">
        <w:rPr>
          <w:rFonts w:ascii="Times New Roman" w:cs="Times New Roman" w:hAnsi="Times New Roman"/>
          <w:sz w:val="24"/>
          <w:szCs w:val="24"/>
        </w:rPr>
        <w:t xml:space="preserve">the </w:t>
      </w:r>
      <w:r w:rsidRPr="002C2E1F">
        <w:rPr>
          <w:rFonts w:ascii="Times New Roman" w:cs="Times New Roman" w:hAnsi="Times New Roman"/>
          <w:sz w:val="24"/>
          <w:szCs w:val="24"/>
        </w:rPr>
        <w:t xml:space="preserve">forced distribution method. </w:t>
      </w:r>
      <w:r w:rsidR="002B1D45" w:rsidRPr="002C2E1F">
        <w:rPr>
          <w:rFonts w:ascii="Times New Roman" w:cs="Times New Roman" w:hAnsi="Times New Roman"/>
          <w:sz w:val="24"/>
          <w:szCs w:val="24"/>
        </w:rPr>
        <w:t>In this</w:t>
      </w:r>
      <w:r w:rsidRPr="002C2E1F">
        <w:rPr>
          <w:rFonts w:ascii="Times New Roman" w:cs="Times New Roman" w:hAnsi="Times New Roman"/>
          <w:sz w:val="24"/>
          <w:szCs w:val="24"/>
        </w:rPr>
        <w:t xml:space="preserve"> method</w:t>
      </w:r>
      <w:r w:rsidR="002B1D45" w:rsidRPr="002C2E1F">
        <w:rPr>
          <w:rFonts w:ascii="Times New Roman" w:cs="Times New Roman" w:hAnsi="Times New Roman"/>
          <w:sz w:val="24"/>
          <w:szCs w:val="24"/>
        </w:rPr>
        <w:t>,</w:t>
      </w:r>
      <w:r w:rsidRPr="002C2E1F">
        <w:rPr>
          <w:rFonts w:ascii="Times New Roman" w:cs="Times New Roman" w:hAnsi="Times New Roman"/>
          <w:sz w:val="24"/>
          <w:szCs w:val="24"/>
        </w:rPr>
        <w:t xml:space="preserve"> a manager was supposed to evaluate the performance of an individual and </w:t>
      </w:r>
      <w:r w:rsidR="002B1D45" w:rsidRPr="002C2E1F">
        <w:rPr>
          <w:rFonts w:ascii="Times New Roman" w:cs="Times New Roman" w:hAnsi="Times New Roman"/>
          <w:sz w:val="24"/>
          <w:szCs w:val="24"/>
        </w:rPr>
        <w:t>fall them</w:t>
      </w:r>
      <w:r w:rsidRPr="002C2E1F">
        <w:rPr>
          <w:rFonts w:ascii="Times New Roman" w:cs="Times New Roman" w:hAnsi="Times New Roman"/>
          <w:sz w:val="24"/>
          <w:szCs w:val="24"/>
        </w:rPr>
        <w:t xml:space="preserve"> under the categories of poor, average, go</w:t>
      </w:r>
      <w:r w:rsidR="002B1D45" w:rsidRPr="002C2E1F">
        <w:rPr>
          <w:rFonts w:ascii="Times New Roman" w:cs="Times New Roman" w:hAnsi="Times New Roman"/>
          <w:sz w:val="24"/>
          <w:szCs w:val="24"/>
        </w:rPr>
        <w:t>od</w:t>
      </w:r>
      <w:r w:rsidRPr="002C2E1F">
        <w:rPr>
          <w:rFonts w:ascii="Times New Roman" w:cs="Times New Roman" w:hAnsi="Times New Roman"/>
          <w:sz w:val="24"/>
          <w:szCs w:val="24"/>
        </w:rPr>
        <w:t xml:space="preserve">, and excellent or </w:t>
      </w:r>
      <w:r w:rsidR="002B1D45" w:rsidRPr="002C2E1F">
        <w:rPr>
          <w:rFonts w:ascii="Times New Roman" w:cs="Times New Roman" w:hAnsi="Times New Roman"/>
          <w:sz w:val="24"/>
          <w:szCs w:val="24"/>
        </w:rPr>
        <w:t>percentile-based</w:t>
      </w:r>
      <w:r w:rsidRPr="002C2E1F">
        <w:rPr>
          <w:rFonts w:ascii="Times New Roman" w:cs="Times New Roman" w:hAnsi="Times New Roman"/>
          <w:sz w:val="24"/>
          <w:szCs w:val="24"/>
        </w:rPr>
        <w:t xml:space="preserve"> such as 10% poor, 40% fairly good, 40% good, and 10% excellent</w:t>
      </w:r>
      <w:r w:rsidR="00127F9B" w:rsidRPr="002C2E1F">
        <w:rPr>
          <w:rFonts w:ascii="Times New Roman" w:cs="Times New Roman" w:hAnsi="Times New Roman"/>
          <w:sz w:val="24"/>
          <w:szCs w:val="24"/>
        </w:rPr>
        <w:t xml:space="preserve"> </w:t>
      </w:r>
      <w:sdt>
        <w:sdtPr>
          <w:rPr>
            <w:rFonts w:ascii="Times New Roman" w:hAnsi="Times New Roman" w:cs="Times New Roman"/>
            <w:sz w:val="24"/>
            <w:szCs w:val="24"/>
          </w:rPr>
          <w:id w:val="-2015990510"/>
          <w:citation/>
        </w:sdtPr>
        <w:sdtContent>
          <w:r w:rsidR="00127F9B" w:rsidRPr="002C2E1F">
            <w:rPr>
              <w:rFonts w:ascii="Times New Roman" w:cs="Times New Roman" w:hAnsi="Times New Roman"/>
              <w:sz w:val="24"/>
              <w:szCs w:val="24"/>
            </w:rPr>
            <w:fldChar w:fldCharType="begin"/>
          </w:r>
          <w:r w:rsidR="00127F9B" w:rsidRPr="002C2E1F">
            <w:rPr>
              <w:lang w:val="en-US"/>
              <w:rFonts w:ascii="Times New Roman" w:cs="Times New Roman" w:hAnsi="Times New Roman"/>
              <w:sz w:val="24"/>
              <w:szCs w:val="24"/>
            </w:rPr>
            <w:instrText xml:space="preserve"> CITATION Aki10 \l 1033 </w:instrText>
          </w:r>
          <w:r w:rsidR="00127F9B" w:rsidRPr="002C2E1F">
            <w:rPr>
              <w:rFonts w:ascii="Times New Roman" w:cs="Times New Roman" w:hAnsi="Times New Roman"/>
              <w:sz w:val="24"/>
              <w:szCs w:val="24"/>
            </w:rPr>
            <w:fldChar w:fldCharType="separate"/>
          </w:r>
          <w:r w:rsidR="00127F9B" w:rsidRPr="002C2E1F">
            <w:rPr>
              <w:noProof/>
              <w:lang w:val="en-US"/>
              <w:rFonts w:ascii="Times New Roman" w:cs="Times New Roman" w:hAnsi="Times New Roman"/>
              <w:sz w:val="24"/>
              <w:szCs w:val="24"/>
            </w:rPr>
            <w:t xml:space="preserve"> (Akinsolu, 2010)</w:t>
          </w:r>
          <w:r w:rsidR="00127F9B" w:rsidRPr="002C2E1F">
            <w:rPr>
              <w:rFonts w:ascii="Times New Roman" w:cs="Times New Roman" w:hAnsi="Times New Roman"/>
              <w:sz w:val="24"/>
              <w:szCs w:val="24"/>
            </w:rPr>
            <w:fldChar w:fldCharType="end"/>
          </w:r>
        </w:sdtContent>
      </w:sdt>
      <w:r w:rsidRPr="002C2E1F">
        <w:rPr>
          <w:rFonts w:ascii="Times New Roman" w:cs="Times New Roman" w:hAnsi="Times New Roman"/>
          <w:sz w:val="24"/>
          <w:szCs w:val="24"/>
        </w:rPr>
        <w:t>.</w:t>
      </w:r>
      <w:r w:rsidR="002B1D45" w:rsidRPr="002C2E1F">
        <w:rPr>
          <w:rFonts w:ascii="Times New Roman" w:cs="Times New Roman" w:hAnsi="Times New Roman"/>
          <w:sz w:val="24"/>
          <w:szCs w:val="24"/>
        </w:rPr>
        <w:t xml:space="preserve"> </w:t>
      </w:r>
    </w:p>
    <w:p w:rsidR="002B1D45" w:rsidRDefault="002B1D45" w14:paraId="07766B83" w14:textId="4D4943D6" w:rsidP="002C2E1F" w:rsidRPr="002C2E1F">
      <w:pPr>
        <w:pStyle w:val="Heading3"/>
        <w:spacing w:line="360" w:lineRule="auto"/>
        <w:rPr>
          <w:rFonts w:ascii="Times New Roman" w:cs="Times New Roman" w:hAnsi="Times New Roman"/>
        </w:rPr>
      </w:pPr>
      <w:bookmarkStart w:id="12" w:name="_Toc102408825"/>
      <w:r w:rsidRPr="002C2E1F">
        <w:rPr>
          <w:rFonts w:ascii="Times New Roman" w:cs="Times New Roman" w:hAnsi="Times New Roman"/>
        </w:rPr>
        <w:t>Forced Choice Method:</w:t>
      </w:r>
      <w:bookmarkEnd w:id="12"/>
    </w:p>
    <w:p w:rsidR="002B1D45" w:rsidRDefault="002B1D45" w14:paraId="0EBC4488" w14:textId="1C4FC159" w:rsidP="002C2E1F" w:rsidRPr="002C2E1F">
      <w:pPr>
        <w:jc w:val="both"/>
        <w:spacing w:line="360" w:lineRule="auto"/>
        <w:rPr>
          <w:rFonts w:ascii="Times New Roman" w:cs="Times New Roman" w:hAnsi="Times New Roman"/>
          <w:sz w:val="24"/>
          <w:szCs w:val="24"/>
        </w:rPr>
      </w:pPr>
      <w:r w:rsidRPr="002C2E1F">
        <w:rPr>
          <w:rFonts w:ascii="Times New Roman" w:cs="Times New Roman" w:hAnsi="Times New Roman"/>
          <w:sz w:val="24"/>
          <w:szCs w:val="24"/>
        </w:rPr>
        <w:t xml:space="preserve">The forced distribution method as its name indicates that the performance management is forced to rate the employees based on the categories provided by the higher management. </w:t>
      </w:r>
      <w:r w:rsidR="00AF5FE7" w:rsidRPr="002C2E1F">
        <w:rPr>
          <w:rFonts w:ascii="Times New Roman" w:cs="Times New Roman" w:hAnsi="Times New Roman"/>
          <w:sz w:val="24"/>
          <w:szCs w:val="24"/>
        </w:rPr>
        <w:t>W</w:t>
      </w:r>
      <w:r w:rsidRPr="002C2E1F">
        <w:rPr>
          <w:rFonts w:ascii="Times New Roman" w:cs="Times New Roman" w:hAnsi="Times New Roman"/>
          <w:sz w:val="24"/>
          <w:szCs w:val="24"/>
        </w:rPr>
        <w:t xml:space="preserve">hereas in </w:t>
      </w:r>
      <w:r w:rsidR="00AF5FE7" w:rsidRPr="002C2E1F">
        <w:rPr>
          <w:rFonts w:ascii="Times New Roman" w:cs="Times New Roman" w:hAnsi="Times New Roman"/>
          <w:sz w:val="24"/>
          <w:szCs w:val="24"/>
        </w:rPr>
        <w:t xml:space="preserve">the </w:t>
      </w:r>
      <w:r w:rsidRPr="002C2E1F">
        <w:rPr>
          <w:rFonts w:ascii="Times New Roman" w:cs="Times New Roman" w:hAnsi="Times New Roman"/>
          <w:sz w:val="24"/>
          <w:szCs w:val="24"/>
        </w:rPr>
        <w:t xml:space="preserve">case of </w:t>
      </w:r>
      <w:r w:rsidR="00AF5FE7" w:rsidRPr="002C2E1F">
        <w:rPr>
          <w:rFonts w:ascii="Times New Roman" w:cs="Times New Roman" w:hAnsi="Times New Roman"/>
          <w:sz w:val="24"/>
          <w:szCs w:val="24"/>
        </w:rPr>
        <w:t>the forced-choice</w:t>
      </w:r>
      <w:r w:rsidRPr="002C2E1F">
        <w:rPr>
          <w:rFonts w:ascii="Times New Roman" w:cs="Times New Roman" w:hAnsi="Times New Roman"/>
          <w:sz w:val="24"/>
          <w:szCs w:val="24"/>
        </w:rPr>
        <w:t xml:space="preserve"> method, a manager is supposed to answer about the </w:t>
      </w:r>
      <w:r w:rsidR="00AF5FE7" w:rsidRPr="002C2E1F">
        <w:rPr>
          <w:rFonts w:ascii="Times New Roman" w:cs="Times New Roman" w:hAnsi="Times New Roman"/>
          <w:sz w:val="24"/>
          <w:szCs w:val="24"/>
        </w:rPr>
        <w:t>employee’s</w:t>
      </w:r>
      <w:r w:rsidRPr="002C2E1F">
        <w:rPr>
          <w:rFonts w:ascii="Times New Roman" w:cs="Times New Roman" w:hAnsi="Times New Roman"/>
          <w:sz w:val="24"/>
          <w:szCs w:val="24"/>
        </w:rPr>
        <w:t xml:space="preserve"> performance based on </w:t>
      </w:r>
      <w:r w:rsidR="00AF5FE7" w:rsidRPr="002C2E1F">
        <w:rPr>
          <w:rFonts w:ascii="Times New Roman" w:cs="Times New Roman" w:hAnsi="Times New Roman"/>
          <w:sz w:val="24"/>
          <w:szCs w:val="24"/>
        </w:rPr>
        <w:t>close-ended</w:t>
      </w:r>
      <w:r w:rsidRPr="002C2E1F">
        <w:rPr>
          <w:rFonts w:ascii="Times New Roman" w:cs="Times New Roman" w:hAnsi="Times New Roman"/>
          <w:sz w:val="24"/>
          <w:szCs w:val="24"/>
        </w:rPr>
        <w:t xml:space="preserve"> statements given in two or more two blocks. The statements will have two extremes which will be equally </w:t>
      </w:r>
      <w:proofErr w:type="gramStart"/>
      <w:r w:rsidR="00512227" w:rsidRPr="002C2E1F">
        <w:rPr>
          <w:rFonts w:ascii="Times New Roman" w:cs="Times New Roman" w:hAnsi="Times New Roman"/>
          <w:sz w:val="24"/>
          <w:szCs w:val="24"/>
        </w:rPr>
        <w:t>favourable</w:t>
      </w:r>
      <w:proofErr w:type="gramEnd"/>
      <w:r w:rsidRPr="002C2E1F">
        <w:rPr>
          <w:rFonts w:ascii="Times New Roman" w:cs="Times New Roman" w:hAnsi="Times New Roman"/>
          <w:sz w:val="24"/>
          <w:szCs w:val="24"/>
        </w:rPr>
        <w:t xml:space="preserve"> or which will be equally </w:t>
      </w:r>
      <w:r w:rsidR="00512227" w:rsidRPr="002C2E1F">
        <w:rPr>
          <w:rFonts w:ascii="Times New Roman" w:cs="Times New Roman" w:hAnsi="Times New Roman"/>
          <w:sz w:val="24"/>
          <w:szCs w:val="24"/>
        </w:rPr>
        <w:t>unfavourable</w:t>
      </w:r>
      <w:r w:rsidRPr="002C2E1F">
        <w:rPr>
          <w:rFonts w:ascii="Times New Roman" w:cs="Times New Roman" w:hAnsi="Times New Roman"/>
          <w:sz w:val="24"/>
          <w:szCs w:val="24"/>
        </w:rPr>
        <w:t xml:space="preserve"> and based on that they are weighted. In this, the manager does not typically </w:t>
      </w:r>
      <w:r w:rsidR="00AF5FE7" w:rsidRPr="002C2E1F">
        <w:rPr>
          <w:rFonts w:ascii="Times New Roman" w:cs="Times New Roman" w:hAnsi="Times New Roman"/>
          <w:sz w:val="24"/>
          <w:szCs w:val="24"/>
        </w:rPr>
        <w:t>know</w:t>
      </w:r>
      <w:r w:rsidRPr="002C2E1F">
        <w:rPr>
          <w:rFonts w:ascii="Times New Roman" w:cs="Times New Roman" w:hAnsi="Times New Roman"/>
          <w:sz w:val="24"/>
          <w:szCs w:val="24"/>
        </w:rPr>
        <w:t xml:space="preserve"> the weights of the statements however, he has to choose the statements without knowing the weights. After giving his response, all the responses by the performance </w:t>
      </w:r>
      <w:r w:rsidR="00AF5FE7" w:rsidRPr="002C2E1F">
        <w:rPr>
          <w:rFonts w:ascii="Times New Roman" w:cs="Times New Roman" w:hAnsi="Times New Roman"/>
          <w:sz w:val="24"/>
          <w:szCs w:val="24"/>
        </w:rPr>
        <w:t>management</w:t>
      </w:r>
      <w:r w:rsidRPr="002C2E1F">
        <w:rPr>
          <w:rFonts w:ascii="Times New Roman" w:cs="Times New Roman" w:hAnsi="Times New Roman"/>
          <w:sz w:val="24"/>
          <w:szCs w:val="24"/>
        </w:rPr>
        <w:t xml:space="preserve"> are transferred to the HR </w:t>
      </w:r>
      <w:r w:rsidRPr="002C2E1F">
        <w:rPr>
          <w:rFonts w:ascii="Times New Roman" w:cs="Times New Roman" w:hAnsi="Times New Roman"/>
          <w:sz w:val="24"/>
          <w:szCs w:val="24"/>
        </w:rPr>
        <w:t xml:space="preserve">department </w:t>
        <w:lastRenderedPageBreak/>
      </w:r>
      <w:r w:rsidR="00AF5FE7" w:rsidRPr="002C2E1F">
        <w:rPr>
          <w:rFonts w:ascii="Times New Roman" w:cs="Times New Roman" w:hAnsi="Times New Roman"/>
          <w:sz w:val="24"/>
          <w:szCs w:val="24"/>
        </w:rPr>
        <w:t>which</w:t>
      </w:r>
      <w:r w:rsidRPr="002C2E1F">
        <w:rPr>
          <w:rFonts w:ascii="Times New Roman" w:cs="Times New Roman" w:hAnsi="Times New Roman"/>
          <w:sz w:val="24"/>
          <w:szCs w:val="24"/>
        </w:rPr>
        <w:t xml:space="preserve"> is responsible to manage and evaluate the performance of an employee. Some of the examples of </w:t>
      </w:r>
      <w:r w:rsidR="00AF5FE7" w:rsidRPr="002C2E1F">
        <w:rPr>
          <w:rFonts w:ascii="Times New Roman" w:cs="Times New Roman" w:hAnsi="Times New Roman"/>
          <w:sz w:val="24"/>
          <w:szCs w:val="24"/>
        </w:rPr>
        <w:t>forced-choice</w:t>
      </w:r>
      <w:r w:rsidRPr="002C2E1F">
        <w:rPr>
          <w:rFonts w:ascii="Times New Roman" w:cs="Times New Roman" w:hAnsi="Times New Roman"/>
          <w:sz w:val="24"/>
          <w:szCs w:val="24"/>
        </w:rPr>
        <w:t xml:space="preserve"> methods can </w:t>
      </w:r>
      <w:r w:rsidR="00AF5FE7" w:rsidRPr="002C2E1F">
        <w:rPr>
          <w:rFonts w:ascii="Times New Roman" w:cs="Times New Roman" w:hAnsi="Times New Roman"/>
          <w:sz w:val="24"/>
          <w:szCs w:val="24"/>
        </w:rPr>
        <w:t>be</w:t>
      </w:r>
      <w:r w:rsidRPr="002C2E1F">
        <w:rPr>
          <w:rFonts w:ascii="Times New Roman" w:cs="Times New Roman" w:hAnsi="Times New Roman"/>
          <w:sz w:val="24"/>
          <w:szCs w:val="24"/>
        </w:rPr>
        <w:t xml:space="preserve"> organized worker - </w:t>
      </w:r>
      <w:r w:rsidR="00AF5FE7" w:rsidRPr="002C2E1F">
        <w:rPr>
          <w:rFonts w:ascii="Times New Roman" w:cs="Times New Roman" w:hAnsi="Times New Roman"/>
          <w:sz w:val="24"/>
          <w:szCs w:val="24"/>
        </w:rPr>
        <w:t>unorganised</w:t>
      </w:r>
      <w:r w:rsidRPr="002C2E1F">
        <w:rPr>
          <w:rFonts w:ascii="Times New Roman" w:cs="Times New Roman" w:hAnsi="Times New Roman"/>
          <w:sz w:val="24"/>
          <w:szCs w:val="24"/>
        </w:rPr>
        <w:t xml:space="preserve"> worker, patient in </w:t>
      </w:r>
      <w:r w:rsidR="00AF5FE7" w:rsidRPr="002C2E1F">
        <w:rPr>
          <w:rFonts w:ascii="Times New Roman" w:cs="Times New Roman" w:hAnsi="Times New Roman"/>
          <w:sz w:val="24"/>
          <w:szCs w:val="24"/>
        </w:rPr>
        <w:t xml:space="preserve">the </w:t>
      </w:r>
      <w:r w:rsidRPr="002C2E1F">
        <w:rPr>
          <w:rFonts w:ascii="Times New Roman" w:cs="Times New Roman" w:hAnsi="Times New Roman"/>
          <w:sz w:val="24"/>
          <w:szCs w:val="24"/>
        </w:rPr>
        <w:t xml:space="preserve">crucial situation - impatient in </w:t>
      </w:r>
      <w:r w:rsidR="00AF5FE7" w:rsidRPr="002C2E1F">
        <w:rPr>
          <w:rFonts w:ascii="Times New Roman" w:cs="Times New Roman" w:hAnsi="Times New Roman"/>
          <w:sz w:val="24"/>
          <w:szCs w:val="24"/>
        </w:rPr>
        <w:t xml:space="preserve">the </w:t>
      </w:r>
      <w:r w:rsidRPr="002C2E1F">
        <w:rPr>
          <w:rFonts w:ascii="Times New Roman" w:cs="Times New Roman" w:hAnsi="Times New Roman"/>
          <w:sz w:val="24"/>
          <w:szCs w:val="24"/>
        </w:rPr>
        <w:t xml:space="preserve">crucial </w:t>
      </w:r>
      <w:r w:rsidR="0020166E" w:rsidRPr="002C2E1F">
        <w:rPr>
          <w:rFonts w:ascii="Times New Roman" w:cs="Times New Roman" w:hAnsi="Times New Roman"/>
          <w:sz w:val="24"/>
          <w:szCs w:val="24"/>
        </w:rPr>
        <w:t>situation and</w:t>
      </w:r>
      <w:r w:rsidRPr="002C2E1F">
        <w:rPr>
          <w:rFonts w:ascii="Times New Roman" w:cs="Times New Roman" w:hAnsi="Times New Roman"/>
          <w:sz w:val="24"/>
          <w:szCs w:val="24"/>
        </w:rPr>
        <w:t xml:space="preserve"> hold negative attitude - remain positive every time</w:t>
      </w:r>
      <w:sdt>
        <w:sdtPr>
          <w:rPr>
            <w:rFonts w:ascii="Times New Roman" w:hAnsi="Times New Roman" w:cs="Times New Roman"/>
            <w:sz w:val="24"/>
            <w:szCs w:val="24"/>
          </w:rPr>
          <w:id w:val="-1357032749"/>
          <w:citation/>
        </w:sdtPr>
        <w:sdtContent>
          <w:r w:rsidR="00127F9B" w:rsidRPr="002C2E1F">
            <w:rPr>
              <w:rFonts w:ascii="Times New Roman" w:cs="Times New Roman" w:hAnsi="Times New Roman"/>
              <w:sz w:val="24"/>
              <w:szCs w:val="24"/>
            </w:rPr>
            <w:fldChar w:fldCharType="begin"/>
          </w:r>
          <w:r w:rsidR="00127F9B" w:rsidRPr="002C2E1F">
            <w:rPr>
              <w:lang w:val="en-US"/>
              <w:rFonts w:ascii="Times New Roman" w:cs="Times New Roman" w:hAnsi="Times New Roman"/>
              <w:sz w:val="24"/>
              <w:szCs w:val="24"/>
            </w:rPr>
            <w:instrText xml:space="preserve"> CITATION Col05 \l 1033 </w:instrText>
          </w:r>
          <w:r w:rsidR="00127F9B" w:rsidRPr="002C2E1F">
            <w:rPr>
              <w:rFonts w:ascii="Times New Roman" w:cs="Times New Roman" w:hAnsi="Times New Roman"/>
              <w:sz w:val="24"/>
              <w:szCs w:val="24"/>
            </w:rPr>
            <w:fldChar w:fldCharType="separate"/>
          </w:r>
          <w:r w:rsidR="00127F9B" w:rsidRPr="002C2E1F">
            <w:rPr>
              <w:noProof/>
              <w:lang w:val="en-US"/>
              <w:rFonts w:ascii="Times New Roman" w:cs="Times New Roman" w:hAnsi="Times New Roman"/>
              <w:sz w:val="24"/>
              <w:szCs w:val="24"/>
            </w:rPr>
            <w:t xml:space="preserve"> (Coleman &amp; Newton, 2005)</w:t>
          </w:r>
          <w:r w:rsidR="00127F9B" w:rsidRPr="002C2E1F">
            <w:rPr>
              <w:rFonts w:ascii="Times New Roman" w:cs="Times New Roman" w:hAnsi="Times New Roman"/>
              <w:sz w:val="24"/>
              <w:szCs w:val="24"/>
            </w:rPr>
            <w:fldChar w:fldCharType="end"/>
          </w:r>
        </w:sdtContent>
      </w:sdt>
      <w:r w:rsidR="00AF5FE7" w:rsidRPr="002C2E1F">
        <w:rPr>
          <w:rFonts w:ascii="Times New Roman" w:cs="Times New Roman" w:hAnsi="Times New Roman"/>
          <w:sz w:val="24"/>
          <w:szCs w:val="24"/>
        </w:rPr>
        <w:t>.</w:t>
      </w:r>
    </w:p>
    <w:p w:rsidR="00AF5FE7" w:rsidRDefault="00AF5FE7" w14:paraId="6AA55A90" w14:textId="22597653" w:rsidP="002C2E1F" w:rsidRPr="002C2E1F">
      <w:pPr>
        <w:pStyle w:val="Heading2"/>
        <w:spacing w:line="360" w:lineRule="auto"/>
        <w:rPr>
          <w:rFonts w:ascii="Times New Roman" w:cs="Times New Roman" w:hAnsi="Times New Roman"/>
          <w:sz w:val="24"/>
          <w:szCs w:val="24"/>
        </w:rPr>
      </w:pPr>
      <w:bookmarkStart w:id="13" w:name="_Toc102408826"/>
      <w:r w:rsidRPr="002C2E1F">
        <w:rPr>
          <w:rFonts w:ascii="Times New Roman" w:cs="Times New Roman" w:hAnsi="Times New Roman"/>
          <w:sz w:val="24"/>
          <w:szCs w:val="24"/>
        </w:rPr>
        <w:t>Modern Methods of Performance Management:</w:t>
      </w:r>
      <w:bookmarkEnd w:id="13"/>
    </w:p>
    <w:p w:rsidR="00AF5FE7" w:rsidRDefault="00AF5FE7" w14:paraId="5D1D1F86" w14:textId="771E958D" w:rsidP="002C2E1F" w:rsidRPr="002C2E1F">
      <w:pPr>
        <w:jc w:val="both"/>
        <w:spacing w:line="360" w:lineRule="auto"/>
        <w:rPr>
          <w:rFonts w:ascii="Times New Roman" w:cs="Times New Roman" w:hAnsi="Times New Roman"/>
          <w:sz w:val="24"/>
          <w:szCs w:val="24"/>
        </w:rPr>
      </w:pPr>
      <w:r w:rsidRPr="002C2E1F">
        <w:rPr>
          <w:rFonts w:ascii="Times New Roman" w:cs="Times New Roman" w:hAnsi="Times New Roman"/>
          <w:sz w:val="24"/>
          <w:szCs w:val="24"/>
        </w:rPr>
        <w:t>Over the period of time, the performance management techniques have been improved over the traditional techniques. The modern techniques of performance management are an attempt to remove the blackness and defects from the old methods. Some of the modern performance management techniques are discussed below.</w:t>
      </w:r>
    </w:p>
    <w:p w:rsidR="00AF5FE7" w:rsidRDefault="00991423" w14:paraId="637B36AC" w14:textId="4A511D8A" w:rsidP="002C2E1F" w:rsidRPr="002C2E1F">
      <w:pPr>
        <w:pStyle w:val="Heading3"/>
        <w:spacing w:line="360" w:lineRule="auto"/>
        <w:rPr>
          <w:rFonts w:ascii="Times New Roman" w:cs="Times New Roman" w:hAnsi="Times New Roman"/>
        </w:rPr>
      </w:pPr>
      <w:bookmarkStart w:id="14" w:name="_Toc102408827"/>
      <w:r w:rsidRPr="002C2E1F">
        <w:rPr>
          <w:rFonts w:ascii="Times New Roman" w:cs="Times New Roman" w:hAnsi="Times New Roman"/>
        </w:rPr>
        <w:t>Assessment Centres:</w:t>
      </w:r>
      <w:bookmarkEnd w:id="14"/>
    </w:p>
    <w:p w:rsidR="00991423" w:rsidRDefault="00991423" w14:paraId="072AD13A" w14:textId="65040884" w:rsidP="002C2E1F" w:rsidRPr="002C2E1F">
      <w:pPr>
        <w:jc w:val="both"/>
        <w:spacing w:line="360" w:lineRule="auto"/>
        <w:rPr>
          <w:rFonts w:ascii="Times New Roman" w:cs="Times New Roman" w:hAnsi="Times New Roman"/>
          <w:sz w:val="24"/>
          <w:szCs w:val="24"/>
        </w:rPr>
      </w:pPr>
      <w:r w:rsidRPr="002C2E1F">
        <w:rPr>
          <w:rFonts w:ascii="Times New Roman" w:cs="Times New Roman" w:hAnsi="Times New Roman"/>
          <w:sz w:val="24"/>
          <w:szCs w:val="24"/>
        </w:rPr>
        <w:t xml:space="preserve">Assessment </w:t>
      </w:r>
      <w:r w:rsidR="00512227" w:rsidRPr="002C2E1F">
        <w:rPr>
          <w:rFonts w:ascii="Times New Roman" w:cs="Times New Roman" w:hAnsi="Times New Roman"/>
          <w:sz w:val="24"/>
          <w:szCs w:val="24"/>
        </w:rPr>
        <w:t>centres</w:t>
      </w:r>
      <w:r w:rsidRPr="002C2E1F">
        <w:rPr>
          <w:rFonts w:ascii="Times New Roman" w:cs="Times New Roman" w:hAnsi="Times New Roman"/>
          <w:sz w:val="24"/>
          <w:szCs w:val="24"/>
        </w:rPr>
        <w:t xml:space="preserve"> are central locations where all the managers come </w:t>
      </w:r>
      <w:r w:rsidR="00512227" w:rsidRPr="002C2E1F">
        <w:rPr>
          <w:rFonts w:ascii="Times New Roman" w:cs="Times New Roman" w:hAnsi="Times New Roman"/>
          <w:sz w:val="24"/>
          <w:szCs w:val="24"/>
        </w:rPr>
        <w:t>together,</w:t>
      </w:r>
      <w:r w:rsidRPr="002C2E1F">
        <w:rPr>
          <w:rFonts w:ascii="Times New Roman" w:cs="Times New Roman" w:hAnsi="Times New Roman"/>
          <w:sz w:val="24"/>
          <w:szCs w:val="24"/>
        </w:rPr>
        <w:t xml:space="preserve"> and they all participate in </w:t>
      </w:r>
      <w:r w:rsidR="00512227" w:rsidRPr="002C2E1F">
        <w:rPr>
          <w:rFonts w:ascii="Times New Roman" w:cs="Times New Roman" w:hAnsi="Times New Roman"/>
          <w:sz w:val="24"/>
          <w:szCs w:val="24"/>
        </w:rPr>
        <w:t>job-related</w:t>
      </w:r>
      <w:r w:rsidRPr="002C2E1F">
        <w:rPr>
          <w:rFonts w:ascii="Times New Roman" w:cs="Times New Roman" w:hAnsi="Times New Roman"/>
          <w:sz w:val="24"/>
          <w:szCs w:val="24"/>
        </w:rPr>
        <w:t xml:space="preserve"> exercises. </w:t>
      </w:r>
      <w:r w:rsidR="00512227" w:rsidRPr="002C2E1F">
        <w:rPr>
          <w:rFonts w:ascii="Times New Roman" w:cs="Times New Roman" w:hAnsi="Times New Roman"/>
          <w:sz w:val="24"/>
          <w:szCs w:val="24"/>
        </w:rPr>
        <w:t>T</w:t>
      </w:r>
      <w:r w:rsidRPr="002C2E1F">
        <w:rPr>
          <w:rFonts w:ascii="Times New Roman" w:cs="Times New Roman" w:hAnsi="Times New Roman"/>
          <w:sz w:val="24"/>
          <w:szCs w:val="24"/>
        </w:rPr>
        <w:t xml:space="preserve">hese jobs related exercises are then observed and evaluated by highly trained professionals and observers. The </w:t>
      </w:r>
      <w:r w:rsidR="00512227" w:rsidRPr="002C2E1F">
        <w:rPr>
          <w:rFonts w:ascii="Times New Roman" w:cs="Times New Roman" w:hAnsi="Times New Roman"/>
          <w:sz w:val="24"/>
          <w:szCs w:val="24"/>
        </w:rPr>
        <w:t>centre</w:t>
      </w:r>
      <w:r w:rsidRPr="002C2E1F">
        <w:rPr>
          <w:rFonts w:ascii="Times New Roman" w:cs="Times New Roman" w:hAnsi="Times New Roman"/>
          <w:sz w:val="24"/>
          <w:szCs w:val="24"/>
        </w:rPr>
        <w:t xml:space="preserve"> determines the development and training needs of the </w:t>
      </w:r>
      <w:r w:rsidR="00512227" w:rsidRPr="002C2E1F">
        <w:rPr>
          <w:rFonts w:ascii="Times New Roman" w:cs="Times New Roman" w:hAnsi="Times New Roman"/>
          <w:sz w:val="24"/>
          <w:szCs w:val="24"/>
        </w:rPr>
        <w:t>employees,</w:t>
      </w:r>
      <w:r w:rsidRPr="002C2E1F">
        <w:rPr>
          <w:rFonts w:ascii="Times New Roman" w:cs="Times New Roman" w:hAnsi="Times New Roman"/>
          <w:sz w:val="24"/>
          <w:szCs w:val="24"/>
        </w:rPr>
        <w:t xml:space="preserve"> and it also measures the potential of an employee that how capable he is to hold a specific charge in the company. Some of the key points that are considered by the highly trained observers include planning and organizing capabilities, communication and interpersonal skills, motivation, mental alertness and </w:t>
      </w:r>
      <w:r w:rsidR="00512227" w:rsidRPr="002C2E1F">
        <w:rPr>
          <w:rFonts w:ascii="Times New Roman" w:cs="Times New Roman" w:hAnsi="Times New Roman"/>
          <w:sz w:val="24"/>
          <w:szCs w:val="24"/>
        </w:rPr>
        <w:t>self-confidence</w:t>
      </w:r>
      <w:r w:rsidRPr="002C2E1F">
        <w:rPr>
          <w:rFonts w:ascii="Times New Roman" w:cs="Times New Roman" w:hAnsi="Times New Roman"/>
          <w:sz w:val="24"/>
          <w:szCs w:val="24"/>
        </w:rPr>
        <w:t xml:space="preserve">, intellectual capability, career orientation, and other soft skills. A typical assessment </w:t>
      </w:r>
      <w:r w:rsidR="00512227" w:rsidRPr="002C2E1F">
        <w:rPr>
          <w:rFonts w:ascii="Times New Roman" w:cs="Times New Roman" w:hAnsi="Times New Roman"/>
          <w:sz w:val="24"/>
          <w:szCs w:val="24"/>
        </w:rPr>
        <w:t>centre</w:t>
      </w:r>
      <w:r w:rsidRPr="002C2E1F">
        <w:rPr>
          <w:rFonts w:ascii="Times New Roman" w:cs="Times New Roman" w:hAnsi="Times New Roman"/>
          <w:sz w:val="24"/>
          <w:szCs w:val="24"/>
        </w:rPr>
        <w:t xml:space="preserve"> </w:t>
      </w:r>
      <w:r w:rsidR="00512227" w:rsidRPr="002C2E1F">
        <w:rPr>
          <w:rFonts w:ascii="Times New Roman" w:cs="Times New Roman" w:hAnsi="Times New Roman"/>
          <w:sz w:val="24"/>
          <w:szCs w:val="24"/>
        </w:rPr>
        <w:t>involves</w:t>
      </w:r>
      <w:r w:rsidRPr="002C2E1F">
        <w:rPr>
          <w:rFonts w:ascii="Times New Roman" w:cs="Times New Roman" w:hAnsi="Times New Roman"/>
          <w:sz w:val="24"/>
          <w:szCs w:val="24"/>
        </w:rPr>
        <w:t xml:space="preserve"> the use of various methods like informal or social events, exercises</w:t>
      </w:r>
      <w:r w:rsidR="00512227" w:rsidRPr="002C2E1F">
        <w:rPr>
          <w:rFonts w:ascii="Times New Roman" w:cs="Times New Roman" w:hAnsi="Times New Roman"/>
          <w:sz w:val="24"/>
          <w:szCs w:val="24"/>
        </w:rPr>
        <w:t>,</w:t>
      </w:r>
      <w:r w:rsidRPr="002C2E1F">
        <w:rPr>
          <w:rFonts w:ascii="Times New Roman" w:cs="Times New Roman" w:hAnsi="Times New Roman"/>
          <w:sz w:val="24"/>
          <w:szCs w:val="24"/>
        </w:rPr>
        <w:t xml:space="preserve"> and tests, various tasks being given to </w:t>
      </w:r>
      <w:r w:rsidR="00512227" w:rsidRPr="002C2E1F">
        <w:rPr>
          <w:rFonts w:ascii="Times New Roman" w:cs="Times New Roman" w:hAnsi="Times New Roman"/>
          <w:sz w:val="24"/>
          <w:szCs w:val="24"/>
        </w:rPr>
        <w:t>a</w:t>
      </w:r>
      <w:r w:rsidRPr="002C2E1F">
        <w:rPr>
          <w:rFonts w:ascii="Times New Roman" w:cs="Times New Roman" w:hAnsi="Times New Roman"/>
          <w:sz w:val="24"/>
          <w:szCs w:val="24"/>
        </w:rPr>
        <w:t xml:space="preserve"> specific group of employees in order to evaluate their capability to </w:t>
      </w:r>
      <w:r w:rsidR="00512227" w:rsidRPr="002C2E1F">
        <w:rPr>
          <w:rFonts w:ascii="Times New Roman" w:cs="Times New Roman" w:hAnsi="Times New Roman"/>
          <w:sz w:val="24"/>
          <w:szCs w:val="24"/>
        </w:rPr>
        <w:t>take</w:t>
      </w:r>
      <w:r w:rsidRPr="002C2E1F">
        <w:rPr>
          <w:rFonts w:ascii="Times New Roman" w:cs="Times New Roman" w:hAnsi="Times New Roman"/>
          <w:sz w:val="24"/>
          <w:szCs w:val="24"/>
        </w:rPr>
        <w:t xml:space="preserve"> </w:t>
      </w:r>
      <w:r w:rsidR="00512227" w:rsidRPr="002C2E1F">
        <w:rPr>
          <w:rFonts w:ascii="Times New Roman" w:cs="Times New Roman" w:hAnsi="Times New Roman"/>
          <w:sz w:val="24"/>
          <w:szCs w:val="24"/>
        </w:rPr>
        <w:t>on high-end</w:t>
      </w:r>
      <w:r w:rsidRPr="002C2E1F">
        <w:rPr>
          <w:rFonts w:ascii="Times New Roman" w:cs="Times New Roman" w:hAnsi="Times New Roman"/>
          <w:sz w:val="24"/>
          <w:szCs w:val="24"/>
        </w:rPr>
        <w:t xml:space="preserve"> responsibilities in </w:t>
      </w:r>
      <w:r w:rsidR="00512227" w:rsidRPr="002C2E1F">
        <w:rPr>
          <w:rFonts w:ascii="Times New Roman" w:cs="Times New Roman" w:hAnsi="Times New Roman"/>
          <w:sz w:val="24"/>
          <w:szCs w:val="24"/>
        </w:rPr>
        <w:t xml:space="preserve">the </w:t>
      </w:r>
      <w:r w:rsidRPr="002C2E1F">
        <w:rPr>
          <w:rFonts w:ascii="Times New Roman" w:cs="Times New Roman" w:hAnsi="Times New Roman"/>
          <w:sz w:val="24"/>
          <w:szCs w:val="24"/>
        </w:rPr>
        <w:t>future. In general, an employee is given a task relevant to the job in which he is expected to be promoted. This method reduces biasness and provides a better approach</w:t>
      </w:r>
      <w:r w:rsidR="00512227" w:rsidRPr="002C2E1F">
        <w:rPr>
          <w:rFonts w:ascii="Times New Roman" w:cs="Times New Roman" w:hAnsi="Times New Roman"/>
          <w:sz w:val="24"/>
          <w:szCs w:val="24"/>
        </w:rPr>
        <w:t xml:space="preserve"> to identifying a potential candidate to promote and transfer to a specific position</w:t>
      </w:r>
      <w:sdt>
        <w:sdtPr>
          <w:rPr>
            <w:rFonts w:ascii="Times New Roman" w:hAnsi="Times New Roman" w:cs="Times New Roman"/>
            <w:sz w:val="24"/>
            <w:szCs w:val="24"/>
          </w:rPr>
          <w:id w:val="-653369604"/>
          <w:citation/>
        </w:sdtPr>
        <w:sdtContent>
          <w:r w:rsidR="00127F9B" w:rsidRPr="002C2E1F">
            <w:rPr>
              <w:rFonts w:ascii="Times New Roman" w:cs="Times New Roman" w:hAnsi="Times New Roman"/>
              <w:sz w:val="24"/>
              <w:szCs w:val="24"/>
            </w:rPr>
            <w:fldChar w:fldCharType="begin"/>
          </w:r>
          <w:r w:rsidR="00127F9B" w:rsidRPr="002C2E1F">
            <w:rPr>
              <w:lang w:val="en-US"/>
              <w:rFonts w:ascii="Times New Roman" w:cs="Times New Roman" w:hAnsi="Times New Roman"/>
              <w:sz w:val="24"/>
              <w:szCs w:val="24"/>
            </w:rPr>
            <w:instrText xml:space="preserve">CITATION Mar222 \l 1033 </w:instrText>
          </w:r>
          <w:r w:rsidR="00127F9B" w:rsidRPr="002C2E1F">
            <w:rPr>
              <w:rFonts w:ascii="Times New Roman" w:cs="Times New Roman" w:hAnsi="Times New Roman"/>
              <w:sz w:val="24"/>
              <w:szCs w:val="24"/>
            </w:rPr>
            <w:fldChar w:fldCharType="separate"/>
          </w:r>
          <w:r w:rsidR="00127F9B" w:rsidRPr="002C2E1F">
            <w:rPr>
              <w:noProof/>
              <w:lang w:val="en-US"/>
              <w:rFonts w:ascii="Times New Roman" w:cs="Times New Roman" w:hAnsi="Times New Roman"/>
              <w:sz w:val="24"/>
              <w:szCs w:val="24"/>
            </w:rPr>
            <w:t xml:space="preserve"> (Marcus Buckingham, 2015)</w:t>
          </w:r>
          <w:r w:rsidR="00127F9B" w:rsidRPr="002C2E1F">
            <w:rPr>
              <w:rFonts w:ascii="Times New Roman" w:cs="Times New Roman" w:hAnsi="Times New Roman"/>
              <w:sz w:val="24"/>
              <w:szCs w:val="24"/>
            </w:rPr>
            <w:fldChar w:fldCharType="end"/>
          </w:r>
        </w:sdtContent>
      </w:sdt>
      <w:r w:rsidR="00512227" w:rsidRPr="002C2E1F">
        <w:rPr>
          <w:rFonts w:ascii="Times New Roman" w:cs="Times New Roman" w:hAnsi="Times New Roman"/>
          <w:sz w:val="24"/>
          <w:szCs w:val="24"/>
        </w:rPr>
        <w:t>.</w:t>
      </w:r>
    </w:p>
    <w:p w:rsidR="00512227" w:rsidRDefault="00512227" w14:paraId="6EA29035" w14:textId="208CA9B3" w:rsidP="002C2E1F" w:rsidRPr="002C2E1F">
      <w:pPr>
        <w:pStyle w:val="Heading3"/>
        <w:spacing w:line="360" w:lineRule="auto"/>
        <w:rPr>
          <w:rFonts w:ascii="Times New Roman" w:cs="Times New Roman" w:hAnsi="Times New Roman"/>
        </w:rPr>
      </w:pPr>
      <w:bookmarkStart w:id="15" w:name="_Toc102408828"/>
      <w:r w:rsidRPr="002C2E1F">
        <w:rPr>
          <w:rFonts w:ascii="Times New Roman" w:cs="Times New Roman" w:hAnsi="Times New Roman"/>
        </w:rPr>
        <w:t>Behaviourally Anchored Rating Scales:</w:t>
      </w:r>
      <w:bookmarkEnd w:id="15"/>
    </w:p>
    <w:p w:rsidR="00512227" w:rsidRDefault="006D3A00" w14:paraId="4F56F398" w14:textId="3B37146B" w:rsidP="002C2E1F" w:rsidRPr="002C2E1F">
      <w:pPr>
        <w:jc w:val="both"/>
        <w:spacing w:line="360" w:lineRule="auto"/>
        <w:rPr>
          <w:rFonts w:ascii="Times New Roman" w:cs="Times New Roman" w:hAnsi="Times New Roman"/>
          <w:sz w:val="24"/>
          <w:szCs w:val="24"/>
        </w:rPr>
      </w:pPr>
      <w:r w:rsidRPr="002C2E1F">
        <w:rPr>
          <w:rFonts w:ascii="Times New Roman" w:cs="Times New Roman" w:hAnsi="Times New Roman"/>
          <w:sz w:val="24"/>
          <w:szCs w:val="24"/>
        </w:rPr>
        <w:t>The behaviourally</w:t>
      </w:r>
      <w:r w:rsidR="002D4809" w:rsidRPr="002C2E1F">
        <w:rPr>
          <w:rFonts w:ascii="Times New Roman" w:cs="Times New Roman" w:hAnsi="Times New Roman"/>
          <w:sz w:val="24"/>
          <w:szCs w:val="24"/>
        </w:rPr>
        <w:t xml:space="preserve"> anchored rating scale is a new method </w:t>
      </w:r>
      <w:r w:rsidRPr="002C2E1F">
        <w:rPr>
          <w:rFonts w:ascii="Times New Roman" w:cs="Times New Roman" w:hAnsi="Times New Roman"/>
          <w:sz w:val="24"/>
          <w:szCs w:val="24"/>
        </w:rPr>
        <w:t>that</w:t>
      </w:r>
      <w:r w:rsidR="002D4809" w:rsidRPr="002C2E1F">
        <w:rPr>
          <w:rFonts w:ascii="Times New Roman" w:cs="Times New Roman" w:hAnsi="Times New Roman"/>
          <w:sz w:val="24"/>
          <w:szCs w:val="24"/>
        </w:rPr>
        <w:t xml:space="preserve"> has been designed in order to identify the critical areas of the job. It is the combination of </w:t>
      </w:r>
      <w:r w:rsidRPr="002C2E1F">
        <w:rPr>
          <w:rFonts w:ascii="Times New Roman" w:cs="Times New Roman" w:hAnsi="Times New Roman"/>
          <w:sz w:val="24"/>
          <w:szCs w:val="24"/>
        </w:rPr>
        <w:t xml:space="preserve">the </w:t>
      </w:r>
      <w:r w:rsidR="002D4809" w:rsidRPr="002C2E1F">
        <w:rPr>
          <w:rFonts w:ascii="Times New Roman" w:cs="Times New Roman" w:hAnsi="Times New Roman"/>
          <w:sz w:val="24"/>
          <w:szCs w:val="24"/>
        </w:rPr>
        <w:t xml:space="preserve">critical incident method and graphic rating scales. This method was introduced by Smith and </w:t>
      </w:r>
      <w:r w:rsidRPr="002C2E1F">
        <w:rPr>
          <w:rFonts w:ascii="Times New Roman" w:cs="Times New Roman" w:hAnsi="Times New Roman"/>
          <w:sz w:val="24"/>
          <w:szCs w:val="24"/>
        </w:rPr>
        <w:t>Kendal</w:t>
      </w:r>
      <w:r w:rsidR="002D4809" w:rsidRPr="002C2E1F">
        <w:rPr>
          <w:rFonts w:ascii="Times New Roman" w:cs="Times New Roman" w:hAnsi="Times New Roman"/>
          <w:sz w:val="24"/>
          <w:szCs w:val="24"/>
        </w:rPr>
        <w:t xml:space="preserve"> back in 1963 </w:t>
      </w:r>
      <w:r w:rsidRPr="002C2E1F">
        <w:rPr>
          <w:rFonts w:ascii="Times New Roman" w:cs="Times New Roman" w:hAnsi="Times New Roman"/>
          <w:sz w:val="24"/>
          <w:szCs w:val="24"/>
        </w:rPr>
        <w:t>and</w:t>
      </w:r>
      <w:r w:rsidR="002D4809" w:rsidRPr="002C2E1F">
        <w:rPr>
          <w:rFonts w:ascii="Times New Roman" w:cs="Times New Roman" w:hAnsi="Times New Roman"/>
          <w:sz w:val="24"/>
          <w:szCs w:val="24"/>
        </w:rPr>
        <w:t xml:space="preserve"> consists of a set of </w:t>
      </w:r>
      <w:r w:rsidRPr="002C2E1F">
        <w:rPr>
          <w:rFonts w:ascii="Times New Roman" w:cs="Times New Roman" w:hAnsi="Times New Roman"/>
          <w:sz w:val="24"/>
          <w:szCs w:val="24"/>
        </w:rPr>
        <w:t>5</w:t>
      </w:r>
      <w:r w:rsidR="002D4809" w:rsidRPr="002C2E1F">
        <w:rPr>
          <w:rFonts w:ascii="Times New Roman" w:cs="Times New Roman" w:hAnsi="Times New Roman"/>
          <w:sz w:val="24"/>
          <w:szCs w:val="24"/>
        </w:rPr>
        <w:t xml:space="preserve"> to 10 vertical scales. Under each scale, there is a representation of a major performance dimension of the specific </w:t>
      </w:r>
      <w:r w:rsidR="00725DE7" w:rsidRPr="002C2E1F">
        <w:rPr>
          <w:rFonts w:ascii="Times New Roman" w:cs="Times New Roman" w:hAnsi="Times New Roman"/>
          <w:sz w:val="24"/>
          <w:szCs w:val="24"/>
        </w:rPr>
        <w:t>job,</w:t>
      </w:r>
      <w:r w:rsidR="002D4809" w:rsidRPr="002C2E1F">
        <w:rPr>
          <w:rFonts w:ascii="Times New Roman" w:cs="Times New Roman" w:hAnsi="Times New Roman"/>
          <w:sz w:val="24"/>
          <w:szCs w:val="24"/>
        </w:rPr>
        <w:t xml:space="preserve"> and it is usually anchored by five or more than five critical incidents that reflect highly ineffective </w:t>
      </w:r>
      <w:r w:rsidRPr="002C2E1F">
        <w:rPr>
          <w:rFonts w:ascii="Times New Roman" w:cs="Times New Roman" w:hAnsi="Times New Roman"/>
          <w:sz w:val="24"/>
          <w:szCs w:val="24"/>
        </w:rPr>
        <w:t>to</w:t>
      </w:r>
      <w:r w:rsidR="002D4809" w:rsidRPr="002C2E1F">
        <w:rPr>
          <w:rFonts w:ascii="Times New Roman" w:cs="Times New Roman" w:hAnsi="Times New Roman"/>
          <w:sz w:val="24"/>
          <w:szCs w:val="24"/>
        </w:rPr>
        <w:t xml:space="preserve"> highly effective observable job </w:t>
      </w:r>
      <w:r w:rsidR="00725DE7" w:rsidRPr="002C2E1F">
        <w:rPr>
          <w:rFonts w:ascii="Times New Roman" w:cs="Times New Roman" w:hAnsi="Times New Roman"/>
          <w:sz w:val="24"/>
          <w:szCs w:val="24"/>
        </w:rPr>
        <w:t>behaviours</w:t>
      </w:r>
      <w:r w:rsidR="002D4809" w:rsidRPr="002C2E1F">
        <w:rPr>
          <w:rFonts w:ascii="Times New Roman" w:cs="Times New Roman" w:hAnsi="Times New Roman"/>
          <w:sz w:val="24"/>
          <w:szCs w:val="24"/>
        </w:rPr>
        <w:t xml:space="preserve"> relevant to the job dimensions </w:t>
      </w:r>
      <w:r w:rsidR="002D4809" w:rsidRPr="002C2E1F">
        <w:rPr>
          <w:rFonts w:ascii="Times New Roman" w:cs="Times New Roman" w:hAnsi="Times New Roman"/>
          <w:sz w:val="24"/>
          <w:szCs w:val="24"/>
        </w:rPr>
        <w:t>under consideration</w:t>
        <w:lastRenderedPageBreak/>
      </w:r>
      <w:r w:rsidRPr="002C2E1F">
        <w:rPr>
          <w:rFonts w:ascii="Times New Roman" w:cs="Times New Roman" w:hAnsi="Times New Roman"/>
          <w:sz w:val="24"/>
          <w:szCs w:val="24"/>
        </w:rPr>
        <w:t xml:space="preserve"> </w:t>
      </w:r>
      <w:r w:rsidR="002D4809" w:rsidRPr="002C2E1F">
        <w:rPr>
          <w:rFonts w:ascii="Times New Roman" w:cs="Times New Roman" w:hAnsi="Times New Roman"/>
          <w:sz w:val="24"/>
          <w:szCs w:val="24"/>
        </w:rPr>
        <w:t xml:space="preserve">to manage the performance of the employees. The values of the scales are assigned to the critical incidents which correspond to the approximate degree of effectiveness and a highly effective </w:t>
      </w:r>
      <w:r w:rsidR="00725DE7" w:rsidRPr="002C2E1F">
        <w:rPr>
          <w:rFonts w:ascii="Times New Roman" w:cs="Times New Roman" w:hAnsi="Times New Roman"/>
          <w:sz w:val="24"/>
          <w:szCs w:val="24"/>
        </w:rPr>
        <w:t>behaviour</w:t>
      </w:r>
      <w:r w:rsidR="002D4809" w:rsidRPr="002C2E1F">
        <w:rPr>
          <w:rFonts w:ascii="Times New Roman" w:cs="Times New Roman" w:hAnsi="Times New Roman"/>
          <w:sz w:val="24"/>
          <w:szCs w:val="24"/>
        </w:rPr>
        <w:t xml:space="preserve"> has given </w:t>
      </w:r>
      <w:r w:rsidRPr="002C2E1F">
        <w:rPr>
          <w:rFonts w:ascii="Times New Roman" w:cs="Times New Roman" w:hAnsi="Times New Roman"/>
          <w:sz w:val="24"/>
          <w:szCs w:val="24"/>
        </w:rPr>
        <w:t xml:space="preserve">the </w:t>
      </w:r>
      <w:r w:rsidR="002D4809" w:rsidRPr="002C2E1F">
        <w:rPr>
          <w:rFonts w:ascii="Times New Roman" w:cs="Times New Roman" w:hAnsi="Times New Roman"/>
          <w:sz w:val="24"/>
          <w:szCs w:val="24"/>
        </w:rPr>
        <w:t xml:space="preserve">highest value and lower effective </w:t>
      </w:r>
      <w:r w:rsidR="00725DE7" w:rsidRPr="002C2E1F">
        <w:rPr>
          <w:rFonts w:ascii="Times New Roman" w:cs="Times New Roman" w:hAnsi="Times New Roman"/>
          <w:sz w:val="24"/>
          <w:szCs w:val="24"/>
        </w:rPr>
        <w:t>behaviour</w:t>
      </w:r>
      <w:r w:rsidR="002D4809" w:rsidRPr="002C2E1F">
        <w:rPr>
          <w:rFonts w:ascii="Times New Roman" w:cs="Times New Roman" w:hAnsi="Times New Roman"/>
          <w:sz w:val="24"/>
          <w:szCs w:val="24"/>
        </w:rPr>
        <w:t xml:space="preserve"> has given </w:t>
      </w:r>
      <w:r w:rsidRPr="002C2E1F">
        <w:rPr>
          <w:rFonts w:ascii="Times New Roman" w:cs="Times New Roman" w:hAnsi="Times New Roman"/>
          <w:sz w:val="24"/>
          <w:szCs w:val="24"/>
        </w:rPr>
        <w:t xml:space="preserve">the </w:t>
      </w:r>
      <w:r w:rsidR="002D4809" w:rsidRPr="002C2E1F">
        <w:rPr>
          <w:rFonts w:ascii="Times New Roman" w:cs="Times New Roman" w:hAnsi="Times New Roman"/>
          <w:sz w:val="24"/>
          <w:szCs w:val="24"/>
        </w:rPr>
        <w:t>lowest value. Through the job analysis by future scale users, major performance dimensions of a job are identified who are expected to be thoroughly knowledgeable about the job</w:t>
      </w:r>
      <w:r w:rsidRPr="002C2E1F">
        <w:rPr>
          <w:rFonts w:ascii="Times New Roman" w:cs="Times New Roman" w:hAnsi="Times New Roman"/>
          <w:sz w:val="24"/>
          <w:szCs w:val="24"/>
        </w:rPr>
        <w:t>.</w:t>
      </w:r>
      <w:r w:rsidR="002D4809" w:rsidRPr="002C2E1F">
        <w:rPr>
          <w:rFonts w:ascii="Times New Roman" w:cs="Times New Roman" w:hAnsi="Times New Roman"/>
          <w:sz w:val="24"/>
          <w:szCs w:val="24"/>
        </w:rPr>
        <w:t xml:space="preserve"> In the whole process of development of critical incidents, there is an emphasis on incorporating </w:t>
      </w:r>
      <w:r w:rsidRPr="002C2E1F">
        <w:rPr>
          <w:rFonts w:ascii="Times New Roman" w:cs="Times New Roman" w:hAnsi="Times New Roman"/>
          <w:sz w:val="24"/>
          <w:szCs w:val="24"/>
        </w:rPr>
        <w:t>job-related</w:t>
      </w:r>
      <w:r w:rsidR="002D4809" w:rsidRPr="002C2E1F">
        <w:rPr>
          <w:rFonts w:ascii="Times New Roman" w:cs="Times New Roman" w:hAnsi="Times New Roman"/>
          <w:sz w:val="24"/>
          <w:szCs w:val="24"/>
        </w:rPr>
        <w:t xml:space="preserve"> </w:t>
      </w:r>
      <w:r w:rsidR="00725DE7" w:rsidRPr="002C2E1F">
        <w:rPr>
          <w:rFonts w:ascii="Times New Roman" w:cs="Times New Roman" w:hAnsi="Times New Roman"/>
          <w:sz w:val="24"/>
          <w:szCs w:val="24"/>
        </w:rPr>
        <w:t>behaviours</w:t>
      </w:r>
      <w:r w:rsidR="002D4809" w:rsidRPr="002C2E1F">
        <w:rPr>
          <w:rFonts w:ascii="Times New Roman" w:cs="Times New Roman" w:hAnsi="Times New Roman"/>
          <w:sz w:val="24"/>
          <w:szCs w:val="24"/>
        </w:rPr>
        <w:t xml:space="preserve"> that can be reflected and observed on various levels. The numbers on the scale ma</w:t>
      </w:r>
      <w:r w:rsidRPr="002C2E1F">
        <w:rPr>
          <w:rFonts w:ascii="Times New Roman" w:cs="Times New Roman" w:hAnsi="Times New Roman"/>
          <w:sz w:val="24"/>
          <w:szCs w:val="24"/>
        </w:rPr>
        <w:t>y vary</w:t>
      </w:r>
      <w:r w:rsidR="002D4809" w:rsidRPr="002C2E1F">
        <w:rPr>
          <w:rFonts w:ascii="Times New Roman" w:cs="Times New Roman" w:hAnsi="Times New Roman"/>
          <w:sz w:val="24"/>
          <w:szCs w:val="24"/>
        </w:rPr>
        <w:t xml:space="preserve"> from one job to another as it depends on the nature of the job which is under consideration</w:t>
      </w:r>
      <w:r w:rsidRPr="002C2E1F">
        <w:rPr>
          <w:rFonts w:ascii="Times New Roman" w:cs="Times New Roman" w:hAnsi="Times New Roman"/>
          <w:sz w:val="24"/>
          <w:szCs w:val="24"/>
        </w:rPr>
        <w:t>. The scale values can be 1 – 5, 1 – 7, or 1 – 10</w:t>
      </w:r>
      <w:sdt>
        <w:sdtPr>
          <w:rPr>
            <w:rFonts w:ascii="Times New Roman" w:hAnsi="Times New Roman" w:cs="Times New Roman"/>
            <w:sz w:val="24"/>
            <w:szCs w:val="24"/>
          </w:rPr>
          <w:id w:val="-1964563245"/>
          <w:citation/>
        </w:sdtPr>
        <w:sdtContent>
          <w:r w:rsidR="00127F9B" w:rsidRPr="002C2E1F">
            <w:rPr>
              <w:rFonts w:ascii="Times New Roman" w:cs="Times New Roman" w:hAnsi="Times New Roman"/>
              <w:sz w:val="24"/>
              <w:szCs w:val="24"/>
            </w:rPr>
            <w:fldChar w:fldCharType="begin"/>
          </w:r>
          <w:r w:rsidR="00127F9B" w:rsidRPr="002C2E1F">
            <w:rPr>
              <w:lang w:val="en-US"/>
              <w:rFonts w:ascii="Times New Roman" w:cs="Times New Roman" w:hAnsi="Times New Roman"/>
              <w:sz w:val="24"/>
              <w:szCs w:val="24"/>
            </w:rPr>
            <w:instrText xml:space="preserve"> CITATION Gab121 \l 1033 </w:instrText>
          </w:r>
          <w:r w:rsidR="00127F9B" w:rsidRPr="002C2E1F">
            <w:rPr>
              <w:rFonts w:ascii="Times New Roman" w:cs="Times New Roman" w:hAnsi="Times New Roman"/>
              <w:sz w:val="24"/>
              <w:szCs w:val="24"/>
            </w:rPr>
            <w:fldChar w:fldCharType="separate"/>
          </w:r>
          <w:r w:rsidR="00127F9B" w:rsidRPr="002C2E1F">
            <w:rPr>
              <w:noProof/>
              <w:lang w:val="en-US"/>
              <w:rFonts w:ascii="Times New Roman" w:cs="Times New Roman" w:hAnsi="Times New Roman"/>
              <w:sz w:val="24"/>
              <w:szCs w:val="24"/>
            </w:rPr>
            <w:t xml:space="preserve"> (Gabčanová, 2012)</w:t>
          </w:r>
          <w:r w:rsidR="00127F9B" w:rsidRPr="002C2E1F">
            <w:rPr>
              <w:rFonts w:ascii="Times New Roman" w:cs="Times New Roman" w:hAnsi="Times New Roman"/>
              <w:sz w:val="24"/>
              <w:szCs w:val="24"/>
            </w:rPr>
            <w:fldChar w:fldCharType="end"/>
          </w:r>
        </w:sdtContent>
      </w:sdt>
      <w:r w:rsidRPr="002C2E1F">
        <w:rPr>
          <w:rFonts w:ascii="Times New Roman" w:cs="Times New Roman" w:hAnsi="Times New Roman"/>
          <w:sz w:val="24"/>
          <w:szCs w:val="24"/>
        </w:rPr>
        <w:t>.</w:t>
      </w:r>
    </w:p>
    <w:p w:rsidR="006D3A00" w:rsidRDefault="006D3A00" w14:paraId="2FECE761" w14:textId="6586DBED" w:rsidP="002C2E1F" w:rsidRPr="002C2E1F">
      <w:pPr>
        <w:pStyle w:val="Heading3"/>
        <w:spacing w:line="360" w:lineRule="auto"/>
        <w:rPr>
          <w:rFonts w:ascii="Times New Roman" w:cs="Times New Roman" w:hAnsi="Times New Roman"/>
        </w:rPr>
      </w:pPr>
      <w:bookmarkStart w:id="16" w:name="_Toc102408829"/>
      <w:r w:rsidRPr="002C2E1F">
        <w:rPr>
          <w:rFonts w:ascii="Times New Roman" w:cs="Times New Roman" w:hAnsi="Times New Roman"/>
        </w:rPr>
        <w:t>Human Resource Accounting Method:</w:t>
      </w:r>
      <w:bookmarkEnd w:id="16"/>
    </w:p>
    <w:p w:rsidR="006D3A00" w:rsidRDefault="006D3A00" w14:paraId="01B009DD" w14:textId="670DF1AD" w:rsidP="002C2E1F" w:rsidRPr="002C2E1F">
      <w:pPr>
        <w:jc w:val="both"/>
        <w:spacing w:line="360" w:lineRule="auto"/>
        <w:rPr>
          <w:rFonts w:ascii="Times New Roman" w:cs="Times New Roman" w:hAnsi="Times New Roman"/>
          <w:sz w:val="24"/>
          <w:szCs w:val="24"/>
        </w:rPr>
      </w:pPr>
      <w:r w:rsidRPr="002C2E1F">
        <w:rPr>
          <w:rFonts w:ascii="Times New Roman" w:cs="Times New Roman" w:hAnsi="Times New Roman"/>
          <w:sz w:val="24"/>
          <w:szCs w:val="24"/>
        </w:rPr>
        <w:t xml:space="preserve">back in 1691, Sir William Petty has given the concept of human resource accounting, however, the research has been evolved in 1960 by the </w:t>
      </w:r>
      <w:proofErr w:type="spellStart"/>
      <w:r w:rsidR="002E406F" w:rsidRPr="002C2E1F">
        <w:rPr>
          <w:rFonts w:ascii="Times New Roman" w:cs="Times New Roman" w:hAnsi="Times New Roman"/>
          <w:sz w:val="24"/>
          <w:szCs w:val="24"/>
        </w:rPr>
        <w:t>Rensis</w:t>
      </w:r>
      <w:proofErr w:type="spellEnd"/>
      <w:r w:rsidR="002E406F" w:rsidRPr="002C2E1F">
        <w:rPr>
          <w:rFonts w:ascii="Times New Roman" w:cs="Times New Roman" w:hAnsi="Times New Roman"/>
          <w:sz w:val="24"/>
          <w:szCs w:val="24"/>
        </w:rPr>
        <w:t xml:space="preserve"> Likert. The theory under which the whole human resource accounting underlie is that human resources are a valuable asset of an organi</w:t>
      </w:r>
      <w:r w:rsidR="00725DE7" w:rsidRPr="002C2E1F">
        <w:rPr>
          <w:rFonts w:ascii="Times New Roman" w:cs="Times New Roman" w:hAnsi="Times New Roman"/>
          <w:sz w:val="24"/>
          <w:szCs w:val="24"/>
        </w:rPr>
        <w:t>s</w:t>
      </w:r>
      <w:r w:rsidR="002E406F" w:rsidRPr="002C2E1F">
        <w:rPr>
          <w:rFonts w:ascii="Times New Roman" w:cs="Times New Roman" w:hAnsi="Times New Roman"/>
          <w:sz w:val="24"/>
          <w:szCs w:val="24"/>
        </w:rPr>
        <w:t>ation</w:t>
      </w:r>
      <w:r w:rsidR="00725DE7" w:rsidRPr="002C2E1F">
        <w:rPr>
          <w:rFonts w:ascii="Times New Roman" w:cs="Times New Roman" w:hAnsi="Times New Roman"/>
          <w:sz w:val="24"/>
          <w:szCs w:val="24"/>
        </w:rPr>
        <w:t>,</w:t>
      </w:r>
      <w:r w:rsidR="002E406F" w:rsidRPr="002C2E1F">
        <w:rPr>
          <w:rFonts w:ascii="Times New Roman" w:cs="Times New Roman" w:hAnsi="Times New Roman"/>
          <w:sz w:val="24"/>
          <w:szCs w:val="24"/>
        </w:rPr>
        <w:t xml:space="preserve"> and every asset can be valued in terms of money. When competent and </w:t>
      </w:r>
      <w:r w:rsidR="006D36AB" w:rsidRPr="002C2E1F">
        <w:rPr>
          <w:rFonts w:ascii="Times New Roman" w:cs="Times New Roman" w:hAnsi="Times New Roman"/>
          <w:sz w:val="24"/>
          <w:szCs w:val="24"/>
        </w:rPr>
        <w:t>well-trained</w:t>
      </w:r>
      <w:r w:rsidR="002E406F" w:rsidRPr="002C2E1F">
        <w:rPr>
          <w:rFonts w:ascii="Times New Roman" w:cs="Times New Roman" w:hAnsi="Times New Roman"/>
          <w:sz w:val="24"/>
          <w:szCs w:val="24"/>
        </w:rPr>
        <w:t xml:space="preserve"> employees leave an </w:t>
      </w:r>
      <w:r w:rsidR="00725DE7" w:rsidRPr="002C2E1F">
        <w:rPr>
          <w:rFonts w:ascii="Times New Roman" w:cs="Times New Roman" w:hAnsi="Times New Roman"/>
          <w:sz w:val="24"/>
          <w:szCs w:val="24"/>
        </w:rPr>
        <w:t>organisation</w:t>
      </w:r>
      <w:r w:rsidR="002E406F" w:rsidRPr="002C2E1F">
        <w:rPr>
          <w:rFonts w:ascii="Times New Roman" w:cs="Times New Roman" w:hAnsi="Times New Roman"/>
          <w:sz w:val="24"/>
          <w:szCs w:val="24"/>
        </w:rPr>
        <w:t xml:space="preserve">, the value of an </w:t>
      </w:r>
      <w:r w:rsidR="00725DE7" w:rsidRPr="002C2E1F">
        <w:rPr>
          <w:rFonts w:ascii="Times New Roman" w:cs="Times New Roman" w:hAnsi="Times New Roman"/>
          <w:sz w:val="24"/>
          <w:szCs w:val="24"/>
        </w:rPr>
        <w:t>organisation</w:t>
      </w:r>
      <w:r w:rsidR="002E406F" w:rsidRPr="002C2E1F">
        <w:rPr>
          <w:rFonts w:ascii="Times New Roman" w:cs="Times New Roman" w:hAnsi="Times New Roman"/>
          <w:sz w:val="24"/>
          <w:szCs w:val="24"/>
        </w:rPr>
        <w:t xml:space="preserve"> decrease as it loses its valuable assets. Under this performance management technique, the performance of an employee is being managed in terms of cost and contribution of the employees </w:t>
      </w:r>
      <w:r w:rsidR="006D36AB" w:rsidRPr="002C2E1F">
        <w:rPr>
          <w:rFonts w:ascii="Times New Roman" w:cs="Times New Roman" w:hAnsi="Times New Roman"/>
          <w:sz w:val="24"/>
          <w:szCs w:val="24"/>
        </w:rPr>
        <w:t>to</w:t>
      </w:r>
      <w:r w:rsidR="002E406F" w:rsidRPr="002C2E1F">
        <w:rPr>
          <w:rFonts w:ascii="Times New Roman" w:cs="Times New Roman" w:hAnsi="Times New Roman"/>
          <w:sz w:val="24"/>
          <w:szCs w:val="24"/>
        </w:rPr>
        <w:t xml:space="preserve"> the company. The cost of an employee for a company is all the expenses incurred on them like the compensation given to the employee, the cost </w:t>
      </w:r>
      <w:r w:rsidR="006D36AB" w:rsidRPr="002C2E1F">
        <w:rPr>
          <w:rFonts w:ascii="Times New Roman" w:cs="Times New Roman" w:hAnsi="Times New Roman"/>
          <w:sz w:val="24"/>
          <w:szCs w:val="24"/>
        </w:rPr>
        <w:t>of</w:t>
      </w:r>
      <w:r w:rsidR="002E406F" w:rsidRPr="002C2E1F">
        <w:rPr>
          <w:rFonts w:ascii="Times New Roman" w:cs="Times New Roman" w:hAnsi="Times New Roman"/>
          <w:sz w:val="24"/>
          <w:szCs w:val="24"/>
        </w:rPr>
        <w:t xml:space="preserve"> the recruitment and selection of the employee, the cost </w:t>
      </w:r>
      <w:r w:rsidR="006D36AB" w:rsidRPr="002C2E1F">
        <w:rPr>
          <w:rFonts w:ascii="Times New Roman" w:cs="Times New Roman" w:hAnsi="Times New Roman"/>
          <w:sz w:val="24"/>
          <w:szCs w:val="24"/>
        </w:rPr>
        <w:t>of</w:t>
      </w:r>
      <w:r w:rsidR="002E406F" w:rsidRPr="002C2E1F">
        <w:rPr>
          <w:rFonts w:ascii="Times New Roman" w:cs="Times New Roman" w:hAnsi="Times New Roman"/>
          <w:sz w:val="24"/>
          <w:szCs w:val="24"/>
        </w:rPr>
        <w:t xml:space="preserve"> the training and induction, etc. The difference between the cost of the employees and the contribution of the employees is their performance that how they are performing for the company and what value they are adding to the company. Ideally, it is highly integral that the contribution of the employee must be higher than the cost of the employee. </w:t>
      </w:r>
      <w:r w:rsidR="006D36AB" w:rsidRPr="002C2E1F">
        <w:rPr>
          <w:rFonts w:ascii="Times New Roman" w:cs="Times New Roman" w:hAnsi="Times New Roman"/>
          <w:sz w:val="24"/>
          <w:szCs w:val="24"/>
        </w:rPr>
        <w:t>T</w:t>
      </w:r>
      <w:r w:rsidR="002E406F" w:rsidRPr="002C2E1F">
        <w:rPr>
          <w:rFonts w:ascii="Times New Roman" w:cs="Times New Roman" w:hAnsi="Times New Roman"/>
          <w:sz w:val="24"/>
          <w:szCs w:val="24"/>
        </w:rPr>
        <w:t xml:space="preserve">his is an ideal </w:t>
      </w:r>
      <w:r w:rsidR="006D36AB" w:rsidRPr="002C2E1F">
        <w:rPr>
          <w:rFonts w:ascii="Times New Roman" w:cs="Times New Roman" w:hAnsi="Times New Roman"/>
          <w:sz w:val="24"/>
          <w:szCs w:val="24"/>
        </w:rPr>
        <w:t>method</w:t>
      </w:r>
      <w:r w:rsidR="002E406F" w:rsidRPr="002C2E1F">
        <w:rPr>
          <w:rFonts w:ascii="Times New Roman" w:cs="Times New Roman" w:hAnsi="Times New Roman"/>
          <w:sz w:val="24"/>
          <w:szCs w:val="24"/>
        </w:rPr>
        <w:t xml:space="preserve"> to be used in order to eliminate any misunderstanding between </w:t>
      </w:r>
      <w:r w:rsidR="006D36AB" w:rsidRPr="002C2E1F">
        <w:rPr>
          <w:rFonts w:ascii="Times New Roman" w:cs="Times New Roman" w:hAnsi="Times New Roman"/>
          <w:sz w:val="24"/>
          <w:szCs w:val="24"/>
        </w:rPr>
        <w:t>employees</w:t>
      </w:r>
      <w:r w:rsidR="002E406F" w:rsidRPr="002C2E1F">
        <w:rPr>
          <w:rFonts w:ascii="Times New Roman" w:cs="Times New Roman" w:hAnsi="Times New Roman"/>
          <w:sz w:val="24"/>
          <w:szCs w:val="24"/>
        </w:rPr>
        <w:t xml:space="preserve"> and </w:t>
      </w:r>
      <w:r w:rsidR="006D36AB" w:rsidRPr="002C2E1F">
        <w:rPr>
          <w:rFonts w:ascii="Times New Roman" w:cs="Times New Roman" w:hAnsi="Times New Roman"/>
          <w:sz w:val="24"/>
          <w:szCs w:val="24"/>
        </w:rPr>
        <w:t>managers</w:t>
      </w:r>
      <w:r w:rsidR="002E406F" w:rsidRPr="002C2E1F">
        <w:rPr>
          <w:rFonts w:ascii="Times New Roman" w:cs="Times New Roman" w:hAnsi="Times New Roman"/>
          <w:sz w:val="24"/>
          <w:szCs w:val="24"/>
        </w:rPr>
        <w:t xml:space="preserve">. </w:t>
      </w:r>
      <w:r w:rsidR="006D36AB" w:rsidRPr="002C2E1F">
        <w:rPr>
          <w:rFonts w:ascii="Times New Roman" w:cs="Times New Roman" w:hAnsi="Times New Roman"/>
          <w:sz w:val="24"/>
          <w:szCs w:val="24"/>
        </w:rPr>
        <w:t>However,</w:t>
      </w:r>
      <w:r w:rsidR="002E406F" w:rsidRPr="002C2E1F">
        <w:rPr>
          <w:rFonts w:ascii="Times New Roman" w:cs="Times New Roman" w:hAnsi="Times New Roman"/>
          <w:sz w:val="24"/>
          <w:szCs w:val="24"/>
        </w:rPr>
        <w:t xml:space="preserve"> one of the major disadvantages of using </w:t>
      </w:r>
      <w:r w:rsidR="006D36AB" w:rsidRPr="002C2E1F">
        <w:rPr>
          <w:rFonts w:ascii="Times New Roman" w:cs="Times New Roman" w:hAnsi="Times New Roman"/>
          <w:sz w:val="24"/>
          <w:szCs w:val="24"/>
        </w:rPr>
        <w:t xml:space="preserve">the </w:t>
      </w:r>
      <w:r w:rsidR="002E406F" w:rsidRPr="002C2E1F">
        <w:rPr>
          <w:rFonts w:ascii="Times New Roman" w:cs="Times New Roman" w:hAnsi="Times New Roman"/>
          <w:sz w:val="24"/>
          <w:szCs w:val="24"/>
        </w:rPr>
        <w:t xml:space="preserve">human resource accounting method in performance management is that workers are always </w:t>
      </w:r>
      <w:r w:rsidR="006D36AB" w:rsidRPr="002C2E1F">
        <w:rPr>
          <w:rFonts w:ascii="Times New Roman" w:cs="Times New Roman" w:hAnsi="Times New Roman"/>
          <w:sz w:val="24"/>
          <w:szCs w:val="24"/>
        </w:rPr>
        <w:t>under</w:t>
      </w:r>
      <w:r w:rsidR="002E406F" w:rsidRPr="002C2E1F">
        <w:rPr>
          <w:rFonts w:ascii="Times New Roman" w:cs="Times New Roman" w:hAnsi="Times New Roman"/>
          <w:sz w:val="24"/>
          <w:szCs w:val="24"/>
        </w:rPr>
        <w:t xml:space="preserve"> pressure to deliver the result.</w:t>
      </w:r>
      <w:sdt>
        <w:sdtPr>
          <w:rPr>
            <w:rFonts w:ascii="Times New Roman" w:hAnsi="Times New Roman" w:cs="Times New Roman"/>
            <w:sz w:val="24"/>
            <w:szCs w:val="24"/>
          </w:rPr>
          <w:id w:val="-860125091"/>
          <w:citation/>
        </w:sdtPr>
        <w:sdtContent>
          <w:r w:rsidR="00127F9B" w:rsidRPr="002C2E1F">
            <w:rPr>
              <w:rFonts w:ascii="Times New Roman" w:cs="Times New Roman" w:hAnsi="Times New Roman"/>
              <w:sz w:val="24"/>
              <w:szCs w:val="24"/>
            </w:rPr>
            <w:fldChar w:fldCharType="begin"/>
          </w:r>
          <w:r w:rsidR="00127F9B" w:rsidRPr="002C2E1F">
            <w:rPr>
              <w:lang w:val="en-US"/>
              <w:rFonts w:ascii="Times New Roman" w:cs="Times New Roman" w:hAnsi="Times New Roman"/>
              <w:sz w:val="24"/>
              <w:szCs w:val="24"/>
            </w:rPr>
            <w:instrText xml:space="preserve"> CITATION Kou091 \l 1033 </w:instrText>
          </w:r>
          <w:r w:rsidR="00127F9B" w:rsidRPr="002C2E1F">
            <w:rPr>
              <w:rFonts w:ascii="Times New Roman" w:cs="Times New Roman" w:hAnsi="Times New Roman"/>
              <w:sz w:val="24"/>
              <w:szCs w:val="24"/>
            </w:rPr>
            <w:fldChar w:fldCharType="separate"/>
          </w:r>
          <w:r w:rsidR="00127F9B" w:rsidRPr="002C2E1F">
            <w:rPr>
              <w:noProof/>
              <w:lang w:val="en-US"/>
              <w:rFonts w:ascii="Times New Roman" w:cs="Times New Roman" w:hAnsi="Times New Roman"/>
              <w:sz w:val="24"/>
              <w:szCs w:val="24"/>
            </w:rPr>
            <w:t xml:space="preserve"> (Kouhy, et al., 2009)</w:t>
          </w:r>
          <w:r w:rsidR="00127F9B" w:rsidRPr="002C2E1F">
            <w:rPr>
              <w:rFonts w:ascii="Times New Roman" w:cs="Times New Roman" w:hAnsi="Times New Roman"/>
              <w:sz w:val="24"/>
              <w:szCs w:val="24"/>
            </w:rPr>
            <w:fldChar w:fldCharType="end"/>
          </w:r>
        </w:sdtContent>
      </w:sdt>
    </w:p>
    <w:p w:rsidR="00837150" w:rsidRDefault="00837150" w14:paraId="409F878E" w14:textId="59198737" w:rsidP="002C2E1F" w:rsidRPr="002C2E1F">
      <w:pPr>
        <w:pStyle w:val="Heading3"/>
        <w:spacing w:line="360" w:lineRule="auto"/>
        <w:rPr>
          <w:rFonts w:ascii="Times New Roman" w:cs="Times New Roman" w:hAnsi="Times New Roman"/>
        </w:rPr>
      </w:pPr>
      <w:bookmarkStart w:id="17" w:name="_Toc102408830"/>
      <w:r w:rsidRPr="002C2E1F">
        <w:rPr>
          <w:rFonts w:ascii="Times New Roman" w:cs="Times New Roman" w:hAnsi="Times New Roman"/>
        </w:rPr>
        <w:t>Management by Objectives:</w:t>
      </w:r>
      <w:bookmarkEnd w:id="17"/>
    </w:p>
    <w:p w:rsidR="00837150" w:rsidRDefault="00837150" w14:paraId="4365200C" w14:textId="226156AF" w:rsidP="002C2E1F" w:rsidRPr="002C2E1F">
      <w:pPr>
        <w:jc w:val="both"/>
        <w:spacing w:line="360" w:lineRule="auto"/>
        <w:rPr>
          <w:rFonts w:ascii="Times New Roman" w:cs="Times New Roman" w:hAnsi="Times New Roman"/>
          <w:sz w:val="24"/>
          <w:szCs w:val="24"/>
        </w:rPr>
      </w:pPr>
      <w:r w:rsidRPr="002C2E1F">
        <w:rPr>
          <w:rFonts w:ascii="Times New Roman" w:cs="Times New Roman" w:hAnsi="Times New Roman"/>
          <w:sz w:val="24"/>
          <w:szCs w:val="24"/>
        </w:rPr>
        <w:t>Back in 1954, Mr</w:t>
      </w:r>
      <w:r w:rsidR="00725DE7" w:rsidRPr="002C2E1F">
        <w:rPr>
          <w:rFonts w:ascii="Times New Roman" w:cs="Times New Roman" w:hAnsi="Times New Roman"/>
          <w:sz w:val="24"/>
          <w:szCs w:val="24"/>
        </w:rPr>
        <w:t>.</w:t>
      </w:r>
      <w:r w:rsidRPr="002C2E1F">
        <w:rPr>
          <w:rFonts w:ascii="Times New Roman" w:cs="Times New Roman" w:hAnsi="Times New Roman"/>
          <w:sz w:val="24"/>
          <w:szCs w:val="24"/>
        </w:rPr>
        <w:t xml:space="preserve"> Peter Drucker has given the concept of management by objectives. Management by objectives is a process where the superiors and the employees come together in order to identify the common goals, the employees set specific criteria of goals </w:t>
      </w:r>
      <w:r w:rsidR="00725DE7" w:rsidRPr="002C2E1F">
        <w:rPr>
          <w:rFonts w:ascii="Times New Roman" w:cs="Times New Roman" w:hAnsi="Times New Roman"/>
          <w:sz w:val="24"/>
          <w:szCs w:val="24"/>
        </w:rPr>
        <w:t xml:space="preserve">that </w:t>
      </w:r>
      <w:r w:rsidRPr="002C2E1F">
        <w:rPr>
          <w:rFonts w:ascii="Times New Roman" w:cs="Times New Roman" w:hAnsi="Times New Roman"/>
          <w:sz w:val="24"/>
          <w:szCs w:val="24"/>
        </w:rPr>
        <w:t xml:space="preserve">need to be achieved, the </w:t>
      </w:r>
      <w:r w:rsidRPr="002C2E1F">
        <w:rPr>
          <w:rFonts w:ascii="Times New Roman" w:cs="Times New Roman" w:hAnsi="Times New Roman"/>
          <w:sz w:val="24"/>
          <w:szCs w:val="24"/>
        </w:rPr>
        <w:t xml:space="preserve">standards that should be taken as </w:t>
        <w:lastRenderedPageBreak/>
      </w:r>
      <w:r w:rsidR="00725DE7" w:rsidRPr="002C2E1F">
        <w:rPr>
          <w:rFonts w:ascii="Times New Roman" w:cs="Times New Roman" w:hAnsi="Times New Roman"/>
          <w:sz w:val="24"/>
          <w:szCs w:val="24"/>
        </w:rPr>
        <w:t>a criterion</w:t>
      </w:r>
      <w:r w:rsidRPr="002C2E1F">
        <w:rPr>
          <w:rFonts w:ascii="Times New Roman" w:cs="Times New Roman" w:hAnsi="Times New Roman"/>
          <w:sz w:val="24"/>
          <w:szCs w:val="24"/>
        </w:rPr>
        <w:t xml:space="preserve"> in order to measure the </w:t>
      </w:r>
      <w:r w:rsidR="00725DE7" w:rsidRPr="002C2E1F">
        <w:rPr>
          <w:rFonts w:ascii="Times New Roman" w:cs="Times New Roman" w:hAnsi="Times New Roman"/>
          <w:sz w:val="24"/>
          <w:szCs w:val="24"/>
        </w:rPr>
        <w:t>performance and</w:t>
      </w:r>
      <w:r w:rsidRPr="002C2E1F">
        <w:rPr>
          <w:rFonts w:ascii="Times New Roman" w:cs="Times New Roman" w:hAnsi="Times New Roman"/>
          <w:sz w:val="24"/>
          <w:szCs w:val="24"/>
        </w:rPr>
        <w:t xml:space="preserve"> decide what course of action should be followed in order to achieve the objective. A major principle behind management by objectives is to create empowered employees who must have clarity and a vivid </w:t>
      </w:r>
      <w:r w:rsidR="00725DE7" w:rsidRPr="002C2E1F">
        <w:rPr>
          <w:rFonts w:ascii="Times New Roman" w:cs="Times New Roman" w:hAnsi="Times New Roman"/>
          <w:sz w:val="24"/>
          <w:szCs w:val="24"/>
        </w:rPr>
        <w:t>future,</w:t>
      </w:r>
      <w:r w:rsidRPr="002C2E1F">
        <w:rPr>
          <w:rFonts w:ascii="Times New Roman" w:cs="Times New Roman" w:hAnsi="Times New Roman"/>
          <w:sz w:val="24"/>
          <w:szCs w:val="24"/>
        </w:rPr>
        <w:t xml:space="preserve"> and the responsibilities expected from them. It also objectifies that the goals set by the employees should be achieved and help them in developing the </w:t>
      </w:r>
      <w:r w:rsidR="00725DE7" w:rsidRPr="002C2E1F">
        <w:rPr>
          <w:rFonts w:ascii="Times New Roman" w:cs="Times New Roman" w:hAnsi="Times New Roman"/>
          <w:sz w:val="24"/>
          <w:szCs w:val="24"/>
        </w:rPr>
        <w:t>organisation</w:t>
      </w:r>
      <w:r w:rsidRPr="002C2E1F">
        <w:rPr>
          <w:rFonts w:ascii="Times New Roman" w:cs="Times New Roman" w:hAnsi="Times New Roman"/>
          <w:sz w:val="24"/>
          <w:szCs w:val="24"/>
        </w:rPr>
        <w:t xml:space="preserve"> and </w:t>
      </w:r>
      <w:r w:rsidR="00725DE7" w:rsidRPr="002C2E1F">
        <w:rPr>
          <w:rFonts w:ascii="Times New Roman" w:cs="Times New Roman" w:hAnsi="Times New Roman"/>
          <w:sz w:val="24"/>
          <w:szCs w:val="24"/>
        </w:rPr>
        <w:t>their</w:t>
      </w:r>
      <w:r w:rsidRPr="002C2E1F">
        <w:rPr>
          <w:rFonts w:ascii="Times New Roman" w:cs="Times New Roman" w:hAnsi="Times New Roman"/>
          <w:sz w:val="24"/>
          <w:szCs w:val="24"/>
        </w:rPr>
        <w:t xml:space="preserve"> professional life. It can be viewed as a system of management rather than just an appraisal method or a performance management method</w:t>
      </w:r>
      <w:r w:rsidR="00725DE7" w:rsidRPr="002C2E1F">
        <w:rPr>
          <w:rFonts w:ascii="Times New Roman" w:cs="Times New Roman" w:hAnsi="Times New Roman"/>
          <w:sz w:val="24"/>
          <w:szCs w:val="24"/>
        </w:rPr>
        <w:t>.</w:t>
      </w:r>
      <w:r w:rsidRPr="002C2E1F">
        <w:rPr>
          <w:rFonts w:ascii="Times New Roman" w:cs="Times New Roman" w:hAnsi="Times New Roman"/>
          <w:sz w:val="24"/>
          <w:szCs w:val="24"/>
        </w:rPr>
        <w:t xml:space="preserve"> </w:t>
      </w:r>
      <w:r w:rsidR="00725DE7" w:rsidRPr="002C2E1F">
        <w:rPr>
          <w:rFonts w:ascii="Times New Roman" w:cs="Times New Roman" w:hAnsi="Times New Roman"/>
          <w:sz w:val="24"/>
          <w:szCs w:val="24"/>
        </w:rPr>
        <w:t>M</w:t>
      </w:r>
      <w:r w:rsidRPr="002C2E1F">
        <w:rPr>
          <w:rFonts w:ascii="Times New Roman" w:cs="Times New Roman" w:hAnsi="Times New Roman"/>
          <w:sz w:val="24"/>
          <w:szCs w:val="24"/>
        </w:rPr>
        <w:t>anagement by objective is easy to measure and implement, it motivates the employees</w:t>
      </w:r>
      <w:r w:rsidR="00725DE7" w:rsidRPr="002C2E1F">
        <w:rPr>
          <w:rFonts w:ascii="Times New Roman" w:cs="Times New Roman" w:hAnsi="Times New Roman"/>
          <w:sz w:val="24"/>
          <w:szCs w:val="24"/>
        </w:rPr>
        <w:t xml:space="preserve"> and</w:t>
      </w:r>
      <w:r w:rsidRPr="002C2E1F">
        <w:rPr>
          <w:rFonts w:ascii="Times New Roman" w:cs="Times New Roman" w:hAnsi="Times New Roman"/>
          <w:sz w:val="24"/>
          <w:szCs w:val="24"/>
        </w:rPr>
        <w:t xml:space="preserve"> aware them </w:t>
      </w:r>
      <w:r w:rsidR="00725DE7" w:rsidRPr="002C2E1F">
        <w:rPr>
          <w:rFonts w:ascii="Times New Roman" w:cs="Times New Roman" w:hAnsi="Times New Roman"/>
          <w:sz w:val="24"/>
          <w:szCs w:val="24"/>
        </w:rPr>
        <w:t>of</w:t>
      </w:r>
      <w:r w:rsidRPr="002C2E1F">
        <w:rPr>
          <w:rFonts w:ascii="Times New Roman" w:cs="Times New Roman" w:hAnsi="Times New Roman"/>
          <w:sz w:val="24"/>
          <w:szCs w:val="24"/>
        </w:rPr>
        <w:t xml:space="preserve"> the expected accountability and roles, it is </w:t>
      </w:r>
      <w:r w:rsidR="00725DE7" w:rsidRPr="002C2E1F">
        <w:rPr>
          <w:rFonts w:ascii="Times New Roman" w:cs="Times New Roman" w:hAnsi="Times New Roman"/>
          <w:sz w:val="24"/>
          <w:szCs w:val="24"/>
        </w:rPr>
        <w:t>a performance-oriented</w:t>
      </w:r>
      <w:r w:rsidRPr="002C2E1F">
        <w:rPr>
          <w:rFonts w:ascii="Times New Roman" w:cs="Times New Roman" w:hAnsi="Times New Roman"/>
          <w:sz w:val="24"/>
          <w:szCs w:val="24"/>
        </w:rPr>
        <w:t xml:space="preserve"> diagnostic system, and it allows the employee for </w:t>
      </w:r>
      <w:r w:rsidR="00725DE7" w:rsidRPr="002C2E1F">
        <w:rPr>
          <w:rFonts w:ascii="Times New Roman" w:cs="Times New Roman" w:hAnsi="Times New Roman"/>
          <w:sz w:val="24"/>
          <w:szCs w:val="24"/>
        </w:rPr>
        <w:t>counselling</w:t>
      </w:r>
      <w:r w:rsidRPr="002C2E1F">
        <w:rPr>
          <w:rFonts w:ascii="Times New Roman" w:cs="Times New Roman" w:hAnsi="Times New Roman"/>
          <w:sz w:val="24"/>
          <w:szCs w:val="24"/>
        </w:rPr>
        <w:t xml:space="preserve"> and guidance. The disadvantages of management by objectives can be that it is difficult to make the employees agree on goals, it misses intangible assets like integrity, honesty, quality, etc. Moreover</w:t>
      </w:r>
      <w:r w:rsidR="00725DE7" w:rsidRPr="002C2E1F">
        <w:rPr>
          <w:rFonts w:ascii="Times New Roman" w:cs="Times New Roman" w:hAnsi="Times New Roman"/>
          <w:sz w:val="24"/>
          <w:szCs w:val="24"/>
        </w:rPr>
        <w:t>,</w:t>
      </w:r>
      <w:r w:rsidRPr="002C2E1F">
        <w:rPr>
          <w:rFonts w:ascii="Times New Roman" w:cs="Times New Roman" w:hAnsi="Times New Roman"/>
          <w:sz w:val="24"/>
          <w:szCs w:val="24"/>
        </w:rPr>
        <w:t xml:space="preserve"> it is also highly complicated, </w:t>
      </w:r>
      <w:r w:rsidR="00725DE7" w:rsidRPr="002C2E1F">
        <w:rPr>
          <w:rFonts w:ascii="Times New Roman" w:cs="Times New Roman" w:hAnsi="Times New Roman"/>
          <w:sz w:val="24"/>
          <w:szCs w:val="24"/>
        </w:rPr>
        <w:t>time-consuming</w:t>
      </w:r>
      <w:r w:rsidRPr="002C2E1F">
        <w:rPr>
          <w:rFonts w:ascii="Times New Roman" w:cs="Times New Roman" w:hAnsi="Times New Roman"/>
          <w:sz w:val="24"/>
          <w:szCs w:val="24"/>
        </w:rPr>
        <w:t>, expensive</w:t>
      </w:r>
      <w:r w:rsidR="00725DE7" w:rsidRPr="002C2E1F">
        <w:rPr>
          <w:rFonts w:ascii="Times New Roman" w:cs="Times New Roman" w:hAnsi="Times New Roman"/>
          <w:sz w:val="24"/>
          <w:szCs w:val="24"/>
        </w:rPr>
        <w:t>,</w:t>
      </w:r>
      <w:r w:rsidRPr="002C2E1F">
        <w:rPr>
          <w:rFonts w:ascii="Times New Roman" w:cs="Times New Roman" w:hAnsi="Times New Roman"/>
          <w:sz w:val="24"/>
          <w:szCs w:val="24"/>
        </w:rPr>
        <w:t xml:space="preserve"> and a lengthy method</w:t>
      </w:r>
      <w:sdt>
        <w:sdtPr>
          <w:rPr>
            <w:rFonts w:ascii="Times New Roman" w:hAnsi="Times New Roman" w:cs="Times New Roman"/>
            <w:sz w:val="24"/>
            <w:szCs w:val="24"/>
          </w:rPr>
          <w:id w:val="-548991116"/>
          <w:citation/>
        </w:sdtPr>
        <w:sdtContent>
          <w:r w:rsidR="00127F9B" w:rsidRPr="002C2E1F">
            <w:rPr>
              <w:rFonts w:ascii="Times New Roman" w:cs="Times New Roman" w:hAnsi="Times New Roman"/>
              <w:sz w:val="24"/>
              <w:szCs w:val="24"/>
            </w:rPr>
            <w:fldChar w:fldCharType="begin"/>
          </w:r>
          <w:r w:rsidR="00127F9B" w:rsidRPr="002C2E1F">
            <w:rPr>
              <w:lang w:val="en-US"/>
              <w:rFonts w:ascii="Times New Roman" w:cs="Times New Roman" w:hAnsi="Times New Roman"/>
              <w:sz w:val="24"/>
              <w:szCs w:val="24"/>
            </w:rPr>
            <w:instrText xml:space="preserve">CITATION Bog22 \l 1033 </w:instrText>
          </w:r>
          <w:r w:rsidR="00127F9B" w:rsidRPr="002C2E1F">
            <w:rPr>
              <w:rFonts w:ascii="Times New Roman" w:cs="Times New Roman" w:hAnsi="Times New Roman"/>
              <w:sz w:val="24"/>
              <w:szCs w:val="24"/>
            </w:rPr>
            <w:fldChar w:fldCharType="separate"/>
          </w:r>
          <w:r w:rsidR="00127F9B" w:rsidRPr="002C2E1F">
            <w:rPr>
              <w:noProof/>
              <w:lang w:val="en-US"/>
              <w:rFonts w:ascii="Times New Roman" w:cs="Times New Roman" w:hAnsi="Times New Roman"/>
              <w:sz w:val="24"/>
              <w:szCs w:val="24"/>
            </w:rPr>
            <w:t xml:space="preserve"> (Bogue, 2019)</w:t>
          </w:r>
          <w:r w:rsidR="00127F9B" w:rsidRPr="002C2E1F">
            <w:rPr>
              <w:rFonts w:ascii="Times New Roman" w:cs="Times New Roman" w:hAnsi="Times New Roman"/>
              <w:sz w:val="24"/>
              <w:szCs w:val="24"/>
            </w:rPr>
            <w:fldChar w:fldCharType="end"/>
          </w:r>
        </w:sdtContent>
      </w:sdt>
      <w:r w:rsidRPr="002C2E1F">
        <w:rPr>
          <w:rFonts w:ascii="Times New Roman" w:cs="Times New Roman" w:hAnsi="Times New Roman"/>
          <w:sz w:val="24"/>
          <w:szCs w:val="24"/>
        </w:rPr>
        <w:t>.</w:t>
      </w:r>
    </w:p>
    <w:p w:rsidR="00725DE7" w:rsidRDefault="00A97DEC" w14:paraId="256575D2" w14:textId="278E4E12" w:rsidP="002C2E1F" w:rsidRPr="002C2E1F">
      <w:pPr>
        <w:pStyle w:val="Heading3"/>
        <w:spacing w:line="360" w:lineRule="auto"/>
        <w:rPr>
          <w:rFonts w:ascii="Times New Roman" w:cs="Times New Roman" w:hAnsi="Times New Roman"/>
        </w:rPr>
      </w:pPr>
      <w:bookmarkStart w:id="18" w:name="_Toc102408831"/>
      <w:r w:rsidRPr="002C2E1F">
        <w:rPr>
          <w:rFonts w:ascii="Times New Roman" w:cs="Times New Roman" w:hAnsi="Times New Roman"/>
        </w:rPr>
        <w:t>Customer Feedback Method:</w:t>
      </w:r>
      <w:bookmarkEnd w:id="18"/>
    </w:p>
    <w:p w:rsidR="00D5382D" w:rsidRDefault="00A97DEC" w14:paraId="33CB7898" w14:textId="53A4E80F" w:rsidP="002C2E1F" w:rsidRPr="002C2E1F">
      <w:pPr>
        <w:jc w:val="both"/>
        <w:spacing w:line="360" w:lineRule="auto"/>
        <w:rPr>
          <w:rFonts w:ascii="Times New Roman" w:cs="Times New Roman" w:hAnsi="Times New Roman"/>
          <w:sz w:val="24"/>
          <w:szCs w:val="24"/>
        </w:rPr>
      </w:pPr>
      <w:r w:rsidRPr="002C2E1F">
        <w:rPr>
          <w:rFonts w:ascii="Times New Roman" w:cs="Times New Roman" w:hAnsi="Times New Roman"/>
          <w:sz w:val="24"/>
          <w:szCs w:val="24"/>
        </w:rPr>
        <w:t xml:space="preserve">The customer feedback method is one of the most modern methods of performance management where the employees, especially the sales staff who deal with the sales activity in the </w:t>
      </w:r>
      <w:r w:rsidR="001543EA" w:rsidRPr="002C2E1F">
        <w:rPr>
          <w:rFonts w:ascii="Times New Roman" w:cs="Times New Roman" w:hAnsi="Times New Roman"/>
          <w:sz w:val="24"/>
          <w:szCs w:val="24"/>
        </w:rPr>
        <w:t>organisation</w:t>
      </w:r>
      <w:r w:rsidRPr="002C2E1F">
        <w:rPr>
          <w:rFonts w:ascii="Times New Roman" w:cs="Times New Roman" w:hAnsi="Times New Roman"/>
          <w:sz w:val="24"/>
          <w:szCs w:val="24"/>
        </w:rPr>
        <w:t xml:space="preserve"> are highly trained. Under this method of performance management, the feedback of the customer is directly related to the performance of an employee. This performance management technique is highly genuine and reliable since the customers who are outsiders do not have any concern with the employees and they may give correct judgment about the performance of their employees rather than the insiders who are the seniors. Various tech giants like Cognizant and Wipro software solutions are using customer feedback methods in order to access their employee performances and their sales staff. However, various industry experts believe that this can demotivate </w:t>
      </w:r>
      <w:r w:rsidR="00B81D7A" w:rsidRPr="002C2E1F">
        <w:rPr>
          <w:rFonts w:ascii="Times New Roman" w:cs="Times New Roman" w:hAnsi="Times New Roman"/>
          <w:sz w:val="24"/>
          <w:szCs w:val="24"/>
        </w:rPr>
        <w:t>an</w:t>
      </w:r>
      <w:r w:rsidRPr="002C2E1F">
        <w:rPr>
          <w:rFonts w:ascii="Times New Roman" w:cs="Times New Roman" w:hAnsi="Times New Roman"/>
          <w:sz w:val="24"/>
          <w:szCs w:val="24"/>
        </w:rPr>
        <w:t xml:space="preserve"> employee as the feedback of a customer may vary from customer to customer</w:t>
      </w:r>
      <w:sdt>
        <w:sdtPr>
          <w:rPr>
            <w:rFonts w:ascii="Times New Roman" w:hAnsi="Times New Roman" w:cs="Times New Roman"/>
            <w:sz w:val="24"/>
            <w:szCs w:val="24"/>
          </w:rPr>
          <w:id w:val="-1834985352"/>
          <w:citation/>
        </w:sdtPr>
        <w:sdtContent>
          <w:r w:rsidR="00A54903" w:rsidRPr="002C2E1F">
            <w:rPr>
              <w:rFonts w:ascii="Times New Roman" w:cs="Times New Roman" w:hAnsi="Times New Roman"/>
              <w:sz w:val="24"/>
              <w:szCs w:val="24"/>
            </w:rPr>
            <w:fldChar w:fldCharType="begin"/>
          </w:r>
          <w:r w:rsidR="00A54903" w:rsidRPr="002C2E1F">
            <w:rPr>
              <w:lang w:val="en-US"/>
              <w:rFonts w:ascii="Times New Roman" w:cs="Times New Roman" w:hAnsi="Times New Roman"/>
              <w:sz w:val="24"/>
              <w:szCs w:val="24"/>
            </w:rPr>
            <w:instrText xml:space="preserve"> CITATION Gru111 \l 1033 </w:instrText>
          </w:r>
          <w:r w:rsidR="00A54903" w:rsidRPr="002C2E1F">
            <w:rPr>
              <w:rFonts w:ascii="Times New Roman" w:cs="Times New Roman" w:hAnsi="Times New Roman"/>
              <w:sz w:val="24"/>
              <w:szCs w:val="24"/>
            </w:rPr>
            <w:fldChar w:fldCharType="separate"/>
          </w:r>
          <w:r w:rsidR="00A54903" w:rsidRPr="002C2E1F">
            <w:rPr>
              <w:noProof/>
              <w:lang w:val="en-US"/>
              <w:rFonts w:ascii="Times New Roman" w:cs="Times New Roman" w:hAnsi="Times New Roman"/>
              <w:sz w:val="24"/>
              <w:szCs w:val="24"/>
            </w:rPr>
            <w:t xml:space="preserve"> (Gruman &amp; Saks, 2011)</w:t>
          </w:r>
          <w:r w:rsidR="00A54903" w:rsidRPr="002C2E1F">
            <w:rPr>
              <w:rFonts w:ascii="Times New Roman" w:cs="Times New Roman" w:hAnsi="Times New Roman"/>
              <w:sz w:val="24"/>
              <w:szCs w:val="24"/>
            </w:rPr>
            <w:fldChar w:fldCharType="end"/>
          </w:r>
        </w:sdtContent>
      </w:sdt>
      <w:r w:rsidRPr="002C2E1F">
        <w:rPr>
          <w:rFonts w:ascii="Times New Roman" w:cs="Times New Roman" w:hAnsi="Times New Roman"/>
          <w:sz w:val="24"/>
          <w:szCs w:val="24"/>
        </w:rPr>
        <w:t>.</w:t>
      </w:r>
      <w:r w:rsidR="00B81D7A" w:rsidRPr="002C2E1F">
        <w:rPr>
          <w:rFonts w:ascii="Times New Roman" w:cs="Times New Roman" w:hAnsi="Times New Roman"/>
          <w:sz w:val="24"/>
          <w:szCs w:val="24"/>
        </w:rPr>
        <w:t xml:space="preserve"> </w:t>
      </w:r>
    </w:p>
    <w:p w:rsidR="009212F0" w:rsidRDefault="009212F0" w14:paraId="47ACC301" w14:textId="29A4D6A6" w:rsidP="002C2E1F" w:rsidRPr="002C2E1F">
      <w:pPr>
        <w:pStyle w:val="Heading3"/>
        <w:spacing w:line="360" w:lineRule="auto"/>
        <w:rPr>
          <w:rFonts w:ascii="Times New Roman" w:cs="Times New Roman" w:hAnsi="Times New Roman"/>
        </w:rPr>
      </w:pPr>
      <w:bookmarkStart w:id="19" w:name="_Toc102408832"/>
      <w:r w:rsidRPr="002C2E1F">
        <w:rPr>
          <w:rFonts w:ascii="Times New Roman" w:cs="Times New Roman" w:hAnsi="Times New Roman"/>
        </w:rPr>
        <w:t>360 Degrees Performance Management:</w:t>
      </w:r>
      <w:bookmarkEnd w:id="19"/>
    </w:p>
    <w:p w:rsidR="009212F0" w:rsidRDefault="009212F0" w14:paraId="17DC91D0" w14:textId="10CC58CA" w:rsidP="002C2E1F" w:rsidRPr="002C2E1F">
      <w:pPr>
        <w:jc w:val="both"/>
        <w:spacing w:line="360" w:lineRule="auto"/>
        <w:rPr>
          <w:rFonts w:ascii="Times New Roman" w:cs="Times New Roman" w:hAnsi="Times New Roman"/>
          <w:sz w:val="24"/>
          <w:szCs w:val="24"/>
        </w:rPr>
      </w:pPr>
      <w:r w:rsidRPr="002C2E1F">
        <w:rPr>
          <w:rFonts w:ascii="Times New Roman" w:cs="Times New Roman" w:hAnsi="Times New Roman"/>
          <w:sz w:val="24"/>
          <w:szCs w:val="24"/>
        </w:rPr>
        <w:t xml:space="preserve">It is the most comprehensive performance management method where the feedback </w:t>
      </w:r>
      <w:r w:rsidR="00D5382D" w:rsidRPr="002C2E1F">
        <w:rPr>
          <w:rFonts w:ascii="Times New Roman" w:cs="Times New Roman" w:hAnsi="Times New Roman"/>
          <w:sz w:val="24"/>
          <w:szCs w:val="24"/>
        </w:rPr>
        <w:t>on</w:t>
      </w:r>
      <w:r w:rsidRPr="002C2E1F">
        <w:rPr>
          <w:rFonts w:ascii="Times New Roman" w:cs="Times New Roman" w:hAnsi="Times New Roman"/>
          <w:sz w:val="24"/>
          <w:szCs w:val="24"/>
        </w:rPr>
        <w:t xml:space="preserve"> the </w:t>
      </w:r>
      <w:r w:rsidR="00D5382D" w:rsidRPr="002C2E1F">
        <w:rPr>
          <w:rFonts w:ascii="Times New Roman" w:cs="Times New Roman" w:hAnsi="Times New Roman"/>
          <w:sz w:val="24"/>
          <w:szCs w:val="24"/>
        </w:rPr>
        <w:t>employee’s</w:t>
      </w:r>
      <w:r w:rsidRPr="002C2E1F">
        <w:rPr>
          <w:rFonts w:ascii="Times New Roman" w:cs="Times New Roman" w:hAnsi="Times New Roman"/>
          <w:sz w:val="24"/>
          <w:szCs w:val="24"/>
        </w:rPr>
        <w:t xml:space="preserve"> performance </w:t>
      </w:r>
      <w:r w:rsidR="00D5382D" w:rsidRPr="002C2E1F">
        <w:rPr>
          <w:rFonts w:ascii="Times New Roman" w:cs="Times New Roman" w:hAnsi="Times New Roman"/>
          <w:sz w:val="24"/>
          <w:szCs w:val="24"/>
        </w:rPr>
        <w:t>comes</w:t>
      </w:r>
      <w:r w:rsidRPr="002C2E1F">
        <w:rPr>
          <w:rFonts w:ascii="Times New Roman" w:cs="Times New Roman" w:hAnsi="Times New Roman"/>
          <w:sz w:val="24"/>
          <w:szCs w:val="24"/>
        </w:rPr>
        <w:t xml:space="preserve"> from all sources </w:t>
      </w:r>
      <w:r w:rsidR="00D5382D" w:rsidRPr="002C2E1F">
        <w:rPr>
          <w:rFonts w:ascii="Times New Roman" w:cs="Times New Roman" w:hAnsi="Times New Roman"/>
          <w:sz w:val="24"/>
          <w:szCs w:val="24"/>
        </w:rPr>
        <w:t xml:space="preserve">in </w:t>
      </w:r>
      <w:r w:rsidRPr="002C2E1F">
        <w:rPr>
          <w:rFonts w:ascii="Times New Roman" w:cs="Times New Roman" w:hAnsi="Times New Roman"/>
          <w:sz w:val="24"/>
          <w:szCs w:val="24"/>
        </w:rPr>
        <w:t xml:space="preserve">contact with the employee on his job. </w:t>
      </w:r>
      <w:r w:rsidR="00D5382D" w:rsidRPr="002C2E1F">
        <w:rPr>
          <w:rFonts w:ascii="Times New Roman" w:cs="Times New Roman" w:hAnsi="Times New Roman"/>
          <w:sz w:val="24"/>
          <w:szCs w:val="24"/>
        </w:rPr>
        <w:t>Typically,</w:t>
      </w:r>
      <w:r w:rsidRPr="002C2E1F">
        <w:rPr>
          <w:rFonts w:ascii="Times New Roman" w:cs="Times New Roman" w:hAnsi="Times New Roman"/>
          <w:sz w:val="24"/>
          <w:szCs w:val="24"/>
        </w:rPr>
        <w:t xml:space="preserve"> this method of performance management is used in middle and senior level positions wait the complexity of </w:t>
      </w:r>
      <w:r w:rsidR="00D5382D" w:rsidRPr="002C2E1F">
        <w:rPr>
          <w:rFonts w:ascii="Times New Roman" w:cs="Times New Roman" w:hAnsi="Times New Roman"/>
          <w:sz w:val="24"/>
          <w:szCs w:val="24"/>
        </w:rPr>
        <w:t>roles</w:t>
      </w:r>
      <w:r w:rsidRPr="002C2E1F">
        <w:rPr>
          <w:rFonts w:ascii="Times New Roman" w:cs="Times New Roman" w:hAnsi="Times New Roman"/>
          <w:sz w:val="24"/>
          <w:szCs w:val="24"/>
        </w:rPr>
        <w:t xml:space="preserve"> is high. It allows an </w:t>
      </w:r>
      <w:r w:rsidR="001543EA" w:rsidRPr="002C2E1F">
        <w:rPr>
          <w:rFonts w:ascii="Times New Roman" w:cs="Times New Roman" w:hAnsi="Times New Roman"/>
          <w:sz w:val="24"/>
          <w:szCs w:val="24"/>
        </w:rPr>
        <w:t>organisation</w:t>
      </w:r>
      <w:r w:rsidRPr="002C2E1F">
        <w:rPr>
          <w:rFonts w:ascii="Times New Roman" w:cs="Times New Roman" w:hAnsi="Times New Roman"/>
          <w:sz w:val="24"/>
          <w:szCs w:val="24"/>
        </w:rPr>
        <w:t xml:space="preserve"> to generate appropriate and reliable data from all the stakeholders in order to derive a meaningful assessment. A </w:t>
      </w:r>
      <w:r w:rsidR="00D5382D" w:rsidRPr="002C2E1F">
        <w:rPr>
          <w:rFonts w:ascii="Times New Roman" w:cs="Times New Roman" w:hAnsi="Times New Roman"/>
          <w:sz w:val="24"/>
          <w:szCs w:val="24"/>
        </w:rPr>
        <w:t>360-degree</w:t>
      </w:r>
      <w:r w:rsidRPr="002C2E1F">
        <w:rPr>
          <w:rFonts w:ascii="Times New Roman" w:cs="Times New Roman" w:hAnsi="Times New Roman"/>
          <w:sz w:val="24"/>
          <w:szCs w:val="24"/>
        </w:rPr>
        <w:t xml:space="preserve"> </w:t>
      </w:r>
      <w:r w:rsidRPr="002C2E1F">
        <w:rPr>
          <w:rFonts w:ascii="Times New Roman" w:cs="Times New Roman" w:hAnsi="Times New Roman"/>
          <w:sz w:val="24"/>
          <w:szCs w:val="24"/>
        </w:rPr>
        <w:t xml:space="preserve">performance management technique allows an </w:t>
        <w:lastRenderedPageBreak/>
      </w:r>
      <w:r w:rsidR="00D5382D" w:rsidRPr="002C2E1F">
        <w:rPr>
          <w:rFonts w:ascii="Times New Roman" w:cs="Times New Roman" w:hAnsi="Times New Roman"/>
          <w:sz w:val="24"/>
          <w:szCs w:val="24"/>
        </w:rPr>
        <w:t>employee</w:t>
      </w:r>
      <w:r w:rsidRPr="002C2E1F">
        <w:rPr>
          <w:rFonts w:ascii="Times New Roman" w:cs="Times New Roman" w:hAnsi="Times New Roman"/>
          <w:sz w:val="24"/>
          <w:szCs w:val="24"/>
        </w:rPr>
        <w:t xml:space="preserve"> to receive feedback from all of his contacts such as peers, colleagues, supervisors, staff members, </w:t>
      </w:r>
      <w:r w:rsidR="00BB60CE" w:rsidRPr="002C2E1F">
        <w:rPr>
          <w:rFonts w:ascii="Times New Roman" w:cs="Times New Roman" w:hAnsi="Times New Roman"/>
          <w:sz w:val="24"/>
          <w:szCs w:val="24"/>
        </w:rPr>
        <w:t>co-workers</w:t>
      </w:r>
      <w:r w:rsidRPr="002C2E1F">
        <w:rPr>
          <w:rFonts w:ascii="Times New Roman" w:cs="Times New Roman" w:hAnsi="Times New Roman"/>
          <w:sz w:val="24"/>
          <w:szCs w:val="24"/>
        </w:rPr>
        <w:t>, and customers</w:t>
      </w:r>
      <w:r w:rsidR="00D5382D" w:rsidRPr="002C2E1F">
        <w:rPr>
          <w:rFonts w:ascii="Times New Roman" w:cs="Times New Roman" w:hAnsi="Times New Roman"/>
          <w:sz w:val="24"/>
          <w:szCs w:val="24"/>
        </w:rPr>
        <w:t>.</w:t>
      </w:r>
      <w:r w:rsidRPr="002C2E1F">
        <w:rPr>
          <w:rFonts w:ascii="Times New Roman" w:cs="Times New Roman" w:hAnsi="Times New Roman"/>
          <w:sz w:val="24"/>
          <w:szCs w:val="24"/>
        </w:rPr>
        <w:t xml:space="preserve"> </w:t>
      </w:r>
      <w:r w:rsidR="00D5382D" w:rsidRPr="002C2E1F">
        <w:rPr>
          <w:rFonts w:ascii="Times New Roman" w:cs="Times New Roman" w:hAnsi="Times New Roman"/>
          <w:sz w:val="24"/>
          <w:szCs w:val="24"/>
        </w:rPr>
        <w:t>I</w:t>
      </w:r>
      <w:r w:rsidRPr="002C2E1F">
        <w:rPr>
          <w:rFonts w:ascii="Times New Roman" w:cs="Times New Roman" w:hAnsi="Times New Roman"/>
          <w:sz w:val="24"/>
          <w:szCs w:val="24"/>
        </w:rPr>
        <w:t xml:space="preserve">t was first used by the German military in </w:t>
      </w:r>
      <w:r w:rsidR="00D5382D" w:rsidRPr="002C2E1F">
        <w:rPr>
          <w:rFonts w:ascii="Times New Roman" w:cs="Times New Roman" w:hAnsi="Times New Roman"/>
          <w:sz w:val="24"/>
          <w:szCs w:val="24"/>
        </w:rPr>
        <w:t xml:space="preserve">the </w:t>
      </w:r>
      <w:r w:rsidRPr="002C2E1F">
        <w:rPr>
          <w:rFonts w:ascii="Times New Roman" w:cs="Times New Roman" w:hAnsi="Times New Roman"/>
          <w:sz w:val="24"/>
          <w:szCs w:val="24"/>
        </w:rPr>
        <w:t xml:space="preserve">1940s when they were about to evaluate the performance during World War 2, at that time, they generated feedback from all of the sources. The four integral components of </w:t>
      </w:r>
      <w:r w:rsidR="00D5382D" w:rsidRPr="002C2E1F">
        <w:rPr>
          <w:rFonts w:ascii="Times New Roman" w:cs="Times New Roman" w:hAnsi="Times New Roman"/>
          <w:sz w:val="24"/>
          <w:szCs w:val="24"/>
        </w:rPr>
        <w:t>360-</w:t>
      </w:r>
      <w:r w:rsidRPr="002C2E1F">
        <w:rPr>
          <w:rFonts w:ascii="Times New Roman" w:cs="Times New Roman" w:hAnsi="Times New Roman"/>
          <w:sz w:val="24"/>
          <w:szCs w:val="24"/>
        </w:rPr>
        <w:t xml:space="preserve">degree performance management include supervisors, </w:t>
      </w:r>
      <w:r w:rsidR="00D5382D" w:rsidRPr="002C2E1F">
        <w:rPr>
          <w:rFonts w:ascii="Times New Roman" w:cs="Times New Roman" w:hAnsi="Times New Roman"/>
          <w:sz w:val="24"/>
          <w:szCs w:val="24"/>
        </w:rPr>
        <w:t>self-appraisals</w:t>
      </w:r>
      <w:r w:rsidRPr="002C2E1F">
        <w:rPr>
          <w:rFonts w:ascii="Times New Roman" w:cs="Times New Roman" w:hAnsi="Times New Roman"/>
          <w:sz w:val="24"/>
          <w:szCs w:val="24"/>
        </w:rPr>
        <w:t xml:space="preserve">, appraisals, </w:t>
      </w:r>
      <w:r w:rsidR="00D5382D" w:rsidRPr="002C2E1F">
        <w:rPr>
          <w:rFonts w:ascii="Times New Roman" w:cs="Times New Roman" w:hAnsi="Times New Roman"/>
          <w:sz w:val="24"/>
          <w:szCs w:val="24"/>
        </w:rPr>
        <w:t>subordinates’</w:t>
      </w:r>
      <w:r w:rsidRPr="002C2E1F">
        <w:rPr>
          <w:rFonts w:ascii="Times New Roman" w:cs="Times New Roman" w:hAnsi="Times New Roman"/>
          <w:sz w:val="24"/>
          <w:szCs w:val="24"/>
        </w:rPr>
        <w:t xml:space="preserve"> appraisals</w:t>
      </w:r>
      <w:r w:rsidR="00D5382D" w:rsidRPr="002C2E1F">
        <w:rPr>
          <w:rFonts w:ascii="Times New Roman" w:cs="Times New Roman" w:hAnsi="Times New Roman"/>
          <w:sz w:val="24"/>
          <w:szCs w:val="24"/>
        </w:rPr>
        <w:t>,</w:t>
      </w:r>
      <w:r w:rsidRPr="002C2E1F">
        <w:rPr>
          <w:rFonts w:ascii="Times New Roman" w:cs="Times New Roman" w:hAnsi="Times New Roman"/>
          <w:sz w:val="24"/>
          <w:szCs w:val="24"/>
        </w:rPr>
        <w:t xml:space="preserve"> and peer appraisals</w:t>
      </w:r>
      <w:r w:rsidR="00D5382D" w:rsidRPr="002C2E1F">
        <w:rPr>
          <w:rFonts w:ascii="Times New Roman" w:cs="Times New Roman" w:hAnsi="Times New Roman"/>
          <w:sz w:val="24"/>
          <w:szCs w:val="24"/>
        </w:rPr>
        <w:t xml:space="preserve">. It allows a performance manager to have a comprehensive view of the performance of an employee and improvises the credibility of the performance appraisals. However, a </w:t>
      </w:r>
      <w:r w:rsidR="00BB60CE" w:rsidRPr="002C2E1F">
        <w:rPr>
          <w:rFonts w:ascii="Times New Roman" w:cs="Times New Roman" w:hAnsi="Times New Roman"/>
          <w:sz w:val="24"/>
          <w:szCs w:val="24"/>
        </w:rPr>
        <w:t>360-feedback</w:t>
      </w:r>
      <w:r w:rsidR="00D5382D" w:rsidRPr="002C2E1F">
        <w:rPr>
          <w:rFonts w:ascii="Times New Roman" w:cs="Times New Roman" w:hAnsi="Times New Roman"/>
          <w:sz w:val="24"/>
          <w:szCs w:val="24"/>
        </w:rPr>
        <w:t xml:space="preserve"> method is highly complicated and time-consuming in administration</w:t>
      </w:r>
      <w:sdt>
        <w:sdtPr>
          <w:rPr>
            <w:rFonts w:ascii="Times New Roman" w:hAnsi="Times New Roman" w:cs="Times New Roman"/>
            <w:sz w:val="24"/>
            <w:szCs w:val="24"/>
          </w:rPr>
          <w:id w:val="778220886"/>
          <w:citation/>
        </w:sdtPr>
        <w:sdtContent>
          <w:r w:rsidR="002C2E1F" w:rsidRPr="002C2E1F">
            <w:rPr>
              <w:rFonts w:ascii="Times New Roman" w:cs="Times New Roman" w:hAnsi="Times New Roman"/>
              <w:sz w:val="24"/>
              <w:szCs w:val="24"/>
            </w:rPr>
            <w:fldChar w:fldCharType="begin"/>
          </w:r>
          <w:r w:rsidR="002C2E1F" w:rsidRPr="002C2E1F">
            <w:rPr>
              <w:lang w:val="en-US"/>
              <w:rFonts w:ascii="Times New Roman" w:cs="Times New Roman" w:hAnsi="Times New Roman"/>
              <w:sz w:val="24"/>
              <w:szCs w:val="24"/>
            </w:rPr>
            <w:instrText xml:space="preserve"> CITATION Ama02 \l 1033 </w:instrText>
          </w:r>
          <w:r w:rsidR="002C2E1F" w:rsidRPr="002C2E1F">
            <w:rPr>
              <w:rFonts w:ascii="Times New Roman" w:cs="Times New Roman" w:hAnsi="Times New Roman"/>
              <w:sz w:val="24"/>
              <w:szCs w:val="24"/>
            </w:rPr>
            <w:fldChar w:fldCharType="separate"/>
          </w:r>
          <w:r w:rsidR="002C2E1F" w:rsidRPr="002C2E1F">
            <w:rPr>
              <w:noProof/>
              <w:lang w:val="en-US"/>
              <w:rFonts w:ascii="Times New Roman" w:cs="Times New Roman" w:hAnsi="Times New Roman"/>
              <w:sz w:val="24"/>
              <w:szCs w:val="24"/>
            </w:rPr>
            <w:t xml:space="preserve"> (Amaratunga &amp; Baldry, 2002)</w:t>
          </w:r>
          <w:r w:rsidR="002C2E1F" w:rsidRPr="002C2E1F">
            <w:rPr>
              <w:rFonts w:ascii="Times New Roman" w:cs="Times New Roman" w:hAnsi="Times New Roman"/>
              <w:sz w:val="24"/>
              <w:szCs w:val="24"/>
            </w:rPr>
            <w:fldChar w:fldCharType="end"/>
          </w:r>
        </w:sdtContent>
      </w:sdt>
      <w:r w:rsidR="00D5382D" w:rsidRPr="002C2E1F">
        <w:rPr>
          <w:rFonts w:ascii="Times New Roman" w:cs="Times New Roman" w:hAnsi="Times New Roman"/>
          <w:sz w:val="24"/>
          <w:szCs w:val="24"/>
        </w:rPr>
        <w:t>.</w:t>
      </w:r>
    </w:p>
    <w:p w:rsidR="00D5382D" w:rsidRDefault="000E7777" w14:paraId="7D761E19" w14:textId="1ADE34BA" w:rsidP="002C2E1F" w:rsidRPr="002C2E1F">
      <w:pPr>
        <w:pStyle w:val="Heading3"/>
        <w:spacing w:line="360" w:lineRule="auto"/>
        <w:rPr>
          <w:rFonts w:ascii="Times New Roman" w:cs="Times New Roman" w:hAnsi="Times New Roman"/>
        </w:rPr>
      </w:pPr>
      <w:bookmarkStart w:id="20" w:name="_Toc102408833"/>
      <w:r w:rsidRPr="002C2E1F">
        <w:rPr>
          <w:rFonts w:ascii="Times New Roman" w:cs="Times New Roman" w:hAnsi="Times New Roman"/>
        </w:rPr>
        <w:t>720 Degree Performance Management:</w:t>
      </w:r>
      <w:bookmarkEnd w:id="20"/>
    </w:p>
    <w:p w:rsidR="000E7777" w:rsidRDefault="000E7777" w14:paraId="59998282" w14:textId="2E6DAA12" w:rsidP="002C2E1F" w:rsidRPr="002C2E1F">
      <w:pPr>
        <w:jc w:val="both"/>
        <w:spacing w:line="360" w:lineRule="auto"/>
        <w:rPr>
          <w:rFonts w:ascii="Times New Roman" w:cs="Times New Roman" w:hAnsi="Times New Roman"/>
          <w:sz w:val="24"/>
          <w:szCs w:val="24"/>
        </w:rPr>
      </w:pPr>
      <w:r w:rsidRPr="002C2E1F">
        <w:rPr>
          <w:rFonts w:ascii="Times New Roman" w:cs="Times New Roman" w:hAnsi="Times New Roman"/>
          <w:sz w:val="24"/>
          <w:szCs w:val="24"/>
        </w:rPr>
        <w:t xml:space="preserve">In 2018, </w:t>
      </w:r>
      <w:proofErr w:type="spellStart"/>
      <w:r w:rsidRPr="002C2E1F">
        <w:rPr>
          <w:rFonts w:ascii="Times New Roman" w:cs="Times New Roman" w:hAnsi="Times New Roman"/>
          <w:sz w:val="24"/>
          <w:szCs w:val="24"/>
        </w:rPr>
        <w:t>Sandravadivel</w:t>
      </w:r>
      <w:proofErr w:type="spellEnd"/>
      <w:r w:rsidRPr="002C2E1F">
        <w:rPr>
          <w:rFonts w:ascii="Times New Roman" w:cs="Times New Roman" w:hAnsi="Times New Roman"/>
          <w:sz w:val="24"/>
          <w:szCs w:val="24"/>
        </w:rPr>
        <w:t xml:space="preserve"> and </w:t>
      </w:r>
      <w:proofErr w:type="spellStart"/>
      <w:r w:rsidRPr="002C2E1F">
        <w:rPr>
          <w:rFonts w:ascii="Times New Roman" w:cs="Times New Roman" w:hAnsi="Times New Roman"/>
          <w:sz w:val="24"/>
          <w:szCs w:val="24"/>
        </w:rPr>
        <w:t>Silambarasi</w:t>
      </w:r>
      <w:proofErr w:type="spellEnd"/>
      <w:r w:rsidRPr="002C2E1F">
        <w:rPr>
          <w:rFonts w:ascii="Times New Roman" w:cs="Times New Roman" w:hAnsi="Times New Roman"/>
          <w:sz w:val="24"/>
          <w:szCs w:val="24"/>
        </w:rPr>
        <w:t xml:space="preserve"> </w:t>
      </w:r>
      <w:r w:rsidR="00BA1D3C" w:rsidRPr="002C2E1F">
        <w:rPr>
          <w:rFonts w:ascii="Times New Roman" w:cs="Times New Roman" w:hAnsi="Times New Roman"/>
          <w:sz w:val="24"/>
          <w:szCs w:val="24"/>
        </w:rPr>
        <w:t>have</w:t>
      </w:r>
      <w:r w:rsidRPr="002C2E1F">
        <w:rPr>
          <w:rFonts w:ascii="Times New Roman" w:cs="Times New Roman" w:hAnsi="Times New Roman"/>
          <w:sz w:val="24"/>
          <w:szCs w:val="24"/>
        </w:rPr>
        <w:t xml:space="preserve"> given the concept of </w:t>
      </w:r>
      <w:r w:rsidR="00BA1D3C" w:rsidRPr="002C2E1F">
        <w:rPr>
          <w:rFonts w:ascii="Times New Roman" w:cs="Times New Roman" w:hAnsi="Times New Roman"/>
          <w:sz w:val="24"/>
          <w:szCs w:val="24"/>
        </w:rPr>
        <w:t>720-degree</w:t>
      </w:r>
      <w:r w:rsidRPr="002C2E1F">
        <w:rPr>
          <w:rFonts w:ascii="Times New Roman" w:cs="Times New Roman" w:hAnsi="Times New Roman"/>
          <w:sz w:val="24"/>
          <w:szCs w:val="24"/>
        </w:rPr>
        <w:t xml:space="preserve"> performance management where they have </w:t>
      </w:r>
      <w:r w:rsidR="00BA1D3C" w:rsidRPr="002C2E1F">
        <w:rPr>
          <w:rFonts w:ascii="Times New Roman" w:cs="Times New Roman" w:hAnsi="Times New Roman"/>
          <w:sz w:val="24"/>
          <w:szCs w:val="24"/>
        </w:rPr>
        <w:t>twice</w:t>
      </w:r>
      <w:r w:rsidRPr="002C2E1F">
        <w:rPr>
          <w:rFonts w:ascii="Times New Roman" w:cs="Times New Roman" w:hAnsi="Times New Roman"/>
          <w:sz w:val="24"/>
          <w:szCs w:val="24"/>
        </w:rPr>
        <w:t xml:space="preserve"> the practice of </w:t>
      </w:r>
      <w:r w:rsidR="00BA1D3C" w:rsidRPr="002C2E1F">
        <w:rPr>
          <w:rFonts w:ascii="Times New Roman" w:cs="Times New Roman" w:hAnsi="Times New Roman"/>
          <w:sz w:val="24"/>
          <w:szCs w:val="24"/>
        </w:rPr>
        <w:t>360-degree</w:t>
      </w:r>
      <w:r w:rsidRPr="002C2E1F">
        <w:rPr>
          <w:rFonts w:ascii="Times New Roman" w:cs="Times New Roman" w:hAnsi="Times New Roman"/>
          <w:sz w:val="24"/>
          <w:szCs w:val="24"/>
        </w:rPr>
        <w:t xml:space="preserve"> feedback. According to them, when </w:t>
      </w:r>
      <w:r w:rsidR="00BA1D3C" w:rsidRPr="002C2E1F">
        <w:rPr>
          <w:rFonts w:ascii="Times New Roman" w:cs="Times New Roman" w:hAnsi="Times New Roman"/>
          <w:sz w:val="24"/>
          <w:szCs w:val="24"/>
        </w:rPr>
        <w:t>360-degree</w:t>
      </w:r>
      <w:r w:rsidRPr="002C2E1F">
        <w:rPr>
          <w:rFonts w:ascii="Times New Roman" w:cs="Times New Roman" w:hAnsi="Times New Roman"/>
          <w:sz w:val="24"/>
          <w:szCs w:val="24"/>
        </w:rPr>
        <w:t xml:space="preserve"> performance management has been done, the boss or</w:t>
      </w:r>
      <w:r w:rsidR="00BA1D3C" w:rsidRPr="002C2E1F">
        <w:rPr>
          <w:rFonts w:ascii="Times New Roman" w:cs="Times New Roman" w:hAnsi="Times New Roman"/>
          <w:sz w:val="24"/>
          <w:szCs w:val="24"/>
        </w:rPr>
        <w:t xml:space="preserve"> the</w:t>
      </w:r>
      <w:r w:rsidRPr="002C2E1F">
        <w:rPr>
          <w:rFonts w:ascii="Times New Roman" w:cs="Times New Roman" w:hAnsi="Times New Roman"/>
          <w:sz w:val="24"/>
          <w:szCs w:val="24"/>
        </w:rPr>
        <w:t xml:space="preserve"> senior manager sits with the employees and </w:t>
      </w:r>
      <w:r w:rsidR="00BA1D3C" w:rsidRPr="002C2E1F">
        <w:rPr>
          <w:rFonts w:ascii="Times New Roman" w:cs="Times New Roman" w:hAnsi="Times New Roman"/>
          <w:sz w:val="24"/>
          <w:szCs w:val="24"/>
        </w:rPr>
        <w:t>discusses</w:t>
      </w:r>
      <w:r w:rsidRPr="002C2E1F">
        <w:rPr>
          <w:rFonts w:ascii="Times New Roman" w:cs="Times New Roman" w:hAnsi="Times New Roman"/>
          <w:sz w:val="24"/>
          <w:szCs w:val="24"/>
        </w:rPr>
        <w:t xml:space="preserve"> all the relevant facts with the employees based on the feedback received by the stakeholders and </w:t>
      </w:r>
      <w:r w:rsidR="00BA1D3C" w:rsidRPr="002C2E1F">
        <w:rPr>
          <w:rFonts w:ascii="Times New Roman" w:cs="Times New Roman" w:hAnsi="Times New Roman"/>
          <w:sz w:val="24"/>
          <w:szCs w:val="24"/>
        </w:rPr>
        <w:t>gives</w:t>
      </w:r>
      <w:r w:rsidRPr="002C2E1F">
        <w:rPr>
          <w:rFonts w:ascii="Times New Roman" w:cs="Times New Roman" w:hAnsi="Times New Roman"/>
          <w:sz w:val="24"/>
          <w:szCs w:val="24"/>
        </w:rPr>
        <w:t xml:space="preserve"> them tips in achieving the set targets. They believe that it helps employees in </w:t>
      </w:r>
      <w:r w:rsidR="00BB60CE" w:rsidRPr="002C2E1F">
        <w:rPr>
          <w:rFonts w:ascii="Times New Roman" w:cs="Times New Roman" w:hAnsi="Times New Roman"/>
          <w:sz w:val="24"/>
          <w:szCs w:val="24"/>
        </w:rPr>
        <w:t>analysing</w:t>
      </w:r>
      <w:r w:rsidRPr="002C2E1F">
        <w:rPr>
          <w:rFonts w:ascii="Times New Roman" w:cs="Times New Roman" w:hAnsi="Times New Roman"/>
          <w:sz w:val="24"/>
          <w:szCs w:val="24"/>
        </w:rPr>
        <w:t xml:space="preserve"> </w:t>
      </w:r>
      <w:r w:rsidR="00BA1D3C" w:rsidRPr="002C2E1F">
        <w:rPr>
          <w:rFonts w:ascii="Times New Roman" w:cs="Times New Roman" w:hAnsi="Times New Roman"/>
          <w:sz w:val="24"/>
          <w:szCs w:val="24"/>
        </w:rPr>
        <w:t>thei</w:t>
      </w:r>
      <w:r w:rsidRPr="002C2E1F">
        <w:rPr>
          <w:rFonts w:ascii="Times New Roman" w:cs="Times New Roman" w:hAnsi="Times New Roman"/>
          <w:sz w:val="24"/>
          <w:szCs w:val="24"/>
        </w:rPr>
        <w:t>r feedback in a better way and allow them to</w:t>
      </w:r>
      <w:r w:rsidR="00BA1D3C" w:rsidRPr="002C2E1F">
        <w:rPr>
          <w:rFonts w:ascii="Times New Roman" w:cs="Times New Roman" w:hAnsi="Times New Roman"/>
          <w:sz w:val="24"/>
          <w:szCs w:val="24"/>
        </w:rPr>
        <w:t xml:space="preserve"> get constructive criticism from different dimensions. It helps in developing a better and cooperative team. One of the biggest advantages of using 720-degree performance management is that the 360-degree performance management system is also applicable to this system</w:t>
      </w:r>
      <w:sdt>
        <w:sdtPr>
          <w:rPr>
            <w:rFonts w:ascii="Times New Roman" w:hAnsi="Times New Roman" w:cs="Times New Roman"/>
            <w:sz w:val="24"/>
            <w:szCs w:val="24"/>
          </w:rPr>
          <w:id w:val="-2102633718"/>
          <w:citation/>
        </w:sdtPr>
        <w:sdtContent>
          <w:r w:rsidR="002C2E1F" w:rsidRPr="002C2E1F">
            <w:rPr>
              <w:rFonts w:ascii="Times New Roman" w:cs="Times New Roman" w:hAnsi="Times New Roman"/>
              <w:sz w:val="24"/>
              <w:szCs w:val="24"/>
            </w:rPr>
            <w:fldChar w:fldCharType="begin"/>
          </w:r>
          <w:r w:rsidR="002C2E1F" w:rsidRPr="002C2E1F">
            <w:rPr>
              <w:lang w:val="en-US"/>
              <w:rFonts w:ascii="Times New Roman" w:cs="Times New Roman" w:hAnsi="Times New Roman"/>
              <w:sz w:val="24"/>
              <w:szCs w:val="24"/>
            </w:rPr>
            <w:instrText xml:space="preserve"> CITATION Jia09 \l 1033 </w:instrText>
          </w:r>
          <w:r w:rsidR="002C2E1F" w:rsidRPr="002C2E1F">
            <w:rPr>
              <w:rFonts w:ascii="Times New Roman" w:cs="Times New Roman" w:hAnsi="Times New Roman"/>
              <w:sz w:val="24"/>
              <w:szCs w:val="24"/>
            </w:rPr>
            <w:fldChar w:fldCharType="separate"/>
          </w:r>
          <w:r w:rsidR="002C2E1F" w:rsidRPr="002C2E1F">
            <w:rPr>
              <w:noProof/>
              <w:lang w:val="en-US"/>
              <w:rFonts w:ascii="Times New Roman" w:cs="Times New Roman" w:hAnsi="Times New Roman"/>
              <w:sz w:val="24"/>
              <w:szCs w:val="24"/>
            </w:rPr>
            <w:t xml:space="preserve"> (Jiang, et al., 2009)</w:t>
          </w:r>
          <w:r w:rsidR="002C2E1F" w:rsidRPr="002C2E1F">
            <w:rPr>
              <w:rFonts w:ascii="Times New Roman" w:cs="Times New Roman" w:hAnsi="Times New Roman"/>
              <w:sz w:val="24"/>
              <w:szCs w:val="24"/>
            </w:rPr>
            <w:fldChar w:fldCharType="end"/>
          </w:r>
        </w:sdtContent>
      </w:sdt>
      <w:r w:rsidR="00BA1D3C" w:rsidRPr="002C2E1F">
        <w:rPr>
          <w:rFonts w:ascii="Times New Roman" w:cs="Times New Roman" w:hAnsi="Times New Roman"/>
          <w:sz w:val="24"/>
          <w:szCs w:val="24"/>
        </w:rPr>
        <w:t>.</w:t>
      </w:r>
    </w:p>
    <w:p w:rsidR="00BA1D3C" w:rsidRDefault="00647AAB" w14:paraId="669D97D5" w14:textId="7DE2A257" w:rsidP="002C2E1F" w:rsidRPr="002C2E1F">
      <w:pPr>
        <w:pStyle w:val="Heading1"/>
        <w:spacing w:line="360" w:lineRule="auto"/>
        <w:rPr>
          <w:rFonts w:ascii="Times New Roman" w:cs="Times New Roman" w:hAnsi="Times New Roman"/>
          <w:sz w:val="24"/>
          <w:szCs w:val="24"/>
        </w:rPr>
      </w:pPr>
      <w:bookmarkStart w:id="21" w:name="_Toc102408834"/>
      <w:r w:rsidRPr="002C2E1F">
        <w:rPr>
          <w:rFonts w:ascii="Times New Roman" w:cs="Times New Roman" w:hAnsi="Times New Roman"/>
          <w:sz w:val="24"/>
          <w:szCs w:val="24"/>
        </w:rPr>
        <w:t xml:space="preserve">Approach for </w:t>
      </w:r>
      <w:proofErr w:type="spellStart"/>
      <w:r w:rsidRPr="002C2E1F">
        <w:rPr>
          <w:rFonts w:ascii="Times New Roman" w:cs="Times New Roman" w:hAnsi="Times New Roman"/>
          <w:sz w:val="24"/>
          <w:szCs w:val="24"/>
        </w:rPr>
        <w:t>SainCo</w:t>
      </w:r>
      <w:proofErr w:type="spellEnd"/>
      <w:r w:rsidRPr="002C2E1F">
        <w:rPr>
          <w:rFonts w:ascii="Times New Roman" w:cs="Times New Roman" w:hAnsi="Times New Roman"/>
          <w:sz w:val="24"/>
          <w:szCs w:val="24"/>
        </w:rPr>
        <w:t xml:space="preserve"> for Performance Management:</w:t>
      </w:r>
      <w:bookmarkEnd w:id="21"/>
    </w:p>
    <w:p w:rsidR="00647AAB" w:rsidRDefault="00647AAB" w14:paraId="7A7AE9A6" w14:textId="0E4E63DD" w:rsidP="002C2E1F" w:rsidRPr="002C2E1F">
      <w:pPr>
        <w:jc w:val="both"/>
        <w:spacing w:line="360" w:lineRule="auto"/>
        <w:rPr>
          <w:rFonts w:ascii="Times New Roman" w:cs="Times New Roman" w:hAnsi="Times New Roman"/>
          <w:sz w:val="24"/>
          <w:szCs w:val="24"/>
        </w:rPr>
      </w:pPr>
      <w:r w:rsidRPr="002C2E1F">
        <w:rPr>
          <w:rFonts w:ascii="Times New Roman" w:cs="Times New Roman" w:hAnsi="Times New Roman"/>
          <w:sz w:val="24"/>
          <w:szCs w:val="24"/>
        </w:rPr>
        <w:t xml:space="preserve">Being a human resource consultant, the author will provide an approach to </w:t>
      </w:r>
      <w:proofErr w:type="spellStart"/>
      <w:r w:rsidRPr="002C2E1F">
        <w:rPr>
          <w:rFonts w:ascii="Times New Roman" w:cs="Times New Roman" w:hAnsi="Times New Roman"/>
          <w:sz w:val="24"/>
          <w:szCs w:val="24"/>
        </w:rPr>
        <w:t>SainCo</w:t>
      </w:r>
      <w:proofErr w:type="spellEnd"/>
      <w:r w:rsidRPr="002C2E1F">
        <w:rPr>
          <w:rFonts w:ascii="Times New Roman" w:cs="Times New Roman" w:hAnsi="Times New Roman"/>
          <w:sz w:val="24"/>
          <w:szCs w:val="24"/>
        </w:rPr>
        <w:t xml:space="preserve"> through which, they will be able to manage their human resource outsourcing in a better way and it will be aligned with the modern human resource performance management practices. </w:t>
      </w:r>
    </w:p>
    <w:p w:rsidR="001674F4" w:rsidRDefault="005A7489" w14:paraId="7059D5F2" w14:textId="682163CB" w:rsidP="002C2E1F" w:rsidRPr="002C2E1F">
      <w:pPr>
        <w:pStyle w:val="Heading2"/>
        <w:spacing w:line="360" w:lineRule="auto"/>
        <w:rPr>
          <w:rFonts w:ascii="Times New Roman" w:cs="Times New Roman" w:hAnsi="Times New Roman"/>
          <w:sz w:val="24"/>
          <w:szCs w:val="24"/>
        </w:rPr>
      </w:pPr>
      <w:bookmarkStart w:id="22" w:name="_Toc102408835"/>
      <w:r w:rsidRPr="002C2E1F">
        <w:rPr>
          <w:rFonts w:ascii="Times New Roman" w:cs="Times New Roman" w:hAnsi="Times New Roman"/>
          <w:sz w:val="24"/>
          <w:szCs w:val="24"/>
        </w:rPr>
        <w:t xml:space="preserve">Employee Engagement at </w:t>
      </w:r>
      <w:proofErr w:type="spellStart"/>
      <w:r w:rsidRPr="002C2E1F">
        <w:rPr>
          <w:rFonts w:ascii="Times New Roman" w:cs="Times New Roman" w:hAnsi="Times New Roman"/>
          <w:sz w:val="24"/>
          <w:szCs w:val="24"/>
        </w:rPr>
        <w:t>SainCo</w:t>
      </w:r>
      <w:proofErr w:type="spellEnd"/>
      <w:r w:rsidRPr="002C2E1F">
        <w:rPr>
          <w:rFonts w:ascii="Times New Roman" w:cs="Times New Roman" w:hAnsi="Times New Roman"/>
          <w:sz w:val="24"/>
          <w:szCs w:val="24"/>
        </w:rPr>
        <w:t>:</w:t>
      </w:r>
      <w:bookmarkEnd w:id="22"/>
    </w:p>
    <w:p w:rsidR="005A7489" w:rsidRDefault="005A7489" w14:paraId="63FE4546" w14:textId="1D486D22" w:rsidP="002C2E1F" w:rsidRPr="002C2E1F">
      <w:pPr>
        <w:jc w:val="both"/>
        <w:spacing w:line="360" w:lineRule="auto"/>
        <w:rPr>
          <w:rFonts w:ascii="Times New Roman" w:cs="Times New Roman" w:hAnsi="Times New Roman"/>
          <w:sz w:val="24"/>
          <w:szCs w:val="24"/>
        </w:rPr>
      </w:pPr>
      <w:r w:rsidRPr="002C2E1F">
        <w:rPr>
          <w:rFonts w:ascii="Times New Roman" w:cs="Times New Roman" w:hAnsi="Times New Roman"/>
          <w:sz w:val="24"/>
          <w:szCs w:val="24"/>
        </w:rPr>
        <w:t>Employee engagement has become a top priority for businesses in order to improvise the performance of the company. In this rapid cycle economy, it has become inevitable for companies and business leaders to know that they have a high-performing workforce for their survival and growth. They have recogni</w:t>
      </w:r>
      <w:r w:rsidR="00BB60CE" w:rsidRPr="002C2E1F">
        <w:rPr>
          <w:rFonts w:ascii="Times New Roman" w:cs="Times New Roman" w:hAnsi="Times New Roman"/>
          <w:sz w:val="24"/>
          <w:szCs w:val="24"/>
        </w:rPr>
        <w:t>s</w:t>
      </w:r>
      <w:r w:rsidRPr="002C2E1F">
        <w:rPr>
          <w:rFonts w:ascii="Times New Roman" w:cs="Times New Roman" w:hAnsi="Times New Roman"/>
          <w:sz w:val="24"/>
          <w:szCs w:val="24"/>
        </w:rPr>
        <w:t xml:space="preserve">ed that a highly engaged workforce has the potential to increase productivity, innovation, and bottom-line performance, and at the same time </w:t>
      </w:r>
      <w:r w:rsidR="00BB60CE" w:rsidRPr="002C2E1F">
        <w:rPr>
          <w:rFonts w:ascii="Times New Roman" w:cs="Times New Roman" w:hAnsi="Times New Roman"/>
          <w:sz w:val="24"/>
          <w:szCs w:val="24"/>
        </w:rPr>
        <w:t>reduce</w:t>
      </w:r>
      <w:r w:rsidRPr="002C2E1F">
        <w:rPr>
          <w:rFonts w:ascii="Times New Roman" w:cs="Times New Roman" w:hAnsi="Times New Roman"/>
          <w:sz w:val="24"/>
          <w:szCs w:val="24"/>
        </w:rPr>
        <w:t xml:space="preserve"> costs related to retaining and hiring talent in highly competitive talent markets. Many of the employees have </w:t>
      </w:r>
      <w:r w:rsidRPr="002C2E1F">
        <w:rPr>
          <w:rFonts w:ascii="Times New Roman" w:cs="Times New Roman" w:hAnsi="Times New Roman"/>
          <w:sz w:val="24"/>
          <w:szCs w:val="24"/>
        </w:rPr>
        <w:t>developed tangible ways in order to tackle and measure the goal of maximi</w:t>
        <w:lastRenderedPageBreak/>
      </w:r>
      <w:r w:rsidR="00BB60CE" w:rsidRPr="002C2E1F">
        <w:rPr>
          <w:rFonts w:ascii="Times New Roman" w:cs="Times New Roman" w:hAnsi="Times New Roman"/>
          <w:sz w:val="24"/>
          <w:szCs w:val="24"/>
        </w:rPr>
        <w:t>s</w:t>
      </w:r>
      <w:r w:rsidRPr="002C2E1F">
        <w:rPr>
          <w:rFonts w:ascii="Times New Roman" w:cs="Times New Roman" w:hAnsi="Times New Roman"/>
          <w:sz w:val="24"/>
          <w:szCs w:val="24"/>
        </w:rPr>
        <w:t xml:space="preserve">ing employee engagement at </w:t>
      </w:r>
      <w:r w:rsidR="00BB60CE" w:rsidRPr="002C2E1F">
        <w:rPr>
          <w:rFonts w:ascii="Times New Roman" w:cs="Times New Roman" w:hAnsi="Times New Roman"/>
          <w:sz w:val="24"/>
          <w:szCs w:val="24"/>
        </w:rPr>
        <w:t xml:space="preserve">the </w:t>
      </w:r>
      <w:r w:rsidRPr="002C2E1F">
        <w:rPr>
          <w:rFonts w:ascii="Times New Roman" w:cs="Times New Roman" w:hAnsi="Times New Roman"/>
          <w:sz w:val="24"/>
          <w:szCs w:val="24"/>
        </w:rPr>
        <w:t>workplace.</w:t>
      </w:r>
      <w:r w:rsidR="00BB60CE" w:rsidRPr="002C2E1F">
        <w:rPr>
          <w:rFonts w:ascii="Times New Roman" w:cs="Times New Roman" w:hAnsi="Times New Roman"/>
          <w:sz w:val="24"/>
          <w:szCs w:val="24"/>
        </w:rPr>
        <w:t xml:space="preserve"> Many of the industry giants have proclaimed that they have taken a competitive advantage over their rivals by increasing their employee engagement at the workplace which has allowed them to improvise the performance of their employees at the workplace and make them competitive among their competitors. Most of the leaders</w:t>
      </w:r>
      <w:r w:rsidR="003E0683" w:rsidRPr="002C2E1F">
        <w:rPr>
          <w:rFonts w:ascii="Times New Roman" w:cs="Times New Roman" w:hAnsi="Times New Roman"/>
          <w:sz w:val="24"/>
          <w:szCs w:val="24"/>
        </w:rPr>
        <w:t xml:space="preserve"> have</w:t>
      </w:r>
      <w:r w:rsidR="00BB60CE" w:rsidRPr="002C2E1F">
        <w:rPr>
          <w:rFonts w:ascii="Times New Roman" w:cs="Times New Roman" w:hAnsi="Times New Roman"/>
          <w:sz w:val="24"/>
          <w:szCs w:val="24"/>
        </w:rPr>
        <w:t xml:space="preserve"> underst</w:t>
      </w:r>
      <w:r w:rsidR="003E0683" w:rsidRPr="002C2E1F">
        <w:rPr>
          <w:rFonts w:ascii="Times New Roman" w:cs="Times New Roman" w:hAnsi="Times New Roman"/>
          <w:sz w:val="24"/>
          <w:szCs w:val="24"/>
        </w:rPr>
        <w:t xml:space="preserve">ood </w:t>
      </w:r>
      <w:r w:rsidR="00BB60CE" w:rsidRPr="002C2E1F">
        <w:rPr>
          <w:rFonts w:ascii="Times New Roman" w:cs="Times New Roman" w:hAnsi="Times New Roman"/>
          <w:sz w:val="24"/>
          <w:szCs w:val="24"/>
        </w:rPr>
        <w:t xml:space="preserve">the importance of employee engagement, however, the practice is still being adopted by most companies as it does not evolve as much as it should be. The company </w:t>
      </w:r>
      <w:proofErr w:type="spellStart"/>
      <w:r w:rsidR="00BB60CE" w:rsidRPr="002C2E1F">
        <w:rPr>
          <w:rFonts w:ascii="Times New Roman" w:cs="Times New Roman" w:hAnsi="Times New Roman"/>
          <w:sz w:val="24"/>
          <w:szCs w:val="24"/>
        </w:rPr>
        <w:t>SainCo</w:t>
      </w:r>
      <w:proofErr w:type="spellEnd"/>
      <w:r w:rsidR="00BB60CE" w:rsidRPr="002C2E1F">
        <w:rPr>
          <w:rFonts w:ascii="Times New Roman" w:cs="Times New Roman" w:hAnsi="Times New Roman"/>
          <w:sz w:val="24"/>
          <w:szCs w:val="24"/>
        </w:rPr>
        <w:t xml:space="preserve"> should adopt the practice of employee engagement in order to ensure the high performance of the company and the workforce.</w:t>
      </w:r>
      <w:r w:rsidR="003E0683" w:rsidRPr="002C2E1F">
        <w:rPr>
          <w:rFonts w:ascii="Times New Roman" w:cs="Times New Roman" w:hAnsi="Times New Roman"/>
          <w:sz w:val="24"/>
          <w:szCs w:val="24"/>
        </w:rPr>
        <w:t xml:space="preserve"> In order to ensure high employee engagement at </w:t>
      </w:r>
      <w:r w:rsidR="000E674B" w:rsidRPr="002C2E1F">
        <w:rPr>
          <w:rFonts w:ascii="Times New Roman" w:cs="Times New Roman" w:hAnsi="Times New Roman"/>
          <w:sz w:val="24"/>
          <w:szCs w:val="24"/>
        </w:rPr>
        <w:t xml:space="preserve">the </w:t>
      </w:r>
      <w:r w:rsidR="003E0683" w:rsidRPr="002C2E1F">
        <w:rPr>
          <w:rFonts w:ascii="Times New Roman" w:cs="Times New Roman" w:hAnsi="Times New Roman"/>
          <w:sz w:val="24"/>
          <w:szCs w:val="24"/>
        </w:rPr>
        <w:t>workplace</w:t>
      </w:r>
      <w:r w:rsidR="000E674B" w:rsidRPr="002C2E1F">
        <w:rPr>
          <w:rFonts w:ascii="Times New Roman" w:cs="Times New Roman" w:hAnsi="Times New Roman"/>
          <w:sz w:val="24"/>
          <w:szCs w:val="24"/>
        </w:rPr>
        <w:t>,</w:t>
      </w:r>
      <w:r w:rsidR="003E0683" w:rsidRPr="002C2E1F">
        <w:rPr>
          <w:rFonts w:ascii="Times New Roman" w:cs="Times New Roman" w:hAnsi="Times New Roman"/>
          <w:sz w:val="24"/>
          <w:szCs w:val="24"/>
        </w:rPr>
        <w:t xml:space="preserve"> the company should clearly communicate </w:t>
      </w:r>
      <w:r w:rsidR="000E674B" w:rsidRPr="002C2E1F">
        <w:rPr>
          <w:rFonts w:ascii="Times New Roman" w:cs="Times New Roman" w:hAnsi="Times New Roman"/>
          <w:sz w:val="24"/>
          <w:szCs w:val="24"/>
        </w:rPr>
        <w:t>its</w:t>
      </w:r>
      <w:r w:rsidR="003E0683" w:rsidRPr="002C2E1F">
        <w:rPr>
          <w:rFonts w:ascii="Times New Roman" w:cs="Times New Roman" w:hAnsi="Times New Roman"/>
          <w:sz w:val="24"/>
          <w:szCs w:val="24"/>
        </w:rPr>
        <w:t xml:space="preserve"> </w:t>
      </w:r>
      <w:r w:rsidR="000E674B" w:rsidRPr="002C2E1F">
        <w:rPr>
          <w:rFonts w:ascii="Times New Roman" w:cs="Times New Roman" w:hAnsi="Times New Roman"/>
          <w:sz w:val="24"/>
          <w:szCs w:val="24"/>
        </w:rPr>
        <w:t>objectives</w:t>
      </w:r>
      <w:r w:rsidR="003E0683" w:rsidRPr="002C2E1F">
        <w:rPr>
          <w:rFonts w:ascii="Times New Roman" w:cs="Times New Roman" w:hAnsi="Times New Roman"/>
          <w:sz w:val="24"/>
          <w:szCs w:val="24"/>
        </w:rPr>
        <w:t xml:space="preserve"> and strategy </w:t>
      </w:r>
      <w:r w:rsidR="000E674B" w:rsidRPr="002C2E1F">
        <w:rPr>
          <w:rFonts w:ascii="Times New Roman" w:cs="Times New Roman" w:hAnsi="Times New Roman"/>
          <w:sz w:val="24"/>
          <w:szCs w:val="24"/>
        </w:rPr>
        <w:t>via</w:t>
      </w:r>
      <w:r w:rsidR="003E0683" w:rsidRPr="002C2E1F">
        <w:rPr>
          <w:rFonts w:ascii="Times New Roman" w:cs="Times New Roman" w:hAnsi="Times New Roman"/>
          <w:sz w:val="24"/>
          <w:szCs w:val="24"/>
        </w:rPr>
        <w:t xml:space="preserve"> multiple channels and reinforced </w:t>
      </w:r>
      <w:r w:rsidR="000E674B" w:rsidRPr="002C2E1F">
        <w:rPr>
          <w:rFonts w:ascii="Times New Roman" w:cs="Times New Roman" w:hAnsi="Times New Roman"/>
          <w:sz w:val="24"/>
          <w:szCs w:val="24"/>
        </w:rPr>
        <w:t xml:space="preserve">them </w:t>
      </w:r>
      <w:r w:rsidR="003E0683" w:rsidRPr="002C2E1F">
        <w:rPr>
          <w:rFonts w:ascii="Times New Roman" w:cs="Times New Roman" w:hAnsi="Times New Roman"/>
          <w:sz w:val="24"/>
          <w:szCs w:val="24"/>
        </w:rPr>
        <w:t xml:space="preserve">by line managers. It is also highly crucial for the company to clearly tie the performance </w:t>
      </w:r>
      <w:r w:rsidR="000E674B" w:rsidRPr="002C2E1F">
        <w:rPr>
          <w:rFonts w:ascii="Times New Roman" w:cs="Times New Roman" w:hAnsi="Times New Roman"/>
          <w:sz w:val="24"/>
          <w:szCs w:val="24"/>
        </w:rPr>
        <w:t>metrics</w:t>
      </w:r>
      <w:r w:rsidR="003E0683" w:rsidRPr="002C2E1F">
        <w:rPr>
          <w:rFonts w:ascii="Times New Roman" w:cs="Times New Roman" w:hAnsi="Times New Roman"/>
          <w:sz w:val="24"/>
          <w:szCs w:val="24"/>
        </w:rPr>
        <w:t xml:space="preserve"> with the goals of the company. It is also important </w:t>
      </w:r>
      <w:r w:rsidR="000E674B" w:rsidRPr="002C2E1F">
        <w:rPr>
          <w:rFonts w:ascii="Times New Roman" w:cs="Times New Roman" w:hAnsi="Times New Roman"/>
          <w:sz w:val="24"/>
          <w:szCs w:val="24"/>
        </w:rPr>
        <w:t xml:space="preserve">to </w:t>
      </w:r>
      <w:r w:rsidR="003E0683" w:rsidRPr="002C2E1F">
        <w:rPr>
          <w:rFonts w:ascii="Times New Roman" w:cs="Times New Roman" w:hAnsi="Times New Roman"/>
          <w:sz w:val="24"/>
          <w:szCs w:val="24"/>
        </w:rPr>
        <w:t xml:space="preserve">set a benchmark of the performance on which all the employees should be evaluated. </w:t>
      </w:r>
      <w:r w:rsidR="000E674B" w:rsidRPr="002C2E1F">
        <w:rPr>
          <w:rFonts w:ascii="Times New Roman" w:cs="Times New Roman" w:hAnsi="Times New Roman"/>
          <w:sz w:val="24"/>
          <w:szCs w:val="24"/>
        </w:rPr>
        <w:t>Another approach</w:t>
      </w:r>
      <w:r w:rsidR="003E0683" w:rsidRPr="002C2E1F">
        <w:rPr>
          <w:rFonts w:ascii="Times New Roman" w:cs="Times New Roman" w:hAnsi="Times New Roman"/>
          <w:sz w:val="24"/>
          <w:szCs w:val="24"/>
        </w:rPr>
        <w:t xml:space="preserve"> </w:t>
      </w:r>
      <w:r w:rsidR="000E674B" w:rsidRPr="002C2E1F">
        <w:rPr>
          <w:rFonts w:ascii="Times New Roman" w:cs="Times New Roman" w:hAnsi="Times New Roman"/>
          <w:sz w:val="24"/>
          <w:szCs w:val="24"/>
        </w:rPr>
        <w:t>to</w:t>
      </w:r>
      <w:r w:rsidR="003E0683" w:rsidRPr="002C2E1F">
        <w:rPr>
          <w:rFonts w:ascii="Times New Roman" w:cs="Times New Roman" w:hAnsi="Times New Roman"/>
          <w:sz w:val="24"/>
          <w:szCs w:val="24"/>
        </w:rPr>
        <w:t xml:space="preserve"> ensure employee engagement at </w:t>
      </w:r>
      <w:r w:rsidR="000E674B" w:rsidRPr="002C2E1F">
        <w:rPr>
          <w:rFonts w:ascii="Times New Roman" w:cs="Times New Roman" w:hAnsi="Times New Roman"/>
          <w:sz w:val="24"/>
          <w:szCs w:val="24"/>
        </w:rPr>
        <w:t xml:space="preserve">the </w:t>
      </w:r>
      <w:r w:rsidR="003E0683" w:rsidRPr="002C2E1F">
        <w:rPr>
          <w:rFonts w:ascii="Times New Roman" w:cs="Times New Roman" w:hAnsi="Times New Roman"/>
          <w:sz w:val="24"/>
          <w:szCs w:val="24"/>
        </w:rPr>
        <w:t>workplace</w:t>
      </w:r>
      <w:r w:rsidR="000E674B" w:rsidRPr="002C2E1F">
        <w:rPr>
          <w:rFonts w:ascii="Times New Roman" w:cs="Times New Roman" w:hAnsi="Times New Roman"/>
          <w:sz w:val="24"/>
          <w:szCs w:val="24"/>
        </w:rPr>
        <w:t xml:space="preserve"> is</w:t>
      </w:r>
      <w:r w:rsidR="003E0683" w:rsidRPr="002C2E1F">
        <w:rPr>
          <w:rFonts w:ascii="Times New Roman" w:cs="Times New Roman" w:hAnsi="Times New Roman"/>
          <w:sz w:val="24"/>
          <w:szCs w:val="24"/>
        </w:rPr>
        <w:t xml:space="preserve"> providing employees </w:t>
      </w:r>
      <w:r w:rsidR="000E674B" w:rsidRPr="002C2E1F">
        <w:rPr>
          <w:rFonts w:ascii="Times New Roman" w:cs="Times New Roman" w:hAnsi="Times New Roman"/>
          <w:sz w:val="24"/>
          <w:szCs w:val="24"/>
        </w:rPr>
        <w:t xml:space="preserve">with </w:t>
      </w:r>
      <w:r w:rsidR="003E0683" w:rsidRPr="002C2E1F">
        <w:rPr>
          <w:rFonts w:ascii="Times New Roman" w:cs="Times New Roman" w:hAnsi="Times New Roman"/>
          <w:sz w:val="24"/>
          <w:szCs w:val="24"/>
        </w:rPr>
        <w:t xml:space="preserve">a situation and asking them to provide an innovative solution to the specific problem so that they find themselves engaged in the company and they realized that they are being valued. Moreover, formal recognition plans should be incorporated at the workplace to </w:t>
      </w:r>
      <w:r w:rsidR="000E674B" w:rsidRPr="002C2E1F">
        <w:rPr>
          <w:rFonts w:ascii="Times New Roman" w:cs="Times New Roman" w:hAnsi="Times New Roman"/>
          <w:sz w:val="24"/>
          <w:szCs w:val="24"/>
        </w:rPr>
        <w:t>maximise</w:t>
      </w:r>
      <w:r w:rsidR="003E0683" w:rsidRPr="002C2E1F">
        <w:rPr>
          <w:rFonts w:ascii="Times New Roman" w:cs="Times New Roman" w:hAnsi="Times New Roman"/>
          <w:sz w:val="24"/>
          <w:szCs w:val="24"/>
        </w:rPr>
        <w:t xml:space="preserve"> employee engagement at </w:t>
      </w:r>
      <w:r w:rsidR="000E674B" w:rsidRPr="002C2E1F">
        <w:rPr>
          <w:rFonts w:ascii="Times New Roman" w:cs="Times New Roman" w:hAnsi="Times New Roman"/>
          <w:sz w:val="24"/>
          <w:szCs w:val="24"/>
        </w:rPr>
        <w:t xml:space="preserve">the </w:t>
      </w:r>
      <w:r w:rsidR="003E0683" w:rsidRPr="002C2E1F">
        <w:rPr>
          <w:rFonts w:ascii="Times New Roman" w:cs="Times New Roman" w:hAnsi="Times New Roman"/>
          <w:sz w:val="24"/>
          <w:szCs w:val="24"/>
        </w:rPr>
        <w:t>workplace.</w:t>
      </w:r>
      <w:r w:rsidR="000E674B" w:rsidRPr="002C2E1F">
        <w:rPr>
          <w:rFonts w:ascii="Times New Roman" w:cs="Times New Roman" w:hAnsi="Times New Roman"/>
          <w:sz w:val="24"/>
          <w:szCs w:val="24"/>
        </w:rPr>
        <w:t xml:space="preserve"> </w:t>
      </w:r>
      <w:proofErr w:type="spellStart"/>
      <w:r w:rsidR="000E674B" w:rsidRPr="002C2E1F">
        <w:rPr>
          <w:rFonts w:ascii="Times New Roman" w:cs="Times New Roman" w:hAnsi="Times New Roman"/>
          <w:sz w:val="24"/>
          <w:szCs w:val="24"/>
        </w:rPr>
        <w:t>SainCo</w:t>
      </w:r>
      <w:proofErr w:type="spellEnd"/>
      <w:r w:rsidR="000E674B" w:rsidRPr="002C2E1F">
        <w:rPr>
          <w:rFonts w:ascii="Times New Roman" w:cs="Times New Roman" w:hAnsi="Times New Roman"/>
          <w:sz w:val="24"/>
          <w:szCs w:val="24"/>
        </w:rPr>
        <w:t xml:space="preserve"> should tie its employee </w:t>
      </w:r>
      <w:proofErr w:type="spellStart"/>
      <w:r w:rsidR="000E674B" w:rsidRPr="002C2E1F">
        <w:rPr>
          <w:rFonts w:ascii="Times New Roman" w:cs="Times New Roman" w:hAnsi="Times New Roman"/>
          <w:sz w:val="24"/>
          <w:szCs w:val="24"/>
        </w:rPr>
        <w:t>matrics</w:t>
      </w:r>
      <w:proofErr w:type="spellEnd"/>
      <w:r w:rsidR="000E674B" w:rsidRPr="002C2E1F">
        <w:rPr>
          <w:rFonts w:ascii="Times New Roman" w:cs="Times New Roman" w:hAnsi="Times New Roman"/>
          <w:sz w:val="24"/>
          <w:szCs w:val="24"/>
        </w:rPr>
        <w:t xml:space="preserve"> with customer </w:t>
      </w:r>
      <w:proofErr w:type="spellStart"/>
      <w:r w:rsidR="000E674B" w:rsidRPr="002C2E1F">
        <w:rPr>
          <w:rFonts w:ascii="Times New Roman" w:cs="Times New Roman" w:hAnsi="Times New Roman"/>
          <w:sz w:val="24"/>
          <w:szCs w:val="24"/>
        </w:rPr>
        <w:t>matrics</w:t>
      </w:r>
      <w:proofErr w:type="spellEnd"/>
      <w:r w:rsidR="000E674B" w:rsidRPr="002C2E1F">
        <w:rPr>
          <w:rFonts w:ascii="Times New Roman" w:cs="Times New Roman" w:hAnsi="Times New Roman"/>
          <w:sz w:val="24"/>
          <w:szCs w:val="24"/>
        </w:rPr>
        <w:t xml:space="preserve"> which is one of the best approaches being adopted by most of the companies in order to increase their employee engagement rate</w:t>
      </w:r>
      <w:sdt>
        <w:sdtPr>
          <w:rPr>
            <w:rFonts w:ascii="Times New Roman" w:hAnsi="Times New Roman" w:cs="Times New Roman"/>
            <w:sz w:val="24"/>
            <w:szCs w:val="24"/>
          </w:rPr>
          <w:id w:val="1527831197"/>
          <w:citation/>
        </w:sdtPr>
        <w:sdtContent>
          <w:r w:rsidR="002C2E1F" w:rsidRPr="002C2E1F">
            <w:rPr>
              <w:rFonts w:ascii="Times New Roman" w:cs="Times New Roman" w:hAnsi="Times New Roman"/>
              <w:sz w:val="24"/>
              <w:szCs w:val="24"/>
            </w:rPr>
            <w:fldChar w:fldCharType="begin"/>
          </w:r>
          <w:r w:rsidR="002C2E1F" w:rsidRPr="002C2E1F">
            <w:rPr>
              <w:lang w:val="en-US"/>
              <w:rFonts w:ascii="Times New Roman" w:cs="Times New Roman" w:hAnsi="Times New Roman"/>
              <w:sz w:val="24"/>
              <w:szCs w:val="24"/>
            </w:rPr>
            <w:instrText xml:space="preserve"> CITATION HBR13 \l 1033 </w:instrText>
          </w:r>
          <w:r w:rsidR="002C2E1F" w:rsidRPr="002C2E1F">
            <w:rPr>
              <w:rFonts w:ascii="Times New Roman" w:cs="Times New Roman" w:hAnsi="Times New Roman"/>
              <w:sz w:val="24"/>
              <w:szCs w:val="24"/>
            </w:rPr>
            <w:fldChar w:fldCharType="separate"/>
          </w:r>
          <w:r w:rsidR="002C2E1F" w:rsidRPr="002C2E1F">
            <w:rPr>
              <w:noProof/>
              <w:lang w:val="en-US"/>
              <w:rFonts w:ascii="Times New Roman" w:cs="Times New Roman" w:hAnsi="Times New Roman"/>
              <w:sz w:val="24"/>
              <w:szCs w:val="24"/>
            </w:rPr>
            <w:t xml:space="preserve"> (HBR, 2013)</w:t>
          </w:r>
          <w:r w:rsidR="002C2E1F" w:rsidRPr="002C2E1F">
            <w:rPr>
              <w:rFonts w:ascii="Times New Roman" w:cs="Times New Roman" w:hAnsi="Times New Roman"/>
              <w:sz w:val="24"/>
              <w:szCs w:val="24"/>
            </w:rPr>
            <w:fldChar w:fldCharType="end"/>
          </w:r>
        </w:sdtContent>
      </w:sdt>
      <w:r w:rsidR="000E674B" w:rsidRPr="002C2E1F">
        <w:rPr>
          <w:rFonts w:ascii="Times New Roman" w:cs="Times New Roman" w:hAnsi="Times New Roman"/>
          <w:sz w:val="24"/>
          <w:szCs w:val="24"/>
        </w:rPr>
        <w:t>.</w:t>
      </w:r>
    </w:p>
    <w:p w:rsidR="0050458F" w:rsidRDefault="0050458F" w14:paraId="70DD22D5" w14:textId="49ADE4D9" w:rsidP="002C2E1F" w:rsidRPr="002C2E1F">
      <w:pPr>
        <w:pStyle w:val="Heading2"/>
        <w:spacing w:line="360" w:lineRule="auto"/>
        <w:rPr>
          <w:rFonts w:ascii="Times New Roman" w:cs="Times New Roman" w:hAnsi="Times New Roman"/>
          <w:sz w:val="24"/>
          <w:szCs w:val="24"/>
        </w:rPr>
      </w:pPr>
      <w:bookmarkStart w:id="23" w:name="_Toc102408836"/>
      <w:r w:rsidRPr="002C2E1F">
        <w:rPr>
          <w:rFonts w:ascii="Times New Roman" w:cs="Times New Roman" w:hAnsi="Times New Roman"/>
          <w:sz w:val="24"/>
          <w:szCs w:val="24"/>
        </w:rPr>
        <w:t xml:space="preserve">Diversity and Inclusion at </w:t>
      </w:r>
      <w:proofErr w:type="spellStart"/>
      <w:r w:rsidRPr="002C2E1F">
        <w:rPr>
          <w:rFonts w:ascii="Times New Roman" w:cs="Times New Roman" w:hAnsi="Times New Roman"/>
          <w:sz w:val="24"/>
          <w:szCs w:val="24"/>
        </w:rPr>
        <w:t>SainCo</w:t>
      </w:r>
      <w:proofErr w:type="spellEnd"/>
      <w:r w:rsidRPr="002C2E1F">
        <w:rPr>
          <w:rFonts w:ascii="Times New Roman" w:cs="Times New Roman" w:hAnsi="Times New Roman"/>
          <w:sz w:val="24"/>
          <w:szCs w:val="24"/>
        </w:rPr>
        <w:t>:</w:t>
      </w:r>
      <w:bookmarkEnd w:id="23"/>
    </w:p>
    <w:p w:rsidR="00CD1BA1" w:rsidRDefault="0050458F" w14:paraId="0704D045" w14:textId="3E2C6E82" w:rsidP="002C2E1F" w:rsidRPr="002C2E1F">
      <w:pPr>
        <w:jc w:val="both"/>
        <w:spacing w:line="360" w:lineRule="auto"/>
        <w:rPr>
          <w:rFonts w:ascii="Times New Roman" w:cs="Times New Roman" w:hAnsi="Times New Roman"/>
          <w:sz w:val="24"/>
          <w:szCs w:val="24"/>
        </w:rPr>
      </w:pPr>
      <w:r w:rsidRPr="002C2E1F">
        <w:rPr>
          <w:rFonts w:ascii="Times New Roman" w:cs="Times New Roman" w:hAnsi="Times New Roman"/>
          <w:sz w:val="24"/>
          <w:szCs w:val="24"/>
        </w:rPr>
        <w:t xml:space="preserve">Although there are thousands of legislations and government bodies that are constantly monitoring whether there is equality at the company or not, however, it is still important to consider diversity and inclusion </w:t>
      </w:r>
      <w:r w:rsidR="0013682C" w:rsidRPr="002C2E1F">
        <w:rPr>
          <w:rFonts w:ascii="Times New Roman" w:cs="Times New Roman" w:hAnsi="Times New Roman"/>
          <w:sz w:val="24"/>
          <w:szCs w:val="24"/>
        </w:rPr>
        <w:t>in</w:t>
      </w:r>
      <w:r w:rsidRPr="002C2E1F">
        <w:rPr>
          <w:rFonts w:ascii="Times New Roman" w:cs="Times New Roman" w:hAnsi="Times New Roman"/>
          <w:sz w:val="24"/>
          <w:szCs w:val="24"/>
        </w:rPr>
        <w:t xml:space="preserve"> </w:t>
      </w:r>
      <w:r w:rsidR="0013682C" w:rsidRPr="002C2E1F">
        <w:rPr>
          <w:rFonts w:ascii="Times New Roman" w:cs="Times New Roman" w:hAnsi="Times New Roman"/>
          <w:sz w:val="24"/>
          <w:szCs w:val="24"/>
        </w:rPr>
        <w:t xml:space="preserve">the </w:t>
      </w:r>
      <w:r w:rsidRPr="002C2E1F">
        <w:rPr>
          <w:rFonts w:ascii="Times New Roman" w:cs="Times New Roman" w:hAnsi="Times New Roman"/>
          <w:sz w:val="24"/>
          <w:szCs w:val="24"/>
        </w:rPr>
        <w:t>workplace in order to ensure performance management and increased performance of an employee. Diversity is a broad term and various aspects of diversity have various effects on the outcomes of the company. For example, a time period of the team is associated with the efficiency that how efficient is that team in completing a specific task. However</w:t>
      </w:r>
      <w:r w:rsidR="0013682C" w:rsidRPr="002C2E1F">
        <w:rPr>
          <w:rFonts w:ascii="Times New Roman" w:cs="Times New Roman" w:hAnsi="Times New Roman"/>
          <w:sz w:val="24"/>
          <w:szCs w:val="24"/>
        </w:rPr>
        <w:t>,</w:t>
      </w:r>
      <w:r w:rsidRPr="002C2E1F">
        <w:rPr>
          <w:rFonts w:ascii="Times New Roman" w:cs="Times New Roman" w:hAnsi="Times New Roman"/>
          <w:sz w:val="24"/>
          <w:szCs w:val="24"/>
        </w:rPr>
        <w:t xml:space="preserve"> it does not associate with creativity </w:t>
      </w:r>
      <w:r w:rsidR="0013682C" w:rsidRPr="002C2E1F">
        <w:rPr>
          <w:rFonts w:ascii="Times New Roman" w:cs="Times New Roman" w:hAnsi="Times New Roman"/>
          <w:sz w:val="24"/>
          <w:szCs w:val="24"/>
        </w:rPr>
        <w:t>whereas</w:t>
      </w:r>
      <w:r w:rsidRPr="002C2E1F">
        <w:rPr>
          <w:rFonts w:ascii="Times New Roman" w:cs="Times New Roman" w:hAnsi="Times New Roman"/>
          <w:sz w:val="24"/>
          <w:szCs w:val="24"/>
        </w:rPr>
        <w:t>, cultural diversity has been associated with creativity. There are various arguments with relevance to cultural diversity that it has</w:t>
      </w:r>
      <w:r w:rsidR="0013682C" w:rsidRPr="002C2E1F">
        <w:rPr>
          <w:rFonts w:ascii="Times New Roman" w:cs="Times New Roman" w:hAnsi="Times New Roman"/>
          <w:sz w:val="24"/>
          <w:szCs w:val="24"/>
        </w:rPr>
        <w:t xml:space="preserve"> been</w:t>
      </w:r>
      <w:r w:rsidRPr="002C2E1F">
        <w:rPr>
          <w:rFonts w:ascii="Times New Roman" w:cs="Times New Roman" w:hAnsi="Times New Roman"/>
          <w:sz w:val="24"/>
          <w:szCs w:val="24"/>
        </w:rPr>
        <w:t xml:space="preserve"> associated with positive team performance. Some of the cultural diversity factors include gender, ethnicity, age</w:t>
      </w:r>
      <w:r w:rsidR="0013682C" w:rsidRPr="002C2E1F">
        <w:rPr>
          <w:rFonts w:ascii="Times New Roman" w:cs="Times New Roman" w:hAnsi="Times New Roman"/>
          <w:sz w:val="24"/>
          <w:szCs w:val="24"/>
        </w:rPr>
        <w:t>,</w:t>
      </w:r>
      <w:r w:rsidRPr="002C2E1F">
        <w:rPr>
          <w:rFonts w:ascii="Times New Roman" w:cs="Times New Roman" w:hAnsi="Times New Roman"/>
          <w:sz w:val="24"/>
          <w:szCs w:val="24"/>
        </w:rPr>
        <w:t xml:space="preserve"> etc. Diversity and inclusion </w:t>
      </w:r>
      <w:r w:rsidR="0013682C" w:rsidRPr="002C2E1F">
        <w:rPr>
          <w:rFonts w:ascii="Times New Roman" w:cs="Times New Roman" w:hAnsi="Times New Roman"/>
          <w:sz w:val="24"/>
          <w:szCs w:val="24"/>
        </w:rPr>
        <w:t>have</w:t>
      </w:r>
      <w:r w:rsidRPr="002C2E1F">
        <w:rPr>
          <w:rFonts w:ascii="Times New Roman" w:cs="Times New Roman" w:hAnsi="Times New Roman"/>
          <w:sz w:val="24"/>
          <w:szCs w:val="24"/>
        </w:rPr>
        <w:t xml:space="preserve"> become a great deal of attention </w:t>
      </w:r>
      <w:r w:rsidR="0013682C" w:rsidRPr="002C2E1F">
        <w:rPr>
          <w:rFonts w:ascii="Times New Roman" w:cs="Times New Roman" w:hAnsi="Times New Roman"/>
          <w:sz w:val="24"/>
          <w:szCs w:val="24"/>
        </w:rPr>
        <w:t>in</w:t>
      </w:r>
      <w:r w:rsidRPr="002C2E1F">
        <w:rPr>
          <w:rFonts w:ascii="Times New Roman" w:cs="Times New Roman" w:hAnsi="Times New Roman"/>
          <w:sz w:val="24"/>
          <w:szCs w:val="24"/>
        </w:rPr>
        <w:t xml:space="preserve"> the current era of dynamic business environment where there is the need for being creative and innovative by </w:t>
      </w:r>
      <w:r w:rsidRPr="002C2E1F">
        <w:rPr>
          <w:rFonts w:ascii="Times New Roman" w:cs="Times New Roman" w:hAnsi="Times New Roman"/>
          <w:sz w:val="24"/>
          <w:szCs w:val="24"/>
        </w:rPr>
        <w:t xml:space="preserve">every single day and providing innovative solutions to the </w:t>
        <w:lastRenderedPageBreak/>
      </w:r>
      <w:r w:rsidR="0013682C" w:rsidRPr="002C2E1F">
        <w:rPr>
          <w:rFonts w:ascii="Times New Roman" w:cs="Times New Roman" w:hAnsi="Times New Roman"/>
          <w:sz w:val="24"/>
          <w:szCs w:val="24"/>
        </w:rPr>
        <w:t>customer’s</w:t>
      </w:r>
      <w:r w:rsidRPr="002C2E1F">
        <w:rPr>
          <w:rFonts w:ascii="Times New Roman" w:cs="Times New Roman" w:hAnsi="Times New Roman"/>
          <w:sz w:val="24"/>
          <w:szCs w:val="24"/>
        </w:rPr>
        <w:t xml:space="preserve"> queries and concerns.</w:t>
      </w:r>
      <w:r w:rsidR="0013682C" w:rsidRPr="002C2E1F">
        <w:rPr>
          <w:rFonts w:ascii="Times New Roman" w:cs="Times New Roman" w:hAnsi="Times New Roman"/>
          <w:sz w:val="24"/>
          <w:szCs w:val="24"/>
        </w:rPr>
        <w:t xml:space="preserve"> In order to ensure high-performance management at the workplace, the company should ensure the elimination of inequality in place at work. Despite the monitoring of various governmental bodies, inequality still exists in most of the </w:t>
      </w:r>
      <w:r w:rsidR="001543EA" w:rsidRPr="002C2E1F">
        <w:rPr>
          <w:rFonts w:ascii="Times New Roman" w:cs="Times New Roman" w:hAnsi="Times New Roman"/>
          <w:sz w:val="24"/>
          <w:szCs w:val="24"/>
        </w:rPr>
        <w:t>organisation</w:t>
      </w:r>
      <w:r w:rsidR="0013682C" w:rsidRPr="002C2E1F">
        <w:rPr>
          <w:rFonts w:ascii="Times New Roman" w:cs="Times New Roman" w:hAnsi="Times New Roman"/>
          <w:sz w:val="24"/>
          <w:szCs w:val="24"/>
        </w:rPr>
        <w:t>s. Bi</w:t>
      </w:r>
      <w:r w:rsidR="00180A30" w:rsidRPr="002C2E1F">
        <w:rPr>
          <w:rFonts w:ascii="Times New Roman" w:cs="Times New Roman" w:hAnsi="Times New Roman"/>
          <w:sz w:val="24"/>
          <w:szCs w:val="24"/>
        </w:rPr>
        <w:t>ases</w:t>
      </w:r>
      <w:r w:rsidR="0013682C" w:rsidRPr="002C2E1F">
        <w:rPr>
          <w:rFonts w:ascii="Times New Roman" w:cs="Times New Roman" w:hAnsi="Times New Roman"/>
          <w:sz w:val="24"/>
          <w:szCs w:val="24"/>
        </w:rPr>
        <w:t xml:space="preserve"> prejudice still exists at </w:t>
      </w:r>
      <w:r w:rsidR="00180A30" w:rsidRPr="002C2E1F">
        <w:rPr>
          <w:rFonts w:ascii="Times New Roman" w:cs="Times New Roman" w:hAnsi="Times New Roman"/>
          <w:sz w:val="24"/>
          <w:szCs w:val="24"/>
        </w:rPr>
        <w:t xml:space="preserve">the </w:t>
      </w:r>
      <w:r w:rsidR="0013682C" w:rsidRPr="002C2E1F">
        <w:rPr>
          <w:rFonts w:ascii="Times New Roman" w:cs="Times New Roman" w:hAnsi="Times New Roman"/>
          <w:sz w:val="24"/>
          <w:szCs w:val="24"/>
        </w:rPr>
        <w:t xml:space="preserve">workplace, and it is associated with discrimination. </w:t>
      </w:r>
      <w:proofErr w:type="spellStart"/>
      <w:r w:rsidR="00180A30" w:rsidRPr="002C2E1F">
        <w:rPr>
          <w:rFonts w:ascii="Times New Roman" w:cs="Times New Roman" w:hAnsi="Times New Roman"/>
          <w:sz w:val="24"/>
          <w:szCs w:val="24"/>
        </w:rPr>
        <w:t>SainCo</w:t>
      </w:r>
      <w:proofErr w:type="spellEnd"/>
      <w:r w:rsidR="0013682C" w:rsidRPr="002C2E1F">
        <w:rPr>
          <w:rFonts w:ascii="Times New Roman" w:cs="Times New Roman" w:hAnsi="Times New Roman"/>
          <w:sz w:val="24"/>
          <w:szCs w:val="24"/>
        </w:rPr>
        <w:t xml:space="preserve"> should ensure to avoid such unethical practices in order to improvise its performance. </w:t>
      </w:r>
      <w:r w:rsidR="00180A30" w:rsidRPr="002C2E1F">
        <w:rPr>
          <w:rFonts w:ascii="Times New Roman" w:cs="Times New Roman" w:hAnsi="Times New Roman"/>
          <w:sz w:val="24"/>
          <w:szCs w:val="24"/>
        </w:rPr>
        <w:t xml:space="preserve">Leadership plays a crucial role in driving the diversity progress on track. The company must ensure that its leader has </w:t>
      </w:r>
      <w:r w:rsidR="00CD1BA1" w:rsidRPr="002C2E1F">
        <w:rPr>
          <w:rFonts w:ascii="Times New Roman" w:cs="Times New Roman" w:hAnsi="Times New Roman"/>
          <w:sz w:val="24"/>
          <w:szCs w:val="24"/>
        </w:rPr>
        <w:t xml:space="preserve">the </w:t>
      </w:r>
      <w:r w:rsidR="00180A30" w:rsidRPr="002C2E1F">
        <w:rPr>
          <w:rFonts w:ascii="Times New Roman" w:cs="Times New Roman" w:hAnsi="Times New Roman"/>
          <w:sz w:val="24"/>
          <w:szCs w:val="24"/>
        </w:rPr>
        <w:t xml:space="preserve">right qualities to lead a team and make them productive, motivated, and keep their morale up for achieving </w:t>
      </w:r>
      <w:r w:rsidR="00CD1BA1" w:rsidRPr="002C2E1F">
        <w:rPr>
          <w:rFonts w:ascii="Times New Roman" w:cs="Times New Roman" w:hAnsi="Times New Roman"/>
          <w:sz w:val="24"/>
          <w:szCs w:val="24"/>
        </w:rPr>
        <w:t xml:space="preserve">the </w:t>
      </w:r>
      <w:r w:rsidR="00180A30" w:rsidRPr="002C2E1F">
        <w:rPr>
          <w:rFonts w:ascii="Times New Roman" w:cs="Times New Roman" w:hAnsi="Times New Roman"/>
          <w:sz w:val="24"/>
          <w:szCs w:val="24"/>
        </w:rPr>
        <w:t xml:space="preserve">overall objectives of the company. Seven suggestions for achieving </w:t>
      </w:r>
      <w:r w:rsidR="00CD1BA1" w:rsidRPr="002C2E1F">
        <w:rPr>
          <w:rFonts w:ascii="Times New Roman" w:cs="Times New Roman" w:hAnsi="Times New Roman"/>
          <w:sz w:val="24"/>
          <w:szCs w:val="24"/>
        </w:rPr>
        <w:t xml:space="preserve">a </w:t>
      </w:r>
      <w:r w:rsidR="00180A30" w:rsidRPr="002C2E1F">
        <w:rPr>
          <w:rFonts w:ascii="Times New Roman" w:cs="Times New Roman" w:hAnsi="Times New Roman"/>
          <w:sz w:val="24"/>
          <w:szCs w:val="24"/>
        </w:rPr>
        <w:t xml:space="preserve">breakthrough in diversity and inclusion include do not go for window dressing and superficial initiative as a quick fix, always </w:t>
      </w:r>
      <w:r w:rsidR="00CD1BA1" w:rsidRPr="002C2E1F">
        <w:rPr>
          <w:rFonts w:ascii="Times New Roman" w:cs="Times New Roman" w:hAnsi="Times New Roman"/>
          <w:sz w:val="24"/>
          <w:szCs w:val="24"/>
        </w:rPr>
        <w:t>being</w:t>
      </w:r>
      <w:r w:rsidR="00180A30" w:rsidRPr="002C2E1F">
        <w:rPr>
          <w:rFonts w:ascii="Times New Roman" w:cs="Times New Roman" w:hAnsi="Times New Roman"/>
          <w:sz w:val="24"/>
          <w:szCs w:val="24"/>
        </w:rPr>
        <w:t xml:space="preserve"> </w:t>
      </w:r>
      <w:r w:rsidR="00CD1BA1" w:rsidRPr="002C2E1F">
        <w:rPr>
          <w:rFonts w:ascii="Times New Roman" w:cs="Times New Roman" w:hAnsi="Times New Roman"/>
          <w:sz w:val="24"/>
          <w:szCs w:val="24"/>
        </w:rPr>
        <w:t>authentic</w:t>
      </w:r>
      <w:r w:rsidR="00180A30" w:rsidRPr="002C2E1F">
        <w:rPr>
          <w:rFonts w:ascii="Times New Roman" w:cs="Times New Roman" w:hAnsi="Times New Roman"/>
          <w:sz w:val="24"/>
          <w:szCs w:val="24"/>
        </w:rPr>
        <w:t xml:space="preserve">, </w:t>
      </w:r>
      <w:r w:rsidR="00CD1BA1" w:rsidRPr="002C2E1F">
        <w:rPr>
          <w:rFonts w:ascii="Times New Roman" w:cs="Times New Roman" w:hAnsi="Times New Roman"/>
          <w:sz w:val="24"/>
          <w:szCs w:val="24"/>
        </w:rPr>
        <w:t>scaling</w:t>
      </w:r>
      <w:r w:rsidR="00180A30" w:rsidRPr="002C2E1F">
        <w:rPr>
          <w:rFonts w:ascii="Times New Roman" w:cs="Times New Roman" w:hAnsi="Times New Roman"/>
          <w:sz w:val="24"/>
          <w:szCs w:val="24"/>
        </w:rPr>
        <w:t xml:space="preserve"> up, </w:t>
      </w:r>
      <w:r w:rsidR="00CD1BA1" w:rsidRPr="002C2E1F">
        <w:rPr>
          <w:rFonts w:ascii="Times New Roman" w:cs="Times New Roman" w:hAnsi="Times New Roman"/>
          <w:sz w:val="24"/>
          <w:szCs w:val="24"/>
        </w:rPr>
        <w:t>building</w:t>
      </w:r>
      <w:r w:rsidR="00180A30" w:rsidRPr="002C2E1F">
        <w:rPr>
          <w:rFonts w:ascii="Times New Roman" w:cs="Times New Roman" w:hAnsi="Times New Roman"/>
          <w:sz w:val="24"/>
          <w:szCs w:val="24"/>
        </w:rPr>
        <w:t xml:space="preserve"> relationships based on values, </w:t>
      </w:r>
      <w:r w:rsidR="00CD1BA1" w:rsidRPr="002C2E1F">
        <w:rPr>
          <w:rFonts w:ascii="Times New Roman" w:cs="Times New Roman" w:hAnsi="Times New Roman"/>
          <w:sz w:val="24"/>
          <w:szCs w:val="24"/>
        </w:rPr>
        <w:t>delivering</w:t>
      </w:r>
      <w:r w:rsidR="00180A30" w:rsidRPr="002C2E1F">
        <w:rPr>
          <w:rFonts w:ascii="Times New Roman" w:cs="Times New Roman" w:hAnsi="Times New Roman"/>
          <w:sz w:val="24"/>
          <w:szCs w:val="24"/>
        </w:rPr>
        <w:t xml:space="preserve"> relentlessly, </w:t>
      </w:r>
      <w:proofErr w:type="gramStart"/>
      <w:r w:rsidR="00CD1BA1" w:rsidRPr="002C2E1F">
        <w:rPr>
          <w:rFonts w:ascii="Times New Roman" w:cs="Times New Roman" w:hAnsi="Times New Roman"/>
          <w:sz w:val="24"/>
          <w:szCs w:val="24"/>
        </w:rPr>
        <w:t>reviewing</w:t>
      </w:r>
      <w:proofErr w:type="gramEnd"/>
      <w:r w:rsidR="00180A30" w:rsidRPr="002C2E1F">
        <w:rPr>
          <w:rFonts w:ascii="Times New Roman" w:cs="Times New Roman" w:hAnsi="Times New Roman"/>
          <w:sz w:val="24"/>
          <w:szCs w:val="24"/>
        </w:rPr>
        <w:t xml:space="preserve"> and </w:t>
      </w:r>
      <w:r w:rsidR="00CD1BA1" w:rsidRPr="002C2E1F">
        <w:rPr>
          <w:rFonts w:ascii="Times New Roman" w:cs="Times New Roman" w:hAnsi="Times New Roman"/>
          <w:sz w:val="24"/>
          <w:szCs w:val="24"/>
        </w:rPr>
        <w:t>adapting</w:t>
      </w:r>
      <w:r w:rsidR="00180A30" w:rsidRPr="002C2E1F">
        <w:rPr>
          <w:rFonts w:ascii="Times New Roman" w:cs="Times New Roman" w:hAnsi="Times New Roman"/>
          <w:sz w:val="24"/>
          <w:szCs w:val="24"/>
        </w:rPr>
        <w:t xml:space="preserve">, and </w:t>
      </w:r>
      <w:r w:rsidR="00CD1BA1" w:rsidRPr="002C2E1F">
        <w:rPr>
          <w:rFonts w:ascii="Times New Roman" w:cs="Times New Roman" w:hAnsi="Times New Roman"/>
          <w:sz w:val="24"/>
          <w:szCs w:val="24"/>
        </w:rPr>
        <w:t>being</w:t>
      </w:r>
      <w:r w:rsidR="00180A30" w:rsidRPr="002C2E1F">
        <w:rPr>
          <w:rFonts w:ascii="Times New Roman" w:cs="Times New Roman" w:hAnsi="Times New Roman"/>
          <w:sz w:val="24"/>
          <w:szCs w:val="24"/>
        </w:rPr>
        <w:t xml:space="preserve"> brave</w:t>
      </w:r>
      <w:sdt>
        <w:sdtPr>
          <w:rPr>
            <w:rFonts w:ascii="Times New Roman" w:hAnsi="Times New Roman" w:cs="Times New Roman"/>
            <w:sz w:val="24"/>
            <w:szCs w:val="24"/>
          </w:rPr>
          <w:id w:val="-1418627135"/>
          <w:citation/>
        </w:sdtPr>
        <w:sdtContent>
          <w:r w:rsidR="002C2E1F" w:rsidRPr="002C2E1F">
            <w:rPr>
              <w:rFonts w:ascii="Times New Roman" w:cs="Times New Roman" w:hAnsi="Times New Roman"/>
              <w:sz w:val="24"/>
              <w:szCs w:val="24"/>
            </w:rPr>
            <w:fldChar w:fldCharType="begin"/>
          </w:r>
          <w:r w:rsidR="002C2E1F" w:rsidRPr="002C2E1F">
            <w:rPr>
              <w:lang w:val="en-US"/>
              <w:rFonts w:ascii="Times New Roman" w:cs="Times New Roman" w:hAnsi="Times New Roman"/>
              <w:sz w:val="24"/>
              <w:szCs w:val="24"/>
            </w:rPr>
            <w:instrText xml:space="preserve"> CITATION CIP18 \l 1033 </w:instrText>
          </w:r>
          <w:r w:rsidR="002C2E1F" w:rsidRPr="002C2E1F">
            <w:rPr>
              <w:rFonts w:ascii="Times New Roman" w:cs="Times New Roman" w:hAnsi="Times New Roman"/>
              <w:sz w:val="24"/>
              <w:szCs w:val="24"/>
            </w:rPr>
            <w:fldChar w:fldCharType="separate"/>
          </w:r>
          <w:r w:rsidR="002C2E1F" w:rsidRPr="002C2E1F">
            <w:rPr>
              <w:noProof/>
              <w:lang w:val="en-US"/>
              <w:rFonts w:ascii="Times New Roman" w:cs="Times New Roman" w:hAnsi="Times New Roman"/>
              <w:sz w:val="24"/>
              <w:szCs w:val="24"/>
            </w:rPr>
            <w:t xml:space="preserve"> (CIPD, 2018)</w:t>
          </w:r>
          <w:r w:rsidR="002C2E1F" w:rsidRPr="002C2E1F">
            <w:rPr>
              <w:rFonts w:ascii="Times New Roman" w:cs="Times New Roman" w:hAnsi="Times New Roman"/>
              <w:sz w:val="24"/>
              <w:szCs w:val="24"/>
            </w:rPr>
            <w:fldChar w:fldCharType="end"/>
          </w:r>
        </w:sdtContent>
      </w:sdt>
      <w:r w:rsidR="00180A30" w:rsidRPr="002C2E1F">
        <w:rPr>
          <w:rFonts w:ascii="Times New Roman" w:cs="Times New Roman" w:hAnsi="Times New Roman"/>
          <w:sz w:val="24"/>
          <w:szCs w:val="24"/>
        </w:rPr>
        <w:t>.</w:t>
      </w:r>
    </w:p>
    <w:p w:rsidR="00CD1BA1" w:rsidRDefault="00CD1BA1" w14:paraId="369CC15C" w14:textId="77777777" w:rsidP="002C2E1F" w:rsidRPr="002C2E1F">
      <w:pPr>
        <w:pStyle w:val="Heading1"/>
        <w:spacing w:line="360" w:lineRule="auto"/>
        <w:rPr>
          <w:rFonts w:ascii="Times New Roman" w:cs="Times New Roman" w:hAnsi="Times New Roman"/>
          <w:sz w:val="24"/>
          <w:szCs w:val="24"/>
        </w:rPr>
      </w:pPr>
      <w:bookmarkStart w:id="24" w:name="_Toc102408837"/>
      <w:r w:rsidRPr="002C2E1F">
        <w:rPr>
          <w:rFonts w:ascii="Times New Roman" w:cs="Times New Roman" w:hAnsi="Times New Roman"/>
          <w:sz w:val="24"/>
          <w:szCs w:val="24"/>
        </w:rPr>
        <w:t>Conclusion:</w:t>
      </w:r>
      <w:bookmarkEnd w:id="24"/>
    </w:p>
    <w:p w:rsidR="0050458F" w:rsidRDefault="00CD1BA1" w14:paraId="2F314794" w14:textId="2C8DCBA8" w:rsidP="002C2E1F">
      <w:pPr>
        <w:jc w:val="both"/>
        <w:spacing w:line="360" w:lineRule="auto"/>
        <w:rPr>
          <w:rFonts w:ascii="Times New Roman" w:cs="Times New Roman" w:hAnsi="Times New Roman"/>
          <w:sz w:val="24"/>
          <w:szCs w:val="24"/>
        </w:rPr>
      </w:pPr>
      <w:r w:rsidRPr="002C2E1F">
        <w:rPr>
          <w:rFonts w:ascii="Times New Roman" w:cs="Times New Roman" w:hAnsi="Times New Roman"/>
          <w:sz w:val="24"/>
          <w:szCs w:val="24"/>
        </w:rPr>
        <w:t xml:space="preserve">The concept of performance management is entering into a new era </w:t>
      </w:r>
      <w:r w:rsidR="00E75FA3" w:rsidRPr="002C2E1F">
        <w:rPr>
          <w:rFonts w:ascii="Times New Roman" w:cs="Times New Roman" w:hAnsi="Times New Roman"/>
          <w:sz w:val="24"/>
          <w:szCs w:val="24"/>
        </w:rPr>
        <w:t>of</w:t>
      </w:r>
      <w:r w:rsidRPr="002C2E1F">
        <w:rPr>
          <w:rFonts w:ascii="Times New Roman" w:cs="Times New Roman" w:hAnsi="Times New Roman"/>
          <w:sz w:val="24"/>
          <w:szCs w:val="24"/>
        </w:rPr>
        <w:t xml:space="preserve"> heightened competition where managers at all levels are recognizing the potential pitfalls and costs that are associated with traditional performance management techniques. </w:t>
      </w:r>
      <w:r w:rsidR="00E75FA3" w:rsidRPr="002C2E1F">
        <w:rPr>
          <w:rFonts w:ascii="Times New Roman" w:cs="Times New Roman" w:hAnsi="Times New Roman"/>
          <w:sz w:val="24"/>
          <w:szCs w:val="24"/>
        </w:rPr>
        <w:t>Top-level</w:t>
      </w:r>
      <w:r w:rsidRPr="002C2E1F">
        <w:rPr>
          <w:rFonts w:ascii="Times New Roman" w:cs="Times New Roman" w:hAnsi="Times New Roman"/>
          <w:sz w:val="24"/>
          <w:szCs w:val="24"/>
        </w:rPr>
        <w:t xml:space="preserve"> management needs to become involved in the performance management system and they must ensure that the company </w:t>
      </w:r>
      <w:r w:rsidR="00E75FA3" w:rsidRPr="002C2E1F">
        <w:rPr>
          <w:rFonts w:ascii="Times New Roman" w:cs="Times New Roman" w:hAnsi="Times New Roman"/>
          <w:sz w:val="24"/>
          <w:szCs w:val="24"/>
        </w:rPr>
        <w:t>is practicing</w:t>
      </w:r>
      <w:r w:rsidRPr="002C2E1F">
        <w:rPr>
          <w:rFonts w:ascii="Times New Roman" w:cs="Times New Roman" w:hAnsi="Times New Roman"/>
          <w:sz w:val="24"/>
          <w:szCs w:val="24"/>
        </w:rPr>
        <w:t xml:space="preserve"> modern performance management techniques in order to ensure the cost efficiency and increase the effectiveness in the implementation of performance management </w:t>
      </w:r>
      <w:r w:rsidR="00E75FA3" w:rsidRPr="002C2E1F">
        <w:rPr>
          <w:rFonts w:ascii="Times New Roman" w:cs="Times New Roman" w:hAnsi="Times New Roman"/>
          <w:sz w:val="24"/>
          <w:szCs w:val="24"/>
        </w:rPr>
        <w:t>techniques</w:t>
      </w:r>
      <w:r w:rsidRPr="002C2E1F">
        <w:rPr>
          <w:rFonts w:ascii="Times New Roman" w:cs="Times New Roman" w:hAnsi="Times New Roman"/>
          <w:sz w:val="24"/>
          <w:szCs w:val="24"/>
        </w:rPr>
        <w:t xml:space="preserve">. Expert managers and individuals who have the ability to focus the </w:t>
      </w:r>
      <w:r w:rsidR="001543EA" w:rsidRPr="002C2E1F">
        <w:rPr>
          <w:rFonts w:ascii="Times New Roman" w:cs="Times New Roman" w:hAnsi="Times New Roman"/>
          <w:sz w:val="24"/>
          <w:szCs w:val="24"/>
        </w:rPr>
        <w:t>organisation</w:t>
      </w:r>
      <w:r w:rsidRPr="002C2E1F">
        <w:rPr>
          <w:rFonts w:ascii="Times New Roman" w:cs="Times New Roman" w:hAnsi="Times New Roman"/>
          <w:sz w:val="24"/>
          <w:szCs w:val="24"/>
        </w:rPr>
        <w:t xml:space="preserve"> with relevant to its goals are vital. They </w:t>
      </w:r>
      <w:r w:rsidR="00E75FA3" w:rsidRPr="002C2E1F">
        <w:rPr>
          <w:rFonts w:ascii="Times New Roman" w:cs="Times New Roman" w:hAnsi="Times New Roman"/>
          <w:sz w:val="24"/>
          <w:szCs w:val="24"/>
        </w:rPr>
        <w:t xml:space="preserve">are not only forced to identify the right strategy for the company, but they also have to formulate and </w:t>
      </w:r>
      <w:r w:rsidR="001543EA" w:rsidRPr="002C2E1F">
        <w:rPr>
          <w:rFonts w:ascii="Times New Roman" w:cs="Times New Roman" w:hAnsi="Times New Roman"/>
          <w:sz w:val="24"/>
          <w:szCs w:val="24"/>
        </w:rPr>
        <w:t>devise</w:t>
      </w:r>
      <w:r w:rsidR="00E75FA3" w:rsidRPr="002C2E1F">
        <w:rPr>
          <w:rFonts w:ascii="Times New Roman" w:cs="Times New Roman" w:hAnsi="Times New Roman"/>
          <w:sz w:val="24"/>
          <w:szCs w:val="24"/>
        </w:rPr>
        <w:t xml:space="preserve"> a whole pathway through which every single employee of the </w:t>
      </w:r>
      <w:r w:rsidR="001543EA" w:rsidRPr="002C2E1F">
        <w:rPr>
          <w:rFonts w:ascii="Times New Roman" w:cs="Times New Roman" w:hAnsi="Times New Roman"/>
          <w:sz w:val="24"/>
          <w:szCs w:val="24"/>
        </w:rPr>
        <w:t>organisation</w:t>
      </w:r>
      <w:r w:rsidR="00E75FA3" w:rsidRPr="002C2E1F">
        <w:rPr>
          <w:rFonts w:ascii="Times New Roman" w:cs="Times New Roman" w:hAnsi="Times New Roman"/>
          <w:sz w:val="24"/>
          <w:szCs w:val="24"/>
        </w:rPr>
        <w:t xml:space="preserve"> will get an idea and clear direction that where they have to go and how they can achieve objectives of the company. Every individual in the workplace should be targeted with goals and line managers should facilitate them by providing tips and techniques on how they can achieve their goals. Moreover, the goals and objectives of the company should be clearly communicated to the employees via proper channels. At all levels, managers are the ones who hold the key to the success of performance management within an </w:t>
      </w:r>
      <w:r w:rsidR="001543EA" w:rsidRPr="002C2E1F">
        <w:rPr>
          <w:rFonts w:ascii="Times New Roman" w:cs="Times New Roman" w:hAnsi="Times New Roman"/>
          <w:sz w:val="24"/>
          <w:szCs w:val="24"/>
        </w:rPr>
        <w:t>organisation</w:t>
      </w:r>
      <w:r w:rsidR="00E75FA3" w:rsidRPr="002C2E1F">
        <w:rPr>
          <w:rFonts w:ascii="Times New Roman" w:cs="Times New Roman" w:hAnsi="Times New Roman"/>
          <w:sz w:val="24"/>
          <w:szCs w:val="24"/>
        </w:rPr>
        <w:t xml:space="preserve"> whether it is a large or a small company.</w:t>
      </w:r>
      <w:r w:rsidRPr="002C2E1F">
        <w:rPr>
          <w:rFonts w:ascii="Times New Roman" w:cs="Times New Roman" w:hAnsi="Times New Roman"/>
          <w:sz w:val="24"/>
          <w:szCs w:val="24"/>
        </w:rPr>
        <w:t xml:space="preserve"> </w:t>
      </w:r>
    </w:p>
    <w:p w:rsidR="00BE35E9" w:rsidRDefault="00BE35E9" w14:paraId="56CABC34" w14:textId="5411E6CC" w:rsidP="002C2E1F">
      <w:pPr>
        <w:jc w:val="both"/>
        <w:spacing w:line="360" w:lineRule="auto"/>
        <w:rPr>
          <w:rFonts w:ascii="Times New Roman" w:cs="Times New Roman" w:hAnsi="Times New Roman"/>
          <w:sz w:val="24"/>
          <w:szCs w:val="24"/>
        </w:rPr>
      </w:pPr>
    </w:p>
    <w:p w:rsidR="00BE35E9" w:rsidRDefault="00BE35E9" w14:paraId="4DD00C28" w14:textId="416F3186" w:rsidP="002C2E1F">
      <w:pPr>
        <w:jc w:val="both"/>
        <w:spacing w:line="360" w:lineRule="auto"/>
        <w:rPr>
          <w:rFonts w:ascii="Times New Roman" w:cs="Times New Roman" w:hAnsi="Times New Roman"/>
          <w:sz w:val="24"/>
          <w:szCs w:val="24"/>
        </w:rPr>
      </w:pPr>
    </w:p>
    <w:bookmarkStart w:id="25" w:name="_Toc102408838" w:displacedByCustomXml="next"/>
    <w:sdt>
      <w:sdtPr>
        <w:id w:val="-880932228"/>
        <w:docPartObj>
          <w:docPartGallery w:val="Bibliographies"/>
          <w:docPartUnique/>
        </w:docPartObj>
      </w:sdtPr>
      <w:sdtEndPr>
        <w:rPr>
          <w:rFonts w:asciiTheme="minorHAnsi" w:eastAsiaTheme="minorHAnsi" w:hAnsiTheme="minorHAnsi" w:cstheme="minorBidi"/>
          <w:color w:val="auto"/>
          <w:sz w:val="22"/>
          <w:szCs w:val="22"/>
        </w:rPr>
      </w:sdtEndPr>
      <w:sdtContent>
        <w:p w:rsidR="00BE35E9" w:rsidRDefault="00BE35E9" w14:paraId="3440EB5B" w14:textId="2F9AEE96">
          <w:pPr>
            <w:pStyle w:val="Heading1"/>
          </w:pPr>
          <w:r>
            <w:t>References</w:t>
          </w:r>
          <w:bookmarkEnd w:id="25"/>
        </w:p>
        <w:sdt>
          <w:sdtPr>
            <w:id w:val="-573587230"/>
            <w:bibliography/>
          </w:sdtPr>
          <w:sdtContent>
            <w:p w:rsidR="00BE35E9" w:rsidRDefault="00BE35E9" w14:paraId="4F79C7BF" w14:textId="77777777" w:rsidP="00BE35E9">
              <w:pPr>
                <w:pStyle w:val="Bibliography"/>
                <w:rPr>
                  <w:noProof/>
                  <w:sz w:val="24"/>
                  <w:szCs w:val="24"/>
                </w:rPr>
              </w:pPr>
              <w:r>
                <w:fldChar w:fldCharType="begin"/>
              </w:r>
              <w:r>
                <w:instrText xml:space="preserve"> BIBLIOGRAPHY </w:instrText>
              </w:r>
              <w:r>
                <w:fldChar w:fldCharType="separate"/>
              </w:r>
              <w:r>
                <w:rPr>
                  <w:noProof/>
                </w:rPr>
                <w:t xml:space="preserve">Akinsolu, A. O., 2010. </w:t>
              </w:r>
              <w:r>
                <w:rPr>
                  <w:iCs/>
                  <w:noProof/>
                  <w:i/>
                </w:rPr>
                <w:t xml:space="preserve">Teachers and Students' Academic Performance in Nigerian Secondary Schools: Implications for Planning.. </w:t>
              </w:r>
              <w:r>
                <w:rPr>
                  <w:noProof/>
                </w:rPr>
                <w:t xml:space="preserve">[Online] </w:t>
              </w:r>
              <w:r>
                <w:rPr/>
                <w:br/>
              </w:r>
              <w:r>
                <w:rPr/>
                <w:t xml:space="preserve">Available at: </w:t>
              </w:r>
              <w:r>
                <w:rPr>
                  <w:noProof/>
                  <w:u w:val="single"/>
                </w:rPr>
                <w:t>https://questia.com/library/journal/1g1-329901258/teachers-and-students-academic-performance-in-nigerian</w:t>
              </w:r>
              <w:r>
                <w:rPr/>
                <w:br/>
              </w:r>
              <w:r>
                <w:rPr/>
                <w:t>[Accessed 2 5 2022].</w:t>
              </w:r>
            </w:p>
            <w:p w:rsidR="00BE35E9" w:rsidRDefault="00BE35E9" w14:paraId="0DF0B9D0" w14:textId="77777777" w:rsidP="00BE35E9">
              <w:pPr>
                <w:pStyle w:val="Bibliography"/>
                <w:rPr>
                  <w:noProof/>
                </w:rPr>
              </w:pPr>
              <w:r>
                <w:rPr>
                  <w:noProof/>
                </w:rPr>
                <w:t xml:space="preserve">Amaratunga, R. &amp; Baldry, D., 2002. </w:t>
              </w:r>
              <w:r>
                <w:rPr>
                  <w:iCs/>
                  <w:noProof/>
                  <w:i/>
                </w:rPr>
                <w:t xml:space="preserve">Performance measurement in facilities management organisations: Transition from measurement to management. </w:t>
              </w:r>
              <w:r>
                <w:rPr>
                  <w:noProof/>
                </w:rPr>
                <w:t xml:space="preserve">[Online] </w:t>
              </w:r>
              <w:r>
                <w:rPr/>
                <w:br/>
              </w:r>
              <w:r>
                <w:rPr/>
                <w:t xml:space="preserve">Available at: </w:t>
              </w:r>
              <w:r>
                <w:rPr>
                  <w:noProof/>
                  <w:u w:val="single"/>
                </w:rPr>
                <w:t>http://usir.salford.ac.uk/9903/1/performance_measurement.pdf</w:t>
              </w:r>
              <w:r>
                <w:rPr/>
                <w:br/>
              </w:r>
              <w:r>
                <w:rPr/>
                <w:t>[Accessed 2 5 2022].</w:t>
              </w:r>
            </w:p>
            <w:p w:rsidR="00BE35E9" w:rsidRDefault="00BE35E9" w14:paraId="671528B7" w14:textId="77777777" w:rsidP="00BE35E9">
              <w:pPr>
                <w:pStyle w:val="Bibliography"/>
                <w:rPr>
                  <w:noProof/>
                </w:rPr>
              </w:pPr>
              <w:r>
                <w:rPr>
                  <w:noProof/>
                </w:rPr>
                <w:t xml:space="preserve">Armstrong, A., 1992. Management Skills and Performance Audit. </w:t>
              </w:r>
              <w:r>
                <w:rPr>
                  <w:iCs/>
                  <w:noProof/>
                  <w:i/>
                </w:rPr>
                <w:t xml:space="preserve">Asia Pacific Journal of Human Resources, </w:t>
              </w:r>
              <w:r>
                <w:rPr>
                  <w:noProof/>
                </w:rPr>
                <w:t>, 29(4), pp. 25-39.</w:t>
              </w:r>
            </w:p>
            <w:p w:rsidR="00BE35E9" w:rsidRDefault="00BE35E9" w14:paraId="31C7F19D" w14:textId="77777777" w:rsidP="00BE35E9">
              <w:pPr>
                <w:pStyle w:val="Bibliography"/>
                <w:rPr>
                  <w:noProof/>
                </w:rPr>
              </w:pPr>
              <w:r>
                <w:rPr>
                  <w:noProof/>
                </w:rPr>
                <w:t xml:space="preserve">Behn, R. D., 2003. Why Measure Performance? Different Purposes Require Different Measures. </w:t>
              </w:r>
              <w:r>
                <w:rPr>
                  <w:iCs/>
                  <w:noProof/>
                  <w:i/>
                </w:rPr>
                <w:t xml:space="preserve">Public Administration Review, </w:t>
              </w:r>
              <w:r>
                <w:rPr>
                  <w:noProof/>
                </w:rPr>
                <w:t>, 63(5), pp. 586-606.</w:t>
              </w:r>
            </w:p>
            <w:p w:rsidR="00BE35E9" w:rsidRDefault="00BE35E9" w14:paraId="5E8CD48C" w14:textId="77777777" w:rsidP="00BE35E9">
              <w:pPr>
                <w:pStyle w:val="Bibliography"/>
                <w:rPr>
                  <w:noProof/>
                </w:rPr>
              </w:pPr>
              <w:r>
                <w:rPr>
                  <w:noProof/>
                </w:rPr>
                <w:t xml:space="preserve">Bogue, R., 2019. </w:t>
              </w:r>
              <w:r>
                <w:rPr>
                  <w:iCs/>
                  <w:noProof/>
                  <w:i/>
                </w:rPr>
                <w:t xml:space="preserve">Use S.M.A.R.T. goals to launch management by objectives plan. </w:t>
              </w:r>
              <w:r>
                <w:rPr>
                  <w:noProof/>
                </w:rPr>
                <w:t xml:space="preserve">[Online] </w:t>
              </w:r>
              <w:r>
                <w:rPr/>
                <w:br/>
              </w:r>
              <w:r>
                <w:rPr/>
                <w:t xml:space="preserve">Available at: </w:t>
              </w:r>
              <w:r>
                <w:rPr>
                  <w:noProof/>
                  <w:u w:val="single"/>
                </w:rPr>
                <w:t>https://www.techrepublic.com/article/use-smart-goals-to-launch-management-by-objectives-plan/</w:t>
              </w:r>
              <w:r>
                <w:rPr/>
                <w:br/>
              </w:r>
              <w:r>
                <w:rPr/>
                <w:t>[Accessed 2 5 2022].</w:t>
              </w:r>
            </w:p>
            <w:p w:rsidR="00BE35E9" w:rsidRDefault="00BE35E9" w14:paraId="5BC2E7C2" w14:textId="77777777" w:rsidP="00BE35E9">
              <w:pPr>
                <w:pStyle w:val="Bibliography"/>
                <w:rPr>
                  <w:noProof/>
                </w:rPr>
              </w:pPr>
              <w:r>
                <w:rPr>
                  <w:noProof/>
                </w:rPr>
                <w:t xml:space="preserve">CIPD, 2018. Diversity and Inclusion at Workplace. </w:t>
              </w:r>
              <w:r>
                <w:rPr>
                  <w:iCs/>
                  <w:noProof/>
                  <w:i/>
                </w:rPr>
                <w:t>CIPD Summary Report</w:t>
              </w:r>
              <w:r>
                <w:rPr>
                  <w:noProof/>
                </w:rPr>
                <w:t>, 5 June, pp. 2-9.</w:t>
              </w:r>
            </w:p>
            <w:p w:rsidR="00BE35E9" w:rsidRDefault="00BE35E9" w14:paraId="5F41E2B4" w14:textId="77777777" w:rsidP="00BE35E9">
              <w:pPr>
                <w:pStyle w:val="Bibliography"/>
                <w:rPr>
                  <w:noProof/>
                </w:rPr>
              </w:pPr>
              <w:r>
                <w:rPr>
                  <w:noProof/>
                </w:rPr>
                <w:t xml:space="preserve">Coleman, M. T. &amp; Newton, K. S., 2005. Supporting self-management in patients with chronic illness.. </w:t>
              </w:r>
              <w:r>
                <w:rPr>
                  <w:iCs/>
                  <w:noProof/>
                  <w:i/>
                </w:rPr>
                <w:t xml:space="preserve">American Family Physician, </w:t>
              </w:r>
              <w:r>
                <w:rPr>
                  <w:noProof/>
                </w:rPr>
                <w:t>, 72(8), pp. 1503-1510.</w:t>
              </w:r>
            </w:p>
            <w:p w:rsidR="00BE35E9" w:rsidRDefault="00BE35E9" w14:paraId="7DA2FC70" w14:textId="77777777" w:rsidP="00BE35E9">
              <w:pPr>
                <w:pStyle w:val="Bibliography"/>
                <w:rPr>
                  <w:noProof/>
                </w:rPr>
              </w:pPr>
              <w:r>
                <w:rPr>
                  <w:noProof/>
                </w:rPr>
                <w:t xml:space="preserve">Faxon, D. P. et al., 2004. Improving Quality of Care Through Disease Management Principles and Recommendations From the American Heart Association’s Expert Panel on Disease Management. </w:t>
              </w:r>
              <w:r>
                <w:rPr>
                  <w:iCs/>
                  <w:noProof/>
                  <w:i/>
                </w:rPr>
                <w:t xml:space="preserve">Circulation, </w:t>
              </w:r>
              <w:r>
                <w:rPr>
                  <w:noProof/>
                </w:rPr>
                <w:t>, 109(21), pp. 2651-2654.</w:t>
              </w:r>
            </w:p>
            <w:p w:rsidR="00BE35E9" w:rsidRDefault="00BE35E9" w14:paraId="70BB47DA" w14:textId="77777777" w:rsidP="00BE35E9">
              <w:pPr>
                <w:pStyle w:val="Bibliography"/>
                <w:rPr>
                  <w:noProof/>
                </w:rPr>
              </w:pPr>
              <w:r>
                <w:rPr>
                  <w:noProof/>
                </w:rPr>
                <w:t xml:space="preserve">Gabčanová, I., 2012. Human Resources Key Performance Indicators. </w:t>
              </w:r>
              <w:r>
                <w:rPr>
                  <w:iCs/>
                  <w:noProof/>
                  <w:i/>
                </w:rPr>
                <w:t xml:space="preserve">Journal of Cryptology, </w:t>
              </w:r>
              <w:r>
                <w:rPr>
                  <w:noProof/>
                </w:rPr>
                <w:t>, 4(1), pp. 117-128.</w:t>
              </w:r>
            </w:p>
            <w:p w:rsidR="00BE35E9" w:rsidRDefault="00BE35E9" w14:paraId="5BC05714" w14:textId="77777777" w:rsidP="00BE35E9">
              <w:pPr>
                <w:pStyle w:val="Bibliography"/>
                <w:rPr>
                  <w:noProof/>
                </w:rPr>
              </w:pPr>
              <w:r>
                <w:rPr>
                  <w:noProof/>
                </w:rPr>
                <w:t xml:space="preserve">Gruman, J. A. &amp; Saks, A. M., 2011. Performance management and employee engagement. </w:t>
              </w:r>
              <w:r>
                <w:rPr>
                  <w:iCs/>
                  <w:noProof/>
                  <w:i/>
                </w:rPr>
                <w:t xml:space="preserve">Human Resource Management Review, </w:t>
              </w:r>
              <w:r>
                <w:rPr>
                  <w:noProof/>
                </w:rPr>
                <w:t>, 21(2), pp. 123-136.</w:t>
              </w:r>
            </w:p>
            <w:p w:rsidR="00BE35E9" w:rsidRDefault="00BE35E9" w14:paraId="7CD96EDB" w14:textId="77777777" w:rsidP="00BE35E9">
              <w:pPr>
                <w:pStyle w:val="Bibliography"/>
                <w:rPr>
                  <w:noProof/>
                </w:rPr>
              </w:pPr>
              <w:r>
                <w:rPr>
                  <w:noProof/>
                </w:rPr>
                <w:t xml:space="preserve">HBR, 2013. </w:t>
              </w:r>
              <w:r>
                <w:rPr>
                  <w:iCs/>
                  <w:noProof/>
                  <w:i/>
                </w:rPr>
                <w:t>Harvard Business School Pubishing</w:t>
              </w:r>
              <w:r>
                <w:rPr>
                  <w:noProof/>
                </w:rPr>
                <w:t>, 12 December, pp. 1-16.</w:t>
              </w:r>
            </w:p>
            <w:p w:rsidR="00BE35E9" w:rsidRDefault="00BE35E9" w14:paraId="3C7ECA89" w14:textId="77777777" w:rsidP="00BE35E9">
              <w:pPr>
                <w:pStyle w:val="Bibliography"/>
                <w:rPr>
                  <w:noProof/>
                </w:rPr>
              </w:pPr>
              <w:r>
                <w:rPr>
                  <w:noProof/>
                </w:rPr>
                <w:t xml:space="preserve">Jiang, Z., Xiao, Q., Qi, H. &amp; Xiao, L., 2009. Total Reward Strategy: A Human Resources Management Strategy Going with the Trend of the Times. </w:t>
              </w:r>
              <w:r>
                <w:rPr>
                  <w:iCs/>
                  <w:noProof/>
                  <w:i/>
                </w:rPr>
                <w:t xml:space="preserve">International Journal of Biometrics, </w:t>
              </w:r>
              <w:r>
                <w:rPr>
                  <w:noProof/>
                </w:rPr>
                <w:t>, 4(11), p. 177.</w:t>
              </w:r>
            </w:p>
            <w:p w:rsidR="00BE35E9" w:rsidRDefault="00BE35E9" w14:paraId="672CB0B9" w14:textId="77777777" w:rsidP="00BE35E9">
              <w:pPr>
                <w:pStyle w:val="Bibliography"/>
                <w:rPr>
                  <w:noProof/>
                </w:rPr>
              </w:pPr>
              <w:r>
                <w:rPr>
                  <w:noProof/>
                </w:rPr>
                <w:t xml:space="preserve">Kabene, S. M. et al., 2006. The Importance of Human Resources Management in Health Care: A Global Context. </w:t>
              </w:r>
              <w:r>
                <w:rPr>
                  <w:iCs/>
                  <w:noProof/>
                  <w:i/>
                </w:rPr>
                <w:t xml:space="preserve">Human Resources for Health, </w:t>
              </w:r>
              <w:r>
                <w:rPr>
                  <w:noProof/>
                </w:rPr>
                <w:t>, 4(1), pp. 20-20.</w:t>
              </w:r>
            </w:p>
            <w:p w:rsidR="00BE35E9" w:rsidRDefault="00BE35E9" w14:paraId="3884A9EF" w14:textId="77777777" w:rsidP="00BE35E9">
              <w:pPr>
                <w:pStyle w:val="Bibliography"/>
                <w:rPr>
                  <w:noProof/>
                </w:rPr>
              </w:pPr>
              <w:r>
                <w:rPr>
                  <w:noProof/>
                </w:rPr>
                <w:t xml:space="preserve">Khan, R. A. G., Khan, F. A. &amp; Khan, M. A., 2011. Impact of Training and Development on Organizational Performance. </w:t>
              </w:r>
              <w:r>
                <w:rPr>
                  <w:iCs/>
                  <w:noProof/>
                  <w:i/>
                </w:rPr>
                <w:t xml:space="preserve">Global Journal of Management and Business Research, </w:t>
              </w:r>
              <w:r>
                <w:rPr>
                  <w:noProof/>
                </w:rPr>
                <w:t>, 11(7), p. .</w:t>
              </w:r>
            </w:p>
            <w:p w:rsidR="00BE35E9" w:rsidRDefault="00BE35E9" w14:paraId="547811E9" w14:textId="77777777" w:rsidP="00BE35E9">
              <w:pPr>
                <w:pStyle w:val="Bibliography"/>
                <w:rPr>
                  <w:noProof/>
                </w:rPr>
              </w:pPr>
              <w:r>
                <w:rPr>
                  <w:noProof/>
                </w:rPr>
                <w:t xml:space="preserve">Kouhy, R. &amp; Vedd, R., 2000. Performance measurement in strategic human resource management. </w:t>
                <w:lastRenderedPageBreak/>
              </w:r>
              <w:r>
                <w:rPr>
                  <w:iCs/>
                  <w:noProof/>
                  <w:i/>
                </w:rPr>
                <w:t xml:space="preserve">International Journal of Business Performance Management, </w:t>
              </w:r>
              <w:r>
                <w:rPr>
                  <w:noProof/>
                </w:rPr>
                <w:t>, 2(), pp. 137-156.</w:t>
              </w:r>
            </w:p>
            <w:p w:rsidR="00BE35E9" w:rsidRDefault="00BE35E9" w14:paraId="1D53FA8D" w14:textId="77777777" w:rsidP="00BE35E9">
              <w:pPr>
                <w:pStyle w:val="Bibliography"/>
                <w:rPr>
                  <w:noProof/>
                </w:rPr>
              </w:pPr>
              <w:r>
                <w:rPr>
                  <w:noProof/>
                </w:rPr>
                <w:t xml:space="preserve">Kouhy, R., Vedd, R., Yoshikawa, T. &amp; Innes, J., 2009. Human resource policies, management accounting and organisational performance. </w:t>
              </w:r>
              <w:r>
                <w:rPr>
                  <w:iCs/>
                  <w:noProof/>
                  <w:i/>
                </w:rPr>
                <w:t xml:space="preserve">Journal of Human Resource Costing &amp; Accounting, </w:t>
              </w:r>
              <w:r>
                <w:rPr>
                  <w:noProof/>
                </w:rPr>
                <w:t>, 13(3), pp. 245-263.</w:t>
              </w:r>
            </w:p>
            <w:p w:rsidR="00BE35E9" w:rsidRDefault="00BE35E9" w14:paraId="39BFC412" w14:textId="77777777" w:rsidP="00BE35E9">
              <w:pPr>
                <w:pStyle w:val="Bibliography"/>
                <w:rPr>
                  <w:noProof/>
                </w:rPr>
              </w:pPr>
              <w:r>
                <w:rPr>
                  <w:noProof/>
                </w:rPr>
                <w:t xml:space="preserve">Marcus Buckingham, A. G., 2015. </w:t>
              </w:r>
              <w:r>
                <w:rPr>
                  <w:iCs/>
                  <w:noProof/>
                  <w:i/>
                </w:rPr>
                <w:t xml:space="preserve">Reinventing Performance Management. </w:t>
              </w:r>
              <w:r>
                <w:rPr>
                  <w:noProof/>
                </w:rPr>
                <w:t xml:space="preserve">[Online] </w:t>
              </w:r>
              <w:r>
                <w:rPr/>
                <w:br/>
              </w:r>
              <w:r>
                <w:rPr/>
                <w:t xml:space="preserve">Available at: </w:t>
              </w:r>
              <w:r>
                <w:rPr>
                  <w:noProof/>
                  <w:u w:val="single"/>
                </w:rPr>
                <w:t>https://hbr.org/2015/04/reinventing-performance-management</w:t>
              </w:r>
              <w:r>
                <w:rPr/>
                <w:br/>
              </w:r>
              <w:r>
                <w:rPr/>
                <w:t>[Accessed 2 5 2022].</w:t>
              </w:r>
            </w:p>
            <w:p w:rsidR="00BE35E9" w:rsidRDefault="00BE35E9" w14:paraId="0CD1C002" w14:textId="77777777" w:rsidP="00BE35E9">
              <w:pPr>
                <w:pStyle w:val="Bibliography"/>
                <w:rPr>
                  <w:noProof/>
                </w:rPr>
              </w:pPr>
              <w:r>
                <w:rPr>
                  <w:noProof/>
                </w:rPr>
                <w:t xml:space="preserve">Marcus Buckingham, A. G., 2015. </w:t>
              </w:r>
              <w:r>
                <w:rPr>
                  <w:iCs/>
                  <w:noProof/>
                  <w:i/>
                </w:rPr>
                <w:t xml:space="preserve">Reinventing Performance Management. </w:t>
              </w:r>
              <w:r>
                <w:rPr>
                  <w:noProof/>
                </w:rPr>
                <w:t xml:space="preserve">[Online] </w:t>
              </w:r>
              <w:r>
                <w:rPr/>
                <w:br/>
              </w:r>
              <w:r>
                <w:rPr/>
                <w:t xml:space="preserve">Available at: </w:t>
              </w:r>
              <w:r>
                <w:rPr>
                  <w:noProof/>
                  <w:u w:val="single"/>
                </w:rPr>
                <w:t>https://hbr.org/2015/04/reinventing-performance-management</w:t>
              </w:r>
              <w:r>
                <w:rPr/>
                <w:br/>
              </w:r>
              <w:r>
                <w:rPr/>
                <w:t>[Accessed 2 5 2022].</w:t>
              </w:r>
            </w:p>
            <w:p w:rsidR="00BE35E9" w:rsidRDefault="00BE35E9" w14:paraId="65BFBB8E" w14:textId="77777777" w:rsidP="00BE35E9">
              <w:pPr>
                <w:pStyle w:val="Bibliography"/>
                <w:rPr>
                  <w:noProof/>
                </w:rPr>
              </w:pPr>
              <w:r>
                <w:rPr>
                  <w:noProof/>
                </w:rPr>
                <w:t xml:space="preserve">Quesada, H., Gazo, R. &amp; Sanchez, S., 2012. </w:t>
              </w:r>
              <w:r>
                <w:rPr>
                  <w:iCs/>
                  <w:noProof/>
                  <w:i/>
                </w:rPr>
                <w:t xml:space="preserve">Critical Factors Affecting Supply Chain Management: A Case Study in the US Pallet Industry. </w:t>
              </w:r>
              <w:r>
                <w:rPr>
                  <w:noProof/>
                </w:rPr>
                <w:t xml:space="preserve">[Online] </w:t>
              </w:r>
              <w:r>
                <w:rPr/>
                <w:br/>
              </w:r>
              <w:r>
                <w:rPr/>
                <w:t xml:space="preserve">Available at: </w:t>
              </w:r>
              <w:r>
                <w:rPr>
                  <w:noProof/>
                  <w:u w:val="single"/>
                </w:rPr>
                <w:t>http://cdn.intechopen.com/pdfs/32377/intech-critical_factors_affecting_supply_chain_management_a_case_study_in_the_us_pallet_industry.pdf</w:t>
              </w:r>
              <w:r>
                <w:rPr/>
                <w:br/>
              </w:r>
              <w:r>
                <w:rPr/>
                <w:t>[Accessed 2 5 2022].</w:t>
              </w:r>
            </w:p>
            <w:p w:rsidR="00BE35E9" w:rsidRDefault="00BE35E9" w14:paraId="078B2496" w14:textId="77777777" w:rsidP="00BE35E9">
              <w:pPr>
                <w:pStyle w:val="Bibliography"/>
                <w:rPr>
                  <w:noProof/>
                </w:rPr>
              </w:pPr>
              <w:r>
                <w:rPr>
                  <w:noProof/>
                </w:rPr>
                <w:t xml:space="preserve">Walshe, K. &amp; Rundall, T. G., 2001. Evidence-based Management: From Theory to Practice in Health Care. </w:t>
              </w:r>
              <w:r>
                <w:rPr>
                  <w:iCs/>
                  <w:noProof/>
                  <w:i/>
                </w:rPr>
                <w:t xml:space="preserve">Milbank Quarterly, </w:t>
              </w:r>
              <w:r>
                <w:rPr>
                  <w:noProof/>
                </w:rPr>
                <w:t>, 79(3), pp. 429-457.</w:t>
              </w:r>
            </w:p>
            <w:p w:rsidR="00BE35E9" w:rsidRDefault="00BE35E9" w14:paraId="3991D8F7" w14:textId="3DC0FC46" w:rsidP="00BE35E9">
              <w:r>
                <w:rPr>
                  <w:bCs/>
                  <w:noProof/>
                  <w:b/>
                </w:rPr>
                <w:fldChar w:fldCharType="end"/>
              </w:r>
            </w:p>
          </w:sdtContent>
        </w:sdt>
      </w:sdtContent>
    </w:sdt>
    <w:p w:rsidR="00BE35E9" w:rsidRDefault="00BE35E9" w14:paraId="61CBB719" w14:textId="77777777" w:rsidP="002C2E1F" w:rsidRPr="002C2E1F">
      <w:pPr>
        <w:jc w:val="both"/>
        <w:spacing w:line="360" w:lineRule="auto"/>
        <w:rPr>
          <w:rFonts w:ascii="Times New Roman" w:cs="Times New Roman" w:hAnsi="Times New Roman"/>
          <w:sz w:val="24"/>
          <w:szCs w:val="24"/>
        </w:rPr>
      </w:pPr>
    </w:p>
    <w:sectPr w:rsidR="00BE35E9" w:rsidRPr="002C2E1F" w:rsidSect="00BE35E9">
      <w:docGrid w:linePitch="360"/>
      <w:footerReference r:id="rId11" w:type="first"/>
      <w:pgNumType w:start="1"/>
      <w:pgSz w:w="12240" w:h="15840"/>
      <w:pgMar w:left="1440" w:right="1440" w:top="1440" w:bottom="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52075" w14:textId="77777777" w:rsidR="003116D0" w:rsidRDefault="003116D0" w:rsidP="00BE35E9">
      <w:pPr>
        <w:spacing w:after="0" w:line="240" w:lineRule="auto"/>
      </w:pPr>
      <w:r>
        <w:separator/>
      </w:r>
    </w:p>
  </w:endnote>
  <w:endnote w:type="continuationSeparator" w:id="0">
    <w:p w14:paraId="3EE4E217" w14:textId="77777777" w:rsidR="003116D0" w:rsidRDefault="003116D0" w:rsidP="00BE35E9">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font w:name="Symbol"/>
  <w:font w:name="Courier New"/>
  <w:font w:name="Arial"/>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1845402"/>
      <w:docPartObj>
        <w:docPartGallery w:val="Page Numbers (Bottom of Page)"/>
        <w:docPartUnique/>
      </w:docPartObj>
    </w:sdtPr>
    <w:sdtEndPr>
      <w:rPr>
        <w:noProof/>
      </w:rPr>
    </w:sdtEndPr>
    <w:sdtContent>
      <w:p w14:paraId="738C2A41" w14:textId="77777777" w:rsidR="00BE35E9" w:rsidRDefault="00BE35E9">
        <w:pPr>
          <w:pStyle w:val="Footer"/>
          <w:jc w:val="right"/>
        </w:pPr>
      </w:p>
      <w:p w14:paraId="34D3EDC8" w14:textId="66DE2707" w:rsidR="00BE35E9" w:rsidRDefault="00BE35E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734C5" w14:textId="77777777" w:rsidR="00BE35E9" w:rsidRDefault="00BE35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7BB2B" w14:textId="77777777" w:rsidR="003116D0" w:rsidRDefault="003116D0" w:rsidP="00BE35E9">
      <w:pPr>
        <w:spacing w:after="0" w:line="240" w:lineRule="auto"/>
      </w:pPr>
      <w:r>
        <w:separator/>
      </w:r>
    </w:p>
  </w:footnote>
  <w:footnote w:type="continuationSeparator" w:id="0">
    <w:p w14:paraId="6308AA8A" w14:textId="77777777" w:rsidR="003116D0" w:rsidRDefault="003116D0" w:rsidP="00BE35E9">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62243F61"/>
    <w:tmpl w:val="04090025"/>
    <w:lvl w:ilvl="0">
      <w:numFmt w:val="decimal"/>
      <w:lvlText w:val="%1"/>
      <w:start w:val="1"/>
      <w:pPr>
        <w:ind w:left="432"/>
        <w:ind w:hanging="432"/>
      </w:pPr>
      <w:pStyle w:val="Heading1"/>
      <w:lvlJc w:val="left"/>
    </w:lvl>
    <w:lvl w:ilvl="1">
      <w:numFmt w:val="decimal"/>
      <w:lvlText w:val="%1.%2"/>
      <w:start w:val="1"/>
      <w:pPr>
        <w:ind w:left="576"/>
        <w:ind w:hanging="576"/>
      </w:pPr>
      <w:pStyle w:val="Heading2"/>
      <w:lvlJc w:val="left"/>
    </w:lvl>
    <w:lvl w:ilvl="2">
      <w:numFmt w:val="decimal"/>
      <w:lvlText w:val="%1.%2.%3"/>
      <w:start w:val="1"/>
      <w:pPr>
        <w:ind w:left="720"/>
        <w:ind w:hanging="720"/>
      </w:pPr>
      <w:pStyle w:val="Heading3"/>
      <w:lvlJc w:val="left"/>
    </w:lvl>
    <w:lvl w:ilvl="3">
      <w:numFmt w:val="decimal"/>
      <w:lvlText w:val="%1.%2.%3.%4"/>
      <w:start w:val="1"/>
      <w:pPr>
        <w:ind w:left="864"/>
        <w:ind w:hanging="864"/>
      </w:pPr>
      <w:pStyle w:val="Heading4"/>
      <w:lvlJc w:val="left"/>
    </w:lvl>
    <w:lvl w:ilvl="4">
      <w:numFmt w:val="decimal"/>
      <w:lvlText w:val="%1.%2.%3.%4.%5"/>
      <w:start w:val="1"/>
      <w:pPr>
        <w:ind w:left="1008"/>
        <w:ind w:hanging="1008"/>
      </w:pPr>
      <w:pStyle w:val="Heading5"/>
      <w:lvlJc w:val="left"/>
    </w:lvl>
    <w:lvl w:ilvl="5">
      <w:numFmt w:val="decimal"/>
      <w:lvlText w:val="%1.%2.%3.%4.%5.%6"/>
      <w:start w:val="1"/>
      <w:pPr>
        <w:ind w:left="1152"/>
        <w:ind w:hanging="1152"/>
      </w:pPr>
      <w:pStyle w:val="Heading6"/>
      <w:lvlJc w:val="left"/>
    </w:lvl>
    <w:lvl w:ilvl="6">
      <w:numFmt w:val="decimal"/>
      <w:lvlText w:val="%1.%2.%3.%4.%5.%6.%7"/>
      <w:start w:val="1"/>
      <w:pPr>
        <w:ind w:left="1296"/>
        <w:ind w:hanging="1296"/>
      </w:pPr>
      <w:pStyle w:val="Heading7"/>
      <w:lvlJc w:val="left"/>
    </w:lvl>
    <w:lvl w:ilvl="7">
      <w:numFmt w:val="decimal"/>
      <w:lvlText w:val="%1.%2.%3.%4.%5.%6.%7.%8"/>
      <w:start w:val="1"/>
      <w:pPr>
        <w:ind w:left="1440"/>
        <w:ind w:hanging="1440"/>
      </w:pPr>
      <w:pStyle w:val="Heading8"/>
      <w:lvlJc w:val="left"/>
    </w:lvl>
    <w:lvl w:ilvl="8">
      <w:numFmt w:val="decimal"/>
      <w:lvlText w:val="%1.%2.%3.%4.%5.%6.%7.%8.%9"/>
      <w:start w:val="1"/>
      <w:pPr>
        <w:ind w:left="1584"/>
        <w:ind w:hanging="1584"/>
      </w:pPr>
      <w:pStyle w:val="Heading9"/>
      <w:lvlJc w:val="lef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num w:numId="1">
    <w:abstractNumId w:val="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21DCD"/>
  <w15:chartTrackingRefBased/>
  <w15:docId w15:val="{836D6431-AB07-4F23-ADEE-5A47DA7431CB}"/>
  <w:rsids>
    <w:rsidRoot val="00003FE5"/>
    <w:rsid val="00003FE5"/>
    <w:rsid val="0003656D"/>
    <w:rsid val="00064647"/>
    <w:rsid val="0007540B"/>
    <w:rsid val="000C3CE6"/>
    <w:rsid val="000E674B"/>
    <w:rsid val="000E7639"/>
    <w:rsid val="000E7777"/>
    <w:rsid val="000F13D5"/>
    <w:rsid val="00127F9B"/>
    <w:rsid val="0013682C"/>
    <w:rsid val="00153CE1"/>
    <w:rsid val="001543EA"/>
    <w:rsid val="00157261"/>
    <w:rsid val="001674F4"/>
    <w:rsid val="00180A30"/>
    <w:rsid val="00181004"/>
    <w:rsid val="0020166E"/>
    <w:rsid val="00204FF7"/>
    <w:rsid val="002A3EA0"/>
    <w:rsid val="002B1D45"/>
    <w:rsid val="002C2E1F"/>
    <w:rsid val="002C3FD8"/>
    <w:rsid val="002D4809"/>
    <w:rsid val="002E406F"/>
    <w:rsid val="003116D0"/>
    <w:rsid val="00343C29"/>
    <w:rsid val="00364E6A"/>
    <w:rsid val="00367380"/>
    <w:rsid val="003A4FA1"/>
    <w:rsid val="003B4603"/>
    <w:rsid val="003E0683"/>
    <w:rsid val="00467393"/>
    <w:rsid val="004C7634"/>
    <w:rsid val="004F7574"/>
    <w:rsid val="0050458F"/>
    <w:rsid val="00512227"/>
    <w:rsid val="00515C8D"/>
    <w:rsid val="005A7489"/>
    <w:rsid val="00647AAB"/>
    <w:rsid val="006602DC"/>
    <w:rsid val="006D36AB"/>
    <w:rsid val="006D3A00"/>
    <w:rsid val="006F7EAD"/>
    <w:rsid val="00723E19"/>
    <w:rsid val="00725DE7"/>
    <w:rsid val="00796DED"/>
    <w:rsid val="00837150"/>
    <w:rsid val="008639F8"/>
    <w:rsid val="009212F0"/>
    <w:rsid val="00946029"/>
    <w:rsid val="00991423"/>
    <w:rsid val="009B0847"/>
    <w:rsid val="009F3AD4"/>
    <w:rsid val="00A1033E"/>
    <w:rsid val="00A54903"/>
    <w:rsid val="00A97DEC"/>
    <w:rsid val="00AF5FE7"/>
    <w:rsid val="00B02E6F"/>
    <w:rsid val="00B47B10"/>
    <w:rsid val="00B81D7A"/>
    <w:rsid val="00BA1D3C"/>
    <w:rsid val="00BB60CE"/>
    <w:rsid val="00BE35E9"/>
    <w:rsid val="00C0547F"/>
    <w:rsid val="00C107B5"/>
    <w:rsid val="00CD1BA1"/>
    <w:rsid val="00D20E30"/>
    <w:rsid val="00D5382D"/>
    <w:rsid val="00E31BB2"/>
    <w:rsid val="00E75FA3"/>
    <w:rsid val="00F06BD6"/>
    <w:rsid val="00F11719"/>
    <w:rsid val="00F770D6"/>
    <w:rsid val="00FC4CA7"/>
    <w:rsid val="00FE1B8A"/>
    <w:rsid val="00FF58DF"/>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US"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qFormat/>
    <w:basedOn w:val="Normal"/>
    <w:next w:val="Normal"/>
    <w:link w:val="Heading1Char"/>
    <w:uiPriority w:val="9"/>
    <w:rsid w:val="00AF5FE7"/>
    <w:pPr>
      <w:keepNext/>
      <w:keepLines/>
      <w:outlineLvl w:val="0"/>
      <w:spacing w:before="240" w:after="0"/>
    </w:pPr>
    <w:rPr>
      <w:color w:val="2F5496"/>
      <w:rFonts w:ascii="Calibri Light" w:eastAsiaTheme="majorEastAsia" w:hAnsiTheme="majorHAnsi" w:cstheme="majorBidi"/>
      <w:sz w:val="32"/>
      <w:szCs w:val="32"/>
    </w:rPr>
  </w:style>
  <w:style w:type="paragraph" w:styleId="Heading2">
    <w:name w:val="Heading 2"/>
    <w:qFormat/>
    <w:basedOn w:val="Normal"/>
    <w:next w:val="Normal"/>
    <w:link w:val="Heading2Char"/>
    <w:uiPriority w:val="9"/>
    <w:unhideWhenUsed/>
    <w:rsid w:val="00AF5FE7"/>
    <w:pPr>
      <w:keepNext/>
      <w:keepLines/>
      <w:outlineLvl w:val="1"/>
      <w:numPr>
        <w:ilvl w:val="1"/>
        <w:numId w:val="1"/>
      </w:numPr>
      <w:spacing w:before="40" w:after="0"/>
    </w:pPr>
    <w:rPr>
      <w:color w:val="2F5496"/>
      <w:rFonts w:ascii="Calibri Light" w:eastAsiaTheme="majorEastAsia" w:hAnsiTheme="majorHAnsi" w:cstheme="majorBidi"/>
      <w:sz w:val="26"/>
      <w:szCs w:val="26"/>
    </w:rPr>
  </w:style>
  <w:style w:type="paragraph" w:styleId="Heading3">
    <w:name w:val="Heading 3"/>
    <w:qFormat/>
    <w:basedOn w:val="Normal"/>
    <w:next w:val="Normal"/>
    <w:link w:val="Heading3Char"/>
    <w:uiPriority w:val="9"/>
    <w:unhideWhenUsed/>
    <w:rsid w:val="00AF5FE7"/>
    <w:pPr>
      <w:keepNext/>
      <w:keepLines/>
      <w:outlineLvl w:val="2"/>
      <w:numPr>
        <w:ilvl w:val="2"/>
        <w:numId w:val="1"/>
      </w:numPr>
      <w:spacing w:before="40" w:after="0"/>
    </w:pPr>
    <w:rPr>
      <w:color w:val="1F3763"/>
      <w:rFonts w:ascii="Calibri Light" w:eastAsiaTheme="majorEastAsia" w:hAnsiTheme="majorHAnsi" w:cstheme="majorBidi"/>
      <w:sz w:val="24"/>
      <w:szCs w:val="24"/>
    </w:rPr>
  </w:style>
  <w:style w:type="paragraph" w:styleId="Heading4">
    <w:name w:val="Heading 4"/>
    <w:qFormat/>
    <w:basedOn w:val="Normal"/>
    <w:next w:val="Normal"/>
    <w:link w:val="Heading4Char"/>
    <w:uiPriority w:val="9"/>
    <w:semiHidden/>
    <w:unhideWhenUsed/>
    <w:rsid w:val="00BE35E9"/>
    <w:pPr>
      <w:keepNext/>
      <w:keepLines/>
      <w:outlineLvl w:val="3"/>
      <w:numPr>
        <w:ilvl w:val="3"/>
        <w:numId w:val="1"/>
      </w:numPr>
      <w:spacing w:before="40" w:after="0"/>
    </w:pPr>
    <w:rPr>
      <w:iCs/>
      <w:i/>
      <w:color w:val="2F5496"/>
      <w:rFonts w:ascii="Calibri Light" w:eastAsiaTheme="majorEastAsia" w:hAnsiTheme="majorHAnsi" w:cstheme="majorBidi"/>
    </w:rPr>
  </w:style>
  <w:style w:type="paragraph" w:styleId="Heading5">
    <w:name w:val="Heading 5"/>
    <w:qFormat/>
    <w:basedOn w:val="Normal"/>
    <w:next w:val="Normal"/>
    <w:link w:val="Heading5Char"/>
    <w:uiPriority w:val="9"/>
    <w:semiHidden/>
    <w:unhideWhenUsed/>
    <w:rsid w:val="00BE35E9"/>
    <w:pPr>
      <w:keepNext/>
      <w:keepLines/>
      <w:outlineLvl w:val="4"/>
      <w:numPr>
        <w:ilvl w:val="4"/>
        <w:numId w:val="1"/>
      </w:numPr>
      <w:spacing w:before="40" w:after="0"/>
    </w:pPr>
    <w:rPr>
      <w:color w:val="2F5496"/>
      <w:rFonts w:ascii="Calibri Light" w:eastAsiaTheme="majorEastAsia" w:hAnsiTheme="majorHAnsi" w:cstheme="majorBidi"/>
    </w:rPr>
  </w:style>
  <w:style w:type="paragraph" w:styleId="Heading6">
    <w:name w:val="Heading 6"/>
    <w:qFormat/>
    <w:basedOn w:val="Normal"/>
    <w:next w:val="Normal"/>
    <w:link w:val="Heading6Char"/>
    <w:uiPriority w:val="9"/>
    <w:semiHidden/>
    <w:unhideWhenUsed/>
    <w:rsid w:val="00BE35E9"/>
    <w:pPr>
      <w:keepNext/>
      <w:keepLines/>
      <w:outlineLvl w:val="5"/>
      <w:numPr>
        <w:ilvl w:val="5"/>
        <w:numId w:val="1"/>
      </w:numPr>
      <w:spacing w:before="40" w:after="0"/>
    </w:pPr>
    <w:rPr>
      <w:color w:val="1F3763"/>
      <w:rFonts w:ascii="Calibri Light" w:eastAsiaTheme="majorEastAsia" w:hAnsiTheme="majorHAnsi" w:cstheme="majorBidi"/>
    </w:rPr>
  </w:style>
  <w:style w:type="paragraph" w:styleId="Heading7">
    <w:name w:val="Heading 7"/>
    <w:qFormat/>
    <w:basedOn w:val="Normal"/>
    <w:next w:val="Normal"/>
    <w:link w:val="Heading7Char"/>
    <w:uiPriority w:val="9"/>
    <w:semiHidden/>
    <w:unhideWhenUsed/>
    <w:rsid w:val="00BE35E9"/>
    <w:pPr>
      <w:keepNext/>
      <w:keepLines/>
      <w:outlineLvl w:val="6"/>
      <w:numPr>
        <w:ilvl w:val="6"/>
        <w:numId w:val="1"/>
      </w:numPr>
      <w:spacing w:before="40" w:after="0"/>
    </w:pPr>
    <w:rPr>
      <w:iCs/>
      <w:i/>
      <w:color w:val="1F3763"/>
      <w:rFonts w:ascii="Calibri Light" w:eastAsiaTheme="majorEastAsia" w:hAnsiTheme="majorHAnsi" w:cstheme="majorBidi"/>
    </w:rPr>
  </w:style>
  <w:style w:type="paragraph" w:styleId="Heading8">
    <w:name w:val="Heading 8"/>
    <w:qFormat/>
    <w:basedOn w:val="Normal"/>
    <w:next w:val="Normal"/>
    <w:link w:val="Heading8Char"/>
    <w:uiPriority w:val="9"/>
    <w:semiHidden/>
    <w:unhideWhenUsed/>
    <w:rsid w:val="00BE35E9"/>
    <w:pPr>
      <w:keepNext/>
      <w:keepLines/>
      <w:outlineLvl w:val="7"/>
      <w:numPr>
        <w:ilvl w:val="7"/>
        <w:numId w:val="1"/>
      </w:numPr>
      <w:spacing w:before="40" w:after="0"/>
    </w:pPr>
    <w:rPr>
      <w:color w:val="272727"/>
      <w:rFonts w:ascii="Calibri Light" w:eastAsiaTheme="majorEastAsia" w:hAnsiTheme="majorHAnsi" w:cstheme="majorBidi"/>
      <w:sz w:val="21"/>
      <w:szCs w:val="21"/>
    </w:rPr>
  </w:style>
  <w:style w:type="paragraph" w:styleId="Heading9">
    <w:name w:val="Heading 9"/>
    <w:qFormat/>
    <w:basedOn w:val="Normal"/>
    <w:next w:val="Normal"/>
    <w:link w:val="Heading9Char"/>
    <w:uiPriority w:val="9"/>
    <w:semiHidden/>
    <w:unhideWhenUsed/>
    <w:rsid w:val="00BE35E9"/>
    <w:pPr>
      <w:keepNext/>
      <w:keepLines/>
      <w:outlineLvl w:val="8"/>
      <w:numPr>
        <w:ilvl w:val="8"/>
        <w:numId w:val="1"/>
      </w:numPr>
      <w:spacing w:before="40" w:after="0"/>
    </w:pPr>
    <w:rPr>
      <w:iCs/>
      <w:i/>
      <w:color w:val="272727"/>
      <w:rFonts w:ascii="Calibri Light" w:eastAsiaTheme="majorEastAsia" w:hAnsiTheme="majorHAnsi" w:cstheme="majorBidi"/>
      <w:sz w:val="21"/>
      <w:szCs w:val="21"/>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AF5FE7"/>
    <w:rPr>
      <w:lang w:val="en-GB"/>
      <w:color w:val="2F5496"/>
      <w:rFonts w:ascii="Calibri Light" w:eastAsiaTheme="majorEastAsia" w:hAnsiTheme="majorHAnsi" w:cstheme="majorBidi"/>
      <w:sz w:val="32"/>
      <w:szCs w:val="32"/>
    </w:rPr>
  </w:style>
  <w:style w:type="character" w:styleId="Heading2Char">
    <w:name w:val="Heading 2 Char"/>
    <w:basedOn w:val="DefaultParagraphFont"/>
    <w:link w:val="Heading2"/>
    <w:uiPriority w:val="9"/>
    <w:rsid w:val="00AF5FE7"/>
    <w:rPr>
      <w:lang w:val="en-GB"/>
      <w:color w:val="2F5496"/>
      <w:rFonts w:ascii="Calibri Light" w:eastAsiaTheme="majorEastAsia" w:hAnsiTheme="majorHAnsi" w:cstheme="majorBidi"/>
      <w:sz w:val="26"/>
      <w:szCs w:val="26"/>
    </w:rPr>
  </w:style>
  <w:style w:type="character" w:styleId="Heading3Char">
    <w:name w:val="Heading 3 Char"/>
    <w:basedOn w:val="DefaultParagraphFont"/>
    <w:link w:val="Heading3"/>
    <w:uiPriority w:val="9"/>
    <w:rsid w:val="00AF5FE7"/>
    <w:rPr>
      <w:lang w:val="en-GB"/>
      <w:color w:val="1F3763"/>
      <w:rFonts w:ascii="Calibri Light" w:eastAsiaTheme="majorEastAsia" w:hAnsiTheme="majorHAnsi" w:cstheme="majorBidi"/>
      <w:sz w:val="24"/>
      <w:szCs w:val="24"/>
    </w:rPr>
  </w:style>
  <w:style w:type="paragraph" w:styleId="NoSpacing">
    <w:name w:val="No Spacing"/>
    <w:qFormat/>
    <w:link w:val="NoSpacingChar"/>
    <w:uiPriority w:val="1"/>
    <w:rsid w:val="002C2E1F"/>
    <w:pPr>
      <w:spacing w:after="0" w:line="240" w:lineRule="auto"/>
    </w:pPr>
    <w:rPr>
      <w:rFonts w:eastAsiaTheme="minorEastAsia"/>
    </w:rPr>
  </w:style>
  <w:style w:type="character" w:styleId="NoSpacingChar">
    <w:name w:val="No Spacing Char"/>
    <w:basedOn w:val="DefaultParagraphFont"/>
    <w:link w:val="NoSpacing"/>
    <w:uiPriority w:val="1"/>
    <w:rsid w:val="002C2E1F"/>
    <w:rPr>
      <w:rFonts w:eastAsiaTheme="minorEastAsia"/>
    </w:rPr>
  </w:style>
  <w:style w:type="paragraph" w:styleId="TOCHeading">
    <w:name w:val="TOC Heading"/>
    <w:qFormat/>
    <w:basedOn w:val="Heading1"/>
    <w:next w:val="Normal"/>
    <w:uiPriority w:val="39"/>
    <w:unhideWhenUsed/>
    <w:rsid w:val="00BE35E9"/>
    <w:pPr>
      <w:outlineLvl w:val="9"/>
    </w:pPr>
    <w:rPr>
      <w:lang w:val="en-US"/>
    </w:rPr>
  </w:style>
  <w:style w:type="paragraph" w:styleId="TOC1">
    <w:name w:val="toc 1"/>
    <w:basedOn w:val="Normal"/>
    <w:next w:val="Normal"/>
    <w:autoRedefine/>
    <w:uiPriority w:val="39"/>
    <w:unhideWhenUsed/>
    <w:rsid w:val="00BE35E9"/>
    <w:pPr>
      <w:spacing w:after="100"/>
    </w:pPr>
  </w:style>
  <w:style w:type="paragraph" w:styleId="TOC2">
    <w:name w:val="toc 2"/>
    <w:basedOn w:val="Normal"/>
    <w:next w:val="Normal"/>
    <w:autoRedefine/>
    <w:uiPriority w:val="39"/>
    <w:unhideWhenUsed/>
    <w:rsid w:val="00BE35E9"/>
    <w:pPr>
      <w:ind w:left="220"/>
      <w:spacing w:after="100"/>
    </w:pPr>
  </w:style>
  <w:style w:type="paragraph" w:styleId="TOC3">
    <w:name w:val="toc 3"/>
    <w:basedOn w:val="Normal"/>
    <w:next w:val="Normal"/>
    <w:autoRedefine/>
    <w:uiPriority w:val="39"/>
    <w:unhideWhenUsed/>
    <w:rsid w:val="00BE35E9"/>
    <w:pPr>
      <w:ind w:left="440"/>
      <w:spacing w:after="100"/>
    </w:pPr>
  </w:style>
  <w:style w:type="character" w:styleId="Hyperlink">
    <w:name w:val="Hyperlink"/>
    <w:basedOn w:val="DefaultParagraphFont"/>
    <w:uiPriority w:val="99"/>
    <w:unhideWhenUsed/>
    <w:rsid w:val="00BE35E9"/>
    <w:rPr>
      <w:u w:val="single"/>
      <w:color w:val="0563C1"/>
    </w:rPr>
  </w:style>
  <w:style w:type="paragraph" w:styleId="Header">
    <w:name w:val="header"/>
    <w:basedOn w:val="Normal"/>
    <w:link w:val="HeaderChar"/>
    <w:uiPriority w:val="99"/>
    <w:unhideWhenUsed/>
    <w:rsid w:val="00BE35E9"/>
    <w:pPr>
      <w:spacing w:after="0" w:line="240" w:lineRule="auto"/>
      <w:tabs>
        <w:tab w:val="center" w:pos="4680"/>
        <w:tab w:val="right" w:pos="9360"/>
      </w:tabs>
    </w:pPr>
  </w:style>
  <w:style w:type="character" w:styleId="HeaderChar">
    <w:name w:val="Header Char"/>
    <w:basedOn w:val="DefaultParagraphFont"/>
    <w:link w:val="Header"/>
    <w:uiPriority w:val="99"/>
    <w:rsid w:val="00BE35E9"/>
    <w:rPr>
      <w:lang w:val="en-GB"/>
    </w:rPr>
  </w:style>
  <w:style w:type="paragraph" w:styleId="Footer">
    <w:name w:val="footer"/>
    <w:basedOn w:val="Normal"/>
    <w:link w:val="FooterChar"/>
    <w:uiPriority w:val="99"/>
    <w:unhideWhenUsed/>
    <w:rsid w:val="00BE35E9"/>
    <w:pPr>
      <w:spacing w:after="0" w:line="240" w:lineRule="auto"/>
      <w:tabs>
        <w:tab w:val="center" w:pos="4680"/>
        <w:tab w:val="right" w:pos="9360"/>
      </w:tabs>
    </w:pPr>
  </w:style>
  <w:style w:type="character" w:styleId="FooterChar">
    <w:name w:val="Footer Char"/>
    <w:basedOn w:val="DefaultParagraphFont"/>
    <w:link w:val="Footer"/>
    <w:uiPriority w:val="99"/>
    <w:rsid w:val="00BE35E9"/>
    <w:rPr>
      <w:lang w:val="en-GB"/>
    </w:rPr>
  </w:style>
  <w:style w:type="character" w:styleId="Heading4Char">
    <w:name w:val="Heading 4 Char"/>
    <w:basedOn w:val="DefaultParagraphFont"/>
    <w:link w:val="Heading4"/>
    <w:uiPriority w:val="9"/>
    <w:semiHidden/>
    <w:rsid w:val="00BE35E9"/>
    <w:rPr>
      <w:iCs/>
      <w:lang w:val="en-GB"/>
      <w:i/>
      <w:color w:val="2F5496"/>
      <w:rFonts w:ascii="Calibri Light" w:eastAsiaTheme="majorEastAsia" w:hAnsiTheme="majorHAnsi" w:cstheme="majorBidi"/>
    </w:rPr>
  </w:style>
  <w:style w:type="character" w:styleId="Heading5Char">
    <w:name w:val="Heading 5 Char"/>
    <w:basedOn w:val="DefaultParagraphFont"/>
    <w:link w:val="Heading5"/>
    <w:uiPriority w:val="9"/>
    <w:semiHidden/>
    <w:rsid w:val="00BE35E9"/>
    <w:rPr>
      <w:lang w:val="en-GB"/>
      <w:color w:val="2F5496"/>
      <w:rFonts w:ascii="Calibri Light" w:eastAsiaTheme="majorEastAsia" w:hAnsiTheme="majorHAnsi" w:cstheme="majorBidi"/>
    </w:rPr>
  </w:style>
  <w:style w:type="character" w:styleId="Heading6Char">
    <w:name w:val="Heading 6 Char"/>
    <w:basedOn w:val="DefaultParagraphFont"/>
    <w:link w:val="Heading6"/>
    <w:uiPriority w:val="9"/>
    <w:semiHidden/>
    <w:rsid w:val="00BE35E9"/>
    <w:rPr>
      <w:lang w:val="en-GB"/>
      <w:color w:val="1F3763"/>
      <w:rFonts w:ascii="Calibri Light" w:eastAsiaTheme="majorEastAsia" w:hAnsiTheme="majorHAnsi" w:cstheme="majorBidi"/>
    </w:rPr>
  </w:style>
  <w:style w:type="character" w:styleId="Heading7Char">
    <w:name w:val="Heading 7 Char"/>
    <w:basedOn w:val="DefaultParagraphFont"/>
    <w:link w:val="Heading7"/>
    <w:uiPriority w:val="9"/>
    <w:semiHidden/>
    <w:rsid w:val="00BE35E9"/>
    <w:rPr>
      <w:iCs/>
      <w:lang w:val="en-GB"/>
      <w:i/>
      <w:color w:val="1F3763"/>
      <w:rFonts w:ascii="Calibri Light" w:eastAsiaTheme="majorEastAsia" w:hAnsiTheme="majorHAnsi" w:cstheme="majorBidi"/>
    </w:rPr>
  </w:style>
  <w:style w:type="character" w:styleId="Heading8Char">
    <w:name w:val="Heading 8 Char"/>
    <w:basedOn w:val="DefaultParagraphFont"/>
    <w:link w:val="Heading8"/>
    <w:uiPriority w:val="9"/>
    <w:semiHidden/>
    <w:rsid w:val="00BE35E9"/>
    <w:rPr>
      <w:lang w:val="en-GB"/>
      <w:color w:val="272727"/>
      <w:rFonts w:ascii="Calibri Light" w:eastAsiaTheme="majorEastAsia" w:hAnsiTheme="majorHAnsi" w:cstheme="majorBidi"/>
      <w:sz w:val="21"/>
      <w:szCs w:val="21"/>
    </w:rPr>
  </w:style>
  <w:style w:type="character" w:styleId="Heading9Char">
    <w:name w:val="Heading 9 Char"/>
    <w:basedOn w:val="DefaultParagraphFont"/>
    <w:link w:val="Heading9"/>
    <w:uiPriority w:val="9"/>
    <w:semiHidden/>
    <w:rsid w:val="00BE35E9"/>
    <w:rPr>
      <w:iCs/>
      <w:lang w:val="en-GB"/>
      <w:i/>
      <w:color w:val="272727"/>
      <w:rFonts w:ascii="Calibri Light" w:eastAsiaTheme="majorEastAsia" w:hAnsiTheme="majorHAnsi" w:cstheme="majorBidi"/>
      <w:sz w:val="21"/>
      <w:szCs w:val="21"/>
    </w:rPr>
  </w:style>
  <w:style w:type="paragraph" w:styleId="Bibliography">
    <w:name w:val="Bibliography"/>
    <w:basedOn w:val="Normal"/>
    <w:next w:val="Normal"/>
    <w:uiPriority w:val="37"/>
    <w:unhideWhenUsed/>
    <w:rsid w:val="00BE35E9"/>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90485">
      <w:bodyDiv w:val="1"/>
      <w:marLeft w:val="0"/>
      <w:marRight w:val="0"/>
      <w:marTop w:val="0"/>
      <w:marBottom w:val="0"/>
      <w:divBdr>
        <w:top w:val="none" w:sz="0" w:space="0" w:color="auto"/>
        <w:left w:val="none" w:sz="0" w:space="0" w:color="auto"/>
        <w:bottom w:val="none" w:sz="0" w:space="0" w:color="auto"/>
        <w:right w:val="none" w:sz="0" w:space="0" w:color="auto"/>
      </w:divBdr>
    </w:div>
    <w:div w:id="24985795">
      <w:bodyDiv w:val="1"/>
      <w:marLeft w:val="0"/>
      <w:marRight w:val="0"/>
      <w:marTop w:val="0"/>
      <w:marBottom w:val="0"/>
      <w:divBdr>
        <w:top w:val="none" w:sz="0" w:space="0" w:color="auto"/>
        <w:left w:val="none" w:sz="0" w:space="0" w:color="auto"/>
        <w:bottom w:val="none" w:sz="0" w:space="0" w:color="auto"/>
        <w:right w:val="none" w:sz="0" w:space="0" w:color="auto"/>
      </w:divBdr>
    </w:div>
    <w:div w:id="35587136">
      <w:bodyDiv w:val="1"/>
      <w:marLeft w:val="0"/>
      <w:marRight w:val="0"/>
      <w:marTop w:val="0"/>
      <w:marBottom w:val="0"/>
      <w:divBdr>
        <w:top w:val="none" w:sz="0" w:space="0" w:color="auto"/>
        <w:left w:val="none" w:sz="0" w:space="0" w:color="auto"/>
        <w:bottom w:val="none" w:sz="0" w:space="0" w:color="auto"/>
        <w:right w:val="none" w:sz="0" w:space="0" w:color="auto"/>
      </w:divBdr>
    </w:div>
    <w:div w:id="56515219">
      <w:bodyDiv w:val="1"/>
      <w:marLeft w:val="0"/>
      <w:marRight w:val="0"/>
      <w:marTop w:val="0"/>
      <w:marBottom w:val="0"/>
      <w:divBdr>
        <w:top w:val="none" w:sz="0" w:space="0" w:color="auto"/>
        <w:left w:val="none" w:sz="0" w:space="0" w:color="auto"/>
        <w:bottom w:val="none" w:sz="0" w:space="0" w:color="auto"/>
        <w:right w:val="none" w:sz="0" w:space="0" w:color="auto"/>
      </w:divBdr>
    </w:div>
    <w:div w:id="90902650">
      <w:bodyDiv w:val="1"/>
      <w:marLeft w:val="0"/>
      <w:marRight w:val="0"/>
      <w:marTop w:val="0"/>
      <w:marBottom w:val="0"/>
      <w:divBdr>
        <w:top w:val="none" w:sz="0" w:space="0" w:color="auto"/>
        <w:left w:val="none" w:sz="0" w:space="0" w:color="auto"/>
        <w:bottom w:val="none" w:sz="0" w:space="0" w:color="auto"/>
        <w:right w:val="none" w:sz="0" w:space="0" w:color="auto"/>
      </w:divBdr>
    </w:div>
    <w:div w:id="224148010">
      <w:bodyDiv w:val="1"/>
      <w:marLeft w:val="0"/>
      <w:marRight w:val="0"/>
      <w:marTop w:val="0"/>
      <w:marBottom w:val="0"/>
      <w:divBdr>
        <w:top w:val="none" w:sz="0" w:space="0" w:color="auto"/>
        <w:left w:val="none" w:sz="0" w:space="0" w:color="auto"/>
        <w:bottom w:val="none" w:sz="0" w:space="0" w:color="auto"/>
        <w:right w:val="none" w:sz="0" w:space="0" w:color="auto"/>
      </w:divBdr>
    </w:div>
    <w:div w:id="380792518">
      <w:bodyDiv w:val="1"/>
      <w:marLeft w:val="0"/>
      <w:marRight w:val="0"/>
      <w:marTop w:val="0"/>
      <w:marBottom w:val="0"/>
      <w:divBdr>
        <w:top w:val="none" w:sz="0" w:space="0" w:color="auto"/>
        <w:left w:val="none" w:sz="0" w:space="0" w:color="auto"/>
        <w:bottom w:val="none" w:sz="0" w:space="0" w:color="auto"/>
        <w:right w:val="none" w:sz="0" w:space="0" w:color="auto"/>
      </w:divBdr>
    </w:div>
    <w:div w:id="397554613">
      <w:bodyDiv w:val="1"/>
      <w:marLeft w:val="0"/>
      <w:marRight w:val="0"/>
      <w:marTop w:val="0"/>
      <w:marBottom w:val="0"/>
      <w:divBdr>
        <w:top w:val="none" w:sz="0" w:space="0" w:color="auto"/>
        <w:left w:val="none" w:sz="0" w:space="0" w:color="auto"/>
        <w:bottom w:val="none" w:sz="0" w:space="0" w:color="auto"/>
        <w:right w:val="none" w:sz="0" w:space="0" w:color="auto"/>
      </w:divBdr>
    </w:div>
    <w:div w:id="415321222">
      <w:bodyDiv w:val="1"/>
      <w:marLeft w:val="0"/>
      <w:marRight w:val="0"/>
      <w:marTop w:val="0"/>
      <w:marBottom w:val="0"/>
      <w:divBdr>
        <w:top w:val="none" w:sz="0" w:space="0" w:color="auto"/>
        <w:left w:val="none" w:sz="0" w:space="0" w:color="auto"/>
        <w:bottom w:val="none" w:sz="0" w:space="0" w:color="auto"/>
        <w:right w:val="none" w:sz="0" w:space="0" w:color="auto"/>
      </w:divBdr>
    </w:div>
    <w:div w:id="428237738">
      <w:bodyDiv w:val="1"/>
      <w:marLeft w:val="0"/>
      <w:marRight w:val="0"/>
      <w:marTop w:val="0"/>
      <w:marBottom w:val="0"/>
      <w:divBdr>
        <w:top w:val="none" w:sz="0" w:space="0" w:color="auto"/>
        <w:left w:val="none" w:sz="0" w:space="0" w:color="auto"/>
        <w:bottom w:val="none" w:sz="0" w:space="0" w:color="auto"/>
        <w:right w:val="none" w:sz="0" w:space="0" w:color="auto"/>
      </w:divBdr>
    </w:div>
    <w:div w:id="505289689">
      <w:bodyDiv w:val="1"/>
      <w:marLeft w:val="0"/>
      <w:marRight w:val="0"/>
      <w:marTop w:val="0"/>
      <w:marBottom w:val="0"/>
      <w:divBdr>
        <w:top w:val="none" w:sz="0" w:space="0" w:color="auto"/>
        <w:left w:val="none" w:sz="0" w:space="0" w:color="auto"/>
        <w:bottom w:val="none" w:sz="0" w:space="0" w:color="auto"/>
        <w:right w:val="none" w:sz="0" w:space="0" w:color="auto"/>
      </w:divBdr>
    </w:div>
    <w:div w:id="551157931">
      <w:bodyDiv w:val="1"/>
      <w:marLeft w:val="0"/>
      <w:marRight w:val="0"/>
      <w:marTop w:val="0"/>
      <w:marBottom w:val="0"/>
      <w:divBdr>
        <w:top w:val="none" w:sz="0" w:space="0" w:color="auto"/>
        <w:left w:val="none" w:sz="0" w:space="0" w:color="auto"/>
        <w:bottom w:val="none" w:sz="0" w:space="0" w:color="auto"/>
        <w:right w:val="none" w:sz="0" w:space="0" w:color="auto"/>
      </w:divBdr>
    </w:div>
    <w:div w:id="668943605">
      <w:bodyDiv w:val="1"/>
      <w:marLeft w:val="0"/>
      <w:marRight w:val="0"/>
      <w:marTop w:val="0"/>
      <w:marBottom w:val="0"/>
      <w:divBdr>
        <w:top w:val="none" w:sz="0" w:space="0" w:color="auto"/>
        <w:left w:val="none" w:sz="0" w:space="0" w:color="auto"/>
        <w:bottom w:val="none" w:sz="0" w:space="0" w:color="auto"/>
        <w:right w:val="none" w:sz="0" w:space="0" w:color="auto"/>
      </w:divBdr>
    </w:div>
    <w:div w:id="688406871">
      <w:bodyDiv w:val="1"/>
      <w:marLeft w:val="0"/>
      <w:marRight w:val="0"/>
      <w:marTop w:val="0"/>
      <w:marBottom w:val="0"/>
      <w:divBdr>
        <w:top w:val="none" w:sz="0" w:space="0" w:color="auto"/>
        <w:left w:val="none" w:sz="0" w:space="0" w:color="auto"/>
        <w:bottom w:val="none" w:sz="0" w:space="0" w:color="auto"/>
        <w:right w:val="none" w:sz="0" w:space="0" w:color="auto"/>
      </w:divBdr>
    </w:div>
    <w:div w:id="725378974">
      <w:bodyDiv w:val="1"/>
      <w:marLeft w:val="0"/>
      <w:marRight w:val="0"/>
      <w:marTop w:val="0"/>
      <w:marBottom w:val="0"/>
      <w:divBdr>
        <w:top w:val="none" w:sz="0" w:space="0" w:color="auto"/>
        <w:left w:val="none" w:sz="0" w:space="0" w:color="auto"/>
        <w:bottom w:val="none" w:sz="0" w:space="0" w:color="auto"/>
        <w:right w:val="none" w:sz="0" w:space="0" w:color="auto"/>
      </w:divBdr>
    </w:div>
    <w:div w:id="779688868">
      <w:bodyDiv w:val="1"/>
      <w:marLeft w:val="0"/>
      <w:marRight w:val="0"/>
      <w:marTop w:val="0"/>
      <w:marBottom w:val="0"/>
      <w:divBdr>
        <w:top w:val="none" w:sz="0" w:space="0" w:color="auto"/>
        <w:left w:val="none" w:sz="0" w:space="0" w:color="auto"/>
        <w:bottom w:val="none" w:sz="0" w:space="0" w:color="auto"/>
        <w:right w:val="none" w:sz="0" w:space="0" w:color="auto"/>
      </w:divBdr>
    </w:div>
    <w:div w:id="812798678">
      <w:bodyDiv w:val="1"/>
      <w:marLeft w:val="0"/>
      <w:marRight w:val="0"/>
      <w:marTop w:val="0"/>
      <w:marBottom w:val="0"/>
      <w:divBdr>
        <w:top w:val="none" w:sz="0" w:space="0" w:color="auto"/>
        <w:left w:val="none" w:sz="0" w:space="0" w:color="auto"/>
        <w:bottom w:val="none" w:sz="0" w:space="0" w:color="auto"/>
        <w:right w:val="none" w:sz="0" w:space="0" w:color="auto"/>
      </w:divBdr>
    </w:div>
    <w:div w:id="847871621">
      <w:bodyDiv w:val="1"/>
      <w:marLeft w:val="0"/>
      <w:marRight w:val="0"/>
      <w:marTop w:val="0"/>
      <w:marBottom w:val="0"/>
      <w:divBdr>
        <w:top w:val="none" w:sz="0" w:space="0" w:color="auto"/>
        <w:left w:val="none" w:sz="0" w:space="0" w:color="auto"/>
        <w:bottom w:val="none" w:sz="0" w:space="0" w:color="auto"/>
        <w:right w:val="none" w:sz="0" w:space="0" w:color="auto"/>
      </w:divBdr>
    </w:div>
    <w:div w:id="946695466">
      <w:bodyDiv w:val="1"/>
      <w:marLeft w:val="0"/>
      <w:marRight w:val="0"/>
      <w:marTop w:val="0"/>
      <w:marBottom w:val="0"/>
      <w:divBdr>
        <w:top w:val="none" w:sz="0" w:space="0" w:color="auto"/>
        <w:left w:val="none" w:sz="0" w:space="0" w:color="auto"/>
        <w:bottom w:val="none" w:sz="0" w:space="0" w:color="auto"/>
        <w:right w:val="none" w:sz="0" w:space="0" w:color="auto"/>
      </w:divBdr>
    </w:div>
    <w:div w:id="1080954500">
      <w:bodyDiv w:val="1"/>
      <w:marLeft w:val="0"/>
      <w:marRight w:val="0"/>
      <w:marTop w:val="0"/>
      <w:marBottom w:val="0"/>
      <w:divBdr>
        <w:top w:val="none" w:sz="0" w:space="0" w:color="auto"/>
        <w:left w:val="none" w:sz="0" w:space="0" w:color="auto"/>
        <w:bottom w:val="none" w:sz="0" w:space="0" w:color="auto"/>
        <w:right w:val="none" w:sz="0" w:space="0" w:color="auto"/>
      </w:divBdr>
    </w:div>
    <w:div w:id="1084958226">
      <w:bodyDiv w:val="1"/>
      <w:marLeft w:val="0"/>
      <w:marRight w:val="0"/>
      <w:marTop w:val="0"/>
      <w:marBottom w:val="0"/>
      <w:divBdr>
        <w:top w:val="none" w:sz="0" w:space="0" w:color="auto"/>
        <w:left w:val="none" w:sz="0" w:space="0" w:color="auto"/>
        <w:bottom w:val="none" w:sz="0" w:space="0" w:color="auto"/>
        <w:right w:val="none" w:sz="0" w:space="0" w:color="auto"/>
      </w:divBdr>
    </w:div>
    <w:div w:id="1159543917">
      <w:bodyDiv w:val="1"/>
      <w:marLeft w:val="0"/>
      <w:marRight w:val="0"/>
      <w:marTop w:val="0"/>
      <w:marBottom w:val="0"/>
      <w:divBdr>
        <w:top w:val="none" w:sz="0" w:space="0" w:color="auto"/>
        <w:left w:val="none" w:sz="0" w:space="0" w:color="auto"/>
        <w:bottom w:val="none" w:sz="0" w:space="0" w:color="auto"/>
        <w:right w:val="none" w:sz="0" w:space="0" w:color="auto"/>
      </w:divBdr>
    </w:div>
    <w:div w:id="1249848942">
      <w:bodyDiv w:val="1"/>
      <w:marLeft w:val="0"/>
      <w:marRight w:val="0"/>
      <w:marTop w:val="0"/>
      <w:marBottom w:val="0"/>
      <w:divBdr>
        <w:top w:val="none" w:sz="0" w:space="0" w:color="auto"/>
        <w:left w:val="none" w:sz="0" w:space="0" w:color="auto"/>
        <w:bottom w:val="none" w:sz="0" w:space="0" w:color="auto"/>
        <w:right w:val="none" w:sz="0" w:space="0" w:color="auto"/>
      </w:divBdr>
    </w:div>
    <w:div w:id="1490898993">
      <w:bodyDiv w:val="1"/>
      <w:marLeft w:val="0"/>
      <w:marRight w:val="0"/>
      <w:marTop w:val="0"/>
      <w:marBottom w:val="0"/>
      <w:divBdr>
        <w:top w:val="none" w:sz="0" w:space="0" w:color="auto"/>
        <w:left w:val="none" w:sz="0" w:space="0" w:color="auto"/>
        <w:bottom w:val="none" w:sz="0" w:space="0" w:color="auto"/>
        <w:right w:val="none" w:sz="0" w:space="0" w:color="auto"/>
      </w:divBdr>
    </w:div>
    <w:div w:id="1544899653">
      <w:bodyDiv w:val="1"/>
      <w:marLeft w:val="0"/>
      <w:marRight w:val="0"/>
      <w:marTop w:val="0"/>
      <w:marBottom w:val="0"/>
      <w:divBdr>
        <w:top w:val="none" w:sz="0" w:space="0" w:color="auto"/>
        <w:left w:val="none" w:sz="0" w:space="0" w:color="auto"/>
        <w:bottom w:val="none" w:sz="0" w:space="0" w:color="auto"/>
        <w:right w:val="none" w:sz="0" w:space="0" w:color="auto"/>
      </w:divBdr>
    </w:div>
    <w:div w:id="1618680098">
      <w:bodyDiv w:val="1"/>
      <w:marLeft w:val="0"/>
      <w:marRight w:val="0"/>
      <w:marTop w:val="0"/>
      <w:marBottom w:val="0"/>
      <w:divBdr>
        <w:top w:val="none" w:sz="0" w:space="0" w:color="auto"/>
        <w:left w:val="none" w:sz="0" w:space="0" w:color="auto"/>
        <w:bottom w:val="none" w:sz="0" w:space="0" w:color="auto"/>
        <w:right w:val="none" w:sz="0" w:space="0" w:color="auto"/>
      </w:divBdr>
    </w:div>
    <w:div w:id="1646004166">
      <w:bodyDiv w:val="1"/>
      <w:marLeft w:val="0"/>
      <w:marRight w:val="0"/>
      <w:marTop w:val="0"/>
      <w:marBottom w:val="0"/>
      <w:divBdr>
        <w:top w:val="none" w:sz="0" w:space="0" w:color="auto"/>
        <w:left w:val="none" w:sz="0" w:space="0" w:color="auto"/>
        <w:bottom w:val="none" w:sz="0" w:space="0" w:color="auto"/>
        <w:right w:val="none" w:sz="0" w:space="0" w:color="auto"/>
      </w:divBdr>
    </w:div>
    <w:div w:id="1911578582">
      <w:bodyDiv w:val="1"/>
      <w:marLeft w:val="0"/>
      <w:marRight w:val="0"/>
      <w:marTop w:val="0"/>
      <w:marBottom w:val="0"/>
      <w:divBdr>
        <w:top w:val="none" w:sz="0" w:space="0" w:color="auto"/>
        <w:left w:val="none" w:sz="0" w:space="0" w:color="auto"/>
        <w:bottom w:val="none" w:sz="0" w:space="0" w:color="auto"/>
        <w:right w:val="none" w:sz="0" w:space="0" w:color="auto"/>
      </w:divBdr>
    </w:div>
    <w:div w:id="2144350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ID</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Kou00</b:Tag>
    <b:SourceType>JournalArticle</b:SourceType>
    <b:Guid>{DB7D32B0-D198-4407-81F5-3ACA73C2B7B9}</b:Guid>
    <b:Author>
      <b:Author>
        <b:NameList xmlns:msxsl="urn:schemas-microsoft-com:xslt" xmlns:b="http://schemas.openxmlformats.org/officeDocument/2006/bibliography">
          <b:Person>
            <b:Last>Kouhy</b:Last>
            <b:First>Reza</b:First>
            <b:Middle/>
          </b:Person>
          <b:Person>
            <b:Last>Vedd</b:Last>
            <b:First>Rishma</b:First>
            <b:Middle/>
          </b:Person>
        </b:NameList>
      </b:Author>
    </b:Author>
    <b:Title>Performance measurement in strategic human resource management</b:Title>
    <b:JournalName>International Journal of Business Performance Management</b:JournalName>
    <b:City/>
    <b:Year>2000</b:Year>
    <b:Month/>
    <b:Day/>
    <b:Pages>137-156</b:Pages>
    <b:Publisher/>
    <b:Volume>2</b:Volume>
    <b:Issue/>
    <b:ShortTitle/>
    <b:StandardNumber/>
    <b:Comments/>
    <b:Medium/>
    <b:YearAccessed>2022</b:YearAccessed>
    <b:MonthAccessed>4</b:MonthAccessed>
    <b:DayAccessed>27</b:DayAccessed>
    <b:URL>https://rke.abertay.ac.uk/en/publications/performance-measurement-in-strategic-human-resource-management</b:URL>
    <b:DOI/>
    <b:RefOrder>1</b:RefOrder>
  </b:Source>
  <b:Source>
    <b:Tag>Arm92</b:Tag>
    <b:SourceType>JournalArticle</b:SourceType>
    <b:Guid>{9B03CF79-9E04-41B4-B733-F40A6A641557}</b:Guid>
    <b:Author>
      <b:Author>
        <b:NameList xmlns:msxsl="urn:schemas-microsoft-com:xslt" xmlns:b="http://schemas.openxmlformats.org/officeDocument/2006/bibliography">
          <b:Person>
            <b:Last>Armstrong</b:Last>
            <b:First>Anona</b:First>
            <b:Middle/>
          </b:Person>
        </b:NameList>
      </b:Author>
    </b:Author>
    <b:Title>Management Skills and Performance Audit</b:Title>
    <b:JournalName>Asia Pacific Journal of Human Resources</b:JournalName>
    <b:City/>
    <b:Year>1992</b:Year>
    <b:Month/>
    <b:Day/>
    <b:Pages>25-39</b:Pages>
    <b:Publisher/>
    <b:Volume>29</b:Volume>
    <b:Issue>4</b:Issue>
    <b:ShortTitle/>
    <b:StandardNumber/>
    <b:Comments/>
    <b:Medium/>
    <b:YearAccessed>2022</b:YearAccessed>
    <b:MonthAccessed>4</b:MonthAccessed>
    <b:DayAccessed>27</b:DayAccessed>
    <b:URL>https://journals.sagepub.com/doi/abs/10.1177/103841119202900402</b:URL>
    <b:DOI/>
    <b:RefOrder>2</b:RefOrder>
  </b:Source>
  <b:Source>
    <b:Tag>Raj112</b:Tag>
    <b:SourceType>JournalArticle</b:SourceType>
    <b:Guid>{D7D27627-0C95-4ACC-8E4D-185479804177}</b:Guid>
    <b:Author>
      <b:Author>
        <b:NameList xmlns:msxsl="urn:schemas-microsoft-com:xslt" xmlns:b="http://schemas.openxmlformats.org/officeDocument/2006/bibliography">
          <b:Person>
            <b:Last>Khan</b:Last>
            <b:First>Raja</b:First>
            <b:Middle>Abdul Ghafoor</b:Middle>
          </b:Person>
          <b:Person>
            <b:Last>Khan</b:Last>
            <b:First>Furqan</b:First>
            <b:Middle>Ahmad</b:Middle>
          </b:Person>
          <b:Person>
            <b:Last>Khan</b:Last>
            <b:First>Muhammad</b:First>
            <b:Middle>Aslam</b:Middle>
          </b:Person>
        </b:NameList>
      </b:Author>
    </b:Author>
    <b:Title>Impact of Training and Development on Organizational Performance</b:Title>
    <b:JournalName>Global Journal of Management and Business Research</b:JournalName>
    <b:City/>
    <b:Year>2011</b:Year>
    <b:Month/>
    <b:Day/>
    <b:Pages/>
    <b:Publisher/>
    <b:Volume>11</b:Volume>
    <b:Issue>7</b:Issue>
    <b:ShortTitle/>
    <b:StandardNumber/>
    <b:Comments/>
    <b:Medium/>
    <b:YearAccessed>2022</b:YearAccessed>
    <b:MonthAccessed>5</b:MonthAccessed>
    <b:DayAccessed>2</b:DayAccessed>
    <b:URL>https://journalofbusiness.org/index.php/gjmbr/article/view/546</b:URL>
    <b:DOI/>
    <b:RefOrder>3</b:RefOrder>
  </b:Source>
  <b:Source>
    <b:Tag>Kab063</b:Tag>
    <b:SourceType>JournalArticle</b:SourceType>
    <b:Guid>{C1BC3C52-E829-4BED-B157-29FE0FD178AA}</b:Guid>
    <b:Author>
      <b:Author>
        <b:NameList xmlns:msxsl="urn:schemas-microsoft-com:xslt" xmlns:b="http://schemas.openxmlformats.org/officeDocument/2006/bibliography">
          <b:Person>
            <b:Last>Kabene</b:Last>
            <b:First>Stefane</b:First>
            <b:Middle>M.</b:Middle>
          </b:Person>
          <b:Person>
            <b:Last>Orchard</b:Last>
            <b:First>Carole</b:First>
            <b:Middle/>
          </b:Person>
          <b:Person>
            <b:Last>Howard</b:Last>
            <b:First>John</b:First>
            <b:Middle>M.</b:Middle>
          </b:Person>
          <b:Person>
            <b:Last>Soriano</b:Last>
            <b:First>Mark</b:First>
            <b:Middle>A</b:Middle>
          </b:Person>
          <b:Person>
            <b:Last>Leduc</b:Last>
            <b:First>Raymond</b:First>
            <b:Middle/>
          </b:Person>
        </b:NameList>
      </b:Author>
    </b:Author>
    <b:Title>The Importance of Human Resources Management in Health Care: A Global Context</b:Title>
    <b:JournalName>Human Resources for Health</b:JournalName>
    <b:City/>
    <b:Year>2006</b:Year>
    <b:Month/>
    <b:Day/>
    <b:Pages>20-20</b:Pages>
    <b:Publisher/>
    <b:Volume>4</b:Volume>
    <b:Issue>1</b:Issue>
    <b:ShortTitle/>
    <b:StandardNumber/>
    <b:Comments/>
    <b:Medium/>
    <b:YearAccessed>2022</b:YearAccessed>
    <b:MonthAccessed>5</b:MonthAccessed>
    <b:DayAccessed>2</b:DayAccessed>
    <b:URL>https://ncbi.nlm.nih.gov/pmc/articles/pmc1552082</b:URL>
    <b:DOI/>
    <b:RefOrder>4</b:RefOrder>
  </b:Source>
  <b:Source>
    <b:Tag>Fax04</b:Tag>
    <b:SourceType>JournalArticle</b:SourceType>
    <b:Guid>{55F95024-4469-4F22-A55F-7C540164BFF9}</b:Guid>
    <b:Author>
      <b:Author>
        <b:NameList xmlns:msxsl="urn:schemas-microsoft-com:xslt" xmlns:b="http://schemas.openxmlformats.org/officeDocument/2006/bibliography">
          <b:Person>
            <b:Last>Faxon</b:Last>
            <b:First>David</b:First>
            <b:Middle>P.</b:Middle>
          </b:Person>
          <b:Person>
            <b:Last>Schwamm</b:Last>
            <b:First>Lee</b:First>
            <b:Middle>H.</b:Middle>
          </b:Person>
          <b:Person>
            <b:Last>Pasternak</b:Last>
            <b:First>Richard</b:First>
            <b:Middle>C.</b:Middle>
          </b:Person>
          <b:Person>
            <b:Last>Peterson</b:Last>
            <b:First>Eric</b:First>
            <b:Middle>D.</b:Middle>
          </b:Person>
          <b:Person>
            <b:Last>McNeil</b:Last>
            <b:First>Barbara</b:First>
            <b:Middle>J.</b:Middle>
          </b:Person>
          <b:Person>
            <b:Last>Bufalino</b:Last>
            <b:First>Vincent</b:First>
            <b:Middle/>
          </b:Person>
          <b:Person>
            <b:Last>Yancy</b:Last>
            <b:First>Clyde</b:First>
            <b:Middle>W.</b:Middle>
          </b:Person>
          <b:Person>
            <b:Last>Brass</b:Last>
            <b:First>Lawrence</b:First>
            <b:Middle>M.</b:Middle>
          </b:Person>
          <b:Person>
            <b:Last>Baker</b:Last>
            <b:First>David</b:First>
            <b:Middle>W.</b:Middle>
          </b:Person>
          <b:Person>
            <b:Last>Bonow</b:Last>
            <b:First>Robert</b:First>
            <b:Middle>O.</b:Middle>
          </b:Person>
          <b:Person>
            <b:Last>Smaha</b:Last>
            <b:First>Lynn</b:First>
            <b:Middle>A.</b:Middle>
          </b:Person>
          <b:Person>
            <b:Last>Jones</b:Last>
            <b:First>Daniel</b:First>
            <b:Middle>W.</b:Middle>
          </b:Person>
          <b:Person>
            <b:Last>Smith</b:Last>
            <b:First>Sidney</b:First>
            <b:Middle>C.</b:Middle>
          </b:Person>
          <b:Person>
            <b:Last>Ellrodt</b:Last>
            <b:First>Gray</b:First>
            <b:Middle/>
          </b:Person>
          <b:Person>
            <b:Last>Allen</b:Last>
            <b:First>Jerilyn</b:First>
            <b:Middle>K.</b:Middle>
          </b:Person>
          <b:Person>
            <b:Last>Schwartz</b:Last>
            <b:First>Sanford</b:First>
            <b:Middle>J.</b:Middle>
          </b:Person>
          <b:Person>
            <b:Last>Fonarow</b:Last>
            <b:First>Gregg</b:First>
            <b:Middle>C.</b:Middle>
          </b:Person>
          <b:Person>
            <b:Last>Duncan</b:Last>
            <b:First>Pamela</b:First>
            <b:Middle>W.</b:Middle>
          </b:Person>
          <b:Person>
            <b:Last>Horton</b:Last>
            <b:First>Katie</b:First>
            <b:Middle>B.</b:Middle>
          </b:Person>
          <b:Person>
            <b:Last>Smith</b:Last>
            <b:First>Renee</b:First>
            <b:Middle/>
          </b:Person>
          <b:Person>
            <b:Last>Stranne</b:Last>
            <b:First>Steve</b:First>
            <b:Middle/>
          </b:Person>
          <b:Person>
            <b:Last>Shine</b:Last>
            <b:First>Kenneth</b:First>
            <b:Middle>I.</b:Middle>
          </b:Person>
        </b:NameList>
      </b:Author>
    </b:Author>
    <b:Title>Improving Quality of Care Through Disease Management Principles and Recommendations From the American Heart Association’s Expert Panel on Disease Management</b:Title>
    <b:JournalName>Circulation</b:JournalName>
    <b:City/>
    <b:Year>2004</b:Year>
    <b:Month/>
    <b:Day/>
    <b:Pages>2651-2654</b:Pages>
    <b:Publisher/>
    <b:Volume>109</b:Volume>
    <b:Issue>21</b:Issue>
    <b:ShortTitle/>
    <b:StandardNumber/>
    <b:Comments/>
    <b:Medium/>
    <b:YearAccessed>2022</b:YearAccessed>
    <b:MonthAccessed>5</b:MonthAccessed>
    <b:DayAccessed>2</b:DayAccessed>
    <b:URL>https://ahajournals.org/doi/full/10.1161/01.cir.0000128373.90851.7b</b:URL>
    <b:DOI/>
    <b:RefOrder>5</b:RefOrder>
  </b:Source>
  <b:Source>
    <b:Tag>Wal01</b:Tag>
    <b:SourceType>JournalArticle</b:SourceType>
    <b:Guid>{1ECA4E84-3C70-4A07-A660-C299D9162E5D}</b:Guid>
    <b:Author>
      <b:Author>
        <b:NameList xmlns:msxsl="urn:schemas-microsoft-com:xslt" xmlns:b="http://schemas.openxmlformats.org/officeDocument/2006/bibliography">
          <b:Person>
            <b:Last>Walshe</b:Last>
            <b:First>Kieran</b:First>
            <b:Middle/>
          </b:Person>
          <b:Person>
            <b:Last>Rundall</b:Last>
            <b:First>Thomas</b:First>
            <b:Middle>G.</b:Middle>
          </b:Person>
        </b:NameList>
      </b:Author>
    </b:Author>
    <b:Title>Evidence-based Management: From Theory to Practice in Health Care</b:Title>
    <b:JournalName>Milbank Quarterly</b:JournalName>
    <b:City/>
    <b:Year>2001</b:Year>
    <b:Month/>
    <b:Day/>
    <b:Pages>429-457</b:Pages>
    <b:Publisher/>
    <b:Volume>79</b:Volume>
    <b:Issue>3</b:Issue>
    <b:ShortTitle/>
    <b:StandardNumber/>
    <b:Comments/>
    <b:Medium/>
    <b:YearAccessed>2022</b:YearAccessed>
    <b:MonthAccessed>5</b:MonthAccessed>
    <b:DayAccessed>2</b:DayAccessed>
    <b:URL>https://ncbi.nlm.nih.gov/pmc/articles/pmc2751196</b:URL>
    <b:DOI/>
    <b:RefOrder>6</b:RefOrder>
  </b:Source>
  <b:Source>
    <b:Tag>Mar221</b:Tag>
    <b:SourceType>InternetSite</b:SourceType>
    <b:Guid>{FF1D3F9E-E5E7-401F-AC50-619C5FCAF256}</b:Guid>
    <b:Author>
      <b:Author>
        <b:NameList>
          <b:Person>
            <b:Last>Marcus Buckingham</b:Last>
            <b:First>Ashley</b:First>
            <b:Middle>Goodall</b:Middle>
          </b:Person>
        </b:NameList>
      </b:Author>
    </b:Author>
    <b:Title>Reinventing Performance Management</b:Title>
    <b:InternetSiteTitle>Harvard Business Review</b:InternetSiteTitle>
    <b:Year>2015</b:Year>
    <b:YearAccessed>2022</b:YearAccessed>
    <b:MonthAccessed>5</b:MonthAccessed>
    <b:DayAccessed>2</b:DayAccessed>
    <b:URL>https://hbr.org/2015/04/reinventing-performance-management</b:URL>
    <b:RefOrder>7</b:RefOrder>
  </b:Source>
  <b:Source>
    <b:Tag>Beh031</b:Tag>
    <b:SourceType>JournalArticle</b:SourceType>
    <b:Guid>{85220573-4402-4FC0-88D5-8213010D6200}</b:Guid>
    <b:Author>
      <b:Author>
        <b:NameList xmlns:msxsl="urn:schemas-microsoft-com:xslt" xmlns:b="http://schemas.openxmlformats.org/officeDocument/2006/bibliography">
          <b:Person>
            <b:Last>Behn</b:Last>
            <b:First>Robert</b:First>
            <b:Middle>D.</b:Middle>
          </b:Person>
        </b:NameList>
      </b:Author>
    </b:Author>
    <b:Title>Why Measure Performance? Different Purposes Require Different Measures</b:Title>
    <b:JournalName>Public Administration Review</b:JournalName>
    <b:City/>
    <b:Year>2003</b:Year>
    <b:Month/>
    <b:Day/>
    <b:Pages>586-606</b:Pages>
    <b:Publisher/>
    <b:Volume>63</b:Volume>
    <b:Issue>5</b:Issue>
    <b:ShortTitle/>
    <b:StandardNumber/>
    <b:Comments/>
    <b:Medium/>
    <b:YearAccessed>2022</b:YearAccessed>
    <b:MonthAccessed>5</b:MonthAccessed>
    <b:DayAccessed>2</b:DayAccessed>
    <b:URL>https://onlinelibrary.wiley.com/doi/abs/10.1111/1540-6210.00322</b:URL>
    <b:DOI/>
    <b:RefOrder>8</b:RefOrder>
  </b:Source>
  <b:Source>
    <b:Tag>Que12</b:Tag>
    <b:SourceType>InternetSite</b:SourceType>
    <b:Guid>{6F9DCC50-5B1A-4892-BD65-A94B17F03FA9}</b:Guid>
    <b:Author>
      <b:Author>
        <b:NameList xmlns:msxsl="urn:schemas-microsoft-com:xslt" xmlns:b="http://schemas.openxmlformats.org/officeDocument/2006/bibliography">
          <b:Person>
            <b:Last>Quesada</b:Last>
            <b:First>Henry</b:First>
            <b:Middle/>
          </b:Person>
          <b:Person>
            <b:Last>Gazo</b:Last>
            <b:First>Rado</b:First>
            <b:Middle/>
          </b:Person>
          <b:Person>
            <b:Last>Sanchez</b:Last>
            <b:First>Scarlett</b:First>
            <b:Middle/>
          </b:Person>
        </b:NameList>
      </b:Author>
    </b:Author>
    <b:Title>Critical Factors Affecting Supply Chain Management: A Case Study in the US Pallet Industry</b:Title>
    <b:InternetSiteTitle/>
    <b:ProductionCompany/>
    <b:Year>2012</b:Year>
    <b:Month/>
    <b:Day/>
    <b:YearAccessed>2022</b:YearAccessed>
    <b:MonthAccessed>5</b:MonthAccessed>
    <b:DayAccessed>2</b:DayAccessed>
    <b:URL>http://cdn.intechopen.com/pdfs/32377/intech-critical_factors_affecting_supply_chain_management_a_case_study_in_the_us_pallet_industry.pdf</b:URL>
    <b:Version/>
    <b:ShortTitle/>
    <b:StandardNumber/>
    <b:Comments/>
    <b:Medium/>
    <b:DOI/>
    <b:RefOrder>9</b:RefOrder>
  </b:Source>
  <b:Source>
    <b:Tag>Aki10</b:Tag>
    <b:SourceType>InternetSite</b:SourceType>
    <b:Guid>{8BCB0AE7-FE82-4CA4-95CA-68FADCC98813}</b:Guid>
    <b:Author>
      <b:Author>
        <b:NameList xmlns:msxsl="urn:schemas-microsoft-com:xslt" xmlns:b="http://schemas.openxmlformats.org/officeDocument/2006/bibliography">
          <b:Person>
            <b:Last>Akinsolu</b:Last>
            <b:First>A.</b:First>
            <b:Middle>Olatoun</b:Middle>
          </b:Person>
        </b:NameList>
      </b:Author>
    </b:Author>
    <b:Title>Teachers and Students' Academic Performance in Nigerian Secondary Schools: Implications for Planning.</b:Title>
    <b:InternetSiteTitle/>
    <b:ProductionCompany/>
    <b:Year>2010</b:Year>
    <b:Month/>
    <b:Day/>
    <b:YearAccessed>2022</b:YearAccessed>
    <b:MonthAccessed>5</b:MonthAccessed>
    <b:DayAccessed>2</b:DayAccessed>
    <b:URL>https://questia.com/library/journal/1g1-329901258/teachers-and-students-academic-performance-in-nigerian</b:URL>
    <b:Version/>
    <b:ShortTitle/>
    <b:StandardNumber/>
    <b:Comments/>
    <b:Medium/>
    <b:DOI/>
    <b:RefOrder>10</b:RefOrder>
  </b:Source>
  <b:Source>
    <b:Tag>Col05</b:Tag>
    <b:SourceType>JournalArticle</b:SourceType>
    <b:Guid>{A4D35862-0C8F-4C22-BCA7-FC964726B521}</b:Guid>
    <b:Author>
      <b:Author>
        <b:NameList xmlns:msxsl="urn:schemas-microsoft-com:xslt" xmlns:b="http://schemas.openxmlformats.org/officeDocument/2006/bibliography">
          <b:Person>
            <b:Last>Coleman</b:Last>
            <b:First>Mary</b:First>
            <b:Middle>T.</b:Middle>
          </b:Person>
          <b:Person>
            <b:Last>Newton</b:Last>
            <b:First>Karen</b:First>
            <b:Middle>S.</b:Middle>
          </b:Person>
        </b:NameList>
      </b:Author>
    </b:Author>
    <b:Title>Supporting self-management in patients with chronic illness.</b:Title>
    <b:JournalName>American Family Physician</b:JournalName>
    <b:City/>
    <b:Year>2005</b:Year>
    <b:Month/>
    <b:Day/>
    <b:Pages>1503-1510</b:Pages>
    <b:Publisher/>
    <b:Volume>72</b:Volume>
    <b:Issue>8</b:Issue>
    <b:ShortTitle/>
    <b:StandardNumber/>
    <b:Comments/>
    <b:Medium/>
    <b:YearAccessed>2022</b:YearAccessed>
    <b:MonthAccessed>5</b:MonthAccessed>
    <b:DayAccessed>2</b:DayAccessed>
    <b:URL>https://ncbi.nlm.nih.gov/pubmed/16273817</b:URL>
    <b:DOI/>
    <b:RefOrder>11</b:RefOrder>
  </b:Source>
  <b:Source>
    <b:Tag>Mar222</b:Tag>
    <b:SourceType>InternetSite</b:SourceType>
    <b:Guid>{A7B5FF02-846F-4F93-B344-6F554A41F5F5}</b:Guid>
    <b:Author>
      <b:Author>
        <b:NameList>
          <b:Person>
            <b:Last>Marcus Buckingham</b:Last>
            <b:First>Ashley</b:First>
            <b:Middle>Goodall</b:Middle>
          </b:Person>
        </b:NameList>
      </b:Author>
    </b:Author>
    <b:Title>Reinventing Performance Management</b:Title>
    <b:InternetSiteTitle>Harvard Business Review</b:InternetSiteTitle>
    <b:Year>2015</b:Year>
    <b:YearAccessed>2022</b:YearAccessed>
    <b:MonthAccessed>5</b:MonthAccessed>
    <b:DayAccessed>2</b:DayAccessed>
    <b:URL>https://hbr.org/2015/04/reinventing-performance-management</b:URL>
    <b:RefOrder>12</b:RefOrder>
  </b:Source>
  <b:Source>
    <b:Tag>Gab121</b:Tag>
    <b:SourceType>JournalArticle</b:SourceType>
    <b:Guid>{AA217317-E326-4EF3-B49F-98FD7462946B}</b:Guid>
    <b:Author>
      <b:Author>
        <b:NameList xmlns:msxsl="urn:schemas-microsoft-com:xslt" xmlns:b="http://schemas.openxmlformats.org/officeDocument/2006/bibliography">
          <b:Person>
            <b:Last>Gabčanová</b:Last>
            <b:First>Iveta</b:First>
            <b:Middle/>
          </b:Person>
        </b:NameList>
      </b:Author>
    </b:Author>
    <b:Title>Human Resources Key Performance Indicators</b:Title>
    <b:JournalName>Journal of Cryptology</b:JournalName>
    <b:City/>
    <b:Year>2012</b:Year>
    <b:Month/>
    <b:Day/>
    <b:Pages>117-128</b:Pages>
    <b:Publisher/>
    <b:Volume>4</b:Volume>
    <b:Issue>1</b:Issue>
    <b:ShortTitle/>
    <b:StandardNumber/>
    <b:Comments/>
    <b:Medium/>
    <b:YearAccessed>2022</b:YearAccessed>
    <b:MonthAccessed>5</b:MonthAccessed>
    <b:DayAccessed>2</b:DayAccessed>
    <b:URL>http://cjournal.cz/files/89.pdf</b:URL>
    <b:DOI/>
    <b:RefOrder>13</b:RefOrder>
  </b:Source>
  <b:Source>
    <b:Tag>Kou091</b:Tag>
    <b:SourceType>JournalArticle</b:SourceType>
    <b:Guid>{C11EF6FF-90D3-4DB6-B39F-2069E85BE419}</b:Guid>
    <b:Author>
      <b:Author>
        <b:NameList xmlns:msxsl="urn:schemas-microsoft-com:xslt" xmlns:b="http://schemas.openxmlformats.org/officeDocument/2006/bibliography">
          <b:Person>
            <b:Last>Kouhy</b:Last>
            <b:First>Reza</b:First>
            <b:Middle/>
          </b:Person>
          <b:Person>
            <b:Last>Vedd</b:Last>
            <b:First>Rishma</b:First>
            <b:Middle/>
          </b:Person>
          <b:Person>
            <b:Last>Yoshikawa</b:Last>
            <b:First>Takeo</b:First>
            <b:Middle/>
          </b:Person>
          <b:Person>
            <b:Last>Innes</b:Last>
            <b:First>John</b:First>
            <b:Middle/>
          </b:Person>
        </b:NameList>
      </b:Author>
    </b:Author>
    <b:Title>Human resource policies, management accounting and organisational performance</b:Title>
    <b:JournalName>Journal of Human Resource Costing &amp; Accounting</b:JournalName>
    <b:City/>
    <b:Year>2009</b:Year>
    <b:Month/>
    <b:Day/>
    <b:Pages>245-263</b:Pages>
    <b:Publisher/>
    <b:Volume>13</b:Volume>
    <b:Issue>3</b:Issue>
    <b:ShortTitle/>
    <b:StandardNumber/>
    <b:Comments/>
    <b:Medium/>
    <b:YearAccessed>2022</b:YearAccessed>
    <b:MonthAccessed>5</b:MonthAccessed>
    <b:DayAccessed>2</b:DayAccessed>
    <b:URL>https://emerald.com/insight/content/doi/10.1108/14013380910995520/full/html</b:URL>
    <b:DOI/>
    <b:RefOrder>14</b:RefOrder>
  </b:Source>
  <b:Source>
    <b:Tag>Bog22</b:Tag>
    <b:SourceType>InternetSite</b:SourceType>
    <b:Guid>{D850D404-8E90-4478-80CE-00E737FC42AF}</b:Guid>
    <b:Author>
      <b:Author>
        <b:NameList>
          <b:Person>
            <b:Last>Bogue</b:Last>
            <b:First>Robert</b:First>
          </b:Person>
        </b:NameList>
      </b:Author>
    </b:Author>
    <b:Title>Use S.M.A.R.T. goals to launch management by objectives plan</b:Title>
    <b:InternetSiteTitle>TechRepublic</b:InternetSiteTitle>
    <b:Year>2019</b:Year>
    <b:YearAccessed>2022</b:YearAccessed>
    <b:MonthAccessed>5</b:MonthAccessed>
    <b:DayAccessed>2</b:DayAccessed>
    <b:URL>https://www.techrepublic.com/article/use-smart-goals-to-launch-management-by-objectives-plan/</b:URL>
    <b:RefOrder>15</b:RefOrder>
  </b:Source>
  <b:Source>
    <b:Tag>Gru111</b:Tag>
    <b:SourceType>JournalArticle</b:SourceType>
    <b:Guid>{49C1F83A-47C9-4739-8C78-C6CBD2C7837C}</b:Guid>
    <b:Author>
      <b:Author>
        <b:NameList xmlns:msxsl="urn:schemas-microsoft-com:xslt" xmlns:b="http://schemas.openxmlformats.org/officeDocument/2006/bibliography">
          <b:Person>
            <b:Last>Gruman</b:Last>
            <b:First>Jamie</b:First>
            <b:Middle>A.</b:Middle>
          </b:Person>
          <b:Person>
            <b:Last>Saks</b:Last>
            <b:First>Alan</b:First>
            <b:Middle>M.</b:Middle>
          </b:Person>
        </b:NameList>
      </b:Author>
    </b:Author>
    <b:Title>Performance management and employee engagement</b:Title>
    <b:JournalName>Human Resource Management Review</b:JournalName>
    <b:City/>
    <b:Year>2011</b:Year>
    <b:Month/>
    <b:Day/>
    <b:Pages>123-136</b:Pages>
    <b:Publisher/>
    <b:Volume>21</b:Volume>
    <b:Issue>2</b:Issue>
    <b:ShortTitle/>
    <b:StandardNumber/>
    <b:Comments/>
    <b:Medium/>
    <b:YearAccessed>2022</b:YearAccessed>
    <b:MonthAccessed>5</b:MonthAccessed>
    <b:DayAccessed>2</b:DayAccessed>
    <b:URL>https://sciencedirect.com/science/article/pii/s1053482210000409</b:URL>
    <b:DOI/>
    <b:RefOrder>16</b:RefOrder>
  </b:Source>
  <b:Source>
    <b:Tag>Ama02</b:Tag>
    <b:SourceType>InternetSite</b:SourceType>
    <b:Guid>{23E700CF-C3BB-4F06-9EF4-89D4CE0877B4}</b:Guid>
    <b:Author>
      <b:Author>
        <b:NameList xmlns:msxsl="urn:schemas-microsoft-com:xslt" xmlns:b="http://schemas.openxmlformats.org/officeDocument/2006/bibliography">
          <b:Person>
            <b:Last>Amaratunga</b:Last>
            <b:First>Rdg</b:First>
            <b:Middle/>
          </b:Person>
          <b:Person>
            <b:Last>Baldry</b:Last>
            <b:First>David</b:First>
            <b:Middle/>
          </b:Person>
        </b:NameList>
      </b:Author>
    </b:Author>
    <b:Title>Performance measurement in facilities management organisations: Transition from measurement to management</b:Title>
    <b:InternetSiteTitle/>
    <b:ProductionCompany/>
    <b:Year>2002</b:Year>
    <b:Month/>
    <b:Day/>
    <b:YearAccessed>2022</b:YearAccessed>
    <b:MonthAccessed>5</b:MonthAccessed>
    <b:DayAccessed>2</b:DayAccessed>
    <b:URL>http://usir.salford.ac.uk/9903/1/performance_measurement.pdf</b:URL>
    <b:Version/>
    <b:ShortTitle/>
    <b:StandardNumber/>
    <b:Comments/>
    <b:Medium/>
    <b:DOI/>
    <b:RefOrder>17</b:RefOrder>
  </b:Source>
  <b:Source>
    <b:Tag>Jia09</b:Tag>
    <b:SourceType>JournalArticle</b:SourceType>
    <b:Guid>{A7EA6DA1-C73A-4F86-9690-1A9B649A26AF}</b:Guid>
    <b:Author>
      <b:Author>
        <b:NameList xmlns:msxsl="urn:schemas-microsoft-com:xslt" xmlns:b="http://schemas.openxmlformats.org/officeDocument/2006/bibliography">
          <b:Person>
            <b:Last>Jiang</b:Last>
            <b:First>Zhou</b:First>
            <b:Middle/>
          </b:Person>
          <b:Person>
            <b:Last>Xiao</b:Last>
            <b:First>Qian</b:First>
            <b:Middle/>
          </b:Person>
          <b:Person>
            <b:Last>Qi</b:Last>
            <b:First>Henan</b:First>
            <b:Middle/>
          </b:Person>
          <b:Person>
            <b:Last>Xiao</b:Last>
            <b:First>Lei</b:First>
            <b:Middle/>
          </b:Person>
        </b:NameList>
      </b:Author>
    </b:Author>
    <b:Title>Total Reward Strategy: A Human Resources Management Strategy Going with the Trend of the Times</b:Title>
    <b:JournalName>International Journal of Biometrics</b:JournalName>
    <b:City/>
    <b:Year>2009</b:Year>
    <b:Month/>
    <b:Day/>
    <b:Pages>177</b:Pages>
    <b:Publisher/>
    <b:Volume>4</b:Volume>
    <b:Issue>11</b:Issue>
    <b:ShortTitle/>
    <b:StandardNumber/>
    <b:Comments/>
    <b:Medium/>
    <b:YearAccessed>2022</b:YearAccessed>
    <b:MonthAccessed>5</b:MonthAccessed>
    <b:DayAccessed>2</b:DayAccessed>
    <b:URL>http://ccsenet.org/journal/index.php/ijbm/article/view/4235</b:URL>
    <b:DOI/>
    <b:RefOrder>18</b:RefOrder>
  </b:Source>
  <b:Source>
    <b:Tag>HBR13</b:Tag>
    <b:SourceType>ArticleInAPeriodical</b:SourceType>
    <b:Guid>{0A13C14D-1B29-43D8-85E9-2B3CD32C12D0}</b:Guid>
    <b:Year>2013</b:Year>
    <b:Pages>1-16</b:Pages>
    <b:Month>December</b:Month>
    <b:Day>12</b:Day>
    <b:PeriodicalTitle>Harvard Business School Pubishing</b:PeriodicalTitle>
    <b:Author>
      <b:Author>
        <b:NameList>
          <b:Person>
            <b:Last>HBR</b:Last>
          </b:Person>
        </b:NameList>
      </b:Author>
    </b:Author>
    <b:RefOrder>19</b:RefOrder>
  </b:Source>
  <b:Source>
    <b:Tag>CIP18</b:Tag>
    <b:SourceType>ArticleInAPeriodical</b:SourceType>
    <b:Guid>{A2F2C8CD-2BA3-44E6-8113-EEBC067B8D76}</b:Guid>
    <b:Author>
      <b:Author>
        <b:NameList>
          <b:Person>
            <b:Last>CIPD</b:Last>
          </b:Person>
        </b:NameList>
      </b:Author>
    </b:Author>
    <b:Title>Diversity and Inclusion at Workplace </b:Title>
    <b:PeriodicalTitle>CIPD Summary Report</b:PeriodicalTitle>
    <b:Year>2018</b:Year>
    <b:Month>June</b:Month>
    <b:Day>5</b:Day>
    <b:Pages>2-9</b:Pages>
    <b:RefOrder>20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BB6670-BC51-4EC6-B926-561A9FA9504A}">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16</Pages>
  <Words>5655</Words>
  <Characters>32234</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Performance management at sainco</dc:title>
  <dc:subject/>
  <dc:creator>Name</dc:creator>
  <cp:keywords/>
  <dc:description/>
  <cp:lastModifiedBy>Noor Bakhat</cp:lastModifiedBy>
  <cp:revision>41</cp:revision>
  <dcterms:created xsi:type="dcterms:W3CDTF">2022-04-27T11:49:00Z</dcterms:created>
  <dcterms:modified xsi:type="dcterms:W3CDTF">2022-05-02T13:33:00Z</dcterms:modified>
</cp:coreProperties>
</file>