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98834" w14:textId="2547C84D" w:rsidR="00862027" w:rsidRPr="000E691B" w:rsidRDefault="002E7B57">
      <w:pPr>
        <w:rPr>
          <w:u w:val="single"/>
        </w:rPr>
      </w:pPr>
      <w:r w:rsidRPr="000E691B">
        <w:rPr>
          <w:u w:val="single"/>
        </w:rPr>
        <w:t xml:space="preserve">With Reference to the image of the brain provided, critically discuss </w:t>
      </w:r>
      <w:r w:rsidR="004E5F8B" w:rsidRPr="000E691B">
        <w:rPr>
          <w:u w:val="single"/>
        </w:rPr>
        <w:t>the biological and cognitive effects that may result from damage to the hi</w:t>
      </w:r>
      <w:r w:rsidR="007C3CAB" w:rsidRPr="000E691B">
        <w:rPr>
          <w:u w:val="single"/>
        </w:rPr>
        <w:t>ppocampus</w:t>
      </w:r>
      <w:r w:rsidR="006B48EA" w:rsidRPr="000E691B">
        <w:rPr>
          <w:u w:val="single"/>
        </w:rPr>
        <w:t>.</w:t>
      </w:r>
    </w:p>
    <w:p w14:paraId="5B91FD3E" w14:textId="7427F2A0" w:rsidR="00333CB9" w:rsidRDefault="00A51FD6" w:rsidP="0013399C">
      <w:pPr>
        <w:spacing w:after="0" w:line="480" w:lineRule="auto"/>
        <w:ind w:firstLine="720"/>
      </w:pPr>
      <w:r w:rsidRPr="000E691B">
        <w:t xml:space="preserve">The purpose of this writing is to </w:t>
      </w:r>
      <w:r w:rsidR="00647D99" w:rsidRPr="000E691B">
        <w:t xml:space="preserve">present the biological and cognitive effects of the hippocampus being damaged. The hippocampus is a </w:t>
      </w:r>
      <w:r w:rsidR="00114701" w:rsidRPr="000E691B">
        <w:t xml:space="preserve">curved structure placed in the temporal lobe which is </w:t>
      </w:r>
      <w:r w:rsidR="00DC2A76" w:rsidRPr="000E691B">
        <w:t xml:space="preserve">linked with memory and learning. </w:t>
      </w:r>
      <w:r w:rsidR="009D15FE" w:rsidRPr="000E691B">
        <w:t xml:space="preserve">It is part of the limbic system which is a </w:t>
      </w:r>
      <w:r w:rsidR="00EF3D08" w:rsidRPr="000E691B">
        <w:t xml:space="preserve">where there are a few structures which are used for processing and regulating memories and emotions. </w:t>
      </w:r>
      <w:r w:rsidR="000B617F" w:rsidRPr="000E691B">
        <w:t xml:space="preserve">The hippocampus is </w:t>
      </w:r>
      <w:r w:rsidR="00E573F7" w:rsidRPr="000E691B">
        <w:t>a place where</w:t>
      </w:r>
      <w:r w:rsidR="000B617F" w:rsidRPr="000E691B">
        <w:t xml:space="preserve"> new </w:t>
      </w:r>
      <w:r w:rsidR="00032842" w:rsidRPr="000E691B">
        <w:t>long-term</w:t>
      </w:r>
      <w:r w:rsidR="000B617F" w:rsidRPr="000E691B">
        <w:t xml:space="preserve"> memories are </w:t>
      </w:r>
      <w:r w:rsidR="00F45A2C" w:rsidRPr="000E691B">
        <w:t>stored,</w:t>
      </w:r>
      <w:r w:rsidR="000B617F" w:rsidRPr="000E691B">
        <w:t xml:space="preserve"> and it is involved in them becoming </w:t>
      </w:r>
      <w:r w:rsidR="002D5A0B" w:rsidRPr="000E691B">
        <w:t xml:space="preserve">permanent memories. </w:t>
      </w:r>
      <w:r w:rsidR="008531E6" w:rsidRPr="000E691B">
        <w:t xml:space="preserve">The hippocampus </w:t>
      </w:r>
      <w:r w:rsidR="00BB3A20" w:rsidRPr="000E691B">
        <w:t xml:space="preserve">is there to relate memories to emotions and senses. The amygdala collaborates with the hippocampus and </w:t>
      </w:r>
      <w:r w:rsidR="00E70946" w:rsidRPr="000E691B">
        <w:t>strengthens the memories when it can relate an emotion to it.</w:t>
      </w:r>
      <w:r w:rsidR="0070081C" w:rsidRPr="000E691B">
        <w:t xml:space="preserve"> This especially relates to when a memory as an element of fear in it and it will be more likely to be remembered. </w:t>
      </w:r>
      <w:r w:rsidR="00706EED" w:rsidRPr="000E691B">
        <w:t xml:space="preserve">Without the </w:t>
      </w:r>
      <w:r w:rsidR="00F27DF7" w:rsidRPr="000E691B">
        <w:t xml:space="preserve">hippocampus the memories already made are </w:t>
      </w:r>
      <w:r w:rsidR="00032842" w:rsidRPr="000E691B">
        <w:t>kept,</w:t>
      </w:r>
      <w:r w:rsidR="00F27DF7" w:rsidRPr="000E691B">
        <w:t xml:space="preserve"> but no new memories can be made</w:t>
      </w:r>
      <w:r w:rsidR="00333CB9">
        <w:t xml:space="preserve"> </w:t>
      </w:r>
      <w:r w:rsidR="00333CB9" w:rsidRPr="00333CB9">
        <w:rPr>
          <w:rFonts w:eastAsia="Times New Roman" w:cstheme="minorHAnsi"/>
        </w:rPr>
        <w:t>(Baker et al, 2008)</w:t>
      </w:r>
      <w:r w:rsidR="00333CB9">
        <w:rPr>
          <w:rFonts w:eastAsia="Times New Roman" w:cstheme="minorHAnsi"/>
        </w:rPr>
        <w:t>.</w:t>
      </w:r>
    </w:p>
    <w:p w14:paraId="3BEE2A76" w14:textId="0AAD14DC" w:rsidR="00211455" w:rsidRPr="000E691B" w:rsidRDefault="00211455" w:rsidP="00E573F7">
      <w:pPr>
        <w:spacing w:line="480" w:lineRule="auto"/>
        <w:ind w:firstLine="720"/>
      </w:pPr>
    </w:p>
    <w:p w14:paraId="534B7D9F" w14:textId="658E05E2" w:rsidR="00D30B81" w:rsidRDefault="00D11B01" w:rsidP="0013399C">
      <w:pPr>
        <w:spacing w:after="0" w:line="480" w:lineRule="auto"/>
        <w:ind w:firstLine="720"/>
      </w:pPr>
      <w:r w:rsidRPr="000E691B">
        <w:t xml:space="preserve">When damage is caused to the hippocampus </w:t>
      </w:r>
      <w:r w:rsidR="00C854BD" w:rsidRPr="000E691B">
        <w:t xml:space="preserve">it can cause many different </w:t>
      </w:r>
      <w:r w:rsidR="003462AD" w:rsidRPr="000E691B">
        <w:t xml:space="preserve">effects to a person one of these includes epilepsy. </w:t>
      </w:r>
      <w:r w:rsidR="00FF0F1A" w:rsidRPr="000E691B">
        <w:t xml:space="preserve">A person could have </w:t>
      </w:r>
      <w:r w:rsidR="00147704" w:rsidRPr="000E691B">
        <w:t xml:space="preserve">trauma to the brain this could either be from an accident or an infection which </w:t>
      </w:r>
      <w:r w:rsidR="008202C5" w:rsidRPr="000E691B">
        <w:t xml:space="preserve">will prevent oxygen going to the brain which could potentially form scar tissue. </w:t>
      </w:r>
      <w:r w:rsidR="00FF6008" w:rsidRPr="000E691B">
        <w:t xml:space="preserve">If scar tissue forms in the </w:t>
      </w:r>
      <w:r w:rsidR="000B2027" w:rsidRPr="000E691B">
        <w:t>hippocampus,</w:t>
      </w:r>
      <w:r w:rsidR="00FF6008" w:rsidRPr="000E691B">
        <w:t xml:space="preserve"> then this could cause a person to then develop temporal lobe epilepsy which causes partial seizures which can then spread throughout other parts of the </w:t>
      </w:r>
      <w:r w:rsidR="000B2027" w:rsidRPr="000E691B">
        <w:t>brain.</w:t>
      </w:r>
      <w:r w:rsidR="00E066F8" w:rsidRPr="000E691B">
        <w:t xml:space="preserve"> </w:t>
      </w:r>
      <w:r w:rsidR="004E0D8C" w:rsidRPr="000E691B">
        <w:t xml:space="preserve">There was a study done </w:t>
      </w:r>
      <w:r w:rsidR="00BF6127" w:rsidRPr="000E691B">
        <w:t>where Henry Molaison had surgery</w:t>
      </w:r>
      <w:r w:rsidR="00584F2B" w:rsidRPr="000E691B">
        <w:t xml:space="preserve"> in 1953 where there were large portions of his </w:t>
      </w:r>
      <w:r w:rsidR="005F087A" w:rsidRPr="000E691B">
        <w:t>hippocampus</w:t>
      </w:r>
      <w:r w:rsidR="00584F2B" w:rsidRPr="000E691B">
        <w:t xml:space="preserve"> were removed</w:t>
      </w:r>
      <w:r w:rsidR="00DB4C4E">
        <w:t xml:space="preserve"> </w:t>
      </w:r>
      <w:r w:rsidR="006A0D5E" w:rsidRPr="006A0D5E">
        <w:rPr>
          <w:rFonts w:cstheme="minorHAnsi"/>
        </w:rPr>
        <w:t>(</w:t>
      </w:r>
      <w:r w:rsidR="00DB4C4E" w:rsidRPr="006A0D5E">
        <w:rPr>
          <w:rFonts w:eastAsia="Times New Roman" w:cstheme="minorHAnsi"/>
        </w:rPr>
        <w:t>Scoville &amp; Milner 1957)</w:t>
      </w:r>
      <w:r w:rsidR="006A0D5E" w:rsidRPr="006A0D5E">
        <w:rPr>
          <w:rFonts w:cstheme="minorHAnsi"/>
        </w:rPr>
        <w:t>.</w:t>
      </w:r>
      <w:r w:rsidR="006A0D5E" w:rsidRPr="006A0D5E">
        <w:rPr>
          <w:sz w:val="20"/>
          <w:szCs w:val="20"/>
        </w:rPr>
        <w:t xml:space="preserve"> </w:t>
      </w:r>
      <w:r w:rsidR="00584F2B" w:rsidRPr="006A0D5E">
        <w:rPr>
          <w:sz w:val="20"/>
          <w:szCs w:val="20"/>
        </w:rPr>
        <w:t xml:space="preserve"> </w:t>
      </w:r>
      <w:r w:rsidR="00584F2B" w:rsidRPr="000E691B">
        <w:t xml:space="preserve">This was in </w:t>
      </w:r>
      <w:r w:rsidR="005F087A" w:rsidRPr="000E691B">
        <w:t>hope that it would relieve his epilepsy.</w:t>
      </w:r>
      <w:r w:rsidR="006E5C38" w:rsidRPr="000E691B">
        <w:t xml:space="preserve"> </w:t>
      </w:r>
      <w:r w:rsidR="001E255E" w:rsidRPr="000E691B">
        <w:t xml:space="preserve">They thought that </w:t>
      </w:r>
      <w:r w:rsidR="00641857" w:rsidRPr="000E691B">
        <w:t xml:space="preserve">the epilepsy was caused by a bicycle accident. He received </w:t>
      </w:r>
      <w:r w:rsidR="002E77AB" w:rsidRPr="000E691B">
        <w:t xml:space="preserve">various amounts of treatment to try and </w:t>
      </w:r>
      <w:r w:rsidR="000A0428" w:rsidRPr="000E691B">
        <w:t xml:space="preserve">solve the problem. </w:t>
      </w:r>
      <w:r w:rsidR="00450DDD" w:rsidRPr="000E691B">
        <w:t xml:space="preserve">He was too disabled to work and needed to solve the problem. </w:t>
      </w:r>
      <w:r w:rsidR="00EB2672" w:rsidRPr="000E691B">
        <w:t xml:space="preserve">When HM was 27 years old, he agreed to </w:t>
      </w:r>
      <w:r w:rsidR="004D585E" w:rsidRPr="000E691B">
        <w:t xml:space="preserve">have major surgery </w:t>
      </w:r>
      <w:r w:rsidR="00D6611C" w:rsidRPr="000E691B">
        <w:t xml:space="preserve">which involved in taking parts of his hippocampus. This is the part of the brain </w:t>
      </w:r>
      <w:r w:rsidR="000510BF" w:rsidRPr="000E691B">
        <w:t xml:space="preserve">which was believed to be causing the seizures. </w:t>
      </w:r>
      <w:r w:rsidR="00C80F92" w:rsidRPr="000E691B">
        <w:t xml:space="preserve">In 1953 they did not have all the </w:t>
      </w:r>
      <w:r w:rsidR="00FA4C38" w:rsidRPr="000E691B">
        <w:t>medical equipment</w:t>
      </w:r>
      <w:r w:rsidR="00DD465E" w:rsidRPr="000E691B">
        <w:t xml:space="preserve"> that </w:t>
      </w:r>
      <w:r w:rsidR="00FA4C38" w:rsidRPr="000E691B">
        <w:t>how now been invented</w:t>
      </w:r>
      <w:r w:rsidR="00DD465E" w:rsidRPr="000E691B">
        <w:t xml:space="preserve">. As if this is done now lasers and detailed brain scans are used so no other parts of the brain </w:t>
      </w:r>
      <w:r w:rsidR="00DD465E" w:rsidRPr="000E691B">
        <w:lastRenderedPageBreak/>
        <w:t xml:space="preserve">are </w:t>
      </w:r>
      <w:r w:rsidR="00FA4C38" w:rsidRPr="000E691B">
        <w:t xml:space="preserve">impacted. </w:t>
      </w:r>
      <w:r w:rsidR="00FD485C" w:rsidRPr="000E691B">
        <w:t xml:space="preserve">The </w:t>
      </w:r>
      <w:r w:rsidR="00647C3B" w:rsidRPr="000E691B">
        <w:t>surgeon</w:t>
      </w:r>
      <w:r w:rsidR="00FD485C" w:rsidRPr="000E691B">
        <w:t xml:space="preserve"> was not </w:t>
      </w:r>
      <w:r w:rsidR="00647C3B" w:rsidRPr="000E691B">
        <w:t>fully aware of all the medic</w:t>
      </w:r>
      <w:r w:rsidR="00983B20" w:rsidRPr="000E691B">
        <w:t xml:space="preserve">ally aware of the function of the hippocampus. </w:t>
      </w:r>
      <w:r w:rsidR="00EC4633" w:rsidRPr="000E691B">
        <w:t xml:space="preserve">He was not aware of the role in memory that it had. </w:t>
      </w:r>
      <w:r w:rsidR="00A9226F" w:rsidRPr="000E691B">
        <w:t xml:space="preserve">From the surgery </w:t>
      </w:r>
      <w:r w:rsidR="00B624C9" w:rsidRPr="000E691B">
        <w:t xml:space="preserve">he did experience less </w:t>
      </w:r>
      <w:r w:rsidR="001B7C22" w:rsidRPr="000E691B">
        <w:t>seizures,</w:t>
      </w:r>
      <w:r w:rsidR="0087786C" w:rsidRPr="000E691B">
        <w:t xml:space="preserve"> so the surgery was seen as successful. </w:t>
      </w:r>
      <w:r w:rsidR="00683A08" w:rsidRPr="000E691B">
        <w:t xml:space="preserve">When HM was in recovery </w:t>
      </w:r>
      <w:r w:rsidR="0035390C" w:rsidRPr="000E691B">
        <w:t xml:space="preserve">his doctors and </w:t>
      </w:r>
      <w:r w:rsidR="00497D9E" w:rsidRPr="000E691B">
        <w:t>his family is that he had severe amnesia</w:t>
      </w:r>
      <w:r w:rsidR="00A37F17" w:rsidRPr="000E691B">
        <w:t xml:space="preserve">, which was continued after his recovery. </w:t>
      </w:r>
      <w:r w:rsidR="00752888" w:rsidRPr="000E691B">
        <w:t>He was strugglin</w:t>
      </w:r>
      <w:r w:rsidR="006B2082" w:rsidRPr="000E691B">
        <w:t xml:space="preserve">g also </w:t>
      </w:r>
      <w:r w:rsidR="00E166A9" w:rsidRPr="000E691B">
        <w:t xml:space="preserve">to remember certain parts </w:t>
      </w:r>
      <w:r w:rsidR="00F528E6" w:rsidRPr="000E691B">
        <w:t xml:space="preserve">of the last 11 years of his life before the surgery. </w:t>
      </w:r>
      <w:r w:rsidR="000541D7" w:rsidRPr="000E691B">
        <w:t xml:space="preserve">They then realised he was not creating new memories </w:t>
      </w:r>
      <w:r w:rsidR="008079B6" w:rsidRPr="000E691B">
        <w:t xml:space="preserve">and he was </w:t>
      </w:r>
      <w:r w:rsidR="0041299E" w:rsidRPr="000E691B">
        <w:t xml:space="preserve">forgetting </w:t>
      </w:r>
      <w:r w:rsidR="00E74196" w:rsidRPr="000E691B">
        <w:t>things from moment to moment</w:t>
      </w:r>
      <w:r w:rsidR="00D30B81">
        <w:t xml:space="preserve"> </w:t>
      </w:r>
      <w:r w:rsidR="00D30B81" w:rsidRPr="00D30B81">
        <w:rPr>
          <w:rFonts w:cstheme="minorHAnsi"/>
        </w:rPr>
        <w:t>(</w:t>
      </w:r>
      <w:r w:rsidR="00D30B81" w:rsidRPr="00D30B81">
        <w:rPr>
          <w:rFonts w:eastAsia="Times New Roman" w:cstheme="minorHAnsi"/>
        </w:rPr>
        <w:t>Scoville &amp; Milner 1957)</w:t>
      </w:r>
      <w:r w:rsidR="00D30B81">
        <w:rPr>
          <w:rFonts w:eastAsia="Times New Roman" w:cstheme="minorHAnsi"/>
        </w:rPr>
        <w:t>.</w:t>
      </w:r>
    </w:p>
    <w:p w14:paraId="3698919E" w14:textId="121F1EC5" w:rsidR="00211455" w:rsidRPr="000E691B" w:rsidRDefault="001B7C22" w:rsidP="0058096E">
      <w:pPr>
        <w:spacing w:after="0" w:line="480" w:lineRule="auto"/>
        <w:ind w:firstLine="720"/>
      </w:pPr>
      <w:r w:rsidRPr="000E691B">
        <w:t>H</w:t>
      </w:r>
      <w:r w:rsidR="00940BC1" w:rsidRPr="000E691B">
        <w:t xml:space="preserve">e was studied by many psychologists and neuroscientists throughout his </w:t>
      </w:r>
      <w:r w:rsidRPr="000E691B">
        <w:t>lifetime</w:t>
      </w:r>
      <w:r w:rsidR="00940BC1" w:rsidRPr="000E691B">
        <w:t>.</w:t>
      </w:r>
      <w:r w:rsidRPr="000E691B">
        <w:t xml:space="preserve"> </w:t>
      </w:r>
      <w:r w:rsidR="00A82374" w:rsidRPr="000E691B">
        <w:t>Further</w:t>
      </w:r>
      <w:r w:rsidR="00CA3D6E" w:rsidRPr="000E691B">
        <w:t xml:space="preserve"> investigation was done on the surgery</w:t>
      </w:r>
      <w:r w:rsidR="00AF4935" w:rsidRPr="000E691B">
        <w:t xml:space="preserve"> this found that the surgeon damaged the </w:t>
      </w:r>
      <w:r w:rsidR="00DA2D57" w:rsidRPr="000E691B">
        <w:t xml:space="preserve">part of the brain </w:t>
      </w:r>
      <w:r w:rsidR="00716ED6" w:rsidRPr="000E691B">
        <w:t xml:space="preserve">called the ‘uncus’ </w:t>
      </w:r>
      <w:r w:rsidR="00046EAF" w:rsidRPr="000E691B">
        <w:t xml:space="preserve">which played a role </w:t>
      </w:r>
      <w:r w:rsidR="00716ED6" w:rsidRPr="000E691B">
        <w:t xml:space="preserve">in the sense of smell and in forming new memories. </w:t>
      </w:r>
      <w:r w:rsidR="005654FE" w:rsidRPr="000E691B">
        <w:t xml:space="preserve"> </w:t>
      </w:r>
      <w:r w:rsidR="003A4415" w:rsidRPr="000E691B">
        <w:t xml:space="preserve">He also damaged the amygdala which is important part in controlling emotions </w:t>
      </w:r>
      <w:r w:rsidR="00907613" w:rsidRPr="000E691B">
        <w:t xml:space="preserve">for example sadness and fear. </w:t>
      </w:r>
      <w:r w:rsidR="00AE4EFD" w:rsidRPr="000E691B">
        <w:t>This surgery had only been done to people with psyc</w:t>
      </w:r>
      <w:r w:rsidR="00D01A69" w:rsidRPr="000E691B">
        <w:t>hosis and schizophrenia but the symptoms of this were not reduced by the surgery</w:t>
      </w:r>
      <w:r w:rsidR="00B96CD7" w:rsidRPr="000E691B">
        <w:t xml:space="preserve">. </w:t>
      </w:r>
      <w:r w:rsidR="00282A04" w:rsidRPr="000E691B">
        <w:t>So,</w:t>
      </w:r>
      <w:r w:rsidR="009F64D7" w:rsidRPr="000E691B">
        <w:t xml:space="preserve"> HM was the only patient ever to have </w:t>
      </w:r>
      <w:r w:rsidR="00CC0E52" w:rsidRPr="000E691B">
        <w:t xml:space="preserve">the surgery </w:t>
      </w:r>
      <w:r w:rsidR="009F64D7" w:rsidRPr="000E691B">
        <w:t>due to having seizures</w:t>
      </w:r>
      <w:r w:rsidR="00BD1AE6" w:rsidRPr="000E691B">
        <w:t>.</w:t>
      </w:r>
      <w:r w:rsidR="00CC0E52" w:rsidRPr="000E691B">
        <w:t xml:space="preserve"> He was the only patient who didn’t come out of the </w:t>
      </w:r>
      <w:r w:rsidR="00443BE3" w:rsidRPr="000E691B">
        <w:t xml:space="preserve">surgery with no mental health issues. </w:t>
      </w:r>
      <w:r w:rsidR="00F251FB" w:rsidRPr="000E691B">
        <w:t xml:space="preserve">Before the surgery </w:t>
      </w:r>
      <w:r w:rsidR="00EB2BC3" w:rsidRPr="000E691B">
        <w:t xml:space="preserve">it was unknown that the hippocampus was </w:t>
      </w:r>
      <w:r w:rsidR="001A5CB1" w:rsidRPr="000E691B">
        <w:t>related to memory</w:t>
      </w:r>
      <w:r w:rsidR="00CA2EFF" w:rsidRPr="000E691B">
        <w:t xml:space="preserve"> </w:t>
      </w:r>
      <w:r w:rsidR="00CA2EFF" w:rsidRPr="000E691B">
        <w:t>(Squire, 2009)</w:t>
      </w:r>
      <w:r w:rsidR="00596F4D" w:rsidRPr="000E691B">
        <w:t>.</w:t>
      </w:r>
      <w:r w:rsidR="00CD604A">
        <w:t xml:space="preserve"> This research has been very beneficial to </w:t>
      </w:r>
      <w:r w:rsidR="00AE193D">
        <w:t xml:space="preserve">the knowledge of the hippocampus but </w:t>
      </w:r>
      <w:r w:rsidR="009F69BD">
        <w:t xml:space="preserve">would </w:t>
      </w:r>
      <w:r w:rsidR="00AE193D">
        <w:t xml:space="preserve">not </w:t>
      </w:r>
      <w:r w:rsidR="009F69BD">
        <w:t>receive</w:t>
      </w:r>
      <w:r w:rsidR="00AE193D">
        <w:t xml:space="preserve"> ethical </w:t>
      </w:r>
      <w:r w:rsidR="009F69BD">
        <w:t>approval if it was going to be performed now.</w:t>
      </w:r>
      <w:r w:rsidR="00C5608E">
        <w:t xml:space="preserve"> </w:t>
      </w:r>
    </w:p>
    <w:p w14:paraId="2A096509" w14:textId="32FF68DD" w:rsidR="0058096E" w:rsidRDefault="002F7D9E" w:rsidP="0058096E">
      <w:pPr>
        <w:spacing w:after="0" w:line="480" w:lineRule="auto"/>
        <w:ind w:firstLine="720"/>
      </w:pPr>
      <w:r w:rsidRPr="000E691B">
        <w:t xml:space="preserve">The hippocampus </w:t>
      </w:r>
      <w:r w:rsidR="001B0D97" w:rsidRPr="000E691B">
        <w:t xml:space="preserve">aids </w:t>
      </w:r>
      <w:r w:rsidRPr="000E691B">
        <w:t xml:space="preserve">memory consolidation due to the removal of </w:t>
      </w:r>
      <w:r w:rsidR="00E2238F" w:rsidRPr="000E691B">
        <w:t xml:space="preserve">temporal lobes ruined by the formation of new memories. </w:t>
      </w:r>
      <w:r w:rsidR="001B0D97" w:rsidRPr="000E691B">
        <w:t xml:space="preserve">According to the standard consolidation theory </w:t>
      </w:r>
      <w:r w:rsidR="00FA20BB" w:rsidRPr="000E691B">
        <w:t xml:space="preserve">the hippocampus stores </w:t>
      </w:r>
      <w:r w:rsidR="00E72CEA" w:rsidRPr="000E691B">
        <w:t>memories temporarily</w:t>
      </w:r>
      <w:r w:rsidR="00051CA9" w:rsidRPr="000E691B">
        <w:t xml:space="preserve">. </w:t>
      </w:r>
      <w:r w:rsidR="007B6E05" w:rsidRPr="000E691B">
        <w:t xml:space="preserve">The standard consolidation theory </w:t>
      </w:r>
      <w:r w:rsidR="000A06EF" w:rsidRPr="000E691B">
        <w:t xml:space="preserve">suggests that memories </w:t>
      </w:r>
      <w:r w:rsidR="00794934" w:rsidRPr="000E691B">
        <w:t xml:space="preserve">firstly depend on the functions of the hippocampus. </w:t>
      </w:r>
      <w:r w:rsidR="005028D7" w:rsidRPr="000E691B">
        <w:t>They do not stay here though as they then move to other</w:t>
      </w:r>
      <w:r w:rsidR="00104431" w:rsidRPr="000E691B">
        <w:t xml:space="preserve"> regions of the brain</w:t>
      </w:r>
      <w:r w:rsidR="008A3AE1" w:rsidRPr="000E691B">
        <w:t xml:space="preserve"> where they </w:t>
      </w:r>
      <w:r w:rsidR="00F3346F" w:rsidRPr="000E691B">
        <w:t xml:space="preserve">then become consolidated. </w:t>
      </w:r>
      <w:r w:rsidR="00C904EF" w:rsidRPr="000E691B">
        <w:t xml:space="preserve">Over time the memories move to other regions of the brain to protect </w:t>
      </w:r>
      <w:r w:rsidR="000B153F" w:rsidRPr="000E691B">
        <w:t xml:space="preserve">them from damage to the hippocampus.  </w:t>
      </w:r>
      <w:r w:rsidR="00E11907" w:rsidRPr="000E691B">
        <w:t xml:space="preserve">There is also the </w:t>
      </w:r>
      <w:r w:rsidR="003129C6" w:rsidRPr="000E691B">
        <w:t>multiple-trace theory (Nadel &amp; Mos</w:t>
      </w:r>
      <w:r w:rsidR="000A1FFA" w:rsidRPr="000E691B">
        <w:t xml:space="preserve">covitch, 1997) this theory says that the hippocampus stores the </w:t>
      </w:r>
      <w:proofErr w:type="gramStart"/>
      <w:r w:rsidR="000A1FFA" w:rsidRPr="000E691B">
        <w:t>memories</w:t>
      </w:r>
      <w:proofErr w:type="gramEnd"/>
      <w:r w:rsidR="000A1FFA" w:rsidRPr="000E691B">
        <w:t xml:space="preserve"> but they become stronger over time. </w:t>
      </w:r>
      <w:r w:rsidR="005F05B7" w:rsidRPr="000E691B">
        <w:t xml:space="preserve">The multiple- trace theory says that only the semantic </w:t>
      </w:r>
      <w:r w:rsidR="00A71451" w:rsidRPr="000E691B">
        <w:t xml:space="preserve">memories are </w:t>
      </w:r>
      <w:r w:rsidR="0074609E" w:rsidRPr="000E691B">
        <w:t xml:space="preserve">evolved in the </w:t>
      </w:r>
      <w:r w:rsidR="00D173DC" w:rsidRPr="000E691B">
        <w:t>part of the cortex where sight and hearing is concerned</w:t>
      </w:r>
      <w:r w:rsidR="006A6CD9" w:rsidRPr="000E691B">
        <w:t xml:space="preserve"> and </w:t>
      </w:r>
      <w:r w:rsidR="006A6CD9" w:rsidRPr="000E691B">
        <w:lastRenderedPageBreak/>
        <w:t>the ep</w:t>
      </w:r>
      <w:r w:rsidR="00963247" w:rsidRPr="000E691B">
        <w:t xml:space="preserve">isodic memory is entirely </w:t>
      </w:r>
      <w:r w:rsidR="00642CBA" w:rsidRPr="000E691B">
        <w:t>relying</w:t>
      </w:r>
      <w:r w:rsidR="00963247" w:rsidRPr="000E691B">
        <w:t xml:space="preserve"> on </w:t>
      </w:r>
      <w:r w:rsidR="00035E28" w:rsidRPr="000E691B">
        <w:t xml:space="preserve">the hippocampus, new traces created with each retrieval of the memory. </w:t>
      </w:r>
      <w:r w:rsidR="00572F23" w:rsidRPr="000E691B">
        <w:t xml:space="preserve">This is done by the testing effect rather than studying. Studying may not be as </w:t>
      </w:r>
      <w:proofErr w:type="spellStart"/>
      <w:r w:rsidR="00572F23" w:rsidRPr="000E691B">
        <w:t>affective</w:t>
      </w:r>
      <w:proofErr w:type="spellEnd"/>
      <w:r w:rsidR="00572F23" w:rsidRPr="000E691B">
        <w:t xml:space="preserve"> as </w:t>
      </w:r>
      <w:r w:rsidR="004B0073" w:rsidRPr="000E691B">
        <w:t xml:space="preserve">harvesting knowledge that a person already has by testing. </w:t>
      </w:r>
      <w:r w:rsidR="00D773BA">
        <w:t>The multiple</w:t>
      </w:r>
      <w:r w:rsidR="000917F1">
        <w:t xml:space="preserve">-trace theory </w:t>
      </w:r>
      <w:r w:rsidR="00F161AB">
        <w:t xml:space="preserve">is to be a very influential theory </w:t>
      </w:r>
      <w:proofErr w:type="gramStart"/>
      <w:r w:rsidR="00DC037C">
        <w:t>in regard to</w:t>
      </w:r>
      <w:proofErr w:type="gramEnd"/>
      <w:r w:rsidR="00F161AB">
        <w:t xml:space="preserve"> </w:t>
      </w:r>
      <w:r w:rsidR="00F75F4F">
        <w:t>memory</w:t>
      </w:r>
      <w:r w:rsidR="00DC037C">
        <w:t xml:space="preserve">. It helped shift in </w:t>
      </w:r>
      <w:proofErr w:type="gramStart"/>
      <w:r w:rsidR="00DC037C">
        <w:t>peoples</w:t>
      </w:r>
      <w:proofErr w:type="gramEnd"/>
      <w:r w:rsidR="00DC037C">
        <w:t xml:space="preserve"> thoughts </w:t>
      </w:r>
      <w:r w:rsidR="00AD64B1">
        <w:t>on system-level memory consolidation</w:t>
      </w:r>
      <w:r w:rsidR="0058096E">
        <w:t xml:space="preserve"> </w:t>
      </w:r>
      <w:r w:rsidR="0058096E" w:rsidRPr="0058096E">
        <w:rPr>
          <w:rFonts w:eastAsia="Times New Roman" w:cstheme="minorHAnsi"/>
        </w:rPr>
        <w:t>(Bannerman et al, 2004)</w:t>
      </w:r>
      <w:r w:rsidR="0058096E">
        <w:rPr>
          <w:rFonts w:eastAsia="Times New Roman" w:cstheme="minorHAnsi"/>
        </w:rPr>
        <w:t>.</w:t>
      </w:r>
    </w:p>
    <w:p w14:paraId="5161F7B7" w14:textId="6C09885B" w:rsidR="00ED14BA" w:rsidRPr="000E691B" w:rsidRDefault="00512314" w:rsidP="00662B95">
      <w:pPr>
        <w:spacing w:line="480" w:lineRule="auto"/>
        <w:ind w:firstLine="720"/>
      </w:pPr>
      <w:r w:rsidRPr="000E691B">
        <w:t xml:space="preserve">Reconsolidation is when </w:t>
      </w:r>
      <w:r w:rsidR="00BF0335" w:rsidRPr="000E691B">
        <w:t>a memor</w:t>
      </w:r>
      <w:r w:rsidR="00C81DAC" w:rsidRPr="000E691B">
        <w:t xml:space="preserve">y </w:t>
      </w:r>
      <w:r w:rsidR="00CA3A2D" w:rsidRPr="000E691B">
        <w:t xml:space="preserve">is brought from the </w:t>
      </w:r>
      <w:r w:rsidR="00B05A51" w:rsidRPr="000E691B">
        <w:t>long-term</w:t>
      </w:r>
      <w:r w:rsidR="00CA3A2D" w:rsidRPr="000E691B">
        <w:t xml:space="preserve"> memory and is stored in the </w:t>
      </w:r>
      <w:proofErr w:type="gramStart"/>
      <w:r w:rsidR="00CA3A2D" w:rsidRPr="000E691B">
        <w:t>short term</w:t>
      </w:r>
      <w:proofErr w:type="gramEnd"/>
      <w:r w:rsidR="00CA3A2D" w:rsidRPr="000E691B">
        <w:t xml:space="preserve"> memory where it can then be reconsolidated</w:t>
      </w:r>
      <w:r w:rsidR="0065148D" w:rsidRPr="000E691B">
        <w:t xml:space="preserve">. However, if someone </w:t>
      </w:r>
      <w:r w:rsidR="003D6700" w:rsidRPr="000E691B">
        <w:t xml:space="preserve">is </w:t>
      </w:r>
      <w:r w:rsidR="00C7232F" w:rsidRPr="000E691B">
        <w:t xml:space="preserve">prone to post traumatic amnesia </w:t>
      </w:r>
      <w:r w:rsidR="0099192A" w:rsidRPr="000E691B">
        <w:t xml:space="preserve">then they may experience problems with </w:t>
      </w:r>
      <w:r w:rsidR="00B05A51" w:rsidRPr="000E691B">
        <w:t xml:space="preserve">reconciliation. </w:t>
      </w:r>
      <w:r w:rsidR="00992927" w:rsidRPr="000E691B">
        <w:t>Research done into th</w:t>
      </w:r>
      <w:r w:rsidR="001F4FF9" w:rsidRPr="000E691B">
        <w:t xml:space="preserve">is </w:t>
      </w:r>
      <w:r w:rsidR="00856BA5" w:rsidRPr="000E691B">
        <w:t xml:space="preserve">where the </w:t>
      </w:r>
      <w:r w:rsidR="00DF7F4C" w:rsidRPr="000E691B">
        <w:t xml:space="preserve">is a group of rats where they inject a protein-synthesis inhibitor </w:t>
      </w:r>
      <w:r w:rsidR="007375BD" w:rsidRPr="000E691B">
        <w:t xml:space="preserve">into a particular part of the brain. </w:t>
      </w:r>
      <w:r w:rsidR="004C6FBE" w:rsidRPr="000E691B">
        <w:t xml:space="preserve">Before this was </w:t>
      </w:r>
      <w:proofErr w:type="gramStart"/>
      <w:r w:rsidR="004C6FBE" w:rsidRPr="000E691B">
        <w:t>done</w:t>
      </w:r>
      <w:proofErr w:type="gramEnd"/>
      <w:r w:rsidR="004C6FBE" w:rsidRPr="000E691B">
        <w:t xml:space="preserve"> they were required to complete a recall a fear conditioning trail. </w:t>
      </w:r>
      <w:r w:rsidR="005B0B8C" w:rsidRPr="000E691B">
        <w:t xml:space="preserve">The results of this showed that the rats ended up having retrograde amnesia for fear conditioning. </w:t>
      </w:r>
    </w:p>
    <w:p w14:paraId="2D429E3C" w14:textId="745DBD8C" w:rsidR="00543970" w:rsidRPr="000E691B" w:rsidRDefault="00543970" w:rsidP="00543970">
      <w:pPr>
        <w:spacing w:line="480" w:lineRule="auto"/>
        <w:ind w:firstLine="720"/>
      </w:pPr>
      <w:r w:rsidRPr="000E691B">
        <w:t xml:space="preserve">When a person experiences damage to the hippocampus they could then experience severe memory loss. Memory loss can affect a person’s ability to have memories of past events, experiencing new memories and processing everyday activities. This can affect someone’s life massively.  The hippocampus is said to be involved with a wide range of memory functions such as the working memory, episodic memory and spatial memory. Memory loss can happen due to many factors such as neurodegenerative disorders, medical conditions, brain injuries and aging. Spiers et al (2001) did research on 147 people with cases of amnesia who had experienced damage to their hippocampus or fornix. He found that people’s episodic long-term memory, which is personal experiences, they are a memory that is related to a person’s feelings. This affected all participants. It was also found that the sematic </w:t>
      </w:r>
      <w:r w:rsidR="00113CF8" w:rsidRPr="000E691B">
        <w:t>memory,</w:t>
      </w:r>
      <w:r w:rsidRPr="000E691B">
        <w:t xml:space="preserve"> which is known </w:t>
      </w:r>
      <w:r w:rsidR="00AA1A23" w:rsidRPr="000E691B">
        <w:t>as general</w:t>
      </w:r>
      <w:r w:rsidRPr="000E691B">
        <w:t xml:space="preserve"> knowledge was less affected by the damage to the hippocampus. Vargha-Khadem et al (1997) studied two patients with bilateral hippocampal damage at age before semantic memory is developed. The conclusion of the study was that the 2 participants both had reduced episodic </w:t>
      </w:r>
      <w:r w:rsidR="00AA1A23" w:rsidRPr="000E691B">
        <w:t>memory,</w:t>
      </w:r>
      <w:r w:rsidRPr="000E691B">
        <w:t xml:space="preserve"> but the semantic memory was in normal range. This is considered as strong evidence as the semantic memory was intact. On the other hand, Gardiner et al (2008) did a study where one of the patients had semantic memory problems. They </w:t>
      </w:r>
      <w:r w:rsidRPr="000E691B">
        <w:lastRenderedPageBreak/>
        <w:t xml:space="preserve">had a significantly slower rate of learning than the people who had no damage to their hippocampus. The findings were that episodic memory depended on the </w:t>
      </w:r>
      <w:proofErr w:type="gramStart"/>
      <w:r w:rsidRPr="000E691B">
        <w:t>hippocampus</w:t>
      </w:r>
      <w:proofErr w:type="gramEnd"/>
      <w:r w:rsidRPr="000E691B">
        <w:t xml:space="preserve"> but the semantic memory depended on other parts of the brain such as the entorhinal, perirhinal, and parahippcampal cortices. Damage to the hippocampus and cortices </w:t>
      </w:r>
      <w:r w:rsidR="00AA1A23" w:rsidRPr="000E691B">
        <w:t>is likely</w:t>
      </w:r>
      <w:r w:rsidRPr="000E691B">
        <w:t xml:space="preserve"> to lead to defects in both memories but when there is only damage to the hippocampus then the episodic memory has the greatest defects. </w:t>
      </w:r>
    </w:p>
    <w:p w14:paraId="09B87763" w14:textId="77777777" w:rsidR="00126BF0" w:rsidRPr="0095017D" w:rsidRDefault="00126BF0" w:rsidP="00126BF0">
      <w:pPr>
        <w:spacing w:after="0" w:line="480" w:lineRule="auto"/>
        <w:ind w:firstLine="720"/>
        <w:rPr>
          <w:rFonts w:cstheme="minorHAnsi"/>
        </w:rPr>
      </w:pPr>
      <w:r w:rsidRPr="0095017D">
        <w:rPr>
          <w:rFonts w:eastAsia="Times New Roman" w:cstheme="minorHAnsi"/>
        </w:rPr>
        <w:t xml:space="preserve">Beyond memory impairments hippocampal damage can also lead to deficits in spatial cognition. The hippocampus plays a vital role in spatial navigation and the formation of cognitive maps (O'Keefe &amp; Nadel 1978). Patients with hippocampal damage often show difficulties in spatial learning including navigating through familiar environments and learning new routes (Burgess Maguire &amp; O'Keefe 2002). This impairment is thought to arise from the disruption of place cells and grid cells within the hippocampus which are responsible for encoding spatial information (O'Keefe &amp; </w:t>
      </w:r>
      <w:proofErr w:type="spellStart"/>
      <w:r w:rsidRPr="0095017D">
        <w:rPr>
          <w:rFonts w:eastAsia="Times New Roman" w:cstheme="minorHAnsi"/>
        </w:rPr>
        <w:t>Dostrovsky</w:t>
      </w:r>
      <w:proofErr w:type="spellEnd"/>
      <w:r w:rsidRPr="0095017D">
        <w:rPr>
          <w:rFonts w:eastAsia="Times New Roman" w:cstheme="minorHAnsi"/>
        </w:rPr>
        <w:t xml:space="preserve"> 1971).</w:t>
      </w:r>
    </w:p>
    <w:p w14:paraId="04C8D2C1" w14:textId="77777777" w:rsidR="00126BF0" w:rsidRPr="0095017D" w:rsidRDefault="00126BF0" w:rsidP="00126BF0">
      <w:pPr>
        <w:spacing w:after="0" w:line="480" w:lineRule="auto"/>
        <w:ind w:firstLine="720"/>
        <w:rPr>
          <w:rFonts w:cstheme="minorHAnsi"/>
        </w:rPr>
      </w:pPr>
      <w:proofErr w:type="gramStart"/>
      <w:r w:rsidRPr="0095017D">
        <w:rPr>
          <w:rFonts w:eastAsia="Times New Roman" w:cstheme="minorHAnsi"/>
        </w:rPr>
        <w:t>Moreover</w:t>
      </w:r>
      <w:proofErr w:type="gramEnd"/>
      <w:r w:rsidRPr="0095017D">
        <w:rPr>
          <w:rFonts w:eastAsia="Times New Roman" w:cstheme="minorHAnsi"/>
        </w:rPr>
        <w:t xml:space="preserve"> the hippocampus is involved in the process of pattern separation which allows for the discrimination of similar but distinct memories (Yassa &amp; Stark 2011). Hippocampal damage can lead to deficits in pattern separation resulting in the confusion of similar memories (Bakker Kirwan Miller &amp; Stark 2008). This impairment can affect various cognitive domains including recognition memory and associative learning.</w:t>
      </w:r>
    </w:p>
    <w:p w14:paraId="2749FC06" w14:textId="77777777" w:rsidR="00126BF0" w:rsidRPr="0095017D" w:rsidRDefault="00126BF0" w:rsidP="00126BF0">
      <w:pPr>
        <w:spacing w:after="0" w:line="480" w:lineRule="auto"/>
        <w:ind w:firstLine="720"/>
        <w:rPr>
          <w:rFonts w:cstheme="minorHAnsi"/>
        </w:rPr>
      </w:pPr>
      <w:r w:rsidRPr="0095017D">
        <w:rPr>
          <w:rFonts w:eastAsia="Times New Roman" w:cstheme="minorHAnsi"/>
        </w:rPr>
        <w:t>Conclusion</w:t>
      </w:r>
    </w:p>
    <w:p w14:paraId="5C5637B6" w14:textId="77777777" w:rsidR="00126BF0" w:rsidRPr="0095017D" w:rsidRDefault="00126BF0" w:rsidP="00126BF0">
      <w:pPr>
        <w:spacing w:after="0" w:line="480" w:lineRule="auto"/>
        <w:ind w:firstLine="720"/>
        <w:rPr>
          <w:rFonts w:cstheme="minorHAnsi"/>
        </w:rPr>
      </w:pPr>
      <w:r w:rsidRPr="0095017D">
        <w:rPr>
          <w:rFonts w:eastAsia="Times New Roman" w:cstheme="minorHAnsi"/>
        </w:rPr>
        <w:t xml:space="preserve">In conclusion damage to the hippocampus can have profound effects on both biological and cognitive functioning. The loss of memory formation abilities as well as emotional dysregulation are among the primary consequences of hippocampal damage. </w:t>
      </w:r>
      <w:proofErr w:type="gramStart"/>
      <w:r w:rsidRPr="0095017D">
        <w:rPr>
          <w:rFonts w:eastAsia="Times New Roman" w:cstheme="minorHAnsi"/>
        </w:rPr>
        <w:t>Additionally</w:t>
      </w:r>
      <w:proofErr w:type="gramEnd"/>
      <w:r w:rsidRPr="0095017D">
        <w:rPr>
          <w:rFonts w:eastAsia="Times New Roman" w:cstheme="minorHAnsi"/>
        </w:rPr>
        <w:t xml:space="preserve"> deficits in spatial cognition and pattern separation further contribute to the cognitive impairment associated with hippocampal damage. Understanding the biological and cognitive effects of hippocampal damage is crucial for developing effective interventions and treatments for individuals affected by these impairments.</w:t>
      </w:r>
    </w:p>
    <w:p w14:paraId="6FBD3132" w14:textId="77777777" w:rsidR="00543970" w:rsidRPr="0095017D" w:rsidRDefault="00543970" w:rsidP="00543970">
      <w:pPr>
        <w:spacing w:line="480" w:lineRule="auto"/>
        <w:ind w:firstLine="720"/>
      </w:pPr>
    </w:p>
    <w:p w14:paraId="7A00669A" w14:textId="77777777" w:rsidR="00AF5862" w:rsidRPr="0095017D" w:rsidRDefault="00AF5862">
      <w:pPr>
        <w:rPr>
          <w:u w:val="single"/>
        </w:rPr>
      </w:pPr>
    </w:p>
    <w:p w14:paraId="0B4585B5" w14:textId="77777777" w:rsidR="00596F4D" w:rsidRPr="0095017D" w:rsidRDefault="00596F4D">
      <w:pPr>
        <w:rPr>
          <w:u w:val="single"/>
        </w:rPr>
      </w:pPr>
    </w:p>
    <w:p w14:paraId="4B496A39" w14:textId="34813128" w:rsidR="00596F4D" w:rsidRPr="0095017D" w:rsidRDefault="00596F4D">
      <w:pPr>
        <w:rPr>
          <w:u w:val="single"/>
        </w:rPr>
      </w:pPr>
      <w:r w:rsidRPr="0095017D">
        <w:rPr>
          <w:u w:val="single"/>
        </w:rPr>
        <w:t xml:space="preserve">Reference </w:t>
      </w:r>
    </w:p>
    <w:p w14:paraId="06AF97EB" w14:textId="77777777" w:rsidR="009655C6" w:rsidRDefault="009655C6" w:rsidP="009655C6">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Bakker, A., Kirwan, C. B., Miller, M., &amp; Stark, C. E. (2008). Pattern separation in the human hippocampal CA3 and dentate gyrus. Science, 319(5870), 1640-1642.</w:t>
      </w:r>
    </w:p>
    <w:p w14:paraId="1963B54A" w14:textId="77777777" w:rsidR="009655C6" w:rsidRDefault="009655C6" w:rsidP="009655C6">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Bannerman, D. M., Rawlins, J. N., McHugh, S. B., Deacon, R. M., Yee, B. K., Bast, T., ... &amp; Feldon, J. (2004). Regional dissociations within the hippocampus—memory and anxiety. Neuroscience &amp; </w:t>
      </w:r>
      <w:proofErr w:type="spellStart"/>
      <w:r>
        <w:rPr>
          <w:rFonts w:ascii="Times New Roman" w:eastAsia="Times New Roman" w:hAnsi="Times New Roman" w:cs="Times New Roman"/>
          <w:sz w:val="24"/>
          <w:szCs w:val="24"/>
        </w:rPr>
        <w:t>Biobehavioral</w:t>
      </w:r>
      <w:proofErr w:type="spellEnd"/>
      <w:r>
        <w:rPr>
          <w:rFonts w:ascii="Times New Roman" w:eastAsia="Times New Roman" w:hAnsi="Times New Roman" w:cs="Times New Roman"/>
          <w:sz w:val="24"/>
          <w:szCs w:val="24"/>
        </w:rPr>
        <w:t xml:space="preserve"> Reviews, 28(3), 273-283.</w:t>
      </w:r>
    </w:p>
    <w:p w14:paraId="212EA416" w14:textId="77777777" w:rsidR="009655C6" w:rsidRDefault="009655C6" w:rsidP="009655C6">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Burgess, N., Maguire, E. A., &amp; O'Keefe, J. (2002). The human hippocampus and spatial and episodic memory. Neuron, 35(4), 625-641.</w:t>
      </w:r>
    </w:p>
    <w:p w14:paraId="1559AF6B" w14:textId="77777777" w:rsidR="009655C6" w:rsidRDefault="009655C6" w:rsidP="009655C6">
      <w:pPr>
        <w:spacing w:after="0"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Fanselow</w:t>
      </w:r>
      <w:proofErr w:type="spellEnd"/>
      <w:r>
        <w:rPr>
          <w:rFonts w:ascii="Times New Roman" w:eastAsia="Times New Roman" w:hAnsi="Times New Roman" w:cs="Times New Roman"/>
          <w:sz w:val="24"/>
          <w:szCs w:val="24"/>
        </w:rPr>
        <w:t xml:space="preserve">, M. S., &amp; Dong, H. W. (2010). Are the dorsal and ventral hippocampus functionally distinct </w:t>
      </w:r>
      <w:proofErr w:type="gramStart"/>
      <w:r>
        <w:rPr>
          <w:rFonts w:ascii="Times New Roman" w:eastAsia="Times New Roman" w:hAnsi="Times New Roman" w:cs="Times New Roman"/>
          <w:sz w:val="24"/>
          <w:szCs w:val="24"/>
        </w:rPr>
        <w:t>structures?.</w:t>
      </w:r>
      <w:proofErr w:type="gramEnd"/>
      <w:r>
        <w:rPr>
          <w:rFonts w:ascii="Times New Roman" w:eastAsia="Times New Roman" w:hAnsi="Times New Roman" w:cs="Times New Roman"/>
          <w:sz w:val="24"/>
          <w:szCs w:val="24"/>
        </w:rPr>
        <w:t xml:space="preserve"> Neuron, 65(1), 7-19.</w:t>
      </w:r>
    </w:p>
    <w:p w14:paraId="2CAB6407" w14:textId="77777777" w:rsidR="009655C6" w:rsidRDefault="009655C6" w:rsidP="009655C6">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O'Keefe, J., &amp; </w:t>
      </w:r>
      <w:proofErr w:type="spellStart"/>
      <w:r>
        <w:rPr>
          <w:rFonts w:ascii="Times New Roman" w:eastAsia="Times New Roman" w:hAnsi="Times New Roman" w:cs="Times New Roman"/>
          <w:sz w:val="24"/>
          <w:szCs w:val="24"/>
        </w:rPr>
        <w:t>Dostrovsky</w:t>
      </w:r>
      <w:proofErr w:type="spellEnd"/>
      <w:r>
        <w:rPr>
          <w:rFonts w:ascii="Times New Roman" w:eastAsia="Times New Roman" w:hAnsi="Times New Roman" w:cs="Times New Roman"/>
          <w:sz w:val="24"/>
          <w:szCs w:val="24"/>
        </w:rPr>
        <w:t xml:space="preserve">, J. (1971). The hippocampus as a spatial map. Preliminary evidence from unit activity in the </w:t>
      </w:r>
      <w:proofErr w:type="gramStart"/>
      <w:r>
        <w:rPr>
          <w:rFonts w:ascii="Times New Roman" w:eastAsia="Times New Roman" w:hAnsi="Times New Roman" w:cs="Times New Roman"/>
          <w:sz w:val="24"/>
          <w:szCs w:val="24"/>
        </w:rPr>
        <w:t>freely-moving</w:t>
      </w:r>
      <w:proofErr w:type="gramEnd"/>
      <w:r>
        <w:rPr>
          <w:rFonts w:ascii="Times New Roman" w:eastAsia="Times New Roman" w:hAnsi="Times New Roman" w:cs="Times New Roman"/>
          <w:sz w:val="24"/>
          <w:szCs w:val="24"/>
        </w:rPr>
        <w:t xml:space="preserve"> rat. Brain Research, 34(1), 171-175.</w:t>
      </w:r>
    </w:p>
    <w:p w14:paraId="4629374F" w14:textId="000E9999" w:rsidR="009655C6" w:rsidRDefault="009655C6" w:rsidP="009655C6">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O'Keefe, J., &amp; Nadel, L. (1978). The hippocampus as a cognitive map. Oxford University Press.</w:t>
      </w:r>
    </w:p>
    <w:p w14:paraId="363BB894" w14:textId="77777777" w:rsidR="009655C6" w:rsidRDefault="009655C6" w:rsidP="009655C6">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Scoville, W. B., &amp; Milner, B. (1957). Loss of recent memory after bilateral hippocampal lesions. Journal of Neurology, Neurosurgery &amp; Psychiatry, 20(1), 11-21.</w:t>
      </w:r>
    </w:p>
    <w:p w14:paraId="2C24C84E" w14:textId="77777777" w:rsidR="009655C6" w:rsidRDefault="009655C6" w:rsidP="009655C6">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Squire, L. R. (1992). Memory and the hippocampus: a synthesis from findings with rats, monkeys, and humans. Psychological Review, 99(2), 195-231.</w:t>
      </w:r>
    </w:p>
    <w:p w14:paraId="1A251734" w14:textId="77777777" w:rsidR="009655C6" w:rsidRDefault="009655C6" w:rsidP="009655C6">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Squire, L. R., &amp; Zola-Morgan, S. (1991). The medial temporal lobe memory system. Science, 253(5026), 1380-1386.</w:t>
      </w:r>
    </w:p>
    <w:p w14:paraId="1BF7E894" w14:textId="77777777" w:rsidR="009655C6" w:rsidRDefault="009655C6" w:rsidP="009655C6">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Yassa, M. A., &amp; Stark, C. E. (2011). Pattern separation in the hippocampus. Trends in Neurosciences, 34(10), 515-525.</w:t>
      </w:r>
    </w:p>
    <w:p w14:paraId="101C4028" w14:textId="3CA32513" w:rsidR="00690FD7" w:rsidRPr="0095017D" w:rsidRDefault="00690FD7">
      <w:pPr>
        <w:rPr>
          <w:u w:val="single"/>
          <w:lang w:val="en-US"/>
        </w:rPr>
      </w:pPr>
    </w:p>
    <w:sectPr w:rsidR="00690FD7" w:rsidRPr="009501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90A"/>
    <w:rsid w:val="00014003"/>
    <w:rsid w:val="00016031"/>
    <w:rsid w:val="00032842"/>
    <w:rsid w:val="00035E28"/>
    <w:rsid w:val="00046EAF"/>
    <w:rsid w:val="000510BF"/>
    <w:rsid w:val="00051CA9"/>
    <w:rsid w:val="000541D7"/>
    <w:rsid w:val="00071FC1"/>
    <w:rsid w:val="000917F1"/>
    <w:rsid w:val="0009275F"/>
    <w:rsid w:val="000A0428"/>
    <w:rsid w:val="000A06EF"/>
    <w:rsid w:val="000A1FFA"/>
    <w:rsid w:val="000B153F"/>
    <w:rsid w:val="000B2027"/>
    <w:rsid w:val="000B617F"/>
    <w:rsid w:val="000D052E"/>
    <w:rsid w:val="000D3439"/>
    <w:rsid w:val="000E691B"/>
    <w:rsid w:val="00104431"/>
    <w:rsid w:val="001053CE"/>
    <w:rsid w:val="00113064"/>
    <w:rsid w:val="00113CF8"/>
    <w:rsid w:val="00114701"/>
    <w:rsid w:val="00122AFA"/>
    <w:rsid w:val="00126BF0"/>
    <w:rsid w:val="0013399C"/>
    <w:rsid w:val="00134777"/>
    <w:rsid w:val="00147704"/>
    <w:rsid w:val="00176132"/>
    <w:rsid w:val="001A5CB1"/>
    <w:rsid w:val="001B0D97"/>
    <w:rsid w:val="001B7C22"/>
    <w:rsid w:val="001C2F0B"/>
    <w:rsid w:val="001C4933"/>
    <w:rsid w:val="001D0CDB"/>
    <w:rsid w:val="001E255E"/>
    <w:rsid w:val="001E29ED"/>
    <w:rsid w:val="001F4FF9"/>
    <w:rsid w:val="00201196"/>
    <w:rsid w:val="00211455"/>
    <w:rsid w:val="002358B4"/>
    <w:rsid w:val="00236D38"/>
    <w:rsid w:val="00237788"/>
    <w:rsid w:val="00246598"/>
    <w:rsid w:val="00247771"/>
    <w:rsid w:val="00262933"/>
    <w:rsid w:val="00276984"/>
    <w:rsid w:val="00282A04"/>
    <w:rsid w:val="00295765"/>
    <w:rsid w:val="002A0CFD"/>
    <w:rsid w:val="002C4C4E"/>
    <w:rsid w:val="002D5A0B"/>
    <w:rsid w:val="002E1C13"/>
    <w:rsid w:val="002E77AB"/>
    <w:rsid w:val="002E7B57"/>
    <w:rsid w:val="002F4742"/>
    <w:rsid w:val="002F7D9E"/>
    <w:rsid w:val="003129C6"/>
    <w:rsid w:val="00333458"/>
    <w:rsid w:val="00333559"/>
    <w:rsid w:val="00333CB9"/>
    <w:rsid w:val="003462AD"/>
    <w:rsid w:val="0035390C"/>
    <w:rsid w:val="00367081"/>
    <w:rsid w:val="00373140"/>
    <w:rsid w:val="003778D1"/>
    <w:rsid w:val="003A4415"/>
    <w:rsid w:val="003A6675"/>
    <w:rsid w:val="003C526F"/>
    <w:rsid w:val="003D6700"/>
    <w:rsid w:val="003E6645"/>
    <w:rsid w:val="003F61C5"/>
    <w:rsid w:val="0041299E"/>
    <w:rsid w:val="00414C8E"/>
    <w:rsid w:val="00442AD3"/>
    <w:rsid w:val="00443BE3"/>
    <w:rsid w:val="00450DDD"/>
    <w:rsid w:val="004565C9"/>
    <w:rsid w:val="00465979"/>
    <w:rsid w:val="00473605"/>
    <w:rsid w:val="00487676"/>
    <w:rsid w:val="00497D9E"/>
    <w:rsid w:val="004A03A6"/>
    <w:rsid w:val="004B0073"/>
    <w:rsid w:val="004C6FBE"/>
    <w:rsid w:val="004D585E"/>
    <w:rsid w:val="004E020F"/>
    <w:rsid w:val="004E0D8C"/>
    <w:rsid w:val="004E5F8B"/>
    <w:rsid w:val="004F18B5"/>
    <w:rsid w:val="005028D7"/>
    <w:rsid w:val="0051032E"/>
    <w:rsid w:val="00512314"/>
    <w:rsid w:val="00531F76"/>
    <w:rsid w:val="00537702"/>
    <w:rsid w:val="00543970"/>
    <w:rsid w:val="005508D4"/>
    <w:rsid w:val="005554FF"/>
    <w:rsid w:val="005654FE"/>
    <w:rsid w:val="0056602B"/>
    <w:rsid w:val="00567F36"/>
    <w:rsid w:val="005706F7"/>
    <w:rsid w:val="00572F23"/>
    <w:rsid w:val="00573FA6"/>
    <w:rsid w:val="0058096E"/>
    <w:rsid w:val="00584F2B"/>
    <w:rsid w:val="00596F4D"/>
    <w:rsid w:val="005B0B8C"/>
    <w:rsid w:val="005B2F52"/>
    <w:rsid w:val="005D45FA"/>
    <w:rsid w:val="005F05B7"/>
    <w:rsid w:val="005F087A"/>
    <w:rsid w:val="005F1AB0"/>
    <w:rsid w:val="00606BDF"/>
    <w:rsid w:val="00641857"/>
    <w:rsid w:val="00642CBA"/>
    <w:rsid w:val="00647C3B"/>
    <w:rsid w:val="00647D99"/>
    <w:rsid w:val="0065148D"/>
    <w:rsid w:val="00654005"/>
    <w:rsid w:val="006557C6"/>
    <w:rsid w:val="00662B95"/>
    <w:rsid w:val="00673D5D"/>
    <w:rsid w:val="00674282"/>
    <w:rsid w:val="00683A08"/>
    <w:rsid w:val="00690FD7"/>
    <w:rsid w:val="00693A27"/>
    <w:rsid w:val="006A0D5E"/>
    <w:rsid w:val="006A665B"/>
    <w:rsid w:val="006A6CD9"/>
    <w:rsid w:val="006B1865"/>
    <w:rsid w:val="006B2082"/>
    <w:rsid w:val="006B48EA"/>
    <w:rsid w:val="006D63A8"/>
    <w:rsid w:val="006E14C8"/>
    <w:rsid w:val="006E1A6C"/>
    <w:rsid w:val="006E5C38"/>
    <w:rsid w:val="006F5487"/>
    <w:rsid w:val="0070081C"/>
    <w:rsid w:val="00706EED"/>
    <w:rsid w:val="00707F02"/>
    <w:rsid w:val="00714027"/>
    <w:rsid w:val="00715F4F"/>
    <w:rsid w:val="00716ED6"/>
    <w:rsid w:val="00725A72"/>
    <w:rsid w:val="007375BD"/>
    <w:rsid w:val="00742D4A"/>
    <w:rsid w:val="0074609E"/>
    <w:rsid w:val="007460D8"/>
    <w:rsid w:val="00750F88"/>
    <w:rsid w:val="00752888"/>
    <w:rsid w:val="00753446"/>
    <w:rsid w:val="00771C02"/>
    <w:rsid w:val="00774574"/>
    <w:rsid w:val="00776861"/>
    <w:rsid w:val="00794934"/>
    <w:rsid w:val="007B6E05"/>
    <w:rsid w:val="007C3CAB"/>
    <w:rsid w:val="007E546C"/>
    <w:rsid w:val="007E5A16"/>
    <w:rsid w:val="007F7F8C"/>
    <w:rsid w:val="008026D8"/>
    <w:rsid w:val="00804EFB"/>
    <w:rsid w:val="008079B6"/>
    <w:rsid w:val="00807FDE"/>
    <w:rsid w:val="0081609E"/>
    <w:rsid w:val="008202C5"/>
    <w:rsid w:val="008531E6"/>
    <w:rsid w:val="00856BA5"/>
    <w:rsid w:val="00862027"/>
    <w:rsid w:val="00864EBA"/>
    <w:rsid w:val="0087786C"/>
    <w:rsid w:val="00882568"/>
    <w:rsid w:val="008876F1"/>
    <w:rsid w:val="0089543A"/>
    <w:rsid w:val="008A3AE1"/>
    <w:rsid w:val="008B0108"/>
    <w:rsid w:val="008B3A42"/>
    <w:rsid w:val="008E4BD1"/>
    <w:rsid w:val="00907613"/>
    <w:rsid w:val="009136F1"/>
    <w:rsid w:val="0092490A"/>
    <w:rsid w:val="00934044"/>
    <w:rsid w:val="00936D7A"/>
    <w:rsid w:val="00940BC1"/>
    <w:rsid w:val="0095017D"/>
    <w:rsid w:val="00960BD6"/>
    <w:rsid w:val="00963247"/>
    <w:rsid w:val="009655C6"/>
    <w:rsid w:val="009821CB"/>
    <w:rsid w:val="00983B20"/>
    <w:rsid w:val="00986D30"/>
    <w:rsid w:val="0099192A"/>
    <w:rsid w:val="00992927"/>
    <w:rsid w:val="009A31DF"/>
    <w:rsid w:val="009D15FE"/>
    <w:rsid w:val="009D22EB"/>
    <w:rsid w:val="009F64D7"/>
    <w:rsid w:val="009F69BD"/>
    <w:rsid w:val="00A347B5"/>
    <w:rsid w:val="00A37F17"/>
    <w:rsid w:val="00A40B11"/>
    <w:rsid w:val="00A51FD6"/>
    <w:rsid w:val="00A63FE0"/>
    <w:rsid w:val="00A64EC8"/>
    <w:rsid w:val="00A71451"/>
    <w:rsid w:val="00A82374"/>
    <w:rsid w:val="00A9226F"/>
    <w:rsid w:val="00A9240F"/>
    <w:rsid w:val="00AA1A23"/>
    <w:rsid w:val="00AA204F"/>
    <w:rsid w:val="00AA71BA"/>
    <w:rsid w:val="00AA7FF4"/>
    <w:rsid w:val="00AD64B1"/>
    <w:rsid w:val="00AD7054"/>
    <w:rsid w:val="00AE193D"/>
    <w:rsid w:val="00AE2D9F"/>
    <w:rsid w:val="00AE4EFD"/>
    <w:rsid w:val="00AF4935"/>
    <w:rsid w:val="00AF5862"/>
    <w:rsid w:val="00B05A51"/>
    <w:rsid w:val="00B232BD"/>
    <w:rsid w:val="00B32F15"/>
    <w:rsid w:val="00B335D4"/>
    <w:rsid w:val="00B624C9"/>
    <w:rsid w:val="00B802A9"/>
    <w:rsid w:val="00B96CD7"/>
    <w:rsid w:val="00BB3A20"/>
    <w:rsid w:val="00BB7860"/>
    <w:rsid w:val="00BC7626"/>
    <w:rsid w:val="00BD1AE6"/>
    <w:rsid w:val="00BD2726"/>
    <w:rsid w:val="00BF0335"/>
    <w:rsid w:val="00BF6127"/>
    <w:rsid w:val="00C05D95"/>
    <w:rsid w:val="00C27C3F"/>
    <w:rsid w:val="00C36FFD"/>
    <w:rsid w:val="00C52E3E"/>
    <w:rsid w:val="00C5591F"/>
    <w:rsid w:val="00C5608E"/>
    <w:rsid w:val="00C65B0C"/>
    <w:rsid w:val="00C7232F"/>
    <w:rsid w:val="00C76A93"/>
    <w:rsid w:val="00C80F92"/>
    <w:rsid w:val="00C81DAC"/>
    <w:rsid w:val="00C84208"/>
    <w:rsid w:val="00C854BD"/>
    <w:rsid w:val="00C904EF"/>
    <w:rsid w:val="00CA2EFF"/>
    <w:rsid w:val="00CA3A2D"/>
    <w:rsid w:val="00CA3D6E"/>
    <w:rsid w:val="00CC0E52"/>
    <w:rsid w:val="00CC2841"/>
    <w:rsid w:val="00CD39FB"/>
    <w:rsid w:val="00CD4A1E"/>
    <w:rsid w:val="00CD592D"/>
    <w:rsid w:val="00CD604A"/>
    <w:rsid w:val="00CE3ED7"/>
    <w:rsid w:val="00D01A69"/>
    <w:rsid w:val="00D01FCF"/>
    <w:rsid w:val="00D03222"/>
    <w:rsid w:val="00D1025A"/>
    <w:rsid w:val="00D11B01"/>
    <w:rsid w:val="00D173DC"/>
    <w:rsid w:val="00D176A0"/>
    <w:rsid w:val="00D225D4"/>
    <w:rsid w:val="00D2317C"/>
    <w:rsid w:val="00D24DD2"/>
    <w:rsid w:val="00D25BE1"/>
    <w:rsid w:val="00D26E9D"/>
    <w:rsid w:val="00D30B81"/>
    <w:rsid w:val="00D33363"/>
    <w:rsid w:val="00D368EA"/>
    <w:rsid w:val="00D420F8"/>
    <w:rsid w:val="00D536C0"/>
    <w:rsid w:val="00D573F5"/>
    <w:rsid w:val="00D6611C"/>
    <w:rsid w:val="00D67FBA"/>
    <w:rsid w:val="00D773BA"/>
    <w:rsid w:val="00D7788E"/>
    <w:rsid w:val="00D86AAE"/>
    <w:rsid w:val="00DA2D57"/>
    <w:rsid w:val="00DB4C4E"/>
    <w:rsid w:val="00DC037C"/>
    <w:rsid w:val="00DC2A76"/>
    <w:rsid w:val="00DD08C8"/>
    <w:rsid w:val="00DD465E"/>
    <w:rsid w:val="00DD54D5"/>
    <w:rsid w:val="00DD6B20"/>
    <w:rsid w:val="00DE4A27"/>
    <w:rsid w:val="00DE7A7E"/>
    <w:rsid w:val="00DF64C0"/>
    <w:rsid w:val="00DF7F4C"/>
    <w:rsid w:val="00E066F8"/>
    <w:rsid w:val="00E11907"/>
    <w:rsid w:val="00E166A9"/>
    <w:rsid w:val="00E2238F"/>
    <w:rsid w:val="00E27D00"/>
    <w:rsid w:val="00E573F7"/>
    <w:rsid w:val="00E70946"/>
    <w:rsid w:val="00E72CEA"/>
    <w:rsid w:val="00E74196"/>
    <w:rsid w:val="00E7476A"/>
    <w:rsid w:val="00E74E8E"/>
    <w:rsid w:val="00EB2672"/>
    <w:rsid w:val="00EB2BC3"/>
    <w:rsid w:val="00EC2E52"/>
    <w:rsid w:val="00EC4633"/>
    <w:rsid w:val="00ED14BA"/>
    <w:rsid w:val="00ED246F"/>
    <w:rsid w:val="00EE54B4"/>
    <w:rsid w:val="00EE5A2D"/>
    <w:rsid w:val="00EF3D08"/>
    <w:rsid w:val="00F04C32"/>
    <w:rsid w:val="00F161AB"/>
    <w:rsid w:val="00F251FB"/>
    <w:rsid w:val="00F27DF7"/>
    <w:rsid w:val="00F3346F"/>
    <w:rsid w:val="00F45A2C"/>
    <w:rsid w:val="00F528E6"/>
    <w:rsid w:val="00F65731"/>
    <w:rsid w:val="00F67578"/>
    <w:rsid w:val="00F75F4F"/>
    <w:rsid w:val="00F945E8"/>
    <w:rsid w:val="00FA20BB"/>
    <w:rsid w:val="00FA4C38"/>
    <w:rsid w:val="00FD485C"/>
    <w:rsid w:val="00FF0F1A"/>
    <w:rsid w:val="00FF2178"/>
    <w:rsid w:val="00FF6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BE414"/>
  <w15:chartTrackingRefBased/>
  <w15:docId w15:val="{C61D2492-D9A1-4E90-B69D-4C70B001A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6F4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b-2">
    <w:name w:val="pb-2"/>
    <w:basedOn w:val="Normal"/>
    <w:rsid w:val="00690F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6D63A8"/>
    <w:rPr>
      <w:color w:val="0000FF"/>
      <w:u w:val="single"/>
    </w:rPr>
  </w:style>
  <w:style w:type="character" w:styleId="Emphasis">
    <w:name w:val="Emphasis"/>
    <w:basedOn w:val="DefaultParagraphFont"/>
    <w:uiPriority w:val="20"/>
    <w:qFormat/>
    <w:rsid w:val="006D63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864299">
      <w:bodyDiv w:val="1"/>
      <w:marLeft w:val="0"/>
      <w:marRight w:val="0"/>
      <w:marTop w:val="0"/>
      <w:marBottom w:val="0"/>
      <w:divBdr>
        <w:top w:val="none" w:sz="0" w:space="0" w:color="auto"/>
        <w:left w:val="none" w:sz="0" w:space="0" w:color="auto"/>
        <w:bottom w:val="none" w:sz="0" w:space="0" w:color="auto"/>
        <w:right w:val="none" w:sz="0" w:space="0" w:color="auto"/>
      </w:divBdr>
    </w:div>
    <w:div w:id="694696382">
      <w:bodyDiv w:val="1"/>
      <w:marLeft w:val="0"/>
      <w:marRight w:val="0"/>
      <w:marTop w:val="0"/>
      <w:marBottom w:val="0"/>
      <w:divBdr>
        <w:top w:val="none" w:sz="0" w:space="0" w:color="auto"/>
        <w:left w:val="none" w:sz="0" w:space="0" w:color="auto"/>
        <w:bottom w:val="none" w:sz="0" w:space="0" w:color="auto"/>
        <w:right w:val="none" w:sz="0" w:space="0" w:color="auto"/>
      </w:divBdr>
    </w:div>
    <w:div w:id="717555729">
      <w:bodyDiv w:val="1"/>
      <w:marLeft w:val="0"/>
      <w:marRight w:val="0"/>
      <w:marTop w:val="0"/>
      <w:marBottom w:val="0"/>
      <w:divBdr>
        <w:top w:val="none" w:sz="0" w:space="0" w:color="auto"/>
        <w:left w:val="none" w:sz="0" w:space="0" w:color="auto"/>
        <w:bottom w:val="none" w:sz="0" w:space="0" w:color="auto"/>
        <w:right w:val="none" w:sz="0" w:space="0" w:color="auto"/>
      </w:divBdr>
    </w:div>
    <w:div w:id="936014669">
      <w:bodyDiv w:val="1"/>
      <w:marLeft w:val="0"/>
      <w:marRight w:val="0"/>
      <w:marTop w:val="0"/>
      <w:marBottom w:val="0"/>
      <w:divBdr>
        <w:top w:val="none" w:sz="0" w:space="0" w:color="auto"/>
        <w:left w:val="none" w:sz="0" w:space="0" w:color="auto"/>
        <w:bottom w:val="none" w:sz="0" w:space="0" w:color="auto"/>
        <w:right w:val="none" w:sz="0" w:space="0" w:color="auto"/>
      </w:divBdr>
    </w:div>
    <w:div w:id="114932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2" ma:contentTypeDescription="Create a new document." ma:contentTypeScope="" ma:versionID="1a7cbaa80696056fd7e577fb0f924f3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49674dedba5622a9b00c81369eb78b3"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A56E16-1864-4FC1-8F77-A77A28538CC5}">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7B039067-12EE-48CA-9EAB-4E356B3E898D}">
  <ds:schemaRefs>
    <ds:schemaRef ds:uri="http://schemas.microsoft.com/sharepoint/v3/contenttype/forms"/>
  </ds:schemaRefs>
</ds:datastoreItem>
</file>

<file path=customXml/itemProps3.xml><?xml version="1.0" encoding="utf-8"?>
<ds:datastoreItem xmlns:ds="http://schemas.openxmlformats.org/officeDocument/2006/customXml" ds:itemID="{695A3F87-0549-44E7-8E78-1F22911C1D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8021</TotalTime>
  <Pages>5</Pages>
  <Words>1596</Words>
  <Characters>9100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Levi Cassell Levi Cassell (2200647)</dc:creator>
  <cp:keywords/>
  <dc:description/>
  <cp:lastModifiedBy>Seren Levi Cassell Levi Cassell (2200647)</cp:lastModifiedBy>
  <cp:revision>331</cp:revision>
  <dcterms:created xsi:type="dcterms:W3CDTF">2024-02-05T11:12:00Z</dcterms:created>
  <dcterms:modified xsi:type="dcterms:W3CDTF">2024-02-13T22:06:00Z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