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AE6841" w14:textId="7FF83353" w:rsidR="00C72765" w:rsidRDefault="00AF5F5E">
      <w:pPr>
        <w:rPr>
          <w:b/>
          <w:bCs/>
          <w:sz w:val="36"/>
          <w:szCs w:val="36"/>
          <w:lang w:val="en-US"/>
        </w:rPr>
      </w:pPr>
      <w:r>
        <w:rPr>
          <w:b/>
          <w:bCs/>
          <w:sz w:val="36"/>
          <w:szCs w:val="36"/>
          <w:lang w:val="en-US"/>
        </w:rPr>
        <w:t>‘</w:t>
      </w:r>
      <w:r w:rsidRPr="00AF5F5E">
        <w:rPr>
          <w:b/>
          <w:bCs/>
          <w:sz w:val="36"/>
          <w:szCs w:val="36"/>
          <w:lang w:val="en-US"/>
        </w:rPr>
        <w:t>The Multi Agency model in Wales promotes the welfare of children and young people</w:t>
      </w:r>
      <w:r>
        <w:rPr>
          <w:b/>
          <w:bCs/>
          <w:sz w:val="36"/>
          <w:szCs w:val="36"/>
          <w:lang w:val="en-US"/>
        </w:rPr>
        <w:t>’</w:t>
      </w:r>
    </w:p>
    <w:p w14:paraId="00DAD4A7" w14:textId="77777777" w:rsidR="00AF5F5E" w:rsidRDefault="00AF5F5E">
      <w:pPr>
        <w:rPr>
          <w:b/>
          <w:bCs/>
          <w:sz w:val="36"/>
          <w:szCs w:val="36"/>
          <w:lang w:val="en-US"/>
        </w:rPr>
      </w:pPr>
    </w:p>
    <w:p w14:paraId="757E3CB8" w14:textId="0F5ED520" w:rsidR="00AF5F5E" w:rsidRDefault="00546091">
      <w:pPr>
        <w:rPr>
          <w:rFonts w:ascii="Arial" w:hAnsi="Arial" w:cs="Arial"/>
          <w:sz w:val="28"/>
          <w:szCs w:val="28"/>
        </w:rPr>
      </w:pPr>
      <w:r w:rsidRPr="00546091">
        <w:rPr>
          <w:rFonts w:ascii="Arial" w:hAnsi="Arial" w:cs="Arial"/>
          <w:sz w:val="28"/>
          <w:szCs w:val="28"/>
        </w:rPr>
        <w:t xml:space="preserve">The Multi-Agency approach </w:t>
      </w:r>
      <w:r w:rsidR="009D2497">
        <w:rPr>
          <w:rFonts w:ascii="Arial" w:hAnsi="Arial" w:cs="Arial"/>
          <w:sz w:val="28"/>
          <w:szCs w:val="28"/>
        </w:rPr>
        <w:t xml:space="preserve">is </w:t>
      </w:r>
      <w:r w:rsidRPr="00546091">
        <w:rPr>
          <w:rFonts w:ascii="Arial" w:hAnsi="Arial" w:cs="Arial"/>
          <w:sz w:val="28"/>
          <w:szCs w:val="28"/>
        </w:rPr>
        <w:t xml:space="preserve">in Wales </w:t>
      </w:r>
      <w:r w:rsidR="009D2497">
        <w:rPr>
          <w:rFonts w:ascii="Arial" w:hAnsi="Arial" w:cs="Arial"/>
          <w:sz w:val="28"/>
          <w:szCs w:val="28"/>
        </w:rPr>
        <w:t xml:space="preserve">to help with the </w:t>
      </w:r>
      <w:r w:rsidR="005F174F">
        <w:rPr>
          <w:rFonts w:ascii="Arial" w:hAnsi="Arial" w:cs="Arial"/>
          <w:sz w:val="28"/>
          <w:szCs w:val="28"/>
        </w:rPr>
        <w:t xml:space="preserve">promotion of the </w:t>
      </w:r>
      <w:r w:rsidRPr="00546091">
        <w:rPr>
          <w:rFonts w:ascii="Arial" w:hAnsi="Arial" w:cs="Arial"/>
          <w:sz w:val="28"/>
          <w:szCs w:val="28"/>
        </w:rPr>
        <w:t xml:space="preserve"> welfare and safeguarding </w:t>
      </w:r>
      <w:r w:rsidR="001E574A">
        <w:rPr>
          <w:rFonts w:ascii="Arial" w:hAnsi="Arial" w:cs="Arial"/>
          <w:sz w:val="28"/>
          <w:szCs w:val="28"/>
        </w:rPr>
        <w:t xml:space="preserve">of the </w:t>
      </w:r>
      <w:r w:rsidRPr="00546091">
        <w:rPr>
          <w:rFonts w:ascii="Arial" w:hAnsi="Arial" w:cs="Arial"/>
          <w:sz w:val="28"/>
          <w:szCs w:val="28"/>
        </w:rPr>
        <w:t xml:space="preserve">children and young </w:t>
      </w:r>
      <w:r w:rsidR="005F174F">
        <w:rPr>
          <w:rFonts w:ascii="Arial" w:hAnsi="Arial" w:cs="Arial"/>
          <w:sz w:val="28"/>
          <w:szCs w:val="28"/>
        </w:rPr>
        <w:t>people</w:t>
      </w:r>
      <w:r w:rsidR="001E574A">
        <w:rPr>
          <w:rFonts w:ascii="Arial" w:hAnsi="Arial" w:cs="Arial"/>
          <w:sz w:val="28"/>
          <w:szCs w:val="28"/>
        </w:rPr>
        <w:t>.</w:t>
      </w:r>
      <w:r w:rsidR="00DD63F0">
        <w:rPr>
          <w:rFonts w:ascii="Arial" w:hAnsi="Arial" w:cs="Arial"/>
          <w:sz w:val="28"/>
          <w:szCs w:val="28"/>
        </w:rPr>
        <w:t xml:space="preserve"> </w:t>
      </w:r>
      <w:r w:rsidR="001D0D2D">
        <w:rPr>
          <w:rFonts w:ascii="Arial" w:hAnsi="Arial" w:cs="Arial"/>
          <w:sz w:val="28"/>
          <w:szCs w:val="28"/>
        </w:rPr>
        <w:t xml:space="preserve">It offers </w:t>
      </w:r>
      <w:r w:rsidR="00AA7B8D">
        <w:rPr>
          <w:rFonts w:ascii="Arial" w:hAnsi="Arial" w:cs="Arial"/>
          <w:sz w:val="28"/>
          <w:szCs w:val="28"/>
        </w:rPr>
        <w:t xml:space="preserve">very important </w:t>
      </w:r>
      <w:r w:rsidRPr="00546091">
        <w:rPr>
          <w:rFonts w:ascii="Arial" w:hAnsi="Arial" w:cs="Arial"/>
          <w:sz w:val="28"/>
          <w:szCs w:val="28"/>
        </w:rPr>
        <w:t xml:space="preserve">benefits and challenges. This essay will </w:t>
      </w:r>
      <w:r w:rsidR="00DD63F0">
        <w:rPr>
          <w:rFonts w:ascii="Arial" w:hAnsi="Arial" w:cs="Arial"/>
          <w:sz w:val="28"/>
          <w:szCs w:val="28"/>
        </w:rPr>
        <w:t>delve into</w:t>
      </w:r>
      <w:r w:rsidRPr="00546091">
        <w:rPr>
          <w:rFonts w:ascii="Arial" w:hAnsi="Arial" w:cs="Arial"/>
          <w:sz w:val="28"/>
          <w:szCs w:val="28"/>
        </w:rPr>
        <w:t xml:space="preserve"> </w:t>
      </w:r>
      <w:r w:rsidR="00DD63F0">
        <w:rPr>
          <w:rFonts w:ascii="Arial" w:hAnsi="Arial" w:cs="Arial"/>
          <w:sz w:val="28"/>
          <w:szCs w:val="28"/>
        </w:rPr>
        <w:t>various certain</w:t>
      </w:r>
      <w:r w:rsidRPr="00546091">
        <w:rPr>
          <w:rFonts w:ascii="Arial" w:hAnsi="Arial" w:cs="Arial"/>
          <w:sz w:val="28"/>
          <w:szCs w:val="28"/>
        </w:rPr>
        <w:t xml:space="preserve"> aspects</w:t>
      </w:r>
      <w:r w:rsidR="00DD63F0">
        <w:rPr>
          <w:rFonts w:ascii="Arial" w:hAnsi="Arial" w:cs="Arial"/>
          <w:sz w:val="28"/>
          <w:szCs w:val="28"/>
        </w:rPr>
        <w:t xml:space="preserve"> of this</w:t>
      </w:r>
      <w:r w:rsidR="0043205F">
        <w:rPr>
          <w:rFonts w:ascii="Arial" w:hAnsi="Arial" w:cs="Arial"/>
          <w:sz w:val="28"/>
          <w:szCs w:val="28"/>
        </w:rPr>
        <w:t xml:space="preserve"> whil</w:t>
      </w:r>
      <w:r w:rsidR="00352AB7">
        <w:rPr>
          <w:rFonts w:ascii="Arial" w:hAnsi="Arial" w:cs="Arial"/>
          <w:sz w:val="28"/>
          <w:szCs w:val="28"/>
        </w:rPr>
        <w:t>st</w:t>
      </w:r>
      <w:r w:rsidR="0043205F">
        <w:rPr>
          <w:rFonts w:ascii="Arial" w:hAnsi="Arial" w:cs="Arial"/>
          <w:sz w:val="28"/>
          <w:szCs w:val="28"/>
        </w:rPr>
        <w:t xml:space="preserve"> </w:t>
      </w:r>
      <w:r w:rsidRPr="00546091">
        <w:rPr>
          <w:rFonts w:ascii="Arial" w:hAnsi="Arial" w:cs="Arial"/>
          <w:sz w:val="28"/>
          <w:szCs w:val="28"/>
        </w:rPr>
        <w:t xml:space="preserve">focusing on the recent developments </w:t>
      </w:r>
      <w:r w:rsidR="00135ECE">
        <w:rPr>
          <w:rFonts w:ascii="Arial" w:hAnsi="Arial" w:cs="Arial"/>
          <w:sz w:val="28"/>
          <w:szCs w:val="28"/>
        </w:rPr>
        <w:t>concerning</w:t>
      </w:r>
      <w:r w:rsidR="0043205F">
        <w:rPr>
          <w:rFonts w:ascii="Arial" w:hAnsi="Arial" w:cs="Arial"/>
          <w:sz w:val="28"/>
          <w:szCs w:val="28"/>
        </w:rPr>
        <w:t xml:space="preserve"> safeguarding</w:t>
      </w:r>
      <w:r w:rsidR="00135ECE">
        <w:rPr>
          <w:rFonts w:ascii="Arial" w:hAnsi="Arial" w:cs="Arial"/>
          <w:sz w:val="28"/>
          <w:szCs w:val="28"/>
        </w:rPr>
        <w:t xml:space="preserve"> and welfare.</w:t>
      </w:r>
    </w:p>
    <w:p w14:paraId="7D0753BE" w14:textId="0D70EC52" w:rsidR="00E63603" w:rsidRDefault="00E116D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Abuse </w:t>
      </w:r>
      <w:r w:rsidR="00E06F0D" w:rsidRPr="00E06F0D">
        <w:rPr>
          <w:rFonts w:ascii="Arial" w:hAnsi="Arial" w:cs="Arial"/>
          <w:sz w:val="28"/>
          <w:szCs w:val="28"/>
        </w:rPr>
        <w:t xml:space="preserve">and neglect </w:t>
      </w:r>
      <w:r>
        <w:rPr>
          <w:rFonts w:ascii="Arial" w:hAnsi="Arial" w:cs="Arial"/>
          <w:sz w:val="28"/>
          <w:szCs w:val="28"/>
        </w:rPr>
        <w:t>of a</w:t>
      </w:r>
      <w:r w:rsidR="00E06F0D" w:rsidRPr="00E06F0D">
        <w:rPr>
          <w:rFonts w:ascii="Arial" w:hAnsi="Arial" w:cs="Arial"/>
          <w:sz w:val="28"/>
          <w:szCs w:val="28"/>
        </w:rPr>
        <w:t xml:space="preserve"> child</w:t>
      </w:r>
      <w:r>
        <w:rPr>
          <w:rFonts w:ascii="Arial" w:hAnsi="Arial" w:cs="Arial"/>
          <w:sz w:val="28"/>
          <w:szCs w:val="28"/>
        </w:rPr>
        <w:t xml:space="preserve"> or </w:t>
      </w:r>
      <w:r w:rsidR="008855F7">
        <w:rPr>
          <w:rFonts w:ascii="Arial" w:hAnsi="Arial" w:cs="Arial"/>
          <w:sz w:val="28"/>
          <w:szCs w:val="28"/>
        </w:rPr>
        <w:t xml:space="preserve">a </w:t>
      </w:r>
      <w:r>
        <w:rPr>
          <w:rFonts w:ascii="Arial" w:hAnsi="Arial" w:cs="Arial"/>
          <w:sz w:val="28"/>
          <w:szCs w:val="28"/>
        </w:rPr>
        <w:t>young person</w:t>
      </w:r>
      <w:r w:rsidR="00E06F0D" w:rsidRPr="00E06F0D">
        <w:rPr>
          <w:rFonts w:ascii="Arial" w:hAnsi="Arial" w:cs="Arial"/>
          <w:sz w:val="28"/>
          <w:szCs w:val="28"/>
        </w:rPr>
        <w:t xml:space="preserve"> in</w:t>
      </w:r>
      <w:r w:rsidR="008D1CD6">
        <w:rPr>
          <w:rFonts w:ascii="Arial" w:hAnsi="Arial" w:cs="Arial"/>
          <w:sz w:val="28"/>
          <w:szCs w:val="28"/>
        </w:rPr>
        <w:t xml:space="preserve"> any </w:t>
      </w:r>
      <w:r w:rsidR="008855F7">
        <w:rPr>
          <w:rFonts w:ascii="Arial" w:hAnsi="Arial" w:cs="Arial"/>
          <w:sz w:val="28"/>
          <w:szCs w:val="28"/>
        </w:rPr>
        <w:t xml:space="preserve">shape or </w:t>
      </w:r>
      <w:r w:rsidR="00E06F0D" w:rsidRPr="00E06F0D">
        <w:rPr>
          <w:rFonts w:ascii="Arial" w:hAnsi="Arial" w:cs="Arial"/>
          <w:sz w:val="28"/>
          <w:szCs w:val="28"/>
        </w:rPr>
        <w:t xml:space="preserve">form is </w:t>
      </w:r>
      <w:r>
        <w:rPr>
          <w:rFonts w:ascii="Arial" w:hAnsi="Arial" w:cs="Arial"/>
          <w:sz w:val="28"/>
          <w:szCs w:val="28"/>
        </w:rPr>
        <w:t>completely</w:t>
      </w:r>
      <w:r w:rsidR="00E06F0D" w:rsidRPr="00E06F0D">
        <w:rPr>
          <w:rFonts w:ascii="Arial" w:hAnsi="Arial" w:cs="Arial"/>
          <w:sz w:val="28"/>
          <w:szCs w:val="28"/>
        </w:rPr>
        <w:t xml:space="preserve"> unacceptable</w:t>
      </w:r>
      <w:r w:rsidR="009F7B35">
        <w:rPr>
          <w:rFonts w:ascii="Arial" w:hAnsi="Arial" w:cs="Arial"/>
          <w:sz w:val="28"/>
          <w:szCs w:val="28"/>
        </w:rPr>
        <w:t>,</w:t>
      </w:r>
      <w:r w:rsidR="00E06F0D" w:rsidRPr="00E06F0D">
        <w:rPr>
          <w:rFonts w:ascii="Arial" w:hAnsi="Arial" w:cs="Arial"/>
          <w:sz w:val="28"/>
          <w:szCs w:val="28"/>
        </w:rPr>
        <w:t xml:space="preserve"> it is vital that there</w:t>
      </w:r>
      <w:r w:rsidR="008401B0">
        <w:rPr>
          <w:rFonts w:ascii="Arial" w:hAnsi="Arial" w:cs="Arial"/>
          <w:sz w:val="28"/>
          <w:szCs w:val="28"/>
        </w:rPr>
        <w:t xml:space="preserve"> are </w:t>
      </w:r>
      <w:proofErr w:type="spellStart"/>
      <w:r w:rsidR="008401B0">
        <w:rPr>
          <w:rFonts w:ascii="Arial" w:hAnsi="Arial" w:cs="Arial"/>
          <w:sz w:val="28"/>
          <w:szCs w:val="28"/>
        </w:rPr>
        <w:t>mutli</w:t>
      </w:r>
      <w:proofErr w:type="spellEnd"/>
      <w:r w:rsidR="008401B0">
        <w:rPr>
          <w:rFonts w:ascii="Arial" w:hAnsi="Arial" w:cs="Arial"/>
          <w:sz w:val="28"/>
          <w:szCs w:val="28"/>
        </w:rPr>
        <w:t>-agencies in place to</w:t>
      </w:r>
      <w:r w:rsidR="002810F4">
        <w:rPr>
          <w:rFonts w:ascii="Arial" w:hAnsi="Arial" w:cs="Arial"/>
          <w:sz w:val="28"/>
          <w:szCs w:val="28"/>
        </w:rPr>
        <w:t xml:space="preserve"> try and prevent any harm </w:t>
      </w:r>
      <w:r w:rsidR="00821D6E">
        <w:rPr>
          <w:rFonts w:ascii="Arial" w:hAnsi="Arial" w:cs="Arial"/>
          <w:sz w:val="28"/>
          <w:szCs w:val="28"/>
        </w:rPr>
        <w:t xml:space="preserve">from </w:t>
      </w:r>
      <w:r w:rsidR="002810F4">
        <w:rPr>
          <w:rFonts w:ascii="Arial" w:hAnsi="Arial" w:cs="Arial"/>
          <w:sz w:val="28"/>
          <w:szCs w:val="28"/>
        </w:rPr>
        <w:t>happening (</w:t>
      </w:r>
      <w:r w:rsidR="00821D6E" w:rsidRPr="00821D6E">
        <w:rPr>
          <w:rFonts w:ascii="Arial" w:hAnsi="Arial" w:cs="Arial"/>
          <w:sz w:val="28"/>
          <w:szCs w:val="28"/>
        </w:rPr>
        <w:t>Thomas et al., 2013)</w:t>
      </w:r>
      <w:r w:rsidR="00821D6E">
        <w:rPr>
          <w:rFonts w:ascii="Arial" w:hAnsi="Arial" w:cs="Arial"/>
          <w:sz w:val="28"/>
          <w:szCs w:val="28"/>
        </w:rPr>
        <w:t>.</w:t>
      </w:r>
      <w:r w:rsidR="00681B83">
        <w:rPr>
          <w:rFonts w:ascii="Arial" w:hAnsi="Arial" w:cs="Arial"/>
          <w:sz w:val="28"/>
          <w:szCs w:val="28"/>
        </w:rPr>
        <w:t xml:space="preserve"> It is also </w:t>
      </w:r>
      <w:r w:rsidR="00AF290E">
        <w:rPr>
          <w:rFonts w:ascii="Arial" w:hAnsi="Arial" w:cs="Arial"/>
          <w:sz w:val="28"/>
          <w:szCs w:val="28"/>
        </w:rPr>
        <w:t>crucial to have an</w:t>
      </w:r>
      <w:r w:rsidR="00E06F0D" w:rsidRPr="00E06F0D">
        <w:rPr>
          <w:rFonts w:ascii="Arial" w:hAnsi="Arial" w:cs="Arial"/>
          <w:sz w:val="28"/>
          <w:szCs w:val="28"/>
        </w:rPr>
        <w:t xml:space="preserve"> effective system </w:t>
      </w:r>
      <w:r w:rsidR="0004226B">
        <w:rPr>
          <w:rFonts w:ascii="Arial" w:hAnsi="Arial" w:cs="Arial"/>
          <w:sz w:val="28"/>
          <w:szCs w:val="28"/>
        </w:rPr>
        <w:t xml:space="preserve">in place to </w:t>
      </w:r>
      <w:r w:rsidR="00E06F0D" w:rsidRPr="00E06F0D">
        <w:rPr>
          <w:rFonts w:ascii="Arial" w:hAnsi="Arial" w:cs="Arial"/>
          <w:sz w:val="28"/>
          <w:szCs w:val="28"/>
        </w:rPr>
        <w:t xml:space="preserve">review </w:t>
      </w:r>
      <w:r w:rsidR="0004226B">
        <w:rPr>
          <w:rFonts w:ascii="Arial" w:hAnsi="Arial" w:cs="Arial"/>
          <w:sz w:val="28"/>
          <w:szCs w:val="28"/>
        </w:rPr>
        <w:t xml:space="preserve">anything that has happened, </w:t>
      </w:r>
      <w:r w:rsidR="00E06F0D" w:rsidRPr="00E06F0D">
        <w:rPr>
          <w:rFonts w:ascii="Arial" w:hAnsi="Arial" w:cs="Arial"/>
          <w:sz w:val="28"/>
          <w:szCs w:val="28"/>
        </w:rPr>
        <w:t>to learn from the experience</w:t>
      </w:r>
      <w:r w:rsidR="00FF324D">
        <w:rPr>
          <w:rFonts w:ascii="Arial" w:hAnsi="Arial" w:cs="Arial"/>
          <w:sz w:val="28"/>
          <w:szCs w:val="28"/>
        </w:rPr>
        <w:t xml:space="preserve">, </w:t>
      </w:r>
      <w:r w:rsidR="0004226B">
        <w:rPr>
          <w:rFonts w:ascii="Arial" w:hAnsi="Arial" w:cs="Arial"/>
          <w:sz w:val="28"/>
          <w:szCs w:val="28"/>
        </w:rPr>
        <w:t>gain</w:t>
      </w:r>
      <w:r w:rsidR="00F020A5">
        <w:rPr>
          <w:rFonts w:ascii="Arial" w:hAnsi="Arial" w:cs="Arial"/>
          <w:sz w:val="28"/>
          <w:szCs w:val="28"/>
        </w:rPr>
        <w:t xml:space="preserve"> critical</w:t>
      </w:r>
      <w:r w:rsidR="0004226B">
        <w:rPr>
          <w:rFonts w:ascii="Arial" w:hAnsi="Arial" w:cs="Arial"/>
          <w:sz w:val="28"/>
          <w:szCs w:val="28"/>
        </w:rPr>
        <w:t xml:space="preserve"> </w:t>
      </w:r>
      <w:r w:rsidR="002C65F3">
        <w:rPr>
          <w:rFonts w:ascii="Arial" w:hAnsi="Arial" w:cs="Arial"/>
          <w:sz w:val="28"/>
          <w:szCs w:val="28"/>
        </w:rPr>
        <w:t>knowledge</w:t>
      </w:r>
      <w:r w:rsidR="009C422B">
        <w:rPr>
          <w:rFonts w:ascii="Arial" w:hAnsi="Arial" w:cs="Arial"/>
          <w:sz w:val="28"/>
          <w:szCs w:val="28"/>
        </w:rPr>
        <w:t xml:space="preserve"> </w:t>
      </w:r>
      <w:r w:rsidR="00FF324D">
        <w:rPr>
          <w:rFonts w:ascii="Arial" w:hAnsi="Arial" w:cs="Arial"/>
          <w:sz w:val="28"/>
          <w:szCs w:val="28"/>
        </w:rPr>
        <w:t xml:space="preserve">and help the prevention of anything happening again </w:t>
      </w:r>
      <w:r w:rsidR="009C422B" w:rsidRPr="009C422B">
        <w:rPr>
          <w:rFonts w:ascii="Arial" w:hAnsi="Arial" w:cs="Arial"/>
          <w:sz w:val="28"/>
          <w:szCs w:val="28"/>
        </w:rPr>
        <w:t>(Wallace et al., 2023)</w:t>
      </w:r>
      <w:r w:rsidR="009F7B35">
        <w:rPr>
          <w:rFonts w:ascii="Arial" w:hAnsi="Arial" w:cs="Arial"/>
          <w:sz w:val="28"/>
          <w:szCs w:val="28"/>
        </w:rPr>
        <w:t>.</w:t>
      </w:r>
    </w:p>
    <w:p w14:paraId="3938C7EE" w14:textId="1AEB7244" w:rsidR="0091493A" w:rsidRDefault="00FF11BB" w:rsidP="0000412D">
      <w:pPr>
        <w:rPr>
          <w:rFonts w:ascii="Arial" w:hAnsi="Arial" w:cs="Arial"/>
          <w:sz w:val="28"/>
          <w:szCs w:val="28"/>
        </w:rPr>
      </w:pPr>
      <w:r w:rsidRPr="00FF11BB">
        <w:rPr>
          <w:rFonts w:ascii="Arial" w:hAnsi="Arial" w:cs="Arial"/>
          <w:sz w:val="28"/>
          <w:szCs w:val="28"/>
        </w:rPr>
        <w:t>Children and their families will access a range of services throughout a child's life. It's vital that practitioners work together to gain a full overview of a child's situation and have a co-ordinated approach to support</w:t>
      </w:r>
      <w:r w:rsidR="0000412D">
        <w:rPr>
          <w:rFonts w:ascii="Arial" w:hAnsi="Arial" w:cs="Arial"/>
          <w:sz w:val="28"/>
          <w:szCs w:val="28"/>
        </w:rPr>
        <w:t xml:space="preserve"> </w:t>
      </w:r>
      <w:r w:rsidR="00513797">
        <w:rPr>
          <w:rFonts w:ascii="Arial" w:hAnsi="Arial" w:cs="Arial"/>
          <w:sz w:val="28"/>
          <w:szCs w:val="28"/>
        </w:rPr>
        <w:t xml:space="preserve">those in need. </w:t>
      </w:r>
      <w:r w:rsidR="00E94164" w:rsidRPr="00E94164">
        <w:rPr>
          <w:rFonts w:ascii="Arial" w:hAnsi="Arial" w:cs="Arial"/>
          <w:sz w:val="28"/>
          <w:szCs w:val="28"/>
        </w:rPr>
        <w:t>Each professional working with a family brings their own knowledge, insight and perspective</w:t>
      </w:r>
      <w:r w:rsidR="00E94164" w:rsidRPr="00E94164">
        <w:rPr>
          <w:rFonts w:ascii="Arial" w:hAnsi="Arial" w:cs="Arial"/>
          <w:sz w:val="28"/>
          <w:szCs w:val="28"/>
        </w:rPr>
        <w:t xml:space="preserve"> </w:t>
      </w:r>
      <w:r w:rsidR="0000412D">
        <w:rPr>
          <w:rFonts w:ascii="Arial" w:hAnsi="Arial" w:cs="Arial"/>
          <w:sz w:val="28"/>
          <w:szCs w:val="28"/>
        </w:rPr>
        <w:t>(</w:t>
      </w:r>
      <w:r w:rsidR="0000412D" w:rsidRPr="0000412D">
        <w:rPr>
          <w:rFonts w:ascii="Arial" w:hAnsi="Arial" w:cs="Arial"/>
          <w:i/>
          <w:iCs/>
          <w:sz w:val="28"/>
          <w:szCs w:val="28"/>
        </w:rPr>
        <w:t>NSPCC Learning</w:t>
      </w:r>
      <w:r w:rsidR="0000412D" w:rsidRPr="0000412D">
        <w:rPr>
          <w:rFonts w:ascii="Arial" w:hAnsi="Arial" w:cs="Arial"/>
          <w:sz w:val="28"/>
          <w:szCs w:val="28"/>
        </w:rPr>
        <w:t>, n.d.)</w:t>
      </w:r>
      <w:r w:rsidR="00220EDA">
        <w:rPr>
          <w:rFonts w:ascii="Arial" w:hAnsi="Arial" w:cs="Arial"/>
          <w:sz w:val="28"/>
          <w:szCs w:val="28"/>
        </w:rPr>
        <w:t>. Ensuring g</w:t>
      </w:r>
      <w:r w:rsidR="00220EDA" w:rsidRPr="00220EDA">
        <w:rPr>
          <w:rFonts w:ascii="Arial" w:hAnsi="Arial" w:cs="Arial"/>
          <w:sz w:val="28"/>
          <w:szCs w:val="28"/>
        </w:rPr>
        <w:t xml:space="preserve">ood practice involves </w:t>
      </w:r>
      <w:r w:rsidR="00220EDA">
        <w:rPr>
          <w:rFonts w:ascii="Arial" w:hAnsi="Arial" w:cs="Arial"/>
          <w:sz w:val="28"/>
          <w:szCs w:val="28"/>
        </w:rPr>
        <w:t xml:space="preserve">the many different </w:t>
      </w:r>
      <w:r w:rsidR="00220EDA" w:rsidRPr="00220EDA">
        <w:rPr>
          <w:rFonts w:ascii="Arial" w:hAnsi="Arial" w:cs="Arial"/>
          <w:sz w:val="28"/>
          <w:szCs w:val="28"/>
        </w:rPr>
        <w:t xml:space="preserve">professionals from </w:t>
      </w:r>
      <w:r w:rsidR="00220EDA">
        <w:rPr>
          <w:rFonts w:ascii="Arial" w:hAnsi="Arial" w:cs="Arial"/>
          <w:sz w:val="28"/>
          <w:szCs w:val="28"/>
        </w:rPr>
        <w:t>various</w:t>
      </w:r>
      <w:r w:rsidR="00220EDA" w:rsidRPr="00220EDA">
        <w:rPr>
          <w:rFonts w:ascii="Arial" w:hAnsi="Arial" w:cs="Arial"/>
          <w:sz w:val="28"/>
          <w:szCs w:val="28"/>
        </w:rPr>
        <w:t xml:space="preserve"> agencies taking joint responsibility </w:t>
      </w:r>
      <w:r w:rsidR="0072054A">
        <w:rPr>
          <w:rFonts w:ascii="Arial" w:hAnsi="Arial" w:cs="Arial"/>
          <w:sz w:val="28"/>
          <w:szCs w:val="28"/>
        </w:rPr>
        <w:t xml:space="preserve">in </w:t>
      </w:r>
      <w:r w:rsidR="00220EDA" w:rsidRPr="00220EDA">
        <w:rPr>
          <w:rFonts w:ascii="Arial" w:hAnsi="Arial" w:cs="Arial"/>
          <w:sz w:val="28"/>
          <w:szCs w:val="28"/>
        </w:rPr>
        <w:t xml:space="preserve">finding </w:t>
      </w:r>
      <w:r w:rsidR="0072054A">
        <w:rPr>
          <w:rFonts w:ascii="Arial" w:hAnsi="Arial" w:cs="Arial"/>
          <w:sz w:val="28"/>
          <w:szCs w:val="28"/>
        </w:rPr>
        <w:t xml:space="preserve">many </w:t>
      </w:r>
      <w:r w:rsidR="00220EDA" w:rsidRPr="00220EDA">
        <w:rPr>
          <w:rFonts w:ascii="Arial" w:hAnsi="Arial" w:cs="Arial"/>
          <w:sz w:val="28"/>
          <w:szCs w:val="28"/>
        </w:rPr>
        <w:t xml:space="preserve">effective ways </w:t>
      </w:r>
      <w:r w:rsidR="0072054A">
        <w:rPr>
          <w:rFonts w:ascii="Arial" w:hAnsi="Arial" w:cs="Arial"/>
          <w:sz w:val="28"/>
          <w:szCs w:val="28"/>
        </w:rPr>
        <w:t>to</w:t>
      </w:r>
      <w:r w:rsidR="00220EDA" w:rsidRPr="00220EDA">
        <w:rPr>
          <w:rFonts w:ascii="Arial" w:hAnsi="Arial" w:cs="Arial"/>
          <w:sz w:val="28"/>
          <w:szCs w:val="28"/>
        </w:rPr>
        <w:t xml:space="preserve"> work together</w:t>
      </w:r>
      <w:r w:rsidR="0072054A">
        <w:rPr>
          <w:rFonts w:ascii="Arial" w:hAnsi="Arial" w:cs="Arial"/>
          <w:sz w:val="28"/>
          <w:szCs w:val="28"/>
        </w:rPr>
        <w:t xml:space="preserve"> and help </w:t>
      </w:r>
      <w:r w:rsidR="00220EDA" w:rsidRPr="00220EDA">
        <w:rPr>
          <w:rFonts w:ascii="Arial" w:hAnsi="Arial" w:cs="Arial"/>
          <w:sz w:val="28"/>
          <w:szCs w:val="28"/>
        </w:rPr>
        <w:t>mak</w:t>
      </w:r>
      <w:r w:rsidR="0072054A">
        <w:rPr>
          <w:rFonts w:ascii="Arial" w:hAnsi="Arial" w:cs="Arial"/>
          <w:sz w:val="28"/>
          <w:szCs w:val="28"/>
        </w:rPr>
        <w:t>e</w:t>
      </w:r>
      <w:r w:rsidR="00220EDA" w:rsidRPr="00220EDA">
        <w:rPr>
          <w:rFonts w:ascii="Arial" w:hAnsi="Arial" w:cs="Arial"/>
          <w:sz w:val="28"/>
          <w:szCs w:val="28"/>
        </w:rPr>
        <w:t xml:space="preserve"> joint decisions where possible, </w:t>
      </w:r>
      <w:r w:rsidR="0072054A">
        <w:rPr>
          <w:rFonts w:ascii="Arial" w:hAnsi="Arial" w:cs="Arial"/>
          <w:sz w:val="28"/>
          <w:szCs w:val="28"/>
        </w:rPr>
        <w:t>whilst also</w:t>
      </w:r>
      <w:r w:rsidR="00220EDA" w:rsidRPr="00220EDA">
        <w:rPr>
          <w:rFonts w:ascii="Arial" w:hAnsi="Arial" w:cs="Arial"/>
          <w:sz w:val="28"/>
          <w:szCs w:val="28"/>
        </w:rPr>
        <w:t xml:space="preserve"> actively seeking and providing </w:t>
      </w:r>
      <w:r w:rsidR="0072054A">
        <w:rPr>
          <w:rFonts w:ascii="Arial" w:hAnsi="Arial" w:cs="Arial"/>
          <w:sz w:val="28"/>
          <w:szCs w:val="28"/>
        </w:rPr>
        <w:t xml:space="preserve">vital </w:t>
      </w:r>
      <w:r w:rsidR="00220EDA" w:rsidRPr="00220EDA">
        <w:rPr>
          <w:rFonts w:ascii="Arial" w:hAnsi="Arial" w:cs="Arial"/>
          <w:sz w:val="28"/>
          <w:szCs w:val="28"/>
        </w:rPr>
        <w:t>information</w:t>
      </w:r>
      <w:r w:rsidR="0072054A">
        <w:rPr>
          <w:rFonts w:ascii="Arial" w:hAnsi="Arial" w:cs="Arial"/>
          <w:sz w:val="28"/>
          <w:szCs w:val="28"/>
        </w:rPr>
        <w:t xml:space="preserve"> </w:t>
      </w:r>
      <w:r w:rsidR="00ED466F">
        <w:rPr>
          <w:rFonts w:ascii="Arial" w:hAnsi="Arial" w:cs="Arial"/>
          <w:sz w:val="28"/>
          <w:szCs w:val="28"/>
        </w:rPr>
        <w:t xml:space="preserve">(NSPCC, </w:t>
      </w:r>
      <w:proofErr w:type="spellStart"/>
      <w:r w:rsidR="00ED466F">
        <w:rPr>
          <w:rFonts w:ascii="Arial" w:hAnsi="Arial" w:cs="Arial"/>
          <w:sz w:val="28"/>
          <w:szCs w:val="28"/>
        </w:rPr>
        <w:t>n,d</w:t>
      </w:r>
      <w:proofErr w:type="spellEnd"/>
      <w:r w:rsidR="00ED466F">
        <w:rPr>
          <w:rFonts w:ascii="Arial" w:hAnsi="Arial" w:cs="Arial"/>
          <w:sz w:val="28"/>
          <w:szCs w:val="28"/>
        </w:rPr>
        <w:t>)</w:t>
      </w:r>
      <w:r w:rsidR="00C874FB">
        <w:rPr>
          <w:rFonts w:ascii="Arial" w:hAnsi="Arial" w:cs="Arial"/>
          <w:sz w:val="28"/>
          <w:szCs w:val="28"/>
        </w:rPr>
        <w:t>.</w:t>
      </w:r>
    </w:p>
    <w:p w14:paraId="16FD6133" w14:textId="605B7C03" w:rsidR="002C2ABA" w:rsidRDefault="002B1EA4" w:rsidP="0000412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There are many different types of multi- agencies that </w:t>
      </w:r>
      <w:r w:rsidR="00D6135D">
        <w:rPr>
          <w:rFonts w:ascii="Arial" w:hAnsi="Arial" w:cs="Arial"/>
          <w:sz w:val="28"/>
          <w:szCs w:val="28"/>
        </w:rPr>
        <w:t>work with children, their families and the school. These are agencies such as, social services</w:t>
      </w:r>
      <w:r w:rsidR="00D6135D" w:rsidRPr="00924D30">
        <w:rPr>
          <w:rFonts w:ascii="Arial" w:hAnsi="Arial" w:cs="Arial"/>
          <w:sz w:val="28"/>
          <w:szCs w:val="28"/>
        </w:rPr>
        <w:t xml:space="preserve">, </w:t>
      </w:r>
      <w:r w:rsidR="00924D30" w:rsidRPr="00924D30">
        <w:rPr>
          <w:rFonts w:ascii="Arial" w:hAnsi="Arial" w:cs="Arial"/>
          <w:sz w:val="28"/>
          <w:szCs w:val="28"/>
        </w:rPr>
        <w:t>healthcare professionals, law enforcement, and educational institutions</w:t>
      </w:r>
      <w:r w:rsidR="00225BEF">
        <w:rPr>
          <w:rFonts w:ascii="Arial" w:hAnsi="Arial" w:cs="Arial"/>
          <w:sz w:val="28"/>
          <w:szCs w:val="28"/>
        </w:rPr>
        <w:t xml:space="preserve">. </w:t>
      </w:r>
      <w:r w:rsidR="003A3986">
        <w:rPr>
          <w:rFonts w:ascii="Arial" w:hAnsi="Arial" w:cs="Arial"/>
          <w:sz w:val="28"/>
          <w:szCs w:val="28"/>
        </w:rPr>
        <w:t>W</w:t>
      </w:r>
      <w:r w:rsidR="00025C78">
        <w:rPr>
          <w:rFonts w:ascii="Arial" w:hAnsi="Arial" w:cs="Arial"/>
          <w:sz w:val="28"/>
          <w:szCs w:val="28"/>
        </w:rPr>
        <w:t>hen working with children and young people</w:t>
      </w:r>
      <w:r w:rsidR="00D059C0">
        <w:rPr>
          <w:rFonts w:ascii="Arial" w:hAnsi="Arial" w:cs="Arial"/>
          <w:sz w:val="28"/>
          <w:szCs w:val="28"/>
        </w:rPr>
        <w:t>, n</w:t>
      </w:r>
      <w:r w:rsidR="00D059C0" w:rsidRPr="00D059C0">
        <w:rPr>
          <w:rFonts w:ascii="Arial" w:hAnsi="Arial" w:cs="Arial"/>
          <w:sz w:val="28"/>
          <w:szCs w:val="28"/>
        </w:rPr>
        <w:t xml:space="preserve">o single practitioner can have a full picture of </w:t>
      </w:r>
      <w:r w:rsidR="007663E1">
        <w:rPr>
          <w:rFonts w:ascii="Arial" w:hAnsi="Arial" w:cs="Arial"/>
          <w:sz w:val="28"/>
          <w:szCs w:val="28"/>
        </w:rPr>
        <w:t>their</w:t>
      </w:r>
      <w:r w:rsidR="00D059C0" w:rsidRPr="00D059C0">
        <w:rPr>
          <w:rFonts w:ascii="Arial" w:hAnsi="Arial" w:cs="Arial"/>
          <w:sz w:val="28"/>
          <w:szCs w:val="28"/>
        </w:rPr>
        <w:t xml:space="preserve"> needs and circumstances so effective sharing of information between practitioners</w:t>
      </w:r>
      <w:r w:rsidR="007663E1">
        <w:rPr>
          <w:rFonts w:ascii="Arial" w:hAnsi="Arial" w:cs="Arial"/>
          <w:sz w:val="28"/>
          <w:szCs w:val="28"/>
        </w:rPr>
        <w:t xml:space="preserve"> </w:t>
      </w:r>
      <w:r w:rsidR="00D059C0" w:rsidRPr="00D059C0">
        <w:rPr>
          <w:rFonts w:ascii="Arial" w:hAnsi="Arial" w:cs="Arial"/>
          <w:sz w:val="28"/>
          <w:szCs w:val="28"/>
        </w:rPr>
        <w:t>and agencies is essential for early identification</w:t>
      </w:r>
      <w:r w:rsidR="000F7243">
        <w:rPr>
          <w:rFonts w:ascii="Arial" w:hAnsi="Arial" w:cs="Arial"/>
          <w:sz w:val="28"/>
          <w:szCs w:val="28"/>
        </w:rPr>
        <w:t xml:space="preserve"> that could </w:t>
      </w:r>
      <w:r w:rsidR="005377E1">
        <w:rPr>
          <w:rFonts w:ascii="Arial" w:hAnsi="Arial" w:cs="Arial"/>
          <w:sz w:val="28"/>
          <w:szCs w:val="28"/>
        </w:rPr>
        <w:t xml:space="preserve">possibly have a bearing on that </w:t>
      </w:r>
      <w:r w:rsidR="00E3011A">
        <w:rPr>
          <w:rFonts w:ascii="Arial" w:hAnsi="Arial" w:cs="Arial"/>
          <w:sz w:val="28"/>
          <w:szCs w:val="28"/>
        </w:rPr>
        <w:t>child or young person’s</w:t>
      </w:r>
      <w:r w:rsidR="005377E1">
        <w:rPr>
          <w:rFonts w:ascii="Arial" w:hAnsi="Arial" w:cs="Arial"/>
          <w:sz w:val="28"/>
          <w:szCs w:val="28"/>
        </w:rPr>
        <w:t xml:space="preserve"> life.</w:t>
      </w:r>
      <w:r w:rsidR="00113673">
        <w:rPr>
          <w:rFonts w:ascii="Arial" w:hAnsi="Arial" w:cs="Arial"/>
          <w:sz w:val="28"/>
          <w:szCs w:val="28"/>
        </w:rPr>
        <w:t xml:space="preserve"> There also needs to be </w:t>
      </w:r>
      <w:r w:rsidR="00AE2EA2">
        <w:rPr>
          <w:rFonts w:ascii="Arial" w:hAnsi="Arial" w:cs="Arial"/>
          <w:sz w:val="28"/>
          <w:szCs w:val="28"/>
        </w:rPr>
        <w:t xml:space="preserve">any information shared from those working in adult’s services that could impact a child’s life, an example being if that </w:t>
      </w:r>
      <w:r w:rsidR="00C02787">
        <w:rPr>
          <w:rFonts w:ascii="Arial" w:hAnsi="Arial" w:cs="Arial"/>
          <w:sz w:val="28"/>
          <w:szCs w:val="28"/>
        </w:rPr>
        <w:t>parent (s) were struggling to cope with the child or were failing to provide a safe environment</w:t>
      </w:r>
      <w:r w:rsidR="00C67A9F">
        <w:rPr>
          <w:rFonts w:ascii="Arial" w:hAnsi="Arial" w:cs="Arial"/>
          <w:sz w:val="28"/>
          <w:szCs w:val="28"/>
        </w:rPr>
        <w:t xml:space="preserve"> (Gov.uk 2014)</w:t>
      </w:r>
      <w:r w:rsidR="00493E44">
        <w:rPr>
          <w:rFonts w:ascii="Arial" w:hAnsi="Arial" w:cs="Arial"/>
          <w:sz w:val="28"/>
          <w:szCs w:val="28"/>
        </w:rPr>
        <w:t>.</w:t>
      </w:r>
    </w:p>
    <w:p w14:paraId="76A3AFE3" w14:textId="74D2AFC1" w:rsidR="007D724F" w:rsidRDefault="00CD3B0A" w:rsidP="0000412D">
      <w:pPr>
        <w:rPr>
          <w:rFonts w:ascii="Arial" w:hAnsi="Arial" w:cs="Arial"/>
          <w:sz w:val="28"/>
          <w:szCs w:val="28"/>
        </w:rPr>
      </w:pPr>
      <w:r w:rsidRPr="00CD3B0A">
        <w:rPr>
          <w:rFonts w:ascii="Arial" w:hAnsi="Arial" w:cs="Arial"/>
          <w:sz w:val="28"/>
          <w:szCs w:val="28"/>
        </w:rPr>
        <w:lastRenderedPageBreak/>
        <w:t xml:space="preserve">Although </w:t>
      </w:r>
      <w:r w:rsidR="00392459">
        <w:rPr>
          <w:rFonts w:ascii="Arial" w:hAnsi="Arial" w:cs="Arial"/>
          <w:sz w:val="28"/>
          <w:szCs w:val="28"/>
        </w:rPr>
        <w:t xml:space="preserve">there are different </w:t>
      </w:r>
      <w:r w:rsidRPr="00CD3B0A">
        <w:rPr>
          <w:rFonts w:ascii="Arial" w:hAnsi="Arial" w:cs="Arial"/>
          <w:sz w:val="28"/>
          <w:szCs w:val="28"/>
        </w:rPr>
        <w:t xml:space="preserve">models </w:t>
      </w:r>
      <w:r w:rsidR="009C7CEA">
        <w:rPr>
          <w:rFonts w:ascii="Arial" w:hAnsi="Arial" w:cs="Arial"/>
          <w:sz w:val="28"/>
          <w:szCs w:val="28"/>
        </w:rPr>
        <w:t xml:space="preserve">of multi- agency they have near enough the same principles; </w:t>
      </w:r>
      <w:r w:rsidRPr="00CD3B0A">
        <w:rPr>
          <w:rFonts w:ascii="Arial" w:hAnsi="Arial" w:cs="Arial"/>
          <w:sz w:val="28"/>
          <w:szCs w:val="28"/>
        </w:rPr>
        <w:t xml:space="preserve">information sharing, joint decision making and coordinated intervention </w:t>
      </w:r>
      <w:r w:rsidR="00DA04B4">
        <w:rPr>
          <w:rFonts w:ascii="Arial" w:hAnsi="Arial" w:cs="Arial"/>
          <w:sz w:val="28"/>
          <w:szCs w:val="28"/>
        </w:rPr>
        <w:t>(Unknown, 2014b).</w:t>
      </w:r>
    </w:p>
    <w:p w14:paraId="4B59D6A7" w14:textId="0B6BB0CD" w:rsidR="009C422B" w:rsidRDefault="002C2A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Back in 1989</w:t>
      </w:r>
      <w:r w:rsidR="00692B4D">
        <w:rPr>
          <w:rFonts w:ascii="Arial" w:hAnsi="Arial" w:cs="Arial"/>
          <w:sz w:val="28"/>
          <w:szCs w:val="28"/>
        </w:rPr>
        <w:t xml:space="preserve">, the United Nations Convention on the rights of the child </w:t>
      </w:r>
      <w:r w:rsidR="0038489D">
        <w:rPr>
          <w:rFonts w:ascii="Arial" w:hAnsi="Arial" w:cs="Arial"/>
          <w:sz w:val="28"/>
          <w:szCs w:val="28"/>
        </w:rPr>
        <w:t xml:space="preserve">(UNCRC) </w:t>
      </w:r>
      <w:r w:rsidR="00692B4D">
        <w:rPr>
          <w:rFonts w:ascii="Arial" w:hAnsi="Arial" w:cs="Arial"/>
          <w:sz w:val="28"/>
          <w:szCs w:val="28"/>
        </w:rPr>
        <w:t xml:space="preserve">were adopted </w:t>
      </w:r>
      <w:r w:rsidR="00453A09">
        <w:rPr>
          <w:rFonts w:ascii="Arial" w:hAnsi="Arial" w:cs="Arial"/>
          <w:sz w:val="28"/>
          <w:szCs w:val="28"/>
        </w:rPr>
        <w:t xml:space="preserve">by the world leaders, </w:t>
      </w:r>
      <w:r w:rsidR="00B2753E">
        <w:rPr>
          <w:rFonts w:ascii="Arial" w:hAnsi="Arial" w:cs="Arial"/>
          <w:sz w:val="28"/>
          <w:szCs w:val="28"/>
        </w:rPr>
        <w:t xml:space="preserve">they </w:t>
      </w:r>
      <w:r w:rsidR="00B2753E" w:rsidRPr="00B2753E">
        <w:rPr>
          <w:rFonts w:ascii="Arial" w:hAnsi="Arial" w:cs="Arial"/>
          <w:sz w:val="28"/>
          <w:szCs w:val="28"/>
        </w:rPr>
        <w:t>made a promise to every child to protect and fulfil their rights</w:t>
      </w:r>
      <w:r w:rsidR="008338BF">
        <w:rPr>
          <w:rFonts w:ascii="Arial" w:hAnsi="Arial" w:cs="Arial"/>
          <w:sz w:val="28"/>
          <w:szCs w:val="28"/>
        </w:rPr>
        <w:t xml:space="preserve">, there was </w:t>
      </w:r>
      <w:r w:rsidR="00453A09">
        <w:rPr>
          <w:rFonts w:ascii="Arial" w:hAnsi="Arial" w:cs="Arial"/>
          <w:sz w:val="28"/>
          <w:szCs w:val="28"/>
        </w:rPr>
        <w:t xml:space="preserve">a historic commitment </w:t>
      </w:r>
      <w:r w:rsidR="008338BF">
        <w:rPr>
          <w:rFonts w:ascii="Arial" w:hAnsi="Arial" w:cs="Arial"/>
          <w:sz w:val="28"/>
          <w:szCs w:val="28"/>
        </w:rPr>
        <w:t xml:space="preserve">made </w:t>
      </w:r>
      <w:r w:rsidR="00453A09">
        <w:rPr>
          <w:rFonts w:ascii="Arial" w:hAnsi="Arial" w:cs="Arial"/>
          <w:sz w:val="28"/>
          <w:szCs w:val="28"/>
        </w:rPr>
        <w:t>which would lead to an international agreement on childhood</w:t>
      </w:r>
      <w:r w:rsidR="00BC2647">
        <w:rPr>
          <w:rFonts w:ascii="Arial" w:hAnsi="Arial" w:cs="Arial"/>
          <w:sz w:val="28"/>
          <w:szCs w:val="28"/>
        </w:rPr>
        <w:t xml:space="preserve"> and has helped change the lives of many children around the world. </w:t>
      </w:r>
      <w:r w:rsidR="000606CF">
        <w:rPr>
          <w:rFonts w:ascii="Arial" w:hAnsi="Arial" w:cs="Arial"/>
          <w:sz w:val="28"/>
          <w:szCs w:val="28"/>
        </w:rPr>
        <w:t xml:space="preserve">It has many encouraged </w:t>
      </w:r>
      <w:r w:rsidR="000606CF" w:rsidRPr="000606CF">
        <w:rPr>
          <w:rFonts w:ascii="Arial" w:hAnsi="Arial" w:cs="Arial"/>
          <w:sz w:val="28"/>
          <w:szCs w:val="28"/>
        </w:rPr>
        <w:t xml:space="preserve">governments to </w:t>
      </w:r>
      <w:r w:rsidR="00CB6060">
        <w:rPr>
          <w:rFonts w:ascii="Arial" w:hAnsi="Arial" w:cs="Arial"/>
          <w:sz w:val="28"/>
          <w:szCs w:val="28"/>
        </w:rPr>
        <w:t>reinforce new</w:t>
      </w:r>
      <w:r w:rsidR="000606CF" w:rsidRPr="000606CF">
        <w:rPr>
          <w:rFonts w:ascii="Arial" w:hAnsi="Arial" w:cs="Arial"/>
          <w:sz w:val="28"/>
          <w:szCs w:val="28"/>
        </w:rPr>
        <w:t xml:space="preserve"> laws and </w:t>
      </w:r>
      <w:r w:rsidR="00CB6060">
        <w:rPr>
          <w:rFonts w:ascii="Arial" w:hAnsi="Arial" w:cs="Arial"/>
          <w:sz w:val="28"/>
          <w:szCs w:val="28"/>
        </w:rPr>
        <w:t xml:space="preserve">put new </w:t>
      </w:r>
      <w:r w:rsidR="000606CF" w:rsidRPr="000606CF">
        <w:rPr>
          <w:rFonts w:ascii="Arial" w:hAnsi="Arial" w:cs="Arial"/>
          <w:sz w:val="28"/>
          <w:szCs w:val="28"/>
        </w:rPr>
        <w:t>policies</w:t>
      </w:r>
      <w:r w:rsidR="00CB6060">
        <w:rPr>
          <w:rFonts w:ascii="Arial" w:hAnsi="Arial" w:cs="Arial"/>
          <w:sz w:val="28"/>
          <w:szCs w:val="28"/>
        </w:rPr>
        <w:t xml:space="preserve"> in place </w:t>
      </w:r>
      <w:r w:rsidR="000606CF" w:rsidRPr="000606CF">
        <w:rPr>
          <w:rFonts w:ascii="Arial" w:hAnsi="Arial" w:cs="Arial"/>
          <w:sz w:val="28"/>
          <w:szCs w:val="28"/>
        </w:rPr>
        <w:t xml:space="preserve">that more children </w:t>
      </w:r>
      <w:r w:rsidR="00CB6060">
        <w:rPr>
          <w:rFonts w:ascii="Arial" w:hAnsi="Arial" w:cs="Arial"/>
          <w:sz w:val="28"/>
          <w:szCs w:val="28"/>
        </w:rPr>
        <w:t>actually</w:t>
      </w:r>
      <w:r w:rsidR="000606CF" w:rsidRPr="000606CF">
        <w:rPr>
          <w:rFonts w:ascii="Arial" w:hAnsi="Arial" w:cs="Arial"/>
          <w:sz w:val="28"/>
          <w:szCs w:val="28"/>
        </w:rPr>
        <w:t xml:space="preserve"> get </w:t>
      </w:r>
      <w:r w:rsidR="00CB6060">
        <w:rPr>
          <w:rFonts w:ascii="Arial" w:hAnsi="Arial" w:cs="Arial"/>
          <w:sz w:val="28"/>
          <w:szCs w:val="28"/>
        </w:rPr>
        <w:t>not just</w:t>
      </w:r>
      <w:r w:rsidR="000606CF" w:rsidRPr="000606CF">
        <w:rPr>
          <w:rFonts w:ascii="Arial" w:hAnsi="Arial" w:cs="Arial"/>
          <w:sz w:val="28"/>
          <w:szCs w:val="28"/>
        </w:rPr>
        <w:t xml:space="preserve"> healthcare </w:t>
      </w:r>
      <w:r w:rsidR="00CB6060">
        <w:rPr>
          <w:rFonts w:ascii="Arial" w:hAnsi="Arial" w:cs="Arial"/>
          <w:sz w:val="28"/>
          <w:szCs w:val="28"/>
        </w:rPr>
        <w:t>but the correct</w:t>
      </w:r>
      <w:r w:rsidR="000606CF" w:rsidRPr="000606CF">
        <w:rPr>
          <w:rFonts w:ascii="Arial" w:hAnsi="Arial" w:cs="Arial"/>
          <w:sz w:val="28"/>
          <w:szCs w:val="28"/>
        </w:rPr>
        <w:t xml:space="preserve"> nutrition they need to </w:t>
      </w:r>
      <w:r w:rsidR="00CB6060">
        <w:rPr>
          <w:rFonts w:ascii="Arial" w:hAnsi="Arial" w:cs="Arial"/>
          <w:sz w:val="28"/>
          <w:szCs w:val="28"/>
        </w:rPr>
        <w:t xml:space="preserve">develop and live a </w:t>
      </w:r>
      <w:r w:rsidR="00DF4E28">
        <w:rPr>
          <w:rFonts w:ascii="Arial" w:hAnsi="Arial" w:cs="Arial"/>
          <w:sz w:val="28"/>
          <w:szCs w:val="28"/>
        </w:rPr>
        <w:t>health</w:t>
      </w:r>
      <w:r w:rsidR="006646F1">
        <w:rPr>
          <w:rFonts w:ascii="Arial" w:hAnsi="Arial" w:cs="Arial"/>
          <w:sz w:val="28"/>
          <w:szCs w:val="28"/>
        </w:rPr>
        <w:t>ier</w:t>
      </w:r>
      <w:r w:rsidR="00DF4E28">
        <w:rPr>
          <w:rFonts w:ascii="Arial" w:hAnsi="Arial" w:cs="Arial"/>
          <w:sz w:val="28"/>
          <w:szCs w:val="28"/>
        </w:rPr>
        <w:t xml:space="preserve"> life </w:t>
      </w:r>
      <w:r w:rsidR="00426E6B">
        <w:rPr>
          <w:rFonts w:ascii="Arial" w:hAnsi="Arial" w:cs="Arial"/>
          <w:sz w:val="28"/>
          <w:szCs w:val="28"/>
        </w:rPr>
        <w:t>(</w:t>
      </w:r>
      <w:proofErr w:type="spellStart"/>
      <w:r w:rsidR="00426E6B">
        <w:rPr>
          <w:rFonts w:ascii="Arial" w:hAnsi="Arial" w:cs="Arial"/>
          <w:sz w:val="28"/>
          <w:szCs w:val="28"/>
        </w:rPr>
        <w:t>Unicef</w:t>
      </w:r>
      <w:proofErr w:type="spellEnd"/>
      <w:r w:rsidR="00426E6B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426E6B">
        <w:rPr>
          <w:rFonts w:ascii="Arial" w:hAnsi="Arial" w:cs="Arial"/>
          <w:sz w:val="28"/>
          <w:szCs w:val="28"/>
        </w:rPr>
        <w:t>n,d</w:t>
      </w:r>
      <w:proofErr w:type="spellEnd"/>
      <w:r w:rsidR="00426E6B">
        <w:rPr>
          <w:rFonts w:ascii="Arial" w:hAnsi="Arial" w:cs="Arial"/>
          <w:sz w:val="28"/>
          <w:szCs w:val="28"/>
        </w:rPr>
        <w:t xml:space="preserve">). </w:t>
      </w:r>
    </w:p>
    <w:p w14:paraId="1371F95C" w14:textId="01BAE81C" w:rsidR="009E727E" w:rsidRDefault="00537F68">
      <w:pPr>
        <w:rPr>
          <w:rFonts w:ascii="Arial" w:hAnsi="Arial" w:cs="Arial"/>
          <w:sz w:val="28"/>
          <w:szCs w:val="28"/>
        </w:rPr>
      </w:pPr>
      <w:r w:rsidRPr="00537F68">
        <w:rPr>
          <w:rFonts w:ascii="Arial" w:hAnsi="Arial" w:cs="Arial"/>
          <w:sz w:val="28"/>
          <w:szCs w:val="28"/>
        </w:rPr>
        <w:t xml:space="preserve">The Children Act 1989 </w:t>
      </w:r>
      <w:r w:rsidR="00876573">
        <w:rPr>
          <w:rFonts w:ascii="Arial" w:hAnsi="Arial" w:cs="Arial"/>
          <w:sz w:val="28"/>
          <w:szCs w:val="28"/>
        </w:rPr>
        <w:t xml:space="preserve">is the general </w:t>
      </w:r>
      <w:r w:rsidR="001B5ED5">
        <w:rPr>
          <w:rFonts w:ascii="Arial" w:hAnsi="Arial" w:cs="Arial"/>
          <w:sz w:val="28"/>
          <w:szCs w:val="28"/>
        </w:rPr>
        <w:t xml:space="preserve">duty of every local authority </w:t>
      </w:r>
      <w:r w:rsidR="001B5ED5" w:rsidRPr="001B5ED5">
        <w:rPr>
          <w:rFonts w:ascii="Arial" w:hAnsi="Arial" w:cs="Arial"/>
          <w:sz w:val="28"/>
          <w:szCs w:val="28"/>
        </w:rPr>
        <w:t>to safeguard and promote the welfare of children</w:t>
      </w:r>
      <w:r w:rsidR="001B5ED5">
        <w:rPr>
          <w:rFonts w:ascii="Arial" w:hAnsi="Arial" w:cs="Arial"/>
          <w:sz w:val="28"/>
          <w:szCs w:val="28"/>
        </w:rPr>
        <w:t xml:space="preserve">. It </w:t>
      </w:r>
      <w:r w:rsidRPr="00537F68">
        <w:rPr>
          <w:rFonts w:ascii="Arial" w:hAnsi="Arial" w:cs="Arial"/>
          <w:sz w:val="28"/>
          <w:szCs w:val="28"/>
        </w:rPr>
        <w:t xml:space="preserve">sets out </w:t>
      </w:r>
      <w:r w:rsidR="005C18F0">
        <w:rPr>
          <w:rFonts w:ascii="Arial" w:hAnsi="Arial" w:cs="Arial"/>
          <w:sz w:val="28"/>
          <w:szCs w:val="28"/>
        </w:rPr>
        <w:t xml:space="preserve">to </w:t>
      </w:r>
      <w:r w:rsidR="005C18F0" w:rsidRPr="005C18F0">
        <w:rPr>
          <w:rFonts w:ascii="Arial" w:hAnsi="Arial" w:cs="Arial"/>
          <w:sz w:val="28"/>
          <w:szCs w:val="28"/>
        </w:rPr>
        <w:t>provi</w:t>
      </w:r>
      <w:r w:rsidR="005C18F0">
        <w:rPr>
          <w:rFonts w:ascii="Arial" w:hAnsi="Arial" w:cs="Arial"/>
          <w:sz w:val="28"/>
          <w:szCs w:val="28"/>
        </w:rPr>
        <w:t>de</w:t>
      </w:r>
      <w:r w:rsidR="005C18F0" w:rsidRPr="005C18F0">
        <w:rPr>
          <w:rFonts w:ascii="Arial" w:hAnsi="Arial" w:cs="Arial"/>
          <w:sz w:val="28"/>
          <w:szCs w:val="28"/>
        </w:rPr>
        <w:t xml:space="preserve"> a range and level of services</w:t>
      </w:r>
      <w:r w:rsidRPr="00537F68">
        <w:rPr>
          <w:rFonts w:ascii="Arial" w:hAnsi="Arial" w:cs="Arial"/>
          <w:sz w:val="28"/>
          <w:szCs w:val="28"/>
        </w:rPr>
        <w:t xml:space="preserve"> to children in </w:t>
      </w:r>
      <w:r w:rsidR="00305B55">
        <w:rPr>
          <w:rFonts w:ascii="Arial" w:hAnsi="Arial" w:cs="Arial"/>
          <w:sz w:val="28"/>
          <w:szCs w:val="28"/>
        </w:rPr>
        <w:t>their</w:t>
      </w:r>
      <w:r w:rsidRPr="00537F68">
        <w:rPr>
          <w:rFonts w:ascii="Arial" w:hAnsi="Arial" w:cs="Arial"/>
          <w:sz w:val="28"/>
          <w:szCs w:val="28"/>
        </w:rPr>
        <w:t xml:space="preserve"> area </w:t>
      </w:r>
      <w:r w:rsidR="00305B55">
        <w:rPr>
          <w:rFonts w:ascii="Arial" w:hAnsi="Arial" w:cs="Arial"/>
          <w:sz w:val="28"/>
          <w:szCs w:val="28"/>
        </w:rPr>
        <w:t xml:space="preserve">that </w:t>
      </w:r>
      <w:r w:rsidRPr="00537F68">
        <w:rPr>
          <w:rFonts w:ascii="Arial" w:hAnsi="Arial" w:cs="Arial"/>
          <w:sz w:val="28"/>
          <w:szCs w:val="28"/>
        </w:rPr>
        <w:t xml:space="preserve">are in need and </w:t>
      </w:r>
      <w:r w:rsidR="00127E23">
        <w:rPr>
          <w:rFonts w:ascii="Arial" w:hAnsi="Arial" w:cs="Arial"/>
          <w:sz w:val="28"/>
          <w:szCs w:val="28"/>
        </w:rPr>
        <w:t>to then</w:t>
      </w:r>
      <w:r w:rsidRPr="00537F68">
        <w:rPr>
          <w:rFonts w:ascii="Arial" w:hAnsi="Arial" w:cs="Arial"/>
          <w:sz w:val="28"/>
          <w:szCs w:val="28"/>
        </w:rPr>
        <w:t xml:space="preserve"> undertake enquiries if they believe a child has suffered or is likely to suffer significant</w:t>
      </w:r>
      <w:r w:rsidR="00127E23">
        <w:rPr>
          <w:rFonts w:ascii="Arial" w:hAnsi="Arial" w:cs="Arial"/>
          <w:sz w:val="28"/>
          <w:szCs w:val="28"/>
        </w:rPr>
        <w:t xml:space="preserve"> neglect or maltreatment </w:t>
      </w:r>
      <w:r w:rsidR="007169BB">
        <w:rPr>
          <w:rFonts w:ascii="Arial" w:hAnsi="Arial" w:cs="Arial"/>
          <w:sz w:val="28"/>
          <w:szCs w:val="28"/>
        </w:rPr>
        <w:t>(GOV.uk</w:t>
      </w:r>
      <w:r w:rsidR="00460BBC">
        <w:rPr>
          <w:rFonts w:ascii="Arial" w:hAnsi="Arial" w:cs="Arial"/>
          <w:sz w:val="28"/>
          <w:szCs w:val="28"/>
        </w:rPr>
        <w:t>, n,d)</w:t>
      </w:r>
      <w:r w:rsidR="00DC46C9">
        <w:rPr>
          <w:rFonts w:ascii="Arial" w:hAnsi="Arial" w:cs="Arial"/>
          <w:sz w:val="28"/>
          <w:szCs w:val="28"/>
        </w:rPr>
        <w:t>.</w:t>
      </w:r>
    </w:p>
    <w:p w14:paraId="19B319ED" w14:textId="3A6CA300" w:rsidR="00D82FB9" w:rsidRDefault="00211D4B" w:rsidP="00955E51">
      <w:pPr>
        <w:rPr>
          <w:rFonts w:ascii="Arial" w:hAnsi="Arial" w:cs="Arial"/>
          <w:sz w:val="28"/>
          <w:szCs w:val="28"/>
        </w:rPr>
      </w:pPr>
      <w:r w:rsidRPr="00211D4B">
        <w:rPr>
          <w:rFonts w:ascii="Arial" w:hAnsi="Arial" w:cs="Arial"/>
          <w:sz w:val="28"/>
          <w:szCs w:val="28"/>
        </w:rPr>
        <w:t>Social Services and Well-being (Wales) Act 2014</w:t>
      </w:r>
      <w:r w:rsidR="00DC46C9">
        <w:rPr>
          <w:rFonts w:ascii="Arial" w:hAnsi="Arial" w:cs="Arial"/>
          <w:sz w:val="28"/>
          <w:szCs w:val="28"/>
        </w:rPr>
        <w:t xml:space="preserve"> </w:t>
      </w:r>
      <w:r w:rsidR="006A10E9" w:rsidRPr="006A10E9">
        <w:rPr>
          <w:rFonts w:ascii="Arial" w:hAnsi="Arial" w:cs="Arial"/>
          <w:sz w:val="28"/>
          <w:szCs w:val="28"/>
        </w:rPr>
        <w:t xml:space="preserve">imposes </w:t>
      </w:r>
      <w:r w:rsidR="00A66715">
        <w:rPr>
          <w:rFonts w:ascii="Arial" w:hAnsi="Arial" w:cs="Arial"/>
          <w:sz w:val="28"/>
          <w:szCs w:val="28"/>
        </w:rPr>
        <w:t xml:space="preserve">many </w:t>
      </w:r>
      <w:r w:rsidR="006A10E9" w:rsidRPr="006A10E9">
        <w:rPr>
          <w:rFonts w:ascii="Arial" w:hAnsi="Arial" w:cs="Arial"/>
          <w:sz w:val="28"/>
          <w:szCs w:val="28"/>
        </w:rPr>
        <w:t xml:space="preserve">duties on </w:t>
      </w:r>
      <w:r w:rsidR="00A66715">
        <w:rPr>
          <w:rFonts w:ascii="Arial" w:hAnsi="Arial" w:cs="Arial"/>
          <w:sz w:val="28"/>
          <w:szCs w:val="28"/>
        </w:rPr>
        <w:t xml:space="preserve">the </w:t>
      </w:r>
      <w:r w:rsidR="006A10E9" w:rsidRPr="006A10E9">
        <w:rPr>
          <w:rFonts w:ascii="Arial" w:hAnsi="Arial" w:cs="Arial"/>
          <w:sz w:val="28"/>
          <w:szCs w:val="28"/>
        </w:rPr>
        <w:t>local authorities, health boards and Welsh Ministers</w:t>
      </w:r>
      <w:r w:rsidR="00A66715">
        <w:rPr>
          <w:rFonts w:ascii="Arial" w:hAnsi="Arial" w:cs="Arial"/>
          <w:sz w:val="28"/>
          <w:szCs w:val="28"/>
        </w:rPr>
        <w:t>,</w:t>
      </w:r>
      <w:r w:rsidR="006A10E9" w:rsidRPr="006A10E9">
        <w:rPr>
          <w:rFonts w:ascii="Arial" w:hAnsi="Arial" w:cs="Arial"/>
          <w:sz w:val="28"/>
          <w:szCs w:val="28"/>
        </w:rPr>
        <w:t xml:space="preserve"> that require them to promote the well-being of those who need care and support</w:t>
      </w:r>
      <w:r w:rsidR="00A66715">
        <w:rPr>
          <w:rFonts w:ascii="Arial" w:hAnsi="Arial" w:cs="Arial"/>
          <w:sz w:val="28"/>
          <w:szCs w:val="28"/>
        </w:rPr>
        <w:t xml:space="preserve"> </w:t>
      </w:r>
      <w:r w:rsidR="00D82FB9">
        <w:rPr>
          <w:rFonts w:ascii="Arial" w:hAnsi="Arial" w:cs="Arial"/>
          <w:sz w:val="28"/>
          <w:szCs w:val="28"/>
        </w:rPr>
        <w:t>and also to</w:t>
      </w:r>
      <w:r w:rsidR="006A10E9" w:rsidRPr="006A10E9">
        <w:rPr>
          <w:rFonts w:ascii="Arial" w:hAnsi="Arial" w:cs="Arial"/>
          <w:sz w:val="28"/>
          <w:szCs w:val="28"/>
        </w:rPr>
        <w:t xml:space="preserve"> carers who need support</w:t>
      </w:r>
      <w:r w:rsidR="00D82FB9">
        <w:rPr>
          <w:rFonts w:ascii="Arial" w:hAnsi="Arial" w:cs="Arial"/>
          <w:sz w:val="28"/>
          <w:szCs w:val="28"/>
        </w:rPr>
        <w:t xml:space="preserve">. </w:t>
      </w:r>
      <w:r w:rsidR="006E7811">
        <w:rPr>
          <w:rFonts w:ascii="Arial" w:hAnsi="Arial" w:cs="Arial"/>
          <w:sz w:val="28"/>
          <w:szCs w:val="28"/>
        </w:rPr>
        <w:t xml:space="preserve">The act changes the </w:t>
      </w:r>
      <w:r w:rsidR="00CF7DC3">
        <w:rPr>
          <w:rFonts w:ascii="Arial" w:hAnsi="Arial" w:cs="Arial"/>
          <w:sz w:val="28"/>
          <w:szCs w:val="28"/>
        </w:rPr>
        <w:t>social services sector. There are n</w:t>
      </w:r>
      <w:r w:rsidR="00CF7DC3" w:rsidRPr="00CF7DC3">
        <w:rPr>
          <w:rFonts w:ascii="Arial" w:hAnsi="Arial" w:cs="Arial"/>
          <w:sz w:val="28"/>
          <w:szCs w:val="28"/>
        </w:rPr>
        <w:t xml:space="preserve">ew proportionate assessment </w:t>
      </w:r>
      <w:r w:rsidR="00CF7DC3">
        <w:rPr>
          <w:rFonts w:ascii="Arial" w:hAnsi="Arial" w:cs="Arial"/>
          <w:sz w:val="28"/>
          <w:szCs w:val="28"/>
        </w:rPr>
        <w:t xml:space="preserve">which </w:t>
      </w:r>
      <w:r w:rsidR="00CF7DC3" w:rsidRPr="00CF7DC3">
        <w:rPr>
          <w:rFonts w:ascii="Arial" w:hAnsi="Arial" w:cs="Arial"/>
          <w:sz w:val="28"/>
          <w:szCs w:val="28"/>
        </w:rPr>
        <w:t>focuses on the individual</w:t>
      </w:r>
      <w:r w:rsidR="00CF7DC3">
        <w:rPr>
          <w:rFonts w:ascii="Arial" w:hAnsi="Arial" w:cs="Arial"/>
          <w:sz w:val="28"/>
          <w:szCs w:val="28"/>
        </w:rPr>
        <w:t xml:space="preserve"> and c</w:t>
      </w:r>
      <w:r w:rsidR="00CF7DC3" w:rsidRPr="00CF7DC3">
        <w:rPr>
          <w:rFonts w:ascii="Arial" w:hAnsi="Arial" w:cs="Arial"/>
          <w:sz w:val="28"/>
          <w:szCs w:val="28"/>
        </w:rPr>
        <w:t>arers have an equal right to assessment for support to those who they care for</w:t>
      </w:r>
      <w:r w:rsidR="00E56967">
        <w:rPr>
          <w:rFonts w:ascii="Arial" w:hAnsi="Arial" w:cs="Arial"/>
          <w:sz w:val="28"/>
          <w:szCs w:val="28"/>
        </w:rPr>
        <w:t xml:space="preserve"> </w:t>
      </w:r>
      <w:r w:rsidR="00E56967" w:rsidRPr="00E56967">
        <w:rPr>
          <w:rFonts w:ascii="Arial" w:hAnsi="Arial" w:cs="Arial"/>
          <w:sz w:val="28"/>
          <w:szCs w:val="28"/>
        </w:rPr>
        <w:t>(Welsh Government, 2014)</w:t>
      </w:r>
      <w:r w:rsidR="00B47F91">
        <w:rPr>
          <w:rFonts w:ascii="Arial" w:hAnsi="Arial" w:cs="Arial"/>
          <w:sz w:val="28"/>
          <w:szCs w:val="28"/>
        </w:rPr>
        <w:t>.</w:t>
      </w:r>
    </w:p>
    <w:p w14:paraId="10C1721F" w14:textId="66493B79" w:rsidR="00955E51" w:rsidRDefault="002D3B74" w:rsidP="00955E5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With these policies put in place </w:t>
      </w:r>
      <w:r w:rsidR="00B63CFA">
        <w:rPr>
          <w:rFonts w:ascii="Arial" w:hAnsi="Arial" w:cs="Arial"/>
          <w:sz w:val="28"/>
          <w:szCs w:val="28"/>
        </w:rPr>
        <w:t xml:space="preserve">there should not have been </w:t>
      </w:r>
      <w:r w:rsidR="00D6327E">
        <w:rPr>
          <w:rFonts w:ascii="Arial" w:hAnsi="Arial" w:cs="Arial"/>
          <w:sz w:val="28"/>
          <w:szCs w:val="28"/>
        </w:rPr>
        <w:t xml:space="preserve">as many horrific child neglect cases as there has been, a lot of which have been </w:t>
      </w:r>
      <w:r w:rsidR="00CE2299">
        <w:rPr>
          <w:rFonts w:ascii="Arial" w:hAnsi="Arial" w:cs="Arial"/>
          <w:sz w:val="28"/>
          <w:szCs w:val="28"/>
        </w:rPr>
        <w:t xml:space="preserve">heavily </w:t>
      </w:r>
      <w:r w:rsidR="004206D0">
        <w:rPr>
          <w:rFonts w:ascii="Arial" w:hAnsi="Arial" w:cs="Arial"/>
          <w:sz w:val="28"/>
          <w:szCs w:val="28"/>
        </w:rPr>
        <w:t>severe. The first one being Victoria Climbie, she was failed massively by the local authorities,</w:t>
      </w:r>
      <w:r w:rsidR="002B10CD">
        <w:rPr>
          <w:rFonts w:ascii="Arial" w:hAnsi="Arial" w:cs="Arial"/>
          <w:sz w:val="28"/>
          <w:szCs w:val="28"/>
        </w:rPr>
        <w:t xml:space="preserve"> the hospital staff who checked her over</w:t>
      </w:r>
      <w:r w:rsidR="00797318">
        <w:rPr>
          <w:rFonts w:ascii="Arial" w:hAnsi="Arial" w:cs="Arial"/>
          <w:sz w:val="28"/>
          <w:szCs w:val="28"/>
        </w:rPr>
        <w:t xml:space="preserve">, the child protection </w:t>
      </w:r>
      <w:r w:rsidR="00A6345B">
        <w:rPr>
          <w:rFonts w:ascii="Arial" w:hAnsi="Arial" w:cs="Arial"/>
          <w:sz w:val="28"/>
          <w:szCs w:val="28"/>
        </w:rPr>
        <w:t xml:space="preserve">system </w:t>
      </w:r>
      <w:r w:rsidR="002B10CD">
        <w:rPr>
          <w:rFonts w:ascii="Arial" w:hAnsi="Arial" w:cs="Arial"/>
          <w:sz w:val="28"/>
          <w:szCs w:val="28"/>
        </w:rPr>
        <w:t xml:space="preserve">and also social services. They had countless opportunities to </w:t>
      </w:r>
      <w:r w:rsidR="0010360B">
        <w:rPr>
          <w:rFonts w:ascii="Arial" w:hAnsi="Arial" w:cs="Arial"/>
          <w:sz w:val="28"/>
          <w:szCs w:val="28"/>
        </w:rPr>
        <w:t xml:space="preserve">save her from the abuse she suffered daily but </w:t>
      </w:r>
      <w:r w:rsidR="002A179A">
        <w:rPr>
          <w:rFonts w:ascii="Arial" w:hAnsi="Arial" w:cs="Arial"/>
          <w:sz w:val="28"/>
          <w:szCs w:val="28"/>
        </w:rPr>
        <w:t xml:space="preserve">nobody </w:t>
      </w:r>
      <w:r w:rsidR="00681F12">
        <w:rPr>
          <w:rFonts w:ascii="Arial" w:hAnsi="Arial" w:cs="Arial"/>
          <w:sz w:val="28"/>
          <w:szCs w:val="28"/>
        </w:rPr>
        <w:t>saw any concern when she was taken to hospital numerous times</w:t>
      </w:r>
      <w:r w:rsidR="001549C9">
        <w:rPr>
          <w:rFonts w:ascii="Arial" w:hAnsi="Arial" w:cs="Arial"/>
          <w:sz w:val="28"/>
          <w:szCs w:val="28"/>
        </w:rPr>
        <w:t xml:space="preserve"> </w:t>
      </w:r>
      <w:r w:rsidR="00955E51">
        <w:rPr>
          <w:rFonts w:ascii="Arial" w:hAnsi="Arial" w:cs="Arial"/>
          <w:sz w:val="28"/>
          <w:szCs w:val="28"/>
        </w:rPr>
        <w:t>(</w:t>
      </w:r>
      <w:r w:rsidR="00955E51" w:rsidRPr="00330B4E">
        <w:rPr>
          <w:rFonts w:ascii="Arial" w:hAnsi="Arial" w:cs="Arial"/>
          <w:sz w:val="28"/>
          <w:szCs w:val="28"/>
        </w:rPr>
        <w:t>BBC NEWS</w:t>
      </w:r>
      <w:r w:rsidR="00330B4E" w:rsidRPr="00330B4E">
        <w:rPr>
          <w:rFonts w:ascii="Arial" w:hAnsi="Arial" w:cs="Arial"/>
          <w:sz w:val="28"/>
          <w:szCs w:val="28"/>
        </w:rPr>
        <w:t>, 2003)</w:t>
      </w:r>
      <w:r w:rsidR="00330B4E">
        <w:rPr>
          <w:rFonts w:ascii="Arial" w:hAnsi="Arial" w:cs="Arial"/>
          <w:sz w:val="28"/>
          <w:szCs w:val="28"/>
        </w:rPr>
        <w:t>.</w:t>
      </w:r>
    </w:p>
    <w:p w14:paraId="7A333B32" w14:textId="24BDE87F" w:rsidR="00AF458C" w:rsidRDefault="002E3138" w:rsidP="00955E5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That being said, </w:t>
      </w:r>
      <w:r w:rsidR="005C4054">
        <w:rPr>
          <w:rFonts w:ascii="Arial" w:hAnsi="Arial" w:cs="Arial"/>
          <w:sz w:val="28"/>
          <w:szCs w:val="28"/>
        </w:rPr>
        <w:t xml:space="preserve">these acts and policies link in well with certain theories, </w:t>
      </w:r>
      <w:r w:rsidR="0059021F">
        <w:rPr>
          <w:rFonts w:ascii="Arial" w:hAnsi="Arial" w:cs="Arial"/>
          <w:sz w:val="28"/>
          <w:szCs w:val="28"/>
        </w:rPr>
        <w:t>o</w:t>
      </w:r>
      <w:r w:rsidR="005C4054" w:rsidRPr="005C4054">
        <w:rPr>
          <w:rFonts w:ascii="Arial" w:hAnsi="Arial" w:cs="Arial"/>
          <w:sz w:val="28"/>
          <w:szCs w:val="28"/>
        </w:rPr>
        <w:t>ne of the best-known cognitive theories is </w:t>
      </w:r>
      <w:hyperlink r:id="rId5" w:history="1">
        <w:r w:rsidR="005C4054" w:rsidRPr="0059021F">
          <w:rPr>
            <w:rStyle w:val="Hyperlink"/>
            <w:rFonts w:ascii="Arial" w:hAnsi="Arial" w:cs="Arial"/>
            <w:color w:val="000000" w:themeColor="text1"/>
            <w:sz w:val="28"/>
            <w:szCs w:val="28"/>
            <w:u w:val="none"/>
          </w:rPr>
          <w:t>Piaget’s theory of cognitive development</w:t>
        </w:r>
      </w:hyperlink>
      <w:r w:rsidR="00273C6B">
        <w:rPr>
          <w:rFonts w:ascii="Arial" w:hAnsi="Arial" w:cs="Arial"/>
          <w:color w:val="000000" w:themeColor="text1"/>
          <w:sz w:val="28"/>
          <w:szCs w:val="28"/>
        </w:rPr>
        <w:t xml:space="preserve"> which </w:t>
      </w:r>
      <w:r w:rsidR="00273C6B" w:rsidRPr="00273C6B">
        <w:rPr>
          <w:rFonts w:ascii="Arial" w:hAnsi="Arial" w:cs="Arial"/>
          <w:color w:val="000000" w:themeColor="text1"/>
          <w:sz w:val="28"/>
          <w:szCs w:val="28"/>
        </w:rPr>
        <w:t>focus</w:t>
      </w:r>
      <w:r w:rsidR="00273C6B">
        <w:rPr>
          <w:rFonts w:ascii="Arial" w:hAnsi="Arial" w:cs="Arial"/>
          <w:color w:val="000000" w:themeColor="text1"/>
          <w:sz w:val="28"/>
          <w:szCs w:val="28"/>
        </w:rPr>
        <w:t>es</w:t>
      </w:r>
      <w:r w:rsidR="00273C6B" w:rsidRPr="00273C6B">
        <w:rPr>
          <w:rFonts w:ascii="Arial" w:hAnsi="Arial" w:cs="Arial"/>
          <w:color w:val="000000" w:themeColor="text1"/>
          <w:sz w:val="28"/>
          <w:szCs w:val="28"/>
        </w:rPr>
        <w:t xml:space="preserve"> on how a child’s thought process</w:t>
      </w:r>
      <w:r w:rsidR="00273C6B">
        <w:rPr>
          <w:rFonts w:ascii="Arial" w:hAnsi="Arial" w:cs="Arial"/>
          <w:color w:val="000000" w:themeColor="text1"/>
          <w:sz w:val="28"/>
          <w:szCs w:val="28"/>
        </w:rPr>
        <w:t xml:space="preserve"> can</w:t>
      </w:r>
      <w:r w:rsidR="00273C6B" w:rsidRPr="00273C6B">
        <w:rPr>
          <w:rFonts w:ascii="Arial" w:hAnsi="Arial" w:cs="Arial"/>
          <w:color w:val="000000" w:themeColor="text1"/>
          <w:sz w:val="28"/>
          <w:szCs w:val="28"/>
        </w:rPr>
        <w:t xml:space="preserve"> change </w:t>
      </w:r>
      <w:r w:rsidR="00273C6B">
        <w:rPr>
          <w:rFonts w:ascii="Arial" w:hAnsi="Arial" w:cs="Arial"/>
          <w:color w:val="000000" w:themeColor="text1"/>
          <w:sz w:val="28"/>
          <w:szCs w:val="28"/>
        </w:rPr>
        <w:t xml:space="preserve">countless times </w:t>
      </w:r>
      <w:r w:rsidR="00273C6B" w:rsidRPr="00273C6B">
        <w:rPr>
          <w:rFonts w:ascii="Arial" w:hAnsi="Arial" w:cs="Arial"/>
          <w:color w:val="000000" w:themeColor="text1"/>
          <w:sz w:val="28"/>
          <w:szCs w:val="28"/>
        </w:rPr>
        <w:t xml:space="preserve">over the course of </w:t>
      </w:r>
      <w:r w:rsidR="00273C6B">
        <w:rPr>
          <w:rFonts w:ascii="Arial" w:hAnsi="Arial" w:cs="Arial"/>
          <w:color w:val="000000" w:themeColor="text1"/>
          <w:sz w:val="28"/>
          <w:szCs w:val="28"/>
        </w:rPr>
        <w:t xml:space="preserve">their </w:t>
      </w:r>
      <w:r w:rsidR="00273C6B" w:rsidRPr="00273C6B">
        <w:rPr>
          <w:rFonts w:ascii="Arial" w:hAnsi="Arial" w:cs="Arial"/>
          <w:color w:val="000000" w:themeColor="text1"/>
          <w:sz w:val="28"/>
          <w:szCs w:val="28"/>
        </w:rPr>
        <w:t>childhood</w:t>
      </w:r>
      <w:r w:rsidR="00273C6B">
        <w:rPr>
          <w:rFonts w:ascii="Arial" w:hAnsi="Arial" w:cs="Arial"/>
          <w:color w:val="000000" w:themeColor="text1"/>
          <w:sz w:val="28"/>
          <w:szCs w:val="28"/>
        </w:rPr>
        <w:t xml:space="preserve">. </w:t>
      </w:r>
      <w:r w:rsidR="001D297D">
        <w:rPr>
          <w:rFonts w:ascii="Arial" w:hAnsi="Arial" w:cs="Arial"/>
          <w:color w:val="000000" w:themeColor="text1"/>
          <w:sz w:val="28"/>
          <w:szCs w:val="28"/>
        </w:rPr>
        <w:t xml:space="preserve">If they have a </w:t>
      </w:r>
      <w:r w:rsidR="00954DDD">
        <w:rPr>
          <w:rFonts w:ascii="Arial" w:hAnsi="Arial" w:cs="Arial"/>
          <w:color w:val="000000" w:themeColor="text1"/>
          <w:sz w:val="28"/>
          <w:szCs w:val="28"/>
        </w:rPr>
        <w:t xml:space="preserve">childhood where their being neglected </w:t>
      </w:r>
      <w:r w:rsidR="00010F79">
        <w:rPr>
          <w:rFonts w:ascii="Arial" w:hAnsi="Arial" w:cs="Arial"/>
          <w:color w:val="000000" w:themeColor="text1"/>
          <w:sz w:val="28"/>
          <w:szCs w:val="28"/>
        </w:rPr>
        <w:t xml:space="preserve">by carers, local authorities etc </w:t>
      </w:r>
      <w:r w:rsidR="00954DDD">
        <w:rPr>
          <w:rFonts w:ascii="Arial" w:hAnsi="Arial" w:cs="Arial"/>
          <w:color w:val="000000" w:themeColor="text1"/>
          <w:sz w:val="28"/>
          <w:szCs w:val="28"/>
        </w:rPr>
        <w:lastRenderedPageBreak/>
        <w:t xml:space="preserve">and feel unsafe, naturally they are going to </w:t>
      </w:r>
      <w:r w:rsidR="00C62D12">
        <w:rPr>
          <w:rFonts w:ascii="Arial" w:hAnsi="Arial" w:cs="Arial"/>
          <w:color w:val="000000" w:themeColor="text1"/>
          <w:sz w:val="28"/>
          <w:szCs w:val="28"/>
        </w:rPr>
        <w:t>have negative thoughts</w:t>
      </w:r>
      <w:r w:rsidR="00572AC8">
        <w:rPr>
          <w:rFonts w:ascii="Arial" w:hAnsi="Arial" w:cs="Arial"/>
          <w:color w:val="000000" w:themeColor="text1"/>
          <w:sz w:val="28"/>
          <w:szCs w:val="28"/>
        </w:rPr>
        <w:t xml:space="preserve"> but that</w:t>
      </w:r>
      <w:r w:rsidR="00C62D12">
        <w:rPr>
          <w:rFonts w:ascii="Arial" w:hAnsi="Arial" w:cs="Arial"/>
          <w:color w:val="000000" w:themeColor="text1"/>
          <w:sz w:val="28"/>
          <w:szCs w:val="28"/>
        </w:rPr>
        <w:t xml:space="preserve"> can change as they are growing up</w:t>
      </w:r>
      <w:r w:rsidR="001C66E8">
        <w:rPr>
          <w:rFonts w:ascii="Arial" w:hAnsi="Arial" w:cs="Arial"/>
          <w:color w:val="000000" w:themeColor="text1"/>
          <w:sz w:val="28"/>
          <w:szCs w:val="28"/>
        </w:rPr>
        <w:t xml:space="preserve">. </w:t>
      </w:r>
      <w:r w:rsidR="0058133C">
        <w:rPr>
          <w:rFonts w:ascii="Arial" w:hAnsi="Arial" w:cs="Arial"/>
          <w:color w:val="000000" w:themeColor="text1"/>
          <w:sz w:val="28"/>
          <w:szCs w:val="28"/>
        </w:rPr>
        <w:t>He believed there are four stages of development,</w:t>
      </w:r>
      <w:r w:rsidR="0058133C" w:rsidRPr="00385788">
        <w:rPr>
          <w:rFonts w:ascii="Arial" w:hAnsi="Arial" w:cs="Arial"/>
          <w:color w:val="000000" w:themeColor="text1"/>
          <w:sz w:val="28"/>
          <w:szCs w:val="28"/>
        </w:rPr>
        <w:t xml:space="preserve"> The Sensorimotor Stage, </w:t>
      </w:r>
      <w:r w:rsidR="00F401DE" w:rsidRPr="00385788">
        <w:rPr>
          <w:rFonts w:ascii="Arial" w:hAnsi="Arial" w:cs="Arial"/>
          <w:color w:val="000000" w:themeColor="text1"/>
          <w:sz w:val="28"/>
          <w:szCs w:val="28"/>
        </w:rPr>
        <w:t>The Preoperational Stage,</w:t>
      </w:r>
      <w:r w:rsidR="00F401DE" w:rsidRPr="00385788">
        <w:rPr>
          <w:rFonts w:ascii="Open Sans" w:hAnsi="Open Sans" w:cs="Open Sans"/>
          <w:color w:val="333333"/>
          <w:spacing w:val="-3"/>
          <w:sz w:val="27"/>
          <w:szCs w:val="27"/>
          <w:shd w:val="clear" w:color="auto" w:fill="FFFFFF"/>
        </w:rPr>
        <w:t xml:space="preserve"> </w:t>
      </w:r>
      <w:r w:rsidR="00F401DE" w:rsidRPr="00385788">
        <w:rPr>
          <w:rFonts w:ascii="Arial" w:hAnsi="Arial" w:cs="Arial"/>
          <w:color w:val="000000" w:themeColor="text1"/>
          <w:sz w:val="28"/>
          <w:szCs w:val="28"/>
        </w:rPr>
        <w:t>The Concrete Operational Stage</w:t>
      </w:r>
      <w:r w:rsidR="00385788" w:rsidRPr="00385788">
        <w:rPr>
          <w:rFonts w:ascii="Arial" w:hAnsi="Arial" w:cs="Arial"/>
          <w:color w:val="000000" w:themeColor="text1"/>
          <w:sz w:val="28"/>
          <w:szCs w:val="28"/>
        </w:rPr>
        <w:t xml:space="preserve"> and The Formal Operational Stage</w:t>
      </w:r>
      <w:r w:rsidR="001C66E8">
        <w:rPr>
          <w:rFonts w:ascii="Arial" w:hAnsi="Arial" w:cs="Arial"/>
          <w:color w:val="000000" w:themeColor="text1"/>
          <w:sz w:val="28"/>
          <w:szCs w:val="28"/>
        </w:rPr>
        <w:t xml:space="preserve"> which allows them to make their own decisions as they grow through each stage and gaining a whole new knowledge of the world whilst they </w:t>
      </w:r>
      <w:r w:rsidR="001C66E8" w:rsidRPr="007E2C46">
        <w:rPr>
          <w:rFonts w:ascii="Arial" w:hAnsi="Arial" w:cs="Arial"/>
          <w:color w:val="000000" w:themeColor="text1"/>
          <w:sz w:val="28"/>
          <w:szCs w:val="28"/>
        </w:rPr>
        <w:t>begin to develop their own thought process at a more mature level</w:t>
      </w:r>
      <w:r w:rsidR="001C66E8">
        <w:rPr>
          <w:rFonts w:ascii="Arial" w:hAnsi="Arial" w:cs="Arial"/>
          <w:color w:val="000000" w:themeColor="text1"/>
          <w:sz w:val="28"/>
          <w:szCs w:val="28"/>
        </w:rPr>
        <w:t xml:space="preserve"> (</w:t>
      </w:r>
      <w:proofErr w:type="spellStart"/>
      <w:r w:rsidR="001C66E8">
        <w:rPr>
          <w:rFonts w:ascii="Arial" w:hAnsi="Arial" w:cs="Arial"/>
          <w:color w:val="000000" w:themeColor="text1"/>
          <w:sz w:val="28"/>
          <w:szCs w:val="28"/>
        </w:rPr>
        <w:t>MsEd</w:t>
      </w:r>
      <w:proofErr w:type="spellEnd"/>
      <w:r w:rsidR="001C66E8">
        <w:rPr>
          <w:rFonts w:ascii="Arial" w:hAnsi="Arial" w:cs="Arial"/>
          <w:color w:val="000000" w:themeColor="text1"/>
          <w:sz w:val="28"/>
          <w:szCs w:val="28"/>
        </w:rPr>
        <w:t>, 2025).</w:t>
      </w:r>
    </w:p>
    <w:p w14:paraId="6A92CEDC" w14:textId="0F3341D2" w:rsidR="00E809F3" w:rsidRDefault="0097665B" w:rsidP="00955E5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Another theorist </w:t>
      </w:r>
      <w:r w:rsidR="000B3E79">
        <w:rPr>
          <w:rFonts w:ascii="Arial" w:hAnsi="Arial" w:cs="Arial"/>
          <w:sz w:val="28"/>
          <w:szCs w:val="28"/>
        </w:rPr>
        <w:t xml:space="preserve">is </w:t>
      </w:r>
      <w:r w:rsidR="000B3E79" w:rsidRPr="000B3E79">
        <w:rPr>
          <w:rFonts w:ascii="Arial" w:hAnsi="Arial" w:cs="Arial"/>
          <w:sz w:val="28"/>
          <w:szCs w:val="28"/>
        </w:rPr>
        <w:t>Lev Vygotsky</w:t>
      </w:r>
      <w:r w:rsidR="000B3E79">
        <w:rPr>
          <w:rFonts w:ascii="Arial" w:hAnsi="Arial" w:cs="Arial"/>
          <w:sz w:val="28"/>
          <w:szCs w:val="28"/>
        </w:rPr>
        <w:t xml:space="preserve">, his </w:t>
      </w:r>
      <w:r w:rsidR="005E58DF">
        <w:rPr>
          <w:rFonts w:ascii="Arial" w:hAnsi="Arial" w:cs="Arial"/>
          <w:sz w:val="28"/>
          <w:szCs w:val="28"/>
        </w:rPr>
        <w:t>sociocultural theory of believing</w:t>
      </w:r>
      <w:r w:rsidR="005E58DF" w:rsidRPr="005E58DF">
        <w:rPr>
          <w:rFonts w:ascii="Arial" w:hAnsi="Arial" w:cs="Arial"/>
          <w:sz w:val="28"/>
          <w:szCs w:val="28"/>
        </w:rPr>
        <w:t xml:space="preserve"> that social interaction plays a crucial role in children’s learning and development</w:t>
      </w:r>
      <w:r w:rsidR="00162E6D">
        <w:rPr>
          <w:rFonts w:ascii="Arial" w:hAnsi="Arial" w:cs="Arial"/>
          <w:sz w:val="28"/>
          <w:szCs w:val="28"/>
        </w:rPr>
        <w:t xml:space="preserve"> </w:t>
      </w:r>
      <w:r w:rsidR="00BC5DB9">
        <w:rPr>
          <w:rFonts w:ascii="Arial" w:hAnsi="Arial" w:cs="Arial"/>
          <w:sz w:val="28"/>
          <w:szCs w:val="28"/>
        </w:rPr>
        <w:t>fits in to these acts as they are all about children</w:t>
      </w:r>
      <w:r w:rsidR="00C07BA3">
        <w:rPr>
          <w:rFonts w:ascii="Arial" w:hAnsi="Arial" w:cs="Arial"/>
          <w:sz w:val="28"/>
          <w:szCs w:val="28"/>
        </w:rPr>
        <w:t xml:space="preserve"> </w:t>
      </w:r>
      <w:r w:rsidR="00BC5DB9">
        <w:rPr>
          <w:rFonts w:ascii="Arial" w:hAnsi="Arial" w:cs="Arial"/>
          <w:sz w:val="28"/>
          <w:szCs w:val="28"/>
        </w:rPr>
        <w:t xml:space="preserve">developing </w:t>
      </w:r>
      <w:r w:rsidR="00CC4D89">
        <w:rPr>
          <w:rFonts w:ascii="Arial" w:hAnsi="Arial" w:cs="Arial"/>
          <w:sz w:val="28"/>
          <w:szCs w:val="28"/>
        </w:rPr>
        <w:t xml:space="preserve">safely so if a child is getting that social </w:t>
      </w:r>
      <w:r w:rsidR="00C07BA3">
        <w:rPr>
          <w:rFonts w:ascii="Arial" w:hAnsi="Arial" w:cs="Arial"/>
          <w:sz w:val="28"/>
          <w:szCs w:val="28"/>
        </w:rPr>
        <w:t xml:space="preserve">interaction </w:t>
      </w:r>
      <w:r w:rsidR="00012FD8">
        <w:rPr>
          <w:rFonts w:ascii="Arial" w:hAnsi="Arial" w:cs="Arial"/>
          <w:sz w:val="28"/>
          <w:szCs w:val="28"/>
        </w:rPr>
        <w:t>they are learning new skills</w:t>
      </w:r>
      <w:r w:rsidR="00E45714">
        <w:rPr>
          <w:rFonts w:ascii="Arial" w:hAnsi="Arial" w:cs="Arial"/>
          <w:sz w:val="28"/>
          <w:szCs w:val="28"/>
        </w:rPr>
        <w:t xml:space="preserve"> and developing </w:t>
      </w:r>
      <w:r w:rsidR="00861F55">
        <w:rPr>
          <w:rFonts w:ascii="Arial" w:hAnsi="Arial" w:cs="Arial"/>
          <w:sz w:val="28"/>
          <w:szCs w:val="28"/>
        </w:rPr>
        <w:t>themselves further</w:t>
      </w:r>
      <w:r w:rsidR="00433E3E">
        <w:rPr>
          <w:rFonts w:ascii="Arial" w:hAnsi="Arial" w:cs="Arial"/>
          <w:sz w:val="28"/>
          <w:szCs w:val="28"/>
        </w:rPr>
        <w:t xml:space="preserve"> which these polices and acts promote </w:t>
      </w:r>
      <w:r w:rsidR="00131852">
        <w:rPr>
          <w:rFonts w:ascii="Arial" w:hAnsi="Arial" w:cs="Arial"/>
          <w:sz w:val="28"/>
          <w:szCs w:val="28"/>
        </w:rPr>
        <w:t xml:space="preserve">the development and welfare of children </w:t>
      </w:r>
      <w:r w:rsidR="00892C8B">
        <w:rPr>
          <w:rFonts w:ascii="Arial" w:hAnsi="Arial" w:cs="Arial"/>
          <w:sz w:val="28"/>
          <w:szCs w:val="28"/>
        </w:rPr>
        <w:t xml:space="preserve">(Admin </w:t>
      </w:r>
      <w:r w:rsidR="00AA5A84">
        <w:rPr>
          <w:rFonts w:ascii="Arial" w:hAnsi="Arial" w:cs="Arial"/>
          <w:sz w:val="28"/>
          <w:szCs w:val="28"/>
        </w:rPr>
        <w:t>&amp; Admin 2023).</w:t>
      </w:r>
    </w:p>
    <w:p w14:paraId="56C74AE4" w14:textId="11F90B70" w:rsidR="00245CCF" w:rsidRDefault="00B67386" w:rsidP="00955E5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Schools in </w:t>
      </w:r>
      <w:r w:rsidR="00C8543E">
        <w:rPr>
          <w:rFonts w:ascii="Arial" w:hAnsi="Arial" w:cs="Arial"/>
          <w:sz w:val="28"/>
          <w:szCs w:val="28"/>
        </w:rPr>
        <w:t xml:space="preserve">particular promote child welfare by giving them their own voice, </w:t>
      </w:r>
      <w:r w:rsidR="000A5BD0">
        <w:rPr>
          <w:rFonts w:ascii="Arial" w:hAnsi="Arial" w:cs="Arial"/>
          <w:sz w:val="28"/>
          <w:szCs w:val="28"/>
        </w:rPr>
        <w:t>the choice to make the decision they feel best for themselves, providing them with love and care</w:t>
      </w:r>
      <w:r w:rsidR="00245CCF">
        <w:rPr>
          <w:rFonts w:ascii="Arial" w:hAnsi="Arial" w:cs="Arial"/>
          <w:sz w:val="28"/>
          <w:szCs w:val="28"/>
        </w:rPr>
        <w:t xml:space="preserve">, helping them to </w:t>
      </w:r>
      <w:r w:rsidR="00245CCF" w:rsidRPr="00245CCF">
        <w:rPr>
          <w:rFonts w:ascii="Arial" w:hAnsi="Arial" w:cs="Arial"/>
          <w:sz w:val="28"/>
          <w:szCs w:val="28"/>
        </w:rPr>
        <w:t>develop key life skills</w:t>
      </w:r>
      <w:r w:rsidR="00245CCF">
        <w:rPr>
          <w:rFonts w:ascii="Arial" w:hAnsi="Arial" w:cs="Arial"/>
          <w:sz w:val="28"/>
          <w:szCs w:val="28"/>
        </w:rPr>
        <w:t xml:space="preserve"> that include </w:t>
      </w:r>
      <w:r w:rsidR="00245CCF" w:rsidRPr="00245CCF">
        <w:rPr>
          <w:rFonts w:ascii="Arial" w:hAnsi="Arial" w:cs="Arial"/>
          <w:sz w:val="28"/>
          <w:szCs w:val="28"/>
        </w:rPr>
        <w:t>social and emotional skills</w:t>
      </w:r>
      <w:r w:rsidR="004453F5">
        <w:rPr>
          <w:rFonts w:ascii="Arial" w:hAnsi="Arial" w:cs="Arial"/>
          <w:sz w:val="28"/>
          <w:szCs w:val="28"/>
        </w:rPr>
        <w:t xml:space="preserve"> and providing them with an </w:t>
      </w:r>
      <w:r w:rsidR="004453F5" w:rsidRPr="004453F5">
        <w:rPr>
          <w:rFonts w:ascii="Arial" w:hAnsi="Arial" w:cs="Arial"/>
          <w:sz w:val="28"/>
          <w:szCs w:val="28"/>
        </w:rPr>
        <w:t>environment that promotes respect, and values diversity</w:t>
      </w:r>
      <w:r w:rsidR="00411A38">
        <w:rPr>
          <w:rFonts w:ascii="Arial" w:hAnsi="Arial" w:cs="Arial"/>
          <w:sz w:val="28"/>
          <w:szCs w:val="28"/>
        </w:rPr>
        <w:t xml:space="preserve"> </w:t>
      </w:r>
      <w:r w:rsidR="009B019D">
        <w:rPr>
          <w:rFonts w:ascii="Arial" w:hAnsi="Arial" w:cs="Arial"/>
          <w:sz w:val="28"/>
          <w:szCs w:val="28"/>
        </w:rPr>
        <w:t xml:space="preserve">and whilst schools have the </w:t>
      </w:r>
      <w:r w:rsidR="00992BE0">
        <w:rPr>
          <w:rFonts w:ascii="Arial" w:hAnsi="Arial" w:cs="Arial"/>
          <w:sz w:val="28"/>
          <w:szCs w:val="28"/>
        </w:rPr>
        <w:t xml:space="preserve">responsibility </w:t>
      </w:r>
      <w:r w:rsidR="00C95E9A">
        <w:rPr>
          <w:rFonts w:ascii="Arial" w:hAnsi="Arial" w:cs="Arial"/>
          <w:sz w:val="28"/>
          <w:szCs w:val="28"/>
        </w:rPr>
        <w:t>to promote welfare</w:t>
      </w:r>
      <w:r w:rsidR="00960EFC">
        <w:rPr>
          <w:rFonts w:ascii="Arial" w:hAnsi="Arial" w:cs="Arial"/>
          <w:sz w:val="28"/>
          <w:szCs w:val="28"/>
        </w:rPr>
        <w:t>, the</w:t>
      </w:r>
      <w:r w:rsidR="0030608B" w:rsidRPr="0030608B">
        <w:rPr>
          <w:rFonts w:ascii="Arial" w:hAnsi="Arial" w:cs="Arial"/>
          <w:sz w:val="28"/>
          <w:szCs w:val="28"/>
        </w:rPr>
        <w:t xml:space="preserve"> local authority </w:t>
      </w:r>
      <w:r w:rsidR="00960EFC">
        <w:rPr>
          <w:rFonts w:ascii="Arial" w:hAnsi="Arial" w:cs="Arial"/>
          <w:sz w:val="28"/>
          <w:szCs w:val="28"/>
        </w:rPr>
        <w:t xml:space="preserve">also </w:t>
      </w:r>
      <w:r w:rsidR="0030608B" w:rsidRPr="0030608B">
        <w:rPr>
          <w:rFonts w:ascii="Arial" w:hAnsi="Arial" w:cs="Arial"/>
          <w:sz w:val="28"/>
          <w:szCs w:val="28"/>
        </w:rPr>
        <w:t xml:space="preserve">has </w:t>
      </w:r>
      <w:r w:rsidR="00AF4998">
        <w:rPr>
          <w:rFonts w:ascii="Arial" w:hAnsi="Arial" w:cs="Arial"/>
          <w:sz w:val="28"/>
          <w:szCs w:val="28"/>
        </w:rPr>
        <w:t xml:space="preserve">the </w:t>
      </w:r>
      <w:r w:rsidR="0030608B" w:rsidRPr="0030608B">
        <w:rPr>
          <w:rFonts w:ascii="Arial" w:hAnsi="Arial" w:cs="Arial"/>
          <w:sz w:val="28"/>
          <w:szCs w:val="28"/>
        </w:rPr>
        <w:t xml:space="preserve">responsibility </w:t>
      </w:r>
      <w:r w:rsidR="00AF4998">
        <w:rPr>
          <w:rFonts w:ascii="Arial" w:hAnsi="Arial" w:cs="Arial"/>
          <w:sz w:val="28"/>
          <w:szCs w:val="28"/>
        </w:rPr>
        <w:t>to</w:t>
      </w:r>
      <w:r w:rsidR="00960EFC">
        <w:rPr>
          <w:rFonts w:ascii="Arial" w:hAnsi="Arial" w:cs="Arial"/>
          <w:sz w:val="28"/>
          <w:szCs w:val="28"/>
        </w:rPr>
        <w:t xml:space="preserve"> </w:t>
      </w:r>
      <w:r w:rsidR="0030608B" w:rsidRPr="0030608B">
        <w:rPr>
          <w:rFonts w:ascii="Arial" w:hAnsi="Arial" w:cs="Arial"/>
          <w:sz w:val="28"/>
          <w:szCs w:val="28"/>
        </w:rPr>
        <w:t>promot</w:t>
      </w:r>
      <w:r w:rsidR="00AF4998">
        <w:rPr>
          <w:rFonts w:ascii="Arial" w:hAnsi="Arial" w:cs="Arial"/>
          <w:sz w:val="28"/>
          <w:szCs w:val="28"/>
        </w:rPr>
        <w:t>e</w:t>
      </w:r>
      <w:r w:rsidR="0030608B" w:rsidRPr="0030608B">
        <w:rPr>
          <w:rFonts w:ascii="Arial" w:hAnsi="Arial" w:cs="Arial"/>
          <w:sz w:val="28"/>
          <w:szCs w:val="28"/>
        </w:rPr>
        <w:t xml:space="preserve"> and protect </w:t>
      </w:r>
      <w:r w:rsidR="00AF4998">
        <w:rPr>
          <w:rFonts w:ascii="Arial" w:hAnsi="Arial" w:cs="Arial"/>
          <w:sz w:val="28"/>
          <w:szCs w:val="28"/>
        </w:rPr>
        <w:t xml:space="preserve">the children’s </w:t>
      </w:r>
      <w:r w:rsidR="0030608B" w:rsidRPr="0030608B">
        <w:rPr>
          <w:rFonts w:ascii="Arial" w:hAnsi="Arial" w:cs="Arial"/>
          <w:sz w:val="28"/>
          <w:szCs w:val="28"/>
        </w:rPr>
        <w:t>physical and mental health</w:t>
      </w:r>
      <w:r w:rsidR="00FC457E">
        <w:rPr>
          <w:rFonts w:ascii="Arial" w:hAnsi="Arial" w:cs="Arial"/>
          <w:sz w:val="28"/>
          <w:szCs w:val="28"/>
        </w:rPr>
        <w:t xml:space="preserve"> and </w:t>
      </w:r>
      <w:r w:rsidR="0030608B" w:rsidRPr="0030608B">
        <w:rPr>
          <w:rFonts w:ascii="Arial" w:hAnsi="Arial" w:cs="Arial"/>
          <w:sz w:val="28"/>
          <w:szCs w:val="28"/>
        </w:rPr>
        <w:t>assessing and supporting children with SEND</w:t>
      </w:r>
      <w:r w:rsidR="00FC457E">
        <w:rPr>
          <w:rFonts w:ascii="Arial" w:hAnsi="Arial" w:cs="Arial"/>
          <w:sz w:val="28"/>
          <w:szCs w:val="28"/>
        </w:rPr>
        <w:t xml:space="preserve"> to make sure they get the right help and support they and their families need (</w:t>
      </w:r>
      <w:r w:rsidR="00411A38">
        <w:rPr>
          <w:rFonts w:ascii="Arial" w:hAnsi="Arial" w:cs="Arial"/>
          <w:sz w:val="28"/>
          <w:szCs w:val="28"/>
        </w:rPr>
        <w:t>GOV. UK, 2025).</w:t>
      </w:r>
    </w:p>
    <w:p w14:paraId="0157A746" w14:textId="666C9507" w:rsidR="001D511C" w:rsidRDefault="003B15B4" w:rsidP="00834B18">
      <w:pPr>
        <w:rPr>
          <w:rFonts w:ascii="Arial" w:hAnsi="Arial" w:cs="Arial"/>
          <w:sz w:val="28"/>
          <w:szCs w:val="28"/>
        </w:rPr>
      </w:pPr>
      <w:r w:rsidRPr="003B15B4">
        <w:rPr>
          <w:rFonts w:ascii="Arial" w:hAnsi="Arial" w:cs="Arial"/>
          <w:sz w:val="28"/>
          <w:szCs w:val="28"/>
        </w:rPr>
        <w:t>There are many benefits of multi-agency collaborative partnership</w:t>
      </w:r>
      <w:r w:rsidR="0030455B">
        <w:rPr>
          <w:rFonts w:ascii="Arial" w:hAnsi="Arial" w:cs="Arial"/>
          <w:sz w:val="28"/>
          <w:szCs w:val="28"/>
        </w:rPr>
        <w:t xml:space="preserve">s </w:t>
      </w:r>
      <w:r w:rsidRPr="003B15B4">
        <w:rPr>
          <w:rFonts w:ascii="Arial" w:hAnsi="Arial" w:cs="Arial"/>
          <w:sz w:val="28"/>
          <w:szCs w:val="28"/>
        </w:rPr>
        <w:t>working</w:t>
      </w:r>
      <w:r w:rsidR="0030455B">
        <w:rPr>
          <w:rFonts w:ascii="Arial" w:hAnsi="Arial" w:cs="Arial"/>
          <w:sz w:val="28"/>
          <w:szCs w:val="28"/>
        </w:rPr>
        <w:t xml:space="preserve"> together</w:t>
      </w:r>
      <w:r w:rsidR="00AC618D">
        <w:rPr>
          <w:rFonts w:ascii="Arial" w:hAnsi="Arial" w:cs="Arial"/>
          <w:sz w:val="28"/>
          <w:szCs w:val="28"/>
        </w:rPr>
        <w:t xml:space="preserve">. It can lead to </w:t>
      </w:r>
      <w:r w:rsidR="00AC618D" w:rsidRPr="00AC618D">
        <w:rPr>
          <w:rFonts w:ascii="Arial" w:hAnsi="Arial" w:cs="Arial"/>
          <w:sz w:val="28"/>
          <w:szCs w:val="28"/>
        </w:rPr>
        <w:t xml:space="preserve">enhanced and improved outcomes for children through a range of </w:t>
      </w:r>
      <w:r w:rsidR="00C34FD1">
        <w:rPr>
          <w:rFonts w:ascii="Arial" w:hAnsi="Arial" w:cs="Arial"/>
          <w:sz w:val="28"/>
          <w:szCs w:val="28"/>
        </w:rPr>
        <w:t>multi</w:t>
      </w:r>
      <w:r w:rsidR="00AC618D" w:rsidRPr="00AC618D">
        <w:rPr>
          <w:rFonts w:ascii="Arial" w:hAnsi="Arial" w:cs="Arial"/>
          <w:sz w:val="28"/>
          <w:szCs w:val="28"/>
        </w:rPr>
        <w:t xml:space="preserve"> services</w:t>
      </w:r>
      <w:r w:rsidR="00C34FD1">
        <w:rPr>
          <w:rFonts w:ascii="Arial" w:hAnsi="Arial" w:cs="Arial"/>
          <w:sz w:val="28"/>
          <w:szCs w:val="28"/>
        </w:rPr>
        <w:t xml:space="preserve"> and them being</w:t>
      </w:r>
      <w:r w:rsidR="00AC618D" w:rsidRPr="00AC618D">
        <w:rPr>
          <w:rFonts w:ascii="Arial" w:hAnsi="Arial" w:cs="Arial"/>
          <w:sz w:val="28"/>
          <w:szCs w:val="28"/>
        </w:rPr>
        <w:t xml:space="preserve"> available and easily accessible</w:t>
      </w:r>
      <w:r w:rsidR="00C34FD1">
        <w:rPr>
          <w:rFonts w:ascii="Arial" w:hAnsi="Arial" w:cs="Arial"/>
          <w:sz w:val="28"/>
          <w:szCs w:val="28"/>
        </w:rPr>
        <w:t xml:space="preserve"> to those when they need (</w:t>
      </w:r>
      <w:r w:rsidR="006A3F35">
        <w:rPr>
          <w:rFonts w:ascii="Arial" w:hAnsi="Arial" w:cs="Arial"/>
          <w:sz w:val="28"/>
          <w:szCs w:val="28"/>
        </w:rPr>
        <w:t xml:space="preserve">Harris, </w:t>
      </w:r>
      <w:proofErr w:type="spellStart"/>
      <w:r w:rsidR="006A3F35">
        <w:rPr>
          <w:rFonts w:ascii="Arial" w:hAnsi="Arial" w:cs="Arial"/>
          <w:sz w:val="28"/>
          <w:szCs w:val="28"/>
        </w:rPr>
        <w:t>n,d</w:t>
      </w:r>
      <w:proofErr w:type="spellEnd"/>
      <w:r w:rsidR="006A3F35">
        <w:rPr>
          <w:rFonts w:ascii="Arial" w:hAnsi="Arial" w:cs="Arial"/>
          <w:sz w:val="28"/>
          <w:szCs w:val="28"/>
        </w:rPr>
        <w:t>)</w:t>
      </w:r>
      <w:r w:rsidR="00516DD5">
        <w:rPr>
          <w:rFonts w:ascii="Arial" w:hAnsi="Arial" w:cs="Arial"/>
          <w:sz w:val="28"/>
          <w:szCs w:val="28"/>
        </w:rPr>
        <w:t xml:space="preserve">. </w:t>
      </w:r>
      <w:r w:rsidR="007453CC">
        <w:rPr>
          <w:rFonts w:ascii="Arial" w:hAnsi="Arial" w:cs="Arial"/>
          <w:sz w:val="28"/>
          <w:szCs w:val="28"/>
        </w:rPr>
        <w:t xml:space="preserve">It can </w:t>
      </w:r>
      <w:r w:rsidR="007453CC" w:rsidRPr="007453CC">
        <w:rPr>
          <w:rFonts w:ascii="Arial" w:hAnsi="Arial" w:cs="Arial"/>
          <w:sz w:val="28"/>
          <w:szCs w:val="28"/>
        </w:rPr>
        <w:t xml:space="preserve">Improve mental health and </w:t>
      </w:r>
      <w:r w:rsidR="007453CC">
        <w:rPr>
          <w:rFonts w:ascii="Arial" w:hAnsi="Arial" w:cs="Arial"/>
          <w:sz w:val="28"/>
          <w:szCs w:val="28"/>
        </w:rPr>
        <w:t xml:space="preserve">certain </w:t>
      </w:r>
      <w:r w:rsidR="007453CC" w:rsidRPr="007453CC">
        <w:rPr>
          <w:rFonts w:ascii="Arial" w:hAnsi="Arial" w:cs="Arial"/>
          <w:sz w:val="28"/>
          <w:szCs w:val="28"/>
        </w:rPr>
        <w:t>behaviour</w:t>
      </w:r>
      <w:r w:rsidR="007453CC">
        <w:rPr>
          <w:rFonts w:ascii="Arial" w:hAnsi="Arial" w:cs="Arial"/>
          <w:sz w:val="28"/>
          <w:szCs w:val="28"/>
        </w:rPr>
        <w:t>s</w:t>
      </w:r>
      <w:r w:rsidR="007453CC" w:rsidRPr="007453CC">
        <w:rPr>
          <w:rFonts w:ascii="Arial" w:hAnsi="Arial" w:cs="Arial"/>
          <w:sz w:val="28"/>
          <w:szCs w:val="28"/>
        </w:rPr>
        <w:t xml:space="preserve"> of children</w:t>
      </w:r>
      <w:r w:rsidR="007453CC">
        <w:rPr>
          <w:rFonts w:ascii="Arial" w:hAnsi="Arial" w:cs="Arial"/>
          <w:sz w:val="28"/>
          <w:szCs w:val="28"/>
        </w:rPr>
        <w:t xml:space="preserve"> and their families</w:t>
      </w:r>
      <w:r w:rsidR="00397D0E">
        <w:rPr>
          <w:rFonts w:ascii="Arial" w:hAnsi="Arial" w:cs="Arial"/>
          <w:sz w:val="28"/>
          <w:szCs w:val="28"/>
        </w:rPr>
        <w:t xml:space="preserve">. </w:t>
      </w:r>
      <w:r w:rsidR="00834B18">
        <w:rPr>
          <w:rFonts w:ascii="Arial" w:hAnsi="Arial" w:cs="Arial"/>
          <w:sz w:val="28"/>
          <w:szCs w:val="28"/>
        </w:rPr>
        <w:t>E</w:t>
      </w:r>
      <w:r w:rsidR="001D511C" w:rsidRPr="001D511C">
        <w:rPr>
          <w:rFonts w:ascii="Arial" w:hAnsi="Arial" w:cs="Arial"/>
          <w:sz w:val="28"/>
          <w:szCs w:val="28"/>
        </w:rPr>
        <w:t>ffective safeguarding and child protection</w:t>
      </w:r>
      <w:r w:rsidR="00834B18">
        <w:rPr>
          <w:rFonts w:ascii="Arial" w:hAnsi="Arial" w:cs="Arial"/>
          <w:sz w:val="28"/>
          <w:szCs w:val="28"/>
        </w:rPr>
        <w:t xml:space="preserve">, it means </w:t>
      </w:r>
      <w:r w:rsidR="006732FE">
        <w:rPr>
          <w:rFonts w:ascii="Arial" w:hAnsi="Arial" w:cs="Arial"/>
          <w:sz w:val="28"/>
          <w:szCs w:val="28"/>
        </w:rPr>
        <w:t>a</w:t>
      </w:r>
      <w:r w:rsidR="006732FE" w:rsidRPr="001D511C">
        <w:rPr>
          <w:rFonts w:ascii="Arial" w:hAnsi="Arial" w:cs="Arial"/>
          <w:sz w:val="28"/>
          <w:szCs w:val="28"/>
        </w:rPr>
        <w:t>ccess</w:t>
      </w:r>
      <w:r w:rsidR="001D511C" w:rsidRPr="001D511C">
        <w:rPr>
          <w:rFonts w:ascii="Arial" w:hAnsi="Arial" w:cs="Arial"/>
          <w:sz w:val="28"/>
          <w:szCs w:val="28"/>
        </w:rPr>
        <w:t xml:space="preserve"> to a range of services throughout </w:t>
      </w:r>
      <w:r w:rsidR="00834B18">
        <w:rPr>
          <w:rFonts w:ascii="Arial" w:hAnsi="Arial" w:cs="Arial"/>
          <w:sz w:val="28"/>
          <w:szCs w:val="28"/>
        </w:rPr>
        <w:t>the</w:t>
      </w:r>
      <w:r w:rsidR="001D511C" w:rsidRPr="001D511C">
        <w:rPr>
          <w:rFonts w:ascii="Arial" w:hAnsi="Arial" w:cs="Arial"/>
          <w:sz w:val="28"/>
          <w:szCs w:val="28"/>
        </w:rPr>
        <w:t xml:space="preserve"> child's life</w:t>
      </w:r>
      <w:r w:rsidR="00834B18">
        <w:rPr>
          <w:rFonts w:ascii="Arial" w:hAnsi="Arial" w:cs="Arial"/>
          <w:sz w:val="28"/>
          <w:szCs w:val="28"/>
        </w:rPr>
        <w:t xml:space="preserve"> and it gives everybody a </w:t>
      </w:r>
      <w:r w:rsidR="001D511C" w:rsidRPr="001D511C">
        <w:rPr>
          <w:rFonts w:ascii="Arial" w:hAnsi="Arial" w:cs="Arial"/>
          <w:sz w:val="28"/>
          <w:szCs w:val="28"/>
        </w:rPr>
        <w:t>full overview of a child's situation</w:t>
      </w:r>
      <w:r w:rsidR="00C758BE">
        <w:rPr>
          <w:rFonts w:ascii="Arial" w:hAnsi="Arial" w:cs="Arial"/>
          <w:sz w:val="28"/>
          <w:szCs w:val="28"/>
        </w:rPr>
        <w:t xml:space="preserve"> which means more agencies can </w:t>
      </w:r>
      <w:r w:rsidR="00C72D2A">
        <w:rPr>
          <w:rFonts w:ascii="Arial" w:hAnsi="Arial" w:cs="Arial"/>
          <w:sz w:val="28"/>
          <w:szCs w:val="28"/>
        </w:rPr>
        <w:t xml:space="preserve">help and put the correct support in place </w:t>
      </w:r>
      <w:r w:rsidR="00DB62DC">
        <w:rPr>
          <w:rFonts w:ascii="Arial" w:hAnsi="Arial" w:cs="Arial"/>
          <w:sz w:val="28"/>
          <w:szCs w:val="28"/>
        </w:rPr>
        <w:t xml:space="preserve">(NSPCC </w:t>
      </w:r>
      <w:proofErr w:type="spellStart"/>
      <w:r w:rsidR="00DB62DC">
        <w:rPr>
          <w:rFonts w:ascii="Arial" w:hAnsi="Arial" w:cs="Arial"/>
          <w:sz w:val="28"/>
          <w:szCs w:val="28"/>
        </w:rPr>
        <w:t>n,d</w:t>
      </w:r>
      <w:proofErr w:type="spellEnd"/>
      <w:r w:rsidR="00DB62DC">
        <w:rPr>
          <w:rFonts w:ascii="Arial" w:hAnsi="Arial" w:cs="Arial"/>
          <w:sz w:val="28"/>
          <w:szCs w:val="28"/>
        </w:rPr>
        <w:t>)</w:t>
      </w:r>
      <w:r w:rsidR="00C47142">
        <w:rPr>
          <w:rFonts w:ascii="Arial" w:hAnsi="Arial" w:cs="Arial"/>
          <w:sz w:val="28"/>
          <w:szCs w:val="28"/>
        </w:rPr>
        <w:t>.</w:t>
      </w:r>
    </w:p>
    <w:p w14:paraId="3A38902D" w14:textId="10E07975" w:rsidR="00697700" w:rsidRDefault="000C2389" w:rsidP="00834B1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It can give e</w:t>
      </w:r>
      <w:r w:rsidR="00697700" w:rsidRPr="00697700">
        <w:rPr>
          <w:rFonts w:ascii="Arial" w:hAnsi="Arial" w:cs="Arial"/>
          <w:sz w:val="28"/>
          <w:szCs w:val="28"/>
        </w:rPr>
        <w:t xml:space="preserve">nhanced educational attainment and </w:t>
      </w:r>
      <w:r>
        <w:rPr>
          <w:rFonts w:ascii="Arial" w:hAnsi="Arial" w:cs="Arial"/>
          <w:sz w:val="28"/>
          <w:szCs w:val="28"/>
        </w:rPr>
        <w:t xml:space="preserve">help the child’s </w:t>
      </w:r>
      <w:r w:rsidR="00697700" w:rsidRPr="00697700">
        <w:rPr>
          <w:rFonts w:ascii="Arial" w:hAnsi="Arial" w:cs="Arial"/>
          <w:sz w:val="28"/>
          <w:szCs w:val="28"/>
        </w:rPr>
        <w:t>school attendance</w:t>
      </w:r>
      <w:r>
        <w:rPr>
          <w:rFonts w:ascii="Arial" w:hAnsi="Arial" w:cs="Arial"/>
          <w:sz w:val="28"/>
          <w:szCs w:val="28"/>
        </w:rPr>
        <w:t xml:space="preserve"> get better, they </w:t>
      </w:r>
      <w:r w:rsidR="00D52352">
        <w:rPr>
          <w:rFonts w:ascii="Arial" w:hAnsi="Arial" w:cs="Arial"/>
          <w:sz w:val="28"/>
          <w:szCs w:val="28"/>
        </w:rPr>
        <w:t xml:space="preserve">can </w:t>
      </w:r>
      <w:r>
        <w:rPr>
          <w:rFonts w:ascii="Arial" w:hAnsi="Arial" w:cs="Arial"/>
          <w:sz w:val="28"/>
          <w:szCs w:val="28"/>
        </w:rPr>
        <w:t xml:space="preserve">build up </w:t>
      </w:r>
      <w:r w:rsidR="00D52352">
        <w:rPr>
          <w:rFonts w:ascii="Arial" w:hAnsi="Arial" w:cs="Arial"/>
          <w:sz w:val="28"/>
          <w:szCs w:val="28"/>
        </w:rPr>
        <w:t xml:space="preserve">excellent relationships with the children and try to entice them into school by </w:t>
      </w:r>
      <w:r w:rsidR="00C26280">
        <w:rPr>
          <w:rFonts w:ascii="Arial" w:hAnsi="Arial" w:cs="Arial"/>
          <w:sz w:val="28"/>
          <w:szCs w:val="28"/>
        </w:rPr>
        <w:t>gaining that bond.</w:t>
      </w:r>
      <w:r w:rsidR="00B43CDB">
        <w:rPr>
          <w:rFonts w:ascii="Arial" w:hAnsi="Arial" w:cs="Arial"/>
          <w:sz w:val="28"/>
          <w:szCs w:val="28"/>
        </w:rPr>
        <w:t xml:space="preserve"> It is also very important to get a more holistic view of what a child needs which </w:t>
      </w:r>
      <w:r w:rsidR="00B43CDB">
        <w:rPr>
          <w:rFonts w:ascii="Arial" w:hAnsi="Arial" w:cs="Arial"/>
          <w:sz w:val="28"/>
          <w:szCs w:val="28"/>
        </w:rPr>
        <w:lastRenderedPageBreak/>
        <w:t xml:space="preserve">can include </w:t>
      </w:r>
      <w:r w:rsidR="009C0490">
        <w:rPr>
          <w:rFonts w:ascii="Arial" w:hAnsi="Arial" w:cs="Arial"/>
          <w:sz w:val="28"/>
          <w:szCs w:val="28"/>
        </w:rPr>
        <w:t>encompassing physical, emotional, social and cognitive development</w:t>
      </w:r>
      <w:r w:rsidR="002056B3">
        <w:rPr>
          <w:rFonts w:ascii="Arial" w:hAnsi="Arial" w:cs="Arial"/>
          <w:sz w:val="28"/>
          <w:szCs w:val="28"/>
        </w:rPr>
        <w:t xml:space="preserve">, </w:t>
      </w:r>
      <w:r w:rsidR="005B69CB">
        <w:rPr>
          <w:rFonts w:ascii="Arial" w:hAnsi="Arial" w:cs="Arial"/>
          <w:sz w:val="28"/>
          <w:szCs w:val="28"/>
        </w:rPr>
        <w:t xml:space="preserve">setting a routine for them </w:t>
      </w:r>
      <w:r w:rsidR="005B05F2">
        <w:rPr>
          <w:rFonts w:ascii="Arial" w:hAnsi="Arial" w:cs="Arial"/>
          <w:sz w:val="28"/>
          <w:szCs w:val="28"/>
        </w:rPr>
        <w:t>and making sure it is stuck to. T</w:t>
      </w:r>
      <w:r w:rsidR="002056B3">
        <w:rPr>
          <w:rFonts w:ascii="Arial" w:hAnsi="Arial" w:cs="Arial"/>
          <w:sz w:val="28"/>
          <w:szCs w:val="28"/>
        </w:rPr>
        <w:t>his can be supported by various multi- agencies working together to gain these needs</w:t>
      </w:r>
      <w:r w:rsidR="00EB1582">
        <w:rPr>
          <w:rFonts w:ascii="Arial" w:hAnsi="Arial" w:cs="Arial"/>
          <w:sz w:val="28"/>
          <w:szCs w:val="28"/>
        </w:rPr>
        <w:t xml:space="preserve"> (Care Learning, 2024).</w:t>
      </w:r>
    </w:p>
    <w:p w14:paraId="00D69363" w14:textId="6352BE60" w:rsidR="00045E55" w:rsidRDefault="00045E55" w:rsidP="00834B1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Having a multi- agency approach in place</w:t>
      </w:r>
      <w:r w:rsidR="00AB7A0B">
        <w:rPr>
          <w:rFonts w:ascii="Arial" w:hAnsi="Arial" w:cs="Arial"/>
          <w:sz w:val="28"/>
          <w:szCs w:val="28"/>
        </w:rPr>
        <w:t xml:space="preserve"> also makes it easier </w:t>
      </w:r>
      <w:r w:rsidR="002B3D84">
        <w:rPr>
          <w:rFonts w:ascii="Arial" w:hAnsi="Arial" w:cs="Arial"/>
          <w:sz w:val="28"/>
          <w:szCs w:val="28"/>
        </w:rPr>
        <w:t xml:space="preserve">and faster </w:t>
      </w:r>
      <w:r w:rsidR="00AB7A0B">
        <w:rPr>
          <w:rFonts w:ascii="Arial" w:hAnsi="Arial" w:cs="Arial"/>
          <w:sz w:val="28"/>
          <w:szCs w:val="28"/>
        </w:rPr>
        <w:t xml:space="preserve">for </w:t>
      </w:r>
      <w:r w:rsidR="00F03A0B">
        <w:rPr>
          <w:rFonts w:ascii="Arial" w:hAnsi="Arial" w:cs="Arial"/>
          <w:sz w:val="28"/>
          <w:szCs w:val="28"/>
        </w:rPr>
        <w:t xml:space="preserve">the correct information to be shared </w:t>
      </w:r>
      <w:r w:rsidR="002B3D84">
        <w:rPr>
          <w:rFonts w:ascii="Arial" w:hAnsi="Arial" w:cs="Arial"/>
          <w:sz w:val="28"/>
          <w:szCs w:val="28"/>
        </w:rPr>
        <w:t>amongst those professionals in charge.</w:t>
      </w:r>
      <w:r w:rsidR="00CB1B4B">
        <w:rPr>
          <w:rFonts w:ascii="Arial" w:hAnsi="Arial" w:cs="Arial"/>
          <w:sz w:val="28"/>
          <w:szCs w:val="28"/>
        </w:rPr>
        <w:t xml:space="preserve"> It leads to </w:t>
      </w:r>
      <w:r w:rsidR="0009267A">
        <w:rPr>
          <w:rFonts w:ascii="Arial" w:hAnsi="Arial" w:cs="Arial"/>
          <w:sz w:val="28"/>
          <w:szCs w:val="28"/>
        </w:rPr>
        <w:t>e</w:t>
      </w:r>
      <w:r w:rsidR="00CB1B4B" w:rsidRPr="00CB1B4B">
        <w:rPr>
          <w:rFonts w:ascii="Arial" w:hAnsi="Arial" w:cs="Arial"/>
          <w:sz w:val="28"/>
          <w:szCs w:val="28"/>
        </w:rPr>
        <w:t xml:space="preserve">nhanced </w:t>
      </w:r>
      <w:r w:rsidR="0009267A">
        <w:rPr>
          <w:rFonts w:ascii="Arial" w:hAnsi="Arial" w:cs="Arial"/>
          <w:sz w:val="28"/>
          <w:szCs w:val="28"/>
        </w:rPr>
        <w:t>i</w:t>
      </w:r>
      <w:r w:rsidR="00CB1B4B" w:rsidRPr="00CB1B4B">
        <w:rPr>
          <w:rFonts w:ascii="Arial" w:hAnsi="Arial" w:cs="Arial"/>
          <w:sz w:val="28"/>
          <w:szCs w:val="28"/>
        </w:rPr>
        <w:t xml:space="preserve">nformation </w:t>
      </w:r>
      <w:r w:rsidR="0009267A">
        <w:rPr>
          <w:rFonts w:ascii="Arial" w:hAnsi="Arial" w:cs="Arial"/>
          <w:sz w:val="28"/>
          <w:szCs w:val="28"/>
        </w:rPr>
        <w:t>being shared</w:t>
      </w:r>
      <w:r w:rsidR="00CB1B4B" w:rsidRPr="00CB1B4B">
        <w:rPr>
          <w:rFonts w:ascii="Arial" w:hAnsi="Arial" w:cs="Arial"/>
          <w:sz w:val="28"/>
          <w:szCs w:val="28"/>
        </w:rPr>
        <w:t xml:space="preserve"> and </w:t>
      </w:r>
      <w:r w:rsidR="00CB337B">
        <w:rPr>
          <w:rFonts w:ascii="Arial" w:hAnsi="Arial" w:cs="Arial"/>
          <w:sz w:val="28"/>
          <w:szCs w:val="28"/>
        </w:rPr>
        <w:t xml:space="preserve">effective </w:t>
      </w:r>
      <w:r w:rsidR="0009267A">
        <w:rPr>
          <w:rFonts w:ascii="Arial" w:hAnsi="Arial" w:cs="Arial"/>
          <w:sz w:val="28"/>
          <w:szCs w:val="28"/>
        </w:rPr>
        <w:t>d</w:t>
      </w:r>
      <w:r w:rsidR="00CB1B4B" w:rsidRPr="00CB1B4B">
        <w:rPr>
          <w:rFonts w:ascii="Arial" w:hAnsi="Arial" w:cs="Arial"/>
          <w:sz w:val="28"/>
          <w:szCs w:val="28"/>
        </w:rPr>
        <w:t xml:space="preserve">ecision </w:t>
      </w:r>
      <w:r w:rsidR="00601CDB">
        <w:rPr>
          <w:rFonts w:ascii="Arial" w:hAnsi="Arial" w:cs="Arial"/>
          <w:sz w:val="28"/>
          <w:szCs w:val="28"/>
        </w:rPr>
        <w:t>ma</w:t>
      </w:r>
      <w:r w:rsidR="00CB1B4B" w:rsidRPr="00CB1B4B">
        <w:rPr>
          <w:rFonts w:ascii="Arial" w:hAnsi="Arial" w:cs="Arial"/>
          <w:sz w:val="28"/>
          <w:szCs w:val="28"/>
        </w:rPr>
        <w:t>king</w:t>
      </w:r>
      <w:r w:rsidR="004D224A">
        <w:rPr>
          <w:rFonts w:ascii="Arial" w:hAnsi="Arial" w:cs="Arial"/>
          <w:sz w:val="28"/>
          <w:szCs w:val="28"/>
        </w:rPr>
        <w:t xml:space="preserve"> whilst strengthening partnership voice</w:t>
      </w:r>
      <w:r w:rsidR="001718CA">
        <w:rPr>
          <w:rFonts w:ascii="Arial" w:hAnsi="Arial" w:cs="Arial"/>
          <w:sz w:val="28"/>
          <w:szCs w:val="28"/>
        </w:rPr>
        <w:t xml:space="preserve"> and also breaking down professional boundaries</w:t>
      </w:r>
      <w:r w:rsidR="00FE58C6">
        <w:rPr>
          <w:rFonts w:ascii="Arial" w:hAnsi="Arial" w:cs="Arial"/>
          <w:sz w:val="28"/>
          <w:szCs w:val="28"/>
        </w:rPr>
        <w:t xml:space="preserve"> (Harris, </w:t>
      </w:r>
      <w:proofErr w:type="spellStart"/>
      <w:r w:rsidR="00FE58C6">
        <w:rPr>
          <w:rFonts w:ascii="Arial" w:hAnsi="Arial" w:cs="Arial"/>
          <w:sz w:val="28"/>
          <w:szCs w:val="28"/>
        </w:rPr>
        <w:t>n,d</w:t>
      </w:r>
      <w:proofErr w:type="spellEnd"/>
      <w:r w:rsidR="00FE58C6">
        <w:rPr>
          <w:rFonts w:ascii="Arial" w:hAnsi="Arial" w:cs="Arial"/>
          <w:sz w:val="28"/>
          <w:szCs w:val="28"/>
        </w:rPr>
        <w:t>. – b)</w:t>
      </w:r>
    </w:p>
    <w:p w14:paraId="190E9A99" w14:textId="5F066421" w:rsidR="00295F6E" w:rsidRDefault="00AC17A4" w:rsidP="00AC17A4">
      <w:pPr>
        <w:rPr>
          <w:rFonts w:ascii="Arial" w:hAnsi="Arial" w:cs="Arial"/>
          <w:sz w:val="28"/>
          <w:szCs w:val="28"/>
        </w:rPr>
      </w:pPr>
      <w:r w:rsidRPr="00AC17A4">
        <w:rPr>
          <w:rFonts w:ascii="Arial" w:hAnsi="Arial" w:cs="Arial"/>
          <w:sz w:val="28"/>
          <w:szCs w:val="28"/>
        </w:rPr>
        <w:t xml:space="preserve">The multi-agency approach </w:t>
      </w:r>
      <w:r w:rsidR="00844521">
        <w:rPr>
          <w:rFonts w:ascii="Arial" w:hAnsi="Arial" w:cs="Arial"/>
          <w:sz w:val="28"/>
          <w:szCs w:val="28"/>
        </w:rPr>
        <w:t>promotes</w:t>
      </w:r>
      <w:r w:rsidRPr="00AC17A4">
        <w:rPr>
          <w:rFonts w:ascii="Arial" w:hAnsi="Arial" w:cs="Arial"/>
          <w:sz w:val="28"/>
          <w:szCs w:val="28"/>
        </w:rPr>
        <w:t xml:space="preserve"> </w:t>
      </w:r>
      <w:r w:rsidR="00844521">
        <w:rPr>
          <w:rFonts w:ascii="Arial" w:hAnsi="Arial" w:cs="Arial"/>
          <w:sz w:val="28"/>
          <w:szCs w:val="28"/>
        </w:rPr>
        <w:t xml:space="preserve">a variety of </w:t>
      </w:r>
      <w:r w:rsidRPr="00AC17A4">
        <w:rPr>
          <w:rFonts w:ascii="Arial" w:hAnsi="Arial" w:cs="Arial"/>
          <w:sz w:val="28"/>
          <w:szCs w:val="28"/>
        </w:rPr>
        <w:t>information sharing amon</w:t>
      </w:r>
      <w:r w:rsidR="00844521">
        <w:rPr>
          <w:rFonts w:ascii="Arial" w:hAnsi="Arial" w:cs="Arial"/>
          <w:sz w:val="28"/>
          <w:szCs w:val="28"/>
        </w:rPr>
        <w:t>gst many</w:t>
      </w:r>
      <w:r w:rsidRPr="00AC17A4">
        <w:rPr>
          <w:rFonts w:ascii="Arial" w:hAnsi="Arial" w:cs="Arial"/>
          <w:sz w:val="28"/>
          <w:szCs w:val="28"/>
        </w:rPr>
        <w:t xml:space="preserve"> professionals fr</w:t>
      </w:r>
      <w:r w:rsidR="00844521">
        <w:rPr>
          <w:rFonts w:ascii="Arial" w:hAnsi="Arial" w:cs="Arial"/>
          <w:sz w:val="28"/>
          <w:szCs w:val="28"/>
        </w:rPr>
        <w:t xml:space="preserve">om a range of different ethnicities and backgrounds which leads </w:t>
      </w:r>
      <w:r w:rsidRPr="00AC17A4">
        <w:rPr>
          <w:rFonts w:ascii="Arial" w:hAnsi="Arial" w:cs="Arial"/>
          <w:sz w:val="28"/>
          <w:szCs w:val="28"/>
        </w:rPr>
        <w:t>to more com</w:t>
      </w:r>
      <w:r w:rsidR="00F71DB7">
        <w:rPr>
          <w:rFonts w:ascii="Arial" w:hAnsi="Arial" w:cs="Arial"/>
          <w:sz w:val="28"/>
          <w:szCs w:val="28"/>
        </w:rPr>
        <w:t>plete</w:t>
      </w:r>
      <w:r w:rsidRPr="00AC17A4">
        <w:rPr>
          <w:rFonts w:ascii="Arial" w:hAnsi="Arial" w:cs="Arial"/>
          <w:sz w:val="28"/>
          <w:szCs w:val="28"/>
        </w:rPr>
        <w:t xml:space="preserve"> evaluations and</w:t>
      </w:r>
      <w:r w:rsidR="0051377C">
        <w:rPr>
          <w:rFonts w:ascii="Arial" w:hAnsi="Arial" w:cs="Arial"/>
          <w:sz w:val="28"/>
          <w:szCs w:val="28"/>
        </w:rPr>
        <w:t xml:space="preserve"> a </w:t>
      </w:r>
      <w:r w:rsidRPr="00AC17A4">
        <w:rPr>
          <w:rFonts w:ascii="Arial" w:hAnsi="Arial" w:cs="Arial"/>
          <w:sz w:val="28"/>
          <w:szCs w:val="28"/>
        </w:rPr>
        <w:t>more reliable safeguarding pro</w:t>
      </w:r>
      <w:r w:rsidR="00862447">
        <w:rPr>
          <w:rFonts w:ascii="Arial" w:hAnsi="Arial" w:cs="Arial"/>
          <w:sz w:val="28"/>
          <w:szCs w:val="28"/>
        </w:rPr>
        <w:t>cedure</w:t>
      </w:r>
      <w:r w:rsidRPr="00AC17A4">
        <w:rPr>
          <w:rFonts w:ascii="Arial" w:hAnsi="Arial" w:cs="Arial"/>
          <w:sz w:val="28"/>
          <w:szCs w:val="28"/>
        </w:rPr>
        <w:t>.</w:t>
      </w:r>
      <w:r w:rsidR="003D473A">
        <w:rPr>
          <w:rFonts w:ascii="Arial" w:hAnsi="Arial" w:cs="Arial"/>
          <w:sz w:val="28"/>
          <w:szCs w:val="28"/>
        </w:rPr>
        <w:t xml:space="preserve"> </w:t>
      </w:r>
      <w:r w:rsidR="00295F6E">
        <w:rPr>
          <w:rFonts w:ascii="Arial" w:hAnsi="Arial" w:cs="Arial"/>
          <w:sz w:val="28"/>
          <w:szCs w:val="28"/>
        </w:rPr>
        <w:t xml:space="preserve">Working together effectively allows </w:t>
      </w:r>
      <w:r w:rsidR="00E4538C">
        <w:rPr>
          <w:rFonts w:ascii="Arial" w:hAnsi="Arial" w:cs="Arial"/>
          <w:sz w:val="28"/>
          <w:szCs w:val="28"/>
        </w:rPr>
        <w:t>many new ideas to develop</w:t>
      </w:r>
      <w:r w:rsidR="003D473A">
        <w:rPr>
          <w:rFonts w:ascii="Arial" w:hAnsi="Arial" w:cs="Arial"/>
          <w:sz w:val="28"/>
          <w:szCs w:val="28"/>
        </w:rPr>
        <w:t xml:space="preserve"> which often results in better decisions for safeguarding and protecting the children and their families</w:t>
      </w:r>
      <w:r w:rsidR="009728BC">
        <w:rPr>
          <w:rFonts w:ascii="Arial" w:hAnsi="Arial" w:cs="Arial"/>
          <w:sz w:val="28"/>
          <w:szCs w:val="28"/>
        </w:rPr>
        <w:t xml:space="preserve"> (Life, 2022)</w:t>
      </w:r>
      <w:r w:rsidR="005E46AB">
        <w:rPr>
          <w:rFonts w:ascii="Arial" w:hAnsi="Arial" w:cs="Arial"/>
          <w:sz w:val="28"/>
          <w:szCs w:val="28"/>
        </w:rPr>
        <w:t>.</w:t>
      </w:r>
    </w:p>
    <w:p w14:paraId="06B74D78" w14:textId="4726E179" w:rsidR="0090222A" w:rsidRDefault="006C1DD2" w:rsidP="00834B1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One of t</w:t>
      </w:r>
      <w:r w:rsidR="00C94370">
        <w:rPr>
          <w:rFonts w:ascii="Arial" w:hAnsi="Arial" w:cs="Arial"/>
          <w:sz w:val="28"/>
          <w:szCs w:val="28"/>
        </w:rPr>
        <w:t>he most significant benefit</w:t>
      </w:r>
      <w:r w:rsidR="00C557D0">
        <w:rPr>
          <w:rFonts w:ascii="Arial" w:hAnsi="Arial" w:cs="Arial"/>
          <w:sz w:val="28"/>
          <w:szCs w:val="28"/>
        </w:rPr>
        <w:t>s</w:t>
      </w:r>
      <w:r w:rsidR="00C94370">
        <w:rPr>
          <w:rFonts w:ascii="Arial" w:hAnsi="Arial" w:cs="Arial"/>
          <w:sz w:val="28"/>
          <w:szCs w:val="28"/>
        </w:rPr>
        <w:t xml:space="preserve"> of Multi- agency working </w:t>
      </w:r>
      <w:r>
        <w:rPr>
          <w:rFonts w:ascii="Arial" w:hAnsi="Arial" w:cs="Arial"/>
          <w:sz w:val="28"/>
          <w:szCs w:val="28"/>
        </w:rPr>
        <w:t xml:space="preserve">is the fact </w:t>
      </w:r>
      <w:r w:rsidR="00B83B2A">
        <w:rPr>
          <w:rFonts w:ascii="Arial" w:hAnsi="Arial" w:cs="Arial"/>
          <w:sz w:val="28"/>
          <w:szCs w:val="28"/>
        </w:rPr>
        <w:t xml:space="preserve">it reduces a load of work pressure on the </w:t>
      </w:r>
      <w:r w:rsidR="00C557D0">
        <w:rPr>
          <w:rFonts w:ascii="Arial" w:hAnsi="Arial" w:cs="Arial"/>
          <w:sz w:val="28"/>
          <w:szCs w:val="28"/>
        </w:rPr>
        <w:t xml:space="preserve">individuals and professionals. Sharing the work with your team members </w:t>
      </w:r>
      <w:r w:rsidR="00876461">
        <w:rPr>
          <w:rFonts w:ascii="Arial" w:hAnsi="Arial" w:cs="Arial"/>
          <w:sz w:val="28"/>
          <w:szCs w:val="28"/>
        </w:rPr>
        <w:t xml:space="preserve">will enable the tasks to be completed to possibly a higher standard, it also creates </w:t>
      </w:r>
      <w:r w:rsidR="005B6CAC">
        <w:rPr>
          <w:rFonts w:ascii="Arial" w:hAnsi="Arial" w:cs="Arial"/>
          <w:sz w:val="28"/>
          <w:szCs w:val="28"/>
        </w:rPr>
        <w:t>a more positive working environme</w:t>
      </w:r>
      <w:r w:rsidR="00824966">
        <w:rPr>
          <w:rFonts w:ascii="Arial" w:hAnsi="Arial" w:cs="Arial"/>
          <w:sz w:val="28"/>
          <w:szCs w:val="28"/>
        </w:rPr>
        <w:t>nt</w:t>
      </w:r>
      <w:r w:rsidR="00773606">
        <w:rPr>
          <w:rFonts w:ascii="Arial" w:hAnsi="Arial" w:cs="Arial"/>
          <w:sz w:val="28"/>
          <w:szCs w:val="28"/>
        </w:rPr>
        <w:t xml:space="preserve"> (Camden Council, 2024)</w:t>
      </w:r>
      <w:r w:rsidR="0090222A">
        <w:rPr>
          <w:rFonts w:ascii="Arial" w:hAnsi="Arial" w:cs="Arial"/>
          <w:sz w:val="28"/>
          <w:szCs w:val="28"/>
        </w:rPr>
        <w:t>.</w:t>
      </w:r>
    </w:p>
    <w:p w14:paraId="76147292" w14:textId="10260327" w:rsidR="00363FBD" w:rsidRDefault="00B33DCD" w:rsidP="007453C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As </w:t>
      </w:r>
      <w:r w:rsidR="00861041">
        <w:rPr>
          <w:rFonts w:ascii="Arial" w:hAnsi="Arial" w:cs="Arial"/>
          <w:sz w:val="28"/>
          <w:szCs w:val="28"/>
        </w:rPr>
        <w:t>vital as Multi- agencies are</w:t>
      </w:r>
      <w:r w:rsidR="00DF352C">
        <w:rPr>
          <w:rFonts w:ascii="Arial" w:hAnsi="Arial" w:cs="Arial"/>
          <w:sz w:val="28"/>
          <w:szCs w:val="28"/>
        </w:rPr>
        <w:t>, they do face some challenges</w:t>
      </w:r>
      <w:r w:rsidR="009D5698">
        <w:rPr>
          <w:rFonts w:ascii="Arial" w:hAnsi="Arial" w:cs="Arial"/>
          <w:sz w:val="28"/>
          <w:szCs w:val="28"/>
        </w:rPr>
        <w:t>.</w:t>
      </w:r>
    </w:p>
    <w:p w14:paraId="3CD55222" w14:textId="6C6F84C2" w:rsidR="009E727E" w:rsidRDefault="00363FB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Communication </w:t>
      </w:r>
      <w:r w:rsidR="00BC2471">
        <w:rPr>
          <w:rFonts w:ascii="Arial" w:hAnsi="Arial" w:cs="Arial"/>
          <w:sz w:val="28"/>
          <w:szCs w:val="28"/>
        </w:rPr>
        <w:t xml:space="preserve">can be lost </w:t>
      </w:r>
      <w:r w:rsidR="003E6709">
        <w:rPr>
          <w:rFonts w:ascii="Arial" w:hAnsi="Arial" w:cs="Arial"/>
          <w:sz w:val="28"/>
          <w:szCs w:val="28"/>
        </w:rPr>
        <w:t xml:space="preserve">as there are too many people involved </w:t>
      </w:r>
      <w:r w:rsidR="008C57C5">
        <w:rPr>
          <w:rFonts w:ascii="Arial" w:hAnsi="Arial" w:cs="Arial"/>
          <w:sz w:val="28"/>
          <w:szCs w:val="28"/>
        </w:rPr>
        <w:t xml:space="preserve">such as practitioners, </w:t>
      </w:r>
      <w:r w:rsidR="00EA521B">
        <w:rPr>
          <w:rFonts w:ascii="Arial" w:hAnsi="Arial" w:cs="Arial"/>
          <w:sz w:val="28"/>
          <w:szCs w:val="28"/>
        </w:rPr>
        <w:t xml:space="preserve">agencies and educational settings </w:t>
      </w:r>
      <w:r w:rsidR="003E6709">
        <w:rPr>
          <w:rFonts w:ascii="Arial" w:hAnsi="Arial" w:cs="Arial"/>
          <w:sz w:val="28"/>
          <w:szCs w:val="28"/>
        </w:rPr>
        <w:t xml:space="preserve">which </w:t>
      </w:r>
      <w:r w:rsidR="00BE7EB2">
        <w:rPr>
          <w:rFonts w:ascii="Arial" w:hAnsi="Arial" w:cs="Arial"/>
          <w:sz w:val="28"/>
          <w:szCs w:val="28"/>
        </w:rPr>
        <w:t xml:space="preserve">sometimes can be a lot to try and manage </w:t>
      </w:r>
      <w:r w:rsidR="00523021">
        <w:rPr>
          <w:rFonts w:ascii="Arial" w:hAnsi="Arial" w:cs="Arial"/>
          <w:sz w:val="28"/>
          <w:szCs w:val="28"/>
        </w:rPr>
        <w:t xml:space="preserve">so there for communication and vital pieces of information could get lost in transit. </w:t>
      </w:r>
      <w:r w:rsidR="00C12EA6">
        <w:rPr>
          <w:rFonts w:ascii="Arial" w:hAnsi="Arial" w:cs="Arial"/>
          <w:sz w:val="28"/>
          <w:szCs w:val="28"/>
        </w:rPr>
        <w:t xml:space="preserve">With communication it is also </w:t>
      </w:r>
      <w:r w:rsidR="007E6B0C">
        <w:rPr>
          <w:rFonts w:ascii="Arial" w:hAnsi="Arial" w:cs="Arial"/>
          <w:sz w:val="28"/>
          <w:szCs w:val="28"/>
        </w:rPr>
        <w:t>about trying to f</w:t>
      </w:r>
      <w:r w:rsidR="00C12EA6" w:rsidRPr="00C12EA6">
        <w:rPr>
          <w:rFonts w:ascii="Arial" w:hAnsi="Arial" w:cs="Arial"/>
          <w:sz w:val="28"/>
          <w:szCs w:val="28"/>
        </w:rPr>
        <w:t xml:space="preserve">ind mutually convenient times for </w:t>
      </w:r>
      <w:r w:rsidR="00CB60CC">
        <w:rPr>
          <w:rFonts w:ascii="Arial" w:hAnsi="Arial" w:cs="Arial"/>
          <w:sz w:val="28"/>
          <w:szCs w:val="28"/>
        </w:rPr>
        <w:t xml:space="preserve">the </w:t>
      </w:r>
      <w:r w:rsidR="00C12EA6" w:rsidRPr="00C12EA6">
        <w:rPr>
          <w:rFonts w:ascii="Arial" w:hAnsi="Arial" w:cs="Arial"/>
          <w:sz w:val="28"/>
          <w:szCs w:val="28"/>
        </w:rPr>
        <w:t>managers and practitioners to meet</w:t>
      </w:r>
      <w:r w:rsidR="007E6B0C">
        <w:rPr>
          <w:rFonts w:ascii="Arial" w:hAnsi="Arial" w:cs="Arial"/>
          <w:sz w:val="28"/>
          <w:szCs w:val="28"/>
        </w:rPr>
        <w:t xml:space="preserve"> </w:t>
      </w:r>
      <w:r w:rsidR="00A04A91" w:rsidRPr="00A04A91">
        <w:rPr>
          <w:rFonts w:ascii="Arial" w:hAnsi="Arial" w:cs="Arial"/>
          <w:sz w:val="28"/>
          <w:szCs w:val="28"/>
        </w:rPr>
        <w:t>(Harris, n.d.-c)</w:t>
      </w:r>
      <w:r w:rsidR="00A73DAE">
        <w:rPr>
          <w:rFonts w:ascii="Arial" w:hAnsi="Arial" w:cs="Arial"/>
          <w:sz w:val="28"/>
          <w:szCs w:val="28"/>
        </w:rPr>
        <w:t>.</w:t>
      </w:r>
    </w:p>
    <w:p w14:paraId="6971B091" w14:textId="6E3E8822" w:rsidR="003D74F9" w:rsidRDefault="005967E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Multi- agency </w:t>
      </w:r>
      <w:r w:rsidRPr="005967E3">
        <w:rPr>
          <w:rFonts w:ascii="Arial" w:hAnsi="Arial" w:cs="Arial"/>
          <w:sz w:val="28"/>
          <w:szCs w:val="28"/>
        </w:rPr>
        <w:t xml:space="preserve">working can be </w:t>
      </w:r>
      <w:r>
        <w:rPr>
          <w:rFonts w:ascii="Arial" w:hAnsi="Arial" w:cs="Arial"/>
          <w:sz w:val="28"/>
          <w:szCs w:val="28"/>
        </w:rPr>
        <w:t xml:space="preserve">very </w:t>
      </w:r>
      <w:r w:rsidRPr="005967E3">
        <w:rPr>
          <w:rFonts w:ascii="Arial" w:hAnsi="Arial" w:cs="Arial"/>
          <w:sz w:val="28"/>
          <w:szCs w:val="28"/>
        </w:rPr>
        <w:t>complex</w:t>
      </w:r>
      <w:r>
        <w:rPr>
          <w:rFonts w:ascii="Arial" w:hAnsi="Arial" w:cs="Arial"/>
          <w:sz w:val="28"/>
          <w:szCs w:val="28"/>
        </w:rPr>
        <w:t xml:space="preserve"> </w:t>
      </w:r>
      <w:r w:rsidR="00C854BC">
        <w:rPr>
          <w:rFonts w:ascii="Arial" w:hAnsi="Arial" w:cs="Arial"/>
          <w:sz w:val="28"/>
          <w:szCs w:val="28"/>
        </w:rPr>
        <w:t xml:space="preserve">and </w:t>
      </w:r>
      <w:r w:rsidRPr="005967E3">
        <w:rPr>
          <w:rFonts w:ascii="Arial" w:hAnsi="Arial" w:cs="Arial"/>
          <w:sz w:val="28"/>
          <w:szCs w:val="28"/>
        </w:rPr>
        <w:t xml:space="preserve">although the agencies and individuals involved </w:t>
      </w:r>
      <w:r w:rsidR="00C854BC">
        <w:rPr>
          <w:rFonts w:ascii="Arial" w:hAnsi="Arial" w:cs="Arial"/>
          <w:sz w:val="28"/>
          <w:szCs w:val="28"/>
        </w:rPr>
        <w:t>generally do</w:t>
      </w:r>
      <w:r w:rsidRPr="005967E3">
        <w:rPr>
          <w:rFonts w:ascii="Arial" w:hAnsi="Arial" w:cs="Arial"/>
          <w:sz w:val="28"/>
          <w:szCs w:val="28"/>
        </w:rPr>
        <w:t xml:space="preserve"> share </w:t>
      </w:r>
      <w:r w:rsidR="00C854BC">
        <w:rPr>
          <w:rFonts w:ascii="Arial" w:hAnsi="Arial" w:cs="Arial"/>
          <w:sz w:val="28"/>
          <w:szCs w:val="28"/>
        </w:rPr>
        <w:t xml:space="preserve">the same </w:t>
      </w:r>
      <w:r w:rsidRPr="005967E3">
        <w:rPr>
          <w:rFonts w:ascii="Arial" w:hAnsi="Arial" w:cs="Arial"/>
          <w:sz w:val="28"/>
          <w:szCs w:val="28"/>
        </w:rPr>
        <w:t xml:space="preserve">aims and goals about the safeguarding process, </w:t>
      </w:r>
      <w:r w:rsidR="00C854BC">
        <w:rPr>
          <w:rFonts w:ascii="Arial" w:hAnsi="Arial" w:cs="Arial"/>
          <w:sz w:val="28"/>
          <w:szCs w:val="28"/>
        </w:rPr>
        <w:t xml:space="preserve">they </w:t>
      </w:r>
      <w:r w:rsidRPr="005967E3">
        <w:rPr>
          <w:rFonts w:ascii="Arial" w:hAnsi="Arial" w:cs="Arial"/>
          <w:sz w:val="28"/>
          <w:szCs w:val="28"/>
        </w:rPr>
        <w:t xml:space="preserve">each </w:t>
      </w:r>
      <w:r w:rsidR="00C854BC">
        <w:rPr>
          <w:rFonts w:ascii="Arial" w:hAnsi="Arial" w:cs="Arial"/>
          <w:sz w:val="28"/>
          <w:szCs w:val="28"/>
        </w:rPr>
        <w:t xml:space="preserve">all </w:t>
      </w:r>
      <w:r w:rsidRPr="005967E3">
        <w:rPr>
          <w:rFonts w:ascii="Arial" w:hAnsi="Arial" w:cs="Arial"/>
          <w:sz w:val="28"/>
          <w:szCs w:val="28"/>
        </w:rPr>
        <w:t>ha</w:t>
      </w:r>
      <w:r w:rsidR="00C854BC">
        <w:rPr>
          <w:rFonts w:ascii="Arial" w:hAnsi="Arial" w:cs="Arial"/>
          <w:sz w:val="28"/>
          <w:szCs w:val="28"/>
        </w:rPr>
        <w:t>ve</w:t>
      </w:r>
      <w:r w:rsidRPr="005967E3">
        <w:rPr>
          <w:rFonts w:ascii="Arial" w:hAnsi="Arial" w:cs="Arial"/>
          <w:sz w:val="28"/>
          <w:szCs w:val="28"/>
        </w:rPr>
        <w:t xml:space="preserve"> their own </w:t>
      </w:r>
      <w:r w:rsidR="00061B70">
        <w:rPr>
          <w:rFonts w:ascii="Arial" w:hAnsi="Arial" w:cs="Arial"/>
          <w:sz w:val="28"/>
          <w:szCs w:val="28"/>
        </w:rPr>
        <w:t xml:space="preserve">processes </w:t>
      </w:r>
      <w:r w:rsidRPr="005967E3">
        <w:rPr>
          <w:rFonts w:ascii="Arial" w:hAnsi="Arial" w:cs="Arial"/>
          <w:sz w:val="28"/>
          <w:szCs w:val="28"/>
        </w:rPr>
        <w:t>guidelines</w:t>
      </w:r>
      <w:r w:rsidR="00061B70">
        <w:rPr>
          <w:rFonts w:ascii="Arial" w:hAnsi="Arial" w:cs="Arial"/>
          <w:sz w:val="28"/>
          <w:szCs w:val="28"/>
        </w:rPr>
        <w:t xml:space="preserve"> and </w:t>
      </w:r>
      <w:r w:rsidRPr="005967E3">
        <w:rPr>
          <w:rFonts w:ascii="Arial" w:hAnsi="Arial" w:cs="Arial"/>
          <w:sz w:val="28"/>
          <w:szCs w:val="28"/>
        </w:rPr>
        <w:t>practices</w:t>
      </w:r>
      <w:r w:rsidR="00061B70">
        <w:rPr>
          <w:rFonts w:ascii="Arial" w:hAnsi="Arial" w:cs="Arial"/>
          <w:sz w:val="28"/>
          <w:szCs w:val="28"/>
        </w:rPr>
        <w:t xml:space="preserve">, which can lead to </w:t>
      </w:r>
      <w:r w:rsidRPr="005967E3">
        <w:rPr>
          <w:rFonts w:ascii="Arial" w:hAnsi="Arial" w:cs="Arial"/>
          <w:sz w:val="28"/>
          <w:szCs w:val="28"/>
        </w:rPr>
        <w:t>further complicat</w:t>
      </w:r>
      <w:r w:rsidR="00061B70">
        <w:rPr>
          <w:rFonts w:ascii="Arial" w:hAnsi="Arial" w:cs="Arial"/>
          <w:sz w:val="28"/>
          <w:szCs w:val="28"/>
        </w:rPr>
        <w:t>ions</w:t>
      </w:r>
      <w:r w:rsidRPr="005967E3">
        <w:rPr>
          <w:rFonts w:ascii="Arial" w:hAnsi="Arial" w:cs="Arial"/>
          <w:sz w:val="28"/>
          <w:szCs w:val="28"/>
        </w:rPr>
        <w:t xml:space="preserve"> by the different structures of</w:t>
      </w:r>
      <w:r w:rsidR="00061B70">
        <w:rPr>
          <w:rFonts w:ascii="Arial" w:hAnsi="Arial" w:cs="Arial"/>
          <w:sz w:val="28"/>
          <w:szCs w:val="28"/>
        </w:rPr>
        <w:t xml:space="preserve"> the many</w:t>
      </w:r>
      <w:r w:rsidRPr="005967E3">
        <w:rPr>
          <w:rFonts w:ascii="Arial" w:hAnsi="Arial" w:cs="Arial"/>
          <w:sz w:val="28"/>
          <w:szCs w:val="28"/>
        </w:rPr>
        <w:t xml:space="preserve"> different agencies</w:t>
      </w:r>
      <w:r w:rsidR="003D74F9">
        <w:rPr>
          <w:rFonts w:ascii="Arial" w:hAnsi="Arial" w:cs="Arial"/>
          <w:sz w:val="28"/>
          <w:szCs w:val="28"/>
        </w:rPr>
        <w:t xml:space="preserve"> </w:t>
      </w:r>
      <w:r w:rsidR="0089007D">
        <w:rPr>
          <w:rFonts w:ascii="Arial" w:hAnsi="Arial" w:cs="Arial"/>
          <w:sz w:val="28"/>
          <w:szCs w:val="28"/>
        </w:rPr>
        <w:t>(</w:t>
      </w:r>
      <w:r w:rsidR="0089007D" w:rsidRPr="0089007D">
        <w:rPr>
          <w:rFonts w:ascii="Arial" w:hAnsi="Arial" w:cs="Arial"/>
          <w:sz w:val="28"/>
          <w:szCs w:val="28"/>
        </w:rPr>
        <w:t>British Journal of General Practice, September</w:t>
      </w:r>
      <w:r w:rsidR="0089007D">
        <w:rPr>
          <w:rFonts w:ascii="Arial" w:hAnsi="Arial" w:cs="Arial"/>
          <w:sz w:val="28"/>
          <w:szCs w:val="28"/>
        </w:rPr>
        <w:t>,</w:t>
      </w:r>
      <w:r w:rsidR="0089007D" w:rsidRPr="0089007D">
        <w:rPr>
          <w:rFonts w:ascii="Arial" w:hAnsi="Arial" w:cs="Arial"/>
          <w:sz w:val="28"/>
          <w:szCs w:val="28"/>
        </w:rPr>
        <w:t xml:space="preserve"> 2022</w:t>
      </w:r>
      <w:r w:rsidR="0089007D">
        <w:rPr>
          <w:rFonts w:ascii="Arial" w:hAnsi="Arial" w:cs="Arial"/>
          <w:sz w:val="28"/>
          <w:szCs w:val="28"/>
        </w:rPr>
        <w:t>)</w:t>
      </w:r>
    </w:p>
    <w:p w14:paraId="2921755C" w14:textId="4A41A98D" w:rsidR="00A73DAE" w:rsidRDefault="00A73DA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There also comes </w:t>
      </w:r>
      <w:r w:rsidR="00BD2AC2">
        <w:rPr>
          <w:rFonts w:ascii="Arial" w:hAnsi="Arial" w:cs="Arial"/>
          <w:sz w:val="28"/>
          <w:szCs w:val="28"/>
        </w:rPr>
        <w:t>instability with jobs and the workforce</w:t>
      </w:r>
      <w:r w:rsidR="00511454">
        <w:rPr>
          <w:rFonts w:ascii="Arial" w:hAnsi="Arial" w:cs="Arial"/>
          <w:sz w:val="28"/>
          <w:szCs w:val="28"/>
        </w:rPr>
        <w:t xml:space="preserve"> across education</w:t>
      </w:r>
      <w:r w:rsidR="000B1101">
        <w:rPr>
          <w:rFonts w:ascii="Arial" w:hAnsi="Arial" w:cs="Arial"/>
          <w:sz w:val="28"/>
          <w:szCs w:val="28"/>
        </w:rPr>
        <w:t xml:space="preserve"> and organisations which can</w:t>
      </w:r>
      <w:r w:rsidR="00620711">
        <w:rPr>
          <w:rFonts w:ascii="Arial" w:hAnsi="Arial" w:cs="Arial"/>
          <w:sz w:val="28"/>
          <w:szCs w:val="28"/>
        </w:rPr>
        <w:t xml:space="preserve"> </w:t>
      </w:r>
      <w:r w:rsidR="00AD02F7">
        <w:rPr>
          <w:rFonts w:ascii="Arial" w:hAnsi="Arial" w:cs="Arial"/>
          <w:sz w:val="28"/>
          <w:szCs w:val="28"/>
        </w:rPr>
        <w:t xml:space="preserve">mean many changes throughout the multi- agency </w:t>
      </w:r>
      <w:r w:rsidR="00B166EF">
        <w:rPr>
          <w:rFonts w:ascii="Arial" w:hAnsi="Arial" w:cs="Arial"/>
          <w:sz w:val="28"/>
          <w:szCs w:val="28"/>
        </w:rPr>
        <w:t xml:space="preserve">team, which of course is going to cause upset and </w:t>
      </w:r>
      <w:r w:rsidR="004550F7">
        <w:rPr>
          <w:rFonts w:ascii="Arial" w:hAnsi="Arial" w:cs="Arial"/>
          <w:sz w:val="28"/>
          <w:szCs w:val="28"/>
        </w:rPr>
        <w:t xml:space="preserve">distress to the children and their families who have had, say a certain </w:t>
      </w:r>
      <w:r w:rsidR="004550F7">
        <w:rPr>
          <w:rFonts w:ascii="Arial" w:hAnsi="Arial" w:cs="Arial"/>
          <w:sz w:val="28"/>
          <w:szCs w:val="28"/>
        </w:rPr>
        <w:lastRenderedPageBreak/>
        <w:t xml:space="preserve">caseworker </w:t>
      </w:r>
      <w:r w:rsidR="0001114F">
        <w:rPr>
          <w:rFonts w:ascii="Arial" w:hAnsi="Arial" w:cs="Arial"/>
          <w:sz w:val="28"/>
          <w:szCs w:val="28"/>
        </w:rPr>
        <w:t>for years and then they leave</w:t>
      </w:r>
      <w:r w:rsidR="000512A1">
        <w:rPr>
          <w:rFonts w:ascii="Arial" w:hAnsi="Arial" w:cs="Arial"/>
          <w:sz w:val="28"/>
          <w:szCs w:val="28"/>
        </w:rPr>
        <w:t xml:space="preserve"> (</w:t>
      </w:r>
      <w:r w:rsidR="000512A1" w:rsidRPr="000512A1">
        <w:rPr>
          <w:rFonts w:ascii="Arial" w:hAnsi="Arial" w:cs="Arial"/>
          <w:sz w:val="28"/>
          <w:szCs w:val="28"/>
        </w:rPr>
        <w:t>Care Inspectorate Wales</w:t>
      </w:r>
      <w:r w:rsidR="000512A1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0512A1">
        <w:rPr>
          <w:rFonts w:ascii="Arial" w:hAnsi="Arial" w:cs="Arial"/>
          <w:sz w:val="28"/>
          <w:szCs w:val="28"/>
        </w:rPr>
        <w:t>n,d</w:t>
      </w:r>
      <w:proofErr w:type="spellEnd"/>
      <w:r w:rsidR="000512A1">
        <w:rPr>
          <w:rFonts w:ascii="Arial" w:hAnsi="Arial" w:cs="Arial"/>
          <w:sz w:val="28"/>
          <w:szCs w:val="28"/>
        </w:rPr>
        <w:t>).</w:t>
      </w:r>
      <w:r w:rsidR="00BD2AC2" w:rsidRPr="00BD2AC2">
        <w:rPr>
          <w:rFonts w:ascii="Arial" w:hAnsi="Arial" w:cs="Arial"/>
          <w:sz w:val="28"/>
          <w:szCs w:val="28"/>
        </w:rPr>
        <w:t xml:space="preserve"> </w:t>
      </w:r>
    </w:p>
    <w:p w14:paraId="689B8648" w14:textId="77777777" w:rsidR="001E2A4F" w:rsidRDefault="00FB02BC" w:rsidP="001E2A4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Multi- Agency training in Wales needs to be a more regular things to keep ensuring </w:t>
      </w:r>
      <w:r w:rsidR="002C248A">
        <w:rPr>
          <w:rFonts w:ascii="Arial" w:hAnsi="Arial" w:cs="Arial"/>
          <w:sz w:val="28"/>
          <w:szCs w:val="28"/>
        </w:rPr>
        <w:t xml:space="preserve">that the consistent approach and vision regarding safeguarding </w:t>
      </w:r>
      <w:r w:rsidR="00587074">
        <w:rPr>
          <w:rFonts w:ascii="Arial" w:hAnsi="Arial" w:cs="Arial"/>
          <w:sz w:val="28"/>
          <w:szCs w:val="28"/>
        </w:rPr>
        <w:t xml:space="preserve">and to keep reducing that significant harm to children. This not being consistent </w:t>
      </w:r>
      <w:r w:rsidR="00D05C61">
        <w:rPr>
          <w:rFonts w:ascii="Arial" w:hAnsi="Arial" w:cs="Arial"/>
          <w:sz w:val="28"/>
          <w:szCs w:val="28"/>
        </w:rPr>
        <w:t xml:space="preserve">can lead to many complications and can even </w:t>
      </w:r>
      <w:r w:rsidR="00187506">
        <w:rPr>
          <w:rFonts w:ascii="Arial" w:hAnsi="Arial" w:cs="Arial"/>
          <w:sz w:val="28"/>
          <w:szCs w:val="28"/>
        </w:rPr>
        <w:t>lower the quality</w:t>
      </w:r>
      <w:r w:rsidR="00335342">
        <w:rPr>
          <w:rFonts w:ascii="Arial" w:hAnsi="Arial" w:cs="Arial"/>
          <w:sz w:val="28"/>
          <w:szCs w:val="28"/>
        </w:rPr>
        <w:t xml:space="preserve"> of safeguarding practices as many of the staff aren’t having the relevant training often enough</w:t>
      </w:r>
      <w:r w:rsidR="00187506">
        <w:rPr>
          <w:rFonts w:ascii="Arial" w:hAnsi="Arial" w:cs="Arial"/>
          <w:sz w:val="28"/>
          <w:szCs w:val="28"/>
        </w:rPr>
        <w:t xml:space="preserve"> </w:t>
      </w:r>
      <w:r w:rsidR="001E2A4F" w:rsidRPr="001E2A4F">
        <w:rPr>
          <w:rFonts w:ascii="Arial" w:hAnsi="Arial" w:cs="Arial"/>
          <w:sz w:val="28"/>
          <w:szCs w:val="28"/>
        </w:rPr>
        <w:t>(Wallace et al., 2023b)</w:t>
      </w:r>
    </w:p>
    <w:p w14:paraId="00DCB821" w14:textId="3A5D6F5A" w:rsidR="000F4D3F" w:rsidRDefault="0032318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All in all, </w:t>
      </w:r>
      <w:r w:rsidR="00CB5143">
        <w:rPr>
          <w:rFonts w:ascii="Arial" w:hAnsi="Arial" w:cs="Arial"/>
          <w:sz w:val="28"/>
          <w:szCs w:val="28"/>
        </w:rPr>
        <w:t xml:space="preserve">whilst </w:t>
      </w:r>
      <w:r w:rsidRPr="00323181">
        <w:rPr>
          <w:rFonts w:ascii="Arial" w:hAnsi="Arial" w:cs="Arial"/>
          <w:sz w:val="28"/>
          <w:szCs w:val="28"/>
        </w:rPr>
        <w:t>the multi-agency approach in Wales offe</w:t>
      </w:r>
      <w:r w:rsidR="00CB5143">
        <w:rPr>
          <w:rFonts w:ascii="Arial" w:hAnsi="Arial" w:cs="Arial"/>
          <w:sz w:val="28"/>
          <w:szCs w:val="28"/>
        </w:rPr>
        <w:t xml:space="preserve">rs a range of </w:t>
      </w:r>
      <w:r w:rsidRPr="00323181">
        <w:rPr>
          <w:rFonts w:ascii="Arial" w:hAnsi="Arial" w:cs="Arial"/>
          <w:sz w:val="28"/>
          <w:szCs w:val="28"/>
        </w:rPr>
        <w:t xml:space="preserve">benefits for promoting the welfare and safeguarding children and young people, it also </w:t>
      </w:r>
      <w:r w:rsidR="00925D15">
        <w:rPr>
          <w:rFonts w:ascii="Arial" w:hAnsi="Arial" w:cs="Arial"/>
          <w:sz w:val="28"/>
          <w:szCs w:val="28"/>
        </w:rPr>
        <w:t xml:space="preserve">comes with many </w:t>
      </w:r>
      <w:r w:rsidRPr="00323181">
        <w:rPr>
          <w:rFonts w:ascii="Arial" w:hAnsi="Arial" w:cs="Arial"/>
          <w:sz w:val="28"/>
          <w:szCs w:val="28"/>
        </w:rPr>
        <w:t>challenges.</w:t>
      </w:r>
      <w:r w:rsidR="00D67C21">
        <w:rPr>
          <w:rFonts w:ascii="Arial" w:hAnsi="Arial" w:cs="Arial"/>
          <w:sz w:val="28"/>
          <w:szCs w:val="28"/>
        </w:rPr>
        <w:t xml:space="preserve"> </w:t>
      </w:r>
      <w:r w:rsidR="003F3AA7">
        <w:rPr>
          <w:rFonts w:ascii="Arial" w:hAnsi="Arial" w:cs="Arial"/>
          <w:sz w:val="28"/>
          <w:szCs w:val="28"/>
        </w:rPr>
        <w:t>It is important for these issues and challenges to be addressed</w:t>
      </w:r>
      <w:r w:rsidR="003933DE">
        <w:rPr>
          <w:rFonts w:ascii="Arial" w:hAnsi="Arial" w:cs="Arial"/>
          <w:sz w:val="28"/>
          <w:szCs w:val="28"/>
        </w:rPr>
        <w:t xml:space="preserve"> in the correct way and to give training consistently to improve crucial </w:t>
      </w:r>
      <w:r w:rsidR="00D67C21">
        <w:rPr>
          <w:rFonts w:ascii="Arial" w:hAnsi="Arial" w:cs="Arial"/>
          <w:sz w:val="28"/>
          <w:szCs w:val="28"/>
        </w:rPr>
        <w:t>information sharing for the best effectiveness in regards to multi- agency arrangements in Wales.</w:t>
      </w:r>
      <w:r w:rsidR="006B4C3F">
        <w:rPr>
          <w:rFonts w:ascii="Arial" w:hAnsi="Arial" w:cs="Arial"/>
          <w:sz w:val="28"/>
          <w:szCs w:val="28"/>
        </w:rPr>
        <w:t xml:space="preserve"> It has </w:t>
      </w:r>
      <w:r w:rsidR="006B4C3F" w:rsidRPr="006B4C3F">
        <w:rPr>
          <w:rFonts w:ascii="Arial" w:hAnsi="Arial" w:cs="Arial"/>
          <w:sz w:val="28"/>
          <w:szCs w:val="28"/>
        </w:rPr>
        <w:t>always been to</w:t>
      </w:r>
      <w:r w:rsidR="00053A5D">
        <w:rPr>
          <w:rFonts w:ascii="Arial" w:hAnsi="Arial" w:cs="Arial"/>
          <w:sz w:val="28"/>
          <w:szCs w:val="28"/>
        </w:rPr>
        <w:t xml:space="preserve"> the aim to</w:t>
      </w:r>
      <w:r w:rsidR="006B4C3F" w:rsidRPr="006B4C3F">
        <w:rPr>
          <w:rFonts w:ascii="Arial" w:hAnsi="Arial" w:cs="Arial"/>
          <w:sz w:val="28"/>
          <w:szCs w:val="28"/>
        </w:rPr>
        <w:t xml:space="preserve"> improve consistency of practice across Wales and support a</w:t>
      </w:r>
      <w:r w:rsidR="00053A5D">
        <w:rPr>
          <w:rFonts w:ascii="Arial" w:hAnsi="Arial" w:cs="Arial"/>
          <w:sz w:val="28"/>
          <w:szCs w:val="28"/>
        </w:rPr>
        <w:t xml:space="preserve"> variety of</w:t>
      </w:r>
      <w:r w:rsidR="006B4C3F" w:rsidRPr="006B4C3F">
        <w:rPr>
          <w:rFonts w:ascii="Arial" w:hAnsi="Arial" w:cs="Arial"/>
          <w:sz w:val="28"/>
          <w:szCs w:val="28"/>
        </w:rPr>
        <w:t xml:space="preserve"> strengths-based way</w:t>
      </w:r>
      <w:r w:rsidR="00053A5D">
        <w:rPr>
          <w:rFonts w:ascii="Arial" w:hAnsi="Arial" w:cs="Arial"/>
          <w:sz w:val="28"/>
          <w:szCs w:val="28"/>
        </w:rPr>
        <w:t>s</w:t>
      </w:r>
      <w:r w:rsidR="006B4C3F" w:rsidRPr="006B4C3F">
        <w:rPr>
          <w:rFonts w:ascii="Arial" w:hAnsi="Arial" w:cs="Arial"/>
          <w:sz w:val="28"/>
          <w:szCs w:val="28"/>
        </w:rPr>
        <w:t xml:space="preserve"> of working to </w:t>
      </w:r>
      <w:r w:rsidR="00053A5D">
        <w:rPr>
          <w:rFonts w:ascii="Arial" w:hAnsi="Arial" w:cs="Arial"/>
          <w:sz w:val="28"/>
          <w:szCs w:val="28"/>
        </w:rPr>
        <w:t xml:space="preserve">help and </w:t>
      </w:r>
      <w:r w:rsidR="006B4C3F" w:rsidRPr="006B4C3F">
        <w:rPr>
          <w:rFonts w:ascii="Arial" w:hAnsi="Arial" w:cs="Arial"/>
          <w:sz w:val="28"/>
          <w:szCs w:val="28"/>
        </w:rPr>
        <w:t xml:space="preserve">ensure the best outcomes for </w:t>
      </w:r>
      <w:r w:rsidR="00053A5D">
        <w:rPr>
          <w:rFonts w:ascii="Arial" w:hAnsi="Arial" w:cs="Arial"/>
          <w:sz w:val="28"/>
          <w:szCs w:val="28"/>
        </w:rPr>
        <w:t>the</w:t>
      </w:r>
      <w:r w:rsidR="006B4C3F" w:rsidRPr="006B4C3F">
        <w:rPr>
          <w:rFonts w:ascii="Arial" w:hAnsi="Arial" w:cs="Arial"/>
          <w:sz w:val="28"/>
          <w:szCs w:val="28"/>
        </w:rPr>
        <w:t xml:space="preserve"> most vulnerable children and young people in Wales</w:t>
      </w:r>
      <w:r w:rsidR="00053A5D">
        <w:rPr>
          <w:rFonts w:ascii="Arial" w:hAnsi="Arial" w:cs="Arial"/>
          <w:sz w:val="28"/>
          <w:szCs w:val="28"/>
        </w:rPr>
        <w:t xml:space="preserve"> </w:t>
      </w:r>
      <w:r w:rsidR="00B07B65">
        <w:rPr>
          <w:rFonts w:ascii="Arial" w:hAnsi="Arial" w:cs="Arial"/>
          <w:sz w:val="28"/>
          <w:szCs w:val="28"/>
        </w:rPr>
        <w:t>(Gov. UK, 2025).</w:t>
      </w:r>
      <w:r w:rsidR="00AE0C70">
        <w:rPr>
          <w:rFonts w:ascii="Arial" w:hAnsi="Arial" w:cs="Arial"/>
          <w:sz w:val="28"/>
          <w:szCs w:val="28"/>
        </w:rPr>
        <w:t xml:space="preserve"> There has been </w:t>
      </w:r>
      <w:r w:rsidR="000E757E">
        <w:rPr>
          <w:rFonts w:ascii="Arial" w:hAnsi="Arial" w:cs="Arial"/>
          <w:sz w:val="28"/>
          <w:szCs w:val="28"/>
        </w:rPr>
        <w:t>meetings to help this improve, f</w:t>
      </w:r>
      <w:r w:rsidR="00AE0C70" w:rsidRPr="00AE0C70">
        <w:rPr>
          <w:rFonts w:ascii="Arial" w:hAnsi="Arial" w:cs="Arial"/>
          <w:sz w:val="28"/>
          <w:szCs w:val="28"/>
        </w:rPr>
        <w:t>urther work is still required</w:t>
      </w:r>
      <w:r w:rsidR="000E757E">
        <w:rPr>
          <w:rFonts w:ascii="Arial" w:hAnsi="Arial" w:cs="Arial"/>
          <w:sz w:val="28"/>
          <w:szCs w:val="28"/>
        </w:rPr>
        <w:t xml:space="preserve"> which</w:t>
      </w:r>
      <w:r w:rsidR="00AE0C70" w:rsidRPr="00AE0C70">
        <w:rPr>
          <w:rFonts w:ascii="Arial" w:hAnsi="Arial" w:cs="Arial"/>
          <w:sz w:val="28"/>
          <w:szCs w:val="28"/>
        </w:rPr>
        <w:t xml:space="preserve"> includ</w:t>
      </w:r>
      <w:r w:rsidR="000E757E">
        <w:rPr>
          <w:rFonts w:ascii="Arial" w:hAnsi="Arial" w:cs="Arial"/>
          <w:sz w:val="28"/>
          <w:szCs w:val="28"/>
        </w:rPr>
        <w:t>es</w:t>
      </w:r>
      <w:r w:rsidR="00AE0C70" w:rsidRPr="00AE0C70">
        <w:rPr>
          <w:rFonts w:ascii="Arial" w:hAnsi="Arial" w:cs="Arial"/>
          <w:sz w:val="28"/>
          <w:szCs w:val="28"/>
        </w:rPr>
        <w:t xml:space="preserve"> </w:t>
      </w:r>
      <w:r w:rsidR="000E757E">
        <w:rPr>
          <w:rFonts w:ascii="Arial" w:hAnsi="Arial" w:cs="Arial"/>
          <w:sz w:val="28"/>
          <w:szCs w:val="28"/>
        </w:rPr>
        <w:t xml:space="preserve">trying to </w:t>
      </w:r>
      <w:r w:rsidR="00AE0C70" w:rsidRPr="00AE0C70">
        <w:rPr>
          <w:rFonts w:ascii="Arial" w:hAnsi="Arial" w:cs="Arial"/>
          <w:sz w:val="28"/>
          <w:szCs w:val="28"/>
        </w:rPr>
        <w:t xml:space="preserve">strengthening shared accountability for multi-agency practice with </w:t>
      </w:r>
      <w:r w:rsidR="000E757E">
        <w:rPr>
          <w:rFonts w:ascii="Arial" w:hAnsi="Arial" w:cs="Arial"/>
          <w:sz w:val="28"/>
          <w:szCs w:val="28"/>
        </w:rPr>
        <w:t>more</w:t>
      </w:r>
      <w:r w:rsidR="00AE0C70" w:rsidRPr="00AE0C70">
        <w:rPr>
          <w:rFonts w:ascii="Arial" w:hAnsi="Arial" w:cs="Arial"/>
          <w:sz w:val="28"/>
          <w:szCs w:val="28"/>
        </w:rPr>
        <w:t xml:space="preserve"> clarity </w:t>
      </w:r>
      <w:r w:rsidR="000E757E">
        <w:rPr>
          <w:rFonts w:ascii="Arial" w:hAnsi="Arial" w:cs="Arial"/>
          <w:sz w:val="28"/>
          <w:szCs w:val="28"/>
        </w:rPr>
        <w:t xml:space="preserve">on the </w:t>
      </w:r>
      <w:r w:rsidR="00AE0C70" w:rsidRPr="00AE0C70">
        <w:rPr>
          <w:rFonts w:ascii="Arial" w:hAnsi="Arial" w:cs="Arial"/>
          <w:sz w:val="28"/>
          <w:szCs w:val="28"/>
        </w:rPr>
        <w:t>roles</w:t>
      </w:r>
      <w:r w:rsidR="000E757E">
        <w:rPr>
          <w:rFonts w:ascii="Arial" w:hAnsi="Arial" w:cs="Arial"/>
          <w:sz w:val="28"/>
          <w:szCs w:val="28"/>
        </w:rPr>
        <w:t xml:space="preserve"> of the professionals</w:t>
      </w:r>
      <w:r w:rsidR="00AE0C70" w:rsidRPr="00AE0C70">
        <w:rPr>
          <w:rFonts w:ascii="Arial" w:hAnsi="Arial" w:cs="Arial"/>
          <w:sz w:val="28"/>
          <w:szCs w:val="28"/>
        </w:rPr>
        <w:t xml:space="preserve">, responsibilities and </w:t>
      </w:r>
      <w:r w:rsidR="000E757E">
        <w:rPr>
          <w:rFonts w:ascii="Arial" w:hAnsi="Arial" w:cs="Arial"/>
          <w:sz w:val="28"/>
          <w:szCs w:val="28"/>
        </w:rPr>
        <w:t>accountability</w:t>
      </w:r>
      <w:r w:rsidR="00AE0C70" w:rsidRPr="00AE0C70">
        <w:rPr>
          <w:rFonts w:ascii="Arial" w:hAnsi="Arial" w:cs="Arial"/>
          <w:sz w:val="28"/>
          <w:szCs w:val="28"/>
        </w:rPr>
        <w:t xml:space="preserve"> </w:t>
      </w:r>
      <w:r w:rsidR="00FB19FF">
        <w:rPr>
          <w:rFonts w:ascii="Arial" w:hAnsi="Arial" w:cs="Arial"/>
          <w:sz w:val="28"/>
          <w:szCs w:val="28"/>
        </w:rPr>
        <w:t>and i</w:t>
      </w:r>
      <w:r w:rsidR="00AE0C70" w:rsidRPr="00AE0C70">
        <w:rPr>
          <w:rFonts w:ascii="Arial" w:hAnsi="Arial" w:cs="Arial"/>
          <w:sz w:val="28"/>
          <w:szCs w:val="28"/>
        </w:rPr>
        <w:t>n addition</w:t>
      </w:r>
      <w:r w:rsidR="00FB19FF">
        <w:rPr>
          <w:rFonts w:ascii="Arial" w:hAnsi="Arial" w:cs="Arial"/>
          <w:sz w:val="28"/>
          <w:szCs w:val="28"/>
        </w:rPr>
        <w:t xml:space="preserve"> to this</w:t>
      </w:r>
      <w:r w:rsidR="00AE0C70" w:rsidRPr="00AE0C70">
        <w:rPr>
          <w:rFonts w:ascii="Arial" w:hAnsi="Arial" w:cs="Arial"/>
          <w:sz w:val="28"/>
          <w:szCs w:val="28"/>
        </w:rPr>
        <w:t xml:space="preserve">, </w:t>
      </w:r>
      <w:r w:rsidR="00FB19FF">
        <w:rPr>
          <w:rFonts w:ascii="Arial" w:hAnsi="Arial" w:cs="Arial"/>
          <w:sz w:val="28"/>
          <w:szCs w:val="28"/>
        </w:rPr>
        <w:t xml:space="preserve">there </w:t>
      </w:r>
      <w:r w:rsidR="00AE0C70" w:rsidRPr="00AE0C70">
        <w:rPr>
          <w:rFonts w:ascii="Arial" w:hAnsi="Arial" w:cs="Arial"/>
          <w:sz w:val="28"/>
          <w:szCs w:val="28"/>
        </w:rPr>
        <w:t xml:space="preserve">must </w:t>
      </w:r>
      <w:r w:rsidR="00FB19FF">
        <w:rPr>
          <w:rFonts w:ascii="Arial" w:hAnsi="Arial" w:cs="Arial"/>
          <w:sz w:val="28"/>
          <w:szCs w:val="28"/>
        </w:rPr>
        <w:t xml:space="preserve">be </w:t>
      </w:r>
      <w:r w:rsidR="00AE0C70" w:rsidRPr="00AE0C70">
        <w:rPr>
          <w:rFonts w:ascii="Arial" w:hAnsi="Arial" w:cs="Arial"/>
          <w:sz w:val="28"/>
          <w:szCs w:val="28"/>
        </w:rPr>
        <w:t>clear governance arrangements in place</w:t>
      </w:r>
      <w:r w:rsidR="00FB19FF">
        <w:rPr>
          <w:rFonts w:ascii="Arial" w:hAnsi="Arial" w:cs="Arial"/>
          <w:sz w:val="28"/>
          <w:szCs w:val="28"/>
        </w:rPr>
        <w:t>.</w:t>
      </w:r>
      <w:r w:rsidR="00545E8A">
        <w:rPr>
          <w:rFonts w:ascii="Arial" w:hAnsi="Arial" w:cs="Arial"/>
          <w:sz w:val="28"/>
          <w:szCs w:val="28"/>
        </w:rPr>
        <w:t xml:space="preserve"> Even though </w:t>
      </w:r>
      <w:r w:rsidR="00545E8A" w:rsidRPr="00545E8A">
        <w:rPr>
          <w:rFonts w:ascii="Arial" w:hAnsi="Arial" w:cs="Arial"/>
          <w:sz w:val="28"/>
          <w:szCs w:val="28"/>
        </w:rPr>
        <w:t>sadly</w:t>
      </w:r>
      <w:r w:rsidR="00B54736">
        <w:rPr>
          <w:rFonts w:ascii="Arial" w:hAnsi="Arial" w:cs="Arial"/>
          <w:sz w:val="28"/>
          <w:szCs w:val="28"/>
        </w:rPr>
        <w:t>, we r</w:t>
      </w:r>
      <w:r w:rsidR="00545E8A" w:rsidRPr="00545E8A">
        <w:rPr>
          <w:rFonts w:ascii="Arial" w:hAnsi="Arial" w:cs="Arial"/>
          <w:sz w:val="28"/>
          <w:szCs w:val="28"/>
        </w:rPr>
        <w:t>ecognise that sometimes children</w:t>
      </w:r>
      <w:r w:rsidR="00B54736">
        <w:rPr>
          <w:rFonts w:ascii="Arial" w:hAnsi="Arial" w:cs="Arial"/>
          <w:sz w:val="28"/>
          <w:szCs w:val="28"/>
        </w:rPr>
        <w:t xml:space="preserve"> get treated</w:t>
      </w:r>
      <w:r w:rsidR="00545E8A" w:rsidRPr="00545E8A">
        <w:rPr>
          <w:rFonts w:ascii="Arial" w:hAnsi="Arial" w:cs="Arial"/>
          <w:sz w:val="28"/>
          <w:szCs w:val="28"/>
        </w:rPr>
        <w:t xml:space="preserve"> in a way that the rest of society finds </w:t>
      </w:r>
      <w:r w:rsidR="004C215C">
        <w:rPr>
          <w:rFonts w:ascii="Arial" w:hAnsi="Arial" w:cs="Arial"/>
          <w:sz w:val="28"/>
          <w:szCs w:val="28"/>
        </w:rPr>
        <w:t>shocking</w:t>
      </w:r>
      <w:r w:rsidR="00545E8A" w:rsidRPr="00545E8A">
        <w:rPr>
          <w:rFonts w:ascii="Arial" w:hAnsi="Arial" w:cs="Arial"/>
          <w:sz w:val="28"/>
          <w:szCs w:val="28"/>
        </w:rPr>
        <w:t xml:space="preserve">, and that there are often </w:t>
      </w:r>
      <w:r w:rsidR="00F93F3F">
        <w:rPr>
          <w:rFonts w:ascii="Arial" w:hAnsi="Arial" w:cs="Arial"/>
          <w:sz w:val="28"/>
          <w:szCs w:val="28"/>
        </w:rPr>
        <w:t xml:space="preserve">quite very </w:t>
      </w:r>
      <w:r w:rsidR="00545E8A" w:rsidRPr="00545E8A">
        <w:rPr>
          <w:rFonts w:ascii="Arial" w:hAnsi="Arial" w:cs="Arial"/>
          <w:sz w:val="28"/>
          <w:szCs w:val="28"/>
        </w:rPr>
        <w:t>tragic consequences</w:t>
      </w:r>
      <w:r w:rsidR="00F93F3F">
        <w:rPr>
          <w:rFonts w:ascii="Arial" w:hAnsi="Arial" w:cs="Arial"/>
          <w:sz w:val="28"/>
          <w:szCs w:val="28"/>
        </w:rPr>
        <w:t>, there</w:t>
      </w:r>
      <w:r w:rsidR="00545E8A" w:rsidRPr="00545E8A">
        <w:rPr>
          <w:rFonts w:ascii="Arial" w:hAnsi="Arial" w:cs="Arial"/>
          <w:sz w:val="28"/>
          <w:szCs w:val="28"/>
        </w:rPr>
        <w:t xml:space="preserve"> must also </w:t>
      </w:r>
      <w:r w:rsidR="00F93F3F">
        <w:rPr>
          <w:rFonts w:ascii="Arial" w:hAnsi="Arial" w:cs="Arial"/>
          <w:sz w:val="28"/>
          <w:szCs w:val="28"/>
        </w:rPr>
        <w:t xml:space="preserve">be </w:t>
      </w:r>
      <w:r w:rsidR="00545E8A" w:rsidRPr="00545E8A">
        <w:rPr>
          <w:rFonts w:ascii="Arial" w:hAnsi="Arial" w:cs="Arial"/>
          <w:sz w:val="28"/>
          <w:szCs w:val="28"/>
        </w:rPr>
        <w:t>recogn</w:t>
      </w:r>
      <w:r w:rsidR="00F93F3F">
        <w:rPr>
          <w:rFonts w:ascii="Arial" w:hAnsi="Arial" w:cs="Arial"/>
          <w:sz w:val="28"/>
          <w:szCs w:val="28"/>
        </w:rPr>
        <w:t xml:space="preserve">ition </w:t>
      </w:r>
      <w:r w:rsidR="00545E8A" w:rsidRPr="00545E8A">
        <w:rPr>
          <w:rFonts w:ascii="Arial" w:hAnsi="Arial" w:cs="Arial"/>
          <w:sz w:val="28"/>
          <w:szCs w:val="28"/>
        </w:rPr>
        <w:t xml:space="preserve">that very many children across Wales are </w:t>
      </w:r>
      <w:r w:rsidR="00F93F3F">
        <w:rPr>
          <w:rFonts w:ascii="Arial" w:hAnsi="Arial" w:cs="Arial"/>
          <w:sz w:val="28"/>
          <w:szCs w:val="28"/>
        </w:rPr>
        <w:t xml:space="preserve">severely </w:t>
      </w:r>
      <w:r w:rsidR="00545E8A" w:rsidRPr="00545E8A">
        <w:rPr>
          <w:rFonts w:ascii="Arial" w:hAnsi="Arial" w:cs="Arial"/>
          <w:sz w:val="28"/>
          <w:szCs w:val="28"/>
        </w:rPr>
        <w:t>protected every day by front line professionals</w:t>
      </w:r>
      <w:r w:rsidR="00064378">
        <w:rPr>
          <w:rFonts w:ascii="Arial" w:hAnsi="Arial" w:cs="Arial"/>
          <w:sz w:val="28"/>
          <w:szCs w:val="28"/>
        </w:rPr>
        <w:t xml:space="preserve"> and the working standards of multi- agency </w:t>
      </w:r>
      <w:r w:rsidR="005A212D" w:rsidRPr="005A212D">
        <w:rPr>
          <w:rFonts w:ascii="Arial" w:hAnsi="Arial" w:cs="Arial"/>
          <w:sz w:val="28"/>
          <w:szCs w:val="28"/>
        </w:rPr>
        <w:t>(Thomas et al., 2013b)</w:t>
      </w:r>
      <w:r w:rsidR="005A212D">
        <w:rPr>
          <w:rFonts w:ascii="Arial" w:hAnsi="Arial" w:cs="Arial"/>
          <w:sz w:val="28"/>
          <w:szCs w:val="28"/>
        </w:rPr>
        <w:t>.</w:t>
      </w:r>
    </w:p>
    <w:p w14:paraId="6A2BC906" w14:textId="77777777" w:rsidR="00516DD5" w:rsidRDefault="00516DD5">
      <w:pPr>
        <w:rPr>
          <w:rFonts w:ascii="Arial" w:hAnsi="Arial" w:cs="Arial"/>
          <w:sz w:val="28"/>
          <w:szCs w:val="28"/>
        </w:rPr>
      </w:pPr>
    </w:p>
    <w:p w14:paraId="683F3B14" w14:textId="77777777" w:rsidR="00B7023D" w:rsidRDefault="00B7023D">
      <w:pPr>
        <w:rPr>
          <w:rFonts w:ascii="Arial" w:hAnsi="Arial" w:cs="Arial"/>
          <w:sz w:val="28"/>
          <w:szCs w:val="28"/>
        </w:rPr>
      </w:pPr>
    </w:p>
    <w:p w14:paraId="3EC547E8" w14:textId="77777777" w:rsidR="00516DD5" w:rsidRDefault="00516DD5">
      <w:pPr>
        <w:rPr>
          <w:rFonts w:ascii="Arial" w:hAnsi="Arial" w:cs="Arial"/>
          <w:sz w:val="28"/>
          <w:szCs w:val="28"/>
        </w:rPr>
      </w:pPr>
    </w:p>
    <w:p w14:paraId="6AC89DFB" w14:textId="247A44E8" w:rsidR="009C422B" w:rsidRDefault="009C422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References:</w:t>
      </w:r>
    </w:p>
    <w:p w14:paraId="2C2B78CE" w14:textId="77777777" w:rsidR="009C422B" w:rsidRDefault="009C422B">
      <w:pPr>
        <w:rPr>
          <w:rFonts w:ascii="Arial" w:hAnsi="Arial" w:cs="Arial"/>
          <w:sz w:val="28"/>
          <w:szCs w:val="28"/>
        </w:rPr>
      </w:pPr>
    </w:p>
    <w:p w14:paraId="050AD9FA" w14:textId="5F2E30A0" w:rsidR="00AA5A84" w:rsidRPr="00AA5A84" w:rsidRDefault="00AA5A84">
      <w:pPr>
        <w:rPr>
          <w:rFonts w:ascii="Arial" w:hAnsi="Arial" w:cs="Arial"/>
          <w:sz w:val="24"/>
          <w:szCs w:val="24"/>
        </w:rPr>
      </w:pPr>
      <w:r w:rsidRPr="00AA5A84">
        <w:rPr>
          <w:rFonts w:ascii="Arial" w:hAnsi="Arial" w:cs="Arial"/>
          <w:sz w:val="24"/>
          <w:szCs w:val="24"/>
        </w:rPr>
        <w:t xml:space="preserve">Admin, &amp; Admin. (2023, December 21). 10 Major Child Development Theorists and their Theories Summarised – </w:t>
      </w:r>
      <w:proofErr w:type="spellStart"/>
      <w:r w:rsidRPr="00AA5A84">
        <w:rPr>
          <w:rFonts w:ascii="Arial" w:hAnsi="Arial" w:cs="Arial"/>
          <w:sz w:val="24"/>
          <w:szCs w:val="24"/>
        </w:rPr>
        <w:t>TeachKloud</w:t>
      </w:r>
      <w:proofErr w:type="spellEnd"/>
      <w:r w:rsidRPr="00AA5A8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AA5A84">
        <w:rPr>
          <w:rFonts w:ascii="Arial" w:hAnsi="Arial" w:cs="Arial"/>
          <w:i/>
          <w:iCs/>
          <w:sz w:val="24"/>
          <w:szCs w:val="24"/>
        </w:rPr>
        <w:t>TeachKloud</w:t>
      </w:r>
      <w:proofErr w:type="spellEnd"/>
      <w:r w:rsidRPr="00AA5A84">
        <w:rPr>
          <w:rFonts w:ascii="Arial" w:hAnsi="Arial" w:cs="Arial"/>
          <w:i/>
          <w:iCs/>
          <w:sz w:val="24"/>
          <w:szCs w:val="24"/>
        </w:rPr>
        <w:t xml:space="preserve"> – Cloud Based Pre-School &amp; Childcare Management System Online</w:t>
      </w:r>
      <w:r w:rsidRPr="00AA5A84">
        <w:rPr>
          <w:rFonts w:ascii="Arial" w:hAnsi="Arial" w:cs="Arial"/>
          <w:sz w:val="24"/>
          <w:szCs w:val="24"/>
        </w:rPr>
        <w:t xml:space="preserve">. </w:t>
      </w:r>
      <w:hyperlink r:id="rId6" w:history="1">
        <w:r w:rsidRPr="00AA5A84">
          <w:rPr>
            <w:rStyle w:val="Hyperlink"/>
            <w:rFonts w:ascii="Arial" w:hAnsi="Arial" w:cs="Arial"/>
            <w:sz w:val="24"/>
            <w:szCs w:val="24"/>
          </w:rPr>
          <w:t>https://teachkloud.com/psychology/10-major-child-development-theorists-and-their-theories-summarised/</w:t>
        </w:r>
      </w:hyperlink>
      <w:r w:rsidRPr="00AA5A84">
        <w:rPr>
          <w:rFonts w:ascii="Arial" w:hAnsi="Arial" w:cs="Arial"/>
          <w:sz w:val="24"/>
          <w:szCs w:val="24"/>
        </w:rPr>
        <w:t xml:space="preserve"> (Accessed 16.04.25)</w:t>
      </w:r>
    </w:p>
    <w:p w14:paraId="1594F584" w14:textId="77777777" w:rsidR="00AA5A84" w:rsidRPr="00AA5A84" w:rsidRDefault="00AA5A84">
      <w:pPr>
        <w:rPr>
          <w:rFonts w:ascii="Arial" w:hAnsi="Arial" w:cs="Arial"/>
          <w:sz w:val="28"/>
          <w:szCs w:val="28"/>
        </w:rPr>
      </w:pPr>
    </w:p>
    <w:p w14:paraId="66514D50" w14:textId="004B28E4" w:rsidR="00967320" w:rsidRPr="00967320" w:rsidRDefault="00967320">
      <w:pPr>
        <w:rPr>
          <w:rFonts w:ascii="Arial" w:hAnsi="Arial" w:cs="Arial"/>
          <w:sz w:val="24"/>
          <w:szCs w:val="24"/>
        </w:rPr>
      </w:pPr>
      <w:r w:rsidRPr="00967320">
        <w:rPr>
          <w:rFonts w:ascii="Arial" w:hAnsi="Arial" w:cs="Arial"/>
          <w:i/>
          <w:iCs/>
          <w:sz w:val="24"/>
          <w:szCs w:val="24"/>
        </w:rPr>
        <w:t>BBC NEWS | UK | Victoria Climbie: Chain of neglect</w:t>
      </w:r>
      <w:r w:rsidRPr="00967320">
        <w:rPr>
          <w:rFonts w:ascii="Arial" w:hAnsi="Arial" w:cs="Arial"/>
          <w:sz w:val="24"/>
          <w:szCs w:val="24"/>
        </w:rPr>
        <w:t xml:space="preserve">. (n.d.). </w:t>
      </w:r>
      <w:hyperlink r:id="rId7" w:history="1">
        <w:r w:rsidRPr="00967320">
          <w:rPr>
            <w:rStyle w:val="Hyperlink"/>
            <w:rFonts w:ascii="Arial" w:hAnsi="Arial" w:cs="Arial"/>
            <w:sz w:val="24"/>
            <w:szCs w:val="24"/>
          </w:rPr>
          <w:t>http://news.bbc.co.uk/1/hi/uk/2700427.stm</w:t>
        </w:r>
      </w:hyperlink>
      <w:r w:rsidRPr="00967320">
        <w:rPr>
          <w:rFonts w:ascii="Arial" w:hAnsi="Arial" w:cs="Arial"/>
          <w:sz w:val="24"/>
          <w:szCs w:val="24"/>
        </w:rPr>
        <w:t xml:space="preserve"> (Accessed 15.04.25)</w:t>
      </w:r>
    </w:p>
    <w:p w14:paraId="01AE7838" w14:textId="77777777" w:rsidR="00967320" w:rsidRDefault="00967320">
      <w:pPr>
        <w:rPr>
          <w:rFonts w:ascii="Arial" w:hAnsi="Arial" w:cs="Arial"/>
          <w:sz w:val="28"/>
          <w:szCs w:val="28"/>
        </w:rPr>
      </w:pPr>
    </w:p>
    <w:p w14:paraId="0F28506E" w14:textId="06E4B3BE" w:rsidR="00026211" w:rsidRPr="00026211" w:rsidRDefault="00026211">
      <w:pPr>
        <w:rPr>
          <w:rFonts w:ascii="Arial" w:hAnsi="Arial" w:cs="Arial"/>
          <w:sz w:val="24"/>
          <w:szCs w:val="24"/>
        </w:rPr>
      </w:pPr>
      <w:r w:rsidRPr="00026211">
        <w:rPr>
          <w:rFonts w:ascii="Arial" w:hAnsi="Arial" w:cs="Arial"/>
          <w:sz w:val="24"/>
          <w:szCs w:val="24"/>
        </w:rPr>
        <w:t xml:space="preserve">Camden Council. (2024). Multi-agency support and assessment guidance. In </w:t>
      </w:r>
      <w:r w:rsidRPr="00026211">
        <w:rPr>
          <w:rFonts w:ascii="Arial" w:hAnsi="Arial" w:cs="Arial"/>
          <w:i/>
          <w:iCs/>
          <w:sz w:val="24"/>
          <w:szCs w:val="24"/>
        </w:rPr>
        <w:t>Multi-agency Support and Assessment Guidance</w:t>
      </w:r>
      <w:r w:rsidRPr="00026211">
        <w:rPr>
          <w:rFonts w:ascii="Arial" w:hAnsi="Arial" w:cs="Arial"/>
          <w:sz w:val="24"/>
          <w:szCs w:val="24"/>
        </w:rPr>
        <w:t xml:space="preserve"> (pp. 1–4). </w:t>
      </w:r>
      <w:hyperlink r:id="rId8" w:history="1">
        <w:r w:rsidRPr="00026211">
          <w:rPr>
            <w:rStyle w:val="Hyperlink"/>
            <w:rFonts w:ascii="Arial" w:hAnsi="Arial" w:cs="Arial"/>
            <w:sz w:val="24"/>
            <w:szCs w:val="24"/>
          </w:rPr>
          <w:t>https://cscp.org.uk/wp-content/uploads/2024/12/CSCP-multi-agency-support-and-assessment-guidance-2024.pdf</w:t>
        </w:r>
      </w:hyperlink>
      <w:r w:rsidRPr="00026211">
        <w:rPr>
          <w:rFonts w:ascii="Arial" w:hAnsi="Arial" w:cs="Arial"/>
          <w:sz w:val="24"/>
          <w:szCs w:val="24"/>
        </w:rPr>
        <w:t xml:space="preserve"> (Accessed 22.04.25)</w:t>
      </w:r>
    </w:p>
    <w:p w14:paraId="62913B79" w14:textId="77777777" w:rsidR="00026211" w:rsidRPr="00355EE4" w:rsidRDefault="00026211">
      <w:pPr>
        <w:rPr>
          <w:rFonts w:ascii="Arial" w:hAnsi="Arial" w:cs="Arial"/>
          <w:sz w:val="24"/>
          <w:szCs w:val="24"/>
        </w:rPr>
      </w:pPr>
    </w:p>
    <w:p w14:paraId="62A86570" w14:textId="2BC13F8C" w:rsidR="00355EE4" w:rsidRDefault="00355EE4">
      <w:pPr>
        <w:rPr>
          <w:rFonts w:ascii="Arial" w:hAnsi="Arial" w:cs="Arial"/>
          <w:sz w:val="24"/>
          <w:szCs w:val="24"/>
        </w:rPr>
      </w:pPr>
      <w:r w:rsidRPr="00355EE4">
        <w:rPr>
          <w:rFonts w:ascii="Arial" w:hAnsi="Arial" w:cs="Arial"/>
          <w:sz w:val="24"/>
          <w:szCs w:val="24"/>
        </w:rPr>
        <w:t>Care Inspector Wales (</w:t>
      </w:r>
      <w:proofErr w:type="spellStart"/>
      <w:r w:rsidRPr="00355EE4">
        <w:rPr>
          <w:rFonts w:ascii="Arial" w:hAnsi="Arial" w:cs="Arial"/>
          <w:sz w:val="24"/>
          <w:szCs w:val="24"/>
        </w:rPr>
        <w:t>n,d</w:t>
      </w:r>
      <w:proofErr w:type="spellEnd"/>
      <w:r w:rsidRPr="00355EE4">
        <w:rPr>
          <w:rFonts w:ascii="Arial" w:hAnsi="Arial" w:cs="Arial"/>
          <w:sz w:val="24"/>
          <w:szCs w:val="24"/>
        </w:rPr>
        <w:t xml:space="preserve">) </w:t>
      </w:r>
      <w:hyperlink r:id="rId9" w:history="1">
        <w:r w:rsidRPr="00355EE4">
          <w:rPr>
            <w:rStyle w:val="Hyperlink"/>
            <w:rFonts w:ascii="Arial" w:hAnsi="Arial" w:cs="Arial"/>
            <w:sz w:val="24"/>
            <w:szCs w:val="24"/>
          </w:rPr>
          <w:t>Rapid review of child protection arrangements | Care Inspectorate Wales</w:t>
        </w:r>
      </w:hyperlink>
      <w:r w:rsidRPr="00355EE4">
        <w:rPr>
          <w:rFonts w:ascii="Arial" w:hAnsi="Arial" w:cs="Arial"/>
          <w:sz w:val="24"/>
          <w:szCs w:val="24"/>
        </w:rPr>
        <w:t xml:space="preserve"> (Accessed 21.04.25)</w:t>
      </w:r>
    </w:p>
    <w:p w14:paraId="4B340D5F" w14:textId="77777777" w:rsidR="00EE088A" w:rsidRDefault="00EE088A">
      <w:pPr>
        <w:rPr>
          <w:rFonts w:ascii="Arial" w:hAnsi="Arial" w:cs="Arial"/>
          <w:sz w:val="24"/>
          <w:szCs w:val="24"/>
        </w:rPr>
      </w:pPr>
    </w:p>
    <w:p w14:paraId="17E920EB" w14:textId="785508DC" w:rsidR="00B07B65" w:rsidRDefault="00EB1582">
      <w:pPr>
        <w:rPr>
          <w:rFonts w:ascii="Arial" w:hAnsi="Arial" w:cs="Arial"/>
          <w:sz w:val="24"/>
          <w:szCs w:val="24"/>
        </w:rPr>
      </w:pPr>
      <w:r w:rsidRPr="00EB1582">
        <w:rPr>
          <w:rFonts w:ascii="Arial" w:hAnsi="Arial" w:cs="Arial"/>
          <w:sz w:val="24"/>
          <w:szCs w:val="24"/>
        </w:rPr>
        <w:t xml:space="preserve">Care Learning. (2024, August 4). </w:t>
      </w:r>
      <w:r w:rsidRPr="00EB1582">
        <w:rPr>
          <w:rFonts w:ascii="Arial" w:hAnsi="Arial" w:cs="Arial"/>
          <w:i/>
          <w:iCs/>
          <w:sz w:val="24"/>
          <w:szCs w:val="24"/>
        </w:rPr>
        <w:t>1.2 Describe the holistic needs of the child as they prepare for school</w:t>
      </w:r>
      <w:r w:rsidRPr="00EB1582">
        <w:rPr>
          <w:rFonts w:ascii="Arial" w:hAnsi="Arial" w:cs="Arial"/>
          <w:sz w:val="24"/>
          <w:szCs w:val="24"/>
        </w:rPr>
        <w:t xml:space="preserve">. </w:t>
      </w:r>
      <w:hyperlink r:id="rId10" w:history="1">
        <w:r w:rsidRPr="00EB1582">
          <w:rPr>
            <w:rStyle w:val="Hyperlink"/>
            <w:rFonts w:ascii="Arial" w:hAnsi="Arial" w:cs="Arial"/>
            <w:sz w:val="24"/>
            <w:szCs w:val="24"/>
          </w:rPr>
          <w:t>https://carelearning.org.uk/qualifications/level-2-early-years/eyp-14/1-2-describe-the-holistic-needs-of-the-child-as-they-prepare-for-school/</w:t>
        </w:r>
      </w:hyperlink>
      <w:r w:rsidRPr="00EB1582">
        <w:rPr>
          <w:rFonts w:ascii="Arial" w:hAnsi="Arial" w:cs="Arial"/>
          <w:sz w:val="24"/>
          <w:szCs w:val="24"/>
        </w:rPr>
        <w:t xml:space="preserve"> (Accessed</w:t>
      </w:r>
      <w:r>
        <w:rPr>
          <w:rFonts w:ascii="Arial" w:hAnsi="Arial" w:cs="Arial"/>
          <w:sz w:val="24"/>
          <w:szCs w:val="24"/>
        </w:rPr>
        <w:t xml:space="preserve"> 22.04.25)</w:t>
      </w:r>
    </w:p>
    <w:p w14:paraId="068525DB" w14:textId="77777777" w:rsidR="00EE088A" w:rsidRPr="00EE088A" w:rsidRDefault="00EE088A">
      <w:pPr>
        <w:rPr>
          <w:rFonts w:ascii="Arial" w:hAnsi="Arial" w:cs="Arial"/>
          <w:sz w:val="24"/>
          <w:szCs w:val="24"/>
        </w:rPr>
      </w:pPr>
    </w:p>
    <w:p w14:paraId="6E66CD49" w14:textId="1A6A7BF7" w:rsidR="006A3F35" w:rsidRPr="00516DD5" w:rsidRDefault="006A3F35">
      <w:pPr>
        <w:rPr>
          <w:rFonts w:ascii="Arial" w:hAnsi="Arial" w:cs="Arial"/>
          <w:sz w:val="24"/>
          <w:szCs w:val="24"/>
        </w:rPr>
      </w:pPr>
      <w:r w:rsidRPr="006A3F35">
        <w:rPr>
          <w:rFonts w:ascii="Arial" w:hAnsi="Arial" w:cs="Arial"/>
          <w:sz w:val="24"/>
          <w:szCs w:val="24"/>
        </w:rPr>
        <w:t xml:space="preserve">Harris, A. (n.d.). </w:t>
      </w:r>
      <w:r w:rsidRPr="006A3F35">
        <w:rPr>
          <w:rFonts w:ascii="Arial" w:hAnsi="Arial" w:cs="Arial"/>
          <w:i/>
          <w:iCs/>
          <w:sz w:val="24"/>
          <w:szCs w:val="24"/>
        </w:rPr>
        <w:t>The benefits and challenges of Collaborative Multi-Agency Working</w:t>
      </w:r>
      <w:r w:rsidRPr="006A3F35">
        <w:rPr>
          <w:rFonts w:ascii="Arial" w:hAnsi="Arial" w:cs="Arial"/>
          <w:sz w:val="24"/>
          <w:szCs w:val="24"/>
        </w:rPr>
        <w:t xml:space="preserve">. </w:t>
      </w:r>
      <w:hyperlink r:id="rId11" w:history="1">
        <w:r w:rsidRPr="006A3F35">
          <w:rPr>
            <w:rStyle w:val="Hyperlink"/>
            <w:rFonts w:ascii="Arial" w:hAnsi="Arial" w:cs="Arial"/>
            <w:sz w:val="24"/>
            <w:szCs w:val="24"/>
          </w:rPr>
          <w:t>https://www.sagepub.com/sites/default/files/upm-binaries/25241_02_Cheminais_Ch_02.pdf</w:t>
        </w:r>
      </w:hyperlink>
      <w:r w:rsidRPr="00516DD5">
        <w:rPr>
          <w:rFonts w:ascii="Arial" w:hAnsi="Arial" w:cs="Arial"/>
          <w:sz w:val="24"/>
          <w:szCs w:val="24"/>
        </w:rPr>
        <w:t xml:space="preserve"> (Accessed 15.0</w:t>
      </w:r>
      <w:r w:rsidR="00516DD5" w:rsidRPr="00516DD5">
        <w:rPr>
          <w:rFonts w:ascii="Arial" w:hAnsi="Arial" w:cs="Arial"/>
          <w:sz w:val="24"/>
          <w:szCs w:val="24"/>
        </w:rPr>
        <w:t>4.25)</w:t>
      </w:r>
    </w:p>
    <w:p w14:paraId="7E869C1A" w14:textId="77777777" w:rsidR="00516DD5" w:rsidRDefault="00516DD5">
      <w:pPr>
        <w:rPr>
          <w:rFonts w:ascii="Arial" w:hAnsi="Arial" w:cs="Arial"/>
          <w:sz w:val="28"/>
          <w:szCs w:val="28"/>
        </w:rPr>
      </w:pPr>
    </w:p>
    <w:p w14:paraId="55294185" w14:textId="6DE75EAF" w:rsidR="00FE58C6" w:rsidRPr="007273E9" w:rsidRDefault="00FE58C6">
      <w:pPr>
        <w:rPr>
          <w:rFonts w:ascii="Arial" w:hAnsi="Arial" w:cs="Arial"/>
          <w:sz w:val="24"/>
          <w:szCs w:val="24"/>
        </w:rPr>
      </w:pPr>
      <w:r w:rsidRPr="00FE58C6">
        <w:rPr>
          <w:rFonts w:ascii="Arial" w:hAnsi="Arial" w:cs="Arial"/>
          <w:sz w:val="24"/>
          <w:szCs w:val="24"/>
        </w:rPr>
        <w:t xml:space="preserve">Harris, A. (n.d.-b). </w:t>
      </w:r>
      <w:r w:rsidRPr="00FE58C6">
        <w:rPr>
          <w:rFonts w:ascii="Arial" w:hAnsi="Arial" w:cs="Arial"/>
          <w:i/>
          <w:iCs/>
          <w:sz w:val="24"/>
          <w:szCs w:val="24"/>
        </w:rPr>
        <w:t>The benefits and challenges of Collaborative Multi-Agency Working</w:t>
      </w:r>
      <w:r w:rsidRPr="00FE58C6">
        <w:rPr>
          <w:rFonts w:ascii="Arial" w:hAnsi="Arial" w:cs="Arial"/>
          <w:sz w:val="24"/>
          <w:szCs w:val="24"/>
        </w:rPr>
        <w:t xml:space="preserve">. </w:t>
      </w:r>
      <w:hyperlink r:id="rId12" w:history="1">
        <w:r w:rsidRPr="00FE58C6">
          <w:rPr>
            <w:rStyle w:val="Hyperlink"/>
            <w:rFonts w:ascii="Arial" w:hAnsi="Arial" w:cs="Arial"/>
            <w:sz w:val="24"/>
            <w:szCs w:val="24"/>
          </w:rPr>
          <w:t>https://www.sagepub.com/sites/default/files/upm-binaries/25241_02_Cheminais_Ch_02.pdf</w:t>
        </w:r>
      </w:hyperlink>
      <w:r w:rsidRPr="007273E9">
        <w:rPr>
          <w:rFonts w:ascii="Arial" w:hAnsi="Arial" w:cs="Arial"/>
          <w:sz w:val="24"/>
          <w:szCs w:val="24"/>
        </w:rPr>
        <w:t xml:space="preserve"> (Accessed </w:t>
      </w:r>
      <w:r w:rsidR="007273E9" w:rsidRPr="007273E9">
        <w:rPr>
          <w:rFonts w:ascii="Arial" w:hAnsi="Arial" w:cs="Arial"/>
          <w:sz w:val="24"/>
          <w:szCs w:val="24"/>
        </w:rPr>
        <w:t>22.04.25)</w:t>
      </w:r>
    </w:p>
    <w:p w14:paraId="04F56964" w14:textId="77777777" w:rsidR="007273E9" w:rsidRDefault="007273E9">
      <w:pPr>
        <w:rPr>
          <w:rFonts w:ascii="Arial" w:hAnsi="Arial" w:cs="Arial"/>
          <w:sz w:val="28"/>
          <w:szCs w:val="28"/>
        </w:rPr>
      </w:pPr>
    </w:p>
    <w:p w14:paraId="3E3498BC" w14:textId="76368DE3" w:rsidR="00A04A91" w:rsidRPr="00A04A91" w:rsidRDefault="00A04A91">
      <w:pPr>
        <w:rPr>
          <w:rFonts w:ascii="Arial" w:hAnsi="Arial" w:cs="Arial"/>
          <w:sz w:val="24"/>
          <w:szCs w:val="24"/>
        </w:rPr>
      </w:pPr>
      <w:r w:rsidRPr="00A04A91">
        <w:rPr>
          <w:rFonts w:ascii="Arial" w:hAnsi="Arial" w:cs="Arial"/>
          <w:sz w:val="24"/>
          <w:szCs w:val="24"/>
        </w:rPr>
        <w:t xml:space="preserve">Harris, A. (n.d.-c). </w:t>
      </w:r>
      <w:r w:rsidRPr="00A04A91">
        <w:rPr>
          <w:rFonts w:ascii="Arial" w:hAnsi="Arial" w:cs="Arial"/>
          <w:i/>
          <w:iCs/>
          <w:sz w:val="24"/>
          <w:szCs w:val="24"/>
        </w:rPr>
        <w:t>The benefits and challenges of Collaborative Multi-Agency Working</w:t>
      </w:r>
      <w:r w:rsidRPr="00A04A91">
        <w:rPr>
          <w:rFonts w:ascii="Arial" w:hAnsi="Arial" w:cs="Arial"/>
          <w:sz w:val="24"/>
          <w:szCs w:val="24"/>
        </w:rPr>
        <w:t xml:space="preserve">. </w:t>
      </w:r>
      <w:hyperlink r:id="rId13" w:history="1">
        <w:r w:rsidRPr="00A04A91">
          <w:rPr>
            <w:rStyle w:val="Hyperlink"/>
            <w:rFonts w:ascii="Arial" w:hAnsi="Arial" w:cs="Arial"/>
            <w:sz w:val="24"/>
            <w:szCs w:val="24"/>
          </w:rPr>
          <w:t>https://www.sagepub.com/sites/default/files/upm-binaries/25241_02_Cheminais_Ch_02.pdf</w:t>
        </w:r>
      </w:hyperlink>
      <w:r w:rsidRPr="00A04A91">
        <w:rPr>
          <w:rFonts w:ascii="Arial" w:hAnsi="Arial" w:cs="Arial"/>
          <w:sz w:val="24"/>
          <w:szCs w:val="24"/>
        </w:rPr>
        <w:t xml:space="preserve"> (Accessed 22.05.25)</w:t>
      </w:r>
    </w:p>
    <w:p w14:paraId="3C5C81ED" w14:textId="77777777" w:rsidR="00A04A91" w:rsidRDefault="00A04A91">
      <w:pPr>
        <w:rPr>
          <w:rFonts w:ascii="Arial" w:hAnsi="Arial" w:cs="Arial"/>
          <w:sz w:val="28"/>
          <w:szCs w:val="28"/>
        </w:rPr>
      </w:pPr>
    </w:p>
    <w:p w14:paraId="398AE235" w14:textId="6ABD5F83" w:rsidR="009728BC" w:rsidRPr="003436B9" w:rsidRDefault="009728BC">
      <w:pPr>
        <w:rPr>
          <w:rFonts w:ascii="Arial" w:hAnsi="Arial" w:cs="Arial"/>
          <w:sz w:val="24"/>
          <w:szCs w:val="24"/>
        </w:rPr>
      </w:pPr>
      <w:r w:rsidRPr="009728BC">
        <w:rPr>
          <w:rFonts w:ascii="Arial" w:hAnsi="Arial" w:cs="Arial"/>
          <w:sz w:val="24"/>
          <w:szCs w:val="24"/>
        </w:rPr>
        <w:t xml:space="preserve">Life, B. (2022, July 27). </w:t>
      </w:r>
      <w:r w:rsidRPr="009728BC">
        <w:rPr>
          <w:rFonts w:ascii="Arial" w:hAnsi="Arial" w:cs="Arial"/>
          <w:i/>
          <w:iCs/>
          <w:sz w:val="24"/>
          <w:szCs w:val="24"/>
        </w:rPr>
        <w:t>Supporting the ‘Multi’ in Multi-agency working for child safeguarding</w:t>
      </w:r>
      <w:r w:rsidRPr="009728BC">
        <w:rPr>
          <w:rFonts w:ascii="Arial" w:hAnsi="Arial" w:cs="Arial"/>
          <w:sz w:val="24"/>
          <w:szCs w:val="24"/>
        </w:rPr>
        <w:t xml:space="preserve">. </w:t>
      </w:r>
      <w:hyperlink r:id="rId14" w:history="1">
        <w:r w:rsidRPr="009728BC">
          <w:rPr>
            <w:rStyle w:val="Hyperlink"/>
            <w:rFonts w:ascii="Arial" w:hAnsi="Arial" w:cs="Arial"/>
            <w:sz w:val="24"/>
            <w:szCs w:val="24"/>
          </w:rPr>
          <w:t>https://bjgplife.com/supporting-the-multi-in-multi-agency-working-for-child-safeguarding/</w:t>
        </w:r>
      </w:hyperlink>
      <w:r w:rsidRPr="003436B9">
        <w:rPr>
          <w:rFonts w:ascii="Arial" w:hAnsi="Arial" w:cs="Arial"/>
          <w:sz w:val="24"/>
          <w:szCs w:val="24"/>
        </w:rPr>
        <w:t xml:space="preserve"> (A</w:t>
      </w:r>
      <w:r w:rsidR="003436B9" w:rsidRPr="003436B9">
        <w:rPr>
          <w:rFonts w:ascii="Arial" w:hAnsi="Arial" w:cs="Arial"/>
          <w:sz w:val="24"/>
          <w:szCs w:val="24"/>
        </w:rPr>
        <w:t>ccessed 17.04.25)</w:t>
      </w:r>
    </w:p>
    <w:p w14:paraId="4A430E00" w14:textId="77777777" w:rsidR="003436B9" w:rsidRPr="003436B9" w:rsidRDefault="003436B9">
      <w:pPr>
        <w:rPr>
          <w:rFonts w:ascii="Arial" w:hAnsi="Arial" w:cs="Arial"/>
          <w:sz w:val="28"/>
          <w:szCs w:val="28"/>
        </w:rPr>
      </w:pPr>
    </w:p>
    <w:p w14:paraId="026337C0" w14:textId="2D1D521E" w:rsidR="00347BE0" w:rsidRPr="006732FE" w:rsidRDefault="00347BE0">
      <w:pPr>
        <w:rPr>
          <w:rFonts w:ascii="Arial" w:hAnsi="Arial" w:cs="Arial"/>
          <w:sz w:val="24"/>
          <w:szCs w:val="24"/>
        </w:rPr>
      </w:pPr>
      <w:proofErr w:type="spellStart"/>
      <w:r w:rsidRPr="00347BE0">
        <w:rPr>
          <w:rFonts w:ascii="Arial" w:hAnsi="Arial" w:cs="Arial"/>
          <w:sz w:val="24"/>
          <w:szCs w:val="24"/>
        </w:rPr>
        <w:t>MsEd</w:t>
      </w:r>
      <w:proofErr w:type="spellEnd"/>
      <w:r w:rsidRPr="00347BE0">
        <w:rPr>
          <w:rFonts w:ascii="Arial" w:hAnsi="Arial" w:cs="Arial"/>
          <w:sz w:val="24"/>
          <w:szCs w:val="24"/>
        </w:rPr>
        <w:t xml:space="preserve">, K. C. (2025, March 8). </w:t>
      </w:r>
      <w:r w:rsidRPr="00347BE0">
        <w:rPr>
          <w:rFonts w:ascii="Arial" w:hAnsi="Arial" w:cs="Arial"/>
          <w:i/>
          <w:iCs/>
          <w:sz w:val="24"/>
          <w:szCs w:val="24"/>
        </w:rPr>
        <w:t>Child Development Theories: A Guide to 8 major approaches</w:t>
      </w:r>
      <w:r w:rsidRPr="00347BE0">
        <w:rPr>
          <w:rFonts w:ascii="Arial" w:hAnsi="Arial" w:cs="Arial"/>
          <w:sz w:val="24"/>
          <w:szCs w:val="24"/>
        </w:rPr>
        <w:t xml:space="preserve">. </w:t>
      </w:r>
      <w:r w:rsidRPr="006732FE">
        <w:rPr>
          <w:rFonts w:ascii="Arial" w:hAnsi="Arial" w:cs="Arial"/>
          <w:sz w:val="24"/>
          <w:szCs w:val="24"/>
        </w:rPr>
        <w:t xml:space="preserve">Explore Psychology. </w:t>
      </w:r>
      <w:hyperlink r:id="rId15" w:history="1">
        <w:r w:rsidRPr="006732FE">
          <w:rPr>
            <w:rStyle w:val="Hyperlink"/>
            <w:rFonts w:ascii="Arial" w:hAnsi="Arial" w:cs="Arial"/>
            <w:sz w:val="24"/>
            <w:szCs w:val="24"/>
          </w:rPr>
          <w:t>https://www.explorepsychology.com/child-development-theories/</w:t>
        </w:r>
      </w:hyperlink>
      <w:r w:rsidRPr="006732FE">
        <w:rPr>
          <w:rFonts w:ascii="Arial" w:hAnsi="Arial" w:cs="Arial"/>
          <w:sz w:val="24"/>
          <w:szCs w:val="24"/>
        </w:rPr>
        <w:t xml:space="preserve"> (Accessed 16.04.25)</w:t>
      </w:r>
    </w:p>
    <w:p w14:paraId="40D3B854" w14:textId="77777777" w:rsidR="00347BE0" w:rsidRPr="006732FE" w:rsidRDefault="00347BE0">
      <w:pPr>
        <w:rPr>
          <w:rFonts w:ascii="Arial" w:hAnsi="Arial" w:cs="Arial"/>
          <w:sz w:val="28"/>
          <w:szCs w:val="28"/>
        </w:rPr>
      </w:pPr>
    </w:p>
    <w:p w14:paraId="63652427" w14:textId="707F58E3" w:rsidR="003D74F9" w:rsidRDefault="00347BE0">
      <w:pPr>
        <w:rPr>
          <w:rFonts w:ascii="Arial" w:hAnsi="Arial" w:cs="Arial"/>
          <w:sz w:val="24"/>
          <w:szCs w:val="24"/>
        </w:rPr>
      </w:pPr>
      <w:r w:rsidRPr="0000412D">
        <w:rPr>
          <w:rFonts w:ascii="Arial" w:hAnsi="Arial" w:cs="Arial"/>
          <w:i/>
          <w:iCs/>
          <w:sz w:val="24"/>
          <w:szCs w:val="24"/>
        </w:rPr>
        <w:t>Multi-agency and interdisciplinary working | NSPCC Learning</w:t>
      </w:r>
      <w:r w:rsidRPr="0000412D">
        <w:rPr>
          <w:rFonts w:ascii="Arial" w:hAnsi="Arial" w:cs="Arial"/>
          <w:sz w:val="24"/>
          <w:szCs w:val="24"/>
        </w:rPr>
        <w:t xml:space="preserve">. (n.d.). NSPCC Learning. </w:t>
      </w:r>
      <w:hyperlink r:id="rId16" w:history="1">
        <w:r w:rsidRPr="0000412D">
          <w:rPr>
            <w:rStyle w:val="Hyperlink"/>
            <w:rFonts w:ascii="Arial" w:hAnsi="Arial" w:cs="Arial"/>
            <w:sz w:val="24"/>
            <w:szCs w:val="24"/>
          </w:rPr>
          <w:t>https://learning.nspcc.org.uk/child-protection-system/multi-agency-working-child-protection</w:t>
        </w:r>
      </w:hyperlink>
      <w:r w:rsidRPr="00735474">
        <w:rPr>
          <w:rFonts w:ascii="Arial" w:hAnsi="Arial" w:cs="Arial"/>
          <w:sz w:val="24"/>
          <w:szCs w:val="24"/>
        </w:rPr>
        <w:t xml:space="preserve"> (Accessed 10.04.25)</w:t>
      </w:r>
    </w:p>
    <w:p w14:paraId="74348FF8" w14:textId="77777777" w:rsidR="00EE088A" w:rsidRPr="00EE088A" w:rsidRDefault="00EE088A">
      <w:pPr>
        <w:rPr>
          <w:rFonts w:ascii="Arial" w:hAnsi="Arial" w:cs="Arial"/>
          <w:sz w:val="24"/>
          <w:szCs w:val="24"/>
        </w:rPr>
      </w:pPr>
    </w:p>
    <w:p w14:paraId="005D8F76" w14:textId="6AC6802F" w:rsidR="007F5DC7" w:rsidRPr="00EE088A" w:rsidRDefault="007F5DC7">
      <w:pPr>
        <w:rPr>
          <w:rFonts w:ascii="Arial" w:hAnsi="Arial" w:cs="Arial"/>
          <w:sz w:val="24"/>
          <w:szCs w:val="24"/>
        </w:rPr>
      </w:pPr>
      <w:r w:rsidRPr="007F5DC7">
        <w:rPr>
          <w:rFonts w:ascii="Arial" w:hAnsi="Arial" w:cs="Arial"/>
          <w:i/>
          <w:iCs/>
          <w:sz w:val="24"/>
          <w:szCs w:val="24"/>
        </w:rPr>
        <w:t>Multi-agency working and information sharing: learning from case reviews | NSPCC Learning</w:t>
      </w:r>
      <w:r w:rsidRPr="007F5DC7">
        <w:rPr>
          <w:rFonts w:ascii="Arial" w:hAnsi="Arial" w:cs="Arial"/>
          <w:sz w:val="24"/>
          <w:szCs w:val="24"/>
        </w:rPr>
        <w:t>. (n.d.</w:t>
      </w:r>
      <w:r w:rsidR="00EE088A" w:rsidRPr="00EE088A">
        <w:rPr>
          <w:rFonts w:ascii="Arial" w:hAnsi="Arial" w:cs="Arial"/>
          <w:sz w:val="24"/>
          <w:szCs w:val="24"/>
        </w:rPr>
        <w:t>- b</w:t>
      </w:r>
      <w:r w:rsidRPr="007F5DC7">
        <w:rPr>
          <w:rFonts w:ascii="Arial" w:hAnsi="Arial" w:cs="Arial"/>
          <w:sz w:val="24"/>
          <w:szCs w:val="24"/>
        </w:rPr>
        <w:t xml:space="preserve">). NSPCC Learning. </w:t>
      </w:r>
      <w:hyperlink r:id="rId17" w:history="1">
        <w:r w:rsidRPr="007F5DC7">
          <w:rPr>
            <w:rStyle w:val="Hyperlink"/>
            <w:rFonts w:ascii="Arial" w:hAnsi="Arial" w:cs="Arial"/>
            <w:sz w:val="24"/>
            <w:szCs w:val="24"/>
          </w:rPr>
          <w:t>https://learning.nspcc.org.uk/research-resources/learning-from-case-reviews/multi-agency-working-information-sharing</w:t>
        </w:r>
      </w:hyperlink>
      <w:r w:rsidRPr="00EE088A">
        <w:rPr>
          <w:rFonts w:ascii="Arial" w:hAnsi="Arial" w:cs="Arial"/>
          <w:sz w:val="24"/>
          <w:szCs w:val="24"/>
        </w:rPr>
        <w:t xml:space="preserve"> </w:t>
      </w:r>
      <w:r w:rsidR="00EE088A" w:rsidRPr="00EE088A">
        <w:rPr>
          <w:rFonts w:ascii="Arial" w:hAnsi="Arial" w:cs="Arial"/>
          <w:sz w:val="24"/>
          <w:szCs w:val="24"/>
        </w:rPr>
        <w:t xml:space="preserve">(Accessed </w:t>
      </w:r>
      <w:r w:rsidR="00EE088A">
        <w:rPr>
          <w:rFonts w:ascii="Arial" w:hAnsi="Arial" w:cs="Arial"/>
          <w:sz w:val="24"/>
          <w:szCs w:val="24"/>
        </w:rPr>
        <w:t>24.04.25)</w:t>
      </w:r>
    </w:p>
    <w:p w14:paraId="2638CDFC" w14:textId="77777777" w:rsidR="00EE088A" w:rsidRDefault="00EE088A">
      <w:pPr>
        <w:rPr>
          <w:rFonts w:ascii="Arial" w:hAnsi="Arial" w:cs="Arial"/>
          <w:sz w:val="28"/>
          <w:szCs w:val="28"/>
        </w:rPr>
      </w:pPr>
    </w:p>
    <w:p w14:paraId="7683DC23" w14:textId="77777777" w:rsidR="00F05FC4" w:rsidRPr="007169BB" w:rsidRDefault="00F05FC4" w:rsidP="00F05FC4">
      <w:pPr>
        <w:rPr>
          <w:rFonts w:ascii="Arial" w:hAnsi="Arial" w:cs="Arial"/>
          <w:sz w:val="24"/>
          <w:szCs w:val="24"/>
        </w:rPr>
      </w:pPr>
      <w:r w:rsidRPr="00F05FC4">
        <w:rPr>
          <w:rFonts w:ascii="Arial" w:hAnsi="Arial" w:cs="Arial"/>
          <w:sz w:val="24"/>
          <w:szCs w:val="24"/>
        </w:rPr>
        <w:t xml:space="preserve">Participation, E. (n.d.). </w:t>
      </w:r>
      <w:r w:rsidRPr="007169BB">
        <w:rPr>
          <w:rFonts w:ascii="Arial" w:hAnsi="Arial" w:cs="Arial"/>
          <w:i/>
          <w:iCs/>
          <w:sz w:val="24"/>
          <w:szCs w:val="24"/>
        </w:rPr>
        <w:t>Children Act 1989</w:t>
      </w:r>
      <w:r w:rsidRPr="007169BB">
        <w:rPr>
          <w:rFonts w:ascii="Arial" w:hAnsi="Arial" w:cs="Arial"/>
          <w:sz w:val="24"/>
          <w:szCs w:val="24"/>
        </w:rPr>
        <w:t xml:space="preserve">. </w:t>
      </w:r>
      <w:hyperlink r:id="rId18" w:history="1">
        <w:r w:rsidRPr="007169BB">
          <w:rPr>
            <w:rStyle w:val="Hyperlink"/>
            <w:rFonts w:ascii="Arial" w:hAnsi="Arial" w:cs="Arial"/>
            <w:sz w:val="24"/>
            <w:szCs w:val="24"/>
          </w:rPr>
          <w:t>https://www.legislation.gov.uk/ukpga/1989/41/part/III/crossheading/provision-of-services-for-children-and-their-families</w:t>
        </w:r>
      </w:hyperlink>
      <w:r w:rsidRPr="007169BB">
        <w:rPr>
          <w:rFonts w:ascii="Arial" w:hAnsi="Arial" w:cs="Arial"/>
          <w:sz w:val="24"/>
          <w:szCs w:val="24"/>
        </w:rPr>
        <w:t xml:space="preserve"> (Accessed 15.04.25)</w:t>
      </w:r>
    </w:p>
    <w:p w14:paraId="62BC8D41" w14:textId="77777777" w:rsidR="00F05FC4" w:rsidRDefault="00F05FC4">
      <w:pPr>
        <w:rPr>
          <w:rFonts w:ascii="Arial" w:hAnsi="Arial" w:cs="Arial"/>
          <w:sz w:val="28"/>
          <w:szCs w:val="28"/>
        </w:rPr>
      </w:pPr>
    </w:p>
    <w:p w14:paraId="4DB9D965" w14:textId="3DE3DA66" w:rsidR="00411A38" w:rsidRPr="00411A38" w:rsidRDefault="00411A38">
      <w:pPr>
        <w:rPr>
          <w:rFonts w:ascii="Arial" w:hAnsi="Arial" w:cs="Arial"/>
          <w:sz w:val="24"/>
          <w:szCs w:val="24"/>
        </w:rPr>
      </w:pPr>
      <w:r w:rsidRPr="00411A38">
        <w:rPr>
          <w:rFonts w:ascii="Arial" w:hAnsi="Arial" w:cs="Arial"/>
          <w:i/>
          <w:iCs/>
          <w:sz w:val="24"/>
          <w:szCs w:val="24"/>
        </w:rPr>
        <w:t>Promoting and supporting mental health and wellbeing in schools and colleges</w:t>
      </w:r>
      <w:r w:rsidRPr="00411A38">
        <w:rPr>
          <w:rFonts w:ascii="Arial" w:hAnsi="Arial" w:cs="Arial"/>
          <w:sz w:val="24"/>
          <w:szCs w:val="24"/>
        </w:rPr>
        <w:t xml:space="preserve">. (2025, March 17). GOV.UK. </w:t>
      </w:r>
      <w:hyperlink r:id="rId19" w:history="1">
        <w:r w:rsidRPr="00411A38">
          <w:rPr>
            <w:rStyle w:val="Hyperlink"/>
            <w:rFonts w:ascii="Arial" w:hAnsi="Arial" w:cs="Arial"/>
            <w:sz w:val="24"/>
            <w:szCs w:val="24"/>
          </w:rPr>
          <w:t>https://www.gov.uk/guidance/mental-health-and-wellbeing-support-in-schools-and-colleges</w:t>
        </w:r>
      </w:hyperlink>
      <w:r w:rsidRPr="00411A38">
        <w:rPr>
          <w:rFonts w:ascii="Arial" w:hAnsi="Arial" w:cs="Arial"/>
          <w:sz w:val="24"/>
          <w:szCs w:val="24"/>
        </w:rPr>
        <w:t xml:space="preserve"> (Accessed 14.04.25)</w:t>
      </w:r>
    </w:p>
    <w:p w14:paraId="14044CA1" w14:textId="77777777" w:rsidR="00411A38" w:rsidRPr="00411A38" w:rsidRDefault="00411A38">
      <w:pPr>
        <w:rPr>
          <w:rFonts w:ascii="Arial" w:hAnsi="Arial" w:cs="Arial"/>
          <w:sz w:val="28"/>
          <w:szCs w:val="28"/>
        </w:rPr>
      </w:pPr>
    </w:p>
    <w:p w14:paraId="7EB5C14B" w14:textId="77777777" w:rsidR="00F05FC4" w:rsidRPr="003D74F9" w:rsidRDefault="00F05FC4" w:rsidP="00F05FC4">
      <w:pPr>
        <w:rPr>
          <w:rFonts w:ascii="Arial" w:hAnsi="Arial" w:cs="Arial"/>
          <w:sz w:val="24"/>
          <w:szCs w:val="24"/>
        </w:rPr>
      </w:pPr>
      <w:r w:rsidRPr="00687707">
        <w:rPr>
          <w:rFonts w:ascii="Arial" w:hAnsi="Arial" w:cs="Arial"/>
          <w:sz w:val="24"/>
          <w:szCs w:val="24"/>
        </w:rPr>
        <w:t xml:space="preserve">Supporting the ‘multi’ in multi-agency working: learning with and from each other could enable multi-agency safeguarding. (2022). </w:t>
      </w:r>
      <w:r w:rsidRPr="00687707">
        <w:rPr>
          <w:rFonts w:ascii="Arial" w:hAnsi="Arial" w:cs="Arial"/>
          <w:i/>
          <w:iCs/>
          <w:sz w:val="24"/>
          <w:szCs w:val="24"/>
        </w:rPr>
        <w:t>British Journal of General Practice</w:t>
      </w:r>
      <w:r w:rsidRPr="00687707">
        <w:rPr>
          <w:rFonts w:ascii="Arial" w:hAnsi="Arial" w:cs="Arial"/>
          <w:sz w:val="24"/>
          <w:szCs w:val="24"/>
        </w:rPr>
        <w:t xml:space="preserve">, 438. </w:t>
      </w:r>
      <w:hyperlink r:id="rId20" w:history="1">
        <w:r w:rsidRPr="00687707">
          <w:rPr>
            <w:rStyle w:val="Hyperlink"/>
            <w:rFonts w:ascii="Arial" w:hAnsi="Arial" w:cs="Arial"/>
            <w:sz w:val="24"/>
            <w:szCs w:val="24"/>
          </w:rPr>
          <w:t>https://bjgp.org/content/bjgp/72/722/438.full.pdf</w:t>
        </w:r>
      </w:hyperlink>
      <w:r w:rsidRPr="003D74F9">
        <w:rPr>
          <w:rFonts w:ascii="Arial" w:hAnsi="Arial" w:cs="Arial"/>
          <w:sz w:val="24"/>
          <w:szCs w:val="24"/>
        </w:rPr>
        <w:t xml:space="preserve"> (Accessed 24.04.25)</w:t>
      </w:r>
    </w:p>
    <w:p w14:paraId="129F275C" w14:textId="77777777" w:rsidR="00F05FC4" w:rsidRPr="00EE088A" w:rsidRDefault="00F05FC4">
      <w:pPr>
        <w:rPr>
          <w:rFonts w:ascii="Arial" w:hAnsi="Arial" w:cs="Arial"/>
          <w:sz w:val="28"/>
          <w:szCs w:val="28"/>
        </w:rPr>
      </w:pPr>
    </w:p>
    <w:p w14:paraId="21383485" w14:textId="7D78CACA" w:rsidR="004E14AB" w:rsidRPr="00B44E7C" w:rsidRDefault="00B44E7C">
      <w:pPr>
        <w:rPr>
          <w:rFonts w:ascii="Arial" w:hAnsi="Arial" w:cs="Arial"/>
          <w:sz w:val="24"/>
          <w:szCs w:val="24"/>
        </w:rPr>
      </w:pPr>
      <w:r w:rsidRPr="00B44E7C">
        <w:rPr>
          <w:rFonts w:ascii="Arial" w:hAnsi="Arial" w:cs="Arial"/>
          <w:sz w:val="24"/>
          <w:szCs w:val="24"/>
        </w:rPr>
        <w:t xml:space="preserve">Thomas, G., Welsh Government, Care and Social Services Inspectorate Wales, &amp; Cardiff University. (2013). </w:t>
      </w:r>
      <w:r w:rsidRPr="00B44E7C">
        <w:rPr>
          <w:rFonts w:ascii="Arial" w:hAnsi="Arial" w:cs="Arial"/>
          <w:i/>
          <w:iCs/>
          <w:sz w:val="24"/>
          <w:szCs w:val="24"/>
        </w:rPr>
        <w:t>Protecting children in Wales</w:t>
      </w:r>
      <w:r w:rsidRPr="00B44E7C">
        <w:rPr>
          <w:rFonts w:ascii="Arial" w:hAnsi="Arial" w:cs="Arial"/>
          <w:sz w:val="24"/>
          <w:szCs w:val="24"/>
        </w:rPr>
        <w:t xml:space="preserve">. </w:t>
      </w:r>
      <w:hyperlink r:id="rId21" w:history="1">
        <w:r w:rsidRPr="00B44E7C">
          <w:rPr>
            <w:rStyle w:val="Hyperlink"/>
            <w:rFonts w:ascii="Arial" w:hAnsi="Arial" w:cs="Arial"/>
            <w:sz w:val="24"/>
            <w:szCs w:val="24"/>
          </w:rPr>
          <w:t>https://www.gov.wales/sites/default/files/publications/2019-05/guidance-for-arrangements-for-multi-agency-child-practice-reviews.pdf</w:t>
        </w:r>
      </w:hyperlink>
      <w:r w:rsidRPr="00B44E7C">
        <w:rPr>
          <w:rFonts w:ascii="Arial" w:hAnsi="Arial" w:cs="Arial"/>
          <w:sz w:val="24"/>
          <w:szCs w:val="24"/>
        </w:rPr>
        <w:t xml:space="preserve"> (Accessed on 27.03.25)</w:t>
      </w:r>
    </w:p>
    <w:p w14:paraId="059CE218" w14:textId="77777777" w:rsidR="0000412D" w:rsidRDefault="0000412D">
      <w:pPr>
        <w:rPr>
          <w:rFonts w:ascii="Arial" w:hAnsi="Arial" w:cs="Arial"/>
          <w:sz w:val="28"/>
          <w:szCs w:val="28"/>
        </w:rPr>
      </w:pPr>
    </w:p>
    <w:p w14:paraId="4F5A986A" w14:textId="661B5E96" w:rsidR="00BD6BE6" w:rsidRPr="00BD6BE6" w:rsidRDefault="00BD6BE6">
      <w:pPr>
        <w:rPr>
          <w:rFonts w:ascii="Arial" w:hAnsi="Arial" w:cs="Arial"/>
          <w:sz w:val="24"/>
          <w:szCs w:val="24"/>
        </w:rPr>
      </w:pPr>
      <w:r w:rsidRPr="00BD6BE6">
        <w:rPr>
          <w:rFonts w:ascii="Arial" w:hAnsi="Arial" w:cs="Arial"/>
          <w:sz w:val="24"/>
          <w:szCs w:val="24"/>
        </w:rPr>
        <w:t xml:space="preserve">Thomas, G., Welsh Government, Care and Social Services Inspectorate Wales, &amp; Cardiff University. (2013b). </w:t>
      </w:r>
      <w:r w:rsidRPr="00BD6BE6">
        <w:rPr>
          <w:rFonts w:ascii="Arial" w:hAnsi="Arial" w:cs="Arial"/>
          <w:i/>
          <w:iCs/>
          <w:sz w:val="24"/>
          <w:szCs w:val="24"/>
        </w:rPr>
        <w:t>Protecting children in Wales</w:t>
      </w:r>
      <w:r w:rsidRPr="00BD6BE6">
        <w:rPr>
          <w:rFonts w:ascii="Arial" w:hAnsi="Arial" w:cs="Arial"/>
          <w:sz w:val="24"/>
          <w:szCs w:val="24"/>
        </w:rPr>
        <w:t xml:space="preserve">. </w:t>
      </w:r>
      <w:hyperlink r:id="rId22" w:history="1">
        <w:r w:rsidRPr="00BD6BE6">
          <w:rPr>
            <w:rStyle w:val="Hyperlink"/>
            <w:rFonts w:ascii="Arial" w:hAnsi="Arial" w:cs="Arial"/>
            <w:sz w:val="24"/>
            <w:szCs w:val="24"/>
          </w:rPr>
          <w:t>https://www.gov.wales/sites/default/files/publications/2019-05/guidance-for-arrangements-for-multi-agency-child-practice-reviews.pdf</w:t>
        </w:r>
      </w:hyperlink>
      <w:r w:rsidRPr="00BD6BE6">
        <w:rPr>
          <w:rFonts w:ascii="Arial" w:hAnsi="Arial" w:cs="Arial"/>
          <w:sz w:val="24"/>
          <w:szCs w:val="24"/>
        </w:rPr>
        <w:t xml:space="preserve"> (Accessed 26.04.25)</w:t>
      </w:r>
    </w:p>
    <w:p w14:paraId="6BA04EF7" w14:textId="77777777" w:rsidR="007169BB" w:rsidRPr="007169BB" w:rsidRDefault="007169BB">
      <w:pPr>
        <w:rPr>
          <w:rFonts w:ascii="Arial" w:hAnsi="Arial" w:cs="Arial"/>
          <w:sz w:val="28"/>
          <w:szCs w:val="28"/>
        </w:rPr>
      </w:pPr>
    </w:p>
    <w:p w14:paraId="4174A57A" w14:textId="2032F0EA" w:rsidR="00426E6B" w:rsidRPr="00136B9C" w:rsidRDefault="00426E6B">
      <w:pPr>
        <w:rPr>
          <w:rFonts w:ascii="Arial" w:hAnsi="Arial" w:cs="Arial"/>
          <w:sz w:val="24"/>
          <w:szCs w:val="24"/>
        </w:rPr>
      </w:pPr>
      <w:proofErr w:type="spellStart"/>
      <w:r w:rsidRPr="00136B9C">
        <w:rPr>
          <w:rFonts w:ascii="Arial" w:hAnsi="Arial" w:cs="Arial"/>
          <w:sz w:val="24"/>
          <w:szCs w:val="24"/>
        </w:rPr>
        <w:t>Unicef</w:t>
      </w:r>
      <w:proofErr w:type="spellEnd"/>
      <w:r w:rsidRPr="00136B9C">
        <w:rPr>
          <w:rFonts w:ascii="Arial" w:hAnsi="Arial" w:cs="Arial"/>
          <w:sz w:val="24"/>
          <w:szCs w:val="24"/>
        </w:rPr>
        <w:t xml:space="preserve"> </w:t>
      </w:r>
      <w:r w:rsidR="00136B9C" w:rsidRPr="00136B9C">
        <w:rPr>
          <w:rFonts w:ascii="Arial" w:hAnsi="Arial" w:cs="Arial"/>
          <w:sz w:val="24"/>
          <w:szCs w:val="24"/>
        </w:rPr>
        <w:t>(</w:t>
      </w:r>
      <w:proofErr w:type="spellStart"/>
      <w:r w:rsidR="00136B9C" w:rsidRPr="00136B9C">
        <w:rPr>
          <w:rFonts w:ascii="Arial" w:hAnsi="Arial" w:cs="Arial"/>
          <w:sz w:val="24"/>
          <w:szCs w:val="24"/>
        </w:rPr>
        <w:t>n,d</w:t>
      </w:r>
      <w:proofErr w:type="spellEnd"/>
      <w:r w:rsidR="00136B9C" w:rsidRPr="00136B9C">
        <w:rPr>
          <w:rFonts w:ascii="Arial" w:hAnsi="Arial" w:cs="Arial"/>
          <w:sz w:val="24"/>
          <w:szCs w:val="24"/>
        </w:rPr>
        <w:t xml:space="preserve">). </w:t>
      </w:r>
      <w:hyperlink r:id="rId23" w:history="1">
        <w:r w:rsidRPr="00136B9C">
          <w:rPr>
            <w:rStyle w:val="Hyperlink"/>
            <w:rFonts w:ascii="Arial" w:hAnsi="Arial" w:cs="Arial"/>
            <w:sz w:val="24"/>
            <w:szCs w:val="24"/>
          </w:rPr>
          <w:t>Convention on the Rights of the Child | UNICEF</w:t>
        </w:r>
      </w:hyperlink>
      <w:r w:rsidR="00136B9C" w:rsidRPr="00136B9C">
        <w:rPr>
          <w:rFonts w:ascii="Arial" w:hAnsi="Arial" w:cs="Arial"/>
          <w:sz w:val="24"/>
          <w:szCs w:val="24"/>
        </w:rPr>
        <w:t xml:space="preserve"> (Accessed 15.04.25)</w:t>
      </w:r>
    </w:p>
    <w:p w14:paraId="077D96AD" w14:textId="77777777" w:rsidR="00136B9C" w:rsidRDefault="00136B9C">
      <w:pPr>
        <w:rPr>
          <w:rFonts w:ascii="Arial" w:hAnsi="Arial" w:cs="Arial"/>
          <w:sz w:val="28"/>
          <w:szCs w:val="28"/>
        </w:rPr>
      </w:pPr>
    </w:p>
    <w:p w14:paraId="644E3A0C" w14:textId="107E5949" w:rsidR="001E558E" w:rsidRDefault="001E558E">
      <w:pPr>
        <w:rPr>
          <w:rFonts w:ascii="Arial" w:hAnsi="Arial" w:cs="Arial"/>
          <w:sz w:val="24"/>
          <w:szCs w:val="24"/>
        </w:rPr>
      </w:pPr>
      <w:r w:rsidRPr="001E558E">
        <w:rPr>
          <w:rFonts w:ascii="Arial" w:hAnsi="Arial" w:cs="Arial"/>
          <w:sz w:val="24"/>
          <w:szCs w:val="24"/>
        </w:rPr>
        <w:t xml:space="preserve">Unknown. (2014). </w:t>
      </w:r>
      <w:r w:rsidRPr="001E558E">
        <w:rPr>
          <w:rFonts w:ascii="Arial" w:hAnsi="Arial" w:cs="Arial"/>
          <w:i/>
          <w:iCs/>
          <w:sz w:val="24"/>
          <w:szCs w:val="24"/>
        </w:rPr>
        <w:t>Multi Agency Working and Information Sharing Project Final report</w:t>
      </w:r>
      <w:r w:rsidRPr="001E558E">
        <w:rPr>
          <w:rFonts w:ascii="Arial" w:hAnsi="Arial" w:cs="Arial"/>
          <w:sz w:val="24"/>
          <w:szCs w:val="24"/>
        </w:rPr>
        <w:t xml:space="preserve">. </w:t>
      </w:r>
      <w:hyperlink r:id="rId24" w:history="1">
        <w:r w:rsidRPr="001E558E">
          <w:rPr>
            <w:rStyle w:val="Hyperlink"/>
            <w:rFonts w:ascii="Arial" w:hAnsi="Arial" w:cs="Arial"/>
            <w:sz w:val="24"/>
            <w:szCs w:val="24"/>
          </w:rPr>
          <w:t>https://www.gov.uk/government/uploads/system/uploads/attachment_data/file/338875/MASH.pdf</w:t>
        </w:r>
      </w:hyperlink>
      <w:r w:rsidRPr="001E558E">
        <w:rPr>
          <w:rFonts w:ascii="Arial" w:hAnsi="Arial" w:cs="Arial"/>
          <w:sz w:val="24"/>
          <w:szCs w:val="24"/>
        </w:rPr>
        <w:t xml:space="preserve"> (Accessed 10.04.25)</w:t>
      </w:r>
    </w:p>
    <w:p w14:paraId="5DB3E5FA" w14:textId="77777777" w:rsidR="00DA04B4" w:rsidRDefault="00DA04B4">
      <w:pPr>
        <w:rPr>
          <w:rFonts w:ascii="Arial" w:hAnsi="Arial" w:cs="Arial"/>
          <w:sz w:val="24"/>
          <w:szCs w:val="24"/>
        </w:rPr>
      </w:pPr>
    </w:p>
    <w:p w14:paraId="186B0EB9" w14:textId="749C3BA6" w:rsidR="001E558E" w:rsidRDefault="00DA04B4">
      <w:pPr>
        <w:rPr>
          <w:rFonts w:ascii="Arial" w:hAnsi="Arial" w:cs="Arial"/>
          <w:sz w:val="24"/>
          <w:szCs w:val="24"/>
        </w:rPr>
      </w:pPr>
      <w:r w:rsidRPr="00DA04B4">
        <w:rPr>
          <w:rFonts w:ascii="Arial" w:hAnsi="Arial" w:cs="Arial"/>
          <w:sz w:val="24"/>
          <w:szCs w:val="24"/>
        </w:rPr>
        <w:t xml:space="preserve">Unknown. (2014b). </w:t>
      </w:r>
      <w:r w:rsidRPr="00DA04B4">
        <w:rPr>
          <w:rFonts w:ascii="Arial" w:hAnsi="Arial" w:cs="Arial"/>
          <w:i/>
          <w:iCs/>
          <w:sz w:val="24"/>
          <w:szCs w:val="24"/>
        </w:rPr>
        <w:t>Multi Agency Working and Information Sharing Project Final report</w:t>
      </w:r>
      <w:r w:rsidRPr="00DA04B4">
        <w:rPr>
          <w:rFonts w:ascii="Arial" w:hAnsi="Arial" w:cs="Arial"/>
          <w:sz w:val="24"/>
          <w:szCs w:val="24"/>
        </w:rPr>
        <w:t xml:space="preserve">. </w:t>
      </w:r>
      <w:hyperlink r:id="rId25" w:history="1">
        <w:r w:rsidRPr="00DA04B4">
          <w:rPr>
            <w:rStyle w:val="Hyperlink"/>
            <w:rFonts w:ascii="Arial" w:hAnsi="Arial" w:cs="Arial"/>
            <w:sz w:val="24"/>
            <w:szCs w:val="24"/>
          </w:rPr>
          <w:t>https://www.gov.uk/government/uploads/system/uploads/attachment_data/file/338875/MASH.pdf</w:t>
        </w:r>
      </w:hyperlink>
      <w:r w:rsidRPr="00DA04B4">
        <w:rPr>
          <w:rFonts w:ascii="Arial" w:hAnsi="Arial" w:cs="Arial"/>
          <w:sz w:val="24"/>
          <w:szCs w:val="24"/>
        </w:rPr>
        <w:t xml:space="preserve"> (Accessed</w:t>
      </w:r>
      <w:r>
        <w:rPr>
          <w:rFonts w:ascii="Arial" w:hAnsi="Arial" w:cs="Arial"/>
          <w:sz w:val="24"/>
          <w:szCs w:val="24"/>
        </w:rPr>
        <w:t xml:space="preserve"> 22.04.25)</w:t>
      </w:r>
    </w:p>
    <w:p w14:paraId="019888C6" w14:textId="77777777" w:rsidR="00DA04B4" w:rsidRPr="00DA04B4" w:rsidRDefault="00DA04B4">
      <w:pPr>
        <w:rPr>
          <w:rFonts w:ascii="Arial" w:hAnsi="Arial" w:cs="Arial"/>
          <w:sz w:val="28"/>
          <w:szCs w:val="28"/>
        </w:rPr>
      </w:pPr>
    </w:p>
    <w:p w14:paraId="4196CD9D" w14:textId="6D176BB5" w:rsidR="009C422B" w:rsidRDefault="004E14AB">
      <w:pPr>
        <w:rPr>
          <w:rFonts w:ascii="Arial" w:hAnsi="Arial" w:cs="Arial"/>
          <w:sz w:val="24"/>
          <w:szCs w:val="24"/>
        </w:rPr>
      </w:pPr>
      <w:r w:rsidRPr="004E14AB">
        <w:rPr>
          <w:rFonts w:ascii="Arial" w:hAnsi="Arial" w:cs="Arial"/>
          <w:sz w:val="24"/>
          <w:szCs w:val="24"/>
        </w:rPr>
        <w:t xml:space="preserve">Wallace, C., Garthwaite, T., Welsh Institute for Health and Social Care, University of South Wales, Swansea University, Cardiff Metropolitan University, &amp; Bangor University. (2023). </w:t>
      </w:r>
      <w:r w:rsidRPr="004E14AB">
        <w:rPr>
          <w:rFonts w:ascii="Arial" w:hAnsi="Arial" w:cs="Arial"/>
          <w:i/>
          <w:iCs/>
          <w:sz w:val="24"/>
          <w:szCs w:val="24"/>
        </w:rPr>
        <w:t>Multi-agency working: Research to support the Final Report of the Evaluation of the Social Services and Well-being (Wales) Act 2014</w:t>
      </w:r>
      <w:r w:rsidRPr="004E14AB">
        <w:rPr>
          <w:rFonts w:ascii="Arial" w:hAnsi="Arial" w:cs="Arial"/>
          <w:sz w:val="24"/>
          <w:szCs w:val="24"/>
        </w:rPr>
        <w:t xml:space="preserve"> (Report No. 39/2023). Welsh Government. </w:t>
      </w:r>
      <w:hyperlink r:id="rId26" w:history="1">
        <w:r w:rsidRPr="004E14AB">
          <w:rPr>
            <w:rStyle w:val="Hyperlink"/>
            <w:rFonts w:ascii="Arial" w:hAnsi="Arial" w:cs="Arial"/>
            <w:sz w:val="24"/>
            <w:szCs w:val="24"/>
          </w:rPr>
          <w:t>https://www.gov.wales/sites/default/files/statistics-and-research/2023-03/multi-agency-working-research-to-support-the-final-report-of-the-evaluation-of-the-social-services-and-well-being-wales-act-2014.pdf</w:t>
        </w:r>
      </w:hyperlink>
      <w:r w:rsidRPr="004E14AB">
        <w:rPr>
          <w:rFonts w:ascii="Arial" w:hAnsi="Arial" w:cs="Arial"/>
          <w:sz w:val="24"/>
          <w:szCs w:val="24"/>
        </w:rPr>
        <w:t xml:space="preserve"> (Accessed on 27.03.25)</w:t>
      </w:r>
    </w:p>
    <w:p w14:paraId="087730DC" w14:textId="77777777" w:rsidR="00B47F91" w:rsidRDefault="00B47F91">
      <w:pPr>
        <w:rPr>
          <w:rFonts w:ascii="Arial" w:hAnsi="Arial" w:cs="Arial"/>
          <w:sz w:val="24"/>
          <w:szCs w:val="24"/>
        </w:rPr>
      </w:pPr>
    </w:p>
    <w:p w14:paraId="3503E941" w14:textId="51179A50" w:rsidR="00434A90" w:rsidRDefault="00434A90">
      <w:pPr>
        <w:rPr>
          <w:rFonts w:ascii="Arial" w:hAnsi="Arial" w:cs="Arial"/>
          <w:sz w:val="24"/>
          <w:szCs w:val="24"/>
        </w:rPr>
      </w:pPr>
      <w:r w:rsidRPr="00434A90">
        <w:rPr>
          <w:rFonts w:ascii="Arial" w:hAnsi="Arial" w:cs="Arial"/>
          <w:sz w:val="24"/>
          <w:szCs w:val="24"/>
        </w:rPr>
        <w:t xml:space="preserve">Wallace, C., Garthwaite, T., Welsh Institute for Health and Social Care, University of South Wales, Swansea University, Cardiff Metropolitan University, &amp; Bangor University. (2023b). </w:t>
      </w:r>
      <w:r w:rsidRPr="00434A90">
        <w:rPr>
          <w:rFonts w:ascii="Arial" w:hAnsi="Arial" w:cs="Arial"/>
          <w:i/>
          <w:iCs/>
          <w:sz w:val="24"/>
          <w:szCs w:val="24"/>
        </w:rPr>
        <w:t>Multi-agency working: Research to support the Final Report of the Evaluation of the Social Services and Well-being (Wales) Act 2014</w:t>
      </w:r>
      <w:r w:rsidRPr="00434A90">
        <w:rPr>
          <w:rFonts w:ascii="Arial" w:hAnsi="Arial" w:cs="Arial"/>
          <w:sz w:val="24"/>
          <w:szCs w:val="24"/>
        </w:rPr>
        <w:t xml:space="preserve"> (Report No. 39/2023). Welsh Government. </w:t>
      </w:r>
      <w:hyperlink r:id="rId27" w:history="1">
        <w:r w:rsidRPr="00434A90">
          <w:rPr>
            <w:rStyle w:val="Hyperlink"/>
            <w:rFonts w:ascii="Arial" w:hAnsi="Arial" w:cs="Arial"/>
            <w:sz w:val="24"/>
            <w:szCs w:val="24"/>
          </w:rPr>
          <w:t>https://www.gov.wales/sites/default/files/statistics-and-research/2023-03/multi-agency-working-research-to-support-the-final-report-of-the-evaluation-of-the-social-services-and-well-being-wales-act-2014.pdf</w:t>
        </w:r>
      </w:hyperlink>
      <w:r w:rsidRPr="00434A90">
        <w:rPr>
          <w:rFonts w:ascii="Arial" w:hAnsi="Arial" w:cs="Arial"/>
          <w:sz w:val="24"/>
          <w:szCs w:val="24"/>
        </w:rPr>
        <w:t xml:space="preserve"> (Accessed </w:t>
      </w:r>
      <w:r>
        <w:rPr>
          <w:rFonts w:ascii="Arial" w:hAnsi="Arial" w:cs="Arial"/>
          <w:sz w:val="24"/>
          <w:szCs w:val="24"/>
        </w:rPr>
        <w:t>24.04.25)</w:t>
      </w:r>
    </w:p>
    <w:p w14:paraId="441EF2B3" w14:textId="77777777" w:rsidR="00EE088A" w:rsidRPr="00434A90" w:rsidRDefault="00EE088A">
      <w:pPr>
        <w:rPr>
          <w:rFonts w:ascii="Arial" w:hAnsi="Arial" w:cs="Arial"/>
          <w:sz w:val="24"/>
          <w:szCs w:val="24"/>
        </w:rPr>
      </w:pPr>
    </w:p>
    <w:p w14:paraId="33AD05A9" w14:textId="7EB5F305" w:rsidR="00B47F91" w:rsidRDefault="00B47F91">
      <w:pPr>
        <w:rPr>
          <w:rFonts w:ascii="Arial" w:hAnsi="Arial" w:cs="Arial"/>
          <w:sz w:val="24"/>
          <w:szCs w:val="24"/>
        </w:rPr>
      </w:pPr>
      <w:r w:rsidRPr="00B47F91">
        <w:rPr>
          <w:rFonts w:ascii="Arial" w:hAnsi="Arial" w:cs="Arial"/>
          <w:sz w:val="24"/>
          <w:szCs w:val="24"/>
        </w:rPr>
        <w:t xml:space="preserve">Welsh Government. (2014). </w:t>
      </w:r>
      <w:r w:rsidRPr="00B47F91">
        <w:rPr>
          <w:rFonts w:ascii="Arial" w:hAnsi="Arial" w:cs="Arial"/>
          <w:i/>
          <w:iCs/>
          <w:sz w:val="24"/>
          <w:szCs w:val="24"/>
        </w:rPr>
        <w:t>The Social Services and Well-being (Wales) Act 2014</w:t>
      </w:r>
      <w:r w:rsidRPr="00B47F91">
        <w:rPr>
          <w:rFonts w:ascii="Arial" w:hAnsi="Arial" w:cs="Arial"/>
          <w:sz w:val="24"/>
          <w:szCs w:val="24"/>
        </w:rPr>
        <w:t xml:space="preserve">. </w:t>
      </w:r>
      <w:hyperlink r:id="rId28" w:history="1">
        <w:r w:rsidRPr="00B47F91">
          <w:rPr>
            <w:rStyle w:val="Hyperlink"/>
            <w:rFonts w:ascii="Arial" w:hAnsi="Arial" w:cs="Arial"/>
            <w:sz w:val="24"/>
            <w:szCs w:val="24"/>
          </w:rPr>
          <w:t>https://www.gov.wales/sites/default/files/publications/2019-05/social-services-and-well-being-wales-act-2014-the-essentials.pdf</w:t>
        </w:r>
      </w:hyperlink>
      <w:r w:rsidRPr="00B47F91">
        <w:rPr>
          <w:rFonts w:ascii="Arial" w:hAnsi="Arial" w:cs="Arial"/>
          <w:sz w:val="24"/>
          <w:szCs w:val="24"/>
        </w:rPr>
        <w:t xml:space="preserve"> (Accessed on </w:t>
      </w:r>
      <w:r>
        <w:rPr>
          <w:rFonts w:ascii="Arial" w:hAnsi="Arial" w:cs="Arial"/>
          <w:sz w:val="24"/>
          <w:szCs w:val="24"/>
        </w:rPr>
        <w:t>16.04.25)</w:t>
      </w:r>
    </w:p>
    <w:p w14:paraId="3C46F4A7" w14:textId="77777777" w:rsidR="00EE088A" w:rsidRDefault="00EE088A">
      <w:pPr>
        <w:rPr>
          <w:rFonts w:ascii="Arial" w:hAnsi="Arial" w:cs="Arial"/>
          <w:sz w:val="24"/>
          <w:szCs w:val="24"/>
        </w:rPr>
      </w:pPr>
    </w:p>
    <w:p w14:paraId="58164B3E" w14:textId="2FF9FA5B" w:rsidR="00EE088A" w:rsidRPr="00B47F91" w:rsidRDefault="00EE088A">
      <w:pPr>
        <w:rPr>
          <w:rFonts w:ascii="Arial" w:hAnsi="Arial" w:cs="Arial"/>
          <w:sz w:val="24"/>
          <w:szCs w:val="24"/>
        </w:rPr>
      </w:pPr>
      <w:r w:rsidRPr="00B07B65">
        <w:rPr>
          <w:rFonts w:ascii="Arial" w:hAnsi="Arial" w:cs="Arial"/>
          <w:i/>
          <w:iCs/>
          <w:sz w:val="24"/>
          <w:szCs w:val="24"/>
        </w:rPr>
        <w:t>Written Statement: National Multi-Agency Practice Strategy for Children update | GOV.WALES</w:t>
      </w:r>
      <w:r w:rsidRPr="00B07B65">
        <w:rPr>
          <w:rFonts w:ascii="Arial" w:hAnsi="Arial" w:cs="Arial"/>
          <w:sz w:val="24"/>
          <w:szCs w:val="24"/>
        </w:rPr>
        <w:t xml:space="preserve">. (2025, January 24). GOV.WALES. </w:t>
      </w:r>
      <w:hyperlink r:id="rId29" w:history="1">
        <w:r w:rsidRPr="00B07B65">
          <w:rPr>
            <w:rStyle w:val="Hyperlink"/>
            <w:rFonts w:ascii="Arial" w:hAnsi="Arial" w:cs="Arial"/>
            <w:sz w:val="24"/>
            <w:szCs w:val="24"/>
          </w:rPr>
          <w:t>https://www.gov.wales/written-statement-national-multi-agency-practice-strategy-children-update</w:t>
        </w:r>
      </w:hyperlink>
      <w:r w:rsidRPr="00B07B65">
        <w:rPr>
          <w:rFonts w:ascii="Arial" w:hAnsi="Arial" w:cs="Arial"/>
          <w:sz w:val="24"/>
          <w:szCs w:val="24"/>
        </w:rPr>
        <w:t xml:space="preserve"> (Accessed 27.04.25)</w:t>
      </w:r>
    </w:p>
    <w:sectPr w:rsidR="00EE088A" w:rsidRPr="00B47F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B1393"/>
    <w:multiLevelType w:val="multilevel"/>
    <w:tmpl w:val="570AB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384A"/>
    <w:multiLevelType w:val="multilevel"/>
    <w:tmpl w:val="35E87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7C3722E"/>
    <w:multiLevelType w:val="multilevel"/>
    <w:tmpl w:val="1A0A3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B4B7907"/>
    <w:multiLevelType w:val="multilevel"/>
    <w:tmpl w:val="BEC4F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CBF0A34"/>
    <w:multiLevelType w:val="multilevel"/>
    <w:tmpl w:val="529ED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41550689">
    <w:abstractNumId w:val="3"/>
  </w:num>
  <w:num w:numId="2" w16cid:durableId="1034843285">
    <w:abstractNumId w:val="0"/>
  </w:num>
  <w:num w:numId="3" w16cid:durableId="1305505257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405182907">
    <w:abstractNumId w:val="1"/>
  </w:num>
  <w:num w:numId="5" w16cid:durableId="1762678148">
    <w:abstractNumId w:val="4"/>
  </w:num>
  <w:num w:numId="6" w16cid:durableId="639916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F5E"/>
    <w:rsid w:val="0000412D"/>
    <w:rsid w:val="00006263"/>
    <w:rsid w:val="00010F79"/>
    <w:rsid w:val="0001114F"/>
    <w:rsid w:val="00012F61"/>
    <w:rsid w:val="00012FD8"/>
    <w:rsid w:val="00025C78"/>
    <w:rsid w:val="00026211"/>
    <w:rsid w:val="00033E38"/>
    <w:rsid w:val="0004226B"/>
    <w:rsid w:val="00045E55"/>
    <w:rsid w:val="000512A1"/>
    <w:rsid w:val="00053A5D"/>
    <w:rsid w:val="000566AF"/>
    <w:rsid w:val="000606CF"/>
    <w:rsid w:val="00061B70"/>
    <w:rsid w:val="00064378"/>
    <w:rsid w:val="0009267A"/>
    <w:rsid w:val="000A565D"/>
    <w:rsid w:val="000A5BD0"/>
    <w:rsid w:val="000B1101"/>
    <w:rsid w:val="000B3E79"/>
    <w:rsid w:val="000C2389"/>
    <w:rsid w:val="000E28D4"/>
    <w:rsid w:val="000E757E"/>
    <w:rsid w:val="000F4D3F"/>
    <w:rsid w:val="000F7243"/>
    <w:rsid w:val="0010360B"/>
    <w:rsid w:val="00113673"/>
    <w:rsid w:val="00127E23"/>
    <w:rsid w:val="00131852"/>
    <w:rsid w:val="00135ECE"/>
    <w:rsid w:val="00136B9C"/>
    <w:rsid w:val="001549C9"/>
    <w:rsid w:val="00162E6D"/>
    <w:rsid w:val="001718CA"/>
    <w:rsid w:val="00187506"/>
    <w:rsid w:val="001B5ED5"/>
    <w:rsid w:val="001C66E8"/>
    <w:rsid w:val="001D0D2D"/>
    <w:rsid w:val="001D297D"/>
    <w:rsid w:val="001D511C"/>
    <w:rsid w:val="001E2A4F"/>
    <w:rsid w:val="001E4C46"/>
    <w:rsid w:val="001E558E"/>
    <w:rsid w:val="001E574A"/>
    <w:rsid w:val="002056B3"/>
    <w:rsid w:val="002108F5"/>
    <w:rsid w:val="00211D4B"/>
    <w:rsid w:val="00220EDA"/>
    <w:rsid w:val="00225BEF"/>
    <w:rsid w:val="00245CCF"/>
    <w:rsid w:val="00251DA5"/>
    <w:rsid w:val="0025723A"/>
    <w:rsid w:val="00273C6B"/>
    <w:rsid w:val="002810F4"/>
    <w:rsid w:val="00295F6E"/>
    <w:rsid w:val="002A179A"/>
    <w:rsid w:val="002A6CD9"/>
    <w:rsid w:val="002B10CD"/>
    <w:rsid w:val="002B1EA4"/>
    <w:rsid w:val="002B3D84"/>
    <w:rsid w:val="002C248A"/>
    <w:rsid w:val="002C2ABA"/>
    <w:rsid w:val="002C65F3"/>
    <w:rsid w:val="002D1F40"/>
    <w:rsid w:val="002D3B74"/>
    <w:rsid w:val="002E3138"/>
    <w:rsid w:val="0030455B"/>
    <w:rsid w:val="003047C6"/>
    <w:rsid w:val="00304A2B"/>
    <w:rsid w:val="00305B55"/>
    <w:rsid w:val="0030608B"/>
    <w:rsid w:val="00323181"/>
    <w:rsid w:val="00330B4E"/>
    <w:rsid w:val="0033315A"/>
    <w:rsid w:val="00335342"/>
    <w:rsid w:val="003436B9"/>
    <w:rsid w:val="00347BE0"/>
    <w:rsid w:val="00352AB7"/>
    <w:rsid w:val="00355EE4"/>
    <w:rsid w:val="00363FBD"/>
    <w:rsid w:val="0038489D"/>
    <w:rsid w:val="00385788"/>
    <w:rsid w:val="00392459"/>
    <w:rsid w:val="003933DE"/>
    <w:rsid w:val="00397D0E"/>
    <w:rsid w:val="003A3986"/>
    <w:rsid w:val="003B15B4"/>
    <w:rsid w:val="003D473A"/>
    <w:rsid w:val="003D74F9"/>
    <w:rsid w:val="003D7809"/>
    <w:rsid w:val="003E6709"/>
    <w:rsid w:val="003F3AA7"/>
    <w:rsid w:val="00411A38"/>
    <w:rsid w:val="004206D0"/>
    <w:rsid w:val="00426E6B"/>
    <w:rsid w:val="0043205F"/>
    <w:rsid w:val="00433E3E"/>
    <w:rsid w:val="00434A90"/>
    <w:rsid w:val="00440E4A"/>
    <w:rsid w:val="004453F5"/>
    <w:rsid w:val="00453A09"/>
    <w:rsid w:val="004550F7"/>
    <w:rsid w:val="00460BBC"/>
    <w:rsid w:val="00493E44"/>
    <w:rsid w:val="00496E4D"/>
    <w:rsid w:val="004C215C"/>
    <w:rsid w:val="004D224A"/>
    <w:rsid w:val="004E14AB"/>
    <w:rsid w:val="00511454"/>
    <w:rsid w:val="0051377C"/>
    <w:rsid w:val="00513797"/>
    <w:rsid w:val="00516DD5"/>
    <w:rsid w:val="00523021"/>
    <w:rsid w:val="0053173D"/>
    <w:rsid w:val="005377E1"/>
    <w:rsid w:val="00537F68"/>
    <w:rsid w:val="00545E8A"/>
    <w:rsid w:val="00546091"/>
    <w:rsid w:val="00566D51"/>
    <w:rsid w:val="00572AC8"/>
    <w:rsid w:val="0058133C"/>
    <w:rsid w:val="00587074"/>
    <w:rsid w:val="0059021F"/>
    <w:rsid w:val="005911B0"/>
    <w:rsid w:val="005967E3"/>
    <w:rsid w:val="005A212D"/>
    <w:rsid w:val="005A4345"/>
    <w:rsid w:val="005A7631"/>
    <w:rsid w:val="005B05F2"/>
    <w:rsid w:val="005B69CB"/>
    <w:rsid w:val="005B6CAC"/>
    <w:rsid w:val="005C18F0"/>
    <w:rsid w:val="005C4054"/>
    <w:rsid w:val="005E46AB"/>
    <w:rsid w:val="005E58DF"/>
    <w:rsid w:val="005F174F"/>
    <w:rsid w:val="00601CDB"/>
    <w:rsid w:val="00610B12"/>
    <w:rsid w:val="00620711"/>
    <w:rsid w:val="006463EF"/>
    <w:rsid w:val="006646F1"/>
    <w:rsid w:val="006732FE"/>
    <w:rsid w:val="00681B83"/>
    <w:rsid w:val="00681F12"/>
    <w:rsid w:val="00687707"/>
    <w:rsid w:val="00692B4D"/>
    <w:rsid w:val="00697700"/>
    <w:rsid w:val="006A10E9"/>
    <w:rsid w:val="006A3F35"/>
    <w:rsid w:val="006B4C3F"/>
    <w:rsid w:val="006C1DD2"/>
    <w:rsid w:val="006E7811"/>
    <w:rsid w:val="00700194"/>
    <w:rsid w:val="007169BB"/>
    <w:rsid w:val="0072054A"/>
    <w:rsid w:val="007273E9"/>
    <w:rsid w:val="00735474"/>
    <w:rsid w:val="007453CC"/>
    <w:rsid w:val="007663E1"/>
    <w:rsid w:val="00773606"/>
    <w:rsid w:val="00797318"/>
    <w:rsid w:val="007C0EC3"/>
    <w:rsid w:val="007D724F"/>
    <w:rsid w:val="007E2C46"/>
    <w:rsid w:val="007E6B0C"/>
    <w:rsid w:val="007F5DC7"/>
    <w:rsid w:val="00821D6E"/>
    <w:rsid w:val="00824966"/>
    <w:rsid w:val="008338BF"/>
    <w:rsid w:val="00834B18"/>
    <w:rsid w:val="008401B0"/>
    <w:rsid w:val="00842D93"/>
    <w:rsid w:val="00844521"/>
    <w:rsid w:val="0084728C"/>
    <w:rsid w:val="00861041"/>
    <w:rsid w:val="00861F55"/>
    <w:rsid w:val="00862447"/>
    <w:rsid w:val="00876461"/>
    <w:rsid w:val="00876573"/>
    <w:rsid w:val="00877BE6"/>
    <w:rsid w:val="008855F7"/>
    <w:rsid w:val="0089007D"/>
    <w:rsid w:val="00892C8B"/>
    <w:rsid w:val="008A110F"/>
    <w:rsid w:val="008C57C5"/>
    <w:rsid w:val="008D014E"/>
    <w:rsid w:val="008D1CD6"/>
    <w:rsid w:val="0090222A"/>
    <w:rsid w:val="00910AEF"/>
    <w:rsid w:val="0091493A"/>
    <w:rsid w:val="00924D30"/>
    <w:rsid w:val="00925D15"/>
    <w:rsid w:val="00954DDD"/>
    <w:rsid w:val="00955E51"/>
    <w:rsid w:val="00960EFC"/>
    <w:rsid w:val="00967320"/>
    <w:rsid w:val="009728BC"/>
    <w:rsid w:val="0097665B"/>
    <w:rsid w:val="00992BE0"/>
    <w:rsid w:val="009B019D"/>
    <w:rsid w:val="009B2ADF"/>
    <w:rsid w:val="009C0490"/>
    <w:rsid w:val="009C422B"/>
    <w:rsid w:val="009C7CEA"/>
    <w:rsid w:val="009D2497"/>
    <w:rsid w:val="009D5698"/>
    <w:rsid w:val="009E727E"/>
    <w:rsid w:val="009F7B35"/>
    <w:rsid w:val="00A04A91"/>
    <w:rsid w:val="00A6345B"/>
    <w:rsid w:val="00A66715"/>
    <w:rsid w:val="00A70A78"/>
    <w:rsid w:val="00A73DAE"/>
    <w:rsid w:val="00AA5A84"/>
    <w:rsid w:val="00AA7B8D"/>
    <w:rsid w:val="00AB193C"/>
    <w:rsid w:val="00AB7A0B"/>
    <w:rsid w:val="00AC17A4"/>
    <w:rsid w:val="00AC618D"/>
    <w:rsid w:val="00AD02F7"/>
    <w:rsid w:val="00AE0C70"/>
    <w:rsid w:val="00AE2EA2"/>
    <w:rsid w:val="00AF290E"/>
    <w:rsid w:val="00AF458C"/>
    <w:rsid w:val="00AF4998"/>
    <w:rsid w:val="00AF5F5E"/>
    <w:rsid w:val="00B07B65"/>
    <w:rsid w:val="00B166EF"/>
    <w:rsid w:val="00B2753E"/>
    <w:rsid w:val="00B33DCD"/>
    <w:rsid w:val="00B43CDB"/>
    <w:rsid w:val="00B44E7C"/>
    <w:rsid w:val="00B47F91"/>
    <w:rsid w:val="00B54736"/>
    <w:rsid w:val="00B63CFA"/>
    <w:rsid w:val="00B67386"/>
    <w:rsid w:val="00B7023D"/>
    <w:rsid w:val="00B83B2A"/>
    <w:rsid w:val="00B90B5B"/>
    <w:rsid w:val="00BC2471"/>
    <w:rsid w:val="00BC2647"/>
    <w:rsid w:val="00BC5DB9"/>
    <w:rsid w:val="00BD2AC2"/>
    <w:rsid w:val="00BD6BE6"/>
    <w:rsid w:val="00BE7EB2"/>
    <w:rsid w:val="00C02787"/>
    <w:rsid w:val="00C05869"/>
    <w:rsid w:val="00C07BA3"/>
    <w:rsid w:val="00C12EA6"/>
    <w:rsid w:val="00C26280"/>
    <w:rsid w:val="00C34FD1"/>
    <w:rsid w:val="00C47142"/>
    <w:rsid w:val="00C557D0"/>
    <w:rsid w:val="00C62D12"/>
    <w:rsid w:val="00C67A9F"/>
    <w:rsid w:val="00C72765"/>
    <w:rsid w:val="00C72D2A"/>
    <w:rsid w:val="00C758BE"/>
    <w:rsid w:val="00C8543E"/>
    <w:rsid w:val="00C854BC"/>
    <w:rsid w:val="00C874FB"/>
    <w:rsid w:val="00C94370"/>
    <w:rsid w:val="00C95E9A"/>
    <w:rsid w:val="00CB1B4B"/>
    <w:rsid w:val="00CB337B"/>
    <w:rsid w:val="00CB5143"/>
    <w:rsid w:val="00CB6060"/>
    <w:rsid w:val="00CB60CC"/>
    <w:rsid w:val="00CC4D89"/>
    <w:rsid w:val="00CD3B0A"/>
    <w:rsid w:val="00CE2299"/>
    <w:rsid w:val="00CF7DC3"/>
    <w:rsid w:val="00D059C0"/>
    <w:rsid w:val="00D05C61"/>
    <w:rsid w:val="00D13454"/>
    <w:rsid w:val="00D23518"/>
    <w:rsid w:val="00D52352"/>
    <w:rsid w:val="00D55DB9"/>
    <w:rsid w:val="00D6135D"/>
    <w:rsid w:val="00D6327E"/>
    <w:rsid w:val="00D67C21"/>
    <w:rsid w:val="00D82FB9"/>
    <w:rsid w:val="00DA04B4"/>
    <w:rsid w:val="00DB62DC"/>
    <w:rsid w:val="00DC46C9"/>
    <w:rsid w:val="00DD63F0"/>
    <w:rsid w:val="00DE078F"/>
    <w:rsid w:val="00DF1D85"/>
    <w:rsid w:val="00DF352C"/>
    <w:rsid w:val="00DF4E28"/>
    <w:rsid w:val="00E06F0D"/>
    <w:rsid w:val="00E116DE"/>
    <w:rsid w:val="00E3011A"/>
    <w:rsid w:val="00E323B5"/>
    <w:rsid w:val="00E4538C"/>
    <w:rsid w:val="00E45714"/>
    <w:rsid w:val="00E45BB3"/>
    <w:rsid w:val="00E46150"/>
    <w:rsid w:val="00E56967"/>
    <w:rsid w:val="00E63603"/>
    <w:rsid w:val="00E809F3"/>
    <w:rsid w:val="00E94164"/>
    <w:rsid w:val="00EA04A3"/>
    <w:rsid w:val="00EA521B"/>
    <w:rsid w:val="00EB1582"/>
    <w:rsid w:val="00ED466F"/>
    <w:rsid w:val="00EE088A"/>
    <w:rsid w:val="00F020A5"/>
    <w:rsid w:val="00F03A0B"/>
    <w:rsid w:val="00F05FC4"/>
    <w:rsid w:val="00F401DE"/>
    <w:rsid w:val="00F43BC3"/>
    <w:rsid w:val="00F56B3D"/>
    <w:rsid w:val="00F71DB7"/>
    <w:rsid w:val="00F74161"/>
    <w:rsid w:val="00F77CA4"/>
    <w:rsid w:val="00F93F3F"/>
    <w:rsid w:val="00F97D71"/>
    <w:rsid w:val="00FA4A70"/>
    <w:rsid w:val="00FB02BC"/>
    <w:rsid w:val="00FB19FF"/>
    <w:rsid w:val="00FB2AA6"/>
    <w:rsid w:val="00FC457E"/>
    <w:rsid w:val="00FE58C6"/>
    <w:rsid w:val="00FF11BB"/>
    <w:rsid w:val="00FF3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D5A45"/>
  <w15:chartTrackingRefBased/>
  <w15:docId w15:val="{3E114BDA-63A7-4300-9C7C-BEA62DC30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5F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5F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5F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5F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5F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5F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5F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5F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5F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5F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5F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5F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5F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5F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5F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5F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5F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5F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5F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5F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5F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5F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5F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5F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5F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5F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5F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5F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5F5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E14A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E14A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0608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6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2648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56156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4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18932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343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20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50144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4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7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91964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64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15146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0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01364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62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2589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63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6485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7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3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863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8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37151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77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43513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5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0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55624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89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2524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0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08401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3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7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71572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6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75812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21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85220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6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5745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14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32268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5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86084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23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33385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6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804965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49425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6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11621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1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78841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8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35671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4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74423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2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15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62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29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3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74635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17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9050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48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44273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9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26101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41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26474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34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7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91979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1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1887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5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1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50503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3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08786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7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41267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47217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54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253166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27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722428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67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6914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2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937239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99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scp.org.uk/wp-content/uploads/2024/12/CSCP-multi-agency-support-and-assessment-guidance-2024.pdf" TargetMode="External"/><Relationship Id="rId13" Type="http://schemas.openxmlformats.org/officeDocument/2006/relationships/hyperlink" Target="https://www.sagepub.com/sites/default/files/upm-binaries/25241_02_Cheminais_Ch_02.pdf" TargetMode="External"/><Relationship Id="rId18" Type="http://schemas.openxmlformats.org/officeDocument/2006/relationships/hyperlink" Target="https://www.legislation.gov.uk/ukpga/1989/41/part/III/crossheading/provision-of-services-for-children-and-their-families" TargetMode="External"/><Relationship Id="rId26" Type="http://schemas.openxmlformats.org/officeDocument/2006/relationships/hyperlink" Target="https://www.gov.wales/sites/default/files/statistics-and-research/2023-03/multi-agency-working-research-to-support-the-final-report-of-the-evaluation-of-the-social-services-and-well-being-wales-act-2014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gov.wales/sites/default/files/publications/2019-05/guidance-for-arrangements-for-multi-agency-child-practice-reviews.pdf" TargetMode="External"/><Relationship Id="rId7" Type="http://schemas.openxmlformats.org/officeDocument/2006/relationships/hyperlink" Target="http://news.bbc.co.uk/1/hi/uk/2700427.stm" TargetMode="External"/><Relationship Id="rId12" Type="http://schemas.openxmlformats.org/officeDocument/2006/relationships/hyperlink" Target="https://www.sagepub.com/sites/default/files/upm-binaries/25241_02_Cheminais_Ch_02.pdf" TargetMode="External"/><Relationship Id="rId17" Type="http://schemas.openxmlformats.org/officeDocument/2006/relationships/hyperlink" Target="https://learning.nspcc.org.uk/research-resources/learning-from-case-reviews/multi-agency-working-information-sharing" TargetMode="External"/><Relationship Id="rId25" Type="http://schemas.openxmlformats.org/officeDocument/2006/relationships/hyperlink" Target="https://www.gov.uk/government/uploads/system/uploads/attachment_data/file/338875/MASH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learning.nspcc.org.uk/child-protection-system/multi-agency-working-child-protection" TargetMode="External"/><Relationship Id="rId20" Type="http://schemas.openxmlformats.org/officeDocument/2006/relationships/hyperlink" Target="https://bjgp.org/content/bjgp/72/722/438.full.pdf" TargetMode="External"/><Relationship Id="rId29" Type="http://schemas.openxmlformats.org/officeDocument/2006/relationships/hyperlink" Target="https://www.gov.wales/written-statement-national-multi-agency-practice-strategy-children-update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teachkloud.com/psychology/10-major-child-development-theorists-and-their-theories-summarised/" TargetMode="External"/><Relationship Id="rId11" Type="http://schemas.openxmlformats.org/officeDocument/2006/relationships/hyperlink" Target="https://www.sagepub.com/sites/default/files/upm-binaries/25241_02_Cheminais_Ch_02.pdf" TargetMode="External"/><Relationship Id="rId24" Type="http://schemas.openxmlformats.org/officeDocument/2006/relationships/hyperlink" Target="https://www.gov.uk/government/uploads/system/uploads/attachment_data/file/338875/MASH.pdf" TargetMode="External"/><Relationship Id="rId5" Type="http://schemas.openxmlformats.org/officeDocument/2006/relationships/hyperlink" Target="https://www.explorepsychology.com/piagets-stages-cognitive-development/" TargetMode="External"/><Relationship Id="rId15" Type="http://schemas.openxmlformats.org/officeDocument/2006/relationships/hyperlink" Target="https://www.explorepsychology.com/child-development-theories/" TargetMode="External"/><Relationship Id="rId23" Type="http://schemas.openxmlformats.org/officeDocument/2006/relationships/hyperlink" Target="https://www.unicef.org/child-rights-convention" TargetMode="External"/><Relationship Id="rId28" Type="http://schemas.openxmlformats.org/officeDocument/2006/relationships/hyperlink" Target="https://www.gov.wales/sites/default/files/publications/2019-05/social-services-and-well-being-wales-act-2014-the-essentials.pdf" TargetMode="External"/><Relationship Id="rId10" Type="http://schemas.openxmlformats.org/officeDocument/2006/relationships/hyperlink" Target="https://carelearning.org.uk/qualifications/level-2-early-years/eyp-14/1-2-describe-the-holistic-needs-of-the-child-as-they-prepare-for-school/" TargetMode="External"/><Relationship Id="rId19" Type="http://schemas.openxmlformats.org/officeDocument/2006/relationships/hyperlink" Target="https://www.gov.uk/guidance/mental-health-and-wellbeing-support-in-schools-and-colleges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careinspectorate.wales/rapid-review-child-protection-arrangements" TargetMode="External"/><Relationship Id="rId14" Type="http://schemas.openxmlformats.org/officeDocument/2006/relationships/hyperlink" Target="https://bjgplife.com/supporting-the-multi-in-multi-agency-working-for-child-safeguarding/" TargetMode="External"/><Relationship Id="rId22" Type="http://schemas.openxmlformats.org/officeDocument/2006/relationships/hyperlink" Target="https://www.gov.wales/sites/default/files/publications/2019-05/guidance-for-arrangements-for-multi-agency-child-practice-reviews.pdf" TargetMode="External"/><Relationship Id="rId27" Type="http://schemas.openxmlformats.org/officeDocument/2006/relationships/hyperlink" Target="https://www.gov.wales/sites/default/files/statistics-and-research/2023-03/multi-agency-working-research-to-support-the-final-report-of-the-evaluation-of-the-social-services-and-well-being-wales-act-2014.pdf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3029</Words>
  <Characters>17268</Characters>
  <Application>Microsoft Office Word</Application>
  <DocSecurity>0</DocSecurity>
  <Lines>143</Lines>
  <Paragraphs>40</Paragraphs>
  <ScaleCrop>false</ScaleCrop>
  <Company/>
  <LinksUpToDate>false</LinksUpToDate>
  <CharactersWithSpaces>20257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 Keenan</dc:creator>
  <cp:keywords/>
  <dc:description/>
  <cp:lastModifiedBy>Chelsea Keenan</cp:lastModifiedBy>
  <cp:revision>319</cp:revision>
  <dcterms:created xsi:type="dcterms:W3CDTF">2025-03-27T09:12:00Z</dcterms:created>
  <dcterms:modified xsi:type="dcterms:W3CDTF">2025-04-27T11:57:00Z</dcterms:modified>
</cp:coreProperties>
</file>