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3FB616" w14:textId="77777777" w:rsidR="00BC3DCF" w:rsidRPr="004850AA" w:rsidRDefault="00BC3DCF" w:rsidP="00BC3DCF">
      <w:pPr>
        <w:spacing w:after="120"/>
        <w:rPr>
          <w:rFonts w:ascii="Times New Roman" w:hAnsi="Times New Roman"/>
          <w:b/>
          <w:i/>
          <w:sz w:val="28"/>
          <w:szCs w:val="28"/>
        </w:rPr>
      </w:pPr>
    </w:p>
    <w:p w14:paraId="4CB23FB1" w14:textId="77777777" w:rsidR="00BC3DCF" w:rsidRPr="006301F2" w:rsidRDefault="00BC3DCF" w:rsidP="006301F2">
      <w:pPr>
        <w:spacing w:after="120"/>
        <w:jc w:val="both"/>
        <w:rPr>
          <w:rFonts w:ascii="Times New Roman" w:hAnsi="Times New Roman"/>
          <w:szCs w:val="24"/>
        </w:rPr>
      </w:pPr>
    </w:p>
    <w:p w14:paraId="2338E0B1" w14:textId="512E45C9" w:rsidR="00BC3DCF" w:rsidRDefault="006301F2" w:rsidP="006301F2">
      <w:pPr>
        <w:spacing w:after="120"/>
        <w:jc w:val="both"/>
        <w:rPr>
          <w:rFonts w:ascii="Times New Roman" w:hAnsi="Times New Roman"/>
          <w:szCs w:val="24"/>
        </w:rPr>
      </w:pPr>
      <w:r>
        <w:rPr>
          <w:rFonts w:ascii="Times New Roman" w:hAnsi="Times New Roman"/>
          <w:szCs w:val="24"/>
        </w:rPr>
        <w:t>SJSI5018                                                  1602024</w:t>
      </w:r>
    </w:p>
    <w:p w14:paraId="7737FF24" w14:textId="3A440117" w:rsidR="006301F2" w:rsidRDefault="006301F2" w:rsidP="006301F2">
      <w:pPr>
        <w:spacing w:after="120"/>
        <w:jc w:val="both"/>
        <w:rPr>
          <w:rFonts w:ascii="Times New Roman" w:hAnsi="Times New Roman"/>
          <w:szCs w:val="24"/>
        </w:rPr>
      </w:pPr>
    </w:p>
    <w:p w14:paraId="5DEA9051" w14:textId="77777777" w:rsidR="006301F2" w:rsidRPr="006301F2" w:rsidRDefault="006301F2" w:rsidP="006301F2">
      <w:pPr>
        <w:spacing w:after="120"/>
        <w:jc w:val="both"/>
        <w:rPr>
          <w:rFonts w:ascii="Times New Roman" w:hAnsi="Times New Roman"/>
          <w:szCs w:val="24"/>
        </w:rPr>
      </w:pPr>
    </w:p>
    <w:tbl>
      <w:tblPr>
        <w:tblpPr w:leftFromText="180" w:rightFromText="180" w:vertAnchor="text" w:tblpX="108"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207"/>
      </w:tblGrid>
      <w:tr w:rsidR="005C04A1" w:rsidRPr="006301F2" w14:paraId="191E5792" w14:textId="77777777" w:rsidTr="006301F2">
        <w:trPr>
          <w:trHeight w:val="572"/>
        </w:trPr>
        <w:tc>
          <w:tcPr>
            <w:tcW w:w="8207" w:type="dxa"/>
            <w:tcBorders>
              <w:top w:val="single" w:sz="6" w:space="0" w:color="auto"/>
              <w:left w:val="double" w:sz="4" w:space="0" w:color="auto"/>
              <w:bottom w:val="single" w:sz="6" w:space="0" w:color="auto"/>
              <w:right w:val="single" w:sz="6" w:space="0" w:color="auto"/>
            </w:tcBorders>
          </w:tcPr>
          <w:p w14:paraId="1ADE7394" w14:textId="5E198D52" w:rsidR="005C04A1" w:rsidRPr="006301F2" w:rsidRDefault="005C04A1" w:rsidP="006301F2">
            <w:pPr>
              <w:jc w:val="both"/>
              <w:rPr>
                <w:rFonts w:ascii="Times New Roman" w:hAnsi="Times New Roman"/>
                <w:szCs w:val="24"/>
              </w:rPr>
            </w:pPr>
            <w:r w:rsidRPr="006301F2">
              <w:rPr>
                <w:rFonts w:ascii="Times New Roman" w:hAnsi="Times New Roman"/>
                <w:szCs w:val="24"/>
              </w:rPr>
              <w:t>What do you consider are the best aspects of this piece of work?</w:t>
            </w:r>
          </w:p>
          <w:p w14:paraId="69C72D36" w14:textId="49608025" w:rsidR="006301F2" w:rsidRPr="006301F2" w:rsidRDefault="006301F2" w:rsidP="006301F2">
            <w:pPr>
              <w:jc w:val="both"/>
              <w:rPr>
                <w:rFonts w:ascii="Times New Roman" w:hAnsi="Times New Roman"/>
                <w:szCs w:val="24"/>
              </w:rPr>
            </w:pPr>
            <w:r w:rsidRPr="006301F2">
              <w:rPr>
                <w:rFonts w:ascii="Times New Roman" w:hAnsi="Times New Roman"/>
                <w:szCs w:val="24"/>
              </w:rPr>
              <w:t>Hopefully it meets the learning outcomes</w:t>
            </w:r>
          </w:p>
        </w:tc>
      </w:tr>
      <w:tr w:rsidR="005C04A1" w:rsidRPr="006301F2" w14:paraId="2402C69B" w14:textId="77777777" w:rsidTr="006301F2">
        <w:trPr>
          <w:trHeight w:val="571"/>
        </w:trPr>
        <w:tc>
          <w:tcPr>
            <w:tcW w:w="8207" w:type="dxa"/>
            <w:tcBorders>
              <w:top w:val="single" w:sz="6" w:space="0" w:color="auto"/>
              <w:left w:val="double" w:sz="4" w:space="0" w:color="auto"/>
              <w:bottom w:val="single" w:sz="6" w:space="0" w:color="auto"/>
              <w:right w:val="single" w:sz="6" w:space="0" w:color="auto"/>
            </w:tcBorders>
          </w:tcPr>
          <w:p w14:paraId="752F268A" w14:textId="77777777" w:rsidR="005C04A1" w:rsidRPr="006301F2" w:rsidRDefault="005C04A1" w:rsidP="006301F2">
            <w:pPr>
              <w:jc w:val="both"/>
              <w:rPr>
                <w:rFonts w:ascii="Times New Roman" w:hAnsi="Times New Roman"/>
                <w:szCs w:val="24"/>
              </w:rPr>
            </w:pPr>
            <w:r w:rsidRPr="006301F2">
              <w:rPr>
                <w:rFonts w:ascii="Times New Roman" w:hAnsi="Times New Roman"/>
                <w:szCs w:val="24"/>
              </w:rPr>
              <w:t>Which aspects do you consider could have been improved in this piece of work?</w:t>
            </w:r>
          </w:p>
          <w:p w14:paraId="3C12458B" w14:textId="54A5EC9B" w:rsidR="006301F2" w:rsidRPr="006301F2" w:rsidRDefault="006301F2" w:rsidP="006301F2">
            <w:pPr>
              <w:jc w:val="both"/>
              <w:rPr>
                <w:rFonts w:ascii="Times New Roman" w:hAnsi="Times New Roman"/>
                <w:szCs w:val="24"/>
              </w:rPr>
            </w:pPr>
            <w:r w:rsidRPr="006301F2">
              <w:rPr>
                <w:rFonts w:ascii="Times New Roman" w:hAnsi="Times New Roman"/>
                <w:szCs w:val="24"/>
              </w:rPr>
              <w:t>More references</w:t>
            </w:r>
            <w:r w:rsidR="00327705">
              <w:rPr>
                <w:rFonts w:ascii="Times New Roman" w:hAnsi="Times New Roman"/>
                <w:szCs w:val="24"/>
              </w:rPr>
              <w:t>, and time. This last few weeks have involved trips to the doctor and x-ras</w:t>
            </w:r>
            <w:bookmarkStart w:id="0" w:name="_GoBack"/>
            <w:bookmarkEnd w:id="0"/>
            <w:r w:rsidR="00327705">
              <w:rPr>
                <w:rFonts w:ascii="Times New Roman" w:hAnsi="Times New Roman"/>
                <w:szCs w:val="24"/>
              </w:rPr>
              <w:t xml:space="preserve">y on my chest and ribs which I am still waiting for the results of, so unfortunately, my essays have had to take a bit of a back seat. </w:t>
            </w:r>
          </w:p>
        </w:tc>
      </w:tr>
      <w:tr w:rsidR="005C04A1" w:rsidRPr="006301F2" w14:paraId="5B1764CA" w14:textId="77777777" w:rsidTr="006301F2">
        <w:trPr>
          <w:trHeight w:val="571"/>
        </w:trPr>
        <w:tc>
          <w:tcPr>
            <w:tcW w:w="8207" w:type="dxa"/>
            <w:tcBorders>
              <w:top w:val="single" w:sz="6" w:space="0" w:color="auto"/>
              <w:left w:val="double" w:sz="4" w:space="0" w:color="auto"/>
              <w:bottom w:val="double" w:sz="4" w:space="0" w:color="auto"/>
              <w:right w:val="single" w:sz="6" w:space="0" w:color="auto"/>
            </w:tcBorders>
          </w:tcPr>
          <w:p w14:paraId="28ED2FE5" w14:textId="77777777" w:rsidR="005C04A1" w:rsidRPr="006301F2" w:rsidRDefault="005C04A1" w:rsidP="006301F2">
            <w:pPr>
              <w:jc w:val="both"/>
              <w:rPr>
                <w:rFonts w:ascii="Times New Roman" w:hAnsi="Times New Roman"/>
                <w:szCs w:val="24"/>
              </w:rPr>
            </w:pPr>
            <w:r w:rsidRPr="006301F2">
              <w:rPr>
                <w:rFonts w:ascii="Times New Roman" w:hAnsi="Times New Roman"/>
                <w:szCs w:val="24"/>
              </w:rPr>
              <w:t>What have you found most satisfying whilst undertaking this submission?</w:t>
            </w:r>
          </w:p>
          <w:p w14:paraId="1989EB5F" w14:textId="20DD9215" w:rsidR="006301F2" w:rsidRPr="006301F2" w:rsidRDefault="006301F2" w:rsidP="006301F2">
            <w:pPr>
              <w:jc w:val="both"/>
              <w:rPr>
                <w:rFonts w:ascii="Times New Roman" w:hAnsi="Times New Roman"/>
                <w:szCs w:val="24"/>
              </w:rPr>
            </w:pPr>
            <w:r w:rsidRPr="006301F2">
              <w:rPr>
                <w:rFonts w:ascii="Times New Roman" w:hAnsi="Times New Roman"/>
                <w:szCs w:val="24"/>
              </w:rPr>
              <w:t>Submitting it</w:t>
            </w:r>
          </w:p>
        </w:tc>
      </w:tr>
    </w:tbl>
    <w:p w14:paraId="48511609" w14:textId="0E7FE335" w:rsidR="005C04A1" w:rsidRDefault="005C04A1" w:rsidP="006301F2">
      <w:pPr>
        <w:spacing w:after="120"/>
        <w:jc w:val="both"/>
        <w:rPr>
          <w:rFonts w:ascii="Times New Roman" w:hAnsi="Times New Roman"/>
          <w:szCs w:val="24"/>
        </w:rPr>
      </w:pPr>
    </w:p>
    <w:p w14:paraId="5B3C2D1D" w14:textId="2E9B889A" w:rsidR="006301F2" w:rsidRDefault="006301F2" w:rsidP="006301F2">
      <w:pPr>
        <w:spacing w:after="120"/>
        <w:jc w:val="both"/>
        <w:rPr>
          <w:rFonts w:ascii="Times New Roman" w:hAnsi="Times New Roman"/>
          <w:szCs w:val="24"/>
        </w:rPr>
      </w:pPr>
    </w:p>
    <w:p w14:paraId="1FD45856" w14:textId="304D8D4C" w:rsidR="006301F2" w:rsidRDefault="006301F2" w:rsidP="006301F2">
      <w:pPr>
        <w:spacing w:after="120"/>
        <w:jc w:val="both"/>
        <w:rPr>
          <w:rFonts w:ascii="Times New Roman" w:hAnsi="Times New Roman"/>
          <w:szCs w:val="24"/>
        </w:rPr>
      </w:pPr>
    </w:p>
    <w:p w14:paraId="2A325CF9" w14:textId="6925976B" w:rsidR="006301F2" w:rsidRDefault="006301F2" w:rsidP="006301F2">
      <w:pPr>
        <w:spacing w:after="120"/>
        <w:jc w:val="both"/>
        <w:rPr>
          <w:rFonts w:ascii="Times New Roman" w:hAnsi="Times New Roman"/>
          <w:szCs w:val="24"/>
        </w:rPr>
      </w:pPr>
    </w:p>
    <w:p w14:paraId="622ED157" w14:textId="3921DEE8" w:rsidR="006301F2" w:rsidRDefault="006301F2" w:rsidP="006301F2">
      <w:pPr>
        <w:spacing w:after="120"/>
        <w:jc w:val="both"/>
        <w:rPr>
          <w:rFonts w:ascii="Times New Roman" w:hAnsi="Times New Roman"/>
          <w:szCs w:val="24"/>
        </w:rPr>
      </w:pPr>
    </w:p>
    <w:p w14:paraId="63713E20" w14:textId="0A693549" w:rsidR="006301F2" w:rsidRDefault="006301F2" w:rsidP="006301F2">
      <w:pPr>
        <w:spacing w:after="120"/>
        <w:jc w:val="both"/>
        <w:rPr>
          <w:rFonts w:ascii="Times New Roman" w:hAnsi="Times New Roman"/>
          <w:szCs w:val="24"/>
        </w:rPr>
      </w:pPr>
    </w:p>
    <w:p w14:paraId="012DD4F7" w14:textId="77777777" w:rsidR="006301F2" w:rsidRPr="006301F2" w:rsidRDefault="006301F2" w:rsidP="006301F2">
      <w:pPr>
        <w:spacing w:after="120"/>
        <w:jc w:val="both"/>
        <w:rPr>
          <w:rFonts w:ascii="Times New Roman" w:hAnsi="Times New Roman"/>
          <w:szCs w:val="24"/>
        </w:rPr>
      </w:pPr>
    </w:p>
    <w:p w14:paraId="0D10F153" w14:textId="77CE81A9" w:rsidR="00BC3DCF" w:rsidRPr="006301F2" w:rsidRDefault="00BC3DCF" w:rsidP="006301F2">
      <w:pPr>
        <w:spacing w:after="120"/>
        <w:jc w:val="both"/>
        <w:rPr>
          <w:rFonts w:ascii="Times New Roman" w:hAnsi="Times New Roman"/>
          <w:szCs w:val="24"/>
        </w:rPr>
      </w:pPr>
      <w:r w:rsidRPr="006301F2">
        <w:rPr>
          <w:rFonts w:ascii="Times New Roman" w:hAnsi="Times New Roman"/>
          <w:szCs w:val="24"/>
        </w:rPr>
        <w:t xml:space="preserve">Critically explore the key influences on the social (re)production of individual and group identities. In your answer explore in-depth how </w:t>
      </w:r>
      <w:r w:rsidRPr="006301F2">
        <w:rPr>
          <w:rFonts w:ascii="Times New Roman" w:hAnsi="Times New Roman"/>
          <w:szCs w:val="24"/>
          <w:u w:val="single"/>
        </w:rPr>
        <w:t>ONE</w:t>
      </w:r>
      <w:r w:rsidRPr="006301F2">
        <w:rPr>
          <w:rFonts w:ascii="Times New Roman" w:hAnsi="Times New Roman"/>
          <w:szCs w:val="24"/>
        </w:rPr>
        <w:t xml:space="preserve"> of the following labels might adversely affect the social reproduction of inequalities.</w:t>
      </w:r>
    </w:p>
    <w:p w14:paraId="1DBE2DD6" w14:textId="23F136C2" w:rsidR="005C04A1" w:rsidRPr="006301F2" w:rsidRDefault="005C04A1" w:rsidP="006301F2">
      <w:pPr>
        <w:pStyle w:val="ListParagraph"/>
        <w:numPr>
          <w:ilvl w:val="0"/>
          <w:numId w:val="2"/>
        </w:numPr>
        <w:spacing w:after="120"/>
        <w:jc w:val="both"/>
        <w:rPr>
          <w:rFonts w:ascii="Times New Roman" w:hAnsi="Times New Roman"/>
          <w:szCs w:val="24"/>
        </w:rPr>
      </w:pPr>
      <w:r w:rsidRPr="006301F2">
        <w:rPr>
          <w:rFonts w:ascii="Times New Roman" w:hAnsi="Times New Roman"/>
          <w:szCs w:val="24"/>
        </w:rPr>
        <w:t>Poverty</w:t>
      </w:r>
    </w:p>
    <w:p w14:paraId="2FE25385" w14:textId="77777777" w:rsidR="00F3323A" w:rsidRPr="006301F2" w:rsidRDefault="00F3323A" w:rsidP="006301F2">
      <w:pPr>
        <w:spacing w:after="120"/>
        <w:jc w:val="both"/>
        <w:rPr>
          <w:rFonts w:ascii="Times New Roman" w:hAnsi="Times New Roman"/>
          <w:szCs w:val="24"/>
        </w:rPr>
      </w:pPr>
    </w:p>
    <w:p w14:paraId="7B1174CF" w14:textId="60479DE2" w:rsidR="00FB512E" w:rsidRPr="006301F2" w:rsidRDefault="00FB512E" w:rsidP="006301F2">
      <w:pPr>
        <w:jc w:val="both"/>
        <w:rPr>
          <w:rFonts w:ascii="Times New Roman" w:hAnsi="Times New Roman"/>
          <w:szCs w:val="24"/>
        </w:rPr>
      </w:pPr>
      <w:r w:rsidRPr="006301F2">
        <w:rPr>
          <w:rFonts w:ascii="Times New Roman" w:hAnsi="Times New Roman"/>
          <w:szCs w:val="24"/>
        </w:rPr>
        <w:t xml:space="preserve">This essay will explore the social reproduction of poverty in society. It will start by examining what is meant by the term social </w:t>
      </w:r>
      <w:r w:rsidR="00FC2F3F" w:rsidRPr="006301F2">
        <w:rPr>
          <w:rFonts w:ascii="Times New Roman" w:hAnsi="Times New Roman"/>
          <w:szCs w:val="24"/>
        </w:rPr>
        <w:t xml:space="preserve">reproduction </w:t>
      </w:r>
      <w:r w:rsidRPr="006301F2">
        <w:rPr>
          <w:rFonts w:ascii="Times New Roman" w:hAnsi="Times New Roman"/>
          <w:szCs w:val="24"/>
        </w:rPr>
        <w:t xml:space="preserve">and where the concept came from. It will then go on to explore </w:t>
      </w:r>
      <w:r w:rsidRPr="006301F2">
        <w:rPr>
          <w:rStyle w:val="tgc"/>
          <w:rFonts w:ascii="Times New Roman" w:hAnsi="Times New Roman"/>
          <w:szCs w:val="24"/>
        </w:rPr>
        <w:t xml:space="preserve">Howard Becker’s labelling theory and discuss why society feels the need to label individuals and groups, while examining how a label can negatively impact </w:t>
      </w:r>
      <w:r w:rsidR="00FC2F3F" w:rsidRPr="006301F2">
        <w:rPr>
          <w:rStyle w:val="tgc"/>
          <w:rFonts w:ascii="Times New Roman" w:hAnsi="Times New Roman"/>
          <w:szCs w:val="24"/>
        </w:rPr>
        <w:t>up</w:t>
      </w:r>
      <w:r w:rsidRPr="006301F2">
        <w:rPr>
          <w:rStyle w:val="tgc"/>
          <w:rFonts w:ascii="Times New Roman" w:hAnsi="Times New Roman"/>
          <w:szCs w:val="24"/>
        </w:rPr>
        <w:t xml:space="preserve">on an individual or group of individuals. </w:t>
      </w:r>
      <w:r w:rsidRPr="006301F2">
        <w:rPr>
          <w:rFonts w:ascii="Times New Roman" w:hAnsi="Times New Roman"/>
          <w:szCs w:val="24"/>
        </w:rPr>
        <w:t xml:space="preserve">The essay will discuss poverty in Britain </w:t>
      </w:r>
      <w:proofErr w:type="gramStart"/>
      <w:r w:rsidRPr="006301F2">
        <w:rPr>
          <w:rFonts w:ascii="Times New Roman" w:hAnsi="Times New Roman"/>
          <w:szCs w:val="24"/>
        </w:rPr>
        <w:t>at the moment</w:t>
      </w:r>
      <w:proofErr w:type="gramEnd"/>
      <w:r w:rsidRPr="006301F2">
        <w:rPr>
          <w:rFonts w:ascii="Times New Roman" w:hAnsi="Times New Roman"/>
          <w:szCs w:val="24"/>
        </w:rPr>
        <w:t xml:space="preserve"> and explain the differen</w:t>
      </w:r>
      <w:r w:rsidR="00FC2F3F" w:rsidRPr="006301F2">
        <w:rPr>
          <w:rFonts w:ascii="Times New Roman" w:hAnsi="Times New Roman"/>
          <w:szCs w:val="24"/>
        </w:rPr>
        <w:t>ce</w:t>
      </w:r>
      <w:r w:rsidRPr="006301F2">
        <w:rPr>
          <w:rFonts w:ascii="Times New Roman" w:hAnsi="Times New Roman"/>
          <w:szCs w:val="24"/>
        </w:rPr>
        <w:t xml:space="preserve"> between relative poverty and absolute poverty. It will then examine three factors that are key influences in the cycle of poverty</w:t>
      </w:r>
      <w:r w:rsidR="00090AC5" w:rsidRPr="006301F2">
        <w:rPr>
          <w:rFonts w:ascii="Times New Roman" w:hAnsi="Times New Roman"/>
          <w:szCs w:val="24"/>
        </w:rPr>
        <w:t xml:space="preserve">: Education, </w:t>
      </w:r>
      <w:r w:rsidR="00FC2F3F" w:rsidRPr="006301F2">
        <w:rPr>
          <w:rFonts w:ascii="Times New Roman" w:hAnsi="Times New Roman"/>
          <w:szCs w:val="24"/>
        </w:rPr>
        <w:t xml:space="preserve">the </w:t>
      </w:r>
      <w:r w:rsidR="00090AC5" w:rsidRPr="006301F2">
        <w:rPr>
          <w:rFonts w:ascii="Times New Roman" w:hAnsi="Times New Roman"/>
          <w:szCs w:val="24"/>
        </w:rPr>
        <w:t>attitudes of society, and old age.</w:t>
      </w:r>
    </w:p>
    <w:p w14:paraId="5E06AEC1" w14:textId="719C909A" w:rsidR="0020112F" w:rsidRPr="006301F2" w:rsidRDefault="0020112F" w:rsidP="006301F2">
      <w:pPr>
        <w:jc w:val="both"/>
        <w:rPr>
          <w:rFonts w:ascii="Times New Roman" w:hAnsi="Times New Roman"/>
          <w:szCs w:val="24"/>
        </w:rPr>
      </w:pPr>
    </w:p>
    <w:p w14:paraId="1EC87EBF" w14:textId="77777777" w:rsidR="00FB512E" w:rsidRPr="006301F2" w:rsidRDefault="00FB512E" w:rsidP="006301F2">
      <w:pPr>
        <w:jc w:val="both"/>
        <w:rPr>
          <w:rFonts w:ascii="Times New Roman" w:hAnsi="Times New Roman"/>
          <w:szCs w:val="24"/>
        </w:rPr>
      </w:pPr>
    </w:p>
    <w:p w14:paraId="1E9FD252" w14:textId="77777777" w:rsidR="00E106EB" w:rsidRPr="006301F2" w:rsidRDefault="00E106EB" w:rsidP="006301F2">
      <w:pPr>
        <w:jc w:val="both"/>
        <w:rPr>
          <w:rFonts w:ascii="Times New Roman" w:hAnsi="Times New Roman"/>
          <w:b/>
          <w:szCs w:val="24"/>
        </w:rPr>
      </w:pPr>
      <w:r w:rsidRPr="006301F2">
        <w:rPr>
          <w:rFonts w:ascii="Times New Roman" w:hAnsi="Times New Roman"/>
          <w:b/>
          <w:szCs w:val="24"/>
        </w:rPr>
        <w:t>Social Reproduction</w:t>
      </w:r>
    </w:p>
    <w:p w14:paraId="63B70569" w14:textId="77777777" w:rsidR="00E106EB" w:rsidRPr="006301F2" w:rsidRDefault="00E106EB" w:rsidP="006301F2">
      <w:pPr>
        <w:jc w:val="both"/>
        <w:rPr>
          <w:rFonts w:ascii="Times New Roman" w:hAnsi="Times New Roman"/>
          <w:b/>
          <w:szCs w:val="24"/>
        </w:rPr>
      </w:pPr>
    </w:p>
    <w:p w14:paraId="5BAB6E74" w14:textId="4C2513DC" w:rsidR="00E106EB" w:rsidRPr="006301F2" w:rsidRDefault="004850AA" w:rsidP="006301F2">
      <w:pPr>
        <w:jc w:val="both"/>
        <w:rPr>
          <w:rFonts w:ascii="Times New Roman" w:hAnsi="Times New Roman"/>
          <w:szCs w:val="24"/>
        </w:rPr>
      </w:pPr>
      <w:r w:rsidRPr="006301F2">
        <w:rPr>
          <w:rFonts w:ascii="Times New Roman" w:hAnsi="Times New Roman"/>
          <w:szCs w:val="24"/>
        </w:rPr>
        <w:t xml:space="preserve">Social reproduction </w:t>
      </w:r>
      <w:r w:rsidR="001A2B93" w:rsidRPr="006301F2">
        <w:rPr>
          <w:rFonts w:ascii="Times New Roman" w:hAnsi="Times New Roman"/>
          <w:szCs w:val="24"/>
        </w:rPr>
        <w:t xml:space="preserve">is a phrase that </w:t>
      </w:r>
      <w:r w:rsidRPr="006301F2">
        <w:rPr>
          <w:rFonts w:ascii="Times New Roman" w:hAnsi="Times New Roman"/>
          <w:szCs w:val="24"/>
        </w:rPr>
        <w:t>refers to the process by which aspects of societ</w:t>
      </w:r>
      <w:r w:rsidR="00BD34BF" w:rsidRPr="006301F2">
        <w:rPr>
          <w:rFonts w:ascii="Times New Roman" w:hAnsi="Times New Roman"/>
          <w:szCs w:val="24"/>
        </w:rPr>
        <w:t>y</w:t>
      </w:r>
      <w:r w:rsidRPr="006301F2">
        <w:rPr>
          <w:rFonts w:ascii="Times New Roman" w:hAnsi="Times New Roman"/>
          <w:szCs w:val="24"/>
        </w:rPr>
        <w:t xml:space="preserve"> are transferred from one generation to the next.</w:t>
      </w:r>
      <w:r w:rsidR="001A2B93" w:rsidRPr="006301F2">
        <w:rPr>
          <w:rFonts w:ascii="Times New Roman" w:hAnsi="Times New Roman"/>
          <w:szCs w:val="24"/>
        </w:rPr>
        <w:t xml:space="preserve"> It ensures that the social structure self-perpetuates over time</w:t>
      </w:r>
      <w:r w:rsidR="00FC2F3F" w:rsidRPr="006301F2">
        <w:rPr>
          <w:rFonts w:ascii="Times New Roman" w:hAnsi="Times New Roman"/>
          <w:szCs w:val="24"/>
        </w:rPr>
        <w:t>.</w:t>
      </w:r>
      <w:r w:rsidRPr="006301F2">
        <w:rPr>
          <w:rFonts w:ascii="Times New Roman" w:hAnsi="Times New Roman"/>
          <w:szCs w:val="24"/>
        </w:rPr>
        <w:t xml:space="preserve"> The concept of social reproduction was initially discussed by the philosopher and political theorist Karl Marx, in his 1867 papers, Das </w:t>
      </w:r>
      <w:proofErr w:type="spellStart"/>
      <w:r w:rsidRPr="006301F2">
        <w:rPr>
          <w:rFonts w:ascii="Times New Roman" w:hAnsi="Times New Roman"/>
          <w:szCs w:val="24"/>
        </w:rPr>
        <w:t>Kapital</w:t>
      </w:r>
      <w:proofErr w:type="spellEnd"/>
      <w:r w:rsidR="001A2B93" w:rsidRPr="006301F2">
        <w:rPr>
          <w:rFonts w:ascii="Times New Roman" w:hAnsi="Times New Roman"/>
          <w:szCs w:val="24"/>
        </w:rPr>
        <w:t>, an analysis of capitalist society</w:t>
      </w:r>
      <w:r w:rsidR="000154B8" w:rsidRPr="006301F2">
        <w:rPr>
          <w:rFonts w:ascii="Times New Roman" w:hAnsi="Times New Roman"/>
          <w:szCs w:val="24"/>
        </w:rPr>
        <w:t xml:space="preserve"> (Jessop, 2008)</w:t>
      </w:r>
      <w:r w:rsidR="00FC2F3F" w:rsidRPr="006301F2">
        <w:rPr>
          <w:rFonts w:ascii="Times New Roman" w:hAnsi="Times New Roman"/>
          <w:szCs w:val="24"/>
        </w:rPr>
        <w:t>.</w:t>
      </w:r>
    </w:p>
    <w:p w14:paraId="0EB0B0FF" w14:textId="18AAD888" w:rsidR="00E106EB" w:rsidRPr="006301F2" w:rsidRDefault="00E106EB" w:rsidP="006301F2">
      <w:pPr>
        <w:jc w:val="both"/>
        <w:rPr>
          <w:rFonts w:ascii="Times New Roman" w:hAnsi="Times New Roman"/>
          <w:b/>
          <w:szCs w:val="24"/>
        </w:rPr>
      </w:pPr>
    </w:p>
    <w:p w14:paraId="1AB54AC2" w14:textId="70EC75A5" w:rsidR="00FB512E" w:rsidRPr="006301F2" w:rsidRDefault="000F0B7F" w:rsidP="006301F2">
      <w:pPr>
        <w:jc w:val="both"/>
        <w:rPr>
          <w:rFonts w:ascii="Times New Roman" w:hAnsi="Times New Roman"/>
          <w:szCs w:val="24"/>
        </w:rPr>
      </w:pPr>
      <w:r w:rsidRPr="006301F2">
        <w:rPr>
          <w:rFonts w:ascii="Times New Roman" w:hAnsi="Times New Roman"/>
          <w:szCs w:val="24"/>
        </w:rPr>
        <w:t xml:space="preserve">Pierre Bourdieu (1930 – 2002) was born in southern France and studied philosophy at the Ecole </w:t>
      </w:r>
      <w:proofErr w:type="spellStart"/>
      <w:r w:rsidRPr="006301F2">
        <w:rPr>
          <w:rFonts w:ascii="Times New Roman" w:hAnsi="Times New Roman"/>
          <w:szCs w:val="24"/>
        </w:rPr>
        <w:t>Normale</w:t>
      </w:r>
      <w:proofErr w:type="spellEnd"/>
      <w:r w:rsidRPr="006301F2">
        <w:rPr>
          <w:rFonts w:ascii="Times New Roman" w:hAnsi="Times New Roman"/>
          <w:szCs w:val="24"/>
        </w:rPr>
        <w:t xml:space="preserve"> </w:t>
      </w:r>
      <w:proofErr w:type="spellStart"/>
      <w:r w:rsidRPr="006301F2">
        <w:rPr>
          <w:rFonts w:ascii="Times New Roman" w:hAnsi="Times New Roman"/>
          <w:szCs w:val="24"/>
        </w:rPr>
        <w:t>Superieure</w:t>
      </w:r>
      <w:proofErr w:type="spellEnd"/>
      <w:r w:rsidRPr="006301F2">
        <w:rPr>
          <w:rFonts w:ascii="Times New Roman" w:hAnsi="Times New Roman"/>
          <w:szCs w:val="24"/>
        </w:rPr>
        <w:t xml:space="preserve"> University in Paris. He was a successful academic writer who wrote over 25 books during his career as well as over 300 essays and articles during his career, by the end of his life in 2002, was thought of as one of the most significant theorists in the world</w:t>
      </w:r>
      <w:r w:rsidR="005026EA" w:rsidRPr="006301F2">
        <w:rPr>
          <w:rFonts w:ascii="Times New Roman" w:hAnsi="Times New Roman"/>
          <w:szCs w:val="24"/>
        </w:rPr>
        <w:t xml:space="preserve"> (Macey, 2000)</w:t>
      </w:r>
      <w:r w:rsidRPr="006301F2">
        <w:rPr>
          <w:rFonts w:ascii="Times New Roman" w:hAnsi="Times New Roman"/>
          <w:szCs w:val="24"/>
        </w:rPr>
        <w:t>.</w:t>
      </w:r>
      <w:r w:rsidR="00FB512E" w:rsidRPr="006301F2">
        <w:rPr>
          <w:rFonts w:ascii="Times New Roman" w:hAnsi="Times New Roman"/>
          <w:szCs w:val="24"/>
        </w:rPr>
        <w:t xml:space="preserve"> </w:t>
      </w:r>
      <w:r w:rsidR="00102E6D" w:rsidRPr="006301F2">
        <w:rPr>
          <w:rFonts w:ascii="Times New Roman" w:hAnsi="Times New Roman"/>
          <w:szCs w:val="24"/>
        </w:rPr>
        <w:t>Bourdieu believed that were four different types of capital that were responsible for social reproduction in society. These are: Cultural capital, financial capital, social capital and human capital. Many individuals can be lacking in more than one of these capitals.</w:t>
      </w:r>
    </w:p>
    <w:p w14:paraId="3801AD59" w14:textId="77777777" w:rsidR="00FB512E" w:rsidRPr="006301F2" w:rsidRDefault="00FB512E" w:rsidP="006301F2">
      <w:pPr>
        <w:jc w:val="both"/>
        <w:rPr>
          <w:rFonts w:ascii="Times New Roman" w:hAnsi="Times New Roman"/>
          <w:b/>
          <w:szCs w:val="24"/>
        </w:rPr>
      </w:pPr>
    </w:p>
    <w:p w14:paraId="319CAAA2" w14:textId="1CE96E99" w:rsidR="00C34A74" w:rsidRPr="006301F2" w:rsidRDefault="00FB512E" w:rsidP="006301F2">
      <w:pPr>
        <w:jc w:val="both"/>
        <w:rPr>
          <w:rFonts w:ascii="Times New Roman" w:hAnsi="Times New Roman"/>
          <w:b/>
          <w:szCs w:val="24"/>
        </w:rPr>
      </w:pPr>
      <w:r w:rsidRPr="006301F2">
        <w:rPr>
          <w:rStyle w:val="tgc"/>
          <w:rFonts w:ascii="Times New Roman" w:hAnsi="Times New Roman"/>
          <w:szCs w:val="24"/>
        </w:rPr>
        <w:lastRenderedPageBreak/>
        <w:t xml:space="preserve">Howard Becker created his labelling theory in 1963, the </w:t>
      </w:r>
      <w:r w:rsidRPr="006301F2">
        <w:rPr>
          <w:rFonts w:ascii="Times New Roman" w:hAnsi="Times New Roman"/>
          <w:szCs w:val="24"/>
        </w:rPr>
        <w:t>term is used to describe an individual or group of people, in a word or short</w:t>
      </w:r>
      <w:r w:rsidR="00FC2F3F" w:rsidRPr="006301F2">
        <w:rPr>
          <w:rFonts w:ascii="Times New Roman" w:hAnsi="Times New Roman"/>
          <w:szCs w:val="24"/>
        </w:rPr>
        <w:t>, snappy</w:t>
      </w:r>
      <w:r w:rsidRPr="006301F2">
        <w:rPr>
          <w:rFonts w:ascii="Times New Roman" w:hAnsi="Times New Roman"/>
          <w:szCs w:val="24"/>
        </w:rPr>
        <w:t xml:space="preserve"> sentence. It attempts to explain how an individual’s behaviour and sense of identity can be influenced by the terms that others use to describe them</w:t>
      </w:r>
      <w:r w:rsidR="005C04A1" w:rsidRPr="006301F2">
        <w:rPr>
          <w:rFonts w:ascii="Times New Roman" w:hAnsi="Times New Roman"/>
          <w:szCs w:val="24"/>
        </w:rPr>
        <w:t xml:space="preserve"> (Chegg, 2017)</w:t>
      </w:r>
      <w:r w:rsidRPr="006301F2">
        <w:rPr>
          <w:rFonts w:ascii="Times New Roman" w:hAnsi="Times New Roman"/>
          <w:szCs w:val="24"/>
        </w:rPr>
        <w:t>. The theory suggests that if you label a person in a certain way, then eventually that is how they will identify themselves, and their manner and behaviour will reflect the labels that they have been given by society. The repercussions of being labelled are usually negative as people tend to have preconceptions and biases against them purely based on their labels.</w:t>
      </w:r>
    </w:p>
    <w:p w14:paraId="42EE400C" w14:textId="52406809" w:rsidR="00C34A74" w:rsidRPr="006301F2" w:rsidRDefault="005126F9" w:rsidP="006301F2">
      <w:pPr>
        <w:spacing w:before="100" w:beforeAutospacing="1" w:after="100" w:afterAutospacing="1"/>
        <w:jc w:val="both"/>
        <w:rPr>
          <w:rFonts w:ascii="Times New Roman" w:hAnsi="Times New Roman"/>
          <w:szCs w:val="24"/>
        </w:rPr>
      </w:pPr>
      <w:r>
        <w:rPr>
          <w:rFonts w:ascii="Times New Roman" w:hAnsi="Times New Roman"/>
          <w:szCs w:val="24"/>
        </w:rPr>
        <w:t>Sadly, according to the Equality Act 2010, poverty is still not considered to be a protected characteristic</w:t>
      </w:r>
      <w:r w:rsidR="00331200">
        <w:rPr>
          <w:rFonts w:ascii="Times New Roman" w:hAnsi="Times New Roman"/>
          <w:szCs w:val="24"/>
        </w:rPr>
        <w:t xml:space="preserve"> (Legislation.gov.uk, 2010) </w:t>
      </w:r>
      <w:r w:rsidR="009A1097" w:rsidRPr="006301F2">
        <w:rPr>
          <w:rFonts w:ascii="Times New Roman" w:hAnsi="Times New Roman"/>
          <w:szCs w:val="24"/>
        </w:rPr>
        <w:t xml:space="preserve">Families and individuals living in poverty are often unable able to afford to heat their homes or having enough money to be able to pay their rent. </w:t>
      </w:r>
      <w:r w:rsidR="00FC2F3F" w:rsidRPr="006301F2">
        <w:rPr>
          <w:rFonts w:ascii="Times New Roman" w:hAnsi="Times New Roman"/>
          <w:szCs w:val="24"/>
        </w:rPr>
        <w:t>Living in poverty</w:t>
      </w:r>
      <w:r w:rsidR="009A1097" w:rsidRPr="006301F2">
        <w:rPr>
          <w:rFonts w:ascii="Times New Roman" w:hAnsi="Times New Roman"/>
          <w:szCs w:val="24"/>
        </w:rPr>
        <w:t xml:space="preserve"> means facing discrimination and marginalisation due to financial circumstances. The continual stress that it can cause often leads to difficulties that deny people the chance to fully take part in society. It means beginning each day facing insecurity, doubt, and difficult decisions about money</w:t>
      </w:r>
      <w:r w:rsidR="00D83A2A" w:rsidRPr="006301F2">
        <w:rPr>
          <w:rFonts w:ascii="Times New Roman" w:hAnsi="Times New Roman"/>
          <w:szCs w:val="24"/>
        </w:rPr>
        <w:t xml:space="preserve"> (</w:t>
      </w:r>
      <w:proofErr w:type="spellStart"/>
      <w:r w:rsidR="00D83A2A" w:rsidRPr="006301F2">
        <w:rPr>
          <w:rFonts w:ascii="Times New Roman" w:hAnsi="Times New Roman"/>
          <w:szCs w:val="24"/>
        </w:rPr>
        <w:t>Minujin</w:t>
      </w:r>
      <w:proofErr w:type="spellEnd"/>
      <w:r w:rsidR="001D7FAB" w:rsidRPr="006301F2">
        <w:rPr>
          <w:rFonts w:ascii="Times New Roman" w:hAnsi="Times New Roman"/>
          <w:szCs w:val="24"/>
        </w:rPr>
        <w:t xml:space="preserve"> and </w:t>
      </w:r>
      <w:proofErr w:type="spellStart"/>
      <w:r w:rsidR="001D7FAB" w:rsidRPr="006301F2">
        <w:rPr>
          <w:rFonts w:ascii="Times New Roman" w:hAnsi="Times New Roman"/>
          <w:szCs w:val="24"/>
        </w:rPr>
        <w:t>Nandy</w:t>
      </w:r>
      <w:proofErr w:type="spellEnd"/>
      <w:r w:rsidR="001D7FAB" w:rsidRPr="006301F2">
        <w:rPr>
          <w:rFonts w:ascii="Times New Roman" w:hAnsi="Times New Roman"/>
          <w:szCs w:val="24"/>
        </w:rPr>
        <w:t>, 2012)</w:t>
      </w:r>
      <w:r w:rsidR="009A1097" w:rsidRPr="006301F2">
        <w:rPr>
          <w:rFonts w:ascii="Times New Roman" w:hAnsi="Times New Roman"/>
          <w:szCs w:val="24"/>
        </w:rPr>
        <w:t>.</w:t>
      </w:r>
    </w:p>
    <w:p w14:paraId="277AADAA" w14:textId="1330097F" w:rsidR="00C34A74" w:rsidRPr="006301F2" w:rsidRDefault="007B1F1A" w:rsidP="006301F2">
      <w:pPr>
        <w:jc w:val="both"/>
        <w:rPr>
          <w:rFonts w:ascii="Times New Roman" w:hAnsi="Times New Roman"/>
          <w:szCs w:val="24"/>
        </w:rPr>
      </w:pPr>
      <w:r w:rsidRPr="006301F2">
        <w:rPr>
          <w:rFonts w:ascii="Times New Roman" w:hAnsi="Times New Roman"/>
          <w:szCs w:val="24"/>
        </w:rPr>
        <w:t xml:space="preserve">Absolute poverty refers to families and individuals who lack the </w:t>
      </w:r>
      <w:r w:rsidR="008975FB" w:rsidRPr="006301F2">
        <w:rPr>
          <w:rFonts w:ascii="Times New Roman" w:hAnsi="Times New Roman"/>
          <w:szCs w:val="24"/>
        </w:rPr>
        <w:t xml:space="preserve">basic </w:t>
      </w:r>
      <w:r w:rsidRPr="006301F2">
        <w:rPr>
          <w:rFonts w:ascii="Times New Roman" w:hAnsi="Times New Roman"/>
          <w:szCs w:val="24"/>
        </w:rPr>
        <w:t>physiological needs that human beings need to survive, these include food, water, shelter, warmth etc (Maslow</w:t>
      </w:r>
      <w:r w:rsidR="00331200">
        <w:rPr>
          <w:rFonts w:ascii="Times New Roman" w:hAnsi="Times New Roman"/>
          <w:szCs w:val="24"/>
        </w:rPr>
        <w:t xml:space="preserve">, </w:t>
      </w:r>
      <w:r w:rsidR="00331200">
        <w:rPr>
          <w:rFonts w:ascii="Times New Roman" w:hAnsi="Times New Roman"/>
          <w:i/>
          <w:szCs w:val="24"/>
        </w:rPr>
        <w:t xml:space="preserve">cited </w:t>
      </w:r>
      <w:proofErr w:type="gramStart"/>
      <w:r w:rsidR="00331200">
        <w:rPr>
          <w:rFonts w:ascii="Times New Roman" w:hAnsi="Times New Roman"/>
          <w:i/>
          <w:szCs w:val="24"/>
        </w:rPr>
        <w:t xml:space="preserve">in </w:t>
      </w:r>
      <w:r w:rsidR="00331200">
        <w:rPr>
          <w:rFonts w:ascii="Times New Roman" w:hAnsi="Times New Roman"/>
          <w:szCs w:val="24"/>
        </w:rPr>
        <w:t xml:space="preserve"> Giddens</w:t>
      </w:r>
      <w:proofErr w:type="gramEnd"/>
      <w:r w:rsidR="00331200">
        <w:rPr>
          <w:rFonts w:ascii="Times New Roman" w:hAnsi="Times New Roman"/>
          <w:szCs w:val="24"/>
        </w:rPr>
        <w:t>, 2006</w:t>
      </w:r>
      <w:r w:rsidRPr="006301F2">
        <w:rPr>
          <w:rFonts w:ascii="Times New Roman" w:hAnsi="Times New Roman"/>
          <w:szCs w:val="24"/>
        </w:rPr>
        <w:t>).</w:t>
      </w:r>
    </w:p>
    <w:p w14:paraId="47E0DE82" w14:textId="29DEFEE1" w:rsidR="00A55820" w:rsidRPr="006301F2" w:rsidRDefault="008975FB" w:rsidP="006301F2">
      <w:pPr>
        <w:jc w:val="both"/>
        <w:rPr>
          <w:rFonts w:ascii="Times New Roman" w:hAnsi="Times New Roman"/>
          <w:szCs w:val="24"/>
        </w:rPr>
      </w:pPr>
      <w:r w:rsidRPr="006301F2">
        <w:rPr>
          <w:rFonts w:ascii="Times New Roman" w:hAnsi="Times New Roman"/>
          <w:szCs w:val="24"/>
        </w:rPr>
        <w:t>Overall poverty is a concept defined by the United Nations in 1995 as the lack of resources and the necessary income ensure a sustainable livelihood and avoid hunger or malnutrition. The lack of resources also limits the access to a suitable education. Individuals and families living in overall poverty are at risk of unsuitable housing and homelessness as well as facing social discrimination and or exclusion. Overall poverty is an issue in all countries, mass poverty is widespread in developing countries but there are still pockets of overall poverty existing in developed countries</w:t>
      </w:r>
      <w:r w:rsidR="00C62DF0" w:rsidRPr="006301F2">
        <w:rPr>
          <w:rFonts w:ascii="Times New Roman" w:hAnsi="Times New Roman"/>
          <w:szCs w:val="24"/>
        </w:rPr>
        <w:t xml:space="preserve"> (Mack, 2016)</w:t>
      </w:r>
      <w:r w:rsidRPr="006301F2">
        <w:rPr>
          <w:rFonts w:ascii="Times New Roman" w:hAnsi="Times New Roman"/>
          <w:szCs w:val="24"/>
        </w:rPr>
        <w:t>.</w:t>
      </w:r>
    </w:p>
    <w:p w14:paraId="5A5330A7" w14:textId="77777777" w:rsidR="00A55820" w:rsidRPr="006301F2" w:rsidRDefault="00A55820" w:rsidP="006301F2">
      <w:pPr>
        <w:jc w:val="both"/>
        <w:rPr>
          <w:rFonts w:ascii="Times New Roman" w:hAnsi="Times New Roman"/>
          <w:szCs w:val="24"/>
        </w:rPr>
      </w:pPr>
    </w:p>
    <w:p w14:paraId="6A013B1A" w14:textId="59E99570" w:rsidR="008975FB" w:rsidRPr="006301F2" w:rsidRDefault="00C011BB" w:rsidP="006301F2">
      <w:pPr>
        <w:jc w:val="both"/>
        <w:rPr>
          <w:rFonts w:ascii="Times New Roman" w:hAnsi="Times New Roman"/>
          <w:szCs w:val="24"/>
        </w:rPr>
      </w:pPr>
      <w:r w:rsidRPr="006301F2">
        <w:rPr>
          <w:rFonts w:ascii="Times New Roman" w:hAnsi="Times New Roman"/>
          <w:szCs w:val="24"/>
        </w:rPr>
        <w:t xml:space="preserve">Relative poverty is more dependent on the individual. </w:t>
      </w:r>
      <w:r w:rsidR="00FC2AB7" w:rsidRPr="006301F2">
        <w:rPr>
          <w:rFonts w:ascii="Times New Roman" w:hAnsi="Times New Roman"/>
          <w:szCs w:val="24"/>
        </w:rPr>
        <w:t xml:space="preserve">The term is used to describe a situation where families or individuals lack the minimum income necessary to </w:t>
      </w:r>
      <w:r w:rsidR="00992BBD" w:rsidRPr="006301F2">
        <w:rPr>
          <w:rFonts w:ascii="Times New Roman" w:hAnsi="Times New Roman"/>
          <w:szCs w:val="24"/>
        </w:rPr>
        <w:t>sustain the average standard of living, compared with those around them</w:t>
      </w:r>
      <w:r w:rsidR="006301F2">
        <w:rPr>
          <w:rFonts w:ascii="Times New Roman" w:hAnsi="Times New Roman"/>
          <w:szCs w:val="24"/>
        </w:rPr>
        <w:t xml:space="preserve"> (JRF 2017)</w:t>
      </w:r>
      <w:r w:rsidR="00992BBD" w:rsidRPr="006301F2">
        <w:rPr>
          <w:rFonts w:ascii="Times New Roman" w:hAnsi="Times New Roman"/>
          <w:szCs w:val="24"/>
        </w:rPr>
        <w:t xml:space="preserve">. Because of this, the thresholds for relative poverty varies from country to </w:t>
      </w:r>
      <w:proofErr w:type="gramStart"/>
      <w:r w:rsidR="00992BBD" w:rsidRPr="006301F2">
        <w:rPr>
          <w:rFonts w:ascii="Times New Roman" w:hAnsi="Times New Roman"/>
          <w:szCs w:val="24"/>
        </w:rPr>
        <w:t>country, and</w:t>
      </w:r>
      <w:proofErr w:type="gramEnd"/>
      <w:r w:rsidR="00992BBD" w:rsidRPr="006301F2">
        <w:rPr>
          <w:rFonts w:ascii="Times New Roman" w:hAnsi="Times New Roman"/>
          <w:szCs w:val="24"/>
        </w:rPr>
        <w:t xml:space="preserve"> can even vary between </w:t>
      </w:r>
      <w:r w:rsidR="00FC2F3F" w:rsidRPr="006301F2">
        <w:rPr>
          <w:rFonts w:ascii="Times New Roman" w:hAnsi="Times New Roman"/>
          <w:szCs w:val="24"/>
        </w:rPr>
        <w:t xml:space="preserve">neighbourhoods. A good example of relative poverty could be if </w:t>
      </w:r>
      <w:r w:rsidR="001B2E05" w:rsidRPr="006301F2">
        <w:rPr>
          <w:rFonts w:ascii="Times New Roman" w:hAnsi="Times New Roman"/>
          <w:szCs w:val="24"/>
        </w:rPr>
        <w:t xml:space="preserve">a family have all their basic needs </w:t>
      </w:r>
      <w:proofErr w:type="gramStart"/>
      <w:r w:rsidR="001B2E05" w:rsidRPr="006301F2">
        <w:rPr>
          <w:rFonts w:ascii="Times New Roman" w:hAnsi="Times New Roman"/>
          <w:szCs w:val="24"/>
        </w:rPr>
        <w:t>met, but</w:t>
      </w:r>
      <w:proofErr w:type="gramEnd"/>
      <w:r w:rsidR="001B2E05" w:rsidRPr="006301F2">
        <w:rPr>
          <w:rFonts w:ascii="Times New Roman" w:hAnsi="Times New Roman"/>
          <w:szCs w:val="24"/>
        </w:rPr>
        <w:t xml:space="preserve"> are unable to afford an iPhone for their teenager daughter, even though all of her friends have one.</w:t>
      </w:r>
    </w:p>
    <w:p w14:paraId="11845C90" w14:textId="77777777" w:rsidR="00992BBD" w:rsidRPr="006301F2" w:rsidRDefault="00992BBD" w:rsidP="006301F2">
      <w:pPr>
        <w:jc w:val="both"/>
        <w:rPr>
          <w:rFonts w:ascii="Times New Roman" w:hAnsi="Times New Roman"/>
          <w:b/>
          <w:bCs/>
          <w:szCs w:val="24"/>
        </w:rPr>
      </w:pPr>
    </w:p>
    <w:p w14:paraId="5B59BC23" w14:textId="01CA8AED" w:rsidR="0017591E" w:rsidRPr="006301F2" w:rsidRDefault="003F15FD" w:rsidP="006301F2">
      <w:pPr>
        <w:jc w:val="both"/>
        <w:rPr>
          <w:rFonts w:ascii="Times New Roman" w:hAnsi="Times New Roman"/>
          <w:b/>
          <w:szCs w:val="24"/>
        </w:rPr>
      </w:pPr>
      <w:r w:rsidRPr="006301F2">
        <w:rPr>
          <w:rFonts w:ascii="Times New Roman" w:hAnsi="Times New Roman"/>
          <w:szCs w:val="24"/>
        </w:rPr>
        <w:t xml:space="preserve">One of the key influences in the social reproduction of poverty is </w:t>
      </w:r>
      <w:r w:rsidR="001B2E05" w:rsidRPr="006301F2">
        <w:rPr>
          <w:rFonts w:ascii="Times New Roman" w:hAnsi="Times New Roman"/>
          <w:szCs w:val="24"/>
        </w:rPr>
        <w:t xml:space="preserve">lack of </w:t>
      </w:r>
      <w:r w:rsidRPr="006301F2">
        <w:rPr>
          <w:rFonts w:ascii="Times New Roman" w:hAnsi="Times New Roman"/>
          <w:szCs w:val="24"/>
        </w:rPr>
        <w:t xml:space="preserve">education, unfortunately, for most living in poverty, a </w:t>
      </w:r>
      <w:r w:rsidR="006A6680" w:rsidRPr="006301F2">
        <w:rPr>
          <w:rFonts w:ascii="Times New Roman" w:hAnsi="Times New Roman"/>
          <w:szCs w:val="24"/>
        </w:rPr>
        <w:t>quality education is at best doubtful, and without a decent education, a good career is unlikely to follow.</w:t>
      </w:r>
      <w:r w:rsidR="001B2E05" w:rsidRPr="006301F2">
        <w:rPr>
          <w:rFonts w:ascii="Times New Roman" w:hAnsi="Times New Roman"/>
          <w:b/>
          <w:szCs w:val="24"/>
        </w:rPr>
        <w:t xml:space="preserve"> </w:t>
      </w:r>
      <w:r w:rsidR="00331200" w:rsidRPr="006301F2">
        <w:rPr>
          <w:rFonts w:ascii="Times New Roman" w:hAnsi="Times New Roman"/>
          <w:szCs w:val="24"/>
        </w:rPr>
        <w:t>Unfortunately,</w:t>
      </w:r>
      <w:r w:rsidR="00C815A8" w:rsidRPr="006301F2">
        <w:rPr>
          <w:rFonts w:ascii="Times New Roman" w:hAnsi="Times New Roman"/>
          <w:szCs w:val="24"/>
        </w:rPr>
        <w:t xml:space="preserve"> children who come from disadvantaged backgrounds </w:t>
      </w:r>
      <w:proofErr w:type="gramStart"/>
      <w:r w:rsidR="001B2E05" w:rsidRPr="006301F2">
        <w:rPr>
          <w:rFonts w:ascii="Times New Roman" w:hAnsi="Times New Roman"/>
          <w:szCs w:val="24"/>
        </w:rPr>
        <w:t>have a tendency to</w:t>
      </w:r>
      <w:proofErr w:type="gramEnd"/>
      <w:r w:rsidR="001B2E05" w:rsidRPr="006301F2">
        <w:rPr>
          <w:rFonts w:ascii="Times New Roman" w:hAnsi="Times New Roman"/>
          <w:szCs w:val="24"/>
        </w:rPr>
        <w:t xml:space="preserve"> </w:t>
      </w:r>
      <w:r w:rsidR="00C815A8" w:rsidRPr="006301F2">
        <w:rPr>
          <w:rFonts w:ascii="Times New Roman" w:hAnsi="Times New Roman"/>
          <w:szCs w:val="24"/>
        </w:rPr>
        <w:t>achieve less academically than those who come from more wealthy families</w:t>
      </w:r>
      <w:r w:rsidR="00B01F1E" w:rsidRPr="006301F2">
        <w:rPr>
          <w:rFonts w:ascii="Times New Roman" w:hAnsi="Times New Roman"/>
          <w:szCs w:val="24"/>
        </w:rPr>
        <w:t xml:space="preserve"> (Macey, 2000)</w:t>
      </w:r>
      <w:r w:rsidR="006A6680" w:rsidRPr="006301F2">
        <w:rPr>
          <w:rFonts w:ascii="Times New Roman" w:hAnsi="Times New Roman"/>
          <w:szCs w:val="24"/>
        </w:rPr>
        <w:t xml:space="preserve">. Childhood poverty has a major impact on both the attainment level and the educational experience of countless children in the UK. The </w:t>
      </w:r>
      <w:r w:rsidR="001B2E05" w:rsidRPr="006301F2">
        <w:rPr>
          <w:rFonts w:ascii="Times New Roman" w:hAnsi="Times New Roman"/>
          <w:szCs w:val="24"/>
        </w:rPr>
        <w:t>achievement</w:t>
      </w:r>
      <w:r w:rsidR="006A6680" w:rsidRPr="006301F2">
        <w:rPr>
          <w:rFonts w:ascii="Times New Roman" w:hAnsi="Times New Roman"/>
          <w:szCs w:val="24"/>
        </w:rPr>
        <w:t xml:space="preserve"> gap that exists between pupils from poorer, more disadvantaged backgrounds and others </w:t>
      </w:r>
      <w:r w:rsidR="003430E0" w:rsidRPr="006301F2">
        <w:rPr>
          <w:rFonts w:ascii="Times New Roman" w:hAnsi="Times New Roman"/>
          <w:szCs w:val="24"/>
        </w:rPr>
        <w:t>has reduced slightly</w:t>
      </w:r>
      <w:r w:rsidR="006A6680" w:rsidRPr="006301F2">
        <w:rPr>
          <w:rFonts w:ascii="Times New Roman" w:hAnsi="Times New Roman"/>
          <w:szCs w:val="24"/>
        </w:rPr>
        <w:t>, but the gap between poorer and wealthier backgrounds is narrowing very slowly</w:t>
      </w:r>
      <w:r w:rsidR="003430E0" w:rsidRPr="006301F2">
        <w:rPr>
          <w:rFonts w:ascii="Times New Roman" w:hAnsi="Times New Roman"/>
          <w:szCs w:val="24"/>
        </w:rPr>
        <w:t xml:space="preserve"> (Ward and Eden 2009)</w:t>
      </w:r>
      <w:r w:rsidR="006A6680" w:rsidRPr="006301F2">
        <w:rPr>
          <w:rFonts w:ascii="Times New Roman" w:hAnsi="Times New Roman"/>
          <w:szCs w:val="24"/>
        </w:rPr>
        <w:t xml:space="preserve">. Furthermore, there is a stronger connection between the social background of parents and children’s academic achievements in England than in many other rich countries. </w:t>
      </w:r>
      <w:r w:rsidR="0017591E" w:rsidRPr="006301F2">
        <w:rPr>
          <w:rFonts w:ascii="Times New Roman" w:hAnsi="Times New Roman"/>
          <w:szCs w:val="24"/>
        </w:rPr>
        <w:t xml:space="preserve">By the </w:t>
      </w:r>
      <w:r w:rsidR="00224192" w:rsidRPr="006301F2">
        <w:rPr>
          <w:rFonts w:ascii="Times New Roman" w:hAnsi="Times New Roman"/>
          <w:szCs w:val="24"/>
        </w:rPr>
        <w:t xml:space="preserve">time that they are </w:t>
      </w:r>
      <w:r w:rsidR="0017591E" w:rsidRPr="006301F2">
        <w:rPr>
          <w:rFonts w:ascii="Times New Roman" w:hAnsi="Times New Roman"/>
          <w:szCs w:val="24"/>
        </w:rPr>
        <w:t>three</w:t>
      </w:r>
      <w:r w:rsidR="00224192" w:rsidRPr="006301F2">
        <w:rPr>
          <w:rFonts w:ascii="Times New Roman" w:hAnsi="Times New Roman"/>
          <w:szCs w:val="24"/>
        </w:rPr>
        <w:t xml:space="preserve"> years old</w:t>
      </w:r>
      <w:r w:rsidR="0017591E" w:rsidRPr="006301F2">
        <w:rPr>
          <w:rFonts w:ascii="Times New Roman" w:hAnsi="Times New Roman"/>
          <w:szCs w:val="24"/>
        </w:rPr>
        <w:t>, children</w:t>
      </w:r>
      <w:r w:rsidR="00224192" w:rsidRPr="006301F2">
        <w:rPr>
          <w:rFonts w:ascii="Times New Roman" w:hAnsi="Times New Roman"/>
          <w:szCs w:val="24"/>
        </w:rPr>
        <w:t xml:space="preserve"> from poorer backgrounds</w:t>
      </w:r>
      <w:r w:rsidR="0017591E" w:rsidRPr="006301F2">
        <w:rPr>
          <w:rFonts w:ascii="Times New Roman" w:hAnsi="Times New Roman"/>
          <w:szCs w:val="24"/>
        </w:rPr>
        <w:t xml:space="preserve"> are estimated to be</w:t>
      </w:r>
      <w:r w:rsidR="00224192" w:rsidRPr="006301F2">
        <w:rPr>
          <w:rFonts w:ascii="Times New Roman" w:hAnsi="Times New Roman"/>
          <w:szCs w:val="24"/>
        </w:rPr>
        <w:t xml:space="preserve"> up to</w:t>
      </w:r>
      <w:r w:rsidR="0017591E" w:rsidRPr="006301F2">
        <w:rPr>
          <w:rFonts w:ascii="Times New Roman" w:hAnsi="Times New Roman"/>
          <w:szCs w:val="24"/>
        </w:rPr>
        <w:t xml:space="preserve"> nine months behind children </w:t>
      </w:r>
      <w:r w:rsidR="00224192" w:rsidRPr="006301F2">
        <w:rPr>
          <w:rFonts w:ascii="Times New Roman" w:hAnsi="Times New Roman"/>
          <w:szCs w:val="24"/>
        </w:rPr>
        <w:t xml:space="preserve">who come </w:t>
      </w:r>
      <w:r w:rsidR="0017591E" w:rsidRPr="006301F2">
        <w:rPr>
          <w:rFonts w:ascii="Times New Roman" w:hAnsi="Times New Roman"/>
          <w:szCs w:val="24"/>
        </w:rPr>
        <w:t>from more wealthy backgrounds.</w:t>
      </w:r>
      <w:r w:rsidR="00224192" w:rsidRPr="006301F2">
        <w:rPr>
          <w:rFonts w:ascii="Times New Roman" w:hAnsi="Times New Roman"/>
          <w:szCs w:val="24"/>
        </w:rPr>
        <w:t xml:space="preserve"> </w:t>
      </w:r>
      <w:r w:rsidR="0017591E" w:rsidRPr="006301F2">
        <w:rPr>
          <w:rFonts w:ascii="Times New Roman" w:hAnsi="Times New Roman"/>
          <w:szCs w:val="24"/>
        </w:rPr>
        <w:t>Department for Education statistics</w:t>
      </w:r>
      <w:r w:rsidR="00224192" w:rsidRPr="006301F2">
        <w:rPr>
          <w:rFonts w:ascii="Times New Roman" w:hAnsi="Times New Roman"/>
          <w:szCs w:val="24"/>
        </w:rPr>
        <w:t xml:space="preserve"> say that</w:t>
      </w:r>
      <w:r w:rsidR="0017591E" w:rsidRPr="006301F2">
        <w:rPr>
          <w:rFonts w:ascii="Times New Roman" w:hAnsi="Times New Roman"/>
          <w:szCs w:val="24"/>
        </w:rPr>
        <w:t xml:space="preserve"> by the </w:t>
      </w:r>
      <w:r w:rsidR="00224192" w:rsidRPr="006301F2">
        <w:rPr>
          <w:rFonts w:ascii="Times New Roman" w:hAnsi="Times New Roman"/>
          <w:szCs w:val="24"/>
        </w:rPr>
        <w:t xml:space="preserve">time they finish </w:t>
      </w:r>
      <w:r w:rsidR="0017591E" w:rsidRPr="006301F2">
        <w:rPr>
          <w:rFonts w:ascii="Times New Roman" w:hAnsi="Times New Roman"/>
          <w:szCs w:val="24"/>
        </w:rPr>
        <w:t xml:space="preserve">primary school, pupils </w:t>
      </w:r>
      <w:r w:rsidR="00224192" w:rsidRPr="006301F2">
        <w:rPr>
          <w:rFonts w:ascii="Times New Roman" w:hAnsi="Times New Roman"/>
          <w:szCs w:val="24"/>
        </w:rPr>
        <w:t xml:space="preserve">who </w:t>
      </w:r>
      <w:r w:rsidR="0017591E" w:rsidRPr="006301F2">
        <w:rPr>
          <w:rFonts w:ascii="Times New Roman" w:hAnsi="Times New Roman"/>
          <w:szCs w:val="24"/>
        </w:rPr>
        <w:t>recei</w:t>
      </w:r>
      <w:r w:rsidR="00224192" w:rsidRPr="006301F2">
        <w:rPr>
          <w:rFonts w:ascii="Times New Roman" w:hAnsi="Times New Roman"/>
          <w:szCs w:val="24"/>
        </w:rPr>
        <w:t>ve</w:t>
      </w:r>
      <w:r w:rsidR="0017591E" w:rsidRPr="006301F2">
        <w:rPr>
          <w:rFonts w:ascii="Times New Roman" w:hAnsi="Times New Roman"/>
          <w:szCs w:val="24"/>
        </w:rPr>
        <w:t xml:space="preserve"> free school meals are </w:t>
      </w:r>
      <w:r w:rsidR="00224192" w:rsidRPr="006301F2">
        <w:rPr>
          <w:rFonts w:ascii="Times New Roman" w:hAnsi="Times New Roman"/>
          <w:szCs w:val="24"/>
        </w:rPr>
        <w:t>expected</w:t>
      </w:r>
      <w:r w:rsidR="0017591E" w:rsidRPr="006301F2">
        <w:rPr>
          <w:rFonts w:ascii="Times New Roman" w:hAnsi="Times New Roman"/>
          <w:szCs w:val="24"/>
        </w:rPr>
        <w:t xml:space="preserve"> to be </w:t>
      </w:r>
      <w:r w:rsidR="00224192" w:rsidRPr="006301F2">
        <w:rPr>
          <w:rFonts w:ascii="Times New Roman" w:hAnsi="Times New Roman"/>
          <w:szCs w:val="24"/>
        </w:rPr>
        <w:t>nearly</w:t>
      </w:r>
      <w:r w:rsidR="0017591E" w:rsidRPr="006301F2">
        <w:rPr>
          <w:rFonts w:ascii="Times New Roman" w:hAnsi="Times New Roman"/>
          <w:szCs w:val="24"/>
        </w:rPr>
        <w:t xml:space="preserve"> three terms behind their </w:t>
      </w:r>
      <w:r w:rsidR="0017591E" w:rsidRPr="006301F2">
        <w:rPr>
          <w:rFonts w:ascii="Times New Roman" w:hAnsi="Times New Roman"/>
          <w:szCs w:val="24"/>
        </w:rPr>
        <w:lastRenderedPageBreak/>
        <w:t>peers</w:t>
      </w:r>
      <w:r w:rsidR="00224192" w:rsidRPr="006301F2">
        <w:rPr>
          <w:rFonts w:ascii="Times New Roman" w:hAnsi="Times New Roman"/>
          <w:szCs w:val="24"/>
        </w:rPr>
        <w:t xml:space="preserve"> who come from more affluent backgrounds. </w:t>
      </w:r>
      <w:r w:rsidR="0017591E" w:rsidRPr="006301F2">
        <w:rPr>
          <w:rFonts w:ascii="Times New Roman" w:hAnsi="Times New Roman"/>
          <w:szCs w:val="24"/>
        </w:rPr>
        <w:t xml:space="preserve">By </w:t>
      </w:r>
      <w:r w:rsidR="00224192" w:rsidRPr="006301F2">
        <w:rPr>
          <w:rFonts w:ascii="Times New Roman" w:hAnsi="Times New Roman"/>
          <w:szCs w:val="24"/>
        </w:rPr>
        <w:t xml:space="preserve">the time they are </w:t>
      </w:r>
      <w:r w:rsidR="0017591E" w:rsidRPr="006301F2">
        <w:rPr>
          <w:rFonts w:ascii="Times New Roman" w:hAnsi="Times New Roman"/>
          <w:szCs w:val="24"/>
        </w:rPr>
        <w:t>14</w:t>
      </w:r>
      <w:r w:rsidR="00224192" w:rsidRPr="006301F2">
        <w:rPr>
          <w:rFonts w:ascii="Times New Roman" w:hAnsi="Times New Roman"/>
          <w:szCs w:val="24"/>
        </w:rPr>
        <w:t xml:space="preserve"> years of age</w:t>
      </w:r>
      <w:r w:rsidR="0017591E" w:rsidRPr="006301F2">
        <w:rPr>
          <w:rFonts w:ascii="Times New Roman" w:hAnsi="Times New Roman"/>
          <w:szCs w:val="24"/>
        </w:rPr>
        <w:t>, th</w:t>
      </w:r>
      <w:r w:rsidR="00224192" w:rsidRPr="006301F2">
        <w:rPr>
          <w:rFonts w:ascii="Times New Roman" w:hAnsi="Times New Roman"/>
          <w:szCs w:val="24"/>
        </w:rPr>
        <w:t>ey are</w:t>
      </w:r>
      <w:r w:rsidR="0017591E" w:rsidRPr="006301F2">
        <w:rPr>
          <w:rFonts w:ascii="Times New Roman" w:hAnsi="Times New Roman"/>
          <w:szCs w:val="24"/>
        </w:rPr>
        <w:t xml:space="preserve"> </w:t>
      </w:r>
      <w:r w:rsidR="00224192" w:rsidRPr="006301F2">
        <w:rPr>
          <w:rFonts w:ascii="Times New Roman" w:hAnsi="Times New Roman"/>
          <w:szCs w:val="24"/>
        </w:rPr>
        <w:t>more than</w:t>
      </w:r>
      <w:r w:rsidR="0017591E" w:rsidRPr="006301F2">
        <w:rPr>
          <w:rFonts w:ascii="Times New Roman" w:hAnsi="Times New Roman"/>
          <w:szCs w:val="24"/>
        </w:rPr>
        <w:t xml:space="preserve"> five terms</w:t>
      </w:r>
      <w:r w:rsidR="00224192" w:rsidRPr="006301F2">
        <w:rPr>
          <w:rFonts w:ascii="Times New Roman" w:hAnsi="Times New Roman"/>
          <w:szCs w:val="24"/>
        </w:rPr>
        <w:t xml:space="preserve"> behind academically</w:t>
      </w:r>
      <w:r w:rsidR="0017591E" w:rsidRPr="006301F2">
        <w:rPr>
          <w:rFonts w:ascii="Times New Roman" w:hAnsi="Times New Roman"/>
          <w:szCs w:val="24"/>
        </w:rPr>
        <w:t>.</w:t>
      </w:r>
      <w:r w:rsidR="00224192" w:rsidRPr="006301F2">
        <w:rPr>
          <w:rFonts w:ascii="Times New Roman" w:hAnsi="Times New Roman"/>
          <w:szCs w:val="24"/>
        </w:rPr>
        <w:t xml:space="preserve"> </w:t>
      </w:r>
      <w:r w:rsidR="0017591E" w:rsidRPr="006301F2">
        <w:rPr>
          <w:rFonts w:ascii="Times New Roman" w:hAnsi="Times New Roman"/>
          <w:szCs w:val="24"/>
        </w:rPr>
        <w:t xml:space="preserve">By </w:t>
      </w:r>
      <w:r w:rsidR="00224192" w:rsidRPr="006301F2">
        <w:rPr>
          <w:rFonts w:ascii="Times New Roman" w:hAnsi="Times New Roman"/>
          <w:szCs w:val="24"/>
        </w:rPr>
        <w:t xml:space="preserve">the time they reach </w:t>
      </w:r>
      <w:r w:rsidR="0017591E" w:rsidRPr="006301F2">
        <w:rPr>
          <w:rFonts w:ascii="Times New Roman" w:hAnsi="Times New Roman"/>
          <w:szCs w:val="24"/>
        </w:rPr>
        <w:t>16</w:t>
      </w:r>
      <w:r w:rsidR="00224192" w:rsidRPr="006301F2">
        <w:rPr>
          <w:rFonts w:ascii="Times New Roman" w:hAnsi="Times New Roman"/>
          <w:szCs w:val="24"/>
        </w:rPr>
        <w:t xml:space="preserve"> years of age</w:t>
      </w:r>
      <w:r w:rsidR="0017591E" w:rsidRPr="006301F2">
        <w:rPr>
          <w:rFonts w:ascii="Times New Roman" w:hAnsi="Times New Roman"/>
          <w:szCs w:val="24"/>
        </w:rPr>
        <w:t xml:space="preserve">, children receiving free school meals </w:t>
      </w:r>
      <w:r w:rsidR="00224192" w:rsidRPr="006301F2">
        <w:rPr>
          <w:rFonts w:ascii="Times New Roman" w:hAnsi="Times New Roman"/>
          <w:szCs w:val="24"/>
        </w:rPr>
        <w:t>attain</w:t>
      </w:r>
      <w:r w:rsidR="0017591E" w:rsidRPr="006301F2">
        <w:rPr>
          <w:rFonts w:ascii="Times New Roman" w:hAnsi="Times New Roman"/>
          <w:szCs w:val="24"/>
        </w:rPr>
        <w:t xml:space="preserve"> 1.7 grades lower at GCSE</w:t>
      </w:r>
      <w:r w:rsidR="00224192" w:rsidRPr="006301F2">
        <w:rPr>
          <w:rFonts w:ascii="Times New Roman" w:hAnsi="Times New Roman"/>
          <w:szCs w:val="24"/>
        </w:rPr>
        <w:t xml:space="preserve"> level</w:t>
      </w:r>
      <w:r w:rsidR="00FE15BD" w:rsidRPr="006301F2">
        <w:rPr>
          <w:rFonts w:ascii="Times New Roman" w:hAnsi="Times New Roman"/>
          <w:szCs w:val="24"/>
        </w:rPr>
        <w:t xml:space="preserve"> (Child poverty action group, 2017)</w:t>
      </w:r>
      <w:r w:rsidR="0017591E" w:rsidRPr="006301F2">
        <w:rPr>
          <w:rFonts w:ascii="Times New Roman" w:hAnsi="Times New Roman"/>
          <w:szCs w:val="24"/>
        </w:rPr>
        <w:t>.</w:t>
      </w:r>
      <w:r w:rsidR="006A6680" w:rsidRPr="006301F2">
        <w:rPr>
          <w:rFonts w:ascii="Times New Roman" w:hAnsi="Times New Roman"/>
          <w:szCs w:val="24"/>
        </w:rPr>
        <w:t xml:space="preserve"> It can be hard to understand the difference in opportunities at school leaving between wealthy and poor pupils, particularly when, in theory, every child in Britain has the right to a decent education, unfortunately however, children from more affluent families and areas have</w:t>
      </w:r>
      <w:r w:rsidR="001B2E05" w:rsidRPr="006301F2">
        <w:rPr>
          <w:rFonts w:ascii="Times New Roman" w:hAnsi="Times New Roman"/>
          <w:szCs w:val="24"/>
        </w:rPr>
        <w:t xml:space="preserve"> had</w:t>
      </w:r>
      <w:r w:rsidR="006A6680" w:rsidRPr="006301F2">
        <w:rPr>
          <w:rFonts w:ascii="Times New Roman" w:hAnsi="Times New Roman"/>
          <w:szCs w:val="24"/>
        </w:rPr>
        <w:t xml:space="preserve"> a head start, as well as many helping hands along the way. More affluent parents have more than likely </w:t>
      </w:r>
      <w:r w:rsidR="008473FE" w:rsidRPr="006301F2">
        <w:rPr>
          <w:rFonts w:ascii="Times New Roman" w:hAnsi="Times New Roman"/>
          <w:szCs w:val="24"/>
        </w:rPr>
        <w:t>had a good education themselves, making it easier for them to help with homework and projects, unlike more deprived parents, who, event in the unlikely event that they have the free time to try to help, may not have even finished secondary school themselves</w:t>
      </w:r>
      <w:r w:rsidR="00D81960">
        <w:rPr>
          <w:rFonts w:ascii="Times New Roman" w:hAnsi="Times New Roman"/>
          <w:szCs w:val="24"/>
        </w:rPr>
        <w:t xml:space="preserve"> (Schools week, 2017)</w:t>
      </w:r>
      <w:r w:rsidR="008473FE" w:rsidRPr="006301F2">
        <w:rPr>
          <w:rFonts w:ascii="Times New Roman" w:hAnsi="Times New Roman"/>
          <w:szCs w:val="24"/>
        </w:rPr>
        <w:t xml:space="preserve">. Add to this the fact that more </w:t>
      </w:r>
      <w:proofErr w:type="gramStart"/>
      <w:r w:rsidR="008473FE" w:rsidRPr="006301F2">
        <w:rPr>
          <w:rFonts w:ascii="Times New Roman" w:hAnsi="Times New Roman"/>
          <w:szCs w:val="24"/>
        </w:rPr>
        <w:t>well off</w:t>
      </w:r>
      <w:proofErr w:type="gramEnd"/>
      <w:r w:rsidR="008473FE" w:rsidRPr="006301F2">
        <w:rPr>
          <w:rFonts w:ascii="Times New Roman" w:hAnsi="Times New Roman"/>
          <w:szCs w:val="24"/>
        </w:rPr>
        <w:t xml:space="preserve"> parents are able to hire tutors to help with extra tuition and we soon begin to see why wealthier children achieve better grades. Another major factor is the schools themselves. </w:t>
      </w:r>
      <w:r w:rsidR="00C309A0" w:rsidRPr="006301F2">
        <w:rPr>
          <w:rFonts w:ascii="Times New Roman" w:hAnsi="Times New Roman"/>
          <w:szCs w:val="24"/>
        </w:rPr>
        <w:t>Wealthy families have a choice of good schools, whether they choose to go private or simply move or travel to a good state school. Poorer, more deprived children are forced to go to the closest ones, regardless of the school ratings and quality of teaching</w:t>
      </w:r>
      <w:r w:rsidR="00135B8E">
        <w:rPr>
          <w:rFonts w:ascii="Times New Roman" w:hAnsi="Times New Roman"/>
          <w:szCs w:val="24"/>
        </w:rPr>
        <w:t xml:space="preserve"> (</w:t>
      </w:r>
      <w:proofErr w:type="spellStart"/>
      <w:r w:rsidR="00135B8E">
        <w:rPr>
          <w:rFonts w:ascii="Times New Roman" w:hAnsi="Times New Roman"/>
          <w:szCs w:val="24"/>
        </w:rPr>
        <w:t>Bbc</w:t>
      </w:r>
      <w:proofErr w:type="spellEnd"/>
      <w:r w:rsidR="00135B8E">
        <w:rPr>
          <w:rFonts w:ascii="Times New Roman" w:hAnsi="Times New Roman"/>
          <w:szCs w:val="24"/>
        </w:rPr>
        <w:t>, 2017a)</w:t>
      </w:r>
      <w:r w:rsidR="00C309A0" w:rsidRPr="006301F2">
        <w:rPr>
          <w:rFonts w:ascii="Times New Roman" w:hAnsi="Times New Roman"/>
          <w:szCs w:val="24"/>
        </w:rPr>
        <w:t>.</w:t>
      </w:r>
    </w:p>
    <w:p w14:paraId="28F9389A" w14:textId="0358D406" w:rsidR="00C514AC" w:rsidRPr="006301F2" w:rsidRDefault="00746B4D" w:rsidP="006301F2">
      <w:pPr>
        <w:spacing w:before="100" w:beforeAutospacing="1" w:after="100" w:afterAutospacing="1"/>
        <w:jc w:val="both"/>
        <w:rPr>
          <w:rFonts w:ascii="Times New Roman" w:hAnsi="Times New Roman"/>
          <w:szCs w:val="24"/>
        </w:rPr>
      </w:pPr>
      <w:r w:rsidRPr="006301F2">
        <w:rPr>
          <w:rFonts w:ascii="Times New Roman" w:hAnsi="Times New Roman"/>
          <w:szCs w:val="24"/>
        </w:rPr>
        <w:t xml:space="preserve">Student who </w:t>
      </w:r>
      <w:r w:rsidR="00915B0C" w:rsidRPr="006301F2">
        <w:rPr>
          <w:rFonts w:ascii="Times New Roman" w:hAnsi="Times New Roman"/>
          <w:szCs w:val="24"/>
        </w:rPr>
        <w:t>received free school meals are not even half as likely as their more well-off peers to go on to higher education</w:t>
      </w:r>
      <w:r w:rsidR="001D7FAB" w:rsidRPr="006301F2">
        <w:rPr>
          <w:rFonts w:ascii="Times New Roman" w:hAnsi="Times New Roman"/>
          <w:szCs w:val="24"/>
        </w:rPr>
        <w:t xml:space="preserve"> (the independent, 2016)</w:t>
      </w:r>
      <w:r w:rsidR="00915B0C" w:rsidRPr="006301F2">
        <w:rPr>
          <w:rFonts w:ascii="Times New Roman" w:hAnsi="Times New Roman"/>
          <w:szCs w:val="24"/>
        </w:rPr>
        <w:t xml:space="preserve">. While the number of university places offered to more </w:t>
      </w:r>
      <w:proofErr w:type="gramStart"/>
      <w:r w:rsidR="00915B0C" w:rsidRPr="006301F2">
        <w:rPr>
          <w:rFonts w:ascii="Times New Roman" w:hAnsi="Times New Roman"/>
          <w:szCs w:val="24"/>
        </w:rPr>
        <w:t>well off</w:t>
      </w:r>
      <w:proofErr w:type="gramEnd"/>
      <w:r w:rsidR="00915B0C" w:rsidRPr="006301F2">
        <w:rPr>
          <w:rFonts w:ascii="Times New Roman" w:hAnsi="Times New Roman"/>
          <w:szCs w:val="24"/>
        </w:rPr>
        <w:t xml:space="preserve"> students is continually rising, the number of places offered to those from a low income background has remained slowed drastically in the last year. This is </w:t>
      </w:r>
      <w:r w:rsidR="00C514AC" w:rsidRPr="006301F2">
        <w:rPr>
          <w:rFonts w:ascii="Times New Roman" w:hAnsi="Times New Roman"/>
          <w:szCs w:val="24"/>
        </w:rPr>
        <w:t xml:space="preserve">likely to be due to the unpopular decision taken by the conservative </w:t>
      </w:r>
      <w:r w:rsidR="00FE15BD" w:rsidRPr="006301F2">
        <w:rPr>
          <w:rFonts w:ascii="Times New Roman" w:hAnsi="Times New Roman"/>
          <w:szCs w:val="24"/>
        </w:rPr>
        <w:t>government t</w:t>
      </w:r>
      <w:r w:rsidR="00C514AC" w:rsidRPr="006301F2">
        <w:rPr>
          <w:rFonts w:ascii="Times New Roman" w:hAnsi="Times New Roman"/>
          <w:szCs w:val="24"/>
        </w:rPr>
        <w:t>o scrap maintenance grants for students from low income families. Although the maintenance grants have been replaced by the option of a higher loan</w:t>
      </w:r>
      <w:r w:rsidR="003A64B0" w:rsidRPr="006301F2">
        <w:rPr>
          <w:rFonts w:ascii="Times New Roman" w:hAnsi="Times New Roman"/>
          <w:szCs w:val="24"/>
        </w:rPr>
        <w:t xml:space="preserve"> (Gov.uk, 2017</w:t>
      </w:r>
      <w:r w:rsidR="00DA5439">
        <w:rPr>
          <w:rFonts w:ascii="Times New Roman" w:hAnsi="Times New Roman"/>
          <w:szCs w:val="24"/>
        </w:rPr>
        <w:t>b</w:t>
      </w:r>
      <w:r w:rsidR="003A64B0" w:rsidRPr="006301F2">
        <w:rPr>
          <w:rFonts w:ascii="Times New Roman" w:hAnsi="Times New Roman"/>
          <w:szCs w:val="24"/>
        </w:rPr>
        <w:t>)</w:t>
      </w:r>
      <w:r w:rsidR="00C514AC" w:rsidRPr="006301F2">
        <w:rPr>
          <w:rFonts w:ascii="Times New Roman" w:hAnsi="Times New Roman"/>
          <w:szCs w:val="24"/>
        </w:rPr>
        <w:t xml:space="preserve"> it is still a big factor in the decision made by some pupils not to go to university. On a more positive note, however </w:t>
      </w:r>
      <w:r w:rsidR="00410BD3" w:rsidRPr="006301F2">
        <w:rPr>
          <w:rFonts w:ascii="Times New Roman" w:hAnsi="Times New Roman"/>
          <w:szCs w:val="24"/>
        </w:rPr>
        <w:t>a</w:t>
      </w:r>
      <w:r w:rsidR="00C514AC" w:rsidRPr="006301F2">
        <w:rPr>
          <w:rFonts w:ascii="Times New Roman" w:hAnsi="Times New Roman"/>
          <w:szCs w:val="24"/>
        </w:rPr>
        <w:t>fter reading a recent UCAS report Universities and Science Minister Jo Johnson believes</w:t>
      </w:r>
      <w:r w:rsidR="00410BD3" w:rsidRPr="006301F2">
        <w:rPr>
          <w:rFonts w:ascii="Times New Roman" w:hAnsi="Times New Roman"/>
          <w:szCs w:val="24"/>
        </w:rPr>
        <w:t xml:space="preserve"> that individuals from under privileged backgrounds</w:t>
      </w:r>
      <w:r w:rsidR="00C514AC" w:rsidRPr="006301F2">
        <w:rPr>
          <w:rFonts w:ascii="Times New Roman" w:hAnsi="Times New Roman"/>
          <w:szCs w:val="24"/>
        </w:rPr>
        <w:t xml:space="preserve"> </w:t>
      </w:r>
      <w:r w:rsidR="00410BD3" w:rsidRPr="006301F2">
        <w:rPr>
          <w:rFonts w:ascii="Times New Roman" w:hAnsi="Times New Roman"/>
          <w:szCs w:val="24"/>
        </w:rPr>
        <w:t>are now a third more likely to go on to higher education than in 2010</w:t>
      </w:r>
      <w:r w:rsidR="003A64B0" w:rsidRPr="006301F2">
        <w:rPr>
          <w:rFonts w:ascii="Times New Roman" w:hAnsi="Times New Roman"/>
          <w:szCs w:val="24"/>
        </w:rPr>
        <w:t xml:space="preserve"> (</w:t>
      </w:r>
      <w:proofErr w:type="spellStart"/>
      <w:r w:rsidR="003A64B0" w:rsidRPr="006301F2">
        <w:rPr>
          <w:rFonts w:ascii="Times New Roman" w:hAnsi="Times New Roman"/>
          <w:szCs w:val="24"/>
        </w:rPr>
        <w:t>bbc</w:t>
      </w:r>
      <w:proofErr w:type="spellEnd"/>
      <w:r w:rsidR="003A64B0" w:rsidRPr="006301F2">
        <w:rPr>
          <w:rFonts w:ascii="Times New Roman" w:hAnsi="Times New Roman"/>
          <w:szCs w:val="24"/>
        </w:rPr>
        <w:t>, 2017</w:t>
      </w:r>
      <w:r w:rsidR="00135B8E">
        <w:rPr>
          <w:rFonts w:ascii="Times New Roman" w:hAnsi="Times New Roman"/>
          <w:szCs w:val="24"/>
        </w:rPr>
        <w:t>b</w:t>
      </w:r>
      <w:r w:rsidR="003A64B0" w:rsidRPr="006301F2">
        <w:rPr>
          <w:rFonts w:ascii="Times New Roman" w:hAnsi="Times New Roman"/>
          <w:szCs w:val="24"/>
        </w:rPr>
        <w:t>)</w:t>
      </w:r>
    </w:p>
    <w:p w14:paraId="77DA8C4E" w14:textId="08F9F082" w:rsidR="00C309A0" w:rsidRPr="006301F2" w:rsidRDefault="00C514AC" w:rsidP="006301F2">
      <w:pPr>
        <w:spacing w:before="100" w:beforeAutospacing="1" w:after="100" w:afterAutospacing="1"/>
        <w:jc w:val="both"/>
        <w:rPr>
          <w:rFonts w:ascii="Times New Roman" w:hAnsi="Times New Roman"/>
          <w:szCs w:val="24"/>
        </w:rPr>
      </w:pPr>
      <w:r w:rsidRPr="006301F2">
        <w:rPr>
          <w:rFonts w:ascii="Times New Roman" w:hAnsi="Times New Roman"/>
          <w:szCs w:val="24"/>
        </w:rPr>
        <w:t xml:space="preserve">Even if they are offered and accept a place at university, poorer students are at a disadvantage. Most </w:t>
      </w:r>
      <w:r w:rsidR="00410BD3" w:rsidRPr="006301F2">
        <w:rPr>
          <w:rFonts w:ascii="Times New Roman" w:hAnsi="Times New Roman"/>
          <w:szCs w:val="24"/>
        </w:rPr>
        <w:t>must</w:t>
      </w:r>
      <w:r w:rsidRPr="006301F2">
        <w:rPr>
          <w:rFonts w:ascii="Times New Roman" w:hAnsi="Times New Roman"/>
          <w:szCs w:val="24"/>
        </w:rPr>
        <w:t xml:space="preserve"> find jobs that fit around their lectures to supplement their student loans, as their parents would be unlikely to be able to </w:t>
      </w:r>
      <w:proofErr w:type="gramStart"/>
      <w:r w:rsidRPr="006301F2">
        <w:rPr>
          <w:rFonts w:ascii="Times New Roman" w:hAnsi="Times New Roman"/>
          <w:szCs w:val="24"/>
        </w:rPr>
        <w:t>help out</w:t>
      </w:r>
      <w:proofErr w:type="gramEnd"/>
      <w:r w:rsidRPr="006301F2">
        <w:rPr>
          <w:rFonts w:ascii="Times New Roman" w:hAnsi="Times New Roman"/>
          <w:szCs w:val="24"/>
        </w:rPr>
        <w:t xml:space="preserve"> financially</w:t>
      </w:r>
      <w:r w:rsidR="00266F26" w:rsidRPr="006301F2">
        <w:rPr>
          <w:rFonts w:ascii="Times New Roman" w:hAnsi="Times New Roman"/>
          <w:szCs w:val="24"/>
        </w:rPr>
        <w:t xml:space="preserve"> (The telegraph, 2015)</w:t>
      </w:r>
      <w:r w:rsidRPr="006301F2">
        <w:rPr>
          <w:rFonts w:ascii="Times New Roman" w:hAnsi="Times New Roman"/>
          <w:szCs w:val="24"/>
        </w:rPr>
        <w:t>. This means less time for studying and socialising, which is often essential for networking and making useful contacts for the future.</w:t>
      </w:r>
    </w:p>
    <w:p w14:paraId="3453A546" w14:textId="3E4B7E97" w:rsidR="00915B0C" w:rsidRPr="00135B8E" w:rsidRDefault="00410BD3" w:rsidP="006301F2">
      <w:pPr>
        <w:spacing w:before="100" w:beforeAutospacing="1" w:after="100" w:afterAutospacing="1"/>
        <w:jc w:val="both"/>
        <w:rPr>
          <w:rFonts w:ascii="Times New Roman" w:hAnsi="Times New Roman"/>
          <w:szCs w:val="24"/>
        </w:rPr>
      </w:pPr>
      <w:proofErr w:type="gramStart"/>
      <w:r w:rsidRPr="006301F2">
        <w:rPr>
          <w:rFonts w:ascii="Times New Roman" w:hAnsi="Times New Roman"/>
          <w:szCs w:val="24"/>
        </w:rPr>
        <w:t>In this day and age</w:t>
      </w:r>
      <w:proofErr w:type="gramEnd"/>
      <w:r w:rsidRPr="006301F2">
        <w:rPr>
          <w:rFonts w:ascii="Times New Roman" w:hAnsi="Times New Roman"/>
          <w:szCs w:val="24"/>
        </w:rPr>
        <w:t xml:space="preserve">, a good level of education or training, usually a degree is an essential for many jobs. Many people find that even if they are able secure to employment </w:t>
      </w:r>
      <w:r w:rsidR="00BE44BC">
        <w:rPr>
          <w:rFonts w:ascii="Times New Roman" w:hAnsi="Times New Roman"/>
          <w:szCs w:val="24"/>
        </w:rPr>
        <w:t xml:space="preserve">without one </w:t>
      </w:r>
      <w:r w:rsidRPr="006301F2">
        <w:rPr>
          <w:rFonts w:ascii="Times New Roman" w:hAnsi="Times New Roman"/>
          <w:szCs w:val="24"/>
        </w:rPr>
        <w:t>it will be a role with low wage and very little prospect for promotion. There has been a rise in recent years in people returning to higher education as mature students, having been told by employers that regardless of their experience and skills, if they want to progress at work then they will have to get a degree. Unfortunately for many workers, especially those with families or responsibilities, a return to education is not realistic. This means that they are forced to stay at the bottom of the career ladder, on a low income for another generation of families and individuals living in poverty.</w:t>
      </w:r>
    </w:p>
    <w:p w14:paraId="54731B2E" w14:textId="131D6F35" w:rsidR="00A9740C" w:rsidRPr="006301F2" w:rsidRDefault="00410BD3" w:rsidP="006301F2">
      <w:pPr>
        <w:spacing w:before="100" w:beforeAutospacing="1" w:after="100" w:afterAutospacing="1"/>
        <w:jc w:val="both"/>
        <w:rPr>
          <w:rFonts w:ascii="Times New Roman" w:hAnsi="Times New Roman"/>
          <w:szCs w:val="24"/>
        </w:rPr>
      </w:pPr>
      <w:r w:rsidRPr="006301F2">
        <w:rPr>
          <w:rFonts w:ascii="Times New Roman" w:hAnsi="Times New Roman"/>
          <w:szCs w:val="24"/>
        </w:rPr>
        <w:t xml:space="preserve">Another key influence in the reproduction of poverty is </w:t>
      </w:r>
      <w:r w:rsidR="0087262C" w:rsidRPr="006301F2">
        <w:rPr>
          <w:rFonts w:ascii="Times New Roman" w:hAnsi="Times New Roman"/>
          <w:szCs w:val="24"/>
        </w:rPr>
        <w:t>the attitudes held by society. There are measures being put in place to attempt to lift families out the cycle of poverty, for example the thirty hours free childcare</w:t>
      </w:r>
      <w:r w:rsidR="00DA5439">
        <w:rPr>
          <w:rFonts w:ascii="Times New Roman" w:hAnsi="Times New Roman"/>
          <w:szCs w:val="24"/>
        </w:rPr>
        <w:t xml:space="preserve"> (Gov.uk, 2017a)</w:t>
      </w:r>
      <w:r w:rsidR="0087262C" w:rsidRPr="006301F2">
        <w:rPr>
          <w:rFonts w:ascii="Times New Roman" w:hAnsi="Times New Roman"/>
          <w:szCs w:val="24"/>
        </w:rPr>
        <w:t xml:space="preserve"> and raising the living wage, but there is nothing that can be done to change </w:t>
      </w:r>
      <w:proofErr w:type="gramStart"/>
      <w:r w:rsidR="0087262C" w:rsidRPr="006301F2">
        <w:rPr>
          <w:rFonts w:ascii="Times New Roman" w:hAnsi="Times New Roman"/>
          <w:szCs w:val="24"/>
        </w:rPr>
        <w:t>peoples</w:t>
      </w:r>
      <w:proofErr w:type="gramEnd"/>
      <w:r w:rsidR="0087262C" w:rsidRPr="006301F2">
        <w:rPr>
          <w:rFonts w:ascii="Times New Roman" w:hAnsi="Times New Roman"/>
          <w:szCs w:val="24"/>
        </w:rPr>
        <w:t xml:space="preserve"> attitudes. People make instant judgements and prejudgements. Again, this is somewhere more affluent families have a head start in life, a </w:t>
      </w:r>
      <w:r w:rsidR="0087262C" w:rsidRPr="006301F2">
        <w:rPr>
          <w:rFonts w:ascii="Times New Roman" w:hAnsi="Times New Roman"/>
          <w:szCs w:val="24"/>
        </w:rPr>
        <w:lastRenderedPageBreak/>
        <w:t>designer suit or handbag, along with a high-class accent will open many doors. The attitudes of the public are further exasperated by th</w:t>
      </w:r>
      <w:r w:rsidR="00B01F1E" w:rsidRPr="006301F2">
        <w:rPr>
          <w:rFonts w:ascii="Times New Roman" w:hAnsi="Times New Roman"/>
          <w:szCs w:val="24"/>
        </w:rPr>
        <w:t xml:space="preserve">e very powerful </w:t>
      </w:r>
      <w:r w:rsidR="0087262C" w:rsidRPr="006301F2">
        <w:rPr>
          <w:rFonts w:ascii="Times New Roman" w:hAnsi="Times New Roman"/>
          <w:szCs w:val="24"/>
        </w:rPr>
        <w:t>media</w:t>
      </w:r>
      <w:r w:rsidR="00B01F1E" w:rsidRPr="006301F2">
        <w:rPr>
          <w:rFonts w:ascii="Times New Roman" w:hAnsi="Times New Roman"/>
          <w:szCs w:val="24"/>
        </w:rPr>
        <w:t xml:space="preserve"> (Flew 2007)</w:t>
      </w:r>
      <w:r w:rsidR="0087262C" w:rsidRPr="006301F2">
        <w:rPr>
          <w:rFonts w:ascii="Times New Roman" w:hAnsi="Times New Roman"/>
          <w:szCs w:val="24"/>
        </w:rPr>
        <w:t>, almost every</w:t>
      </w:r>
      <w:r w:rsidR="00DA5439">
        <w:rPr>
          <w:rFonts w:ascii="Times New Roman" w:hAnsi="Times New Roman"/>
          <w:szCs w:val="24"/>
        </w:rPr>
        <w:t xml:space="preserve"> week</w:t>
      </w:r>
      <w:r w:rsidR="0087262C" w:rsidRPr="006301F2">
        <w:rPr>
          <w:rFonts w:ascii="Times New Roman" w:hAnsi="Times New Roman"/>
          <w:szCs w:val="24"/>
        </w:rPr>
        <w:t xml:space="preserve"> there are shocking articles from </w:t>
      </w:r>
      <w:r w:rsidR="00A9740C" w:rsidRPr="006301F2">
        <w:rPr>
          <w:rFonts w:ascii="Times New Roman" w:hAnsi="Times New Roman"/>
          <w:szCs w:val="24"/>
        </w:rPr>
        <w:t>various</w:t>
      </w:r>
      <w:r w:rsidR="0087262C" w:rsidRPr="006301F2">
        <w:rPr>
          <w:rFonts w:ascii="Times New Roman" w:hAnsi="Times New Roman"/>
          <w:szCs w:val="24"/>
        </w:rPr>
        <w:t xml:space="preserve"> national newspapers with headlines such as ‘REVEALED: How the </w:t>
      </w:r>
      <w:proofErr w:type="spellStart"/>
      <w:r w:rsidR="0087262C" w:rsidRPr="006301F2">
        <w:rPr>
          <w:rFonts w:ascii="Times New Roman" w:hAnsi="Times New Roman"/>
          <w:szCs w:val="24"/>
        </w:rPr>
        <w:t>Uk’s</w:t>
      </w:r>
      <w:proofErr w:type="spellEnd"/>
      <w:r w:rsidR="0087262C" w:rsidRPr="006301F2">
        <w:rPr>
          <w:rFonts w:ascii="Times New Roman" w:hAnsi="Times New Roman"/>
          <w:szCs w:val="24"/>
        </w:rPr>
        <w:t xml:space="preserve"> most </w:t>
      </w:r>
      <w:r w:rsidR="00A9740C" w:rsidRPr="006301F2">
        <w:rPr>
          <w:rFonts w:ascii="Times New Roman" w:hAnsi="Times New Roman"/>
          <w:szCs w:val="24"/>
        </w:rPr>
        <w:t xml:space="preserve">notorious scroungers spend OUR cash’ (daily star, 2016), ‘Scandal of the 80,000 alcohol and drug addicts on sickness benefits’ (Mail online, 2011). These are the sort of headlines that make society look down on those who </w:t>
      </w:r>
      <w:proofErr w:type="gramStart"/>
      <w:r w:rsidR="00A9740C" w:rsidRPr="006301F2">
        <w:rPr>
          <w:rFonts w:ascii="Times New Roman" w:hAnsi="Times New Roman"/>
          <w:szCs w:val="24"/>
        </w:rPr>
        <w:t>are in need of</w:t>
      </w:r>
      <w:proofErr w:type="gramEnd"/>
      <w:r w:rsidR="00A9740C" w:rsidRPr="006301F2">
        <w:rPr>
          <w:rFonts w:ascii="Times New Roman" w:hAnsi="Times New Roman"/>
          <w:szCs w:val="24"/>
        </w:rPr>
        <w:t xml:space="preserve"> extra support from the state. </w:t>
      </w:r>
      <w:r w:rsidR="0088786D" w:rsidRPr="006301F2">
        <w:rPr>
          <w:rFonts w:ascii="Times New Roman" w:hAnsi="Times New Roman"/>
          <w:szCs w:val="24"/>
        </w:rPr>
        <w:t>This is wher</w:t>
      </w:r>
      <w:r w:rsidR="009E2C91" w:rsidRPr="006301F2">
        <w:rPr>
          <w:rFonts w:ascii="Times New Roman" w:hAnsi="Times New Roman"/>
          <w:szCs w:val="24"/>
        </w:rPr>
        <w:t xml:space="preserve">e the labels that individuals can be very powerful, once someone is labelled in a </w:t>
      </w:r>
      <w:proofErr w:type="gramStart"/>
      <w:r w:rsidR="009E2C91" w:rsidRPr="006301F2">
        <w:rPr>
          <w:rFonts w:ascii="Times New Roman" w:hAnsi="Times New Roman"/>
          <w:szCs w:val="24"/>
        </w:rPr>
        <w:t>particular way</w:t>
      </w:r>
      <w:proofErr w:type="gramEnd"/>
      <w:r w:rsidR="009E2C91" w:rsidRPr="006301F2">
        <w:rPr>
          <w:rFonts w:ascii="Times New Roman" w:hAnsi="Times New Roman"/>
          <w:szCs w:val="24"/>
        </w:rPr>
        <w:t>, it is very difficult for the individual to distance themselves from that label.</w:t>
      </w:r>
    </w:p>
    <w:p w14:paraId="097D453D" w14:textId="0328FC72" w:rsidR="00A9740C" w:rsidRPr="006301F2" w:rsidRDefault="009E2C91" w:rsidP="006301F2">
      <w:pPr>
        <w:spacing w:before="100" w:beforeAutospacing="1" w:after="100" w:afterAutospacing="1"/>
        <w:jc w:val="both"/>
        <w:rPr>
          <w:rFonts w:ascii="Times New Roman" w:hAnsi="Times New Roman"/>
          <w:szCs w:val="24"/>
        </w:rPr>
      </w:pPr>
      <w:r w:rsidRPr="006301F2">
        <w:rPr>
          <w:rFonts w:ascii="Times New Roman" w:hAnsi="Times New Roman"/>
          <w:szCs w:val="24"/>
        </w:rPr>
        <w:t>A good example of this could be: during childhood, it is not unheard of for children and teenagers take part in activities such as breaking windows, skipping school etc. In affluent areas, this behaviour could be considered by adults to be a natural part of growing up. In deprived areas, however this kind of behaviour could be considered as borderline juvenile delinquency, behaviour that must be nipped in the bud before the children develop into full blown criminals.</w:t>
      </w:r>
    </w:p>
    <w:p w14:paraId="22177846" w14:textId="12D3C265" w:rsidR="00A9740C" w:rsidRPr="006301F2" w:rsidRDefault="00A9740C" w:rsidP="006301F2">
      <w:pPr>
        <w:spacing w:before="100" w:beforeAutospacing="1" w:after="100" w:afterAutospacing="1"/>
        <w:jc w:val="both"/>
        <w:rPr>
          <w:rFonts w:ascii="Times New Roman" w:hAnsi="Times New Roman"/>
          <w:szCs w:val="24"/>
        </w:rPr>
      </w:pPr>
      <w:r w:rsidRPr="006301F2">
        <w:rPr>
          <w:rFonts w:ascii="Times New Roman" w:hAnsi="Times New Roman"/>
          <w:szCs w:val="24"/>
        </w:rPr>
        <w:t xml:space="preserve">Another time in life where the reproductions of poverty are felt is in old age. </w:t>
      </w:r>
      <w:r w:rsidR="00AC6EAE" w:rsidRPr="006301F2">
        <w:rPr>
          <w:rFonts w:ascii="Times New Roman" w:hAnsi="Times New Roman"/>
          <w:szCs w:val="24"/>
        </w:rPr>
        <w:t>At this stage of life, an individuals financial position can make a huge difference to their quality of life</w:t>
      </w:r>
      <w:r w:rsidR="00187AC6" w:rsidRPr="006301F2">
        <w:rPr>
          <w:rFonts w:ascii="Times New Roman" w:hAnsi="Times New Roman"/>
          <w:szCs w:val="24"/>
        </w:rPr>
        <w:t xml:space="preserve"> (Age </w:t>
      </w:r>
      <w:proofErr w:type="spellStart"/>
      <w:r w:rsidR="00187AC6" w:rsidRPr="006301F2">
        <w:rPr>
          <w:rFonts w:ascii="Times New Roman" w:hAnsi="Times New Roman"/>
          <w:szCs w:val="24"/>
        </w:rPr>
        <w:t>uk</w:t>
      </w:r>
      <w:proofErr w:type="spellEnd"/>
      <w:r w:rsidR="00187AC6" w:rsidRPr="006301F2">
        <w:rPr>
          <w:rFonts w:ascii="Times New Roman" w:hAnsi="Times New Roman"/>
          <w:szCs w:val="24"/>
        </w:rPr>
        <w:t>, 2017)</w:t>
      </w:r>
      <w:r w:rsidR="00AC6EAE" w:rsidRPr="006301F2">
        <w:rPr>
          <w:rFonts w:ascii="Times New Roman" w:hAnsi="Times New Roman"/>
          <w:szCs w:val="24"/>
        </w:rPr>
        <w:t xml:space="preserve">. As people are living longer, the amount of care that they need grows. For those who are well off and have had good, stable income during their working life, their working pension helps a lot towards paying for carers, and sometimes even a nice private retirement home. For those who have been on a lower income during their working lives, it is a very different situation, they are usually forced to rely on the government to pay for carers to come </w:t>
      </w:r>
      <w:proofErr w:type="gramStart"/>
      <w:r w:rsidR="00AC6EAE" w:rsidRPr="006301F2">
        <w:rPr>
          <w:rFonts w:ascii="Times New Roman" w:hAnsi="Times New Roman"/>
          <w:szCs w:val="24"/>
        </w:rPr>
        <w:t>round</w:t>
      </w:r>
      <w:proofErr w:type="gramEnd"/>
      <w:r w:rsidR="00AC6EAE" w:rsidRPr="006301F2">
        <w:rPr>
          <w:rFonts w:ascii="Times New Roman" w:hAnsi="Times New Roman"/>
          <w:szCs w:val="24"/>
        </w:rPr>
        <w:t xml:space="preserve"> and tend to their needs, who in contrast to the private carers, are usually over worked with little time to spend with each person. If they do get to point where they need residential care, it is usually in a council run nursing home. If the elderly person is lucky enough to own their own home, once they need residential care, then the property is sold to pay for their care</w:t>
      </w:r>
      <w:r w:rsidR="00135B8E">
        <w:rPr>
          <w:rFonts w:ascii="Times New Roman" w:hAnsi="Times New Roman"/>
          <w:szCs w:val="24"/>
        </w:rPr>
        <w:t xml:space="preserve"> (United Nations)</w:t>
      </w:r>
      <w:r w:rsidR="00AC6EAE" w:rsidRPr="006301F2">
        <w:rPr>
          <w:rFonts w:ascii="Times New Roman" w:hAnsi="Times New Roman"/>
          <w:szCs w:val="24"/>
        </w:rPr>
        <w:t>. This means that properties are not being passed down through the family, and, as for many people, inheritance is their only chance of owning a property, the cycle of poverty continues.</w:t>
      </w:r>
    </w:p>
    <w:p w14:paraId="72294F70" w14:textId="0D765BB4" w:rsidR="00187AC6" w:rsidRPr="006301F2" w:rsidRDefault="00187AC6" w:rsidP="006301F2">
      <w:pPr>
        <w:spacing w:before="100" w:beforeAutospacing="1" w:after="100" w:afterAutospacing="1"/>
        <w:jc w:val="both"/>
        <w:rPr>
          <w:rFonts w:ascii="Times New Roman" w:hAnsi="Times New Roman"/>
          <w:szCs w:val="24"/>
        </w:rPr>
      </w:pPr>
      <w:r w:rsidRPr="006301F2">
        <w:rPr>
          <w:rFonts w:ascii="Times New Roman" w:hAnsi="Times New Roman"/>
          <w:szCs w:val="24"/>
        </w:rPr>
        <w:t xml:space="preserve">To conclude, social reproduction is still a very real issue in society, as we have seen in this essay, the very fact that an individual </w:t>
      </w:r>
      <w:proofErr w:type="gramStart"/>
      <w:r w:rsidRPr="006301F2">
        <w:rPr>
          <w:rFonts w:ascii="Times New Roman" w:hAnsi="Times New Roman"/>
          <w:szCs w:val="24"/>
        </w:rPr>
        <w:t>is considered to be</w:t>
      </w:r>
      <w:proofErr w:type="gramEnd"/>
      <w:r w:rsidRPr="006301F2">
        <w:rPr>
          <w:rFonts w:ascii="Times New Roman" w:hAnsi="Times New Roman"/>
          <w:szCs w:val="24"/>
        </w:rPr>
        <w:t xml:space="preserve"> living in poverty is enough</w:t>
      </w:r>
      <w:r w:rsidR="00102E6D" w:rsidRPr="006301F2">
        <w:rPr>
          <w:rFonts w:ascii="Times New Roman" w:hAnsi="Times New Roman"/>
          <w:szCs w:val="24"/>
        </w:rPr>
        <w:t xml:space="preserve"> of a barrier to keep them in poverty, as well as to pass that burden on to the future generations</w:t>
      </w:r>
      <w:r w:rsidR="0010408C">
        <w:rPr>
          <w:rFonts w:ascii="Times New Roman" w:hAnsi="Times New Roman"/>
          <w:szCs w:val="24"/>
        </w:rPr>
        <w:t>. Although the government and charities have been attempting to limit poverty in the UK, there is still a long way to go before the social reproductions of inequality due to poverty are eradicated.</w:t>
      </w:r>
    </w:p>
    <w:p w14:paraId="5EE69484" w14:textId="4EDC7FDE" w:rsidR="00A9740C" w:rsidRPr="006301F2" w:rsidRDefault="00A9740C" w:rsidP="006301F2">
      <w:pPr>
        <w:shd w:val="clear" w:color="auto" w:fill="FFFFFF"/>
        <w:jc w:val="both"/>
        <w:rPr>
          <w:rFonts w:ascii="Times New Roman" w:hAnsi="Times New Roman"/>
          <w:color w:val="000000"/>
          <w:szCs w:val="24"/>
        </w:rPr>
      </w:pPr>
      <w:r w:rsidRPr="006301F2">
        <w:rPr>
          <w:rFonts w:ascii="Times New Roman" w:hAnsi="Times New Roman"/>
          <w:color w:val="000000"/>
          <w:szCs w:val="24"/>
        </w:rPr>
        <w:br/>
      </w:r>
    </w:p>
    <w:p w14:paraId="74094F15" w14:textId="03AD7694" w:rsidR="0087262C" w:rsidRPr="006301F2" w:rsidRDefault="0087262C" w:rsidP="006301F2">
      <w:pPr>
        <w:spacing w:before="100" w:beforeAutospacing="1" w:after="100" w:afterAutospacing="1"/>
        <w:jc w:val="both"/>
        <w:rPr>
          <w:rFonts w:ascii="Times New Roman" w:hAnsi="Times New Roman"/>
          <w:szCs w:val="24"/>
        </w:rPr>
      </w:pPr>
    </w:p>
    <w:p w14:paraId="57A67705" w14:textId="77777777" w:rsidR="00915B0C" w:rsidRPr="006301F2" w:rsidRDefault="00915B0C" w:rsidP="006301F2">
      <w:pPr>
        <w:spacing w:before="100" w:beforeAutospacing="1" w:after="100" w:afterAutospacing="1"/>
        <w:jc w:val="both"/>
        <w:rPr>
          <w:rFonts w:ascii="Times New Roman" w:hAnsi="Times New Roman"/>
          <w:szCs w:val="24"/>
        </w:rPr>
      </w:pPr>
    </w:p>
    <w:p w14:paraId="285F69DC" w14:textId="77777777" w:rsidR="0017591E" w:rsidRPr="006301F2" w:rsidRDefault="0017591E" w:rsidP="006301F2">
      <w:pPr>
        <w:jc w:val="both"/>
        <w:rPr>
          <w:rFonts w:ascii="Times New Roman" w:hAnsi="Times New Roman"/>
          <w:szCs w:val="24"/>
        </w:rPr>
      </w:pPr>
    </w:p>
    <w:p w14:paraId="34099C7F" w14:textId="6FC57446" w:rsidR="00F62FE0" w:rsidRPr="006301F2" w:rsidRDefault="00F62FE0" w:rsidP="006301F2">
      <w:pPr>
        <w:jc w:val="both"/>
        <w:rPr>
          <w:rFonts w:ascii="Times New Roman" w:hAnsi="Times New Roman"/>
          <w:b/>
          <w:szCs w:val="24"/>
        </w:rPr>
      </w:pPr>
    </w:p>
    <w:p w14:paraId="360230E3" w14:textId="77777777" w:rsidR="0010408C" w:rsidRDefault="0010408C" w:rsidP="006301F2">
      <w:pPr>
        <w:rPr>
          <w:rFonts w:ascii="Times New Roman" w:hAnsi="Times New Roman"/>
          <w:b/>
          <w:szCs w:val="24"/>
        </w:rPr>
      </w:pPr>
    </w:p>
    <w:p w14:paraId="4551D6F9" w14:textId="77777777" w:rsidR="0010408C" w:rsidRDefault="0010408C" w:rsidP="006301F2">
      <w:pPr>
        <w:rPr>
          <w:rFonts w:ascii="Times New Roman" w:hAnsi="Times New Roman"/>
          <w:b/>
          <w:szCs w:val="24"/>
        </w:rPr>
      </w:pPr>
    </w:p>
    <w:p w14:paraId="718A34BE" w14:textId="77777777" w:rsidR="0010408C" w:rsidRDefault="0010408C" w:rsidP="006301F2">
      <w:pPr>
        <w:rPr>
          <w:rFonts w:ascii="Times New Roman" w:hAnsi="Times New Roman"/>
          <w:b/>
          <w:szCs w:val="24"/>
        </w:rPr>
      </w:pPr>
    </w:p>
    <w:p w14:paraId="050A8DDB" w14:textId="6FB0ED3D" w:rsidR="00F62FE0" w:rsidRPr="006301F2" w:rsidRDefault="00C267B7" w:rsidP="006301F2">
      <w:pPr>
        <w:rPr>
          <w:rFonts w:ascii="Times New Roman" w:hAnsi="Times New Roman"/>
          <w:b/>
          <w:szCs w:val="24"/>
        </w:rPr>
      </w:pPr>
      <w:r w:rsidRPr="006301F2">
        <w:rPr>
          <w:rFonts w:ascii="Times New Roman" w:hAnsi="Times New Roman"/>
          <w:b/>
          <w:szCs w:val="24"/>
        </w:rPr>
        <w:lastRenderedPageBreak/>
        <w:t>References</w:t>
      </w:r>
    </w:p>
    <w:p w14:paraId="03B3BA1C" w14:textId="20F77F25" w:rsidR="00C267B7" w:rsidRPr="006301F2" w:rsidRDefault="00C267B7" w:rsidP="006301F2">
      <w:pPr>
        <w:ind w:left="720" w:hanging="720"/>
        <w:rPr>
          <w:rFonts w:ascii="Times New Roman" w:hAnsi="Times New Roman"/>
          <w:b/>
          <w:szCs w:val="24"/>
        </w:rPr>
      </w:pPr>
    </w:p>
    <w:p w14:paraId="770FD658" w14:textId="6FA726A1" w:rsidR="00187AC6" w:rsidRDefault="00187AC6" w:rsidP="00135B8E">
      <w:pPr>
        <w:ind w:left="720" w:hanging="720"/>
        <w:rPr>
          <w:rFonts w:ascii="Times New Roman" w:hAnsi="Times New Roman"/>
          <w:szCs w:val="24"/>
        </w:rPr>
      </w:pPr>
      <w:r w:rsidRPr="006301F2">
        <w:rPr>
          <w:rFonts w:ascii="Times New Roman" w:hAnsi="Times New Roman"/>
          <w:szCs w:val="24"/>
        </w:rPr>
        <w:t xml:space="preserve">Age </w:t>
      </w:r>
      <w:proofErr w:type="spellStart"/>
      <w:r w:rsidRPr="006301F2">
        <w:rPr>
          <w:rFonts w:ascii="Times New Roman" w:hAnsi="Times New Roman"/>
          <w:szCs w:val="24"/>
        </w:rPr>
        <w:t>uk</w:t>
      </w:r>
      <w:proofErr w:type="spellEnd"/>
      <w:r w:rsidRPr="006301F2">
        <w:rPr>
          <w:rFonts w:ascii="Times New Roman" w:hAnsi="Times New Roman"/>
          <w:szCs w:val="24"/>
        </w:rPr>
        <w:t xml:space="preserve"> (2017) </w:t>
      </w:r>
      <w:r w:rsidRPr="006301F2">
        <w:rPr>
          <w:rFonts w:ascii="Times New Roman" w:hAnsi="Times New Roman"/>
          <w:i/>
          <w:szCs w:val="24"/>
        </w:rPr>
        <w:t xml:space="preserve">Poverty later in life: the facts. </w:t>
      </w:r>
      <w:hyperlink r:id="rId5" w:history="1">
        <w:r w:rsidRPr="006301F2">
          <w:rPr>
            <w:rStyle w:val="Hyperlink"/>
            <w:rFonts w:ascii="Times New Roman" w:hAnsi="Times New Roman"/>
            <w:szCs w:val="24"/>
          </w:rPr>
          <w:t>https://www.ageuk.org.uk/globalassets/age-uk/documents/reports-and-publications/reports-and-briefings/money-matters/rb_aug17_briefing_poverty.pdf</w:t>
        </w:r>
      </w:hyperlink>
      <w:r w:rsidRPr="006301F2">
        <w:rPr>
          <w:rFonts w:ascii="Times New Roman" w:hAnsi="Times New Roman"/>
          <w:szCs w:val="24"/>
        </w:rPr>
        <w:t xml:space="preserve"> (accessed: 10</w:t>
      </w:r>
      <w:r w:rsidRPr="006301F2">
        <w:rPr>
          <w:rFonts w:ascii="Times New Roman" w:hAnsi="Times New Roman"/>
          <w:szCs w:val="24"/>
          <w:vertAlign w:val="superscript"/>
        </w:rPr>
        <w:t>th</w:t>
      </w:r>
      <w:r w:rsidRPr="006301F2">
        <w:rPr>
          <w:rFonts w:ascii="Times New Roman" w:hAnsi="Times New Roman"/>
          <w:szCs w:val="24"/>
        </w:rPr>
        <w:t xml:space="preserve"> December 2017)</w:t>
      </w:r>
    </w:p>
    <w:p w14:paraId="7A81DFA0" w14:textId="64EC3D9C" w:rsidR="00135B8E" w:rsidRPr="00135B8E" w:rsidRDefault="00135B8E" w:rsidP="00135B8E">
      <w:pPr>
        <w:ind w:left="720" w:hanging="720"/>
        <w:rPr>
          <w:rFonts w:ascii="Times New Roman" w:hAnsi="Times New Roman"/>
          <w:szCs w:val="24"/>
        </w:rPr>
      </w:pPr>
      <w:proofErr w:type="spellStart"/>
      <w:r>
        <w:rPr>
          <w:rFonts w:ascii="Times New Roman" w:hAnsi="Times New Roman"/>
          <w:szCs w:val="24"/>
        </w:rPr>
        <w:t>Bbc</w:t>
      </w:r>
      <w:proofErr w:type="spellEnd"/>
      <w:r>
        <w:rPr>
          <w:rFonts w:ascii="Times New Roman" w:hAnsi="Times New Roman"/>
          <w:szCs w:val="24"/>
        </w:rPr>
        <w:t xml:space="preserve"> (2017a) </w:t>
      </w:r>
      <w:r>
        <w:rPr>
          <w:rFonts w:ascii="Times New Roman" w:hAnsi="Times New Roman"/>
          <w:i/>
          <w:szCs w:val="24"/>
        </w:rPr>
        <w:t xml:space="preserve">Top state schools: dominated by the richest families. </w:t>
      </w:r>
      <w:hyperlink r:id="rId6" w:history="1">
        <w:r w:rsidRPr="00B513C8">
          <w:rPr>
            <w:rStyle w:val="Hyperlink"/>
            <w:rFonts w:ascii="Times New Roman" w:hAnsi="Times New Roman"/>
            <w:szCs w:val="24"/>
          </w:rPr>
          <w:t>http://www.bbc.co.uk/news/education-39076204</w:t>
        </w:r>
      </w:hyperlink>
      <w:r>
        <w:rPr>
          <w:rFonts w:ascii="Times New Roman" w:hAnsi="Times New Roman"/>
          <w:szCs w:val="24"/>
        </w:rPr>
        <w:t xml:space="preserve"> (accessed: 10</w:t>
      </w:r>
      <w:r w:rsidRPr="00135B8E">
        <w:rPr>
          <w:rFonts w:ascii="Times New Roman" w:hAnsi="Times New Roman"/>
          <w:szCs w:val="24"/>
          <w:vertAlign w:val="superscript"/>
        </w:rPr>
        <w:t>th</w:t>
      </w:r>
      <w:r>
        <w:rPr>
          <w:rFonts w:ascii="Times New Roman" w:hAnsi="Times New Roman"/>
          <w:szCs w:val="24"/>
        </w:rPr>
        <w:t xml:space="preserve"> December 2017)</w:t>
      </w:r>
    </w:p>
    <w:p w14:paraId="70B47157" w14:textId="56047066" w:rsidR="003A64B0" w:rsidRPr="006301F2" w:rsidRDefault="003A64B0" w:rsidP="00135B8E">
      <w:pPr>
        <w:ind w:left="720" w:hanging="720"/>
        <w:rPr>
          <w:rFonts w:ascii="Times New Roman" w:hAnsi="Times New Roman"/>
          <w:szCs w:val="24"/>
        </w:rPr>
      </w:pPr>
      <w:proofErr w:type="spellStart"/>
      <w:r w:rsidRPr="006301F2">
        <w:rPr>
          <w:rFonts w:ascii="Times New Roman" w:hAnsi="Times New Roman"/>
          <w:szCs w:val="24"/>
        </w:rPr>
        <w:t>Bbc</w:t>
      </w:r>
      <w:proofErr w:type="spellEnd"/>
      <w:r w:rsidRPr="006301F2">
        <w:rPr>
          <w:rFonts w:ascii="Times New Roman" w:hAnsi="Times New Roman"/>
          <w:szCs w:val="24"/>
        </w:rPr>
        <w:t xml:space="preserve"> (2017</w:t>
      </w:r>
      <w:r w:rsidR="00135B8E">
        <w:rPr>
          <w:rFonts w:ascii="Times New Roman" w:hAnsi="Times New Roman"/>
          <w:szCs w:val="24"/>
        </w:rPr>
        <w:t>b</w:t>
      </w:r>
      <w:r w:rsidRPr="006301F2">
        <w:rPr>
          <w:rFonts w:ascii="Times New Roman" w:hAnsi="Times New Roman"/>
          <w:szCs w:val="24"/>
        </w:rPr>
        <w:t xml:space="preserve">) </w:t>
      </w:r>
      <w:r w:rsidRPr="006301F2">
        <w:rPr>
          <w:rFonts w:ascii="Times New Roman" w:hAnsi="Times New Roman"/>
          <w:i/>
          <w:szCs w:val="24"/>
        </w:rPr>
        <w:t>Wealthy students tighten grip on university places</w:t>
      </w:r>
      <w:r w:rsidR="00266F26" w:rsidRPr="006301F2">
        <w:rPr>
          <w:rFonts w:ascii="Times New Roman" w:hAnsi="Times New Roman"/>
          <w:i/>
          <w:szCs w:val="24"/>
        </w:rPr>
        <w:t xml:space="preserve">. </w:t>
      </w:r>
      <w:hyperlink r:id="rId7" w:history="1">
        <w:r w:rsidR="00266F26" w:rsidRPr="006301F2">
          <w:rPr>
            <w:rStyle w:val="Hyperlink"/>
            <w:rFonts w:ascii="Times New Roman" w:hAnsi="Times New Roman"/>
            <w:szCs w:val="24"/>
          </w:rPr>
          <w:t>http://www.bbc.co.uk/news/education-42339106</w:t>
        </w:r>
      </w:hyperlink>
      <w:r w:rsidR="00266F26" w:rsidRPr="006301F2">
        <w:rPr>
          <w:rFonts w:ascii="Times New Roman" w:hAnsi="Times New Roman"/>
          <w:szCs w:val="24"/>
        </w:rPr>
        <w:t xml:space="preserve"> (accessed: 14</w:t>
      </w:r>
      <w:r w:rsidR="00266F26" w:rsidRPr="006301F2">
        <w:rPr>
          <w:rFonts w:ascii="Times New Roman" w:hAnsi="Times New Roman"/>
          <w:szCs w:val="24"/>
          <w:vertAlign w:val="superscript"/>
        </w:rPr>
        <w:t>th</w:t>
      </w:r>
      <w:r w:rsidR="00266F26" w:rsidRPr="006301F2">
        <w:rPr>
          <w:rFonts w:ascii="Times New Roman" w:hAnsi="Times New Roman"/>
          <w:szCs w:val="24"/>
        </w:rPr>
        <w:t xml:space="preserve"> December, 2017)</w:t>
      </w:r>
    </w:p>
    <w:p w14:paraId="612F54E6" w14:textId="6BBDA874" w:rsidR="005C04A1" w:rsidRPr="006301F2" w:rsidRDefault="005C04A1" w:rsidP="00135B8E">
      <w:pPr>
        <w:ind w:left="720" w:hanging="720"/>
        <w:rPr>
          <w:rFonts w:ascii="Times New Roman" w:hAnsi="Times New Roman"/>
          <w:szCs w:val="24"/>
        </w:rPr>
      </w:pPr>
      <w:proofErr w:type="spellStart"/>
      <w:r w:rsidRPr="006301F2">
        <w:rPr>
          <w:rFonts w:ascii="Times New Roman" w:hAnsi="Times New Roman"/>
          <w:szCs w:val="24"/>
        </w:rPr>
        <w:t>Cheggstudy</w:t>
      </w:r>
      <w:proofErr w:type="spellEnd"/>
      <w:r w:rsidRPr="006301F2">
        <w:rPr>
          <w:rFonts w:ascii="Times New Roman" w:hAnsi="Times New Roman"/>
          <w:szCs w:val="24"/>
        </w:rPr>
        <w:t xml:space="preserve"> (2017) </w:t>
      </w:r>
      <w:r w:rsidRPr="006301F2">
        <w:rPr>
          <w:rFonts w:ascii="Times New Roman" w:hAnsi="Times New Roman"/>
          <w:i/>
          <w:szCs w:val="24"/>
        </w:rPr>
        <w:t xml:space="preserve">Labelling theory. </w:t>
      </w:r>
      <w:hyperlink r:id="rId8" w:history="1">
        <w:r w:rsidRPr="006301F2">
          <w:rPr>
            <w:rStyle w:val="Hyperlink"/>
            <w:rFonts w:ascii="Times New Roman" w:hAnsi="Times New Roman"/>
            <w:szCs w:val="24"/>
          </w:rPr>
          <w:t>http://www.chegg.com/homework-help/definitions/labeling-theory-49</w:t>
        </w:r>
      </w:hyperlink>
      <w:r w:rsidRPr="006301F2">
        <w:rPr>
          <w:rFonts w:ascii="Times New Roman" w:hAnsi="Times New Roman"/>
          <w:szCs w:val="24"/>
        </w:rPr>
        <w:t xml:space="preserve"> (Accessed: 10</w:t>
      </w:r>
      <w:r w:rsidRPr="006301F2">
        <w:rPr>
          <w:rFonts w:ascii="Times New Roman" w:hAnsi="Times New Roman"/>
          <w:szCs w:val="24"/>
          <w:vertAlign w:val="superscript"/>
        </w:rPr>
        <w:t>th</w:t>
      </w:r>
      <w:r w:rsidRPr="006301F2">
        <w:rPr>
          <w:rFonts w:ascii="Times New Roman" w:hAnsi="Times New Roman"/>
          <w:szCs w:val="24"/>
        </w:rPr>
        <w:t xml:space="preserve"> December 2017)</w:t>
      </w:r>
    </w:p>
    <w:p w14:paraId="18CE7FC1" w14:textId="34E905B5" w:rsidR="00FE15BD" w:rsidRDefault="00FE15BD" w:rsidP="00135B8E">
      <w:pPr>
        <w:ind w:left="720" w:hanging="720"/>
        <w:rPr>
          <w:rFonts w:ascii="Times New Roman" w:hAnsi="Times New Roman"/>
          <w:szCs w:val="24"/>
        </w:rPr>
      </w:pPr>
      <w:r w:rsidRPr="006301F2">
        <w:rPr>
          <w:rFonts w:ascii="Times New Roman" w:hAnsi="Times New Roman"/>
          <w:szCs w:val="24"/>
        </w:rPr>
        <w:t xml:space="preserve">Child poverty action group (2017) </w:t>
      </w:r>
      <w:r w:rsidRPr="006301F2">
        <w:rPr>
          <w:rFonts w:ascii="Times New Roman" w:hAnsi="Times New Roman"/>
          <w:i/>
          <w:szCs w:val="24"/>
        </w:rPr>
        <w:t xml:space="preserve">The impact of poverty. </w:t>
      </w:r>
      <w:hyperlink r:id="rId9" w:history="1">
        <w:r w:rsidRPr="006301F2">
          <w:rPr>
            <w:rStyle w:val="Hyperlink"/>
            <w:rFonts w:ascii="Times New Roman" w:hAnsi="Times New Roman"/>
            <w:szCs w:val="24"/>
          </w:rPr>
          <w:t>http://cpag.org.uk/content/impact-poverty</w:t>
        </w:r>
      </w:hyperlink>
      <w:r w:rsidRPr="006301F2">
        <w:rPr>
          <w:rFonts w:ascii="Times New Roman" w:hAnsi="Times New Roman"/>
          <w:szCs w:val="24"/>
        </w:rPr>
        <w:t xml:space="preserve"> (accessed: 11</w:t>
      </w:r>
      <w:r w:rsidRPr="006301F2">
        <w:rPr>
          <w:rFonts w:ascii="Times New Roman" w:hAnsi="Times New Roman"/>
          <w:szCs w:val="24"/>
          <w:vertAlign w:val="superscript"/>
        </w:rPr>
        <w:t>th</w:t>
      </w:r>
      <w:r w:rsidRPr="006301F2">
        <w:rPr>
          <w:rFonts w:ascii="Times New Roman" w:hAnsi="Times New Roman"/>
          <w:szCs w:val="24"/>
        </w:rPr>
        <w:t xml:space="preserve"> December 2017)</w:t>
      </w:r>
    </w:p>
    <w:p w14:paraId="6A8CCFE9" w14:textId="31023605" w:rsidR="00331200" w:rsidRDefault="00331200" w:rsidP="00135B8E">
      <w:pPr>
        <w:ind w:left="720" w:hanging="720"/>
        <w:rPr>
          <w:rFonts w:ascii="Times New Roman" w:hAnsi="Times New Roman"/>
          <w:szCs w:val="24"/>
        </w:rPr>
      </w:pPr>
      <w:r>
        <w:rPr>
          <w:rFonts w:ascii="Times New Roman" w:hAnsi="Times New Roman"/>
          <w:szCs w:val="24"/>
        </w:rPr>
        <w:t xml:space="preserve">Giddens, A. (2006) </w:t>
      </w:r>
      <w:r>
        <w:rPr>
          <w:rFonts w:ascii="Times New Roman" w:hAnsi="Times New Roman"/>
          <w:i/>
          <w:szCs w:val="24"/>
        </w:rPr>
        <w:t>Sociology</w:t>
      </w:r>
      <w:r>
        <w:rPr>
          <w:rFonts w:ascii="Times New Roman" w:hAnsi="Times New Roman"/>
          <w:szCs w:val="24"/>
        </w:rPr>
        <w:t>. 5</w:t>
      </w:r>
      <w:r w:rsidRPr="00331200">
        <w:rPr>
          <w:rFonts w:ascii="Times New Roman" w:hAnsi="Times New Roman"/>
          <w:szCs w:val="24"/>
          <w:vertAlign w:val="superscript"/>
        </w:rPr>
        <w:t>th</w:t>
      </w:r>
      <w:r>
        <w:rPr>
          <w:rFonts w:ascii="Times New Roman" w:hAnsi="Times New Roman"/>
          <w:szCs w:val="24"/>
        </w:rPr>
        <w:t xml:space="preserve"> </w:t>
      </w:r>
      <w:proofErr w:type="spellStart"/>
      <w:r>
        <w:rPr>
          <w:rFonts w:ascii="Times New Roman" w:hAnsi="Times New Roman"/>
          <w:szCs w:val="24"/>
        </w:rPr>
        <w:t>edn</w:t>
      </w:r>
      <w:proofErr w:type="spellEnd"/>
      <w:r>
        <w:rPr>
          <w:rFonts w:ascii="Times New Roman" w:hAnsi="Times New Roman"/>
          <w:szCs w:val="24"/>
        </w:rPr>
        <w:t xml:space="preserve">. </w:t>
      </w:r>
      <w:r w:rsidR="00B37B21">
        <w:rPr>
          <w:rFonts w:ascii="Times New Roman" w:hAnsi="Times New Roman"/>
          <w:szCs w:val="24"/>
        </w:rPr>
        <w:t>Cambridge: Polity Press.</w:t>
      </w:r>
    </w:p>
    <w:p w14:paraId="3CDF26DF" w14:textId="7B961186" w:rsidR="00DA5439" w:rsidRPr="00DA5439" w:rsidRDefault="00DA5439" w:rsidP="00135B8E">
      <w:pPr>
        <w:ind w:left="720" w:hanging="720"/>
        <w:rPr>
          <w:rFonts w:ascii="Times New Roman" w:hAnsi="Times New Roman"/>
          <w:szCs w:val="24"/>
        </w:rPr>
      </w:pPr>
      <w:r>
        <w:rPr>
          <w:rFonts w:ascii="Times New Roman" w:hAnsi="Times New Roman"/>
          <w:szCs w:val="24"/>
        </w:rPr>
        <w:t xml:space="preserve">Gov.uk (2017a) </w:t>
      </w:r>
      <w:r>
        <w:rPr>
          <w:rFonts w:ascii="Times New Roman" w:hAnsi="Times New Roman"/>
          <w:i/>
          <w:szCs w:val="24"/>
        </w:rPr>
        <w:t xml:space="preserve">Help paying for childcare. </w:t>
      </w:r>
      <w:hyperlink r:id="rId10" w:history="1">
        <w:r w:rsidRPr="00B513C8">
          <w:rPr>
            <w:rStyle w:val="Hyperlink"/>
            <w:rFonts w:ascii="Times New Roman" w:hAnsi="Times New Roman"/>
            <w:szCs w:val="24"/>
          </w:rPr>
          <w:t>https://www.gov.uk/help-with-childcare-costs/free-childcare-and-education-for-2-to-4-year-olds</w:t>
        </w:r>
      </w:hyperlink>
      <w:r>
        <w:rPr>
          <w:rFonts w:ascii="Times New Roman" w:hAnsi="Times New Roman"/>
          <w:szCs w:val="24"/>
        </w:rPr>
        <w:t xml:space="preserve"> (accessed 10th </w:t>
      </w:r>
      <w:proofErr w:type="spellStart"/>
      <w:r>
        <w:rPr>
          <w:rFonts w:ascii="Times New Roman" w:hAnsi="Times New Roman"/>
          <w:szCs w:val="24"/>
        </w:rPr>
        <w:t>december</w:t>
      </w:r>
      <w:proofErr w:type="spellEnd"/>
      <w:r>
        <w:rPr>
          <w:rFonts w:ascii="Times New Roman" w:hAnsi="Times New Roman"/>
          <w:szCs w:val="24"/>
        </w:rPr>
        <w:t xml:space="preserve"> 2017)</w:t>
      </w:r>
    </w:p>
    <w:p w14:paraId="75C27DE8" w14:textId="55904701" w:rsidR="003A64B0" w:rsidRPr="006301F2" w:rsidRDefault="003A64B0" w:rsidP="00135B8E">
      <w:pPr>
        <w:ind w:left="720" w:hanging="720"/>
        <w:rPr>
          <w:rFonts w:ascii="Times New Roman" w:hAnsi="Times New Roman"/>
          <w:i/>
          <w:szCs w:val="24"/>
        </w:rPr>
      </w:pPr>
      <w:r w:rsidRPr="006301F2">
        <w:rPr>
          <w:rFonts w:ascii="Times New Roman" w:hAnsi="Times New Roman"/>
          <w:szCs w:val="24"/>
        </w:rPr>
        <w:t>Gov.uk (2017</w:t>
      </w:r>
      <w:r w:rsidR="00DA5439">
        <w:rPr>
          <w:rFonts w:ascii="Times New Roman" w:hAnsi="Times New Roman"/>
          <w:szCs w:val="24"/>
        </w:rPr>
        <w:t>b</w:t>
      </w:r>
      <w:r w:rsidRPr="006301F2">
        <w:rPr>
          <w:rFonts w:ascii="Times New Roman" w:hAnsi="Times New Roman"/>
          <w:szCs w:val="24"/>
        </w:rPr>
        <w:t xml:space="preserve">) </w:t>
      </w:r>
      <w:r w:rsidRPr="006301F2">
        <w:rPr>
          <w:rFonts w:ascii="Times New Roman" w:hAnsi="Times New Roman"/>
          <w:i/>
          <w:szCs w:val="24"/>
        </w:rPr>
        <w:t xml:space="preserve">Student finance. </w:t>
      </w:r>
      <w:hyperlink r:id="rId11" w:history="1">
        <w:r w:rsidRPr="006301F2">
          <w:rPr>
            <w:rStyle w:val="Hyperlink"/>
            <w:rFonts w:ascii="Times New Roman" w:hAnsi="Times New Roman"/>
            <w:szCs w:val="24"/>
          </w:rPr>
          <w:t>https://www.gov.uk/student-finance/new-fulltime-students</w:t>
        </w:r>
      </w:hyperlink>
      <w:r w:rsidRPr="006301F2">
        <w:rPr>
          <w:rFonts w:ascii="Times New Roman" w:hAnsi="Times New Roman"/>
          <w:szCs w:val="24"/>
        </w:rPr>
        <w:t>. (accessed: 11</w:t>
      </w:r>
      <w:r w:rsidRPr="006301F2">
        <w:rPr>
          <w:rFonts w:ascii="Times New Roman" w:hAnsi="Times New Roman"/>
          <w:szCs w:val="24"/>
          <w:vertAlign w:val="superscript"/>
        </w:rPr>
        <w:t>th</w:t>
      </w:r>
      <w:r w:rsidRPr="006301F2">
        <w:rPr>
          <w:rFonts w:ascii="Times New Roman" w:hAnsi="Times New Roman"/>
          <w:szCs w:val="24"/>
        </w:rPr>
        <w:t xml:space="preserve"> December 2017)</w:t>
      </w:r>
    </w:p>
    <w:p w14:paraId="03A82D1B" w14:textId="57ACBCA9" w:rsidR="00B01F1E" w:rsidRPr="006301F2" w:rsidRDefault="00B01F1E" w:rsidP="00135B8E">
      <w:pPr>
        <w:ind w:left="720" w:hanging="720"/>
        <w:rPr>
          <w:rFonts w:ascii="Times New Roman" w:hAnsi="Times New Roman"/>
          <w:szCs w:val="24"/>
        </w:rPr>
      </w:pPr>
      <w:r w:rsidRPr="006301F2">
        <w:rPr>
          <w:rFonts w:ascii="Times New Roman" w:hAnsi="Times New Roman"/>
          <w:szCs w:val="24"/>
        </w:rPr>
        <w:t xml:space="preserve">Flew, T. (2007) </w:t>
      </w:r>
      <w:r w:rsidRPr="006301F2">
        <w:rPr>
          <w:rFonts w:ascii="Times New Roman" w:hAnsi="Times New Roman"/>
          <w:i/>
          <w:szCs w:val="24"/>
        </w:rPr>
        <w:t xml:space="preserve">Understanding Global Media. </w:t>
      </w:r>
      <w:r w:rsidRPr="006301F2">
        <w:rPr>
          <w:rFonts w:ascii="Times New Roman" w:hAnsi="Times New Roman"/>
          <w:szCs w:val="24"/>
        </w:rPr>
        <w:t xml:space="preserve">Hampshire: Palgrave </w:t>
      </w:r>
      <w:proofErr w:type="spellStart"/>
      <w:r w:rsidRPr="006301F2">
        <w:rPr>
          <w:rFonts w:ascii="Times New Roman" w:hAnsi="Times New Roman"/>
          <w:szCs w:val="24"/>
        </w:rPr>
        <w:t>Mamillan</w:t>
      </w:r>
      <w:proofErr w:type="spellEnd"/>
      <w:r w:rsidRPr="006301F2">
        <w:rPr>
          <w:rFonts w:ascii="Times New Roman" w:hAnsi="Times New Roman"/>
          <w:szCs w:val="24"/>
        </w:rPr>
        <w:t>.</w:t>
      </w:r>
    </w:p>
    <w:p w14:paraId="1F67A673" w14:textId="7116E1CB" w:rsidR="000154B8" w:rsidRDefault="000154B8" w:rsidP="00135B8E">
      <w:pPr>
        <w:ind w:left="720" w:hanging="720"/>
        <w:rPr>
          <w:rFonts w:ascii="Times New Roman" w:hAnsi="Times New Roman"/>
          <w:szCs w:val="24"/>
        </w:rPr>
      </w:pPr>
      <w:r w:rsidRPr="006301F2">
        <w:rPr>
          <w:rFonts w:ascii="Times New Roman" w:hAnsi="Times New Roman"/>
          <w:szCs w:val="24"/>
        </w:rPr>
        <w:t>Jessop, B. (2008) ‘Karl Marx’ in Stones, R. (</w:t>
      </w:r>
      <w:proofErr w:type="spellStart"/>
      <w:r w:rsidRPr="006301F2">
        <w:rPr>
          <w:rFonts w:ascii="Times New Roman" w:hAnsi="Times New Roman"/>
          <w:szCs w:val="24"/>
        </w:rPr>
        <w:t>eds</w:t>
      </w:r>
      <w:proofErr w:type="spellEnd"/>
      <w:r w:rsidRPr="006301F2">
        <w:rPr>
          <w:rFonts w:ascii="Times New Roman" w:hAnsi="Times New Roman"/>
          <w:szCs w:val="24"/>
        </w:rPr>
        <w:t xml:space="preserve">) </w:t>
      </w:r>
      <w:r w:rsidRPr="006301F2">
        <w:rPr>
          <w:rFonts w:ascii="Times New Roman" w:hAnsi="Times New Roman"/>
          <w:i/>
          <w:szCs w:val="24"/>
        </w:rPr>
        <w:t xml:space="preserve">Key Sociological Thinkers. </w:t>
      </w:r>
      <w:r w:rsidRPr="006301F2">
        <w:rPr>
          <w:rFonts w:ascii="Times New Roman" w:hAnsi="Times New Roman"/>
          <w:szCs w:val="24"/>
        </w:rPr>
        <w:t>Hampshire: Palgrave Macmillan.</w:t>
      </w:r>
    </w:p>
    <w:p w14:paraId="15E12F78" w14:textId="5E590815" w:rsidR="006301F2" w:rsidRDefault="006301F2" w:rsidP="00135B8E">
      <w:pPr>
        <w:ind w:left="720" w:hanging="720"/>
        <w:rPr>
          <w:rFonts w:ascii="Times New Roman" w:hAnsi="Times New Roman"/>
          <w:szCs w:val="24"/>
        </w:rPr>
      </w:pPr>
      <w:r>
        <w:rPr>
          <w:rFonts w:ascii="Times New Roman" w:hAnsi="Times New Roman"/>
          <w:szCs w:val="24"/>
        </w:rPr>
        <w:t xml:space="preserve">JRF (2017) </w:t>
      </w:r>
      <w:r>
        <w:rPr>
          <w:rFonts w:ascii="Times New Roman" w:hAnsi="Times New Roman"/>
          <w:i/>
          <w:szCs w:val="24"/>
        </w:rPr>
        <w:t xml:space="preserve">What is poverty. </w:t>
      </w:r>
      <w:hyperlink r:id="rId12" w:history="1">
        <w:r w:rsidRPr="00B513C8">
          <w:rPr>
            <w:rStyle w:val="Hyperlink"/>
            <w:rFonts w:ascii="Times New Roman" w:hAnsi="Times New Roman"/>
            <w:szCs w:val="24"/>
          </w:rPr>
          <w:t>https://www.jrf.org.uk/our-work/what-is-poverty</w:t>
        </w:r>
      </w:hyperlink>
      <w:r>
        <w:rPr>
          <w:rFonts w:ascii="Times New Roman" w:hAnsi="Times New Roman"/>
          <w:szCs w:val="24"/>
        </w:rPr>
        <w:t>. (Accessed: 12</w:t>
      </w:r>
      <w:r w:rsidRPr="006301F2">
        <w:rPr>
          <w:rFonts w:ascii="Times New Roman" w:hAnsi="Times New Roman"/>
          <w:szCs w:val="24"/>
          <w:vertAlign w:val="superscript"/>
        </w:rPr>
        <w:t>th</w:t>
      </w:r>
      <w:r>
        <w:rPr>
          <w:rFonts w:ascii="Times New Roman" w:hAnsi="Times New Roman"/>
          <w:szCs w:val="24"/>
        </w:rPr>
        <w:t xml:space="preserve"> December 2017)</w:t>
      </w:r>
    </w:p>
    <w:p w14:paraId="1897EAFE" w14:textId="3C7B63B3" w:rsidR="00331200" w:rsidRPr="00331200" w:rsidRDefault="00331200" w:rsidP="00135B8E">
      <w:pPr>
        <w:ind w:left="720" w:hanging="720"/>
        <w:rPr>
          <w:rFonts w:ascii="Times New Roman" w:hAnsi="Times New Roman"/>
          <w:szCs w:val="24"/>
        </w:rPr>
      </w:pPr>
      <w:r>
        <w:rPr>
          <w:rFonts w:ascii="Times New Roman" w:hAnsi="Times New Roman"/>
          <w:szCs w:val="24"/>
        </w:rPr>
        <w:t xml:space="preserve">Legislation.gov.uk (2010) </w:t>
      </w:r>
      <w:r>
        <w:rPr>
          <w:rFonts w:ascii="Times New Roman" w:hAnsi="Times New Roman"/>
          <w:i/>
          <w:szCs w:val="24"/>
        </w:rPr>
        <w:t xml:space="preserve">Equality Act 2010. </w:t>
      </w:r>
      <w:hyperlink r:id="rId13" w:history="1">
        <w:r w:rsidRPr="00B513C8">
          <w:rPr>
            <w:rStyle w:val="Hyperlink"/>
            <w:rFonts w:ascii="Times New Roman" w:hAnsi="Times New Roman"/>
            <w:szCs w:val="24"/>
          </w:rPr>
          <w:t>https://www.legislation.gov.uk/ukpga/2010/15/contents</w:t>
        </w:r>
      </w:hyperlink>
      <w:r>
        <w:rPr>
          <w:rFonts w:ascii="Times New Roman" w:hAnsi="Times New Roman"/>
          <w:szCs w:val="24"/>
        </w:rPr>
        <w:t xml:space="preserve"> (accessed: 10</w:t>
      </w:r>
      <w:r w:rsidRPr="00331200">
        <w:rPr>
          <w:rFonts w:ascii="Times New Roman" w:hAnsi="Times New Roman"/>
          <w:szCs w:val="24"/>
          <w:vertAlign w:val="superscript"/>
        </w:rPr>
        <w:t>th</w:t>
      </w:r>
      <w:r>
        <w:rPr>
          <w:rFonts w:ascii="Times New Roman" w:hAnsi="Times New Roman"/>
          <w:szCs w:val="24"/>
        </w:rPr>
        <w:t xml:space="preserve"> December 2017)</w:t>
      </w:r>
    </w:p>
    <w:p w14:paraId="66A82C06" w14:textId="44EA11A5" w:rsidR="00C62DF0" w:rsidRPr="006301F2" w:rsidRDefault="00C62DF0" w:rsidP="00135B8E">
      <w:pPr>
        <w:ind w:left="720" w:hanging="720"/>
        <w:rPr>
          <w:rFonts w:ascii="Times New Roman" w:hAnsi="Times New Roman"/>
          <w:szCs w:val="24"/>
        </w:rPr>
      </w:pPr>
      <w:r w:rsidRPr="006301F2">
        <w:rPr>
          <w:rFonts w:ascii="Times New Roman" w:hAnsi="Times New Roman"/>
          <w:szCs w:val="24"/>
        </w:rPr>
        <w:t xml:space="preserve">Mack, J. (2016) </w:t>
      </w:r>
      <w:r w:rsidRPr="006301F2">
        <w:rPr>
          <w:rFonts w:ascii="Times New Roman" w:hAnsi="Times New Roman"/>
          <w:i/>
          <w:szCs w:val="24"/>
        </w:rPr>
        <w:t xml:space="preserve">Absolute and overall poverty. </w:t>
      </w:r>
      <w:hyperlink r:id="rId14" w:history="1">
        <w:r w:rsidR="00585003" w:rsidRPr="006301F2">
          <w:rPr>
            <w:rStyle w:val="Hyperlink"/>
            <w:rFonts w:ascii="Times New Roman" w:hAnsi="Times New Roman"/>
            <w:szCs w:val="24"/>
          </w:rPr>
          <w:t>http://www.poverty.ac.uk/definitions-poverty/absolute-and-overall-poverty</w:t>
        </w:r>
      </w:hyperlink>
      <w:r w:rsidR="00585003" w:rsidRPr="006301F2">
        <w:rPr>
          <w:rFonts w:ascii="Times New Roman" w:hAnsi="Times New Roman"/>
          <w:szCs w:val="24"/>
        </w:rPr>
        <w:t>. (Accessed: 10</w:t>
      </w:r>
      <w:r w:rsidR="00585003" w:rsidRPr="006301F2">
        <w:rPr>
          <w:rFonts w:ascii="Times New Roman" w:hAnsi="Times New Roman"/>
          <w:szCs w:val="24"/>
          <w:vertAlign w:val="superscript"/>
        </w:rPr>
        <w:t>th</w:t>
      </w:r>
      <w:r w:rsidR="00585003" w:rsidRPr="006301F2">
        <w:rPr>
          <w:rFonts w:ascii="Times New Roman" w:hAnsi="Times New Roman"/>
          <w:szCs w:val="24"/>
        </w:rPr>
        <w:t xml:space="preserve"> December 2017).</w:t>
      </w:r>
    </w:p>
    <w:p w14:paraId="481C1257" w14:textId="2A4DA4F5" w:rsidR="005026EA" w:rsidRPr="006301F2" w:rsidRDefault="005026EA" w:rsidP="00135B8E">
      <w:pPr>
        <w:ind w:left="720" w:hanging="720"/>
        <w:rPr>
          <w:rFonts w:ascii="Times New Roman" w:hAnsi="Times New Roman"/>
          <w:szCs w:val="24"/>
        </w:rPr>
      </w:pPr>
      <w:r w:rsidRPr="006301F2">
        <w:rPr>
          <w:rFonts w:ascii="Times New Roman" w:hAnsi="Times New Roman"/>
          <w:szCs w:val="24"/>
        </w:rPr>
        <w:t xml:space="preserve">Macey, D. (2000) </w:t>
      </w:r>
      <w:r w:rsidRPr="006301F2">
        <w:rPr>
          <w:rFonts w:ascii="Times New Roman" w:hAnsi="Times New Roman"/>
          <w:i/>
          <w:szCs w:val="24"/>
        </w:rPr>
        <w:t xml:space="preserve">Dictionary of Critical Theory. </w:t>
      </w:r>
      <w:r w:rsidR="00B01F1E" w:rsidRPr="006301F2">
        <w:rPr>
          <w:rFonts w:ascii="Times New Roman" w:hAnsi="Times New Roman"/>
          <w:szCs w:val="24"/>
        </w:rPr>
        <w:t>London: Penguin Books.</w:t>
      </w:r>
    </w:p>
    <w:p w14:paraId="3ADE39FC" w14:textId="2BBF0D00" w:rsidR="00BF07D8" w:rsidRPr="006301F2" w:rsidRDefault="00266F26" w:rsidP="00135B8E">
      <w:pPr>
        <w:ind w:left="720" w:hanging="720"/>
        <w:rPr>
          <w:rFonts w:ascii="Times New Roman" w:hAnsi="Times New Roman"/>
          <w:szCs w:val="24"/>
        </w:rPr>
      </w:pPr>
      <w:r w:rsidRPr="006301F2">
        <w:rPr>
          <w:rFonts w:ascii="Times New Roman" w:hAnsi="Times New Roman"/>
          <w:szCs w:val="24"/>
        </w:rPr>
        <w:t>Mail Online</w:t>
      </w:r>
      <w:r w:rsidR="00BF07D8" w:rsidRPr="006301F2">
        <w:rPr>
          <w:rFonts w:ascii="Times New Roman" w:hAnsi="Times New Roman"/>
          <w:szCs w:val="24"/>
        </w:rPr>
        <w:t xml:space="preserve"> (2011) </w:t>
      </w:r>
      <w:r w:rsidR="00BF07D8" w:rsidRPr="006301F2">
        <w:rPr>
          <w:rFonts w:ascii="Times New Roman" w:hAnsi="Times New Roman"/>
          <w:i/>
          <w:szCs w:val="24"/>
        </w:rPr>
        <w:t>Scandal of the 80,000 alcohol and drug addicts on sickness benefits</w:t>
      </w:r>
      <w:r w:rsidR="00BF07D8" w:rsidRPr="006301F2">
        <w:rPr>
          <w:rFonts w:ascii="Times New Roman" w:hAnsi="Times New Roman"/>
          <w:i/>
          <w:szCs w:val="24"/>
        </w:rPr>
        <w:t xml:space="preserve">. </w:t>
      </w:r>
      <w:hyperlink r:id="rId15" w:history="1">
        <w:r w:rsidR="00BF07D8" w:rsidRPr="006301F2">
          <w:rPr>
            <w:rStyle w:val="Hyperlink"/>
            <w:rFonts w:ascii="Times New Roman" w:hAnsi="Times New Roman"/>
            <w:szCs w:val="24"/>
          </w:rPr>
          <w:t>http://www.dailymail.co.uk/news/article-1379010/Scandal-80-000-alcohol-drug-addicts-sickness-benefits.html</w:t>
        </w:r>
      </w:hyperlink>
      <w:r w:rsidR="00BF07D8" w:rsidRPr="006301F2">
        <w:rPr>
          <w:rStyle w:val="Hyperlink"/>
          <w:rFonts w:ascii="Times New Roman" w:hAnsi="Times New Roman"/>
          <w:szCs w:val="24"/>
        </w:rPr>
        <w:t xml:space="preserve"> (accessed: 10</w:t>
      </w:r>
      <w:r w:rsidR="00BF07D8" w:rsidRPr="006301F2">
        <w:rPr>
          <w:rStyle w:val="Hyperlink"/>
          <w:rFonts w:ascii="Times New Roman" w:hAnsi="Times New Roman"/>
          <w:szCs w:val="24"/>
          <w:vertAlign w:val="superscript"/>
        </w:rPr>
        <w:t>th</w:t>
      </w:r>
      <w:r w:rsidR="00BF07D8" w:rsidRPr="006301F2">
        <w:rPr>
          <w:rStyle w:val="Hyperlink"/>
          <w:rFonts w:ascii="Times New Roman" w:hAnsi="Times New Roman"/>
          <w:szCs w:val="24"/>
        </w:rPr>
        <w:t xml:space="preserve"> December 2017)</w:t>
      </w:r>
    </w:p>
    <w:p w14:paraId="7FBE1135" w14:textId="3851F2D9" w:rsidR="00266F26" w:rsidRPr="006301F2" w:rsidRDefault="00266F26" w:rsidP="00135B8E">
      <w:pPr>
        <w:ind w:left="720" w:hanging="720"/>
        <w:rPr>
          <w:rFonts w:ascii="Times New Roman" w:hAnsi="Times New Roman"/>
          <w:szCs w:val="24"/>
        </w:rPr>
      </w:pPr>
    </w:p>
    <w:p w14:paraId="372408C7" w14:textId="13DDC8D0" w:rsidR="001D7FAB" w:rsidRPr="006301F2" w:rsidRDefault="001D7FAB" w:rsidP="00135B8E">
      <w:pPr>
        <w:ind w:left="720" w:hanging="720"/>
        <w:rPr>
          <w:rFonts w:ascii="Times New Roman" w:hAnsi="Times New Roman"/>
          <w:szCs w:val="24"/>
        </w:rPr>
      </w:pPr>
      <w:proofErr w:type="spellStart"/>
      <w:r w:rsidRPr="006301F2">
        <w:rPr>
          <w:rFonts w:ascii="Times New Roman" w:hAnsi="Times New Roman"/>
          <w:szCs w:val="24"/>
        </w:rPr>
        <w:t>Minujin</w:t>
      </w:r>
      <w:proofErr w:type="spellEnd"/>
      <w:r w:rsidRPr="006301F2">
        <w:rPr>
          <w:rFonts w:ascii="Times New Roman" w:hAnsi="Times New Roman"/>
          <w:szCs w:val="24"/>
        </w:rPr>
        <w:t>, A.</w:t>
      </w:r>
      <w:r w:rsidRPr="006301F2">
        <w:rPr>
          <w:rFonts w:ascii="Times New Roman" w:hAnsi="Times New Roman"/>
          <w:szCs w:val="24"/>
        </w:rPr>
        <w:t xml:space="preserve"> and </w:t>
      </w:r>
      <w:proofErr w:type="spellStart"/>
      <w:r w:rsidRPr="006301F2">
        <w:rPr>
          <w:rFonts w:ascii="Times New Roman" w:hAnsi="Times New Roman"/>
          <w:szCs w:val="24"/>
        </w:rPr>
        <w:t>Nandy</w:t>
      </w:r>
      <w:proofErr w:type="spellEnd"/>
      <w:r w:rsidRPr="006301F2">
        <w:rPr>
          <w:rFonts w:ascii="Times New Roman" w:hAnsi="Times New Roman"/>
          <w:szCs w:val="24"/>
        </w:rPr>
        <w:t xml:space="preserve">, </w:t>
      </w:r>
      <w:r w:rsidRPr="006301F2">
        <w:rPr>
          <w:rFonts w:ascii="Times New Roman" w:hAnsi="Times New Roman"/>
          <w:szCs w:val="24"/>
        </w:rPr>
        <w:t>S. (</w:t>
      </w:r>
      <w:r w:rsidRPr="006301F2">
        <w:rPr>
          <w:rFonts w:ascii="Times New Roman" w:hAnsi="Times New Roman"/>
          <w:szCs w:val="24"/>
        </w:rPr>
        <w:t>2012)</w:t>
      </w:r>
      <w:r w:rsidRPr="006301F2">
        <w:rPr>
          <w:rFonts w:ascii="Times New Roman" w:hAnsi="Times New Roman"/>
          <w:szCs w:val="24"/>
        </w:rPr>
        <w:t xml:space="preserve"> </w:t>
      </w:r>
      <w:r w:rsidRPr="006301F2">
        <w:rPr>
          <w:rFonts w:ascii="Times New Roman" w:hAnsi="Times New Roman"/>
          <w:i/>
          <w:szCs w:val="24"/>
        </w:rPr>
        <w:t xml:space="preserve">Global child poverty and wellbeing. </w:t>
      </w:r>
      <w:r w:rsidRPr="006301F2">
        <w:rPr>
          <w:rFonts w:ascii="Times New Roman" w:hAnsi="Times New Roman"/>
          <w:szCs w:val="24"/>
        </w:rPr>
        <w:t>Bristol: The Policy Press.</w:t>
      </w:r>
    </w:p>
    <w:p w14:paraId="5D00E842" w14:textId="7E9FB81F" w:rsidR="00D81960" w:rsidRPr="00D81960" w:rsidRDefault="00D81960" w:rsidP="00135B8E">
      <w:pPr>
        <w:pStyle w:val="Heading1"/>
        <w:ind w:left="720" w:hanging="720"/>
        <w:rPr>
          <w:rFonts w:ascii="Times New Roman" w:hAnsi="Times New Roman" w:cs="Times New Roman"/>
          <w:i/>
          <w:color w:val="auto"/>
          <w:sz w:val="40"/>
        </w:rPr>
      </w:pPr>
      <w:r w:rsidRPr="00D81960">
        <w:rPr>
          <w:rFonts w:ascii="Times New Roman" w:hAnsi="Times New Roman" w:cs="Times New Roman"/>
          <w:color w:val="auto"/>
          <w:sz w:val="24"/>
          <w:szCs w:val="24"/>
        </w:rPr>
        <w:t xml:space="preserve">Schools Week (2017) </w:t>
      </w:r>
      <w:r w:rsidRPr="00D81960">
        <w:rPr>
          <w:rFonts w:ascii="Times New Roman" w:hAnsi="Times New Roman" w:cs="Times New Roman"/>
          <w:i/>
          <w:color w:val="auto"/>
          <w:sz w:val="24"/>
        </w:rPr>
        <w:t>Poor pupils falling behind at secondary school, study finds</w:t>
      </w:r>
      <w:r>
        <w:rPr>
          <w:rFonts w:ascii="Times New Roman" w:hAnsi="Times New Roman" w:cs="Times New Roman"/>
          <w:i/>
          <w:color w:val="auto"/>
          <w:sz w:val="24"/>
        </w:rPr>
        <w:t xml:space="preserve">. </w:t>
      </w:r>
      <w:hyperlink r:id="rId16" w:history="1">
        <w:r w:rsidRPr="00B513C8">
          <w:rPr>
            <w:rStyle w:val="Hyperlink"/>
            <w:rFonts w:ascii="Times New Roman" w:hAnsi="Times New Roman" w:cs="Times New Roman"/>
            <w:sz w:val="24"/>
          </w:rPr>
          <w:t>https://schoolsweek.co.uk/poor-pupils-falling-behind-at-secondary-school-study-finds/</w:t>
        </w:r>
      </w:hyperlink>
      <w:r>
        <w:rPr>
          <w:rFonts w:ascii="Times New Roman" w:hAnsi="Times New Roman" w:cs="Times New Roman"/>
          <w:color w:val="auto"/>
          <w:sz w:val="24"/>
        </w:rPr>
        <w:t xml:space="preserve"> (Accessed: 10</w:t>
      </w:r>
      <w:r w:rsidRPr="00D81960">
        <w:rPr>
          <w:rFonts w:ascii="Times New Roman" w:hAnsi="Times New Roman" w:cs="Times New Roman"/>
          <w:color w:val="auto"/>
          <w:sz w:val="24"/>
          <w:vertAlign w:val="superscript"/>
        </w:rPr>
        <w:t>th</w:t>
      </w:r>
      <w:r>
        <w:rPr>
          <w:rFonts w:ascii="Times New Roman" w:hAnsi="Times New Roman" w:cs="Times New Roman"/>
          <w:color w:val="auto"/>
          <w:sz w:val="24"/>
        </w:rPr>
        <w:t xml:space="preserve"> December 2017).</w:t>
      </w:r>
    </w:p>
    <w:p w14:paraId="51D5600B" w14:textId="63376500" w:rsidR="00C267B7" w:rsidRPr="00D81960" w:rsidRDefault="00C267B7" w:rsidP="00135B8E">
      <w:pPr>
        <w:ind w:left="720" w:hanging="720"/>
        <w:rPr>
          <w:rFonts w:ascii="Times New Roman" w:hAnsi="Times New Roman"/>
          <w:i/>
          <w:szCs w:val="24"/>
        </w:rPr>
      </w:pPr>
    </w:p>
    <w:p w14:paraId="078B3EBB" w14:textId="22F59D82" w:rsidR="00266F26" w:rsidRPr="006301F2" w:rsidRDefault="00266F26" w:rsidP="00135B8E">
      <w:pPr>
        <w:ind w:left="720" w:hanging="720"/>
        <w:rPr>
          <w:rFonts w:ascii="Times New Roman" w:hAnsi="Times New Roman"/>
          <w:szCs w:val="24"/>
        </w:rPr>
      </w:pPr>
      <w:r w:rsidRPr="006301F2">
        <w:rPr>
          <w:rFonts w:ascii="Times New Roman" w:hAnsi="Times New Roman"/>
          <w:szCs w:val="24"/>
        </w:rPr>
        <w:t xml:space="preserve">The Daily Star (2016) </w:t>
      </w:r>
      <w:r w:rsidRPr="006301F2">
        <w:rPr>
          <w:rFonts w:ascii="Times New Roman" w:hAnsi="Times New Roman"/>
          <w:i/>
          <w:szCs w:val="24"/>
        </w:rPr>
        <w:t xml:space="preserve">REVEALED: How the </w:t>
      </w:r>
      <w:proofErr w:type="spellStart"/>
      <w:r w:rsidRPr="006301F2">
        <w:rPr>
          <w:rFonts w:ascii="Times New Roman" w:hAnsi="Times New Roman"/>
          <w:i/>
          <w:szCs w:val="24"/>
        </w:rPr>
        <w:t>Uk’s</w:t>
      </w:r>
      <w:proofErr w:type="spellEnd"/>
      <w:r w:rsidRPr="006301F2">
        <w:rPr>
          <w:rFonts w:ascii="Times New Roman" w:hAnsi="Times New Roman"/>
          <w:i/>
          <w:szCs w:val="24"/>
        </w:rPr>
        <w:t xml:space="preserve"> most notorious scroungers spend OUR cash</w:t>
      </w:r>
      <w:r w:rsidRPr="006301F2">
        <w:rPr>
          <w:rFonts w:ascii="Times New Roman" w:hAnsi="Times New Roman"/>
          <w:i/>
          <w:szCs w:val="24"/>
        </w:rPr>
        <w:t xml:space="preserve">. </w:t>
      </w:r>
      <w:hyperlink r:id="rId17" w:history="1">
        <w:r w:rsidRPr="006301F2">
          <w:rPr>
            <w:rStyle w:val="Hyperlink"/>
            <w:rFonts w:ascii="Times New Roman" w:hAnsi="Times New Roman"/>
            <w:szCs w:val="24"/>
          </w:rPr>
          <w:t>https://www.dailystar.co.uk/news/latest-news/532151/benefits-scrounger-revealed-Travis-Simpkins-gambling-boob-job-Sheffield-cash-taxpayer-UK</w:t>
        </w:r>
      </w:hyperlink>
      <w:r w:rsidRPr="006301F2">
        <w:rPr>
          <w:rStyle w:val="Hyperlink"/>
          <w:rFonts w:ascii="Times New Roman" w:hAnsi="Times New Roman"/>
          <w:szCs w:val="24"/>
        </w:rPr>
        <w:t xml:space="preserve"> (accessed: 10</w:t>
      </w:r>
      <w:r w:rsidRPr="006301F2">
        <w:rPr>
          <w:rStyle w:val="Hyperlink"/>
          <w:rFonts w:ascii="Times New Roman" w:hAnsi="Times New Roman"/>
          <w:szCs w:val="24"/>
          <w:vertAlign w:val="superscript"/>
        </w:rPr>
        <w:t>th</w:t>
      </w:r>
      <w:r w:rsidRPr="006301F2">
        <w:rPr>
          <w:rStyle w:val="Hyperlink"/>
          <w:rFonts w:ascii="Times New Roman" w:hAnsi="Times New Roman"/>
          <w:szCs w:val="24"/>
        </w:rPr>
        <w:t xml:space="preserve"> December 2017)</w:t>
      </w:r>
    </w:p>
    <w:p w14:paraId="09A4BFCF" w14:textId="75D856EA" w:rsidR="00266F26" w:rsidRPr="006301F2" w:rsidRDefault="00266F26" w:rsidP="00135B8E">
      <w:pPr>
        <w:ind w:left="720" w:hanging="720"/>
        <w:rPr>
          <w:rFonts w:ascii="Times New Roman" w:hAnsi="Times New Roman"/>
          <w:i/>
          <w:szCs w:val="24"/>
        </w:rPr>
      </w:pPr>
    </w:p>
    <w:p w14:paraId="74C99EA7" w14:textId="77777777" w:rsidR="00266F26" w:rsidRPr="006301F2" w:rsidRDefault="00266F26" w:rsidP="00135B8E">
      <w:pPr>
        <w:ind w:left="720" w:hanging="720"/>
        <w:rPr>
          <w:rFonts w:ascii="Times New Roman" w:hAnsi="Times New Roman"/>
          <w:szCs w:val="24"/>
        </w:rPr>
      </w:pPr>
    </w:p>
    <w:p w14:paraId="4953E7F5" w14:textId="778C6C69" w:rsidR="001D7FAB" w:rsidRPr="006301F2" w:rsidRDefault="001D7FAB" w:rsidP="00135B8E">
      <w:pPr>
        <w:ind w:left="720" w:hanging="720"/>
        <w:rPr>
          <w:rFonts w:ascii="Times New Roman" w:hAnsi="Times New Roman"/>
          <w:szCs w:val="24"/>
        </w:rPr>
      </w:pPr>
      <w:r w:rsidRPr="006301F2">
        <w:rPr>
          <w:rFonts w:ascii="Times New Roman" w:hAnsi="Times New Roman"/>
          <w:szCs w:val="24"/>
        </w:rPr>
        <w:t xml:space="preserve">The independent (2016) </w:t>
      </w:r>
      <w:r w:rsidRPr="006301F2">
        <w:rPr>
          <w:rFonts w:ascii="Times New Roman" w:hAnsi="Times New Roman"/>
          <w:i/>
          <w:szCs w:val="24"/>
        </w:rPr>
        <w:t xml:space="preserve">Record gap between rich and poor students winning university places. </w:t>
      </w:r>
      <w:hyperlink r:id="rId18" w:history="1">
        <w:r w:rsidR="00C62DF0" w:rsidRPr="006301F2">
          <w:rPr>
            <w:rStyle w:val="Hyperlink"/>
            <w:rFonts w:ascii="Times New Roman" w:hAnsi="Times New Roman"/>
            <w:szCs w:val="24"/>
          </w:rPr>
          <w:t>http://www.independent.co.uk/news/education/education-news/record-gap-</w:t>
        </w:r>
        <w:r w:rsidR="00C62DF0" w:rsidRPr="006301F2">
          <w:rPr>
            <w:rStyle w:val="Hyperlink"/>
            <w:rFonts w:ascii="Times New Roman" w:hAnsi="Times New Roman"/>
            <w:szCs w:val="24"/>
          </w:rPr>
          <w:lastRenderedPageBreak/>
          <w:t>social-mobility-rich-and-poor-students-going-university-vince-cable-theresa-may-gender-a7475256.html</w:t>
        </w:r>
      </w:hyperlink>
      <w:r w:rsidR="00C62DF0" w:rsidRPr="006301F2">
        <w:rPr>
          <w:rFonts w:ascii="Times New Roman" w:hAnsi="Times New Roman"/>
          <w:szCs w:val="24"/>
        </w:rPr>
        <w:t xml:space="preserve"> (accessed: 10</w:t>
      </w:r>
      <w:r w:rsidR="00C62DF0" w:rsidRPr="006301F2">
        <w:rPr>
          <w:rFonts w:ascii="Times New Roman" w:hAnsi="Times New Roman"/>
          <w:szCs w:val="24"/>
          <w:vertAlign w:val="superscript"/>
        </w:rPr>
        <w:t>th</w:t>
      </w:r>
      <w:r w:rsidR="00C62DF0" w:rsidRPr="006301F2">
        <w:rPr>
          <w:rFonts w:ascii="Times New Roman" w:hAnsi="Times New Roman"/>
          <w:szCs w:val="24"/>
        </w:rPr>
        <w:t xml:space="preserve"> December 2017).</w:t>
      </w:r>
    </w:p>
    <w:p w14:paraId="6127F965" w14:textId="6A2C4176" w:rsidR="00266F26" w:rsidRPr="006301F2" w:rsidRDefault="00266F26" w:rsidP="00135B8E">
      <w:pPr>
        <w:ind w:left="720" w:hanging="720"/>
        <w:rPr>
          <w:rFonts w:ascii="Times New Roman" w:hAnsi="Times New Roman"/>
          <w:i/>
          <w:szCs w:val="24"/>
        </w:rPr>
      </w:pPr>
      <w:r w:rsidRPr="006301F2">
        <w:rPr>
          <w:rFonts w:ascii="Times New Roman" w:hAnsi="Times New Roman"/>
          <w:szCs w:val="24"/>
        </w:rPr>
        <w:t xml:space="preserve">The telegraph (2015) </w:t>
      </w:r>
      <w:r w:rsidRPr="006301F2">
        <w:rPr>
          <w:rFonts w:ascii="Times New Roman" w:hAnsi="Times New Roman"/>
          <w:i/>
          <w:szCs w:val="24"/>
        </w:rPr>
        <w:t xml:space="preserve">University is no longer a place for the poor. </w:t>
      </w:r>
      <w:hyperlink r:id="rId19" w:history="1">
        <w:r w:rsidRPr="006301F2">
          <w:rPr>
            <w:rStyle w:val="Hyperlink"/>
            <w:rFonts w:ascii="Times New Roman" w:hAnsi="Times New Roman"/>
            <w:szCs w:val="24"/>
          </w:rPr>
          <w:t>http://www.telegraph.co.uk/finance/personalfinance/borrowing/loans/11671768/University-is-no-longer-a-place-for-the-poor.html</w:t>
        </w:r>
      </w:hyperlink>
      <w:r w:rsidRPr="006301F2">
        <w:rPr>
          <w:rFonts w:ascii="Times New Roman" w:hAnsi="Times New Roman"/>
          <w:szCs w:val="24"/>
        </w:rPr>
        <w:t xml:space="preserve"> (accessed: 10</w:t>
      </w:r>
      <w:r w:rsidRPr="006301F2">
        <w:rPr>
          <w:rFonts w:ascii="Times New Roman" w:hAnsi="Times New Roman"/>
          <w:szCs w:val="24"/>
          <w:vertAlign w:val="superscript"/>
        </w:rPr>
        <w:t>th</w:t>
      </w:r>
      <w:r w:rsidRPr="006301F2">
        <w:rPr>
          <w:rFonts w:ascii="Times New Roman" w:hAnsi="Times New Roman"/>
          <w:szCs w:val="24"/>
        </w:rPr>
        <w:t xml:space="preserve"> December 2017)</w:t>
      </w:r>
    </w:p>
    <w:p w14:paraId="247FEB47" w14:textId="4F3C9DD5" w:rsidR="003430E0" w:rsidRPr="006301F2" w:rsidRDefault="003430E0" w:rsidP="00135B8E">
      <w:pPr>
        <w:ind w:left="720" w:hanging="720"/>
        <w:rPr>
          <w:rFonts w:ascii="Times New Roman" w:hAnsi="Times New Roman"/>
          <w:szCs w:val="24"/>
        </w:rPr>
      </w:pPr>
      <w:r w:rsidRPr="006301F2">
        <w:rPr>
          <w:rFonts w:ascii="Times New Roman" w:hAnsi="Times New Roman"/>
          <w:szCs w:val="24"/>
        </w:rPr>
        <w:t xml:space="preserve">Ward, S. and Eden, C. (2009) </w:t>
      </w:r>
      <w:r w:rsidRPr="006301F2">
        <w:rPr>
          <w:rFonts w:ascii="Times New Roman" w:hAnsi="Times New Roman"/>
          <w:i/>
          <w:szCs w:val="24"/>
        </w:rPr>
        <w:t xml:space="preserve">Key issues in Education Policy. </w:t>
      </w:r>
      <w:r w:rsidRPr="006301F2">
        <w:rPr>
          <w:rFonts w:ascii="Times New Roman" w:hAnsi="Times New Roman"/>
          <w:szCs w:val="24"/>
        </w:rPr>
        <w:t>London: Sage publications ltd.</w:t>
      </w:r>
    </w:p>
    <w:p w14:paraId="76C8AB5F" w14:textId="08754053" w:rsidR="00687188" w:rsidRPr="00135B8E" w:rsidRDefault="00135B8E" w:rsidP="00135B8E">
      <w:pPr>
        <w:ind w:hanging="720"/>
        <w:rPr>
          <w:rFonts w:ascii="Times New Roman" w:hAnsi="Times New Roman"/>
          <w:szCs w:val="24"/>
        </w:rPr>
      </w:pPr>
      <w:r>
        <w:rPr>
          <w:rFonts w:ascii="Times New Roman" w:hAnsi="Times New Roman"/>
          <w:szCs w:val="24"/>
        </w:rPr>
        <w:t xml:space="preserve">United Nations (ND) </w:t>
      </w:r>
      <w:r>
        <w:rPr>
          <w:rFonts w:ascii="Times New Roman" w:hAnsi="Times New Roman"/>
          <w:i/>
          <w:szCs w:val="24"/>
        </w:rPr>
        <w:t xml:space="preserve">Income poverty in old age: An emerging development priority. </w:t>
      </w:r>
      <w:hyperlink r:id="rId20" w:history="1">
        <w:r w:rsidRPr="00B513C8">
          <w:rPr>
            <w:rStyle w:val="Hyperlink"/>
            <w:rFonts w:ascii="Times New Roman" w:hAnsi="Times New Roman"/>
            <w:szCs w:val="24"/>
          </w:rPr>
          <w:t>http://www.un.org/esa/socdev/ageing/documents/PovertyIssuePaperAgeing.pdf</w:t>
        </w:r>
      </w:hyperlink>
      <w:r>
        <w:rPr>
          <w:rFonts w:ascii="Times New Roman" w:hAnsi="Times New Roman"/>
          <w:szCs w:val="24"/>
        </w:rPr>
        <w:t xml:space="preserve"> (Accessed:10th December 2017)</w:t>
      </w:r>
    </w:p>
    <w:p w14:paraId="53FAE4FD" w14:textId="77777777" w:rsidR="00A9740C" w:rsidRPr="006301F2" w:rsidRDefault="00A9740C" w:rsidP="00135B8E">
      <w:pPr>
        <w:ind w:left="720" w:hanging="720"/>
        <w:jc w:val="both"/>
        <w:rPr>
          <w:rFonts w:ascii="Times New Roman" w:hAnsi="Times New Roman"/>
          <w:szCs w:val="24"/>
        </w:rPr>
      </w:pPr>
    </w:p>
    <w:p w14:paraId="2A96DB79" w14:textId="77777777" w:rsidR="00687188" w:rsidRPr="006301F2" w:rsidRDefault="00687188" w:rsidP="006301F2">
      <w:pPr>
        <w:jc w:val="both"/>
        <w:rPr>
          <w:rFonts w:ascii="Times New Roman" w:hAnsi="Times New Roman"/>
          <w:szCs w:val="24"/>
        </w:rPr>
      </w:pPr>
    </w:p>
    <w:sectPr w:rsidR="00687188" w:rsidRPr="006301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AF04F9"/>
    <w:multiLevelType w:val="hybridMultilevel"/>
    <w:tmpl w:val="0A5E1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920251"/>
    <w:multiLevelType w:val="multilevel"/>
    <w:tmpl w:val="223E2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3DCF"/>
    <w:rsid w:val="000154B8"/>
    <w:rsid w:val="00042297"/>
    <w:rsid w:val="00090AC5"/>
    <w:rsid w:val="000F0B7F"/>
    <w:rsid w:val="00102E6D"/>
    <w:rsid w:val="0010408C"/>
    <w:rsid w:val="00135B8E"/>
    <w:rsid w:val="00166D7C"/>
    <w:rsid w:val="0017591E"/>
    <w:rsid w:val="00187AC6"/>
    <w:rsid w:val="00194794"/>
    <w:rsid w:val="001A2B93"/>
    <w:rsid w:val="001B2E05"/>
    <w:rsid w:val="001D7FAB"/>
    <w:rsid w:val="001E01EF"/>
    <w:rsid w:val="001E7D63"/>
    <w:rsid w:val="0020112F"/>
    <w:rsid w:val="00224192"/>
    <w:rsid w:val="00266F26"/>
    <w:rsid w:val="00327705"/>
    <w:rsid w:val="00331200"/>
    <w:rsid w:val="003430E0"/>
    <w:rsid w:val="0034314C"/>
    <w:rsid w:val="00397653"/>
    <w:rsid w:val="003A64B0"/>
    <w:rsid w:val="003F15FD"/>
    <w:rsid w:val="00410BD3"/>
    <w:rsid w:val="004850AA"/>
    <w:rsid w:val="004D4D36"/>
    <w:rsid w:val="005026EA"/>
    <w:rsid w:val="005126F9"/>
    <w:rsid w:val="00585003"/>
    <w:rsid w:val="005C04A1"/>
    <w:rsid w:val="006301F2"/>
    <w:rsid w:val="00687188"/>
    <w:rsid w:val="006A6680"/>
    <w:rsid w:val="00746254"/>
    <w:rsid w:val="00746B4D"/>
    <w:rsid w:val="007B1F1A"/>
    <w:rsid w:val="008473FE"/>
    <w:rsid w:val="0087262C"/>
    <w:rsid w:val="0088786D"/>
    <w:rsid w:val="008975FB"/>
    <w:rsid w:val="00915B0C"/>
    <w:rsid w:val="009248A4"/>
    <w:rsid w:val="009513C9"/>
    <w:rsid w:val="00992BBD"/>
    <w:rsid w:val="009A1097"/>
    <w:rsid w:val="009E2C91"/>
    <w:rsid w:val="00A55820"/>
    <w:rsid w:val="00A60E7E"/>
    <w:rsid w:val="00A9740C"/>
    <w:rsid w:val="00AC6EAE"/>
    <w:rsid w:val="00B01F1E"/>
    <w:rsid w:val="00B37B21"/>
    <w:rsid w:val="00BC3DCF"/>
    <w:rsid w:val="00BD34BF"/>
    <w:rsid w:val="00BE44BC"/>
    <w:rsid w:val="00BF07D8"/>
    <w:rsid w:val="00C011BB"/>
    <w:rsid w:val="00C267B7"/>
    <w:rsid w:val="00C309A0"/>
    <w:rsid w:val="00C34A74"/>
    <w:rsid w:val="00C34F0F"/>
    <w:rsid w:val="00C514AC"/>
    <w:rsid w:val="00C62DF0"/>
    <w:rsid w:val="00C815A8"/>
    <w:rsid w:val="00C82AEC"/>
    <w:rsid w:val="00D81960"/>
    <w:rsid w:val="00D83A2A"/>
    <w:rsid w:val="00DA5439"/>
    <w:rsid w:val="00DB6BAC"/>
    <w:rsid w:val="00DD663D"/>
    <w:rsid w:val="00E106EB"/>
    <w:rsid w:val="00E93E3A"/>
    <w:rsid w:val="00F3323A"/>
    <w:rsid w:val="00F62FE0"/>
    <w:rsid w:val="00FB512E"/>
    <w:rsid w:val="00FC2AB7"/>
    <w:rsid w:val="00FC2F3F"/>
    <w:rsid w:val="00FE15BD"/>
    <w:rsid w:val="00FF4F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C640E9"/>
  <w15:chartTrackingRefBased/>
  <w15:docId w15:val="{FBA77155-308C-4E9F-B8B5-D498EE6E3A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C3DCF"/>
    <w:pPr>
      <w:spacing w:after="0" w:line="240" w:lineRule="auto"/>
    </w:pPr>
    <w:rPr>
      <w:rFonts w:ascii="Tahoma" w:eastAsia="Times New Roman" w:hAnsi="Tahoma" w:cs="Times New Roman"/>
      <w:sz w:val="24"/>
      <w:szCs w:val="20"/>
      <w:lang w:eastAsia="en-GB"/>
    </w:rPr>
  </w:style>
  <w:style w:type="paragraph" w:styleId="Heading1">
    <w:name w:val="heading 1"/>
    <w:basedOn w:val="Normal"/>
    <w:next w:val="Normal"/>
    <w:link w:val="Heading1Char"/>
    <w:uiPriority w:val="9"/>
    <w:qFormat/>
    <w:rsid w:val="00A9740C"/>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3">
    <w:name w:val="heading 3"/>
    <w:basedOn w:val="Normal"/>
    <w:link w:val="Heading3Char"/>
    <w:uiPriority w:val="9"/>
    <w:qFormat/>
    <w:rsid w:val="008975FB"/>
    <w:pPr>
      <w:spacing w:before="100" w:beforeAutospacing="1" w:after="100" w:afterAutospacing="1"/>
      <w:outlineLvl w:val="2"/>
    </w:pPr>
    <w:rPr>
      <w:rFonts w:ascii="Times New Roman" w:hAnsi="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3323A"/>
    <w:pPr>
      <w:spacing w:before="100" w:beforeAutospacing="1" w:after="100" w:afterAutospacing="1"/>
    </w:pPr>
    <w:rPr>
      <w:rFonts w:ascii="Times New Roman" w:hAnsi="Times New Roman"/>
      <w:szCs w:val="24"/>
    </w:rPr>
  </w:style>
  <w:style w:type="character" w:styleId="Emphasis">
    <w:name w:val="Emphasis"/>
    <w:basedOn w:val="DefaultParagraphFont"/>
    <w:uiPriority w:val="20"/>
    <w:qFormat/>
    <w:rsid w:val="00F3323A"/>
    <w:rPr>
      <w:i/>
      <w:iCs/>
    </w:rPr>
  </w:style>
  <w:style w:type="character" w:customStyle="1" w:styleId="tgc">
    <w:name w:val="_tgc"/>
    <w:basedOn w:val="DefaultParagraphFont"/>
    <w:rsid w:val="001E7D63"/>
  </w:style>
  <w:style w:type="character" w:customStyle="1" w:styleId="Heading3Char">
    <w:name w:val="Heading 3 Char"/>
    <w:basedOn w:val="DefaultParagraphFont"/>
    <w:link w:val="Heading3"/>
    <w:uiPriority w:val="9"/>
    <w:rsid w:val="008975FB"/>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17591E"/>
    <w:rPr>
      <w:color w:val="0000FF"/>
      <w:u w:val="single"/>
    </w:rPr>
  </w:style>
  <w:style w:type="character" w:styleId="UnresolvedMention">
    <w:name w:val="Unresolved Mention"/>
    <w:basedOn w:val="DefaultParagraphFont"/>
    <w:uiPriority w:val="99"/>
    <w:semiHidden/>
    <w:unhideWhenUsed/>
    <w:rsid w:val="00687188"/>
    <w:rPr>
      <w:color w:val="808080"/>
      <w:shd w:val="clear" w:color="auto" w:fill="E6E6E6"/>
    </w:rPr>
  </w:style>
  <w:style w:type="character" w:customStyle="1" w:styleId="Heading1Char">
    <w:name w:val="Heading 1 Char"/>
    <w:basedOn w:val="DefaultParagraphFont"/>
    <w:link w:val="Heading1"/>
    <w:uiPriority w:val="9"/>
    <w:rsid w:val="00A9740C"/>
    <w:rPr>
      <w:rFonts w:asciiTheme="majorHAnsi" w:eastAsiaTheme="majorEastAsia" w:hAnsiTheme="majorHAnsi" w:cstheme="majorBidi"/>
      <w:color w:val="365F91" w:themeColor="accent1" w:themeShade="BF"/>
      <w:sz w:val="32"/>
      <w:szCs w:val="32"/>
      <w:lang w:eastAsia="en-GB"/>
    </w:rPr>
  </w:style>
  <w:style w:type="paragraph" w:customStyle="1" w:styleId="html-slice">
    <w:name w:val="html-slice"/>
    <w:basedOn w:val="Normal"/>
    <w:rsid w:val="009E2C91"/>
    <w:pPr>
      <w:spacing w:before="100" w:beforeAutospacing="1" w:after="100" w:afterAutospacing="1"/>
    </w:pPr>
    <w:rPr>
      <w:rFonts w:ascii="Times New Roman" w:hAnsi="Times New Roman"/>
      <w:szCs w:val="24"/>
    </w:rPr>
  </w:style>
  <w:style w:type="paragraph" w:styleId="ListParagraph">
    <w:name w:val="List Paragraph"/>
    <w:basedOn w:val="Normal"/>
    <w:uiPriority w:val="34"/>
    <w:qFormat/>
    <w:rsid w:val="006301F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8668182">
      <w:bodyDiv w:val="1"/>
      <w:marLeft w:val="0"/>
      <w:marRight w:val="0"/>
      <w:marTop w:val="0"/>
      <w:marBottom w:val="0"/>
      <w:divBdr>
        <w:top w:val="none" w:sz="0" w:space="0" w:color="auto"/>
        <w:left w:val="none" w:sz="0" w:space="0" w:color="auto"/>
        <w:bottom w:val="none" w:sz="0" w:space="0" w:color="auto"/>
        <w:right w:val="none" w:sz="0" w:space="0" w:color="auto"/>
      </w:divBdr>
    </w:div>
    <w:div w:id="573852901">
      <w:bodyDiv w:val="1"/>
      <w:marLeft w:val="0"/>
      <w:marRight w:val="0"/>
      <w:marTop w:val="0"/>
      <w:marBottom w:val="0"/>
      <w:divBdr>
        <w:top w:val="none" w:sz="0" w:space="0" w:color="auto"/>
        <w:left w:val="none" w:sz="0" w:space="0" w:color="auto"/>
        <w:bottom w:val="none" w:sz="0" w:space="0" w:color="auto"/>
        <w:right w:val="none" w:sz="0" w:space="0" w:color="auto"/>
      </w:divBdr>
    </w:div>
    <w:div w:id="756098778">
      <w:bodyDiv w:val="1"/>
      <w:marLeft w:val="0"/>
      <w:marRight w:val="0"/>
      <w:marTop w:val="0"/>
      <w:marBottom w:val="0"/>
      <w:divBdr>
        <w:top w:val="none" w:sz="0" w:space="0" w:color="auto"/>
        <w:left w:val="none" w:sz="0" w:space="0" w:color="auto"/>
        <w:bottom w:val="none" w:sz="0" w:space="0" w:color="auto"/>
        <w:right w:val="none" w:sz="0" w:space="0" w:color="auto"/>
      </w:divBdr>
    </w:div>
    <w:div w:id="1129973029">
      <w:bodyDiv w:val="1"/>
      <w:marLeft w:val="0"/>
      <w:marRight w:val="0"/>
      <w:marTop w:val="0"/>
      <w:marBottom w:val="0"/>
      <w:divBdr>
        <w:top w:val="none" w:sz="0" w:space="0" w:color="auto"/>
        <w:left w:val="none" w:sz="0" w:space="0" w:color="auto"/>
        <w:bottom w:val="none" w:sz="0" w:space="0" w:color="auto"/>
        <w:right w:val="none" w:sz="0" w:space="0" w:color="auto"/>
      </w:divBdr>
    </w:div>
    <w:div w:id="1552225973">
      <w:bodyDiv w:val="1"/>
      <w:marLeft w:val="0"/>
      <w:marRight w:val="0"/>
      <w:marTop w:val="0"/>
      <w:marBottom w:val="0"/>
      <w:divBdr>
        <w:top w:val="none" w:sz="0" w:space="0" w:color="auto"/>
        <w:left w:val="none" w:sz="0" w:space="0" w:color="auto"/>
        <w:bottom w:val="none" w:sz="0" w:space="0" w:color="auto"/>
        <w:right w:val="none" w:sz="0" w:space="0" w:color="auto"/>
      </w:divBdr>
    </w:div>
    <w:div w:id="1580091826">
      <w:bodyDiv w:val="1"/>
      <w:marLeft w:val="0"/>
      <w:marRight w:val="0"/>
      <w:marTop w:val="0"/>
      <w:marBottom w:val="0"/>
      <w:divBdr>
        <w:top w:val="none" w:sz="0" w:space="0" w:color="auto"/>
        <w:left w:val="none" w:sz="0" w:space="0" w:color="auto"/>
        <w:bottom w:val="none" w:sz="0" w:space="0" w:color="auto"/>
        <w:right w:val="none" w:sz="0" w:space="0" w:color="auto"/>
      </w:divBdr>
    </w:div>
    <w:div w:id="1890146038">
      <w:bodyDiv w:val="1"/>
      <w:marLeft w:val="0"/>
      <w:marRight w:val="0"/>
      <w:marTop w:val="0"/>
      <w:marBottom w:val="0"/>
      <w:divBdr>
        <w:top w:val="none" w:sz="0" w:space="0" w:color="auto"/>
        <w:left w:val="none" w:sz="0" w:space="0" w:color="auto"/>
        <w:bottom w:val="none" w:sz="0" w:space="0" w:color="auto"/>
        <w:right w:val="none" w:sz="0" w:space="0" w:color="auto"/>
      </w:divBdr>
    </w:div>
    <w:div w:id="1986277525">
      <w:bodyDiv w:val="1"/>
      <w:marLeft w:val="0"/>
      <w:marRight w:val="0"/>
      <w:marTop w:val="0"/>
      <w:marBottom w:val="0"/>
      <w:divBdr>
        <w:top w:val="none" w:sz="0" w:space="0" w:color="auto"/>
        <w:left w:val="none" w:sz="0" w:space="0" w:color="auto"/>
        <w:bottom w:val="none" w:sz="0" w:space="0" w:color="auto"/>
        <w:right w:val="none" w:sz="0" w:space="0" w:color="auto"/>
      </w:divBdr>
      <w:divsChild>
        <w:div w:id="510678755">
          <w:marLeft w:val="0"/>
          <w:marRight w:val="0"/>
          <w:marTop w:val="0"/>
          <w:marBottom w:val="0"/>
          <w:divBdr>
            <w:top w:val="none" w:sz="0" w:space="0" w:color="auto"/>
            <w:left w:val="none" w:sz="0" w:space="0" w:color="auto"/>
            <w:bottom w:val="none" w:sz="0" w:space="0" w:color="auto"/>
            <w:right w:val="none" w:sz="0" w:space="0" w:color="auto"/>
          </w:divBdr>
        </w:div>
      </w:divsChild>
    </w:div>
    <w:div w:id="20592372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hegg.com/homework-help/definitions/labeling-theory-49" TargetMode="External"/><Relationship Id="rId13" Type="http://schemas.openxmlformats.org/officeDocument/2006/relationships/hyperlink" Target="https://www.legislation.gov.uk/ukpga/2010/15/contents" TargetMode="External"/><Relationship Id="rId18" Type="http://schemas.openxmlformats.org/officeDocument/2006/relationships/hyperlink" Target="http://www.independent.co.uk/news/education/education-news/record-gap-social-mobility-rich-and-poor-students-going-university-vince-cable-theresa-may-gender-a7475256.html"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www.bbc.co.uk/news/education-42339106" TargetMode="External"/><Relationship Id="rId12" Type="http://schemas.openxmlformats.org/officeDocument/2006/relationships/hyperlink" Target="https://www.jrf.org.uk/our-work/what-is-poverty" TargetMode="External"/><Relationship Id="rId17" Type="http://schemas.openxmlformats.org/officeDocument/2006/relationships/hyperlink" Target="https://www.dailystar.co.uk/news/latest-news/532151/benefits-scrounger-revealed-Travis-Simpkins-gambling-boob-job-Sheffield-cash-taxpayer-UK" TargetMode="External"/><Relationship Id="rId2" Type="http://schemas.openxmlformats.org/officeDocument/2006/relationships/styles" Target="styles.xml"/><Relationship Id="rId16" Type="http://schemas.openxmlformats.org/officeDocument/2006/relationships/hyperlink" Target="https://schoolsweek.co.uk/poor-pupils-falling-behind-at-secondary-school-study-finds/" TargetMode="External"/><Relationship Id="rId20" Type="http://schemas.openxmlformats.org/officeDocument/2006/relationships/hyperlink" Target="http://www.un.org/esa/socdev/ageing/documents/PovertyIssuePaperAgeing.pdf" TargetMode="External"/><Relationship Id="rId1" Type="http://schemas.openxmlformats.org/officeDocument/2006/relationships/numbering" Target="numbering.xml"/><Relationship Id="rId6" Type="http://schemas.openxmlformats.org/officeDocument/2006/relationships/hyperlink" Target="http://www.bbc.co.uk/news/education-39076204" TargetMode="External"/><Relationship Id="rId11" Type="http://schemas.openxmlformats.org/officeDocument/2006/relationships/hyperlink" Target="https://www.gov.uk/student-finance/new-fulltime-students" TargetMode="External"/><Relationship Id="rId5" Type="http://schemas.openxmlformats.org/officeDocument/2006/relationships/hyperlink" Target="https://www.ageuk.org.uk/globalassets/age-uk/documents/reports-and-publications/reports-and-briefings/money-matters/rb_aug17_briefing_poverty.pdf" TargetMode="External"/><Relationship Id="rId15" Type="http://schemas.openxmlformats.org/officeDocument/2006/relationships/hyperlink" Target="http://www.dailymail.co.uk/news/article-1379010/Scandal-80-000-alcohol-drug-addicts-sickness-benefits.html" TargetMode="External"/><Relationship Id="rId10" Type="http://schemas.openxmlformats.org/officeDocument/2006/relationships/hyperlink" Target="https://www.gov.uk/help-with-childcare-costs/free-childcare-and-education-for-2-to-4-year-olds" TargetMode="External"/><Relationship Id="rId19" Type="http://schemas.openxmlformats.org/officeDocument/2006/relationships/hyperlink" Target="http://www.telegraph.co.uk/finance/personalfinance/borrowing/loans/11671768/University-is-no-longer-a-place-for-the-poor.html" TargetMode="External"/><Relationship Id="rId4" Type="http://schemas.openxmlformats.org/officeDocument/2006/relationships/webSettings" Target="webSettings.xml"/><Relationship Id="rId9" Type="http://schemas.openxmlformats.org/officeDocument/2006/relationships/hyperlink" Target="http://cpag.org.uk/content/impact-poverty" TargetMode="External"/><Relationship Id="rId14" Type="http://schemas.openxmlformats.org/officeDocument/2006/relationships/hyperlink" Target="http://www.poverty.ac.uk/definitions-poverty/absolute-and-overall-poverty"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1720</TotalTime>
  <Pages>6</Pages>
  <Words>2764</Words>
  <Characters>15759</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Knight-Fox</dc:creator>
  <cp:keywords/>
  <dc:description/>
  <cp:lastModifiedBy>Ryan Knight-Fox</cp:lastModifiedBy>
  <cp:revision>16</cp:revision>
  <dcterms:created xsi:type="dcterms:W3CDTF">2017-12-05T16:58:00Z</dcterms:created>
  <dcterms:modified xsi:type="dcterms:W3CDTF">2017-12-14T15:57:00Z</dcterms:modified>
</cp:coreProperties>
</file>