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05B8F6" w14:textId="77777777" w:rsidR="00BC4F5E" w:rsidRDefault="00BC4F5E" w:rsidP="00BC4F5E">
      <w:pPr>
        <w:spacing w:line="276" w:lineRule="auto"/>
        <w:jc w:val="center"/>
        <w:rPr>
          <w:b/>
          <w:sz w:val="28"/>
          <w:szCs w:val="28"/>
        </w:rPr>
      </w:pPr>
    </w:p>
    <w:p w14:paraId="5295707C" w14:textId="77777777" w:rsidR="00BC4F5E" w:rsidRDefault="00BC4F5E" w:rsidP="00BC4F5E">
      <w:pPr>
        <w:spacing w:line="276" w:lineRule="auto"/>
        <w:jc w:val="center"/>
        <w:rPr>
          <w:b/>
          <w:sz w:val="28"/>
          <w:szCs w:val="28"/>
        </w:rPr>
      </w:pPr>
    </w:p>
    <w:p w14:paraId="4A092AF3" w14:textId="77777777" w:rsidR="00BC4F5E" w:rsidRDefault="00BC4F5E" w:rsidP="00BC4F5E">
      <w:pPr>
        <w:spacing w:line="276" w:lineRule="auto"/>
        <w:jc w:val="center"/>
        <w:rPr>
          <w:b/>
          <w:sz w:val="28"/>
          <w:szCs w:val="28"/>
        </w:rPr>
      </w:pPr>
    </w:p>
    <w:p w14:paraId="5CC18750" w14:textId="77777777" w:rsidR="00BC4F5E" w:rsidRDefault="00BC4F5E" w:rsidP="00BC4F5E">
      <w:pPr>
        <w:spacing w:line="276" w:lineRule="auto"/>
        <w:jc w:val="center"/>
        <w:rPr>
          <w:b/>
          <w:sz w:val="28"/>
          <w:szCs w:val="28"/>
        </w:rPr>
      </w:pPr>
    </w:p>
    <w:p w14:paraId="0770FC81" w14:textId="77777777" w:rsidR="00BC4F5E" w:rsidRDefault="00BC4F5E" w:rsidP="00BC4F5E">
      <w:pPr>
        <w:spacing w:line="276" w:lineRule="auto"/>
        <w:jc w:val="center"/>
        <w:rPr>
          <w:b/>
          <w:sz w:val="28"/>
          <w:szCs w:val="28"/>
        </w:rPr>
      </w:pPr>
    </w:p>
    <w:p w14:paraId="14939EAF" w14:textId="77777777" w:rsidR="00BC4F5E" w:rsidRDefault="00BC4F5E" w:rsidP="00BC4F5E">
      <w:pPr>
        <w:spacing w:line="276" w:lineRule="auto"/>
        <w:jc w:val="center"/>
        <w:rPr>
          <w:b/>
          <w:sz w:val="28"/>
          <w:szCs w:val="28"/>
        </w:rPr>
      </w:pPr>
    </w:p>
    <w:p w14:paraId="7E3B4D6D" w14:textId="77777777" w:rsidR="00BC4F5E" w:rsidRDefault="00BC4F5E" w:rsidP="00BC4F5E">
      <w:pPr>
        <w:spacing w:line="276" w:lineRule="auto"/>
        <w:jc w:val="center"/>
        <w:rPr>
          <w:b/>
          <w:sz w:val="28"/>
          <w:szCs w:val="28"/>
        </w:rPr>
      </w:pPr>
    </w:p>
    <w:p w14:paraId="44165518" w14:textId="77777777" w:rsidR="00952FB6" w:rsidRDefault="0093039B" w:rsidP="0093039B">
      <w:pPr>
        <w:spacing w:line="276" w:lineRule="auto"/>
        <w:jc w:val="center"/>
        <w:rPr>
          <w:rFonts w:asciiTheme="majorHAnsi" w:hAnsiTheme="majorHAnsi"/>
          <w:b/>
          <w:sz w:val="52"/>
          <w:szCs w:val="52"/>
        </w:rPr>
      </w:pPr>
      <w:r w:rsidRPr="0093039B">
        <w:rPr>
          <w:rFonts w:asciiTheme="majorHAnsi" w:hAnsiTheme="majorHAnsi"/>
          <w:b/>
          <w:sz w:val="52"/>
          <w:szCs w:val="52"/>
        </w:rPr>
        <w:t>Management  Accounting</w:t>
      </w:r>
    </w:p>
    <w:p w14:paraId="27CB555C" w14:textId="77777777" w:rsidR="00952FB6" w:rsidRDefault="00952FB6" w:rsidP="0093039B">
      <w:pPr>
        <w:spacing w:line="276" w:lineRule="auto"/>
        <w:jc w:val="center"/>
        <w:rPr>
          <w:rFonts w:asciiTheme="majorHAnsi" w:hAnsiTheme="majorHAnsi"/>
          <w:b/>
          <w:sz w:val="52"/>
          <w:szCs w:val="52"/>
        </w:rPr>
      </w:pPr>
      <w:r>
        <w:rPr>
          <w:rFonts w:asciiTheme="majorHAnsi" w:hAnsiTheme="majorHAnsi"/>
          <w:b/>
          <w:sz w:val="52"/>
          <w:szCs w:val="52"/>
        </w:rPr>
        <w:t>Patrisiya Todorova Gospodinova-1602994</w:t>
      </w:r>
    </w:p>
    <w:p w14:paraId="3E966385" w14:textId="77777777" w:rsidR="00952FB6" w:rsidRDefault="00952FB6" w:rsidP="0093039B">
      <w:pPr>
        <w:spacing w:line="276" w:lineRule="auto"/>
        <w:jc w:val="center"/>
        <w:rPr>
          <w:rFonts w:asciiTheme="majorHAnsi" w:hAnsiTheme="majorHAnsi"/>
          <w:b/>
          <w:sz w:val="52"/>
          <w:szCs w:val="52"/>
        </w:rPr>
      </w:pPr>
      <w:r>
        <w:rPr>
          <w:rFonts w:asciiTheme="majorHAnsi" w:hAnsiTheme="majorHAnsi"/>
          <w:b/>
          <w:sz w:val="52"/>
          <w:szCs w:val="52"/>
        </w:rPr>
        <w:t>Lecturer-Dr.Rexon Nting</w:t>
      </w:r>
    </w:p>
    <w:p w14:paraId="2A74A887" w14:textId="77777777" w:rsidR="00952FB6" w:rsidRDefault="00952FB6" w:rsidP="0093039B">
      <w:pPr>
        <w:spacing w:line="276" w:lineRule="auto"/>
        <w:jc w:val="center"/>
        <w:rPr>
          <w:rFonts w:asciiTheme="majorHAnsi" w:hAnsiTheme="majorHAnsi"/>
          <w:b/>
          <w:sz w:val="52"/>
          <w:szCs w:val="52"/>
        </w:rPr>
      </w:pPr>
      <w:r>
        <w:rPr>
          <w:rFonts w:asciiTheme="majorHAnsi" w:hAnsiTheme="majorHAnsi"/>
          <w:b/>
          <w:sz w:val="52"/>
          <w:szCs w:val="52"/>
        </w:rPr>
        <w:t xml:space="preserve">University Of Wales </w:t>
      </w:r>
    </w:p>
    <w:p w14:paraId="58721A42" w14:textId="77777777" w:rsidR="00952FB6" w:rsidRDefault="00952FB6" w:rsidP="0093039B">
      <w:pPr>
        <w:spacing w:line="276" w:lineRule="auto"/>
        <w:jc w:val="center"/>
        <w:rPr>
          <w:rFonts w:asciiTheme="majorHAnsi" w:hAnsiTheme="majorHAnsi"/>
          <w:b/>
          <w:sz w:val="52"/>
          <w:szCs w:val="52"/>
        </w:rPr>
      </w:pPr>
      <w:r>
        <w:rPr>
          <w:rFonts w:asciiTheme="majorHAnsi" w:hAnsiTheme="majorHAnsi"/>
          <w:b/>
          <w:sz w:val="52"/>
          <w:szCs w:val="52"/>
        </w:rPr>
        <w:t>Trinity Saint David</w:t>
      </w:r>
    </w:p>
    <w:p w14:paraId="2C66404D" w14:textId="77777777" w:rsidR="00BC4F5E" w:rsidRPr="0093039B" w:rsidRDefault="00952FB6" w:rsidP="0093039B">
      <w:pPr>
        <w:spacing w:line="276" w:lineRule="auto"/>
        <w:jc w:val="center"/>
        <w:rPr>
          <w:rFonts w:asciiTheme="majorHAnsi" w:hAnsiTheme="majorHAnsi"/>
          <w:b/>
          <w:sz w:val="52"/>
          <w:szCs w:val="52"/>
        </w:rPr>
      </w:pPr>
      <w:r>
        <w:rPr>
          <w:rFonts w:asciiTheme="majorHAnsi" w:hAnsiTheme="majorHAnsi"/>
          <w:b/>
          <w:sz w:val="52"/>
          <w:szCs w:val="52"/>
        </w:rPr>
        <w:t>London</w:t>
      </w:r>
      <w:r w:rsidR="00BC4F5E" w:rsidRPr="0093039B">
        <w:rPr>
          <w:rFonts w:asciiTheme="majorHAnsi" w:hAnsiTheme="majorHAnsi"/>
          <w:b/>
          <w:sz w:val="52"/>
          <w:szCs w:val="52"/>
        </w:rPr>
        <w:br w:type="page"/>
      </w:r>
    </w:p>
    <w:p w14:paraId="69BD9A25" w14:textId="77777777" w:rsidR="00BC4F5E" w:rsidRPr="00BC4F5E" w:rsidRDefault="00BC4F5E">
      <w:pPr>
        <w:spacing w:line="276" w:lineRule="auto"/>
        <w:jc w:val="left"/>
        <w:rPr>
          <w:b/>
        </w:rPr>
      </w:pPr>
      <w:r w:rsidRPr="00BC4F5E">
        <w:rPr>
          <w:b/>
        </w:rPr>
        <w:lastRenderedPageBreak/>
        <w:t>Table of contents</w:t>
      </w:r>
    </w:p>
    <w:p w14:paraId="29CF64EB" w14:textId="77777777" w:rsidR="00BC4F5E" w:rsidRDefault="00BC4F5E">
      <w:pPr>
        <w:pStyle w:val="TableofFigures"/>
        <w:tabs>
          <w:tab w:val="right" w:leader="dot" w:pos="9350"/>
        </w:tabs>
        <w:rPr>
          <w:noProof/>
        </w:rPr>
      </w:pPr>
      <w:r>
        <w:fldChar w:fldCharType="begin"/>
      </w:r>
      <w:r>
        <w:instrText xml:space="preserve"> TOC \h \z \t "Heading 1" \c </w:instrText>
      </w:r>
      <w:r>
        <w:fldChar w:fldCharType="separate"/>
      </w:r>
      <w:hyperlink w:anchor="_Toc499544062" w:history="1">
        <w:r w:rsidRPr="00AC49E8">
          <w:rPr>
            <w:rStyle w:val="Hyperlink"/>
            <w:noProof/>
          </w:rPr>
          <w:t>Introduction</w:t>
        </w:r>
        <w:r>
          <w:rPr>
            <w:noProof/>
            <w:webHidden/>
          </w:rPr>
          <w:tab/>
        </w:r>
        <w:r>
          <w:rPr>
            <w:noProof/>
            <w:webHidden/>
          </w:rPr>
          <w:fldChar w:fldCharType="begin"/>
        </w:r>
        <w:r>
          <w:rPr>
            <w:noProof/>
            <w:webHidden/>
          </w:rPr>
          <w:instrText xml:space="preserve"> PAGEREF _Toc499544062 \h </w:instrText>
        </w:r>
        <w:r>
          <w:rPr>
            <w:noProof/>
            <w:webHidden/>
          </w:rPr>
        </w:r>
        <w:r>
          <w:rPr>
            <w:noProof/>
            <w:webHidden/>
          </w:rPr>
          <w:fldChar w:fldCharType="separate"/>
        </w:r>
        <w:r>
          <w:rPr>
            <w:noProof/>
            <w:webHidden/>
          </w:rPr>
          <w:t>3</w:t>
        </w:r>
        <w:r>
          <w:rPr>
            <w:noProof/>
            <w:webHidden/>
          </w:rPr>
          <w:fldChar w:fldCharType="end"/>
        </w:r>
      </w:hyperlink>
    </w:p>
    <w:p w14:paraId="145F5F4B" w14:textId="77777777" w:rsidR="00BC4F5E" w:rsidRDefault="001D2BEB">
      <w:pPr>
        <w:pStyle w:val="TableofFigures"/>
        <w:tabs>
          <w:tab w:val="right" w:leader="dot" w:pos="9350"/>
        </w:tabs>
        <w:rPr>
          <w:noProof/>
        </w:rPr>
      </w:pPr>
      <w:hyperlink w:anchor="_Toc499544063" w:history="1">
        <w:r w:rsidR="00BC4F5E" w:rsidRPr="00AC49E8">
          <w:rPr>
            <w:rStyle w:val="Hyperlink"/>
            <w:noProof/>
          </w:rPr>
          <w:t>Critically analyzing the need for budgeting</w:t>
        </w:r>
        <w:r w:rsidR="00BC4F5E">
          <w:rPr>
            <w:noProof/>
            <w:webHidden/>
          </w:rPr>
          <w:tab/>
        </w:r>
        <w:r w:rsidR="00BC4F5E">
          <w:rPr>
            <w:noProof/>
            <w:webHidden/>
          </w:rPr>
          <w:fldChar w:fldCharType="begin"/>
        </w:r>
        <w:r w:rsidR="00BC4F5E">
          <w:rPr>
            <w:noProof/>
            <w:webHidden/>
          </w:rPr>
          <w:instrText xml:space="preserve"> PAGEREF _Toc499544063 \h </w:instrText>
        </w:r>
        <w:r w:rsidR="00BC4F5E">
          <w:rPr>
            <w:noProof/>
            <w:webHidden/>
          </w:rPr>
        </w:r>
        <w:r w:rsidR="00BC4F5E">
          <w:rPr>
            <w:noProof/>
            <w:webHidden/>
          </w:rPr>
          <w:fldChar w:fldCharType="separate"/>
        </w:r>
        <w:r w:rsidR="00BC4F5E">
          <w:rPr>
            <w:noProof/>
            <w:webHidden/>
          </w:rPr>
          <w:t>3</w:t>
        </w:r>
        <w:r w:rsidR="00BC4F5E">
          <w:rPr>
            <w:noProof/>
            <w:webHidden/>
          </w:rPr>
          <w:fldChar w:fldCharType="end"/>
        </w:r>
      </w:hyperlink>
    </w:p>
    <w:p w14:paraId="29D78482" w14:textId="77777777" w:rsidR="00BC4F5E" w:rsidRDefault="001D2BEB">
      <w:pPr>
        <w:pStyle w:val="TableofFigures"/>
        <w:tabs>
          <w:tab w:val="right" w:leader="dot" w:pos="9350"/>
        </w:tabs>
        <w:rPr>
          <w:noProof/>
        </w:rPr>
      </w:pPr>
      <w:hyperlink w:anchor="_Toc499544064" w:history="1">
        <w:r w:rsidR="00BC4F5E" w:rsidRPr="00AC49E8">
          <w:rPr>
            <w:rStyle w:val="Hyperlink"/>
            <w:noProof/>
          </w:rPr>
          <w:t>Critically analyzing different processes of budgeting</w:t>
        </w:r>
        <w:r w:rsidR="00BC4F5E">
          <w:rPr>
            <w:noProof/>
            <w:webHidden/>
          </w:rPr>
          <w:tab/>
        </w:r>
        <w:r w:rsidR="00BC4F5E">
          <w:rPr>
            <w:noProof/>
            <w:webHidden/>
          </w:rPr>
          <w:fldChar w:fldCharType="begin"/>
        </w:r>
        <w:r w:rsidR="00BC4F5E">
          <w:rPr>
            <w:noProof/>
            <w:webHidden/>
          </w:rPr>
          <w:instrText xml:space="preserve"> PAGEREF _Toc499544064 \h </w:instrText>
        </w:r>
        <w:r w:rsidR="00BC4F5E">
          <w:rPr>
            <w:noProof/>
            <w:webHidden/>
          </w:rPr>
        </w:r>
        <w:r w:rsidR="00BC4F5E">
          <w:rPr>
            <w:noProof/>
            <w:webHidden/>
          </w:rPr>
          <w:fldChar w:fldCharType="separate"/>
        </w:r>
        <w:r w:rsidR="00BC4F5E">
          <w:rPr>
            <w:noProof/>
            <w:webHidden/>
          </w:rPr>
          <w:t>3</w:t>
        </w:r>
        <w:r w:rsidR="00BC4F5E">
          <w:rPr>
            <w:noProof/>
            <w:webHidden/>
          </w:rPr>
          <w:fldChar w:fldCharType="end"/>
        </w:r>
      </w:hyperlink>
    </w:p>
    <w:p w14:paraId="4C0334E9" w14:textId="77777777" w:rsidR="00BC4F5E" w:rsidRDefault="001D2BEB">
      <w:pPr>
        <w:pStyle w:val="TableofFigures"/>
        <w:tabs>
          <w:tab w:val="right" w:leader="dot" w:pos="9350"/>
        </w:tabs>
        <w:rPr>
          <w:noProof/>
        </w:rPr>
      </w:pPr>
      <w:hyperlink w:anchor="_Toc499544065" w:history="1">
        <w:r w:rsidR="00BC4F5E" w:rsidRPr="00AC49E8">
          <w:rPr>
            <w:rStyle w:val="Hyperlink"/>
            <w:noProof/>
          </w:rPr>
          <w:t>Conclusion</w:t>
        </w:r>
        <w:r w:rsidR="00BC4F5E">
          <w:rPr>
            <w:noProof/>
            <w:webHidden/>
          </w:rPr>
          <w:tab/>
        </w:r>
        <w:r w:rsidR="00BC4F5E">
          <w:rPr>
            <w:noProof/>
            <w:webHidden/>
          </w:rPr>
          <w:fldChar w:fldCharType="begin"/>
        </w:r>
        <w:r w:rsidR="00BC4F5E">
          <w:rPr>
            <w:noProof/>
            <w:webHidden/>
          </w:rPr>
          <w:instrText xml:space="preserve"> PAGEREF _Toc499544065 \h </w:instrText>
        </w:r>
        <w:r w:rsidR="00BC4F5E">
          <w:rPr>
            <w:noProof/>
            <w:webHidden/>
          </w:rPr>
        </w:r>
        <w:r w:rsidR="00BC4F5E">
          <w:rPr>
            <w:noProof/>
            <w:webHidden/>
          </w:rPr>
          <w:fldChar w:fldCharType="separate"/>
        </w:r>
        <w:r w:rsidR="00BC4F5E">
          <w:rPr>
            <w:noProof/>
            <w:webHidden/>
          </w:rPr>
          <w:t>7</w:t>
        </w:r>
        <w:r w:rsidR="00BC4F5E">
          <w:rPr>
            <w:noProof/>
            <w:webHidden/>
          </w:rPr>
          <w:fldChar w:fldCharType="end"/>
        </w:r>
      </w:hyperlink>
    </w:p>
    <w:p w14:paraId="3211A5A3" w14:textId="77777777" w:rsidR="00BC4F5E" w:rsidRDefault="001D2BEB">
      <w:pPr>
        <w:pStyle w:val="TableofFigures"/>
        <w:tabs>
          <w:tab w:val="right" w:leader="dot" w:pos="9350"/>
        </w:tabs>
        <w:rPr>
          <w:noProof/>
        </w:rPr>
      </w:pPr>
      <w:hyperlink w:anchor="_Toc499544066" w:history="1">
        <w:r w:rsidR="00BC4F5E" w:rsidRPr="00AC49E8">
          <w:rPr>
            <w:rStyle w:val="Hyperlink"/>
            <w:noProof/>
          </w:rPr>
          <w:t>Reference list</w:t>
        </w:r>
        <w:r w:rsidR="00BC4F5E">
          <w:rPr>
            <w:noProof/>
            <w:webHidden/>
          </w:rPr>
          <w:tab/>
        </w:r>
        <w:r w:rsidR="00BC4F5E">
          <w:rPr>
            <w:noProof/>
            <w:webHidden/>
          </w:rPr>
          <w:fldChar w:fldCharType="begin"/>
        </w:r>
        <w:r w:rsidR="00BC4F5E">
          <w:rPr>
            <w:noProof/>
            <w:webHidden/>
          </w:rPr>
          <w:instrText xml:space="preserve"> PAGEREF _Toc499544066 \h </w:instrText>
        </w:r>
        <w:r w:rsidR="00BC4F5E">
          <w:rPr>
            <w:noProof/>
            <w:webHidden/>
          </w:rPr>
        </w:r>
        <w:r w:rsidR="00BC4F5E">
          <w:rPr>
            <w:noProof/>
            <w:webHidden/>
          </w:rPr>
          <w:fldChar w:fldCharType="separate"/>
        </w:r>
        <w:r w:rsidR="00BC4F5E">
          <w:rPr>
            <w:noProof/>
            <w:webHidden/>
          </w:rPr>
          <w:t>8</w:t>
        </w:r>
        <w:r w:rsidR="00BC4F5E">
          <w:rPr>
            <w:noProof/>
            <w:webHidden/>
          </w:rPr>
          <w:fldChar w:fldCharType="end"/>
        </w:r>
      </w:hyperlink>
    </w:p>
    <w:p w14:paraId="6A0C33A1" w14:textId="77777777" w:rsidR="00BC4F5E" w:rsidRDefault="00BC4F5E">
      <w:pPr>
        <w:spacing w:line="276" w:lineRule="auto"/>
        <w:jc w:val="left"/>
      </w:pPr>
      <w:r>
        <w:fldChar w:fldCharType="end"/>
      </w:r>
      <w:r>
        <w:br w:type="page"/>
      </w:r>
    </w:p>
    <w:p w14:paraId="7125AA63" w14:textId="77777777" w:rsidR="00E20EDC" w:rsidRDefault="00231D16" w:rsidP="00BC4F5E">
      <w:pPr>
        <w:pStyle w:val="Heading1"/>
      </w:pPr>
      <w:bookmarkStart w:id="0" w:name="_Toc499544062"/>
      <w:r>
        <w:lastRenderedPageBreak/>
        <w:t>Introduction</w:t>
      </w:r>
      <w:bookmarkEnd w:id="0"/>
    </w:p>
    <w:p w14:paraId="4D067E51" w14:textId="77777777" w:rsidR="00231D16" w:rsidRDefault="00A72266">
      <w:r>
        <w:t>Manageme</w:t>
      </w:r>
      <w:bookmarkStart w:id="1" w:name="_GoBack"/>
      <w:bookmarkEnd w:id="1"/>
      <w:r>
        <w:t xml:space="preserve">nt accounting is a wider area of business. The activities of a business are incomplete without the help of management accounting. Management accounting makes the activities more systematic and useful. Budgeting is one of the most important parts of management accounting that helps the management estimating </w:t>
      </w:r>
      <w:r w:rsidR="0035728E">
        <w:t>possible incomes and expenses of the business.</w:t>
      </w:r>
      <w:r w:rsidR="008B66F7">
        <w:t xml:space="preserve"> This study is completely focused on the budgeting part of management accounting. This study will discuss about different </w:t>
      </w:r>
      <w:r w:rsidR="00963423">
        <w:t>processes of budgeting and at the same time, it will also evaluate the needs for budgeting.</w:t>
      </w:r>
    </w:p>
    <w:p w14:paraId="0D28C810" w14:textId="77777777" w:rsidR="00963423" w:rsidRDefault="00F92A96" w:rsidP="00BC4F5E">
      <w:pPr>
        <w:pStyle w:val="Heading1"/>
      </w:pPr>
      <w:bookmarkStart w:id="2" w:name="_Toc499544063"/>
      <w:r>
        <w:t>Critically analyzing the need for budgeting</w:t>
      </w:r>
      <w:bookmarkEnd w:id="2"/>
    </w:p>
    <w:p w14:paraId="708FD118" w14:textId="7AD69B34" w:rsidR="00F92A96" w:rsidRDefault="00F92A96">
      <w:r>
        <w:t xml:space="preserve">In the current scenario, budgeting is one of the most critical activities that the management of the organizations needs to perform to manage their financial and other activities systematically. In this context, </w:t>
      </w:r>
      <w:r w:rsidR="00BC3F3D" w:rsidRPr="00A174D7">
        <w:rPr>
          <w:rFonts w:cs="Times New Roman"/>
          <w:color w:val="222222"/>
          <w:szCs w:val="24"/>
          <w:shd w:val="clear" w:color="auto" w:fill="FFFFFF"/>
        </w:rPr>
        <w:t>Cooper</w:t>
      </w:r>
      <w:r w:rsidR="00BC3F3D">
        <w:t xml:space="preserve"> </w:t>
      </w:r>
      <w:r w:rsidR="00BC3F3D" w:rsidRPr="00BC3F3D">
        <w:rPr>
          <w:i/>
        </w:rPr>
        <w:t>et al.</w:t>
      </w:r>
      <w:r w:rsidR="00BC3F3D">
        <w:t xml:space="preserve"> </w:t>
      </w:r>
      <w:r>
        <w:t>(</w:t>
      </w:r>
      <w:r w:rsidR="00BC3F3D">
        <w:t>2017</w:t>
      </w:r>
      <w:r>
        <w:t xml:space="preserve">) stated that budgeting is such an activity that helps the management making financial base of the organization stronger. If the needs of budgeting are critically analyzed, it can be stated that budgeting is important to estimate the future costs or expenses of the business. It helps the management understanding their future business possibilities. At the same time, it can also be stated that budgeting helps management </w:t>
      </w:r>
      <w:r w:rsidR="009050D4">
        <w:t xml:space="preserve">to </w:t>
      </w:r>
      <w:r>
        <w:t>estimat</w:t>
      </w:r>
      <w:r w:rsidR="009050D4">
        <w:t>e the</w:t>
      </w:r>
      <w:r>
        <w:t xml:space="preserve"> future profitability of the business</w:t>
      </w:r>
      <w:r w:rsidR="00BC3F3D">
        <w:t xml:space="preserve"> (</w:t>
      </w:r>
      <w:r w:rsidR="00BC3F3D" w:rsidRPr="00A174D7">
        <w:rPr>
          <w:rFonts w:cs="Times New Roman"/>
          <w:color w:val="222222"/>
          <w:szCs w:val="24"/>
          <w:shd w:val="clear" w:color="auto" w:fill="FFFFFF"/>
        </w:rPr>
        <w:t>Martello</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2016</w:t>
      </w:r>
      <w:r w:rsidR="00BC3F3D">
        <w:t>)</w:t>
      </w:r>
      <w:r>
        <w:t xml:space="preserve">. </w:t>
      </w:r>
      <w:r w:rsidR="00130E6E">
        <w:t xml:space="preserve"> Hence, it can be stated that the management needs to prepare budgets so that they can determine how much fund they need to arrange, from where they need to arrange the funds and in which areas they need to allocate the funds. In the other words, it can be stated that budgeting </w:t>
      </w:r>
      <w:r w:rsidR="00D97249">
        <w:t>is required to make proper allocation of funds and along with that, budgeting helps to determine in which area the company needs to invest more funds and in which area funding requirement is less</w:t>
      </w:r>
      <w:r w:rsidR="00BC3F3D">
        <w:t xml:space="preserve"> (</w:t>
      </w:r>
      <w:r w:rsidR="00BC3F3D">
        <w:rPr>
          <w:rFonts w:cs="Times New Roman"/>
          <w:color w:val="222222"/>
          <w:szCs w:val="24"/>
          <w:shd w:val="clear" w:color="auto" w:fill="FFFFFF"/>
        </w:rPr>
        <w:t>Hansen</w:t>
      </w:r>
      <w:r w:rsidR="00BC3F3D" w:rsidRPr="00A174D7">
        <w:rPr>
          <w:rFonts w:cs="Times New Roman"/>
          <w:color w:val="222222"/>
          <w:szCs w:val="24"/>
          <w:shd w:val="clear" w:color="auto" w:fill="FFFFFF"/>
        </w:rPr>
        <w:t xml:space="preserve"> and Schaltegger</w:t>
      </w:r>
      <w:r w:rsidR="00BC3F3D">
        <w:rPr>
          <w:rFonts w:cs="Times New Roman"/>
          <w:color w:val="222222"/>
          <w:szCs w:val="24"/>
          <w:shd w:val="clear" w:color="auto" w:fill="FFFFFF"/>
        </w:rPr>
        <w:t xml:space="preserve"> 2016</w:t>
      </w:r>
      <w:r w:rsidR="00BC3F3D">
        <w:t>)</w:t>
      </w:r>
      <w:r w:rsidR="00D97249">
        <w:t>.</w:t>
      </w:r>
    </w:p>
    <w:p w14:paraId="58558A44" w14:textId="77777777" w:rsidR="00D97249" w:rsidRDefault="00D97249">
      <w:r>
        <w:t xml:space="preserve">Therefore, from the overall analysis, it can be stated that </w:t>
      </w:r>
      <w:r w:rsidR="002D5E59">
        <w:t>budgeting is needed for various purposes. It is one of the main ways that makes the business systematic and helps to maintain smooth flow of funds in the business.</w:t>
      </w:r>
    </w:p>
    <w:p w14:paraId="64A638FA" w14:textId="77777777" w:rsidR="00902DCF" w:rsidRPr="00BC3F3D" w:rsidRDefault="00902DCF" w:rsidP="00BC4F5E">
      <w:pPr>
        <w:pStyle w:val="Heading1"/>
      </w:pPr>
      <w:bookmarkStart w:id="3" w:name="_Toc499544064"/>
      <w:r w:rsidRPr="00BC3F3D">
        <w:t>Critically analyzing different processes of budgeting</w:t>
      </w:r>
      <w:bookmarkEnd w:id="3"/>
    </w:p>
    <w:p w14:paraId="57E4CCB3" w14:textId="57E63B27" w:rsidR="00902DCF" w:rsidRDefault="009050D4">
      <w:r>
        <w:t>For a very long time, t</w:t>
      </w:r>
      <w:r w:rsidR="00902DCF">
        <w:t xml:space="preserve">he activity of budgeting </w:t>
      </w:r>
      <w:r>
        <w:t>has been</w:t>
      </w:r>
      <w:r w:rsidR="00902DCF">
        <w:t xml:space="preserve"> associated with the business. Previously, the organizations used to prepare the budgets using very simple methods. However, in the current </w:t>
      </w:r>
      <w:r w:rsidR="00902DCF">
        <w:lastRenderedPageBreak/>
        <w:t xml:space="preserve">scenario, as the business world is very complicated, the process of budgeting is also very complex. There are several methods that the modern business organizations use to </w:t>
      </w:r>
      <w:r w:rsidR="00833C0B">
        <w:t>prepare their budgets. Some of the most effective budgeting processes are – balanced scorecard and activity based budgeting.</w:t>
      </w:r>
      <w:r w:rsidR="00537D7D">
        <w:t xml:space="preserve"> These two budgeting processes are discussed below:</w:t>
      </w:r>
    </w:p>
    <w:p w14:paraId="7F8DCEDB" w14:textId="68068325" w:rsidR="001D1429" w:rsidRDefault="001D1429">
      <w:r w:rsidRPr="00BC3F3D">
        <w:rPr>
          <w:b/>
          <w:i/>
        </w:rPr>
        <w:t xml:space="preserve">Balanced scorecard – </w:t>
      </w:r>
      <w:r>
        <w:t xml:space="preserve">It is one of the modern </w:t>
      </w:r>
      <w:r w:rsidR="00BC3F3D">
        <w:t>processes</w:t>
      </w:r>
      <w:r>
        <w:t xml:space="preserve"> of budgeting that the organizations follow to develop a concrete budget for the business.</w:t>
      </w:r>
      <w:r w:rsidR="000D37C2">
        <w:t xml:space="preserve"> This is such a process that helps in preparing the budgets for the organization after analyzing the current performance and financial position of the company from different perspectives</w:t>
      </w:r>
      <w:r w:rsidR="00BC3F3D">
        <w:t xml:space="preserve"> (</w:t>
      </w:r>
      <w:r w:rsidR="00BC3F3D" w:rsidRPr="00A174D7">
        <w:rPr>
          <w:rFonts w:cs="Times New Roman"/>
          <w:color w:val="222222"/>
          <w:szCs w:val="24"/>
          <w:shd w:val="clear" w:color="auto" w:fill="FFFFFF"/>
        </w:rPr>
        <w:t>Shen</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2016</w:t>
      </w:r>
      <w:r w:rsidR="00BC3F3D">
        <w:t>)</w:t>
      </w:r>
      <w:r w:rsidR="000D37C2">
        <w:t>.</w:t>
      </w:r>
      <w:r w:rsidR="004F32B6">
        <w:t xml:space="preserve"> The following image show</w:t>
      </w:r>
      <w:r w:rsidR="009050D4">
        <w:t>s</w:t>
      </w:r>
      <w:r w:rsidR="004F32B6">
        <w:t xml:space="preserve"> the areas that </w:t>
      </w:r>
      <w:r w:rsidR="009050D4">
        <w:t>needs to be</w:t>
      </w:r>
      <w:r w:rsidR="004F32B6">
        <w:t xml:space="preserve"> analyzed in the process of</w:t>
      </w:r>
      <w:r w:rsidR="009050D4">
        <w:t xml:space="preserve"> developing a</w:t>
      </w:r>
      <w:r w:rsidR="004F32B6">
        <w:t xml:space="preserve"> balanced scorecard:</w:t>
      </w:r>
    </w:p>
    <w:p w14:paraId="7E45B3F9" w14:textId="77777777" w:rsidR="004F32B6" w:rsidRDefault="006D7494" w:rsidP="006D7494">
      <w:pPr>
        <w:jc w:val="center"/>
      </w:pPr>
      <w:r>
        <w:rPr>
          <w:noProof/>
          <w:lang w:val="en-GB" w:eastAsia="en-GB"/>
        </w:rPr>
        <w:drawing>
          <wp:inline distT="0" distB="0" distL="0" distR="0" wp14:anchorId="32DB112D" wp14:editId="192ECC75">
            <wp:extent cx="4511431" cy="3513125"/>
            <wp:effectExtent l="19050" t="0" r="3419"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cstate="print"/>
                    <a:stretch>
                      <a:fillRect/>
                    </a:stretch>
                  </pic:blipFill>
                  <pic:spPr>
                    <a:xfrm>
                      <a:off x="0" y="0"/>
                      <a:ext cx="4511431" cy="3513125"/>
                    </a:xfrm>
                    <a:prstGeom prst="rect">
                      <a:avLst/>
                    </a:prstGeom>
                  </pic:spPr>
                </pic:pic>
              </a:graphicData>
            </a:graphic>
          </wp:inline>
        </w:drawing>
      </w:r>
    </w:p>
    <w:p w14:paraId="53164095" w14:textId="77777777" w:rsidR="006D7494" w:rsidRPr="00BC3F3D" w:rsidRDefault="006D7494" w:rsidP="006D7494">
      <w:pPr>
        <w:jc w:val="center"/>
        <w:rPr>
          <w:b/>
        </w:rPr>
      </w:pPr>
      <w:r w:rsidRPr="00BC3F3D">
        <w:rPr>
          <w:b/>
        </w:rPr>
        <w:t>Figure 1: Balanced Scorecard</w:t>
      </w:r>
    </w:p>
    <w:p w14:paraId="17B867FA" w14:textId="77777777" w:rsidR="006D7494" w:rsidRDefault="006D7494" w:rsidP="006D7494">
      <w:pPr>
        <w:jc w:val="center"/>
      </w:pPr>
      <w:r>
        <w:t xml:space="preserve">(Source: </w:t>
      </w:r>
      <w:r w:rsidR="00BC3F3D" w:rsidRPr="00A174D7">
        <w:rPr>
          <w:rFonts w:cs="Times New Roman"/>
          <w:color w:val="222222"/>
          <w:szCs w:val="24"/>
          <w:shd w:val="clear" w:color="auto" w:fill="FFFFFF"/>
        </w:rPr>
        <w:t>Martello</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2016</w:t>
      </w:r>
      <w:r>
        <w:t>)</w:t>
      </w:r>
    </w:p>
    <w:p w14:paraId="18799F1D" w14:textId="11C049BE" w:rsidR="00F675A5" w:rsidRDefault="00F675A5" w:rsidP="00F675A5">
      <w:r>
        <w:t>The above image is clearly show</w:t>
      </w:r>
      <w:r w:rsidR="009050D4">
        <w:t>s</w:t>
      </w:r>
      <w:r>
        <w:t xml:space="preserve"> that the vision and strategy of the company is the main area of concern in the balanced scorecard process. </w:t>
      </w:r>
      <w:r w:rsidR="009050D4">
        <w:t>The implications are that when</w:t>
      </w:r>
      <w:r>
        <w:t xml:space="preserve"> developing budget</w:t>
      </w:r>
      <w:r w:rsidR="009050D4">
        <w:t>s</w:t>
      </w:r>
      <w:r>
        <w:t xml:space="preserve"> using the balanced scorecard </w:t>
      </w:r>
      <w:r w:rsidR="005F1DCD">
        <w:t xml:space="preserve">method, management </w:t>
      </w:r>
      <w:r w:rsidR="009050D4">
        <w:t>should give</w:t>
      </w:r>
      <w:r w:rsidR="005F1DCD">
        <w:t xml:space="preserve"> priority to the vision and strategy of the company</w:t>
      </w:r>
      <w:r w:rsidR="00BC3F3D">
        <w:t xml:space="preserve"> (</w:t>
      </w:r>
      <w:r w:rsidR="00BC3F3D" w:rsidRPr="00A174D7">
        <w:rPr>
          <w:rFonts w:cs="Times New Roman"/>
          <w:color w:val="222222"/>
          <w:szCs w:val="24"/>
          <w:shd w:val="clear" w:color="auto" w:fill="FFFFFF"/>
        </w:rPr>
        <w:t>Smith</w:t>
      </w:r>
      <w:r w:rsidR="00BC3F3D">
        <w:rPr>
          <w:rFonts w:cs="Times New Roman"/>
          <w:color w:val="222222"/>
          <w:szCs w:val="24"/>
          <w:shd w:val="clear" w:color="auto" w:fill="FFFFFF"/>
        </w:rPr>
        <w:t xml:space="preserve"> 2016</w:t>
      </w:r>
      <w:r w:rsidR="00BC3F3D">
        <w:t>)</w:t>
      </w:r>
      <w:r w:rsidR="005F1DCD">
        <w:t xml:space="preserve">. Based on the vision and strategy, management analyzes the </w:t>
      </w:r>
      <w:r w:rsidR="005F1DCD">
        <w:lastRenderedPageBreak/>
        <w:t xml:space="preserve">performance and market position of the business from different perspectives. In the above diagram, it can be seen that there are </w:t>
      </w:r>
      <w:r w:rsidR="000A5026">
        <w:t>mainly four perspectives or four areas on which balanced scorecard focuses and these areas are – financial performance, business efficiency level, organizational capacity and customers’ satisfaction level</w:t>
      </w:r>
      <w:r w:rsidR="00BC3F3D">
        <w:t xml:space="preserve"> (</w:t>
      </w:r>
      <w:r w:rsidR="00BC3F3D" w:rsidRPr="00A174D7">
        <w:rPr>
          <w:rFonts w:cs="Times New Roman"/>
          <w:color w:val="222222"/>
          <w:szCs w:val="24"/>
          <w:shd w:val="clear" w:color="auto" w:fill="FFFFFF"/>
        </w:rPr>
        <w:t>Anjomshoae</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2017</w:t>
      </w:r>
      <w:r w:rsidR="00BC3F3D">
        <w:t>)</w:t>
      </w:r>
      <w:r w:rsidR="000A5026">
        <w:t>.</w:t>
      </w:r>
      <w:r w:rsidR="00007806">
        <w:t xml:space="preserve"> These are the four key areas that indicate the organizational position and performance in the market. As balanced scorecard analyzes these four key areas of business before preparing the budget, the management can better understand the requirements of the business. Based on </w:t>
      </w:r>
      <w:r w:rsidR="00524BD8">
        <w:t>those requirements</w:t>
      </w:r>
      <w:r w:rsidR="00007806">
        <w:t xml:space="preserve">, management can prepare the budget. </w:t>
      </w:r>
      <w:r w:rsidR="00524BD8">
        <w:t xml:space="preserve">In the words of </w:t>
      </w:r>
      <w:r w:rsidR="00BC3F3D" w:rsidRPr="00A174D7">
        <w:rPr>
          <w:rFonts w:cs="Times New Roman"/>
          <w:color w:val="222222"/>
          <w:szCs w:val="24"/>
          <w:shd w:val="clear" w:color="auto" w:fill="FFFFFF"/>
        </w:rPr>
        <w:t>Smith</w:t>
      </w:r>
      <w:r w:rsidR="00BC3F3D">
        <w:rPr>
          <w:rFonts w:cs="Times New Roman"/>
          <w:color w:val="222222"/>
          <w:szCs w:val="24"/>
          <w:shd w:val="clear" w:color="auto" w:fill="FFFFFF"/>
        </w:rPr>
        <w:t xml:space="preserve"> </w:t>
      </w:r>
      <w:r w:rsidR="00524BD8">
        <w:t>(</w:t>
      </w:r>
      <w:r w:rsidR="00BC3F3D">
        <w:t>2016</w:t>
      </w:r>
      <w:r w:rsidR="00524BD8">
        <w:t>), balanced scorecard helps in developing better plans for the future of the companies</w:t>
      </w:r>
      <w:r w:rsidR="00834C8E">
        <w:t xml:space="preserve">. </w:t>
      </w:r>
    </w:p>
    <w:p w14:paraId="0CD9E558" w14:textId="77777777" w:rsidR="00834C8E" w:rsidRDefault="00834C8E" w:rsidP="00F675A5">
      <w:r>
        <w:t>If the process of budgeting under the balanced scorecard method is analyzed critically, it can be identified that the balanced scorecard follows a systematic procedure while preparing the budget and this process is stated below:</w:t>
      </w:r>
    </w:p>
    <w:p w14:paraId="1E40113A" w14:textId="4F6F9DA7" w:rsidR="00834C8E" w:rsidRDefault="00834C8E" w:rsidP="00F675A5">
      <w:r w:rsidRPr="00DF7822">
        <w:rPr>
          <w:b/>
          <w:i/>
        </w:rPr>
        <w:t>Step</w:t>
      </w:r>
      <w:r w:rsidR="005F72DB" w:rsidRPr="00DF7822">
        <w:rPr>
          <w:b/>
          <w:i/>
        </w:rPr>
        <w:t xml:space="preserve"> 1</w:t>
      </w:r>
      <w:r w:rsidR="005F72DB">
        <w:t xml:space="preserve"> –</w:t>
      </w:r>
      <w:r>
        <w:t xml:space="preserve"> The first step that the management follows in the budget development process under the balanced scorecard method is </w:t>
      </w:r>
      <w:r w:rsidR="005F72DB">
        <w:t xml:space="preserve">identifying and evaluating the vision of the company. This helps the management </w:t>
      </w:r>
      <w:r w:rsidR="00F345B9">
        <w:t xml:space="preserve">to </w:t>
      </w:r>
      <w:r w:rsidR="005F72DB">
        <w:t>understand the exact long-term goal of the business</w:t>
      </w:r>
      <w:r w:rsidR="00BC3F3D">
        <w:t xml:space="preserve"> (</w:t>
      </w:r>
      <w:r w:rsidR="00BC3F3D" w:rsidRPr="00A174D7">
        <w:rPr>
          <w:rFonts w:cs="Times New Roman"/>
          <w:color w:val="222222"/>
          <w:szCs w:val="24"/>
          <w:shd w:val="clear" w:color="auto" w:fill="FFFFFF"/>
        </w:rPr>
        <w:t>Shen</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2016</w:t>
      </w:r>
      <w:r w:rsidR="00BC3F3D">
        <w:t>)</w:t>
      </w:r>
      <w:r w:rsidR="005F72DB">
        <w:t>.</w:t>
      </w:r>
    </w:p>
    <w:p w14:paraId="1AE190A6" w14:textId="77777777" w:rsidR="005F72DB" w:rsidRDefault="005F72DB" w:rsidP="00F675A5">
      <w:r w:rsidRPr="00DF7822">
        <w:rPr>
          <w:b/>
          <w:i/>
        </w:rPr>
        <w:t>Step 2</w:t>
      </w:r>
      <w:r>
        <w:t xml:space="preserve"> – In the second step, management develops the strategy through strategic learning cycle. It means in this step, the management analyzes the four key areas of business to understand the strategic position of the company.</w:t>
      </w:r>
    </w:p>
    <w:p w14:paraId="5A76FB15" w14:textId="3F77224E" w:rsidR="005F72DB" w:rsidRDefault="005F72DB" w:rsidP="00F675A5">
      <w:r w:rsidRPr="00DF7822">
        <w:rPr>
          <w:b/>
          <w:i/>
        </w:rPr>
        <w:t xml:space="preserve">Step </w:t>
      </w:r>
      <w:r w:rsidR="003657B9" w:rsidRPr="00DF7822">
        <w:rPr>
          <w:b/>
          <w:i/>
        </w:rPr>
        <w:t>3</w:t>
      </w:r>
      <w:r w:rsidR="003657B9">
        <w:t xml:space="preserve"> – In the third step, the results of the strategic learning cycle </w:t>
      </w:r>
      <w:r w:rsidR="00567747">
        <w:t xml:space="preserve">are analyzed by the management. This step helps the management </w:t>
      </w:r>
      <w:r w:rsidR="00F345B9">
        <w:t xml:space="preserve">to </w:t>
      </w:r>
      <w:r w:rsidR="00567747">
        <w:t>understand on which areas they need to be focused while developing the budget.</w:t>
      </w:r>
    </w:p>
    <w:p w14:paraId="218B391C" w14:textId="77777777" w:rsidR="00567747" w:rsidRDefault="00567747" w:rsidP="00F675A5">
      <w:r w:rsidRPr="00DF7822">
        <w:rPr>
          <w:b/>
          <w:i/>
        </w:rPr>
        <w:t>Step 4</w:t>
      </w:r>
      <w:r>
        <w:t xml:space="preserve"> – It is the last step and in this step the actual budget of the company is developed based on the analysis report in the previous step</w:t>
      </w:r>
      <w:r w:rsidR="00BC3F3D">
        <w:t xml:space="preserve"> (</w:t>
      </w:r>
      <w:r w:rsidR="00BC3F3D" w:rsidRPr="00A174D7">
        <w:rPr>
          <w:rFonts w:cs="Times New Roman"/>
          <w:color w:val="222222"/>
          <w:szCs w:val="24"/>
          <w:shd w:val="clear" w:color="auto" w:fill="FFFFFF"/>
        </w:rPr>
        <w:t>Cooper</w:t>
      </w:r>
      <w:r w:rsidR="00BC3F3D">
        <w:t xml:space="preserve"> </w:t>
      </w:r>
      <w:r w:rsidR="00BC3F3D" w:rsidRPr="00BC3F3D">
        <w:rPr>
          <w:i/>
        </w:rPr>
        <w:t>et al.</w:t>
      </w:r>
      <w:r w:rsidR="00BC3F3D">
        <w:t xml:space="preserve"> 2017)</w:t>
      </w:r>
      <w:r>
        <w:t>.</w:t>
      </w:r>
    </w:p>
    <w:p w14:paraId="751AB0E6" w14:textId="77777777" w:rsidR="00567747" w:rsidRDefault="00567747" w:rsidP="00F675A5">
      <w:r>
        <w:t xml:space="preserve">Therefore, from the above discussion, it can be clearly understood that balanced scorecard is a very systematic process of developing the budget for the company. However, management sometimes faces some difficulties </w:t>
      </w:r>
      <w:r w:rsidR="00FD61E4">
        <w:t>while following this method for developing the budget. These difficulties are as follows:</w:t>
      </w:r>
    </w:p>
    <w:p w14:paraId="1C015D92" w14:textId="77777777" w:rsidR="00FD61E4" w:rsidRDefault="00FD61E4" w:rsidP="007C02E3">
      <w:pPr>
        <w:pStyle w:val="ListParagraph"/>
        <w:numPr>
          <w:ilvl w:val="0"/>
          <w:numId w:val="1"/>
        </w:numPr>
      </w:pPr>
      <w:r>
        <w:lastRenderedPageBreak/>
        <w:t xml:space="preserve">Balanced scorecard method </w:t>
      </w:r>
      <w:r w:rsidR="005A0C94">
        <w:t xml:space="preserve">needs specific </w:t>
      </w:r>
      <w:r w:rsidR="001A3ABC">
        <w:t xml:space="preserve">knowledge </w:t>
      </w:r>
      <w:r w:rsidR="007C02E3">
        <w:t>and so the person without proper knowledge on balanced scorecard cannot understand this method of developing budget.</w:t>
      </w:r>
    </w:p>
    <w:p w14:paraId="7B6F60CF" w14:textId="08F155C6" w:rsidR="007C02E3" w:rsidRDefault="007C02E3" w:rsidP="007C02E3">
      <w:pPr>
        <w:pStyle w:val="ListParagraph"/>
        <w:numPr>
          <w:ilvl w:val="0"/>
          <w:numId w:val="1"/>
        </w:numPr>
      </w:pPr>
      <w:r>
        <w:t>Balanced scorecard method is very time consuming because it analyzes the financial performance of the company from different perspectives</w:t>
      </w:r>
      <w:r w:rsidR="00BC3F3D">
        <w:t xml:space="preserve"> (</w:t>
      </w:r>
      <w:r w:rsidR="00BC3F3D" w:rsidRPr="00A174D7">
        <w:rPr>
          <w:rFonts w:cs="Times New Roman"/>
          <w:color w:val="222222"/>
          <w:szCs w:val="24"/>
          <w:shd w:val="clear" w:color="auto" w:fill="FFFFFF"/>
        </w:rPr>
        <w:t>Anjomshoae</w:t>
      </w:r>
      <w:r w:rsidR="00BC3F3D">
        <w:rPr>
          <w:rFonts w:cs="Times New Roman"/>
          <w:color w:val="222222"/>
          <w:szCs w:val="24"/>
          <w:shd w:val="clear" w:color="auto" w:fill="FFFFFF"/>
        </w:rPr>
        <w:t xml:space="preserve"> </w:t>
      </w:r>
      <w:r w:rsidR="00BC3F3D" w:rsidRPr="00BC3F3D">
        <w:rPr>
          <w:rFonts w:cs="Times New Roman"/>
          <w:i/>
          <w:color w:val="222222"/>
          <w:szCs w:val="24"/>
          <w:shd w:val="clear" w:color="auto" w:fill="FFFFFF"/>
        </w:rPr>
        <w:t>et al.</w:t>
      </w:r>
      <w:r w:rsidR="00BC3F3D">
        <w:rPr>
          <w:rFonts w:cs="Times New Roman"/>
          <w:color w:val="222222"/>
          <w:szCs w:val="24"/>
          <w:shd w:val="clear" w:color="auto" w:fill="FFFFFF"/>
        </w:rPr>
        <w:t xml:space="preserve"> 2017</w:t>
      </w:r>
      <w:r w:rsidR="00BC3F3D">
        <w:t>)</w:t>
      </w:r>
      <w:r>
        <w:t>.</w:t>
      </w:r>
    </w:p>
    <w:p w14:paraId="7AE1DCEE" w14:textId="77777777" w:rsidR="007C02E3" w:rsidRDefault="007C02E3" w:rsidP="007C02E3">
      <w:pPr>
        <w:pStyle w:val="ListParagraph"/>
        <w:numPr>
          <w:ilvl w:val="0"/>
          <w:numId w:val="1"/>
        </w:numPr>
      </w:pPr>
      <w:r>
        <w:t xml:space="preserve">Sometimes balanced scorecard method fails to give the overall picture of the business, which negatively affects the budgeting process of the company. </w:t>
      </w:r>
    </w:p>
    <w:p w14:paraId="45E5A0DA" w14:textId="77777777" w:rsidR="007C02E3" w:rsidRDefault="007C02E3" w:rsidP="007C02E3">
      <w:r>
        <w:t>Therefore, it can be stated that though balanced score card is a modern and effective method that can be used for budgeting, it is not free from loopholes.</w:t>
      </w:r>
    </w:p>
    <w:p w14:paraId="1558B7EB" w14:textId="77777777" w:rsidR="00142B03" w:rsidRDefault="00142B03" w:rsidP="007C02E3">
      <w:r w:rsidRPr="004233FA">
        <w:rPr>
          <w:b/>
          <w:i/>
        </w:rPr>
        <w:t xml:space="preserve">Activity Based Budgeting </w:t>
      </w:r>
      <w:r w:rsidR="0033430B" w:rsidRPr="004233FA">
        <w:rPr>
          <w:b/>
          <w:i/>
        </w:rPr>
        <w:t>–</w:t>
      </w:r>
      <w:r>
        <w:t xml:space="preserve"> </w:t>
      </w:r>
      <w:r w:rsidR="0033430B">
        <w:t>It is another method of modern budgeting. In this method of budgeting, the management analyzes every acti</w:t>
      </w:r>
      <w:r w:rsidR="00D50AE4">
        <w:t xml:space="preserve">vity of the business critically, which helps in getting </w:t>
      </w:r>
      <w:ins w:id="4" w:author="Rexon Nting" w:date="2018-01-02T10:42:00Z">
        <w:r w:rsidR="00F345B9">
          <w:t xml:space="preserve">a </w:t>
        </w:r>
      </w:ins>
      <w:r w:rsidR="00D50AE4">
        <w:t>more transparent view of the business</w:t>
      </w:r>
      <w:r w:rsidR="00E0083F">
        <w:t xml:space="preserve"> (</w:t>
      </w:r>
      <w:r w:rsidR="00E0083F" w:rsidRPr="00A174D7">
        <w:rPr>
          <w:rFonts w:cs="Times New Roman"/>
          <w:color w:val="222222"/>
          <w:szCs w:val="24"/>
          <w:shd w:val="clear" w:color="auto" w:fill="FFFFFF"/>
        </w:rPr>
        <w:t>Ohemeng</w:t>
      </w:r>
      <w:r w:rsidR="00E0083F">
        <w:rPr>
          <w:rFonts w:cs="Times New Roman"/>
          <w:color w:val="222222"/>
          <w:szCs w:val="24"/>
          <w:shd w:val="clear" w:color="auto" w:fill="FFFFFF"/>
        </w:rPr>
        <w:t xml:space="preserve"> 2016</w:t>
      </w:r>
      <w:r w:rsidR="00E0083F">
        <w:t>)</w:t>
      </w:r>
      <w:r w:rsidR="00D50AE4">
        <w:t>.</w:t>
      </w:r>
      <w:r w:rsidR="00ED72C3">
        <w:t xml:space="preserve"> This method is</w:t>
      </w:r>
      <w:r w:rsidR="00F345B9">
        <w:t xml:space="preserve"> a</w:t>
      </w:r>
      <w:r w:rsidR="00ED72C3">
        <w:t xml:space="preserve"> bit critical and time consuming because it focuses on each single activity separately. As this method performs more in-depth analysis of the business activities, developing budget becomes easier. The management can easily understand on which areas they need to focus </w:t>
      </w:r>
      <w:r w:rsidR="00F345B9">
        <w:t xml:space="preserve">on </w:t>
      </w:r>
      <w:r w:rsidR="00ED72C3">
        <w:t>while developing the budget.</w:t>
      </w:r>
      <w:r w:rsidR="00A70DD9">
        <w:t xml:space="preserve"> </w:t>
      </w:r>
      <w:r w:rsidR="00E0083F" w:rsidRPr="00A174D7">
        <w:rPr>
          <w:rFonts w:cs="Times New Roman"/>
          <w:color w:val="222222"/>
          <w:szCs w:val="24"/>
          <w:shd w:val="clear" w:color="auto" w:fill="FFFFFF"/>
        </w:rPr>
        <w:t>Erkutlu</w:t>
      </w:r>
      <w:r w:rsidR="00E0083F">
        <w:t xml:space="preserve"> </w:t>
      </w:r>
      <w:r w:rsidR="00E0083F" w:rsidRPr="00E0083F">
        <w:rPr>
          <w:i/>
        </w:rPr>
        <w:t>et al.</w:t>
      </w:r>
      <w:r w:rsidR="00E0083F">
        <w:t xml:space="preserve"> </w:t>
      </w:r>
      <w:r w:rsidR="00A70DD9">
        <w:t>(</w:t>
      </w:r>
      <w:r w:rsidR="00E0083F">
        <w:t>2017</w:t>
      </w:r>
      <w:r w:rsidR="00A70DD9">
        <w:t>) stated that activity based budgeting involves mainly three steps at the time of developing the budget and these three steps are as follows:</w:t>
      </w:r>
    </w:p>
    <w:p w14:paraId="07947B5B" w14:textId="77777777" w:rsidR="00A70DD9" w:rsidRDefault="00A70DD9" w:rsidP="007C02E3">
      <w:r w:rsidRPr="00DF7822">
        <w:rPr>
          <w:b/>
          <w:i/>
        </w:rPr>
        <w:t>Step 1</w:t>
      </w:r>
      <w:r>
        <w:t xml:space="preserve"> – The first step in the process is identifying each activity of the business that are relevant for preparing the budget for the business. For examples – the cost drivers and income generating areas </w:t>
      </w:r>
      <w:r w:rsidR="00A737B5">
        <w:t>or activities of the business are the most relevant activities for preparing the budget.</w:t>
      </w:r>
    </w:p>
    <w:p w14:paraId="664D0263" w14:textId="77777777" w:rsidR="00A737B5" w:rsidRDefault="00A737B5" w:rsidP="007C02E3">
      <w:r w:rsidRPr="00DF7822">
        <w:rPr>
          <w:b/>
          <w:i/>
        </w:rPr>
        <w:t>Step 2</w:t>
      </w:r>
      <w:r>
        <w:t xml:space="preserve"> – The second step in the process is the calculation of number of units related to the activities to determine the baseline for the budget</w:t>
      </w:r>
      <w:r w:rsidR="00E0083F">
        <w:t xml:space="preserve"> (</w:t>
      </w:r>
      <w:r w:rsidR="00E0083F" w:rsidRPr="00A174D7">
        <w:rPr>
          <w:rFonts w:cs="Times New Roman"/>
          <w:color w:val="222222"/>
          <w:szCs w:val="24"/>
          <w:shd w:val="clear" w:color="auto" w:fill="FFFFFF"/>
        </w:rPr>
        <w:t>De</w:t>
      </w:r>
      <w:r w:rsidR="00E0083F">
        <w:rPr>
          <w:rFonts w:cs="Times New Roman"/>
          <w:color w:val="222222"/>
          <w:szCs w:val="24"/>
          <w:shd w:val="clear" w:color="auto" w:fill="FFFFFF"/>
        </w:rPr>
        <w:t xml:space="preserve"> Campos</w:t>
      </w:r>
      <w:r w:rsidR="00E0083F" w:rsidRPr="00A174D7">
        <w:rPr>
          <w:rFonts w:cs="Times New Roman"/>
          <w:color w:val="222222"/>
          <w:szCs w:val="24"/>
          <w:shd w:val="clear" w:color="auto" w:fill="FFFFFF"/>
        </w:rPr>
        <w:t xml:space="preserve"> and Rodrigues</w:t>
      </w:r>
      <w:r w:rsidR="00E0083F">
        <w:rPr>
          <w:rFonts w:cs="Times New Roman"/>
          <w:color w:val="222222"/>
          <w:szCs w:val="24"/>
          <w:shd w:val="clear" w:color="auto" w:fill="FFFFFF"/>
        </w:rPr>
        <w:t xml:space="preserve"> 2016</w:t>
      </w:r>
      <w:r w:rsidR="00E0083F">
        <w:t>)</w:t>
      </w:r>
      <w:r>
        <w:t>.</w:t>
      </w:r>
    </w:p>
    <w:p w14:paraId="33616FE0" w14:textId="77777777" w:rsidR="00A737B5" w:rsidRDefault="00A737B5" w:rsidP="007C02E3">
      <w:r w:rsidRPr="00DF7822">
        <w:rPr>
          <w:b/>
          <w:i/>
        </w:rPr>
        <w:t>Step 3</w:t>
      </w:r>
      <w:r>
        <w:t xml:space="preserve"> – In the last step, the management determines the cost of each activities of the business and at the same time, the costs are multiplied with the level of activities. </w:t>
      </w:r>
    </w:p>
    <w:p w14:paraId="3C0DAB08" w14:textId="77777777" w:rsidR="004A7EDA" w:rsidRDefault="004A7EDA" w:rsidP="007C02E3">
      <w:r>
        <w:t xml:space="preserve">Therefore, from the above three steps, it can be understood that the management needs to be very careful while analyzing </w:t>
      </w:r>
      <w:r w:rsidR="00FC0DB5">
        <w:t>the relevant activities to develop an accurate budget for the company. The main benefits that the company achieves by following the activity based budgeting method</w:t>
      </w:r>
      <w:r w:rsidR="00E57B7E">
        <w:t xml:space="preserve"> are as follows:</w:t>
      </w:r>
    </w:p>
    <w:p w14:paraId="736736C2" w14:textId="77777777" w:rsidR="00E57B7E" w:rsidRDefault="00E57B7E" w:rsidP="0071485E">
      <w:pPr>
        <w:pStyle w:val="ListParagraph"/>
        <w:numPr>
          <w:ilvl w:val="0"/>
          <w:numId w:val="2"/>
        </w:numPr>
      </w:pPr>
      <w:r>
        <w:lastRenderedPageBreak/>
        <w:t>Activity based budgeting is customer focused and so it becomes easier for the company to satisfy the customers in a better way by following this method.</w:t>
      </w:r>
    </w:p>
    <w:p w14:paraId="59AC9D0C" w14:textId="77777777" w:rsidR="00E57B7E" w:rsidRDefault="00E57B7E" w:rsidP="0071485E">
      <w:pPr>
        <w:pStyle w:val="ListParagraph"/>
        <w:numPr>
          <w:ilvl w:val="0"/>
          <w:numId w:val="2"/>
        </w:numPr>
      </w:pPr>
      <w:r>
        <w:t>Strategic planning becomes easier for the management if the activity based budgeting is followed</w:t>
      </w:r>
      <w:r w:rsidR="00E0083F">
        <w:t xml:space="preserve"> (</w:t>
      </w:r>
      <w:r w:rsidR="00E0083F">
        <w:rPr>
          <w:rFonts w:cs="Times New Roman"/>
          <w:color w:val="222222"/>
          <w:szCs w:val="24"/>
          <w:shd w:val="clear" w:color="auto" w:fill="FFFFFF"/>
        </w:rPr>
        <w:t>Sangiumvibool</w:t>
      </w:r>
      <w:r w:rsidR="00E0083F" w:rsidRPr="00A174D7">
        <w:rPr>
          <w:rFonts w:cs="Times New Roman"/>
          <w:color w:val="222222"/>
          <w:szCs w:val="24"/>
          <w:shd w:val="clear" w:color="auto" w:fill="FFFFFF"/>
        </w:rPr>
        <w:t xml:space="preserve"> and Chonglerttham</w:t>
      </w:r>
      <w:r w:rsidR="00E0083F">
        <w:rPr>
          <w:rFonts w:cs="Times New Roman"/>
          <w:color w:val="222222"/>
          <w:szCs w:val="24"/>
          <w:shd w:val="clear" w:color="auto" w:fill="FFFFFF"/>
        </w:rPr>
        <w:t xml:space="preserve"> 2017</w:t>
      </w:r>
      <w:r w:rsidR="00E0083F">
        <w:t>)</w:t>
      </w:r>
      <w:r>
        <w:t>.</w:t>
      </w:r>
    </w:p>
    <w:p w14:paraId="4E11B6D7" w14:textId="77777777" w:rsidR="00E57B7E" w:rsidRDefault="00E57B7E" w:rsidP="0071485E">
      <w:pPr>
        <w:pStyle w:val="ListParagraph"/>
        <w:numPr>
          <w:ilvl w:val="0"/>
          <w:numId w:val="2"/>
        </w:numPr>
      </w:pPr>
      <w:r>
        <w:t xml:space="preserve">Activities based budgeting allows </w:t>
      </w:r>
      <w:r w:rsidR="0071485E">
        <w:t>saving</w:t>
      </w:r>
      <w:r>
        <w:t xml:space="preserve"> the costs of the company because it removes all the unnecessary activities from the business. Hence, the costs and wastes of the business get reduced.</w:t>
      </w:r>
    </w:p>
    <w:p w14:paraId="18A03C03" w14:textId="77777777" w:rsidR="0071485E" w:rsidRDefault="0071485E" w:rsidP="0071485E">
      <w:pPr>
        <w:pStyle w:val="ListParagraph"/>
        <w:numPr>
          <w:ilvl w:val="0"/>
          <w:numId w:val="2"/>
        </w:numPr>
      </w:pPr>
      <w:r>
        <w:t>Activities based budgeting requires team work and so the communication among the employees becomes stronger</w:t>
      </w:r>
      <w:r w:rsidR="00E0083F">
        <w:t xml:space="preserve"> (</w:t>
      </w:r>
      <w:r w:rsidR="00E0083F" w:rsidRPr="00A174D7">
        <w:rPr>
          <w:rFonts w:cs="Times New Roman"/>
          <w:color w:val="222222"/>
          <w:szCs w:val="24"/>
          <w:shd w:val="clear" w:color="auto" w:fill="FFFFFF"/>
        </w:rPr>
        <w:t>Ohemeng</w:t>
      </w:r>
      <w:r w:rsidR="00E0083F">
        <w:rPr>
          <w:rFonts w:cs="Times New Roman"/>
          <w:color w:val="222222"/>
          <w:szCs w:val="24"/>
          <w:shd w:val="clear" w:color="auto" w:fill="FFFFFF"/>
        </w:rPr>
        <w:t xml:space="preserve"> 2016</w:t>
      </w:r>
      <w:r w:rsidR="00E0083F">
        <w:t>)</w:t>
      </w:r>
      <w:r>
        <w:t>.</w:t>
      </w:r>
    </w:p>
    <w:p w14:paraId="562AF3C3" w14:textId="77777777" w:rsidR="0071485E" w:rsidRDefault="0071485E" w:rsidP="0071485E">
      <w:r>
        <w:t>Hence, from the above discussion, it can be stated that though activity based budgeting is critical and time consuming, there are several benefits that the management and the business can enjoy by following this method of budgeting.</w:t>
      </w:r>
    </w:p>
    <w:p w14:paraId="48D67447" w14:textId="77777777" w:rsidR="0071485E" w:rsidRDefault="0071485E" w:rsidP="00BC4F5E">
      <w:pPr>
        <w:pStyle w:val="Heading1"/>
      </w:pPr>
      <w:bookmarkStart w:id="5" w:name="_Toc499544065"/>
      <w:r>
        <w:t>Conclusion</w:t>
      </w:r>
      <w:bookmarkEnd w:id="5"/>
    </w:p>
    <w:p w14:paraId="6637ABF8" w14:textId="77777777" w:rsidR="0071485E" w:rsidRDefault="0071485E" w:rsidP="0071485E">
      <w:r>
        <w:t>In this study, it has been identified that activity based budgeting and balanced scorecard both are very important for the modern business organizations. T</w:t>
      </w:r>
      <w:r w:rsidR="00314FE8">
        <w:t xml:space="preserve">hese two are very effective methods for developing </w:t>
      </w:r>
      <w:r w:rsidR="00D00029">
        <w:t>accurate budgets for the business.</w:t>
      </w:r>
      <w:r w:rsidR="00B739D6">
        <w:t xml:space="preserve"> The study has indicated that the balanced scorecard method develops budgets for the business after analyzing the financial performance and market position of the company. On the other hand, the activity based budgeting develops the budget after analyzing the relevant activities properly. Though both the methods are critical and time consuming, the business organizations enjoy several benefits by using these two methods for budgeting.</w:t>
      </w:r>
    </w:p>
    <w:p w14:paraId="00CD43AE" w14:textId="77777777" w:rsidR="00E0083F" w:rsidRDefault="00E0083F">
      <w:pPr>
        <w:spacing w:line="276" w:lineRule="auto"/>
        <w:jc w:val="left"/>
      </w:pPr>
      <w:r>
        <w:br w:type="page"/>
      </w:r>
    </w:p>
    <w:p w14:paraId="5DAA23FB" w14:textId="77777777" w:rsidR="00E0083F" w:rsidRPr="00BC4F5E" w:rsidRDefault="00E0083F" w:rsidP="00BC4F5E">
      <w:pPr>
        <w:pStyle w:val="Heading1"/>
      </w:pPr>
      <w:bookmarkStart w:id="6" w:name="_Toc499544066"/>
      <w:r w:rsidRPr="00BC4F5E">
        <w:lastRenderedPageBreak/>
        <w:t>Reference list</w:t>
      </w:r>
      <w:bookmarkEnd w:id="6"/>
    </w:p>
    <w:p w14:paraId="63332FBF"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Anjomshoae, A., Anjomshoae, A., Hassan, A., Hassan, A., Kunz, N., Kunz, N., Wong, K.Y., Wong, K.Y., de Leeuw, S. and de Leeuw, S., 2017. Toward a dynamic balanced scorecard model for humanitarian relief organizations’ performance management. </w:t>
      </w:r>
      <w:r w:rsidRPr="00A174D7">
        <w:rPr>
          <w:rFonts w:cs="Times New Roman"/>
          <w:i/>
          <w:iCs/>
          <w:color w:val="222222"/>
          <w:szCs w:val="24"/>
          <w:shd w:val="clear" w:color="auto" w:fill="FFFFFF"/>
        </w:rPr>
        <w:t>Journal of Humanitarian Logistics and Supply Chain Management</w:t>
      </w:r>
      <w:r w:rsidRPr="00A174D7">
        <w:rPr>
          <w:rFonts w:cs="Times New Roman"/>
          <w:color w:val="222222"/>
          <w:szCs w:val="24"/>
          <w:shd w:val="clear" w:color="auto" w:fill="FFFFFF"/>
        </w:rPr>
        <w:t>, </w:t>
      </w:r>
      <w:r w:rsidRPr="00A174D7">
        <w:rPr>
          <w:rFonts w:cs="Times New Roman"/>
          <w:i/>
          <w:iCs/>
          <w:color w:val="222222"/>
          <w:szCs w:val="24"/>
          <w:shd w:val="clear" w:color="auto" w:fill="FFFFFF"/>
        </w:rPr>
        <w:t>7</w:t>
      </w:r>
      <w:r w:rsidRPr="00A174D7">
        <w:rPr>
          <w:rFonts w:cs="Times New Roman"/>
          <w:color w:val="222222"/>
          <w:szCs w:val="24"/>
          <w:shd w:val="clear" w:color="auto" w:fill="FFFFFF"/>
        </w:rPr>
        <w:t>(2), pp.194-218.</w:t>
      </w:r>
    </w:p>
    <w:p w14:paraId="3DBB9657"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Cooper, D.J., Ezzamel, M. and Qu, S.Q., 2017. Popularizing a management accounting idea: The case of the balanced scorecard. </w:t>
      </w:r>
      <w:r w:rsidRPr="00A174D7">
        <w:rPr>
          <w:rFonts w:cs="Times New Roman"/>
          <w:i/>
          <w:iCs/>
          <w:color w:val="222222"/>
          <w:szCs w:val="24"/>
          <w:shd w:val="clear" w:color="auto" w:fill="FFFFFF"/>
        </w:rPr>
        <w:t>Contemporary Accounting Research</w:t>
      </w:r>
      <w:r w:rsidRPr="00A174D7">
        <w:rPr>
          <w:rFonts w:cs="Times New Roman"/>
          <w:color w:val="222222"/>
          <w:szCs w:val="24"/>
          <w:shd w:val="clear" w:color="auto" w:fill="FFFFFF"/>
        </w:rPr>
        <w:t>.</w:t>
      </w:r>
    </w:p>
    <w:p w14:paraId="60836D48"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De Campos, C.M.P. and Rodrigues, L.L., 2016. Budgeting Techniques: Incremental Based, Performance Based, Activity Based, Zero Based, and Priority Based. </w:t>
      </w:r>
      <w:r w:rsidRPr="00A174D7">
        <w:rPr>
          <w:rFonts w:cs="Times New Roman"/>
          <w:i/>
          <w:iCs/>
          <w:color w:val="222222"/>
          <w:szCs w:val="24"/>
          <w:shd w:val="clear" w:color="auto" w:fill="FFFFFF"/>
        </w:rPr>
        <w:t>Global Encyclopedia of Public Administration, Public Policy, and Governance</w:t>
      </w:r>
      <w:r w:rsidRPr="00A174D7">
        <w:rPr>
          <w:rFonts w:cs="Times New Roman"/>
          <w:color w:val="222222"/>
          <w:szCs w:val="24"/>
          <w:shd w:val="clear" w:color="auto" w:fill="FFFFFF"/>
        </w:rPr>
        <w:t>, pp.1-10.</w:t>
      </w:r>
    </w:p>
    <w:p w14:paraId="2D044FA7"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Erkutlu, H.V., Tanç, Ş.G. and Koçyiğit, S.Ç., 2017. The Factors Used to Create Performance-Based Budgeting: A Research on Turkey. In </w:t>
      </w:r>
      <w:r w:rsidRPr="00A174D7">
        <w:rPr>
          <w:rFonts w:cs="Times New Roman"/>
          <w:i/>
          <w:iCs/>
          <w:color w:val="222222"/>
          <w:szCs w:val="24"/>
          <w:shd w:val="clear" w:color="auto" w:fill="FFFFFF"/>
        </w:rPr>
        <w:t>Accounting and Corporate Reporting-Today and Tomorrow</w:t>
      </w:r>
      <w:r w:rsidRPr="00A174D7">
        <w:rPr>
          <w:rFonts w:cs="Times New Roman"/>
          <w:color w:val="222222"/>
          <w:szCs w:val="24"/>
          <w:shd w:val="clear" w:color="auto" w:fill="FFFFFF"/>
        </w:rPr>
        <w:t>. InTech.</w:t>
      </w:r>
    </w:p>
    <w:p w14:paraId="1970941C"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Hansen, E.G. and Schaltegger, S., 2016. The sustainability balanced scorecard: A systematic review of architectures. </w:t>
      </w:r>
      <w:r w:rsidRPr="00A174D7">
        <w:rPr>
          <w:rFonts w:cs="Times New Roman"/>
          <w:i/>
          <w:iCs/>
          <w:color w:val="222222"/>
          <w:szCs w:val="24"/>
          <w:shd w:val="clear" w:color="auto" w:fill="FFFFFF"/>
        </w:rPr>
        <w:t>Journal of Business Ethics</w:t>
      </w:r>
      <w:r w:rsidRPr="00A174D7">
        <w:rPr>
          <w:rFonts w:cs="Times New Roman"/>
          <w:color w:val="222222"/>
          <w:szCs w:val="24"/>
          <w:shd w:val="clear" w:color="auto" w:fill="FFFFFF"/>
        </w:rPr>
        <w:t>, </w:t>
      </w:r>
      <w:r w:rsidRPr="00A174D7">
        <w:rPr>
          <w:rFonts w:cs="Times New Roman"/>
          <w:i/>
          <w:iCs/>
          <w:color w:val="222222"/>
          <w:szCs w:val="24"/>
          <w:shd w:val="clear" w:color="auto" w:fill="FFFFFF"/>
        </w:rPr>
        <w:t>133</w:t>
      </w:r>
      <w:r w:rsidRPr="00A174D7">
        <w:rPr>
          <w:rFonts w:cs="Times New Roman"/>
          <w:color w:val="222222"/>
          <w:szCs w:val="24"/>
          <w:shd w:val="clear" w:color="auto" w:fill="FFFFFF"/>
        </w:rPr>
        <w:t>(2), pp.193-221.</w:t>
      </w:r>
    </w:p>
    <w:p w14:paraId="0EEEB2DE"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Martello, M., Watson, J.G. and Fischer, M.J., 2016. Implementing a balanced scorecard in a not-for-profit organization. </w:t>
      </w:r>
      <w:r w:rsidRPr="00A174D7">
        <w:rPr>
          <w:rFonts w:cs="Times New Roman"/>
          <w:i/>
          <w:iCs/>
          <w:color w:val="222222"/>
          <w:szCs w:val="24"/>
          <w:shd w:val="clear" w:color="auto" w:fill="FFFFFF"/>
        </w:rPr>
        <w:t>Journal of Business &amp; Economics Research (Online)</w:t>
      </w:r>
      <w:r w:rsidRPr="00A174D7">
        <w:rPr>
          <w:rFonts w:cs="Times New Roman"/>
          <w:color w:val="222222"/>
          <w:szCs w:val="24"/>
          <w:shd w:val="clear" w:color="auto" w:fill="FFFFFF"/>
        </w:rPr>
        <w:t>, </w:t>
      </w:r>
      <w:r w:rsidRPr="00A174D7">
        <w:rPr>
          <w:rFonts w:cs="Times New Roman"/>
          <w:i/>
          <w:iCs/>
          <w:color w:val="222222"/>
          <w:szCs w:val="24"/>
          <w:shd w:val="clear" w:color="auto" w:fill="FFFFFF"/>
        </w:rPr>
        <w:t>14</w:t>
      </w:r>
      <w:r w:rsidRPr="00A174D7">
        <w:rPr>
          <w:rFonts w:cs="Times New Roman"/>
          <w:color w:val="222222"/>
          <w:szCs w:val="24"/>
          <w:shd w:val="clear" w:color="auto" w:fill="FFFFFF"/>
        </w:rPr>
        <w:t>(3), p.61.</w:t>
      </w:r>
    </w:p>
    <w:p w14:paraId="7650A711"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Ohemeng, F.L.K., 2016. 5 Reforming the Ghanaian Budget System from Activity-based Budgeting to Performance-based Budgeting: Eureka, or another Reform Illusion?. </w:t>
      </w:r>
      <w:r w:rsidRPr="00A174D7">
        <w:rPr>
          <w:rFonts w:cs="Times New Roman"/>
          <w:i/>
          <w:iCs/>
          <w:color w:val="222222"/>
          <w:szCs w:val="24"/>
          <w:shd w:val="clear" w:color="auto" w:fill="FFFFFF"/>
        </w:rPr>
        <w:t>Public Budgeting in African Nations: Fiscal Analysis in Development Management</w:t>
      </w:r>
      <w:r w:rsidRPr="00A174D7">
        <w:rPr>
          <w:rFonts w:cs="Times New Roman"/>
          <w:color w:val="222222"/>
          <w:szCs w:val="24"/>
          <w:shd w:val="clear" w:color="auto" w:fill="FFFFFF"/>
        </w:rPr>
        <w:t>, p.114.</w:t>
      </w:r>
    </w:p>
    <w:p w14:paraId="0F262EC4" w14:textId="77777777" w:rsidR="00E0083F" w:rsidRPr="00A174D7" w:rsidRDefault="00E0083F" w:rsidP="00E0083F">
      <w:pPr>
        <w:rPr>
          <w:rFonts w:cs="Times New Roman"/>
          <w:szCs w:val="24"/>
        </w:rPr>
      </w:pPr>
      <w:r w:rsidRPr="00A174D7">
        <w:rPr>
          <w:rFonts w:cs="Times New Roman"/>
          <w:color w:val="222222"/>
          <w:szCs w:val="24"/>
          <w:shd w:val="clear" w:color="auto" w:fill="FFFFFF"/>
        </w:rPr>
        <w:t>Sangiumvibool, P. and Chonglerttham, S., 2017. Performance-based budgeting for continuing and lifelong education services: the Thai higher education perspective. </w:t>
      </w:r>
      <w:r w:rsidRPr="00A174D7">
        <w:rPr>
          <w:rFonts w:cs="Times New Roman"/>
          <w:i/>
          <w:iCs/>
          <w:color w:val="222222"/>
          <w:szCs w:val="24"/>
          <w:shd w:val="clear" w:color="auto" w:fill="FFFFFF"/>
        </w:rPr>
        <w:t>Journal of Higher Education Policy and Management</w:t>
      </w:r>
      <w:r w:rsidRPr="00A174D7">
        <w:rPr>
          <w:rFonts w:cs="Times New Roman"/>
          <w:color w:val="222222"/>
          <w:szCs w:val="24"/>
          <w:shd w:val="clear" w:color="auto" w:fill="FFFFFF"/>
        </w:rPr>
        <w:t>, </w:t>
      </w:r>
      <w:r w:rsidRPr="00A174D7">
        <w:rPr>
          <w:rFonts w:cs="Times New Roman"/>
          <w:i/>
          <w:iCs/>
          <w:color w:val="222222"/>
          <w:szCs w:val="24"/>
          <w:shd w:val="clear" w:color="auto" w:fill="FFFFFF"/>
        </w:rPr>
        <w:t>39</w:t>
      </w:r>
      <w:r w:rsidRPr="00A174D7">
        <w:rPr>
          <w:rFonts w:cs="Times New Roman"/>
          <w:color w:val="222222"/>
          <w:szCs w:val="24"/>
          <w:shd w:val="clear" w:color="auto" w:fill="FFFFFF"/>
        </w:rPr>
        <w:t>(1), pp.58-74.</w:t>
      </w:r>
    </w:p>
    <w:p w14:paraId="46DCC4C8"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Shen, Y.C., Chen, P.S. and Wang, C.H., 2016. A study of enterprise resource planning (ERP) system performance measurement using the quantitative balanced scorecard approach. </w:t>
      </w:r>
      <w:r w:rsidRPr="00A174D7">
        <w:rPr>
          <w:rFonts w:cs="Times New Roman"/>
          <w:i/>
          <w:iCs/>
          <w:color w:val="222222"/>
          <w:szCs w:val="24"/>
          <w:shd w:val="clear" w:color="auto" w:fill="FFFFFF"/>
        </w:rPr>
        <w:t>Computers in Industry</w:t>
      </w:r>
      <w:r w:rsidRPr="00A174D7">
        <w:rPr>
          <w:rFonts w:cs="Times New Roman"/>
          <w:color w:val="222222"/>
          <w:szCs w:val="24"/>
          <w:shd w:val="clear" w:color="auto" w:fill="FFFFFF"/>
        </w:rPr>
        <w:t>, </w:t>
      </w:r>
      <w:r w:rsidRPr="00A174D7">
        <w:rPr>
          <w:rFonts w:cs="Times New Roman"/>
          <w:i/>
          <w:iCs/>
          <w:color w:val="222222"/>
          <w:szCs w:val="24"/>
          <w:shd w:val="clear" w:color="auto" w:fill="FFFFFF"/>
        </w:rPr>
        <w:t>75</w:t>
      </w:r>
      <w:r w:rsidRPr="00A174D7">
        <w:rPr>
          <w:rFonts w:cs="Times New Roman"/>
          <w:color w:val="222222"/>
          <w:szCs w:val="24"/>
          <w:shd w:val="clear" w:color="auto" w:fill="FFFFFF"/>
        </w:rPr>
        <w:t>, pp.127-139.</w:t>
      </w:r>
    </w:p>
    <w:p w14:paraId="1E76139C" w14:textId="77777777" w:rsidR="00E0083F" w:rsidRPr="00A174D7" w:rsidRDefault="00E0083F" w:rsidP="00E0083F">
      <w:pPr>
        <w:rPr>
          <w:rFonts w:cs="Times New Roman"/>
          <w:color w:val="222222"/>
          <w:szCs w:val="24"/>
          <w:shd w:val="clear" w:color="auto" w:fill="FFFFFF"/>
        </w:rPr>
      </w:pPr>
      <w:r w:rsidRPr="00A174D7">
        <w:rPr>
          <w:rFonts w:cs="Times New Roman"/>
          <w:color w:val="222222"/>
          <w:szCs w:val="24"/>
          <w:shd w:val="clear" w:color="auto" w:fill="FFFFFF"/>
        </w:rPr>
        <w:t>Smith, G.A., 2016. Managing with Purpose: Integrating Assessment, Planning, and Budgeting.</w:t>
      </w:r>
    </w:p>
    <w:sectPr w:rsidR="00E0083F" w:rsidRPr="00A174D7" w:rsidSect="00BC4F5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F8DBC2" w14:textId="77777777" w:rsidR="001D2BEB" w:rsidRDefault="001D2BEB" w:rsidP="00BC4F5E">
      <w:pPr>
        <w:spacing w:after="0" w:line="240" w:lineRule="auto"/>
      </w:pPr>
      <w:r>
        <w:separator/>
      </w:r>
    </w:p>
  </w:endnote>
  <w:endnote w:type="continuationSeparator" w:id="0">
    <w:p w14:paraId="676CF4CB" w14:textId="77777777" w:rsidR="001D2BEB" w:rsidRDefault="001D2BEB" w:rsidP="00BC4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60891"/>
      <w:docPartObj>
        <w:docPartGallery w:val="Page Numbers (Bottom of Page)"/>
        <w:docPartUnique/>
      </w:docPartObj>
    </w:sdtPr>
    <w:sdtEndPr>
      <w:rPr>
        <w:color w:val="7F7F7F" w:themeColor="background1" w:themeShade="7F"/>
        <w:spacing w:val="60"/>
      </w:rPr>
    </w:sdtEndPr>
    <w:sdtContent>
      <w:p w14:paraId="5B36736B" w14:textId="7DBD2896" w:rsidR="00BC4F5E" w:rsidRDefault="0003576C">
        <w:pPr>
          <w:pStyle w:val="Footer"/>
          <w:pBdr>
            <w:top w:val="single" w:sz="4" w:space="1" w:color="D9D9D9" w:themeColor="background1" w:themeShade="D9"/>
          </w:pBdr>
          <w:rPr>
            <w:b/>
          </w:rPr>
        </w:pPr>
        <w:r>
          <w:fldChar w:fldCharType="begin"/>
        </w:r>
        <w:r>
          <w:instrText xml:space="preserve"> PAGE   \* MERGEFORMAT </w:instrText>
        </w:r>
        <w:r>
          <w:fldChar w:fldCharType="separate"/>
        </w:r>
        <w:r w:rsidR="00C43DFE" w:rsidRPr="00C43DFE">
          <w:rPr>
            <w:b/>
            <w:noProof/>
          </w:rPr>
          <w:t>1</w:t>
        </w:r>
        <w:r>
          <w:rPr>
            <w:b/>
            <w:noProof/>
          </w:rPr>
          <w:fldChar w:fldCharType="end"/>
        </w:r>
        <w:r w:rsidR="00BC4F5E">
          <w:rPr>
            <w:b/>
          </w:rPr>
          <w:t xml:space="preserve"> | </w:t>
        </w:r>
        <w:r w:rsidR="00BC4F5E">
          <w:rPr>
            <w:color w:val="7F7F7F" w:themeColor="background1" w:themeShade="7F"/>
            <w:spacing w:val="60"/>
          </w:rPr>
          <w:t>Page</w:t>
        </w:r>
      </w:p>
    </w:sdtContent>
  </w:sdt>
  <w:p w14:paraId="52F6A6C9" w14:textId="77777777" w:rsidR="00BC4F5E" w:rsidRDefault="00BC4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EF66C2" w14:textId="77777777" w:rsidR="001D2BEB" w:rsidRDefault="001D2BEB" w:rsidP="00BC4F5E">
      <w:pPr>
        <w:spacing w:after="0" w:line="240" w:lineRule="auto"/>
      </w:pPr>
      <w:r>
        <w:separator/>
      </w:r>
    </w:p>
  </w:footnote>
  <w:footnote w:type="continuationSeparator" w:id="0">
    <w:p w14:paraId="19737736" w14:textId="77777777" w:rsidR="001D2BEB" w:rsidRDefault="001D2BEB" w:rsidP="00BC4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22109"/>
    <w:multiLevelType w:val="hybridMultilevel"/>
    <w:tmpl w:val="2B781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7A51A8"/>
    <w:multiLevelType w:val="hybridMultilevel"/>
    <w:tmpl w:val="A6743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Rexon Nting">
    <w15:presenceInfo w15:providerId="AD" w15:userId="S-1-5-21-809251214-2178901256-4152538893-331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28"/>
  <w:trackRevision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D16"/>
    <w:rsid w:val="00001A1B"/>
    <w:rsid w:val="00007806"/>
    <w:rsid w:val="0003576C"/>
    <w:rsid w:val="000A5026"/>
    <w:rsid w:val="000D37C2"/>
    <w:rsid w:val="0010196B"/>
    <w:rsid w:val="0010492F"/>
    <w:rsid w:val="00130E6E"/>
    <w:rsid w:val="00142B03"/>
    <w:rsid w:val="001A3ABC"/>
    <w:rsid w:val="001D1429"/>
    <w:rsid w:val="001D2BEB"/>
    <w:rsid w:val="00231D16"/>
    <w:rsid w:val="002D5E59"/>
    <w:rsid w:val="00314FE8"/>
    <w:rsid w:val="0033430B"/>
    <w:rsid w:val="0035728E"/>
    <w:rsid w:val="003657B9"/>
    <w:rsid w:val="004233FA"/>
    <w:rsid w:val="004A7EDA"/>
    <w:rsid w:val="004F32B6"/>
    <w:rsid w:val="00524BD8"/>
    <w:rsid w:val="00537D7D"/>
    <w:rsid w:val="00567747"/>
    <w:rsid w:val="00582FCF"/>
    <w:rsid w:val="005A0C94"/>
    <w:rsid w:val="005E4C18"/>
    <w:rsid w:val="005F1DCD"/>
    <w:rsid w:val="005F72DB"/>
    <w:rsid w:val="00672047"/>
    <w:rsid w:val="00695EBD"/>
    <w:rsid w:val="006A2228"/>
    <w:rsid w:val="006D7494"/>
    <w:rsid w:val="0071485E"/>
    <w:rsid w:val="007C02E3"/>
    <w:rsid w:val="00833C0B"/>
    <w:rsid w:val="00834C8E"/>
    <w:rsid w:val="008B66F7"/>
    <w:rsid w:val="00902DCF"/>
    <w:rsid w:val="009050D4"/>
    <w:rsid w:val="0093039B"/>
    <w:rsid w:val="00952FB6"/>
    <w:rsid w:val="00963423"/>
    <w:rsid w:val="00980FEC"/>
    <w:rsid w:val="00A40F78"/>
    <w:rsid w:val="00A70DD9"/>
    <w:rsid w:val="00A72266"/>
    <w:rsid w:val="00A737B5"/>
    <w:rsid w:val="00B739D6"/>
    <w:rsid w:val="00BA1ABF"/>
    <w:rsid w:val="00BC3F3D"/>
    <w:rsid w:val="00BC4F5E"/>
    <w:rsid w:val="00BF3A4F"/>
    <w:rsid w:val="00C2031E"/>
    <w:rsid w:val="00C43DFE"/>
    <w:rsid w:val="00D00029"/>
    <w:rsid w:val="00D50AE4"/>
    <w:rsid w:val="00D97249"/>
    <w:rsid w:val="00DF7822"/>
    <w:rsid w:val="00E0083F"/>
    <w:rsid w:val="00E20EDC"/>
    <w:rsid w:val="00E57B7E"/>
    <w:rsid w:val="00ED72C3"/>
    <w:rsid w:val="00F14A6F"/>
    <w:rsid w:val="00F345B9"/>
    <w:rsid w:val="00F675A5"/>
    <w:rsid w:val="00F92A96"/>
    <w:rsid w:val="00FC0DB5"/>
    <w:rsid w:val="00FD61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C46F8"/>
  <w15:docId w15:val="{A84980C7-AD64-453C-A33B-9CFF15A3A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1D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4F5E"/>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74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494"/>
    <w:rPr>
      <w:rFonts w:ascii="Tahoma" w:hAnsi="Tahoma" w:cs="Tahoma"/>
      <w:sz w:val="16"/>
      <w:szCs w:val="16"/>
    </w:rPr>
  </w:style>
  <w:style w:type="paragraph" w:styleId="ListParagraph">
    <w:name w:val="List Paragraph"/>
    <w:basedOn w:val="Normal"/>
    <w:uiPriority w:val="34"/>
    <w:qFormat/>
    <w:rsid w:val="007C02E3"/>
    <w:pPr>
      <w:ind w:left="720"/>
      <w:contextualSpacing/>
    </w:pPr>
  </w:style>
  <w:style w:type="character" w:customStyle="1" w:styleId="Heading1Char">
    <w:name w:val="Heading 1 Char"/>
    <w:basedOn w:val="DefaultParagraphFont"/>
    <w:link w:val="Heading1"/>
    <w:uiPriority w:val="9"/>
    <w:rsid w:val="00BC4F5E"/>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BC4F5E"/>
    <w:pPr>
      <w:spacing w:after="0"/>
    </w:pPr>
  </w:style>
  <w:style w:type="character" w:styleId="Hyperlink">
    <w:name w:val="Hyperlink"/>
    <w:basedOn w:val="DefaultParagraphFont"/>
    <w:uiPriority w:val="99"/>
    <w:unhideWhenUsed/>
    <w:rsid w:val="00BC4F5E"/>
    <w:rPr>
      <w:color w:val="0000FF" w:themeColor="hyperlink"/>
      <w:u w:val="single"/>
    </w:rPr>
  </w:style>
  <w:style w:type="paragraph" w:styleId="Header">
    <w:name w:val="header"/>
    <w:basedOn w:val="Normal"/>
    <w:link w:val="HeaderChar"/>
    <w:uiPriority w:val="99"/>
    <w:semiHidden/>
    <w:unhideWhenUsed/>
    <w:rsid w:val="00BC4F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C4F5E"/>
    <w:rPr>
      <w:rFonts w:ascii="Times New Roman" w:hAnsi="Times New Roman"/>
      <w:sz w:val="24"/>
    </w:rPr>
  </w:style>
  <w:style w:type="paragraph" w:styleId="Footer">
    <w:name w:val="footer"/>
    <w:basedOn w:val="Normal"/>
    <w:link w:val="FooterChar"/>
    <w:uiPriority w:val="99"/>
    <w:unhideWhenUsed/>
    <w:rsid w:val="00BC4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F5E"/>
    <w:rPr>
      <w:rFonts w:ascii="Times New Roman" w:hAnsi="Times New Roman"/>
      <w:sz w:val="24"/>
    </w:rPr>
  </w:style>
  <w:style w:type="character" w:styleId="CommentReference">
    <w:name w:val="annotation reference"/>
    <w:basedOn w:val="DefaultParagraphFont"/>
    <w:uiPriority w:val="99"/>
    <w:semiHidden/>
    <w:unhideWhenUsed/>
    <w:rsid w:val="009050D4"/>
    <w:rPr>
      <w:sz w:val="16"/>
      <w:szCs w:val="16"/>
    </w:rPr>
  </w:style>
  <w:style w:type="paragraph" w:styleId="CommentText">
    <w:name w:val="annotation text"/>
    <w:basedOn w:val="Normal"/>
    <w:link w:val="CommentTextChar"/>
    <w:uiPriority w:val="99"/>
    <w:semiHidden/>
    <w:unhideWhenUsed/>
    <w:rsid w:val="009050D4"/>
    <w:pPr>
      <w:spacing w:line="240" w:lineRule="auto"/>
    </w:pPr>
    <w:rPr>
      <w:sz w:val="20"/>
      <w:szCs w:val="20"/>
    </w:rPr>
  </w:style>
  <w:style w:type="character" w:customStyle="1" w:styleId="CommentTextChar">
    <w:name w:val="Comment Text Char"/>
    <w:basedOn w:val="DefaultParagraphFont"/>
    <w:link w:val="CommentText"/>
    <w:uiPriority w:val="99"/>
    <w:semiHidden/>
    <w:rsid w:val="009050D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050D4"/>
    <w:rPr>
      <w:b/>
      <w:bCs/>
    </w:rPr>
  </w:style>
  <w:style w:type="character" w:customStyle="1" w:styleId="CommentSubjectChar">
    <w:name w:val="Comment Subject Char"/>
    <w:basedOn w:val="CommentTextChar"/>
    <w:link w:val="CommentSubject"/>
    <w:uiPriority w:val="99"/>
    <w:semiHidden/>
    <w:rsid w:val="009050D4"/>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ACC241F-BDAA-4C0F-BA28-9DD5DE292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Rexon Nting</cp:lastModifiedBy>
  <cp:revision>2</cp:revision>
  <dcterms:created xsi:type="dcterms:W3CDTF">2018-01-05T11:29:00Z</dcterms:created>
  <dcterms:modified xsi:type="dcterms:W3CDTF">2018-01-05T11:29:00Z</dcterms:modified>
</cp:coreProperties>
</file>