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A6CAAB" w14:textId="77777777" w:rsidR="000E311E" w:rsidRDefault="000E311E" w:rsidP="000E311E">
      <w:pPr>
        <w:spacing w:after="160" w:line="259" w:lineRule="auto"/>
        <w:jc w:val="center"/>
      </w:pPr>
    </w:p>
    <w:p w14:paraId="7F530222" w14:textId="77777777" w:rsidR="00A105F3" w:rsidRDefault="00A105F3" w:rsidP="000E311E">
      <w:pPr>
        <w:spacing w:after="160" w:line="259" w:lineRule="auto"/>
        <w:jc w:val="center"/>
      </w:pPr>
    </w:p>
    <w:p w14:paraId="38D34B8C" w14:textId="77777777" w:rsidR="000E311E" w:rsidRPr="00C91BB4" w:rsidRDefault="000E311E" w:rsidP="000E311E">
      <w:pPr>
        <w:spacing w:after="160" w:line="259" w:lineRule="auto"/>
        <w:jc w:val="center"/>
        <w:rPr>
          <w:rFonts w:ascii="Arial" w:hAnsi="Arial" w:cs="Arial"/>
          <w:b/>
          <w:bCs/>
        </w:rPr>
      </w:pPr>
    </w:p>
    <w:p w14:paraId="0B098467" w14:textId="074EF5E8" w:rsidR="000E311E" w:rsidRPr="00C91BB4" w:rsidRDefault="00971AC3" w:rsidP="000E311E">
      <w:pPr>
        <w:spacing w:after="160" w:line="259" w:lineRule="auto"/>
        <w:jc w:val="center"/>
        <w:rPr>
          <w:rFonts w:ascii="Arial" w:hAnsi="Arial" w:cs="Arial"/>
          <w:b/>
          <w:bCs/>
        </w:rPr>
      </w:pPr>
      <w:r w:rsidRPr="00C91BB4">
        <w:rPr>
          <w:rFonts w:ascii="Arial" w:hAnsi="Arial" w:cs="Arial"/>
          <w:b/>
          <w:bCs/>
        </w:rPr>
        <w:t>DISSERTATION</w:t>
      </w:r>
    </w:p>
    <w:p w14:paraId="585F0E41" w14:textId="301A02B1" w:rsidR="00971AC3" w:rsidRPr="00C91BB4" w:rsidRDefault="00971AC3" w:rsidP="000E311E">
      <w:pPr>
        <w:spacing w:after="160" w:line="259" w:lineRule="auto"/>
        <w:jc w:val="center"/>
        <w:rPr>
          <w:rFonts w:ascii="Arial" w:hAnsi="Arial" w:cs="Arial"/>
          <w:b/>
          <w:bCs/>
        </w:rPr>
      </w:pPr>
      <w:r w:rsidRPr="00C91BB4">
        <w:rPr>
          <w:rFonts w:ascii="Arial" w:hAnsi="Arial" w:cs="Arial"/>
          <w:b/>
          <w:bCs/>
        </w:rPr>
        <w:t>LCBB6000</w:t>
      </w:r>
    </w:p>
    <w:p w14:paraId="4612ADEC" w14:textId="77777777" w:rsidR="00971AC3" w:rsidRPr="00C91BB4" w:rsidRDefault="00971AC3" w:rsidP="000E311E">
      <w:pPr>
        <w:spacing w:after="160" w:line="259" w:lineRule="auto"/>
        <w:jc w:val="center"/>
        <w:rPr>
          <w:rFonts w:ascii="Arial" w:hAnsi="Arial" w:cs="Arial"/>
        </w:rPr>
      </w:pPr>
    </w:p>
    <w:p w14:paraId="06DD15F0" w14:textId="77777777" w:rsidR="00971AC3" w:rsidRPr="00C91BB4" w:rsidRDefault="00971AC3" w:rsidP="000E311E">
      <w:pPr>
        <w:spacing w:after="160" w:line="259" w:lineRule="auto"/>
        <w:jc w:val="center"/>
        <w:rPr>
          <w:rFonts w:ascii="Arial" w:hAnsi="Arial" w:cs="Arial"/>
        </w:rPr>
      </w:pPr>
    </w:p>
    <w:p w14:paraId="7CAAC47A" w14:textId="77777777" w:rsidR="00971AC3" w:rsidRPr="00C91BB4" w:rsidRDefault="00971AC3" w:rsidP="000E311E">
      <w:pPr>
        <w:spacing w:after="160" w:line="259" w:lineRule="auto"/>
        <w:jc w:val="center"/>
        <w:rPr>
          <w:rFonts w:ascii="Arial" w:hAnsi="Arial" w:cs="Arial"/>
        </w:rPr>
      </w:pPr>
    </w:p>
    <w:p w14:paraId="084D1FB3" w14:textId="522916FC" w:rsidR="000E311E" w:rsidRPr="00C91BB4" w:rsidRDefault="000E311E" w:rsidP="000E311E">
      <w:pPr>
        <w:spacing w:after="160" w:line="259" w:lineRule="auto"/>
        <w:jc w:val="center"/>
        <w:rPr>
          <w:rFonts w:ascii="Arial" w:hAnsi="Arial" w:cs="Arial"/>
          <w:b/>
          <w:bCs/>
        </w:rPr>
      </w:pPr>
      <w:r w:rsidRPr="00C91BB4">
        <w:rPr>
          <w:rFonts w:ascii="Arial" w:hAnsi="Arial" w:cs="Arial"/>
          <w:b/>
          <w:bCs/>
        </w:rPr>
        <w:t>Topic: To understand impact of artificial intelligence and machine learning in business model and competitive strategy</w:t>
      </w:r>
      <w:r w:rsidR="00685B6F" w:rsidRPr="00C91BB4">
        <w:rPr>
          <w:rFonts w:ascii="Arial" w:hAnsi="Arial" w:cs="Arial"/>
          <w:b/>
          <w:bCs/>
        </w:rPr>
        <w:t>: A case study of the UK healthcare sector.</w:t>
      </w:r>
    </w:p>
    <w:p w14:paraId="6B2F32C6" w14:textId="77777777" w:rsidR="000E311E" w:rsidRPr="00C91BB4" w:rsidRDefault="000E311E" w:rsidP="000E311E">
      <w:pPr>
        <w:spacing w:after="160" w:line="259" w:lineRule="auto"/>
        <w:jc w:val="center"/>
        <w:rPr>
          <w:rFonts w:ascii="Arial" w:hAnsi="Arial" w:cs="Arial"/>
          <w:b/>
          <w:bCs/>
        </w:rPr>
      </w:pPr>
    </w:p>
    <w:p w14:paraId="1D1867D8" w14:textId="77777777" w:rsidR="000E311E" w:rsidRPr="00C91BB4" w:rsidRDefault="000E311E" w:rsidP="000E311E">
      <w:pPr>
        <w:spacing w:after="160" w:line="259" w:lineRule="auto"/>
        <w:jc w:val="center"/>
        <w:rPr>
          <w:rFonts w:ascii="Arial" w:hAnsi="Arial" w:cs="Arial"/>
          <w:b/>
          <w:bCs/>
        </w:rPr>
      </w:pPr>
    </w:p>
    <w:p w14:paraId="6008048F" w14:textId="77777777" w:rsidR="000E311E" w:rsidRPr="00C91BB4" w:rsidRDefault="000E311E" w:rsidP="000E311E">
      <w:pPr>
        <w:spacing w:after="160" w:line="259" w:lineRule="auto"/>
        <w:jc w:val="center"/>
        <w:rPr>
          <w:rFonts w:ascii="Arial" w:hAnsi="Arial" w:cs="Arial"/>
          <w:b/>
          <w:bCs/>
        </w:rPr>
      </w:pPr>
    </w:p>
    <w:p w14:paraId="51489F5E" w14:textId="77777777" w:rsidR="000E311E" w:rsidRPr="00C91BB4" w:rsidRDefault="000E311E" w:rsidP="000E311E">
      <w:pPr>
        <w:spacing w:after="160" w:line="259" w:lineRule="auto"/>
        <w:jc w:val="center"/>
        <w:rPr>
          <w:rFonts w:ascii="Arial" w:hAnsi="Arial" w:cs="Arial"/>
          <w:b/>
          <w:bCs/>
        </w:rPr>
      </w:pPr>
    </w:p>
    <w:p w14:paraId="04D1BA98" w14:textId="77777777" w:rsidR="000E311E" w:rsidRPr="00C91BB4" w:rsidRDefault="000E311E" w:rsidP="000E311E">
      <w:pPr>
        <w:spacing w:after="160" w:line="259" w:lineRule="auto"/>
        <w:jc w:val="center"/>
        <w:rPr>
          <w:rFonts w:ascii="Arial" w:hAnsi="Arial" w:cs="Arial"/>
          <w:b/>
          <w:bCs/>
        </w:rPr>
      </w:pPr>
    </w:p>
    <w:p w14:paraId="5D0B87A9" w14:textId="77777777" w:rsidR="000E311E" w:rsidRPr="00C91BB4" w:rsidRDefault="000E311E" w:rsidP="000E311E">
      <w:pPr>
        <w:spacing w:after="160" w:line="259" w:lineRule="auto"/>
        <w:jc w:val="center"/>
        <w:rPr>
          <w:rFonts w:ascii="Arial" w:hAnsi="Arial" w:cs="Arial"/>
          <w:b/>
          <w:bCs/>
        </w:rPr>
      </w:pPr>
    </w:p>
    <w:p w14:paraId="70A15631" w14:textId="77777777" w:rsidR="000E311E" w:rsidRPr="00C91BB4" w:rsidRDefault="000E311E" w:rsidP="000E311E">
      <w:pPr>
        <w:spacing w:after="160" w:line="259" w:lineRule="auto"/>
        <w:jc w:val="center"/>
        <w:rPr>
          <w:rFonts w:ascii="Arial" w:hAnsi="Arial" w:cs="Arial"/>
          <w:b/>
          <w:bCs/>
        </w:rPr>
      </w:pPr>
    </w:p>
    <w:p w14:paraId="0BFB16C0" w14:textId="71790E13" w:rsidR="000E311E" w:rsidRPr="00C91BB4" w:rsidRDefault="0013714C" w:rsidP="000E311E">
      <w:pPr>
        <w:spacing w:after="160" w:line="259" w:lineRule="auto"/>
        <w:jc w:val="center"/>
        <w:rPr>
          <w:rFonts w:ascii="Arial" w:hAnsi="Arial" w:cs="Arial"/>
          <w:b/>
          <w:bCs/>
        </w:rPr>
      </w:pPr>
      <w:r w:rsidRPr="00C91BB4">
        <w:rPr>
          <w:rFonts w:ascii="Arial" w:hAnsi="Arial" w:cs="Arial"/>
          <w:b/>
          <w:bCs/>
        </w:rPr>
        <w:t>Karolina Kwiecien</w:t>
      </w:r>
    </w:p>
    <w:p w14:paraId="1AEEC578" w14:textId="242520AF" w:rsidR="000E311E" w:rsidRPr="00C91BB4" w:rsidRDefault="0013714C" w:rsidP="000E311E">
      <w:pPr>
        <w:spacing w:after="160" w:line="259" w:lineRule="auto"/>
        <w:jc w:val="center"/>
        <w:rPr>
          <w:rFonts w:ascii="Arial" w:hAnsi="Arial" w:cs="Arial"/>
          <w:b/>
          <w:bCs/>
        </w:rPr>
      </w:pPr>
      <w:r w:rsidRPr="00C91BB4">
        <w:rPr>
          <w:rFonts w:ascii="Arial" w:hAnsi="Arial" w:cs="Arial"/>
          <w:b/>
          <w:bCs/>
        </w:rPr>
        <w:t>2113036</w:t>
      </w:r>
    </w:p>
    <w:p w14:paraId="6A2D0ED0" w14:textId="77777777" w:rsidR="000E311E" w:rsidRPr="00C91BB4" w:rsidRDefault="000E311E" w:rsidP="000E311E">
      <w:pPr>
        <w:spacing w:after="160" w:line="259" w:lineRule="auto"/>
        <w:jc w:val="center"/>
        <w:rPr>
          <w:rFonts w:ascii="Arial" w:hAnsi="Arial" w:cs="Arial"/>
          <w:b/>
          <w:bCs/>
        </w:rPr>
      </w:pPr>
    </w:p>
    <w:p w14:paraId="1A22DB54" w14:textId="77777777" w:rsidR="000E311E" w:rsidRPr="00C91BB4" w:rsidRDefault="000E311E" w:rsidP="000E311E">
      <w:pPr>
        <w:spacing w:after="160" w:line="259" w:lineRule="auto"/>
        <w:jc w:val="center"/>
        <w:rPr>
          <w:rFonts w:ascii="Arial" w:hAnsi="Arial" w:cs="Arial"/>
          <w:b/>
          <w:bCs/>
        </w:rPr>
      </w:pPr>
    </w:p>
    <w:p w14:paraId="5B310F57" w14:textId="77777777" w:rsidR="000E311E" w:rsidRPr="00C91BB4" w:rsidRDefault="000E311E" w:rsidP="000E311E">
      <w:pPr>
        <w:spacing w:after="160" w:line="259" w:lineRule="auto"/>
        <w:jc w:val="center"/>
        <w:rPr>
          <w:rFonts w:ascii="Arial" w:hAnsi="Arial" w:cs="Arial"/>
          <w:b/>
          <w:bCs/>
        </w:rPr>
      </w:pPr>
    </w:p>
    <w:p w14:paraId="4ED79930" w14:textId="77777777" w:rsidR="000E311E" w:rsidRPr="00C91BB4" w:rsidRDefault="000E311E" w:rsidP="000E311E">
      <w:pPr>
        <w:spacing w:after="160" w:line="259" w:lineRule="auto"/>
        <w:jc w:val="center"/>
        <w:rPr>
          <w:rFonts w:ascii="Arial" w:hAnsi="Arial" w:cs="Arial"/>
          <w:b/>
          <w:bCs/>
        </w:rPr>
      </w:pPr>
    </w:p>
    <w:p w14:paraId="1F5203C7" w14:textId="77777777" w:rsidR="000E311E" w:rsidRPr="00C91BB4" w:rsidRDefault="000E311E" w:rsidP="000E311E">
      <w:pPr>
        <w:spacing w:after="160" w:line="259" w:lineRule="auto"/>
        <w:jc w:val="center"/>
        <w:rPr>
          <w:rFonts w:ascii="Arial" w:hAnsi="Arial" w:cs="Arial"/>
          <w:b/>
          <w:bCs/>
        </w:rPr>
      </w:pPr>
    </w:p>
    <w:p w14:paraId="2EBE8C26" w14:textId="77777777" w:rsidR="000E311E" w:rsidRPr="00C91BB4" w:rsidRDefault="000E311E" w:rsidP="000E311E">
      <w:pPr>
        <w:spacing w:after="160" w:line="259" w:lineRule="auto"/>
        <w:jc w:val="center"/>
        <w:rPr>
          <w:rFonts w:ascii="Arial" w:hAnsi="Arial" w:cs="Arial"/>
          <w:b/>
          <w:bCs/>
        </w:rPr>
      </w:pPr>
    </w:p>
    <w:p w14:paraId="25D8CE7C" w14:textId="77777777" w:rsidR="000E311E" w:rsidRPr="00C91BB4" w:rsidRDefault="000E311E" w:rsidP="000E311E">
      <w:pPr>
        <w:spacing w:after="160" w:line="259" w:lineRule="auto"/>
        <w:jc w:val="center"/>
        <w:rPr>
          <w:rFonts w:ascii="Arial" w:hAnsi="Arial" w:cs="Arial"/>
          <w:b/>
          <w:bCs/>
        </w:rPr>
      </w:pPr>
    </w:p>
    <w:p w14:paraId="04BCB2CC" w14:textId="4B360BE5" w:rsidR="000E311E" w:rsidRPr="00C91BB4" w:rsidRDefault="0013714C" w:rsidP="000E311E">
      <w:pPr>
        <w:spacing w:after="160" w:line="259" w:lineRule="auto"/>
        <w:jc w:val="center"/>
        <w:rPr>
          <w:rFonts w:ascii="Arial" w:hAnsi="Arial" w:cs="Arial"/>
          <w:b/>
          <w:bCs/>
        </w:rPr>
      </w:pPr>
      <w:r w:rsidRPr="00C91BB4">
        <w:rPr>
          <w:rFonts w:ascii="Arial" w:hAnsi="Arial" w:cs="Arial"/>
          <w:b/>
          <w:bCs/>
        </w:rPr>
        <w:t>30 August</w:t>
      </w:r>
      <w:r w:rsidR="000E311E" w:rsidRPr="00C91BB4">
        <w:rPr>
          <w:rFonts w:ascii="Arial" w:hAnsi="Arial" w:cs="Arial"/>
          <w:b/>
          <w:bCs/>
        </w:rPr>
        <w:t xml:space="preserve"> 2024</w:t>
      </w:r>
    </w:p>
    <w:p w14:paraId="57DF2A05" w14:textId="73733531" w:rsidR="00D13519" w:rsidRPr="00C91BB4" w:rsidRDefault="00D13519" w:rsidP="000E311E">
      <w:pPr>
        <w:spacing w:after="160" w:line="259" w:lineRule="auto"/>
        <w:jc w:val="center"/>
        <w:rPr>
          <w:rFonts w:ascii="Arial" w:hAnsi="Arial" w:cs="Arial"/>
        </w:rPr>
      </w:pPr>
      <w:r w:rsidRPr="00C91BB4">
        <w:rPr>
          <w:rFonts w:ascii="Arial" w:hAnsi="Arial" w:cs="Arial"/>
        </w:rPr>
        <w:br w:type="page"/>
      </w:r>
    </w:p>
    <w:sdt>
      <w:sdtPr>
        <w:rPr>
          <w:rFonts w:ascii="Arial" w:eastAsiaTheme="minorHAnsi" w:hAnsi="Arial" w:cs="Arial"/>
          <w:color w:val="auto"/>
          <w:kern w:val="2"/>
          <w:sz w:val="24"/>
          <w:szCs w:val="22"/>
          <w:lang w:val="en-GB"/>
          <w14:ligatures w14:val="standardContextual"/>
        </w:rPr>
        <w:id w:val="-2075647715"/>
        <w:docPartObj>
          <w:docPartGallery w:val="Table of Contents"/>
          <w:docPartUnique/>
        </w:docPartObj>
      </w:sdtPr>
      <w:sdtEndPr>
        <w:rPr>
          <w:b/>
          <w:bCs/>
          <w:noProof/>
        </w:rPr>
      </w:sdtEndPr>
      <w:sdtContent>
        <w:p w14:paraId="5339AF1C" w14:textId="76826321" w:rsidR="00D13519" w:rsidRPr="00C91BB4" w:rsidRDefault="00D13519" w:rsidP="00D13519">
          <w:pPr>
            <w:pStyle w:val="TOCHeading"/>
            <w:jc w:val="center"/>
            <w:rPr>
              <w:rFonts w:ascii="Arial" w:hAnsi="Arial" w:cs="Arial"/>
              <w:b/>
              <w:bCs/>
              <w:color w:val="auto"/>
            </w:rPr>
          </w:pPr>
          <w:r w:rsidRPr="00C91BB4">
            <w:rPr>
              <w:rFonts w:ascii="Arial" w:hAnsi="Arial" w:cs="Arial"/>
              <w:b/>
              <w:bCs/>
              <w:color w:val="auto"/>
            </w:rPr>
            <w:t>Table of Contents</w:t>
          </w:r>
        </w:p>
        <w:p w14:paraId="14DAFB6B" w14:textId="22DD3F5F" w:rsidR="00484CD3" w:rsidRPr="00C91BB4" w:rsidRDefault="00D13519">
          <w:pPr>
            <w:pStyle w:val="TOC1"/>
            <w:tabs>
              <w:tab w:val="right" w:leader="dot" w:pos="9350"/>
            </w:tabs>
            <w:rPr>
              <w:rFonts w:ascii="Arial" w:eastAsiaTheme="minorEastAsia" w:hAnsi="Arial" w:cs="Arial"/>
              <w:noProof/>
              <w:sz w:val="22"/>
              <w:lang w:val="en-US"/>
            </w:rPr>
          </w:pPr>
          <w:r w:rsidRPr="00C91BB4">
            <w:rPr>
              <w:rFonts w:ascii="Arial" w:hAnsi="Arial" w:cs="Arial"/>
            </w:rPr>
            <w:fldChar w:fldCharType="begin"/>
          </w:r>
          <w:r w:rsidRPr="00C91BB4">
            <w:rPr>
              <w:rFonts w:ascii="Arial" w:hAnsi="Arial" w:cs="Arial"/>
            </w:rPr>
            <w:instrText xml:space="preserve"> TOC \o "1-3" \h \z \u </w:instrText>
          </w:r>
          <w:r w:rsidRPr="00C91BB4">
            <w:rPr>
              <w:rFonts w:ascii="Arial" w:hAnsi="Arial" w:cs="Arial"/>
            </w:rPr>
            <w:fldChar w:fldCharType="separate"/>
          </w:r>
          <w:hyperlink w:anchor="_Toc169990487" w:history="1">
            <w:r w:rsidR="00484CD3" w:rsidRPr="00C91BB4">
              <w:rPr>
                <w:rStyle w:val="Hyperlink"/>
                <w:rFonts w:ascii="Arial" w:hAnsi="Arial" w:cs="Arial"/>
                <w:noProof/>
              </w:rPr>
              <w:t>Chapter 1: Introduction</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_Toc169990487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4</w:t>
            </w:r>
            <w:r w:rsidR="00484CD3" w:rsidRPr="00C91BB4">
              <w:rPr>
                <w:rFonts w:ascii="Arial" w:hAnsi="Arial" w:cs="Arial"/>
                <w:noProof/>
                <w:webHidden/>
              </w:rPr>
              <w:fldChar w:fldCharType="end"/>
            </w:r>
          </w:hyperlink>
        </w:p>
        <w:p w14:paraId="2FEC04AD" w14:textId="7F44CAB4" w:rsidR="00484CD3" w:rsidRPr="00C91BB4" w:rsidRDefault="00000000">
          <w:pPr>
            <w:pStyle w:val="TOC2"/>
            <w:tabs>
              <w:tab w:val="left" w:pos="880"/>
              <w:tab w:val="right" w:leader="dot" w:pos="9350"/>
            </w:tabs>
            <w:rPr>
              <w:rFonts w:ascii="Arial" w:eastAsiaTheme="minorEastAsia" w:hAnsi="Arial" w:cs="Arial"/>
              <w:noProof/>
              <w:sz w:val="22"/>
              <w:lang w:val="en-US"/>
            </w:rPr>
          </w:pPr>
          <w:hyperlink w:anchor="_Toc169990488" w:history="1">
            <w:r w:rsidR="00484CD3" w:rsidRPr="00C91BB4">
              <w:rPr>
                <w:rStyle w:val="Hyperlink"/>
                <w:rFonts w:ascii="Arial" w:hAnsi="Arial" w:cs="Arial"/>
                <w:noProof/>
              </w:rPr>
              <w:t>1.1</w:t>
            </w:r>
            <w:r w:rsidR="00484CD3" w:rsidRPr="00C91BB4">
              <w:rPr>
                <w:rFonts w:ascii="Arial" w:eastAsiaTheme="minorEastAsia" w:hAnsi="Arial" w:cs="Arial"/>
                <w:noProof/>
                <w:sz w:val="22"/>
                <w:lang w:val="en-US"/>
              </w:rPr>
              <w:tab/>
            </w:r>
            <w:r w:rsidR="00484CD3" w:rsidRPr="00C91BB4">
              <w:rPr>
                <w:rStyle w:val="Hyperlink"/>
                <w:rFonts w:ascii="Arial" w:hAnsi="Arial" w:cs="Arial"/>
                <w:noProof/>
              </w:rPr>
              <w:t>Background</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_Toc169990488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4</w:t>
            </w:r>
            <w:r w:rsidR="00484CD3" w:rsidRPr="00C91BB4">
              <w:rPr>
                <w:rFonts w:ascii="Arial" w:hAnsi="Arial" w:cs="Arial"/>
                <w:noProof/>
                <w:webHidden/>
              </w:rPr>
              <w:fldChar w:fldCharType="end"/>
            </w:r>
          </w:hyperlink>
        </w:p>
        <w:p w14:paraId="0C7C1B4C" w14:textId="1FF7AADD" w:rsidR="00484CD3" w:rsidRPr="00C91BB4" w:rsidRDefault="00000000">
          <w:pPr>
            <w:pStyle w:val="TOC2"/>
            <w:tabs>
              <w:tab w:val="left" w:pos="880"/>
              <w:tab w:val="right" w:leader="dot" w:pos="9350"/>
            </w:tabs>
            <w:rPr>
              <w:rFonts w:ascii="Arial" w:eastAsiaTheme="minorEastAsia" w:hAnsi="Arial" w:cs="Arial"/>
              <w:noProof/>
              <w:sz w:val="22"/>
              <w:lang w:val="en-US"/>
            </w:rPr>
          </w:pPr>
          <w:hyperlink w:anchor="_Toc169990489" w:history="1">
            <w:r w:rsidR="00484CD3" w:rsidRPr="00C91BB4">
              <w:rPr>
                <w:rStyle w:val="Hyperlink"/>
                <w:rFonts w:ascii="Arial" w:hAnsi="Arial" w:cs="Arial"/>
                <w:noProof/>
              </w:rPr>
              <w:t>1.2</w:t>
            </w:r>
            <w:r w:rsidR="00484CD3" w:rsidRPr="00C91BB4">
              <w:rPr>
                <w:rFonts w:ascii="Arial" w:eastAsiaTheme="minorEastAsia" w:hAnsi="Arial" w:cs="Arial"/>
                <w:noProof/>
                <w:sz w:val="22"/>
                <w:lang w:val="en-US"/>
              </w:rPr>
              <w:tab/>
            </w:r>
            <w:r w:rsidR="00484CD3" w:rsidRPr="00C91BB4">
              <w:rPr>
                <w:rStyle w:val="Hyperlink"/>
                <w:rFonts w:ascii="Arial" w:hAnsi="Arial" w:cs="Arial"/>
                <w:noProof/>
              </w:rPr>
              <w:t>Problem Statement</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_Toc169990489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5</w:t>
            </w:r>
            <w:r w:rsidR="00484CD3" w:rsidRPr="00C91BB4">
              <w:rPr>
                <w:rFonts w:ascii="Arial" w:hAnsi="Arial" w:cs="Arial"/>
                <w:noProof/>
                <w:webHidden/>
              </w:rPr>
              <w:fldChar w:fldCharType="end"/>
            </w:r>
          </w:hyperlink>
        </w:p>
        <w:p w14:paraId="102FD9CD" w14:textId="266165AC" w:rsidR="00484CD3" w:rsidRPr="00C91BB4" w:rsidRDefault="00000000">
          <w:pPr>
            <w:pStyle w:val="TOC2"/>
            <w:tabs>
              <w:tab w:val="right" w:leader="dot" w:pos="9350"/>
            </w:tabs>
            <w:rPr>
              <w:rFonts w:ascii="Arial" w:eastAsiaTheme="minorEastAsia" w:hAnsi="Arial" w:cs="Arial"/>
              <w:noProof/>
              <w:sz w:val="22"/>
              <w:lang w:val="en-US"/>
            </w:rPr>
          </w:pPr>
          <w:hyperlink w:anchor="_Toc169990490" w:history="1">
            <w:r w:rsidR="00484CD3" w:rsidRPr="00C91BB4">
              <w:rPr>
                <w:rStyle w:val="Hyperlink"/>
                <w:rFonts w:ascii="Arial" w:hAnsi="Arial" w:cs="Arial"/>
                <w:noProof/>
              </w:rPr>
              <w:t>1.3 Aims and Objectives</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_Toc169990490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5</w:t>
            </w:r>
            <w:r w:rsidR="00484CD3" w:rsidRPr="00C91BB4">
              <w:rPr>
                <w:rFonts w:ascii="Arial" w:hAnsi="Arial" w:cs="Arial"/>
                <w:noProof/>
                <w:webHidden/>
              </w:rPr>
              <w:fldChar w:fldCharType="end"/>
            </w:r>
          </w:hyperlink>
        </w:p>
        <w:p w14:paraId="16C340E0" w14:textId="6856C10A" w:rsidR="00484CD3" w:rsidRPr="00C91BB4" w:rsidRDefault="00000000">
          <w:pPr>
            <w:pStyle w:val="TOC3"/>
            <w:tabs>
              <w:tab w:val="right" w:leader="dot" w:pos="9350"/>
            </w:tabs>
            <w:rPr>
              <w:rFonts w:ascii="Arial" w:eastAsiaTheme="minorEastAsia" w:hAnsi="Arial" w:cs="Arial"/>
              <w:noProof/>
              <w:sz w:val="22"/>
              <w:lang w:val="en-US"/>
            </w:rPr>
          </w:pPr>
          <w:hyperlink w:anchor="_Toc169990491" w:history="1">
            <w:r w:rsidR="00484CD3" w:rsidRPr="00C91BB4">
              <w:rPr>
                <w:rStyle w:val="Hyperlink"/>
                <w:rFonts w:ascii="Arial" w:hAnsi="Arial" w:cs="Arial"/>
                <w:noProof/>
              </w:rPr>
              <w:t>Aim</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_Toc169990491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5</w:t>
            </w:r>
            <w:r w:rsidR="00484CD3" w:rsidRPr="00C91BB4">
              <w:rPr>
                <w:rFonts w:ascii="Arial" w:hAnsi="Arial" w:cs="Arial"/>
                <w:noProof/>
                <w:webHidden/>
              </w:rPr>
              <w:fldChar w:fldCharType="end"/>
            </w:r>
          </w:hyperlink>
        </w:p>
        <w:p w14:paraId="5B9C9C14" w14:textId="29E2E825" w:rsidR="00484CD3" w:rsidRPr="00C91BB4" w:rsidRDefault="00000000">
          <w:pPr>
            <w:pStyle w:val="TOC3"/>
            <w:tabs>
              <w:tab w:val="right" w:leader="dot" w:pos="9350"/>
            </w:tabs>
            <w:rPr>
              <w:rFonts w:ascii="Arial" w:eastAsiaTheme="minorEastAsia" w:hAnsi="Arial" w:cs="Arial"/>
              <w:noProof/>
              <w:sz w:val="22"/>
              <w:lang w:val="en-US"/>
            </w:rPr>
          </w:pPr>
          <w:hyperlink w:anchor="_Toc169990492" w:history="1">
            <w:r w:rsidR="00484CD3" w:rsidRPr="00C91BB4">
              <w:rPr>
                <w:rStyle w:val="Hyperlink"/>
                <w:rFonts w:ascii="Arial" w:hAnsi="Arial" w:cs="Arial"/>
                <w:noProof/>
              </w:rPr>
              <w:t>Objectives</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_Toc169990492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5</w:t>
            </w:r>
            <w:r w:rsidR="00484CD3" w:rsidRPr="00C91BB4">
              <w:rPr>
                <w:rFonts w:ascii="Arial" w:hAnsi="Arial" w:cs="Arial"/>
                <w:noProof/>
                <w:webHidden/>
              </w:rPr>
              <w:fldChar w:fldCharType="end"/>
            </w:r>
          </w:hyperlink>
        </w:p>
        <w:p w14:paraId="221C88C7" w14:textId="4184DC88" w:rsidR="00484CD3" w:rsidRPr="00C91BB4" w:rsidRDefault="00000000">
          <w:pPr>
            <w:pStyle w:val="TOC2"/>
            <w:tabs>
              <w:tab w:val="right" w:leader="dot" w:pos="9350"/>
            </w:tabs>
            <w:rPr>
              <w:rFonts w:ascii="Arial" w:eastAsiaTheme="minorEastAsia" w:hAnsi="Arial" w:cs="Arial"/>
              <w:noProof/>
              <w:sz w:val="22"/>
              <w:lang w:val="en-US"/>
            </w:rPr>
          </w:pPr>
          <w:hyperlink w:anchor="_Toc169990493" w:history="1">
            <w:r w:rsidR="00484CD3" w:rsidRPr="00C91BB4">
              <w:rPr>
                <w:rStyle w:val="Hyperlink"/>
                <w:rFonts w:ascii="Arial" w:hAnsi="Arial" w:cs="Arial"/>
                <w:noProof/>
              </w:rPr>
              <w:t>1.4 Research Questions</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_Toc169990493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6</w:t>
            </w:r>
            <w:r w:rsidR="00484CD3" w:rsidRPr="00C91BB4">
              <w:rPr>
                <w:rFonts w:ascii="Arial" w:hAnsi="Arial" w:cs="Arial"/>
                <w:noProof/>
                <w:webHidden/>
              </w:rPr>
              <w:fldChar w:fldCharType="end"/>
            </w:r>
          </w:hyperlink>
        </w:p>
        <w:p w14:paraId="3BB80825" w14:textId="53075C46" w:rsidR="00484CD3" w:rsidRPr="00C91BB4" w:rsidRDefault="00000000">
          <w:pPr>
            <w:pStyle w:val="TOC2"/>
            <w:tabs>
              <w:tab w:val="right" w:leader="dot" w:pos="9350"/>
            </w:tabs>
            <w:rPr>
              <w:rFonts w:ascii="Arial" w:eastAsiaTheme="minorEastAsia" w:hAnsi="Arial" w:cs="Arial"/>
              <w:noProof/>
              <w:sz w:val="22"/>
              <w:lang w:val="en-US"/>
            </w:rPr>
          </w:pPr>
          <w:hyperlink w:anchor="_Toc169990494" w:history="1">
            <w:r w:rsidR="00484CD3" w:rsidRPr="00C91BB4">
              <w:rPr>
                <w:rStyle w:val="Hyperlink"/>
                <w:rFonts w:ascii="Arial" w:hAnsi="Arial" w:cs="Arial"/>
                <w:noProof/>
              </w:rPr>
              <w:t>1.5 Significance of the Study</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_Toc169990494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6</w:t>
            </w:r>
            <w:r w:rsidR="00484CD3" w:rsidRPr="00C91BB4">
              <w:rPr>
                <w:rFonts w:ascii="Arial" w:hAnsi="Arial" w:cs="Arial"/>
                <w:noProof/>
                <w:webHidden/>
              </w:rPr>
              <w:fldChar w:fldCharType="end"/>
            </w:r>
          </w:hyperlink>
        </w:p>
        <w:p w14:paraId="1E1D42B8" w14:textId="226FA629" w:rsidR="00484CD3" w:rsidRPr="00C91BB4" w:rsidRDefault="00000000">
          <w:pPr>
            <w:pStyle w:val="TOC2"/>
            <w:tabs>
              <w:tab w:val="right" w:leader="dot" w:pos="9350"/>
            </w:tabs>
            <w:rPr>
              <w:rFonts w:ascii="Arial" w:eastAsiaTheme="minorEastAsia" w:hAnsi="Arial" w:cs="Arial"/>
              <w:noProof/>
              <w:sz w:val="22"/>
              <w:lang w:val="en-US"/>
            </w:rPr>
          </w:pPr>
          <w:hyperlink w:anchor="_Toc169990495" w:history="1">
            <w:r w:rsidR="00484CD3" w:rsidRPr="00C91BB4">
              <w:rPr>
                <w:rStyle w:val="Hyperlink"/>
                <w:rFonts w:ascii="Arial" w:hAnsi="Arial" w:cs="Arial"/>
                <w:noProof/>
              </w:rPr>
              <w:t>1.</w:t>
            </w:r>
            <w:r w:rsidR="00205238" w:rsidRPr="00C91BB4">
              <w:rPr>
                <w:rStyle w:val="Hyperlink"/>
                <w:rFonts w:ascii="Arial" w:hAnsi="Arial" w:cs="Arial"/>
                <w:noProof/>
              </w:rPr>
              <w:t>6</w:t>
            </w:r>
            <w:r w:rsidR="00484CD3" w:rsidRPr="00C91BB4">
              <w:rPr>
                <w:rStyle w:val="Hyperlink"/>
                <w:rFonts w:ascii="Arial" w:hAnsi="Arial" w:cs="Arial"/>
                <w:noProof/>
              </w:rPr>
              <w:t xml:space="preserve"> Structure of the Dissertation</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_Toc169990495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6</w:t>
            </w:r>
            <w:r w:rsidR="00484CD3" w:rsidRPr="00C91BB4">
              <w:rPr>
                <w:rFonts w:ascii="Arial" w:hAnsi="Arial" w:cs="Arial"/>
                <w:noProof/>
                <w:webHidden/>
              </w:rPr>
              <w:fldChar w:fldCharType="end"/>
            </w:r>
          </w:hyperlink>
        </w:p>
        <w:p w14:paraId="63954710" w14:textId="6F5F8E4B" w:rsidR="00484CD3" w:rsidRPr="00C91BB4" w:rsidRDefault="00000000">
          <w:pPr>
            <w:pStyle w:val="TOC1"/>
            <w:tabs>
              <w:tab w:val="right" w:leader="dot" w:pos="9350"/>
            </w:tabs>
            <w:rPr>
              <w:rFonts w:ascii="Arial" w:eastAsiaTheme="minorEastAsia" w:hAnsi="Arial" w:cs="Arial"/>
              <w:noProof/>
              <w:sz w:val="22"/>
              <w:lang w:val="en-US"/>
            </w:rPr>
          </w:pPr>
          <w:hyperlink w:anchor="_Toc169990496" w:history="1">
            <w:r w:rsidR="00484CD3" w:rsidRPr="00C91BB4">
              <w:rPr>
                <w:rStyle w:val="Hyperlink"/>
                <w:rFonts w:ascii="Arial" w:hAnsi="Arial" w:cs="Arial"/>
                <w:noProof/>
              </w:rPr>
              <w:t>Chapter 2: Literature Review</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_Toc169990496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8</w:t>
            </w:r>
            <w:r w:rsidR="00484CD3" w:rsidRPr="00C91BB4">
              <w:rPr>
                <w:rFonts w:ascii="Arial" w:hAnsi="Arial" w:cs="Arial"/>
                <w:noProof/>
                <w:webHidden/>
              </w:rPr>
              <w:fldChar w:fldCharType="end"/>
            </w:r>
          </w:hyperlink>
        </w:p>
        <w:p w14:paraId="70D40FD2" w14:textId="25BDABCB" w:rsidR="00484CD3" w:rsidRPr="00C91BB4" w:rsidRDefault="00000000">
          <w:pPr>
            <w:pStyle w:val="TOC2"/>
            <w:tabs>
              <w:tab w:val="right" w:leader="dot" w:pos="9350"/>
            </w:tabs>
            <w:rPr>
              <w:rFonts w:ascii="Arial" w:eastAsiaTheme="minorEastAsia" w:hAnsi="Arial" w:cs="Arial"/>
              <w:noProof/>
              <w:sz w:val="22"/>
              <w:lang w:val="en-US"/>
            </w:rPr>
          </w:pPr>
          <w:hyperlink w:anchor="_Toc169990497" w:history="1">
            <w:r w:rsidR="00484CD3" w:rsidRPr="00C91BB4">
              <w:rPr>
                <w:rStyle w:val="Hyperlink"/>
                <w:rFonts w:ascii="Arial" w:hAnsi="Arial" w:cs="Arial"/>
                <w:noProof/>
              </w:rPr>
              <w:t>2.1 Introduction</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_Toc169990497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8</w:t>
            </w:r>
            <w:r w:rsidR="00484CD3" w:rsidRPr="00C91BB4">
              <w:rPr>
                <w:rFonts w:ascii="Arial" w:hAnsi="Arial" w:cs="Arial"/>
                <w:noProof/>
                <w:webHidden/>
              </w:rPr>
              <w:fldChar w:fldCharType="end"/>
            </w:r>
          </w:hyperlink>
        </w:p>
        <w:p w14:paraId="126FD16B" w14:textId="603718FB" w:rsidR="00484CD3" w:rsidRPr="00C91BB4" w:rsidRDefault="00000000">
          <w:pPr>
            <w:pStyle w:val="TOC2"/>
            <w:tabs>
              <w:tab w:val="right" w:leader="dot" w:pos="9350"/>
            </w:tabs>
            <w:rPr>
              <w:rFonts w:ascii="Arial" w:eastAsiaTheme="minorEastAsia" w:hAnsi="Arial" w:cs="Arial"/>
              <w:noProof/>
              <w:sz w:val="22"/>
              <w:lang w:val="en-US"/>
            </w:rPr>
          </w:pPr>
          <w:hyperlink w:anchor="_Toc169990498" w:history="1">
            <w:r w:rsidR="00484CD3" w:rsidRPr="00C91BB4">
              <w:rPr>
                <w:rStyle w:val="Hyperlink"/>
                <w:rFonts w:ascii="Arial" w:hAnsi="Arial" w:cs="Arial"/>
                <w:noProof/>
              </w:rPr>
              <w:t>2.2 Overview of Artificial Intelligence and Machine Learning</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_Toc169990498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8</w:t>
            </w:r>
            <w:r w:rsidR="00484CD3" w:rsidRPr="00C91BB4">
              <w:rPr>
                <w:rFonts w:ascii="Arial" w:hAnsi="Arial" w:cs="Arial"/>
                <w:noProof/>
                <w:webHidden/>
              </w:rPr>
              <w:fldChar w:fldCharType="end"/>
            </w:r>
          </w:hyperlink>
        </w:p>
        <w:p w14:paraId="66C1BF86" w14:textId="71EC1787" w:rsidR="00484CD3" w:rsidRPr="00C91BB4" w:rsidRDefault="00000000">
          <w:pPr>
            <w:pStyle w:val="TOC2"/>
            <w:tabs>
              <w:tab w:val="right" w:leader="dot" w:pos="9350"/>
            </w:tabs>
            <w:rPr>
              <w:rFonts w:ascii="Arial" w:eastAsiaTheme="minorEastAsia" w:hAnsi="Arial" w:cs="Arial"/>
              <w:noProof/>
              <w:sz w:val="22"/>
              <w:lang w:val="en-US"/>
            </w:rPr>
          </w:pPr>
          <w:hyperlink w:anchor="_Toc169990499" w:history="1">
            <w:r w:rsidR="00484CD3" w:rsidRPr="00C91BB4">
              <w:rPr>
                <w:rStyle w:val="Hyperlink"/>
                <w:rFonts w:ascii="Arial" w:hAnsi="Arial" w:cs="Arial"/>
                <w:noProof/>
              </w:rPr>
              <w:t>2.3 AI and ML in Healthcare</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_Toc169990499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9</w:t>
            </w:r>
            <w:r w:rsidR="00484CD3" w:rsidRPr="00C91BB4">
              <w:rPr>
                <w:rFonts w:ascii="Arial" w:hAnsi="Arial" w:cs="Arial"/>
                <w:noProof/>
                <w:webHidden/>
              </w:rPr>
              <w:fldChar w:fldCharType="end"/>
            </w:r>
          </w:hyperlink>
        </w:p>
        <w:p w14:paraId="31DD66B9" w14:textId="123A007C" w:rsidR="00484CD3" w:rsidRPr="00C91BB4" w:rsidRDefault="00000000">
          <w:pPr>
            <w:pStyle w:val="TOC2"/>
            <w:tabs>
              <w:tab w:val="right" w:leader="dot" w:pos="9350"/>
            </w:tabs>
            <w:rPr>
              <w:rFonts w:ascii="Arial" w:eastAsiaTheme="minorEastAsia" w:hAnsi="Arial" w:cs="Arial"/>
              <w:noProof/>
              <w:sz w:val="22"/>
              <w:lang w:val="en-US"/>
            </w:rPr>
          </w:pPr>
          <w:hyperlink w:anchor="_Toc169990500" w:history="1">
            <w:r w:rsidR="00484CD3" w:rsidRPr="00C91BB4">
              <w:rPr>
                <w:rStyle w:val="Hyperlink"/>
                <w:rFonts w:ascii="Arial" w:hAnsi="Arial" w:cs="Arial"/>
                <w:noProof/>
              </w:rPr>
              <w:t>2.4 AI and ML in Business Model Innovation in Healthcare</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_Toc169990500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9</w:t>
            </w:r>
            <w:r w:rsidR="00484CD3" w:rsidRPr="00C91BB4">
              <w:rPr>
                <w:rFonts w:ascii="Arial" w:hAnsi="Arial" w:cs="Arial"/>
                <w:noProof/>
                <w:webHidden/>
              </w:rPr>
              <w:fldChar w:fldCharType="end"/>
            </w:r>
          </w:hyperlink>
        </w:p>
        <w:p w14:paraId="15BAA864" w14:textId="1F63B6A5" w:rsidR="00484CD3" w:rsidRPr="00C91BB4" w:rsidRDefault="00000000">
          <w:pPr>
            <w:pStyle w:val="TOC2"/>
            <w:tabs>
              <w:tab w:val="right" w:leader="dot" w:pos="9350"/>
            </w:tabs>
            <w:rPr>
              <w:rFonts w:ascii="Arial" w:eastAsiaTheme="minorEastAsia" w:hAnsi="Arial" w:cs="Arial"/>
              <w:noProof/>
              <w:sz w:val="22"/>
              <w:lang w:val="en-US"/>
            </w:rPr>
          </w:pPr>
          <w:hyperlink w:anchor="_Toc169990501" w:history="1">
            <w:r w:rsidR="00484CD3" w:rsidRPr="00C91BB4">
              <w:rPr>
                <w:rStyle w:val="Hyperlink"/>
                <w:rFonts w:ascii="Arial" w:hAnsi="Arial" w:cs="Arial"/>
                <w:noProof/>
              </w:rPr>
              <w:t>2.5 Competitive Strategies in Healthcare</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_Toc169990501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10</w:t>
            </w:r>
            <w:r w:rsidR="00484CD3" w:rsidRPr="00C91BB4">
              <w:rPr>
                <w:rFonts w:ascii="Arial" w:hAnsi="Arial" w:cs="Arial"/>
                <w:noProof/>
                <w:webHidden/>
              </w:rPr>
              <w:fldChar w:fldCharType="end"/>
            </w:r>
          </w:hyperlink>
        </w:p>
        <w:p w14:paraId="34DACE5C" w14:textId="58C32D9A" w:rsidR="00484CD3" w:rsidRPr="00C91BB4" w:rsidRDefault="00000000">
          <w:pPr>
            <w:pStyle w:val="TOC2"/>
            <w:tabs>
              <w:tab w:val="right" w:leader="dot" w:pos="9350"/>
            </w:tabs>
            <w:rPr>
              <w:rFonts w:ascii="Arial" w:eastAsiaTheme="minorEastAsia" w:hAnsi="Arial" w:cs="Arial"/>
              <w:noProof/>
              <w:sz w:val="22"/>
              <w:lang w:val="en-US"/>
            </w:rPr>
          </w:pPr>
          <w:hyperlink w:anchor="_Toc169990502" w:history="1">
            <w:r w:rsidR="00484CD3" w:rsidRPr="00C91BB4">
              <w:rPr>
                <w:rStyle w:val="Hyperlink"/>
                <w:rFonts w:ascii="Arial" w:hAnsi="Arial" w:cs="Arial"/>
                <w:noProof/>
              </w:rPr>
              <w:t>2.6 Role of AI and ML in Enhancing Competitive Strategies</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_Toc169990502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11</w:t>
            </w:r>
            <w:r w:rsidR="00484CD3" w:rsidRPr="00C91BB4">
              <w:rPr>
                <w:rFonts w:ascii="Arial" w:hAnsi="Arial" w:cs="Arial"/>
                <w:noProof/>
                <w:webHidden/>
              </w:rPr>
              <w:fldChar w:fldCharType="end"/>
            </w:r>
          </w:hyperlink>
        </w:p>
        <w:p w14:paraId="492B6495" w14:textId="559D4AD5" w:rsidR="00484CD3" w:rsidRPr="00C91BB4" w:rsidRDefault="00000000">
          <w:pPr>
            <w:pStyle w:val="TOC2"/>
            <w:tabs>
              <w:tab w:val="right" w:leader="dot" w:pos="9350"/>
            </w:tabs>
            <w:rPr>
              <w:rFonts w:ascii="Arial" w:eastAsiaTheme="minorEastAsia" w:hAnsi="Arial" w:cs="Arial"/>
              <w:noProof/>
              <w:sz w:val="22"/>
              <w:lang w:val="en-US"/>
            </w:rPr>
          </w:pPr>
          <w:hyperlink w:anchor="_Toc169990503" w:history="1">
            <w:r w:rsidR="00484CD3" w:rsidRPr="00C91BB4">
              <w:rPr>
                <w:rStyle w:val="Hyperlink"/>
                <w:rFonts w:ascii="Arial" w:hAnsi="Arial" w:cs="Arial"/>
                <w:noProof/>
              </w:rPr>
              <w:t>2.7 Frameworks and Theoretical Models</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_Toc169990503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12</w:t>
            </w:r>
            <w:r w:rsidR="00484CD3" w:rsidRPr="00C91BB4">
              <w:rPr>
                <w:rFonts w:ascii="Arial" w:hAnsi="Arial" w:cs="Arial"/>
                <w:noProof/>
                <w:webHidden/>
              </w:rPr>
              <w:fldChar w:fldCharType="end"/>
            </w:r>
          </w:hyperlink>
        </w:p>
        <w:p w14:paraId="20BE74B5" w14:textId="58BF4CBE" w:rsidR="00484CD3" w:rsidRPr="00C91BB4" w:rsidRDefault="00000000">
          <w:pPr>
            <w:pStyle w:val="TOC2"/>
            <w:tabs>
              <w:tab w:val="right" w:leader="dot" w:pos="9350"/>
            </w:tabs>
            <w:rPr>
              <w:rFonts w:ascii="Arial" w:eastAsiaTheme="minorEastAsia" w:hAnsi="Arial" w:cs="Arial"/>
              <w:noProof/>
              <w:sz w:val="22"/>
              <w:lang w:val="en-US"/>
            </w:rPr>
          </w:pPr>
          <w:hyperlink w:anchor="_Toc169990504" w:history="1">
            <w:r w:rsidR="00484CD3" w:rsidRPr="00C91BB4">
              <w:rPr>
                <w:rStyle w:val="Hyperlink"/>
                <w:rFonts w:ascii="Arial" w:hAnsi="Arial" w:cs="Arial"/>
                <w:noProof/>
              </w:rPr>
              <w:t>2.8 Challenges of Integrating AI and ML in Healthcare</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_Toc169990504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12</w:t>
            </w:r>
            <w:r w:rsidR="00484CD3" w:rsidRPr="00C91BB4">
              <w:rPr>
                <w:rFonts w:ascii="Arial" w:hAnsi="Arial" w:cs="Arial"/>
                <w:noProof/>
                <w:webHidden/>
              </w:rPr>
              <w:fldChar w:fldCharType="end"/>
            </w:r>
          </w:hyperlink>
        </w:p>
        <w:p w14:paraId="45900FA8" w14:textId="2D18DBC8" w:rsidR="00484CD3" w:rsidRPr="00C91BB4" w:rsidRDefault="00000000">
          <w:pPr>
            <w:pStyle w:val="TOC2"/>
            <w:tabs>
              <w:tab w:val="right" w:leader="dot" w:pos="9350"/>
            </w:tabs>
            <w:rPr>
              <w:rFonts w:ascii="Arial" w:eastAsiaTheme="minorEastAsia" w:hAnsi="Arial" w:cs="Arial"/>
              <w:noProof/>
              <w:sz w:val="22"/>
              <w:lang w:val="en-US"/>
            </w:rPr>
          </w:pPr>
          <w:hyperlink w:anchor="_Toc169990505" w:history="1">
            <w:r w:rsidR="00484CD3" w:rsidRPr="00C91BB4">
              <w:rPr>
                <w:rStyle w:val="Hyperlink"/>
                <w:rFonts w:ascii="Arial" w:hAnsi="Arial" w:cs="Arial"/>
                <w:noProof/>
              </w:rPr>
              <w:t>2.9 Gaps in the Literature</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_Toc169990505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13</w:t>
            </w:r>
            <w:r w:rsidR="00484CD3" w:rsidRPr="00C91BB4">
              <w:rPr>
                <w:rFonts w:ascii="Arial" w:hAnsi="Arial" w:cs="Arial"/>
                <w:noProof/>
                <w:webHidden/>
              </w:rPr>
              <w:fldChar w:fldCharType="end"/>
            </w:r>
          </w:hyperlink>
        </w:p>
        <w:p w14:paraId="42B579F2" w14:textId="64585B14" w:rsidR="00484CD3" w:rsidRPr="00C91BB4" w:rsidRDefault="00000000">
          <w:pPr>
            <w:pStyle w:val="TOC2"/>
            <w:tabs>
              <w:tab w:val="right" w:leader="dot" w:pos="9350"/>
            </w:tabs>
            <w:rPr>
              <w:rFonts w:ascii="Arial" w:eastAsiaTheme="minorEastAsia" w:hAnsi="Arial" w:cs="Arial"/>
              <w:noProof/>
              <w:sz w:val="22"/>
              <w:lang w:val="en-US"/>
            </w:rPr>
          </w:pPr>
          <w:hyperlink w:anchor="_Toc169990506" w:history="1">
            <w:r w:rsidR="00484CD3" w:rsidRPr="00C91BB4">
              <w:rPr>
                <w:rStyle w:val="Hyperlink"/>
                <w:rFonts w:ascii="Arial" w:hAnsi="Arial" w:cs="Arial"/>
                <w:noProof/>
              </w:rPr>
              <w:t>2.10 Summary</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_Toc169990506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13</w:t>
            </w:r>
            <w:r w:rsidR="00484CD3" w:rsidRPr="00C91BB4">
              <w:rPr>
                <w:rFonts w:ascii="Arial" w:hAnsi="Arial" w:cs="Arial"/>
                <w:noProof/>
                <w:webHidden/>
              </w:rPr>
              <w:fldChar w:fldCharType="end"/>
            </w:r>
          </w:hyperlink>
        </w:p>
        <w:p w14:paraId="4714118E" w14:textId="3CE611B2" w:rsidR="00484CD3" w:rsidRPr="00C91BB4" w:rsidRDefault="00000000">
          <w:pPr>
            <w:pStyle w:val="TOC1"/>
            <w:tabs>
              <w:tab w:val="right" w:leader="dot" w:pos="9350"/>
            </w:tabs>
            <w:rPr>
              <w:rFonts w:ascii="Arial" w:eastAsiaTheme="minorEastAsia" w:hAnsi="Arial" w:cs="Arial"/>
              <w:noProof/>
              <w:sz w:val="22"/>
              <w:lang w:val="en-US"/>
            </w:rPr>
          </w:pPr>
          <w:hyperlink w:anchor="_Toc169990507" w:history="1">
            <w:r w:rsidR="00484CD3" w:rsidRPr="00C91BB4">
              <w:rPr>
                <w:rStyle w:val="Hyperlink"/>
                <w:rFonts w:ascii="Arial" w:hAnsi="Arial" w:cs="Arial"/>
                <w:noProof/>
              </w:rPr>
              <w:t>Chapter 3: Methodology</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_Toc169990507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15</w:t>
            </w:r>
            <w:r w:rsidR="00484CD3" w:rsidRPr="00C91BB4">
              <w:rPr>
                <w:rFonts w:ascii="Arial" w:hAnsi="Arial" w:cs="Arial"/>
                <w:noProof/>
                <w:webHidden/>
              </w:rPr>
              <w:fldChar w:fldCharType="end"/>
            </w:r>
          </w:hyperlink>
        </w:p>
        <w:p w14:paraId="67F249DA" w14:textId="5DEC9A2B" w:rsidR="00484CD3" w:rsidRPr="00C91BB4" w:rsidRDefault="00000000">
          <w:pPr>
            <w:pStyle w:val="TOC2"/>
            <w:tabs>
              <w:tab w:val="right" w:leader="dot" w:pos="9350"/>
            </w:tabs>
            <w:rPr>
              <w:rFonts w:ascii="Arial" w:eastAsiaTheme="minorEastAsia" w:hAnsi="Arial" w:cs="Arial"/>
              <w:noProof/>
              <w:sz w:val="22"/>
              <w:lang w:val="en-US"/>
            </w:rPr>
          </w:pPr>
          <w:hyperlink w:anchor="_Toc169990508" w:history="1">
            <w:r w:rsidR="00484CD3" w:rsidRPr="00C91BB4">
              <w:rPr>
                <w:rStyle w:val="Hyperlink"/>
                <w:rFonts w:ascii="Arial" w:hAnsi="Arial" w:cs="Arial"/>
                <w:noProof/>
              </w:rPr>
              <w:t>3.1 Introduction</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_Toc169990508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15</w:t>
            </w:r>
            <w:r w:rsidR="00484CD3" w:rsidRPr="00C91BB4">
              <w:rPr>
                <w:rFonts w:ascii="Arial" w:hAnsi="Arial" w:cs="Arial"/>
                <w:noProof/>
                <w:webHidden/>
              </w:rPr>
              <w:fldChar w:fldCharType="end"/>
            </w:r>
          </w:hyperlink>
        </w:p>
        <w:p w14:paraId="55082528" w14:textId="2EEA3C24" w:rsidR="00484CD3" w:rsidRPr="00C91BB4" w:rsidRDefault="00000000">
          <w:pPr>
            <w:pStyle w:val="TOC2"/>
            <w:tabs>
              <w:tab w:val="right" w:leader="dot" w:pos="9350"/>
            </w:tabs>
            <w:rPr>
              <w:rFonts w:ascii="Arial" w:eastAsiaTheme="minorEastAsia" w:hAnsi="Arial" w:cs="Arial"/>
              <w:noProof/>
              <w:sz w:val="22"/>
              <w:lang w:val="en-US"/>
            </w:rPr>
          </w:pPr>
          <w:hyperlink w:anchor="_Toc169990509" w:history="1">
            <w:r w:rsidR="00484CD3" w:rsidRPr="00C91BB4">
              <w:rPr>
                <w:rStyle w:val="Hyperlink"/>
                <w:rFonts w:ascii="Arial" w:hAnsi="Arial" w:cs="Arial"/>
                <w:noProof/>
              </w:rPr>
              <w:t>3.2 Research Philosophy</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_Toc169990509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15</w:t>
            </w:r>
            <w:r w:rsidR="00484CD3" w:rsidRPr="00C91BB4">
              <w:rPr>
                <w:rFonts w:ascii="Arial" w:hAnsi="Arial" w:cs="Arial"/>
                <w:noProof/>
                <w:webHidden/>
              </w:rPr>
              <w:fldChar w:fldCharType="end"/>
            </w:r>
          </w:hyperlink>
        </w:p>
        <w:p w14:paraId="34865E20" w14:textId="7209A0DC" w:rsidR="00484CD3" w:rsidRPr="00C91BB4" w:rsidRDefault="00000000">
          <w:pPr>
            <w:pStyle w:val="TOC2"/>
            <w:tabs>
              <w:tab w:val="right" w:leader="dot" w:pos="9350"/>
            </w:tabs>
            <w:rPr>
              <w:rFonts w:ascii="Arial" w:eastAsiaTheme="minorEastAsia" w:hAnsi="Arial" w:cs="Arial"/>
              <w:noProof/>
              <w:sz w:val="22"/>
              <w:lang w:val="en-US"/>
            </w:rPr>
          </w:pPr>
          <w:hyperlink w:anchor="_Toc169990510" w:history="1">
            <w:r w:rsidR="00484CD3" w:rsidRPr="00C91BB4">
              <w:rPr>
                <w:rStyle w:val="Hyperlink"/>
                <w:rFonts w:ascii="Arial" w:hAnsi="Arial" w:cs="Arial"/>
                <w:noProof/>
              </w:rPr>
              <w:t>3.3 3Research Approach</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_Toc169990510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15</w:t>
            </w:r>
            <w:r w:rsidR="00484CD3" w:rsidRPr="00C91BB4">
              <w:rPr>
                <w:rFonts w:ascii="Arial" w:hAnsi="Arial" w:cs="Arial"/>
                <w:noProof/>
                <w:webHidden/>
              </w:rPr>
              <w:fldChar w:fldCharType="end"/>
            </w:r>
          </w:hyperlink>
        </w:p>
        <w:p w14:paraId="21D5CF5D" w14:textId="3DC1CEFB" w:rsidR="00484CD3" w:rsidRPr="00C91BB4" w:rsidRDefault="00000000">
          <w:pPr>
            <w:pStyle w:val="TOC2"/>
            <w:tabs>
              <w:tab w:val="right" w:leader="dot" w:pos="9350"/>
            </w:tabs>
            <w:rPr>
              <w:rFonts w:ascii="Arial" w:eastAsiaTheme="minorEastAsia" w:hAnsi="Arial" w:cs="Arial"/>
              <w:noProof/>
              <w:sz w:val="22"/>
              <w:lang w:val="en-US"/>
            </w:rPr>
          </w:pPr>
          <w:hyperlink w:anchor="_Toc169990511" w:history="1">
            <w:r w:rsidR="00484CD3" w:rsidRPr="00C91BB4">
              <w:rPr>
                <w:rStyle w:val="Hyperlink"/>
                <w:rFonts w:ascii="Arial" w:hAnsi="Arial" w:cs="Arial"/>
                <w:noProof/>
              </w:rPr>
              <w:t>3.4 Research Design</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_Toc169990511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16</w:t>
            </w:r>
            <w:r w:rsidR="00484CD3" w:rsidRPr="00C91BB4">
              <w:rPr>
                <w:rFonts w:ascii="Arial" w:hAnsi="Arial" w:cs="Arial"/>
                <w:noProof/>
                <w:webHidden/>
              </w:rPr>
              <w:fldChar w:fldCharType="end"/>
            </w:r>
          </w:hyperlink>
        </w:p>
        <w:p w14:paraId="2280DF2E" w14:textId="7C480EC7" w:rsidR="00484CD3" w:rsidRPr="00C91BB4" w:rsidRDefault="00000000">
          <w:pPr>
            <w:pStyle w:val="TOC2"/>
            <w:tabs>
              <w:tab w:val="right" w:leader="dot" w:pos="9350"/>
            </w:tabs>
            <w:rPr>
              <w:rFonts w:ascii="Arial" w:eastAsiaTheme="minorEastAsia" w:hAnsi="Arial" w:cs="Arial"/>
              <w:noProof/>
              <w:sz w:val="22"/>
              <w:lang w:val="en-US"/>
            </w:rPr>
          </w:pPr>
          <w:hyperlink w:anchor="_Toc169990512" w:history="1">
            <w:r w:rsidR="00484CD3" w:rsidRPr="00C91BB4">
              <w:rPr>
                <w:rStyle w:val="Hyperlink"/>
                <w:rFonts w:ascii="Arial" w:hAnsi="Arial" w:cs="Arial"/>
                <w:noProof/>
              </w:rPr>
              <w:t>3.5 Data Collection</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_Toc169990512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16</w:t>
            </w:r>
            <w:r w:rsidR="00484CD3" w:rsidRPr="00C91BB4">
              <w:rPr>
                <w:rFonts w:ascii="Arial" w:hAnsi="Arial" w:cs="Arial"/>
                <w:noProof/>
                <w:webHidden/>
              </w:rPr>
              <w:fldChar w:fldCharType="end"/>
            </w:r>
          </w:hyperlink>
        </w:p>
        <w:p w14:paraId="44FEAA9F" w14:textId="4C141DBE" w:rsidR="00484CD3" w:rsidRPr="00C91BB4" w:rsidRDefault="00000000">
          <w:pPr>
            <w:pStyle w:val="TOC1"/>
            <w:tabs>
              <w:tab w:val="right" w:leader="dot" w:pos="9350"/>
            </w:tabs>
            <w:rPr>
              <w:rFonts w:ascii="Arial" w:eastAsiaTheme="minorEastAsia" w:hAnsi="Arial" w:cs="Arial"/>
              <w:noProof/>
              <w:sz w:val="22"/>
              <w:lang w:val="en-US"/>
            </w:rPr>
          </w:pPr>
          <w:hyperlink w:anchor="_Toc169990513" w:history="1">
            <w:r w:rsidR="00484CD3" w:rsidRPr="00C91BB4">
              <w:rPr>
                <w:rStyle w:val="Hyperlink"/>
                <w:rFonts w:ascii="Arial" w:hAnsi="Arial" w:cs="Arial"/>
                <w:noProof/>
              </w:rPr>
              <w:t>3.6 Data Analysis</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_Toc169990513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17</w:t>
            </w:r>
            <w:r w:rsidR="00484CD3" w:rsidRPr="00C91BB4">
              <w:rPr>
                <w:rFonts w:ascii="Arial" w:hAnsi="Arial" w:cs="Arial"/>
                <w:noProof/>
                <w:webHidden/>
              </w:rPr>
              <w:fldChar w:fldCharType="end"/>
            </w:r>
          </w:hyperlink>
        </w:p>
        <w:p w14:paraId="78E47777" w14:textId="23216795" w:rsidR="00484CD3" w:rsidRPr="00C91BB4" w:rsidRDefault="00000000">
          <w:pPr>
            <w:pStyle w:val="TOC2"/>
            <w:tabs>
              <w:tab w:val="left" w:pos="880"/>
              <w:tab w:val="right" w:leader="dot" w:pos="9350"/>
            </w:tabs>
            <w:rPr>
              <w:rFonts w:ascii="Arial" w:eastAsiaTheme="minorEastAsia" w:hAnsi="Arial" w:cs="Arial"/>
              <w:noProof/>
              <w:sz w:val="22"/>
              <w:lang w:val="en-US"/>
            </w:rPr>
          </w:pPr>
          <w:hyperlink w:anchor="_Toc169990514" w:history="1">
            <w:r w:rsidR="00484CD3" w:rsidRPr="00C91BB4">
              <w:rPr>
                <w:rStyle w:val="Hyperlink"/>
                <w:rFonts w:ascii="Arial" w:hAnsi="Arial" w:cs="Arial"/>
                <w:noProof/>
              </w:rPr>
              <w:t>3.7</w:t>
            </w:r>
            <w:r w:rsidR="00484CD3" w:rsidRPr="00C91BB4">
              <w:rPr>
                <w:rFonts w:ascii="Arial" w:eastAsiaTheme="minorEastAsia" w:hAnsi="Arial" w:cs="Arial"/>
                <w:noProof/>
                <w:sz w:val="22"/>
                <w:lang w:val="en-US"/>
              </w:rPr>
              <w:tab/>
            </w:r>
            <w:r w:rsidR="00484CD3" w:rsidRPr="00C91BB4">
              <w:rPr>
                <w:rStyle w:val="Hyperlink"/>
                <w:rFonts w:ascii="Arial" w:hAnsi="Arial" w:cs="Arial"/>
                <w:noProof/>
              </w:rPr>
              <w:t>Ethical Consideration</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_Toc169990514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17</w:t>
            </w:r>
            <w:r w:rsidR="00484CD3" w:rsidRPr="00C91BB4">
              <w:rPr>
                <w:rFonts w:ascii="Arial" w:hAnsi="Arial" w:cs="Arial"/>
                <w:noProof/>
                <w:webHidden/>
              </w:rPr>
              <w:fldChar w:fldCharType="end"/>
            </w:r>
          </w:hyperlink>
        </w:p>
        <w:p w14:paraId="6FC80B09" w14:textId="2CA35E74" w:rsidR="00484CD3" w:rsidRPr="00C91BB4" w:rsidRDefault="00000000">
          <w:pPr>
            <w:pStyle w:val="TOC2"/>
            <w:tabs>
              <w:tab w:val="right" w:leader="dot" w:pos="9350"/>
            </w:tabs>
            <w:rPr>
              <w:rFonts w:ascii="Arial" w:eastAsiaTheme="minorEastAsia" w:hAnsi="Arial" w:cs="Arial"/>
              <w:noProof/>
              <w:sz w:val="22"/>
              <w:lang w:val="en-US"/>
            </w:rPr>
          </w:pPr>
          <w:hyperlink w:anchor="_Toc169990515" w:history="1">
            <w:r w:rsidR="00484CD3" w:rsidRPr="00C91BB4">
              <w:rPr>
                <w:rStyle w:val="Hyperlink"/>
                <w:rFonts w:ascii="Arial" w:hAnsi="Arial" w:cs="Arial"/>
                <w:noProof/>
              </w:rPr>
              <w:t>3.8 Summary</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_Toc169990515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17</w:t>
            </w:r>
            <w:r w:rsidR="00484CD3" w:rsidRPr="00C91BB4">
              <w:rPr>
                <w:rFonts w:ascii="Arial" w:hAnsi="Arial" w:cs="Arial"/>
                <w:noProof/>
                <w:webHidden/>
              </w:rPr>
              <w:fldChar w:fldCharType="end"/>
            </w:r>
          </w:hyperlink>
        </w:p>
        <w:p w14:paraId="685C4D61" w14:textId="5D6911BE" w:rsidR="00484CD3" w:rsidRPr="00C91BB4" w:rsidRDefault="00000000">
          <w:pPr>
            <w:pStyle w:val="TOC1"/>
            <w:tabs>
              <w:tab w:val="right" w:leader="dot" w:pos="9350"/>
            </w:tabs>
            <w:rPr>
              <w:rFonts w:ascii="Arial" w:eastAsiaTheme="minorEastAsia" w:hAnsi="Arial" w:cs="Arial"/>
              <w:noProof/>
              <w:sz w:val="22"/>
              <w:lang w:val="en-US"/>
            </w:rPr>
          </w:pPr>
          <w:hyperlink w:anchor="_Toc169990516" w:history="1">
            <w:r w:rsidR="00484CD3" w:rsidRPr="00C91BB4">
              <w:rPr>
                <w:rStyle w:val="Hyperlink"/>
                <w:rFonts w:ascii="Arial" w:hAnsi="Arial" w:cs="Arial"/>
                <w:noProof/>
              </w:rPr>
              <w:t>Chapter 4: Results and findings</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_Toc169990516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18</w:t>
            </w:r>
            <w:r w:rsidR="00484CD3" w:rsidRPr="00C91BB4">
              <w:rPr>
                <w:rFonts w:ascii="Arial" w:hAnsi="Arial" w:cs="Arial"/>
                <w:noProof/>
                <w:webHidden/>
              </w:rPr>
              <w:fldChar w:fldCharType="end"/>
            </w:r>
          </w:hyperlink>
        </w:p>
        <w:p w14:paraId="38117ED8" w14:textId="2EEE7E75" w:rsidR="00484CD3" w:rsidRPr="00C91BB4" w:rsidRDefault="00000000">
          <w:pPr>
            <w:pStyle w:val="TOC2"/>
            <w:tabs>
              <w:tab w:val="right" w:leader="dot" w:pos="9350"/>
            </w:tabs>
            <w:rPr>
              <w:rFonts w:ascii="Arial" w:eastAsiaTheme="minorEastAsia" w:hAnsi="Arial" w:cs="Arial"/>
              <w:noProof/>
              <w:sz w:val="22"/>
              <w:lang w:val="en-US"/>
            </w:rPr>
          </w:pPr>
          <w:hyperlink w:anchor="_Toc169990517" w:history="1">
            <w:r w:rsidR="00484CD3" w:rsidRPr="00C91BB4">
              <w:rPr>
                <w:rStyle w:val="Hyperlink"/>
                <w:rFonts w:ascii="Arial" w:hAnsi="Arial" w:cs="Arial"/>
                <w:noProof/>
              </w:rPr>
              <w:t>Introduction</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_Toc169990517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18</w:t>
            </w:r>
            <w:r w:rsidR="00484CD3" w:rsidRPr="00C91BB4">
              <w:rPr>
                <w:rFonts w:ascii="Arial" w:hAnsi="Arial" w:cs="Arial"/>
                <w:noProof/>
                <w:webHidden/>
              </w:rPr>
              <w:fldChar w:fldCharType="end"/>
            </w:r>
          </w:hyperlink>
        </w:p>
        <w:p w14:paraId="123C00EF" w14:textId="0379013B" w:rsidR="00484CD3" w:rsidRPr="00C91BB4" w:rsidRDefault="00000000">
          <w:pPr>
            <w:pStyle w:val="TOC2"/>
            <w:tabs>
              <w:tab w:val="right" w:leader="dot" w:pos="9350"/>
            </w:tabs>
            <w:rPr>
              <w:rFonts w:ascii="Arial" w:eastAsiaTheme="minorEastAsia" w:hAnsi="Arial" w:cs="Arial"/>
              <w:noProof/>
              <w:sz w:val="22"/>
              <w:lang w:val="en-US"/>
            </w:rPr>
          </w:pPr>
          <w:hyperlink w:anchor="_Toc169990518" w:history="1">
            <w:r w:rsidR="00484CD3" w:rsidRPr="00C91BB4">
              <w:rPr>
                <w:rStyle w:val="Hyperlink"/>
                <w:rFonts w:ascii="Arial" w:hAnsi="Arial" w:cs="Arial"/>
                <w:noProof/>
              </w:rPr>
              <w:t>Thematic Coding Table</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_Toc169990518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18</w:t>
            </w:r>
            <w:r w:rsidR="00484CD3" w:rsidRPr="00C91BB4">
              <w:rPr>
                <w:rFonts w:ascii="Arial" w:hAnsi="Arial" w:cs="Arial"/>
                <w:noProof/>
                <w:webHidden/>
              </w:rPr>
              <w:fldChar w:fldCharType="end"/>
            </w:r>
          </w:hyperlink>
        </w:p>
        <w:p w14:paraId="22FC89D9" w14:textId="132E6864" w:rsidR="00484CD3" w:rsidRPr="00C91BB4" w:rsidRDefault="00000000">
          <w:pPr>
            <w:pStyle w:val="TOC2"/>
            <w:tabs>
              <w:tab w:val="right" w:leader="dot" w:pos="9350"/>
            </w:tabs>
            <w:rPr>
              <w:rFonts w:ascii="Arial" w:eastAsiaTheme="minorEastAsia" w:hAnsi="Arial" w:cs="Arial"/>
              <w:noProof/>
              <w:sz w:val="22"/>
              <w:lang w:val="en-US"/>
            </w:rPr>
          </w:pPr>
          <w:hyperlink w:anchor="_Toc169990519" w:history="1">
            <w:r w:rsidR="00484CD3" w:rsidRPr="00C91BB4">
              <w:rPr>
                <w:rStyle w:val="Hyperlink"/>
                <w:rFonts w:ascii="Arial" w:hAnsi="Arial" w:cs="Arial"/>
                <w:noProof/>
              </w:rPr>
              <w:t>Theme 1: The Influence of AI and ML on Business Model Innovation in the</w:t>
            </w:r>
            <w:r w:rsidR="00B64253" w:rsidRPr="00C91BB4">
              <w:rPr>
                <w:rStyle w:val="Hyperlink"/>
                <w:rFonts w:ascii="Arial" w:hAnsi="Arial" w:cs="Arial"/>
                <w:noProof/>
              </w:rPr>
              <w:t xml:space="preserve"> </w:t>
            </w:r>
            <w:r w:rsidR="007F0C71" w:rsidRPr="00C91BB4">
              <w:rPr>
                <w:rStyle w:val="Hyperlink"/>
                <w:rFonts w:ascii="Arial" w:hAnsi="Arial" w:cs="Arial"/>
                <w:noProof/>
              </w:rPr>
              <w:t>UK</w:t>
            </w:r>
            <w:r w:rsidR="00484CD3" w:rsidRPr="00C91BB4">
              <w:rPr>
                <w:rStyle w:val="Hyperlink"/>
                <w:rFonts w:ascii="Arial" w:hAnsi="Arial" w:cs="Arial"/>
                <w:noProof/>
              </w:rPr>
              <w:t xml:space="preserve"> Healthcare </w:t>
            </w:r>
            <w:r w:rsidR="00B64253" w:rsidRPr="00C91BB4">
              <w:rPr>
                <w:rStyle w:val="Hyperlink"/>
                <w:rFonts w:ascii="Arial" w:hAnsi="Arial" w:cs="Arial"/>
                <w:noProof/>
              </w:rPr>
              <w:t>sector</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_Toc169990519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18</w:t>
            </w:r>
            <w:r w:rsidR="00484CD3" w:rsidRPr="00C91BB4">
              <w:rPr>
                <w:rFonts w:ascii="Arial" w:hAnsi="Arial" w:cs="Arial"/>
                <w:noProof/>
                <w:webHidden/>
              </w:rPr>
              <w:fldChar w:fldCharType="end"/>
            </w:r>
          </w:hyperlink>
        </w:p>
        <w:p w14:paraId="4D410613" w14:textId="0ACC5CEA" w:rsidR="00484CD3" w:rsidRPr="00C91BB4" w:rsidRDefault="00000000">
          <w:pPr>
            <w:pStyle w:val="TOC2"/>
            <w:tabs>
              <w:tab w:val="right" w:leader="dot" w:pos="9350"/>
            </w:tabs>
            <w:rPr>
              <w:rFonts w:ascii="Arial" w:eastAsiaTheme="minorEastAsia" w:hAnsi="Arial" w:cs="Arial"/>
              <w:noProof/>
              <w:sz w:val="22"/>
              <w:lang w:val="en-US"/>
            </w:rPr>
          </w:pPr>
          <w:hyperlink w:anchor="_Toc169990520" w:history="1">
            <w:r w:rsidR="00484CD3" w:rsidRPr="00C91BB4">
              <w:rPr>
                <w:rStyle w:val="Hyperlink"/>
                <w:rFonts w:ascii="Arial" w:hAnsi="Arial" w:cs="Arial"/>
                <w:noProof/>
              </w:rPr>
              <w:t xml:space="preserve">Theme 2: The Role of AI and ML in Improving Competitive Approaches in the UK Healthcare </w:t>
            </w:r>
            <w:r w:rsidR="00B64253" w:rsidRPr="00C91BB4">
              <w:rPr>
                <w:rStyle w:val="Hyperlink"/>
                <w:rFonts w:ascii="Arial" w:hAnsi="Arial" w:cs="Arial"/>
                <w:noProof/>
              </w:rPr>
              <w:t>sector</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_Toc169990520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20</w:t>
            </w:r>
            <w:r w:rsidR="00484CD3" w:rsidRPr="00C91BB4">
              <w:rPr>
                <w:rFonts w:ascii="Arial" w:hAnsi="Arial" w:cs="Arial"/>
                <w:noProof/>
                <w:webHidden/>
              </w:rPr>
              <w:fldChar w:fldCharType="end"/>
            </w:r>
          </w:hyperlink>
        </w:p>
        <w:p w14:paraId="5292E23D" w14:textId="268C20A9" w:rsidR="00484CD3" w:rsidRPr="00C91BB4" w:rsidRDefault="00000000">
          <w:pPr>
            <w:pStyle w:val="TOC2"/>
            <w:tabs>
              <w:tab w:val="right" w:leader="dot" w:pos="9350"/>
            </w:tabs>
            <w:rPr>
              <w:rFonts w:ascii="Arial" w:eastAsiaTheme="minorEastAsia" w:hAnsi="Arial" w:cs="Arial"/>
              <w:noProof/>
              <w:sz w:val="22"/>
              <w:lang w:val="en-US"/>
            </w:rPr>
          </w:pPr>
          <w:hyperlink w:anchor="_Toc169990521" w:history="1">
            <w:r w:rsidR="00484CD3" w:rsidRPr="00C91BB4">
              <w:rPr>
                <w:rStyle w:val="Hyperlink"/>
                <w:rFonts w:ascii="Arial" w:hAnsi="Arial" w:cs="Arial"/>
                <w:noProof/>
              </w:rPr>
              <w:t>Theme 3: Threats and Challenges Posed by AI and ML Incorporation in</w:t>
            </w:r>
            <w:r w:rsidR="00B64253" w:rsidRPr="00C91BB4">
              <w:rPr>
                <w:rStyle w:val="Hyperlink"/>
                <w:rFonts w:ascii="Arial" w:hAnsi="Arial" w:cs="Arial"/>
                <w:noProof/>
              </w:rPr>
              <w:t xml:space="preserve"> the UK</w:t>
            </w:r>
            <w:r w:rsidR="00484CD3" w:rsidRPr="00C91BB4">
              <w:rPr>
                <w:rStyle w:val="Hyperlink"/>
                <w:rFonts w:ascii="Arial" w:hAnsi="Arial" w:cs="Arial"/>
                <w:noProof/>
              </w:rPr>
              <w:t xml:space="preserve"> Healthcare </w:t>
            </w:r>
            <w:r w:rsidR="00B64253" w:rsidRPr="00C91BB4">
              <w:rPr>
                <w:rStyle w:val="Hyperlink"/>
                <w:rFonts w:ascii="Arial" w:hAnsi="Arial" w:cs="Arial"/>
                <w:noProof/>
              </w:rPr>
              <w:t>sector</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_Toc169990521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24</w:t>
            </w:r>
            <w:r w:rsidR="00484CD3" w:rsidRPr="00C91BB4">
              <w:rPr>
                <w:rFonts w:ascii="Arial" w:hAnsi="Arial" w:cs="Arial"/>
                <w:noProof/>
                <w:webHidden/>
              </w:rPr>
              <w:fldChar w:fldCharType="end"/>
            </w:r>
          </w:hyperlink>
        </w:p>
        <w:p w14:paraId="67FE281B" w14:textId="706F3393" w:rsidR="00484CD3" w:rsidRPr="00C91BB4" w:rsidRDefault="00000000">
          <w:pPr>
            <w:pStyle w:val="TOC1"/>
            <w:tabs>
              <w:tab w:val="right" w:leader="dot" w:pos="9350"/>
            </w:tabs>
            <w:rPr>
              <w:rFonts w:ascii="Arial" w:eastAsiaTheme="minorEastAsia" w:hAnsi="Arial" w:cs="Arial"/>
              <w:noProof/>
              <w:sz w:val="22"/>
              <w:lang w:val="en-US"/>
            </w:rPr>
          </w:pPr>
          <w:hyperlink w:anchor="_Toc169990522" w:history="1">
            <w:r w:rsidR="00484CD3" w:rsidRPr="00C91BB4">
              <w:rPr>
                <w:rStyle w:val="Hyperlink"/>
                <w:rFonts w:ascii="Arial" w:hAnsi="Arial" w:cs="Arial"/>
                <w:noProof/>
              </w:rPr>
              <w:t>Chapter 5: Conclusion and recommendations</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_Toc169990522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26</w:t>
            </w:r>
            <w:r w:rsidR="00484CD3" w:rsidRPr="00C91BB4">
              <w:rPr>
                <w:rFonts w:ascii="Arial" w:hAnsi="Arial" w:cs="Arial"/>
                <w:noProof/>
                <w:webHidden/>
              </w:rPr>
              <w:fldChar w:fldCharType="end"/>
            </w:r>
          </w:hyperlink>
        </w:p>
        <w:p w14:paraId="1C558DDF" w14:textId="08978A45" w:rsidR="00484CD3" w:rsidRPr="00C91BB4" w:rsidRDefault="00000000">
          <w:pPr>
            <w:pStyle w:val="TOC1"/>
            <w:tabs>
              <w:tab w:val="right" w:leader="dot" w:pos="9350"/>
            </w:tabs>
            <w:rPr>
              <w:rFonts w:ascii="Arial" w:eastAsiaTheme="minorEastAsia" w:hAnsi="Arial" w:cs="Arial"/>
              <w:noProof/>
              <w:sz w:val="22"/>
              <w:lang w:val="en-US"/>
            </w:rPr>
          </w:pPr>
          <w:hyperlink w:anchor="_Toc169990523" w:history="1">
            <w:r w:rsidR="00484CD3" w:rsidRPr="00C91BB4">
              <w:rPr>
                <w:rStyle w:val="Hyperlink"/>
                <w:rFonts w:ascii="Arial" w:hAnsi="Arial" w:cs="Arial"/>
                <w:noProof/>
              </w:rPr>
              <w:t>References</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_Toc169990523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28</w:t>
            </w:r>
            <w:r w:rsidR="00484CD3" w:rsidRPr="00C91BB4">
              <w:rPr>
                <w:rFonts w:ascii="Arial" w:hAnsi="Arial" w:cs="Arial"/>
                <w:noProof/>
                <w:webHidden/>
              </w:rPr>
              <w:fldChar w:fldCharType="end"/>
            </w:r>
          </w:hyperlink>
        </w:p>
        <w:p w14:paraId="1930535E" w14:textId="565989F2" w:rsidR="00484CD3" w:rsidRPr="00C91BB4" w:rsidRDefault="00000000">
          <w:pPr>
            <w:pStyle w:val="TOC1"/>
            <w:tabs>
              <w:tab w:val="right" w:leader="dot" w:pos="9350"/>
            </w:tabs>
            <w:rPr>
              <w:rFonts w:ascii="Arial" w:eastAsiaTheme="minorEastAsia" w:hAnsi="Arial" w:cs="Arial"/>
              <w:noProof/>
              <w:sz w:val="22"/>
              <w:lang w:val="en-US"/>
            </w:rPr>
          </w:pPr>
          <w:hyperlink w:anchor="_Toc169990524" w:history="1">
            <w:r w:rsidR="00484CD3" w:rsidRPr="00C91BB4">
              <w:rPr>
                <w:rStyle w:val="Hyperlink"/>
                <w:rFonts w:ascii="Arial" w:hAnsi="Arial" w:cs="Arial"/>
                <w:noProof/>
              </w:rPr>
              <w:t>Appendices</w:t>
            </w:r>
            <w:r w:rsidR="00484CD3" w:rsidRPr="00C91BB4">
              <w:rPr>
                <w:rFonts w:ascii="Arial" w:hAnsi="Arial" w:cs="Arial"/>
                <w:noProof/>
                <w:webHidden/>
              </w:rPr>
              <w:tab/>
            </w:r>
            <w:r w:rsidR="00484CD3" w:rsidRPr="00C91BB4">
              <w:rPr>
                <w:rFonts w:ascii="Arial" w:hAnsi="Arial" w:cs="Arial"/>
                <w:noProof/>
                <w:webHidden/>
              </w:rPr>
              <w:fldChar w:fldCharType="begin"/>
            </w:r>
            <w:r w:rsidR="00484CD3" w:rsidRPr="00C91BB4">
              <w:rPr>
                <w:rFonts w:ascii="Arial" w:hAnsi="Arial" w:cs="Arial"/>
                <w:noProof/>
                <w:webHidden/>
              </w:rPr>
              <w:instrText xml:space="preserve"> PAGEREF _Toc169990524 \h </w:instrText>
            </w:r>
            <w:r w:rsidR="00484CD3" w:rsidRPr="00C91BB4">
              <w:rPr>
                <w:rFonts w:ascii="Arial" w:hAnsi="Arial" w:cs="Arial"/>
                <w:noProof/>
                <w:webHidden/>
              </w:rPr>
            </w:r>
            <w:r w:rsidR="00484CD3" w:rsidRPr="00C91BB4">
              <w:rPr>
                <w:rFonts w:ascii="Arial" w:hAnsi="Arial" w:cs="Arial"/>
                <w:noProof/>
                <w:webHidden/>
              </w:rPr>
              <w:fldChar w:fldCharType="separate"/>
            </w:r>
            <w:r w:rsidR="00C91BB4">
              <w:rPr>
                <w:rFonts w:ascii="Arial" w:hAnsi="Arial" w:cs="Arial"/>
                <w:noProof/>
                <w:webHidden/>
              </w:rPr>
              <w:t>36</w:t>
            </w:r>
            <w:r w:rsidR="00484CD3" w:rsidRPr="00C91BB4">
              <w:rPr>
                <w:rFonts w:ascii="Arial" w:hAnsi="Arial" w:cs="Arial"/>
                <w:noProof/>
                <w:webHidden/>
              </w:rPr>
              <w:fldChar w:fldCharType="end"/>
            </w:r>
          </w:hyperlink>
        </w:p>
        <w:p w14:paraId="66FFA53A" w14:textId="6DFB0F31" w:rsidR="00D13519" w:rsidRPr="00C91BB4" w:rsidRDefault="00D13519">
          <w:pPr>
            <w:rPr>
              <w:rFonts w:ascii="Arial" w:hAnsi="Arial" w:cs="Arial"/>
            </w:rPr>
          </w:pPr>
          <w:r w:rsidRPr="00C91BB4">
            <w:rPr>
              <w:rFonts w:ascii="Arial" w:hAnsi="Arial" w:cs="Arial"/>
              <w:b/>
              <w:bCs/>
              <w:noProof/>
            </w:rPr>
            <w:fldChar w:fldCharType="end"/>
          </w:r>
        </w:p>
      </w:sdtContent>
    </w:sdt>
    <w:p w14:paraId="32F86AC9" w14:textId="7F255FF5" w:rsidR="00D13519" w:rsidRPr="00C91BB4" w:rsidRDefault="00D13519">
      <w:pPr>
        <w:spacing w:after="160" w:line="259" w:lineRule="auto"/>
        <w:jc w:val="left"/>
        <w:rPr>
          <w:rFonts w:ascii="Arial" w:eastAsiaTheme="majorEastAsia" w:hAnsi="Arial" w:cs="Arial"/>
          <w:b/>
          <w:szCs w:val="32"/>
        </w:rPr>
      </w:pPr>
      <w:r w:rsidRPr="00C91BB4">
        <w:rPr>
          <w:rFonts w:ascii="Arial" w:hAnsi="Arial" w:cs="Arial"/>
        </w:rPr>
        <w:br w:type="page"/>
      </w:r>
    </w:p>
    <w:p w14:paraId="5295B337" w14:textId="444F5839" w:rsidR="00AD16C9" w:rsidRPr="00C91BB4" w:rsidRDefault="00AD16C9" w:rsidP="00AD16C9">
      <w:pPr>
        <w:pStyle w:val="Heading1"/>
        <w:jc w:val="center"/>
        <w:rPr>
          <w:rFonts w:ascii="Arial" w:hAnsi="Arial" w:cs="Arial"/>
          <w:color w:val="0070C0"/>
        </w:rPr>
      </w:pPr>
      <w:bookmarkStart w:id="0" w:name="_Toc169990487"/>
      <w:r w:rsidRPr="00C91BB4">
        <w:rPr>
          <w:rFonts w:ascii="Arial" w:hAnsi="Arial" w:cs="Arial"/>
          <w:color w:val="0070C0"/>
        </w:rPr>
        <w:lastRenderedPageBreak/>
        <w:t>Chapter 1: Introduction</w:t>
      </w:r>
      <w:bookmarkEnd w:id="0"/>
    </w:p>
    <w:p w14:paraId="54091CDF" w14:textId="77777777" w:rsidR="00AD16C9" w:rsidRPr="00C91BB4" w:rsidRDefault="00AD16C9" w:rsidP="00AD16C9">
      <w:pPr>
        <w:pStyle w:val="Heading2"/>
        <w:numPr>
          <w:ilvl w:val="1"/>
          <w:numId w:val="4"/>
        </w:numPr>
        <w:tabs>
          <w:tab w:val="num" w:pos="360"/>
        </w:tabs>
        <w:ind w:left="0" w:firstLine="0"/>
        <w:rPr>
          <w:rFonts w:ascii="Arial" w:hAnsi="Arial" w:cs="Arial"/>
        </w:rPr>
      </w:pPr>
      <w:bookmarkStart w:id="1" w:name="_Toc169990488"/>
      <w:r w:rsidRPr="00C91BB4">
        <w:rPr>
          <w:rFonts w:ascii="Arial" w:hAnsi="Arial" w:cs="Arial"/>
        </w:rPr>
        <w:t>Background</w:t>
      </w:r>
      <w:bookmarkEnd w:id="1"/>
    </w:p>
    <w:p w14:paraId="763DAE40" w14:textId="678F4BF1" w:rsidR="00CF4532" w:rsidRPr="00C91BB4" w:rsidRDefault="00AD16C9" w:rsidP="00CF4532">
      <w:pPr>
        <w:ind w:firstLine="720"/>
        <w:rPr>
          <w:rFonts w:ascii="Arial" w:hAnsi="Arial" w:cs="Arial"/>
        </w:rPr>
      </w:pPr>
      <w:r w:rsidRPr="00C91BB4">
        <w:rPr>
          <w:rFonts w:ascii="Arial" w:hAnsi="Arial" w:cs="Arial"/>
        </w:rPr>
        <w:t>AI</w:t>
      </w:r>
      <w:r w:rsidR="008465B6" w:rsidRPr="00C91BB4">
        <w:rPr>
          <w:rFonts w:ascii="Arial" w:hAnsi="Arial" w:cs="Arial"/>
        </w:rPr>
        <w:t xml:space="preserve"> (Artificial Intelligence)</w:t>
      </w:r>
      <w:r w:rsidRPr="00C91BB4">
        <w:rPr>
          <w:rFonts w:ascii="Arial" w:hAnsi="Arial" w:cs="Arial"/>
        </w:rPr>
        <w:t xml:space="preserve"> and ML</w:t>
      </w:r>
      <w:r w:rsidR="008465B6" w:rsidRPr="00C91BB4">
        <w:rPr>
          <w:rFonts w:ascii="Arial" w:hAnsi="Arial" w:cs="Arial"/>
        </w:rPr>
        <w:t xml:space="preserve"> (Machine Learning)</w:t>
      </w:r>
      <w:r w:rsidRPr="00C91BB4">
        <w:rPr>
          <w:rFonts w:ascii="Arial" w:hAnsi="Arial" w:cs="Arial"/>
        </w:rPr>
        <w:t xml:space="preserve"> are influencing many industries because they are new and still progressing. AI captures all scenarios where machines mimic human intelligence while, on the other hand, ML develops algorithms that allow machines to learn from data (</w:t>
      </w:r>
      <w:proofErr w:type="spellStart"/>
      <w:r w:rsidRPr="00C91BB4">
        <w:rPr>
          <w:rFonts w:ascii="Arial" w:hAnsi="Arial" w:cs="Arial"/>
        </w:rPr>
        <w:t>Sarirete</w:t>
      </w:r>
      <w:proofErr w:type="spellEnd"/>
      <w:r w:rsidRPr="00C91BB4">
        <w:rPr>
          <w:rFonts w:ascii="Arial" w:hAnsi="Arial" w:cs="Arial"/>
        </w:rPr>
        <w:t xml:space="preserve"> et al., 2021). These are important in the current digital world because they are used in </w:t>
      </w:r>
      <w:proofErr w:type="spellStart"/>
      <w:r w:rsidRPr="00C91BB4">
        <w:rPr>
          <w:rFonts w:ascii="Arial" w:hAnsi="Arial" w:cs="Arial"/>
        </w:rPr>
        <w:t>analyzing</w:t>
      </w:r>
      <w:proofErr w:type="spellEnd"/>
      <w:r w:rsidRPr="00C91BB4">
        <w:rPr>
          <w:rFonts w:ascii="Arial" w:hAnsi="Arial" w:cs="Arial"/>
        </w:rPr>
        <w:t xml:space="preserve"> a lot of data, gaining insights, and performing tasks that would have otherwise been tiresome or impossible. AI and ML are key components of the modern healthcare system. It has been observed that it has impact on the patient care, administration and research (</w:t>
      </w:r>
      <w:proofErr w:type="spellStart"/>
      <w:r w:rsidRPr="00C91BB4">
        <w:rPr>
          <w:rFonts w:ascii="Arial" w:hAnsi="Arial" w:cs="Arial"/>
        </w:rPr>
        <w:t>Polevikov</w:t>
      </w:r>
      <w:proofErr w:type="spellEnd"/>
      <w:r w:rsidRPr="00C91BB4">
        <w:rPr>
          <w:rFonts w:ascii="Arial" w:hAnsi="Arial" w:cs="Arial"/>
        </w:rPr>
        <w:t>, 2023). In the context of the UK, the utilisation of AI and ML has been identified with an intent to enhance the delivery</w:t>
      </w:r>
      <w:r w:rsidR="00C91BB4">
        <w:rPr>
          <w:rFonts w:ascii="Arial" w:hAnsi="Arial" w:cs="Arial"/>
        </w:rPr>
        <w:t xml:space="preserve"> </w:t>
      </w:r>
      <w:r w:rsidRPr="00C91BB4">
        <w:rPr>
          <w:rFonts w:ascii="Arial" w:hAnsi="Arial" w:cs="Arial"/>
        </w:rPr>
        <w:t xml:space="preserve">of healthcare services in terms of diagnosis, treatment, organisational procedures, and the well-being of the patient as highlighted by Bohr &amp; </w:t>
      </w:r>
      <w:proofErr w:type="spellStart"/>
      <w:r w:rsidRPr="00C91BB4">
        <w:rPr>
          <w:rFonts w:ascii="Arial" w:hAnsi="Arial" w:cs="Arial"/>
        </w:rPr>
        <w:t>Memarzadeh</w:t>
      </w:r>
      <w:proofErr w:type="spellEnd"/>
      <w:r w:rsidRPr="00C91BB4">
        <w:rPr>
          <w:rFonts w:ascii="Arial" w:hAnsi="Arial" w:cs="Arial"/>
        </w:rPr>
        <w:t xml:space="preserve">, (2020). These technologies apply to the healthcare sector in the UK, such as the NHS AI Lab that applies artificial intelligence to address the most important healthcare challenges (NHS, 2020). The UK government has set its strategic goal to improve the prevention, early diagnosis and treatment of diseases with the help of data and artificial intelligence by the year 2030. The UK government has supported the development of AI for diagnostics for several years with £50 million provided for AI centres of excellence for diagnostic imaging and pathology in 2018 with further funding during the COVID- 19 pandemic (UK Parliament, 2020). </w:t>
      </w:r>
    </w:p>
    <w:p w14:paraId="7CA57352" w14:textId="60108EA8" w:rsidR="00AD16C9" w:rsidRPr="00C91BB4" w:rsidRDefault="00AD16C9" w:rsidP="00CF4532">
      <w:pPr>
        <w:ind w:firstLine="720"/>
        <w:rPr>
          <w:rFonts w:ascii="Arial" w:hAnsi="Arial" w:cs="Arial"/>
        </w:rPr>
      </w:pPr>
      <w:r w:rsidRPr="00C91BB4">
        <w:rPr>
          <w:rFonts w:ascii="Arial" w:hAnsi="Arial" w:cs="Arial"/>
        </w:rPr>
        <w:t xml:space="preserve">The configuration of the healthcare sector in the UK has also shifted significantly over the years particularly in the past few years through incorporation of technological advancements in service delivery. Due to the increasing pressure on the healthcare system and the complexity of the tasks, different AI and ML applications are introduced in the system to make it better. Currently, the AI healthcare market is valued at over $11 billion and is expected to reach $188 billion by 2030 (Statista. 2022). It is highlighted that the UK has a workforce of over 50,000 AI workers, and AI added £3.7bn to the economy in 2022(Hooson, 2023). At present, the application of AI and ML encompasses several practices including the prediction of patients’ outcomes, pattern recognition in images, and developing health virtual assistants (NHS, 2020). Predictive analytics/precision </w:t>
      </w:r>
      <w:r w:rsidRPr="00C91BB4">
        <w:rPr>
          <w:rFonts w:ascii="Arial" w:hAnsi="Arial" w:cs="Arial"/>
        </w:rPr>
        <w:lastRenderedPageBreak/>
        <w:t xml:space="preserve">medication using AI and ML to enhance treatment is a growing trend. In addition, AI and ML business models are disrupting sector competitive strategies as Roppelt, </w:t>
      </w:r>
      <w:proofErr w:type="spellStart"/>
      <w:r w:rsidRPr="00C91BB4">
        <w:rPr>
          <w:rFonts w:ascii="Arial" w:hAnsi="Arial" w:cs="Arial"/>
        </w:rPr>
        <w:t>Kanbach</w:t>
      </w:r>
      <w:proofErr w:type="spellEnd"/>
      <w:r w:rsidRPr="00C91BB4">
        <w:rPr>
          <w:rFonts w:ascii="Arial" w:hAnsi="Arial" w:cs="Arial"/>
        </w:rPr>
        <w:t xml:space="preserve"> and Kraus highlighted in 2024. These promising technologies are to provide value added benefits to healthcare organisations to gain competitive advantage, keep its clients and bring down expenses. Therefore, these trends and the current state of AI and ML integration should be taken into account to </w:t>
      </w:r>
      <w:proofErr w:type="spellStart"/>
      <w:r w:rsidRPr="00C91BB4">
        <w:rPr>
          <w:rFonts w:ascii="Arial" w:hAnsi="Arial" w:cs="Arial"/>
        </w:rPr>
        <w:t>analyze</w:t>
      </w:r>
      <w:proofErr w:type="spellEnd"/>
      <w:r w:rsidRPr="00C91BB4">
        <w:rPr>
          <w:rFonts w:ascii="Arial" w:hAnsi="Arial" w:cs="Arial"/>
        </w:rPr>
        <w:t xml:space="preserve"> the effects of the described paradigms shifts on UK healthcare business models and competitive strategies.</w:t>
      </w:r>
    </w:p>
    <w:p w14:paraId="72460899" w14:textId="77777777" w:rsidR="00AD16C9" w:rsidRPr="00C91BB4" w:rsidRDefault="00AD16C9" w:rsidP="00AD16C9">
      <w:pPr>
        <w:pStyle w:val="Heading2"/>
        <w:numPr>
          <w:ilvl w:val="1"/>
          <w:numId w:val="4"/>
        </w:numPr>
        <w:tabs>
          <w:tab w:val="num" w:pos="360"/>
        </w:tabs>
        <w:ind w:left="0" w:firstLine="0"/>
        <w:rPr>
          <w:rFonts w:ascii="Arial" w:hAnsi="Arial" w:cs="Arial"/>
        </w:rPr>
      </w:pPr>
      <w:bookmarkStart w:id="2" w:name="_Toc169990489"/>
      <w:r w:rsidRPr="00C91BB4">
        <w:rPr>
          <w:rFonts w:ascii="Arial" w:hAnsi="Arial" w:cs="Arial"/>
        </w:rPr>
        <w:t>Problem Statement</w:t>
      </w:r>
      <w:bookmarkEnd w:id="2"/>
    </w:p>
    <w:p w14:paraId="03C4C082" w14:textId="77777777" w:rsidR="00AD16C9" w:rsidRPr="00C91BB4" w:rsidRDefault="00AD16C9" w:rsidP="00CF4532">
      <w:pPr>
        <w:ind w:firstLine="720"/>
        <w:rPr>
          <w:rFonts w:ascii="Arial" w:hAnsi="Arial" w:cs="Arial"/>
        </w:rPr>
      </w:pPr>
      <w:r w:rsidRPr="00C91BB4">
        <w:rPr>
          <w:rFonts w:ascii="Arial" w:hAnsi="Arial" w:cs="Arial"/>
        </w:rPr>
        <w:t xml:space="preserve">AI and ML in the health sector of the NHS of the United Kingdom could increase innovation and competitiveness. There is limited information regarding the impact of these technologies on business model innovation and competitive positioning in the sector. While there is an abundance of existing literature on the implementation of AI and ML across industries and in terms of specific contexts, there is a significant dearth of literature on the innovative business models and strategies that it involves (Bohr and </w:t>
      </w:r>
      <w:proofErr w:type="spellStart"/>
      <w:r w:rsidRPr="00C91BB4">
        <w:rPr>
          <w:rFonts w:ascii="Arial" w:hAnsi="Arial" w:cs="Arial"/>
        </w:rPr>
        <w:t>Memarzadeh</w:t>
      </w:r>
      <w:proofErr w:type="spellEnd"/>
      <w:r w:rsidRPr="00C91BB4">
        <w:rPr>
          <w:rFonts w:ascii="Arial" w:hAnsi="Arial" w:cs="Arial"/>
        </w:rPr>
        <w:t>, 2020). The technological, regulatory, and organisational factors are the challenges that UK health care organisations encounter. Such challenges must be addressed to harness the potential of AI and ML in enhancing the delivery of health care services (NHS, 2020). This paper explores the use of AI and ML in business model innovation and competitive strategies in the UK healthcare sector along with the main difficulties and prospects. The findings of this study are beneficial regarding suggesting AI and ML implementation strategies to decision-makers, clinicians, and technology implementers within the healthcare system.</w:t>
      </w:r>
    </w:p>
    <w:p w14:paraId="2E19F67F" w14:textId="77777777" w:rsidR="00AD16C9" w:rsidRPr="00C91BB4" w:rsidRDefault="00AD16C9" w:rsidP="00AD16C9">
      <w:pPr>
        <w:pStyle w:val="Heading2"/>
        <w:rPr>
          <w:rFonts w:ascii="Arial" w:hAnsi="Arial" w:cs="Arial"/>
        </w:rPr>
      </w:pPr>
      <w:bookmarkStart w:id="3" w:name="_Toc169990490"/>
      <w:r w:rsidRPr="00C91BB4">
        <w:rPr>
          <w:rFonts w:ascii="Arial" w:hAnsi="Arial" w:cs="Arial"/>
        </w:rPr>
        <w:t>1.3 Aims and Objectives</w:t>
      </w:r>
      <w:bookmarkEnd w:id="3"/>
    </w:p>
    <w:p w14:paraId="3512339D" w14:textId="77777777" w:rsidR="00AD16C9" w:rsidRPr="00C91BB4" w:rsidRDefault="00AD16C9" w:rsidP="00AD16C9">
      <w:pPr>
        <w:pStyle w:val="Heading3"/>
        <w:rPr>
          <w:rFonts w:ascii="Arial" w:hAnsi="Arial" w:cs="Arial"/>
        </w:rPr>
      </w:pPr>
      <w:bookmarkStart w:id="4" w:name="_Toc169990491"/>
      <w:r w:rsidRPr="00C91BB4">
        <w:rPr>
          <w:rFonts w:ascii="Arial" w:hAnsi="Arial" w:cs="Arial"/>
        </w:rPr>
        <w:t>Aim</w:t>
      </w:r>
      <w:bookmarkEnd w:id="4"/>
    </w:p>
    <w:p w14:paraId="1652E0D5" w14:textId="77777777" w:rsidR="00AD16C9" w:rsidRPr="00C91BB4" w:rsidRDefault="00AD16C9" w:rsidP="00CF4532">
      <w:pPr>
        <w:ind w:firstLine="720"/>
        <w:rPr>
          <w:rFonts w:ascii="Arial" w:hAnsi="Arial" w:cs="Arial"/>
        </w:rPr>
      </w:pPr>
      <w:r w:rsidRPr="00C91BB4">
        <w:rPr>
          <w:rFonts w:ascii="Arial" w:hAnsi="Arial" w:cs="Arial"/>
        </w:rPr>
        <w:t>The primary aim of this research is to investigate the impact of artificial intelligence (AI) and machine learning (ML) on the evolution of business models and the formulation of competitive strategies in the digital age within UK healthcare system.</w:t>
      </w:r>
    </w:p>
    <w:p w14:paraId="04881A35" w14:textId="77777777" w:rsidR="00AD16C9" w:rsidRPr="00C91BB4" w:rsidRDefault="00AD16C9" w:rsidP="00AD16C9">
      <w:pPr>
        <w:pStyle w:val="Heading3"/>
        <w:rPr>
          <w:rFonts w:ascii="Arial" w:hAnsi="Arial" w:cs="Arial"/>
        </w:rPr>
      </w:pPr>
      <w:bookmarkStart w:id="5" w:name="_Toc169990492"/>
      <w:r w:rsidRPr="00C91BB4">
        <w:rPr>
          <w:rFonts w:ascii="Arial" w:hAnsi="Arial" w:cs="Arial"/>
        </w:rPr>
        <w:t>Objectives</w:t>
      </w:r>
      <w:bookmarkEnd w:id="5"/>
    </w:p>
    <w:p w14:paraId="74621A06" w14:textId="77777777" w:rsidR="00AD16C9" w:rsidRPr="00C91BB4" w:rsidRDefault="00AD16C9" w:rsidP="00AD16C9">
      <w:pPr>
        <w:numPr>
          <w:ilvl w:val="0"/>
          <w:numId w:val="2"/>
        </w:numPr>
        <w:spacing w:after="160" w:line="278" w:lineRule="auto"/>
        <w:jc w:val="left"/>
        <w:rPr>
          <w:rFonts w:ascii="Arial" w:hAnsi="Arial" w:cs="Arial"/>
        </w:rPr>
      </w:pPr>
      <w:r w:rsidRPr="00C91BB4">
        <w:rPr>
          <w:rFonts w:ascii="Arial" w:hAnsi="Arial" w:cs="Arial"/>
        </w:rPr>
        <w:t>To assess the Impact of AI and ML on Business Model Innovation in the UK healthcare industry.</w:t>
      </w:r>
    </w:p>
    <w:p w14:paraId="728D4FEA" w14:textId="77777777" w:rsidR="00AD16C9" w:rsidRPr="00C91BB4" w:rsidRDefault="00AD16C9" w:rsidP="00AD16C9">
      <w:pPr>
        <w:numPr>
          <w:ilvl w:val="0"/>
          <w:numId w:val="2"/>
        </w:numPr>
        <w:spacing w:after="160" w:line="278" w:lineRule="auto"/>
        <w:jc w:val="left"/>
        <w:rPr>
          <w:rFonts w:ascii="Arial" w:hAnsi="Arial" w:cs="Arial"/>
        </w:rPr>
      </w:pPr>
      <w:r w:rsidRPr="00C91BB4">
        <w:rPr>
          <w:rFonts w:ascii="Arial" w:hAnsi="Arial" w:cs="Arial"/>
        </w:rPr>
        <w:lastRenderedPageBreak/>
        <w:t xml:space="preserve">To </w:t>
      </w:r>
      <w:proofErr w:type="spellStart"/>
      <w:r w:rsidRPr="00C91BB4">
        <w:rPr>
          <w:rFonts w:ascii="Arial" w:hAnsi="Arial" w:cs="Arial"/>
        </w:rPr>
        <w:t>analyze</w:t>
      </w:r>
      <w:proofErr w:type="spellEnd"/>
      <w:r w:rsidRPr="00C91BB4">
        <w:rPr>
          <w:rFonts w:ascii="Arial" w:hAnsi="Arial" w:cs="Arial"/>
        </w:rPr>
        <w:t xml:space="preserve"> the Role of AI and ML in Enhancing Competitive Strategies in the UK healthcare sector.</w:t>
      </w:r>
    </w:p>
    <w:p w14:paraId="323FA80A" w14:textId="77777777" w:rsidR="00AD16C9" w:rsidRPr="00C91BB4" w:rsidRDefault="00AD16C9" w:rsidP="00AD16C9">
      <w:pPr>
        <w:numPr>
          <w:ilvl w:val="0"/>
          <w:numId w:val="2"/>
        </w:numPr>
        <w:spacing w:after="160" w:line="278" w:lineRule="auto"/>
        <w:jc w:val="left"/>
        <w:rPr>
          <w:rFonts w:ascii="Arial" w:hAnsi="Arial" w:cs="Arial"/>
          <w:b/>
          <w:bCs/>
        </w:rPr>
      </w:pPr>
      <w:r w:rsidRPr="00C91BB4">
        <w:rPr>
          <w:rFonts w:ascii="Arial" w:hAnsi="Arial" w:cs="Arial"/>
        </w:rPr>
        <w:t>To identify the Challenges and Opportunities Presented by AI and ML Integration in healthcare practices in the UK.</w:t>
      </w:r>
    </w:p>
    <w:p w14:paraId="4F1E4DFD" w14:textId="77777777" w:rsidR="00AD16C9" w:rsidRPr="00C91BB4" w:rsidRDefault="00AD16C9" w:rsidP="00AD16C9">
      <w:pPr>
        <w:pStyle w:val="Heading2"/>
        <w:rPr>
          <w:rFonts w:ascii="Arial" w:hAnsi="Arial" w:cs="Arial"/>
        </w:rPr>
      </w:pPr>
      <w:bookmarkStart w:id="6" w:name="_Toc169990493"/>
      <w:r w:rsidRPr="00C91BB4">
        <w:rPr>
          <w:rFonts w:ascii="Arial" w:hAnsi="Arial" w:cs="Arial"/>
        </w:rPr>
        <w:t>1.4 Research Questions</w:t>
      </w:r>
      <w:bookmarkEnd w:id="6"/>
    </w:p>
    <w:p w14:paraId="58A2D241" w14:textId="77777777" w:rsidR="00AD16C9" w:rsidRPr="00C91BB4" w:rsidRDefault="00AD16C9" w:rsidP="00AD16C9">
      <w:pPr>
        <w:numPr>
          <w:ilvl w:val="0"/>
          <w:numId w:val="3"/>
        </w:numPr>
        <w:spacing w:after="160" w:line="278" w:lineRule="auto"/>
        <w:jc w:val="left"/>
        <w:rPr>
          <w:rFonts w:ascii="Arial" w:hAnsi="Arial" w:cs="Arial"/>
        </w:rPr>
      </w:pPr>
      <w:r w:rsidRPr="00C91BB4">
        <w:rPr>
          <w:rFonts w:ascii="Arial" w:hAnsi="Arial" w:cs="Arial"/>
        </w:rPr>
        <w:t>How do AI and ML technologies contribute to the development of innovative business models in the UK healthcare industry, and what are the key characteristics of these models?</w:t>
      </w:r>
    </w:p>
    <w:p w14:paraId="7968DE4D" w14:textId="77777777" w:rsidR="00AD16C9" w:rsidRPr="00C91BB4" w:rsidRDefault="00AD16C9" w:rsidP="00AD16C9">
      <w:pPr>
        <w:numPr>
          <w:ilvl w:val="0"/>
          <w:numId w:val="3"/>
        </w:numPr>
        <w:spacing w:after="160" w:line="278" w:lineRule="auto"/>
        <w:jc w:val="left"/>
        <w:rPr>
          <w:rFonts w:ascii="Arial" w:hAnsi="Arial" w:cs="Arial"/>
        </w:rPr>
      </w:pPr>
      <w:r w:rsidRPr="00C91BB4">
        <w:rPr>
          <w:rFonts w:ascii="Arial" w:hAnsi="Arial" w:cs="Arial"/>
        </w:rPr>
        <w:t>In what ways do AI and ML impact the formulation and execution of competitive strategies within the UK healthcare sector?</w:t>
      </w:r>
    </w:p>
    <w:p w14:paraId="4725363E" w14:textId="77777777" w:rsidR="00AD16C9" w:rsidRPr="00C91BB4" w:rsidRDefault="00AD16C9" w:rsidP="00AD16C9">
      <w:pPr>
        <w:numPr>
          <w:ilvl w:val="0"/>
          <w:numId w:val="3"/>
        </w:numPr>
        <w:spacing w:after="160"/>
        <w:rPr>
          <w:rFonts w:ascii="Arial" w:hAnsi="Arial" w:cs="Arial"/>
        </w:rPr>
      </w:pPr>
      <w:r w:rsidRPr="00C91BB4">
        <w:rPr>
          <w:rFonts w:ascii="Arial" w:hAnsi="Arial" w:cs="Arial"/>
        </w:rPr>
        <w:t>What are the primary challenges healthcare organizations in the UK encounter when integrating AI and ML into their operations, and how can these challenges be addressed to harness the full potential of these technologies?</w:t>
      </w:r>
    </w:p>
    <w:p w14:paraId="799ED58A" w14:textId="77777777" w:rsidR="00AD16C9" w:rsidRPr="00C91BB4" w:rsidRDefault="00AD16C9" w:rsidP="00AD16C9">
      <w:pPr>
        <w:pStyle w:val="Heading2"/>
        <w:rPr>
          <w:rFonts w:ascii="Arial" w:hAnsi="Arial" w:cs="Arial"/>
        </w:rPr>
      </w:pPr>
      <w:bookmarkStart w:id="7" w:name="_Toc169990494"/>
      <w:r w:rsidRPr="00C91BB4">
        <w:rPr>
          <w:rFonts w:ascii="Arial" w:hAnsi="Arial" w:cs="Arial"/>
        </w:rPr>
        <w:t>1.5 Significance of the Study</w:t>
      </w:r>
      <w:bookmarkEnd w:id="7"/>
    </w:p>
    <w:p w14:paraId="5D731A59" w14:textId="77777777" w:rsidR="00AD16C9" w:rsidRPr="00C91BB4" w:rsidRDefault="00AD16C9" w:rsidP="00CF4532">
      <w:pPr>
        <w:ind w:firstLine="720"/>
        <w:rPr>
          <w:rFonts w:ascii="Arial" w:hAnsi="Arial" w:cs="Arial"/>
        </w:rPr>
      </w:pPr>
      <w:r w:rsidRPr="00C91BB4">
        <w:rPr>
          <w:rFonts w:ascii="Arial" w:hAnsi="Arial" w:cs="Arial"/>
        </w:rPr>
        <w:t xml:space="preserve">A deeper analysis of the effects that AI and ML might have on business models and competitive strategies is essential for the further development of the UK’s healthcare industry. Therefore, this research has added value to the knowledge base in academia and offers useful information to healthcare organizations. The results will be valuable for policymakers seeking to establish </w:t>
      </w:r>
      <w:proofErr w:type="spellStart"/>
      <w:r w:rsidRPr="00C91BB4">
        <w:rPr>
          <w:rFonts w:ascii="Arial" w:hAnsi="Arial" w:cs="Arial"/>
        </w:rPr>
        <w:t>favorable</w:t>
      </w:r>
      <w:proofErr w:type="spellEnd"/>
      <w:r w:rsidRPr="00C91BB4">
        <w:rPr>
          <w:rFonts w:ascii="Arial" w:hAnsi="Arial" w:cs="Arial"/>
        </w:rPr>
        <w:t xml:space="preserve"> laws that will support the AI and ML development, for healthcare workers who will want to apply these technologies for enhanced patient care, and for technology companies who will need information on the industry’s requirements. Finally, this research seeks to contribute to the advancement of how AI and ML can be implemented to support innovation and competitiveness in the healthcare sector.</w:t>
      </w:r>
    </w:p>
    <w:p w14:paraId="23C6B50E" w14:textId="0DFBC7D6" w:rsidR="00AD16C9" w:rsidRPr="00C91BB4" w:rsidRDefault="00AD16C9" w:rsidP="00AD16C9">
      <w:pPr>
        <w:pStyle w:val="Heading2"/>
        <w:rPr>
          <w:rFonts w:ascii="Arial" w:hAnsi="Arial" w:cs="Arial"/>
        </w:rPr>
      </w:pPr>
      <w:bookmarkStart w:id="8" w:name="_Toc169990495"/>
      <w:r w:rsidRPr="00C91BB4">
        <w:rPr>
          <w:rFonts w:ascii="Arial" w:hAnsi="Arial" w:cs="Arial"/>
        </w:rPr>
        <w:t>1.</w:t>
      </w:r>
      <w:r w:rsidR="008E2A69" w:rsidRPr="00C91BB4">
        <w:rPr>
          <w:rFonts w:ascii="Arial" w:hAnsi="Arial" w:cs="Arial"/>
        </w:rPr>
        <w:t>6</w:t>
      </w:r>
      <w:r w:rsidRPr="00C91BB4">
        <w:rPr>
          <w:rFonts w:ascii="Arial" w:hAnsi="Arial" w:cs="Arial"/>
        </w:rPr>
        <w:t xml:space="preserve"> Structure of the Dissertation</w:t>
      </w:r>
      <w:bookmarkEnd w:id="8"/>
    </w:p>
    <w:tbl>
      <w:tblPr>
        <w:tblStyle w:val="TableGrid"/>
        <w:tblW w:w="5000" w:type="pct"/>
        <w:tblLook w:val="04A0" w:firstRow="1" w:lastRow="0" w:firstColumn="1" w:lastColumn="0" w:noHBand="0" w:noVBand="1"/>
      </w:tblPr>
      <w:tblGrid>
        <w:gridCol w:w="1684"/>
        <w:gridCol w:w="2611"/>
        <w:gridCol w:w="5055"/>
      </w:tblGrid>
      <w:tr w:rsidR="00AD16C9" w:rsidRPr="00C91BB4" w14:paraId="4292699B" w14:textId="77777777" w:rsidTr="00830DA6">
        <w:trPr>
          <w:trHeight w:val="561"/>
        </w:trPr>
        <w:tc>
          <w:tcPr>
            <w:tcW w:w="901" w:type="pct"/>
            <w:hideMark/>
          </w:tcPr>
          <w:p w14:paraId="191CA312" w14:textId="77777777" w:rsidR="00AD16C9" w:rsidRPr="00C91BB4" w:rsidRDefault="00AD16C9" w:rsidP="00D537C8">
            <w:pPr>
              <w:spacing w:after="160"/>
              <w:rPr>
                <w:rFonts w:ascii="Arial" w:hAnsi="Arial" w:cs="Arial"/>
                <w:b/>
                <w:bCs/>
              </w:rPr>
            </w:pPr>
            <w:r w:rsidRPr="00C91BB4">
              <w:rPr>
                <w:rFonts w:ascii="Arial" w:hAnsi="Arial" w:cs="Arial"/>
                <w:b/>
                <w:bCs/>
              </w:rPr>
              <w:t>Chapter</w:t>
            </w:r>
          </w:p>
        </w:tc>
        <w:tc>
          <w:tcPr>
            <w:tcW w:w="1396" w:type="pct"/>
            <w:hideMark/>
          </w:tcPr>
          <w:p w14:paraId="7AA899DD" w14:textId="77777777" w:rsidR="00AD16C9" w:rsidRPr="00C91BB4" w:rsidRDefault="00AD16C9" w:rsidP="00D537C8">
            <w:pPr>
              <w:spacing w:after="160"/>
              <w:rPr>
                <w:rFonts w:ascii="Arial" w:hAnsi="Arial" w:cs="Arial"/>
                <w:b/>
                <w:bCs/>
              </w:rPr>
            </w:pPr>
            <w:r w:rsidRPr="00C91BB4">
              <w:rPr>
                <w:rFonts w:ascii="Arial" w:hAnsi="Arial" w:cs="Arial"/>
                <w:b/>
                <w:bCs/>
              </w:rPr>
              <w:t>Title</w:t>
            </w:r>
          </w:p>
        </w:tc>
        <w:tc>
          <w:tcPr>
            <w:tcW w:w="2703" w:type="pct"/>
            <w:hideMark/>
          </w:tcPr>
          <w:p w14:paraId="3123B98F" w14:textId="77777777" w:rsidR="00AD16C9" w:rsidRPr="00C91BB4" w:rsidRDefault="00AD16C9" w:rsidP="00D537C8">
            <w:pPr>
              <w:spacing w:after="160"/>
              <w:rPr>
                <w:rFonts w:ascii="Arial" w:hAnsi="Arial" w:cs="Arial"/>
                <w:b/>
                <w:bCs/>
              </w:rPr>
            </w:pPr>
            <w:r w:rsidRPr="00C91BB4">
              <w:rPr>
                <w:rFonts w:ascii="Arial" w:hAnsi="Arial" w:cs="Arial"/>
                <w:b/>
                <w:bCs/>
              </w:rPr>
              <w:t>Overview</w:t>
            </w:r>
          </w:p>
        </w:tc>
      </w:tr>
      <w:tr w:rsidR="00AD16C9" w:rsidRPr="00C91BB4" w14:paraId="378A1726" w14:textId="77777777" w:rsidTr="00830DA6">
        <w:trPr>
          <w:trHeight w:val="960"/>
        </w:trPr>
        <w:tc>
          <w:tcPr>
            <w:tcW w:w="901" w:type="pct"/>
            <w:hideMark/>
          </w:tcPr>
          <w:p w14:paraId="05EA442A" w14:textId="77777777" w:rsidR="00AD16C9" w:rsidRPr="00C91BB4" w:rsidRDefault="00AD16C9" w:rsidP="00D537C8">
            <w:pPr>
              <w:spacing w:after="160"/>
              <w:rPr>
                <w:rFonts w:ascii="Arial" w:hAnsi="Arial" w:cs="Arial"/>
              </w:rPr>
            </w:pPr>
            <w:r w:rsidRPr="00C91BB4">
              <w:rPr>
                <w:rFonts w:ascii="Arial" w:hAnsi="Arial" w:cs="Arial"/>
              </w:rPr>
              <w:t>Chapter 2</w:t>
            </w:r>
          </w:p>
        </w:tc>
        <w:tc>
          <w:tcPr>
            <w:tcW w:w="1396" w:type="pct"/>
            <w:hideMark/>
          </w:tcPr>
          <w:p w14:paraId="0745C578" w14:textId="77777777" w:rsidR="00AD16C9" w:rsidRPr="00C91BB4" w:rsidRDefault="00AD16C9" w:rsidP="00D537C8">
            <w:pPr>
              <w:spacing w:after="160"/>
              <w:rPr>
                <w:rFonts w:ascii="Arial" w:hAnsi="Arial" w:cs="Arial"/>
              </w:rPr>
            </w:pPr>
            <w:r w:rsidRPr="00C91BB4">
              <w:rPr>
                <w:rFonts w:ascii="Arial" w:hAnsi="Arial" w:cs="Arial"/>
              </w:rPr>
              <w:t>Literature Review</w:t>
            </w:r>
          </w:p>
        </w:tc>
        <w:tc>
          <w:tcPr>
            <w:tcW w:w="2703" w:type="pct"/>
            <w:hideMark/>
          </w:tcPr>
          <w:p w14:paraId="1AB547A4" w14:textId="77777777" w:rsidR="00AD16C9" w:rsidRPr="00C91BB4" w:rsidRDefault="00AD16C9" w:rsidP="00D537C8">
            <w:pPr>
              <w:spacing w:after="160"/>
              <w:rPr>
                <w:rFonts w:ascii="Arial" w:hAnsi="Arial" w:cs="Arial"/>
              </w:rPr>
            </w:pPr>
            <w:r w:rsidRPr="00C91BB4">
              <w:rPr>
                <w:rFonts w:ascii="Arial" w:hAnsi="Arial" w:cs="Arial"/>
              </w:rPr>
              <w:t>Comprehensive review of existing research on AI and ML in healthcare.</w:t>
            </w:r>
          </w:p>
        </w:tc>
      </w:tr>
      <w:tr w:rsidR="00AD16C9" w:rsidRPr="00C91BB4" w14:paraId="60C9E338" w14:textId="77777777" w:rsidTr="00830DA6">
        <w:trPr>
          <w:trHeight w:val="960"/>
        </w:trPr>
        <w:tc>
          <w:tcPr>
            <w:tcW w:w="901" w:type="pct"/>
            <w:hideMark/>
          </w:tcPr>
          <w:p w14:paraId="47A6EBF7" w14:textId="77777777" w:rsidR="00AD16C9" w:rsidRPr="00C91BB4" w:rsidRDefault="00AD16C9" w:rsidP="00D537C8">
            <w:pPr>
              <w:spacing w:after="160"/>
              <w:rPr>
                <w:rFonts w:ascii="Arial" w:hAnsi="Arial" w:cs="Arial"/>
              </w:rPr>
            </w:pPr>
            <w:r w:rsidRPr="00C91BB4">
              <w:rPr>
                <w:rFonts w:ascii="Arial" w:hAnsi="Arial" w:cs="Arial"/>
              </w:rPr>
              <w:t>Chapter 3</w:t>
            </w:r>
          </w:p>
        </w:tc>
        <w:tc>
          <w:tcPr>
            <w:tcW w:w="1396" w:type="pct"/>
            <w:hideMark/>
          </w:tcPr>
          <w:p w14:paraId="69B7306E" w14:textId="77777777" w:rsidR="00AD16C9" w:rsidRPr="00C91BB4" w:rsidRDefault="00AD16C9" w:rsidP="00D537C8">
            <w:pPr>
              <w:spacing w:after="160"/>
              <w:rPr>
                <w:rFonts w:ascii="Arial" w:hAnsi="Arial" w:cs="Arial"/>
              </w:rPr>
            </w:pPr>
            <w:r w:rsidRPr="00C91BB4">
              <w:rPr>
                <w:rFonts w:ascii="Arial" w:hAnsi="Arial" w:cs="Arial"/>
              </w:rPr>
              <w:t>Research Methodology</w:t>
            </w:r>
          </w:p>
        </w:tc>
        <w:tc>
          <w:tcPr>
            <w:tcW w:w="2703" w:type="pct"/>
            <w:hideMark/>
          </w:tcPr>
          <w:p w14:paraId="33C9D3AA" w14:textId="77777777" w:rsidR="00AD16C9" w:rsidRPr="00C91BB4" w:rsidRDefault="00AD16C9" w:rsidP="00D537C8">
            <w:pPr>
              <w:spacing w:after="160"/>
              <w:rPr>
                <w:rFonts w:ascii="Arial" w:hAnsi="Arial" w:cs="Arial"/>
              </w:rPr>
            </w:pPr>
            <w:r w:rsidRPr="00C91BB4">
              <w:rPr>
                <w:rFonts w:ascii="Arial" w:hAnsi="Arial" w:cs="Arial"/>
              </w:rPr>
              <w:t>Explanation of research design, data collection, and analysis methods.</w:t>
            </w:r>
          </w:p>
        </w:tc>
      </w:tr>
      <w:tr w:rsidR="00AD16C9" w:rsidRPr="00C91BB4" w14:paraId="4CA6F97C" w14:textId="77777777" w:rsidTr="00830DA6">
        <w:trPr>
          <w:trHeight w:val="960"/>
        </w:trPr>
        <w:tc>
          <w:tcPr>
            <w:tcW w:w="901" w:type="pct"/>
            <w:hideMark/>
          </w:tcPr>
          <w:p w14:paraId="3C1EB99B" w14:textId="77777777" w:rsidR="00AD16C9" w:rsidRPr="00C91BB4" w:rsidRDefault="00AD16C9" w:rsidP="00D537C8">
            <w:pPr>
              <w:spacing w:after="160"/>
              <w:rPr>
                <w:rFonts w:ascii="Arial" w:hAnsi="Arial" w:cs="Arial"/>
              </w:rPr>
            </w:pPr>
            <w:r w:rsidRPr="00C91BB4">
              <w:rPr>
                <w:rFonts w:ascii="Arial" w:hAnsi="Arial" w:cs="Arial"/>
              </w:rPr>
              <w:lastRenderedPageBreak/>
              <w:t>Chapter 4</w:t>
            </w:r>
          </w:p>
        </w:tc>
        <w:tc>
          <w:tcPr>
            <w:tcW w:w="1396" w:type="pct"/>
            <w:hideMark/>
          </w:tcPr>
          <w:p w14:paraId="01C3361F" w14:textId="77777777" w:rsidR="00AD16C9" w:rsidRPr="00C91BB4" w:rsidRDefault="00AD16C9" w:rsidP="00D537C8">
            <w:pPr>
              <w:spacing w:after="160"/>
              <w:rPr>
                <w:rFonts w:ascii="Arial" w:hAnsi="Arial" w:cs="Arial"/>
              </w:rPr>
            </w:pPr>
            <w:r w:rsidRPr="00C91BB4">
              <w:rPr>
                <w:rFonts w:ascii="Arial" w:hAnsi="Arial" w:cs="Arial"/>
              </w:rPr>
              <w:t>Data Analysis and Findings</w:t>
            </w:r>
          </w:p>
        </w:tc>
        <w:tc>
          <w:tcPr>
            <w:tcW w:w="2703" w:type="pct"/>
            <w:hideMark/>
          </w:tcPr>
          <w:p w14:paraId="38FFE953" w14:textId="77777777" w:rsidR="00AD16C9" w:rsidRPr="00C91BB4" w:rsidRDefault="00AD16C9" w:rsidP="00D537C8">
            <w:pPr>
              <w:spacing w:after="160"/>
              <w:rPr>
                <w:rFonts w:ascii="Arial" w:hAnsi="Arial" w:cs="Arial"/>
              </w:rPr>
            </w:pPr>
            <w:r w:rsidRPr="00C91BB4">
              <w:rPr>
                <w:rFonts w:ascii="Arial" w:hAnsi="Arial" w:cs="Arial"/>
              </w:rPr>
              <w:t>Presentation and interpretation of research findings.</w:t>
            </w:r>
          </w:p>
        </w:tc>
      </w:tr>
      <w:tr w:rsidR="00AD16C9" w:rsidRPr="00C91BB4" w14:paraId="2B956D55" w14:textId="77777777" w:rsidTr="00830DA6">
        <w:trPr>
          <w:trHeight w:val="960"/>
        </w:trPr>
        <w:tc>
          <w:tcPr>
            <w:tcW w:w="901" w:type="pct"/>
            <w:hideMark/>
          </w:tcPr>
          <w:p w14:paraId="64DC9B56" w14:textId="3C896A7A" w:rsidR="00AD16C9" w:rsidRPr="00C91BB4" w:rsidRDefault="00AD16C9" w:rsidP="00D537C8">
            <w:pPr>
              <w:spacing w:after="160"/>
              <w:rPr>
                <w:rFonts w:ascii="Arial" w:hAnsi="Arial" w:cs="Arial"/>
              </w:rPr>
            </w:pPr>
            <w:r w:rsidRPr="00C91BB4">
              <w:rPr>
                <w:rFonts w:ascii="Arial" w:hAnsi="Arial" w:cs="Arial"/>
              </w:rPr>
              <w:t xml:space="preserve">Chapter </w:t>
            </w:r>
            <w:r w:rsidR="008465B6" w:rsidRPr="00C91BB4">
              <w:rPr>
                <w:rFonts w:ascii="Arial" w:hAnsi="Arial" w:cs="Arial"/>
              </w:rPr>
              <w:t>5</w:t>
            </w:r>
          </w:p>
        </w:tc>
        <w:tc>
          <w:tcPr>
            <w:tcW w:w="1396" w:type="pct"/>
            <w:hideMark/>
          </w:tcPr>
          <w:p w14:paraId="7E4010F3" w14:textId="77777777" w:rsidR="00AD16C9" w:rsidRPr="00C91BB4" w:rsidRDefault="00AD16C9" w:rsidP="00D537C8">
            <w:pPr>
              <w:spacing w:after="160"/>
              <w:rPr>
                <w:rFonts w:ascii="Arial" w:hAnsi="Arial" w:cs="Arial"/>
              </w:rPr>
            </w:pPr>
            <w:r w:rsidRPr="00C91BB4">
              <w:rPr>
                <w:rFonts w:ascii="Arial" w:hAnsi="Arial" w:cs="Arial"/>
              </w:rPr>
              <w:t>Conclusion and Recommendations</w:t>
            </w:r>
          </w:p>
        </w:tc>
        <w:tc>
          <w:tcPr>
            <w:tcW w:w="2703" w:type="pct"/>
            <w:hideMark/>
          </w:tcPr>
          <w:p w14:paraId="7AD72AE4" w14:textId="77777777" w:rsidR="00AD16C9" w:rsidRPr="00C91BB4" w:rsidRDefault="00AD16C9" w:rsidP="00D537C8">
            <w:pPr>
              <w:spacing w:after="160"/>
              <w:rPr>
                <w:rFonts w:ascii="Arial" w:hAnsi="Arial" w:cs="Arial"/>
              </w:rPr>
            </w:pPr>
            <w:r w:rsidRPr="00C91BB4">
              <w:rPr>
                <w:rFonts w:ascii="Arial" w:hAnsi="Arial" w:cs="Arial"/>
              </w:rPr>
              <w:t>Summary of key insights, conclusions, and actionable recommendations.</w:t>
            </w:r>
          </w:p>
        </w:tc>
      </w:tr>
    </w:tbl>
    <w:p w14:paraId="42079752" w14:textId="70ED4B2F" w:rsidR="00DF57AC" w:rsidRPr="00C91BB4" w:rsidRDefault="005511F5" w:rsidP="00A105F3">
      <w:pPr>
        <w:spacing w:after="160" w:line="259" w:lineRule="auto"/>
        <w:jc w:val="center"/>
        <w:rPr>
          <w:rFonts w:ascii="Arial" w:eastAsiaTheme="majorEastAsia" w:hAnsi="Arial" w:cs="Arial"/>
          <w:b/>
          <w:bCs/>
          <w:szCs w:val="32"/>
        </w:rPr>
      </w:pPr>
      <w:bookmarkStart w:id="9" w:name="_Toc169990496"/>
      <w:r w:rsidRPr="00C91BB4">
        <w:rPr>
          <w:rFonts w:ascii="Arial" w:hAnsi="Arial" w:cs="Arial"/>
        </w:rPr>
        <w:br w:type="page"/>
      </w:r>
      <w:r w:rsidR="00DF57AC" w:rsidRPr="00C91BB4">
        <w:rPr>
          <w:rFonts w:ascii="Arial" w:hAnsi="Arial" w:cs="Arial"/>
          <w:b/>
          <w:bCs/>
          <w:color w:val="0070C0"/>
        </w:rPr>
        <w:lastRenderedPageBreak/>
        <w:t>Chapter 2: Literature Review</w:t>
      </w:r>
      <w:bookmarkEnd w:id="9"/>
    </w:p>
    <w:p w14:paraId="38450D64" w14:textId="77777777" w:rsidR="00DF57AC" w:rsidRPr="00C91BB4" w:rsidRDefault="00DF57AC" w:rsidP="00DF57AC">
      <w:pPr>
        <w:pStyle w:val="Heading2"/>
        <w:rPr>
          <w:rFonts w:ascii="Arial" w:hAnsi="Arial" w:cs="Arial"/>
        </w:rPr>
      </w:pPr>
      <w:bookmarkStart w:id="10" w:name="_Toc169990497"/>
      <w:r w:rsidRPr="00C91BB4">
        <w:rPr>
          <w:rFonts w:ascii="Arial" w:hAnsi="Arial" w:cs="Arial"/>
        </w:rPr>
        <w:t>2.1 Introduction</w:t>
      </w:r>
      <w:bookmarkEnd w:id="10"/>
      <w:r w:rsidRPr="00C91BB4">
        <w:rPr>
          <w:rFonts w:ascii="Arial" w:hAnsi="Arial" w:cs="Arial"/>
        </w:rPr>
        <w:t xml:space="preserve"> </w:t>
      </w:r>
    </w:p>
    <w:p w14:paraId="4C1F7EAF" w14:textId="77777777" w:rsidR="00DF57AC" w:rsidRPr="00C91BB4" w:rsidRDefault="00DF57AC" w:rsidP="00E35BF8">
      <w:pPr>
        <w:ind w:firstLine="720"/>
        <w:rPr>
          <w:rFonts w:ascii="Arial" w:hAnsi="Arial" w:cs="Arial"/>
        </w:rPr>
      </w:pPr>
      <w:r w:rsidRPr="00C91BB4">
        <w:rPr>
          <w:rFonts w:ascii="Arial" w:hAnsi="Arial" w:cs="Arial"/>
        </w:rPr>
        <w:t>The literature review in the current chapter critically evaluates previous works and publications on AI and ML for business models and competitive strategies in UK healthcare. This chapter discusses the concepts of AI and ML, its applications and importance in modern businesses, and how they can affect business models and competitive strategies in healthcare industry. This review identifies unidentified gaps and challenges that will be explored in the current study.</w:t>
      </w:r>
    </w:p>
    <w:p w14:paraId="6F4BD2BE" w14:textId="77777777" w:rsidR="00DF57AC" w:rsidRPr="00C91BB4" w:rsidRDefault="00DF57AC" w:rsidP="00DF57AC">
      <w:pPr>
        <w:pStyle w:val="Heading2"/>
        <w:rPr>
          <w:rFonts w:ascii="Arial" w:hAnsi="Arial" w:cs="Arial"/>
        </w:rPr>
      </w:pPr>
      <w:bookmarkStart w:id="11" w:name="_Toc169990498"/>
      <w:r w:rsidRPr="00C91BB4">
        <w:rPr>
          <w:rFonts w:ascii="Arial" w:hAnsi="Arial" w:cs="Arial"/>
        </w:rPr>
        <w:t>2.2 Overview of Artificial Intelligence and Machine Learning</w:t>
      </w:r>
      <w:bookmarkEnd w:id="11"/>
    </w:p>
    <w:p w14:paraId="4AE0B4B0" w14:textId="77777777" w:rsidR="00DF57AC" w:rsidRPr="00C91BB4" w:rsidRDefault="00DF57AC" w:rsidP="00E35BF8">
      <w:pPr>
        <w:ind w:firstLine="720"/>
        <w:rPr>
          <w:rFonts w:ascii="Arial" w:hAnsi="Arial" w:cs="Arial"/>
        </w:rPr>
      </w:pPr>
      <w:r w:rsidRPr="00C91BB4">
        <w:rPr>
          <w:rFonts w:ascii="Arial" w:hAnsi="Arial" w:cs="Arial"/>
        </w:rPr>
        <w:t xml:space="preserve">The field of AI is broad that focuses on the advent of smart systems that are able to learn and solve different problems related to diverse field that a human being normally do using brain intelligence. According to </w:t>
      </w:r>
      <w:proofErr w:type="spellStart"/>
      <w:r w:rsidRPr="00C91BB4">
        <w:rPr>
          <w:rFonts w:ascii="Arial" w:hAnsi="Arial" w:cs="Arial"/>
        </w:rPr>
        <w:t>Kubassova</w:t>
      </w:r>
      <w:proofErr w:type="spellEnd"/>
      <w:r w:rsidRPr="00C91BB4">
        <w:rPr>
          <w:rFonts w:ascii="Arial" w:hAnsi="Arial" w:cs="Arial"/>
        </w:rPr>
        <w:t xml:space="preserve"> et al. (2021), AI includes machine learning, natural language processing, and robotics. On the other hand, Machine Learning (ML) is a branch of AI that involves training of computer models on how to improve on their results from the data fed to them without necessarily being programmed to do so (Joshi, 2019). The early history of AI can be dated back to the mid-20th century and the efforts of such visionaries as Alan Turing and John McCarthy. AI was officially born in 1956 at the Dartmouth Conference, and it began decades of research and development. The first AI research was based on problem-solving and symbolic approach (Wood, 2024). Expert systems evolved in the 1980s, and machine learning algorithms that were learned from data occurred in the 1990s. According to Shao et al. (2022) AI and ML have been driven mostly by the emergence of big data in the 21st century, increase in computational power that has seen the development of deep learning techniques and their application across numerous sectors. In the historical development of AI, some of the key achievements include creation of neural network in 1950s, IBM’s deep blue beating Garry Kasparov in 1997 and the emergence of artificial intelligence personal assistants such as Siri and Alexa in the 2010s as noted by Lee (2022). Recent advancements can be made of the development of generative models like GPT-3 and the use of AI in self-driving cars and diagnosis of diseases (Malhotra and Singh, 2023).</w:t>
      </w:r>
    </w:p>
    <w:p w14:paraId="2980B2E8" w14:textId="77777777" w:rsidR="00DF57AC" w:rsidRPr="00C91BB4" w:rsidRDefault="00DF57AC" w:rsidP="00DF57AC">
      <w:pPr>
        <w:pStyle w:val="Heading2"/>
        <w:rPr>
          <w:rFonts w:ascii="Arial" w:hAnsi="Arial" w:cs="Arial"/>
        </w:rPr>
      </w:pPr>
      <w:bookmarkStart w:id="12" w:name="_Toc169990499"/>
      <w:r w:rsidRPr="00C91BB4">
        <w:rPr>
          <w:rFonts w:ascii="Arial" w:hAnsi="Arial" w:cs="Arial"/>
        </w:rPr>
        <w:lastRenderedPageBreak/>
        <w:t>2.3 AI and ML in Healthcare</w:t>
      </w:r>
      <w:bookmarkEnd w:id="12"/>
    </w:p>
    <w:p w14:paraId="495C487F" w14:textId="77777777" w:rsidR="00DF57AC" w:rsidRPr="00C91BB4" w:rsidRDefault="00DF57AC" w:rsidP="00E35BF8">
      <w:pPr>
        <w:ind w:firstLine="720"/>
        <w:rPr>
          <w:rFonts w:ascii="Arial" w:hAnsi="Arial" w:cs="Arial"/>
        </w:rPr>
      </w:pPr>
      <w:r w:rsidRPr="00C91BB4">
        <w:rPr>
          <w:rFonts w:ascii="Arial" w:hAnsi="Arial" w:cs="Arial"/>
        </w:rPr>
        <w:t xml:space="preserve">AI and ML are </w:t>
      </w:r>
      <w:proofErr w:type="spellStart"/>
      <w:r w:rsidRPr="00C91BB4">
        <w:rPr>
          <w:rFonts w:ascii="Arial" w:hAnsi="Arial" w:cs="Arial"/>
        </w:rPr>
        <w:t>revolutionalizing</w:t>
      </w:r>
      <w:proofErr w:type="spellEnd"/>
      <w:r w:rsidRPr="00C91BB4">
        <w:rPr>
          <w:rFonts w:ascii="Arial" w:hAnsi="Arial" w:cs="Arial"/>
        </w:rPr>
        <w:t xml:space="preserve"> the healthcare industry in various ways as they seek to improve different sectors of medical practice and healthcare delivery. Such technologies as noted by </w:t>
      </w:r>
      <w:proofErr w:type="spellStart"/>
      <w:r w:rsidRPr="00C91BB4">
        <w:rPr>
          <w:rFonts w:ascii="Arial" w:hAnsi="Arial" w:cs="Arial"/>
        </w:rPr>
        <w:t>Poalelungi</w:t>
      </w:r>
      <w:proofErr w:type="spellEnd"/>
      <w:r w:rsidRPr="00C91BB4">
        <w:rPr>
          <w:rFonts w:ascii="Arial" w:hAnsi="Arial" w:cs="Arial"/>
        </w:rPr>
        <w:t xml:space="preserve"> et al. (2023) are being deployed to enhance diagnostics, enhance the provision of personal care, as well as administrative roles and furthering the quality of care. AI and ML enhance the diagnostic capabilities, image processing, and prognostic models to detect the disease at an early stage and manage it effectively. For example, it is possible for ML algorithms to detect diseases earlier from medical images than other techniques (Bajwa et al., 2021). The capability of EHR to integrate with AI algorithms assists in identifying those patients at risk of deterioration and complications (Mann et al., 2021). Also, Schork (2019) noted that one of the areas that greatly benefits from AI and ML in healthcare is personalized medicine, as it produces treatments based on the patients’ individual data to achieve better outcomes with fewer side effects.</w:t>
      </w:r>
    </w:p>
    <w:p w14:paraId="7455FE49" w14:textId="77777777" w:rsidR="00DF57AC" w:rsidRPr="00C91BB4" w:rsidRDefault="00DF57AC" w:rsidP="00E35BF8">
      <w:pPr>
        <w:ind w:firstLine="720"/>
        <w:rPr>
          <w:rFonts w:ascii="Arial" w:hAnsi="Arial" w:cs="Arial"/>
        </w:rPr>
      </w:pPr>
      <w:r w:rsidRPr="00C91BB4">
        <w:rPr>
          <w:rFonts w:ascii="Arial" w:hAnsi="Arial" w:cs="Arial"/>
        </w:rPr>
        <w:t xml:space="preserve">Other important advantages include administrative rationalizations. The most common functions that are automated include answering recurrent questions, managing schedules, and administrative tasks, hence enabling the healthcare professionals to spend more time with the patient (Sun and Zhou, 2023). Similarly, </w:t>
      </w:r>
      <w:proofErr w:type="spellStart"/>
      <w:r w:rsidRPr="00C91BB4">
        <w:rPr>
          <w:rFonts w:ascii="Arial" w:hAnsi="Arial" w:cs="Arial"/>
        </w:rPr>
        <w:t>Poalelungi</w:t>
      </w:r>
      <w:proofErr w:type="spellEnd"/>
      <w:r w:rsidRPr="00C91BB4">
        <w:rPr>
          <w:rFonts w:ascii="Arial" w:hAnsi="Arial" w:cs="Arial"/>
        </w:rPr>
        <w:t xml:space="preserve"> et al. (2023) also notes that AI aids in effective hospital resource allocation and allocation of staff and equipment through demographic forecast of patient admission and surgical needs.</w:t>
      </w:r>
    </w:p>
    <w:p w14:paraId="220921AB" w14:textId="77777777" w:rsidR="00DF57AC" w:rsidRPr="00C91BB4" w:rsidRDefault="00DF57AC" w:rsidP="00E35BF8">
      <w:pPr>
        <w:ind w:firstLine="720"/>
        <w:rPr>
          <w:rFonts w:ascii="Arial" w:hAnsi="Arial" w:cs="Arial"/>
        </w:rPr>
      </w:pPr>
      <w:r w:rsidRPr="00C91BB4">
        <w:rPr>
          <w:rFonts w:ascii="Arial" w:hAnsi="Arial" w:cs="Arial"/>
        </w:rPr>
        <w:t xml:space="preserve">There are many examples of AI and ML in healthcare which have been put into practice and which have made a difference. For example, Watson for Oncology in IBM applies artificial intelligence to support oncologists with evidence-based treatment that helps to improve the decision making and patients’ treatment outcomes (Hamilton et al., 2019). Moorfields Eye Hospital in the UK has partnered with DeepMind to create an AI system that identifies signs of various diseases by </w:t>
      </w:r>
      <w:proofErr w:type="spellStart"/>
      <w:r w:rsidRPr="00C91BB4">
        <w:rPr>
          <w:rFonts w:ascii="Arial" w:hAnsi="Arial" w:cs="Arial"/>
        </w:rPr>
        <w:t>analyzing</w:t>
      </w:r>
      <w:proofErr w:type="spellEnd"/>
      <w:r w:rsidRPr="00C91BB4">
        <w:rPr>
          <w:rFonts w:ascii="Arial" w:hAnsi="Arial" w:cs="Arial"/>
        </w:rPr>
        <w:t xml:space="preserve"> eye scans, with a performance like that of ophthalmologists (WAEH, 2023).</w:t>
      </w:r>
    </w:p>
    <w:p w14:paraId="35C7835F" w14:textId="77777777" w:rsidR="00AD16C9" w:rsidRPr="00C91BB4" w:rsidRDefault="00AD16C9">
      <w:pPr>
        <w:spacing w:after="160" w:line="259" w:lineRule="auto"/>
        <w:jc w:val="left"/>
        <w:rPr>
          <w:rFonts w:ascii="Arial" w:eastAsiaTheme="majorEastAsia" w:hAnsi="Arial" w:cs="Arial"/>
          <w:b/>
          <w:i/>
          <w:szCs w:val="26"/>
        </w:rPr>
      </w:pPr>
    </w:p>
    <w:p w14:paraId="527ABE46" w14:textId="3CE618C6" w:rsidR="00B64FE5" w:rsidRPr="00C91BB4" w:rsidRDefault="00B64FE5" w:rsidP="00B64FE5">
      <w:pPr>
        <w:pStyle w:val="Heading2"/>
        <w:rPr>
          <w:rFonts w:ascii="Arial" w:hAnsi="Arial" w:cs="Arial"/>
        </w:rPr>
      </w:pPr>
      <w:bookmarkStart w:id="13" w:name="_Toc169990500"/>
      <w:r w:rsidRPr="00C91BB4">
        <w:rPr>
          <w:rFonts w:ascii="Arial" w:hAnsi="Arial" w:cs="Arial"/>
        </w:rPr>
        <w:t>2.</w:t>
      </w:r>
      <w:r w:rsidR="00DF57AC" w:rsidRPr="00C91BB4">
        <w:rPr>
          <w:rFonts w:ascii="Arial" w:hAnsi="Arial" w:cs="Arial"/>
        </w:rPr>
        <w:t xml:space="preserve">4 </w:t>
      </w:r>
      <w:r w:rsidRPr="00C91BB4">
        <w:rPr>
          <w:rFonts w:ascii="Arial" w:hAnsi="Arial" w:cs="Arial"/>
        </w:rPr>
        <w:t>AI and ML in Business Model Innovation in Healthcare</w:t>
      </w:r>
      <w:bookmarkEnd w:id="13"/>
      <w:r w:rsidRPr="00C91BB4">
        <w:rPr>
          <w:rFonts w:ascii="Arial" w:hAnsi="Arial" w:cs="Arial"/>
        </w:rPr>
        <w:t xml:space="preserve"> </w:t>
      </w:r>
    </w:p>
    <w:p w14:paraId="4BAF374B" w14:textId="0C18147C" w:rsidR="00A9229F" w:rsidRPr="00C91BB4" w:rsidRDefault="00B64FE5" w:rsidP="00A9229F">
      <w:pPr>
        <w:ind w:firstLine="720"/>
        <w:rPr>
          <w:rFonts w:ascii="Arial" w:hAnsi="Arial" w:cs="Arial"/>
        </w:rPr>
      </w:pPr>
      <w:r w:rsidRPr="00C91BB4">
        <w:rPr>
          <w:rFonts w:ascii="Arial" w:hAnsi="Arial" w:cs="Arial"/>
        </w:rPr>
        <w:t xml:space="preserve">Innovation of business model denotes to the formation of new and creative value propositions, profits streams, and structure of a firm that interrupt current markets and </w:t>
      </w:r>
      <w:r w:rsidRPr="00C91BB4">
        <w:rPr>
          <w:rFonts w:ascii="Arial" w:hAnsi="Arial" w:cs="Arial"/>
        </w:rPr>
        <w:lastRenderedPageBreak/>
        <w:t>generate new opportunities</w:t>
      </w:r>
      <w:r w:rsidR="0075062A" w:rsidRPr="00C91BB4">
        <w:rPr>
          <w:rFonts w:ascii="Arial" w:hAnsi="Arial" w:cs="Arial"/>
        </w:rPr>
        <w:t xml:space="preserve"> (Wahyono, 2019)</w:t>
      </w:r>
      <w:r w:rsidRPr="00C91BB4">
        <w:rPr>
          <w:rFonts w:ascii="Arial" w:hAnsi="Arial" w:cs="Arial"/>
        </w:rPr>
        <w:t xml:space="preserve">. In the industry of healthcare, AI and ML can be said that they are leading business model innovation by simplifying novel forms of diagnosis, prevention and treatments. There is an example of AI and ML oriented business model innovation in the industry of healthcare is the application of predictive analytics to recognise patients of chronic illness at risk. </w:t>
      </w:r>
    </w:p>
    <w:p w14:paraId="2BE75A3E" w14:textId="1A607FFD" w:rsidR="00A9229F" w:rsidRPr="00C91BB4" w:rsidRDefault="00B64FE5" w:rsidP="00A9229F">
      <w:pPr>
        <w:ind w:firstLine="720"/>
        <w:rPr>
          <w:rFonts w:ascii="Arial" w:hAnsi="Arial" w:cs="Arial"/>
        </w:rPr>
      </w:pPr>
      <w:r w:rsidRPr="00C91BB4">
        <w:rPr>
          <w:rFonts w:ascii="Arial" w:hAnsi="Arial" w:cs="Arial"/>
        </w:rPr>
        <w:t xml:space="preserve">By </w:t>
      </w:r>
      <w:r w:rsidR="00A9229F" w:rsidRPr="00C91BB4">
        <w:rPr>
          <w:rFonts w:ascii="Arial" w:hAnsi="Arial" w:cs="Arial"/>
        </w:rPr>
        <w:t>evaluating</w:t>
      </w:r>
      <w:r w:rsidRPr="00C91BB4">
        <w:rPr>
          <w:rFonts w:ascii="Arial" w:hAnsi="Arial" w:cs="Arial"/>
        </w:rPr>
        <w:t xml:space="preserve"> data of patient from </w:t>
      </w:r>
      <w:r w:rsidR="00A9229F" w:rsidRPr="00C91BB4">
        <w:rPr>
          <w:rFonts w:ascii="Arial" w:hAnsi="Arial" w:cs="Arial"/>
        </w:rPr>
        <w:t>EHR which is known as electronic health records, wearable gadgets, as well as other sources, possibility of developing circumstances like diabetes and diseases related to heart or cancer can predict through AI algorithm</w:t>
      </w:r>
      <w:r w:rsidR="0075062A" w:rsidRPr="00C91BB4">
        <w:rPr>
          <w:rFonts w:ascii="Arial" w:hAnsi="Arial" w:cs="Arial"/>
        </w:rPr>
        <w:t xml:space="preserve"> (Yadav et al., 2018)</w:t>
      </w:r>
      <w:r w:rsidR="00A9229F" w:rsidRPr="00C91BB4">
        <w:rPr>
          <w:rFonts w:ascii="Arial" w:hAnsi="Arial" w:cs="Arial"/>
        </w:rPr>
        <w:t xml:space="preserve">. The healthcare industry of UK has observed numerous effective business model innovations motivated by the use of AI and ML. </w:t>
      </w:r>
      <w:r w:rsidR="0075062A" w:rsidRPr="00C91BB4">
        <w:rPr>
          <w:rFonts w:ascii="Arial" w:hAnsi="Arial" w:cs="Arial"/>
        </w:rPr>
        <w:t>F</w:t>
      </w:r>
      <w:r w:rsidR="00A9229F" w:rsidRPr="00C91BB4">
        <w:rPr>
          <w:rFonts w:ascii="Arial" w:hAnsi="Arial" w:cs="Arial"/>
        </w:rPr>
        <w:t>or instance, Babylon Health, a platform of telemedicine that utilises AI to deliver remote consultations as well as diagnosis</w:t>
      </w:r>
      <w:r w:rsidR="0075062A" w:rsidRPr="00C91BB4">
        <w:rPr>
          <w:rFonts w:ascii="Arial" w:hAnsi="Arial" w:cs="Arial"/>
        </w:rPr>
        <w:t xml:space="preserve"> (Jayapradha et al., 2023)</w:t>
      </w:r>
      <w:r w:rsidR="00A9229F" w:rsidRPr="00C91BB4">
        <w:rPr>
          <w:rFonts w:ascii="Arial" w:hAnsi="Arial" w:cs="Arial"/>
        </w:rPr>
        <w:t xml:space="preserve">. The company has associated with national health services NHS to give patients in London a virtual consultation, decreasing strain on primary health services and enhancing availability of specialists. </w:t>
      </w:r>
    </w:p>
    <w:p w14:paraId="788CC9FC" w14:textId="320205D1" w:rsidR="00B64FE5" w:rsidRPr="00C91BB4" w:rsidRDefault="00A9229F" w:rsidP="00A9229F">
      <w:pPr>
        <w:ind w:firstLine="720"/>
        <w:rPr>
          <w:rFonts w:ascii="Arial" w:hAnsi="Arial" w:cs="Arial"/>
        </w:rPr>
      </w:pPr>
      <w:r w:rsidRPr="00C91BB4">
        <w:rPr>
          <w:rFonts w:ascii="Arial" w:hAnsi="Arial" w:cs="Arial"/>
        </w:rPr>
        <w:t>Additionally, an example of Zaya, which is a digital health setup utilises AI to give online treatments for common illnesses like contraception, skin related illness and several dysfunctions</w:t>
      </w:r>
      <w:r w:rsidR="00610F96" w:rsidRPr="00C91BB4">
        <w:rPr>
          <w:rFonts w:ascii="Arial" w:hAnsi="Arial" w:cs="Arial"/>
        </w:rPr>
        <w:t xml:space="preserve"> (Stephanie and Sharma, 2022)</w:t>
      </w:r>
      <w:r w:rsidRPr="00C91BB4">
        <w:rPr>
          <w:rFonts w:ascii="Arial" w:hAnsi="Arial" w:cs="Arial"/>
        </w:rPr>
        <w:t xml:space="preserve">. The application of ML and AI in business model innovation is not new to the healthcare industry of UK, it can be said as a worldwide trend with important implication for the providers of healthcare around the globe. </w:t>
      </w:r>
    </w:p>
    <w:p w14:paraId="786F153E" w14:textId="60F52929" w:rsidR="00E80E99" w:rsidRPr="00C91BB4" w:rsidRDefault="00E80E99" w:rsidP="00E80E99">
      <w:pPr>
        <w:pStyle w:val="Heading2"/>
        <w:rPr>
          <w:rFonts w:ascii="Arial" w:hAnsi="Arial" w:cs="Arial"/>
        </w:rPr>
      </w:pPr>
      <w:bookmarkStart w:id="14" w:name="_Toc169990501"/>
      <w:r w:rsidRPr="00C91BB4">
        <w:rPr>
          <w:rFonts w:ascii="Arial" w:hAnsi="Arial" w:cs="Arial"/>
        </w:rPr>
        <w:t>2.</w:t>
      </w:r>
      <w:r w:rsidR="00DF57AC" w:rsidRPr="00C91BB4">
        <w:rPr>
          <w:rFonts w:ascii="Arial" w:hAnsi="Arial" w:cs="Arial"/>
        </w:rPr>
        <w:t>5</w:t>
      </w:r>
      <w:r w:rsidRPr="00C91BB4">
        <w:rPr>
          <w:rFonts w:ascii="Arial" w:hAnsi="Arial" w:cs="Arial"/>
        </w:rPr>
        <w:t xml:space="preserve"> Competitive Strategies in Healthcare</w:t>
      </w:r>
      <w:bookmarkEnd w:id="14"/>
    </w:p>
    <w:p w14:paraId="4129A80F" w14:textId="5CBE737C" w:rsidR="00B64FE5" w:rsidRPr="00C91BB4" w:rsidRDefault="00E80E99" w:rsidP="00D17793">
      <w:pPr>
        <w:ind w:firstLine="720"/>
        <w:rPr>
          <w:rFonts w:ascii="Arial" w:hAnsi="Arial" w:cs="Arial"/>
        </w:rPr>
      </w:pPr>
      <w:r w:rsidRPr="00C91BB4">
        <w:rPr>
          <w:rFonts w:ascii="Arial" w:hAnsi="Arial" w:cs="Arial"/>
        </w:rPr>
        <w:t xml:space="preserve">Competitive strategies denote to the methods and strategies that companies apply to acquire a competitive edge in their particular industry. A famous economist Michael Porter, presented three common competitive strategies: differentiation, focus and cost leadership. Competitive approaches are having a critical part in the healthcare industry, where firms encounter several challenges, like increasing expenses, regulatory variations, and developing patient </w:t>
      </w:r>
      <w:r w:rsidR="00781592" w:rsidRPr="00C91BB4">
        <w:rPr>
          <w:rFonts w:ascii="Arial" w:hAnsi="Arial" w:cs="Arial"/>
        </w:rPr>
        <w:t>requirements (Brett, 2018)</w:t>
      </w:r>
      <w:r w:rsidRPr="00C91BB4">
        <w:rPr>
          <w:rFonts w:ascii="Arial" w:hAnsi="Arial" w:cs="Arial"/>
        </w:rPr>
        <w:t>. A momentous concern about competitive approaches in health care is the possibility for profit-oriented decision-making. Since firms struggle to outstrip their rivals, they might prioritize monetary achievements over patient care and welfare</w:t>
      </w:r>
      <w:r w:rsidR="00781592" w:rsidRPr="00C91BB4">
        <w:rPr>
          <w:rFonts w:ascii="Arial" w:hAnsi="Arial" w:cs="Arial"/>
        </w:rPr>
        <w:t xml:space="preserve"> (Islami et al., 2020)</w:t>
      </w:r>
      <w:r w:rsidRPr="00C91BB4">
        <w:rPr>
          <w:rFonts w:ascii="Arial" w:hAnsi="Arial" w:cs="Arial"/>
        </w:rPr>
        <w:t>. This must direct to problems such as unnecessary expenses, overtreatment and decreased access to care for helpless populaces.</w:t>
      </w:r>
    </w:p>
    <w:p w14:paraId="6A3F5D4E" w14:textId="22828321" w:rsidR="00E80E99" w:rsidRPr="00C91BB4" w:rsidRDefault="00E80E99" w:rsidP="00781592">
      <w:pPr>
        <w:ind w:firstLine="720"/>
        <w:rPr>
          <w:rFonts w:ascii="Arial" w:hAnsi="Arial" w:cs="Arial"/>
        </w:rPr>
      </w:pPr>
      <w:r w:rsidRPr="00C91BB4">
        <w:rPr>
          <w:rFonts w:ascii="Arial" w:hAnsi="Arial" w:cs="Arial"/>
        </w:rPr>
        <w:lastRenderedPageBreak/>
        <w:t xml:space="preserve">Previously, health care providers have implemented cost leadership as well as differentiation approaches. </w:t>
      </w:r>
      <w:r w:rsidR="00A25261" w:rsidRPr="00C91BB4">
        <w:rPr>
          <w:rFonts w:ascii="Arial" w:hAnsi="Arial" w:cs="Arial"/>
        </w:rPr>
        <w:t>The strategy of cost leadership was effective for providers of health acre pursuing to entice costs-sensitive payers and patients like government entities and insurance firms</w:t>
      </w:r>
      <w:r w:rsidR="00781592" w:rsidRPr="00C91BB4">
        <w:rPr>
          <w:rFonts w:ascii="Arial" w:hAnsi="Arial" w:cs="Arial"/>
        </w:rPr>
        <w:t xml:space="preserve"> (Ginter et al., 2018)</w:t>
      </w:r>
      <w:r w:rsidR="00A25261" w:rsidRPr="00C91BB4">
        <w:rPr>
          <w:rFonts w:ascii="Arial" w:hAnsi="Arial" w:cs="Arial"/>
        </w:rPr>
        <w:t xml:space="preserve">.  Although, </w:t>
      </w:r>
      <w:r w:rsidRPr="00C91BB4">
        <w:rPr>
          <w:rFonts w:ascii="Arial" w:hAnsi="Arial" w:cs="Arial"/>
        </w:rPr>
        <w:t xml:space="preserve">the </w:t>
      </w:r>
      <w:r w:rsidR="00A25261" w:rsidRPr="00C91BB4">
        <w:rPr>
          <w:rFonts w:ascii="Arial" w:hAnsi="Arial" w:cs="Arial"/>
        </w:rPr>
        <w:t>old-style</w:t>
      </w:r>
      <w:r w:rsidRPr="00C91BB4">
        <w:rPr>
          <w:rFonts w:ascii="Arial" w:hAnsi="Arial" w:cs="Arial"/>
        </w:rPr>
        <w:t xml:space="preserve"> competitive </w:t>
      </w:r>
      <w:r w:rsidR="00A25261" w:rsidRPr="00C91BB4">
        <w:rPr>
          <w:rFonts w:ascii="Arial" w:hAnsi="Arial" w:cs="Arial"/>
        </w:rPr>
        <w:t>approaches</w:t>
      </w:r>
      <w:r w:rsidRPr="00C91BB4">
        <w:rPr>
          <w:rFonts w:ascii="Arial" w:hAnsi="Arial" w:cs="Arial"/>
        </w:rPr>
        <w:t xml:space="preserve"> have </w:t>
      </w:r>
      <w:r w:rsidR="00A25261" w:rsidRPr="00C91BB4">
        <w:rPr>
          <w:rFonts w:ascii="Arial" w:hAnsi="Arial" w:cs="Arial"/>
        </w:rPr>
        <w:t>restrictions</w:t>
      </w:r>
      <w:r w:rsidRPr="00C91BB4">
        <w:rPr>
          <w:rFonts w:ascii="Arial" w:hAnsi="Arial" w:cs="Arial"/>
        </w:rPr>
        <w:t xml:space="preserve">. </w:t>
      </w:r>
      <w:r w:rsidR="00A25261" w:rsidRPr="00C91BB4">
        <w:rPr>
          <w:rFonts w:ascii="Arial" w:hAnsi="Arial" w:cs="Arial"/>
        </w:rPr>
        <w:t>Strategy of c</w:t>
      </w:r>
      <w:r w:rsidRPr="00C91BB4">
        <w:rPr>
          <w:rFonts w:ascii="Arial" w:hAnsi="Arial" w:cs="Arial"/>
        </w:rPr>
        <w:t xml:space="preserve">ost leadership can compromise </w:t>
      </w:r>
      <w:r w:rsidR="00A25261" w:rsidRPr="00C91BB4">
        <w:rPr>
          <w:rFonts w:ascii="Arial" w:hAnsi="Arial" w:cs="Arial"/>
        </w:rPr>
        <w:t>excellence</w:t>
      </w:r>
      <w:r w:rsidRPr="00C91BB4">
        <w:rPr>
          <w:rFonts w:ascii="Arial" w:hAnsi="Arial" w:cs="Arial"/>
        </w:rPr>
        <w:t xml:space="preserve"> and patient </w:t>
      </w:r>
      <w:r w:rsidR="00A25261" w:rsidRPr="00C91BB4">
        <w:rPr>
          <w:rFonts w:ascii="Arial" w:hAnsi="Arial" w:cs="Arial"/>
        </w:rPr>
        <w:t>gratification</w:t>
      </w:r>
      <w:r w:rsidRPr="00C91BB4">
        <w:rPr>
          <w:rFonts w:ascii="Arial" w:hAnsi="Arial" w:cs="Arial"/>
        </w:rPr>
        <w:t xml:space="preserve">, </w:t>
      </w:r>
      <w:r w:rsidR="00A25261" w:rsidRPr="00C91BB4">
        <w:rPr>
          <w:rFonts w:ascii="Arial" w:hAnsi="Arial" w:cs="Arial"/>
        </w:rPr>
        <w:t>though</w:t>
      </w:r>
      <w:r w:rsidRPr="00C91BB4">
        <w:rPr>
          <w:rFonts w:ascii="Arial" w:hAnsi="Arial" w:cs="Arial"/>
        </w:rPr>
        <w:t xml:space="preserve"> differentiation </w:t>
      </w:r>
      <w:r w:rsidR="00A25261" w:rsidRPr="00C91BB4">
        <w:rPr>
          <w:rFonts w:ascii="Arial" w:hAnsi="Arial" w:cs="Arial"/>
        </w:rPr>
        <w:t>approach</w:t>
      </w:r>
      <w:r w:rsidRPr="00C91BB4">
        <w:rPr>
          <w:rFonts w:ascii="Arial" w:hAnsi="Arial" w:cs="Arial"/>
        </w:rPr>
        <w:t xml:space="preserve"> </w:t>
      </w:r>
      <w:r w:rsidR="00A25261" w:rsidRPr="00C91BB4">
        <w:rPr>
          <w:rFonts w:ascii="Arial" w:hAnsi="Arial" w:cs="Arial"/>
        </w:rPr>
        <w:t>might</w:t>
      </w:r>
      <w:r w:rsidRPr="00C91BB4">
        <w:rPr>
          <w:rFonts w:ascii="Arial" w:hAnsi="Arial" w:cs="Arial"/>
        </w:rPr>
        <w:t xml:space="preserve"> not be sustainable </w:t>
      </w:r>
      <w:r w:rsidR="00A25261" w:rsidRPr="00C91BB4">
        <w:rPr>
          <w:rFonts w:ascii="Arial" w:hAnsi="Arial" w:cs="Arial"/>
        </w:rPr>
        <w:t>because of enhancing rivalry</w:t>
      </w:r>
      <w:r w:rsidRPr="00C91BB4">
        <w:rPr>
          <w:rFonts w:ascii="Arial" w:hAnsi="Arial" w:cs="Arial"/>
        </w:rPr>
        <w:t xml:space="preserve"> and technological </w:t>
      </w:r>
      <w:r w:rsidR="00A25261" w:rsidRPr="00C91BB4">
        <w:rPr>
          <w:rFonts w:ascii="Arial" w:hAnsi="Arial" w:cs="Arial"/>
        </w:rPr>
        <w:t>progressions</w:t>
      </w:r>
    </w:p>
    <w:p w14:paraId="17266F43" w14:textId="7BD2BA74" w:rsidR="00AC5A66" w:rsidRPr="00C91BB4" w:rsidRDefault="00AC5A66" w:rsidP="00AC5A66">
      <w:pPr>
        <w:pStyle w:val="Heading2"/>
        <w:rPr>
          <w:rFonts w:ascii="Arial" w:hAnsi="Arial" w:cs="Arial"/>
        </w:rPr>
      </w:pPr>
      <w:bookmarkStart w:id="15" w:name="_Toc169990502"/>
      <w:r w:rsidRPr="00C91BB4">
        <w:rPr>
          <w:rFonts w:ascii="Arial" w:hAnsi="Arial" w:cs="Arial"/>
        </w:rPr>
        <w:t>2.</w:t>
      </w:r>
      <w:r w:rsidR="00DF57AC" w:rsidRPr="00C91BB4">
        <w:rPr>
          <w:rFonts w:ascii="Arial" w:hAnsi="Arial" w:cs="Arial"/>
        </w:rPr>
        <w:t>6</w:t>
      </w:r>
      <w:r w:rsidRPr="00C91BB4">
        <w:rPr>
          <w:rFonts w:ascii="Arial" w:hAnsi="Arial" w:cs="Arial"/>
        </w:rPr>
        <w:t xml:space="preserve"> Role of AI and ML in Enhancing Competitive Strategies</w:t>
      </w:r>
      <w:bookmarkEnd w:id="15"/>
      <w:r w:rsidRPr="00C91BB4">
        <w:rPr>
          <w:rFonts w:ascii="Arial" w:hAnsi="Arial" w:cs="Arial"/>
        </w:rPr>
        <w:t xml:space="preserve"> </w:t>
      </w:r>
    </w:p>
    <w:p w14:paraId="0A990CC4" w14:textId="7F614C57" w:rsidR="00004CCA" w:rsidRPr="00C91BB4" w:rsidRDefault="00677D53" w:rsidP="00004CCA">
      <w:pPr>
        <w:rPr>
          <w:rFonts w:ascii="Arial" w:hAnsi="Arial" w:cs="Arial"/>
        </w:rPr>
      </w:pPr>
      <w:r w:rsidRPr="00C91BB4">
        <w:rPr>
          <w:rFonts w:ascii="Arial" w:hAnsi="Arial" w:cs="Arial"/>
        </w:rPr>
        <w:tab/>
      </w:r>
      <w:r w:rsidR="00004CCA" w:rsidRPr="00C91BB4">
        <w:rPr>
          <w:rFonts w:ascii="Arial" w:hAnsi="Arial" w:cs="Arial"/>
        </w:rPr>
        <w:t>Various</w:t>
      </w:r>
      <w:r w:rsidRPr="00C91BB4">
        <w:rPr>
          <w:rFonts w:ascii="Arial" w:hAnsi="Arial" w:cs="Arial"/>
        </w:rPr>
        <w:t xml:space="preserve"> industries </w:t>
      </w:r>
      <w:r w:rsidR="00004CCA" w:rsidRPr="00C91BB4">
        <w:rPr>
          <w:rFonts w:ascii="Arial" w:hAnsi="Arial" w:cs="Arial"/>
        </w:rPr>
        <w:t>have</w:t>
      </w:r>
      <w:r w:rsidRPr="00C91BB4">
        <w:rPr>
          <w:rFonts w:ascii="Arial" w:hAnsi="Arial" w:cs="Arial"/>
        </w:rPr>
        <w:t xml:space="preserve"> been transformed by AI and ML which includes health care too. </w:t>
      </w:r>
      <w:r w:rsidR="00004CCA" w:rsidRPr="00C91BB4">
        <w:rPr>
          <w:rFonts w:ascii="Arial" w:hAnsi="Arial" w:cs="Arial"/>
        </w:rPr>
        <w:t>They have the possibility to meaningfully enhance results of patients, decrease costs, and streamline functions. All the systems of AI depend on a greater amount of information to operate efficiently</w:t>
      </w:r>
      <w:r w:rsidR="0073396D" w:rsidRPr="00C91BB4">
        <w:rPr>
          <w:rFonts w:ascii="Arial" w:hAnsi="Arial" w:cs="Arial"/>
        </w:rPr>
        <w:t xml:space="preserve"> (</w:t>
      </w:r>
      <w:proofErr w:type="spellStart"/>
      <w:r w:rsidR="0073396D" w:rsidRPr="00C91BB4">
        <w:rPr>
          <w:rFonts w:ascii="Arial" w:hAnsi="Arial" w:cs="Arial"/>
        </w:rPr>
        <w:t>Prabhod</w:t>
      </w:r>
      <w:proofErr w:type="spellEnd"/>
      <w:r w:rsidR="0073396D" w:rsidRPr="00C91BB4">
        <w:rPr>
          <w:rFonts w:ascii="Arial" w:hAnsi="Arial" w:cs="Arial"/>
        </w:rPr>
        <w:t>, 2024)</w:t>
      </w:r>
      <w:r w:rsidR="00004CCA" w:rsidRPr="00C91BB4">
        <w:rPr>
          <w:rFonts w:ascii="Arial" w:hAnsi="Arial" w:cs="Arial"/>
        </w:rPr>
        <w:t xml:space="preserve">. Though this is having concerns regarding the privacy of data and safety. Healthcare firms must assure that they gather, secure and utilise relevant data morally while conforming with rules and regulations like HIPPA. </w:t>
      </w:r>
    </w:p>
    <w:p w14:paraId="4C13B651" w14:textId="52BAA61B" w:rsidR="00D54601" w:rsidRPr="00C91BB4" w:rsidRDefault="00D54601" w:rsidP="00AC5A66">
      <w:pPr>
        <w:rPr>
          <w:rFonts w:ascii="Arial" w:hAnsi="Arial" w:cs="Arial"/>
        </w:rPr>
      </w:pPr>
      <w:r w:rsidRPr="00C91BB4">
        <w:rPr>
          <w:rFonts w:ascii="Arial" w:hAnsi="Arial" w:cs="Arial"/>
        </w:rPr>
        <w:tab/>
      </w:r>
      <w:r w:rsidR="00004CCA" w:rsidRPr="00C91BB4">
        <w:rPr>
          <w:rFonts w:ascii="Arial" w:hAnsi="Arial" w:cs="Arial"/>
        </w:rPr>
        <w:t xml:space="preserve">The purpose of AI and ML is to assess larger amount of information and datasets to recognise trends and patterns that must inform the procedure of decision making.  For instance, </w:t>
      </w:r>
      <w:r w:rsidRPr="00C91BB4">
        <w:rPr>
          <w:rFonts w:ascii="Arial" w:hAnsi="Arial" w:cs="Arial"/>
        </w:rPr>
        <w:t xml:space="preserve">AI and ML can </w:t>
      </w:r>
      <w:r w:rsidR="00004CCA" w:rsidRPr="00C91BB4">
        <w:rPr>
          <w:rFonts w:ascii="Arial" w:hAnsi="Arial" w:cs="Arial"/>
        </w:rPr>
        <w:t>empower</w:t>
      </w:r>
      <w:r w:rsidRPr="00C91BB4">
        <w:rPr>
          <w:rFonts w:ascii="Arial" w:hAnsi="Arial" w:cs="Arial"/>
        </w:rPr>
        <w:t xml:space="preserve"> </w:t>
      </w:r>
      <w:r w:rsidR="00004CCA" w:rsidRPr="00C91BB4">
        <w:rPr>
          <w:rFonts w:ascii="Arial" w:hAnsi="Arial" w:cs="Arial"/>
        </w:rPr>
        <w:t>modified</w:t>
      </w:r>
      <w:r w:rsidRPr="00C91BB4">
        <w:rPr>
          <w:rFonts w:ascii="Arial" w:hAnsi="Arial" w:cs="Arial"/>
        </w:rPr>
        <w:t xml:space="preserve"> medicine by </w:t>
      </w:r>
      <w:r w:rsidR="00004CCA" w:rsidRPr="00C91BB4">
        <w:rPr>
          <w:rFonts w:ascii="Arial" w:hAnsi="Arial" w:cs="Arial"/>
        </w:rPr>
        <w:t>investigating</w:t>
      </w:r>
      <w:r w:rsidRPr="00C91BB4">
        <w:rPr>
          <w:rFonts w:ascii="Arial" w:hAnsi="Arial" w:cs="Arial"/>
        </w:rPr>
        <w:t xml:space="preserve"> </w:t>
      </w:r>
      <w:r w:rsidR="00004CCA" w:rsidRPr="00C91BB4">
        <w:rPr>
          <w:rFonts w:ascii="Arial" w:hAnsi="Arial" w:cs="Arial"/>
        </w:rPr>
        <w:t>each</w:t>
      </w:r>
      <w:r w:rsidRPr="00C91BB4">
        <w:rPr>
          <w:rFonts w:ascii="Arial" w:hAnsi="Arial" w:cs="Arial"/>
        </w:rPr>
        <w:t xml:space="preserve"> patient </w:t>
      </w:r>
      <w:r w:rsidR="00004CCA" w:rsidRPr="00C91BB4">
        <w:rPr>
          <w:rFonts w:ascii="Arial" w:hAnsi="Arial" w:cs="Arial"/>
        </w:rPr>
        <w:t>information</w:t>
      </w:r>
      <w:r w:rsidRPr="00C91BB4">
        <w:rPr>
          <w:rFonts w:ascii="Arial" w:hAnsi="Arial" w:cs="Arial"/>
        </w:rPr>
        <w:t xml:space="preserve"> to develop </w:t>
      </w:r>
      <w:r w:rsidR="00004CCA" w:rsidRPr="00C91BB4">
        <w:rPr>
          <w:rFonts w:ascii="Arial" w:hAnsi="Arial" w:cs="Arial"/>
        </w:rPr>
        <w:t>personalised</w:t>
      </w:r>
      <w:r w:rsidRPr="00C91BB4">
        <w:rPr>
          <w:rFonts w:ascii="Arial" w:hAnsi="Arial" w:cs="Arial"/>
        </w:rPr>
        <w:t xml:space="preserve"> treatment </w:t>
      </w:r>
      <w:r w:rsidR="00004CCA" w:rsidRPr="00C91BB4">
        <w:rPr>
          <w:rFonts w:ascii="Arial" w:hAnsi="Arial" w:cs="Arial"/>
        </w:rPr>
        <w:t>strategies</w:t>
      </w:r>
      <w:r w:rsidR="0073396D" w:rsidRPr="00C91BB4">
        <w:rPr>
          <w:rFonts w:ascii="Arial" w:hAnsi="Arial" w:cs="Arial"/>
        </w:rPr>
        <w:t xml:space="preserve"> (Iqbal et al., 2023)</w:t>
      </w:r>
      <w:r w:rsidRPr="00C91BB4">
        <w:rPr>
          <w:rFonts w:ascii="Arial" w:hAnsi="Arial" w:cs="Arial"/>
        </w:rPr>
        <w:t xml:space="preserve">. This </w:t>
      </w:r>
      <w:r w:rsidR="00004CCA" w:rsidRPr="00C91BB4">
        <w:rPr>
          <w:rFonts w:ascii="Arial" w:hAnsi="Arial" w:cs="Arial"/>
        </w:rPr>
        <w:t>method</w:t>
      </w:r>
      <w:r w:rsidRPr="00C91BB4">
        <w:rPr>
          <w:rFonts w:ascii="Arial" w:hAnsi="Arial" w:cs="Arial"/>
        </w:rPr>
        <w:t xml:space="preserve"> </w:t>
      </w:r>
      <w:r w:rsidR="00004CCA" w:rsidRPr="00C91BB4">
        <w:rPr>
          <w:rFonts w:ascii="Arial" w:hAnsi="Arial" w:cs="Arial"/>
        </w:rPr>
        <w:t>might direct</w:t>
      </w:r>
      <w:r w:rsidRPr="00C91BB4">
        <w:rPr>
          <w:rFonts w:ascii="Arial" w:hAnsi="Arial" w:cs="Arial"/>
        </w:rPr>
        <w:t xml:space="preserve"> to </w:t>
      </w:r>
      <w:r w:rsidR="00004CCA" w:rsidRPr="00C91BB4">
        <w:rPr>
          <w:rFonts w:ascii="Arial" w:hAnsi="Arial" w:cs="Arial"/>
        </w:rPr>
        <w:t>enhanced</w:t>
      </w:r>
      <w:r w:rsidRPr="00C91BB4">
        <w:rPr>
          <w:rFonts w:ascii="Arial" w:hAnsi="Arial" w:cs="Arial"/>
        </w:rPr>
        <w:t xml:space="preserve"> patient </w:t>
      </w:r>
      <w:r w:rsidR="00004CCA" w:rsidRPr="00C91BB4">
        <w:rPr>
          <w:rFonts w:ascii="Arial" w:hAnsi="Arial" w:cs="Arial"/>
        </w:rPr>
        <w:t>consequences</w:t>
      </w:r>
      <w:r w:rsidRPr="00C91BB4">
        <w:rPr>
          <w:rFonts w:ascii="Arial" w:hAnsi="Arial" w:cs="Arial"/>
        </w:rPr>
        <w:t xml:space="preserve"> and </w:t>
      </w:r>
      <w:r w:rsidR="00004CCA" w:rsidRPr="00C91BB4">
        <w:rPr>
          <w:rFonts w:ascii="Arial" w:hAnsi="Arial" w:cs="Arial"/>
        </w:rPr>
        <w:t>decreased</w:t>
      </w:r>
      <w:r w:rsidRPr="00C91BB4">
        <w:rPr>
          <w:rFonts w:ascii="Arial" w:hAnsi="Arial" w:cs="Arial"/>
        </w:rPr>
        <w:t xml:space="preserve"> </w:t>
      </w:r>
      <w:r w:rsidR="00004CCA" w:rsidRPr="00C91BB4">
        <w:rPr>
          <w:rFonts w:ascii="Arial" w:hAnsi="Arial" w:cs="Arial"/>
        </w:rPr>
        <w:t>expenses</w:t>
      </w:r>
      <w:r w:rsidRPr="00C91BB4">
        <w:rPr>
          <w:rFonts w:ascii="Arial" w:hAnsi="Arial" w:cs="Arial"/>
        </w:rPr>
        <w:t>.</w:t>
      </w:r>
      <w:r w:rsidR="00EC540A" w:rsidRPr="00C91BB4">
        <w:rPr>
          <w:rFonts w:ascii="Arial" w:hAnsi="Arial" w:cs="Arial"/>
        </w:rPr>
        <w:t xml:space="preserve"> </w:t>
      </w:r>
      <w:r w:rsidR="00004CCA" w:rsidRPr="00C91BB4">
        <w:rPr>
          <w:rFonts w:ascii="Arial" w:hAnsi="Arial" w:cs="Arial"/>
        </w:rPr>
        <w:t>Whereas</w:t>
      </w:r>
      <w:r w:rsidR="00EC540A" w:rsidRPr="00C91BB4">
        <w:rPr>
          <w:rFonts w:ascii="Arial" w:hAnsi="Arial" w:cs="Arial"/>
        </w:rPr>
        <w:t xml:space="preserve"> these technologies can be </w:t>
      </w:r>
      <w:r w:rsidR="00004CCA" w:rsidRPr="00C91BB4">
        <w:rPr>
          <w:rFonts w:ascii="Arial" w:hAnsi="Arial" w:cs="Arial"/>
        </w:rPr>
        <w:t>unbelievably</w:t>
      </w:r>
      <w:r w:rsidR="00EC540A" w:rsidRPr="00C91BB4">
        <w:rPr>
          <w:rFonts w:ascii="Arial" w:hAnsi="Arial" w:cs="Arial"/>
        </w:rPr>
        <w:t xml:space="preserve"> </w:t>
      </w:r>
      <w:r w:rsidR="00004CCA" w:rsidRPr="00C91BB4">
        <w:rPr>
          <w:rFonts w:ascii="Arial" w:hAnsi="Arial" w:cs="Arial"/>
        </w:rPr>
        <w:t>beneficial</w:t>
      </w:r>
      <w:r w:rsidR="00EC540A" w:rsidRPr="00C91BB4">
        <w:rPr>
          <w:rFonts w:ascii="Arial" w:hAnsi="Arial" w:cs="Arial"/>
        </w:rPr>
        <w:t xml:space="preserve">, they </w:t>
      </w:r>
      <w:r w:rsidR="00004CCA" w:rsidRPr="00C91BB4">
        <w:rPr>
          <w:rFonts w:ascii="Arial" w:hAnsi="Arial" w:cs="Arial"/>
        </w:rPr>
        <w:t>can</w:t>
      </w:r>
      <w:r w:rsidR="00EC540A" w:rsidRPr="00C91BB4">
        <w:rPr>
          <w:rFonts w:ascii="Arial" w:hAnsi="Arial" w:cs="Arial"/>
        </w:rPr>
        <w:t xml:space="preserve">not </w:t>
      </w:r>
      <w:r w:rsidR="00004CCA" w:rsidRPr="00C91BB4">
        <w:rPr>
          <w:rFonts w:ascii="Arial" w:hAnsi="Arial" w:cs="Arial"/>
        </w:rPr>
        <w:t>swap</w:t>
      </w:r>
      <w:r w:rsidR="00EC540A" w:rsidRPr="00C91BB4">
        <w:rPr>
          <w:rFonts w:ascii="Arial" w:hAnsi="Arial" w:cs="Arial"/>
        </w:rPr>
        <w:t xml:space="preserve"> the </w:t>
      </w:r>
      <w:r w:rsidR="00004CCA" w:rsidRPr="00C91BB4">
        <w:rPr>
          <w:rFonts w:ascii="Arial" w:hAnsi="Arial" w:cs="Arial"/>
        </w:rPr>
        <w:t>proficiency</w:t>
      </w:r>
      <w:r w:rsidR="00EC540A" w:rsidRPr="00C91BB4">
        <w:rPr>
          <w:rFonts w:ascii="Arial" w:hAnsi="Arial" w:cs="Arial"/>
        </w:rPr>
        <w:t xml:space="preserve"> of healthcare providers. </w:t>
      </w:r>
      <w:r w:rsidR="00004CCA" w:rsidRPr="00C91BB4">
        <w:rPr>
          <w:rFonts w:ascii="Arial" w:hAnsi="Arial" w:cs="Arial"/>
        </w:rPr>
        <w:t>These health care givers</w:t>
      </w:r>
      <w:r w:rsidR="00EC540A" w:rsidRPr="00C91BB4">
        <w:rPr>
          <w:rFonts w:ascii="Arial" w:hAnsi="Arial" w:cs="Arial"/>
        </w:rPr>
        <w:t xml:space="preserve"> must </w:t>
      </w:r>
      <w:r w:rsidR="00004CCA" w:rsidRPr="00C91BB4">
        <w:rPr>
          <w:rFonts w:ascii="Arial" w:hAnsi="Arial" w:cs="Arial"/>
        </w:rPr>
        <w:t>uphold</w:t>
      </w:r>
      <w:r w:rsidR="00EC540A" w:rsidRPr="00C91BB4">
        <w:rPr>
          <w:rFonts w:ascii="Arial" w:hAnsi="Arial" w:cs="Arial"/>
        </w:rPr>
        <w:t xml:space="preserve"> a nuanced </w:t>
      </w:r>
      <w:r w:rsidR="00004CCA" w:rsidRPr="00C91BB4">
        <w:rPr>
          <w:rFonts w:ascii="Arial" w:hAnsi="Arial" w:cs="Arial"/>
        </w:rPr>
        <w:t>insight</w:t>
      </w:r>
      <w:r w:rsidR="00EC540A" w:rsidRPr="00C91BB4">
        <w:rPr>
          <w:rFonts w:ascii="Arial" w:hAnsi="Arial" w:cs="Arial"/>
        </w:rPr>
        <w:t xml:space="preserve"> of their patients’ </w:t>
      </w:r>
      <w:r w:rsidR="00004CCA" w:rsidRPr="00C91BB4">
        <w:rPr>
          <w:rFonts w:ascii="Arial" w:hAnsi="Arial" w:cs="Arial"/>
        </w:rPr>
        <w:t>requirements</w:t>
      </w:r>
      <w:r w:rsidR="00EC540A" w:rsidRPr="00C91BB4">
        <w:rPr>
          <w:rFonts w:ascii="Arial" w:hAnsi="Arial" w:cs="Arial"/>
        </w:rPr>
        <w:t xml:space="preserve"> and </w:t>
      </w:r>
      <w:r w:rsidR="00004CCA" w:rsidRPr="00C91BB4">
        <w:rPr>
          <w:rFonts w:ascii="Arial" w:hAnsi="Arial" w:cs="Arial"/>
        </w:rPr>
        <w:t>stayed</w:t>
      </w:r>
      <w:r w:rsidR="00EC540A" w:rsidRPr="00C91BB4">
        <w:rPr>
          <w:rFonts w:ascii="Arial" w:hAnsi="Arial" w:cs="Arial"/>
        </w:rPr>
        <w:t xml:space="preserve"> </w:t>
      </w:r>
      <w:r w:rsidR="003B3188" w:rsidRPr="00C91BB4">
        <w:rPr>
          <w:rFonts w:ascii="Arial" w:hAnsi="Arial" w:cs="Arial"/>
        </w:rPr>
        <w:t>comprised</w:t>
      </w:r>
      <w:r w:rsidR="00EC540A" w:rsidRPr="00C91BB4">
        <w:rPr>
          <w:rFonts w:ascii="Arial" w:hAnsi="Arial" w:cs="Arial"/>
        </w:rPr>
        <w:t xml:space="preserve"> in the decision-making </w:t>
      </w:r>
      <w:r w:rsidR="003B3188" w:rsidRPr="00C91BB4">
        <w:rPr>
          <w:rFonts w:ascii="Arial" w:hAnsi="Arial" w:cs="Arial"/>
        </w:rPr>
        <w:t>procedure</w:t>
      </w:r>
      <w:r w:rsidR="00EC540A" w:rsidRPr="00C91BB4">
        <w:rPr>
          <w:rFonts w:ascii="Arial" w:hAnsi="Arial" w:cs="Arial"/>
        </w:rPr>
        <w:t>.</w:t>
      </w:r>
    </w:p>
    <w:p w14:paraId="2890D58A" w14:textId="32899F42" w:rsidR="00D54601" w:rsidRPr="00C91BB4" w:rsidRDefault="00A422ED" w:rsidP="00AC5A66">
      <w:pPr>
        <w:rPr>
          <w:rFonts w:ascii="Arial" w:hAnsi="Arial" w:cs="Arial"/>
        </w:rPr>
      </w:pPr>
      <w:r w:rsidRPr="00C91BB4">
        <w:rPr>
          <w:rFonts w:ascii="Arial" w:hAnsi="Arial" w:cs="Arial"/>
        </w:rPr>
        <w:tab/>
        <w:t xml:space="preserve">The application of ML and AI in improving competitive tactics in health care is not restricted to the UK nonetheless is a worldwide trend. For instance, in the US, firms like Tempus are applying AI to personalize treatment of cancer. Likewise in China, firms like </w:t>
      </w:r>
      <w:proofErr w:type="spellStart"/>
      <w:r w:rsidRPr="00C91BB4">
        <w:rPr>
          <w:rFonts w:ascii="Arial" w:hAnsi="Arial" w:cs="Arial"/>
        </w:rPr>
        <w:t>iCrabonX</w:t>
      </w:r>
      <w:proofErr w:type="spellEnd"/>
      <w:r w:rsidRPr="00C91BB4">
        <w:rPr>
          <w:rFonts w:ascii="Arial" w:hAnsi="Arial" w:cs="Arial"/>
        </w:rPr>
        <w:t xml:space="preserve"> are applying AI to create solutions of personalised health administration</w:t>
      </w:r>
      <w:r w:rsidR="00BE0308" w:rsidRPr="00C91BB4">
        <w:rPr>
          <w:rFonts w:ascii="Arial" w:hAnsi="Arial" w:cs="Arial"/>
        </w:rPr>
        <w:t xml:space="preserve"> (</w:t>
      </w:r>
      <w:proofErr w:type="spellStart"/>
      <w:r w:rsidR="00BE0308" w:rsidRPr="00C91BB4">
        <w:rPr>
          <w:rFonts w:ascii="Arial" w:hAnsi="Arial" w:cs="Arial"/>
        </w:rPr>
        <w:t>Lidströmer</w:t>
      </w:r>
      <w:proofErr w:type="spellEnd"/>
      <w:r w:rsidR="00BE0308" w:rsidRPr="00C91BB4">
        <w:rPr>
          <w:rFonts w:ascii="Arial" w:hAnsi="Arial" w:cs="Arial"/>
        </w:rPr>
        <w:t xml:space="preserve"> et al., 2021)</w:t>
      </w:r>
      <w:r w:rsidRPr="00C91BB4">
        <w:rPr>
          <w:rFonts w:ascii="Arial" w:hAnsi="Arial" w:cs="Arial"/>
        </w:rPr>
        <w:t xml:space="preserve">. </w:t>
      </w:r>
      <w:r w:rsidR="00D54601" w:rsidRPr="00C91BB4">
        <w:rPr>
          <w:rFonts w:ascii="Arial" w:hAnsi="Arial" w:cs="Arial"/>
        </w:rPr>
        <w:t xml:space="preserve">These </w:t>
      </w:r>
      <w:r w:rsidRPr="00C91BB4">
        <w:rPr>
          <w:rFonts w:ascii="Arial" w:hAnsi="Arial" w:cs="Arial"/>
        </w:rPr>
        <w:t>instances</w:t>
      </w:r>
      <w:r w:rsidR="00D54601" w:rsidRPr="00C91BB4">
        <w:rPr>
          <w:rFonts w:ascii="Arial" w:hAnsi="Arial" w:cs="Arial"/>
        </w:rPr>
        <w:t xml:space="preserve"> </w:t>
      </w:r>
      <w:r w:rsidRPr="00C91BB4">
        <w:rPr>
          <w:rFonts w:ascii="Arial" w:hAnsi="Arial" w:cs="Arial"/>
        </w:rPr>
        <w:t>establish</w:t>
      </w:r>
      <w:r w:rsidR="00D54601" w:rsidRPr="00C91BB4">
        <w:rPr>
          <w:rFonts w:ascii="Arial" w:hAnsi="Arial" w:cs="Arial"/>
        </w:rPr>
        <w:t xml:space="preserve"> that the</w:t>
      </w:r>
      <w:r w:rsidRPr="00C91BB4">
        <w:rPr>
          <w:rFonts w:ascii="Arial" w:hAnsi="Arial" w:cs="Arial"/>
        </w:rPr>
        <w:t xml:space="preserve"> application </w:t>
      </w:r>
      <w:r w:rsidR="00D54601" w:rsidRPr="00C91BB4">
        <w:rPr>
          <w:rFonts w:ascii="Arial" w:hAnsi="Arial" w:cs="Arial"/>
        </w:rPr>
        <w:t>of AI and ML in</w:t>
      </w:r>
      <w:r w:rsidRPr="00C91BB4">
        <w:rPr>
          <w:rFonts w:ascii="Arial" w:hAnsi="Arial" w:cs="Arial"/>
        </w:rPr>
        <w:t xml:space="preserve"> improving</w:t>
      </w:r>
      <w:r w:rsidR="00D54601" w:rsidRPr="00C91BB4">
        <w:rPr>
          <w:rFonts w:ascii="Arial" w:hAnsi="Arial" w:cs="Arial"/>
        </w:rPr>
        <w:t xml:space="preserve"> competitive </w:t>
      </w:r>
      <w:r w:rsidRPr="00C91BB4">
        <w:rPr>
          <w:rFonts w:ascii="Arial" w:hAnsi="Arial" w:cs="Arial"/>
        </w:rPr>
        <w:t>approaches</w:t>
      </w:r>
      <w:r w:rsidR="00D54601" w:rsidRPr="00C91BB4">
        <w:rPr>
          <w:rFonts w:ascii="Arial" w:hAnsi="Arial" w:cs="Arial"/>
        </w:rPr>
        <w:t xml:space="preserve"> in healthcare is a </w:t>
      </w:r>
      <w:r w:rsidRPr="00C91BB4">
        <w:rPr>
          <w:rFonts w:ascii="Arial" w:hAnsi="Arial" w:cs="Arial"/>
        </w:rPr>
        <w:t>world-wide</w:t>
      </w:r>
      <w:r w:rsidR="00D54601" w:rsidRPr="00C91BB4">
        <w:rPr>
          <w:rFonts w:ascii="Arial" w:hAnsi="Arial" w:cs="Arial"/>
        </w:rPr>
        <w:t xml:space="preserve"> </w:t>
      </w:r>
      <w:r w:rsidRPr="00C91BB4">
        <w:rPr>
          <w:rFonts w:ascii="Arial" w:hAnsi="Arial" w:cs="Arial"/>
        </w:rPr>
        <w:t>singularity</w:t>
      </w:r>
      <w:r w:rsidR="00D54601" w:rsidRPr="00C91BB4">
        <w:rPr>
          <w:rFonts w:ascii="Arial" w:hAnsi="Arial" w:cs="Arial"/>
        </w:rPr>
        <w:t>.</w:t>
      </w:r>
    </w:p>
    <w:p w14:paraId="6FBC28EA" w14:textId="2EB91592" w:rsidR="00B64FE5" w:rsidRPr="00C91BB4" w:rsidRDefault="00F65ACA" w:rsidP="00F65ACA">
      <w:pPr>
        <w:pStyle w:val="Heading2"/>
        <w:rPr>
          <w:rFonts w:ascii="Arial" w:hAnsi="Arial" w:cs="Arial"/>
        </w:rPr>
      </w:pPr>
      <w:bookmarkStart w:id="16" w:name="_Toc169990503"/>
      <w:r w:rsidRPr="00C91BB4">
        <w:rPr>
          <w:rFonts w:ascii="Arial" w:hAnsi="Arial" w:cs="Arial"/>
        </w:rPr>
        <w:t>2.</w:t>
      </w:r>
      <w:r w:rsidR="00DF57AC" w:rsidRPr="00C91BB4">
        <w:rPr>
          <w:rFonts w:ascii="Arial" w:hAnsi="Arial" w:cs="Arial"/>
        </w:rPr>
        <w:t>7</w:t>
      </w:r>
      <w:r w:rsidRPr="00C91BB4">
        <w:rPr>
          <w:rFonts w:ascii="Arial" w:hAnsi="Arial" w:cs="Arial"/>
        </w:rPr>
        <w:t xml:space="preserve"> Frameworks and Theoretical Models</w:t>
      </w:r>
      <w:bookmarkEnd w:id="16"/>
      <w:r w:rsidRPr="00C91BB4">
        <w:rPr>
          <w:rFonts w:ascii="Arial" w:hAnsi="Arial" w:cs="Arial"/>
        </w:rPr>
        <w:t xml:space="preserve"> </w:t>
      </w:r>
    </w:p>
    <w:p w14:paraId="6EB7EA58" w14:textId="3B350F59" w:rsidR="00F65ACA" w:rsidRPr="00C91BB4" w:rsidRDefault="004E4201" w:rsidP="004E4201">
      <w:pPr>
        <w:ind w:firstLine="720"/>
        <w:rPr>
          <w:rFonts w:ascii="Arial" w:hAnsi="Arial" w:cs="Arial"/>
        </w:rPr>
      </w:pPr>
      <w:r w:rsidRPr="00C91BB4">
        <w:rPr>
          <w:rFonts w:ascii="Arial" w:hAnsi="Arial" w:cs="Arial"/>
        </w:rPr>
        <w:t xml:space="preserve">The usage of AI and ML in the industry of healthcare is profoundly researched, with several theoretical models and frameworks being identified. One such framework is the </w:t>
      </w:r>
      <w:r w:rsidRPr="00C91BB4">
        <w:rPr>
          <w:rFonts w:ascii="Arial" w:hAnsi="Arial" w:cs="Arial"/>
        </w:rPr>
        <w:lastRenderedPageBreak/>
        <w:t>intelligent healthcare model as well as precision medicine framework, which focuses the usage of ML and AI to enhance patient results and consequences, improve efforts of the research, and streamline management procedures</w:t>
      </w:r>
      <w:r w:rsidR="00B72A96" w:rsidRPr="00C91BB4">
        <w:rPr>
          <w:rFonts w:ascii="Arial" w:hAnsi="Arial" w:cs="Arial"/>
        </w:rPr>
        <w:t xml:space="preserve"> (Johnson et al., 2021)</w:t>
      </w:r>
      <w:r w:rsidRPr="00C91BB4">
        <w:rPr>
          <w:rFonts w:ascii="Arial" w:hAnsi="Arial" w:cs="Arial"/>
        </w:rPr>
        <w:t>. In the healthcare industry of UK, ML and AI have been recognised as important elements in improving the distribution of healthcare services. Particularly, these capabilities or technologies are demonstrated to enhance judgement, organisational processes, and welfare of patients. For instance, AI algorithms have been industrialised to examine medical imageries and perceive initial indication of diseases like cancer</w:t>
      </w:r>
      <w:r w:rsidR="00B72A96" w:rsidRPr="00C91BB4">
        <w:rPr>
          <w:rFonts w:ascii="Arial" w:hAnsi="Arial" w:cs="Arial"/>
        </w:rPr>
        <w:t xml:space="preserve"> (Nam et al., 2022)</w:t>
      </w:r>
      <w:r w:rsidRPr="00C91BB4">
        <w:rPr>
          <w:rFonts w:ascii="Arial" w:hAnsi="Arial" w:cs="Arial"/>
        </w:rPr>
        <w:t>.</w:t>
      </w:r>
    </w:p>
    <w:p w14:paraId="621452B4" w14:textId="77777777" w:rsidR="00DF57AC" w:rsidRPr="00C91BB4" w:rsidRDefault="00DF57AC" w:rsidP="00DF57AC">
      <w:pPr>
        <w:pStyle w:val="Heading2"/>
        <w:rPr>
          <w:rFonts w:ascii="Arial" w:hAnsi="Arial" w:cs="Arial"/>
        </w:rPr>
      </w:pPr>
      <w:bookmarkStart w:id="17" w:name="_Toc169990504"/>
      <w:r w:rsidRPr="00C91BB4">
        <w:rPr>
          <w:rFonts w:ascii="Arial" w:hAnsi="Arial" w:cs="Arial"/>
        </w:rPr>
        <w:t>2.8 Challenges of Integrating AI and ML in Healthcare</w:t>
      </w:r>
      <w:bookmarkEnd w:id="17"/>
    </w:p>
    <w:p w14:paraId="4228B3AB" w14:textId="77777777" w:rsidR="00DF57AC" w:rsidRPr="00C91BB4" w:rsidRDefault="00DF57AC" w:rsidP="00DF57AC">
      <w:pPr>
        <w:ind w:firstLine="720"/>
        <w:rPr>
          <w:rFonts w:ascii="Arial" w:hAnsi="Arial" w:cs="Arial"/>
        </w:rPr>
      </w:pPr>
      <w:r w:rsidRPr="00C91BB4">
        <w:rPr>
          <w:rFonts w:ascii="Arial" w:hAnsi="Arial" w:cs="Arial"/>
        </w:rPr>
        <w:t xml:space="preserve">There are several difficulties when adopting AI and ML in the context of healthcare. In terms of technology the two key factors are the quality and quantity of data available. As stated by Petersson et al. (2022) AI systems depend on the availability of large datasets of high-quality data and data integration is a challenge due to data silos and data interoperability. Further, the heterogeneity of the data also emanates from the variety of formats and sources that are accessible in the case of healthcare data (Bajwa et al., 2021). </w:t>
      </w:r>
    </w:p>
    <w:p w14:paraId="365D5026" w14:textId="77777777" w:rsidR="00DF57AC" w:rsidRPr="00C91BB4" w:rsidRDefault="00DF57AC" w:rsidP="00DF57AC">
      <w:pPr>
        <w:ind w:firstLine="720"/>
        <w:rPr>
          <w:rFonts w:ascii="Arial" w:hAnsi="Arial" w:cs="Arial"/>
        </w:rPr>
      </w:pPr>
      <w:r w:rsidRPr="00C91BB4">
        <w:rPr>
          <w:rFonts w:ascii="Arial" w:hAnsi="Arial" w:cs="Arial"/>
        </w:rPr>
        <w:t xml:space="preserve">Other risks also include compliance risks where firms have to deal with complex regulations and policies from governments and international regulatory authorities. The AI systems operating in the health sector must also meet healthcare standards like data privacy laws specified under the GDPR in the UK (Murdoch, 2021). As important as it is to ensure that such systems are compliance with the legal requirements another vital consideration is the way patients’ data is protected. Some of the ethical concerns stated here are derived from the work of Norori et al. (2021), including the prevalence of biases within AI algorithms, which in turn brings about biases in treatment. Some of the adverse potential impacts of AI systems include the reinforcement of the existing disparities in the healthcare sector. </w:t>
      </w:r>
    </w:p>
    <w:p w14:paraId="40B5BDC0" w14:textId="2E816DC8" w:rsidR="00DF57AC" w:rsidRPr="00C91BB4" w:rsidRDefault="00DF57AC" w:rsidP="00DF57AC">
      <w:pPr>
        <w:ind w:firstLine="720"/>
        <w:rPr>
          <w:rFonts w:ascii="Arial" w:hAnsi="Arial" w:cs="Arial"/>
        </w:rPr>
      </w:pPr>
      <w:r w:rsidRPr="00C91BB4">
        <w:rPr>
          <w:rFonts w:ascii="Arial" w:hAnsi="Arial" w:cs="Arial"/>
        </w:rPr>
        <w:t xml:space="preserve">If an AI system is trained on datasets that reflect existing prejudices, it will also replicate these prejudices. Managing ethical AI implementation involves acknowledging key on-going and emerging challenges and taking regular account of them. For instance, when AI was first tried in radiology diagnoses at a clinic in the UK; ethical issues regarding </w:t>
      </w:r>
      <w:r w:rsidRPr="00C91BB4">
        <w:rPr>
          <w:rFonts w:ascii="Arial" w:hAnsi="Arial" w:cs="Arial"/>
        </w:rPr>
        <w:lastRenderedPageBreak/>
        <w:t>bias in diagnosis algorithms were raised (The Mayo Clinic, 2024). Solving these issues raised entailed a significant amount of proofing and re-training of the AI models for equitable and accurate categorization. Difficulties related to organisation include the reluctance on the part of healthcare practitioners within organisations to change as well as heavy capital investment requirements to support the process. The use of AI technologies requires organisations to undergo a cultural change which can prove challenging (Giovanola, 2022).</w:t>
      </w:r>
    </w:p>
    <w:p w14:paraId="64B07F66" w14:textId="77777777" w:rsidR="00DF57AC" w:rsidRPr="00C91BB4" w:rsidRDefault="00DF57AC" w:rsidP="00DF57AC">
      <w:pPr>
        <w:rPr>
          <w:rFonts w:ascii="Arial" w:hAnsi="Arial" w:cs="Arial"/>
        </w:rPr>
      </w:pPr>
    </w:p>
    <w:p w14:paraId="078B41CE" w14:textId="7C266E4F" w:rsidR="00CD6A45" w:rsidRPr="00C91BB4" w:rsidRDefault="00CD6A45" w:rsidP="00CD6A45">
      <w:pPr>
        <w:pStyle w:val="Heading2"/>
        <w:rPr>
          <w:rFonts w:ascii="Arial" w:hAnsi="Arial" w:cs="Arial"/>
          <w:b w:val="0"/>
          <w:bCs/>
          <w:color w:val="FF0000"/>
          <w:sz w:val="22"/>
          <w:szCs w:val="22"/>
        </w:rPr>
      </w:pPr>
      <w:bookmarkStart w:id="18" w:name="_Toc169990505"/>
      <w:r w:rsidRPr="00C91BB4">
        <w:rPr>
          <w:rFonts w:ascii="Arial" w:hAnsi="Arial" w:cs="Arial"/>
        </w:rPr>
        <w:t>2.</w:t>
      </w:r>
      <w:r w:rsidR="00DF57AC" w:rsidRPr="00C91BB4">
        <w:rPr>
          <w:rFonts w:ascii="Arial" w:hAnsi="Arial" w:cs="Arial"/>
        </w:rPr>
        <w:t>9</w:t>
      </w:r>
      <w:r w:rsidRPr="00C91BB4">
        <w:rPr>
          <w:rFonts w:ascii="Arial" w:hAnsi="Arial" w:cs="Arial"/>
        </w:rPr>
        <w:t xml:space="preserve"> Gaps in the Literature</w:t>
      </w:r>
      <w:bookmarkEnd w:id="18"/>
      <w:r w:rsidRPr="00C91BB4">
        <w:rPr>
          <w:rFonts w:ascii="Arial" w:hAnsi="Arial" w:cs="Arial"/>
        </w:rPr>
        <w:t xml:space="preserve"> </w:t>
      </w:r>
    </w:p>
    <w:p w14:paraId="3B811D68" w14:textId="7B961575" w:rsidR="00047AED" w:rsidRPr="00C91BB4" w:rsidRDefault="00047AED" w:rsidP="00047AED">
      <w:pPr>
        <w:ind w:firstLine="720"/>
        <w:rPr>
          <w:rFonts w:ascii="Arial" w:hAnsi="Arial" w:cs="Arial"/>
        </w:rPr>
      </w:pPr>
      <w:r w:rsidRPr="00C91BB4">
        <w:rPr>
          <w:rFonts w:ascii="Arial" w:hAnsi="Arial" w:cs="Arial"/>
        </w:rPr>
        <w:t xml:space="preserve"> The literature shows that there are research gaps about the transformation of business models and competitive capabilities by AI and ML in the UK’s healthcare sector (Wahyono, 2019; Brett, 2018). There is a lack of research and empirical evidence on these transformations (</w:t>
      </w:r>
      <w:proofErr w:type="spellStart"/>
      <w:r w:rsidRPr="00C91BB4">
        <w:rPr>
          <w:rFonts w:ascii="Arial" w:hAnsi="Arial" w:cs="Arial"/>
        </w:rPr>
        <w:t>Kubassova</w:t>
      </w:r>
      <w:proofErr w:type="spellEnd"/>
      <w:r w:rsidRPr="00C91BB4">
        <w:rPr>
          <w:rFonts w:ascii="Arial" w:hAnsi="Arial" w:cs="Arial"/>
        </w:rPr>
        <w:t xml:space="preserve"> et al., 2021). Some of the problems, including data quality, data exchange, regulatory aspects, and ethical concerns, remain insufficiently researched (Petersson et al., 2022; Norori et al., 2021). </w:t>
      </w:r>
      <w:r w:rsidR="00BA662A" w:rsidRPr="00C91BB4">
        <w:rPr>
          <w:rFonts w:ascii="Arial" w:hAnsi="Arial" w:cs="Arial"/>
        </w:rPr>
        <w:t>This indicates that t</w:t>
      </w:r>
      <w:r w:rsidR="00F236D1" w:rsidRPr="00C91BB4">
        <w:rPr>
          <w:rFonts w:ascii="Arial" w:hAnsi="Arial" w:cs="Arial"/>
        </w:rPr>
        <w:t xml:space="preserve">he research gap primarily </w:t>
      </w:r>
      <w:proofErr w:type="spellStart"/>
      <w:r w:rsidR="00F236D1" w:rsidRPr="00C91BB4">
        <w:rPr>
          <w:rFonts w:ascii="Arial" w:hAnsi="Arial" w:cs="Arial"/>
        </w:rPr>
        <w:t>centers</w:t>
      </w:r>
      <w:proofErr w:type="spellEnd"/>
      <w:r w:rsidR="00F236D1" w:rsidRPr="00C91BB4">
        <w:rPr>
          <w:rFonts w:ascii="Arial" w:hAnsi="Arial" w:cs="Arial"/>
        </w:rPr>
        <w:t xml:space="preserve"> on the requirement to identify how AI and ML influence the competitive strategies and business models. The existing literature lacks the in-depth analysis of AI and ML implementation impacts on business operations and strategic </w:t>
      </w:r>
      <w:proofErr w:type="spellStart"/>
      <w:r w:rsidR="00F236D1" w:rsidRPr="00C91BB4">
        <w:rPr>
          <w:rFonts w:ascii="Arial" w:hAnsi="Arial" w:cs="Arial"/>
        </w:rPr>
        <w:t>deicison</w:t>
      </w:r>
      <w:proofErr w:type="spellEnd"/>
      <w:r w:rsidR="00F236D1" w:rsidRPr="00C91BB4">
        <w:rPr>
          <w:rFonts w:ascii="Arial" w:hAnsi="Arial" w:cs="Arial"/>
        </w:rPr>
        <w:t xml:space="preserve"> making, requiring further investigation to recognise these key dynamics. </w:t>
      </w:r>
      <w:r w:rsidR="00BF609F" w:rsidRPr="00C91BB4">
        <w:rPr>
          <w:rFonts w:ascii="Arial" w:hAnsi="Arial" w:cs="Arial"/>
        </w:rPr>
        <w:t>Therefore, the research questions was formulated to bridge the identified gap for this study</w:t>
      </w:r>
      <w:bookmarkStart w:id="19" w:name="_Toc169990506"/>
      <w:r w:rsidRPr="00C91BB4">
        <w:rPr>
          <w:rFonts w:ascii="Arial" w:hAnsi="Arial" w:cs="Arial"/>
        </w:rPr>
        <w:t xml:space="preserve"> Moreover, there is a lack of consideration of a more detailed perspective on the UK healthcare context (Jayapradha et al., 2023). This research intends to fill these gaps by presenting a detailed analysis, supported by data and real-life examples, and best practices for the implementation of AI and ML, the benefits and risks of which are discussed in this paper.</w:t>
      </w:r>
    </w:p>
    <w:p w14:paraId="59F8BCD3" w14:textId="6351F9D1" w:rsidR="00E06509" w:rsidRPr="00C91BB4" w:rsidRDefault="005C3511" w:rsidP="00E55CC8">
      <w:pPr>
        <w:pStyle w:val="Heading2"/>
        <w:rPr>
          <w:rFonts w:ascii="Arial" w:hAnsi="Arial" w:cs="Arial"/>
        </w:rPr>
      </w:pPr>
      <w:r w:rsidRPr="00C91BB4">
        <w:rPr>
          <w:rFonts w:ascii="Arial" w:hAnsi="Arial" w:cs="Arial"/>
        </w:rPr>
        <w:t>2.10 Summary</w:t>
      </w:r>
      <w:bookmarkEnd w:id="19"/>
      <w:r w:rsidR="00202CBC" w:rsidRPr="00C91BB4">
        <w:rPr>
          <w:rFonts w:ascii="Arial" w:hAnsi="Arial" w:cs="Arial"/>
        </w:rPr>
        <w:t xml:space="preserve"> </w:t>
      </w:r>
    </w:p>
    <w:p w14:paraId="5902E147" w14:textId="466FBA25" w:rsidR="00D160B2" w:rsidRPr="00C91BB4" w:rsidRDefault="00202CBC" w:rsidP="008A0796">
      <w:pPr>
        <w:ind w:firstLine="720"/>
        <w:rPr>
          <w:rFonts w:ascii="Arial" w:hAnsi="Arial" w:cs="Arial"/>
        </w:rPr>
      </w:pPr>
      <w:r w:rsidRPr="00C91BB4">
        <w:rPr>
          <w:rFonts w:ascii="Arial" w:hAnsi="Arial" w:cs="Arial"/>
        </w:rPr>
        <w:t xml:space="preserve">The literature review of the dissertation has given an exclusive viewpoint of the current scenario of AI and ML in healthcare industry in United Kingdom, emphasising </w:t>
      </w:r>
      <w:r w:rsidR="009C55BF" w:rsidRPr="00C91BB4">
        <w:rPr>
          <w:rFonts w:ascii="Arial" w:hAnsi="Arial" w:cs="Arial"/>
        </w:rPr>
        <w:t xml:space="preserve">on their implementation in business models and strategy of competitiveness. The significant ideas and terminologies of ML and AI have been deliberated, together with their past context, usages and importance in modern businesses. This literature review has </w:t>
      </w:r>
      <w:r w:rsidR="009C55BF" w:rsidRPr="00C91BB4">
        <w:rPr>
          <w:rFonts w:ascii="Arial" w:hAnsi="Arial" w:cs="Arial"/>
        </w:rPr>
        <w:lastRenderedPageBreak/>
        <w:t xml:space="preserve">addressed the effect of AI and ML on the construction business models as well as competitive tactics, and recognised yet unidentified gaps and threats that needs further discovery. </w:t>
      </w:r>
      <w:r w:rsidRPr="00C91BB4">
        <w:rPr>
          <w:rFonts w:ascii="Arial" w:hAnsi="Arial" w:cs="Arial"/>
        </w:rPr>
        <w:t xml:space="preserve">This </w:t>
      </w:r>
      <w:r w:rsidR="009C55BF" w:rsidRPr="00C91BB4">
        <w:rPr>
          <w:rFonts w:ascii="Arial" w:hAnsi="Arial" w:cs="Arial"/>
        </w:rPr>
        <w:t xml:space="preserve">literature </w:t>
      </w:r>
      <w:r w:rsidRPr="00C91BB4">
        <w:rPr>
          <w:rFonts w:ascii="Arial" w:hAnsi="Arial" w:cs="Arial"/>
        </w:rPr>
        <w:t xml:space="preserve">review </w:t>
      </w:r>
      <w:r w:rsidR="009C55BF" w:rsidRPr="00C91BB4">
        <w:rPr>
          <w:rFonts w:ascii="Arial" w:hAnsi="Arial" w:cs="Arial"/>
        </w:rPr>
        <w:t>delivers</w:t>
      </w:r>
      <w:r w:rsidRPr="00C91BB4">
        <w:rPr>
          <w:rFonts w:ascii="Arial" w:hAnsi="Arial" w:cs="Arial"/>
        </w:rPr>
        <w:t xml:space="preserve"> a s</w:t>
      </w:r>
      <w:r w:rsidR="009C55BF" w:rsidRPr="00C91BB4">
        <w:rPr>
          <w:rFonts w:ascii="Arial" w:hAnsi="Arial" w:cs="Arial"/>
        </w:rPr>
        <w:t>trong</w:t>
      </w:r>
      <w:r w:rsidRPr="00C91BB4">
        <w:rPr>
          <w:rFonts w:ascii="Arial" w:hAnsi="Arial" w:cs="Arial"/>
        </w:rPr>
        <w:t xml:space="preserve"> </w:t>
      </w:r>
      <w:r w:rsidR="009C55BF" w:rsidRPr="00C91BB4">
        <w:rPr>
          <w:rFonts w:ascii="Arial" w:hAnsi="Arial" w:cs="Arial"/>
        </w:rPr>
        <w:t>basis</w:t>
      </w:r>
      <w:r w:rsidRPr="00C91BB4">
        <w:rPr>
          <w:rFonts w:ascii="Arial" w:hAnsi="Arial" w:cs="Arial"/>
        </w:rPr>
        <w:t xml:space="preserve"> for the next chapter, which</w:t>
      </w:r>
      <w:r w:rsidR="009C55BF" w:rsidRPr="00C91BB4">
        <w:rPr>
          <w:rFonts w:ascii="Arial" w:hAnsi="Arial" w:cs="Arial"/>
        </w:rPr>
        <w:t xml:space="preserve"> will</w:t>
      </w:r>
      <w:r w:rsidRPr="00C91BB4">
        <w:rPr>
          <w:rFonts w:ascii="Arial" w:hAnsi="Arial" w:cs="Arial"/>
        </w:rPr>
        <w:t xml:space="preserve"> outline the </w:t>
      </w:r>
      <w:r w:rsidR="009C55BF" w:rsidRPr="00C91BB4">
        <w:rPr>
          <w:rFonts w:ascii="Arial" w:hAnsi="Arial" w:cs="Arial"/>
        </w:rPr>
        <w:t>study</w:t>
      </w:r>
      <w:r w:rsidRPr="00C91BB4">
        <w:rPr>
          <w:rFonts w:ascii="Arial" w:hAnsi="Arial" w:cs="Arial"/>
        </w:rPr>
        <w:t xml:space="preserve"> methodology </w:t>
      </w:r>
      <w:r w:rsidR="009C55BF" w:rsidRPr="00C91BB4">
        <w:rPr>
          <w:rFonts w:ascii="Arial" w:hAnsi="Arial" w:cs="Arial"/>
        </w:rPr>
        <w:t xml:space="preserve">utilised </w:t>
      </w:r>
      <w:r w:rsidRPr="00C91BB4">
        <w:rPr>
          <w:rFonts w:ascii="Arial" w:hAnsi="Arial" w:cs="Arial"/>
        </w:rPr>
        <w:t xml:space="preserve">to </w:t>
      </w:r>
      <w:r w:rsidR="009C55BF" w:rsidRPr="00C91BB4">
        <w:rPr>
          <w:rFonts w:ascii="Arial" w:hAnsi="Arial" w:cs="Arial"/>
        </w:rPr>
        <w:t>examine</w:t>
      </w:r>
      <w:r w:rsidRPr="00C91BB4">
        <w:rPr>
          <w:rFonts w:ascii="Arial" w:hAnsi="Arial" w:cs="Arial"/>
        </w:rPr>
        <w:t xml:space="preserve"> the </w:t>
      </w:r>
      <w:r w:rsidR="009C55BF" w:rsidRPr="00C91BB4">
        <w:rPr>
          <w:rFonts w:ascii="Arial" w:hAnsi="Arial" w:cs="Arial"/>
        </w:rPr>
        <w:t>questions of the research</w:t>
      </w:r>
      <w:r w:rsidRPr="00C91BB4">
        <w:rPr>
          <w:rFonts w:ascii="Arial" w:hAnsi="Arial" w:cs="Arial"/>
        </w:rPr>
        <w:t>.</w:t>
      </w:r>
    </w:p>
    <w:p w14:paraId="47240DF9" w14:textId="2FD2721D" w:rsidR="00E06509" w:rsidRPr="00C91BB4" w:rsidRDefault="00D160B2" w:rsidP="005C3511">
      <w:pPr>
        <w:spacing w:after="160" w:line="259" w:lineRule="auto"/>
        <w:jc w:val="left"/>
        <w:rPr>
          <w:rFonts w:ascii="Arial" w:hAnsi="Arial" w:cs="Arial"/>
        </w:rPr>
      </w:pPr>
      <w:r w:rsidRPr="00C91BB4">
        <w:rPr>
          <w:rFonts w:ascii="Arial" w:hAnsi="Arial" w:cs="Arial"/>
        </w:rPr>
        <w:br w:type="page"/>
      </w:r>
    </w:p>
    <w:p w14:paraId="12FC7B67" w14:textId="48587BB3" w:rsidR="006E4CFB" w:rsidRPr="00C91BB4" w:rsidRDefault="005E49C8" w:rsidP="005E49C8">
      <w:pPr>
        <w:pStyle w:val="Heading1"/>
        <w:jc w:val="center"/>
        <w:rPr>
          <w:rFonts w:ascii="Arial" w:hAnsi="Arial" w:cs="Arial"/>
          <w:color w:val="0070C0"/>
        </w:rPr>
      </w:pPr>
      <w:bookmarkStart w:id="20" w:name="_Toc169990507"/>
      <w:r w:rsidRPr="00C91BB4">
        <w:rPr>
          <w:rFonts w:ascii="Arial" w:hAnsi="Arial" w:cs="Arial"/>
          <w:color w:val="0070C0"/>
        </w:rPr>
        <w:lastRenderedPageBreak/>
        <w:t>Chapter 3</w:t>
      </w:r>
      <w:r w:rsidR="005C3511" w:rsidRPr="00C91BB4">
        <w:rPr>
          <w:rFonts w:ascii="Arial" w:hAnsi="Arial" w:cs="Arial"/>
          <w:color w:val="0070C0"/>
        </w:rPr>
        <w:t xml:space="preserve">: </w:t>
      </w:r>
      <w:r w:rsidRPr="00C91BB4">
        <w:rPr>
          <w:rFonts w:ascii="Arial" w:hAnsi="Arial" w:cs="Arial"/>
          <w:color w:val="0070C0"/>
        </w:rPr>
        <w:t>Methodology</w:t>
      </w:r>
      <w:bookmarkEnd w:id="20"/>
    </w:p>
    <w:p w14:paraId="0E98C950" w14:textId="3194E000" w:rsidR="005E49C8" w:rsidRPr="00C91BB4" w:rsidRDefault="006E4D74" w:rsidP="005E49C8">
      <w:pPr>
        <w:pStyle w:val="Heading2"/>
        <w:rPr>
          <w:rFonts w:ascii="Arial" w:hAnsi="Arial" w:cs="Arial"/>
        </w:rPr>
      </w:pPr>
      <w:bookmarkStart w:id="21" w:name="_Toc169990508"/>
      <w:r w:rsidRPr="00C91BB4">
        <w:rPr>
          <w:rFonts w:ascii="Arial" w:hAnsi="Arial" w:cs="Arial"/>
        </w:rPr>
        <w:t xml:space="preserve">3.1 </w:t>
      </w:r>
      <w:r w:rsidR="005E49C8" w:rsidRPr="00C91BB4">
        <w:rPr>
          <w:rFonts w:ascii="Arial" w:hAnsi="Arial" w:cs="Arial"/>
        </w:rPr>
        <w:t>Introduction</w:t>
      </w:r>
      <w:bookmarkEnd w:id="21"/>
      <w:r w:rsidR="005E49C8" w:rsidRPr="00C91BB4">
        <w:rPr>
          <w:rFonts w:ascii="Arial" w:hAnsi="Arial" w:cs="Arial"/>
        </w:rPr>
        <w:t xml:space="preserve"> </w:t>
      </w:r>
    </w:p>
    <w:p w14:paraId="5E96020D" w14:textId="1D04FB13" w:rsidR="00D66BE4" w:rsidRPr="00C91BB4" w:rsidRDefault="00D66BE4" w:rsidP="00D66BE4">
      <w:pPr>
        <w:ind w:firstLine="720"/>
        <w:rPr>
          <w:rFonts w:ascii="Arial" w:hAnsi="Arial" w:cs="Arial"/>
        </w:rPr>
      </w:pPr>
      <w:r w:rsidRPr="00C91BB4">
        <w:rPr>
          <w:rFonts w:ascii="Arial" w:hAnsi="Arial" w:cs="Arial"/>
        </w:rPr>
        <w:t xml:space="preserve">The methodology chapter of the research based on qualitative, semi-structured interview-oriented approach, giving profound comprehension of the delicacies of AI and ML incorporation in </w:t>
      </w:r>
      <w:r w:rsidR="00B64FE5" w:rsidRPr="00C91BB4">
        <w:rPr>
          <w:rFonts w:ascii="Arial" w:hAnsi="Arial" w:cs="Arial"/>
        </w:rPr>
        <w:t>UK healthcare industry</w:t>
      </w:r>
      <w:r w:rsidRPr="00C91BB4">
        <w:rPr>
          <w:rFonts w:ascii="Arial" w:hAnsi="Arial" w:cs="Arial"/>
        </w:rPr>
        <w:t xml:space="preserve">. Further defining the data collection and analysis which includes the usage of thematic analysis. The particular interviews conducted by the specialists of </w:t>
      </w:r>
      <w:r w:rsidR="00B64FE5" w:rsidRPr="00C91BB4">
        <w:rPr>
          <w:rFonts w:ascii="Arial" w:hAnsi="Arial" w:cs="Arial"/>
        </w:rPr>
        <w:t xml:space="preserve">UK health care </w:t>
      </w:r>
      <w:r w:rsidRPr="00C91BB4">
        <w:rPr>
          <w:rFonts w:ascii="Arial" w:hAnsi="Arial" w:cs="Arial"/>
        </w:rPr>
        <w:t xml:space="preserve">industry and experts along with decision makers to collect beneficial insights on their experiences, views and tactics regarding AI and ML application. </w:t>
      </w:r>
    </w:p>
    <w:p w14:paraId="3CC1F472" w14:textId="0AE41F4F" w:rsidR="005E49C8" w:rsidRPr="00C91BB4" w:rsidRDefault="006E4D74" w:rsidP="005E49C8">
      <w:pPr>
        <w:pStyle w:val="Heading2"/>
        <w:rPr>
          <w:rFonts w:ascii="Arial" w:hAnsi="Arial" w:cs="Arial"/>
        </w:rPr>
      </w:pPr>
      <w:bookmarkStart w:id="22" w:name="_Toc169990509"/>
      <w:r w:rsidRPr="00C91BB4">
        <w:rPr>
          <w:rFonts w:ascii="Arial" w:hAnsi="Arial" w:cs="Arial"/>
        </w:rPr>
        <w:t xml:space="preserve">3.2 </w:t>
      </w:r>
      <w:r w:rsidR="005E49C8" w:rsidRPr="00C91BB4">
        <w:rPr>
          <w:rFonts w:ascii="Arial" w:hAnsi="Arial" w:cs="Arial"/>
        </w:rPr>
        <w:t>Research Philosophy</w:t>
      </w:r>
      <w:bookmarkEnd w:id="22"/>
      <w:r w:rsidR="005E49C8" w:rsidRPr="00C91BB4">
        <w:rPr>
          <w:rFonts w:ascii="Arial" w:hAnsi="Arial" w:cs="Arial"/>
        </w:rPr>
        <w:t xml:space="preserve"> </w:t>
      </w:r>
    </w:p>
    <w:p w14:paraId="5D5BFBBA" w14:textId="2A47F2DE" w:rsidR="00321391" w:rsidRPr="00C91BB4" w:rsidRDefault="00321391" w:rsidP="00D66BE4">
      <w:pPr>
        <w:ind w:firstLine="720"/>
        <w:rPr>
          <w:rFonts w:ascii="Arial" w:hAnsi="Arial" w:cs="Arial"/>
        </w:rPr>
      </w:pPr>
      <w:r w:rsidRPr="00C91BB4">
        <w:rPr>
          <w:rFonts w:ascii="Arial" w:hAnsi="Arial" w:cs="Arial"/>
        </w:rPr>
        <w:t>The philosophy that has been selected for the research is called as interpretivism. Interpretivism is founded on personal opinions and individual viewpoints their comprehensive interpretation</w:t>
      </w:r>
      <w:r w:rsidR="0042533B" w:rsidRPr="00C91BB4">
        <w:rPr>
          <w:rFonts w:ascii="Arial" w:hAnsi="Arial" w:cs="Arial"/>
        </w:rPr>
        <w:t xml:space="preserve"> (Junjie and </w:t>
      </w:r>
      <w:proofErr w:type="spellStart"/>
      <w:r w:rsidR="0042533B" w:rsidRPr="00C91BB4">
        <w:rPr>
          <w:rFonts w:ascii="Arial" w:hAnsi="Arial" w:cs="Arial"/>
        </w:rPr>
        <w:t>Yingxin</w:t>
      </w:r>
      <w:proofErr w:type="spellEnd"/>
      <w:r w:rsidR="0042533B" w:rsidRPr="00C91BB4">
        <w:rPr>
          <w:rFonts w:ascii="Arial" w:hAnsi="Arial" w:cs="Arial"/>
        </w:rPr>
        <w:t>, 2022)</w:t>
      </w:r>
      <w:r w:rsidRPr="00C91BB4">
        <w:rPr>
          <w:rFonts w:ascii="Arial" w:hAnsi="Arial" w:cs="Arial"/>
        </w:rPr>
        <w:t>. The study has selected this philosophy because it complies with the qualitative nature of this research, that intends to comprehend the difficult and personal influence of AI and ML upon business frameworks and strategic competitiveness. As for interpretivism, it allows for a profound analysis of the consequence of incorporating AI and ML into the domain of health care industry by the investigation of different opinions</w:t>
      </w:r>
      <w:r w:rsidR="0042533B" w:rsidRPr="00C91BB4">
        <w:rPr>
          <w:rFonts w:ascii="Arial" w:hAnsi="Arial" w:cs="Arial"/>
        </w:rPr>
        <w:t xml:space="preserve"> (McChesney and Aldridge, 2019)</w:t>
      </w:r>
      <w:r w:rsidRPr="00C91BB4">
        <w:rPr>
          <w:rFonts w:ascii="Arial" w:hAnsi="Arial" w:cs="Arial"/>
        </w:rPr>
        <w:t xml:space="preserve">. Interpretivism focuses the concept that actuality and truth is built by social interaction, making it well-matched for assessing perception of executives and strategists about AI and ML technology in business world. </w:t>
      </w:r>
    </w:p>
    <w:p w14:paraId="1D84FE44" w14:textId="6311A0BC" w:rsidR="005E49C8" w:rsidRPr="00C91BB4" w:rsidRDefault="006E4D74" w:rsidP="00321391">
      <w:pPr>
        <w:pStyle w:val="Heading2"/>
        <w:rPr>
          <w:rFonts w:ascii="Arial" w:hAnsi="Arial" w:cs="Arial"/>
        </w:rPr>
      </w:pPr>
      <w:bookmarkStart w:id="23" w:name="_Toc169990510"/>
      <w:r w:rsidRPr="00C91BB4">
        <w:rPr>
          <w:rFonts w:ascii="Arial" w:hAnsi="Arial" w:cs="Arial"/>
        </w:rPr>
        <w:t xml:space="preserve">3.3 </w:t>
      </w:r>
      <w:r w:rsidR="00321391" w:rsidRPr="00C91BB4">
        <w:rPr>
          <w:rFonts w:ascii="Arial" w:hAnsi="Arial" w:cs="Arial"/>
        </w:rPr>
        <w:t>Research Approach</w:t>
      </w:r>
      <w:bookmarkEnd w:id="23"/>
      <w:r w:rsidR="00321391" w:rsidRPr="00C91BB4">
        <w:rPr>
          <w:rFonts w:ascii="Arial" w:hAnsi="Arial" w:cs="Arial"/>
        </w:rPr>
        <w:t xml:space="preserve"> </w:t>
      </w:r>
    </w:p>
    <w:p w14:paraId="68A6A7A2" w14:textId="2A2ACE72" w:rsidR="00321391" w:rsidRPr="00C91BB4" w:rsidRDefault="00577616" w:rsidP="00223E75">
      <w:pPr>
        <w:ind w:firstLine="720"/>
        <w:rPr>
          <w:rFonts w:ascii="Arial" w:hAnsi="Arial" w:cs="Arial"/>
        </w:rPr>
      </w:pPr>
      <w:r w:rsidRPr="00C91BB4">
        <w:rPr>
          <w:rFonts w:ascii="Arial" w:hAnsi="Arial" w:cs="Arial"/>
        </w:rPr>
        <w:t xml:space="preserve">Research approach is inductive for this research, as this approach is suitable can efficiently discover the effect </w:t>
      </w:r>
      <w:r w:rsidR="007018E0" w:rsidRPr="00C91BB4">
        <w:rPr>
          <w:rFonts w:ascii="Arial" w:hAnsi="Arial" w:cs="Arial"/>
        </w:rPr>
        <w:t>o</w:t>
      </w:r>
      <w:r w:rsidRPr="00C91BB4">
        <w:rPr>
          <w:rFonts w:ascii="Arial" w:hAnsi="Arial" w:cs="Arial"/>
        </w:rPr>
        <w:t xml:space="preserve">f AI and ML on the models of business as well as competitive strategy. This inductive approach comprises upon conducting semi-structured interviews with company leaders and specialists of the industry around several sectors. These interviews have emphasized upon comprehending their encounters and past experiences with AI and ML acceptance, challenges they have faced and the strategic application for their businesses. Assessing the qualitative information collected from these interviews have uncovered patterns and understandings into how ML and AI are modifying business frameworks and competitive scenarios. </w:t>
      </w:r>
    </w:p>
    <w:p w14:paraId="2670DD23" w14:textId="394B0C53" w:rsidR="0089461E" w:rsidRPr="00C91BB4" w:rsidRDefault="006E4D74" w:rsidP="00683B29">
      <w:pPr>
        <w:pStyle w:val="Heading2"/>
        <w:rPr>
          <w:rFonts w:ascii="Arial" w:hAnsi="Arial" w:cs="Arial"/>
        </w:rPr>
      </w:pPr>
      <w:bookmarkStart w:id="24" w:name="_Toc169990511"/>
      <w:r w:rsidRPr="00C91BB4">
        <w:rPr>
          <w:rFonts w:ascii="Arial" w:hAnsi="Arial" w:cs="Arial"/>
        </w:rPr>
        <w:lastRenderedPageBreak/>
        <w:t xml:space="preserve">3.4 </w:t>
      </w:r>
      <w:r w:rsidR="00683B29" w:rsidRPr="00C91BB4">
        <w:rPr>
          <w:rFonts w:ascii="Arial" w:hAnsi="Arial" w:cs="Arial"/>
        </w:rPr>
        <w:t>Research Design</w:t>
      </w:r>
      <w:bookmarkEnd w:id="24"/>
      <w:r w:rsidR="00683B29" w:rsidRPr="00C91BB4">
        <w:rPr>
          <w:rFonts w:ascii="Arial" w:hAnsi="Arial" w:cs="Arial"/>
        </w:rPr>
        <w:t xml:space="preserve"> </w:t>
      </w:r>
    </w:p>
    <w:p w14:paraId="1021E3A9" w14:textId="3EF92020" w:rsidR="00683B29" w:rsidRPr="00C91BB4" w:rsidRDefault="00683B29" w:rsidP="00615FD0">
      <w:pPr>
        <w:ind w:firstLine="720"/>
        <w:rPr>
          <w:rFonts w:ascii="Arial" w:hAnsi="Arial" w:cs="Arial"/>
        </w:rPr>
      </w:pPr>
      <w:r w:rsidRPr="00C91BB4">
        <w:rPr>
          <w:rFonts w:ascii="Arial" w:hAnsi="Arial" w:cs="Arial"/>
        </w:rPr>
        <w:t>The design of the research is qualitative and emphases on comprehending the affect of AI and ML on the business models and strategic competitiveness. It applies a qualitative approach, focusing on non-numerical collection of data to deliver a comprehensive image of ML and AI incorporation inside a firm</w:t>
      </w:r>
      <w:r w:rsidR="00615FD0" w:rsidRPr="00C91BB4">
        <w:rPr>
          <w:rFonts w:ascii="Arial" w:hAnsi="Arial" w:cs="Arial"/>
        </w:rPr>
        <w:t xml:space="preserve"> (von Dewall, 2022)</w:t>
      </w:r>
      <w:r w:rsidRPr="00C91BB4">
        <w:rPr>
          <w:rFonts w:ascii="Arial" w:hAnsi="Arial" w:cs="Arial"/>
        </w:rPr>
        <w:t xml:space="preserve">. This qualitative research design is applicable since it permits for a profound comprehension of how the procedures, threats, challenges and consequences of AI and ML impacts business tactics from comprehensive and vivid opinions and individual encounters of the members. </w:t>
      </w:r>
    </w:p>
    <w:p w14:paraId="28E6A7C1" w14:textId="0BCA42AC" w:rsidR="00683B29" w:rsidRPr="00C91BB4" w:rsidRDefault="006E4D74" w:rsidP="00424DC0">
      <w:pPr>
        <w:pStyle w:val="Heading2"/>
        <w:rPr>
          <w:rFonts w:ascii="Arial" w:hAnsi="Arial" w:cs="Arial"/>
        </w:rPr>
      </w:pPr>
      <w:bookmarkStart w:id="25" w:name="_Toc169990512"/>
      <w:bookmarkStart w:id="26" w:name="_Hlk172122406"/>
      <w:r w:rsidRPr="00C91BB4">
        <w:rPr>
          <w:rFonts w:ascii="Arial" w:hAnsi="Arial" w:cs="Arial"/>
        </w:rPr>
        <w:t xml:space="preserve">3.5 </w:t>
      </w:r>
      <w:r w:rsidR="00424DC0" w:rsidRPr="00C91BB4">
        <w:rPr>
          <w:rFonts w:ascii="Arial" w:hAnsi="Arial" w:cs="Arial"/>
        </w:rPr>
        <w:t>Data Collection</w:t>
      </w:r>
      <w:bookmarkEnd w:id="25"/>
      <w:r w:rsidR="00424DC0" w:rsidRPr="00C91BB4">
        <w:rPr>
          <w:rFonts w:ascii="Arial" w:hAnsi="Arial" w:cs="Arial"/>
        </w:rPr>
        <w:t xml:space="preserve"> </w:t>
      </w:r>
    </w:p>
    <w:p w14:paraId="2AC2A037" w14:textId="1FF8C4E2" w:rsidR="00424DC0" w:rsidRPr="00C91BB4" w:rsidRDefault="00424DC0" w:rsidP="00424DC0">
      <w:pPr>
        <w:ind w:firstLine="720"/>
        <w:rPr>
          <w:rFonts w:ascii="Arial" w:hAnsi="Arial" w:cs="Arial"/>
        </w:rPr>
      </w:pPr>
      <w:bookmarkStart w:id="27" w:name="_Hlk172122942"/>
      <w:bookmarkEnd w:id="26"/>
      <w:r w:rsidRPr="00C91BB4">
        <w:rPr>
          <w:rFonts w:ascii="Arial" w:hAnsi="Arial" w:cs="Arial"/>
        </w:rPr>
        <w:t xml:space="preserve">The gathering of data procedure for comprehending the effect of AI and ML in business models and strategies of competitiveness will comprise upon semi-structured interviews that has been carried out with industry experts who are having hand-on experiences with the incorporation of Artificial Intelligence and machine learning. These interviews have been directed by a set of pre-arranged questions, but have as well permitted for flexibility to discover unexpected concepts and ideas that emerged throughout the process of interviews. </w:t>
      </w:r>
    </w:p>
    <w:p w14:paraId="3D8F2E85" w14:textId="5EBB7F15" w:rsidR="009853D1" w:rsidRPr="00C91BB4" w:rsidRDefault="009853D1" w:rsidP="00A66B11">
      <w:pPr>
        <w:ind w:firstLine="720"/>
        <w:rPr>
          <w:rFonts w:ascii="Arial" w:hAnsi="Arial" w:cs="Arial"/>
        </w:rPr>
      </w:pPr>
      <w:r w:rsidRPr="00C91BB4">
        <w:rPr>
          <w:rFonts w:ascii="Arial" w:hAnsi="Arial" w:cs="Arial"/>
        </w:rPr>
        <w:t>To for this study on the effects of AI and ML on business models and strategies of</w:t>
      </w:r>
      <w:r w:rsidRPr="00C91BB4">
        <w:rPr>
          <w:rFonts w:ascii="Arial" w:hAnsi="Arial" w:cs="Arial"/>
        </w:rPr>
        <w:t xml:space="preserve"> </w:t>
      </w:r>
      <w:r w:rsidRPr="00C91BB4">
        <w:rPr>
          <w:rFonts w:ascii="Arial" w:hAnsi="Arial" w:cs="Arial"/>
        </w:rPr>
        <w:t xml:space="preserve">competitiveness, data collection will be done from week 4 to 8. In this period, the </w:t>
      </w:r>
      <w:proofErr w:type="spellStart"/>
      <w:r w:rsidRPr="00C91BB4">
        <w:rPr>
          <w:rFonts w:ascii="Arial" w:hAnsi="Arial" w:cs="Arial"/>
        </w:rPr>
        <w:t>reserachers</w:t>
      </w:r>
      <w:proofErr w:type="spellEnd"/>
      <w:r w:rsidRPr="00C91BB4">
        <w:rPr>
          <w:rFonts w:ascii="Arial" w:hAnsi="Arial" w:cs="Arial"/>
        </w:rPr>
        <w:t xml:space="preserve"> </w:t>
      </w:r>
      <w:r w:rsidRPr="00C91BB4">
        <w:rPr>
          <w:rFonts w:ascii="Arial" w:hAnsi="Arial" w:cs="Arial"/>
        </w:rPr>
        <w:t>have interviewed at least five professionals from the industry who used AI and machine learning</w:t>
      </w:r>
      <w:r w:rsidRPr="00C91BB4">
        <w:rPr>
          <w:rFonts w:ascii="Arial" w:hAnsi="Arial" w:cs="Arial"/>
        </w:rPr>
        <w:t xml:space="preserve"> </w:t>
      </w:r>
      <w:r w:rsidRPr="00C91BB4">
        <w:rPr>
          <w:rFonts w:ascii="Arial" w:hAnsi="Arial" w:cs="Arial"/>
        </w:rPr>
        <w:t>in business contexts. Interviewees have been selected based on the rank, experience and specifics</w:t>
      </w:r>
      <w:r w:rsidRPr="00C91BB4">
        <w:rPr>
          <w:rFonts w:ascii="Arial" w:hAnsi="Arial" w:cs="Arial"/>
        </w:rPr>
        <w:t xml:space="preserve"> </w:t>
      </w:r>
      <w:r w:rsidRPr="00C91BB4">
        <w:rPr>
          <w:rFonts w:ascii="Arial" w:hAnsi="Arial" w:cs="Arial"/>
        </w:rPr>
        <w:t>to AI and ML projects in their organization. The identified stakeholders have been chosen taking</w:t>
      </w:r>
      <w:r w:rsidRPr="00C91BB4">
        <w:rPr>
          <w:rFonts w:ascii="Arial" w:hAnsi="Arial" w:cs="Arial"/>
        </w:rPr>
        <w:t xml:space="preserve"> </w:t>
      </w:r>
      <w:r w:rsidRPr="00C91BB4">
        <w:rPr>
          <w:rFonts w:ascii="Arial" w:hAnsi="Arial" w:cs="Arial"/>
        </w:rPr>
        <w:t>into consideration that all of them work in companies where the implementation of AI and ML is</w:t>
      </w:r>
      <w:r w:rsidRPr="00C91BB4">
        <w:rPr>
          <w:rFonts w:ascii="Arial" w:hAnsi="Arial" w:cs="Arial"/>
        </w:rPr>
        <w:t xml:space="preserve"> </w:t>
      </w:r>
      <w:r w:rsidRPr="00C91BB4">
        <w:rPr>
          <w:rFonts w:ascii="Arial" w:hAnsi="Arial" w:cs="Arial"/>
        </w:rPr>
        <w:t>already underway or being considered. This way, selecting participants from different positions, the study is inclusive and will provide an overview of the ranges of impacts</w:t>
      </w:r>
      <w:r w:rsidRPr="00C91BB4">
        <w:rPr>
          <w:rFonts w:ascii="Arial" w:hAnsi="Arial" w:cs="Arial"/>
        </w:rPr>
        <w:t xml:space="preserve"> </w:t>
      </w:r>
      <w:r w:rsidRPr="00C91BB4">
        <w:rPr>
          <w:rFonts w:ascii="Arial" w:hAnsi="Arial" w:cs="Arial"/>
        </w:rPr>
        <w:t>related to AI and ML. These experts are expected to share their professional opinion on the</w:t>
      </w:r>
      <w:r w:rsidRPr="00C91BB4">
        <w:rPr>
          <w:rFonts w:ascii="Arial" w:hAnsi="Arial" w:cs="Arial"/>
        </w:rPr>
        <w:t xml:space="preserve"> </w:t>
      </w:r>
      <w:r w:rsidRPr="00C91BB4">
        <w:rPr>
          <w:rFonts w:ascii="Arial" w:hAnsi="Arial" w:cs="Arial"/>
        </w:rPr>
        <w:t>possibilities of AI and ML applications in the context of competition, current issues and</w:t>
      </w:r>
      <w:r w:rsidRPr="00C91BB4">
        <w:rPr>
          <w:rFonts w:ascii="Arial" w:hAnsi="Arial" w:cs="Arial"/>
        </w:rPr>
        <w:t xml:space="preserve"> </w:t>
      </w:r>
      <w:r w:rsidRPr="00C91BB4">
        <w:rPr>
          <w:rFonts w:ascii="Arial" w:hAnsi="Arial" w:cs="Arial"/>
        </w:rPr>
        <w:t>prospects of their use in the management of competitive business strategies.</w:t>
      </w:r>
    </w:p>
    <w:p w14:paraId="2DDB68C8" w14:textId="22AED657" w:rsidR="00424DC0" w:rsidRPr="00C91BB4" w:rsidRDefault="006E4D74" w:rsidP="00424DC0">
      <w:pPr>
        <w:pStyle w:val="Heading1"/>
        <w:rPr>
          <w:rFonts w:ascii="Arial" w:hAnsi="Arial" w:cs="Arial"/>
        </w:rPr>
      </w:pPr>
      <w:bookmarkStart w:id="28" w:name="_Toc169990513"/>
      <w:bookmarkStart w:id="29" w:name="_Hlk172122442"/>
      <w:bookmarkEnd w:id="27"/>
      <w:r w:rsidRPr="00C91BB4">
        <w:rPr>
          <w:rFonts w:ascii="Arial" w:hAnsi="Arial" w:cs="Arial"/>
        </w:rPr>
        <w:lastRenderedPageBreak/>
        <w:t xml:space="preserve">3.6 </w:t>
      </w:r>
      <w:r w:rsidR="00424DC0" w:rsidRPr="00C91BB4">
        <w:rPr>
          <w:rFonts w:ascii="Arial" w:hAnsi="Arial" w:cs="Arial"/>
        </w:rPr>
        <w:t>Data Analysis</w:t>
      </w:r>
      <w:bookmarkEnd w:id="28"/>
      <w:r w:rsidR="00424DC0" w:rsidRPr="00C91BB4">
        <w:rPr>
          <w:rFonts w:ascii="Arial" w:hAnsi="Arial" w:cs="Arial"/>
        </w:rPr>
        <w:t xml:space="preserve"> </w:t>
      </w:r>
    </w:p>
    <w:bookmarkEnd w:id="29"/>
    <w:p w14:paraId="764D78FD" w14:textId="00AECBA3" w:rsidR="00424DC0" w:rsidRPr="00C91BB4" w:rsidRDefault="00424DC0" w:rsidP="00424DC0">
      <w:pPr>
        <w:rPr>
          <w:rFonts w:ascii="Arial" w:hAnsi="Arial" w:cs="Arial"/>
        </w:rPr>
      </w:pPr>
      <w:r w:rsidRPr="00C91BB4">
        <w:rPr>
          <w:rFonts w:ascii="Arial" w:hAnsi="Arial" w:cs="Arial"/>
        </w:rPr>
        <w:tab/>
        <w:t xml:space="preserve">Data analysis of the </w:t>
      </w:r>
      <w:r w:rsidR="004F3EA9" w:rsidRPr="00C91BB4">
        <w:rPr>
          <w:rFonts w:ascii="Arial" w:hAnsi="Arial" w:cs="Arial"/>
        </w:rPr>
        <w:t>study</w:t>
      </w:r>
      <w:r w:rsidRPr="00C91BB4">
        <w:rPr>
          <w:rFonts w:ascii="Arial" w:hAnsi="Arial" w:cs="Arial"/>
        </w:rPr>
        <w:t xml:space="preserve"> have </w:t>
      </w:r>
      <w:r w:rsidR="004F3EA9" w:rsidRPr="00C91BB4">
        <w:rPr>
          <w:rFonts w:ascii="Arial" w:hAnsi="Arial" w:cs="Arial"/>
        </w:rPr>
        <w:t>intricated</w:t>
      </w:r>
      <w:r w:rsidRPr="00C91BB4">
        <w:rPr>
          <w:rFonts w:ascii="Arial" w:hAnsi="Arial" w:cs="Arial"/>
        </w:rPr>
        <w:t xml:space="preserve"> thematic analysis, this </w:t>
      </w:r>
      <w:r w:rsidR="004F3EA9" w:rsidRPr="00C91BB4">
        <w:rPr>
          <w:rFonts w:ascii="Arial" w:hAnsi="Arial" w:cs="Arial"/>
        </w:rPr>
        <w:t>tactic</w:t>
      </w:r>
      <w:r w:rsidRPr="00C91BB4">
        <w:rPr>
          <w:rFonts w:ascii="Arial" w:hAnsi="Arial" w:cs="Arial"/>
        </w:rPr>
        <w:t xml:space="preserve"> has been used to </w:t>
      </w:r>
      <w:r w:rsidR="004F3EA9" w:rsidRPr="00C91BB4">
        <w:rPr>
          <w:rFonts w:ascii="Arial" w:hAnsi="Arial" w:cs="Arial"/>
        </w:rPr>
        <w:t>recognise</w:t>
      </w:r>
      <w:r w:rsidRPr="00C91BB4">
        <w:rPr>
          <w:rFonts w:ascii="Arial" w:hAnsi="Arial" w:cs="Arial"/>
        </w:rPr>
        <w:t xml:space="preserve"> themes and </w:t>
      </w:r>
      <w:r w:rsidR="004F3EA9" w:rsidRPr="00C91BB4">
        <w:rPr>
          <w:rFonts w:ascii="Arial" w:hAnsi="Arial" w:cs="Arial"/>
        </w:rPr>
        <w:t>designs</w:t>
      </w:r>
      <w:r w:rsidRPr="00C91BB4">
        <w:rPr>
          <w:rFonts w:ascii="Arial" w:hAnsi="Arial" w:cs="Arial"/>
        </w:rPr>
        <w:t xml:space="preserve"> in the qualitative data. By</w:t>
      </w:r>
      <w:r w:rsidR="004F3EA9" w:rsidRPr="00C91BB4">
        <w:rPr>
          <w:rFonts w:ascii="Arial" w:hAnsi="Arial" w:cs="Arial"/>
        </w:rPr>
        <w:t xml:space="preserve"> means of</w:t>
      </w:r>
      <w:r w:rsidRPr="00C91BB4">
        <w:rPr>
          <w:rFonts w:ascii="Arial" w:hAnsi="Arial" w:cs="Arial"/>
        </w:rPr>
        <w:t xml:space="preserve"> thematic analysis, the </w:t>
      </w:r>
      <w:r w:rsidR="004F3EA9" w:rsidRPr="00C91BB4">
        <w:rPr>
          <w:rFonts w:ascii="Arial" w:hAnsi="Arial" w:cs="Arial"/>
        </w:rPr>
        <w:t>data</w:t>
      </w:r>
      <w:r w:rsidRPr="00C91BB4">
        <w:rPr>
          <w:rFonts w:ascii="Arial" w:hAnsi="Arial" w:cs="Arial"/>
        </w:rPr>
        <w:t xml:space="preserve"> will be summarised and an </w:t>
      </w:r>
      <w:r w:rsidR="004F3EA9" w:rsidRPr="00C91BB4">
        <w:rPr>
          <w:rFonts w:ascii="Arial" w:hAnsi="Arial" w:cs="Arial"/>
        </w:rPr>
        <w:t>inclusive</w:t>
      </w:r>
      <w:r w:rsidRPr="00C91BB4">
        <w:rPr>
          <w:rFonts w:ascii="Arial" w:hAnsi="Arial" w:cs="Arial"/>
        </w:rPr>
        <w:t xml:space="preserve"> picture of the </w:t>
      </w:r>
      <w:r w:rsidR="004F3EA9" w:rsidRPr="00C91BB4">
        <w:rPr>
          <w:rFonts w:ascii="Arial" w:hAnsi="Arial" w:cs="Arial"/>
        </w:rPr>
        <w:t>reality</w:t>
      </w:r>
      <w:r w:rsidRPr="00C91BB4">
        <w:rPr>
          <w:rFonts w:ascii="Arial" w:hAnsi="Arial" w:cs="Arial"/>
        </w:rPr>
        <w:t xml:space="preserve"> of </w:t>
      </w:r>
      <w:r w:rsidR="004F3EA9" w:rsidRPr="00C91BB4">
        <w:rPr>
          <w:rFonts w:ascii="Arial" w:hAnsi="Arial" w:cs="Arial"/>
        </w:rPr>
        <w:t>corporate</w:t>
      </w:r>
      <w:r w:rsidRPr="00C91BB4">
        <w:rPr>
          <w:rFonts w:ascii="Arial" w:hAnsi="Arial" w:cs="Arial"/>
        </w:rPr>
        <w:t xml:space="preserve"> models and competitive </w:t>
      </w:r>
      <w:r w:rsidR="004F3EA9" w:rsidRPr="00C91BB4">
        <w:rPr>
          <w:rFonts w:ascii="Arial" w:hAnsi="Arial" w:cs="Arial"/>
        </w:rPr>
        <w:t>approaches</w:t>
      </w:r>
      <w:r w:rsidRPr="00C91BB4">
        <w:rPr>
          <w:rFonts w:ascii="Arial" w:hAnsi="Arial" w:cs="Arial"/>
        </w:rPr>
        <w:t xml:space="preserve"> </w:t>
      </w:r>
      <w:r w:rsidR="004F3EA9" w:rsidRPr="00C91BB4">
        <w:rPr>
          <w:rFonts w:ascii="Arial" w:hAnsi="Arial" w:cs="Arial"/>
        </w:rPr>
        <w:t xml:space="preserve">affected </w:t>
      </w:r>
      <w:r w:rsidRPr="00C91BB4">
        <w:rPr>
          <w:rFonts w:ascii="Arial" w:hAnsi="Arial" w:cs="Arial"/>
        </w:rPr>
        <w:t>by AI and ML have b</w:t>
      </w:r>
      <w:r w:rsidR="00615FD0" w:rsidRPr="00C91BB4">
        <w:rPr>
          <w:rFonts w:ascii="Arial" w:hAnsi="Arial" w:cs="Arial"/>
        </w:rPr>
        <w:t>e</w:t>
      </w:r>
      <w:r w:rsidRPr="00C91BB4">
        <w:rPr>
          <w:rFonts w:ascii="Arial" w:hAnsi="Arial" w:cs="Arial"/>
        </w:rPr>
        <w:t xml:space="preserve">en </w:t>
      </w:r>
      <w:r w:rsidR="004F3EA9" w:rsidRPr="00C91BB4">
        <w:rPr>
          <w:rFonts w:ascii="Arial" w:hAnsi="Arial" w:cs="Arial"/>
        </w:rPr>
        <w:t>built</w:t>
      </w:r>
      <w:r w:rsidR="00615FD0" w:rsidRPr="00C91BB4">
        <w:rPr>
          <w:rFonts w:ascii="Arial" w:hAnsi="Arial" w:cs="Arial"/>
        </w:rPr>
        <w:t xml:space="preserve"> (Terry et al., 2017)</w:t>
      </w:r>
      <w:r w:rsidRPr="00C91BB4">
        <w:rPr>
          <w:rFonts w:ascii="Arial" w:hAnsi="Arial" w:cs="Arial"/>
        </w:rPr>
        <w:t>.  Thematic analysis delivered a strong and comprehensive insight of the information and have assisted is recognising and categorising the data into themes from where the essence and intricacy of merging ML and AI in businesses procedures can be seized</w:t>
      </w:r>
      <w:r w:rsidR="003A1E54" w:rsidRPr="00C91BB4">
        <w:rPr>
          <w:rFonts w:ascii="Arial" w:hAnsi="Arial" w:cs="Arial"/>
        </w:rPr>
        <w:t xml:space="preserve">. Also, by the triangulation of data from the semi-structured interviews and the analysis of papers, a more detailed and correct insight of the views and viewpoints of the subjects must be seized. This as well expands the reliability and validity of results.  </w:t>
      </w:r>
    </w:p>
    <w:p w14:paraId="282326BF" w14:textId="05268E37" w:rsidR="00D574F1" w:rsidRPr="00C91BB4" w:rsidRDefault="00D574F1" w:rsidP="006E4D74">
      <w:pPr>
        <w:pStyle w:val="Heading2"/>
        <w:numPr>
          <w:ilvl w:val="1"/>
          <w:numId w:val="5"/>
        </w:numPr>
        <w:rPr>
          <w:rFonts w:ascii="Arial" w:hAnsi="Arial" w:cs="Arial"/>
        </w:rPr>
      </w:pPr>
      <w:bookmarkStart w:id="30" w:name="_Toc169990514"/>
      <w:bookmarkStart w:id="31" w:name="_Hlk172122483"/>
      <w:r w:rsidRPr="00C91BB4">
        <w:rPr>
          <w:rFonts w:ascii="Arial" w:hAnsi="Arial" w:cs="Arial"/>
        </w:rPr>
        <w:t>Ethical Consideration</w:t>
      </w:r>
      <w:bookmarkEnd w:id="30"/>
      <w:r w:rsidRPr="00C91BB4">
        <w:rPr>
          <w:rFonts w:ascii="Arial" w:hAnsi="Arial" w:cs="Arial"/>
        </w:rPr>
        <w:t xml:space="preserve"> </w:t>
      </w:r>
    </w:p>
    <w:bookmarkEnd w:id="31"/>
    <w:p w14:paraId="1724C198" w14:textId="706A052E" w:rsidR="00FB1B85" w:rsidRPr="00C91BB4" w:rsidRDefault="00FB1B85" w:rsidP="00D66BE4">
      <w:pPr>
        <w:ind w:firstLine="720"/>
        <w:rPr>
          <w:rFonts w:ascii="Arial" w:hAnsi="Arial" w:cs="Arial"/>
        </w:rPr>
      </w:pPr>
      <w:r w:rsidRPr="00C91BB4">
        <w:rPr>
          <w:rFonts w:ascii="Arial" w:hAnsi="Arial" w:cs="Arial"/>
        </w:rPr>
        <w:t>Amongst the significant ethical consideration in incorporating ML and AI into the business models is termed as privacy and confidentiality. The research has highlighted the capability of applicants to opt out of information sharing and investigation, assuring their confidentiality rights are valued</w:t>
      </w:r>
      <w:r w:rsidR="00615FD0" w:rsidRPr="00C91BB4">
        <w:rPr>
          <w:rFonts w:ascii="Arial" w:hAnsi="Arial" w:cs="Arial"/>
        </w:rPr>
        <w:t xml:space="preserve"> (</w:t>
      </w:r>
      <w:proofErr w:type="spellStart"/>
      <w:r w:rsidR="00615FD0" w:rsidRPr="00C91BB4">
        <w:rPr>
          <w:rFonts w:ascii="Arial" w:hAnsi="Arial" w:cs="Arial"/>
        </w:rPr>
        <w:t>Dhirani</w:t>
      </w:r>
      <w:proofErr w:type="spellEnd"/>
      <w:r w:rsidR="00615FD0" w:rsidRPr="00C91BB4">
        <w:rPr>
          <w:rFonts w:ascii="Arial" w:hAnsi="Arial" w:cs="Arial"/>
        </w:rPr>
        <w:t xml:space="preserve"> et al., 2023)</w:t>
      </w:r>
      <w:r w:rsidRPr="00C91BB4">
        <w:rPr>
          <w:rFonts w:ascii="Arial" w:hAnsi="Arial" w:cs="Arial"/>
        </w:rPr>
        <w:t xml:space="preserve">. This comprises the secure and well-managed handling and storage of information, and a compliance with pertinent laws of data protection. </w:t>
      </w:r>
    </w:p>
    <w:p w14:paraId="275B7248" w14:textId="6057E491" w:rsidR="003A1E54" w:rsidRPr="00C91BB4" w:rsidRDefault="006E4D74" w:rsidP="003A1E54">
      <w:pPr>
        <w:pStyle w:val="Heading2"/>
        <w:rPr>
          <w:rFonts w:ascii="Arial" w:hAnsi="Arial" w:cs="Arial"/>
        </w:rPr>
      </w:pPr>
      <w:bookmarkStart w:id="32" w:name="_Toc169990515"/>
      <w:bookmarkStart w:id="33" w:name="_Hlk172122521"/>
      <w:r w:rsidRPr="00C91BB4">
        <w:rPr>
          <w:rFonts w:ascii="Arial" w:hAnsi="Arial" w:cs="Arial"/>
        </w:rPr>
        <w:t xml:space="preserve">3.8 </w:t>
      </w:r>
      <w:r w:rsidR="003A1E54" w:rsidRPr="00C91BB4">
        <w:rPr>
          <w:rFonts w:ascii="Arial" w:hAnsi="Arial" w:cs="Arial"/>
        </w:rPr>
        <w:t>Summary</w:t>
      </w:r>
      <w:bookmarkEnd w:id="32"/>
      <w:r w:rsidR="003A1E54" w:rsidRPr="00C91BB4">
        <w:rPr>
          <w:rFonts w:ascii="Arial" w:hAnsi="Arial" w:cs="Arial"/>
        </w:rPr>
        <w:t xml:space="preserve"> </w:t>
      </w:r>
    </w:p>
    <w:bookmarkEnd w:id="33"/>
    <w:p w14:paraId="5C6F5387" w14:textId="2C27A304" w:rsidR="008A0796" w:rsidRPr="00C91BB4" w:rsidRDefault="00D574F1" w:rsidP="00D574F1">
      <w:pPr>
        <w:ind w:firstLine="720"/>
        <w:rPr>
          <w:rFonts w:ascii="Arial" w:hAnsi="Arial" w:cs="Arial"/>
        </w:rPr>
      </w:pPr>
      <w:r w:rsidRPr="00C91BB4">
        <w:rPr>
          <w:rFonts w:ascii="Arial" w:hAnsi="Arial" w:cs="Arial"/>
        </w:rPr>
        <w:t xml:space="preserve">The overall investigation of this chapter intended to comprehend how ML and AI are modifying business models as well as competitive strategies. The study involved research philosophy which was interpretivism and is well-suited to the research. Additionally, research approach involved inductive reasoning and research design is qualitative which is well-suited with inductive research approach further the chapter have discussed data collection and analysis along with ethical consideration to provide a comprehensive view. </w:t>
      </w:r>
    </w:p>
    <w:p w14:paraId="07A59B29" w14:textId="77777777" w:rsidR="008A0796" w:rsidRPr="00C91BB4" w:rsidRDefault="008A0796">
      <w:pPr>
        <w:spacing w:after="160" w:line="259" w:lineRule="auto"/>
        <w:jc w:val="left"/>
        <w:rPr>
          <w:rFonts w:ascii="Arial" w:hAnsi="Arial" w:cs="Arial"/>
        </w:rPr>
      </w:pPr>
      <w:r w:rsidRPr="00C91BB4">
        <w:rPr>
          <w:rFonts w:ascii="Arial" w:hAnsi="Arial" w:cs="Arial"/>
        </w:rPr>
        <w:br w:type="page"/>
      </w:r>
    </w:p>
    <w:p w14:paraId="1F9EDA41" w14:textId="17D221E3" w:rsidR="00D574F1" w:rsidRPr="00C91BB4" w:rsidRDefault="008A0796" w:rsidP="008A0796">
      <w:pPr>
        <w:pStyle w:val="Heading1"/>
        <w:jc w:val="center"/>
        <w:rPr>
          <w:rFonts w:ascii="Arial" w:hAnsi="Arial" w:cs="Arial"/>
          <w:color w:val="0070C0"/>
        </w:rPr>
      </w:pPr>
      <w:bookmarkStart w:id="34" w:name="_Toc169990516"/>
      <w:bookmarkStart w:id="35" w:name="_Hlk172122594"/>
      <w:r w:rsidRPr="00C91BB4">
        <w:rPr>
          <w:rFonts w:ascii="Arial" w:hAnsi="Arial" w:cs="Arial"/>
          <w:color w:val="0070C0"/>
        </w:rPr>
        <w:lastRenderedPageBreak/>
        <w:t>Chapter 4</w:t>
      </w:r>
      <w:r w:rsidR="005C3511" w:rsidRPr="00C91BB4">
        <w:rPr>
          <w:rFonts w:ascii="Arial" w:hAnsi="Arial" w:cs="Arial"/>
          <w:color w:val="0070C0"/>
        </w:rPr>
        <w:t xml:space="preserve">: </w:t>
      </w:r>
      <w:r w:rsidRPr="00C91BB4">
        <w:rPr>
          <w:rFonts w:ascii="Arial" w:hAnsi="Arial" w:cs="Arial"/>
          <w:color w:val="0070C0"/>
        </w:rPr>
        <w:t>Results</w:t>
      </w:r>
      <w:r w:rsidR="005C3511" w:rsidRPr="00C91BB4">
        <w:rPr>
          <w:rFonts w:ascii="Arial" w:hAnsi="Arial" w:cs="Arial"/>
          <w:color w:val="0070C0"/>
        </w:rPr>
        <w:t xml:space="preserve"> and findings</w:t>
      </w:r>
      <w:bookmarkEnd w:id="34"/>
      <w:r w:rsidR="005C3511" w:rsidRPr="00C91BB4">
        <w:rPr>
          <w:rFonts w:ascii="Arial" w:hAnsi="Arial" w:cs="Arial"/>
          <w:color w:val="0070C0"/>
        </w:rPr>
        <w:t xml:space="preserve"> </w:t>
      </w:r>
    </w:p>
    <w:p w14:paraId="6F89845A" w14:textId="77777777" w:rsidR="00437C0E" w:rsidRPr="00C91BB4" w:rsidRDefault="00437C0E" w:rsidP="00437C0E">
      <w:pPr>
        <w:pStyle w:val="Heading2"/>
        <w:rPr>
          <w:rFonts w:ascii="Arial" w:hAnsi="Arial" w:cs="Arial"/>
        </w:rPr>
      </w:pPr>
      <w:bookmarkStart w:id="36" w:name="_Toc169990517"/>
      <w:bookmarkEnd w:id="35"/>
      <w:r w:rsidRPr="00C91BB4">
        <w:rPr>
          <w:rFonts w:ascii="Arial" w:hAnsi="Arial" w:cs="Arial"/>
        </w:rPr>
        <w:t>Introduction</w:t>
      </w:r>
      <w:bookmarkEnd w:id="36"/>
      <w:r w:rsidRPr="00C91BB4">
        <w:rPr>
          <w:rFonts w:ascii="Arial" w:hAnsi="Arial" w:cs="Arial"/>
        </w:rPr>
        <w:t xml:space="preserve"> </w:t>
      </w:r>
    </w:p>
    <w:p w14:paraId="64381928" w14:textId="041BC450" w:rsidR="004F1B5A" w:rsidRPr="00C91BB4" w:rsidRDefault="004F1B5A" w:rsidP="004F1B5A">
      <w:pPr>
        <w:ind w:firstLine="720"/>
        <w:rPr>
          <w:rFonts w:ascii="Arial" w:hAnsi="Arial" w:cs="Arial"/>
        </w:rPr>
      </w:pPr>
      <w:r w:rsidRPr="00C91BB4">
        <w:rPr>
          <w:rFonts w:ascii="Arial" w:hAnsi="Arial" w:cs="Arial"/>
        </w:rPr>
        <w:t>In this chapter of results the research will investigate into the outcomes of thematic analysis with regards to the impact of ML and AI on the business model innovation in the</w:t>
      </w:r>
      <w:r w:rsidR="00685B6F" w:rsidRPr="00C91BB4">
        <w:rPr>
          <w:rFonts w:ascii="Arial" w:hAnsi="Arial" w:cs="Arial"/>
        </w:rPr>
        <w:t xml:space="preserve"> UK</w:t>
      </w:r>
      <w:r w:rsidRPr="00C91BB4">
        <w:rPr>
          <w:rFonts w:ascii="Arial" w:hAnsi="Arial" w:cs="Arial"/>
        </w:rPr>
        <w:t xml:space="preserve"> healthcare sector. The investigation of this comprehensive chapter emphases upon three main themes and with subthemes these themes include the role of AI and ML on business innovation model, it also discusses the role and contribution of these technologies in enhancing competitive methods in UK healthcare </w:t>
      </w:r>
      <w:r w:rsidR="00685B6F" w:rsidRPr="00C91BB4">
        <w:rPr>
          <w:rFonts w:ascii="Arial" w:hAnsi="Arial" w:cs="Arial"/>
        </w:rPr>
        <w:t>sector</w:t>
      </w:r>
      <w:r w:rsidRPr="00C91BB4">
        <w:rPr>
          <w:rFonts w:ascii="Arial" w:hAnsi="Arial" w:cs="Arial"/>
        </w:rPr>
        <w:t xml:space="preserve">, lastly it will focus upon the opportunities and challenges presented by AI and ML application in the </w:t>
      </w:r>
      <w:r w:rsidR="00685B6F" w:rsidRPr="00C91BB4">
        <w:rPr>
          <w:rFonts w:ascii="Arial" w:hAnsi="Arial" w:cs="Arial"/>
        </w:rPr>
        <w:t>UK</w:t>
      </w:r>
      <w:r w:rsidRPr="00C91BB4">
        <w:rPr>
          <w:rFonts w:ascii="Arial" w:hAnsi="Arial" w:cs="Arial"/>
        </w:rPr>
        <w:t xml:space="preserve"> healthcare</w:t>
      </w:r>
      <w:r w:rsidR="00685B6F" w:rsidRPr="00C91BB4">
        <w:rPr>
          <w:rFonts w:ascii="Arial" w:hAnsi="Arial" w:cs="Arial"/>
        </w:rPr>
        <w:t xml:space="preserve"> sector</w:t>
      </w:r>
      <w:r w:rsidRPr="00C91BB4">
        <w:rPr>
          <w:rFonts w:ascii="Arial" w:hAnsi="Arial" w:cs="Arial"/>
        </w:rPr>
        <w:t xml:space="preserve">. </w:t>
      </w:r>
    </w:p>
    <w:p w14:paraId="452D5A4E" w14:textId="77777777" w:rsidR="00223E75" w:rsidRPr="00C91BB4" w:rsidRDefault="00223E75" w:rsidP="00223E75">
      <w:pPr>
        <w:rPr>
          <w:rFonts w:ascii="Arial" w:hAnsi="Arial" w:cs="Arial"/>
        </w:rPr>
      </w:pPr>
    </w:p>
    <w:p w14:paraId="0A61D232" w14:textId="33627B72" w:rsidR="00223E75" w:rsidRPr="00C91BB4" w:rsidRDefault="00223E75" w:rsidP="00223E75">
      <w:pPr>
        <w:pStyle w:val="Heading2"/>
        <w:rPr>
          <w:rFonts w:ascii="Arial" w:hAnsi="Arial" w:cs="Arial"/>
        </w:rPr>
      </w:pPr>
      <w:bookmarkStart w:id="37" w:name="_Toc169990518"/>
      <w:r w:rsidRPr="00C91BB4">
        <w:rPr>
          <w:rFonts w:ascii="Arial" w:hAnsi="Arial" w:cs="Arial"/>
        </w:rPr>
        <w:t>Thematic Coding Table</w:t>
      </w:r>
      <w:bookmarkEnd w:id="37"/>
      <w:r w:rsidRPr="00C91BB4">
        <w:rPr>
          <w:rFonts w:ascii="Arial" w:hAnsi="Arial" w:cs="Arial"/>
        </w:rPr>
        <w:t xml:space="preserve"> </w:t>
      </w:r>
    </w:p>
    <w:tbl>
      <w:tblPr>
        <w:tblStyle w:val="TableGridLight"/>
        <w:tblW w:w="0" w:type="auto"/>
        <w:tblLook w:val="04A0" w:firstRow="1" w:lastRow="0" w:firstColumn="1" w:lastColumn="0" w:noHBand="0" w:noVBand="1"/>
      </w:tblPr>
      <w:tblGrid>
        <w:gridCol w:w="3116"/>
        <w:gridCol w:w="3117"/>
        <w:gridCol w:w="3117"/>
      </w:tblGrid>
      <w:tr w:rsidR="00223E75" w:rsidRPr="00C91BB4" w14:paraId="4ED7D877" w14:textId="77777777" w:rsidTr="0047799C">
        <w:tc>
          <w:tcPr>
            <w:tcW w:w="3116" w:type="dxa"/>
          </w:tcPr>
          <w:p w14:paraId="220D6AED" w14:textId="285F0170" w:rsidR="00223E75" w:rsidRPr="00C91BB4" w:rsidRDefault="00223E75" w:rsidP="00223E75">
            <w:pPr>
              <w:rPr>
                <w:rFonts w:ascii="Arial" w:hAnsi="Arial" w:cs="Arial"/>
                <w:b/>
                <w:bCs/>
              </w:rPr>
            </w:pPr>
            <w:r w:rsidRPr="00C91BB4">
              <w:rPr>
                <w:rFonts w:ascii="Arial" w:hAnsi="Arial" w:cs="Arial"/>
                <w:b/>
                <w:bCs/>
              </w:rPr>
              <w:t xml:space="preserve">Themes </w:t>
            </w:r>
          </w:p>
        </w:tc>
        <w:tc>
          <w:tcPr>
            <w:tcW w:w="3117" w:type="dxa"/>
          </w:tcPr>
          <w:p w14:paraId="77CBDD16" w14:textId="695D96B6" w:rsidR="00223E75" w:rsidRPr="00C91BB4" w:rsidRDefault="00223E75" w:rsidP="00223E75">
            <w:pPr>
              <w:rPr>
                <w:rFonts w:ascii="Arial" w:hAnsi="Arial" w:cs="Arial"/>
                <w:b/>
                <w:bCs/>
              </w:rPr>
            </w:pPr>
            <w:r w:rsidRPr="00C91BB4">
              <w:rPr>
                <w:rFonts w:ascii="Arial" w:hAnsi="Arial" w:cs="Arial"/>
                <w:b/>
                <w:bCs/>
              </w:rPr>
              <w:t xml:space="preserve">Sub-themes </w:t>
            </w:r>
          </w:p>
        </w:tc>
        <w:tc>
          <w:tcPr>
            <w:tcW w:w="3117" w:type="dxa"/>
          </w:tcPr>
          <w:p w14:paraId="62ED90C6" w14:textId="16240DF6" w:rsidR="00223E75" w:rsidRPr="00C91BB4" w:rsidRDefault="001C55E1" w:rsidP="00223E75">
            <w:pPr>
              <w:rPr>
                <w:rFonts w:ascii="Arial" w:hAnsi="Arial" w:cs="Arial"/>
                <w:b/>
                <w:bCs/>
              </w:rPr>
            </w:pPr>
            <w:r w:rsidRPr="00C91BB4">
              <w:rPr>
                <w:rFonts w:ascii="Arial" w:hAnsi="Arial" w:cs="Arial"/>
                <w:b/>
                <w:bCs/>
              </w:rPr>
              <w:t xml:space="preserve">Codes </w:t>
            </w:r>
          </w:p>
        </w:tc>
      </w:tr>
      <w:tr w:rsidR="00223E75" w:rsidRPr="00C91BB4" w14:paraId="574A60D0" w14:textId="77777777" w:rsidTr="0047799C">
        <w:tc>
          <w:tcPr>
            <w:tcW w:w="3116" w:type="dxa"/>
          </w:tcPr>
          <w:p w14:paraId="49983395" w14:textId="7CA62639" w:rsidR="00223E75" w:rsidRPr="00C91BB4" w:rsidRDefault="00223E75" w:rsidP="00223E75">
            <w:pPr>
              <w:rPr>
                <w:rFonts w:ascii="Arial" w:hAnsi="Arial" w:cs="Arial"/>
              </w:rPr>
            </w:pPr>
            <w:r w:rsidRPr="00C91BB4">
              <w:rPr>
                <w:rFonts w:ascii="Arial" w:hAnsi="Arial" w:cs="Arial"/>
              </w:rPr>
              <w:t xml:space="preserve">The Influence of AI and ML on Business Model Innovation in the UK Healthcare </w:t>
            </w:r>
            <w:r w:rsidR="00685B6F" w:rsidRPr="00C91BB4">
              <w:rPr>
                <w:rFonts w:ascii="Arial" w:hAnsi="Arial" w:cs="Arial"/>
              </w:rPr>
              <w:t>sector</w:t>
            </w:r>
          </w:p>
        </w:tc>
        <w:tc>
          <w:tcPr>
            <w:tcW w:w="3117" w:type="dxa"/>
          </w:tcPr>
          <w:p w14:paraId="6EFFB99C" w14:textId="2DE39007" w:rsidR="00223E75" w:rsidRPr="00C91BB4" w:rsidRDefault="00976000" w:rsidP="00976000">
            <w:pPr>
              <w:jc w:val="left"/>
              <w:rPr>
                <w:rFonts w:ascii="Arial" w:hAnsi="Arial" w:cs="Arial"/>
              </w:rPr>
            </w:pPr>
            <w:bookmarkStart w:id="38" w:name="_Hlk169884032"/>
            <w:r w:rsidRPr="00C91BB4">
              <w:rPr>
                <w:rFonts w:ascii="Arial" w:hAnsi="Arial" w:cs="Arial"/>
              </w:rPr>
              <w:t>Precautionary</w:t>
            </w:r>
            <w:r w:rsidR="00223E75" w:rsidRPr="00C91BB4">
              <w:rPr>
                <w:rFonts w:ascii="Arial" w:hAnsi="Arial" w:cs="Arial"/>
              </w:rPr>
              <w:t xml:space="preserve"> Care</w:t>
            </w:r>
            <w:bookmarkEnd w:id="38"/>
            <w:r w:rsidR="00223E75" w:rsidRPr="00C91BB4">
              <w:rPr>
                <w:rFonts w:ascii="Arial" w:hAnsi="Arial" w:cs="Arial"/>
              </w:rPr>
              <w:t>, Personalized Medicine</w:t>
            </w:r>
          </w:p>
        </w:tc>
        <w:tc>
          <w:tcPr>
            <w:tcW w:w="3117" w:type="dxa"/>
          </w:tcPr>
          <w:p w14:paraId="638097BF" w14:textId="075CF39B" w:rsidR="00223E75" w:rsidRPr="00C91BB4" w:rsidRDefault="001C55E1" w:rsidP="00223E75">
            <w:pPr>
              <w:rPr>
                <w:rFonts w:ascii="Arial" w:hAnsi="Arial" w:cs="Arial"/>
              </w:rPr>
            </w:pPr>
            <w:r w:rsidRPr="00C91BB4">
              <w:rPr>
                <w:rFonts w:ascii="Arial" w:hAnsi="Arial" w:cs="Arial"/>
              </w:rPr>
              <w:t xml:space="preserve">Influence of AI and ML </w:t>
            </w:r>
          </w:p>
        </w:tc>
      </w:tr>
      <w:tr w:rsidR="00223E75" w:rsidRPr="00C91BB4" w14:paraId="39B3BE0B" w14:textId="77777777" w:rsidTr="0047799C">
        <w:tc>
          <w:tcPr>
            <w:tcW w:w="3116" w:type="dxa"/>
          </w:tcPr>
          <w:p w14:paraId="5B70F104" w14:textId="441F1AE9" w:rsidR="00223E75" w:rsidRPr="00C91BB4" w:rsidRDefault="00223E75" w:rsidP="00223E75">
            <w:pPr>
              <w:jc w:val="left"/>
              <w:rPr>
                <w:rFonts w:ascii="Arial" w:hAnsi="Arial" w:cs="Arial"/>
              </w:rPr>
            </w:pPr>
            <w:r w:rsidRPr="00C91BB4">
              <w:rPr>
                <w:rFonts w:ascii="Arial" w:hAnsi="Arial" w:cs="Arial"/>
              </w:rPr>
              <w:t xml:space="preserve">The Role of AI and ML in Improving Competitive Approaches in the UK Healthcare </w:t>
            </w:r>
            <w:r w:rsidR="00685B6F" w:rsidRPr="00C91BB4">
              <w:rPr>
                <w:rFonts w:ascii="Arial" w:hAnsi="Arial" w:cs="Arial"/>
              </w:rPr>
              <w:t>sector</w:t>
            </w:r>
          </w:p>
        </w:tc>
        <w:tc>
          <w:tcPr>
            <w:tcW w:w="3117" w:type="dxa"/>
          </w:tcPr>
          <w:p w14:paraId="16DAFE0C" w14:textId="737CB67E" w:rsidR="00223E75" w:rsidRPr="00C91BB4" w:rsidRDefault="00223E75" w:rsidP="00223E75">
            <w:pPr>
              <w:jc w:val="left"/>
              <w:rPr>
                <w:rFonts w:ascii="Arial" w:hAnsi="Arial" w:cs="Arial"/>
              </w:rPr>
            </w:pPr>
            <w:r w:rsidRPr="00C91BB4">
              <w:rPr>
                <w:rFonts w:ascii="Arial" w:hAnsi="Arial" w:cs="Arial"/>
              </w:rPr>
              <w:t xml:space="preserve">Superior Services, cost reduction, Improved </w:t>
            </w:r>
            <w:r w:rsidR="00976000" w:rsidRPr="00C91BB4">
              <w:rPr>
                <w:rFonts w:ascii="Arial" w:hAnsi="Arial" w:cs="Arial"/>
              </w:rPr>
              <w:t>Competence</w:t>
            </w:r>
          </w:p>
        </w:tc>
        <w:tc>
          <w:tcPr>
            <w:tcW w:w="3117" w:type="dxa"/>
          </w:tcPr>
          <w:p w14:paraId="6A50D2CC" w14:textId="1DFB694D" w:rsidR="00223E75" w:rsidRPr="00C91BB4" w:rsidRDefault="001C55E1" w:rsidP="001C55E1">
            <w:pPr>
              <w:jc w:val="left"/>
              <w:rPr>
                <w:rFonts w:ascii="Arial" w:hAnsi="Arial" w:cs="Arial"/>
              </w:rPr>
            </w:pPr>
            <w:r w:rsidRPr="00C91BB4">
              <w:rPr>
                <w:rFonts w:ascii="Arial" w:hAnsi="Arial" w:cs="Arial"/>
              </w:rPr>
              <w:t>Role of AI and ML in improving Competitive Approaches</w:t>
            </w:r>
          </w:p>
        </w:tc>
      </w:tr>
      <w:tr w:rsidR="00223E75" w:rsidRPr="00C91BB4" w14:paraId="55FB7AEF" w14:textId="77777777" w:rsidTr="0047799C">
        <w:tc>
          <w:tcPr>
            <w:tcW w:w="3116" w:type="dxa"/>
          </w:tcPr>
          <w:p w14:paraId="3F8E6EFB" w14:textId="51D30169" w:rsidR="00223E75" w:rsidRPr="00C91BB4" w:rsidRDefault="00223E75" w:rsidP="00223E75">
            <w:pPr>
              <w:rPr>
                <w:rFonts w:ascii="Arial" w:hAnsi="Arial" w:cs="Arial"/>
              </w:rPr>
            </w:pPr>
            <w:r w:rsidRPr="00C91BB4">
              <w:rPr>
                <w:rFonts w:ascii="Arial" w:hAnsi="Arial" w:cs="Arial"/>
              </w:rPr>
              <w:t xml:space="preserve">Challenges and Opportunities Offered by AI and ML Incorporation in </w:t>
            </w:r>
            <w:r w:rsidR="00685B6F" w:rsidRPr="00C91BB4">
              <w:rPr>
                <w:rFonts w:ascii="Arial" w:hAnsi="Arial" w:cs="Arial"/>
              </w:rPr>
              <w:t xml:space="preserve">UK </w:t>
            </w:r>
            <w:r w:rsidRPr="00C91BB4">
              <w:rPr>
                <w:rFonts w:ascii="Arial" w:hAnsi="Arial" w:cs="Arial"/>
              </w:rPr>
              <w:t xml:space="preserve">Healthcare </w:t>
            </w:r>
            <w:r w:rsidR="00685B6F" w:rsidRPr="00C91BB4">
              <w:rPr>
                <w:rFonts w:ascii="Arial" w:hAnsi="Arial" w:cs="Arial"/>
              </w:rPr>
              <w:t>sector</w:t>
            </w:r>
          </w:p>
        </w:tc>
        <w:tc>
          <w:tcPr>
            <w:tcW w:w="3117" w:type="dxa"/>
          </w:tcPr>
          <w:p w14:paraId="56447BDB" w14:textId="66C9A7E2" w:rsidR="00223E75" w:rsidRPr="00C91BB4" w:rsidRDefault="00223E75" w:rsidP="00223E75">
            <w:pPr>
              <w:rPr>
                <w:rFonts w:ascii="Arial" w:hAnsi="Arial" w:cs="Arial"/>
              </w:rPr>
            </w:pPr>
            <w:r w:rsidRPr="00C91BB4">
              <w:rPr>
                <w:rFonts w:ascii="Arial" w:hAnsi="Arial" w:cs="Arial"/>
              </w:rPr>
              <w:t xml:space="preserve">Ethics, Workforce Skills, Data </w:t>
            </w:r>
            <w:r w:rsidR="00976000" w:rsidRPr="00C91BB4">
              <w:rPr>
                <w:rFonts w:ascii="Arial" w:hAnsi="Arial" w:cs="Arial"/>
              </w:rPr>
              <w:t>Confidentiality</w:t>
            </w:r>
            <w:r w:rsidRPr="00C91BB4">
              <w:rPr>
                <w:rFonts w:ascii="Arial" w:hAnsi="Arial" w:cs="Arial"/>
              </w:rPr>
              <w:t xml:space="preserve"> </w:t>
            </w:r>
          </w:p>
        </w:tc>
        <w:tc>
          <w:tcPr>
            <w:tcW w:w="3117" w:type="dxa"/>
          </w:tcPr>
          <w:p w14:paraId="1C50773F" w14:textId="00AC6A79" w:rsidR="00223E75" w:rsidRPr="00C91BB4" w:rsidRDefault="001C55E1" w:rsidP="00223E75">
            <w:pPr>
              <w:rPr>
                <w:rFonts w:ascii="Arial" w:hAnsi="Arial" w:cs="Arial"/>
              </w:rPr>
            </w:pPr>
            <w:r w:rsidRPr="00C91BB4">
              <w:rPr>
                <w:rFonts w:ascii="Arial" w:hAnsi="Arial" w:cs="Arial"/>
              </w:rPr>
              <w:t xml:space="preserve">Challenges and Opportunities offered by AI and ML </w:t>
            </w:r>
          </w:p>
        </w:tc>
      </w:tr>
    </w:tbl>
    <w:p w14:paraId="4F1CDC09" w14:textId="77777777" w:rsidR="00223E75" w:rsidRPr="00C91BB4" w:rsidRDefault="00223E75" w:rsidP="00223E75">
      <w:pPr>
        <w:rPr>
          <w:rFonts w:ascii="Arial" w:hAnsi="Arial" w:cs="Arial"/>
        </w:rPr>
      </w:pPr>
    </w:p>
    <w:p w14:paraId="59D955BE" w14:textId="54FC87CD" w:rsidR="00DD4293" w:rsidRPr="00C91BB4" w:rsidRDefault="00744B40" w:rsidP="00744B40">
      <w:pPr>
        <w:pStyle w:val="Heading2"/>
        <w:rPr>
          <w:rFonts w:ascii="Arial" w:hAnsi="Arial" w:cs="Arial"/>
        </w:rPr>
      </w:pPr>
      <w:bookmarkStart w:id="39" w:name="_Toc169990519"/>
      <w:r w:rsidRPr="00C91BB4">
        <w:rPr>
          <w:rFonts w:ascii="Arial" w:hAnsi="Arial" w:cs="Arial"/>
        </w:rPr>
        <w:t>Theme 1</w:t>
      </w:r>
      <w:r w:rsidR="005C3511" w:rsidRPr="00C91BB4">
        <w:rPr>
          <w:rFonts w:ascii="Arial" w:hAnsi="Arial" w:cs="Arial"/>
        </w:rPr>
        <w:t>:</w:t>
      </w:r>
      <w:r w:rsidRPr="00C91BB4">
        <w:rPr>
          <w:rFonts w:ascii="Arial" w:hAnsi="Arial" w:cs="Arial"/>
        </w:rPr>
        <w:t xml:space="preserve"> The Influence of AI and ML on Business Model Innovation in the</w:t>
      </w:r>
      <w:r w:rsidR="00702389" w:rsidRPr="00C91BB4">
        <w:rPr>
          <w:rFonts w:ascii="Arial" w:hAnsi="Arial" w:cs="Arial"/>
        </w:rPr>
        <w:t xml:space="preserve"> UK</w:t>
      </w:r>
      <w:r w:rsidRPr="00C91BB4">
        <w:rPr>
          <w:rFonts w:ascii="Arial" w:hAnsi="Arial" w:cs="Arial"/>
        </w:rPr>
        <w:t xml:space="preserve"> Healthcare </w:t>
      </w:r>
      <w:bookmarkEnd w:id="39"/>
      <w:r w:rsidR="00702389" w:rsidRPr="00C91BB4">
        <w:rPr>
          <w:rFonts w:ascii="Arial" w:hAnsi="Arial" w:cs="Arial"/>
        </w:rPr>
        <w:t>sector</w:t>
      </w:r>
    </w:p>
    <w:p w14:paraId="22951EF9" w14:textId="754BC824" w:rsidR="007B33F4" w:rsidRPr="00C91BB4" w:rsidRDefault="007B33F4" w:rsidP="007B33F4">
      <w:pPr>
        <w:rPr>
          <w:rFonts w:ascii="Arial" w:hAnsi="Arial" w:cs="Arial"/>
          <w:b/>
          <w:bCs/>
        </w:rPr>
      </w:pPr>
      <w:r w:rsidRPr="00C91BB4">
        <w:rPr>
          <w:rFonts w:ascii="Arial" w:hAnsi="Arial" w:cs="Arial"/>
          <w:b/>
          <w:bCs/>
        </w:rPr>
        <w:t>Precautionary Care</w:t>
      </w:r>
    </w:p>
    <w:p w14:paraId="3819DF00" w14:textId="2297BD5D" w:rsidR="00CC2F55" w:rsidRPr="00C91BB4" w:rsidRDefault="00DD4293" w:rsidP="00DD4293">
      <w:pPr>
        <w:ind w:firstLine="720"/>
        <w:rPr>
          <w:rFonts w:ascii="Arial" w:hAnsi="Arial" w:cs="Arial"/>
        </w:rPr>
      </w:pPr>
      <w:r w:rsidRPr="00C91BB4">
        <w:rPr>
          <w:rFonts w:ascii="Arial" w:hAnsi="Arial" w:cs="Arial"/>
        </w:rPr>
        <w:t xml:space="preserve">Artificial intelligence </w:t>
      </w:r>
      <w:r w:rsidR="00FE5B9A" w:rsidRPr="00C91BB4">
        <w:rPr>
          <w:rFonts w:ascii="Arial" w:hAnsi="Arial" w:cs="Arial"/>
        </w:rPr>
        <w:t>as well as</w:t>
      </w:r>
      <w:r w:rsidRPr="00C91BB4">
        <w:rPr>
          <w:rFonts w:ascii="Arial" w:hAnsi="Arial" w:cs="Arial"/>
        </w:rPr>
        <w:t xml:space="preserve"> machine learning have </w:t>
      </w:r>
      <w:r w:rsidR="00FE5B9A" w:rsidRPr="00C91BB4">
        <w:rPr>
          <w:rFonts w:ascii="Arial" w:hAnsi="Arial" w:cs="Arial"/>
        </w:rPr>
        <w:t>meaningfully</w:t>
      </w:r>
      <w:r w:rsidRPr="00C91BB4">
        <w:rPr>
          <w:rFonts w:ascii="Arial" w:hAnsi="Arial" w:cs="Arial"/>
        </w:rPr>
        <w:t xml:space="preserve"> </w:t>
      </w:r>
      <w:r w:rsidR="00FE5B9A" w:rsidRPr="00C91BB4">
        <w:rPr>
          <w:rFonts w:ascii="Arial" w:hAnsi="Arial" w:cs="Arial"/>
        </w:rPr>
        <w:t>affected</w:t>
      </w:r>
      <w:r w:rsidRPr="00C91BB4">
        <w:rPr>
          <w:rFonts w:ascii="Arial" w:hAnsi="Arial" w:cs="Arial"/>
        </w:rPr>
        <w:t xml:space="preserve"> the</w:t>
      </w:r>
      <w:r w:rsidR="00FE5B9A" w:rsidRPr="00C91BB4">
        <w:rPr>
          <w:rFonts w:ascii="Arial" w:hAnsi="Arial" w:cs="Arial"/>
        </w:rPr>
        <w:t xml:space="preserve"> sector of</w:t>
      </w:r>
      <w:r w:rsidRPr="00C91BB4">
        <w:rPr>
          <w:rFonts w:ascii="Arial" w:hAnsi="Arial" w:cs="Arial"/>
        </w:rPr>
        <w:t xml:space="preserve"> healthcare, </w:t>
      </w:r>
      <w:r w:rsidR="00FE5B9A" w:rsidRPr="00C91BB4">
        <w:rPr>
          <w:rFonts w:ascii="Arial" w:hAnsi="Arial" w:cs="Arial"/>
        </w:rPr>
        <w:t>predominantly</w:t>
      </w:r>
      <w:r w:rsidRPr="00C91BB4">
        <w:rPr>
          <w:rFonts w:ascii="Arial" w:hAnsi="Arial" w:cs="Arial"/>
        </w:rPr>
        <w:t xml:space="preserve"> in the </w:t>
      </w:r>
      <w:r w:rsidR="00FE5B9A" w:rsidRPr="00C91BB4">
        <w:rPr>
          <w:rFonts w:ascii="Arial" w:hAnsi="Arial" w:cs="Arial"/>
        </w:rPr>
        <w:t>dominion</w:t>
      </w:r>
      <w:r w:rsidRPr="00C91BB4">
        <w:rPr>
          <w:rFonts w:ascii="Arial" w:hAnsi="Arial" w:cs="Arial"/>
        </w:rPr>
        <w:t xml:space="preserve"> of </w:t>
      </w:r>
      <w:r w:rsidR="00FE5B9A" w:rsidRPr="00C91BB4">
        <w:rPr>
          <w:rFonts w:ascii="Arial" w:hAnsi="Arial" w:cs="Arial"/>
        </w:rPr>
        <w:t>preventive</w:t>
      </w:r>
      <w:r w:rsidRPr="00C91BB4">
        <w:rPr>
          <w:rFonts w:ascii="Arial" w:hAnsi="Arial" w:cs="Arial"/>
        </w:rPr>
        <w:t xml:space="preserve"> care. </w:t>
      </w:r>
      <w:r w:rsidR="00FE5B9A" w:rsidRPr="00C91BB4">
        <w:rPr>
          <w:rFonts w:ascii="Arial" w:hAnsi="Arial" w:cs="Arial"/>
        </w:rPr>
        <w:t>Preventive</w:t>
      </w:r>
      <w:r w:rsidRPr="00C91BB4">
        <w:rPr>
          <w:rFonts w:ascii="Arial" w:hAnsi="Arial" w:cs="Arial"/>
        </w:rPr>
        <w:t xml:space="preserve"> care </w:t>
      </w:r>
      <w:r w:rsidR="00FE5B9A" w:rsidRPr="00C91BB4">
        <w:rPr>
          <w:rFonts w:ascii="Arial" w:hAnsi="Arial" w:cs="Arial"/>
        </w:rPr>
        <w:lastRenderedPageBreak/>
        <w:t>comprises</w:t>
      </w:r>
      <w:r w:rsidRPr="00C91BB4">
        <w:rPr>
          <w:rFonts w:ascii="Arial" w:hAnsi="Arial" w:cs="Arial"/>
        </w:rPr>
        <w:t xml:space="preserve"> preventative </w:t>
      </w:r>
      <w:r w:rsidR="00FE5B9A" w:rsidRPr="00C91BB4">
        <w:rPr>
          <w:rFonts w:ascii="Arial" w:hAnsi="Arial" w:cs="Arial"/>
        </w:rPr>
        <w:t>procedures</w:t>
      </w:r>
      <w:r w:rsidRPr="00C91BB4">
        <w:rPr>
          <w:rFonts w:ascii="Arial" w:hAnsi="Arial" w:cs="Arial"/>
        </w:rPr>
        <w:t xml:space="preserve"> and </w:t>
      </w:r>
      <w:r w:rsidR="00FE5B9A" w:rsidRPr="00C91BB4">
        <w:rPr>
          <w:rFonts w:ascii="Arial" w:hAnsi="Arial" w:cs="Arial"/>
        </w:rPr>
        <w:t>initially</w:t>
      </w:r>
      <w:r w:rsidRPr="00C91BB4">
        <w:rPr>
          <w:rFonts w:ascii="Arial" w:hAnsi="Arial" w:cs="Arial"/>
        </w:rPr>
        <w:t xml:space="preserve"> detection </w:t>
      </w:r>
      <w:r w:rsidR="00FE5B9A" w:rsidRPr="00C91BB4">
        <w:rPr>
          <w:rFonts w:ascii="Arial" w:hAnsi="Arial" w:cs="Arial"/>
        </w:rPr>
        <w:t>approaches</w:t>
      </w:r>
      <w:r w:rsidRPr="00C91BB4">
        <w:rPr>
          <w:rFonts w:ascii="Arial" w:hAnsi="Arial" w:cs="Arial"/>
        </w:rPr>
        <w:t xml:space="preserve"> to </w:t>
      </w:r>
      <w:r w:rsidR="00FE5B9A" w:rsidRPr="00C91BB4">
        <w:rPr>
          <w:rFonts w:ascii="Arial" w:hAnsi="Arial" w:cs="Arial"/>
        </w:rPr>
        <w:t>uphold</w:t>
      </w:r>
      <w:r w:rsidRPr="00C91BB4">
        <w:rPr>
          <w:rFonts w:ascii="Arial" w:hAnsi="Arial" w:cs="Arial"/>
        </w:rPr>
        <w:t xml:space="preserve"> patient </w:t>
      </w:r>
      <w:r w:rsidR="00FE5B9A" w:rsidRPr="00C91BB4">
        <w:rPr>
          <w:rFonts w:ascii="Arial" w:hAnsi="Arial" w:cs="Arial"/>
        </w:rPr>
        <w:t>well-being</w:t>
      </w:r>
      <w:r w:rsidRPr="00C91BB4">
        <w:rPr>
          <w:rFonts w:ascii="Arial" w:hAnsi="Arial" w:cs="Arial"/>
        </w:rPr>
        <w:t xml:space="preserve"> and </w:t>
      </w:r>
      <w:r w:rsidR="00FE5B9A" w:rsidRPr="00C91BB4">
        <w:rPr>
          <w:rFonts w:ascii="Arial" w:hAnsi="Arial" w:cs="Arial"/>
        </w:rPr>
        <w:t>decrease</w:t>
      </w:r>
      <w:r w:rsidRPr="00C91BB4">
        <w:rPr>
          <w:rFonts w:ascii="Arial" w:hAnsi="Arial" w:cs="Arial"/>
        </w:rPr>
        <w:t xml:space="preserve"> healthcare </w:t>
      </w:r>
      <w:r w:rsidR="00FE5B9A" w:rsidRPr="00C91BB4">
        <w:rPr>
          <w:rFonts w:ascii="Arial" w:hAnsi="Arial" w:cs="Arial"/>
        </w:rPr>
        <w:t>expenses</w:t>
      </w:r>
      <w:r w:rsidR="00AE3682" w:rsidRPr="00C91BB4">
        <w:rPr>
          <w:rFonts w:ascii="Arial" w:hAnsi="Arial" w:cs="Arial"/>
        </w:rPr>
        <w:t xml:space="preserve"> (Minor, 2020)</w:t>
      </w:r>
      <w:r w:rsidRPr="00C91BB4">
        <w:rPr>
          <w:rFonts w:ascii="Arial" w:hAnsi="Arial" w:cs="Arial"/>
        </w:rPr>
        <w:t xml:space="preserve">. AI and ML have </w:t>
      </w:r>
      <w:r w:rsidR="00FE5B9A" w:rsidRPr="00C91BB4">
        <w:rPr>
          <w:rFonts w:ascii="Arial" w:hAnsi="Arial" w:cs="Arial"/>
        </w:rPr>
        <w:t>improved</w:t>
      </w:r>
      <w:r w:rsidRPr="00C91BB4">
        <w:rPr>
          <w:rFonts w:ascii="Arial" w:hAnsi="Arial" w:cs="Arial"/>
        </w:rPr>
        <w:t xml:space="preserve"> these </w:t>
      </w:r>
      <w:r w:rsidR="00FE5B9A" w:rsidRPr="00C91BB4">
        <w:rPr>
          <w:rFonts w:ascii="Arial" w:hAnsi="Arial" w:cs="Arial"/>
        </w:rPr>
        <w:t>attempts</w:t>
      </w:r>
      <w:r w:rsidRPr="00C91BB4">
        <w:rPr>
          <w:rFonts w:ascii="Arial" w:hAnsi="Arial" w:cs="Arial"/>
        </w:rPr>
        <w:t xml:space="preserve"> by </w:t>
      </w:r>
      <w:r w:rsidR="00FE5B9A" w:rsidRPr="00C91BB4">
        <w:rPr>
          <w:rFonts w:ascii="Arial" w:hAnsi="Arial" w:cs="Arial"/>
        </w:rPr>
        <w:t>empowering</w:t>
      </w:r>
      <w:r w:rsidRPr="00C91BB4">
        <w:rPr>
          <w:rFonts w:ascii="Arial" w:hAnsi="Arial" w:cs="Arial"/>
        </w:rPr>
        <w:t xml:space="preserve"> more </w:t>
      </w:r>
      <w:r w:rsidR="00FE5B9A" w:rsidRPr="00C91BB4">
        <w:rPr>
          <w:rFonts w:ascii="Arial" w:hAnsi="Arial" w:cs="Arial"/>
        </w:rPr>
        <w:t>precise</w:t>
      </w:r>
      <w:r w:rsidRPr="00C91BB4">
        <w:rPr>
          <w:rFonts w:ascii="Arial" w:hAnsi="Arial" w:cs="Arial"/>
        </w:rPr>
        <w:t xml:space="preserve"> predictions, </w:t>
      </w:r>
      <w:r w:rsidR="00FE5B9A" w:rsidRPr="00C91BB4">
        <w:rPr>
          <w:rFonts w:ascii="Arial" w:hAnsi="Arial" w:cs="Arial"/>
        </w:rPr>
        <w:t>rationalised</w:t>
      </w:r>
      <w:r w:rsidRPr="00C91BB4">
        <w:rPr>
          <w:rFonts w:ascii="Arial" w:hAnsi="Arial" w:cs="Arial"/>
        </w:rPr>
        <w:t xml:space="preserve"> </w:t>
      </w:r>
      <w:r w:rsidR="00FE5B9A" w:rsidRPr="00C91BB4">
        <w:rPr>
          <w:rFonts w:ascii="Arial" w:hAnsi="Arial" w:cs="Arial"/>
        </w:rPr>
        <w:t>flow of work</w:t>
      </w:r>
      <w:r w:rsidRPr="00C91BB4">
        <w:rPr>
          <w:rFonts w:ascii="Arial" w:hAnsi="Arial" w:cs="Arial"/>
        </w:rPr>
        <w:t xml:space="preserve">, and </w:t>
      </w:r>
      <w:r w:rsidR="00FE5B9A" w:rsidRPr="00C91BB4">
        <w:rPr>
          <w:rFonts w:ascii="Arial" w:hAnsi="Arial" w:cs="Arial"/>
        </w:rPr>
        <w:t>modified as well as adapted</w:t>
      </w:r>
      <w:r w:rsidRPr="00C91BB4">
        <w:rPr>
          <w:rFonts w:ascii="Arial" w:hAnsi="Arial" w:cs="Arial"/>
        </w:rPr>
        <w:t xml:space="preserve"> patient care.</w:t>
      </w:r>
    </w:p>
    <w:p w14:paraId="50719798" w14:textId="52A1EF70" w:rsidR="00BC02DA" w:rsidRPr="00C91BB4" w:rsidRDefault="00BC02DA" w:rsidP="00DD4293">
      <w:pPr>
        <w:ind w:firstLine="720"/>
        <w:rPr>
          <w:rFonts w:ascii="Arial" w:hAnsi="Arial" w:cs="Arial"/>
        </w:rPr>
      </w:pPr>
      <w:r w:rsidRPr="00C91BB4">
        <w:rPr>
          <w:rFonts w:ascii="Arial" w:hAnsi="Arial" w:cs="Arial"/>
        </w:rPr>
        <w:t xml:space="preserve">One </w:t>
      </w:r>
      <w:r w:rsidR="00315314" w:rsidRPr="00C91BB4">
        <w:rPr>
          <w:rFonts w:ascii="Arial" w:hAnsi="Arial" w:cs="Arial"/>
        </w:rPr>
        <w:t>significant</w:t>
      </w:r>
      <w:r w:rsidRPr="00C91BB4">
        <w:rPr>
          <w:rFonts w:ascii="Arial" w:hAnsi="Arial" w:cs="Arial"/>
        </w:rPr>
        <w:t xml:space="preserve"> concern is the </w:t>
      </w:r>
      <w:r w:rsidR="00315314" w:rsidRPr="00C91BB4">
        <w:rPr>
          <w:rFonts w:ascii="Arial" w:hAnsi="Arial" w:cs="Arial"/>
        </w:rPr>
        <w:t>privacy</w:t>
      </w:r>
      <w:r w:rsidRPr="00C91BB4">
        <w:rPr>
          <w:rFonts w:ascii="Arial" w:hAnsi="Arial" w:cs="Arial"/>
        </w:rPr>
        <w:t xml:space="preserve"> and </w:t>
      </w:r>
      <w:r w:rsidR="00315314" w:rsidRPr="00C91BB4">
        <w:rPr>
          <w:rFonts w:ascii="Arial" w:hAnsi="Arial" w:cs="Arial"/>
        </w:rPr>
        <w:t>security</w:t>
      </w:r>
      <w:r w:rsidRPr="00C91BB4">
        <w:rPr>
          <w:rFonts w:ascii="Arial" w:hAnsi="Arial" w:cs="Arial"/>
        </w:rPr>
        <w:t xml:space="preserve"> of patient </w:t>
      </w:r>
      <w:r w:rsidR="00315314" w:rsidRPr="00C91BB4">
        <w:rPr>
          <w:rFonts w:ascii="Arial" w:hAnsi="Arial" w:cs="Arial"/>
        </w:rPr>
        <w:t>data</w:t>
      </w:r>
      <w:r w:rsidRPr="00C91BB4">
        <w:rPr>
          <w:rFonts w:ascii="Arial" w:hAnsi="Arial" w:cs="Arial"/>
        </w:rPr>
        <w:t xml:space="preserve">. As AI and ML </w:t>
      </w:r>
      <w:r w:rsidR="00FE5B9A" w:rsidRPr="00C91BB4">
        <w:rPr>
          <w:rFonts w:ascii="Arial" w:hAnsi="Arial" w:cs="Arial"/>
        </w:rPr>
        <w:t>skills</w:t>
      </w:r>
      <w:r w:rsidRPr="00C91BB4">
        <w:rPr>
          <w:rFonts w:ascii="Arial" w:hAnsi="Arial" w:cs="Arial"/>
        </w:rPr>
        <w:t xml:space="preserve"> </w:t>
      </w:r>
      <w:r w:rsidR="00FE5B9A" w:rsidRPr="00C91BB4">
        <w:rPr>
          <w:rFonts w:ascii="Arial" w:hAnsi="Arial" w:cs="Arial"/>
        </w:rPr>
        <w:t>depend on</w:t>
      </w:r>
      <w:r w:rsidRPr="00C91BB4">
        <w:rPr>
          <w:rFonts w:ascii="Arial" w:hAnsi="Arial" w:cs="Arial"/>
        </w:rPr>
        <w:t xml:space="preserve"> large amounts of patient </w:t>
      </w:r>
      <w:r w:rsidR="00FE5B9A" w:rsidRPr="00C91BB4">
        <w:rPr>
          <w:rFonts w:ascii="Arial" w:hAnsi="Arial" w:cs="Arial"/>
        </w:rPr>
        <w:t>information</w:t>
      </w:r>
      <w:r w:rsidRPr="00C91BB4">
        <w:rPr>
          <w:rFonts w:ascii="Arial" w:hAnsi="Arial" w:cs="Arial"/>
        </w:rPr>
        <w:t xml:space="preserve">, there is a </w:t>
      </w:r>
      <w:r w:rsidR="00FE5B9A" w:rsidRPr="00C91BB4">
        <w:rPr>
          <w:rFonts w:ascii="Arial" w:hAnsi="Arial" w:cs="Arial"/>
        </w:rPr>
        <w:t>threat</w:t>
      </w:r>
      <w:r w:rsidRPr="00C91BB4">
        <w:rPr>
          <w:rFonts w:ascii="Arial" w:hAnsi="Arial" w:cs="Arial"/>
        </w:rPr>
        <w:t xml:space="preserve"> of data breaches and </w:t>
      </w:r>
      <w:r w:rsidR="00FE5B9A" w:rsidRPr="00C91BB4">
        <w:rPr>
          <w:rFonts w:ascii="Arial" w:hAnsi="Arial" w:cs="Arial"/>
        </w:rPr>
        <w:t>unlawful</w:t>
      </w:r>
      <w:r w:rsidRPr="00C91BB4">
        <w:rPr>
          <w:rFonts w:ascii="Arial" w:hAnsi="Arial" w:cs="Arial"/>
        </w:rPr>
        <w:t xml:space="preserve"> access. AI and ML </w:t>
      </w:r>
      <w:r w:rsidR="00FE5B9A" w:rsidRPr="00C91BB4">
        <w:rPr>
          <w:rFonts w:ascii="Arial" w:hAnsi="Arial" w:cs="Arial"/>
        </w:rPr>
        <w:t>skills</w:t>
      </w:r>
      <w:r w:rsidRPr="00C91BB4">
        <w:rPr>
          <w:rFonts w:ascii="Arial" w:hAnsi="Arial" w:cs="Arial"/>
        </w:rPr>
        <w:t xml:space="preserve"> may also </w:t>
      </w:r>
      <w:r w:rsidR="00FE5B9A" w:rsidRPr="00C91BB4">
        <w:rPr>
          <w:rFonts w:ascii="Arial" w:hAnsi="Arial" w:cs="Arial"/>
        </w:rPr>
        <w:t>aggravate</w:t>
      </w:r>
      <w:r w:rsidRPr="00C91BB4">
        <w:rPr>
          <w:rFonts w:ascii="Arial" w:hAnsi="Arial" w:cs="Arial"/>
        </w:rPr>
        <w:t xml:space="preserve"> </w:t>
      </w:r>
      <w:r w:rsidR="00FE5B9A" w:rsidRPr="00C91BB4">
        <w:rPr>
          <w:rFonts w:ascii="Arial" w:hAnsi="Arial" w:cs="Arial"/>
        </w:rPr>
        <w:t>current</w:t>
      </w:r>
      <w:r w:rsidRPr="00C91BB4">
        <w:rPr>
          <w:rFonts w:ascii="Arial" w:hAnsi="Arial" w:cs="Arial"/>
        </w:rPr>
        <w:t xml:space="preserve"> socioeconomic </w:t>
      </w:r>
      <w:r w:rsidR="00FE5B9A" w:rsidRPr="00C91BB4">
        <w:rPr>
          <w:rFonts w:ascii="Arial" w:hAnsi="Arial" w:cs="Arial"/>
        </w:rPr>
        <w:t>inequalities</w:t>
      </w:r>
      <w:r w:rsidRPr="00C91BB4">
        <w:rPr>
          <w:rFonts w:ascii="Arial" w:hAnsi="Arial" w:cs="Arial"/>
        </w:rPr>
        <w:t xml:space="preserve"> in </w:t>
      </w:r>
      <w:r w:rsidR="00FE5B9A" w:rsidRPr="00C91BB4">
        <w:rPr>
          <w:rFonts w:ascii="Arial" w:hAnsi="Arial" w:cs="Arial"/>
        </w:rPr>
        <w:t>health care</w:t>
      </w:r>
      <w:r w:rsidR="00AE3682" w:rsidRPr="00C91BB4">
        <w:rPr>
          <w:rFonts w:ascii="Arial" w:hAnsi="Arial" w:cs="Arial"/>
        </w:rPr>
        <w:t xml:space="preserve"> (Santosh and Gaur, 2022)</w:t>
      </w:r>
      <w:r w:rsidRPr="00C91BB4">
        <w:rPr>
          <w:rFonts w:ascii="Arial" w:hAnsi="Arial" w:cs="Arial"/>
        </w:rPr>
        <w:t xml:space="preserve">. </w:t>
      </w:r>
    </w:p>
    <w:p w14:paraId="6C31D440" w14:textId="7688693E" w:rsidR="007B33F4" w:rsidRPr="00C91BB4" w:rsidRDefault="007B33F4" w:rsidP="00DD4293">
      <w:pPr>
        <w:ind w:firstLine="720"/>
        <w:rPr>
          <w:rFonts w:ascii="Arial" w:hAnsi="Arial" w:cs="Arial"/>
        </w:rPr>
      </w:pPr>
      <w:r w:rsidRPr="00C91BB4">
        <w:rPr>
          <w:rFonts w:ascii="Arial" w:hAnsi="Arial" w:cs="Arial"/>
        </w:rPr>
        <w:t>ML and AI have enabled initial diagnoses and identification of illness, permitting providers of healthcare to apply precautionary measures more efficiently.  For example, algorithm machine learning can assess medical prints and images, recognise patterns, and diagnose any kind of irregularities, directing to early detection and intervention</w:t>
      </w:r>
      <w:r w:rsidR="00AE3682" w:rsidRPr="00C91BB4">
        <w:rPr>
          <w:rFonts w:ascii="Arial" w:hAnsi="Arial" w:cs="Arial"/>
        </w:rPr>
        <w:t xml:space="preserve"> (Erickson et al., 2017)</w:t>
      </w:r>
      <w:r w:rsidRPr="00C91BB4">
        <w:rPr>
          <w:rFonts w:ascii="Arial" w:hAnsi="Arial" w:cs="Arial"/>
        </w:rPr>
        <w:t xml:space="preserve">. This method has directed towards a shift in business models from responsive treatment to the care which is proactive.   </w:t>
      </w:r>
    </w:p>
    <w:p w14:paraId="46584030" w14:textId="78B85501" w:rsidR="00CC2F55" w:rsidRPr="00C91BB4" w:rsidRDefault="00830C3A" w:rsidP="00CC2F55">
      <w:pPr>
        <w:ind w:firstLine="720"/>
        <w:rPr>
          <w:rFonts w:ascii="Arial" w:hAnsi="Arial" w:cs="Arial"/>
          <w:i/>
          <w:iCs/>
        </w:rPr>
      </w:pPr>
      <w:r w:rsidRPr="00C91BB4">
        <w:rPr>
          <w:rFonts w:ascii="Arial" w:hAnsi="Arial" w:cs="Arial"/>
        </w:rPr>
        <w:t xml:space="preserve">A participant when asked about the impact of AI and ML in the health care industry responded that </w:t>
      </w:r>
      <w:r w:rsidR="00CC2F55" w:rsidRPr="00C91BB4">
        <w:rPr>
          <w:rFonts w:ascii="Arial" w:hAnsi="Arial" w:cs="Arial"/>
          <w:i/>
          <w:iCs/>
        </w:rPr>
        <w:t xml:space="preserve">“As a healthcare industry </w:t>
      </w:r>
      <w:r w:rsidRPr="00C91BB4">
        <w:rPr>
          <w:rFonts w:ascii="Arial" w:hAnsi="Arial" w:cs="Arial"/>
          <w:i/>
          <w:iCs/>
        </w:rPr>
        <w:t>professional</w:t>
      </w:r>
      <w:r w:rsidR="00CC2F55" w:rsidRPr="00C91BB4">
        <w:rPr>
          <w:rFonts w:ascii="Arial" w:hAnsi="Arial" w:cs="Arial"/>
          <w:i/>
          <w:iCs/>
        </w:rPr>
        <w:t>, I</w:t>
      </w:r>
      <w:r w:rsidRPr="00C91BB4">
        <w:rPr>
          <w:rFonts w:ascii="Arial" w:hAnsi="Arial" w:cs="Arial"/>
          <w:i/>
          <w:iCs/>
        </w:rPr>
        <w:t xml:space="preserve"> have experienced</w:t>
      </w:r>
      <w:r w:rsidR="00CC2F55" w:rsidRPr="00C91BB4">
        <w:rPr>
          <w:rFonts w:ascii="Arial" w:hAnsi="Arial" w:cs="Arial"/>
          <w:i/>
          <w:iCs/>
        </w:rPr>
        <w:t xml:space="preserve"> a </w:t>
      </w:r>
      <w:r w:rsidRPr="00C91BB4">
        <w:rPr>
          <w:rFonts w:ascii="Arial" w:hAnsi="Arial" w:cs="Arial"/>
          <w:i/>
          <w:iCs/>
        </w:rPr>
        <w:t>momentous</w:t>
      </w:r>
      <w:r w:rsidR="00CC2F55" w:rsidRPr="00C91BB4">
        <w:rPr>
          <w:rFonts w:ascii="Arial" w:hAnsi="Arial" w:cs="Arial"/>
          <w:i/>
          <w:iCs/>
        </w:rPr>
        <w:t xml:space="preserve"> shift in our business model towards </w:t>
      </w:r>
      <w:r w:rsidRPr="00C91BB4">
        <w:rPr>
          <w:rFonts w:ascii="Arial" w:hAnsi="Arial" w:cs="Arial"/>
          <w:i/>
          <w:iCs/>
        </w:rPr>
        <w:t>precautionary or preventive</w:t>
      </w:r>
      <w:r w:rsidR="00CC2F55" w:rsidRPr="00C91BB4">
        <w:rPr>
          <w:rFonts w:ascii="Arial" w:hAnsi="Arial" w:cs="Arial"/>
          <w:i/>
          <w:iCs/>
        </w:rPr>
        <w:t xml:space="preserve"> care, </w:t>
      </w:r>
      <w:r w:rsidRPr="00C91BB4">
        <w:rPr>
          <w:rFonts w:ascii="Arial" w:hAnsi="Arial" w:cs="Arial"/>
          <w:i/>
          <w:iCs/>
        </w:rPr>
        <w:t>because of the</w:t>
      </w:r>
      <w:r w:rsidR="00CC2F55" w:rsidRPr="00C91BB4">
        <w:rPr>
          <w:rFonts w:ascii="Arial" w:hAnsi="Arial" w:cs="Arial"/>
          <w:i/>
          <w:iCs/>
        </w:rPr>
        <w:t xml:space="preserve"> AI and ML</w:t>
      </w:r>
      <w:r w:rsidR="008E2487" w:rsidRPr="00C91BB4">
        <w:rPr>
          <w:rFonts w:ascii="Arial" w:hAnsi="Arial" w:cs="Arial"/>
          <w:i/>
          <w:iCs/>
        </w:rPr>
        <w:t>.’’</w:t>
      </w:r>
    </w:p>
    <w:p w14:paraId="42E43C00" w14:textId="323DB0FF" w:rsidR="00CC2F55" w:rsidRPr="00C91BB4" w:rsidRDefault="00830C3A" w:rsidP="00CC2F55">
      <w:pPr>
        <w:ind w:firstLine="720"/>
        <w:rPr>
          <w:rFonts w:ascii="Arial" w:hAnsi="Arial" w:cs="Arial"/>
        </w:rPr>
      </w:pPr>
      <w:r w:rsidRPr="00C91BB4">
        <w:rPr>
          <w:rFonts w:ascii="Arial" w:hAnsi="Arial" w:cs="Arial"/>
        </w:rPr>
        <w:t>In spite of</w:t>
      </w:r>
      <w:r w:rsidR="00CC2F55" w:rsidRPr="00C91BB4">
        <w:rPr>
          <w:rFonts w:ascii="Arial" w:hAnsi="Arial" w:cs="Arial"/>
        </w:rPr>
        <w:t xml:space="preserve"> the </w:t>
      </w:r>
      <w:r w:rsidRPr="00C91BB4">
        <w:rPr>
          <w:rFonts w:ascii="Arial" w:hAnsi="Arial" w:cs="Arial"/>
        </w:rPr>
        <w:t>advantages</w:t>
      </w:r>
      <w:r w:rsidR="00CC2F55" w:rsidRPr="00C91BB4">
        <w:rPr>
          <w:rFonts w:ascii="Arial" w:hAnsi="Arial" w:cs="Arial"/>
        </w:rPr>
        <w:t xml:space="preserve"> of AI and ML in </w:t>
      </w:r>
      <w:r w:rsidRPr="00C91BB4">
        <w:rPr>
          <w:rFonts w:ascii="Arial" w:hAnsi="Arial" w:cs="Arial"/>
        </w:rPr>
        <w:t>preventive</w:t>
      </w:r>
      <w:r w:rsidR="00CC2F55" w:rsidRPr="00C91BB4">
        <w:rPr>
          <w:rFonts w:ascii="Arial" w:hAnsi="Arial" w:cs="Arial"/>
        </w:rPr>
        <w:t xml:space="preserve"> care, there </w:t>
      </w:r>
      <w:r w:rsidRPr="00C91BB4">
        <w:rPr>
          <w:rFonts w:ascii="Arial" w:hAnsi="Arial" w:cs="Arial"/>
        </w:rPr>
        <w:t>are certain challenges</w:t>
      </w:r>
      <w:r w:rsidR="00CC2F55" w:rsidRPr="00C91BB4">
        <w:rPr>
          <w:rFonts w:ascii="Arial" w:hAnsi="Arial" w:cs="Arial"/>
        </w:rPr>
        <w:t xml:space="preserve"> </w:t>
      </w:r>
      <w:r w:rsidRPr="00C91BB4">
        <w:rPr>
          <w:rFonts w:ascii="Arial" w:hAnsi="Arial" w:cs="Arial"/>
        </w:rPr>
        <w:t>regarding</w:t>
      </w:r>
      <w:r w:rsidR="00CC2F55" w:rsidRPr="00C91BB4">
        <w:rPr>
          <w:rFonts w:ascii="Arial" w:hAnsi="Arial" w:cs="Arial"/>
        </w:rPr>
        <w:t xml:space="preserve"> data </w:t>
      </w:r>
      <w:r w:rsidRPr="00C91BB4">
        <w:rPr>
          <w:rFonts w:ascii="Arial" w:hAnsi="Arial" w:cs="Arial"/>
        </w:rPr>
        <w:t>confidentiality</w:t>
      </w:r>
      <w:r w:rsidR="00CC2F55" w:rsidRPr="00C91BB4">
        <w:rPr>
          <w:rFonts w:ascii="Arial" w:hAnsi="Arial" w:cs="Arial"/>
        </w:rPr>
        <w:t xml:space="preserve"> and </w:t>
      </w:r>
      <w:r w:rsidRPr="00C91BB4">
        <w:rPr>
          <w:rFonts w:ascii="Arial" w:hAnsi="Arial" w:cs="Arial"/>
        </w:rPr>
        <w:t>safety</w:t>
      </w:r>
      <w:r w:rsidR="00CC2F55" w:rsidRPr="00C91BB4">
        <w:rPr>
          <w:rFonts w:ascii="Arial" w:hAnsi="Arial" w:cs="Arial"/>
        </w:rPr>
        <w:t xml:space="preserve">. </w:t>
      </w:r>
      <w:r w:rsidRPr="00C91BB4">
        <w:rPr>
          <w:rFonts w:ascii="Arial" w:hAnsi="Arial" w:cs="Arial"/>
        </w:rPr>
        <w:t>Though</w:t>
      </w:r>
      <w:r w:rsidR="00CC2F55" w:rsidRPr="00C91BB4">
        <w:rPr>
          <w:rFonts w:ascii="Arial" w:hAnsi="Arial" w:cs="Arial"/>
        </w:rPr>
        <w:t xml:space="preserve">, the </w:t>
      </w:r>
      <w:r w:rsidRPr="00C91BB4">
        <w:rPr>
          <w:rFonts w:ascii="Arial" w:hAnsi="Arial" w:cs="Arial"/>
        </w:rPr>
        <w:t>usage</w:t>
      </w:r>
      <w:r w:rsidR="00CC2F55" w:rsidRPr="00C91BB4">
        <w:rPr>
          <w:rFonts w:ascii="Arial" w:hAnsi="Arial" w:cs="Arial"/>
        </w:rPr>
        <w:t xml:space="preserve"> of patient data for these </w:t>
      </w:r>
      <w:r w:rsidRPr="00C91BB4">
        <w:rPr>
          <w:rFonts w:ascii="Arial" w:hAnsi="Arial" w:cs="Arial"/>
        </w:rPr>
        <w:t>objectives</w:t>
      </w:r>
      <w:r w:rsidR="00CC2F55" w:rsidRPr="00C91BB4">
        <w:rPr>
          <w:rFonts w:ascii="Arial" w:hAnsi="Arial" w:cs="Arial"/>
        </w:rPr>
        <w:t xml:space="preserve"> </w:t>
      </w:r>
      <w:r w:rsidRPr="00C91BB4">
        <w:rPr>
          <w:rFonts w:ascii="Arial" w:hAnsi="Arial" w:cs="Arial"/>
        </w:rPr>
        <w:t>elevates numerous</w:t>
      </w:r>
      <w:r w:rsidR="00CC2F55" w:rsidRPr="00C91BB4">
        <w:rPr>
          <w:rFonts w:ascii="Arial" w:hAnsi="Arial" w:cs="Arial"/>
        </w:rPr>
        <w:t xml:space="preserve"> </w:t>
      </w:r>
      <w:r w:rsidRPr="00C91BB4">
        <w:rPr>
          <w:rFonts w:ascii="Arial" w:hAnsi="Arial" w:cs="Arial"/>
        </w:rPr>
        <w:t>moral</w:t>
      </w:r>
      <w:r w:rsidR="00CC2F55" w:rsidRPr="00C91BB4">
        <w:rPr>
          <w:rFonts w:ascii="Arial" w:hAnsi="Arial" w:cs="Arial"/>
        </w:rPr>
        <w:t xml:space="preserve"> concerns. Patients </w:t>
      </w:r>
      <w:r w:rsidRPr="00C91BB4">
        <w:rPr>
          <w:rFonts w:ascii="Arial" w:hAnsi="Arial" w:cs="Arial"/>
        </w:rPr>
        <w:t>might not</w:t>
      </w:r>
      <w:r w:rsidR="00CC2F55" w:rsidRPr="00C91BB4">
        <w:rPr>
          <w:rFonts w:ascii="Arial" w:hAnsi="Arial" w:cs="Arial"/>
        </w:rPr>
        <w:t xml:space="preserve"> be </w:t>
      </w:r>
      <w:r w:rsidRPr="00C91BB4">
        <w:rPr>
          <w:rFonts w:ascii="Arial" w:hAnsi="Arial" w:cs="Arial"/>
        </w:rPr>
        <w:t>conscious</w:t>
      </w:r>
      <w:r w:rsidR="00CC2F55" w:rsidRPr="00C91BB4">
        <w:rPr>
          <w:rFonts w:ascii="Arial" w:hAnsi="Arial" w:cs="Arial"/>
        </w:rPr>
        <w:t xml:space="preserve"> that their </w:t>
      </w:r>
      <w:r w:rsidRPr="00C91BB4">
        <w:rPr>
          <w:rFonts w:ascii="Arial" w:hAnsi="Arial" w:cs="Arial"/>
        </w:rPr>
        <w:t>persona information</w:t>
      </w:r>
      <w:r w:rsidR="00CC2F55" w:rsidRPr="00C91BB4">
        <w:rPr>
          <w:rFonts w:ascii="Arial" w:hAnsi="Arial" w:cs="Arial"/>
        </w:rPr>
        <w:t xml:space="preserve"> is being </w:t>
      </w:r>
      <w:r w:rsidRPr="00C91BB4">
        <w:rPr>
          <w:rFonts w:ascii="Arial" w:hAnsi="Arial" w:cs="Arial"/>
        </w:rPr>
        <w:t>utilised</w:t>
      </w:r>
      <w:r w:rsidR="00CC2F55" w:rsidRPr="00C91BB4">
        <w:rPr>
          <w:rFonts w:ascii="Arial" w:hAnsi="Arial" w:cs="Arial"/>
        </w:rPr>
        <w:t xml:space="preserve"> for AI and ML </w:t>
      </w:r>
      <w:r w:rsidRPr="00C91BB4">
        <w:rPr>
          <w:rFonts w:ascii="Arial" w:hAnsi="Arial" w:cs="Arial"/>
        </w:rPr>
        <w:t>implementations</w:t>
      </w:r>
      <w:r w:rsidR="00CC2F55" w:rsidRPr="00C91BB4">
        <w:rPr>
          <w:rFonts w:ascii="Arial" w:hAnsi="Arial" w:cs="Arial"/>
        </w:rPr>
        <w:t xml:space="preserve">, and </w:t>
      </w:r>
      <w:r w:rsidRPr="00C91BB4">
        <w:rPr>
          <w:rFonts w:ascii="Arial" w:hAnsi="Arial" w:cs="Arial"/>
        </w:rPr>
        <w:t>might not</w:t>
      </w:r>
      <w:r w:rsidR="00CC2F55" w:rsidRPr="00C91BB4">
        <w:rPr>
          <w:rFonts w:ascii="Arial" w:hAnsi="Arial" w:cs="Arial"/>
        </w:rPr>
        <w:t xml:space="preserve"> have </w:t>
      </w:r>
      <w:r w:rsidRPr="00C91BB4">
        <w:rPr>
          <w:rFonts w:ascii="Arial" w:hAnsi="Arial" w:cs="Arial"/>
        </w:rPr>
        <w:t>specified</w:t>
      </w:r>
      <w:r w:rsidR="00CC2F55" w:rsidRPr="00C91BB4">
        <w:rPr>
          <w:rFonts w:ascii="Arial" w:hAnsi="Arial" w:cs="Arial"/>
        </w:rPr>
        <w:t xml:space="preserve"> their explicit </w:t>
      </w:r>
      <w:r w:rsidRPr="00C91BB4">
        <w:rPr>
          <w:rFonts w:ascii="Arial" w:hAnsi="Arial" w:cs="Arial"/>
        </w:rPr>
        <w:t>agreement</w:t>
      </w:r>
      <w:r w:rsidR="009336CD" w:rsidRPr="00C91BB4">
        <w:rPr>
          <w:rFonts w:ascii="Arial" w:hAnsi="Arial" w:cs="Arial"/>
        </w:rPr>
        <w:t xml:space="preserve"> (Cohen, 2019)</w:t>
      </w:r>
      <w:r w:rsidR="00CC2F55" w:rsidRPr="00C91BB4">
        <w:rPr>
          <w:rFonts w:ascii="Arial" w:hAnsi="Arial" w:cs="Arial"/>
        </w:rPr>
        <w:t xml:space="preserve">. </w:t>
      </w:r>
    </w:p>
    <w:p w14:paraId="1E738AC1" w14:textId="13260A6C" w:rsidR="00CC2F55" w:rsidRPr="00C91BB4" w:rsidRDefault="007245AC" w:rsidP="00E670B4">
      <w:pPr>
        <w:ind w:firstLine="720"/>
        <w:rPr>
          <w:rFonts w:ascii="Arial" w:hAnsi="Arial" w:cs="Arial"/>
          <w:i/>
          <w:iCs/>
        </w:rPr>
      </w:pPr>
      <w:r w:rsidRPr="00C91BB4">
        <w:rPr>
          <w:rFonts w:ascii="Arial" w:hAnsi="Arial" w:cs="Arial"/>
          <w:i/>
          <w:iCs/>
        </w:rPr>
        <w:t xml:space="preserve">A participant responded in response to the question </w:t>
      </w:r>
      <w:r w:rsidR="00CC2F55" w:rsidRPr="00C91BB4">
        <w:rPr>
          <w:rFonts w:ascii="Arial" w:hAnsi="Arial" w:cs="Arial"/>
          <w:i/>
          <w:iCs/>
        </w:rPr>
        <w:t>“</w:t>
      </w:r>
      <w:r w:rsidRPr="00C91BB4">
        <w:rPr>
          <w:rFonts w:ascii="Arial" w:hAnsi="Arial" w:cs="Arial"/>
          <w:i/>
          <w:iCs/>
        </w:rPr>
        <w:t>Whereas</w:t>
      </w:r>
      <w:r w:rsidR="00CC2F55" w:rsidRPr="00C91BB4">
        <w:rPr>
          <w:rFonts w:ascii="Arial" w:hAnsi="Arial" w:cs="Arial"/>
          <w:i/>
          <w:iCs/>
        </w:rPr>
        <w:t xml:space="preserve"> I </w:t>
      </w:r>
      <w:r w:rsidRPr="00C91BB4">
        <w:rPr>
          <w:rFonts w:ascii="Arial" w:hAnsi="Arial" w:cs="Arial"/>
          <w:i/>
          <w:iCs/>
        </w:rPr>
        <w:t>observe</w:t>
      </w:r>
      <w:r w:rsidR="00CC2F55" w:rsidRPr="00C91BB4">
        <w:rPr>
          <w:rFonts w:ascii="Arial" w:hAnsi="Arial" w:cs="Arial"/>
          <w:i/>
          <w:iCs/>
        </w:rPr>
        <w:t xml:space="preserve"> the </w:t>
      </w:r>
      <w:r w:rsidRPr="00C91BB4">
        <w:rPr>
          <w:rFonts w:ascii="Arial" w:hAnsi="Arial" w:cs="Arial"/>
          <w:i/>
          <w:iCs/>
        </w:rPr>
        <w:t>possible</w:t>
      </w:r>
      <w:r w:rsidR="00CC2F55" w:rsidRPr="00C91BB4">
        <w:rPr>
          <w:rFonts w:ascii="Arial" w:hAnsi="Arial" w:cs="Arial"/>
          <w:i/>
          <w:iCs/>
        </w:rPr>
        <w:t xml:space="preserve"> in AI and ML for </w:t>
      </w:r>
      <w:r w:rsidRPr="00C91BB4">
        <w:rPr>
          <w:rFonts w:ascii="Arial" w:hAnsi="Arial" w:cs="Arial"/>
          <w:i/>
          <w:iCs/>
        </w:rPr>
        <w:t>preventive</w:t>
      </w:r>
      <w:r w:rsidR="00CC2F55" w:rsidRPr="00C91BB4">
        <w:rPr>
          <w:rFonts w:ascii="Arial" w:hAnsi="Arial" w:cs="Arial"/>
          <w:i/>
          <w:iCs/>
        </w:rPr>
        <w:t xml:space="preserve"> care, I am </w:t>
      </w:r>
      <w:r w:rsidRPr="00C91BB4">
        <w:rPr>
          <w:rFonts w:ascii="Arial" w:hAnsi="Arial" w:cs="Arial"/>
          <w:i/>
          <w:iCs/>
        </w:rPr>
        <w:t>worried</w:t>
      </w:r>
      <w:r w:rsidR="00CC2F55" w:rsidRPr="00C91BB4">
        <w:rPr>
          <w:rFonts w:ascii="Arial" w:hAnsi="Arial" w:cs="Arial"/>
          <w:i/>
          <w:iCs/>
        </w:rPr>
        <w:t xml:space="preserve"> about data </w:t>
      </w:r>
      <w:r w:rsidRPr="00C91BB4">
        <w:rPr>
          <w:rFonts w:ascii="Arial" w:hAnsi="Arial" w:cs="Arial"/>
          <w:i/>
          <w:iCs/>
        </w:rPr>
        <w:t>confidentiality</w:t>
      </w:r>
      <w:r w:rsidR="00CC2F55" w:rsidRPr="00C91BB4">
        <w:rPr>
          <w:rFonts w:ascii="Arial" w:hAnsi="Arial" w:cs="Arial"/>
          <w:i/>
          <w:iCs/>
        </w:rPr>
        <w:t xml:space="preserve">.” </w:t>
      </w:r>
    </w:p>
    <w:p w14:paraId="2F970DB7" w14:textId="67E48A10" w:rsidR="002C676D" w:rsidRPr="00C91BB4" w:rsidRDefault="002C676D" w:rsidP="00CC2F55">
      <w:pPr>
        <w:ind w:firstLine="720"/>
        <w:rPr>
          <w:rFonts w:ascii="Arial" w:hAnsi="Arial" w:cs="Arial"/>
        </w:rPr>
      </w:pPr>
      <w:r w:rsidRPr="00C91BB4">
        <w:rPr>
          <w:rFonts w:ascii="Arial" w:hAnsi="Arial" w:cs="Arial"/>
        </w:rPr>
        <w:t xml:space="preserve">In conclusion, </w:t>
      </w:r>
      <w:r w:rsidR="00E670B4" w:rsidRPr="00C91BB4">
        <w:rPr>
          <w:rFonts w:ascii="Arial" w:hAnsi="Arial" w:cs="Arial"/>
        </w:rPr>
        <w:t>although</w:t>
      </w:r>
      <w:r w:rsidRPr="00C91BB4">
        <w:rPr>
          <w:rFonts w:ascii="Arial" w:hAnsi="Arial" w:cs="Arial"/>
        </w:rPr>
        <w:t xml:space="preserve"> AI and ML have the </w:t>
      </w:r>
      <w:r w:rsidR="00E670B4" w:rsidRPr="00C91BB4">
        <w:rPr>
          <w:rFonts w:ascii="Arial" w:hAnsi="Arial" w:cs="Arial"/>
        </w:rPr>
        <w:t>possibility</w:t>
      </w:r>
      <w:r w:rsidRPr="00C91BB4">
        <w:rPr>
          <w:rFonts w:ascii="Arial" w:hAnsi="Arial" w:cs="Arial"/>
        </w:rPr>
        <w:t xml:space="preserve"> to </w:t>
      </w:r>
      <w:r w:rsidR="00E670B4" w:rsidRPr="00C91BB4">
        <w:rPr>
          <w:rFonts w:ascii="Arial" w:hAnsi="Arial" w:cs="Arial"/>
        </w:rPr>
        <w:t>transform</w:t>
      </w:r>
      <w:r w:rsidRPr="00C91BB4">
        <w:rPr>
          <w:rFonts w:ascii="Arial" w:hAnsi="Arial" w:cs="Arial"/>
        </w:rPr>
        <w:t xml:space="preserve"> precautionary care, it is </w:t>
      </w:r>
      <w:r w:rsidR="00E670B4" w:rsidRPr="00C91BB4">
        <w:rPr>
          <w:rFonts w:ascii="Arial" w:hAnsi="Arial" w:cs="Arial"/>
        </w:rPr>
        <w:t>critical</w:t>
      </w:r>
      <w:r w:rsidRPr="00C91BB4">
        <w:rPr>
          <w:rFonts w:ascii="Arial" w:hAnsi="Arial" w:cs="Arial"/>
        </w:rPr>
        <w:t xml:space="preserve"> to </w:t>
      </w:r>
      <w:r w:rsidR="00E670B4" w:rsidRPr="00C91BB4">
        <w:rPr>
          <w:rFonts w:ascii="Arial" w:hAnsi="Arial" w:cs="Arial"/>
        </w:rPr>
        <w:t>highlight</w:t>
      </w:r>
      <w:r w:rsidRPr="00C91BB4">
        <w:rPr>
          <w:rFonts w:ascii="Arial" w:hAnsi="Arial" w:cs="Arial"/>
        </w:rPr>
        <w:t xml:space="preserve"> the ethical</w:t>
      </w:r>
      <w:r w:rsidR="00E670B4" w:rsidRPr="00C91BB4">
        <w:rPr>
          <w:rFonts w:ascii="Arial" w:hAnsi="Arial" w:cs="Arial"/>
        </w:rPr>
        <w:t xml:space="preserve"> or moral</w:t>
      </w:r>
      <w:r w:rsidRPr="00C91BB4">
        <w:rPr>
          <w:rFonts w:ascii="Arial" w:hAnsi="Arial" w:cs="Arial"/>
        </w:rPr>
        <w:t xml:space="preserve"> concerns </w:t>
      </w:r>
      <w:r w:rsidR="00E670B4" w:rsidRPr="00C91BB4">
        <w:rPr>
          <w:rFonts w:ascii="Arial" w:hAnsi="Arial" w:cs="Arial"/>
        </w:rPr>
        <w:t>neighbouring</w:t>
      </w:r>
      <w:r w:rsidRPr="00C91BB4">
        <w:rPr>
          <w:rFonts w:ascii="Arial" w:hAnsi="Arial" w:cs="Arial"/>
        </w:rPr>
        <w:t xml:space="preserve"> the </w:t>
      </w:r>
      <w:r w:rsidR="00E670B4" w:rsidRPr="00C91BB4">
        <w:rPr>
          <w:rFonts w:ascii="Arial" w:hAnsi="Arial" w:cs="Arial"/>
        </w:rPr>
        <w:t xml:space="preserve">utilisation </w:t>
      </w:r>
      <w:r w:rsidRPr="00C91BB4">
        <w:rPr>
          <w:rFonts w:ascii="Arial" w:hAnsi="Arial" w:cs="Arial"/>
        </w:rPr>
        <w:t>of patient</w:t>
      </w:r>
      <w:r w:rsidR="00E670B4" w:rsidRPr="00C91BB4">
        <w:rPr>
          <w:rFonts w:ascii="Arial" w:hAnsi="Arial" w:cs="Arial"/>
        </w:rPr>
        <w:t>’s personal information</w:t>
      </w:r>
      <w:r w:rsidRPr="00C91BB4">
        <w:rPr>
          <w:rFonts w:ascii="Arial" w:hAnsi="Arial" w:cs="Arial"/>
        </w:rPr>
        <w:t xml:space="preserve">. </w:t>
      </w:r>
      <w:r w:rsidR="00E670B4" w:rsidRPr="00C91BB4">
        <w:rPr>
          <w:rFonts w:ascii="Arial" w:hAnsi="Arial" w:cs="Arial"/>
        </w:rPr>
        <w:t xml:space="preserve">Assuring </w:t>
      </w:r>
      <w:r w:rsidRPr="00C91BB4">
        <w:rPr>
          <w:rFonts w:ascii="Arial" w:hAnsi="Arial" w:cs="Arial"/>
        </w:rPr>
        <w:t xml:space="preserve">informed </w:t>
      </w:r>
      <w:r w:rsidR="00E670B4" w:rsidRPr="00C91BB4">
        <w:rPr>
          <w:rFonts w:ascii="Arial" w:hAnsi="Arial" w:cs="Arial"/>
        </w:rPr>
        <w:t>agreement</w:t>
      </w:r>
      <w:r w:rsidRPr="00C91BB4">
        <w:rPr>
          <w:rFonts w:ascii="Arial" w:hAnsi="Arial" w:cs="Arial"/>
        </w:rPr>
        <w:t xml:space="preserve">, data </w:t>
      </w:r>
      <w:r w:rsidR="00E670B4" w:rsidRPr="00C91BB4">
        <w:rPr>
          <w:rFonts w:ascii="Arial" w:hAnsi="Arial" w:cs="Arial"/>
        </w:rPr>
        <w:t>confidentiality</w:t>
      </w:r>
      <w:r w:rsidRPr="00C91BB4">
        <w:rPr>
          <w:rFonts w:ascii="Arial" w:hAnsi="Arial" w:cs="Arial"/>
        </w:rPr>
        <w:t xml:space="preserve">, and transparency can </w:t>
      </w:r>
      <w:r w:rsidR="00E670B4" w:rsidRPr="00C91BB4">
        <w:rPr>
          <w:rFonts w:ascii="Arial" w:hAnsi="Arial" w:cs="Arial"/>
        </w:rPr>
        <w:t xml:space="preserve">support in constructing </w:t>
      </w:r>
      <w:r w:rsidRPr="00C91BB4">
        <w:rPr>
          <w:rFonts w:ascii="Arial" w:hAnsi="Arial" w:cs="Arial"/>
        </w:rPr>
        <w:t xml:space="preserve">trust and </w:t>
      </w:r>
      <w:r w:rsidR="00E670B4" w:rsidRPr="00C91BB4">
        <w:rPr>
          <w:rFonts w:ascii="Arial" w:hAnsi="Arial" w:cs="Arial"/>
        </w:rPr>
        <w:t>self-assurance</w:t>
      </w:r>
      <w:r w:rsidRPr="00C91BB4">
        <w:rPr>
          <w:rFonts w:ascii="Arial" w:hAnsi="Arial" w:cs="Arial"/>
        </w:rPr>
        <w:t xml:space="preserve"> in AI and ML applications in </w:t>
      </w:r>
      <w:r w:rsidR="00E670B4" w:rsidRPr="00C91BB4">
        <w:rPr>
          <w:rFonts w:ascii="Arial" w:hAnsi="Arial" w:cs="Arial"/>
        </w:rPr>
        <w:t>health care</w:t>
      </w:r>
      <w:r w:rsidRPr="00C91BB4">
        <w:rPr>
          <w:rFonts w:ascii="Arial" w:hAnsi="Arial" w:cs="Arial"/>
        </w:rPr>
        <w:t>.</w:t>
      </w:r>
    </w:p>
    <w:p w14:paraId="70344817" w14:textId="77777777" w:rsidR="00CC2F55" w:rsidRPr="00C91BB4" w:rsidRDefault="00CC2F55" w:rsidP="00CC2F55">
      <w:pPr>
        <w:rPr>
          <w:rFonts w:ascii="Arial" w:hAnsi="Arial" w:cs="Arial"/>
          <w:b/>
          <w:bCs/>
        </w:rPr>
      </w:pPr>
      <w:r w:rsidRPr="00C91BB4">
        <w:rPr>
          <w:rFonts w:ascii="Arial" w:hAnsi="Arial" w:cs="Arial"/>
          <w:b/>
          <w:bCs/>
        </w:rPr>
        <w:t>Personalized Medicine</w:t>
      </w:r>
    </w:p>
    <w:p w14:paraId="7AB346BC" w14:textId="26BE38F9" w:rsidR="00CC2F55" w:rsidRPr="00C91BB4" w:rsidRDefault="00CC2F55" w:rsidP="00063001">
      <w:pPr>
        <w:ind w:firstLine="720"/>
        <w:rPr>
          <w:rFonts w:ascii="Arial" w:hAnsi="Arial" w:cs="Arial"/>
        </w:rPr>
      </w:pPr>
      <w:r w:rsidRPr="00C91BB4">
        <w:rPr>
          <w:rFonts w:ascii="Arial" w:hAnsi="Arial" w:cs="Arial"/>
        </w:rPr>
        <w:lastRenderedPageBreak/>
        <w:t xml:space="preserve">AI </w:t>
      </w:r>
      <w:r w:rsidR="00063001" w:rsidRPr="00C91BB4">
        <w:rPr>
          <w:rFonts w:ascii="Arial" w:hAnsi="Arial" w:cs="Arial"/>
        </w:rPr>
        <w:t>as well as</w:t>
      </w:r>
      <w:r w:rsidRPr="00C91BB4">
        <w:rPr>
          <w:rFonts w:ascii="Arial" w:hAnsi="Arial" w:cs="Arial"/>
        </w:rPr>
        <w:t xml:space="preserve"> ML have </w:t>
      </w:r>
      <w:r w:rsidR="00063001" w:rsidRPr="00C91BB4">
        <w:rPr>
          <w:rFonts w:ascii="Arial" w:hAnsi="Arial" w:cs="Arial"/>
        </w:rPr>
        <w:t>empowered</w:t>
      </w:r>
      <w:r w:rsidRPr="00C91BB4">
        <w:rPr>
          <w:rFonts w:ascii="Arial" w:hAnsi="Arial" w:cs="Arial"/>
        </w:rPr>
        <w:t xml:space="preserve"> the </w:t>
      </w:r>
      <w:r w:rsidR="00063001" w:rsidRPr="00C91BB4">
        <w:rPr>
          <w:rFonts w:ascii="Arial" w:hAnsi="Arial" w:cs="Arial"/>
        </w:rPr>
        <w:t>expansion</w:t>
      </w:r>
      <w:r w:rsidRPr="00C91BB4">
        <w:rPr>
          <w:rFonts w:ascii="Arial" w:hAnsi="Arial" w:cs="Arial"/>
        </w:rPr>
        <w:t xml:space="preserve"> of </w:t>
      </w:r>
      <w:r w:rsidR="00063001" w:rsidRPr="00C91BB4">
        <w:rPr>
          <w:rFonts w:ascii="Arial" w:hAnsi="Arial" w:cs="Arial"/>
        </w:rPr>
        <w:t>adapted</w:t>
      </w:r>
      <w:r w:rsidRPr="00C91BB4">
        <w:rPr>
          <w:rFonts w:ascii="Arial" w:hAnsi="Arial" w:cs="Arial"/>
        </w:rPr>
        <w:t xml:space="preserve"> medicine by </w:t>
      </w:r>
      <w:r w:rsidR="00063001" w:rsidRPr="00C91BB4">
        <w:rPr>
          <w:rFonts w:ascii="Arial" w:hAnsi="Arial" w:cs="Arial"/>
        </w:rPr>
        <w:t>investigating</w:t>
      </w:r>
      <w:r w:rsidRPr="00C91BB4">
        <w:rPr>
          <w:rFonts w:ascii="Arial" w:hAnsi="Arial" w:cs="Arial"/>
        </w:rPr>
        <w:t xml:space="preserve"> genetic data to </w:t>
      </w:r>
      <w:r w:rsidR="00063001" w:rsidRPr="00C91BB4">
        <w:rPr>
          <w:rFonts w:ascii="Arial" w:hAnsi="Arial" w:cs="Arial"/>
        </w:rPr>
        <w:t>regulate</w:t>
      </w:r>
      <w:r w:rsidRPr="00C91BB4">
        <w:rPr>
          <w:rFonts w:ascii="Arial" w:hAnsi="Arial" w:cs="Arial"/>
        </w:rPr>
        <w:t xml:space="preserve"> the most eff</w:t>
      </w:r>
      <w:r w:rsidR="00063001" w:rsidRPr="00C91BB4">
        <w:rPr>
          <w:rFonts w:ascii="Arial" w:hAnsi="Arial" w:cs="Arial"/>
        </w:rPr>
        <w:t>icient</w:t>
      </w:r>
      <w:r w:rsidRPr="00C91BB4">
        <w:rPr>
          <w:rFonts w:ascii="Arial" w:hAnsi="Arial" w:cs="Arial"/>
        </w:rPr>
        <w:t xml:space="preserve"> </w:t>
      </w:r>
      <w:r w:rsidR="00063001" w:rsidRPr="00C91BB4">
        <w:rPr>
          <w:rFonts w:ascii="Arial" w:hAnsi="Arial" w:cs="Arial"/>
        </w:rPr>
        <w:t>strategies of treatment</w:t>
      </w:r>
      <w:r w:rsidRPr="00C91BB4">
        <w:rPr>
          <w:rFonts w:ascii="Arial" w:hAnsi="Arial" w:cs="Arial"/>
        </w:rPr>
        <w:t xml:space="preserve"> </w:t>
      </w:r>
      <w:r w:rsidR="00063001" w:rsidRPr="00C91BB4">
        <w:rPr>
          <w:rFonts w:ascii="Arial" w:hAnsi="Arial" w:cs="Arial"/>
        </w:rPr>
        <w:t>founded</w:t>
      </w:r>
      <w:r w:rsidRPr="00C91BB4">
        <w:rPr>
          <w:rFonts w:ascii="Arial" w:hAnsi="Arial" w:cs="Arial"/>
        </w:rPr>
        <w:t xml:space="preserve"> on individual patient </w:t>
      </w:r>
      <w:r w:rsidR="00063001" w:rsidRPr="00C91BB4">
        <w:rPr>
          <w:rFonts w:ascii="Arial" w:hAnsi="Arial" w:cs="Arial"/>
        </w:rPr>
        <w:t>features</w:t>
      </w:r>
      <w:r w:rsidR="009336CD" w:rsidRPr="00C91BB4">
        <w:rPr>
          <w:rFonts w:ascii="Arial" w:hAnsi="Arial" w:cs="Arial"/>
        </w:rPr>
        <w:t xml:space="preserve"> (Sahu et al., 2022)</w:t>
      </w:r>
      <w:r w:rsidRPr="00C91BB4">
        <w:rPr>
          <w:rFonts w:ascii="Arial" w:hAnsi="Arial" w:cs="Arial"/>
        </w:rPr>
        <w:t xml:space="preserve">. This </w:t>
      </w:r>
      <w:r w:rsidR="00063001" w:rsidRPr="00C91BB4">
        <w:rPr>
          <w:rFonts w:ascii="Arial" w:hAnsi="Arial" w:cs="Arial"/>
        </w:rPr>
        <w:t>method</w:t>
      </w:r>
      <w:r w:rsidRPr="00C91BB4">
        <w:rPr>
          <w:rFonts w:ascii="Arial" w:hAnsi="Arial" w:cs="Arial"/>
        </w:rPr>
        <w:t xml:space="preserve"> has </w:t>
      </w:r>
      <w:r w:rsidR="00063001" w:rsidRPr="00C91BB4">
        <w:rPr>
          <w:rFonts w:ascii="Arial" w:hAnsi="Arial" w:cs="Arial"/>
        </w:rPr>
        <w:t>directed</w:t>
      </w:r>
      <w:r w:rsidRPr="00C91BB4">
        <w:rPr>
          <w:rFonts w:ascii="Arial" w:hAnsi="Arial" w:cs="Arial"/>
        </w:rPr>
        <w:t xml:space="preserve"> to </w:t>
      </w:r>
      <w:r w:rsidR="00063001" w:rsidRPr="00C91BB4">
        <w:rPr>
          <w:rFonts w:ascii="Arial" w:hAnsi="Arial" w:cs="Arial"/>
        </w:rPr>
        <w:t>enhanced</w:t>
      </w:r>
      <w:r w:rsidRPr="00C91BB4">
        <w:rPr>
          <w:rFonts w:ascii="Arial" w:hAnsi="Arial" w:cs="Arial"/>
        </w:rPr>
        <w:t xml:space="preserve"> patient </w:t>
      </w:r>
      <w:r w:rsidR="00063001" w:rsidRPr="00C91BB4">
        <w:rPr>
          <w:rFonts w:ascii="Arial" w:hAnsi="Arial" w:cs="Arial"/>
        </w:rPr>
        <w:t>consequences</w:t>
      </w:r>
      <w:r w:rsidRPr="00C91BB4">
        <w:rPr>
          <w:rFonts w:ascii="Arial" w:hAnsi="Arial" w:cs="Arial"/>
        </w:rPr>
        <w:t xml:space="preserve"> and </w:t>
      </w:r>
      <w:r w:rsidR="00063001" w:rsidRPr="00C91BB4">
        <w:rPr>
          <w:rFonts w:ascii="Arial" w:hAnsi="Arial" w:cs="Arial"/>
        </w:rPr>
        <w:t>decreased</w:t>
      </w:r>
      <w:r w:rsidRPr="00C91BB4">
        <w:rPr>
          <w:rFonts w:ascii="Arial" w:hAnsi="Arial" w:cs="Arial"/>
        </w:rPr>
        <w:t xml:space="preserve"> side effects.</w:t>
      </w:r>
    </w:p>
    <w:p w14:paraId="15DFFEA6" w14:textId="4D38D3B6" w:rsidR="009336CD" w:rsidRPr="00C91BB4" w:rsidRDefault="001624FA" w:rsidP="009336CD">
      <w:pPr>
        <w:ind w:firstLine="720"/>
        <w:rPr>
          <w:rFonts w:ascii="Arial" w:hAnsi="Arial" w:cs="Arial"/>
          <w:i/>
          <w:iCs/>
        </w:rPr>
      </w:pPr>
      <w:r w:rsidRPr="00C91BB4">
        <w:rPr>
          <w:rFonts w:ascii="Arial" w:hAnsi="Arial" w:cs="Arial"/>
          <w:i/>
          <w:iCs/>
        </w:rPr>
        <w:t>One of the respondents belong to health care industry</w:t>
      </w:r>
      <w:r w:rsidR="00063001" w:rsidRPr="00C91BB4">
        <w:rPr>
          <w:rFonts w:ascii="Arial" w:hAnsi="Arial" w:cs="Arial"/>
          <w:i/>
          <w:iCs/>
        </w:rPr>
        <w:t xml:space="preserve"> responded that “AI</w:t>
      </w:r>
      <w:r w:rsidR="00CC2F55" w:rsidRPr="00C91BB4">
        <w:rPr>
          <w:rFonts w:ascii="Arial" w:hAnsi="Arial" w:cs="Arial"/>
          <w:i/>
          <w:iCs/>
        </w:rPr>
        <w:t xml:space="preserve"> and ML have </w:t>
      </w:r>
      <w:r w:rsidR="00063001" w:rsidRPr="00C91BB4">
        <w:rPr>
          <w:rFonts w:ascii="Arial" w:hAnsi="Arial" w:cs="Arial"/>
          <w:i/>
          <w:iCs/>
        </w:rPr>
        <w:t>transformed</w:t>
      </w:r>
      <w:r w:rsidR="00CC2F55" w:rsidRPr="00C91BB4">
        <w:rPr>
          <w:rFonts w:ascii="Arial" w:hAnsi="Arial" w:cs="Arial"/>
          <w:i/>
          <w:iCs/>
        </w:rPr>
        <w:t xml:space="preserve"> our </w:t>
      </w:r>
      <w:r w:rsidR="00063001" w:rsidRPr="00C91BB4">
        <w:rPr>
          <w:rFonts w:ascii="Arial" w:hAnsi="Arial" w:cs="Arial"/>
          <w:i/>
          <w:iCs/>
        </w:rPr>
        <w:t xml:space="preserve">style and </w:t>
      </w:r>
      <w:r w:rsidRPr="00C91BB4">
        <w:rPr>
          <w:rFonts w:ascii="Arial" w:hAnsi="Arial" w:cs="Arial"/>
          <w:i/>
          <w:iCs/>
        </w:rPr>
        <w:t>method</w:t>
      </w:r>
      <w:r w:rsidR="00CC2F55" w:rsidRPr="00C91BB4">
        <w:rPr>
          <w:rFonts w:ascii="Arial" w:hAnsi="Arial" w:cs="Arial"/>
          <w:i/>
          <w:iCs/>
        </w:rPr>
        <w:t xml:space="preserve"> to </w:t>
      </w:r>
      <w:r w:rsidR="00063001" w:rsidRPr="00C91BB4">
        <w:rPr>
          <w:rFonts w:ascii="Arial" w:hAnsi="Arial" w:cs="Arial"/>
          <w:i/>
          <w:iCs/>
        </w:rPr>
        <w:t>adapted and personalised</w:t>
      </w:r>
      <w:r w:rsidR="00CC2F55" w:rsidRPr="00C91BB4">
        <w:rPr>
          <w:rFonts w:ascii="Arial" w:hAnsi="Arial" w:cs="Arial"/>
          <w:i/>
          <w:iCs/>
        </w:rPr>
        <w:t xml:space="preserve"> medicine. By </w:t>
      </w:r>
      <w:r w:rsidR="00063001" w:rsidRPr="00C91BB4">
        <w:rPr>
          <w:rFonts w:ascii="Arial" w:hAnsi="Arial" w:cs="Arial"/>
          <w:i/>
          <w:iCs/>
        </w:rPr>
        <w:t>investigating</w:t>
      </w:r>
      <w:r w:rsidR="00CC2F55" w:rsidRPr="00C91BB4">
        <w:rPr>
          <w:rFonts w:ascii="Arial" w:hAnsi="Arial" w:cs="Arial"/>
          <w:i/>
          <w:iCs/>
        </w:rPr>
        <w:t xml:space="preserve"> genetic</w:t>
      </w:r>
      <w:r w:rsidR="00063001" w:rsidRPr="00C91BB4">
        <w:rPr>
          <w:rFonts w:ascii="Arial" w:hAnsi="Arial" w:cs="Arial"/>
          <w:i/>
          <w:iCs/>
        </w:rPr>
        <w:t xml:space="preserve"> </w:t>
      </w:r>
      <w:r w:rsidRPr="00C91BB4">
        <w:rPr>
          <w:rFonts w:ascii="Arial" w:hAnsi="Arial" w:cs="Arial"/>
          <w:i/>
          <w:iCs/>
        </w:rPr>
        <w:t>data</w:t>
      </w:r>
      <w:r w:rsidR="00CC2F55" w:rsidRPr="00C91BB4">
        <w:rPr>
          <w:rFonts w:ascii="Arial" w:hAnsi="Arial" w:cs="Arial"/>
          <w:i/>
          <w:iCs/>
        </w:rPr>
        <w:t xml:space="preserve">, we can </w:t>
      </w:r>
      <w:r w:rsidRPr="00C91BB4">
        <w:rPr>
          <w:rFonts w:ascii="Arial" w:hAnsi="Arial" w:cs="Arial"/>
          <w:i/>
          <w:iCs/>
        </w:rPr>
        <w:t>generate</w:t>
      </w:r>
      <w:r w:rsidR="00CC2F55" w:rsidRPr="00C91BB4">
        <w:rPr>
          <w:rFonts w:ascii="Arial" w:hAnsi="Arial" w:cs="Arial"/>
          <w:i/>
          <w:iCs/>
        </w:rPr>
        <w:t xml:space="preserve"> </w:t>
      </w:r>
      <w:r w:rsidR="00063001" w:rsidRPr="00C91BB4">
        <w:rPr>
          <w:rFonts w:ascii="Arial" w:hAnsi="Arial" w:cs="Arial"/>
          <w:i/>
          <w:iCs/>
        </w:rPr>
        <w:t>personalised</w:t>
      </w:r>
      <w:r w:rsidR="00CC2F55" w:rsidRPr="00C91BB4">
        <w:rPr>
          <w:rFonts w:ascii="Arial" w:hAnsi="Arial" w:cs="Arial"/>
          <w:i/>
          <w:iCs/>
        </w:rPr>
        <w:t xml:space="preserve"> </w:t>
      </w:r>
      <w:r w:rsidR="00063001" w:rsidRPr="00C91BB4">
        <w:rPr>
          <w:rFonts w:ascii="Arial" w:hAnsi="Arial" w:cs="Arial"/>
          <w:i/>
          <w:iCs/>
        </w:rPr>
        <w:t>intervention</w:t>
      </w:r>
      <w:r w:rsidR="00CC2F55" w:rsidRPr="00C91BB4">
        <w:rPr>
          <w:rFonts w:ascii="Arial" w:hAnsi="Arial" w:cs="Arial"/>
          <w:i/>
          <w:iCs/>
        </w:rPr>
        <w:t xml:space="preserve"> </w:t>
      </w:r>
      <w:r w:rsidRPr="00C91BB4">
        <w:rPr>
          <w:rFonts w:ascii="Arial" w:hAnsi="Arial" w:cs="Arial"/>
          <w:i/>
          <w:iCs/>
        </w:rPr>
        <w:t>strategies</w:t>
      </w:r>
      <w:r w:rsidR="00CC2F55" w:rsidRPr="00C91BB4">
        <w:rPr>
          <w:rFonts w:ascii="Arial" w:hAnsi="Arial" w:cs="Arial"/>
          <w:i/>
          <w:iCs/>
        </w:rPr>
        <w:t xml:space="preserve"> that</w:t>
      </w:r>
      <w:r w:rsidR="00063001" w:rsidRPr="00C91BB4">
        <w:rPr>
          <w:rFonts w:ascii="Arial" w:hAnsi="Arial" w:cs="Arial"/>
          <w:i/>
          <w:iCs/>
        </w:rPr>
        <w:t xml:space="preserve"> will enhance</w:t>
      </w:r>
      <w:r w:rsidR="00CC2F55" w:rsidRPr="00C91BB4">
        <w:rPr>
          <w:rFonts w:ascii="Arial" w:hAnsi="Arial" w:cs="Arial"/>
          <w:i/>
          <w:iCs/>
        </w:rPr>
        <w:t xml:space="preserve"> </w:t>
      </w:r>
      <w:r w:rsidR="00063001" w:rsidRPr="00C91BB4">
        <w:rPr>
          <w:rFonts w:ascii="Arial" w:hAnsi="Arial" w:cs="Arial"/>
          <w:i/>
          <w:iCs/>
        </w:rPr>
        <w:t xml:space="preserve">outcomes of </w:t>
      </w:r>
      <w:r w:rsidR="00CC2F55" w:rsidRPr="00C91BB4">
        <w:rPr>
          <w:rFonts w:ascii="Arial" w:hAnsi="Arial" w:cs="Arial"/>
          <w:i/>
          <w:iCs/>
        </w:rPr>
        <w:t>patien</w:t>
      </w:r>
      <w:r w:rsidR="00063001" w:rsidRPr="00C91BB4">
        <w:rPr>
          <w:rFonts w:ascii="Arial" w:hAnsi="Arial" w:cs="Arial"/>
          <w:i/>
          <w:iCs/>
        </w:rPr>
        <w:t>t</w:t>
      </w:r>
      <w:r w:rsidR="00CC2F55" w:rsidRPr="00C91BB4">
        <w:rPr>
          <w:rFonts w:ascii="Arial" w:hAnsi="Arial" w:cs="Arial"/>
          <w:i/>
          <w:iCs/>
        </w:rPr>
        <w:t>.”</w:t>
      </w:r>
    </w:p>
    <w:p w14:paraId="6DAF371A" w14:textId="70B0E25B" w:rsidR="00CC2F55" w:rsidRPr="00C91BB4" w:rsidRDefault="001624FA" w:rsidP="009336CD">
      <w:pPr>
        <w:ind w:firstLine="720"/>
        <w:rPr>
          <w:rFonts w:ascii="Arial" w:hAnsi="Arial" w:cs="Arial"/>
        </w:rPr>
      </w:pPr>
      <w:r w:rsidRPr="00C91BB4">
        <w:rPr>
          <w:rFonts w:ascii="Arial" w:hAnsi="Arial" w:cs="Arial"/>
        </w:rPr>
        <w:t>Nevertheless</w:t>
      </w:r>
      <w:r w:rsidR="00CC2F55" w:rsidRPr="00C91BB4">
        <w:rPr>
          <w:rFonts w:ascii="Arial" w:hAnsi="Arial" w:cs="Arial"/>
        </w:rPr>
        <w:t xml:space="preserve">, there are challenges in </w:t>
      </w:r>
      <w:r w:rsidRPr="00C91BB4">
        <w:rPr>
          <w:rFonts w:ascii="Arial" w:hAnsi="Arial" w:cs="Arial"/>
        </w:rPr>
        <w:t>putting on</w:t>
      </w:r>
      <w:r w:rsidR="00CC2F55" w:rsidRPr="00C91BB4">
        <w:rPr>
          <w:rFonts w:ascii="Arial" w:hAnsi="Arial" w:cs="Arial"/>
        </w:rPr>
        <w:t xml:space="preserve"> </w:t>
      </w:r>
      <w:r w:rsidRPr="00C91BB4">
        <w:rPr>
          <w:rFonts w:ascii="Arial" w:hAnsi="Arial" w:cs="Arial"/>
        </w:rPr>
        <w:t>adapted</w:t>
      </w:r>
      <w:r w:rsidR="00CC2F55" w:rsidRPr="00C91BB4">
        <w:rPr>
          <w:rFonts w:ascii="Arial" w:hAnsi="Arial" w:cs="Arial"/>
        </w:rPr>
        <w:t xml:space="preserve"> medicine </w:t>
      </w:r>
      <w:r w:rsidRPr="00C91BB4">
        <w:rPr>
          <w:rFonts w:ascii="Arial" w:hAnsi="Arial" w:cs="Arial"/>
        </w:rPr>
        <w:t xml:space="preserve">due to </w:t>
      </w:r>
      <w:r w:rsidR="006B283D" w:rsidRPr="00C91BB4">
        <w:rPr>
          <w:rFonts w:ascii="Arial" w:hAnsi="Arial" w:cs="Arial"/>
        </w:rPr>
        <w:t>its greater prices</w:t>
      </w:r>
      <w:r w:rsidR="00CC2F55" w:rsidRPr="00C91BB4">
        <w:rPr>
          <w:rFonts w:ascii="Arial" w:hAnsi="Arial" w:cs="Arial"/>
        </w:rPr>
        <w:t xml:space="preserve"> and </w:t>
      </w:r>
      <w:r w:rsidRPr="00C91BB4">
        <w:rPr>
          <w:rFonts w:ascii="Arial" w:hAnsi="Arial" w:cs="Arial"/>
        </w:rPr>
        <w:t>controlled</w:t>
      </w:r>
      <w:r w:rsidR="00CC2F55" w:rsidRPr="00C91BB4">
        <w:rPr>
          <w:rFonts w:ascii="Arial" w:hAnsi="Arial" w:cs="Arial"/>
        </w:rPr>
        <w:t xml:space="preserve"> </w:t>
      </w:r>
      <w:r w:rsidR="006B283D" w:rsidRPr="00C91BB4">
        <w:rPr>
          <w:rFonts w:ascii="Arial" w:hAnsi="Arial" w:cs="Arial"/>
        </w:rPr>
        <w:t>availability</w:t>
      </w:r>
      <w:r w:rsidR="00A334BD" w:rsidRPr="00C91BB4">
        <w:rPr>
          <w:rFonts w:ascii="Arial" w:hAnsi="Arial" w:cs="Arial"/>
        </w:rPr>
        <w:t xml:space="preserve"> (Godman et al., 2021)</w:t>
      </w:r>
      <w:r w:rsidR="00CC2F55" w:rsidRPr="00C91BB4">
        <w:rPr>
          <w:rFonts w:ascii="Arial" w:hAnsi="Arial" w:cs="Arial"/>
        </w:rPr>
        <w:t xml:space="preserve">. </w:t>
      </w:r>
      <w:r w:rsidRPr="00C91BB4">
        <w:rPr>
          <w:rFonts w:ascii="Arial" w:hAnsi="Arial" w:cs="Arial"/>
        </w:rPr>
        <w:t>Because not each patient</w:t>
      </w:r>
      <w:r w:rsidR="00CC2F55" w:rsidRPr="00C91BB4">
        <w:rPr>
          <w:rFonts w:ascii="Arial" w:hAnsi="Arial" w:cs="Arial"/>
        </w:rPr>
        <w:t xml:space="preserve"> can </w:t>
      </w:r>
      <w:r w:rsidR="006B283D" w:rsidRPr="00C91BB4">
        <w:rPr>
          <w:rFonts w:ascii="Arial" w:hAnsi="Arial" w:cs="Arial"/>
        </w:rPr>
        <w:t xml:space="preserve">have enough money for </w:t>
      </w:r>
      <w:r w:rsidR="00CC2F55" w:rsidRPr="00C91BB4">
        <w:rPr>
          <w:rFonts w:ascii="Arial" w:hAnsi="Arial" w:cs="Arial"/>
        </w:rPr>
        <w:t xml:space="preserve">genomic testing or have </w:t>
      </w:r>
      <w:r w:rsidRPr="00C91BB4">
        <w:rPr>
          <w:rFonts w:ascii="Arial" w:hAnsi="Arial" w:cs="Arial"/>
        </w:rPr>
        <w:t xml:space="preserve">availability </w:t>
      </w:r>
      <w:r w:rsidR="00CC2F55" w:rsidRPr="00C91BB4">
        <w:rPr>
          <w:rFonts w:ascii="Arial" w:hAnsi="Arial" w:cs="Arial"/>
        </w:rPr>
        <w:t xml:space="preserve">to </w:t>
      </w:r>
      <w:r w:rsidR="006B283D" w:rsidRPr="00C91BB4">
        <w:rPr>
          <w:rFonts w:ascii="Arial" w:hAnsi="Arial" w:cs="Arial"/>
        </w:rPr>
        <w:t>dedicated</w:t>
      </w:r>
      <w:r w:rsidR="00CC2F55" w:rsidRPr="00C91BB4">
        <w:rPr>
          <w:rFonts w:ascii="Arial" w:hAnsi="Arial" w:cs="Arial"/>
        </w:rPr>
        <w:t xml:space="preserve"> healthcare providers </w:t>
      </w:r>
      <w:r w:rsidRPr="00C91BB4">
        <w:rPr>
          <w:rFonts w:ascii="Arial" w:hAnsi="Arial" w:cs="Arial"/>
        </w:rPr>
        <w:t>expert</w:t>
      </w:r>
      <w:r w:rsidR="00CC2F55" w:rsidRPr="00C91BB4">
        <w:rPr>
          <w:rFonts w:ascii="Arial" w:hAnsi="Arial" w:cs="Arial"/>
        </w:rPr>
        <w:t xml:space="preserve"> in </w:t>
      </w:r>
      <w:r w:rsidRPr="00C91BB4">
        <w:rPr>
          <w:rFonts w:ascii="Arial" w:hAnsi="Arial" w:cs="Arial"/>
        </w:rPr>
        <w:t>comprehending</w:t>
      </w:r>
      <w:r w:rsidR="00CC2F55" w:rsidRPr="00C91BB4">
        <w:rPr>
          <w:rFonts w:ascii="Arial" w:hAnsi="Arial" w:cs="Arial"/>
        </w:rPr>
        <w:t xml:space="preserve"> genetic data.</w:t>
      </w:r>
    </w:p>
    <w:p w14:paraId="1003C289" w14:textId="4E2299DE" w:rsidR="00CC2F55" w:rsidRPr="00C91BB4" w:rsidRDefault="006B283D" w:rsidP="006B283D">
      <w:pPr>
        <w:ind w:firstLine="720"/>
        <w:rPr>
          <w:rFonts w:ascii="Arial" w:hAnsi="Arial" w:cs="Arial"/>
          <w:i/>
          <w:iCs/>
        </w:rPr>
      </w:pPr>
      <w:r w:rsidRPr="00C91BB4">
        <w:rPr>
          <w:rFonts w:ascii="Arial" w:hAnsi="Arial" w:cs="Arial"/>
          <w:i/>
          <w:iCs/>
        </w:rPr>
        <w:t xml:space="preserve">Another </w:t>
      </w:r>
      <w:r w:rsidR="001624FA" w:rsidRPr="00C91BB4">
        <w:rPr>
          <w:rFonts w:ascii="Arial" w:hAnsi="Arial" w:cs="Arial"/>
          <w:i/>
          <w:iCs/>
        </w:rPr>
        <w:t>health care provider</w:t>
      </w:r>
      <w:r w:rsidRPr="00C91BB4">
        <w:rPr>
          <w:rFonts w:ascii="Arial" w:hAnsi="Arial" w:cs="Arial"/>
          <w:i/>
          <w:iCs/>
        </w:rPr>
        <w:t xml:space="preserve"> responded that </w:t>
      </w:r>
      <w:r w:rsidR="00CC2F55" w:rsidRPr="00C91BB4">
        <w:rPr>
          <w:rFonts w:ascii="Arial" w:hAnsi="Arial" w:cs="Arial"/>
          <w:i/>
          <w:iCs/>
        </w:rPr>
        <w:t>“</w:t>
      </w:r>
      <w:r w:rsidR="001624FA" w:rsidRPr="00C91BB4">
        <w:rPr>
          <w:rFonts w:ascii="Arial" w:hAnsi="Arial" w:cs="Arial"/>
          <w:i/>
          <w:iCs/>
        </w:rPr>
        <w:t>Adapted</w:t>
      </w:r>
      <w:r w:rsidRPr="00C91BB4">
        <w:rPr>
          <w:rFonts w:ascii="Arial" w:hAnsi="Arial" w:cs="Arial"/>
          <w:i/>
          <w:iCs/>
        </w:rPr>
        <w:t xml:space="preserve"> or </w:t>
      </w:r>
      <w:r w:rsidR="001624FA" w:rsidRPr="00C91BB4">
        <w:rPr>
          <w:rFonts w:ascii="Arial" w:hAnsi="Arial" w:cs="Arial"/>
          <w:i/>
          <w:iCs/>
        </w:rPr>
        <w:t>modified</w:t>
      </w:r>
      <w:r w:rsidR="00CC2F55" w:rsidRPr="00C91BB4">
        <w:rPr>
          <w:rFonts w:ascii="Arial" w:hAnsi="Arial" w:cs="Arial"/>
          <w:i/>
          <w:iCs/>
        </w:rPr>
        <w:t xml:space="preserve"> medicine </w:t>
      </w:r>
      <w:r w:rsidRPr="00C91BB4">
        <w:rPr>
          <w:rFonts w:ascii="Arial" w:hAnsi="Arial" w:cs="Arial"/>
          <w:i/>
          <w:iCs/>
        </w:rPr>
        <w:t xml:space="preserve">are </w:t>
      </w:r>
      <w:r w:rsidR="001624FA" w:rsidRPr="00C91BB4">
        <w:rPr>
          <w:rFonts w:ascii="Arial" w:hAnsi="Arial" w:cs="Arial"/>
          <w:i/>
          <w:iCs/>
        </w:rPr>
        <w:t>of massive potential</w:t>
      </w:r>
      <w:r w:rsidR="00CC2F55" w:rsidRPr="00C91BB4">
        <w:rPr>
          <w:rFonts w:ascii="Arial" w:hAnsi="Arial" w:cs="Arial"/>
          <w:i/>
          <w:iCs/>
        </w:rPr>
        <w:t xml:space="preserve">, </w:t>
      </w:r>
      <w:r w:rsidR="001624FA" w:rsidRPr="00C91BB4">
        <w:rPr>
          <w:rFonts w:ascii="Arial" w:hAnsi="Arial" w:cs="Arial"/>
          <w:i/>
          <w:iCs/>
        </w:rPr>
        <w:t>nonetheless</w:t>
      </w:r>
      <w:r w:rsidR="00CC2F55" w:rsidRPr="00C91BB4">
        <w:rPr>
          <w:rFonts w:ascii="Arial" w:hAnsi="Arial" w:cs="Arial"/>
          <w:i/>
          <w:iCs/>
        </w:rPr>
        <w:t xml:space="preserve"> </w:t>
      </w:r>
      <w:r w:rsidRPr="00C91BB4">
        <w:rPr>
          <w:rFonts w:ascii="Arial" w:hAnsi="Arial" w:cs="Arial"/>
          <w:i/>
          <w:iCs/>
        </w:rPr>
        <w:t xml:space="preserve">it is more </w:t>
      </w:r>
      <w:r w:rsidR="001624FA" w:rsidRPr="00C91BB4">
        <w:rPr>
          <w:rFonts w:ascii="Arial" w:hAnsi="Arial" w:cs="Arial"/>
          <w:i/>
          <w:iCs/>
        </w:rPr>
        <w:t>expensive</w:t>
      </w:r>
      <w:r w:rsidR="00CC2F55" w:rsidRPr="00C91BB4">
        <w:rPr>
          <w:rFonts w:ascii="Arial" w:hAnsi="Arial" w:cs="Arial"/>
          <w:i/>
          <w:iCs/>
        </w:rPr>
        <w:t xml:space="preserve"> and </w:t>
      </w:r>
      <w:r w:rsidR="001624FA" w:rsidRPr="00C91BB4">
        <w:rPr>
          <w:rFonts w:ascii="Arial" w:hAnsi="Arial" w:cs="Arial"/>
          <w:i/>
          <w:iCs/>
        </w:rPr>
        <w:t xml:space="preserve">its </w:t>
      </w:r>
      <w:r w:rsidRPr="00C91BB4">
        <w:rPr>
          <w:rFonts w:ascii="Arial" w:hAnsi="Arial" w:cs="Arial"/>
          <w:i/>
          <w:iCs/>
        </w:rPr>
        <w:t>restricted</w:t>
      </w:r>
      <w:r w:rsidR="00CC2F55" w:rsidRPr="00C91BB4">
        <w:rPr>
          <w:rFonts w:ascii="Arial" w:hAnsi="Arial" w:cs="Arial"/>
          <w:i/>
          <w:iCs/>
        </w:rPr>
        <w:t xml:space="preserve"> </w:t>
      </w:r>
      <w:r w:rsidRPr="00C91BB4">
        <w:rPr>
          <w:rFonts w:ascii="Arial" w:hAnsi="Arial" w:cs="Arial"/>
          <w:i/>
          <w:iCs/>
        </w:rPr>
        <w:t>availability</w:t>
      </w:r>
      <w:r w:rsidR="00CC2F55" w:rsidRPr="00C91BB4">
        <w:rPr>
          <w:rFonts w:ascii="Arial" w:hAnsi="Arial" w:cs="Arial"/>
          <w:i/>
          <w:iCs/>
        </w:rPr>
        <w:t xml:space="preserve"> are </w:t>
      </w:r>
      <w:r w:rsidR="001624FA" w:rsidRPr="00C91BB4">
        <w:rPr>
          <w:rFonts w:ascii="Arial" w:hAnsi="Arial" w:cs="Arial"/>
          <w:i/>
          <w:iCs/>
        </w:rPr>
        <w:t>significant</w:t>
      </w:r>
      <w:r w:rsidR="00CC2F55" w:rsidRPr="00C91BB4">
        <w:rPr>
          <w:rFonts w:ascii="Arial" w:hAnsi="Arial" w:cs="Arial"/>
          <w:i/>
          <w:iCs/>
        </w:rPr>
        <w:t xml:space="preserve"> </w:t>
      </w:r>
      <w:r w:rsidRPr="00C91BB4">
        <w:rPr>
          <w:rFonts w:ascii="Arial" w:hAnsi="Arial" w:cs="Arial"/>
          <w:i/>
          <w:iCs/>
        </w:rPr>
        <w:t>limitations</w:t>
      </w:r>
      <w:r w:rsidR="00CC2F55" w:rsidRPr="00C91BB4">
        <w:rPr>
          <w:rFonts w:ascii="Arial" w:hAnsi="Arial" w:cs="Arial"/>
          <w:i/>
          <w:iCs/>
        </w:rPr>
        <w:t xml:space="preserve"> to </w:t>
      </w:r>
      <w:r w:rsidR="001624FA" w:rsidRPr="00C91BB4">
        <w:rPr>
          <w:rFonts w:ascii="Arial" w:hAnsi="Arial" w:cs="Arial"/>
          <w:i/>
          <w:iCs/>
        </w:rPr>
        <w:t>widespread</w:t>
      </w:r>
      <w:r w:rsidR="00CC2F55" w:rsidRPr="00C91BB4">
        <w:rPr>
          <w:rFonts w:ascii="Arial" w:hAnsi="Arial" w:cs="Arial"/>
          <w:i/>
          <w:iCs/>
        </w:rPr>
        <w:t xml:space="preserve"> </w:t>
      </w:r>
      <w:r w:rsidR="001624FA" w:rsidRPr="00C91BB4">
        <w:rPr>
          <w:rFonts w:ascii="Arial" w:hAnsi="Arial" w:cs="Arial"/>
          <w:i/>
          <w:iCs/>
        </w:rPr>
        <w:t>application</w:t>
      </w:r>
      <w:r w:rsidR="008E2487" w:rsidRPr="00C91BB4">
        <w:rPr>
          <w:rFonts w:ascii="Arial" w:hAnsi="Arial" w:cs="Arial"/>
          <w:i/>
          <w:iCs/>
        </w:rPr>
        <w:t>’’.</w:t>
      </w:r>
    </w:p>
    <w:p w14:paraId="729FC958" w14:textId="125717EE" w:rsidR="007E1EC1" w:rsidRPr="00C91BB4" w:rsidRDefault="007D7836" w:rsidP="002C676D">
      <w:pPr>
        <w:ind w:firstLine="720"/>
        <w:rPr>
          <w:rFonts w:ascii="Arial" w:hAnsi="Arial" w:cs="Arial"/>
        </w:rPr>
      </w:pPr>
      <w:r w:rsidRPr="00C91BB4">
        <w:rPr>
          <w:rFonts w:ascii="Arial" w:hAnsi="Arial" w:cs="Arial"/>
        </w:rPr>
        <w:t>Auspicious outcomes in enhancing patient consequences by evolving personalised treatment strategies founded on genetic data examination has been shown by the</w:t>
      </w:r>
      <w:r w:rsidR="002C676D" w:rsidRPr="00C91BB4">
        <w:rPr>
          <w:rFonts w:ascii="Arial" w:hAnsi="Arial" w:cs="Arial"/>
        </w:rPr>
        <w:t xml:space="preserve"> </w:t>
      </w:r>
      <w:r w:rsidRPr="00C91BB4">
        <w:rPr>
          <w:rFonts w:ascii="Arial" w:hAnsi="Arial" w:cs="Arial"/>
        </w:rPr>
        <w:t>integration</w:t>
      </w:r>
      <w:r w:rsidR="002C676D" w:rsidRPr="00C91BB4">
        <w:rPr>
          <w:rFonts w:ascii="Arial" w:hAnsi="Arial" w:cs="Arial"/>
        </w:rPr>
        <w:t xml:space="preserve"> of AI and ML in </w:t>
      </w:r>
      <w:r w:rsidR="00514B6E" w:rsidRPr="00C91BB4">
        <w:rPr>
          <w:rFonts w:ascii="Arial" w:hAnsi="Arial" w:cs="Arial"/>
        </w:rPr>
        <w:t>adapted</w:t>
      </w:r>
      <w:r w:rsidR="002C676D" w:rsidRPr="00C91BB4">
        <w:rPr>
          <w:rFonts w:ascii="Arial" w:hAnsi="Arial" w:cs="Arial"/>
        </w:rPr>
        <w:t xml:space="preserve"> medicine</w:t>
      </w:r>
      <w:r w:rsidRPr="00C91BB4">
        <w:rPr>
          <w:rFonts w:ascii="Arial" w:hAnsi="Arial" w:cs="Arial"/>
        </w:rPr>
        <w:t>. However</w:t>
      </w:r>
      <w:r w:rsidR="002C676D" w:rsidRPr="00C91BB4">
        <w:rPr>
          <w:rFonts w:ascii="Arial" w:hAnsi="Arial" w:cs="Arial"/>
        </w:rPr>
        <w:t>, the high</w:t>
      </w:r>
      <w:r w:rsidR="00514B6E" w:rsidRPr="00C91BB4">
        <w:rPr>
          <w:rFonts w:ascii="Arial" w:hAnsi="Arial" w:cs="Arial"/>
        </w:rPr>
        <w:t xml:space="preserve"> </w:t>
      </w:r>
      <w:r w:rsidRPr="00C91BB4">
        <w:rPr>
          <w:rFonts w:ascii="Arial" w:hAnsi="Arial" w:cs="Arial"/>
        </w:rPr>
        <w:t>expenditure</w:t>
      </w:r>
      <w:r w:rsidR="002C676D" w:rsidRPr="00C91BB4">
        <w:rPr>
          <w:rFonts w:ascii="Arial" w:hAnsi="Arial" w:cs="Arial"/>
        </w:rPr>
        <w:t xml:space="preserve"> and </w:t>
      </w:r>
      <w:r w:rsidRPr="00C91BB4">
        <w:rPr>
          <w:rFonts w:ascii="Arial" w:hAnsi="Arial" w:cs="Arial"/>
        </w:rPr>
        <w:t>controlled</w:t>
      </w:r>
      <w:r w:rsidR="002C676D" w:rsidRPr="00C91BB4">
        <w:rPr>
          <w:rFonts w:ascii="Arial" w:hAnsi="Arial" w:cs="Arial"/>
        </w:rPr>
        <w:t xml:space="preserve"> </w:t>
      </w:r>
      <w:r w:rsidR="00514B6E" w:rsidRPr="00C91BB4">
        <w:rPr>
          <w:rFonts w:ascii="Arial" w:hAnsi="Arial" w:cs="Arial"/>
        </w:rPr>
        <w:t>availability</w:t>
      </w:r>
      <w:r w:rsidR="002C676D" w:rsidRPr="00C91BB4">
        <w:rPr>
          <w:rFonts w:ascii="Arial" w:hAnsi="Arial" w:cs="Arial"/>
        </w:rPr>
        <w:t xml:space="preserve"> of this </w:t>
      </w:r>
      <w:r w:rsidR="00514B6E" w:rsidRPr="00C91BB4">
        <w:rPr>
          <w:rFonts w:ascii="Arial" w:hAnsi="Arial" w:cs="Arial"/>
        </w:rPr>
        <w:t>method</w:t>
      </w:r>
      <w:r w:rsidR="002C676D" w:rsidRPr="00C91BB4">
        <w:rPr>
          <w:rFonts w:ascii="Arial" w:hAnsi="Arial" w:cs="Arial"/>
        </w:rPr>
        <w:t xml:space="preserve"> </w:t>
      </w:r>
      <w:r w:rsidRPr="00C91BB4">
        <w:rPr>
          <w:rFonts w:ascii="Arial" w:hAnsi="Arial" w:cs="Arial"/>
        </w:rPr>
        <w:t>have given</w:t>
      </w:r>
      <w:r w:rsidR="002C676D" w:rsidRPr="00C91BB4">
        <w:rPr>
          <w:rFonts w:ascii="Arial" w:hAnsi="Arial" w:cs="Arial"/>
        </w:rPr>
        <w:t xml:space="preserve"> </w:t>
      </w:r>
      <w:r w:rsidR="00514B6E" w:rsidRPr="00C91BB4">
        <w:rPr>
          <w:rFonts w:ascii="Arial" w:hAnsi="Arial" w:cs="Arial"/>
        </w:rPr>
        <w:t>momentous</w:t>
      </w:r>
      <w:r w:rsidR="002C676D" w:rsidRPr="00C91BB4">
        <w:rPr>
          <w:rFonts w:ascii="Arial" w:hAnsi="Arial" w:cs="Arial"/>
        </w:rPr>
        <w:t xml:space="preserve"> challenges to its </w:t>
      </w:r>
      <w:r w:rsidRPr="00C91BB4">
        <w:rPr>
          <w:rFonts w:ascii="Arial" w:hAnsi="Arial" w:cs="Arial"/>
        </w:rPr>
        <w:t>predominant</w:t>
      </w:r>
      <w:r w:rsidR="002C676D" w:rsidRPr="00C91BB4">
        <w:rPr>
          <w:rFonts w:ascii="Arial" w:hAnsi="Arial" w:cs="Arial"/>
        </w:rPr>
        <w:t xml:space="preserve"> </w:t>
      </w:r>
      <w:r w:rsidRPr="00C91BB4">
        <w:rPr>
          <w:rFonts w:ascii="Arial" w:hAnsi="Arial" w:cs="Arial"/>
        </w:rPr>
        <w:t>application</w:t>
      </w:r>
      <w:r w:rsidR="002C676D" w:rsidRPr="00C91BB4">
        <w:rPr>
          <w:rFonts w:ascii="Arial" w:hAnsi="Arial" w:cs="Arial"/>
        </w:rPr>
        <w:t xml:space="preserve">. </w:t>
      </w:r>
    </w:p>
    <w:p w14:paraId="4DBA73EC" w14:textId="759619FC" w:rsidR="00215598" w:rsidRPr="00C91BB4" w:rsidRDefault="00215598" w:rsidP="00215598">
      <w:pPr>
        <w:pStyle w:val="Heading2"/>
        <w:rPr>
          <w:rFonts w:ascii="Arial" w:hAnsi="Arial" w:cs="Arial"/>
        </w:rPr>
      </w:pPr>
      <w:bookmarkStart w:id="40" w:name="_Toc169990520"/>
      <w:r w:rsidRPr="00C91BB4">
        <w:rPr>
          <w:rFonts w:ascii="Arial" w:hAnsi="Arial" w:cs="Arial"/>
        </w:rPr>
        <w:t>Theme 2</w:t>
      </w:r>
      <w:r w:rsidR="005C3511" w:rsidRPr="00C91BB4">
        <w:rPr>
          <w:rFonts w:ascii="Arial" w:hAnsi="Arial" w:cs="Arial"/>
        </w:rPr>
        <w:t>:</w:t>
      </w:r>
      <w:r w:rsidRPr="00C91BB4">
        <w:rPr>
          <w:rFonts w:ascii="Arial" w:hAnsi="Arial" w:cs="Arial"/>
        </w:rPr>
        <w:t xml:space="preserve"> The Role of AI and ML in Improving Competitive Approaches in the UK Healthcare </w:t>
      </w:r>
      <w:bookmarkEnd w:id="40"/>
      <w:r w:rsidR="004F16CB" w:rsidRPr="00C91BB4">
        <w:rPr>
          <w:rFonts w:ascii="Arial" w:hAnsi="Arial" w:cs="Arial"/>
        </w:rPr>
        <w:t>sector</w:t>
      </w:r>
    </w:p>
    <w:p w14:paraId="0DB509B5" w14:textId="77777777" w:rsidR="00215598" w:rsidRPr="00C91BB4" w:rsidRDefault="00215598" w:rsidP="00215598">
      <w:pPr>
        <w:rPr>
          <w:rFonts w:ascii="Arial" w:hAnsi="Arial" w:cs="Arial"/>
          <w:b/>
          <w:bCs/>
        </w:rPr>
      </w:pPr>
      <w:r w:rsidRPr="00C91BB4">
        <w:rPr>
          <w:rFonts w:ascii="Arial" w:hAnsi="Arial" w:cs="Arial"/>
          <w:b/>
          <w:bCs/>
        </w:rPr>
        <w:t>AI and ML in UK Healthcare: Superior Services</w:t>
      </w:r>
    </w:p>
    <w:p w14:paraId="4C7CA4A7" w14:textId="03C84362" w:rsidR="00203914" w:rsidRPr="00C91BB4" w:rsidRDefault="00203914" w:rsidP="00203914">
      <w:pPr>
        <w:rPr>
          <w:rFonts w:ascii="Arial" w:hAnsi="Arial" w:cs="Arial"/>
        </w:rPr>
      </w:pPr>
      <w:r w:rsidRPr="00C91BB4">
        <w:rPr>
          <w:rFonts w:ascii="Arial" w:hAnsi="Arial" w:cs="Arial"/>
        </w:rPr>
        <w:tab/>
        <w:t xml:space="preserve">It can be seen that AI and ML have momentously participated to enhancing the excellence and competence of healthcare services in the UK. By means of these </w:t>
      </w:r>
      <w:r w:rsidR="00BE4D40" w:rsidRPr="00C91BB4">
        <w:rPr>
          <w:rFonts w:ascii="Arial" w:hAnsi="Arial" w:cs="Arial"/>
        </w:rPr>
        <w:t>technologies’</w:t>
      </w:r>
      <w:r w:rsidRPr="00C91BB4">
        <w:rPr>
          <w:rFonts w:ascii="Arial" w:hAnsi="Arial" w:cs="Arial"/>
        </w:rPr>
        <w:t xml:space="preserve"> healthcare providers are enabled to give adapted and focused care by assessing extensive quantity of data, recognising patterns, and forecasting about personal needs of a patient</w:t>
      </w:r>
      <w:r w:rsidR="00482617" w:rsidRPr="00C91BB4">
        <w:rPr>
          <w:rFonts w:ascii="Arial" w:hAnsi="Arial" w:cs="Arial"/>
        </w:rPr>
        <w:t xml:space="preserve"> (Haleem et al., 2022)</w:t>
      </w:r>
      <w:r w:rsidR="00BE4D40" w:rsidRPr="00C91BB4">
        <w:rPr>
          <w:rFonts w:ascii="Arial" w:hAnsi="Arial" w:cs="Arial"/>
        </w:rPr>
        <w:t xml:space="preserve">. Besides the usage AI can direct towards inadequate access to the services of healthcare, with better-off patients possibly advantaging more as compare to those who are not wealthy. </w:t>
      </w:r>
    </w:p>
    <w:p w14:paraId="16462B28" w14:textId="75182A91" w:rsidR="006A61C3" w:rsidRPr="00C91BB4" w:rsidRDefault="006A61C3" w:rsidP="00215598">
      <w:pPr>
        <w:rPr>
          <w:rFonts w:ascii="Arial" w:hAnsi="Arial" w:cs="Arial"/>
          <w:i/>
          <w:iCs/>
        </w:rPr>
      </w:pPr>
      <w:r w:rsidRPr="00C91BB4">
        <w:rPr>
          <w:rFonts w:ascii="Arial" w:hAnsi="Arial" w:cs="Arial"/>
        </w:rPr>
        <w:lastRenderedPageBreak/>
        <w:tab/>
      </w:r>
      <w:r w:rsidRPr="00C91BB4">
        <w:rPr>
          <w:rFonts w:ascii="Arial" w:hAnsi="Arial" w:cs="Arial"/>
          <w:i/>
          <w:iCs/>
        </w:rPr>
        <w:t xml:space="preserve">A respondent responded that’’ I </w:t>
      </w:r>
      <w:r w:rsidR="00C45485" w:rsidRPr="00C91BB4">
        <w:rPr>
          <w:rFonts w:ascii="Arial" w:hAnsi="Arial" w:cs="Arial"/>
          <w:i/>
          <w:iCs/>
        </w:rPr>
        <w:t>think</w:t>
      </w:r>
      <w:r w:rsidRPr="00C91BB4">
        <w:rPr>
          <w:rFonts w:ascii="Arial" w:hAnsi="Arial" w:cs="Arial"/>
          <w:i/>
          <w:iCs/>
        </w:rPr>
        <w:t xml:space="preserve"> </w:t>
      </w:r>
      <w:r w:rsidR="00C45485" w:rsidRPr="00C91BB4">
        <w:rPr>
          <w:rFonts w:ascii="Arial" w:hAnsi="Arial" w:cs="Arial"/>
          <w:i/>
          <w:iCs/>
        </w:rPr>
        <w:t xml:space="preserve">virtual assistants and </w:t>
      </w:r>
      <w:r w:rsidRPr="00C91BB4">
        <w:rPr>
          <w:rFonts w:ascii="Arial" w:hAnsi="Arial" w:cs="Arial"/>
          <w:i/>
          <w:iCs/>
        </w:rPr>
        <w:t xml:space="preserve">AI-powered chatbots are </w:t>
      </w:r>
      <w:r w:rsidR="00C45485" w:rsidRPr="00C91BB4">
        <w:rPr>
          <w:rFonts w:ascii="Arial" w:hAnsi="Arial" w:cs="Arial"/>
          <w:i/>
          <w:iCs/>
        </w:rPr>
        <w:t>transforming</w:t>
      </w:r>
      <w:r w:rsidRPr="00C91BB4">
        <w:rPr>
          <w:rFonts w:ascii="Arial" w:hAnsi="Arial" w:cs="Arial"/>
          <w:i/>
          <w:iCs/>
        </w:rPr>
        <w:t xml:space="preserve"> </w:t>
      </w:r>
      <w:r w:rsidR="00C45485" w:rsidRPr="00C91BB4">
        <w:rPr>
          <w:rFonts w:ascii="Arial" w:hAnsi="Arial" w:cs="Arial"/>
          <w:i/>
          <w:iCs/>
        </w:rPr>
        <w:t xml:space="preserve">involvement of </w:t>
      </w:r>
      <w:r w:rsidRPr="00C91BB4">
        <w:rPr>
          <w:rFonts w:ascii="Arial" w:hAnsi="Arial" w:cs="Arial"/>
          <w:i/>
          <w:iCs/>
        </w:rPr>
        <w:t xml:space="preserve">patient. They </w:t>
      </w:r>
      <w:r w:rsidR="00C45485" w:rsidRPr="00C91BB4">
        <w:rPr>
          <w:rFonts w:ascii="Arial" w:hAnsi="Arial" w:cs="Arial"/>
          <w:i/>
          <w:iCs/>
        </w:rPr>
        <w:t>deliver</w:t>
      </w:r>
      <w:r w:rsidRPr="00C91BB4">
        <w:rPr>
          <w:rFonts w:ascii="Arial" w:hAnsi="Arial" w:cs="Arial"/>
          <w:i/>
          <w:iCs/>
        </w:rPr>
        <w:t xml:space="preserve"> 24/7 access to </w:t>
      </w:r>
      <w:r w:rsidR="00C45485" w:rsidRPr="00C91BB4">
        <w:rPr>
          <w:rFonts w:ascii="Arial" w:hAnsi="Arial" w:cs="Arial"/>
          <w:i/>
          <w:iCs/>
        </w:rPr>
        <w:t>data</w:t>
      </w:r>
      <w:r w:rsidRPr="00C91BB4">
        <w:rPr>
          <w:rFonts w:ascii="Arial" w:hAnsi="Arial" w:cs="Arial"/>
          <w:i/>
          <w:iCs/>
        </w:rPr>
        <w:t>, appointment scheduling, and</w:t>
      </w:r>
      <w:r w:rsidR="00C45485" w:rsidRPr="00C91BB4">
        <w:rPr>
          <w:rFonts w:ascii="Arial" w:hAnsi="Arial" w:cs="Arial"/>
          <w:i/>
          <w:iCs/>
        </w:rPr>
        <w:t xml:space="preserve"> reminders of medication</w:t>
      </w:r>
      <w:r w:rsidRPr="00C91BB4">
        <w:rPr>
          <w:rFonts w:ascii="Arial" w:hAnsi="Arial" w:cs="Arial"/>
          <w:i/>
          <w:iCs/>
        </w:rPr>
        <w:t xml:space="preserve">, </w:t>
      </w:r>
      <w:r w:rsidR="00C45485" w:rsidRPr="00C91BB4">
        <w:rPr>
          <w:rFonts w:ascii="Arial" w:hAnsi="Arial" w:cs="Arial"/>
          <w:i/>
          <w:iCs/>
        </w:rPr>
        <w:t>enhancing</w:t>
      </w:r>
      <w:r w:rsidRPr="00C91BB4">
        <w:rPr>
          <w:rFonts w:ascii="Arial" w:hAnsi="Arial" w:cs="Arial"/>
          <w:i/>
          <w:iCs/>
        </w:rPr>
        <w:t xml:space="preserve"> patient </w:t>
      </w:r>
      <w:r w:rsidR="00C45485" w:rsidRPr="00C91BB4">
        <w:rPr>
          <w:rFonts w:ascii="Arial" w:hAnsi="Arial" w:cs="Arial"/>
          <w:i/>
          <w:iCs/>
        </w:rPr>
        <w:t>gratification</w:t>
      </w:r>
      <w:r w:rsidRPr="00C91BB4">
        <w:rPr>
          <w:rFonts w:ascii="Arial" w:hAnsi="Arial" w:cs="Arial"/>
          <w:i/>
          <w:iCs/>
        </w:rPr>
        <w:t xml:space="preserve"> and adherence to treatment </w:t>
      </w:r>
      <w:r w:rsidR="00C45485" w:rsidRPr="00C91BB4">
        <w:rPr>
          <w:rFonts w:ascii="Arial" w:hAnsi="Arial" w:cs="Arial"/>
          <w:i/>
          <w:iCs/>
        </w:rPr>
        <w:t>strategies</w:t>
      </w:r>
      <w:r w:rsidRPr="00C91BB4">
        <w:rPr>
          <w:rFonts w:ascii="Arial" w:hAnsi="Arial" w:cs="Arial"/>
          <w:i/>
          <w:iCs/>
        </w:rPr>
        <w:t>.”</w:t>
      </w:r>
    </w:p>
    <w:p w14:paraId="3CA07F78" w14:textId="77777777" w:rsidR="00215598" w:rsidRPr="00C91BB4" w:rsidRDefault="00215598" w:rsidP="00215598">
      <w:pPr>
        <w:rPr>
          <w:rFonts w:ascii="Arial" w:hAnsi="Arial" w:cs="Arial"/>
        </w:rPr>
      </w:pPr>
    </w:p>
    <w:p w14:paraId="0045F19E" w14:textId="2D132A0F" w:rsidR="006A61C3" w:rsidRPr="00C91BB4" w:rsidRDefault="00167ABC" w:rsidP="00215598">
      <w:pPr>
        <w:ind w:firstLine="720"/>
        <w:rPr>
          <w:rFonts w:ascii="Arial" w:hAnsi="Arial" w:cs="Arial"/>
        </w:rPr>
      </w:pPr>
      <w:r w:rsidRPr="00C91BB4">
        <w:rPr>
          <w:rFonts w:ascii="Arial" w:hAnsi="Arial" w:cs="Arial"/>
        </w:rPr>
        <w:t>Significant</w:t>
      </w:r>
      <w:r w:rsidR="00215598" w:rsidRPr="00C91BB4">
        <w:rPr>
          <w:rFonts w:ascii="Arial" w:hAnsi="Arial" w:cs="Arial"/>
        </w:rPr>
        <w:t xml:space="preserve"> area where AI and ML have had a</w:t>
      </w:r>
      <w:r w:rsidRPr="00C91BB4">
        <w:rPr>
          <w:rFonts w:ascii="Arial" w:hAnsi="Arial" w:cs="Arial"/>
        </w:rPr>
        <w:t>n</w:t>
      </w:r>
      <w:r w:rsidR="00215598" w:rsidRPr="00C91BB4">
        <w:rPr>
          <w:rFonts w:ascii="Arial" w:hAnsi="Arial" w:cs="Arial"/>
        </w:rPr>
        <w:t xml:space="preserve"> </w:t>
      </w:r>
      <w:r w:rsidRPr="00C91BB4">
        <w:rPr>
          <w:rFonts w:ascii="Arial" w:hAnsi="Arial" w:cs="Arial"/>
        </w:rPr>
        <w:t>important</w:t>
      </w:r>
      <w:r w:rsidR="00215598" w:rsidRPr="00C91BB4">
        <w:rPr>
          <w:rFonts w:ascii="Arial" w:hAnsi="Arial" w:cs="Arial"/>
        </w:rPr>
        <w:t xml:space="preserve"> </w:t>
      </w:r>
      <w:r w:rsidRPr="00C91BB4">
        <w:rPr>
          <w:rFonts w:ascii="Arial" w:hAnsi="Arial" w:cs="Arial"/>
        </w:rPr>
        <w:t>influence</w:t>
      </w:r>
      <w:r w:rsidR="00215598" w:rsidRPr="00C91BB4">
        <w:rPr>
          <w:rFonts w:ascii="Arial" w:hAnsi="Arial" w:cs="Arial"/>
        </w:rPr>
        <w:t xml:space="preserve"> is in the d</w:t>
      </w:r>
      <w:r w:rsidRPr="00C91BB4">
        <w:rPr>
          <w:rFonts w:ascii="Arial" w:hAnsi="Arial" w:cs="Arial"/>
        </w:rPr>
        <w:t>etection</w:t>
      </w:r>
      <w:r w:rsidR="00215598" w:rsidRPr="00C91BB4">
        <w:rPr>
          <w:rFonts w:ascii="Arial" w:hAnsi="Arial" w:cs="Arial"/>
        </w:rPr>
        <w:t xml:space="preserve"> and treatment of </w:t>
      </w:r>
      <w:r w:rsidRPr="00C91BB4">
        <w:rPr>
          <w:rFonts w:ascii="Arial" w:hAnsi="Arial" w:cs="Arial"/>
        </w:rPr>
        <w:t>illnesses</w:t>
      </w:r>
      <w:r w:rsidR="00215598" w:rsidRPr="00C91BB4">
        <w:rPr>
          <w:rFonts w:ascii="Arial" w:hAnsi="Arial" w:cs="Arial"/>
        </w:rPr>
        <w:t xml:space="preserve">. For </w:t>
      </w:r>
      <w:r w:rsidRPr="00C91BB4">
        <w:rPr>
          <w:rFonts w:ascii="Arial" w:hAnsi="Arial" w:cs="Arial"/>
        </w:rPr>
        <w:t>example</w:t>
      </w:r>
      <w:r w:rsidR="00215598" w:rsidRPr="00C91BB4">
        <w:rPr>
          <w:rFonts w:ascii="Arial" w:hAnsi="Arial" w:cs="Arial"/>
        </w:rPr>
        <w:t xml:space="preserve">, AI algorithms can </w:t>
      </w:r>
      <w:r w:rsidRPr="00C91BB4">
        <w:rPr>
          <w:rFonts w:ascii="Arial" w:hAnsi="Arial" w:cs="Arial"/>
        </w:rPr>
        <w:t>analyse</w:t>
      </w:r>
      <w:r w:rsidR="00215598" w:rsidRPr="00C91BB4">
        <w:rPr>
          <w:rFonts w:ascii="Arial" w:hAnsi="Arial" w:cs="Arial"/>
        </w:rPr>
        <w:t xml:space="preserve"> medical </w:t>
      </w:r>
      <w:r w:rsidRPr="00C91BB4">
        <w:rPr>
          <w:rFonts w:ascii="Arial" w:hAnsi="Arial" w:cs="Arial"/>
        </w:rPr>
        <w:t>descriptions</w:t>
      </w:r>
      <w:r w:rsidR="00215598" w:rsidRPr="00C91BB4">
        <w:rPr>
          <w:rFonts w:ascii="Arial" w:hAnsi="Arial" w:cs="Arial"/>
        </w:rPr>
        <w:t xml:space="preserve">, </w:t>
      </w:r>
      <w:r w:rsidRPr="00C91BB4">
        <w:rPr>
          <w:rFonts w:ascii="Arial" w:hAnsi="Arial" w:cs="Arial"/>
        </w:rPr>
        <w:t>like</w:t>
      </w:r>
      <w:r w:rsidR="00215598" w:rsidRPr="00C91BB4">
        <w:rPr>
          <w:rFonts w:ascii="Arial" w:hAnsi="Arial" w:cs="Arial"/>
        </w:rPr>
        <w:t xml:space="preserve"> X-</w:t>
      </w:r>
      <w:r w:rsidRPr="00C91BB4">
        <w:rPr>
          <w:rFonts w:ascii="Arial" w:hAnsi="Arial" w:cs="Arial"/>
        </w:rPr>
        <w:t>rays,</w:t>
      </w:r>
      <w:r w:rsidR="00215598" w:rsidRPr="00C91BB4">
        <w:rPr>
          <w:rFonts w:ascii="Arial" w:hAnsi="Arial" w:cs="Arial"/>
        </w:rPr>
        <w:t xml:space="preserve"> and MRI images,</w:t>
      </w:r>
      <w:r w:rsidRPr="00C91BB4">
        <w:rPr>
          <w:rFonts w:ascii="Arial" w:hAnsi="Arial" w:cs="Arial"/>
        </w:rPr>
        <w:t xml:space="preserve"> CT scans</w:t>
      </w:r>
      <w:r w:rsidR="00215598" w:rsidRPr="00C91BB4">
        <w:rPr>
          <w:rFonts w:ascii="Arial" w:hAnsi="Arial" w:cs="Arial"/>
        </w:rPr>
        <w:t xml:space="preserve"> to </w:t>
      </w:r>
      <w:r w:rsidRPr="00C91BB4">
        <w:rPr>
          <w:rFonts w:ascii="Arial" w:hAnsi="Arial" w:cs="Arial"/>
        </w:rPr>
        <w:t>diagnose</w:t>
      </w:r>
      <w:r w:rsidR="00215598" w:rsidRPr="00C91BB4">
        <w:rPr>
          <w:rFonts w:ascii="Arial" w:hAnsi="Arial" w:cs="Arial"/>
        </w:rPr>
        <w:t xml:space="preserve"> </w:t>
      </w:r>
      <w:r w:rsidRPr="00C91BB4">
        <w:rPr>
          <w:rFonts w:ascii="Arial" w:hAnsi="Arial" w:cs="Arial"/>
        </w:rPr>
        <w:t>irregularities</w:t>
      </w:r>
      <w:r w:rsidR="00215598" w:rsidRPr="00C91BB4">
        <w:rPr>
          <w:rFonts w:ascii="Arial" w:hAnsi="Arial" w:cs="Arial"/>
        </w:rPr>
        <w:t xml:space="preserve"> and </w:t>
      </w:r>
      <w:r w:rsidRPr="00C91BB4">
        <w:rPr>
          <w:rFonts w:ascii="Arial" w:hAnsi="Arial" w:cs="Arial"/>
        </w:rPr>
        <w:t>illnesses</w:t>
      </w:r>
      <w:r w:rsidR="00215598" w:rsidRPr="00C91BB4">
        <w:rPr>
          <w:rFonts w:ascii="Arial" w:hAnsi="Arial" w:cs="Arial"/>
        </w:rPr>
        <w:t xml:space="preserve">, </w:t>
      </w:r>
      <w:r w:rsidRPr="00C91BB4">
        <w:rPr>
          <w:rFonts w:ascii="Arial" w:hAnsi="Arial" w:cs="Arial"/>
        </w:rPr>
        <w:t>which includes</w:t>
      </w:r>
      <w:r w:rsidR="00215598" w:rsidRPr="00C91BB4">
        <w:rPr>
          <w:rFonts w:ascii="Arial" w:hAnsi="Arial" w:cs="Arial"/>
        </w:rPr>
        <w:t xml:space="preserve"> cancer, with a </w:t>
      </w:r>
      <w:r w:rsidRPr="00C91BB4">
        <w:rPr>
          <w:rFonts w:ascii="Arial" w:hAnsi="Arial" w:cs="Arial"/>
        </w:rPr>
        <w:t>greater</w:t>
      </w:r>
      <w:r w:rsidR="00215598" w:rsidRPr="00C91BB4">
        <w:rPr>
          <w:rFonts w:ascii="Arial" w:hAnsi="Arial" w:cs="Arial"/>
        </w:rPr>
        <w:t xml:space="preserve"> degree of </w:t>
      </w:r>
      <w:r w:rsidRPr="00C91BB4">
        <w:rPr>
          <w:rFonts w:ascii="Arial" w:hAnsi="Arial" w:cs="Arial"/>
        </w:rPr>
        <w:t>correctness</w:t>
      </w:r>
      <w:r w:rsidR="00482617" w:rsidRPr="00C91BB4">
        <w:rPr>
          <w:rFonts w:ascii="Arial" w:hAnsi="Arial" w:cs="Arial"/>
        </w:rPr>
        <w:t xml:space="preserve"> (Bi et al., 2019)</w:t>
      </w:r>
      <w:r w:rsidR="00215598" w:rsidRPr="00C91BB4">
        <w:rPr>
          <w:rFonts w:ascii="Arial" w:hAnsi="Arial" w:cs="Arial"/>
        </w:rPr>
        <w:t xml:space="preserve">. </w:t>
      </w:r>
    </w:p>
    <w:p w14:paraId="7A706EA5" w14:textId="3B71D06B" w:rsidR="006A61C3" w:rsidRPr="00C91BB4" w:rsidRDefault="006A61C3" w:rsidP="00215598">
      <w:pPr>
        <w:ind w:firstLine="720"/>
        <w:rPr>
          <w:rFonts w:ascii="Arial" w:hAnsi="Arial" w:cs="Arial"/>
          <w:i/>
          <w:iCs/>
        </w:rPr>
      </w:pPr>
      <w:r w:rsidRPr="00C91BB4">
        <w:rPr>
          <w:rFonts w:ascii="Arial" w:hAnsi="Arial" w:cs="Arial"/>
          <w:i/>
          <w:iCs/>
        </w:rPr>
        <w:t xml:space="preserve">For </w:t>
      </w:r>
      <w:r w:rsidR="00167ABC" w:rsidRPr="00C91BB4">
        <w:rPr>
          <w:rFonts w:ascii="Arial" w:hAnsi="Arial" w:cs="Arial"/>
          <w:i/>
          <w:iCs/>
        </w:rPr>
        <w:t>example</w:t>
      </w:r>
      <w:r w:rsidRPr="00C91BB4">
        <w:rPr>
          <w:rFonts w:ascii="Arial" w:hAnsi="Arial" w:cs="Arial"/>
          <w:i/>
          <w:iCs/>
        </w:rPr>
        <w:t>, a</w:t>
      </w:r>
      <w:r w:rsidR="00167ABC" w:rsidRPr="00C91BB4">
        <w:rPr>
          <w:rFonts w:ascii="Arial" w:hAnsi="Arial" w:cs="Arial"/>
          <w:i/>
          <w:iCs/>
        </w:rPr>
        <w:t xml:space="preserve"> participant</w:t>
      </w:r>
      <w:r w:rsidRPr="00C91BB4">
        <w:rPr>
          <w:rFonts w:ascii="Arial" w:hAnsi="Arial" w:cs="Arial"/>
          <w:i/>
          <w:iCs/>
        </w:rPr>
        <w:t xml:space="preserve"> responded that’’</w:t>
      </w:r>
      <w:r w:rsidRPr="00C91BB4">
        <w:rPr>
          <w:rFonts w:ascii="Arial" w:hAnsi="Arial" w:cs="Arial"/>
        </w:rPr>
        <w:t xml:space="preserve"> </w:t>
      </w:r>
      <w:r w:rsidRPr="00C91BB4">
        <w:rPr>
          <w:rFonts w:ascii="Arial" w:hAnsi="Arial" w:cs="Arial"/>
          <w:i/>
          <w:iCs/>
        </w:rPr>
        <w:t xml:space="preserve">I </w:t>
      </w:r>
      <w:r w:rsidR="00167ABC" w:rsidRPr="00C91BB4">
        <w:rPr>
          <w:rFonts w:ascii="Arial" w:hAnsi="Arial" w:cs="Arial"/>
          <w:i/>
          <w:iCs/>
        </w:rPr>
        <w:t>observe</w:t>
      </w:r>
      <w:r w:rsidRPr="00C91BB4">
        <w:rPr>
          <w:rFonts w:ascii="Arial" w:hAnsi="Arial" w:cs="Arial"/>
          <w:i/>
          <w:iCs/>
        </w:rPr>
        <w:t xml:space="preserve"> that AI and ML have </w:t>
      </w:r>
      <w:r w:rsidR="00167ABC" w:rsidRPr="00C91BB4">
        <w:rPr>
          <w:rFonts w:ascii="Arial" w:hAnsi="Arial" w:cs="Arial"/>
          <w:i/>
          <w:iCs/>
        </w:rPr>
        <w:t>meaningfully</w:t>
      </w:r>
      <w:r w:rsidRPr="00C91BB4">
        <w:rPr>
          <w:rFonts w:ascii="Arial" w:hAnsi="Arial" w:cs="Arial"/>
          <w:i/>
          <w:iCs/>
        </w:rPr>
        <w:t xml:space="preserve"> </w:t>
      </w:r>
      <w:r w:rsidR="00167ABC" w:rsidRPr="00C91BB4">
        <w:rPr>
          <w:rFonts w:ascii="Arial" w:hAnsi="Arial" w:cs="Arial"/>
          <w:i/>
          <w:iCs/>
        </w:rPr>
        <w:t>improved</w:t>
      </w:r>
      <w:r w:rsidRPr="00C91BB4">
        <w:rPr>
          <w:rFonts w:ascii="Arial" w:hAnsi="Arial" w:cs="Arial"/>
          <w:i/>
          <w:iCs/>
        </w:rPr>
        <w:t xml:space="preserve"> the </w:t>
      </w:r>
      <w:r w:rsidR="00167ABC" w:rsidRPr="00C91BB4">
        <w:rPr>
          <w:rFonts w:ascii="Arial" w:hAnsi="Arial" w:cs="Arial"/>
          <w:i/>
          <w:iCs/>
        </w:rPr>
        <w:t>accuracy</w:t>
      </w:r>
      <w:r w:rsidRPr="00C91BB4">
        <w:rPr>
          <w:rFonts w:ascii="Arial" w:hAnsi="Arial" w:cs="Arial"/>
          <w:i/>
          <w:iCs/>
        </w:rPr>
        <w:t xml:space="preserve"> and speed of </w:t>
      </w:r>
      <w:r w:rsidR="00167ABC" w:rsidRPr="00C91BB4">
        <w:rPr>
          <w:rFonts w:ascii="Arial" w:hAnsi="Arial" w:cs="Arial"/>
          <w:i/>
          <w:iCs/>
        </w:rPr>
        <w:t>illness</w:t>
      </w:r>
      <w:r w:rsidRPr="00C91BB4">
        <w:rPr>
          <w:rFonts w:ascii="Arial" w:hAnsi="Arial" w:cs="Arial"/>
          <w:i/>
          <w:iCs/>
        </w:rPr>
        <w:t xml:space="preserve"> </w:t>
      </w:r>
      <w:r w:rsidR="00167ABC" w:rsidRPr="00C91BB4">
        <w:rPr>
          <w:rFonts w:ascii="Arial" w:hAnsi="Arial" w:cs="Arial"/>
          <w:i/>
          <w:iCs/>
        </w:rPr>
        <w:t>detection</w:t>
      </w:r>
      <w:r w:rsidRPr="00C91BB4">
        <w:rPr>
          <w:rFonts w:ascii="Arial" w:hAnsi="Arial" w:cs="Arial"/>
          <w:i/>
          <w:iCs/>
        </w:rPr>
        <w:t xml:space="preserve">, </w:t>
      </w:r>
      <w:r w:rsidR="00167ABC" w:rsidRPr="00C91BB4">
        <w:rPr>
          <w:rFonts w:ascii="Arial" w:hAnsi="Arial" w:cs="Arial"/>
          <w:i/>
          <w:iCs/>
        </w:rPr>
        <w:t>allowing</w:t>
      </w:r>
      <w:r w:rsidRPr="00C91BB4">
        <w:rPr>
          <w:rFonts w:ascii="Arial" w:hAnsi="Arial" w:cs="Arial"/>
          <w:i/>
          <w:iCs/>
        </w:rPr>
        <w:t xml:space="preserve"> medical </w:t>
      </w:r>
      <w:r w:rsidR="00167ABC" w:rsidRPr="00C91BB4">
        <w:rPr>
          <w:rFonts w:ascii="Arial" w:hAnsi="Arial" w:cs="Arial"/>
          <w:i/>
          <w:iCs/>
        </w:rPr>
        <w:t>specialists</w:t>
      </w:r>
      <w:r w:rsidRPr="00C91BB4">
        <w:rPr>
          <w:rFonts w:ascii="Arial" w:hAnsi="Arial" w:cs="Arial"/>
          <w:i/>
          <w:iCs/>
        </w:rPr>
        <w:t xml:space="preserve"> to develop </w:t>
      </w:r>
      <w:r w:rsidR="00167ABC" w:rsidRPr="00C91BB4">
        <w:rPr>
          <w:rFonts w:ascii="Arial" w:hAnsi="Arial" w:cs="Arial"/>
          <w:i/>
          <w:iCs/>
        </w:rPr>
        <w:t>modified</w:t>
      </w:r>
      <w:r w:rsidRPr="00C91BB4">
        <w:rPr>
          <w:rFonts w:ascii="Arial" w:hAnsi="Arial" w:cs="Arial"/>
          <w:i/>
          <w:iCs/>
        </w:rPr>
        <w:t xml:space="preserve"> treatment </w:t>
      </w:r>
      <w:r w:rsidR="00167ABC" w:rsidRPr="00C91BB4">
        <w:rPr>
          <w:rFonts w:ascii="Arial" w:hAnsi="Arial" w:cs="Arial"/>
          <w:i/>
          <w:iCs/>
        </w:rPr>
        <w:t>strategies</w:t>
      </w:r>
      <w:r w:rsidRPr="00C91BB4">
        <w:rPr>
          <w:rFonts w:ascii="Arial" w:hAnsi="Arial" w:cs="Arial"/>
          <w:i/>
          <w:iCs/>
        </w:rPr>
        <w:t xml:space="preserve"> for patients.</w:t>
      </w:r>
    </w:p>
    <w:p w14:paraId="7446F429" w14:textId="5DB4AD7F" w:rsidR="00215598" w:rsidRPr="00C91BB4" w:rsidRDefault="00A24591" w:rsidP="00215598">
      <w:pPr>
        <w:ind w:firstLine="720"/>
        <w:rPr>
          <w:rFonts w:ascii="Arial" w:hAnsi="Arial" w:cs="Arial"/>
        </w:rPr>
      </w:pPr>
      <w:r w:rsidRPr="00C91BB4">
        <w:rPr>
          <w:rFonts w:ascii="Arial" w:hAnsi="Arial" w:cs="Arial"/>
        </w:rPr>
        <w:t xml:space="preserve">In </w:t>
      </w:r>
      <w:r w:rsidR="00167ABC" w:rsidRPr="00C91BB4">
        <w:rPr>
          <w:rFonts w:ascii="Arial" w:hAnsi="Arial" w:cs="Arial"/>
        </w:rPr>
        <w:t>difference</w:t>
      </w:r>
      <w:r w:rsidRPr="00C91BB4">
        <w:rPr>
          <w:rFonts w:ascii="Arial" w:hAnsi="Arial" w:cs="Arial"/>
        </w:rPr>
        <w:t xml:space="preserve"> it </w:t>
      </w:r>
      <w:r w:rsidR="00167ABC" w:rsidRPr="00C91BB4">
        <w:rPr>
          <w:rFonts w:ascii="Arial" w:hAnsi="Arial" w:cs="Arial"/>
        </w:rPr>
        <w:t>might</w:t>
      </w:r>
      <w:r w:rsidRPr="00C91BB4">
        <w:rPr>
          <w:rFonts w:ascii="Arial" w:hAnsi="Arial" w:cs="Arial"/>
        </w:rPr>
        <w:t xml:space="preserve"> not be </w:t>
      </w:r>
      <w:r w:rsidR="00167ABC" w:rsidRPr="00C91BB4">
        <w:rPr>
          <w:rFonts w:ascii="Arial" w:hAnsi="Arial" w:cs="Arial"/>
        </w:rPr>
        <w:t>capable</w:t>
      </w:r>
      <w:r w:rsidRPr="00C91BB4">
        <w:rPr>
          <w:rFonts w:ascii="Arial" w:hAnsi="Arial" w:cs="Arial"/>
        </w:rPr>
        <w:t xml:space="preserve"> to </w:t>
      </w:r>
      <w:r w:rsidR="00167ABC" w:rsidRPr="00C91BB4">
        <w:rPr>
          <w:rFonts w:ascii="Arial" w:hAnsi="Arial" w:cs="Arial"/>
        </w:rPr>
        <w:t>substitute</w:t>
      </w:r>
      <w:r w:rsidRPr="00C91BB4">
        <w:rPr>
          <w:rFonts w:ascii="Arial" w:hAnsi="Arial" w:cs="Arial"/>
        </w:rPr>
        <w:t xml:space="preserve"> the </w:t>
      </w:r>
      <w:r w:rsidR="00167ABC" w:rsidRPr="00C91BB4">
        <w:rPr>
          <w:rFonts w:ascii="Arial" w:hAnsi="Arial" w:cs="Arial"/>
        </w:rPr>
        <w:t>proficiency</w:t>
      </w:r>
      <w:r w:rsidRPr="00C91BB4">
        <w:rPr>
          <w:rFonts w:ascii="Arial" w:hAnsi="Arial" w:cs="Arial"/>
        </w:rPr>
        <w:t xml:space="preserve"> of human healthcare providers. </w:t>
      </w:r>
      <w:r w:rsidR="00167ABC" w:rsidRPr="00C91BB4">
        <w:rPr>
          <w:rFonts w:ascii="Arial" w:hAnsi="Arial" w:cs="Arial"/>
        </w:rPr>
        <w:t>Though</w:t>
      </w:r>
      <w:r w:rsidRPr="00C91BB4">
        <w:rPr>
          <w:rFonts w:ascii="Arial" w:hAnsi="Arial" w:cs="Arial"/>
        </w:rPr>
        <w:t xml:space="preserve"> AI algorithms can </w:t>
      </w:r>
      <w:r w:rsidR="00167ABC" w:rsidRPr="00C91BB4">
        <w:rPr>
          <w:rFonts w:ascii="Arial" w:hAnsi="Arial" w:cs="Arial"/>
        </w:rPr>
        <w:t>examine</w:t>
      </w:r>
      <w:r w:rsidRPr="00C91BB4">
        <w:rPr>
          <w:rFonts w:ascii="Arial" w:hAnsi="Arial" w:cs="Arial"/>
        </w:rPr>
        <w:t xml:space="preserve"> medical images or patient data with high accuracy, they </w:t>
      </w:r>
      <w:r w:rsidR="005D3C2C" w:rsidRPr="00C91BB4">
        <w:rPr>
          <w:rFonts w:ascii="Arial" w:hAnsi="Arial" w:cs="Arial"/>
        </w:rPr>
        <w:t>must</w:t>
      </w:r>
      <w:r w:rsidRPr="00C91BB4">
        <w:rPr>
          <w:rFonts w:ascii="Arial" w:hAnsi="Arial" w:cs="Arial"/>
        </w:rPr>
        <w:t xml:space="preserve"> not be </w:t>
      </w:r>
      <w:r w:rsidR="005D3C2C" w:rsidRPr="00C91BB4">
        <w:rPr>
          <w:rFonts w:ascii="Arial" w:hAnsi="Arial" w:cs="Arial"/>
        </w:rPr>
        <w:t>capable</w:t>
      </w:r>
      <w:r w:rsidRPr="00C91BB4">
        <w:rPr>
          <w:rFonts w:ascii="Arial" w:hAnsi="Arial" w:cs="Arial"/>
        </w:rPr>
        <w:t xml:space="preserve"> to </w:t>
      </w:r>
      <w:r w:rsidR="005D3C2C" w:rsidRPr="00C91BB4">
        <w:rPr>
          <w:rFonts w:ascii="Arial" w:hAnsi="Arial" w:cs="Arial"/>
        </w:rPr>
        <w:t>reflect</w:t>
      </w:r>
      <w:r w:rsidRPr="00C91BB4">
        <w:rPr>
          <w:rFonts w:ascii="Arial" w:hAnsi="Arial" w:cs="Arial"/>
        </w:rPr>
        <w:t xml:space="preserve"> the </w:t>
      </w:r>
      <w:r w:rsidR="005D3C2C" w:rsidRPr="00C91BB4">
        <w:rPr>
          <w:rFonts w:ascii="Arial" w:hAnsi="Arial" w:cs="Arial"/>
        </w:rPr>
        <w:t>wider</w:t>
      </w:r>
      <w:r w:rsidRPr="00C91BB4">
        <w:rPr>
          <w:rFonts w:ascii="Arial" w:hAnsi="Arial" w:cs="Arial"/>
        </w:rPr>
        <w:t xml:space="preserve"> </w:t>
      </w:r>
      <w:r w:rsidR="005D3C2C" w:rsidRPr="00C91BB4">
        <w:rPr>
          <w:rFonts w:ascii="Arial" w:hAnsi="Arial" w:cs="Arial"/>
        </w:rPr>
        <w:t>background</w:t>
      </w:r>
      <w:r w:rsidRPr="00C91BB4">
        <w:rPr>
          <w:rFonts w:ascii="Arial" w:hAnsi="Arial" w:cs="Arial"/>
        </w:rPr>
        <w:t xml:space="preserve"> of a patient’s health or social </w:t>
      </w:r>
      <w:r w:rsidR="005D3C2C" w:rsidRPr="00C91BB4">
        <w:rPr>
          <w:rFonts w:ascii="Arial" w:hAnsi="Arial" w:cs="Arial"/>
        </w:rPr>
        <w:t>circumstances</w:t>
      </w:r>
      <w:r w:rsidR="003320B8" w:rsidRPr="00C91BB4">
        <w:rPr>
          <w:rFonts w:ascii="Arial" w:hAnsi="Arial" w:cs="Arial"/>
        </w:rPr>
        <w:t xml:space="preserve"> (Kaur et al., 2020)</w:t>
      </w:r>
      <w:r w:rsidRPr="00C91BB4">
        <w:rPr>
          <w:rFonts w:ascii="Arial" w:hAnsi="Arial" w:cs="Arial"/>
        </w:rPr>
        <w:t>.</w:t>
      </w:r>
    </w:p>
    <w:p w14:paraId="44948F93" w14:textId="187B657A" w:rsidR="006A61C3" w:rsidRPr="00C91BB4" w:rsidRDefault="006A61C3" w:rsidP="00215598">
      <w:pPr>
        <w:ind w:firstLine="720"/>
        <w:rPr>
          <w:rFonts w:ascii="Arial" w:hAnsi="Arial" w:cs="Arial"/>
          <w:i/>
          <w:iCs/>
        </w:rPr>
      </w:pPr>
      <w:r w:rsidRPr="00C91BB4">
        <w:rPr>
          <w:rFonts w:ascii="Arial" w:hAnsi="Arial" w:cs="Arial"/>
          <w:i/>
          <w:iCs/>
        </w:rPr>
        <w:t>According to a responder’’</w:t>
      </w:r>
      <w:r w:rsidRPr="00C91BB4">
        <w:rPr>
          <w:rFonts w:ascii="Arial" w:hAnsi="Arial" w:cs="Arial"/>
        </w:rPr>
        <w:t xml:space="preserve"> </w:t>
      </w:r>
      <w:r w:rsidRPr="00C91BB4">
        <w:rPr>
          <w:rFonts w:ascii="Arial" w:hAnsi="Arial" w:cs="Arial"/>
          <w:i/>
          <w:iCs/>
        </w:rPr>
        <w:t xml:space="preserve">I </w:t>
      </w:r>
      <w:r w:rsidR="005D3C2C" w:rsidRPr="00C91BB4">
        <w:rPr>
          <w:rFonts w:ascii="Arial" w:hAnsi="Arial" w:cs="Arial"/>
          <w:i/>
          <w:iCs/>
        </w:rPr>
        <w:t>reflect</w:t>
      </w:r>
      <w:r w:rsidRPr="00C91BB4">
        <w:rPr>
          <w:rFonts w:ascii="Arial" w:hAnsi="Arial" w:cs="Arial"/>
          <w:i/>
          <w:iCs/>
        </w:rPr>
        <w:t xml:space="preserve"> these </w:t>
      </w:r>
      <w:r w:rsidR="005D3C2C" w:rsidRPr="00C91BB4">
        <w:rPr>
          <w:rFonts w:ascii="Arial" w:hAnsi="Arial" w:cs="Arial"/>
          <w:i/>
          <w:iCs/>
        </w:rPr>
        <w:t>progressions</w:t>
      </w:r>
      <w:r w:rsidRPr="00C91BB4">
        <w:rPr>
          <w:rFonts w:ascii="Arial" w:hAnsi="Arial" w:cs="Arial"/>
          <w:i/>
          <w:iCs/>
        </w:rPr>
        <w:t xml:space="preserve"> have </w:t>
      </w:r>
      <w:r w:rsidR="005D3C2C" w:rsidRPr="00C91BB4">
        <w:rPr>
          <w:rFonts w:ascii="Arial" w:hAnsi="Arial" w:cs="Arial"/>
          <w:i/>
          <w:iCs/>
        </w:rPr>
        <w:t>directed</w:t>
      </w:r>
      <w:r w:rsidRPr="00C91BB4">
        <w:rPr>
          <w:rFonts w:ascii="Arial" w:hAnsi="Arial" w:cs="Arial"/>
          <w:i/>
          <w:iCs/>
        </w:rPr>
        <w:t xml:space="preserve"> to a more competitive </w:t>
      </w:r>
      <w:r w:rsidR="005D3C2C" w:rsidRPr="00C91BB4">
        <w:rPr>
          <w:rFonts w:ascii="Arial" w:hAnsi="Arial" w:cs="Arial"/>
          <w:i/>
          <w:iCs/>
        </w:rPr>
        <w:t>scenario</w:t>
      </w:r>
      <w:r w:rsidRPr="00C91BB4">
        <w:rPr>
          <w:rFonts w:ascii="Arial" w:hAnsi="Arial" w:cs="Arial"/>
          <w:i/>
          <w:iCs/>
        </w:rPr>
        <w:t xml:space="preserve"> in the UK healthcare </w:t>
      </w:r>
      <w:r w:rsidR="005D3C2C" w:rsidRPr="00C91BB4">
        <w:rPr>
          <w:rFonts w:ascii="Arial" w:hAnsi="Arial" w:cs="Arial"/>
          <w:i/>
          <w:iCs/>
        </w:rPr>
        <w:t>business</w:t>
      </w:r>
      <w:r w:rsidRPr="00C91BB4">
        <w:rPr>
          <w:rFonts w:ascii="Arial" w:hAnsi="Arial" w:cs="Arial"/>
          <w:i/>
          <w:iCs/>
        </w:rPr>
        <w:t>. Providers</w:t>
      </w:r>
      <w:r w:rsidR="005D3C2C" w:rsidRPr="00C91BB4">
        <w:rPr>
          <w:rFonts w:ascii="Arial" w:hAnsi="Arial" w:cs="Arial"/>
          <w:i/>
          <w:iCs/>
        </w:rPr>
        <w:t xml:space="preserve"> of healthcare</w:t>
      </w:r>
      <w:r w:rsidRPr="00C91BB4">
        <w:rPr>
          <w:rFonts w:ascii="Arial" w:hAnsi="Arial" w:cs="Arial"/>
          <w:i/>
          <w:iCs/>
        </w:rPr>
        <w:t xml:space="preserve"> are </w:t>
      </w:r>
      <w:r w:rsidR="005D3C2C" w:rsidRPr="00C91BB4">
        <w:rPr>
          <w:rFonts w:ascii="Arial" w:hAnsi="Arial" w:cs="Arial"/>
          <w:i/>
          <w:iCs/>
        </w:rPr>
        <w:t>progressively</w:t>
      </w:r>
      <w:r w:rsidRPr="00C91BB4">
        <w:rPr>
          <w:rFonts w:ascii="Arial" w:hAnsi="Arial" w:cs="Arial"/>
          <w:i/>
          <w:iCs/>
        </w:rPr>
        <w:t xml:space="preserve"> </w:t>
      </w:r>
      <w:r w:rsidR="005D3C2C" w:rsidRPr="00C91BB4">
        <w:rPr>
          <w:rFonts w:ascii="Arial" w:hAnsi="Arial" w:cs="Arial"/>
          <w:i/>
          <w:iCs/>
        </w:rPr>
        <w:t>applying</w:t>
      </w:r>
      <w:r w:rsidRPr="00C91BB4">
        <w:rPr>
          <w:rFonts w:ascii="Arial" w:hAnsi="Arial" w:cs="Arial"/>
          <w:i/>
          <w:iCs/>
        </w:rPr>
        <w:t xml:space="preserve"> AI and ML to </w:t>
      </w:r>
      <w:r w:rsidR="005D3C2C" w:rsidRPr="00C91BB4">
        <w:rPr>
          <w:rFonts w:ascii="Arial" w:hAnsi="Arial" w:cs="Arial"/>
          <w:i/>
          <w:iCs/>
        </w:rPr>
        <w:t>distinguish</w:t>
      </w:r>
      <w:r w:rsidRPr="00C91BB4">
        <w:rPr>
          <w:rFonts w:ascii="Arial" w:hAnsi="Arial" w:cs="Arial"/>
          <w:i/>
          <w:iCs/>
        </w:rPr>
        <w:t xml:space="preserve"> themselves and </w:t>
      </w:r>
      <w:r w:rsidR="005D3C2C" w:rsidRPr="00C91BB4">
        <w:rPr>
          <w:rFonts w:ascii="Arial" w:hAnsi="Arial" w:cs="Arial"/>
          <w:i/>
          <w:iCs/>
        </w:rPr>
        <w:t>deliver</w:t>
      </w:r>
      <w:r w:rsidRPr="00C91BB4">
        <w:rPr>
          <w:rFonts w:ascii="Arial" w:hAnsi="Arial" w:cs="Arial"/>
          <w:i/>
          <w:iCs/>
        </w:rPr>
        <w:t xml:space="preserve"> </w:t>
      </w:r>
      <w:r w:rsidR="005D3C2C" w:rsidRPr="00C91BB4">
        <w:rPr>
          <w:rFonts w:ascii="Arial" w:hAnsi="Arial" w:cs="Arial"/>
          <w:i/>
          <w:iCs/>
        </w:rPr>
        <w:t>improved</w:t>
      </w:r>
      <w:r w:rsidRPr="00C91BB4">
        <w:rPr>
          <w:rFonts w:ascii="Arial" w:hAnsi="Arial" w:cs="Arial"/>
          <w:i/>
          <w:iCs/>
        </w:rPr>
        <w:t xml:space="preserve"> value to patients’’.</w:t>
      </w:r>
    </w:p>
    <w:p w14:paraId="6111CA5E" w14:textId="2F32FE29" w:rsidR="00215598" w:rsidRPr="00C91BB4" w:rsidRDefault="005D3C2C" w:rsidP="000E755E">
      <w:pPr>
        <w:ind w:firstLine="720"/>
        <w:rPr>
          <w:rFonts w:ascii="Arial" w:hAnsi="Arial" w:cs="Arial"/>
        </w:rPr>
      </w:pPr>
      <w:r w:rsidRPr="00C91BB4">
        <w:rPr>
          <w:rFonts w:ascii="Arial" w:hAnsi="Arial" w:cs="Arial"/>
        </w:rPr>
        <w:t>Concludingly</w:t>
      </w:r>
      <w:r w:rsidR="000E755E" w:rsidRPr="00C91BB4">
        <w:rPr>
          <w:rFonts w:ascii="Arial" w:hAnsi="Arial" w:cs="Arial"/>
        </w:rPr>
        <w:t xml:space="preserve">, AI and ML have </w:t>
      </w:r>
      <w:r w:rsidRPr="00C91BB4">
        <w:rPr>
          <w:rFonts w:ascii="Arial" w:hAnsi="Arial" w:cs="Arial"/>
        </w:rPr>
        <w:t>meaningfully</w:t>
      </w:r>
      <w:r w:rsidR="000E755E" w:rsidRPr="00C91BB4">
        <w:rPr>
          <w:rFonts w:ascii="Arial" w:hAnsi="Arial" w:cs="Arial"/>
        </w:rPr>
        <w:t xml:space="preserve"> </w:t>
      </w:r>
      <w:r w:rsidRPr="00C91BB4">
        <w:rPr>
          <w:rFonts w:ascii="Arial" w:hAnsi="Arial" w:cs="Arial"/>
        </w:rPr>
        <w:t>improved</w:t>
      </w:r>
      <w:r w:rsidR="000E755E" w:rsidRPr="00C91BB4">
        <w:rPr>
          <w:rFonts w:ascii="Arial" w:hAnsi="Arial" w:cs="Arial"/>
        </w:rPr>
        <w:t xml:space="preserve"> the </w:t>
      </w:r>
      <w:r w:rsidRPr="00C91BB4">
        <w:rPr>
          <w:rFonts w:ascii="Arial" w:hAnsi="Arial" w:cs="Arial"/>
        </w:rPr>
        <w:t>exactness</w:t>
      </w:r>
      <w:r w:rsidR="000E755E" w:rsidRPr="00C91BB4">
        <w:rPr>
          <w:rFonts w:ascii="Arial" w:hAnsi="Arial" w:cs="Arial"/>
        </w:rPr>
        <w:t xml:space="preserve"> and </w:t>
      </w:r>
      <w:r w:rsidRPr="00C91BB4">
        <w:rPr>
          <w:rFonts w:ascii="Arial" w:hAnsi="Arial" w:cs="Arial"/>
        </w:rPr>
        <w:t>rapidity</w:t>
      </w:r>
      <w:r w:rsidR="000E755E" w:rsidRPr="00C91BB4">
        <w:rPr>
          <w:rFonts w:ascii="Arial" w:hAnsi="Arial" w:cs="Arial"/>
        </w:rPr>
        <w:t xml:space="preserve"> of </w:t>
      </w:r>
      <w:r w:rsidRPr="00C91BB4">
        <w:rPr>
          <w:rFonts w:ascii="Arial" w:hAnsi="Arial" w:cs="Arial"/>
        </w:rPr>
        <w:t>illness</w:t>
      </w:r>
      <w:r w:rsidR="000E755E" w:rsidRPr="00C91BB4">
        <w:rPr>
          <w:rFonts w:ascii="Arial" w:hAnsi="Arial" w:cs="Arial"/>
        </w:rPr>
        <w:t xml:space="preserve"> </w:t>
      </w:r>
      <w:r w:rsidRPr="00C91BB4">
        <w:rPr>
          <w:rFonts w:ascii="Arial" w:hAnsi="Arial" w:cs="Arial"/>
        </w:rPr>
        <w:t>detection</w:t>
      </w:r>
      <w:r w:rsidR="000E755E" w:rsidRPr="00C91BB4">
        <w:rPr>
          <w:rFonts w:ascii="Arial" w:hAnsi="Arial" w:cs="Arial"/>
        </w:rPr>
        <w:t xml:space="preserve">, </w:t>
      </w:r>
      <w:r w:rsidRPr="00C91BB4">
        <w:rPr>
          <w:rFonts w:ascii="Arial" w:hAnsi="Arial" w:cs="Arial"/>
        </w:rPr>
        <w:t>allowing</w:t>
      </w:r>
      <w:r w:rsidR="000E755E" w:rsidRPr="00C91BB4">
        <w:rPr>
          <w:rFonts w:ascii="Arial" w:hAnsi="Arial" w:cs="Arial"/>
        </w:rPr>
        <w:t xml:space="preserve"> medical </w:t>
      </w:r>
      <w:r w:rsidRPr="00C91BB4">
        <w:rPr>
          <w:rFonts w:ascii="Arial" w:hAnsi="Arial" w:cs="Arial"/>
        </w:rPr>
        <w:t>specialists</w:t>
      </w:r>
      <w:r w:rsidR="000E755E" w:rsidRPr="00C91BB4">
        <w:rPr>
          <w:rFonts w:ascii="Arial" w:hAnsi="Arial" w:cs="Arial"/>
        </w:rPr>
        <w:t xml:space="preserve"> to develop </w:t>
      </w:r>
      <w:r w:rsidRPr="00C91BB4">
        <w:rPr>
          <w:rFonts w:ascii="Arial" w:hAnsi="Arial" w:cs="Arial"/>
        </w:rPr>
        <w:t>adapted</w:t>
      </w:r>
      <w:r w:rsidR="000E755E" w:rsidRPr="00C91BB4">
        <w:rPr>
          <w:rFonts w:ascii="Arial" w:hAnsi="Arial" w:cs="Arial"/>
        </w:rPr>
        <w:t xml:space="preserve"> treatment </w:t>
      </w:r>
      <w:r w:rsidRPr="00C91BB4">
        <w:rPr>
          <w:rFonts w:ascii="Arial" w:hAnsi="Arial" w:cs="Arial"/>
        </w:rPr>
        <w:t>tactics</w:t>
      </w:r>
      <w:r w:rsidR="000E755E" w:rsidRPr="00C91BB4">
        <w:rPr>
          <w:rFonts w:ascii="Arial" w:hAnsi="Arial" w:cs="Arial"/>
        </w:rPr>
        <w:t xml:space="preserve"> for patients. </w:t>
      </w:r>
      <w:r w:rsidRPr="00C91BB4">
        <w:rPr>
          <w:rFonts w:ascii="Arial" w:hAnsi="Arial" w:cs="Arial"/>
        </w:rPr>
        <w:t>Though</w:t>
      </w:r>
      <w:r w:rsidR="000E755E" w:rsidRPr="00C91BB4">
        <w:rPr>
          <w:rFonts w:ascii="Arial" w:hAnsi="Arial" w:cs="Arial"/>
        </w:rPr>
        <w:t xml:space="preserve">, AI algorithms </w:t>
      </w:r>
      <w:r w:rsidRPr="00C91BB4">
        <w:rPr>
          <w:rFonts w:ascii="Arial" w:hAnsi="Arial" w:cs="Arial"/>
        </w:rPr>
        <w:t>might</w:t>
      </w:r>
      <w:r w:rsidR="000E755E" w:rsidRPr="00C91BB4">
        <w:rPr>
          <w:rFonts w:ascii="Arial" w:hAnsi="Arial" w:cs="Arial"/>
        </w:rPr>
        <w:t xml:space="preserve"> not be </w:t>
      </w:r>
      <w:r w:rsidRPr="00C91BB4">
        <w:rPr>
          <w:rFonts w:ascii="Arial" w:hAnsi="Arial" w:cs="Arial"/>
        </w:rPr>
        <w:t>capable</w:t>
      </w:r>
      <w:r w:rsidR="000E755E" w:rsidRPr="00C91BB4">
        <w:rPr>
          <w:rFonts w:ascii="Arial" w:hAnsi="Arial" w:cs="Arial"/>
        </w:rPr>
        <w:t xml:space="preserve"> to </w:t>
      </w:r>
      <w:r w:rsidRPr="00C91BB4">
        <w:rPr>
          <w:rFonts w:ascii="Arial" w:hAnsi="Arial" w:cs="Arial"/>
        </w:rPr>
        <w:t>swap</w:t>
      </w:r>
      <w:r w:rsidR="000E755E" w:rsidRPr="00C91BB4">
        <w:rPr>
          <w:rFonts w:ascii="Arial" w:hAnsi="Arial" w:cs="Arial"/>
        </w:rPr>
        <w:t xml:space="preserve"> the </w:t>
      </w:r>
      <w:r w:rsidRPr="00C91BB4">
        <w:rPr>
          <w:rFonts w:ascii="Arial" w:hAnsi="Arial" w:cs="Arial"/>
        </w:rPr>
        <w:t>proficiency</w:t>
      </w:r>
      <w:r w:rsidR="000E755E" w:rsidRPr="00C91BB4">
        <w:rPr>
          <w:rFonts w:ascii="Arial" w:hAnsi="Arial" w:cs="Arial"/>
        </w:rPr>
        <w:t xml:space="preserve"> of human healthcare providers </w:t>
      </w:r>
      <w:r w:rsidRPr="00C91BB4">
        <w:rPr>
          <w:rFonts w:ascii="Arial" w:hAnsi="Arial" w:cs="Arial"/>
        </w:rPr>
        <w:t>entirely</w:t>
      </w:r>
      <w:r w:rsidR="000E755E" w:rsidRPr="00C91BB4">
        <w:rPr>
          <w:rFonts w:ascii="Arial" w:hAnsi="Arial" w:cs="Arial"/>
        </w:rPr>
        <w:t xml:space="preserve">. </w:t>
      </w:r>
    </w:p>
    <w:p w14:paraId="0796EEA6" w14:textId="77777777" w:rsidR="00215598" w:rsidRPr="00C91BB4" w:rsidRDefault="00215598" w:rsidP="00215598">
      <w:pPr>
        <w:rPr>
          <w:rFonts w:ascii="Arial" w:hAnsi="Arial" w:cs="Arial"/>
        </w:rPr>
      </w:pPr>
    </w:p>
    <w:p w14:paraId="444E048A" w14:textId="77777777" w:rsidR="00215598" w:rsidRPr="00C91BB4" w:rsidRDefault="00215598" w:rsidP="00215598">
      <w:pPr>
        <w:rPr>
          <w:rFonts w:ascii="Arial" w:hAnsi="Arial" w:cs="Arial"/>
          <w:b/>
          <w:bCs/>
        </w:rPr>
      </w:pPr>
      <w:r w:rsidRPr="00C91BB4">
        <w:rPr>
          <w:rFonts w:ascii="Arial" w:hAnsi="Arial" w:cs="Arial"/>
          <w:b/>
          <w:bCs/>
        </w:rPr>
        <w:t>AI and ML in UK Healthcare: Cost Reduction</w:t>
      </w:r>
    </w:p>
    <w:p w14:paraId="24BC0AD8" w14:textId="18C6498B" w:rsidR="00215598" w:rsidRPr="00C91BB4" w:rsidRDefault="00215598" w:rsidP="008E2487">
      <w:pPr>
        <w:ind w:firstLine="720"/>
        <w:rPr>
          <w:rFonts w:ascii="Arial" w:hAnsi="Arial" w:cs="Arial"/>
        </w:rPr>
      </w:pPr>
      <w:r w:rsidRPr="00C91BB4">
        <w:rPr>
          <w:rFonts w:ascii="Arial" w:hAnsi="Arial" w:cs="Arial"/>
        </w:rPr>
        <w:t xml:space="preserve">AI and ML </w:t>
      </w:r>
      <w:r w:rsidR="0093144C" w:rsidRPr="00C91BB4">
        <w:rPr>
          <w:rFonts w:ascii="Arial" w:hAnsi="Arial" w:cs="Arial"/>
        </w:rPr>
        <w:t xml:space="preserve"> </w:t>
      </w:r>
      <w:r w:rsidR="00967637" w:rsidRPr="00C91BB4">
        <w:rPr>
          <w:rFonts w:ascii="Arial" w:hAnsi="Arial" w:cs="Arial"/>
        </w:rPr>
        <w:t>contributed</w:t>
      </w:r>
      <w:r w:rsidR="0093144C" w:rsidRPr="00C91BB4">
        <w:rPr>
          <w:rFonts w:ascii="Arial" w:hAnsi="Arial" w:cs="Arial"/>
        </w:rPr>
        <w:t xml:space="preserve"> in </w:t>
      </w:r>
      <w:r w:rsidR="00967637" w:rsidRPr="00C91BB4">
        <w:rPr>
          <w:rFonts w:ascii="Arial" w:hAnsi="Arial" w:cs="Arial"/>
        </w:rPr>
        <w:t>cost</w:t>
      </w:r>
      <w:r w:rsidR="0093144C" w:rsidRPr="00C91BB4">
        <w:rPr>
          <w:rFonts w:ascii="Arial" w:hAnsi="Arial" w:cs="Arial"/>
        </w:rPr>
        <w:t xml:space="preserve"> reduction</w:t>
      </w:r>
      <w:r w:rsidR="00967637" w:rsidRPr="00C91BB4">
        <w:rPr>
          <w:rFonts w:ascii="Arial" w:hAnsi="Arial" w:cs="Arial"/>
        </w:rPr>
        <w:t xml:space="preserve"> as well</w:t>
      </w:r>
      <w:r w:rsidRPr="00C91BB4">
        <w:rPr>
          <w:rFonts w:ascii="Arial" w:hAnsi="Arial" w:cs="Arial"/>
        </w:rPr>
        <w:t xml:space="preserve"> in the </w:t>
      </w:r>
      <w:r w:rsidR="00967637" w:rsidRPr="00C91BB4">
        <w:rPr>
          <w:rFonts w:ascii="Arial" w:hAnsi="Arial" w:cs="Arial"/>
        </w:rPr>
        <w:t xml:space="preserve">industry of </w:t>
      </w:r>
      <w:r w:rsidRPr="00C91BB4">
        <w:rPr>
          <w:rFonts w:ascii="Arial" w:hAnsi="Arial" w:cs="Arial"/>
        </w:rPr>
        <w:t xml:space="preserve">UK healthcare  by </w:t>
      </w:r>
      <w:r w:rsidR="00967637" w:rsidRPr="00C91BB4">
        <w:rPr>
          <w:rFonts w:ascii="Arial" w:hAnsi="Arial" w:cs="Arial"/>
        </w:rPr>
        <w:t>allowing</w:t>
      </w:r>
      <w:r w:rsidRPr="00C91BB4">
        <w:rPr>
          <w:rFonts w:ascii="Arial" w:hAnsi="Arial" w:cs="Arial"/>
        </w:rPr>
        <w:t xml:space="preserve"> healthcare </w:t>
      </w:r>
      <w:r w:rsidR="00967637" w:rsidRPr="00C91BB4">
        <w:rPr>
          <w:rFonts w:ascii="Arial" w:hAnsi="Arial" w:cs="Arial"/>
        </w:rPr>
        <w:t>employees</w:t>
      </w:r>
      <w:r w:rsidRPr="00C91BB4">
        <w:rPr>
          <w:rFonts w:ascii="Arial" w:hAnsi="Arial" w:cs="Arial"/>
        </w:rPr>
        <w:t xml:space="preserve"> to </w:t>
      </w:r>
      <w:r w:rsidR="00967637" w:rsidRPr="00C91BB4">
        <w:rPr>
          <w:rFonts w:ascii="Arial" w:hAnsi="Arial" w:cs="Arial"/>
        </w:rPr>
        <w:t>bring</w:t>
      </w:r>
      <w:r w:rsidRPr="00C91BB4">
        <w:rPr>
          <w:rFonts w:ascii="Arial" w:hAnsi="Arial" w:cs="Arial"/>
        </w:rPr>
        <w:t xml:space="preserve"> more </w:t>
      </w:r>
      <w:r w:rsidR="00967637" w:rsidRPr="00C91BB4">
        <w:rPr>
          <w:rFonts w:ascii="Arial" w:hAnsi="Arial" w:cs="Arial"/>
        </w:rPr>
        <w:t>efficient</w:t>
      </w:r>
      <w:r w:rsidRPr="00C91BB4">
        <w:rPr>
          <w:rFonts w:ascii="Arial" w:hAnsi="Arial" w:cs="Arial"/>
        </w:rPr>
        <w:t xml:space="preserve"> and effective care</w:t>
      </w:r>
      <w:r w:rsidR="003320B8" w:rsidRPr="00C91BB4">
        <w:rPr>
          <w:rFonts w:ascii="Arial" w:hAnsi="Arial" w:cs="Arial"/>
        </w:rPr>
        <w:t xml:space="preserve"> (</w:t>
      </w:r>
      <w:proofErr w:type="spellStart"/>
      <w:r w:rsidR="003320B8" w:rsidRPr="00C91BB4">
        <w:rPr>
          <w:rFonts w:ascii="Arial" w:hAnsi="Arial" w:cs="Arial"/>
        </w:rPr>
        <w:t>Mithas</w:t>
      </w:r>
      <w:proofErr w:type="spellEnd"/>
      <w:r w:rsidR="003320B8" w:rsidRPr="00C91BB4">
        <w:rPr>
          <w:rFonts w:ascii="Arial" w:hAnsi="Arial" w:cs="Arial"/>
        </w:rPr>
        <w:t xml:space="preserve"> et al., 2020)</w:t>
      </w:r>
      <w:r w:rsidRPr="00C91BB4">
        <w:rPr>
          <w:rFonts w:ascii="Arial" w:hAnsi="Arial" w:cs="Arial"/>
        </w:rPr>
        <w:t xml:space="preserve">. For </w:t>
      </w:r>
      <w:r w:rsidR="0093144C" w:rsidRPr="00C91BB4">
        <w:rPr>
          <w:rFonts w:ascii="Arial" w:hAnsi="Arial" w:cs="Arial"/>
        </w:rPr>
        <w:t>example</w:t>
      </w:r>
      <w:r w:rsidRPr="00C91BB4">
        <w:rPr>
          <w:rFonts w:ascii="Arial" w:hAnsi="Arial" w:cs="Arial"/>
        </w:rPr>
        <w:t xml:space="preserve">, AI algorithms can </w:t>
      </w:r>
      <w:r w:rsidR="0093144C" w:rsidRPr="00C91BB4">
        <w:rPr>
          <w:rFonts w:ascii="Arial" w:hAnsi="Arial" w:cs="Arial"/>
        </w:rPr>
        <w:t>examine</w:t>
      </w:r>
      <w:r w:rsidRPr="00C91BB4">
        <w:rPr>
          <w:rFonts w:ascii="Arial" w:hAnsi="Arial" w:cs="Arial"/>
        </w:rPr>
        <w:t xml:space="preserve"> patient data to </w:t>
      </w:r>
      <w:r w:rsidR="0093144C" w:rsidRPr="00C91BB4">
        <w:rPr>
          <w:rFonts w:ascii="Arial" w:hAnsi="Arial" w:cs="Arial"/>
        </w:rPr>
        <w:t>recognise</w:t>
      </w:r>
      <w:r w:rsidRPr="00C91BB4">
        <w:rPr>
          <w:rFonts w:ascii="Arial" w:hAnsi="Arial" w:cs="Arial"/>
        </w:rPr>
        <w:t xml:space="preserve"> patterns and </w:t>
      </w:r>
      <w:r w:rsidR="0093144C" w:rsidRPr="00C91BB4">
        <w:rPr>
          <w:rFonts w:ascii="Arial" w:hAnsi="Arial" w:cs="Arial"/>
        </w:rPr>
        <w:t>tendencies</w:t>
      </w:r>
      <w:r w:rsidRPr="00C91BB4">
        <w:rPr>
          <w:rFonts w:ascii="Arial" w:hAnsi="Arial" w:cs="Arial"/>
        </w:rPr>
        <w:t xml:space="preserve">, </w:t>
      </w:r>
      <w:r w:rsidR="0093144C" w:rsidRPr="00C91BB4">
        <w:rPr>
          <w:rFonts w:ascii="Arial" w:hAnsi="Arial" w:cs="Arial"/>
        </w:rPr>
        <w:t>empowering</w:t>
      </w:r>
      <w:r w:rsidRPr="00C91BB4">
        <w:rPr>
          <w:rFonts w:ascii="Arial" w:hAnsi="Arial" w:cs="Arial"/>
        </w:rPr>
        <w:t xml:space="preserve"> healthcare providers to </w:t>
      </w:r>
      <w:r w:rsidR="0093144C" w:rsidRPr="00C91BB4">
        <w:rPr>
          <w:rFonts w:ascii="Arial" w:hAnsi="Arial" w:cs="Arial"/>
        </w:rPr>
        <w:t>enhance</w:t>
      </w:r>
      <w:r w:rsidRPr="00C91BB4">
        <w:rPr>
          <w:rFonts w:ascii="Arial" w:hAnsi="Arial" w:cs="Arial"/>
        </w:rPr>
        <w:t xml:space="preserve"> resource </w:t>
      </w:r>
      <w:r w:rsidR="0093144C" w:rsidRPr="00C91BB4">
        <w:rPr>
          <w:rFonts w:ascii="Arial" w:hAnsi="Arial" w:cs="Arial"/>
        </w:rPr>
        <w:t>distribution</w:t>
      </w:r>
      <w:r w:rsidRPr="00C91BB4">
        <w:rPr>
          <w:rFonts w:ascii="Arial" w:hAnsi="Arial" w:cs="Arial"/>
        </w:rPr>
        <w:t xml:space="preserve"> and </w:t>
      </w:r>
      <w:r w:rsidR="0093144C" w:rsidRPr="00C91BB4">
        <w:rPr>
          <w:rFonts w:ascii="Arial" w:hAnsi="Arial" w:cs="Arial"/>
        </w:rPr>
        <w:t>decrease</w:t>
      </w:r>
      <w:r w:rsidRPr="00C91BB4">
        <w:rPr>
          <w:rFonts w:ascii="Arial" w:hAnsi="Arial" w:cs="Arial"/>
        </w:rPr>
        <w:t xml:space="preserve"> </w:t>
      </w:r>
      <w:r w:rsidR="0093144C" w:rsidRPr="00C91BB4">
        <w:rPr>
          <w:rFonts w:ascii="Arial" w:hAnsi="Arial" w:cs="Arial"/>
        </w:rPr>
        <w:t>left-over</w:t>
      </w:r>
      <w:r w:rsidRPr="00C91BB4">
        <w:rPr>
          <w:rFonts w:ascii="Arial" w:hAnsi="Arial" w:cs="Arial"/>
        </w:rPr>
        <w:t xml:space="preserve">. </w:t>
      </w:r>
    </w:p>
    <w:p w14:paraId="0E0D9AE6" w14:textId="4F0DC472" w:rsidR="000E755E" w:rsidRPr="00C91BB4" w:rsidRDefault="000E755E" w:rsidP="000E755E">
      <w:pPr>
        <w:ind w:firstLine="720"/>
        <w:rPr>
          <w:rFonts w:ascii="Arial" w:hAnsi="Arial" w:cs="Arial"/>
          <w:i/>
          <w:iCs/>
        </w:rPr>
      </w:pPr>
      <w:r w:rsidRPr="00C91BB4">
        <w:rPr>
          <w:rFonts w:ascii="Arial" w:hAnsi="Arial" w:cs="Arial"/>
        </w:rPr>
        <w:lastRenderedPageBreak/>
        <w:t xml:space="preserve">According to a responder’’ </w:t>
      </w:r>
      <w:r w:rsidRPr="00C91BB4">
        <w:rPr>
          <w:rFonts w:ascii="Arial" w:hAnsi="Arial" w:cs="Arial"/>
          <w:i/>
          <w:iCs/>
        </w:rPr>
        <w:t xml:space="preserve">I </w:t>
      </w:r>
      <w:r w:rsidR="0093144C" w:rsidRPr="00C91BB4">
        <w:rPr>
          <w:rFonts w:ascii="Arial" w:hAnsi="Arial" w:cs="Arial"/>
          <w:i/>
          <w:iCs/>
        </w:rPr>
        <w:t>contemplate that</w:t>
      </w:r>
      <w:r w:rsidRPr="00C91BB4">
        <w:rPr>
          <w:rFonts w:ascii="Arial" w:hAnsi="Arial" w:cs="Arial"/>
          <w:i/>
          <w:iCs/>
        </w:rPr>
        <w:t xml:space="preserve"> AI and ML are </w:t>
      </w:r>
      <w:r w:rsidR="0093144C" w:rsidRPr="00C91BB4">
        <w:rPr>
          <w:rFonts w:ascii="Arial" w:hAnsi="Arial" w:cs="Arial"/>
          <w:i/>
          <w:iCs/>
        </w:rPr>
        <w:t>transforming</w:t>
      </w:r>
      <w:r w:rsidRPr="00C91BB4">
        <w:rPr>
          <w:rFonts w:ascii="Arial" w:hAnsi="Arial" w:cs="Arial"/>
          <w:i/>
          <w:iCs/>
        </w:rPr>
        <w:t xml:space="preserve"> patient care by </w:t>
      </w:r>
      <w:r w:rsidR="0093144C" w:rsidRPr="00C91BB4">
        <w:rPr>
          <w:rFonts w:ascii="Arial" w:hAnsi="Arial" w:cs="Arial"/>
          <w:i/>
          <w:iCs/>
        </w:rPr>
        <w:t>permitting</w:t>
      </w:r>
      <w:r w:rsidRPr="00C91BB4">
        <w:rPr>
          <w:rFonts w:ascii="Arial" w:hAnsi="Arial" w:cs="Arial"/>
          <w:i/>
          <w:iCs/>
        </w:rPr>
        <w:t xml:space="preserve"> </w:t>
      </w:r>
      <w:r w:rsidR="0093144C" w:rsidRPr="00C91BB4">
        <w:rPr>
          <w:rFonts w:ascii="Arial" w:hAnsi="Arial" w:cs="Arial"/>
          <w:i/>
          <w:iCs/>
        </w:rPr>
        <w:t>adapted</w:t>
      </w:r>
      <w:r w:rsidRPr="00C91BB4">
        <w:rPr>
          <w:rFonts w:ascii="Arial" w:hAnsi="Arial" w:cs="Arial"/>
          <w:i/>
          <w:iCs/>
        </w:rPr>
        <w:t xml:space="preserve"> treatment </w:t>
      </w:r>
      <w:r w:rsidR="0093144C" w:rsidRPr="00C91BB4">
        <w:rPr>
          <w:rFonts w:ascii="Arial" w:hAnsi="Arial" w:cs="Arial"/>
          <w:i/>
          <w:iCs/>
        </w:rPr>
        <w:t>strategies</w:t>
      </w:r>
      <w:r w:rsidRPr="00C91BB4">
        <w:rPr>
          <w:rFonts w:ascii="Arial" w:hAnsi="Arial" w:cs="Arial"/>
          <w:i/>
          <w:iCs/>
        </w:rPr>
        <w:t xml:space="preserve">. </w:t>
      </w:r>
      <w:r w:rsidR="00424CF2" w:rsidRPr="00C91BB4">
        <w:rPr>
          <w:rFonts w:ascii="Arial" w:hAnsi="Arial" w:cs="Arial"/>
          <w:i/>
          <w:iCs/>
        </w:rPr>
        <w:t>Through examining</w:t>
      </w:r>
      <w:r w:rsidRPr="00C91BB4">
        <w:rPr>
          <w:rFonts w:ascii="Arial" w:hAnsi="Arial" w:cs="Arial"/>
          <w:i/>
          <w:iCs/>
        </w:rPr>
        <w:t xml:space="preserve"> </w:t>
      </w:r>
      <w:r w:rsidR="00424CF2" w:rsidRPr="00C91BB4">
        <w:rPr>
          <w:rFonts w:ascii="Arial" w:hAnsi="Arial" w:cs="Arial"/>
          <w:i/>
          <w:iCs/>
        </w:rPr>
        <w:t>enormous</w:t>
      </w:r>
      <w:r w:rsidRPr="00C91BB4">
        <w:rPr>
          <w:rFonts w:ascii="Arial" w:hAnsi="Arial" w:cs="Arial"/>
          <w:i/>
          <w:iCs/>
        </w:rPr>
        <w:t xml:space="preserve"> amounts of patient data, these </w:t>
      </w:r>
      <w:r w:rsidR="00424CF2" w:rsidRPr="00C91BB4">
        <w:rPr>
          <w:rFonts w:ascii="Arial" w:hAnsi="Arial" w:cs="Arial"/>
          <w:i/>
          <w:iCs/>
        </w:rPr>
        <w:t xml:space="preserve">kinds of </w:t>
      </w:r>
      <w:r w:rsidRPr="00C91BB4">
        <w:rPr>
          <w:rFonts w:ascii="Arial" w:hAnsi="Arial" w:cs="Arial"/>
          <w:i/>
          <w:iCs/>
        </w:rPr>
        <w:t xml:space="preserve">technologies </w:t>
      </w:r>
      <w:r w:rsidR="00424CF2" w:rsidRPr="00C91BB4">
        <w:rPr>
          <w:rFonts w:ascii="Arial" w:hAnsi="Arial" w:cs="Arial"/>
          <w:i/>
          <w:iCs/>
        </w:rPr>
        <w:t xml:space="preserve">like AI and ML </w:t>
      </w:r>
      <w:r w:rsidRPr="00C91BB4">
        <w:rPr>
          <w:rFonts w:ascii="Arial" w:hAnsi="Arial" w:cs="Arial"/>
          <w:i/>
          <w:iCs/>
        </w:rPr>
        <w:t xml:space="preserve">can </w:t>
      </w:r>
      <w:r w:rsidR="00424CF2" w:rsidRPr="00C91BB4">
        <w:rPr>
          <w:rFonts w:ascii="Arial" w:hAnsi="Arial" w:cs="Arial"/>
          <w:i/>
          <w:iCs/>
        </w:rPr>
        <w:t>distinguish</w:t>
      </w:r>
      <w:r w:rsidRPr="00C91BB4">
        <w:rPr>
          <w:rFonts w:ascii="Arial" w:hAnsi="Arial" w:cs="Arial"/>
          <w:i/>
          <w:iCs/>
        </w:rPr>
        <w:t xml:space="preserve"> risk factors</w:t>
      </w:r>
      <w:r w:rsidR="0093144C" w:rsidRPr="00C91BB4">
        <w:rPr>
          <w:rFonts w:ascii="Arial" w:hAnsi="Arial" w:cs="Arial"/>
          <w:i/>
          <w:iCs/>
        </w:rPr>
        <w:t xml:space="preserve"> of </w:t>
      </w:r>
      <w:r w:rsidR="00424CF2" w:rsidRPr="00C91BB4">
        <w:rPr>
          <w:rFonts w:ascii="Arial" w:hAnsi="Arial" w:cs="Arial"/>
          <w:i/>
          <w:iCs/>
        </w:rPr>
        <w:t>patients</w:t>
      </w:r>
      <w:r w:rsidRPr="00C91BB4">
        <w:rPr>
          <w:rFonts w:ascii="Arial" w:hAnsi="Arial" w:cs="Arial"/>
          <w:i/>
          <w:iCs/>
        </w:rPr>
        <w:t xml:space="preserve"> and </w:t>
      </w:r>
      <w:r w:rsidR="0093144C" w:rsidRPr="00C91BB4">
        <w:rPr>
          <w:rFonts w:ascii="Arial" w:hAnsi="Arial" w:cs="Arial"/>
          <w:i/>
          <w:iCs/>
        </w:rPr>
        <w:t>forecast</w:t>
      </w:r>
      <w:r w:rsidRPr="00C91BB4">
        <w:rPr>
          <w:rFonts w:ascii="Arial" w:hAnsi="Arial" w:cs="Arial"/>
          <w:i/>
          <w:iCs/>
        </w:rPr>
        <w:t xml:space="preserve"> </w:t>
      </w:r>
      <w:r w:rsidR="00424CF2" w:rsidRPr="00C91BB4">
        <w:rPr>
          <w:rFonts w:ascii="Arial" w:hAnsi="Arial" w:cs="Arial"/>
          <w:i/>
          <w:iCs/>
        </w:rPr>
        <w:t>potential</w:t>
      </w:r>
      <w:r w:rsidRPr="00C91BB4">
        <w:rPr>
          <w:rFonts w:ascii="Arial" w:hAnsi="Arial" w:cs="Arial"/>
          <w:i/>
          <w:iCs/>
        </w:rPr>
        <w:t xml:space="preserve"> </w:t>
      </w:r>
      <w:r w:rsidR="00424CF2" w:rsidRPr="00C91BB4">
        <w:rPr>
          <w:rFonts w:ascii="Arial" w:hAnsi="Arial" w:cs="Arial"/>
          <w:i/>
          <w:iCs/>
        </w:rPr>
        <w:t>challenges of well-being</w:t>
      </w:r>
      <w:r w:rsidRPr="00C91BB4">
        <w:rPr>
          <w:rFonts w:ascii="Arial" w:hAnsi="Arial" w:cs="Arial"/>
          <w:i/>
          <w:iCs/>
        </w:rPr>
        <w:t>.</w:t>
      </w:r>
    </w:p>
    <w:p w14:paraId="51BF294D" w14:textId="4222D99F" w:rsidR="00215598" w:rsidRPr="00C91BB4" w:rsidRDefault="006E7DC6" w:rsidP="00AE6446">
      <w:pPr>
        <w:ind w:firstLine="720"/>
        <w:rPr>
          <w:rFonts w:ascii="Arial" w:hAnsi="Arial" w:cs="Arial"/>
        </w:rPr>
      </w:pPr>
      <w:r w:rsidRPr="00C91BB4">
        <w:rPr>
          <w:rFonts w:ascii="Arial" w:hAnsi="Arial" w:cs="Arial"/>
        </w:rPr>
        <w:t>Moreover</w:t>
      </w:r>
      <w:r w:rsidR="00215598" w:rsidRPr="00C91BB4">
        <w:rPr>
          <w:rFonts w:ascii="Arial" w:hAnsi="Arial" w:cs="Arial"/>
        </w:rPr>
        <w:t xml:space="preserve">, AI and ML </w:t>
      </w:r>
      <w:r w:rsidRPr="00C91BB4">
        <w:rPr>
          <w:rFonts w:ascii="Arial" w:hAnsi="Arial" w:cs="Arial"/>
        </w:rPr>
        <w:t>reported to cut</w:t>
      </w:r>
      <w:r w:rsidR="00215598" w:rsidRPr="00C91BB4">
        <w:rPr>
          <w:rFonts w:ascii="Arial" w:hAnsi="Arial" w:cs="Arial"/>
        </w:rPr>
        <w:t xml:space="preserve"> the </w:t>
      </w:r>
      <w:r w:rsidR="00AE6446" w:rsidRPr="00C91BB4">
        <w:rPr>
          <w:rFonts w:ascii="Arial" w:hAnsi="Arial" w:cs="Arial"/>
        </w:rPr>
        <w:t>expense</w:t>
      </w:r>
      <w:r w:rsidR="00215598" w:rsidRPr="00C91BB4">
        <w:rPr>
          <w:rFonts w:ascii="Arial" w:hAnsi="Arial" w:cs="Arial"/>
        </w:rPr>
        <w:t xml:space="preserve"> of </w:t>
      </w:r>
      <w:r w:rsidRPr="00C91BB4">
        <w:rPr>
          <w:rFonts w:ascii="Arial" w:hAnsi="Arial" w:cs="Arial"/>
        </w:rPr>
        <w:t>introducing</w:t>
      </w:r>
      <w:r w:rsidR="00215598" w:rsidRPr="00C91BB4">
        <w:rPr>
          <w:rFonts w:ascii="Arial" w:hAnsi="Arial" w:cs="Arial"/>
        </w:rPr>
        <w:t xml:space="preserve"> healthcare </w:t>
      </w:r>
      <w:r w:rsidR="00AE6446" w:rsidRPr="00C91BB4">
        <w:rPr>
          <w:rFonts w:ascii="Arial" w:hAnsi="Arial" w:cs="Arial"/>
        </w:rPr>
        <w:t>facilities</w:t>
      </w:r>
      <w:r w:rsidR="00215598" w:rsidRPr="00C91BB4">
        <w:rPr>
          <w:rFonts w:ascii="Arial" w:hAnsi="Arial" w:cs="Arial"/>
        </w:rPr>
        <w:t xml:space="preserve"> by </w:t>
      </w:r>
      <w:r w:rsidRPr="00C91BB4">
        <w:rPr>
          <w:rFonts w:ascii="Arial" w:hAnsi="Arial" w:cs="Arial"/>
        </w:rPr>
        <w:t>powering</w:t>
      </w:r>
      <w:r w:rsidR="00215598" w:rsidRPr="00C91BB4">
        <w:rPr>
          <w:rFonts w:ascii="Arial" w:hAnsi="Arial" w:cs="Arial"/>
        </w:rPr>
        <w:t xml:space="preserve"> </w:t>
      </w:r>
      <w:r w:rsidRPr="00C91BB4">
        <w:rPr>
          <w:rFonts w:ascii="Arial" w:hAnsi="Arial" w:cs="Arial"/>
        </w:rPr>
        <w:t>organisational</w:t>
      </w:r>
      <w:r w:rsidR="00215598" w:rsidRPr="00C91BB4">
        <w:rPr>
          <w:rFonts w:ascii="Arial" w:hAnsi="Arial" w:cs="Arial"/>
        </w:rPr>
        <w:t xml:space="preserve"> </w:t>
      </w:r>
      <w:r w:rsidR="00AE6446" w:rsidRPr="00C91BB4">
        <w:rPr>
          <w:rFonts w:ascii="Arial" w:hAnsi="Arial" w:cs="Arial"/>
        </w:rPr>
        <w:t>responsibilities like</w:t>
      </w:r>
      <w:r w:rsidRPr="00C91BB4">
        <w:rPr>
          <w:rFonts w:ascii="Arial" w:hAnsi="Arial" w:cs="Arial"/>
        </w:rPr>
        <w:t xml:space="preserve"> setting up and </w:t>
      </w:r>
      <w:proofErr w:type="spellStart"/>
      <w:r w:rsidRPr="00C91BB4">
        <w:rPr>
          <w:rFonts w:ascii="Arial" w:hAnsi="Arial" w:cs="Arial"/>
        </w:rPr>
        <w:t>sceduling</w:t>
      </w:r>
      <w:proofErr w:type="spellEnd"/>
      <w:r w:rsidR="00215598" w:rsidRPr="00C91BB4">
        <w:rPr>
          <w:rFonts w:ascii="Arial" w:hAnsi="Arial" w:cs="Arial"/>
        </w:rPr>
        <w:t xml:space="preserve"> </w:t>
      </w:r>
      <w:r w:rsidR="00AE6446" w:rsidRPr="00C91BB4">
        <w:rPr>
          <w:rFonts w:ascii="Arial" w:hAnsi="Arial" w:cs="Arial"/>
        </w:rPr>
        <w:t>activities</w:t>
      </w:r>
      <w:r w:rsidR="00215598" w:rsidRPr="00C91BB4">
        <w:rPr>
          <w:rFonts w:ascii="Arial" w:hAnsi="Arial" w:cs="Arial"/>
        </w:rPr>
        <w:t xml:space="preserve">, processing claims, and </w:t>
      </w:r>
      <w:r w:rsidRPr="00C91BB4">
        <w:rPr>
          <w:rFonts w:ascii="Arial" w:hAnsi="Arial" w:cs="Arial"/>
        </w:rPr>
        <w:t xml:space="preserve">management of </w:t>
      </w:r>
      <w:r w:rsidR="00215598" w:rsidRPr="00C91BB4">
        <w:rPr>
          <w:rFonts w:ascii="Arial" w:hAnsi="Arial" w:cs="Arial"/>
        </w:rPr>
        <w:t xml:space="preserve"> </w:t>
      </w:r>
      <w:r w:rsidR="00AE6446" w:rsidRPr="00C91BB4">
        <w:rPr>
          <w:rFonts w:ascii="Arial" w:hAnsi="Arial" w:cs="Arial"/>
        </w:rPr>
        <w:t>records and</w:t>
      </w:r>
      <w:r w:rsidRPr="00C91BB4">
        <w:rPr>
          <w:rFonts w:ascii="Arial" w:hAnsi="Arial" w:cs="Arial"/>
        </w:rPr>
        <w:t xml:space="preserve"> information</w:t>
      </w:r>
      <w:r w:rsidR="00AE6446" w:rsidRPr="00C91BB4">
        <w:rPr>
          <w:rFonts w:ascii="Arial" w:hAnsi="Arial" w:cs="Arial"/>
        </w:rPr>
        <w:t xml:space="preserve"> of patients</w:t>
      </w:r>
      <w:r w:rsidR="00290620" w:rsidRPr="00C91BB4">
        <w:rPr>
          <w:rFonts w:ascii="Arial" w:hAnsi="Arial" w:cs="Arial"/>
        </w:rPr>
        <w:t xml:space="preserve"> (</w:t>
      </w:r>
      <w:proofErr w:type="spellStart"/>
      <w:r w:rsidR="00290620" w:rsidRPr="00C91BB4">
        <w:rPr>
          <w:rFonts w:ascii="Arial" w:hAnsi="Arial" w:cs="Arial"/>
        </w:rPr>
        <w:t>Bughin</w:t>
      </w:r>
      <w:proofErr w:type="spellEnd"/>
      <w:r w:rsidR="00290620" w:rsidRPr="00C91BB4">
        <w:rPr>
          <w:rFonts w:ascii="Arial" w:hAnsi="Arial" w:cs="Arial"/>
        </w:rPr>
        <w:t xml:space="preserve"> et al., 2017)</w:t>
      </w:r>
      <w:r w:rsidR="00215598" w:rsidRPr="00C91BB4">
        <w:rPr>
          <w:rFonts w:ascii="Arial" w:hAnsi="Arial" w:cs="Arial"/>
        </w:rPr>
        <w:t xml:space="preserve">. This has </w:t>
      </w:r>
      <w:r w:rsidR="007868BF" w:rsidRPr="00C91BB4">
        <w:rPr>
          <w:rFonts w:ascii="Arial" w:hAnsi="Arial" w:cs="Arial"/>
        </w:rPr>
        <w:t>permitted</w:t>
      </w:r>
      <w:r w:rsidR="00215598" w:rsidRPr="00C91BB4">
        <w:rPr>
          <w:rFonts w:ascii="Arial" w:hAnsi="Arial" w:cs="Arial"/>
        </w:rPr>
        <w:t xml:space="preserve"> healthcare </w:t>
      </w:r>
      <w:r w:rsidR="007868BF" w:rsidRPr="00C91BB4">
        <w:rPr>
          <w:rFonts w:ascii="Arial" w:hAnsi="Arial" w:cs="Arial"/>
        </w:rPr>
        <w:t>employees</w:t>
      </w:r>
      <w:r w:rsidR="00215598" w:rsidRPr="00C91BB4">
        <w:rPr>
          <w:rFonts w:ascii="Arial" w:hAnsi="Arial" w:cs="Arial"/>
        </w:rPr>
        <w:t xml:space="preserve"> to </w:t>
      </w:r>
      <w:r w:rsidR="007868BF" w:rsidRPr="00C91BB4">
        <w:rPr>
          <w:rFonts w:ascii="Arial" w:hAnsi="Arial" w:cs="Arial"/>
        </w:rPr>
        <w:t>cut</w:t>
      </w:r>
      <w:r w:rsidR="00215598" w:rsidRPr="00C91BB4">
        <w:rPr>
          <w:rFonts w:ascii="Arial" w:hAnsi="Arial" w:cs="Arial"/>
        </w:rPr>
        <w:t xml:space="preserve"> their </w:t>
      </w:r>
      <w:r w:rsidR="00AE6446" w:rsidRPr="00C91BB4">
        <w:rPr>
          <w:rFonts w:ascii="Arial" w:hAnsi="Arial" w:cs="Arial"/>
        </w:rPr>
        <w:t>organisational</w:t>
      </w:r>
      <w:r w:rsidR="00215598" w:rsidRPr="00C91BB4">
        <w:rPr>
          <w:rFonts w:ascii="Arial" w:hAnsi="Arial" w:cs="Arial"/>
        </w:rPr>
        <w:t xml:space="preserve"> overhead and </w:t>
      </w:r>
      <w:r w:rsidR="007868BF" w:rsidRPr="00C91BB4">
        <w:rPr>
          <w:rFonts w:ascii="Arial" w:hAnsi="Arial" w:cs="Arial"/>
        </w:rPr>
        <w:t>focus upon</w:t>
      </w:r>
      <w:r w:rsidR="00215598" w:rsidRPr="00C91BB4">
        <w:rPr>
          <w:rFonts w:ascii="Arial" w:hAnsi="Arial" w:cs="Arial"/>
        </w:rPr>
        <w:t xml:space="preserve"> their </w:t>
      </w:r>
      <w:r w:rsidR="00AE6446" w:rsidRPr="00C91BB4">
        <w:rPr>
          <w:rFonts w:ascii="Arial" w:hAnsi="Arial" w:cs="Arial"/>
        </w:rPr>
        <w:t>funds</w:t>
      </w:r>
      <w:r w:rsidR="00215598" w:rsidRPr="00C91BB4">
        <w:rPr>
          <w:rFonts w:ascii="Arial" w:hAnsi="Arial" w:cs="Arial"/>
        </w:rPr>
        <w:t xml:space="preserve"> </w:t>
      </w:r>
      <w:r w:rsidR="00AE6446" w:rsidRPr="00C91BB4">
        <w:rPr>
          <w:rFonts w:ascii="Arial" w:hAnsi="Arial" w:cs="Arial"/>
        </w:rPr>
        <w:t xml:space="preserve">and resources </w:t>
      </w:r>
      <w:r w:rsidR="00215598" w:rsidRPr="00C91BB4">
        <w:rPr>
          <w:rFonts w:ascii="Arial" w:hAnsi="Arial" w:cs="Arial"/>
        </w:rPr>
        <w:t xml:space="preserve">on </w:t>
      </w:r>
      <w:r w:rsidR="007868BF" w:rsidRPr="00C91BB4">
        <w:rPr>
          <w:rFonts w:ascii="Arial" w:hAnsi="Arial" w:cs="Arial"/>
        </w:rPr>
        <w:t>initiating</w:t>
      </w:r>
      <w:r w:rsidR="00215598" w:rsidRPr="00C91BB4">
        <w:rPr>
          <w:rFonts w:ascii="Arial" w:hAnsi="Arial" w:cs="Arial"/>
        </w:rPr>
        <w:t xml:space="preserve"> </w:t>
      </w:r>
      <w:r w:rsidR="007868BF" w:rsidRPr="00C91BB4">
        <w:rPr>
          <w:rFonts w:ascii="Arial" w:hAnsi="Arial" w:cs="Arial"/>
        </w:rPr>
        <w:t>excellent</w:t>
      </w:r>
      <w:r w:rsidR="00215598" w:rsidRPr="00C91BB4">
        <w:rPr>
          <w:rFonts w:ascii="Arial" w:hAnsi="Arial" w:cs="Arial"/>
        </w:rPr>
        <w:t xml:space="preserve"> care to patients.</w:t>
      </w:r>
    </w:p>
    <w:p w14:paraId="651DE08E" w14:textId="4DDAEE09" w:rsidR="00E65B93" w:rsidRPr="00C91BB4" w:rsidRDefault="00E65B93" w:rsidP="00AE6446">
      <w:pPr>
        <w:ind w:firstLine="720"/>
        <w:rPr>
          <w:rFonts w:ascii="Arial" w:hAnsi="Arial" w:cs="Arial"/>
          <w:i/>
          <w:iCs/>
        </w:rPr>
      </w:pPr>
      <w:r w:rsidRPr="00C91BB4">
        <w:rPr>
          <w:rFonts w:ascii="Arial" w:hAnsi="Arial" w:cs="Arial"/>
          <w:i/>
          <w:iCs/>
        </w:rPr>
        <w:t xml:space="preserve">As per the respondent ‘’ I believe that things that are more critical for active care include, predictive analytics of AI-powered. I have a faith that with the assessment of patient data, AI can identify people that are at risk of diagnosing with certain serious diseases’’. </w:t>
      </w:r>
    </w:p>
    <w:p w14:paraId="2DA04D75" w14:textId="3266848D" w:rsidR="00215598" w:rsidRPr="00C91BB4" w:rsidRDefault="000E755E" w:rsidP="00E65B93">
      <w:pPr>
        <w:rPr>
          <w:rFonts w:ascii="Arial" w:hAnsi="Arial" w:cs="Arial"/>
          <w:i/>
          <w:iCs/>
        </w:rPr>
      </w:pPr>
      <w:r w:rsidRPr="00C91BB4">
        <w:rPr>
          <w:rFonts w:ascii="Arial" w:hAnsi="Arial" w:cs="Arial"/>
        </w:rPr>
        <w:tab/>
        <w:t xml:space="preserve">AI and ML </w:t>
      </w:r>
      <w:r w:rsidR="00E65B93" w:rsidRPr="00C91BB4">
        <w:rPr>
          <w:rFonts w:ascii="Arial" w:hAnsi="Arial" w:cs="Arial"/>
        </w:rPr>
        <w:t>both are responsible for changing</w:t>
      </w:r>
      <w:r w:rsidRPr="00C91BB4">
        <w:rPr>
          <w:rFonts w:ascii="Arial" w:hAnsi="Arial" w:cs="Arial"/>
        </w:rPr>
        <w:t xml:space="preserve"> the</w:t>
      </w:r>
      <w:r w:rsidR="00BB0F98" w:rsidRPr="00C91BB4">
        <w:rPr>
          <w:rFonts w:ascii="Arial" w:hAnsi="Arial" w:cs="Arial"/>
        </w:rPr>
        <w:t xml:space="preserve"> healthcare </w:t>
      </w:r>
      <w:r w:rsidR="00E65B93" w:rsidRPr="00C91BB4">
        <w:rPr>
          <w:rFonts w:ascii="Arial" w:hAnsi="Arial" w:cs="Arial"/>
        </w:rPr>
        <w:t>system</w:t>
      </w:r>
      <w:r w:rsidR="00BB0F98" w:rsidRPr="00C91BB4">
        <w:rPr>
          <w:rFonts w:ascii="Arial" w:hAnsi="Arial" w:cs="Arial"/>
        </w:rPr>
        <w:t xml:space="preserve"> of</w:t>
      </w:r>
      <w:r w:rsidRPr="00C91BB4">
        <w:rPr>
          <w:rFonts w:ascii="Arial" w:hAnsi="Arial" w:cs="Arial"/>
        </w:rPr>
        <w:t xml:space="preserve"> UK by </w:t>
      </w:r>
      <w:r w:rsidR="00E65B93" w:rsidRPr="00C91BB4">
        <w:rPr>
          <w:rFonts w:ascii="Arial" w:hAnsi="Arial" w:cs="Arial"/>
        </w:rPr>
        <w:t>allowing</w:t>
      </w:r>
      <w:r w:rsidRPr="00C91BB4">
        <w:rPr>
          <w:rFonts w:ascii="Arial" w:hAnsi="Arial" w:cs="Arial"/>
        </w:rPr>
        <w:t xml:space="preserve"> more </w:t>
      </w:r>
      <w:r w:rsidR="00E65B93" w:rsidRPr="00C91BB4">
        <w:rPr>
          <w:rFonts w:ascii="Arial" w:hAnsi="Arial" w:cs="Arial"/>
        </w:rPr>
        <w:t>well-organized</w:t>
      </w:r>
      <w:r w:rsidRPr="00C91BB4">
        <w:rPr>
          <w:rFonts w:ascii="Arial" w:hAnsi="Arial" w:cs="Arial"/>
        </w:rPr>
        <w:t xml:space="preserve"> and </w:t>
      </w:r>
      <w:r w:rsidR="00E65B93" w:rsidRPr="00C91BB4">
        <w:rPr>
          <w:rFonts w:ascii="Arial" w:hAnsi="Arial" w:cs="Arial"/>
        </w:rPr>
        <w:t>effective</w:t>
      </w:r>
      <w:r w:rsidRPr="00C91BB4">
        <w:rPr>
          <w:rFonts w:ascii="Arial" w:hAnsi="Arial" w:cs="Arial"/>
        </w:rPr>
        <w:t xml:space="preserve"> care </w:t>
      </w:r>
      <w:r w:rsidR="00E65B93" w:rsidRPr="00C91BB4">
        <w:rPr>
          <w:rFonts w:ascii="Arial" w:hAnsi="Arial" w:cs="Arial"/>
        </w:rPr>
        <w:t>delivery</w:t>
      </w:r>
      <w:r w:rsidRPr="00C91BB4">
        <w:rPr>
          <w:rFonts w:ascii="Arial" w:hAnsi="Arial" w:cs="Arial"/>
        </w:rPr>
        <w:t xml:space="preserve">, </w:t>
      </w:r>
      <w:r w:rsidR="00E65B93" w:rsidRPr="00C91BB4">
        <w:rPr>
          <w:rFonts w:ascii="Arial" w:hAnsi="Arial" w:cs="Arial"/>
        </w:rPr>
        <w:t>cutting on</w:t>
      </w:r>
      <w:r w:rsidR="00BB0F98" w:rsidRPr="00C91BB4">
        <w:rPr>
          <w:rFonts w:ascii="Arial" w:hAnsi="Arial" w:cs="Arial"/>
        </w:rPr>
        <w:t xml:space="preserve"> </w:t>
      </w:r>
      <w:r w:rsidR="00E65B93" w:rsidRPr="00C91BB4">
        <w:rPr>
          <w:rFonts w:ascii="Arial" w:hAnsi="Arial" w:cs="Arial"/>
        </w:rPr>
        <w:t>expenses</w:t>
      </w:r>
      <w:r w:rsidRPr="00C91BB4">
        <w:rPr>
          <w:rFonts w:ascii="Arial" w:hAnsi="Arial" w:cs="Arial"/>
        </w:rPr>
        <w:t xml:space="preserve">, and personalizing treatment </w:t>
      </w:r>
      <w:r w:rsidR="00E65B93" w:rsidRPr="00C91BB4">
        <w:rPr>
          <w:rFonts w:ascii="Arial" w:hAnsi="Arial" w:cs="Arial"/>
        </w:rPr>
        <w:t>methods</w:t>
      </w:r>
      <w:r w:rsidRPr="00C91BB4">
        <w:rPr>
          <w:rFonts w:ascii="Arial" w:hAnsi="Arial" w:cs="Arial"/>
        </w:rPr>
        <w:t xml:space="preserve">. These </w:t>
      </w:r>
      <w:r w:rsidR="00E65B93" w:rsidRPr="00C91BB4">
        <w:rPr>
          <w:rFonts w:ascii="Arial" w:hAnsi="Arial" w:cs="Arial"/>
        </w:rPr>
        <w:t>competences</w:t>
      </w:r>
      <w:r w:rsidR="00BB0F98" w:rsidRPr="00C91BB4">
        <w:rPr>
          <w:rFonts w:ascii="Arial" w:hAnsi="Arial" w:cs="Arial"/>
        </w:rPr>
        <w:t xml:space="preserve"> and technologies</w:t>
      </w:r>
      <w:r w:rsidRPr="00C91BB4">
        <w:rPr>
          <w:rFonts w:ascii="Arial" w:hAnsi="Arial" w:cs="Arial"/>
        </w:rPr>
        <w:t xml:space="preserve"> are </w:t>
      </w:r>
      <w:r w:rsidR="00E65B93" w:rsidRPr="00C91BB4">
        <w:rPr>
          <w:rFonts w:ascii="Arial" w:hAnsi="Arial" w:cs="Arial"/>
        </w:rPr>
        <w:t>supporting</w:t>
      </w:r>
      <w:r w:rsidR="008D7FCA" w:rsidRPr="00C91BB4">
        <w:rPr>
          <w:rFonts w:ascii="Arial" w:hAnsi="Arial" w:cs="Arial"/>
        </w:rPr>
        <w:t xml:space="preserve"> </w:t>
      </w:r>
      <w:r w:rsidRPr="00C91BB4">
        <w:rPr>
          <w:rFonts w:ascii="Arial" w:hAnsi="Arial" w:cs="Arial"/>
        </w:rPr>
        <w:t xml:space="preserve">healthcare </w:t>
      </w:r>
      <w:r w:rsidR="00E65B93" w:rsidRPr="00C91BB4">
        <w:rPr>
          <w:rFonts w:ascii="Arial" w:hAnsi="Arial" w:cs="Arial"/>
        </w:rPr>
        <w:t>workers</w:t>
      </w:r>
      <w:r w:rsidRPr="00C91BB4">
        <w:rPr>
          <w:rFonts w:ascii="Arial" w:hAnsi="Arial" w:cs="Arial"/>
        </w:rPr>
        <w:t xml:space="preserve"> </w:t>
      </w:r>
      <w:r w:rsidR="008D7FCA" w:rsidRPr="00C91BB4">
        <w:rPr>
          <w:rFonts w:ascii="Arial" w:hAnsi="Arial" w:cs="Arial"/>
        </w:rPr>
        <w:t>improve</w:t>
      </w:r>
      <w:r w:rsidRPr="00C91BB4">
        <w:rPr>
          <w:rFonts w:ascii="Arial" w:hAnsi="Arial" w:cs="Arial"/>
        </w:rPr>
        <w:t xml:space="preserve"> resource </w:t>
      </w:r>
      <w:r w:rsidR="00E65B93" w:rsidRPr="00C91BB4">
        <w:rPr>
          <w:rFonts w:ascii="Arial" w:hAnsi="Arial" w:cs="Arial"/>
        </w:rPr>
        <w:t>distribution</w:t>
      </w:r>
      <w:r w:rsidRPr="00C91BB4">
        <w:rPr>
          <w:rFonts w:ascii="Arial" w:hAnsi="Arial" w:cs="Arial"/>
        </w:rPr>
        <w:t xml:space="preserve">, </w:t>
      </w:r>
      <w:r w:rsidR="008D7FCA" w:rsidRPr="00C91BB4">
        <w:rPr>
          <w:rFonts w:ascii="Arial" w:hAnsi="Arial" w:cs="Arial"/>
        </w:rPr>
        <w:t>prediction</w:t>
      </w:r>
      <w:r w:rsidRPr="00C91BB4">
        <w:rPr>
          <w:rFonts w:ascii="Arial" w:hAnsi="Arial" w:cs="Arial"/>
        </w:rPr>
        <w:t xml:space="preserve"> </w:t>
      </w:r>
      <w:r w:rsidR="008D7FCA" w:rsidRPr="00C91BB4">
        <w:rPr>
          <w:rFonts w:ascii="Arial" w:hAnsi="Arial" w:cs="Arial"/>
        </w:rPr>
        <w:t xml:space="preserve">of </w:t>
      </w:r>
      <w:r w:rsidRPr="00C91BB4">
        <w:rPr>
          <w:rFonts w:ascii="Arial" w:hAnsi="Arial" w:cs="Arial"/>
        </w:rPr>
        <w:t xml:space="preserve">patient </w:t>
      </w:r>
      <w:r w:rsidR="00E65B93" w:rsidRPr="00C91BB4">
        <w:rPr>
          <w:rFonts w:ascii="Arial" w:hAnsi="Arial" w:cs="Arial"/>
        </w:rPr>
        <w:t>consequences</w:t>
      </w:r>
      <w:r w:rsidRPr="00C91BB4">
        <w:rPr>
          <w:rFonts w:ascii="Arial" w:hAnsi="Arial" w:cs="Arial"/>
        </w:rPr>
        <w:t xml:space="preserve">, and </w:t>
      </w:r>
      <w:r w:rsidR="00E65B93" w:rsidRPr="00C91BB4">
        <w:rPr>
          <w:rFonts w:ascii="Arial" w:hAnsi="Arial" w:cs="Arial"/>
        </w:rPr>
        <w:t>regulate</w:t>
      </w:r>
      <w:r w:rsidRPr="00C91BB4">
        <w:rPr>
          <w:rFonts w:ascii="Arial" w:hAnsi="Arial" w:cs="Arial"/>
        </w:rPr>
        <w:t xml:space="preserve"> </w:t>
      </w:r>
      <w:r w:rsidR="00E65B93" w:rsidRPr="00C91BB4">
        <w:rPr>
          <w:rFonts w:ascii="Arial" w:hAnsi="Arial" w:cs="Arial"/>
        </w:rPr>
        <w:t>organisational</w:t>
      </w:r>
      <w:r w:rsidRPr="00C91BB4">
        <w:rPr>
          <w:rFonts w:ascii="Arial" w:hAnsi="Arial" w:cs="Arial"/>
        </w:rPr>
        <w:t xml:space="preserve"> </w:t>
      </w:r>
      <w:r w:rsidR="00E65B93" w:rsidRPr="00C91BB4">
        <w:rPr>
          <w:rFonts w:ascii="Arial" w:hAnsi="Arial" w:cs="Arial"/>
        </w:rPr>
        <w:t>tasks</w:t>
      </w:r>
      <w:r w:rsidRPr="00C91BB4">
        <w:rPr>
          <w:rFonts w:ascii="Arial" w:hAnsi="Arial" w:cs="Arial"/>
        </w:rPr>
        <w:t xml:space="preserve">, </w:t>
      </w:r>
      <w:r w:rsidR="00E65B93" w:rsidRPr="00C91BB4">
        <w:rPr>
          <w:rFonts w:ascii="Arial" w:hAnsi="Arial" w:cs="Arial"/>
        </w:rPr>
        <w:t>eventually</w:t>
      </w:r>
      <w:r w:rsidRPr="00C91BB4">
        <w:rPr>
          <w:rFonts w:ascii="Arial" w:hAnsi="Arial" w:cs="Arial"/>
        </w:rPr>
        <w:t xml:space="preserve"> </w:t>
      </w:r>
      <w:r w:rsidR="00BB0F98" w:rsidRPr="00C91BB4">
        <w:rPr>
          <w:rFonts w:ascii="Arial" w:hAnsi="Arial" w:cs="Arial"/>
        </w:rPr>
        <w:t>directing</w:t>
      </w:r>
      <w:r w:rsidRPr="00C91BB4">
        <w:rPr>
          <w:rFonts w:ascii="Arial" w:hAnsi="Arial" w:cs="Arial"/>
        </w:rPr>
        <w:t xml:space="preserve"> to </w:t>
      </w:r>
      <w:r w:rsidR="00E65B93" w:rsidRPr="00C91BB4">
        <w:rPr>
          <w:rFonts w:ascii="Arial" w:hAnsi="Arial" w:cs="Arial"/>
        </w:rPr>
        <w:t>enhanced</w:t>
      </w:r>
      <w:r w:rsidRPr="00C91BB4">
        <w:rPr>
          <w:rFonts w:ascii="Arial" w:hAnsi="Arial" w:cs="Arial"/>
        </w:rPr>
        <w:t xml:space="preserve"> patient care and </w:t>
      </w:r>
      <w:r w:rsidR="00E65B93" w:rsidRPr="00C91BB4">
        <w:rPr>
          <w:rFonts w:ascii="Arial" w:hAnsi="Arial" w:cs="Arial"/>
        </w:rPr>
        <w:t xml:space="preserve">decreased </w:t>
      </w:r>
      <w:r w:rsidRPr="00C91BB4">
        <w:rPr>
          <w:rFonts w:ascii="Arial" w:hAnsi="Arial" w:cs="Arial"/>
        </w:rPr>
        <w:t xml:space="preserve">healthcare </w:t>
      </w:r>
      <w:r w:rsidR="00E65B93" w:rsidRPr="00C91BB4">
        <w:rPr>
          <w:rFonts w:ascii="Arial" w:hAnsi="Arial" w:cs="Arial"/>
        </w:rPr>
        <w:t>expenses</w:t>
      </w:r>
      <w:r w:rsidR="00915E12" w:rsidRPr="00C91BB4">
        <w:rPr>
          <w:rFonts w:ascii="Arial" w:hAnsi="Arial" w:cs="Arial"/>
        </w:rPr>
        <w:t xml:space="preserve"> (Shafqat et al., 2020)</w:t>
      </w:r>
      <w:r w:rsidRPr="00C91BB4">
        <w:rPr>
          <w:rFonts w:ascii="Arial" w:hAnsi="Arial" w:cs="Arial"/>
        </w:rPr>
        <w:t>.</w:t>
      </w:r>
    </w:p>
    <w:p w14:paraId="79C85D37" w14:textId="77777777" w:rsidR="00215598" w:rsidRPr="00C91BB4" w:rsidRDefault="00215598" w:rsidP="00215598">
      <w:pPr>
        <w:rPr>
          <w:rFonts w:ascii="Arial" w:hAnsi="Arial" w:cs="Arial"/>
          <w:b/>
          <w:bCs/>
        </w:rPr>
      </w:pPr>
      <w:r w:rsidRPr="00C91BB4">
        <w:rPr>
          <w:rFonts w:ascii="Arial" w:hAnsi="Arial" w:cs="Arial"/>
          <w:b/>
          <w:bCs/>
        </w:rPr>
        <w:t>AI and ML in UK Healthcare: Improved Competence</w:t>
      </w:r>
    </w:p>
    <w:p w14:paraId="1A97671C" w14:textId="4776DBE0" w:rsidR="004F0DD2" w:rsidRPr="00C91BB4" w:rsidRDefault="005C32DA" w:rsidP="005C32DA">
      <w:pPr>
        <w:rPr>
          <w:rFonts w:ascii="Arial" w:hAnsi="Arial" w:cs="Arial"/>
        </w:rPr>
      </w:pPr>
      <w:r w:rsidRPr="00C91BB4">
        <w:rPr>
          <w:rFonts w:ascii="Arial" w:hAnsi="Arial" w:cs="Arial"/>
          <w:b/>
          <w:bCs/>
        </w:rPr>
        <w:tab/>
      </w:r>
      <w:r w:rsidRPr="00C91BB4">
        <w:rPr>
          <w:rFonts w:ascii="Arial" w:hAnsi="Arial" w:cs="Arial"/>
        </w:rPr>
        <w:t>It can be clearly seen that with the utilisation of the AI and ML the capability and effectivity of employees of health care shows improvements, The introduction of these technologies also permits them to make more beneficial choices and decisions and provide more personalised care to the patients</w:t>
      </w:r>
      <w:r w:rsidR="00915E12" w:rsidRPr="00C91BB4">
        <w:rPr>
          <w:rFonts w:ascii="Arial" w:hAnsi="Arial" w:cs="Arial"/>
        </w:rPr>
        <w:t xml:space="preserve"> (Reddy et al., 2019)</w:t>
      </w:r>
      <w:r w:rsidR="004F0DD2" w:rsidRPr="00C91BB4">
        <w:rPr>
          <w:rFonts w:ascii="Arial" w:hAnsi="Arial" w:cs="Arial"/>
        </w:rPr>
        <w:t xml:space="preserve">.  </w:t>
      </w:r>
    </w:p>
    <w:p w14:paraId="6F7F85F7" w14:textId="4AAE361A" w:rsidR="000E755E" w:rsidRPr="00C91BB4" w:rsidRDefault="000E755E" w:rsidP="000E755E">
      <w:pPr>
        <w:ind w:firstLine="720"/>
        <w:rPr>
          <w:rFonts w:ascii="Arial" w:hAnsi="Arial" w:cs="Arial"/>
          <w:i/>
          <w:iCs/>
        </w:rPr>
      </w:pPr>
      <w:r w:rsidRPr="00C91BB4">
        <w:rPr>
          <w:rFonts w:ascii="Arial" w:hAnsi="Arial" w:cs="Arial"/>
          <w:i/>
          <w:iCs/>
        </w:rPr>
        <w:t xml:space="preserve">A respondent responded that ‘’I </w:t>
      </w:r>
      <w:r w:rsidR="004F0DD2" w:rsidRPr="00C91BB4">
        <w:rPr>
          <w:rFonts w:ascii="Arial" w:hAnsi="Arial" w:cs="Arial"/>
          <w:i/>
          <w:iCs/>
        </w:rPr>
        <w:t>have been noti</w:t>
      </w:r>
      <w:r w:rsidR="005C32DA" w:rsidRPr="00C91BB4">
        <w:rPr>
          <w:rFonts w:ascii="Arial" w:hAnsi="Arial" w:cs="Arial"/>
          <w:i/>
          <w:iCs/>
        </w:rPr>
        <w:t>cing since long</w:t>
      </w:r>
      <w:r w:rsidRPr="00C91BB4">
        <w:rPr>
          <w:rFonts w:ascii="Arial" w:hAnsi="Arial" w:cs="Arial"/>
          <w:i/>
          <w:iCs/>
        </w:rPr>
        <w:t xml:space="preserve"> that</w:t>
      </w:r>
      <w:r w:rsidR="005C32DA" w:rsidRPr="00C91BB4">
        <w:rPr>
          <w:rFonts w:ascii="Arial" w:hAnsi="Arial" w:cs="Arial"/>
          <w:i/>
          <w:iCs/>
        </w:rPr>
        <w:t>,</w:t>
      </w:r>
      <w:r w:rsidRPr="00C91BB4">
        <w:rPr>
          <w:rFonts w:ascii="Arial" w:hAnsi="Arial" w:cs="Arial"/>
          <w:i/>
          <w:iCs/>
        </w:rPr>
        <w:t xml:space="preserve"> AI and ML are driving </w:t>
      </w:r>
      <w:r w:rsidR="005C32DA" w:rsidRPr="00C91BB4">
        <w:rPr>
          <w:rFonts w:ascii="Arial" w:hAnsi="Arial" w:cs="Arial"/>
          <w:i/>
          <w:iCs/>
        </w:rPr>
        <w:t>momentous</w:t>
      </w:r>
      <w:r w:rsidRPr="00C91BB4">
        <w:rPr>
          <w:rFonts w:ascii="Arial" w:hAnsi="Arial" w:cs="Arial"/>
          <w:i/>
          <w:iCs/>
        </w:rPr>
        <w:t xml:space="preserve"> </w:t>
      </w:r>
      <w:r w:rsidR="005C32DA" w:rsidRPr="00C91BB4">
        <w:rPr>
          <w:rFonts w:ascii="Arial" w:hAnsi="Arial" w:cs="Arial"/>
          <w:i/>
          <w:iCs/>
        </w:rPr>
        <w:t>capability</w:t>
      </w:r>
      <w:r w:rsidRPr="00C91BB4">
        <w:rPr>
          <w:rFonts w:ascii="Arial" w:hAnsi="Arial" w:cs="Arial"/>
          <w:i/>
          <w:iCs/>
        </w:rPr>
        <w:t xml:space="preserve"> </w:t>
      </w:r>
      <w:r w:rsidR="005C32DA" w:rsidRPr="00C91BB4">
        <w:rPr>
          <w:rFonts w:ascii="Arial" w:hAnsi="Arial" w:cs="Arial"/>
          <w:i/>
          <w:iCs/>
        </w:rPr>
        <w:t>and enhancements</w:t>
      </w:r>
      <w:r w:rsidRPr="00C91BB4">
        <w:rPr>
          <w:rFonts w:ascii="Arial" w:hAnsi="Arial" w:cs="Arial"/>
          <w:i/>
          <w:iCs/>
        </w:rPr>
        <w:t xml:space="preserve"> in healthcare </w:t>
      </w:r>
      <w:r w:rsidR="004F0DD2" w:rsidRPr="00C91BB4">
        <w:rPr>
          <w:rFonts w:ascii="Arial" w:hAnsi="Arial" w:cs="Arial"/>
          <w:i/>
          <w:iCs/>
        </w:rPr>
        <w:t>procedures</w:t>
      </w:r>
      <w:r w:rsidRPr="00C91BB4">
        <w:rPr>
          <w:rFonts w:ascii="Arial" w:hAnsi="Arial" w:cs="Arial"/>
          <w:i/>
          <w:iCs/>
        </w:rPr>
        <w:t xml:space="preserve">. </w:t>
      </w:r>
    </w:p>
    <w:p w14:paraId="0501143B" w14:textId="2FCF1027" w:rsidR="000E755E" w:rsidRPr="00C91BB4" w:rsidRDefault="005C32DA" w:rsidP="00F25901">
      <w:pPr>
        <w:ind w:firstLine="720"/>
        <w:rPr>
          <w:rFonts w:ascii="Arial" w:hAnsi="Arial" w:cs="Arial"/>
        </w:rPr>
      </w:pPr>
      <w:r w:rsidRPr="00C91BB4">
        <w:rPr>
          <w:rFonts w:ascii="Arial" w:hAnsi="Arial" w:cs="Arial"/>
        </w:rPr>
        <w:t>Additionally</w:t>
      </w:r>
      <w:r w:rsidR="00215598" w:rsidRPr="00C91BB4">
        <w:rPr>
          <w:rFonts w:ascii="Arial" w:hAnsi="Arial" w:cs="Arial"/>
        </w:rPr>
        <w:t xml:space="preserve">, AI and ML have also </w:t>
      </w:r>
      <w:r w:rsidRPr="00C91BB4">
        <w:rPr>
          <w:rFonts w:ascii="Arial" w:hAnsi="Arial" w:cs="Arial"/>
        </w:rPr>
        <w:t>enhanced</w:t>
      </w:r>
      <w:r w:rsidR="00215598" w:rsidRPr="00C91BB4">
        <w:rPr>
          <w:rFonts w:ascii="Arial" w:hAnsi="Arial" w:cs="Arial"/>
        </w:rPr>
        <w:t xml:space="preserve"> the </w:t>
      </w:r>
      <w:r w:rsidRPr="00C91BB4">
        <w:rPr>
          <w:rFonts w:ascii="Arial" w:hAnsi="Arial" w:cs="Arial"/>
        </w:rPr>
        <w:t>capability</w:t>
      </w:r>
      <w:r w:rsidR="00215598" w:rsidRPr="00C91BB4">
        <w:rPr>
          <w:rFonts w:ascii="Arial" w:hAnsi="Arial" w:cs="Arial"/>
        </w:rPr>
        <w:t xml:space="preserve"> of healthcare </w:t>
      </w:r>
      <w:r w:rsidRPr="00C91BB4">
        <w:rPr>
          <w:rFonts w:ascii="Arial" w:hAnsi="Arial" w:cs="Arial"/>
        </w:rPr>
        <w:t>workers</w:t>
      </w:r>
      <w:r w:rsidR="00215598" w:rsidRPr="00C91BB4">
        <w:rPr>
          <w:rFonts w:ascii="Arial" w:hAnsi="Arial" w:cs="Arial"/>
        </w:rPr>
        <w:t xml:space="preserve"> by </w:t>
      </w:r>
      <w:r w:rsidRPr="00C91BB4">
        <w:rPr>
          <w:rFonts w:ascii="Arial" w:hAnsi="Arial" w:cs="Arial"/>
        </w:rPr>
        <w:t>allowing</w:t>
      </w:r>
      <w:r w:rsidR="00215598" w:rsidRPr="00C91BB4">
        <w:rPr>
          <w:rFonts w:ascii="Arial" w:hAnsi="Arial" w:cs="Arial"/>
        </w:rPr>
        <w:t xml:space="preserve"> them to </w:t>
      </w:r>
      <w:r w:rsidR="00005248" w:rsidRPr="00C91BB4">
        <w:rPr>
          <w:rFonts w:ascii="Arial" w:hAnsi="Arial" w:cs="Arial"/>
        </w:rPr>
        <w:t xml:space="preserve">be </w:t>
      </w:r>
      <w:r w:rsidRPr="00C91BB4">
        <w:rPr>
          <w:rFonts w:ascii="Arial" w:hAnsi="Arial" w:cs="Arial"/>
        </w:rPr>
        <w:t>familiar</w:t>
      </w:r>
      <w:r w:rsidR="00005248" w:rsidRPr="00C91BB4">
        <w:rPr>
          <w:rFonts w:ascii="Arial" w:hAnsi="Arial" w:cs="Arial"/>
        </w:rPr>
        <w:t xml:space="preserve"> and </w:t>
      </w:r>
      <w:r w:rsidRPr="00C91BB4">
        <w:rPr>
          <w:rFonts w:ascii="Arial" w:hAnsi="Arial" w:cs="Arial"/>
        </w:rPr>
        <w:t>well-aware</w:t>
      </w:r>
      <w:r w:rsidR="00215598" w:rsidRPr="00C91BB4">
        <w:rPr>
          <w:rFonts w:ascii="Arial" w:hAnsi="Arial" w:cs="Arial"/>
        </w:rPr>
        <w:t xml:space="preserve"> with the </w:t>
      </w:r>
      <w:r w:rsidRPr="00C91BB4">
        <w:rPr>
          <w:rFonts w:ascii="Arial" w:hAnsi="Arial" w:cs="Arial"/>
        </w:rPr>
        <w:t>present-day</w:t>
      </w:r>
      <w:r w:rsidR="00215598" w:rsidRPr="00C91BB4">
        <w:rPr>
          <w:rFonts w:ascii="Arial" w:hAnsi="Arial" w:cs="Arial"/>
        </w:rPr>
        <w:t xml:space="preserve"> medical </w:t>
      </w:r>
      <w:r w:rsidRPr="00C91BB4">
        <w:rPr>
          <w:rFonts w:ascii="Arial" w:hAnsi="Arial" w:cs="Arial"/>
        </w:rPr>
        <w:t>researches</w:t>
      </w:r>
      <w:r w:rsidR="00215598" w:rsidRPr="00C91BB4">
        <w:rPr>
          <w:rFonts w:ascii="Arial" w:hAnsi="Arial" w:cs="Arial"/>
        </w:rPr>
        <w:t xml:space="preserve"> and </w:t>
      </w:r>
      <w:r w:rsidR="004F0DD2" w:rsidRPr="00C91BB4">
        <w:rPr>
          <w:rFonts w:ascii="Arial" w:hAnsi="Arial" w:cs="Arial"/>
        </w:rPr>
        <w:t>finest</w:t>
      </w:r>
      <w:r w:rsidR="00215598" w:rsidRPr="00C91BB4">
        <w:rPr>
          <w:rFonts w:ascii="Arial" w:hAnsi="Arial" w:cs="Arial"/>
        </w:rPr>
        <w:t xml:space="preserve"> practices</w:t>
      </w:r>
      <w:r w:rsidR="00F04051" w:rsidRPr="00C91BB4">
        <w:rPr>
          <w:rFonts w:ascii="Arial" w:hAnsi="Arial" w:cs="Arial"/>
        </w:rPr>
        <w:t xml:space="preserve"> (Galanos, 2023)</w:t>
      </w:r>
      <w:r w:rsidR="00215598" w:rsidRPr="00C91BB4">
        <w:rPr>
          <w:rFonts w:ascii="Arial" w:hAnsi="Arial" w:cs="Arial"/>
        </w:rPr>
        <w:t xml:space="preserve">. </w:t>
      </w:r>
    </w:p>
    <w:p w14:paraId="5187AD85" w14:textId="3414F7A3" w:rsidR="004B23ED" w:rsidRPr="00C91BB4" w:rsidRDefault="000E755E" w:rsidP="000E755E">
      <w:pPr>
        <w:ind w:firstLine="720"/>
        <w:rPr>
          <w:rFonts w:ascii="Arial" w:hAnsi="Arial" w:cs="Arial"/>
          <w:i/>
          <w:iCs/>
        </w:rPr>
      </w:pPr>
      <w:r w:rsidRPr="00C91BB4">
        <w:rPr>
          <w:rFonts w:ascii="Arial" w:hAnsi="Arial" w:cs="Arial"/>
          <w:i/>
          <w:iCs/>
        </w:rPr>
        <w:lastRenderedPageBreak/>
        <w:t>According to a response</w:t>
      </w:r>
      <w:r w:rsidR="005C32DA" w:rsidRPr="00C91BB4">
        <w:rPr>
          <w:rFonts w:ascii="Arial" w:hAnsi="Arial" w:cs="Arial"/>
          <w:i/>
          <w:iCs/>
        </w:rPr>
        <w:t xml:space="preserve"> by a respondent</w:t>
      </w:r>
      <w:r w:rsidRPr="00C91BB4">
        <w:rPr>
          <w:rFonts w:ascii="Arial" w:hAnsi="Arial" w:cs="Arial"/>
          <w:i/>
          <w:iCs/>
        </w:rPr>
        <w:t xml:space="preserve"> ‘’ I </w:t>
      </w:r>
      <w:r w:rsidR="00D51A27" w:rsidRPr="00C91BB4">
        <w:rPr>
          <w:rFonts w:ascii="Arial" w:hAnsi="Arial" w:cs="Arial"/>
          <w:i/>
          <w:iCs/>
        </w:rPr>
        <w:t>trust</w:t>
      </w:r>
      <w:r w:rsidRPr="00C91BB4">
        <w:rPr>
          <w:rFonts w:ascii="Arial" w:hAnsi="Arial" w:cs="Arial"/>
          <w:i/>
          <w:iCs/>
        </w:rPr>
        <w:t xml:space="preserve"> that</w:t>
      </w:r>
      <w:r w:rsidR="005D7289" w:rsidRPr="00C91BB4">
        <w:rPr>
          <w:rFonts w:ascii="Arial" w:hAnsi="Arial" w:cs="Arial"/>
          <w:i/>
          <w:iCs/>
        </w:rPr>
        <w:t xml:space="preserve"> by giving actionable understandings from </w:t>
      </w:r>
      <w:r w:rsidR="005C32DA" w:rsidRPr="00C91BB4">
        <w:rPr>
          <w:rFonts w:ascii="Arial" w:hAnsi="Arial" w:cs="Arial"/>
          <w:i/>
          <w:iCs/>
        </w:rPr>
        <w:t>enormous</w:t>
      </w:r>
      <w:r w:rsidR="005D7289" w:rsidRPr="00C91BB4">
        <w:rPr>
          <w:rFonts w:ascii="Arial" w:hAnsi="Arial" w:cs="Arial"/>
          <w:i/>
          <w:iCs/>
        </w:rPr>
        <w:t xml:space="preserve"> quantities of data,</w:t>
      </w:r>
      <w:r w:rsidRPr="00C91BB4">
        <w:rPr>
          <w:rFonts w:ascii="Arial" w:hAnsi="Arial" w:cs="Arial"/>
          <w:i/>
          <w:iCs/>
        </w:rPr>
        <w:t xml:space="preserve"> AI and ML have </w:t>
      </w:r>
      <w:r w:rsidR="005C32DA" w:rsidRPr="00C91BB4">
        <w:rPr>
          <w:rFonts w:ascii="Arial" w:hAnsi="Arial" w:cs="Arial"/>
          <w:i/>
          <w:iCs/>
        </w:rPr>
        <w:t>supported</w:t>
      </w:r>
      <w:r w:rsidRPr="00C91BB4">
        <w:rPr>
          <w:rFonts w:ascii="Arial" w:hAnsi="Arial" w:cs="Arial"/>
          <w:i/>
          <w:iCs/>
        </w:rPr>
        <w:t xml:space="preserve"> our organization</w:t>
      </w:r>
      <w:r w:rsidR="00D51A27" w:rsidRPr="00C91BB4">
        <w:rPr>
          <w:rFonts w:ascii="Arial" w:hAnsi="Arial" w:cs="Arial"/>
          <w:i/>
          <w:iCs/>
        </w:rPr>
        <w:t xml:space="preserve"> in</w:t>
      </w:r>
      <w:r w:rsidRPr="00C91BB4">
        <w:rPr>
          <w:rFonts w:ascii="Arial" w:hAnsi="Arial" w:cs="Arial"/>
          <w:i/>
          <w:iCs/>
        </w:rPr>
        <w:t xml:space="preserve"> mak</w:t>
      </w:r>
      <w:r w:rsidR="00D51A27" w:rsidRPr="00C91BB4">
        <w:rPr>
          <w:rFonts w:ascii="Arial" w:hAnsi="Arial" w:cs="Arial"/>
          <w:i/>
          <w:iCs/>
        </w:rPr>
        <w:t>ing</w:t>
      </w:r>
      <w:r w:rsidRPr="00C91BB4">
        <w:rPr>
          <w:rFonts w:ascii="Arial" w:hAnsi="Arial" w:cs="Arial"/>
          <w:i/>
          <w:iCs/>
        </w:rPr>
        <w:t xml:space="preserve"> more </w:t>
      </w:r>
      <w:r w:rsidR="005C32DA" w:rsidRPr="00C91BB4">
        <w:rPr>
          <w:rFonts w:ascii="Arial" w:hAnsi="Arial" w:cs="Arial"/>
          <w:i/>
          <w:iCs/>
        </w:rPr>
        <w:t>informed</w:t>
      </w:r>
      <w:r w:rsidR="008D1C69" w:rsidRPr="00C91BB4">
        <w:rPr>
          <w:rFonts w:ascii="Arial" w:hAnsi="Arial" w:cs="Arial"/>
          <w:i/>
          <w:iCs/>
        </w:rPr>
        <w:t xml:space="preserve"> choices and</w:t>
      </w:r>
      <w:r w:rsidRPr="00C91BB4">
        <w:rPr>
          <w:rFonts w:ascii="Arial" w:hAnsi="Arial" w:cs="Arial"/>
          <w:i/>
          <w:iCs/>
        </w:rPr>
        <w:t xml:space="preserve"> decisions’’. </w:t>
      </w:r>
    </w:p>
    <w:p w14:paraId="0FB713DE" w14:textId="77777777" w:rsidR="004B23ED" w:rsidRPr="00C91BB4" w:rsidRDefault="004B23ED">
      <w:pPr>
        <w:spacing w:after="160" w:line="259" w:lineRule="auto"/>
        <w:jc w:val="left"/>
        <w:rPr>
          <w:rFonts w:ascii="Arial" w:hAnsi="Arial" w:cs="Arial"/>
          <w:i/>
          <w:iCs/>
        </w:rPr>
      </w:pPr>
      <w:r w:rsidRPr="00C91BB4">
        <w:rPr>
          <w:rFonts w:ascii="Arial" w:hAnsi="Arial" w:cs="Arial"/>
          <w:i/>
          <w:iCs/>
        </w:rPr>
        <w:br w:type="page"/>
      </w:r>
    </w:p>
    <w:p w14:paraId="5CB427C1" w14:textId="05F0AE89" w:rsidR="000E755E" w:rsidRPr="00C91BB4" w:rsidRDefault="004B23ED" w:rsidP="004B23ED">
      <w:pPr>
        <w:pStyle w:val="Heading2"/>
        <w:rPr>
          <w:rFonts w:ascii="Arial" w:hAnsi="Arial" w:cs="Arial"/>
        </w:rPr>
      </w:pPr>
      <w:bookmarkStart w:id="41" w:name="_Toc169990521"/>
      <w:r w:rsidRPr="00C91BB4">
        <w:rPr>
          <w:rFonts w:ascii="Arial" w:hAnsi="Arial" w:cs="Arial"/>
        </w:rPr>
        <w:lastRenderedPageBreak/>
        <w:t>Theme 3</w:t>
      </w:r>
      <w:r w:rsidR="005C3511" w:rsidRPr="00C91BB4">
        <w:rPr>
          <w:rFonts w:ascii="Arial" w:hAnsi="Arial" w:cs="Arial"/>
        </w:rPr>
        <w:t xml:space="preserve">: </w:t>
      </w:r>
      <w:r w:rsidR="005617C1" w:rsidRPr="00C91BB4">
        <w:rPr>
          <w:rFonts w:ascii="Arial" w:hAnsi="Arial" w:cs="Arial"/>
        </w:rPr>
        <w:t>Threats and Challenges</w:t>
      </w:r>
      <w:r w:rsidRPr="00C91BB4">
        <w:rPr>
          <w:rFonts w:ascii="Arial" w:hAnsi="Arial" w:cs="Arial"/>
        </w:rPr>
        <w:t xml:space="preserve"> Posed by AI and ML Incorporation in</w:t>
      </w:r>
      <w:r w:rsidR="004F16CB" w:rsidRPr="00C91BB4">
        <w:rPr>
          <w:rFonts w:ascii="Arial" w:hAnsi="Arial" w:cs="Arial"/>
        </w:rPr>
        <w:t xml:space="preserve"> the UK</w:t>
      </w:r>
      <w:r w:rsidRPr="00C91BB4">
        <w:rPr>
          <w:rFonts w:ascii="Arial" w:hAnsi="Arial" w:cs="Arial"/>
        </w:rPr>
        <w:t xml:space="preserve"> Healthcare </w:t>
      </w:r>
      <w:bookmarkEnd w:id="41"/>
      <w:r w:rsidR="004F16CB" w:rsidRPr="00C91BB4">
        <w:rPr>
          <w:rFonts w:ascii="Arial" w:hAnsi="Arial" w:cs="Arial"/>
        </w:rPr>
        <w:t>sector</w:t>
      </w:r>
    </w:p>
    <w:p w14:paraId="1BD478B6" w14:textId="77777777" w:rsidR="000B5575" w:rsidRPr="00C91BB4" w:rsidRDefault="000B5575" w:rsidP="000B5575">
      <w:pPr>
        <w:rPr>
          <w:rFonts w:ascii="Arial" w:hAnsi="Arial" w:cs="Arial"/>
          <w:b/>
          <w:bCs/>
        </w:rPr>
      </w:pPr>
      <w:r w:rsidRPr="00C91BB4">
        <w:rPr>
          <w:rFonts w:ascii="Arial" w:hAnsi="Arial" w:cs="Arial"/>
          <w:b/>
          <w:bCs/>
        </w:rPr>
        <w:t>Ethical Concerns</w:t>
      </w:r>
    </w:p>
    <w:p w14:paraId="41278F6C" w14:textId="7DC79277" w:rsidR="000B5575" w:rsidRPr="00C91BB4" w:rsidRDefault="00AE6AAA" w:rsidP="001D1611">
      <w:pPr>
        <w:ind w:firstLine="720"/>
        <w:rPr>
          <w:rFonts w:ascii="Arial" w:hAnsi="Arial" w:cs="Arial"/>
        </w:rPr>
      </w:pPr>
      <w:r w:rsidRPr="00C91BB4">
        <w:rPr>
          <w:rFonts w:ascii="Arial" w:hAnsi="Arial" w:cs="Arial"/>
        </w:rPr>
        <w:t xml:space="preserve">There </w:t>
      </w:r>
      <w:r w:rsidR="005617C1" w:rsidRPr="00C91BB4">
        <w:rPr>
          <w:rFonts w:ascii="Arial" w:hAnsi="Arial" w:cs="Arial"/>
        </w:rPr>
        <w:t>are</w:t>
      </w:r>
      <w:r w:rsidRPr="00C91BB4">
        <w:rPr>
          <w:rFonts w:ascii="Arial" w:hAnsi="Arial" w:cs="Arial"/>
        </w:rPr>
        <w:t xml:space="preserve"> </w:t>
      </w:r>
      <w:r w:rsidR="005617C1" w:rsidRPr="00C91BB4">
        <w:rPr>
          <w:rFonts w:ascii="Arial" w:hAnsi="Arial" w:cs="Arial"/>
        </w:rPr>
        <w:t xml:space="preserve">numerous </w:t>
      </w:r>
      <w:r w:rsidRPr="00C91BB4">
        <w:rPr>
          <w:rFonts w:ascii="Arial" w:hAnsi="Arial" w:cs="Arial"/>
        </w:rPr>
        <w:t xml:space="preserve">ethical concerns in the </w:t>
      </w:r>
      <w:r w:rsidR="005617C1" w:rsidRPr="00C91BB4">
        <w:rPr>
          <w:rFonts w:ascii="Arial" w:hAnsi="Arial" w:cs="Arial"/>
        </w:rPr>
        <w:t>incorporation</w:t>
      </w:r>
      <w:r w:rsidRPr="00C91BB4">
        <w:rPr>
          <w:rFonts w:ascii="Arial" w:hAnsi="Arial" w:cs="Arial"/>
        </w:rPr>
        <w:t xml:space="preserve"> of AI and ML in the practices of healthcare. An</w:t>
      </w:r>
      <w:r w:rsidR="005617C1" w:rsidRPr="00C91BB4">
        <w:rPr>
          <w:rFonts w:ascii="Arial" w:hAnsi="Arial" w:cs="Arial"/>
        </w:rPr>
        <w:t xml:space="preserve"> </w:t>
      </w:r>
      <w:r w:rsidRPr="00C91BB4">
        <w:rPr>
          <w:rFonts w:ascii="Arial" w:hAnsi="Arial" w:cs="Arial"/>
        </w:rPr>
        <w:t xml:space="preserve">important </w:t>
      </w:r>
      <w:r w:rsidR="001D1611" w:rsidRPr="00C91BB4">
        <w:rPr>
          <w:rFonts w:ascii="Arial" w:hAnsi="Arial" w:cs="Arial"/>
        </w:rPr>
        <w:t xml:space="preserve">challenge </w:t>
      </w:r>
      <w:r w:rsidRPr="00C91BB4">
        <w:rPr>
          <w:rFonts w:ascii="Arial" w:hAnsi="Arial" w:cs="Arial"/>
        </w:rPr>
        <w:t>is assuring</w:t>
      </w:r>
      <w:r w:rsidR="000B5575" w:rsidRPr="00C91BB4">
        <w:rPr>
          <w:rFonts w:ascii="Arial" w:hAnsi="Arial" w:cs="Arial"/>
        </w:rPr>
        <w:t xml:space="preserve"> that these</w:t>
      </w:r>
      <w:r w:rsidRPr="00C91BB4">
        <w:rPr>
          <w:rFonts w:ascii="Arial" w:hAnsi="Arial" w:cs="Arial"/>
        </w:rPr>
        <w:t xml:space="preserve"> kinds of</w:t>
      </w:r>
      <w:r w:rsidR="000B5575" w:rsidRPr="00C91BB4">
        <w:rPr>
          <w:rFonts w:ascii="Arial" w:hAnsi="Arial" w:cs="Arial"/>
        </w:rPr>
        <w:t xml:space="preserve"> technologies </w:t>
      </w:r>
      <w:r w:rsidRPr="00C91BB4">
        <w:rPr>
          <w:rFonts w:ascii="Arial" w:hAnsi="Arial" w:cs="Arial"/>
        </w:rPr>
        <w:t>have been</w:t>
      </w:r>
      <w:r w:rsidR="001D1611" w:rsidRPr="00C91BB4">
        <w:rPr>
          <w:rFonts w:ascii="Arial" w:hAnsi="Arial" w:cs="Arial"/>
        </w:rPr>
        <w:t xml:space="preserve"> utilised</w:t>
      </w:r>
      <w:r w:rsidR="000B5575" w:rsidRPr="00C91BB4">
        <w:rPr>
          <w:rFonts w:ascii="Arial" w:hAnsi="Arial" w:cs="Arial"/>
        </w:rPr>
        <w:t xml:space="preserve"> </w:t>
      </w:r>
      <w:r w:rsidRPr="00C91BB4">
        <w:rPr>
          <w:rFonts w:ascii="Arial" w:hAnsi="Arial" w:cs="Arial"/>
        </w:rPr>
        <w:t>fairly</w:t>
      </w:r>
      <w:r w:rsidR="000B5575" w:rsidRPr="00C91BB4">
        <w:rPr>
          <w:rFonts w:ascii="Arial" w:hAnsi="Arial" w:cs="Arial"/>
        </w:rPr>
        <w:t xml:space="preserve"> and </w:t>
      </w:r>
      <w:r w:rsidRPr="00C91BB4">
        <w:rPr>
          <w:rFonts w:ascii="Arial" w:hAnsi="Arial" w:cs="Arial"/>
        </w:rPr>
        <w:t>admissibly</w:t>
      </w:r>
      <w:r w:rsidR="000B5575" w:rsidRPr="00C91BB4">
        <w:rPr>
          <w:rFonts w:ascii="Arial" w:hAnsi="Arial" w:cs="Arial"/>
        </w:rPr>
        <w:t xml:space="preserve"> </w:t>
      </w:r>
      <w:r w:rsidRPr="00C91BB4">
        <w:rPr>
          <w:rFonts w:ascii="Arial" w:hAnsi="Arial" w:cs="Arial"/>
        </w:rPr>
        <w:t>around</w:t>
      </w:r>
      <w:r w:rsidR="000B5575" w:rsidRPr="00C91BB4">
        <w:rPr>
          <w:rFonts w:ascii="Arial" w:hAnsi="Arial" w:cs="Arial"/>
        </w:rPr>
        <w:t xml:space="preserve"> </w:t>
      </w:r>
      <w:r w:rsidRPr="00C91BB4">
        <w:rPr>
          <w:rFonts w:ascii="Arial" w:hAnsi="Arial" w:cs="Arial"/>
        </w:rPr>
        <w:t>diverse</w:t>
      </w:r>
      <w:r w:rsidR="000B5575" w:rsidRPr="00C91BB4">
        <w:rPr>
          <w:rFonts w:ascii="Arial" w:hAnsi="Arial" w:cs="Arial"/>
        </w:rPr>
        <w:t xml:space="preserve"> </w:t>
      </w:r>
      <w:r w:rsidRPr="00C91BB4">
        <w:rPr>
          <w:rFonts w:ascii="Arial" w:hAnsi="Arial" w:cs="Arial"/>
        </w:rPr>
        <w:t>populaces</w:t>
      </w:r>
      <w:r w:rsidR="00BA25F2" w:rsidRPr="00C91BB4">
        <w:rPr>
          <w:rFonts w:ascii="Arial" w:hAnsi="Arial" w:cs="Arial"/>
        </w:rPr>
        <w:t xml:space="preserve"> (Morley et al., 2020)</w:t>
      </w:r>
      <w:r w:rsidR="000B5575" w:rsidRPr="00C91BB4">
        <w:rPr>
          <w:rFonts w:ascii="Arial" w:hAnsi="Arial" w:cs="Arial"/>
        </w:rPr>
        <w:t xml:space="preserve">. </w:t>
      </w:r>
    </w:p>
    <w:p w14:paraId="112B0DAC" w14:textId="23FBBA58" w:rsidR="000B5575" w:rsidRPr="00C91BB4" w:rsidRDefault="000B5575" w:rsidP="00E57A22">
      <w:pPr>
        <w:ind w:firstLine="720"/>
        <w:rPr>
          <w:rFonts w:ascii="Arial" w:hAnsi="Arial" w:cs="Arial"/>
          <w:i/>
          <w:iCs/>
        </w:rPr>
      </w:pPr>
      <w:r w:rsidRPr="00C91BB4">
        <w:rPr>
          <w:rFonts w:ascii="Arial" w:hAnsi="Arial" w:cs="Arial"/>
          <w:i/>
          <w:iCs/>
        </w:rPr>
        <w:t>A respondent responded that</w:t>
      </w:r>
      <w:r w:rsidRPr="00C91BB4">
        <w:rPr>
          <w:rFonts w:ascii="Arial" w:hAnsi="Arial" w:cs="Arial"/>
        </w:rPr>
        <w:t xml:space="preserve"> ‘’ </w:t>
      </w:r>
      <w:r w:rsidR="005617C1" w:rsidRPr="00C91BB4">
        <w:rPr>
          <w:rFonts w:ascii="Arial" w:hAnsi="Arial" w:cs="Arial"/>
          <w:i/>
          <w:iCs/>
        </w:rPr>
        <w:t>we must need to recognise the threats, though the</w:t>
      </w:r>
      <w:r w:rsidRPr="00C91BB4">
        <w:rPr>
          <w:rFonts w:ascii="Arial" w:hAnsi="Arial" w:cs="Arial"/>
          <w:i/>
          <w:iCs/>
        </w:rPr>
        <w:t xml:space="preserve"> </w:t>
      </w:r>
      <w:r w:rsidR="005617C1" w:rsidRPr="00C91BB4">
        <w:rPr>
          <w:rFonts w:ascii="Arial" w:hAnsi="Arial" w:cs="Arial"/>
          <w:i/>
          <w:iCs/>
        </w:rPr>
        <w:t>possibility</w:t>
      </w:r>
      <w:r w:rsidRPr="00C91BB4">
        <w:rPr>
          <w:rFonts w:ascii="Arial" w:hAnsi="Arial" w:cs="Arial"/>
          <w:i/>
          <w:iCs/>
        </w:rPr>
        <w:t xml:space="preserve"> of AI and ML is </w:t>
      </w:r>
      <w:r w:rsidR="005617C1" w:rsidRPr="00C91BB4">
        <w:rPr>
          <w:rFonts w:ascii="Arial" w:hAnsi="Arial" w:cs="Arial"/>
          <w:i/>
          <w:iCs/>
        </w:rPr>
        <w:t>undeniable,</w:t>
      </w:r>
      <w:r w:rsidRPr="00C91BB4">
        <w:rPr>
          <w:rFonts w:ascii="Arial" w:hAnsi="Arial" w:cs="Arial"/>
          <w:i/>
          <w:iCs/>
        </w:rPr>
        <w:t xml:space="preserve"> </w:t>
      </w:r>
      <w:r w:rsidR="005617C1" w:rsidRPr="00C91BB4">
        <w:rPr>
          <w:rFonts w:ascii="Arial" w:hAnsi="Arial" w:cs="Arial"/>
          <w:i/>
          <w:iCs/>
        </w:rPr>
        <w:t>one</w:t>
      </w:r>
      <w:r w:rsidRPr="00C91BB4">
        <w:rPr>
          <w:rFonts w:ascii="Arial" w:hAnsi="Arial" w:cs="Arial"/>
          <w:i/>
          <w:iCs/>
        </w:rPr>
        <w:t xml:space="preserve"> </w:t>
      </w:r>
      <w:r w:rsidR="005617C1" w:rsidRPr="00C91BB4">
        <w:rPr>
          <w:rFonts w:ascii="Arial" w:hAnsi="Arial" w:cs="Arial"/>
          <w:i/>
          <w:iCs/>
        </w:rPr>
        <w:t>massive</w:t>
      </w:r>
      <w:r w:rsidRPr="00C91BB4">
        <w:rPr>
          <w:rFonts w:ascii="Arial" w:hAnsi="Arial" w:cs="Arial"/>
          <w:i/>
          <w:iCs/>
        </w:rPr>
        <w:t xml:space="preserve"> </w:t>
      </w:r>
      <w:r w:rsidR="005617C1" w:rsidRPr="00C91BB4">
        <w:rPr>
          <w:rFonts w:ascii="Arial" w:hAnsi="Arial" w:cs="Arial"/>
          <w:i/>
          <w:iCs/>
        </w:rPr>
        <w:t>challenge is the</w:t>
      </w:r>
      <w:r w:rsidR="00D048FD" w:rsidRPr="00C91BB4">
        <w:rPr>
          <w:rFonts w:ascii="Arial" w:hAnsi="Arial" w:cs="Arial"/>
          <w:i/>
          <w:iCs/>
        </w:rPr>
        <w:t xml:space="preserve"> risk</w:t>
      </w:r>
      <w:r w:rsidRPr="00C91BB4">
        <w:rPr>
          <w:rFonts w:ascii="Arial" w:hAnsi="Arial" w:cs="Arial"/>
          <w:i/>
          <w:iCs/>
        </w:rPr>
        <w:t xml:space="preserve"> of </w:t>
      </w:r>
      <w:r w:rsidR="005617C1" w:rsidRPr="00C91BB4">
        <w:rPr>
          <w:rFonts w:ascii="Arial" w:hAnsi="Arial" w:cs="Arial"/>
          <w:i/>
          <w:iCs/>
        </w:rPr>
        <w:t>partiality</w:t>
      </w:r>
      <w:r w:rsidR="00AB06A0" w:rsidRPr="00C91BB4">
        <w:rPr>
          <w:rFonts w:ascii="Arial" w:hAnsi="Arial" w:cs="Arial"/>
          <w:i/>
          <w:iCs/>
        </w:rPr>
        <w:t xml:space="preserve"> and bias</w:t>
      </w:r>
      <w:r w:rsidRPr="00C91BB4">
        <w:rPr>
          <w:rFonts w:ascii="Arial" w:hAnsi="Arial" w:cs="Arial"/>
          <w:i/>
          <w:iCs/>
        </w:rPr>
        <w:t xml:space="preserve"> in algorithms, which </w:t>
      </w:r>
      <w:r w:rsidR="005617C1" w:rsidRPr="00C91BB4">
        <w:rPr>
          <w:rFonts w:ascii="Arial" w:hAnsi="Arial" w:cs="Arial"/>
          <w:i/>
          <w:iCs/>
        </w:rPr>
        <w:t>ultimately</w:t>
      </w:r>
      <w:r w:rsidRPr="00C91BB4">
        <w:rPr>
          <w:rFonts w:ascii="Arial" w:hAnsi="Arial" w:cs="Arial"/>
          <w:i/>
          <w:iCs/>
        </w:rPr>
        <w:t xml:space="preserve"> </w:t>
      </w:r>
      <w:r w:rsidR="00D048FD" w:rsidRPr="00C91BB4">
        <w:rPr>
          <w:rFonts w:ascii="Arial" w:hAnsi="Arial" w:cs="Arial"/>
          <w:i/>
          <w:iCs/>
        </w:rPr>
        <w:t>lead</w:t>
      </w:r>
      <w:r w:rsidRPr="00C91BB4">
        <w:rPr>
          <w:rFonts w:ascii="Arial" w:hAnsi="Arial" w:cs="Arial"/>
          <w:i/>
          <w:iCs/>
        </w:rPr>
        <w:t xml:space="preserve"> to </w:t>
      </w:r>
      <w:r w:rsidR="005617C1" w:rsidRPr="00C91BB4">
        <w:rPr>
          <w:rFonts w:ascii="Arial" w:hAnsi="Arial" w:cs="Arial"/>
          <w:i/>
          <w:iCs/>
        </w:rPr>
        <w:t>inequalities</w:t>
      </w:r>
      <w:r w:rsidRPr="00C91BB4">
        <w:rPr>
          <w:rFonts w:ascii="Arial" w:hAnsi="Arial" w:cs="Arial"/>
          <w:i/>
          <w:iCs/>
        </w:rPr>
        <w:t xml:space="preserve"> in care for certain patient groups’’.</w:t>
      </w:r>
    </w:p>
    <w:p w14:paraId="4654BDB0" w14:textId="510AE716" w:rsidR="000B5575" w:rsidRPr="00C91BB4" w:rsidRDefault="005617C1" w:rsidP="00E57A22">
      <w:pPr>
        <w:ind w:firstLine="720"/>
        <w:rPr>
          <w:rFonts w:ascii="Arial" w:hAnsi="Arial" w:cs="Arial"/>
        </w:rPr>
      </w:pPr>
      <w:r w:rsidRPr="00C91BB4">
        <w:rPr>
          <w:rFonts w:ascii="Arial" w:hAnsi="Arial" w:cs="Arial"/>
        </w:rPr>
        <w:t>Furthermore</w:t>
      </w:r>
      <w:r w:rsidR="000B5575" w:rsidRPr="00C91BB4">
        <w:rPr>
          <w:rFonts w:ascii="Arial" w:hAnsi="Arial" w:cs="Arial"/>
        </w:rPr>
        <w:t xml:space="preserve">, </w:t>
      </w:r>
      <w:r w:rsidRPr="00C91BB4">
        <w:rPr>
          <w:rFonts w:ascii="Arial" w:hAnsi="Arial" w:cs="Arial"/>
        </w:rPr>
        <w:t xml:space="preserve">one thing is critical for ensuring accountability and it is assuring </w:t>
      </w:r>
      <w:r w:rsidR="00D048FD" w:rsidRPr="00C91BB4">
        <w:rPr>
          <w:rFonts w:ascii="Arial" w:hAnsi="Arial" w:cs="Arial"/>
        </w:rPr>
        <w:t xml:space="preserve">clarity and </w:t>
      </w:r>
      <w:r w:rsidR="000B5575" w:rsidRPr="00C91BB4">
        <w:rPr>
          <w:rFonts w:ascii="Arial" w:hAnsi="Arial" w:cs="Arial"/>
        </w:rPr>
        <w:t xml:space="preserve">transparency </w:t>
      </w:r>
      <w:r w:rsidR="00A25178" w:rsidRPr="00C91BB4">
        <w:rPr>
          <w:rFonts w:ascii="Arial" w:hAnsi="Arial" w:cs="Arial"/>
        </w:rPr>
        <w:t>a</w:t>
      </w:r>
      <w:r w:rsidR="00D048FD" w:rsidRPr="00C91BB4">
        <w:rPr>
          <w:rFonts w:ascii="Arial" w:hAnsi="Arial" w:cs="Arial"/>
        </w:rPr>
        <w:t xml:space="preserve">round </w:t>
      </w:r>
      <w:r w:rsidR="000B5575" w:rsidRPr="00C91BB4">
        <w:rPr>
          <w:rFonts w:ascii="Arial" w:hAnsi="Arial" w:cs="Arial"/>
        </w:rPr>
        <w:t xml:space="preserve">AI decision-making </w:t>
      </w:r>
      <w:r w:rsidRPr="00C91BB4">
        <w:rPr>
          <w:rFonts w:ascii="Arial" w:hAnsi="Arial" w:cs="Arial"/>
        </w:rPr>
        <w:t>procedure</w:t>
      </w:r>
      <w:r w:rsidR="00BA25F2" w:rsidRPr="00C91BB4">
        <w:rPr>
          <w:rFonts w:ascii="Arial" w:hAnsi="Arial" w:cs="Arial"/>
        </w:rPr>
        <w:t xml:space="preserve"> (Malgieri and Pasquale, 2024)</w:t>
      </w:r>
      <w:r w:rsidR="000B5575" w:rsidRPr="00C91BB4">
        <w:rPr>
          <w:rFonts w:ascii="Arial" w:hAnsi="Arial" w:cs="Arial"/>
        </w:rPr>
        <w:t xml:space="preserve">. </w:t>
      </w:r>
      <w:r w:rsidRPr="00C91BB4">
        <w:rPr>
          <w:rFonts w:ascii="Arial" w:hAnsi="Arial" w:cs="Arial"/>
        </w:rPr>
        <w:t>Though</w:t>
      </w:r>
      <w:r w:rsidR="000B5575" w:rsidRPr="00C91BB4">
        <w:rPr>
          <w:rFonts w:ascii="Arial" w:hAnsi="Arial" w:cs="Arial"/>
        </w:rPr>
        <w:t xml:space="preserve">, </w:t>
      </w:r>
      <w:r w:rsidR="00A25178" w:rsidRPr="00C91BB4">
        <w:rPr>
          <w:rFonts w:ascii="Arial" w:hAnsi="Arial" w:cs="Arial"/>
        </w:rPr>
        <w:t>defining</w:t>
      </w:r>
      <w:r w:rsidR="000B5575" w:rsidRPr="00C91BB4">
        <w:rPr>
          <w:rFonts w:ascii="Arial" w:hAnsi="Arial" w:cs="Arial"/>
        </w:rPr>
        <w:t xml:space="preserve"> </w:t>
      </w:r>
      <w:r w:rsidRPr="00C91BB4">
        <w:rPr>
          <w:rFonts w:ascii="Arial" w:hAnsi="Arial" w:cs="Arial"/>
        </w:rPr>
        <w:t>multifaceted</w:t>
      </w:r>
      <w:r w:rsidR="000B5575" w:rsidRPr="00C91BB4">
        <w:rPr>
          <w:rFonts w:ascii="Arial" w:hAnsi="Arial" w:cs="Arial"/>
        </w:rPr>
        <w:t xml:space="preserve"> AI decisions can be </w:t>
      </w:r>
      <w:r w:rsidRPr="00C91BB4">
        <w:rPr>
          <w:rFonts w:ascii="Arial" w:hAnsi="Arial" w:cs="Arial"/>
        </w:rPr>
        <w:t>stimulating</w:t>
      </w:r>
      <w:r w:rsidR="000B5575" w:rsidRPr="00C91BB4">
        <w:rPr>
          <w:rFonts w:ascii="Arial" w:hAnsi="Arial" w:cs="Arial"/>
        </w:rPr>
        <w:t xml:space="preserve"> </w:t>
      </w:r>
      <w:r w:rsidR="00D048FD" w:rsidRPr="00C91BB4">
        <w:rPr>
          <w:rFonts w:ascii="Arial" w:hAnsi="Arial" w:cs="Arial"/>
        </w:rPr>
        <w:t>due to</w:t>
      </w:r>
      <w:r w:rsidR="00A25178" w:rsidRPr="00C91BB4">
        <w:rPr>
          <w:rFonts w:ascii="Arial" w:hAnsi="Arial" w:cs="Arial"/>
        </w:rPr>
        <w:t xml:space="preserve"> </w:t>
      </w:r>
      <w:r w:rsidR="00515E5F" w:rsidRPr="00C91BB4">
        <w:rPr>
          <w:rFonts w:ascii="Arial" w:hAnsi="Arial" w:cs="Arial"/>
        </w:rPr>
        <w:t xml:space="preserve">their </w:t>
      </w:r>
      <w:r w:rsidR="00D048FD" w:rsidRPr="00C91BB4">
        <w:rPr>
          <w:rFonts w:ascii="Arial" w:hAnsi="Arial" w:cs="Arial"/>
        </w:rPr>
        <w:t>inherent</w:t>
      </w:r>
      <w:r w:rsidR="000B5575" w:rsidRPr="00C91BB4">
        <w:rPr>
          <w:rFonts w:ascii="Arial" w:hAnsi="Arial" w:cs="Arial"/>
        </w:rPr>
        <w:t xml:space="preserve"> </w:t>
      </w:r>
      <w:r w:rsidRPr="00C91BB4">
        <w:rPr>
          <w:rFonts w:ascii="Arial" w:hAnsi="Arial" w:cs="Arial"/>
        </w:rPr>
        <w:t>complications</w:t>
      </w:r>
      <w:r w:rsidR="000B5575" w:rsidRPr="00C91BB4">
        <w:rPr>
          <w:rFonts w:ascii="Arial" w:hAnsi="Arial" w:cs="Arial"/>
        </w:rPr>
        <w:t xml:space="preserve">. </w:t>
      </w:r>
    </w:p>
    <w:p w14:paraId="3BFDEE17" w14:textId="77777777" w:rsidR="000B5575" w:rsidRPr="00C91BB4" w:rsidRDefault="000B5575" w:rsidP="000B5575">
      <w:pPr>
        <w:rPr>
          <w:rFonts w:ascii="Arial" w:hAnsi="Arial" w:cs="Arial"/>
          <w:b/>
          <w:bCs/>
        </w:rPr>
      </w:pPr>
      <w:r w:rsidRPr="00C91BB4">
        <w:rPr>
          <w:rFonts w:ascii="Arial" w:hAnsi="Arial" w:cs="Arial"/>
          <w:b/>
          <w:bCs/>
        </w:rPr>
        <w:t>Workforce Skills Gap</w:t>
      </w:r>
    </w:p>
    <w:p w14:paraId="773AF0C4" w14:textId="3E143EDB" w:rsidR="00D826F6" w:rsidRPr="00C91BB4" w:rsidRDefault="00D826F6" w:rsidP="000B5575">
      <w:pPr>
        <w:rPr>
          <w:rFonts w:ascii="Arial" w:hAnsi="Arial" w:cs="Arial"/>
        </w:rPr>
      </w:pPr>
      <w:r w:rsidRPr="00C91BB4">
        <w:rPr>
          <w:rFonts w:ascii="Arial" w:hAnsi="Arial" w:cs="Arial"/>
          <w:b/>
          <w:bCs/>
        </w:rPr>
        <w:tab/>
      </w:r>
      <w:r w:rsidR="00D33FA8" w:rsidRPr="00C91BB4">
        <w:rPr>
          <w:rFonts w:ascii="Arial" w:hAnsi="Arial" w:cs="Arial"/>
        </w:rPr>
        <w:t>There is a need to have workers that are trained in using these technologies f</w:t>
      </w:r>
      <w:r w:rsidRPr="00C91BB4">
        <w:rPr>
          <w:rFonts w:ascii="Arial" w:hAnsi="Arial" w:cs="Arial"/>
        </w:rPr>
        <w:t xml:space="preserve">or the incorporation of AI and ML into the practices of healthcare industry in the UK. This challenge </w:t>
      </w:r>
      <w:r w:rsidR="00D33FA8" w:rsidRPr="00C91BB4">
        <w:rPr>
          <w:rFonts w:ascii="Arial" w:hAnsi="Arial" w:cs="Arial"/>
        </w:rPr>
        <w:t>delivers</w:t>
      </w:r>
      <w:r w:rsidRPr="00C91BB4">
        <w:rPr>
          <w:rFonts w:ascii="Arial" w:hAnsi="Arial" w:cs="Arial"/>
        </w:rPr>
        <w:t xml:space="preserve"> both opportunities and risks for the </w:t>
      </w:r>
      <w:r w:rsidR="00D33FA8" w:rsidRPr="00C91BB4">
        <w:rPr>
          <w:rFonts w:ascii="Arial" w:hAnsi="Arial" w:cs="Arial"/>
        </w:rPr>
        <w:t>instructors</w:t>
      </w:r>
      <w:r w:rsidRPr="00C91BB4">
        <w:rPr>
          <w:rFonts w:ascii="Arial" w:hAnsi="Arial" w:cs="Arial"/>
        </w:rPr>
        <w:t xml:space="preserve"> of healthcare industry who are responsible for training </w:t>
      </w:r>
      <w:r w:rsidR="00D33FA8" w:rsidRPr="00C91BB4">
        <w:rPr>
          <w:rFonts w:ascii="Arial" w:hAnsi="Arial" w:cs="Arial"/>
        </w:rPr>
        <w:t>future</w:t>
      </w:r>
      <w:r w:rsidRPr="00C91BB4">
        <w:rPr>
          <w:rFonts w:ascii="Arial" w:hAnsi="Arial" w:cs="Arial"/>
        </w:rPr>
        <w:t xml:space="preserve"> healthcare </w:t>
      </w:r>
      <w:r w:rsidR="00D33FA8" w:rsidRPr="00C91BB4">
        <w:rPr>
          <w:rFonts w:ascii="Arial" w:hAnsi="Arial" w:cs="Arial"/>
        </w:rPr>
        <w:t>specialists</w:t>
      </w:r>
      <w:r w:rsidRPr="00C91BB4">
        <w:rPr>
          <w:rFonts w:ascii="Arial" w:hAnsi="Arial" w:cs="Arial"/>
        </w:rPr>
        <w:t xml:space="preserve"> to work and operate in the presence of AI and ML effectively</w:t>
      </w:r>
      <w:r w:rsidR="00B47285" w:rsidRPr="00C91BB4">
        <w:rPr>
          <w:rFonts w:ascii="Arial" w:hAnsi="Arial" w:cs="Arial"/>
        </w:rPr>
        <w:t xml:space="preserve"> (Dwivedi et al., 2021)</w:t>
      </w:r>
      <w:r w:rsidRPr="00C91BB4">
        <w:rPr>
          <w:rFonts w:ascii="Arial" w:hAnsi="Arial" w:cs="Arial"/>
        </w:rPr>
        <w:t xml:space="preserve">. </w:t>
      </w:r>
    </w:p>
    <w:p w14:paraId="452E54A2" w14:textId="2D87EBB0" w:rsidR="000B5575" w:rsidRPr="00C91BB4" w:rsidRDefault="000B5575" w:rsidP="000B5575">
      <w:pPr>
        <w:ind w:firstLine="720"/>
        <w:rPr>
          <w:rFonts w:ascii="Arial" w:hAnsi="Arial" w:cs="Arial"/>
        </w:rPr>
      </w:pPr>
      <w:r w:rsidRPr="00C91BB4">
        <w:rPr>
          <w:rFonts w:ascii="Arial" w:hAnsi="Arial" w:cs="Arial"/>
          <w:i/>
          <w:iCs/>
        </w:rPr>
        <w:t xml:space="preserve">A </w:t>
      </w:r>
      <w:r w:rsidR="00D826F6" w:rsidRPr="00C91BB4">
        <w:rPr>
          <w:rFonts w:ascii="Arial" w:hAnsi="Arial" w:cs="Arial"/>
          <w:i/>
          <w:iCs/>
        </w:rPr>
        <w:t xml:space="preserve">participant </w:t>
      </w:r>
      <w:r w:rsidRPr="00C91BB4">
        <w:rPr>
          <w:rFonts w:ascii="Arial" w:hAnsi="Arial" w:cs="Arial"/>
          <w:i/>
          <w:iCs/>
        </w:rPr>
        <w:t>responded that “</w:t>
      </w:r>
      <w:r w:rsidR="00D826F6" w:rsidRPr="00C91BB4">
        <w:rPr>
          <w:rFonts w:ascii="Arial" w:hAnsi="Arial" w:cs="Arial"/>
          <w:i/>
          <w:iCs/>
        </w:rPr>
        <w:t>Educating our</w:t>
      </w:r>
      <w:r w:rsidRPr="00C91BB4">
        <w:rPr>
          <w:rFonts w:ascii="Arial" w:hAnsi="Arial" w:cs="Arial"/>
          <w:i/>
          <w:iCs/>
        </w:rPr>
        <w:t xml:space="preserve"> students with the </w:t>
      </w:r>
      <w:r w:rsidR="00D826F6" w:rsidRPr="00C91BB4">
        <w:rPr>
          <w:rFonts w:ascii="Arial" w:hAnsi="Arial" w:cs="Arial"/>
          <w:i/>
          <w:iCs/>
        </w:rPr>
        <w:t>vital</w:t>
      </w:r>
      <w:r w:rsidRPr="00C91BB4">
        <w:rPr>
          <w:rFonts w:ascii="Arial" w:hAnsi="Arial" w:cs="Arial"/>
          <w:i/>
          <w:iCs/>
        </w:rPr>
        <w:t xml:space="preserve"> </w:t>
      </w:r>
      <w:r w:rsidR="00D826F6" w:rsidRPr="00C91BB4">
        <w:rPr>
          <w:rFonts w:ascii="Arial" w:hAnsi="Arial" w:cs="Arial"/>
          <w:i/>
          <w:iCs/>
        </w:rPr>
        <w:t>capabilities</w:t>
      </w:r>
      <w:r w:rsidR="00515E5F" w:rsidRPr="00C91BB4">
        <w:rPr>
          <w:rFonts w:ascii="Arial" w:hAnsi="Arial" w:cs="Arial"/>
          <w:i/>
          <w:iCs/>
        </w:rPr>
        <w:t xml:space="preserve"> and </w:t>
      </w:r>
      <w:r w:rsidR="00D826F6" w:rsidRPr="00C91BB4">
        <w:rPr>
          <w:rFonts w:ascii="Arial" w:hAnsi="Arial" w:cs="Arial"/>
          <w:i/>
          <w:iCs/>
        </w:rPr>
        <w:t>competences</w:t>
      </w:r>
      <w:r w:rsidRPr="00C91BB4">
        <w:rPr>
          <w:rFonts w:ascii="Arial" w:hAnsi="Arial" w:cs="Arial"/>
          <w:i/>
          <w:iCs/>
        </w:rPr>
        <w:t xml:space="preserve"> to </w:t>
      </w:r>
      <w:r w:rsidR="00D826F6" w:rsidRPr="00C91BB4">
        <w:rPr>
          <w:rFonts w:ascii="Arial" w:hAnsi="Arial" w:cs="Arial"/>
          <w:i/>
          <w:iCs/>
        </w:rPr>
        <w:t>operate and function in the presence</w:t>
      </w:r>
      <w:r w:rsidR="00515E5F" w:rsidRPr="00C91BB4">
        <w:rPr>
          <w:rFonts w:ascii="Arial" w:hAnsi="Arial" w:cs="Arial"/>
          <w:i/>
          <w:iCs/>
        </w:rPr>
        <w:t xml:space="preserve"> </w:t>
      </w:r>
      <w:r w:rsidR="00D826F6" w:rsidRPr="00C91BB4">
        <w:rPr>
          <w:rFonts w:ascii="Arial" w:hAnsi="Arial" w:cs="Arial"/>
          <w:i/>
          <w:iCs/>
        </w:rPr>
        <w:t>of</w:t>
      </w:r>
      <w:r w:rsidRPr="00C91BB4">
        <w:rPr>
          <w:rFonts w:ascii="Arial" w:hAnsi="Arial" w:cs="Arial"/>
          <w:i/>
          <w:iCs/>
        </w:rPr>
        <w:t xml:space="preserve"> AI systems will be </w:t>
      </w:r>
      <w:r w:rsidR="00D826F6" w:rsidRPr="00C91BB4">
        <w:rPr>
          <w:rFonts w:ascii="Arial" w:hAnsi="Arial" w:cs="Arial"/>
          <w:i/>
          <w:iCs/>
        </w:rPr>
        <w:t xml:space="preserve">essential and </w:t>
      </w:r>
      <w:r w:rsidR="00E56844" w:rsidRPr="00C91BB4">
        <w:rPr>
          <w:rFonts w:ascii="Arial" w:hAnsi="Arial" w:cs="Arial"/>
          <w:i/>
          <w:iCs/>
        </w:rPr>
        <w:t>crucial for</w:t>
      </w:r>
      <w:r w:rsidRPr="00C91BB4">
        <w:rPr>
          <w:rFonts w:ascii="Arial" w:hAnsi="Arial" w:cs="Arial"/>
          <w:i/>
          <w:iCs/>
        </w:rPr>
        <w:t xml:space="preserve"> </w:t>
      </w:r>
      <w:r w:rsidR="00D826F6" w:rsidRPr="00C91BB4">
        <w:rPr>
          <w:rFonts w:ascii="Arial" w:hAnsi="Arial" w:cs="Arial"/>
          <w:i/>
          <w:iCs/>
        </w:rPr>
        <w:t>ensuring strong</w:t>
      </w:r>
      <w:r w:rsidRPr="00C91BB4">
        <w:rPr>
          <w:rFonts w:ascii="Arial" w:hAnsi="Arial" w:cs="Arial"/>
          <w:i/>
          <w:iCs/>
        </w:rPr>
        <w:t xml:space="preserve"> and eff</w:t>
      </w:r>
      <w:r w:rsidR="00D826F6" w:rsidRPr="00C91BB4">
        <w:rPr>
          <w:rFonts w:ascii="Arial" w:hAnsi="Arial" w:cs="Arial"/>
          <w:i/>
          <w:iCs/>
        </w:rPr>
        <w:t>icient</w:t>
      </w:r>
      <w:r w:rsidRPr="00C91BB4">
        <w:rPr>
          <w:rFonts w:ascii="Arial" w:hAnsi="Arial" w:cs="Arial"/>
          <w:i/>
          <w:iCs/>
        </w:rPr>
        <w:t xml:space="preserve"> patient care as technology </w:t>
      </w:r>
      <w:r w:rsidR="00D826F6" w:rsidRPr="00C91BB4">
        <w:rPr>
          <w:rFonts w:ascii="Arial" w:hAnsi="Arial" w:cs="Arial"/>
          <w:i/>
          <w:iCs/>
        </w:rPr>
        <w:t>continue</w:t>
      </w:r>
      <w:r w:rsidRPr="00C91BB4">
        <w:rPr>
          <w:rFonts w:ascii="Arial" w:hAnsi="Arial" w:cs="Arial"/>
          <w:i/>
          <w:iCs/>
        </w:rPr>
        <w:t xml:space="preserve"> to </w:t>
      </w:r>
      <w:r w:rsidR="00D826F6" w:rsidRPr="00C91BB4">
        <w:rPr>
          <w:rFonts w:ascii="Arial" w:hAnsi="Arial" w:cs="Arial"/>
          <w:i/>
          <w:iCs/>
        </w:rPr>
        <w:t>progress</w:t>
      </w:r>
      <w:r w:rsidRPr="00C91BB4">
        <w:rPr>
          <w:rFonts w:ascii="Arial" w:hAnsi="Arial" w:cs="Arial"/>
          <w:i/>
          <w:iCs/>
        </w:rPr>
        <w:t>”</w:t>
      </w:r>
      <w:r w:rsidRPr="00C91BB4">
        <w:rPr>
          <w:rFonts w:ascii="Arial" w:hAnsi="Arial" w:cs="Arial"/>
        </w:rPr>
        <w:t>.</w:t>
      </w:r>
    </w:p>
    <w:p w14:paraId="0E178CE3" w14:textId="788A2B1D" w:rsidR="000B5575" w:rsidRPr="00C91BB4" w:rsidRDefault="000B5575" w:rsidP="000B5575">
      <w:pPr>
        <w:rPr>
          <w:rFonts w:ascii="Arial" w:hAnsi="Arial" w:cs="Arial"/>
        </w:rPr>
      </w:pPr>
      <w:r w:rsidRPr="00C91BB4">
        <w:rPr>
          <w:rFonts w:ascii="Arial" w:hAnsi="Arial" w:cs="Arial"/>
        </w:rPr>
        <w:t xml:space="preserve"> </w:t>
      </w:r>
      <w:r w:rsidRPr="00C91BB4">
        <w:rPr>
          <w:rFonts w:ascii="Arial" w:hAnsi="Arial" w:cs="Arial"/>
        </w:rPr>
        <w:tab/>
      </w:r>
    </w:p>
    <w:p w14:paraId="38848D9C" w14:textId="77777777" w:rsidR="000B5575" w:rsidRPr="00C91BB4" w:rsidRDefault="000B5575" w:rsidP="000B5575">
      <w:pPr>
        <w:rPr>
          <w:rFonts w:ascii="Arial" w:hAnsi="Arial" w:cs="Arial"/>
          <w:b/>
          <w:bCs/>
        </w:rPr>
      </w:pPr>
      <w:r w:rsidRPr="00C91BB4">
        <w:rPr>
          <w:rFonts w:ascii="Arial" w:hAnsi="Arial" w:cs="Arial"/>
          <w:b/>
          <w:bCs/>
        </w:rPr>
        <w:t>Data Confidentiality Concerns</w:t>
      </w:r>
    </w:p>
    <w:p w14:paraId="0AA50557" w14:textId="45921546" w:rsidR="00E57A22" w:rsidRPr="00C91BB4" w:rsidRDefault="008F792F" w:rsidP="008F792F">
      <w:pPr>
        <w:ind w:firstLine="720"/>
        <w:rPr>
          <w:rFonts w:ascii="Arial" w:hAnsi="Arial" w:cs="Arial"/>
        </w:rPr>
      </w:pPr>
      <w:r w:rsidRPr="00C91BB4">
        <w:rPr>
          <w:rFonts w:ascii="Arial" w:hAnsi="Arial" w:cs="Arial"/>
        </w:rPr>
        <w:t xml:space="preserve">The </w:t>
      </w:r>
      <w:r w:rsidR="00EB25DA" w:rsidRPr="00C91BB4">
        <w:rPr>
          <w:rFonts w:ascii="Arial" w:hAnsi="Arial" w:cs="Arial"/>
        </w:rPr>
        <w:t xml:space="preserve">basic usage and application </w:t>
      </w:r>
      <w:r w:rsidRPr="00C91BB4">
        <w:rPr>
          <w:rFonts w:ascii="Arial" w:hAnsi="Arial" w:cs="Arial"/>
        </w:rPr>
        <w:t xml:space="preserve">of these technologies </w:t>
      </w:r>
      <w:r w:rsidR="00EB25DA" w:rsidRPr="00C91BB4">
        <w:rPr>
          <w:rFonts w:ascii="Arial" w:hAnsi="Arial" w:cs="Arial"/>
        </w:rPr>
        <w:t>depends</w:t>
      </w:r>
      <w:r w:rsidRPr="00C91BB4">
        <w:rPr>
          <w:rFonts w:ascii="Arial" w:hAnsi="Arial" w:cs="Arial"/>
        </w:rPr>
        <w:t xml:space="preserve"> profoundly</w:t>
      </w:r>
      <w:r w:rsidR="00EB25DA" w:rsidRPr="00C91BB4">
        <w:rPr>
          <w:rFonts w:ascii="Arial" w:hAnsi="Arial" w:cs="Arial"/>
        </w:rPr>
        <w:t xml:space="preserve"> upon</w:t>
      </w:r>
      <w:r w:rsidRPr="00C91BB4">
        <w:rPr>
          <w:rFonts w:ascii="Arial" w:hAnsi="Arial" w:cs="Arial"/>
        </w:rPr>
        <w:t xml:space="preserve"> massive datasets </w:t>
      </w:r>
      <w:r w:rsidR="00EB25DA" w:rsidRPr="00C91BB4">
        <w:rPr>
          <w:rFonts w:ascii="Arial" w:hAnsi="Arial" w:cs="Arial"/>
        </w:rPr>
        <w:t>surrounding</w:t>
      </w:r>
      <w:r w:rsidR="000B5575" w:rsidRPr="00C91BB4">
        <w:rPr>
          <w:rFonts w:ascii="Arial" w:hAnsi="Arial" w:cs="Arial"/>
        </w:rPr>
        <w:t xml:space="preserve"> </w:t>
      </w:r>
      <w:r w:rsidR="00EB25DA" w:rsidRPr="00C91BB4">
        <w:rPr>
          <w:rFonts w:ascii="Arial" w:hAnsi="Arial" w:cs="Arial"/>
        </w:rPr>
        <w:t xml:space="preserve">and encompassing </w:t>
      </w:r>
      <w:r w:rsidRPr="00C91BB4">
        <w:rPr>
          <w:rFonts w:ascii="Arial" w:hAnsi="Arial" w:cs="Arial"/>
        </w:rPr>
        <w:t>delicate</w:t>
      </w:r>
      <w:r w:rsidR="000B5575" w:rsidRPr="00C91BB4">
        <w:rPr>
          <w:rFonts w:ascii="Arial" w:hAnsi="Arial" w:cs="Arial"/>
        </w:rPr>
        <w:t xml:space="preserve"> </w:t>
      </w:r>
      <w:r w:rsidR="006B7702" w:rsidRPr="00C91BB4">
        <w:rPr>
          <w:rFonts w:ascii="Arial" w:hAnsi="Arial" w:cs="Arial"/>
        </w:rPr>
        <w:t xml:space="preserve">data </w:t>
      </w:r>
      <w:r w:rsidR="00EB25DA" w:rsidRPr="00C91BB4">
        <w:rPr>
          <w:rFonts w:ascii="Arial" w:hAnsi="Arial" w:cs="Arial"/>
        </w:rPr>
        <w:t>about</w:t>
      </w:r>
      <w:r w:rsidR="000B5575" w:rsidRPr="00C91BB4">
        <w:rPr>
          <w:rFonts w:ascii="Arial" w:hAnsi="Arial" w:cs="Arial"/>
        </w:rPr>
        <w:t xml:space="preserve"> patients’ </w:t>
      </w:r>
      <w:r w:rsidR="00EB25DA" w:rsidRPr="00C91BB4">
        <w:rPr>
          <w:rFonts w:ascii="Arial" w:hAnsi="Arial" w:cs="Arial"/>
        </w:rPr>
        <w:t>state</w:t>
      </w:r>
      <w:r w:rsidRPr="00C91BB4">
        <w:rPr>
          <w:rFonts w:ascii="Arial" w:hAnsi="Arial" w:cs="Arial"/>
        </w:rPr>
        <w:t xml:space="preserve"> of </w:t>
      </w:r>
      <w:r w:rsidR="000B5575" w:rsidRPr="00C91BB4">
        <w:rPr>
          <w:rFonts w:ascii="Arial" w:hAnsi="Arial" w:cs="Arial"/>
        </w:rPr>
        <w:t xml:space="preserve">health. </w:t>
      </w:r>
      <w:r w:rsidRPr="00C91BB4">
        <w:rPr>
          <w:rFonts w:ascii="Arial" w:hAnsi="Arial" w:cs="Arial"/>
        </w:rPr>
        <w:t>Guaranteeing</w:t>
      </w:r>
      <w:r w:rsidR="006B7702" w:rsidRPr="00C91BB4">
        <w:rPr>
          <w:rFonts w:ascii="Arial" w:hAnsi="Arial" w:cs="Arial"/>
        </w:rPr>
        <w:t xml:space="preserve"> </w:t>
      </w:r>
      <w:r w:rsidRPr="00C91BB4">
        <w:rPr>
          <w:rFonts w:ascii="Arial" w:hAnsi="Arial" w:cs="Arial"/>
        </w:rPr>
        <w:t xml:space="preserve">that </w:t>
      </w:r>
      <w:r w:rsidR="000B5575" w:rsidRPr="00C91BB4">
        <w:rPr>
          <w:rFonts w:ascii="Arial" w:hAnsi="Arial" w:cs="Arial"/>
        </w:rPr>
        <w:t xml:space="preserve">data </w:t>
      </w:r>
      <w:r w:rsidRPr="00C91BB4">
        <w:rPr>
          <w:rFonts w:ascii="Arial" w:hAnsi="Arial" w:cs="Arial"/>
        </w:rPr>
        <w:t>confidentiality</w:t>
      </w:r>
      <w:r w:rsidR="000B5575" w:rsidRPr="00C91BB4">
        <w:rPr>
          <w:rFonts w:ascii="Arial" w:hAnsi="Arial" w:cs="Arial"/>
        </w:rPr>
        <w:t xml:space="preserve"> is </w:t>
      </w:r>
      <w:r w:rsidRPr="00C91BB4">
        <w:rPr>
          <w:rFonts w:ascii="Arial" w:hAnsi="Arial" w:cs="Arial"/>
        </w:rPr>
        <w:t>superlative</w:t>
      </w:r>
      <w:r w:rsidR="000B5575" w:rsidRPr="00C91BB4">
        <w:rPr>
          <w:rFonts w:ascii="Arial" w:hAnsi="Arial" w:cs="Arial"/>
        </w:rPr>
        <w:t xml:space="preserve"> for </w:t>
      </w:r>
      <w:r w:rsidRPr="00C91BB4">
        <w:rPr>
          <w:rFonts w:ascii="Arial" w:hAnsi="Arial" w:cs="Arial"/>
        </w:rPr>
        <w:t>maintaining and gaining</w:t>
      </w:r>
      <w:r w:rsidR="000B5575" w:rsidRPr="00C91BB4">
        <w:rPr>
          <w:rFonts w:ascii="Arial" w:hAnsi="Arial" w:cs="Arial"/>
        </w:rPr>
        <w:t xml:space="preserve"> trust </w:t>
      </w:r>
      <w:r w:rsidRPr="00C91BB4">
        <w:rPr>
          <w:rFonts w:ascii="Arial" w:hAnsi="Arial" w:cs="Arial"/>
        </w:rPr>
        <w:t>between</w:t>
      </w:r>
      <w:r w:rsidR="000B5575" w:rsidRPr="00C91BB4">
        <w:rPr>
          <w:rFonts w:ascii="Arial" w:hAnsi="Arial" w:cs="Arial"/>
        </w:rPr>
        <w:t xml:space="preserve"> patients and </w:t>
      </w:r>
      <w:r w:rsidRPr="00C91BB4">
        <w:rPr>
          <w:rFonts w:ascii="Arial" w:hAnsi="Arial" w:cs="Arial"/>
        </w:rPr>
        <w:t>employees</w:t>
      </w:r>
      <w:r w:rsidR="006B7702" w:rsidRPr="00C91BB4">
        <w:rPr>
          <w:rFonts w:ascii="Arial" w:hAnsi="Arial" w:cs="Arial"/>
        </w:rPr>
        <w:t xml:space="preserve"> of healthcare</w:t>
      </w:r>
      <w:r w:rsidR="00B47285" w:rsidRPr="00C91BB4">
        <w:rPr>
          <w:rFonts w:ascii="Arial" w:hAnsi="Arial" w:cs="Arial"/>
        </w:rPr>
        <w:t xml:space="preserve"> (Thapa and </w:t>
      </w:r>
      <w:proofErr w:type="spellStart"/>
      <w:r w:rsidR="00B47285" w:rsidRPr="00C91BB4">
        <w:rPr>
          <w:rFonts w:ascii="Arial" w:hAnsi="Arial" w:cs="Arial"/>
        </w:rPr>
        <w:t>Camtepe</w:t>
      </w:r>
      <w:proofErr w:type="spellEnd"/>
      <w:r w:rsidR="00B47285" w:rsidRPr="00C91BB4">
        <w:rPr>
          <w:rFonts w:ascii="Arial" w:hAnsi="Arial" w:cs="Arial"/>
        </w:rPr>
        <w:t>, 2021)</w:t>
      </w:r>
      <w:r w:rsidR="000B5575" w:rsidRPr="00C91BB4">
        <w:rPr>
          <w:rFonts w:ascii="Arial" w:hAnsi="Arial" w:cs="Arial"/>
        </w:rPr>
        <w:t xml:space="preserve">. </w:t>
      </w:r>
      <w:r w:rsidRPr="00C91BB4">
        <w:rPr>
          <w:rFonts w:ascii="Arial" w:hAnsi="Arial" w:cs="Arial"/>
        </w:rPr>
        <w:t>Addressing</w:t>
      </w:r>
      <w:r w:rsidR="000B5575" w:rsidRPr="00C91BB4">
        <w:rPr>
          <w:rFonts w:ascii="Arial" w:hAnsi="Arial" w:cs="Arial"/>
        </w:rPr>
        <w:t xml:space="preserve"> concerns </w:t>
      </w:r>
      <w:r w:rsidRPr="00C91BB4">
        <w:rPr>
          <w:rFonts w:ascii="Arial" w:hAnsi="Arial" w:cs="Arial"/>
        </w:rPr>
        <w:t>within the</w:t>
      </w:r>
      <w:r w:rsidR="000B5575" w:rsidRPr="00C91BB4">
        <w:rPr>
          <w:rFonts w:ascii="Arial" w:hAnsi="Arial" w:cs="Arial"/>
        </w:rPr>
        <w:t xml:space="preserve"> </w:t>
      </w:r>
      <w:r w:rsidRPr="00C91BB4">
        <w:rPr>
          <w:rFonts w:ascii="Arial" w:hAnsi="Arial" w:cs="Arial"/>
        </w:rPr>
        <w:t xml:space="preserve">confidentiality of </w:t>
      </w:r>
      <w:r w:rsidR="000B5575" w:rsidRPr="00C91BB4">
        <w:rPr>
          <w:rFonts w:ascii="Arial" w:hAnsi="Arial" w:cs="Arial"/>
        </w:rPr>
        <w:t xml:space="preserve">data </w:t>
      </w:r>
      <w:r w:rsidRPr="00C91BB4">
        <w:rPr>
          <w:rFonts w:ascii="Arial" w:hAnsi="Arial" w:cs="Arial"/>
        </w:rPr>
        <w:t>requirements</w:t>
      </w:r>
      <w:r w:rsidR="000B5575" w:rsidRPr="00C91BB4">
        <w:rPr>
          <w:rFonts w:ascii="Arial" w:hAnsi="Arial" w:cs="Arial"/>
        </w:rPr>
        <w:t xml:space="preserve"> </w:t>
      </w:r>
      <w:r w:rsidRPr="00C91BB4">
        <w:rPr>
          <w:rFonts w:ascii="Arial" w:hAnsi="Arial" w:cs="Arial"/>
        </w:rPr>
        <w:t>vital</w:t>
      </w:r>
      <w:r w:rsidR="000B5575" w:rsidRPr="00C91BB4">
        <w:rPr>
          <w:rFonts w:ascii="Arial" w:hAnsi="Arial" w:cs="Arial"/>
        </w:rPr>
        <w:t xml:space="preserve"> </w:t>
      </w:r>
      <w:r w:rsidR="006B7702" w:rsidRPr="00C91BB4">
        <w:rPr>
          <w:rFonts w:ascii="Arial" w:hAnsi="Arial" w:cs="Arial"/>
        </w:rPr>
        <w:t xml:space="preserve">measures of </w:t>
      </w:r>
      <w:r w:rsidR="000B5575" w:rsidRPr="00C91BB4">
        <w:rPr>
          <w:rFonts w:ascii="Arial" w:hAnsi="Arial" w:cs="Arial"/>
        </w:rPr>
        <w:lastRenderedPageBreak/>
        <w:t xml:space="preserve">cybersecurity that </w:t>
      </w:r>
      <w:r w:rsidRPr="00C91BB4">
        <w:rPr>
          <w:rFonts w:ascii="Arial" w:hAnsi="Arial" w:cs="Arial"/>
        </w:rPr>
        <w:t>guard</w:t>
      </w:r>
      <w:r w:rsidR="000B5575" w:rsidRPr="00C91BB4">
        <w:rPr>
          <w:rFonts w:ascii="Arial" w:hAnsi="Arial" w:cs="Arial"/>
        </w:rPr>
        <w:t xml:space="preserve"> against </w:t>
      </w:r>
      <w:r w:rsidR="006B7702" w:rsidRPr="00C91BB4">
        <w:rPr>
          <w:rFonts w:ascii="Arial" w:hAnsi="Arial" w:cs="Arial"/>
        </w:rPr>
        <w:t>illegal</w:t>
      </w:r>
      <w:r w:rsidR="000B5575" w:rsidRPr="00C91BB4">
        <w:rPr>
          <w:rFonts w:ascii="Arial" w:hAnsi="Arial" w:cs="Arial"/>
        </w:rPr>
        <w:t xml:space="preserve"> access or </w:t>
      </w:r>
      <w:r w:rsidRPr="00C91BB4">
        <w:rPr>
          <w:rFonts w:ascii="Arial" w:hAnsi="Arial" w:cs="Arial"/>
        </w:rPr>
        <w:t>misuse</w:t>
      </w:r>
      <w:r w:rsidR="000B5575" w:rsidRPr="00C91BB4">
        <w:rPr>
          <w:rFonts w:ascii="Arial" w:hAnsi="Arial" w:cs="Arial"/>
        </w:rPr>
        <w:t xml:space="preserve"> </w:t>
      </w:r>
      <w:r w:rsidRPr="00C91BB4">
        <w:rPr>
          <w:rFonts w:ascii="Arial" w:hAnsi="Arial" w:cs="Arial"/>
        </w:rPr>
        <w:t>though</w:t>
      </w:r>
      <w:r w:rsidR="000B5575" w:rsidRPr="00C91BB4">
        <w:rPr>
          <w:rFonts w:ascii="Arial" w:hAnsi="Arial" w:cs="Arial"/>
        </w:rPr>
        <w:t xml:space="preserve"> </w:t>
      </w:r>
      <w:r w:rsidRPr="00C91BB4">
        <w:rPr>
          <w:rFonts w:ascii="Arial" w:hAnsi="Arial" w:cs="Arial"/>
        </w:rPr>
        <w:t>permitting</w:t>
      </w:r>
      <w:r w:rsidR="000B5575" w:rsidRPr="00C91BB4">
        <w:rPr>
          <w:rFonts w:ascii="Arial" w:hAnsi="Arial" w:cs="Arial"/>
        </w:rPr>
        <w:t xml:space="preserve"> </w:t>
      </w:r>
      <w:r w:rsidR="006B7702" w:rsidRPr="00C91BB4">
        <w:rPr>
          <w:rFonts w:ascii="Arial" w:hAnsi="Arial" w:cs="Arial"/>
        </w:rPr>
        <w:t>suitable</w:t>
      </w:r>
      <w:r w:rsidR="000B5575" w:rsidRPr="00C91BB4">
        <w:rPr>
          <w:rFonts w:ascii="Arial" w:hAnsi="Arial" w:cs="Arial"/>
        </w:rPr>
        <w:t xml:space="preserve"> data sharing </w:t>
      </w:r>
      <w:r w:rsidRPr="00C91BB4">
        <w:rPr>
          <w:rFonts w:ascii="Arial" w:hAnsi="Arial" w:cs="Arial"/>
        </w:rPr>
        <w:t>between</w:t>
      </w:r>
      <w:r w:rsidR="000B5575" w:rsidRPr="00C91BB4">
        <w:rPr>
          <w:rFonts w:ascii="Arial" w:hAnsi="Arial" w:cs="Arial"/>
        </w:rPr>
        <w:t xml:space="preserve"> </w:t>
      </w:r>
      <w:r w:rsidR="006B7702" w:rsidRPr="00C91BB4">
        <w:rPr>
          <w:rFonts w:ascii="Arial" w:hAnsi="Arial" w:cs="Arial"/>
        </w:rPr>
        <w:t>legal</w:t>
      </w:r>
      <w:r w:rsidR="000B5575" w:rsidRPr="00C91BB4">
        <w:rPr>
          <w:rFonts w:ascii="Arial" w:hAnsi="Arial" w:cs="Arial"/>
        </w:rPr>
        <w:t xml:space="preserve"> parties when </w:t>
      </w:r>
      <w:r w:rsidRPr="00C91BB4">
        <w:rPr>
          <w:rFonts w:ascii="Arial" w:hAnsi="Arial" w:cs="Arial"/>
        </w:rPr>
        <w:t>needed</w:t>
      </w:r>
      <w:r w:rsidR="000B5575" w:rsidRPr="00C91BB4">
        <w:rPr>
          <w:rFonts w:ascii="Arial" w:hAnsi="Arial" w:cs="Arial"/>
        </w:rPr>
        <w:t>.</w:t>
      </w:r>
    </w:p>
    <w:p w14:paraId="30DEEB9F" w14:textId="5FEFA5DB" w:rsidR="00E57A22" w:rsidRPr="00C91BB4" w:rsidRDefault="00E14696" w:rsidP="00E57A22">
      <w:pPr>
        <w:ind w:firstLine="720"/>
        <w:rPr>
          <w:rFonts w:ascii="Arial" w:hAnsi="Arial" w:cs="Arial"/>
          <w:i/>
          <w:iCs/>
        </w:rPr>
      </w:pPr>
      <w:r w:rsidRPr="00C91BB4">
        <w:rPr>
          <w:rFonts w:ascii="Arial" w:hAnsi="Arial" w:cs="Arial"/>
          <w:i/>
          <w:iCs/>
        </w:rPr>
        <w:t>According to a</w:t>
      </w:r>
      <w:r w:rsidR="005C16BE" w:rsidRPr="00C91BB4">
        <w:rPr>
          <w:rFonts w:ascii="Arial" w:hAnsi="Arial" w:cs="Arial"/>
          <w:i/>
          <w:iCs/>
        </w:rPr>
        <w:t xml:space="preserve"> respondent’ ‘I</w:t>
      </w:r>
      <w:r w:rsidR="00E57A22" w:rsidRPr="00C91BB4">
        <w:rPr>
          <w:rFonts w:ascii="Arial" w:hAnsi="Arial" w:cs="Arial"/>
          <w:i/>
          <w:iCs/>
        </w:rPr>
        <w:t xml:space="preserve"> </w:t>
      </w:r>
      <w:r w:rsidRPr="00C91BB4">
        <w:rPr>
          <w:rFonts w:ascii="Arial" w:hAnsi="Arial" w:cs="Arial"/>
          <w:i/>
          <w:iCs/>
        </w:rPr>
        <w:t>can observe that,</w:t>
      </w:r>
      <w:r w:rsidR="00E57A22" w:rsidRPr="00C91BB4">
        <w:rPr>
          <w:rFonts w:ascii="Arial" w:hAnsi="Arial" w:cs="Arial"/>
          <w:i/>
          <w:iCs/>
        </w:rPr>
        <w:t xml:space="preserve"> AI and ML as </w:t>
      </w:r>
      <w:r w:rsidR="005C16BE" w:rsidRPr="00C91BB4">
        <w:rPr>
          <w:rFonts w:ascii="Arial" w:hAnsi="Arial" w:cs="Arial"/>
          <w:i/>
          <w:iCs/>
        </w:rPr>
        <w:t>critical</w:t>
      </w:r>
      <w:r w:rsidR="00E57A22" w:rsidRPr="00C91BB4">
        <w:rPr>
          <w:rFonts w:ascii="Arial" w:hAnsi="Arial" w:cs="Arial"/>
          <w:i/>
          <w:iCs/>
        </w:rPr>
        <w:t xml:space="preserve"> for </w:t>
      </w:r>
      <w:r w:rsidRPr="00C91BB4">
        <w:rPr>
          <w:rFonts w:ascii="Arial" w:hAnsi="Arial" w:cs="Arial"/>
          <w:i/>
          <w:iCs/>
        </w:rPr>
        <w:t>improving</w:t>
      </w:r>
      <w:r w:rsidR="00E57A22" w:rsidRPr="00C91BB4">
        <w:rPr>
          <w:rFonts w:ascii="Arial" w:hAnsi="Arial" w:cs="Arial"/>
          <w:i/>
          <w:iCs/>
        </w:rPr>
        <w:t xml:space="preserve"> </w:t>
      </w:r>
      <w:r w:rsidRPr="00C91BB4">
        <w:rPr>
          <w:rFonts w:ascii="Arial" w:hAnsi="Arial" w:cs="Arial"/>
          <w:i/>
          <w:iCs/>
        </w:rPr>
        <w:t>distribution of resources</w:t>
      </w:r>
      <w:r w:rsidR="00E57A22" w:rsidRPr="00C91BB4">
        <w:rPr>
          <w:rFonts w:ascii="Arial" w:hAnsi="Arial" w:cs="Arial"/>
          <w:i/>
          <w:iCs/>
        </w:rPr>
        <w:t xml:space="preserve"> and </w:t>
      </w:r>
      <w:r w:rsidRPr="00C91BB4">
        <w:rPr>
          <w:rFonts w:ascii="Arial" w:hAnsi="Arial" w:cs="Arial"/>
          <w:i/>
          <w:iCs/>
        </w:rPr>
        <w:t>humanising</w:t>
      </w:r>
      <w:r w:rsidR="00E57A22" w:rsidRPr="00C91BB4">
        <w:rPr>
          <w:rFonts w:ascii="Arial" w:hAnsi="Arial" w:cs="Arial"/>
          <w:i/>
          <w:iCs/>
        </w:rPr>
        <w:t xml:space="preserve"> </w:t>
      </w:r>
      <w:r w:rsidRPr="00C91BB4">
        <w:rPr>
          <w:rFonts w:ascii="Arial" w:hAnsi="Arial" w:cs="Arial"/>
          <w:i/>
          <w:iCs/>
        </w:rPr>
        <w:t>capability</w:t>
      </w:r>
      <w:r w:rsidR="00E57A22" w:rsidRPr="00C91BB4">
        <w:rPr>
          <w:rFonts w:ascii="Arial" w:hAnsi="Arial" w:cs="Arial"/>
          <w:i/>
          <w:iCs/>
        </w:rPr>
        <w:t xml:space="preserve"> in the NHS. By </w:t>
      </w:r>
      <w:r w:rsidRPr="00C91BB4">
        <w:rPr>
          <w:rFonts w:ascii="Arial" w:hAnsi="Arial" w:cs="Arial"/>
          <w:i/>
          <w:iCs/>
        </w:rPr>
        <w:t>inspecting</w:t>
      </w:r>
      <w:r w:rsidR="00E57A22" w:rsidRPr="00C91BB4">
        <w:rPr>
          <w:rFonts w:ascii="Arial" w:hAnsi="Arial" w:cs="Arial"/>
          <w:i/>
          <w:iCs/>
        </w:rPr>
        <w:t xml:space="preserve"> </w:t>
      </w:r>
      <w:r w:rsidR="005C16BE" w:rsidRPr="00C91BB4">
        <w:rPr>
          <w:rFonts w:ascii="Arial" w:hAnsi="Arial" w:cs="Arial"/>
          <w:i/>
          <w:iCs/>
        </w:rPr>
        <w:t xml:space="preserve">data of </w:t>
      </w:r>
      <w:r w:rsidR="00E57A22" w:rsidRPr="00C91BB4">
        <w:rPr>
          <w:rFonts w:ascii="Arial" w:hAnsi="Arial" w:cs="Arial"/>
          <w:i/>
          <w:iCs/>
        </w:rPr>
        <w:t xml:space="preserve">patient, these </w:t>
      </w:r>
      <w:r w:rsidRPr="00C91BB4">
        <w:rPr>
          <w:rFonts w:ascii="Arial" w:hAnsi="Arial" w:cs="Arial"/>
          <w:i/>
          <w:iCs/>
        </w:rPr>
        <w:t xml:space="preserve">particular abilities </w:t>
      </w:r>
      <w:r w:rsidR="005C16BE" w:rsidRPr="00C91BB4">
        <w:rPr>
          <w:rFonts w:ascii="Arial" w:hAnsi="Arial" w:cs="Arial"/>
          <w:i/>
          <w:iCs/>
        </w:rPr>
        <w:t>and technologies</w:t>
      </w:r>
      <w:r w:rsidR="00E57A22" w:rsidRPr="00C91BB4">
        <w:rPr>
          <w:rFonts w:ascii="Arial" w:hAnsi="Arial" w:cs="Arial"/>
          <w:i/>
          <w:iCs/>
        </w:rPr>
        <w:t xml:space="preserve"> can </w:t>
      </w:r>
      <w:r w:rsidRPr="00C91BB4">
        <w:rPr>
          <w:rFonts w:ascii="Arial" w:hAnsi="Arial" w:cs="Arial"/>
          <w:i/>
          <w:iCs/>
        </w:rPr>
        <w:t>support</w:t>
      </w:r>
      <w:r w:rsidR="005C16BE" w:rsidRPr="00C91BB4">
        <w:rPr>
          <w:rFonts w:ascii="Arial" w:hAnsi="Arial" w:cs="Arial"/>
          <w:i/>
          <w:iCs/>
        </w:rPr>
        <w:t xml:space="preserve"> in</w:t>
      </w:r>
      <w:r w:rsidR="00E57A22" w:rsidRPr="00C91BB4">
        <w:rPr>
          <w:rFonts w:ascii="Arial" w:hAnsi="Arial" w:cs="Arial"/>
          <w:i/>
          <w:iCs/>
        </w:rPr>
        <w:t xml:space="preserve"> </w:t>
      </w:r>
      <w:r w:rsidRPr="00C91BB4">
        <w:rPr>
          <w:rFonts w:ascii="Arial" w:hAnsi="Arial" w:cs="Arial"/>
          <w:i/>
          <w:iCs/>
        </w:rPr>
        <w:t>identifying</w:t>
      </w:r>
      <w:r w:rsidR="00E57A22" w:rsidRPr="00C91BB4">
        <w:rPr>
          <w:rFonts w:ascii="Arial" w:hAnsi="Arial" w:cs="Arial"/>
          <w:i/>
          <w:iCs/>
        </w:rPr>
        <w:t xml:space="preserve"> </w:t>
      </w:r>
      <w:r w:rsidR="005C16BE" w:rsidRPr="00C91BB4">
        <w:rPr>
          <w:rFonts w:ascii="Arial" w:hAnsi="Arial" w:cs="Arial"/>
          <w:i/>
          <w:iCs/>
        </w:rPr>
        <w:t>places</w:t>
      </w:r>
      <w:r w:rsidR="00E57A22" w:rsidRPr="00C91BB4">
        <w:rPr>
          <w:rFonts w:ascii="Arial" w:hAnsi="Arial" w:cs="Arial"/>
          <w:i/>
          <w:iCs/>
        </w:rPr>
        <w:t xml:space="preserve"> where resources are </w:t>
      </w:r>
      <w:r w:rsidRPr="00C91BB4">
        <w:rPr>
          <w:rFonts w:ascii="Arial" w:hAnsi="Arial" w:cs="Arial"/>
          <w:i/>
          <w:iCs/>
        </w:rPr>
        <w:t>in abundance and lacking and this will lead to the equal distribution’’</w:t>
      </w:r>
    </w:p>
    <w:p w14:paraId="3EFA4504" w14:textId="77777777" w:rsidR="00253FFD" w:rsidRPr="00C91BB4" w:rsidRDefault="00E14696" w:rsidP="00253FFD">
      <w:pPr>
        <w:ind w:firstLine="720"/>
        <w:rPr>
          <w:rFonts w:ascii="Arial" w:hAnsi="Arial" w:cs="Arial"/>
          <w:i/>
          <w:iCs/>
        </w:rPr>
      </w:pPr>
      <w:r w:rsidRPr="00C91BB4">
        <w:rPr>
          <w:rFonts w:ascii="Arial" w:hAnsi="Arial" w:cs="Arial"/>
        </w:rPr>
        <w:t xml:space="preserve"> Incorporating</w:t>
      </w:r>
      <w:r w:rsidR="000B5575" w:rsidRPr="00C91BB4">
        <w:rPr>
          <w:rFonts w:ascii="Arial" w:hAnsi="Arial" w:cs="Arial"/>
        </w:rPr>
        <w:t xml:space="preserve"> these </w:t>
      </w:r>
      <w:r w:rsidRPr="00C91BB4">
        <w:rPr>
          <w:rFonts w:ascii="Arial" w:hAnsi="Arial" w:cs="Arial"/>
        </w:rPr>
        <w:t>necessities</w:t>
      </w:r>
      <w:r w:rsidR="000B5575" w:rsidRPr="00C91BB4">
        <w:rPr>
          <w:rFonts w:ascii="Arial" w:hAnsi="Arial" w:cs="Arial"/>
        </w:rPr>
        <w:t xml:space="preserve"> </w:t>
      </w:r>
      <w:r w:rsidR="004E1B4E" w:rsidRPr="00C91BB4">
        <w:rPr>
          <w:rFonts w:ascii="Arial" w:hAnsi="Arial" w:cs="Arial"/>
        </w:rPr>
        <w:t>having</w:t>
      </w:r>
      <w:r w:rsidR="000B5575" w:rsidRPr="00C91BB4">
        <w:rPr>
          <w:rFonts w:ascii="Arial" w:hAnsi="Arial" w:cs="Arial"/>
        </w:rPr>
        <w:t xml:space="preserve"> a </w:t>
      </w:r>
      <w:r w:rsidRPr="00C91BB4">
        <w:rPr>
          <w:rFonts w:ascii="Arial" w:hAnsi="Arial" w:cs="Arial"/>
        </w:rPr>
        <w:t>significant</w:t>
      </w:r>
      <w:r w:rsidR="000B5575" w:rsidRPr="00C91BB4">
        <w:rPr>
          <w:rFonts w:ascii="Arial" w:hAnsi="Arial" w:cs="Arial"/>
        </w:rPr>
        <w:t xml:space="preserve"> challenge for </w:t>
      </w:r>
      <w:r w:rsidRPr="00C91BB4">
        <w:rPr>
          <w:rFonts w:ascii="Arial" w:hAnsi="Arial" w:cs="Arial"/>
        </w:rPr>
        <w:t>policymakers</w:t>
      </w:r>
      <w:r w:rsidR="000B5575" w:rsidRPr="00C91BB4">
        <w:rPr>
          <w:rFonts w:ascii="Arial" w:hAnsi="Arial" w:cs="Arial"/>
        </w:rPr>
        <w:t xml:space="preserve"> </w:t>
      </w:r>
      <w:r w:rsidRPr="00C91BB4">
        <w:rPr>
          <w:rFonts w:ascii="Arial" w:hAnsi="Arial" w:cs="Arial"/>
        </w:rPr>
        <w:t>pursuing</w:t>
      </w:r>
      <w:r w:rsidR="004E1B4E" w:rsidRPr="00C91BB4">
        <w:rPr>
          <w:rFonts w:ascii="Arial" w:hAnsi="Arial" w:cs="Arial"/>
        </w:rPr>
        <w:t xml:space="preserve"> for</w:t>
      </w:r>
      <w:r w:rsidR="000B5575" w:rsidRPr="00C91BB4">
        <w:rPr>
          <w:rFonts w:ascii="Arial" w:hAnsi="Arial" w:cs="Arial"/>
        </w:rPr>
        <w:t xml:space="preserve"> maxim</w:t>
      </w:r>
      <w:r w:rsidR="004E1B4E" w:rsidRPr="00C91BB4">
        <w:rPr>
          <w:rFonts w:ascii="Arial" w:hAnsi="Arial" w:cs="Arial"/>
        </w:rPr>
        <w:t>ising</w:t>
      </w:r>
      <w:r w:rsidR="000B5575" w:rsidRPr="00C91BB4">
        <w:rPr>
          <w:rFonts w:ascii="Arial" w:hAnsi="Arial" w:cs="Arial"/>
        </w:rPr>
        <w:t xml:space="preserve"> </w:t>
      </w:r>
      <w:r w:rsidR="004E1B4E" w:rsidRPr="00C91BB4">
        <w:rPr>
          <w:rFonts w:ascii="Arial" w:hAnsi="Arial" w:cs="Arial"/>
        </w:rPr>
        <w:t>advantages</w:t>
      </w:r>
      <w:r w:rsidR="000B5575" w:rsidRPr="00C91BB4">
        <w:rPr>
          <w:rFonts w:ascii="Arial" w:hAnsi="Arial" w:cs="Arial"/>
        </w:rPr>
        <w:t xml:space="preserve"> while </w:t>
      </w:r>
      <w:r w:rsidRPr="00C91BB4">
        <w:rPr>
          <w:rFonts w:ascii="Arial" w:hAnsi="Arial" w:cs="Arial"/>
        </w:rPr>
        <w:t>decreasing</w:t>
      </w:r>
      <w:r w:rsidR="000B5575" w:rsidRPr="00C91BB4">
        <w:rPr>
          <w:rFonts w:ascii="Arial" w:hAnsi="Arial" w:cs="Arial"/>
        </w:rPr>
        <w:t xml:space="preserve"> </w:t>
      </w:r>
      <w:r w:rsidR="004E1B4E" w:rsidRPr="00C91BB4">
        <w:rPr>
          <w:rFonts w:ascii="Arial" w:hAnsi="Arial" w:cs="Arial"/>
        </w:rPr>
        <w:t>threats</w:t>
      </w:r>
      <w:r w:rsidR="000B5575" w:rsidRPr="00C91BB4">
        <w:rPr>
          <w:rFonts w:ascii="Arial" w:hAnsi="Arial" w:cs="Arial"/>
        </w:rPr>
        <w:t xml:space="preserve"> </w:t>
      </w:r>
      <w:r w:rsidRPr="00C91BB4">
        <w:rPr>
          <w:rFonts w:ascii="Arial" w:hAnsi="Arial" w:cs="Arial"/>
        </w:rPr>
        <w:t>with regards to</w:t>
      </w:r>
      <w:r w:rsidR="000B5575" w:rsidRPr="00C91BB4">
        <w:rPr>
          <w:rFonts w:ascii="Arial" w:hAnsi="Arial" w:cs="Arial"/>
        </w:rPr>
        <w:t xml:space="preserve"> </w:t>
      </w:r>
      <w:r w:rsidR="004E1B4E" w:rsidRPr="00C91BB4">
        <w:rPr>
          <w:rFonts w:ascii="Arial" w:hAnsi="Arial" w:cs="Arial"/>
        </w:rPr>
        <w:t>delicate</w:t>
      </w:r>
      <w:r w:rsidR="000B5575" w:rsidRPr="00C91BB4">
        <w:rPr>
          <w:rFonts w:ascii="Arial" w:hAnsi="Arial" w:cs="Arial"/>
        </w:rPr>
        <w:t xml:space="preserve"> </w:t>
      </w:r>
      <w:r w:rsidRPr="00C91BB4">
        <w:rPr>
          <w:rFonts w:ascii="Arial" w:hAnsi="Arial" w:cs="Arial"/>
        </w:rPr>
        <w:t>utilisation</w:t>
      </w:r>
      <w:r w:rsidR="004E1B4E" w:rsidRPr="00C91BB4">
        <w:rPr>
          <w:rFonts w:ascii="Arial" w:hAnsi="Arial" w:cs="Arial"/>
        </w:rPr>
        <w:t xml:space="preserve"> of </w:t>
      </w:r>
      <w:r w:rsidR="000B5575" w:rsidRPr="00C91BB4">
        <w:rPr>
          <w:rFonts w:ascii="Arial" w:hAnsi="Arial" w:cs="Arial"/>
        </w:rPr>
        <w:t>data</w:t>
      </w:r>
      <w:r w:rsidR="006409FD" w:rsidRPr="00C91BB4">
        <w:rPr>
          <w:rFonts w:ascii="Arial" w:hAnsi="Arial" w:cs="Arial"/>
        </w:rPr>
        <w:t xml:space="preserve"> (</w:t>
      </w:r>
      <w:proofErr w:type="spellStart"/>
      <w:r w:rsidR="006409FD" w:rsidRPr="00C91BB4">
        <w:rPr>
          <w:rFonts w:ascii="Arial" w:hAnsi="Arial" w:cs="Arial"/>
        </w:rPr>
        <w:t>Mikalef</w:t>
      </w:r>
      <w:proofErr w:type="spellEnd"/>
      <w:r w:rsidR="006409FD" w:rsidRPr="00C91BB4">
        <w:rPr>
          <w:rFonts w:ascii="Arial" w:hAnsi="Arial" w:cs="Arial"/>
        </w:rPr>
        <w:t xml:space="preserve"> et al., 2023)</w:t>
      </w:r>
      <w:r w:rsidR="000B5575" w:rsidRPr="00C91BB4">
        <w:rPr>
          <w:rFonts w:ascii="Arial" w:hAnsi="Arial" w:cs="Arial"/>
        </w:rPr>
        <w:t>.</w:t>
      </w:r>
      <w:r w:rsidR="00253FFD" w:rsidRPr="00C91BB4">
        <w:rPr>
          <w:rFonts w:ascii="Arial" w:hAnsi="Arial" w:cs="Arial"/>
        </w:rPr>
        <w:t xml:space="preserve"> </w:t>
      </w:r>
      <w:r w:rsidR="00E57A22" w:rsidRPr="00C91BB4">
        <w:rPr>
          <w:rFonts w:ascii="Arial" w:hAnsi="Arial" w:cs="Arial"/>
          <w:i/>
          <w:iCs/>
        </w:rPr>
        <w:t>According to a responder’</w:t>
      </w:r>
    </w:p>
    <w:p w14:paraId="1CA3A5DB" w14:textId="6A0A3A7B" w:rsidR="00E57A22" w:rsidRPr="00C91BB4" w:rsidRDefault="00E57A22" w:rsidP="00253FFD">
      <w:pPr>
        <w:ind w:firstLine="720"/>
        <w:rPr>
          <w:rFonts w:ascii="Arial" w:hAnsi="Arial" w:cs="Arial"/>
        </w:rPr>
      </w:pPr>
      <w:r w:rsidRPr="00C91BB4">
        <w:rPr>
          <w:rFonts w:ascii="Arial" w:hAnsi="Arial" w:cs="Arial"/>
          <w:i/>
          <w:iCs/>
        </w:rPr>
        <w:t xml:space="preserve"> </w:t>
      </w:r>
      <w:r w:rsidR="00253FFD" w:rsidRPr="00C91BB4">
        <w:rPr>
          <w:rFonts w:ascii="Arial" w:hAnsi="Arial" w:cs="Arial"/>
          <w:i/>
          <w:iCs/>
        </w:rPr>
        <w:t>“</w:t>
      </w:r>
      <w:r w:rsidR="00E14696" w:rsidRPr="00C91BB4">
        <w:rPr>
          <w:rFonts w:ascii="Arial" w:hAnsi="Arial" w:cs="Arial"/>
          <w:i/>
          <w:iCs/>
        </w:rPr>
        <w:t>I</w:t>
      </w:r>
      <w:r w:rsidR="00253FFD" w:rsidRPr="00C91BB4">
        <w:rPr>
          <w:rFonts w:ascii="Arial" w:hAnsi="Arial" w:cs="Arial"/>
          <w:i/>
          <w:iCs/>
        </w:rPr>
        <w:t xml:space="preserve"> a</w:t>
      </w:r>
      <w:r w:rsidR="00E14696" w:rsidRPr="00C91BB4">
        <w:rPr>
          <w:rFonts w:ascii="Arial" w:hAnsi="Arial" w:cs="Arial"/>
          <w:i/>
          <w:iCs/>
        </w:rPr>
        <w:t>m sure</w:t>
      </w:r>
      <w:r w:rsidR="004E1B4E" w:rsidRPr="00C91BB4">
        <w:rPr>
          <w:rFonts w:ascii="Arial" w:hAnsi="Arial" w:cs="Arial"/>
          <w:i/>
          <w:iCs/>
        </w:rPr>
        <w:t xml:space="preserve"> that</w:t>
      </w:r>
      <w:r w:rsidRPr="00C91BB4">
        <w:rPr>
          <w:rFonts w:ascii="Arial" w:hAnsi="Arial" w:cs="Arial"/>
          <w:i/>
          <w:iCs/>
        </w:rPr>
        <w:t xml:space="preserve"> there is a </w:t>
      </w:r>
      <w:r w:rsidR="00E14696" w:rsidRPr="00C91BB4">
        <w:rPr>
          <w:rFonts w:ascii="Arial" w:hAnsi="Arial" w:cs="Arial"/>
          <w:i/>
          <w:iCs/>
        </w:rPr>
        <w:t>prerequisite</w:t>
      </w:r>
      <w:r w:rsidRPr="00C91BB4">
        <w:rPr>
          <w:rFonts w:ascii="Arial" w:hAnsi="Arial" w:cs="Arial"/>
          <w:i/>
          <w:iCs/>
        </w:rPr>
        <w:t xml:space="preserve"> for more </w:t>
      </w:r>
      <w:r w:rsidR="00E14696" w:rsidRPr="00C91BB4">
        <w:rPr>
          <w:rFonts w:ascii="Arial" w:hAnsi="Arial" w:cs="Arial"/>
          <w:i/>
          <w:iCs/>
        </w:rPr>
        <w:t>enquiry</w:t>
      </w:r>
      <w:r w:rsidRPr="00C91BB4">
        <w:rPr>
          <w:rFonts w:ascii="Arial" w:hAnsi="Arial" w:cs="Arial"/>
          <w:i/>
          <w:iCs/>
        </w:rPr>
        <w:t xml:space="preserve"> and </w:t>
      </w:r>
      <w:r w:rsidR="00E14696" w:rsidRPr="00C91BB4">
        <w:rPr>
          <w:rFonts w:ascii="Arial" w:hAnsi="Arial" w:cs="Arial"/>
          <w:i/>
          <w:iCs/>
        </w:rPr>
        <w:t>development</w:t>
      </w:r>
      <w:r w:rsidRPr="00C91BB4">
        <w:rPr>
          <w:rFonts w:ascii="Arial" w:hAnsi="Arial" w:cs="Arial"/>
          <w:i/>
          <w:iCs/>
        </w:rPr>
        <w:t xml:space="preserve"> to </w:t>
      </w:r>
      <w:r w:rsidR="00E14696" w:rsidRPr="00C91BB4">
        <w:rPr>
          <w:rFonts w:ascii="Arial" w:hAnsi="Arial" w:cs="Arial"/>
          <w:i/>
          <w:iCs/>
        </w:rPr>
        <w:t>the assurance of</w:t>
      </w:r>
      <w:r w:rsidRPr="00C91BB4">
        <w:rPr>
          <w:rFonts w:ascii="Arial" w:hAnsi="Arial" w:cs="Arial"/>
          <w:i/>
          <w:iCs/>
        </w:rPr>
        <w:t xml:space="preserve"> the </w:t>
      </w:r>
      <w:r w:rsidR="00E14696" w:rsidRPr="00C91BB4">
        <w:rPr>
          <w:rFonts w:ascii="Arial" w:hAnsi="Arial" w:cs="Arial"/>
          <w:i/>
          <w:iCs/>
        </w:rPr>
        <w:t>safety</w:t>
      </w:r>
      <w:r w:rsidRPr="00C91BB4">
        <w:rPr>
          <w:rFonts w:ascii="Arial" w:hAnsi="Arial" w:cs="Arial"/>
          <w:i/>
          <w:iCs/>
        </w:rPr>
        <w:t xml:space="preserve"> and </w:t>
      </w:r>
      <w:r w:rsidR="004E1B4E" w:rsidRPr="00C91BB4">
        <w:rPr>
          <w:rFonts w:ascii="Arial" w:hAnsi="Arial" w:cs="Arial"/>
          <w:i/>
          <w:iCs/>
        </w:rPr>
        <w:t>efficiency</w:t>
      </w:r>
      <w:r w:rsidRPr="00C91BB4">
        <w:rPr>
          <w:rFonts w:ascii="Arial" w:hAnsi="Arial" w:cs="Arial"/>
          <w:i/>
          <w:iCs/>
        </w:rPr>
        <w:t xml:space="preserve"> of AI and ML </w:t>
      </w:r>
      <w:r w:rsidR="00E14696" w:rsidRPr="00C91BB4">
        <w:rPr>
          <w:rFonts w:ascii="Arial" w:hAnsi="Arial" w:cs="Arial"/>
          <w:i/>
          <w:iCs/>
        </w:rPr>
        <w:t>practises</w:t>
      </w:r>
      <w:r w:rsidRPr="00C91BB4">
        <w:rPr>
          <w:rFonts w:ascii="Arial" w:hAnsi="Arial" w:cs="Arial"/>
          <w:i/>
          <w:iCs/>
        </w:rPr>
        <w:t xml:space="preserve"> in</w:t>
      </w:r>
      <w:r w:rsidR="004E1B4E" w:rsidRPr="00C91BB4">
        <w:rPr>
          <w:rFonts w:ascii="Arial" w:hAnsi="Arial" w:cs="Arial"/>
          <w:i/>
          <w:iCs/>
        </w:rPr>
        <w:t xml:space="preserve"> industry of</w:t>
      </w:r>
      <w:r w:rsidRPr="00C91BB4">
        <w:rPr>
          <w:rFonts w:ascii="Arial" w:hAnsi="Arial" w:cs="Arial"/>
          <w:i/>
          <w:iCs/>
        </w:rPr>
        <w:t xml:space="preserve"> healthcare’’.</w:t>
      </w:r>
    </w:p>
    <w:p w14:paraId="53EFE113" w14:textId="77777777" w:rsidR="00B0110D" w:rsidRPr="00C91BB4" w:rsidRDefault="00E14696" w:rsidP="00E57A22">
      <w:pPr>
        <w:ind w:firstLine="720"/>
        <w:rPr>
          <w:rFonts w:ascii="Arial" w:hAnsi="Arial" w:cs="Arial"/>
        </w:rPr>
      </w:pPr>
      <w:r w:rsidRPr="00C91BB4">
        <w:rPr>
          <w:rFonts w:ascii="Arial" w:hAnsi="Arial" w:cs="Arial"/>
        </w:rPr>
        <w:t>Concludingly, t</w:t>
      </w:r>
      <w:r w:rsidR="00F9791A" w:rsidRPr="00C91BB4">
        <w:rPr>
          <w:rFonts w:ascii="Arial" w:hAnsi="Arial" w:cs="Arial"/>
        </w:rPr>
        <w:t>he</w:t>
      </w:r>
      <w:r w:rsidRPr="00C91BB4">
        <w:rPr>
          <w:rFonts w:ascii="Arial" w:hAnsi="Arial" w:cs="Arial"/>
        </w:rPr>
        <w:t xml:space="preserve"> above discussion has shown that, the</w:t>
      </w:r>
      <w:r w:rsidR="00F9791A" w:rsidRPr="00C91BB4">
        <w:rPr>
          <w:rFonts w:ascii="Arial" w:hAnsi="Arial" w:cs="Arial"/>
        </w:rPr>
        <w:t xml:space="preserve"> </w:t>
      </w:r>
      <w:r w:rsidRPr="00C91BB4">
        <w:rPr>
          <w:rFonts w:ascii="Arial" w:hAnsi="Arial" w:cs="Arial"/>
        </w:rPr>
        <w:t>practise</w:t>
      </w:r>
      <w:r w:rsidR="00F9791A" w:rsidRPr="00C91BB4">
        <w:rPr>
          <w:rFonts w:ascii="Arial" w:hAnsi="Arial" w:cs="Arial"/>
        </w:rPr>
        <w:t xml:space="preserve"> of AI and ML in healthcare </w:t>
      </w:r>
      <w:r w:rsidRPr="00C91BB4">
        <w:rPr>
          <w:rFonts w:ascii="Arial" w:hAnsi="Arial" w:cs="Arial"/>
        </w:rPr>
        <w:t>is having a significant</w:t>
      </w:r>
      <w:r w:rsidR="00F9791A" w:rsidRPr="00C91BB4">
        <w:rPr>
          <w:rFonts w:ascii="Arial" w:hAnsi="Arial" w:cs="Arial"/>
        </w:rPr>
        <w:t xml:space="preserve"> </w:t>
      </w:r>
      <w:r w:rsidR="004E1B4E" w:rsidRPr="00C91BB4">
        <w:rPr>
          <w:rFonts w:ascii="Arial" w:hAnsi="Arial" w:cs="Arial"/>
        </w:rPr>
        <w:t>chance</w:t>
      </w:r>
      <w:r w:rsidR="00F9791A" w:rsidRPr="00C91BB4">
        <w:rPr>
          <w:rFonts w:ascii="Arial" w:hAnsi="Arial" w:cs="Arial"/>
        </w:rPr>
        <w:t xml:space="preserve"> to </w:t>
      </w:r>
      <w:r w:rsidR="004E1B4E" w:rsidRPr="00C91BB4">
        <w:rPr>
          <w:rFonts w:ascii="Arial" w:hAnsi="Arial" w:cs="Arial"/>
        </w:rPr>
        <w:t xml:space="preserve">enhance </w:t>
      </w:r>
      <w:r w:rsidR="00F9791A" w:rsidRPr="00C91BB4">
        <w:rPr>
          <w:rFonts w:ascii="Arial" w:hAnsi="Arial" w:cs="Arial"/>
        </w:rPr>
        <w:t xml:space="preserve">patient care and </w:t>
      </w:r>
      <w:r w:rsidRPr="00C91BB4">
        <w:rPr>
          <w:rFonts w:ascii="Arial" w:hAnsi="Arial" w:cs="Arial"/>
        </w:rPr>
        <w:t>improve</w:t>
      </w:r>
      <w:r w:rsidR="00F9791A" w:rsidRPr="00C91BB4">
        <w:rPr>
          <w:rFonts w:ascii="Arial" w:hAnsi="Arial" w:cs="Arial"/>
        </w:rPr>
        <w:t xml:space="preserve"> resource </w:t>
      </w:r>
      <w:r w:rsidR="004E1B4E" w:rsidRPr="00C91BB4">
        <w:rPr>
          <w:rFonts w:ascii="Arial" w:hAnsi="Arial" w:cs="Arial"/>
        </w:rPr>
        <w:t>distribution</w:t>
      </w:r>
      <w:r w:rsidR="00F9791A" w:rsidRPr="00C91BB4">
        <w:rPr>
          <w:rFonts w:ascii="Arial" w:hAnsi="Arial" w:cs="Arial"/>
        </w:rPr>
        <w:t xml:space="preserve">. </w:t>
      </w:r>
      <w:r w:rsidR="004E1B4E" w:rsidRPr="00C91BB4">
        <w:rPr>
          <w:rFonts w:ascii="Arial" w:hAnsi="Arial" w:cs="Arial"/>
        </w:rPr>
        <w:t>Though</w:t>
      </w:r>
      <w:r w:rsidR="00F9791A" w:rsidRPr="00C91BB4">
        <w:rPr>
          <w:rFonts w:ascii="Arial" w:hAnsi="Arial" w:cs="Arial"/>
        </w:rPr>
        <w:t xml:space="preserve">, </w:t>
      </w:r>
      <w:r w:rsidRPr="00C91BB4">
        <w:rPr>
          <w:rFonts w:ascii="Arial" w:hAnsi="Arial" w:cs="Arial"/>
        </w:rPr>
        <w:t>guaranteeing</w:t>
      </w:r>
      <w:r w:rsidR="00F9791A" w:rsidRPr="00C91BB4">
        <w:rPr>
          <w:rFonts w:ascii="Arial" w:hAnsi="Arial" w:cs="Arial"/>
        </w:rPr>
        <w:t xml:space="preserve"> data </w:t>
      </w:r>
      <w:r w:rsidRPr="00C91BB4">
        <w:rPr>
          <w:rFonts w:ascii="Arial" w:hAnsi="Arial" w:cs="Arial"/>
        </w:rPr>
        <w:t>confidentiality</w:t>
      </w:r>
      <w:r w:rsidR="00F9791A" w:rsidRPr="00C91BB4">
        <w:rPr>
          <w:rFonts w:ascii="Arial" w:hAnsi="Arial" w:cs="Arial"/>
        </w:rPr>
        <w:t xml:space="preserve"> and </w:t>
      </w:r>
      <w:r w:rsidR="004E1B4E" w:rsidRPr="00C91BB4">
        <w:rPr>
          <w:rFonts w:ascii="Arial" w:hAnsi="Arial" w:cs="Arial"/>
        </w:rPr>
        <w:t xml:space="preserve">highlighting </w:t>
      </w:r>
      <w:r w:rsidR="00F9791A" w:rsidRPr="00C91BB4">
        <w:rPr>
          <w:rFonts w:ascii="Arial" w:hAnsi="Arial" w:cs="Arial"/>
        </w:rPr>
        <w:t xml:space="preserve">concerns </w:t>
      </w:r>
      <w:r w:rsidR="004E1B4E" w:rsidRPr="00C91BB4">
        <w:rPr>
          <w:rFonts w:ascii="Arial" w:hAnsi="Arial" w:cs="Arial"/>
        </w:rPr>
        <w:t>across</w:t>
      </w:r>
      <w:r w:rsidR="00F9791A" w:rsidRPr="00C91BB4">
        <w:rPr>
          <w:rFonts w:ascii="Arial" w:hAnsi="Arial" w:cs="Arial"/>
        </w:rPr>
        <w:t xml:space="preserve"> data </w:t>
      </w:r>
      <w:r w:rsidR="004E1B4E" w:rsidRPr="00C91BB4">
        <w:rPr>
          <w:rFonts w:ascii="Arial" w:hAnsi="Arial" w:cs="Arial"/>
        </w:rPr>
        <w:t>confidentiality</w:t>
      </w:r>
      <w:r w:rsidR="00F9791A" w:rsidRPr="00C91BB4">
        <w:rPr>
          <w:rFonts w:ascii="Arial" w:hAnsi="Arial" w:cs="Arial"/>
        </w:rPr>
        <w:t xml:space="preserve"> is </w:t>
      </w:r>
      <w:r w:rsidR="004E1B4E" w:rsidRPr="00C91BB4">
        <w:rPr>
          <w:rFonts w:ascii="Arial" w:hAnsi="Arial" w:cs="Arial"/>
        </w:rPr>
        <w:t>supreme</w:t>
      </w:r>
      <w:r w:rsidR="00F9791A" w:rsidRPr="00C91BB4">
        <w:rPr>
          <w:rFonts w:ascii="Arial" w:hAnsi="Arial" w:cs="Arial"/>
        </w:rPr>
        <w:t>.</w:t>
      </w:r>
    </w:p>
    <w:p w14:paraId="270D978C" w14:textId="77777777" w:rsidR="00B0110D" w:rsidRPr="00C91BB4" w:rsidRDefault="00B0110D">
      <w:pPr>
        <w:spacing w:after="160" w:line="259" w:lineRule="auto"/>
        <w:jc w:val="left"/>
        <w:rPr>
          <w:rFonts w:ascii="Arial" w:hAnsi="Arial" w:cs="Arial"/>
        </w:rPr>
      </w:pPr>
      <w:r w:rsidRPr="00C91BB4">
        <w:rPr>
          <w:rFonts w:ascii="Arial" w:hAnsi="Arial" w:cs="Arial"/>
        </w:rPr>
        <w:br w:type="page"/>
      </w:r>
    </w:p>
    <w:p w14:paraId="2E9187B0" w14:textId="3EEFE88B" w:rsidR="00F9791A" w:rsidRPr="00C91BB4" w:rsidRDefault="00B0110D" w:rsidP="00B0110D">
      <w:pPr>
        <w:pStyle w:val="Heading1"/>
        <w:jc w:val="center"/>
        <w:rPr>
          <w:rFonts w:ascii="Arial" w:hAnsi="Arial" w:cs="Arial"/>
          <w:color w:val="0070C0"/>
        </w:rPr>
      </w:pPr>
      <w:bookmarkStart w:id="42" w:name="_Toc169990522"/>
      <w:r w:rsidRPr="00C91BB4">
        <w:rPr>
          <w:rFonts w:ascii="Arial" w:hAnsi="Arial" w:cs="Arial"/>
          <w:color w:val="0070C0"/>
        </w:rPr>
        <w:lastRenderedPageBreak/>
        <w:t>Chapter 5</w:t>
      </w:r>
      <w:r w:rsidR="005C3511" w:rsidRPr="00C91BB4">
        <w:rPr>
          <w:rFonts w:ascii="Arial" w:hAnsi="Arial" w:cs="Arial"/>
          <w:color w:val="0070C0"/>
        </w:rPr>
        <w:t xml:space="preserve">: </w:t>
      </w:r>
      <w:r w:rsidRPr="00C91BB4">
        <w:rPr>
          <w:rFonts w:ascii="Arial" w:hAnsi="Arial" w:cs="Arial"/>
          <w:color w:val="0070C0"/>
        </w:rPr>
        <w:t>Conclusion</w:t>
      </w:r>
      <w:r w:rsidR="005C3511" w:rsidRPr="00C91BB4">
        <w:rPr>
          <w:rFonts w:ascii="Arial" w:hAnsi="Arial" w:cs="Arial"/>
          <w:color w:val="0070C0"/>
        </w:rPr>
        <w:t xml:space="preserve"> and recommendations</w:t>
      </w:r>
      <w:bookmarkEnd w:id="42"/>
    </w:p>
    <w:p w14:paraId="441F8643" w14:textId="066D8444" w:rsidR="00433BC0" w:rsidRPr="00C91BB4" w:rsidRDefault="00433BC0" w:rsidP="00462005">
      <w:pPr>
        <w:ind w:firstLine="720"/>
        <w:rPr>
          <w:rFonts w:ascii="Arial" w:hAnsi="Arial" w:cs="Arial"/>
        </w:rPr>
      </w:pPr>
      <w:r w:rsidRPr="00C91BB4">
        <w:rPr>
          <w:rFonts w:ascii="Arial" w:hAnsi="Arial" w:cs="Arial"/>
        </w:rPr>
        <w:t xml:space="preserve">The basic incorporation of artificial intelligence and machine learning in the healthcare sector of UK is having an enormous pledge and commitment for transforming adapted medicine. Though progressions in AI have directed to enhanced outcomes of patient in assuring extensive implementation. Availability and limitations of cost pose massive complications and hindrances, specifically for unwarranted societies or communities and smaller providers of healthcare. Highlighting these threats needs a multi-pronged method. Capitalising in development and research is critical to generate more reasonable and accessible solutions of AI.  Moreover, nurturing cooperation amongst providers of healthcare, IT firms, and decision makers is effective to create ethical and efficient AI employment. By preferring these </w:t>
      </w:r>
      <w:r w:rsidR="00214412" w:rsidRPr="00C91BB4">
        <w:rPr>
          <w:rFonts w:ascii="Arial" w:hAnsi="Arial" w:cs="Arial"/>
        </w:rPr>
        <w:t>ingenuities,</w:t>
      </w:r>
      <w:r w:rsidRPr="00C91BB4">
        <w:rPr>
          <w:rFonts w:ascii="Arial" w:hAnsi="Arial" w:cs="Arial"/>
        </w:rPr>
        <w:t xml:space="preserve"> the UK can reveal the complete possibility of AI oriented adapted and modified medicine, assuring equal access to leading-edge system of healthcare for the population. </w:t>
      </w:r>
    </w:p>
    <w:p w14:paraId="3C6ABA56" w14:textId="3256CE45" w:rsidR="00214412" w:rsidRPr="00C91BB4" w:rsidRDefault="00214412" w:rsidP="00462005">
      <w:pPr>
        <w:ind w:firstLine="720"/>
        <w:rPr>
          <w:rFonts w:ascii="Arial" w:hAnsi="Arial" w:cs="Arial"/>
        </w:rPr>
      </w:pPr>
      <w:r w:rsidRPr="00C91BB4">
        <w:rPr>
          <w:rFonts w:ascii="Arial" w:hAnsi="Arial" w:cs="Arial"/>
        </w:rPr>
        <w:t xml:space="preserve">AI and ML have meaningfully progressed adapted medicine in the healthcare sector of UK, that outcome in enhanced patient results and flow of work enhancement in care prevention. These technologies enable the investigation of extensive amount of information, making providers of healthcare to modify interventions to each and every patient’s requirement. </w:t>
      </w:r>
      <w:r w:rsidR="0031080C" w:rsidRPr="00C91BB4">
        <w:rPr>
          <w:rFonts w:ascii="Arial" w:hAnsi="Arial" w:cs="Arial"/>
        </w:rPr>
        <w:t xml:space="preserve">Though, the extensive implementation of AI in the sector of healthcare is hindered by availability and accessibility along the limitations of cost, requiring concerted attempts to highlight these threats.  Out of these accessibility stays as an important concern in the incorporation of AI in the domain of healthcare, with several healthcare providers missing the required resources and substructure to apply AI-oriented solutions. Promoting cooperations amongst the institutions of healthcare, government firms and technological firms can support in filling this space., permitting for the sharing of materials and resources, knowledge as well as abilities. Cost is additional important limitation to the extensive application of AI in adapted medicine. </w:t>
      </w:r>
    </w:p>
    <w:p w14:paraId="6963C811" w14:textId="3B6A1118" w:rsidR="00662EBC" w:rsidRPr="00C91BB4" w:rsidRDefault="002356EB" w:rsidP="00462005">
      <w:pPr>
        <w:ind w:firstLine="720"/>
        <w:rPr>
          <w:rFonts w:ascii="Arial" w:hAnsi="Arial" w:cs="Arial"/>
        </w:rPr>
      </w:pPr>
      <w:r w:rsidRPr="00C91BB4">
        <w:rPr>
          <w:rFonts w:ascii="Arial" w:hAnsi="Arial" w:cs="Arial"/>
        </w:rPr>
        <w:t xml:space="preserve">To </w:t>
      </w:r>
      <w:r w:rsidR="00596C97" w:rsidRPr="00C91BB4">
        <w:rPr>
          <w:rFonts w:ascii="Arial" w:hAnsi="Arial" w:cs="Arial"/>
        </w:rPr>
        <w:t>alleviate</w:t>
      </w:r>
      <w:r w:rsidRPr="00C91BB4">
        <w:rPr>
          <w:rFonts w:ascii="Arial" w:hAnsi="Arial" w:cs="Arial"/>
        </w:rPr>
        <w:t xml:space="preserve"> this challenge, </w:t>
      </w:r>
      <w:r w:rsidR="00596C97" w:rsidRPr="00C91BB4">
        <w:rPr>
          <w:rFonts w:ascii="Arial" w:hAnsi="Arial" w:cs="Arial"/>
        </w:rPr>
        <w:t>administrations</w:t>
      </w:r>
      <w:r w:rsidRPr="00C91BB4">
        <w:rPr>
          <w:rFonts w:ascii="Arial" w:hAnsi="Arial" w:cs="Arial"/>
        </w:rPr>
        <w:t xml:space="preserve"> and</w:t>
      </w:r>
      <w:r w:rsidR="00596C97" w:rsidRPr="00C91BB4">
        <w:rPr>
          <w:rFonts w:ascii="Arial" w:hAnsi="Arial" w:cs="Arial"/>
        </w:rPr>
        <w:t xml:space="preserve"> institutions of</w:t>
      </w:r>
      <w:r w:rsidRPr="00C91BB4">
        <w:rPr>
          <w:rFonts w:ascii="Arial" w:hAnsi="Arial" w:cs="Arial"/>
        </w:rPr>
        <w:t xml:space="preserve"> healthcare </w:t>
      </w:r>
      <w:r w:rsidR="00596C97" w:rsidRPr="00C91BB4">
        <w:rPr>
          <w:rFonts w:ascii="Arial" w:hAnsi="Arial" w:cs="Arial"/>
        </w:rPr>
        <w:t>must</w:t>
      </w:r>
      <w:r w:rsidRPr="00C91BB4">
        <w:rPr>
          <w:rFonts w:ascii="Arial" w:hAnsi="Arial" w:cs="Arial"/>
        </w:rPr>
        <w:t xml:space="preserve"> pr</w:t>
      </w:r>
      <w:r w:rsidR="00596C97" w:rsidRPr="00C91BB4">
        <w:rPr>
          <w:rFonts w:ascii="Arial" w:hAnsi="Arial" w:cs="Arial"/>
        </w:rPr>
        <w:t>efer</w:t>
      </w:r>
      <w:r w:rsidRPr="00C91BB4">
        <w:rPr>
          <w:rFonts w:ascii="Arial" w:hAnsi="Arial" w:cs="Arial"/>
        </w:rPr>
        <w:t xml:space="preserve"> </w:t>
      </w:r>
      <w:r w:rsidR="00596C97" w:rsidRPr="00C91BB4">
        <w:rPr>
          <w:rFonts w:ascii="Arial" w:hAnsi="Arial" w:cs="Arial"/>
        </w:rPr>
        <w:t>investment</w:t>
      </w:r>
      <w:r w:rsidRPr="00C91BB4">
        <w:rPr>
          <w:rFonts w:ascii="Arial" w:hAnsi="Arial" w:cs="Arial"/>
        </w:rPr>
        <w:t xml:space="preserve"> for AI research and development, </w:t>
      </w:r>
      <w:r w:rsidR="00662EBC" w:rsidRPr="00C91BB4">
        <w:rPr>
          <w:rFonts w:ascii="Arial" w:hAnsi="Arial" w:cs="Arial"/>
        </w:rPr>
        <w:t xml:space="preserve">assuring the formation of cost-efficient, accessible AI-oriented solutions modified to the exclusive requirements of the heath care sector of UK. Promoting rivalry between companies of technology must as well motivate creativity and decrease expense, making adapted medicines of AI-oriented </w:t>
      </w:r>
      <w:r w:rsidR="00662EBC" w:rsidRPr="00C91BB4">
        <w:rPr>
          <w:rFonts w:ascii="Arial" w:hAnsi="Arial" w:cs="Arial"/>
        </w:rPr>
        <w:lastRenderedPageBreak/>
        <w:t xml:space="preserve">more available to an extensive range of patients. As the AI strategies continues to expand, it must be crucial for the providers of healthcare to capitalise in research and development intended at highlighting the demands linked with the application of AI while make the most of its advantages for patients.  Focusing clarity and responsibility in AI oriented policy making must support in constricting and building trust and assure the accountable usage of these technologies. Moreover, comprising patients in the growth as well as application of AI-oriented </w:t>
      </w:r>
      <w:r w:rsidR="00E53B5B" w:rsidRPr="00C91BB4">
        <w:rPr>
          <w:rFonts w:ascii="Arial" w:hAnsi="Arial" w:cs="Arial"/>
        </w:rPr>
        <w:t xml:space="preserve">adapted medicine answers must nurture a feeling of possessions and authorisation, eventually directing to improved patient consequences and encounters.  There are important ethical and data privacy concerns in the incorporation of AI and ML presents in healthcare.  Assuring equality and exclusivity around varied populace is critical, as prejudiced systems of AI can aggravate present health inequalities. </w:t>
      </w:r>
    </w:p>
    <w:p w14:paraId="75FF8146" w14:textId="12E6B87F" w:rsidR="004F3EA9" w:rsidRPr="00C91BB4" w:rsidRDefault="00713D19" w:rsidP="00713D19">
      <w:pPr>
        <w:ind w:firstLine="720"/>
        <w:rPr>
          <w:rFonts w:ascii="Arial" w:hAnsi="Arial" w:cs="Arial"/>
        </w:rPr>
      </w:pPr>
      <w:r w:rsidRPr="00C91BB4">
        <w:rPr>
          <w:rFonts w:ascii="Arial" w:hAnsi="Arial" w:cs="Arial"/>
        </w:rPr>
        <w:t xml:space="preserve">For example, AI-powered instrument of detection might be trained on datasets that shortage of representations from varied ethnic, socioeconomic and racial groups, directing to inadequate detection or intervention suggestions. Upholding clarity and transparency along with accountability in AI policy making procedures is effective. Providers of healthcare and decision makers must assure that AI systems are created to deliver clear and transparent or explainable outcomes, allowing clinicians to comprehends the cognitive behind AI-oriented detection or intervention suggestions. Lastly, companies of healthcare need to apply protection of data protocols to avert unauthorised availability, or misuse of the information of patients. This will comprise assuring compliance with rules and regulations which includes </w:t>
      </w:r>
      <w:r w:rsidR="0005788C" w:rsidRPr="00C91BB4">
        <w:rPr>
          <w:rFonts w:ascii="Arial" w:hAnsi="Arial" w:cs="Arial"/>
        </w:rPr>
        <w:t xml:space="preserve">the Health Insurance Portability and Accountability Act (HIPAA) and the General Data Protection Regulation (GDPR). </w:t>
      </w:r>
    </w:p>
    <w:p w14:paraId="3EAE625B" w14:textId="11F0A51A" w:rsidR="007E1EC1" w:rsidRPr="00C91BB4" w:rsidRDefault="004F3EA9" w:rsidP="007232B2">
      <w:pPr>
        <w:spacing w:after="160" w:line="259" w:lineRule="auto"/>
        <w:jc w:val="left"/>
        <w:rPr>
          <w:rFonts w:ascii="Arial" w:hAnsi="Arial" w:cs="Arial"/>
        </w:rPr>
      </w:pPr>
      <w:r w:rsidRPr="00C91BB4">
        <w:rPr>
          <w:rFonts w:ascii="Arial" w:hAnsi="Arial" w:cs="Arial"/>
        </w:rPr>
        <w:br w:type="page"/>
      </w:r>
    </w:p>
    <w:p w14:paraId="4CC75D85" w14:textId="4DEB3C41" w:rsidR="002C676D" w:rsidRPr="00C91BB4" w:rsidRDefault="007E1EC1" w:rsidP="004D2186">
      <w:pPr>
        <w:pStyle w:val="Heading1"/>
        <w:jc w:val="center"/>
        <w:rPr>
          <w:rFonts w:ascii="Arial" w:hAnsi="Arial" w:cs="Arial"/>
          <w:lang w:val="fr-FR"/>
        </w:rPr>
      </w:pPr>
      <w:bookmarkStart w:id="43" w:name="_Toc169990523"/>
      <w:proofErr w:type="spellStart"/>
      <w:r w:rsidRPr="00C91BB4">
        <w:rPr>
          <w:rFonts w:ascii="Arial" w:hAnsi="Arial" w:cs="Arial"/>
          <w:lang w:val="fr-FR"/>
        </w:rPr>
        <w:lastRenderedPageBreak/>
        <w:t>References</w:t>
      </w:r>
      <w:bookmarkEnd w:id="43"/>
      <w:proofErr w:type="spellEnd"/>
    </w:p>
    <w:p w14:paraId="05F82798" w14:textId="77777777" w:rsidR="00EE6229" w:rsidRPr="00C91BB4" w:rsidRDefault="00EE6229" w:rsidP="002F5527">
      <w:pPr>
        <w:ind w:left="720" w:hanging="720"/>
        <w:rPr>
          <w:rFonts w:ascii="Arial" w:hAnsi="Arial" w:cs="Arial"/>
        </w:rPr>
      </w:pPr>
      <w:proofErr w:type="spellStart"/>
      <w:r w:rsidRPr="00C91BB4">
        <w:rPr>
          <w:rFonts w:ascii="Arial" w:hAnsi="Arial" w:cs="Arial"/>
          <w:lang w:val="fr-FR"/>
        </w:rPr>
        <w:t>Bajwa</w:t>
      </w:r>
      <w:proofErr w:type="spellEnd"/>
      <w:r w:rsidRPr="00C91BB4">
        <w:rPr>
          <w:rFonts w:ascii="Arial" w:hAnsi="Arial" w:cs="Arial"/>
          <w:lang w:val="fr-FR"/>
        </w:rPr>
        <w:t xml:space="preserve">, J. </w:t>
      </w:r>
      <w:r w:rsidRPr="00C91BB4">
        <w:rPr>
          <w:rFonts w:ascii="Arial" w:hAnsi="Arial" w:cs="Arial"/>
          <w:i/>
          <w:iCs/>
          <w:lang w:val="fr-FR"/>
        </w:rPr>
        <w:t>et al.</w:t>
      </w:r>
      <w:r w:rsidRPr="00C91BB4">
        <w:rPr>
          <w:rFonts w:ascii="Arial" w:hAnsi="Arial" w:cs="Arial"/>
          <w:lang w:val="fr-FR"/>
        </w:rPr>
        <w:t xml:space="preserve"> </w:t>
      </w:r>
      <w:r w:rsidRPr="00C91BB4">
        <w:rPr>
          <w:rFonts w:ascii="Arial" w:hAnsi="Arial" w:cs="Arial"/>
        </w:rPr>
        <w:t xml:space="preserve">(2021) ‘Artificial intelligence in healthcare: transforming the practice of medicine’, </w:t>
      </w:r>
      <w:r w:rsidRPr="00C91BB4">
        <w:rPr>
          <w:rFonts w:ascii="Arial" w:hAnsi="Arial" w:cs="Arial"/>
          <w:i/>
          <w:iCs/>
        </w:rPr>
        <w:t>Future Healthcare Journal</w:t>
      </w:r>
      <w:r w:rsidRPr="00C91BB4">
        <w:rPr>
          <w:rFonts w:ascii="Arial" w:hAnsi="Arial" w:cs="Arial"/>
        </w:rPr>
        <w:t>, 8(2), pp. e188–e194. Available at: https://doi.org/10.7861/fhj.2021-0095.</w:t>
      </w:r>
    </w:p>
    <w:p w14:paraId="1C13A3AD" w14:textId="77777777" w:rsidR="00EE6229" w:rsidRPr="00C91BB4" w:rsidRDefault="00EE6229" w:rsidP="004929AF">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Bi, W.L., Hosny, A., </w:t>
      </w:r>
      <w:proofErr w:type="spellStart"/>
      <w:r w:rsidRPr="00C91BB4">
        <w:rPr>
          <w:rFonts w:ascii="Arial" w:hAnsi="Arial" w:cs="Arial"/>
        </w:rPr>
        <w:t>Schabath</w:t>
      </w:r>
      <w:proofErr w:type="spellEnd"/>
      <w:r w:rsidRPr="00C91BB4">
        <w:rPr>
          <w:rFonts w:ascii="Arial" w:hAnsi="Arial" w:cs="Arial"/>
        </w:rPr>
        <w:t xml:space="preserve">, M.B., Giger, M.L., Birkbak, N.J., </w:t>
      </w:r>
      <w:proofErr w:type="spellStart"/>
      <w:r w:rsidRPr="00C91BB4">
        <w:rPr>
          <w:rFonts w:ascii="Arial" w:hAnsi="Arial" w:cs="Arial"/>
        </w:rPr>
        <w:t>Mehrtash</w:t>
      </w:r>
      <w:proofErr w:type="spellEnd"/>
      <w:r w:rsidRPr="00C91BB4">
        <w:rPr>
          <w:rFonts w:ascii="Arial" w:hAnsi="Arial" w:cs="Arial"/>
        </w:rPr>
        <w:t xml:space="preserve">, A., Allison, T., Arnaout, O., Abbosh, C., Dunn, I.F. and Mak, R.H., . (2019). </w:t>
      </w:r>
      <w:r w:rsidRPr="00C91BB4">
        <w:rPr>
          <w:rFonts w:ascii="Arial" w:hAnsi="Arial" w:cs="Arial"/>
          <w:i/>
          <w:iCs/>
        </w:rPr>
        <w:t>Artificial intelligence in cancer imaging: clinical challenges and applications. CA: a cancer journal for clinicians,.</w:t>
      </w:r>
      <w:r w:rsidRPr="00C91BB4">
        <w:rPr>
          <w:rFonts w:ascii="Arial" w:hAnsi="Arial" w:cs="Arial"/>
        </w:rPr>
        <w:t xml:space="preserve"> v.</w:t>
      </w:r>
    </w:p>
    <w:p w14:paraId="387AD2D4" w14:textId="77777777" w:rsidR="00EE6229" w:rsidRPr="00C91BB4" w:rsidRDefault="00EE6229" w:rsidP="002F5527">
      <w:pPr>
        <w:ind w:left="720" w:hanging="720"/>
        <w:rPr>
          <w:rFonts w:ascii="Arial" w:hAnsi="Arial" w:cs="Arial"/>
        </w:rPr>
      </w:pPr>
      <w:r w:rsidRPr="00C91BB4">
        <w:rPr>
          <w:rFonts w:ascii="Arial" w:hAnsi="Arial" w:cs="Arial"/>
        </w:rPr>
        <w:t xml:space="preserve">Bohr, A., and </w:t>
      </w:r>
      <w:proofErr w:type="spellStart"/>
      <w:r w:rsidRPr="00C91BB4">
        <w:rPr>
          <w:rFonts w:ascii="Arial" w:hAnsi="Arial" w:cs="Arial"/>
        </w:rPr>
        <w:t>Memarzadeh</w:t>
      </w:r>
      <w:proofErr w:type="spellEnd"/>
      <w:r w:rsidRPr="00C91BB4">
        <w:rPr>
          <w:rFonts w:ascii="Arial" w:hAnsi="Arial" w:cs="Arial"/>
        </w:rPr>
        <w:t xml:space="preserve">, K. (2020). The rise of artificial intelligence in healthcare applications. Artificial Intelligence in Healthcare, 25–60. </w:t>
      </w:r>
      <w:hyperlink r:id="rId8" w:history="1">
        <w:r w:rsidRPr="00C91BB4">
          <w:rPr>
            <w:rStyle w:val="Hyperlink"/>
            <w:rFonts w:ascii="Arial" w:hAnsi="Arial" w:cs="Arial"/>
          </w:rPr>
          <w:t>https://doi.org/10.1016/B978-0-12-818438-7.00002-2</w:t>
        </w:r>
      </w:hyperlink>
    </w:p>
    <w:p w14:paraId="5AF6E495"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Brett, M.R. (2018). </w:t>
      </w:r>
      <w:r w:rsidRPr="00C91BB4">
        <w:rPr>
          <w:rFonts w:ascii="Arial" w:hAnsi="Arial" w:cs="Arial"/>
          <w:i/>
          <w:iCs/>
        </w:rPr>
        <w:t xml:space="preserve">Cost leadership or differentiation? Applying Porter’s competitive strategies in ecotourism: A case study of </w:t>
      </w:r>
      <w:proofErr w:type="spellStart"/>
      <w:r w:rsidRPr="00C91BB4">
        <w:rPr>
          <w:rFonts w:ascii="Arial" w:hAnsi="Arial" w:cs="Arial"/>
          <w:i/>
          <w:iCs/>
        </w:rPr>
        <w:t>Mkhuze</w:t>
      </w:r>
      <w:proofErr w:type="spellEnd"/>
      <w:r w:rsidRPr="00C91BB4">
        <w:rPr>
          <w:rFonts w:ascii="Arial" w:hAnsi="Arial" w:cs="Arial"/>
          <w:i/>
          <w:iCs/>
        </w:rPr>
        <w:t xml:space="preserve"> Game Reserve. African Journal of Hospitality, Tourism and Leisure,.</w:t>
      </w:r>
      <w:r w:rsidRPr="00C91BB4">
        <w:rPr>
          <w:rFonts w:ascii="Arial" w:hAnsi="Arial" w:cs="Arial"/>
        </w:rPr>
        <w:t xml:space="preserve"> 7(2), pp.1-27.</w:t>
      </w:r>
    </w:p>
    <w:p w14:paraId="4CAC129A" w14:textId="77777777" w:rsidR="00EE6229" w:rsidRPr="00C91BB4" w:rsidRDefault="00EE6229" w:rsidP="004929AF">
      <w:pPr>
        <w:pStyle w:val="NormalWeb"/>
        <w:spacing w:before="0" w:beforeAutospacing="0" w:after="0" w:afterAutospacing="0" w:line="480" w:lineRule="auto"/>
        <w:ind w:left="720" w:hanging="720"/>
        <w:rPr>
          <w:rFonts w:ascii="Arial" w:hAnsi="Arial" w:cs="Arial"/>
        </w:rPr>
      </w:pPr>
      <w:proofErr w:type="spellStart"/>
      <w:r w:rsidRPr="00C91BB4">
        <w:rPr>
          <w:rFonts w:ascii="Arial" w:hAnsi="Arial" w:cs="Arial"/>
        </w:rPr>
        <w:t>Bughin</w:t>
      </w:r>
      <w:proofErr w:type="spellEnd"/>
      <w:r w:rsidRPr="00C91BB4">
        <w:rPr>
          <w:rFonts w:ascii="Arial" w:hAnsi="Arial" w:cs="Arial"/>
        </w:rPr>
        <w:t xml:space="preserve">, J., Hazan, E., Sree Ramaswamy, P., DC, W. and Chu, M.,. (2017). </w:t>
      </w:r>
      <w:r w:rsidRPr="00C91BB4">
        <w:rPr>
          <w:rFonts w:ascii="Arial" w:hAnsi="Arial" w:cs="Arial"/>
          <w:i/>
          <w:iCs/>
        </w:rPr>
        <w:t>Artificial intelligence the next digital frontier.</w:t>
      </w:r>
    </w:p>
    <w:p w14:paraId="00527C0F"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Cohen, I.G. (2019). </w:t>
      </w:r>
      <w:r w:rsidRPr="00C91BB4">
        <w:rPr>
          <w:rFonts w:ascii="Arial" w:hAnsi="Arial" w:cs="Arial"/>
          <w:i/>
          <w:iCs/>
        </w:rPr>
        <w:t>Informed consent and medical artificial intelligence: What to tell the patient?. Geo. LJ,.</w:t>
      </w:r>
      <w:r w:rsidRPr="00C91BB4">
        <w:rPr>
          <w:rFonts w:ascii="Arial" w:hAnsi="Arial" w:cs="Arial"/>
        </w:rPr>
        <w:t xml:space="preserve"> 108, p.1425.</w:t>
      </w:r>
    </w:p>
    <w:p w14:paraId="776E0451"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proofErr w:type="spellStart"/>
      <w:r w:rsidRPr="00C91BB4">
        <w:rPr>
          <w:rFonts w:ascii="Arial" w:hAnsi="Arial" w:cs="Arial"/>
        </w:rPr>
        <w:t>Dhirani</w:t>
      </w:r>
      <w:proofErr w:type="spellEnd"/>
      <w:r w:rsidRPr="00C91BB4">
        <w:rPr>
          <w:rFonts w:ascii="Arial" w:hAnsi="Arial" w:cs="Arial"/>
        </w:rPr>
        <w:t xml:space="preserve">, L.L., </w:t>
      </w:r>
      <w:proofErr w:type="spellStart"/>
      <w:r w:rsidRPr="00C91BB4">
        <w:rPr>
          <w:rFonts w:ascii="Arial" w:hAnsi="Arial" w:cs="Arial"/>
        </w:rPr>
        <w:t>Mukhtiar</w:t>
      </w:r>
      <w:proofErr w:type="spellEnd"/>
      <w:r w:rsidRPr="00C91BB4">
        <w:rPr>
          <w:rFonts w:ascii="Arial" w:hAnsi="Arial" w:cs="Arial"/>
        </w:rPr>
        <w:t xml:space="preserve">, N., Chowdhry, B.S. and </w:t>
      </w:r>
      <w:proofErr w:type="spellStart"/>
      <w:r w:rsidRPr="00C91BB4">
        <w:rPr>
          <w:rFonts w:ascii="Arial" w:hAnsi="Arial" w:cs="Arial"/>
        </w:rPr>
        <w:t>Newe</w:t>
      </w:r>
      <w:proofErr w:type="spellEnd"/>
      <w:r w:rsidRPr="00C91BB4">
        <w:rPr>
          <w:rFonts w:ascii="Arial" w:hAnsi="Arial" w:cs="Arial"/>
        </w:rPr>
        <w:t xml:space="preserve">, T.,. (2023). </w:t>
      </w:r>
      <w:r w:rsidRPr="00C91BB4">
        <w:rPr>
          <w:rFonts w:ascii="Arial" w:hAnsi="Arial" w:cs="Arial"/>
          <w:i/>
          <w:iCs/>
        </w:rPr>
        <w:t>Ethical dilemmas and privacy issues in emerging technologies: a review. Sensors,.</w:t>
      </w:r>
      <w:r w:rsidRPr="00C91BB4">
        <w:rPr>
          <w:rFonts w:ascii="Arial" w:hAnsi="Arial" w:cs="Arial"/>
        </w:rPr>
        <w:t xml:space="preserve"> 23(3), p.1151.</w:t>
      </w:r>
    </w:p>
    <w:p w14:paraId="52A89275" w14:textId="77777777" w:rsidR="00EE6229" w:rsidRPr="00C91BB4" w:rsidRDefault="00EE6229" w:rsidP="004929AF">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Dwivedi, Y.K., Hughes, L., </w:t>
      </w:r>
      <w:proofErr w:type="spellStart"/>
      <w:r w:rsidRPr="00C91BB4">
        <w:rPr>
          <w:rFonts w:ascii="Arial" w:hAnsi="Arial" w:cs="Arial"/>
        </w:rPr>
        <w:t>Ismagilova</w:t>
      </w:r>
      <w:proofErr w:type="spellEnd"/>
      <w:r w:rsidRPr="00C91BB4">
        <w:rPr>
          <w:rFonts w:ascii="Arial" w:hAnsi="Arial" w:cs="Arial"/>
        </w:rPr>
        <w:t xml:space="preserve">, E., Aarts, G., Coombs, C., Crick, T., Duan, Y., Dwivedi, R., Edwards, J., </w:t>
      </w:r>
      <w:proofErr w:type="spellStart"/>
      <w:r w:rsidRPr="00C91BB4">
        <w:rPr>
          <w:rFonts w:ascii="Arial" w:hAnsi="Arial" w:cs="Arial"/>
        </w:rPr>
        <w:t>Eirug</w:t>
      </w:r>
      <w:proofErr w:type="spellEnd"/>
      <w:r w:rsidRPr="00C91BB4">
        <w:rPr>
          <w:rFonts w:ascii="Arial" w:hAnsi="Arial" w:cs="Arial"/>
        </w:rPr>
        <w:t xml:space="preserve">, A. and Galanos, V.,. (2021). </w:t>
      </w:r>
      <w:r w:rsidRPr="00C91BB4">
        <w:rPr>
          <w:rFonts w:ascii="Arial" w:hAnsi="Arial" w:cs="Arial"/>
          <w:i/>
          <w:iCs/>
        </w:rPr>
        <w:t>Artificial Intelligence (AI): Multidisciplinary perspectives on emerging challenges, opportunities, and agenda for research, practice and policy. International Journal of Information Management,.</w:t>
      </w:r>
      <w:r w:rsidRPr="00C91BB4">
        <w:rPr>
          <w:rFonts w:ascii="Arial" w:hAnsi="Arial" w:cs="Arial"/>
        </w:rPr>
        <w:t xml:space="preserve"> 57, p.101994.</w:t>
      </w:r>
    </w:p>
    <w:p w14:paraId="28078479"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r w:rsidRPr="00C91BB4">
        <w:rPr>
          <w:rFonts w:ascii="Arial" w:hAnsi="Arial" w:cs="Arial"/>
        </w:rPr>
        <w:lastRenderedPageBreak/>
        <w:t xml:space="preserve">Erickson, B.J., </w:t>
      </w:r>
      <w:proofErr w:type="spellStart"/>
      <w:r w:rsidRPr="00C91BB4">
        <w:rPr>
          <w:rFonts w:ascii="Arial" w:hAnsi="Arial" w:cs="Arial"/>
        </w:rPr>
        <w:t>Korfiatis</w:t>
      </w:r>
      <w:proofErr w:type="spellEnd"/>
      <w:r w:rsidRPr="00C91BB4">
        <w:rPr>
          <w:rFonts w:ascii="Arial" w:hAnsi="Arial" w:cs="Arial"/>
        </w:rPr>
        <w:t xml:space="preserve">, P., </w:t>
      </w:r>
      <w:proofErr w:type="spellStart"/>
      <w:r w:rsidRPr="00C91BB4">
        <w:rPr>
          <w:rFonts w:ascii="Arial" w:hAnsi="Arial" w:cs="Arial"/>
        </w:rPr>
        <w:t>Akkus</w:t>
      </w:r>
      <w:proofErr w:type="spellEnd"/>
      <w:r w:rsidRPr="00C91BB4">
        <w:rPr>
          <w:rFonts w:ascii="Arial" w:hAnsi="Arial" w:cs="Arial"/>
        </w:rPr>
        <w:t xml:space="preserve">, Z. and Kline, T.L.,. (2017). </w:t>
      </w:r>
      <w:r w:rsidRPr="00C91BB4">
        <w:rPr>
          <w:rFonts w:ascii="Arial" w:hAnsi="Arial" w:cs="Arial"/>
          <w:i/>
          <w:iCs/>
        </w:rPr>
        <w:t xml:space="preserve">Machine learning for medical imaging. </w:t>
      </w:r>
      <w:proofErr w:type="spellStart"/>
      <w:r w:rsidRPr="00C91BB4">
        <w:rPr>
          <w:rFonts w:ascii="Arial" w:hAnsi="Arial" w:cs="Arial"/>
          <w:i/>
          <w:iCs/>
        </w:rPr>
        <w:t>radiographics</w:t>
      </w:r>
      <w:proofErr w:type="spellEnd"/>
      <w:r w:rsidRPr="00C91BB4">
        <w:rPr>
          <w:rFonts w:ascii="Arial" w:hAnsi="Arial" w:cs="Arial"/>
          <w:i/>
          <w:iCs/>
        </w:rPr>
        <w:t>, .</w:t>
      </w:r>
      <w:r w:rsidRPr="00C91BB4">
        <w:rPr>
          <w:rFonts w:ascii="Arial" w:hAnsi="Arial" w:cs="Arial"/>
        </w:rPr>
        <w:t xml:space="preserve"> 37(2), pp.505-515.</w:t>
      </w:r>
    </w:p>
    <w:p w14:paraId="4371D3FF" w14:textId="77777777" w:rsidR="00EE6229" w:rsidRPr="00C91BB4" w:rsidRDefault="00EE6229" w:rsidP="004929AF">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Galanos, V.,. (2023). </w:t>
      </w:r>
      <w:r w:rsidRPr="00C91BB4">
        <w:rPr>
          <w:rFonts w:ascii="Arial" w:hAnsi="Arial" w:cs="Arial"/>
          <w:i/>
          <w:iCs/>
        </w:rPr>
        <w:t xml:space="preserve">Expectations and expertise in artificial intelligence: specialist views and historical perspectives on </w:t>
      </w:r>
      <w:proofErr w:type="spellStart"/>
      <w:r w:rsidRPr="00C91BB4">
        <w:rPr>
          <w:rFonts w:ascii="Arial" w:hAnsi="Arial" w:cs="Arial"/>
          <w:i/>
          <w:iCs/>
        </w:rPr>
        <w:t>conceptualisation</w:t>
      </w:r>
      <w:proofErr w:type="spellEnd"/>
      <w:r w:rsidRPr="00C91BB4">
        <w:rPr>
          <w:rFonts w:ascii="Arial" w:hAnsi="Arial" w:cs="Arial"/>
          <w:i/>
          <w:iCs/>
        </w:rPr>
        <w:t>, promise, and funding.</w:t>
      </w:r>
    </w:p>
    <w:p w14:paraId="00DEC6C4"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Ginter, P.M., Duncan, W.J. and Swayne, L.E.,. (2018). </w:t>
      </w:r>
      <w:r w:rsidRPr="00C91BB4">
        <w:rPr>
          <w:rFonts w:ascii="Arial" w:hAnsi="Arial" w:cs="Arial"/>
          <w:i/>
          <w:iCs/>
        </w:rPr>
        <w:t xml:space="preserve">. The strategic management of health care organizations. john </w:t>
      </w:r>
      <w:proofErr w:type="spellStart"/>
      <w:r w:rsidRPr="00C91BB4">
        <w:rPr>
          <w:rFonts w:ascii="Arial" w:hAnsi="Arial" w:cs="Arial"/>
          <w:i/>
          <w:iCs/>
        </w:rPr>
        <w:t>wiley</w:t>
      </w:r>
      <w:proofErr w:type="spellEnd"/>
      <w:r w:rsidRPr="00C91BB4">
        <w:rPr>
          <w:rFonts w:ascii="Arial" w:hAnsi="Arial" w:cs="Arial"/>
          <w:i/>
          <w:iCs/>
        </w:rPr>
        <w:t xml:space="preserve"> &amp; sons.</w:t>
      </w:r>
    </w:p>
    <w:p w14:paraId="7D7BFA9B" w14:textId="77777777" w:rsidR="00EE6229" w:rsidRPr="00C91BB4" w:rsidRDefault="00EE6229" w:rsidP="002F5527">
      <w:pPr>
        <w:ind w:left="720" w:hanging="720"/>
        <w:rPr>
          <w:rFonts w:ascii="Arial" w:hAnsi="Arial" w:cs="Arial"/>
          <w:lang w:val="fr-FR"/>
        </w:rPr>
      </w:pPr>
      <w:r w:rsidRPr="00C91BB4">
        <w:rPr>
          <w:rFonts w:ascii="Arial" w:hAnsi="Arial" w:cs="Arial"/>
        </w:rPr>
        <w:t xml:space="preserve">Giovanola, B. and </w:t>
      </w:r>
      <w:proofErr w:type="spellStart"/>
      <w:r w:rsidRPr="00C91BB4">
        <w:rPr>
          <w:rFonts w:ascii="Arial" w:hAnsi="Arial" w:cs="Arial"/>
        </w:rPr>
        <w:t>Tiribelli</w:t>
      </w:r>
      <w:proofErr w:type="spellEnd"/>
      <w:r w:rsidRPr="00C91BB4">
        <w:rPr>
          <w:rFonts w:ascii="Arial" w:hAnsi="Arial" w:cs="Arial"/>
        </w:rPr>
        <w:t xml:space="preserve">, S. (2022) ‘Beyond bias and discrimination: redefining the AI ethics principle of fairness in healthcare machine-learning algorithms’, </w:t>
      </w:r>
      <w:r w:rsidRPr="00C91BB4">
        <w:rPr>
          <w:rFonts w:ascii="Arial" w:hAnsi="Arial" w:cs="Arial"/>
          <w:i/>
          <w:iCs/>
        </w:rPr>
        <w:t>AI &amp; SOCIETY</w:t>
      </w:r>
      <w:r w:rsidRPr="00C91BB4">
        <w:rPr>
          <w:rFonts w:ascii="Arial" w:hAnsi="Arial" w:cs="Arial"/>
        </w:rPr>
        <w:t xml:space="preserve">, 38(2). </w:t>
      </w:r>
      <w:r w:rsidRPr="00C91BB4">
        <w:rPr>
          <w:rFonts w:ascii="Arial" w:hAnsi="Arial" w:cs="Arial"/>
          <w:lang w:val="fr-FR"/>
        </w:rPr>
        <w:t>Available at: https://doi.org/10.1007/s00146-022-01455-6.</w:t>
      </w:r>
    </w:p>
    <w:p w14:paraId="184A0F5D"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proofErr w:type="spellStart"/>
      <w:r w:rsidRPr="00C91BB4">
        <w:rPr>
          <w:rFonts w:ascii="Arial" w:hAnsi="Arial" w:cs="Arial"/>
          <w:lang w:val="fr-FR"/>
        </w:rPr>
        <w:t>Godman</w:t>
      </w:r>
      <w:proofErr w:type="spellEnd"/>
      <w:r w:rsidRPr="00C91BB4">
        <w:rPr>
          <w:rFonts w:ascii="Arial" w:hAnsi="Arial" w:cs="Arial"/>
          <w:lang w:val="fr-FR"/>
        </w:rPr>
        <w:t xml:space="preserve">, B., </w:t>
      </w:r>
      <w:proofErr w:type="spellStart"/>
      <w:r w:rsidRPr="00C91BB4">
        <w:rPr>
          <w:rFonts w:ascii="Arial" w:hAnsi="Arial" w:cs="Arial"/>
          <w:lang w:val="fr-FR"/>
        </w:rPr>
        <w:t>Fadare</w:t>
      </w:r>
      <w:proofErr w:type="spellEnd"/>
      <w:r w:rsidRPr="00C91BB4">
        <w:rPr>
          <w:rFonts w:ascii="Arial" w:hAnsi="Arial" w:cs="Arial"/>
          <w:lang w:val="fr-FR"/>
        </w:rPr>
        <w:t xml:space="preserve">, J., </w:t>
      </w:r>
      <w:proofErr w:type="spellStart"/>
      <w:r w:rsidRPr="00C91BB4">
        <w:rPr>
          <w:rFonts w:ascii="Arial" w:hAnsi="Arial" w:cs="Arial"/>
          <w:lang w:val="fr-FR"/>
        </w:rPr>
        <w:t>Kwon</w:t>
      </w:r>
      <w:proofErr w:type="spellEnd"/>
      <w:r w:rsidRPr="00C91BB4">
        <w:rPr>
          <w:rFonts w:ascii="Arial" w:hAnsi="Arial" w:cs="Arial"/>
          <w:lang w:val="fr-FR"/>
        </w:rPr>
        <w:t xml:space="preserve">, H.Y., Dias, C.Z., </w:t>
      </w:r>
      <w:proofErr w:type="spellStart"/>
      <w:r w:rsidRPr="00C91BB4">
        <w:rPr>
          <w:rFonts w:ascii="Arial" w:hAnsi="Arial" w:cs="Arial"/>
          <w:lang w:val="fr-FR"/>
        </w:rPr>
        <w:t>Kurdi</w:t>
      </w:r>
      <w:proofErr w:type="spellEnd"/>
      <w:r w:rsidRPr="00C91BB4">
        <w:rPr>
          <w:rFonts w:ascii="Arial" w:hAnsi="Arial" w:cs="Arial"/>
          <w:lang w:val="fr-FR"/>
        </w:rPr>
        <w:t xml:space="preserve">, A., Dias </w:t>
      </w:r>
      <w:proofErr w:type="spellStart"/>
      <w:r w:rsidRPr="00C91BB4">
        <w:rPr>
          <w:rFonts w:ascii="Arial" w:hAnsi="Arial" w:cs="Arial"/>
          <w:lang w:val="fr-FR"/>
        </w:rPr>
        <w:t>Godoi</w:t>
      </w:r>
      <w:proofErr w:type="spellEnd"/>
      <w:r w:rsidRPr="00C91BB4">
        <w:rPr>
          <w:rFonts w:ascii="Arial" w:hAnsi="Arial" w:cs="Arial"/>
          <w:lang w:val="fr-FR"/>
        </w:rPr>
        <w:t xml:space="preserve">, I.P., </w:t>
      </w:r>
      <w:proofErr w:type="spellStart"/>
      <w:r w:rsidRPr="00C91BB4">
        <w:rPr>
          <w:rFonts w:ascii="Arial" w:hAnsi="Arial" w:cs="Arial"/>
          <w:lang w:val="fr-FR"/>
        </w:rPr>
        <w:t>Kibuule</w:t>
      </w:r>
      <w:proofErr w:type="spellEnd"/>
      <w:r w:rsidRPr="00C91BB4">
        <w:rPr>
          <w:rFonts w:ascii="Arial" w:hAnsi="Arial" w:cs="Arial"/>
          <w:lang w:val="fr-FR"/>
        </w:rPr>
        <w:t xml:space="preserve">, D., Hoxha, I., </w:t>
      </w:r>
      <w:proofErr w:type="spellStart"/>
      <w:r w:rsidRPr="00C91BB4">
        <w:rPr>
          <w:rFonts w:ascii="Arial" w:hAnsi="Arial" w:cs="Arial"/>
          <w:lang w:val="fr-FR"/>
        </w:rPr>
        <w:t>Opanga</w:t>
      </w:r>
      <w:proofErr w:type="spellEnd"/>
      <w:r w:rsidRPr="00C91BB4">
        <w:rPr>
          <w:rFonts w:ascii="Arial" w:hAnsi="Arial" w:cs="Arial"/>
          <w:lang w:val="fr-FR"/>
        </w:rPr>
        <w:t xml:space="preserve">, S., </w:t>
      </w:r>
      <w:proofErr w:type="spellStart"/>
      <w:r w:rsidRPr="00C91BB4">
        <w:rPr>
          <w:rFonts w:ascii="Arial" w:hAnsi="Arial" w:cs="Arial"/>
          <w:lang w:val="fr-FR"/>
        </w:rPr>
        <w:t>Saleem</w:t>
      </w:r>
      <w:proofErr w:type="spellEnd"/>
      <w:r w:rsidRPr="00C91BB4">
        <w:rPr>
          <w:rFonts w:ascii="Arial" w:hAnsi="Arial" w:cs="Arial"/>
          <w:lang w:val="fr-FR"/>
        </w:rPr>
        <w:t xml:space="preserve">, Z. and </w:t>
      </w:r>
      <w:proofErr w:type="spellStart"/>
      <w:r w:rsidRPr="00C91BB4">
        <w:rPr>
          <w:rFonts w:ascii="Arial" w:hAnsi="Arial" w:cs="Arial"/>
          <w:lang w:val="fr-FR"/>
        </w:rPr>
        <w:t>Bochenek</w:t>
      </w:r>
      <w:proofErr w:type="spellEnd"/>
      <w:r w:rsidRPr="00C91BB4">
        <w:rPr>
          <w:rFonts w:ascii="Arial" w:hAnsi="Arial" w:cs="Arial"/>
          <w:lang w:val="fr-FR"/>
        </w:rPr>
        <w:t xml:space="preserve">, T.,. </w:t>
      </w:r>
      <w:r w:rsidRPr="00C91BB4">
        <w:rPr>
          <w:rFonts w:ascii="Arial" w:hAnsi="Arial" w:cs="Arial"/>
        </w:rPr>
        <w:t xml:space="preserve">(2021). </w:t>
      </w:r>
      <w:r w:rsidRPr="00C91BB4">
        <w:rPr>
          <w:rFonts w:ascii="Arial" w:hAnsi="Arial" w:cs="Arial"/>
          <w:i/>
          <w:iCs/>
        </w:rPr>
        <w:t>Evidence-based public policy making for medicines across countries: findings and implications for the future. Journal of comparative effectiveness research,.</w:t>
      </w:r>
      <w:r w:rsidRPr="00C91BB4">
        <w:rPr>
          <w:rFonts w:ascii="Arial" w:hAnsi="Arial" w:cs="Arial"/>
        </w:rPr>
        <w:t xml:space="preserve"> 10(12), pp.1019-1052.</w:t>
      </w:r>
    </w:p>
    <w:p w14:paraId="6C3C15F5" w14:textId="77777777" w:rsidR="00EE6229" w:rsidRPr="00C91BB4" w:rsidRDefault="00EE6229" w:rsidP="004929AF">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Haleem, A., Javaid, M., Singh, R.P. and Suman, R.,. (2022). </w:t>
      </w:r>
      <w:r w:rsidRPr="00C91BB4">
        <w:rPr>
          <w:rFonts w:ascii="Arial" w:hAnsi="Arial" w:cs="Arial"/>
          <w:i/>
          <w:iCs/>
        </w:rPr>
        <w:t>Medical 4.0 technologies for healthcare: Features, capabilities, and applications. Internet of Things and Cyber-Physical Systems,.</w:t>
      </w:r>
      <w:r w:rsidRPr="00C91BB4">
        <w:rPr>
          <w:rFonts w:ascii="Arial" w:hAnsi="Arial" w:cs="Arial"/>
        </w:rPr>
        <w:t xml:space="preserve"> 2, pp.12-30.</w:t>
      </w:r>
    </w:p>
    <w:p w14:paraId="58235A87" w14:textId="77777777" w:rsidR="00EE6229" w:rsidRPr="00C91BB4" w:rsidRDefault="00EE6229" w:rsidP="002F5527">
      <w:pPr>
        <w:ind w:left="720" w:hanging="720"/>
        <w:rPr>
          <w:rFonts w:ascii="Arial" w:hAnsi="Arial" w:cs="Arial"/>
        </w:rPr>
      </w:pPr>
      <w:r w:rsidRPr="00C91BB4">
        <w:rPr>
          <w:rFonts w:ascii="Arial" w:hAnsi="Arial" w:cs="Arial"/>
          <w:lang w:val="fr-FR"/>
        </w:rPr>
        <w:t xml:space="preserve">Hamilton, J.G. </w:t>
      </w:r>
      <w:r w:rsidRPr="00C91BB4">
        <w:rPr>
          <w:rFonts w:ascii="Arial" w:hAnsi="Arial" w:cs="Arial"/>
          <w:i/>
          <w:iCs/>
          <w:lang w:val="fr-FR"/>
        </w:rPr>
        <w:t>et al.</w:t>
      </w:r>
      <w:r w:rsidRPr="00C91BB4">
        <w:rPr>
          <w:rFonts w:ascii="Arial" w:hAnsi="Arial" w:cs="Arial"/>
          <w:lang w:val="fr-FR"/>
        </w:rPr>
        <w:t xml:space="preserve"> </w:t>
      </w:r>
      <w:r w:rsidRPr="00C91BB4">
        <w:rPr>
          <w:rFonts w:ascii="Arial" w:hAnsi="Arial" w:cs="Arial"/>
        </w:rPr>
        <w:t xml:space="preserve">(2019) ‘“A Tool, Not a Crutch”: Patient Perspectives About IBM Watson for Oncology Trained by Memorial Sloan Kettering’, </w:t>
      </w:r>
      <w:r w:rsidRPr="00C91BB4">
        <w:rPr>
          <w:rFonts w:ascii="Arial" w:hAnsi="Arial" w:cs="Arial"/>
          <w:i/>
          <w:iCs/>
        </w:rPr>
        <w:t>Journal of Oncology Practice</w:t>
      </w:r>
      <w:r w:rsidRPr="00C91BB4">
        <w:rPr>
          <w:rFonts w:ascii="Arial" w:hAnsi="Arial" w:cs="Arial"/>
        </w:rPr>
        <w:t>, 15(4), pp. e277–e288. Available at: https://doi.org/10.1200/jop.18.00417.</w:t>
      </w:r>
    </w:p>
    <w:p w14:paraId="5F54D711" w14:textId="77777777" w:rsidR="00EE6229" w:rsidRPr="00C91BB4" w:rsidRDefault="00EE6229" w:rsidP="002F5527">
      <w:pPr>
        <w:ind w:left="720" w:hanging="720"/>
        <w:rPr>
          <w:rFonts w:ascii="Arial" w:hAnsi="Arial" w:cs="Arial"/>
        </w:rPr>
      </w:pPr>
      <w:r w:rsidRPr="00C91BB4">
        <w:rPr>
          <w:rFonts w:ascii="Arial" w:hAnsi="Arial" w:cs="Arial"/>
        </w:rPr>
        <w:t xml:space="preserve">Hooson, M. (2023) 'UK Artificial Intelligence (AI) statistics and trends in 2024,' </w:t>
      </w:r>
      <w:r w:rsidRPr="00C91BB4">
        <w:rPr>
          <w:rFonts w:ascii="Arial" w:hAnsi="Arial" w:cs="Arial"/>
          <w:i/>
          <w:iCs/>
        </w:rPr>
        <w:t>Forbes Advisor UK</w:t>
      </w:r>
      <w:r w:rsidRPr="00C91BB4">
        <w:rPr>
          <w:rFonts w:ascii="Arial" w:hAnsi="Arial" w:cs="Arial"/>
        </w:rPr>
        <w:t>, 26 June. https://www.forbes.com/uk/advisor/business/software/uk-artificial-intelligence-ai-statistics-2023/.</w:t>
      </w:r>
    </w:p>
    <w:p w14:paraId="54CB81D7"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Iqbal, J., Jaimes, D.C.C., </w:t>
      </w:r>
      <w:proofErr w:type="spellStart"/>
      <w:r w:rsidRPr="00C91BB4">
        <w:rPr>
          <w:rFonts w:ascii="Arial" w:hAnsi="Arial" w:cs="Arial"/>
        </w:rPr>
        <w:t>Makineni</w:t>
      </w:r>
      <w:proofErr w:type="spellEnd"/>
      <w:r w:rsidRPr="00C91BB4">
        <w:rPr>
          <w:rFonts w:ascii="Arial" w:hAnsi="Arial" w:cs="Arial"/>
        </w:rPr>
        <w:t xml:space="preserve">, P., Subramani, S., </w:t>
      </w:r>
      <w:proofErr w:type="spellStart"/>
      <w:r w:rsidRPr="00C91BB4">
        <w:rPr>
          <w:rFonts w:ascii="Arial" w:hAnsi="Arial" w:cs="Arial"/>
        </w:rPr>
        <w:t>Hemaida</w:t>
      </w:r>
      <w:proofErr w:type="spellEnd"/>
      <w:r w:rsidRPr="00C91BB4">
        <w:rPr>
          <w:rFonts w:ascii="Arial" w:hAnsi="Arial" w:cs="Arial"/>
        </w:rPr>
        <w:t xml:space="preserve">, S., </w:t>
      </w:r>
      <w:proofErr w:type="spellStart"/>
      <w:r w:rsidRPr="00C91BB4">
        <w:rPr>
          <w:rFonts w:ascii="Arial" w:hAnsi="Arial" w:cs="Arial"/>
        </w:rPr>
        <w:t>Thugu</w:t>
      </w:r>
      <w:proofErr w:type="spellEnd"/>
      <w:r w:rsidRPr="00C91BB4">
        <w:rPr>
          <w:rFonts w:ascii="Arial" w:hAnsi="Arial" w:cs="Arial"/>
        </w:rPr>
        <w:t xml:space="preserve">, T.R., Butt, A.N., </w:t>
      </w:r>
      <w:proofErr w:type="spellStart"/>
      <w:r w:rsidRPr="00C91BB4">
        <w:rPr>
          <w:rFonts w:ascii="Arial" w:hAnsi="Arial" w:cs="Arial"/>
        </w:rPr>
        <w:t>Sikto</w:t>
      </w:r>
      <w:proofErr w:type="spellEnd"/>
      <w:r w:rsidRPr="00C91BB4">
        <w:rPr>
          <w:rFonts w:ascii="Arial" w:hAnsi="Arial" w:cs="Arial"/>
        </w:rPr>
        <w:t xml:space="preserve">, J.T., Kaur, P., Lak, M.A. and Augustine, M.,. (2023). </w:t>
      </w:r>
      <w:r w:rsidRPr="00C91BB4">
        <w:rPr>
          <w:rFonts w:ascii="Arial" w:hAnsi="Arial" w:cs="Arial"/>
          <w:i/>
          <w:iCs/>
        </w:rPr>
        <w:t xml:space="preserve">Reimagining healthcare: unleashing the power of artificial intelligence in medicine. </w:t>
      </w:r>
      <w:proofErr w:type="spellStart"/>
      <w:r w:rsidRPr="00C91BB4">
        <w:rPr>
          <w:rFonts w:ascii="Arial" w:hAnsi="Arial" w:cs="Arial"/>
          <w:i/>
          <w:iCs/>
        </w:rPr>
        <w:t>Cureus</w:t>
      </w:r>
      <w:proofErr w:type="spellEnd"/>
      <w:r w:rsidRPr="00C91BB4">
        <w:rPr>
          <w:rFonts w:ascii="Arial" w:hAnsi="Arial" w:cs="Arial"/>
          <w:i/>
          <w:iCs/>
        </w:rPr>
        <w:t>,.</w:t>
      </w:r>
      <w:r w:rsidRPr="00C91BB4">
        <w:rPr>
          <w:rFonts w:ascii="Arial" w:hAnsi="Arial" w:cs="Arial"/>
        </w:rPr>
        <w:t xml:space="preserve"> 15(9).</w:t>
      </w:r>
    </w:p>
    <w:p w14:paraId="1E40E6B4"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r w:rsidRPr="00C91BB4">
        <w:rPr>
          <w:rFonts w:ascii="Arial" w:hAnsi="Arial" w:cs="Arial"/>
        </w:rPr>
        <w:lastRenderedPageBreak/>
        <w:t xml:space="preserve">Islami, X., Mustafa, N., &amp; </w:t>
      </w:r>
      <w:proofErr w:type="spellStart"/>
      <w:r w:rsidRPr="00C91BB4">
        <w:rPr>
          <w:rFonts w:ascii="Arial" w:hAnsi="Arial" w:cs="Arial"/>
        </w:rPr>
        <w:t>Latkovikj</w:t>
      </w:r>
      <w:proofErr w:type="spellEnd"/>
      <w:r w:rsidRPr="00C91BB4">
        <w:rPr>
          <w:rFonts w:ascii="Arial" w:hAnsi="Arial" w:cs="Arial"/>
        </w:rPr>
        <w:t xml:space="preserve">, M. T. (2020). Linking Porter’s Generic Strategies to Firm Performance. </w:t>
      </w:r>
      <w:r w:rsidRPr="00C91BB4">
        <w:rPr>
          <w:rFonts w:ascii="Arial" w:hAnsi="Arial" w:cs="Arial"/>
          <w:i/>
          <w:iCs/>
        </w:rPr>
        <w:t>Future Business Journal</w:t>
      </w:r>
      <w:r w:rsidRPr="00C91BB4">
        <w:rPr>
          <w:rFonts w:ascii="Arial" w:hAnsi="Arial" w:cs="Arial"/>
        </w:rPr>
        <w:t xml:space="preserve">, </w:t>
      </w:r>
      <w:r w:rsidRPr="00C91BB4">
        <w:rPr>
          <w:rFonts w:ascii="Arial" w:hAnsi="Arial" w:cs="Arial"/>
          <w:i/>
          <w:iCs/>
        </w:rPr>
        <w:t>6</w:t>
      </w:r>
      <w:r w:rsidRPr="00C91BB4">
        <w:rPr>
          <w:rFonts w:ascii="Arial" w:hAnsi="Arial" w:cs="Arial"/>
        </w:rPr>
        <w:t xml:space="preserve">(1), 1–15. </w:t>
      </w:r>
      <w:proofErr w:type="spellStart"/>
      <w:r w:rsidRPr="00C91BB4">
        <w:rPr>
          <w:rFonts w:ascii="Arial" w:hAnsi="Arial" w:cs="Arial"/>
        </w:rPr>
        <w:t>springeropen</w:t>
      </w:r>
      <w:proofErr w:type="spellEnd"/>
      <w:r w:rsidRPr="00C91BB4">
        <w:rPr>
          <w:rFonts w:ascii="Arial" w:hAnsi="Arial" w:cs="Arial"/>
        </w:rPr>
        <w:t>. https://doi.org/10.1186/s43093-020-0009-1</w:t>
      </w:r>
    </w:p>
    <w:p w14:paraId="3ADF59D0"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Jayapradha, J., </w:t>
      </w:r>
      <w:proofErr w:type="spellStart"/>
      <w:r w:rsidRPr="00C91BB4">
        <w:rPr>
          <w:rFonts w:ascii="Arial" w:hAnsi="Arial" w:cs="Arial"/>
        </w:rPr>
        <w:t>Boovaneswari</w:t>
      </w:r>
      <w:proofErr w:type="spellEnd"/>
      <w:r w:rsidRPr="00C91BB4">
        <w:rPr>
          <w:rFonts w:ascii="Arial" w:hAnsi="Arial" w:cs="Arial"/>
        </w:rPr>
        <w:t xml:space="preserve">, S., </w:t>
      </w:r>
      <w:proofErr w:type="spellStart"/>
      <w:r w:rsidRPr="00C91BB4">
        <w:rPr>
          <w:rFonts w:ascii="Arial" w:hAnsi="Arial" w:cs="Arial"/>
        </w:rPr>
        <w:t>Sabarivadivelan</w:t>
      </w:r>
      <w:proofErr w:type="spellEnd"/>
      <w:r w:rsidRPr="00C91BB4">
        <w:rPr>
          <w:rFonts w:ascii="Arial" w:hAnsi="Arial" w:cs="Arial"/>
        </w:rPr>
        <w:t xml:space="preserve">, S., Uvarajan, D. and Sarathi, S. (2023). </w:t>
      </w:r>
      <w:r w:rsidRPr="00C91BB4">
        <w:rPr>
          <w:rFonts w:ascii="Arial" w:hAnsi="Arial" w:cs="Arial"/>
          <w:i/>
          <w:iCs/>
        </w:rPr>
        <w:t>November. A Telehealth System Driven by Artificial Intelligence for Effective Patient Consultation and Diagnosis in Hospitals. In 2023 International Conference on System, Computation, Automation and Networking (ICSCAN) . IEEE.</w:t>
      </w:r>
      <w:r w:rsidRPr="00C91BB4">
        <w:rPr>
          <w:rFonts w:ascii="Arial" w:hAnsi="Arial" w:cs="Arial"/>
        </w:rPr>
        <w:t xml:space="preserve"> (pp. 1-6).</w:t>
      </w:r>
    </w:p>
    <w:p w14:paraId="258552E9"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Johnson, K.B., Wei, W.Q., Weeraratne, D., Frisse, M.E., </w:t>
      </w:r>
      <w:proofErr w:type="spellStart"/>
      <w:r w:rsidRPr="00C91BB4">
        <w:rPr>
          <w:rFonts w:ascii="Arial" w:hAnsi="Arial" w:cs="Arial"/>
        </w:rPr>
        <w:t>Misulis</w:t>
      </w:r>
      <w:proofErr w:type="spellEnd"/>
      <w:r w:rsidRPr="00C91BB4">
        <w:rPr>
          <w:rFonts w:ascii="Arial" w:hAnsi="Arial" w:cs="Arial"/>
        </w:rPr>
        <w:t xml:space="preserve">, K., Rhee, K., Zhao, J. and Snowdon, J.L.,. (2021). </w:t>
      </w:r>
      <w:r w:rsidRPr="00C91BB4">
        <w:rPr>
          <w:rFonts w:ascii="Arial" w:hAnsi="Arial" w:cs="Arial"/>
          <w:i/>
          <w:iCs/>
        </w:rPr>
        <w:t>. Precision medicine, AI, and the future of personalized health care. Clinical and translational science,.</w:t>
      </w:r>
      <w:r w:rsidRPr="00C91BB4">
        <w:rPr>
          <w:rFonts w:ascii="Arial" w:hAnsi="Arial" w:cs="Arial"/>
        </w:rPr>
        <w:t xml:space="preserve"> 14(1), pp.86-93.</w:t>
      </w:r>
    </w:p>
    <w:p w14:paraId="06CA8007" w14:textId="77777777" w:rsidR="00EE6229" w:rsidRPr="00C91BB4" w:rsidRDefault="00EE6229" w:rsidP="002F5527">
      <w:pPr>
        <w:ind w:left="720" w:hanging="720"/>
        <w:rPr>
          <w:rFonts w:ascii="Arial" w:hAnsi="Arial" w:cs="Arial"/>
        </w:rPr>
      </w:pPr>
      <w:r w:rsidRPr="00C91BB4">
        <w:rPr>
          <w:rFonts w:ascii="Arial" w:hAnsi="Arial" w:cs="Arial"/>
        </w:rPr>
        <w:t xml:space="preserve">Joshi, A.V. (2019) 'Introduction to AI and ML,' in </w:t>
      </w:r>
      <w:r w:rsidRPr="00C91BB4">
        <w:rPr>
          <w:rFonts w:ascii="Arial" w:hAnsi="Arial" w:cs="Arial"/>
          <w:i/>
          <w:iCs/>
        </w:rPr>
        <w:t>Springer eBooks</w:t>
      </w:r>
      <w:r w:rsidRPr="00C91BB4">
        <w:rPr>
          <w:rFonts w:ascii="Arial" w:hAnsi="Arial" w:cs="Arial"/>
        </w:rPr>
        <w:t>, pp. 3–7. https://doi.org/10.1007/978-3-030-26622-6_1.</w:t>
      </w:r>
    </w:p>
    <w:p w14:paraId="219E35AE"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bookmarkStart w:id="44" w:name="_Hlk172033888"/>
      <w:r w:rsidRPr="00C91BB4">
        <w:rPr>
          <w:rFonts w:ascii="Arial" w:hAnsi="Arial" w:cs="Arial"/>
        </w:rPr>
        <w:t xml:space="preserve">Junjie, M. and </w:t>
      </w:r>
      <w:proofErr w:type="spellStart"/>
      <w:r w:rsidRPr="00C91BB4">
        <w:rPr>
          <w:rFonts w:ascii="Arial" w:hAnsi="Arial" w:cs="Arial"/>
        </w:rPr>
        <w:t>Yingxin</w:t>
      </w:r>
      <w:proofErr w:type="spellEnd"/>
      <w:r w:rsidRPr="00C91BB4">
        <w:rPr>
          <w:rFonts w:ascii="Arial" w:hAnsi="Arial" w:cs="Arial"/>
        </w:rPr>
        <w:t xml:space="preserve">, M.,. (2022). </w:t>
      </w:r>
      <w:r w:rsidRPr="00C91BB4">
        <w:rPr>
          <w:rFonts w:ascii="Arial" w:hAnsi="Arial" w:cs="Arial"/>
          <w:i/>
          <w:iCs/>
        </w:rPr>
        <w:t>The Discussions of Positivism and Interpretivism. Online Submission,.</w:t>
      </w:r>
      <w:r w:rsidRPr="00C91BB4">
        <w:rPr>
          <w:rFonts w:ascii="Arial" w:hAnsi="Arial" w:cs="Arial"/>
        </w:rPr>
        <w:t xml:space="preserve"> 4(1), pp.10-14.</w:t>
      </w:r>
    </w:p>
    <w:bookmarkEnd w:id="44"/>
    <w:p w14:paraId="4D7E2356" w14:textId="77777777" w:rsidR="00EE6229" w:rsidRPr="00C91BB4" w:rsidRDefault="00EE6229" w:rsidP="004929AF">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Kaur, S., Singla, J., </w:t>
      </w:r>
      <w:proofErr w:type="spellStart"/>
      <w:r w:rsidRPr="00C91BB4">
        <w:rPr>
          <w:rFonts w:ascii="Arial" w:hAnsi="Arial" w:cs="Arial"/>
        </w:rPr>
        <w:t>Nkenyereye</w:t>
      </w:r>
      <w:proofErr w:type="spellEnd"/>
      <w:r w:rsidRPr="00C91BB4">
        <w:rPr>
          <w:rFonts w:ascii="Arial" w:hAnsi="Arial" w:cs="Arial"/>
        </w:rPr>
        <w:t>, L., Jha, S., Prashar, D., Joshi, G.P., El-</w:t>
      </w:r>
      <w:proofErr w:type="spellStart"/>
      <w:r w:rsidRPr="00C91BB4">
        <w:rPr>
          <w:rFonts w:ascii="Arial" w:hAnsi="Arial" w:cs="Arial"/>
        </w:rPr>
        <w:t>Sappagh</w:t>
      </w:r>
      <w:proofErr w:type="spellEnd"/>
      <w:r w:rsidRPr="00C91BB4">
        <w:rPr>
          <w:rFonts w:ascii="Arial" w:hAnsi="Arial" w:cs="Arial"/>
        </w:rPr>
        <w:t xml:space="preserve">, S., Islam, M.S. and Islam, S.R. (2020). </w:t>
      </w:r>
      <w:r w:rsidRPr="00C91BB4">
        <w:rPr>
          <w:rFonts w:ascii="Arial" w:hAnsi="Arial" w:cs="Arial"/>
          <w:i/>
          <w:iCs/>
        </w:rPr>
        <w:t>,Medical diagnostic systems using artificial intelligence (ai) algorithms: Principles and perspectives. IEEE Access,.</w:t>
      </w:r>
      <w:r w:rsidRPr="00C91BB4">
        <w:rPr>
          <w:rFonts w:ascii="Arial" w:hAnsi="Arial" w:cs="Arial"/>
        </w:rPr>
        <w:t xml:space="preserve"> 8, pp.228049-228069.</w:t>
      </w:r>
    </w:p>
    <w:p w14:paraId="7B1E6CE3" w14:textId="77777777" w:rsidR="00EE6229" w:rsidRPr="00C91BB4" w:rsidRDefault="00EE6229" w:rsidP="002F5527">
      <w:pPr>
        <w:ind w:left="720" w:hanging="720"/>
        <w:rPr>
          <w:rFonts w:ascii="Arial" w:hAnsi="Arial" w:cs="Arial"/>
        </w:rPr>
      </w:pPr>
      <w:proofErr w:type="spellStart"/>
      <w:r w:rsidRPr="00C91BB4">
        <w:rPr>
          <w:rFonts w:ascii="Arial" w:hAnsi="Arial" w:cs="Arial"/>
        </w:rPr>
        <w:t>Kubassova</w:t>
      </w:r>
      <w:proofErr w:type="spellEnd"/>
      <w:r w:rsidRPr="00C91BB4">
        <w:rPr>
          <w:rFonts w:ascii="Arial" w:hAnsi="Arial" w:cs="Arial"/>
        </w:rPr>
        <w:t xml:space="preserve">, O. </w:t>
      </w:r>
      <w:r w:rsidRPr="00C91BB4">
        <w:rPr>
          <w:rFonts w:ascii="Arial" w:hAnsi="Arial" w:cs="Arial"/>
          <w:i/>
          <w:iCs/>
        </w:rPr>
        <w:t>et al.</w:t>
      </w:r>
      <w:r w:rsidRPr="00C91BB4">
        <w:rPr>
          <w:rFonts w:ascii="Arial" w:hAnsi="Arial" w:cs="Arial"/>
        </w:rPr>
        <w:t xml:space="preserve"> (2021) 'History, current status, and future directions of artificial intelligence,' in </w:t>
      </w:r>
      <w:r w:rsidRPr="00C91BB4">
        <w:rPr>
          <w:rFonts w:ascii="Arial" w:hAnsi="Arial" w:cs="Arial"/>
          <w:i/>
          <w:iCs/>
        </w:rPr>
        <w:t>Elsevier eBooks</w:t>
      </w:r>
      <w:r w:rsidRPr="00C91BB4">
        <w:rPr>
          <w:rFonts w:ascii="Arial" w:hAnsi="Arial" w:cs="Arial"/>
        </w:rPr>
        <w:t>, pp. 1–38. https://doi.org/10.1016/b978-0-12-820239-5.00002-4.</w:t>
      </w:r>
    </w:p>
    <w:p w14:paraId="594427B7" w14:textId="77777777" w:rsidR="00EE6229" w:rsidRPr="00C91BB4" w:rsidRDefault="00EE6229" w:rsidP="002F5527">
      <w:pPr>
        <w:ind w:left="720" w:hanging="720"/>
        <w:rPr>
          <w:rFonts w:ascii="Arial" w:hAnsi="Arial" w:cs="Arial"/>
        </w:rPr>
      </w:pPr>
      <w:r w:rsidRPr="00C91BB4">
        <w:rPr>
          <w:rFonts w:ascii="Arial" w:hAnsi="Arial" w:cs="Arial"/>
        </w:rPr>
        <w:t xml:space="preserve">Lee, J. (2022) 'The advent of AI and its present and future application,' in </w:t>
      </w:r>
      <w:r w:rsidRPr="00C91BB4">
        <w:rPr>
          <w:rFonts w:ascii="Arial" w:hAnsi="Arial" w:cs="Arial"/>
          <w:i/>
          <w:iCs/>
        </w:rPr>
        <w:t>Artificial Intelligence and International Law</w:t>
      </w:r>
      <w:r w:rsidRPr="00C91BB4">
        <w:rPr>
          <w:rFonts w:ascii="Arial" w:hAnsi="Arial" w:cs="Arial"/>
        </w:rPr>
        <w:t>, pp. 5–49. https://doi.org/10.1007/978-981-19-1496-6_2.</w:t>
      </w:r>
    </w:p>
    <w:p w14:paraId="26B47D03"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proofErr w:type="spellStart"/>
      <w:r w:rsidRPr="00C91BB4">
        <w:rPr>
          <w:rFonts w:ascii="Arial" w:hAnsi="Arial" w:cs="Arial"/>
        </w:rPr>
        <w:lastRenderedPageBreak/>
        <w:t>Lidströmer</w:t>
      </w:r>
      <w:proofErr w:type="spellEnd"/>
      <w:r w:rsidRPr="00C91BB4">
        <w:rPr>
          <w:rFonts w:ascii="Arial" w:hAnsi="Arial" w:cs="Arial"/>
        </w:rPr>
        <w:t xml:space="preserve">, N., Davids, J., Sood, H.S. and Ashrafian, H. (2021). </w:t>
      </w:r>
      <w:r w:rsidRPr="00C91BB4">
        <w:rPr>
          <w:rFonts w:ascii="Arial" w:hAnsi="Arial" w:cs="Arial"/>
          <w:i/>
          <w:iCs/>
        </w:rPr>
        <w:t>. AIM in Primary Healthcare. In Artificial Intelligence in Medicine . Cham: Springer International Publishing.</w:t>
      </w:r>
      <w:r w:rsidRPr="00C91BB4">
        <w:rPr>
          <w:rFonts w:ascii="Arial" w:hAnsi="Arial" w:cs="Arial"/>
        </w:rPr>
        <w:t xml:space="preserve"> (pp. 1-31).</w:t>
      </w:r>
    </w:p>
    <w:p w14:paraId="752C9448" w14:textId="77777777" w:rsidR="00EE6229" w:rsidRPr="00C91BB4" w:rsidRDefault="00EE6229" w:rsidP="004929AF">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Malgieri, G., &amp; Pasquale, F. (2024). Licensing high-risk artificial intelligence: Toward ex ante justification for a disruptive technology. </w:t>
      </w:r>
      <w:r w:rsidRPr="00C91BB4">
        <w:rPr>
          <w:rFonts w:ascii="Arial" w:hAnsi="Arial" w:cs="Arial"/>
          <w:i/>
          <w:iCs/>
        </w:rPr>
        <w:t>Computer Law &amp; Security Review</w:t>
      </w:r>
      <w:r w:rsidRPr="00C91BB4">
        <w:rPr>
          <w:rFonts w:ascii="Arial" w:hAnsi="Arial" w:cs="Arial"/>
        </w:rPr>
        <w:t xml:space="preserve">, </w:t>
      </w:r>
      <w:r w:rsidRPr="00C91BB4">
        <w:rPr>
          <w:rFonts w:ascii="Arial" w:hAnsi="Arial" w:cs="Arial"/>
          <w:i/>
          <w:iCs/>
        </w:rPr>
        <w:t>52</w:t>
      </w:r>
      <w:r w:rsidRPr="00C91BB4">
        <w:rPr>
          <w:rFonts w:ascii="Arial" w:hAnsi="Arial" w:cs="Arial"/>
        </w:rPr>
        <w:t>, 105899. https://doi.org/10.1016/j.clsr.2023.105899</w:t>
      </w:r>
    </w:p>
    <w:p w14:paraId="4A419733" w14:textId="77777777" w:rsidR="00EE6229" w:rsidRPr="00C91BB4" w:rsidRDefault="00EE6229" w:rsidP="002F5527">
      <w:pPr>
        <w:ind w:left="720" w:hanging="720"/>
        <w:rPr>
          <w:rFonts w:ascii="Arial" w:hAnsi="Arial" w:cs="Arial"/>
        </w:rPr>
      </w:pPr>
      <w:r w:rsidRPr="00C91BB4">
        <w:rPr>
          <w:rFonts w:ascii="Arial" w:hAnsi="Arial" w:cs="Arial"/>
        </w:rPr>
        <w:t xml:space="preserve">Malhotra, R. and Singh, P. (2023) 'Recent advances in deep learning models: a systematic literature review,' </w:t>
      </w:r>
      <w:r w:rsidRPr="00C91BB4">
        <w:rPr>
          <w:rFonts w:ascii="Arial" w:hAnsi="Arial" w:cs="Arial"/>
          <w:i/>
          <w:iCs/>
        </w:rPr>
        <w:t>Multimedia Tools and Applications</w:t>
      </w:r>
      <w:r w:rsidRPr="00C91BB4">
        <w:rPr>
          <w:rFonts w:ascii="Arial" w:hAnsi="Arial" w:cs="Arial"/>
        </w:rPr>
        <w:t>, 82(29), pp. 44977–45060. https://doi.org/10.1007/s11042-023-15295-z.</w:t>
      </w:r>
    </w:p>
    <w:p w14:paraId="515261E8" w14:textId="77777777" w:rsidR="00EE6229" w:rsidRPr="00C91BB4" w:rsidRDefault="00EE6229" w:rsidP="002F5527">
      <w:pPr>
        <w:ind w:left="720" w:hanging="720"/>
        <w:rPr>
          <w:rFonts w:ascii="Arial" w:hAnsi="Arial" w:cs="Arial"/>
        </w:rPr>
      </w:pPr>
      <w:r w:rsidRPr="00C91BB4">
        <w:rPr>
          <w:rFonts w:ascii="Arial" w:hAnsi="Arial" w:cs="Arial"/>
          <w:lang w:val="de-DE"/>
        </w:rPr>
        <w:t xml:space="preserve">Mann, K.D. </w:t>
      </w:r>
      <w:r w:rsidRPr="00C91BB4">
        <w:rPr>
          <w:rFonts w:ascii="Arial" w:hAnsi="Arial" w:cs="Arial"/>
          <w:i/>
          <w:iCs/>
          <w:lang w:val="de-DE"/>
        </w:rPr>
        <w:t>et al.</w:t>
      </w:r>
      <w:r w:rsidRPr="00C91BB4">
        <w:rPr>
          <w:rFonts w:ascii="Arial" w:hAnsi="Arial" w:cs="Arial"/>
          <w:lang w:val="de-DE"/>
        </w:rPr>
        <w:t xml:space="preserve"> </w:t>
      </w:r>
      <w:r w:rsidRPr="00C91BB4">
        <w:rPr>
          <w:rFonts w:ascii="Arial" w:hAnsi="Arial" w:cs="Arial"/>
        </w:rPr>
        <w:t xml:space="preserve">(2021) ‘Predicting Patient Deterioration: A Review of Tools in the Digital Hospital Setting’, </w:t>
      </w:r>
      <w:r w:rsidRPr="00C91BB4">
        <w:rPr>
          <w:rFonts w:ascii="Arial" w:hAnsi="Arial" w:cs="Arial"/>
          <w:i/>
          <w:iCs/>
        </w:rPr>
        <w:t>Journal of Medical Internet Research</w:t>
      </w:r>
      <w:r w:rsidRPr="00C91BB4">
        <w:rPr>
          <w:rFonts w:ascii="Arial" w:hAnsi="Arial" w:cs="Arial"/>
        </w:rPr>
        <w:t>, 23(9), p. e28209. Available at: https://doi.org/10.2196/28209.</w:t>
      </w:r>
    </w:p>
    <w:p w14:paraId="6082EE13" w14:textId="77777777" w:rsidR="00EE6229" w:rsidRPr="00C91BB4" w:rsidRDefault="00EE6229" w:rsidP="002F5527">
      <w:pPr>
        <w:ind w:left="720" w:hanging="720"/>
        <w:rPr>
          <w:rFonts w:ascii="Arial" w:hAnsi="Arial" w:cs="Arial"/>
        </w:rPr>
      </w:pPr>
      <w:r w:rsidRPr="00C91BB4">
        <w:rPr>
          <w:rFonts w:ascii="Arial" w:hAnsi="Arial" w:cs="Arial"/>
        </w:rPr>
        <w:t xml:space="preserve">Mayo Clinic (2024) </w:t>
      </w:r>
      <w:r w:rsidRPr="00C91BB4">
        <w:rPr>
          <w:rFonts w:ascii="Arial" w:hAnsi="Arial" w:cs="Arial"/>
          <w:i/>
          <w:iCs/>
        </w:rPr>
        <w:t>AI in healthcare: The future of patient care and health management</w:t>
      </w:r>
      <w:r w:rsidRPr="00C91BB4">
        <w:rPr>
          <w:rFonts w:ascii="Arial" w:hAnsi="Arial" w:cs="Arial"/>
        </w:rPr>
        <w:t xml:space="preserve">, </w:t>
      </w:r>
      <w:r w:rsidRPr="00C91BB4">
        <w:rPr>
          <w:rFonts w:ascii="Arial" w:hAnsi="Arial" w:cs="Arial"/>
          <w:i/>
          <w:iCs/>
        </w:rPr>
        <w:t>Mayo Clinic Press</w:t>
      </w:r>
      <w:r w:rsidRPr="00C91BB4">
        <w:rPr>
          <w:rFonts w:ascii="Arial" w:hAnsi="Arial" w:cs="Arial"/>
        </w:rPr>
        <w:t>. Available at: https://mcpress.mayoclinic.org/healthy-aging/ai-in-healthcare-the-future-of-patient-care-and-health-management/.</w:t>
      </w:r>
    </w:p>
    <w:p w14:paraId="19F44537"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bookmarkStart w:id="45" w:name="_Hlk172122131"/>
      <w:r w:rsidRPr="00C91BB4">
        <w:rPr>
          <w:rFonts w:ascii="Arial" w:hAnsi="Arial" w:cs="Arial"/>
        </w:rPr>
        <w:t xml:space="preserve">McChesney, K. and Aldridge, J.,. (2019). </w:t>
      </w:r>
      <w:r w:rsidRPr="00C91BB4">
        <w:rPr>
          <w:rFonts w:ascii="Arial" w:hAnsi="Arial" w:cs="Arial"/>
          <w:i/>
          <w:iCs/>
        </w:rPr>
        <w:t>Weaving an interpretivist stance throughout mixed methods research. International journal of research &amp; method in education,.</w:t>
      </w:r>
      <w:r w:rsidRPr="00C91BB4">
        <w:rPr>
          <w:rFonts w:ascii="Arial" w:hAnsi="Arial" w:cs="Arial"/>
        </w:rPr>
        <w:t xml:space="preserve"> 42(3), pp.225-238.</w:t>
      </w:r>
    </w:p>
    <w:bookmarkEnd w:id="45"/>
    <w:p w14:paraId="4B10218D" w14:textId="77777777" w:rsidR="00EE6229" w:rsidRPr="00C91BB4" w:rsidRDefault="00EE6229" w:rsidP="004929AF">
      <w:pPr>
        <w:pStyle w:val="NormalWeb"/>
        <w:spacing w:before="0" w:beforeAutospacing="0" w:after="0" w:afterAutospacing="0" w:line="480" w:lineRule="auto"/>
        <w:ind w:left="720" w:hanging="720"/>
        <w:rPr>
          <w:rFonts w:ascii="Arial" w:hAnsi="Arial" w:cs="Arial"/>
        </w:rPr>
      </w:pPr>
      <w:proofErr w:type="spellStart"/>
      <w:r w:rsidRPr="00C91BB4">
        <w:rPr>
          <w:rFonts w:ascii="Arial" w:hAnsi="Arial" w:cs="Arial"/>
        </w:rPr>
        <w:t>Mikalef</w:t>
      </w:r>
      <w:proofErr w:type="spellEnd"/>
      <w:r w:rsidRPr="00C91BB4">
        <w:rPr>
          <w:rFonts w:ascii="Arial" w:hAnsi="Arial" w:cs="Arial"/>
        </w:rPr>
        <w:t xml:space="preserve">, P., Lemmer, K., Schaefer, C., Ylinen, M., Fjørtoft, S. O., </w:t>
      </w:r>
      <w:proofErr w:type="spellStart"/>
      <w:r w:rsidRPr="00C91BB4">
        <w:rPr>
          <w:rFonts w:ascii="Arial" w:hAnsi="Arial" w:cs="Arial"/>
        </w:rPr>
        <w:t>Torvatn</w:t>
      </w:r>
      <w:proofErr w:type="spellEnd"/>
      <w:r w:rsidRPr="00C91BB4">
        <w:rPr>
          <w:rFonts w:ascii="Arial" w:hAnsi="Arial" w:cs="Arial"/>
        </w:rPr>
        <w:t xml:space="preserve">, H. Y., Gupta, M., &amp; Niehaves, B. (2023). Examining how AI capabilities can foster organizational performance in public organizations. </w:t>
      </w:r>
      <w:r w:rsidRPr="00C91BB4">
        <w:rPr>
          <w:rFonts w:ascii="Arial" w:hAnsi="Arial" w:cs="Arial"/>
          <w:i/>
          <w:iCs/>
        </w:rPr>
        <w:t>Government Information Quarterly</w:t>
      </w:r>
      <w:r w:rsidRPr="00C91BB4">
        <w:rPr>
          <w:rFonts w:ascii="Arial" w:hAnsi="Arial" w:cs="Arial"/>
        </w:rPr>
        <w:t xml:space="preserve">, </w:t>
      </w:r>
      <w:r w:rsidRPr="00C91BB4">
        <w:rPr>
          <w:rFonts w:ascii="Arial" w:hAnsi="Arial" w:cs="Arial"/>
          <w:i/>
          <w:iCs/>
        </w:rPr>
        <w:t>40</w:t>
      </w:r>
      <w:r w:rsidRPr="00C91BB4">
        <w:rPr>
          <w:rFonts w:ascii="Arial" w:hAnsi="Arial" w:cs="Arial"/>
        </w:rPr>
        <w:t>(2), 101797. https://doi.org/10.1016/j.giq.2022.101797</w:t>
      </w:r>
    </w:p>
    <w:p w14:paraId="44E3FE81"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Minor, L.,. (2020). </w:t>
      </w:r>
      <w:r w:rsidRPr="00C91BB4">
        <w:rPr>
          <w:rFonts w:ascii="Arial" w:hAnsi="Arial" w:cs="Arial"/>
          <w:i/>
          <w:iCs/>
        </w:rPr>
        <w:t>Discovering precision health: predict, prevent, and cure to advance health and well-being. John Wiley &amp; Sons.</w:t>
      </w:r>
    </w:p>
    <w:p w14:paraId="79A7845C" w14:textId="77777777" w:rsidR="00EE6229" w:rsidRPr="00C91BB4" w:rsidRDefault="00EE6229" w:rsidP="004929AF">
      <w:pPr>
        <w:pStyle w:val="NormalWeb"/>
        <w:spacing w:before="0" w:beforeAutospacing="0" w:after="0" w:afterAutospacing="0" w:line="480" w:lineRule="auto"/>
        <w:ind w:left="720" w:hanging="720"/>
        <w:rPr>
          <w:rFonts w:ascii="Arial" w:hAnsi="Arial" w:cs="Arial"/>
        </w:rPr>
      </w:pPr>
      <w:proofErr w:type="spellStart"/>
      <w:r w:rsidRPr="00C91BB4">
        <w:rPr>
          <w:rFonts w:ascii="Arial" w:hAnsi="Arial" w:cs="Arial"/>
        </w:rPr>
        <w:lastRenderedPageBreak/>
        <w:t>Mithas</w:t>
      </w:r>
      <w:proofErr w:type="spellEnd"/>
      <w:r w:rsidRPr="00C91BB4">
        <w:rPr>
          <w:rFonts w:ascii="Arial" w:hAnsi="Arial" w:cs="Arial"/>
        </w:rPr>
        <w:t xml:space="preserve">, S., Hofacker, C.F., </w:t>
      </w:r>
      <w:proofErr w:type="spellStart"/>
      <w:r w:rsidRPr="00C91BB4">
        <w:rPr>
          <w:rFonts w:ascii="Arial" w:hAnsi="Arial" w:cs="Arial"/>
        </w:rPr>
        <w:t>Bilgihan</w:t>
      </w:r>
      <w:proofErr w:type="spellEnd"/>
      <w:r w:rsidRPr="00C91BB4">
        <w:rPr>
          <w:rFonts w:ascii="Arial" w:hAnsi="Arial" w:cs="Arial"/>
        </w:rPr>
        <w:t xml:space="preserve">, A., </w:t>
      </w:r>
      <w:proofErr w:type="spellStart"/>
      <w:r w:rsidRPr="00C91BB4">
        <w:rPr>
          <w:rFonts w:ascii="Arial" w:hAnsi="Arial" w:cs="Arial"/>
        </w:rPr>
        <w:t>Dogru</w:t>
      </w:r>
      <w:proofErr w:type="spellEnd"/>
      <w:r w:rsidRPr="00C91BB4">
        <w:rPr>
          <w:rFonts w:ascii="Arial" w:hAnsi="Arial" w:cs="Arial"/>
        </w:rPr>
        <w:t xml:space="preserve">, T., </w:t>
      </w:r>
      <w:proofErr w:type="spellStart"/>
      <w:r w:rsidRPr="00C91BB4">
        <w:rPr>
          <w:rFonts w:ascii="Arial" w:hAnsi="Arial" w:cs="Arial"/>
        </w:rPr>
        <w:t>Bogicevic</w:t>
      </w:r>
      <w:proofErr w:type="spellEnd"/>
      <w:r w:rsidRPr="00C91BB4">
        <w:rPr>
          <w:rFonts w:ascii="Arial" w:hAnsi="Arial" w:cs="Arial"/>
        </w:rPr>
        <w:t xml:space="preserve">, V. and Sharma, A. (2020). </w:t>
      </w:r>
      <w:r w:rsidRPr="00C91BB4">
        <w:rPr>
          <w:rFonts w:ascii="Arial" w:hAnsi="Arial" w:cs="Arial"/>
          <w:i/>
          <w:iCs/>
        </w:rPr>
        <w:t>Information technology and Baumol’s cost disease in healthcare services: a research agenda. Journal of Service Management,.</w:t>
      </w:r>
      <w:r w:rsidRPr="00C91BB4">
        <w:rPr>
          <w:rFonts w:ascii="Arial" w:hAnsi="Arial" w:cs="Arial"/>
        </w:rPr>
        <w:t xml:space="preserve"> 31(5), pp.911-937.</w:t>
      </w:r>
    </w:p>
    <w:p w14:paraId="2A8DB409" w14:textId="77777777" w:rsidR="00EE6229" w:rsidRPr="00C91BB4" w:rsidRDefault="00EE6229" w:rsidP="004929AF">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Morley, J., Machado, C. C. V., Burr, C., Cowls, J., Joshi, I., Taddeo, M., &amp; </w:t>
      </w:r>
      <w:proofErr w:type="spellStart"/>
      <w:r w:rsidRPr="00C91BB4">
        <w:rPr>
          <w:rFonts w:ascii="Arial" w:hAnsi="Arial" w:cs="Arial"/>
        </w:rPr>
        <w:t>Floridi</w:t>
      </w:r>
      <w:proofErr w:type="spellEnd"/>
      <w:r w:rsidRPr="00C91BB4">
        <w:rPr>
          <w:rFonts w:ascii="Arial" w:hAnsi="Arial" w:cs="Arial"/>
        </w:rPr>
        <w:t xml:space="preserve">, L. (2020). The Ethics of AI in Health Care: A Mapping Review. </w:t>
      </w:r>
      <w:r w:rsidRPr="00C91BB4">
        <w:rPr>
          <w:rFonts w:ascii="Arial" w:hAnsi="Arial" w:cs="Arial"/>
          <w:i/>
          <w:iCs/>
        </w:rPr>
        <w:t>SSRN Electronic Journal</w:t>
      </w:r>
      <w:r w:rsidRPr="00C91BB4">
        <w:rPr>
          <w:rFonts w:ascii="Arial" w:hAnsi="Arial" w:cs="Arial"/>
        </w:rPr>
        <w:t>. https://doi.org/10.2139/ssrn.3830408</w:t>
      </w:r>
    </w:p>
    <w:p w14:paraId="1940856E" w14:textId="77777777" w:rsidR="00EE6229" w:rsidRPr="00C91BB4" w:rsidRDefault="00EE6229" w:rsidP="002F5527">
      <w:pPr>
        <w:ind w:left="720" w:hanging="720"/>
        <w:rPr>
          <w:rFonts w:ascii="Arial" w:hAnsi="Arial" w:cs="Arial"/>
        </w:rPr>
      </w:pPr>
      <w:r w:rsidRPr="00C91BB4">
        <w:rPr>
          <w:rFonts w:ascii="Arial" w:hAnsi="Arial" w:cs="Arial"/>
        </w:rPr>
        <w:t xml:space="preserve">Murdoch, B. (2021) ‘Privacy and Artificial Intelligence: Challenges for Protecting Health Information in a New Era’, </w:t>
      </w:r>
      <w:r w:rsidRPr="00C91BB4">
        <w:rPr>
          <w:rFonts w:ascii="Arial" w:hAnsi="Arial" w:cs="Arial"/>
          <w:i/>
          <w:iCs/>
        </w:rPr>
        <w:t>BMC Medical Ethics</w:t>
      </w:r>
      <w:r w:rsidRPr="00C91BB4">
        <w:rPr>
          <w:rFonts w:ascii="Arial" w:hAnsi="Arial" w:cs="Arial"/>
        </w:rPr>
        <w:t>, 22(1). Available at: https://doi.org/10.1186/s12910-021-00687-3.</w:t>
      </w:r>
    </w:p>
    <w:p w14:paraId="5B4B7D5D"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Nam, D., Chapiro, J., Paradis, V., Seraphin, T.P. and Kather, J.N. (2022). </w:t>
      </w:r>
      <w:r w:rsidRPr="00C91BB4">
        <w:rPr>
          <w:rFonts w:ascii="Arial" w:hAnsi="Arial" w:cs="Arial"/>
          <w:i/>
          <w:iCs/>
        </w:rPr>
        <w:t xml:space="preserve">Artificial intelligence in liver diseases: Improving diagnostics, prognostics and response prediction. </w:t>
      </w:r>
      <w:proofErr w:type="spellStart"/>
      <w:r w:rsidRPr="00C91BB4">
        <w:rPr>
          <w:rFonts w:ascii="Arial" w:hAnsi="Arial" w:cs="Arial"/>
          <w:i/>
          <w:iCs/>
        </w:rPr>
        <w:t>Jhep</w:t>
      </w:r>
      <w:proofErr w:type="spellEnd"/>
      <w:r w:rsidRPr="00C91BB4">
        <w:rPr>
          <w:rFonts w:ascii="Arial" w:hAnsi="Arial" w:cs="Arial"/>
          <w:i/>
          <w:iCs/>
        </w:rPr>
        <w:t xml:space="preserve"> Reports,.</w:t>
      </w:r>
      <w:r w:rsidRPr="00C91BB4">
        <w:rPr>
          <w:rFonts w:ascii="Arial" w:hAnsi="Arial" w:cs="Arial"/>
        </w:rPr>
        <w:t xml:space="preserve"> 4(4), p.100443.</w:t>
      </w:r>
    </w:p>
    <w:p w14:paraId="7A153FA9" w14:textId="77777777" w:rsidR="00EE6229" w:rsidRPr="00C91BB4" w:rsidRDefault="00EE6229" w:rsidP="002F5527">
      <w:pPr>
        <w:ind w:left="720" w:hanging="720"/>
        <w:rPr>
          <w:rFonts w:ascii="Arial" w:hAnsi="Arial" w:cs="Arial"/>
        </w:rPr>
      </w:pPr>
      <w:r w:rsidRPr="00C91BB4">
        <w:rPr>
          <w:rFonts w:ascii="Arial" w:hAnsi="Arial" w:cs="Arial"/>
        </w:rPr>
        <w:t xml:space="preserve">NHS (2020) Regulating AI in health and care - NHS England Digital. </w:t>
      </w:r>
      <w:hyperlink r:id="rId9" w:history="1">
        <w:r w:rsidRPr="00C91BB4">
          <w:rPr>
            <w:rStyle w:val="Hyperlink"/>
            <w:rFonts w:ascii="Arial" w:hAnsi="Arial" w:cs="Arial"/>
          </w:rPr>
          <w:t>https://digital.nhs.uk/blog/transformation-blog/2020/regulating-ai-in-health-and-care</w:t>
        </w:r>
      </w:hyperlink>
      <w:r w:rsidRPr="00C91BB4">
        <w:rPr>
          <w:rFonts w:ascii="Arial" w:hAnsi="Arial" w:cs="Arial"/>
        </w:rPr>
        <w:t xml:space="preserve">. </w:t>
      </w:r>
    </w:p>
    <w:p w14:paraId="1C381F4C" w14:textId="77777777" w:rsidR="00EE6229" w:rsidRPr="00C91BB4" w:rsidRDefault="00EE6229" w:rsidP="002F5527">
      <w:pPr>
        <w:ind w:left="720" w:hanging="720"/>
        <w:rPr>
          <w:rFonts w:ascii="Arial" w:hAnsi="Arial" w:cs="Arial"/>
          <w:lang w:val="fr-FR"/>
        </w:rPr>
      </w:pPr>
      <w:r w:rsidRPr="00C91BB4">
        <w:rPr>
          <w:rFonts w:ascii="Arial" w:hAnsi="Arial" w:cs="Arial"/>
        </w:rPr>
        <w:t xml:space="preserve">Norori, N. </w:t>
      </w:r>
      <w:r w:rsidRPr="00C91BB4">
        <w:rPr>
          <w:rFonts w:ascii="Arial" w:hAnsi="Arial" w:cs="Arial"/>
          <w:i/>
          <w:iCs/>
        </w:rPr>
        <w:t>et al.</w:t>
      </w:r>
      <w:r w:rsidRPr="00C91BB4">
        <w:rPr>
          <w:rFonts w:ascii="Arial" w:hAnsi="Arial" w:cs="Arial"/>
        </w:rPr>
        <w:t xml:space="preserve"> (2021) ‘Addressing bias in big data and AI for health care: A call for open science’, </w:t>
      </w:r>
      <w:r w:rsidRPr="00C91BB4">
        <w:rPr>
          <w:rFonts w:ascii="Arial" w:hAnsi="Arial" w:cs="Arial"/>
          <w:i/>
          <w:iCs/>
        </w:rPr>
        <w:t>Patterns</w:t>
      </w:r>
      <w:r w:rsidRPr="00C91BB4">
        <w:rPr>
          <w:rFonts w:ascii="Arial" w:hAnsi="Arial" w:cs="Arial"/>
        </w:rPr>
        <w:t xml:space="preserve">, 2(10), p. 100347. </w:t>
      </w:r>
      <w:r w:rsidRPr="00C91BB4">
        <w:rPr>
          <w:rFonts w:ascii="Arial" w:hAnsi="Arial" w:cs="Arial"/>
          <w:lang w:val="fr-FR"/>
        </w:rPr>
        <w:t>Available at: https://doi.org/10.1016/j.patter.2021.100347.</w:t>
      </w:r>
    </w:p>
    <w:p w14:paraId="3015657A" w14:textId="77777777" w:rsidR="00EE6229" w:rsidRPr="00C91BB4" w:rsidRDefault="00EE6229" w:rsidP="002F5527">
      <w:pPr>
        <w:ind w:left="720" w:hanging="720"/>
        <w:rPr>
          <w:rFonts w:ascii="Arial" w:hAnsi="Arial" w:cs="Arial"/>
          <w:lang w:val="fr-FR"/>
        </w:rPr>
      </w:pPr>
      <w:proofErr w:type="spellStart"/>
      <w:r w:rsidRPr="00C91BB4">
        <w:rPr>
          <w:rFonts w:ascii="Arial" w:hAnsi="Arial" w:cs="Arial"/>
          <w:lang w:val="fr-FR"/>
        </w:rPr>
        <w:t>Petersson</w:t>
      </w:r>
      <w:proofErr w:type="spellEnd"/>
      <w:r w:rsidRPr="00C91BB4">
        <w:rPr>
          <w:rFonts w:ascii="Arial" w:hAnsi="Arial" w:cs="Arial"/>
          <w:lang w:val="fr-FR"/>
        </w:rPr>
        <w:t xml:space="preserve">, L. </w:t>
      </w:r>
      <w:r w:rsidRPr="00C91BB4">
        <w:rPr>
          <w:rFonts w:ascii="Arial" w:hAnsi="Arial" w:cs="Arial"/>
          <w:i/>
          <w:iCs/>
          <w:lang w:val="fr-FR"/>
        </w:rPr>
        <w:t>et al.</w:t>
      </w:r>
      <w:r w:rsidRPr="00C91BB4">
        <w:rPr>
          <w:rFonts w:ascii="Arial" w:hAnsi="Arial" w:cs="Arial"/>
          <w:lang w:val="fr-FR"/>
        </w:rPr>
        <w:t xml:space="preserve"> </w:t>
      </w:r>
      <w:r w:rsidRPr="00C91BB4">
        <w:rPr>
          <w:rFonts w:ascii="Arial" w:hAnsi="Arial" w:cs="Arial"/>
        </w:rPr>
        <w:t xml:space="preserve">(2022) ‘Challenges to implementing artificial intelligence in healthcare: a qualitative interview study with healthcare leaders in Sweden’, </w:t>
      </w:r>
      <w:r w:rsidRPr="00C91BB4">
        <w:rPr>
          <w:rFonts w:ascii="Arial" w:hAnsi="Arial" w:cs="Arial"/>
          <w:i/>
          <w:iCs/>
        </w:rPr>
        <w:t>BMC Health Services Research</w:t>
      </w:r>
      <w:r w:rsidRPr="00C91BB4">
        <w:rPr>
          <w:rFonts w:ascii="Arial" w:hAnsi="Arial" w:cs="Arial"/>
        </w:rPr>
        <w:t xml:space="preserve">, 22(1). </w:t>
      </w:r>
      <w:r w:rsidRPr="00C91BB4">
        <w:rPr>
          <w:rFonts w:ascii="Arial" w:hAnsi="Arial" w:cs="Arial"/>
          <w:lang w:val="fr-FR"/>
        </w:rPr>
        <w:t>Available at: https://doi.org/10.1186/s12913-022-08215-8.</w:t>
      </w:r>
    </w:p>
    <w:p w14:paraId="3FE2BC02" w14:textId="77777777" w:rsidR="00EE6229" w:rsidRPr="00C91BB4" w:rsidRDefault="00EE6229" w:rsidP="002F5527">
      <w:pPr>
        <w:ind w:left="720" w:hanging="720"/>
        <w:rPr>
          <w:rFonts w:ascii="Arial" w:hAnsi="Arial" w:cs="Arial"/>
        </w:rPr>
      </w:pPr>
      <w:proofErr w:type="spellStart"/>
      <w:r w:rsidRPr="00C91BB4">
        <w:rPr>
          <w:rFonts w:ascii="Arial" w:hAnsi="Arial" w:cs="Arial"/>
          <w:lang w:val="fr-FR"/>
        </w:rPr>
        <w:t>Poalelungi</w:t>
      </w:r>
      <w:proofErr w:type="spellEnd"/>
      <w:r w:rsidRPr="00C91BB4">
        <w:rPr>
          <w:rFonts w:ascii="Arial" w:hAnsi="Arial" w:cs="Arial"/>
          <w:lang w:val="fr-FR"/>
        </w:rPr>
        <w:t xml:space="preserve">, D.G. </w:t>
      </w:r>
      <w:r w:rsidRPr="00C91BB4">
        <w:rPr>
          <w:rFonts w:ascii="Arial" w:hAnsi="Arial" w:cs="Arial"/>
          <w:i/>
          <w:iCs/>
          <w:lang w:val="fr-FR"/>
        </w:rPr>
        <w:t>et al.</w:t>
      </w:r>
      <w:r w:rsidRPr="00C91BB4">
        <w:rPr>
          <w:rFonts w:ascii="Arial" w:hAnsi="Arial" w:cs="Arial"/>
          <w:lang w:val="fr-FR"/>
        </w:rPr>
        <w:t xml:space="preserve"> </w:t>
      </w:r>
      <w:r w:rsidRPr="00C91BB4">
        <w:rPr>
          <w:rFonts w:ascii="Arial" w:hAnsi="Arial" w:cs="Arial"/>
        </w:rPr>
        <w:t xml:space="preserve">(2023) ‘Advancing Patient Care: How Artificial Intelligence Is Transforming Healthcare’, </w:t>
      </w:r>
      <w:r w:rsidRPr="00C91BB4">
        <w:rPr>
          <w:rFonts w:ascii="Arial" w:hAnsi="Arial" w:cs="Arial"/>
          <w:i/>
          <w:iCs/>
        </w:rPr>
        <w:t>Journal of Personalized Medicine</w:t>
      </w:r>
      <w:r w:rsidRPr="00C91BB4">
        <w:rPr>
          <w:rFonts w:ascii="Arial" w:hAnsi="Arial" w:cs="Arial"/>
        </w:rPr>
        <w:t>, 13(8), p. 1214. Available at: https://doi.org/10.3390/jpm13081214.</w:t>
      </w:r>
    </w:p>
    <w:p w14:paraId="78536586" w14:textId="77777777" w:rsidR="00EE6229" w:rsidRPr="00C91BB4" w:rsidRDefault="00EE6229" w:rsidP="002F5527">
      <w:pPr>
        <w:ind w:left="720" w:hanging="720"/>
        <w:rPr>
          <w:rFonts w:ascii="Arial" w:hAnsi="Arial" w:cs="Arial"/>
        </w:rPr>
      </w:pPr>
      <w:proofErr w:type="spellStart"/>
      <w:r w:rsidRPr="00C91BB4">
        <w:rPr>
          <w:rFonts w:ascii="Arial" w:hAnsi="Arial" w:cs="Arial"/>
        </w:rPr>
        <w:t>Polevikov</w:t>
      </w:r>
      <w:proofErr w:type="spellEnd"/>
      <w:r w:rsidRPr="00C91BB4">
        <w:rPr>
          <w:rFonts w:ascii="Arial" w:hAnsi="Arial" w:cs="Arial"/>
        </w:rPr>
        <w:t xml:space="preserve">, S. (2023) 'Advancing AI in healthcare: A comprehensive review of best practices,' </w:t>
      </w:r>
      <w:proofErr w:type="spellStart"/>
      <w:r w:rsidRPr="00C91BB4">
        <w:rPr>
          <w:rFonts w:ascii="Arial" w:hAnsi="Arial" w:cs="Arial"/>
          <w:i/>
          <w:iCs/>
        </w:rPr>
        <w:t>Clinica</w:t>
      </w:r>
      <w:proofErr w:type="spellEnd"/>
      <w:r w:rsidRPr="00C91BB4">
        <w:rPr>
          <w:rFonts w:ascii="Arial" w:hAnsi="Arial" w:cs="Arial"/>
          <w:i/>
          <w:iCs/>
        </w:rPr>
        <w:t xml:space="preserve"> </w:t>
      </w:r>
      <w:proofErr w:type="spellStart"/>
      <w:r w:rsidRPr="00C91BB4">
        <w:rPr>
          <w:rFonts w:ascii="Arial" w:hAnsi="Arial" w:cs="Arial"/>
          <w:i/>
          <w:iCs/>
        </w:rPr>
        <w:t>Chimica</w:t>
      </w:r>
      <w:proofErr w:type="spellEnd"/>
      <w:r w:rsidRPr="00C91BB4">
        <w:rPr>
          <w:rFonts w:ascii="Arial" w:hAnsi="Arial" w:cs="Arial"/>
          <w:i/>
          <w:iCs/>
        </w:rPr>
        <w:t xml:space="preserve"> Acta</w:t>
      </w:r>
      <w:r w:rsidRPr="00C91BB4">
        <w:rPr>
          <w:rFonts w:ascii="Arial" w:hAnsi="Arial" w:cs="Arial"/>
        </w:rPr>
        <w:t>, 548, p. 117519. https://doi.org/10.1016/j.cca.2023.117519.</w:t>
      </w:r>
    </w:p>
    <w:p w14:paraId="326ACCDA"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proofErr w:type="spellStart"/>
      <w:r w:rsidRPr="00C91BB4">
        <w:rPr>
          <w:rFonts w:ascii="Arial" w:hAnsi="Arial" w:cs="Arial"/>
        </w:rPr>
        <w:lastRenderedPageBreak/>
        <w:t>Prabhod</w:t>
      </w:r>
      <w:proofErr w:type="spellEnd"/>
      <w:r w:rsidRPr="00C91BB4">
        <w:rPr>
          <w:rFonts w:ascii="Arial" w:hAnsi="Arial" w:cs="Arial"/>
        </w:rPr>
        <w:t xml:space="preserve">, K.J.,. (2024). </w:t>
      </w:r>
      <w:r w:rsidRPr="00C91BB4">
        <w:rPr>
          <w:rFonts w:ascii="Arial" w:hAnsi="Arial" w:cs="Arial"/>
          <w:i/>
          <w:iCs/>
        </w:rPr>
        <w:t>The Impact of Artificial Intelligence on Reducing Healthcare Costs and Improving Operational Efficiency. Quarterly Journal of Emerging Technologies and Innovations</w:t>
      </w:r>
      <w:r w:rsidRPr="00C91BB4">
        <w:rPr>
          <w:rFonts w:ascii="Arial" w:hAnsi="Arial" w:cs="Arial"/>
        </w:rPr>
        <w:t>. , 9(2), pp.47-59.</w:t>
      </w:r>
    </w:p>
    <w:p w14:paraId="464194BF" w14:textId="77777777" w:rsidR="00EE6229" w:rsidRPr="00C91BB4" w:rsidRDefault="00EE6229" w:rsidP="004929AF">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Reddy, S., Fox, J. and Purohit, M.P.,. (2019). </w:t>
      </w:r>
      <w:r w:rsidRPr="00C91BB4">
        <w:rPr>
          <w:rFonts w:ascii="Arial" w:hAnsi="Arial" w:cs="Arial"/>
          <w:i/>
          <w:iCs/>
        </w:rPr>
        <w:t>Artificial intelligence-enabled healthcare delivery. Journal of the Royal Society of Medicine,.</w:t>
      </w:r>
      <w:r w:rsidRPr="00C91BB4">
        <w:rPr>
          <w:rFonts w:ascii="Arial" w:hAnsi="Arial" w:cs="Arial"/>
        </w:rPr>
        <w:t xml:space="preserve"> 112(1), pp.22-28.</w:t>
      </w:r>
    </w:p>
    <w:p w14:paraId="5CF43D26" w14:textId="77777777" w:rsidR="00EE6229" w:rsidRPr="00C91BB4" w:rsidRDefault="00EE6229" w:rsidP="002F5527">
      <w:pPr>
        <w:ind w:left="720" w:hanging="720"/>
        <w:rPr>
          <w:rFonts w:ascii="Arial" w:hAnsi="Arial" w:cs="Arial"/>
        </w:rPr>
      </w:pPr>
      <w:r w:rsidRPr="00C91BB4">
        <w:rPr>
          <w:rFonts w:ascii="Arial" w:hAnsi="Arial" w:cs="Arial"/>
        </w:rPr>
        <w:t xml:space="preserve">Roppelt, J.S., </w:t>
      </w:r>
      <w:proofErr w:type="spellStart"/>
      <w:r w:rsidRPr="00C91BB4">
        <w:rPr>
          <w:rFonts w:ascii="Arial" w:hAnsi="Arial" w:cs="Arial"/>
        </w:rPr>
        <w:t>Kanbach</w:t>
      </w:r>
      <w:proofErr w:type="spellEnd"/>
      <w:r w:rsidRPr="00C91BB4">
        <w:rPr>
          <w:rFonts w:ascii="Arial" w:hAnsi="Arial" w:cs="Arial"/>
        </w:rPr>
        <w:t xml:space="preserve">, D.K. and Kraus, S. (2024) 'Artificial intelligence in healthcare institutions: A systematic literature review on influencing factors,' </w:t>
      </w:r>
      <w:r w:rsidRPr="00C91BB4">
        <w:rPr>
          <w:rFonts w:ascii="Arial" w:hAnsi="Arial" w:cs="Arial"/>
          <w:i/>
          <w:iCs/>
        </w:rPr>
        <w:t>Technology in Society</w:t>
      </w:r>
      <w:r w:rsidRPr="00C91BB4">
        <w:rPr>
          <w:rFonts w:ascii="Arial" w:hAnsi="Arial" w:cs="Arial"/>
        </w:rPr>
        <w:t>, 76, p. 102443. https://doi.org/10.1016/j.techsoc.2023.102443.</w:t>
      </w:r>
    </w:p>
    <w:p w14:paraId="20DACBE0"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Sahu, M., Gupta, R., </w:t>
      </w:r>
      <w:proofErr w:type="spellStart"/>
      <w:r w:rsidRPr="00C91BB4">
        <w:rPr>
          <w:rFonts w:ascii="Arial" w:hAnsi="Arial" w:cs="Arial"/>
        </w:rPr>
        <w:t>Ambasta</w:t>
      </w:r>
      <w:proofErr w:type="spellEnd"/>
      <w:r w:rsidRPr="00C91BB4">
        <w:rPr>
          <w:rFonts w:ascii="Arial" w:hAnsi="Arial" w:cs="Arial"/>
        </w:rPr>
        <w:t xml:space="preserve">, R.K. and Kumar, P.,. (2022). </w:t>
      </w:r>
      <w:r w:rsidRPr="00C91BB4">
        <w:rPr>
          <w:rFonts w:ascii="Arial" w:hAnsi="Arial" w:cs="Arial"/>
          <w:i/>
          <w:iCs/>
        </w:rPr>
        <w:t>. Artificial intelligence and machine learning in precision medicine: A paradigm shift in big data analysis. Progress in molecular biology and translational science,.</w:t>
      </w:r>
      <w:r w:rsidRPr="00C91BB4">
        <w:rPr>
          <w:rFonts w:ascii="Arial" w:hAnsi="Arial" w:cs="Arial"/>
        </w:rPr>
        <w:t xml:space="preserve"> 190(1), pp.57-100.</w:t>
      </w:r>
    </w:p>
    <w:p w14:paraId="04CC0787"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bookmarkStart w:id="46" w:name="_Hlk172033801"/>
      <w:r w:rsidRPr="00C91BB4">
        <w:rPr>
          <w:rFonts w:ascii="Arial" w:hAnsi="Arial" w:cs="Arial"/>
        </w:rPr>
        <w:t xml:space="preserve">Santosh, K.C. and Gaur, L.,. (2022). </w:t>
      </w:r>
      <w:r w:rsidRPr="00C91BB4">
        <w:rPr>
          <w:rFonts w:ascii="Arial" w:hAnsi="Arial" w:cs="Arial"/>
          <w:i/>
          <w:iCs/>
        </w:rPr>
        <w:t>Artificial intelligence and machine learning in public healthcare: Opportunities and societal impact. Springer Nature.</w:t>
      </w:r>
    </w:p>
    <w:bookmarkEnd w:id="46"/>
    <w:p w14:paraId="22496D88" w14:textId="77777777" w:rsidR="00EE6229" w:rsidRPr="00C91BB4" w:rsidRDefault="00EE6229" w:rsidP="002F5527">
      <w:pPr>
        <w:ind w:left="720" w:hanging="720"/>
        <w:rPr>
          <w:rFonts w:ascii="Arial" w:hAnsi="Arial" w:cs="Arial"/>
        </w:rPr>
      </w:pPr>
      <w:proofErr w:type="spellStart"/>
      <w:r w:rsidRPr="00C91BB4">
        <w:rPr>
          <w:rFonts w:ascii="Arial" w:hAnsi="Arial" w:cs="Arial"/>
        </w:rPr>
        <w:t>Sarirete</w:t>
      </w:r>
      <w:proofErr w:type="spellEnd"/>
      <w:r w:rsidRPr="00C91BB4">
        <w:rPr>
          <w:rFonts w:ascii="Arial" w:hAnsi="Arial" w:cs="Arial"/>
        </w:rPr>
        <w:t xml:space="preserve">, A. </w:t>
      </w:r>
      <w:r w:rsidRPr="00C91BB4">
        <w:rPr>
          <w:rFonts w:ascii="Arial" w:hAnsi="Arial" w:cs="Arial"/>
          <w:i/>
          <w:iCs/>
        </w:rPr>
        <w:t>et al.</w:t>
      </w:r>
      <w:r w:rsidRPr="00C91BB4">
        <w:rPr>
          <w:rFonts w:ascii="Arial" w:hAnsi="Arial" w:cs="Arial"/>
        </w:rPr>
        <w:t xml:space="preserve"> (2021) 'Artificial intelligence and machine learning research: towards digital transformation at a global scale,' </w:t>
      </w:r>
      <w:r w:rsidRPr="00C91BB4">
        <w:rPr>
          <w:rFonts w:ascii="Arial" w:hAnsi="Arial" w:cs="Arial"/>
          <w:i/>
          <w:iCs/>
        </w:rPr>
        <w:t>Journal of Ambient Intelligence &amp; Humanized Computing/Journal of Ambient Intelligence and Humanized Computing</w:t>
      </w:r>
      <w:r w:rsidRPr="00C91BB4">
        <w:rPr>
          <w:rFonts w:ascii="Arial" w:hAnsi="Arial" w:cs="Arial"/>
        </w:rPr>
        <w:t>, 13(7), pp. 3319–3321. https://doi.org/10.1007/s12652-021-03168-y.</w:t>
      </w:r>
    </w:p>
    <w:p w14:paraId="75FBC9AD" w14:textId="77777777" w:rsidR="00EE6229" w:rsidRPr="00C91BB4" w:rsidRDefault="00EE6229" w:rsidP="002F5527">
      <w:pPr>
        <w:ind w:left="720" w:hanging="720"/>
        <w:rPr>
          <w:rFonts w:ascii="Arial" w:hAnsi="Arial" w:cs="Arial"/>
        </w:rPr>
      </w:pPr>
      <w:r w:rsidRPr="00C91BB4">
        <w:rPr>
          <w:rFonts w:ascii="Arial" w:hAnsi="Arial" w:cs="Arial"/>
        </w:rPr>
        <w:t xml:space="preserve">Schork, N.J. (2019) ‘Artificial Intelligence and Personalized Medicine’, </w:t>
      </w:r>
      <w:r w:rsidRPr="00C91BB4">
        <w:rPr>
          <w:rFonts w:ascii="Arial" w:hAnsi="Arial" w:cs="Arial"/>
          <w:i/>
          <w:iCs/>
        </w:rPr>
        <w:t>Precision Medicine in Cancer Therapy</w:t>
      </w:r>
      <w:r w:rsidRPr="00C91BB4">
        <w:rPr>
          <w:rFonts w:ascii="Arial" w:hAnsi="Arial" w:cs="Arial"/>
        </w:rPr>
        <w:t>, 178, pp. 265–283. Available at: https://doi.org/10.1007/978-3-030-16391-4_11.</w:t>
      </w:r>
    </w:p>
    <w:p w14:paraId="5774F8CB" w14:textId="77777777" w:rsidR="00EE6229" w:rsidRPr="00C91BB4" w:rsidRDefault="00EE6229" w:rsidP="004929AF">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Shafqat, S., </w:t>
      </w:r>
      <w:proofErr w:type="spellStart"/>
      <w:r w:rsidRPr="00C91BB4">
        <w:rPr>
          <w:rFonts w:ascii="Arial" w:hAnsi="Arial" w:cs="Arial"/>
        </w:rPr>
        <w:t>Kishwer</w:t>
      </w:r>
      <w:proofErr w:type="spellEnd"/>
      <w:r w:rsidRPr="00C91BB4">
        <w:rPr>
          <w:rFonts w:ascii="Arial" w:hAnsi="Arial" w:cs="Arial"/>
        </w:rPr>
        <w:t xml:space="preserve">, S., Rasool, R.U., Qadir, J., Amjad, T. and Ahmad, H.F.,. (2020). </w:t>
      </w:r>
      <w:r w:rsidRPr="00C91BB4">
        <w:rPr>
          <w:rFonts w:ascii="Arial" w:hAnsi="Arial" w:cs="Arial"/>
          <w:i/>
          <w:iCs/>
        </w:rPr>
        <w:t>Big data analytics enhanced healthcare systems: a review. The Journal of Supercomputing,.</w:t>
      </w:r>
      <w:r w:rsidRPr="00C91BB4">
        <w:rPr>
          <w:rFonts w:ascii="Arial" w:hAnsi="Arial" w:cs="Arial"/>
        </w:rPr>
        <w:t xml:space="preserve"> 76, pp.1754-1799.</w:t>
      </w:r>
    </w:p>
    <w:p w14:paraId="3D7962D5" w14:textId="77777777" w:rsidR="00EE6229" w:rsidRPr="00C91BB4" w:rsidRDefault="00EE6229" w:rsidP="002F5527">
      <w:pPr>
        <w:ind w:left="720" w:hanging="720"/>
        <w:rPr>
          <w:rFonts w:ascii="Arial" w:hAnsi="Arial" w:cs="Arial"/>
        </w:rPr>
      </w:pPr>
      <w:r w:rsidRPr="00C91BB4">
        <w:rPr>
          <w:rFonts w:ascii="Arial" w:hAnsi="Arial" w:cs="Arial"/>
        </w:rPr>
        <w:t xml:space="preserve">Shao, Z. </w:t>
      </w:r>
      <w:r w:rsidRPr="00C91BB4">
        <w:rPr>
          <w:rFonts w:ascii="Arial" w:hAnsi="Arial" w:cs="Arial"/>
          <w:i/>
          <w:iCs/>
        </w:rPr>
        <w:t>et al.</w:t>
      </w:r>
      <w:r w:rsidRPr="00C91BB4">
        <w:rPr>
          <w:rFonts w:ascii="Arial" w:hAnsi="Arial" w:cs="Arial"/>
        </w:rPr>
        <w:t xml:space="preserve"> (2022) 'Tracing the evolution of AI in the past decade and forecasting the emerging trends,' </w:t>
      </w:r>
      <w:r w:rsidRPr="00C91BB4">
        <w:rPr>
          <w:rFonts w:ascii="Arial" w:hAnsi="Arial" w:cs="Arial"/>
          <w:i/>
          <w:iCs/>
        </w:rPr>
        <w:t>Expert Systems With Applications</w:t>
      </w:r>
      <w:r w:rsidRPr="00C91BB4">
        <w:rPr>
          <w:rFonts w:ascii="Arial" w:hAnsi="Arial" w:cs="Arial"/>
        </w:rPr>
        <w:t>, 209, p. 118221. https://doi.org/10.1016/j.eswa.2022.118221.</w:t>
      </w:r>
    </w:p>
    <w:p w14:paraId="74D14C1C" w14:textId="77777777" w:rsidR="00EE6229" w:rsidRPr="00C91BB4" w:rsidRDefault="00EE6229" w:rsidP="002F5527">
      <w:pPr>
        <w:ind w:left="720" w:hanging="720"/>
        <w:rPr>
          <w:rFonts w:ascii="Arial" w:hAnsi="Arial" w:cs="Arial"/>
        </w:rPr>
      </w:pPr>
      <w:r w:rsidRPr="00C91BB4">
        <w:rPr>
          <w:rFonts w:ascii="Arial" w:hAnsi="Arial" w:cs="Arial"/>
          <w:lang w:val="it-IT"/>
        </w:rPr>
        <w:lastRenderedPageBreak/>
        <w:t xml:space="preserve">Statista (2022) </w:t>
      </w:r>
      <w:r w:rsidRPr="00C91BB4">
        <w:rPr>
          <w:rFonts w:ascii="Arial" w:hAnsi="Arial" w:cs="Arial"/>
          <w:i/>
          <w:iCs/>
          <w:lang w:val="it-IT"/>
        </w:rPr>
        <w:t>Topic: AI in healthcare</w:t>
      </w:r>
      <w:r w:rsidRPr="00C91BB4">
        <w:rPr>
          <w:rFonts w:ascii="Arial" w:hAnsi="Arial" w:cs="Arial"/>
          <w:lang w:val="it-IT"/>
        </w:rPr>
        <w:t xml:space="preserve">, </w:t>
      </w:r>
      <w:r w:rsidRPr="00C91BB4">
        <w:rPr>
          <w:rFonts w:ascii="Arial" w:hAnsi="Arial" w:cs="Arial"/>
          <w:i/>
          <w:iCs/>
          <w:lang w:val="it-IT"/>
        </w:rPr>
        <w:t>Statista</w:t>
      </w:r>
      <w:r w:rsidRPr="00C91BB4">
        <w:rPr>
          <w:rFonts w:ascii="Arial" w:hAnsi="Arial" w:cs="Arial"/>
          <w:lang w:val="it-IT"/>
        </w:rPr>
        <w:t xml:space="preserve">. </w:t>
      </w:r>
      <w:r w:rsidRPr="00C91BB4">
        <w:rPr>
          <w:rFonts w:ascii="Arial" w:hAnsi="Arial" w:cs="Arial"/>
        </w:rPr>
        <w:t xml:space="preserve">Available at: </w:t>
      </w:r>
      <w:hyperlink r:id="rId10" w:history="1">
        <w:r w:rsidRPr="00C91BB4">
          <w:rPr>
            <w:rStyle w:val="Hyperlink"/>
            <w:rFonts w:ascii="Arial" w:hAnsi="Arial" w:cs="Arial"/>
          </w:rPr>
          <w:t>https://www.statista.com/topics/10011/ai-in-healthcare/</w:t>
        </w:r>
      </w:hyperlink>
      <w:r w:rsidRPr="00C91BB4">
        <w:rPr>
          <w:rFonts w:ascii="Arial" w:hAnsi="Arial" w:cs="Arial"/>
        </w:rPr>
        <w:t xml:space="preserve">. </w:t>
      </w:r>
    </w:p>
    <w:p w14:paraId="1C61B9FF"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Stephanie, F.L. and Sharma, R.S.,. (2022). </w:t>
      </w:r>
      <w:r w:rsidRPr="00C91BB4">
        <w:rPr>
          <w:rFonts w:ascii="Arial" w:hAnsi="Arial" w:cs="Arial"/>
          <w:i/>
          <w:iCs/>
        </w:rPr>
        <w:t>. Capturing Value in Digital Health Eco-Systems.</w:t>
      </w:r>
    </w:p>
    <w:p w14:paraId="6C292DCC" w14:textId="77777777" w:rsidR="00EE6229" w:rsidRPr="00C91BB4" w:rsidRDefault="00EE6229" w:rsidP="002F5527">
      <w:pPr>
        <w:ind w:left="720" w:hanging="720"/>
        <w:rPr>
          <w:rFonts w:ascii="Arial" w:hAnsi="Arial" w:cs="Arial"/>
        </w:rPr>
      </w:pPr>
      <w:r w:rsidRPr="00C91BB4">
        <w:rPr>
          <w:rFonts w:ascii="Arial" w:hAnsi="Arial" w:cs="Arial"/>
        </w:rPr>
        <w:t xml:space="preserve">Sun, G. and Zhou, Y. (2023) ‘AI in healthcare: navigating opportunities and challenges in digital communication’, </w:t>
      </w:r>
      <w:r w:rsidRPr="00C91BB4">
        <w:rPr>
          <w:rFonts w:ascii="Arial" w:hAnsi="Arial" w:cs="Arial"/>
          <w:i/>
          <w:iCs/>
        </w:rPr>
        <w:t>Frontiers in digital health</w:t>
      </w:r>
      <w:r w:rsidRPr="00C91BB4">
        <w:rPr>
          <w:rFonts w:ascii="Arial" w:hAnsi="Arial" w:cs="Arial"/>
        </w:rPr>
        <w:t>, 5. Available at: https://doi.org/10.3389/fdgth.2023.1291132.</w:t>
      </w:r>
    </w:p>
    <w:p w14:paraId="02CED3DD"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Terry, G., Hayfield, N., Clarke, V. and Braun, V. (2017). </w:t>
      </w:r>
      <w:r w:rsidRPr="00C91BB4">
        <w:rPr>
          <w:rFonts w:ascii="Arial" w:hAnsi="Arial" w:cs="Arial"/>
          <w:i/>
          <w:iCs/>
        </w:rPr>
        <w:t>Thematic analysis. The SAGE handbook of qualitative research in psychology,.</w:t>
      </w:r>
      <w:r w:rsidRPr="00C91BB4">
        <w:rPr>
          <w:rFonts w:ascii="Arial" w:hAnsi="Arial" w:cs="Arial"/>
        </w:rPr>
        <w:t xml:space="preserve"> 2(17-37), p.25.</w:t>
      </w:r>
    </w:p>
    <w:p w14:paraId="53A2765D" w14:textId="77777777" w:rsidR="00EE6229" w:rsidRPr="00C91BB4" w:rsidRDefault="00EE6229" w:rsidP="004929AF">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Thapa, C., &amp; </w:t>
      </w:r>
      <w:proofErr w:type="spellStart"/>
      <w:r w:rsidRPr="00C91BB4">
        <w:rPr>
          <w:rFonts w:ascii="Arial" w:hAnsi="Arial" w:cs="Arial"/>
        </w:rPr>
        <w:t>Camtepe</w:t>
      </w:r>
      <w:proofErr w:type="spellEnd"/>
      <w:r w:rsidRPr="00C91BB4">
        <w:rPr>
          <w:rFonts w:ascii="Arial" w:hAnsi="Arial" w:cs="Arial"/>
        </w:rPr>
        <w:t xml:space="preserve">, S. (2021). Precision health data: Requirements, challenges and existing techniques for data security and privacy. </w:t>
      </w:r>
      <w:r w:rsidRPr="00C91BB4">
        <w:rPr>
          <w:rFonts w:ascii="Arial" w:hAnsi="Arial" w:cs="Arial"/>
          <w:i/>
          <w:iCs/>
        </w:rPr>
        <w:t>Computers in Biology and Medicine</w:t>
      </w:r>
      <w:r w:rsidRPr="00C91BB4">
        <w:rPr>
          <w:rFonts w:ascii="Arial" w:hAnsi="Arial" w:cs="Arial"/>
        </w:rPr>
        <w:t xml:space="preserve">, </w:t>
      </w:r>
      <w:r w:rsidRPr="00C91BB4">
        <w:rPr>
          <w:rFonts w:ascii="Arial" w:hAnsi="Arial" w:cs="Arial"/>
          <w:i/>
          <w:iCs/>
        </w:rPr>
        <w:t>129</w:t>
      </w:r>
      <w:r w:rsidRPr="00C91BB4">
        <w:rPr>
          <w:rFonts w:ascii="Arial" w:hAnsi="Arial" w:cs="Arial"/>
        </w:rPr>
        <w:t>(1). https://doi.org/10.1016/j.compbiomed.2020.104130</w:t>
      </w:r>
    </w:p>
    <w:p w14:paraId="1AA3A6A8" w14:textId="77777777" w:rsidR="00EE6229" w:rsidRPr="00C91BB4" w:rsidRDefault="00EE6229" w:rsidP="002F5527">
      <w:pPr>
        <w:ind w:left="720" w:hanging="720"/>
        <w:rPr>
          <w:rFonts w:ascii="Arial" w:hAnsi="Arial" w:cs="Arial"/>
        </w:rPr>
      </w:pPr>
      <w:r w:rsidRPr="00C91BB4">
        <w:rPr>
          <w:rFonts w:ascii="Arial" w:hAnsi="Arial" w:cs="Arial"/>
        </w:rPr>
        <w:t xml:space="preserve">UK Parliament (2020). </w:t>
      </w:r>
      <w:r w:rsidRPr="00C91BB4">
        <w:rPr>
          <w:rFonts w:ascii="Arial" w:hAnsi="Arial" w:cs="Arial"/>
          <w:i/>
          <w:iCs/>
        </w:rPr>
        <w:t xml:space="preserve">AI and Healthcare </w:t>
      </w:r>
      <w:hyperlink r:id="rId11" w:history="1">
        <w:r w:rsidRPr="00C91BB4">
          <w:rPr>
            <w:rStyle w:val="Hyperlink"/>
            <w:rFonts w:ascii="Arial" w:hAnsi="Arial" w:cs="Arial"/>
          </w:rPr>
          <w:t>researchbriefings.files.parliament.uk/documents/POST-PN-0637/POST-PN-0637.pdf</w:t>
        </w:r>
      </w:hyperlink>
      <w:r w:rsidRPr="00C91BB4">
        <w:rPr>
          <w:rFonts w:ascii="Arial" w:hAnsi="Arial" w:cs="Arial"/>
        </w:rPr>
        <w:t xml:space="preserve"> </w:t>
      </w:r>
    </w:p>
    <w:p w14:paraId="133D2F7C"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bookmarkStart w:id="47" w:name="_Hlk172122332"/>
      <w:r w:rsidRPr="00C91BB4">
        <w:rPr>
          <w:rFonts w:ascii="Arial" w:hAnsi="Arial" w:cs="Arial"/>
        </w:rPr>
        <w:t xml:space="preserve">von Dewall, J. (2022). </w:t>
      </w:r>
      <w:r w:rsidRPr="00C91BB4">
        <w:rPr>
          <w:rFonts w:ascii="Arial" w:hAnsi="Arial" w:cs="Arial"/>
          <w:i/>
          <w:iCs/>
        </w:rPr>
        <w:t>Mitigating Barriers on Artificial Intelligence Pre-adoption in Forecasting: A case Study in a Manufacturing Firm.</w:t>
      </w:r>
    </w:p>
    <w:bookmarkEnd w:id="47"/>
    <w:p w14:paraId="2D536138" w14:textId="77777777" w:rsidR="00EE6229" w:rsidRPr="00C91BB4" w:rsidRDefault="00EE6229" w:rsidP="002F5527">
      <w:pPr>
        <w:ind w:left="720" w:hanging="720"/>
        <w:rPr>
          <w:rFonts w:ascii="Arial" w:hAnsi="Arial" w:cs="Arial"/>
        </w:rPr>
      </w:pPr>
      <w:r w:rsidRPr="00C91BB4">
        <w:rPr>
          <w:rFonts w:ascii="Arial" w:hAnsi="Arial" w:cs="Arial"/>
        </w:rPr>
        <w:t xml:space="preserve">WAEH (2023) </w:t>
      </w:r>
      <w:r w:rsidRPr="00C91BB4">
        <w:rPr>
          <w:rFonts w:ascii="Arial" w:hAnsi="Arial" w:cs="Arial"/>
          <w:i/>
          <w:iCs/>
        </w:rPr>
        <w:t xml:space="preserve">ARTIFICIAL INTELLIGENCE AS GOOD AS TOP EXPERTS AT DETECTING EYE DISEASES – The World </w:t>
      </w:r>
      <w:proofErr w:type="spellStart"/>
      <w:r w:rsidRPr="00C91BB4">
        <w:rPr>
          <w:rFonts w:ascii="Arial" w:hAnsi="Arial" w:cs="Arial"/>
          <w:i/>
          <w:iCs/>
        </w:rPr>
        <w:t>Assocation</w:t>
      </w:r>
      <w:proofErr w:type="spellEnd"/>
      <w:r w:rsidRPr="00C91BB4">
        <w:rPr>
          <w:rFonts w:ascii="Arial" w:hAnsi="Arial" w:cs="Arial"/>
          <w:i/>
          <w:iCs/>
        </w:rPr>
        <w:t xml:space="preserve"> of Eye Hospitals</w:t>
      </w:r>
      <w:r w:rsidRPr="00C91BB4">
        <w:rPr>
          <w:rFonts w:ascii="Arial" w:hAnsi="Arial" w:cs="Arial"/>
        </w:rPr>
        <w:t xml:space="preserve">, </w:t>
      </w:r>
      <w:r w:rsidRPr="00C91BB4">
        <w:rPr>
          <w:rFonts w:ascii="Arial" w:hAnsi="Arial" w:cs="Arial"/>
          <w:i/>
          <w:iCs/>
        </w:rPr>
        <w:t>www.waeh.org</w:t>
      </w:r>
      <w:r w:rsidRPr="00C91BB4">
        <w:rPr>
          <w:rFonts w:ascii="Arial" w:hAnsi="Arial" w:cs="Arial"/>
        </w:rPr>
        <w:t>. Available at: https://www.waeh.org/news/artificial-intelligence-as-good-as-top-experts-at-detecting-eye-diseases/.</w:t>
      </w:r>
    </w:p>
    <w:p w14:paraId="72C56B85"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r w:rsidRPr="00C91BB4">
        <w:rPr>
          <w:rFonts w:ascii="Arial" w:hAnsi="Arial" w:cs="Arial"/>
        </w:rPr>
        <w:t xml:space="preserve">Wahyono, W.,. (2019). </w:t>
      </w:r>
      <w:r w:rsidRPr="00C91BB4">
        <w:rPr>
          <w:rFonts w:ascii="Arial" w:hAnsi="Arial" w:cs="Arial"/>
          <w:i/>
          <w:iCs/>
        </w:rPr>
        <w:t>Business model innovation: a review and research Agenda. Journal of Indian Business Research,.</w:t>
      </w:r>
      <w:r w:rsidRPr="00C91BB4">
        <w:rPr>
          <w:rFonts w:ascii="Arial" w:hAnsi="Arial" w:cs="Arial"/>
        </w:rPr>
        <w:t xml:space="preserve"> 11(4), pp.348-369.</w:t>
      </w:r>
    </w:p>
    <w:p w14:paraId="1ABAC6C7" w14:textId="77777777" w:rsidR="00EE6229" w:rsidRPr="00C91BB4" w:rsidRDefault="00EE6229" w:rsidP="002F5527">
      <w:pPr>
        <w:ind w:left="720" w:hanging="720"/>
        <w:rPr>
          <w:rFonts w:ascii="Arial" w:hAnsi="Arial" w:cs="Arial"/>
        </w:rPr>
      </w:pPr>
      <w:r w:rsidRPr="00C91BB4">
        <w:rPr>
          <w:rFonts w:ascii="Arial" w:hAnsi="Arial" w:cs="Arial"/>
        </w:rPr>
        <w:t xml:space="preserve">Wood, R. (2024) </w:t>
      </w:r>
      <w:r w:rsidRPr="00C91BB4">
        <w:rPr>
          <w:rFonts w:ascii="Arial" w:hAnsi="Arial" w:cs="Arial"/>
          <w:i/>
          <w:iCs/>
        </w:rPr>
        <w:t>Historical context and evolution of AI/ML: A journey through time</w:t>
      </w:r>
      <w:r w:rsidRPr="00C91BB4">
        <w:rPr>
          <w:rFonts w:ascii="Arial" w:hAnsi="Arial" w:cs="Arial"/>
        </w:rPr>
        <w:t>. https://open.ocolearnok.org/aibusinessapplications/chapter/chapter-2-historical-context-and-evolution-of-ai-ml-a-journey-through-time/.</w:t>
      </w:r>
    </w:p>
    <w:p w14:paraId="0A6884B5" w14:textId="77777777" w:rsidR="00EE6229" w:rsidRPr="00C91BB4" w:rsidRDefault="00EE6229" w:rsidP="002F5527">
      <w:pPr>
        <w:pStyle w:val="NormalWeb"/>
        <w:spacing w:before="0" w:beforeAutospacing="0" w:after="0" w:afterAutospacing="0" w:line="480" w:lineRule="auto"/>
        <w:ind w:left="720" w:hanging="720"/>
        <w:rPr>
          <w:rFonts w:ascii="Arial" w:hAnsi="Arial" w:cs="Arial"/>
        </w:rPr>
      </w:pPr>
      <w:proofErr w:type="spellStart"/>
      <w:r w:rsidRPr="00C91BB4">
        <w:rPr>
          <w:rFonts w:ascii="Arial" w:hAnsi="Arial" w:cs="Arial"/>
          <w:lang w:val="de-DE"/>
        </w:rPr>
        <w:lastRenderedPageBreak/>
        <w:t>Yadav</w:t>
      </w:r>
      <w:proofErr w:type="spellEnd"/>
      <w:r w:rsidRPr="00C91BB4">
        <w:rPr>
          <w:rFonts w:ascii="Arial" w:hAnsi="Arial" w:cs="Arial"/>
          <w:lang w:val="de-DE"/>
        </w:rPr>
        <w:t xml:space="preserve">, P., Steinbach, M., Kumar, V. and Simon, G.,. </w:t>
      </w:r>
      <w:r w:rsidRPr="00C91BB4">
        <w:rPr>
          <w:rFonts w:ascii="Arial" w:hAnsi="Arial" w:cs="Arial"/>
        </w:rPr>
        <w:t xml:space="preserve">(2018). </w:t>
      </w:r>
      <w:r w:rsidRPr="00C91BB4">
        <w:rPr>
          <w:rFonts w:ascii="Arial" w:hAnsi="Arial" w:cs="Arial"/>
          <w:i/>
          <w:iCs/>
        </w:rPr>
        <w:t>Mining electronic health records (EHRs) A survey. ACM Computing Surveys (CSUR),.</w:t>
      </w:r>
      <w:r w:rsidRPr="00C91BB4">
        <w:rPr>
          <w:rFonts w:ascii="Arial" w:hAnsi="Arial" w:cs="Arial"/>
        </w:rPr>
        <w:t xml:space="preserve"> 50(6), pp.1-40.</w:t>
      </w:r>
    </w:p>
    <w:p w14:paraId="4178C3D1" w14:textId="77777777" w:rsidR="004929AF" w:rsidRPr="00C91BB4" w:rsidRDefault="004929AF" w:rsidP="002F5527">
      <w:pPr>
        <w:pStyle w:val="NormalWeb"/>
        <w:spacing w:before="0" w:beforeAutospacing="0" w:after="0" w:afterAutospacing="0" w:line="480" w:lineRule="auto"/>
        <w:ind w:left="720" w:hanging="720"/>
        <w:rPr>
          <w:rFonts w:ascii="Arial" w:hAnsi="Arial" w:cs="Arial"/>
        </w:rPr>
      </w:pPr>
    </w:p>
    <w:p w14:paraId="05EA58C2" w14:textId="77777777" w:rsidR="007E1EC1" w:rsidRPr="00C91BB4" w:rsidRDefault="007E1EC1" w:rsidP="007E1EC1">
      <w:pPr>
        <w:rPr>
          <w:rFonts w:ascii="Arial" w:hAnsi="Arial" w:cs="Arial"/>
        </w:rPr>
      </w:pPr>
    </w:p>
    <w:p w14:paraId="666CFE36" w14:textId="044F45C5" w:rsidR="006F1B33" w:rsidRPr="00C91BB4" w:rsidRDefault="006F1B33" w:rsidP="00CC2F55">
      <w:pPr>
        <w:rPr>
          <w:rFonts w:ascii="Arial" w:hAnsi="Arial" w:cs="Arial"/>
          <w:b/>
          <w:bCs/>
        </w:rPr>
      </w:pPr>
      <w:r w:rsidRPr="00C91BB4">
        <w:rPr>
          <w:rFonts w:ascii="Arial" w:hAnsi="Arial" w:cs="Arial"/>
          <w:b/>
          <w:bCs/>
        </w:rPr>
        <w:br w:type="page"/>
      </w:r>
    </w:p>
    <w:p w14:paraId="62CC1837" w14:textId="750E52DD" w:rsidR="00C1201F" w:rsidRPr="00C91BB4" w:rsidRDefault="00C1201F" w:rsidP="004C6A38">
      <w:pPr>
        <w:pStyle w:val="Heading1"/>
        <w:jc w:val="center"/>
        <w:rPr>
          <w:rFonts w:ascii="Arial" w:hAnsi="Arial" w:cs="Arial"/>
        </w:rPr>
      </w:pPr>
      <w:bookmarkStart w:id="48" w:name="_Toc169990524"/>
      <w:r w:rsidRPr="00C91BB4">
        <w:rPr>
          <w:rFonts w:ascii="Arial" w:hAnsi="Arial" w:cs="Arial"/>
        </w:rPr>
        <w:lastRenderedPageBreak/>
        <w:t>Appendi</w:t>
      </w:r>
      <w:bookmarkEnd w:id="48"/>
      <w:r w:rsidR="004C6A38" w:rsidRPr="00C91BB4">
        <w:rPr>
          <w:rFonts w:ascii="Arial" w:hAnsi="Arial" w:cs="Arial"/>
        </w:rPr>
        <w:t>x</w:t>
      </w:r>
    </w:p>
    <w:p w14:paraId="61D4998B" w14:textId="6D334432" w:rsidR="006F1B33" w:rsidRDefault="006F1B33" w:rsidP="00A76EB1">
      <w:pPr>
        <w:jc w:val="center"/>
        <w:rPr>
          <w:rFonts w:ascii="Arial" w:hAnsi="Arial" w:cs="Arial"/>
          <w:b/>
          <w:bCs/>
        </w:rPr>
      </w:pPr>
      <w:r w:rsidRPr="00C91BB4">
        <w:rPr>
          <w:rFonts w:ascii="Arial" w:hAnsi="Arial" w:cs="Arial"/>
          <w:b/>
          <w:bCs/>
        </w:rPr>
        <w:t>Interview Questions</w:t>
      </w:r>
    </w:p>
    <w:p w14:paraId="25052421" w14:textId="05391327" w:rsidR="00DD11B9" w:rsidRPr="00DD11B9" w:rsidRDefault="00DD11B9" w:rsidP="00DD11B9">
      <w:pPr>
        <w:pStyle w:val="ListParagraph"/>
        <w:numPr>
          <w:ilvl w:val="0"/>
          <w:numId w:val="6"/>
        </w:numPr>
        <w:jc w:val="left"/>
        <w:rPr>
          <w:rFonts w:ascii="Arial" w:hAnsi="Arial" w:cs="Arial"/>
        </w:rPr>
      </w:pPr>
      <w:r w:rsidRPr="00DD11B9">
        <w:rPr>
          <w:rFonts w:ascii="Arial" w:hAnsi="Arial" w:cs="Arial"/>
        </w:rPr>
        <w:t>How long have you been working in a given industry?</w:t>
      </w:r>
    </w:p>
    <w:p w14:paraId="226EB005" w14:textId="07E1B4A3" w:rsidR="00DD11B9" w:rsidRPr="00DD11B9" w:rsidRDefault="00DD11B9" w:rsidP="00DD11B9">
      <w:pPr>
        <w:pStyle w:val="ListParagraph"/>
        <w:numPr>
          <w:ilvl w:val="0"/>
          <w:numId w:val="6"/>
        </w:numPr>
        <w:jc w:val="left"/>
        <w:rPr>
          <w:rFonts w:ascii="Arial" w:hAnsi="Arial" w:cs="Arial"/>
        </w:rPr>
      </w:pPr>
      <w:r w:rsidRPr="00DD11B9">
        <w:rPr>
          <w:rFonts w:ascii="Arial" w:hAnsi="Arial" w:cs="Arial"/>
        </w:rPr>
        <w:t>Do you use artificial intelligence and machine learning at work?</w:t>
      </w:r>
    </w:p>
    <w:p w14:paraId="34134DFA" w14:textId="624A9315" w:rsidR="006F1B33" w:rsidRPr="00C91BB4" w:rsidRDefault="006F1B33" w:rsidP="00DD11B9">
      <w:pPr>
        <w:pStyle w:val="ListParagraph"/>
        <w:numPr>
          <w:ilvl w:val="0"/>
          <w:numId w:val="6"/>
        </w:numPr>
        <w:rPr>
          <w:rFonts w:ascii="Arial" w:hAnsi="Arial" w:cs="Arial"/>
        </w:rPr>
      </w:pPr>
      <w:r w:rsidRPr="00C91BB4">
        <w:rPr>
          <w:rFonts w:ascii="Arial" w:hAnsi="Arial" w:cs="Arial"/>
        </w:rPr>
        <w:t>How has AI and ML affected business model innovation in the UK healthcare business?</w:t>
      </w:r>
    </w:p>
    <w:p w14:paraId="63A34503" w14:textId="040FB294" w:rsidR="006F1B33" w:rsidRPr="00C91BB4" w:rsidRDefault="006F1B33" w:rsidP="00DD11B9">
      <w:pPr>
        <w:pStyle w:val="ListParagraph"/>
        <w:numPr>
          <w:ilvl w:val="0"/>
          <w:numId w:val="6"/>
        </w:numPr>
        <w:rPr>
          <w:rFonts w:ascii="Arial" w:hAnsi="Arial" w:cs="Arial"/>
        </w:rPr>
      </w:pPr>
      <w:r w:rsidRPr="00C91BB4">
        <w:rPr>
          <w:rFonts w:ascii="Arial" w:hAnsi="Arial" w:cs="Arial"/>
        </w:rPr>
        <w:t>What contribution have AI and ML occupied in improving competitive tactics in the UK healthcare industry?</w:t>
      </w:r>
    </w:p>
    <w:p w14:paraId="099B7217" w14:textId="010D9EFE" w:rsidR="006F1B33" w:rsidRPr="00C91BB4" w:rsidRDefault="006F1B33" w:rsidP="00DD11B9">
      <w:pPr>
        <w:pStyle w:val="ListParagraph"/>
        <w:numPr>
          <w:ilvl w:val="0"/>
          <w:numId w:val="6"/>
        </w:numPr>
        <w:rPr>
          <w:rFonts w:ascii="Arial" w:hAnsi="Arial" w:cs="Arial"/>
        </w:rPr>
      </w:pPr>
      <w:r w:rsidRPr="00C91BB4">
        <w:rPr>
          <w:rFonts w:ascii="Arial" w:hAnsi="Arial" w:cs="Arial"/>
        </w:rPr>
        <w:t>What opportunities and challenges have been offered by AI and ML incorporation in healthcare practices in the UK?</w:t>
      </w:r>
    </w:p>
    <w:p w14:paraId="2B748258" w14:textId="38245B68" w:rsidR="006F1B33" w:rsidRPr="00C91BB4" w:rsidRDefault="006F1B33" w:rsidP="00DD11B9">
      <w:pPr>
        <w:pStyle w:val="ListParagraph"/>
        <w:numPr>
          <w:ilvl w:val="0"/>
          <w:numId w:val="6"/>
        </w:numPr>
        <w:rPr>
          <w:rFonts w:ascii="Arial" w:hAnsi="Arial" w:cs="Arial"/>
        </w:rPr>
      </w:pPr>
      <w:r w:rsidRPr="00C91BB4">
        <w:rPr>
          <w:rFonts w:ascii="Arial" w:hAnsi="Arial" w:cs="Arial"/>
        </w:rPr>
        <w:t>How can health care providers guarantee that AI and ML instruments are developed and utilised in a manner that conforms with data security and confidentiality regulations?</w:t>
      </w:r>
    </w:p>
    <w:p w14:paraId="01B61AF0" w14:textId="763E402E" w:rsidR="00424DC0" w:rsidRPr="00C91BB4" w:rsidRDefault="006F1B33" w:rsidP="00DD11B9">
      <w:pPr>
        <w:pStyle w:val="ListParagraph"/>
        <w:numPr>
          <w:ilvl w:val="0"/>
          <w:numId w:val="6"/>
        </w:numPr>
        <w:rPr>
          <w:rFonts w:ascii="Arial" w:hAnsi="Arial" w:cs="Arial"/>
        </w:rPr>
      </w:pPr>
      <w:r w:rsidRPr="00C91BB4">
        <w:rPr>
          <w:rFonts w:ascii="Arial" w:hAnsi="Arial" w:cs="Arial"/>
        </w:rPr>
        <w:t>How can health care providers guarantee that AI and ML instruments do not continue prejudice or discrimination?</w:t>
      </w:r>
    </w:p>
    <w:sectPr w:rsidR="00424DC0" w:rsidRPr="00C91BB4">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CAA8F8" w14:textId="77777777" w:rsidR="005F094E" w:rsidRDefault="005F094E" w:rsidP="000E311E">
      <w:pPr>
        <w:spacing w:line="240" w:lineRule="auto"/>
      </w:pPr>
      <w:r>
        <w:separator/>
      </w:r>
    </w:p>
  </w:endnote>
  <w:endnote w:type="continuationSeparator" w:id="0">
    <w:p w14:paraId="2B419507" w14:textId="77777777" w:rsidR="005F094E" w:rsidRDefault="005F094E" w:rsidP="000E31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2933B7" w14:textId="77777777" w:rsidR="005F094E" w:rsidRDefault="005F094E" w:rsidP="000E311E">
      <w:pPr>
        <w:spacing w:line="240" w:lineRule="auto"/>
      </w:pPr>
      <w:r>
        <w:separator/>
      </w:r>
    </w:p>
  </w:footnote>
  <w:footnote w:type="continuationSeparator" w:id="0">
    <w:p w14:paraId="700DAC41" w14:textId="77777777" w:rsidR="005F094E" w:rsidRDefault="005F094E" w:rsidP="000E31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1554948"/>
      <w:docPartObj>
        <w:docPartGallery w:val="Page Numbers (Top of Page)"/>
        <w:docPartUnique/>
      </w:docPartObj>
    </w:sdtPr>
    <w:sdtEndPr>
      <w:rPr>
        <w:noProof/>
      </w:rPr>
    </w:sdtEndPr>
    <w:sdtContent>
      <w:p w14:paraId="0F305653" w14:textId="6BA33565" w:rsidR="000E311E" w:rsidRDefault="000E311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B90CB3C" w14:textId="77777777" w:rsidR="000E311E" w:rsidRDefault="000E31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84E9E"/>
    <w:multiLevelType w:val="multilevel"/>
    <w:tmpl w:val="89F4EF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2611A3"/>
    <w:multiLevelType w:val="hybridMultilevel"/>
    <w:tmpl w:val="9378C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0A5D2D"/>
    <w:multiLevelType w:val="multilevel"/>
    <w:tmpl w:val="C5C6ECD4"/>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68419E"/>
    <w:multiLevelType w:val="multilevel"/>
    <w:tmpl w:val="3EAE07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4941D3E"/>
    <w:multiLevelType w:val="multilevel"/>
    <w:tmpl w:val="0B6ED63E"/>
    <w:lvl w:ilvl="0">
      <w:start w:val="1"/>
      <w:numFmt w:val="decimal"/>
      <w:lvlText w:val="%1."/>
      <w:lvlJc w:val="left"/>
      <w:pPr>
        <w:tabs>
          <w:tab w:val="num" w:pos="720"/>
        </w:tabs>
        <w:ind w:left="720" w:hanging="360"/>
      </w:pPr>
      <w:rPr>
        <w:b w:val="0"/>
        <w:bCs w:val="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6A3266F"/>
    <w:multiLevelType w:val="hybridMultilevel"/>
    <w:tmpl w:val="77021F7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8977476">
    <w:abstractNumId w:val="1"/>
  </w:num>
  <w:num w:numId="2" w16cid:durableId="200254215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0236057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82023492">
    <w:abstractNumId w:val="0"/>
  </w:num>
  <w:num w:numId="5" w16cid:durableId="259722111">
    <w:abstractNumId w:val="2"/>
  </w:num>
  <w:num w:numId="6" w16cid:durableId="13228068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9C8"/>
    <w:rsid w:val="00002FF2"/>
    <w:rsid w:val="00004CCA"/>
    <w:rsid w:val="00005248"/>
    <w:rsid w:val="000275AB"/>
    <w:rsid w:val="000458F4"/>
    <w:rsid w:val="00047AED"/>
    <w:rsid w:val="0005788C"/>
    <w:rsid w:val="00063001"/>
    <w:rsid w:val="00072236"/>
    <w:rsid w:val="0009280B"/>
    <w:rsid w:val="000B5575"/>
    <w:rsid w:val="000E311E"/>
    <w:rsid w:val="000E755E"/>
    <w:rsid w:val="00102B78"/>
    <w:rsid w:val="0013714C"/>
    <w:rsid w:val="001624FA"/>
    <w:rsid w:val="00167ABC"/>
    <w:rsid w:val="001C55E1"/>
    <w:rsid w:val="001D1611"/>
    <w:rsid w:val="00202CBC"/>
    <w:rsid w:val="00203914"/>
    <w:rsid w:val="00205238"/>
    <w:rsid w:val="00207355"/>
    <w:rsid w:val="00214412"/>
    <w:rsid w:val="00215598"/>
    <w:rsid w:val="00223E75"/>
    <w:rsid w:val="002356EB"/>
    <w:rsid w:val="00253FFD"/>
    <w:rsid w:val="00290620"/>
    <w:rsid w:val="002B1207"/>
    <w:rsid w:val="002C676D"/>
    <w:rsid w:val="002F5527"/>
    <w:rsid w:val="0031080C"/>
    <w:rsid w:val="00315314"/>
    <w:rsid w:val="00321391"/>
    <w:rsid w:val="0033149A"/>
    <w:rsid w:val="003320B8"/>
    <w:rsid w:val="003351F2"/>
    <w:rsid w:val="003A1E54"/>
    <w:rsid w:val="003B3188"/>
    <w:rsid w:val="003E106B"/>
    <w:rsid w:val="00424CF2"/>
    <w:rsid w:val="00424DC0"/>
    <w:rsid w:val="0042533B"/>
    <w:rsid w:val="00425AAC"/>
    <w:rsid w:val="00426400"/>
    <w:rsid w:val="00433BC0"/>
    <w:rsid w:val="00437C0E"/>
    <w:rsid w:val="00454CA8"/>
    <w:rsid w:val="00455FE4"/>
    <w:rsid w:val="00462005"/>
    <w:rsid w:val="0047799C"/>
    <w:rsid w:val="00482617"/>
    <w:rsid w:val="00484CD3"/>
    <w:rsid w:val="004929AF"/>
    <w:rsid w:val="004B23ED"/>
    <w:rsid w:val="004C5192"/>
    <w:rsid w:val="004C6A38"/>
    <w:rsid w:val="004D2186"/>
    <w:rsid w:val="004D6AFF"/>
    <w:rsid w:val="004E1B4E"/>
    <w:rsid w:val="004E4201"/>
    <w:rsid w:val="004F0DD2"/>
    <w:rsid w:val="004F16CB"/>
    <w:rsid w:val="004F1B5A"/>
    <w:rsid w:val="004F3EA9"/>
    <w:rsid w:val="00514B6E"/>
    <w:rsid w:val="00515E5F"/>
    <w:rsid w:val="005511F5"/>
    <w:rsid w:val="005617C1"/>
    <w:rsid w:val="005719F4"/>
    <w:rsid w:val="00577616"/>
    <w:rsid w:val="00587C29"/>
    <w:rsid w:val="00596C97"/>
    <w:rsid w:val="005C16BE"/>
    <w:rsid w:val="005C32DA"/>
    <w:rsid w:val="005C3511"/>
    <w:rsid w:val="005D3C2C"/>
    <w:rsid w:val="005D7289"/>
    <w:rsid w:val="005E49C8"/>
    <w:rsid w:val="005F094E"/>
    <w:rsid w:val="00607E11"/>
    <w:rsid w:val="00610F96"/>
    <w:rsid w:val="00615FD0"/>
    <w:rsid w:val="0061706C"/>
    <w:rsid w:val="006409FD"/>
    <w:rsid w:val="00657BA2"/>
    <w:rsid w:val="00662EBC"/>
    <w:rsid w:val="00677D53"/>
    <w:rsid w:val="00683B29"/>
    <w:rsid w:val="00685B6F"/>
    <w:rsid w:val="006A61C3"/>
    <w:rsid w:val="006B283D"/>
    <w:rsid w:val="006B7702"/>
    <w:rsid w:val="006E4CFB"/>
    <w:rsid w:val="006E4D74"/>
    <w:rsid w:val="006E7DC6"/>
    <w:rsid w:val="006F0537"/>
    <w:rsid w:val="006F1B33"/>
    <w:rsid w:val="007018E0"/>
    <w:rsid w:val="00702389"/>
    <w:rsid w:val="00713D19"/>
    <w:rsid w:val="007232B2"/>
    <w:rsid w:val="007245AC"/>
    <w:rsid w:val="0073396D"/>
    <w:rsid w:val="00744B40"/>
    <w:rsid w:val="0075062A"/>
    <w:rsid w:val="007649DB"/>
    <w:rsid w:val="00767DDE"/>
    <w:rsid w:val="00781592"/>
    <w:rsid w:val="007868BF"/>
    <w:rsid w:val="007928F0"/>
    <w:rsid w:val="007B33F4"/>
    <w:rsid w:val="007D7836"/>
    <w:rsid w:val="007E1EC1"/>
    <w:rsid w:val="007F0C71"/>
    <w:rsid w:val="00824F52"/>
    <w:rsid w:val="00830C3A"/>
    <w:rsid w:val="00830DA6"/>
    <w:rsid w:val="008465B6"/>
    <w:rsid w:val="008626B8"/>
    <w:rsid w:val="0089461E"/>
    <w:rsid w:val="00895562"/>
    <w:rsid w:val="008A0796"/>
    <w:rsid w:val="008D1C69"/>
    <w:rsid w:val="008D7FCA"/>
    <w:rsid w:val="008E2487"/>
    <w:rsid w:val="008E2A69"/>
    <w:rsid w:val="008F095D"/>
    <w:rsid w:val="008F792F"/>
    <w:rsid w:val="00903D6D"/>
    <w:rsid w:val="00915E12"/>
    <w:rsid w:val="0093144C"/>
    <w:rsid w:val="009336CD"/>
    <w:rsid w:val="00934AC0"/>
    <w:rsid w:val="00966AE0"/>
    <w:rsid w:val="00967637"/>
    <w:rsid w:val="00971AC3"/>
    <w:rsid w:val="00976000"/>
    <w:rsid w:val="009850B0"/>
    <w:rsid w:val="009853D1"/>
    <w:rsid w:val="009921D3"/>
    <w:rsid w:val="00995662"/>
    <w:rsid w:val="009B0AE2"/>
    <w:rsid w:val="009C55BF"/>
    <w:rsid w:val="00A02303"/>
    <w:rsid w:val="00A056EB"/>
    <w:rsid w:val="00A105F3"/>
    <w:rsid w:val="00A24591"/>
    <w:rsid w:val="00A25178"/>
    <w:rsid w:val="00A25261"/>
    <w:rsid w:val="00A334BD"/>
    <w:rsid w:val="00A422ED"/>
    <w:rsid w:val="00A45840"/>
    <w:rsid w:val="00A66B11"/>
    <w:rsid w:val="00A76EB1"/>
    <w:rsid w:val="00A9229F"/>
    <w:rsid w:val="00AB06A0"/>
    <w:rsid w:val="00AC5A66"/>
    <w:rsid w:val="00AD16C9"/>
    <w:rsid w:val="00AE3682"/>
    <w:rsid w:val="00AE4219"/>
    <w:rsid w:val="00AE6446"/>
    <w:rsid w:val="00AE6AAA"/>
    <w:rsid w:val="00B0110D"/>
    <w:rsid w:val="00B0644D"/>
    <w:rsid w:val="00B47285"/>
    <w:rsid w:val="00B64253"/>
    <w:rsid w:val="00B64FE5"/>
    <w:rsid w:val="00B72A96"/>
    <w:rsid w:val="00BA25F2"/>
    <w:rsid w:val="00BA662A"/>
    <w:rsid w:val="00BB0F98"/>
    <w:rsid w:val="00BC02DA"/>
    <w:rsid w:val="00BE0308"/>
    <w:rsid w:val="00BE4D40"/>
    <w:rsid w:val="00BF609F"/>
    <w:rsid w:val="00C1201F"/>
    <w:rsid w:val="00C411A7"/>
    <w:rsid w:val="00C45485"/>
    <w:rsid w:val="00C56BD0"/>
    <w:rsid w:val="00C91BB4"/>
    <w:rsid w:val="00CC2F55"/>
    <w:rsid w:val="00CD6A45"/>
    <w:rsid w:val="00CE07CA"/>
    <w:rsid w:val="00CF4532"/>
    <w:rsid w:val="00D048FD"/>
    <w:rsid w:val="00D04D2E"/>
    <w:rsid w:val="00D13519"/>
    <w:rsid w:val="00D160B2"/>
    <w:rsid w:val="00D17793"/>
    <w:rsid w:val="00D33FA8"/>
    <w:rsid w:val="00D40880"/>
    <w:rsid w:val="00D51A27"/>
    <w:rsid w:val="00D54601"/>
    <w:rsid w:val="00D574F1"/>
    <w:rsid w:val="00D66BE4"/>
    <w:rsid w:val="00D826F6"/>
    <w:rsid w:val="00D93588"/>
    <w:rsid w:val="00DD11B9"/>
    <w:rsid w:val="00DD4293"/>
    <w:rsid w:val="00DF57AC"/>
    <w:rsid w:val="00E06509"/>
    <w:rsid w:val="00E065D1"/>
    <w:rsid w:val="00E14696"/>
    <w:rsid w:val="00E35BF8"/>
    <w:rsid w:val="00E53B5B"/>
    <w:rsid w:val="00E55CC8"/>
    <w:rsid w:val="00E56844"/>
    <w:rsid w:val="00E57A22"/>
    <w:rsid w:val="00E65B93"/>
    <w:rsid w:val="00E66FFD"/>
    <w:rsid w:val="00E670B4"/>
    <w:rsid w:val="00E80E99"/>
    <w:rsid w:val="00EB25DA"/>
    <w:rsid w:val="00EB6C25"/>
    <w:rsid w:val="00EC540A"/>
    <w:rsid w:val="00EE4D32"/>
    <w:rsid w:val="00EE5A78"/>
    <w:rsid w:val="00EE6229"/>
    <w:rsid w:val="00F04051"/>
    <w:rsid w:val="00F236D1"/>
    <w:rsid w:val="00F25901"/>
    <w:rsid w:val="00F54E71"/>
    <w:rsid w:val="00F65ACA"/>
    <w:rsid w:val="00F905EA"/>
    <w:rsid w:val="00F9791A"/>
    <w:rsid w:val="00FB1335"/>
    <w:rsid w:val="00FB1B85"/>
    <w:rsid w:val="00FE5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EB66C"/>
  <w15:chartTrackingRefBased/>
  <w15:docId w15:val="{A14BEDE1-66A4-465F-8563-0355A2507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9C8"/>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E49C8"/>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E49C8"/>
    <w:pPr>
      <w:keepNext/>
      <w:keepLines/>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5C3511"/>
    <w:pPr>
      <w:keepNext/>
      <w:keepLines/>
      <w:spacing w:before="4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9C8"/>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E49C8"/>
    <w:rPr>
      <w:rFonts w:ascii="Times New Roman" w:eastAsiaTheme="majorEastAsia" w:hAnsi="Times New Roman" w:cstheme="majorBidi"/>
      <w:b/>
      <w:i/>
      <w:sz w:val="24"/>
      <w:szCs w:val="26"/>
    </w:rPr>
  </w:style>
  <w:style w:type="paragraph" w:styleId="NoSpacing">
    <w:name w:val="No Spacing"/>
    <w:uiPriority w:val="1"/>
    <w:qFormat/>
    <w:rsid w:val="00677D53"/>
    <w:pPr>
      <w:spacing w:after="0" w:line="240" w:lineRule="auto"/>
      <w:jc w:val="both"/>
    </w:pPr>
    <w:rPr>
      <w:rFonts w:ascii="Times New Roman" w:hAnsi="Times New Roman"/>
      <w:sz w:val="24"/>
      <w:lang w:val="en-GB"/>
    </w:rPr>
  </w:style>
  <w:style w:type="paragraph" w:styleId="ListParagraph">
    <w:name w:val="List Paragraph"/>
    <w:basedOn w:val="Normal"/>
    <w:uiPriority w:val="34"/>
    <w:qFormat/>
    <w:rsid w:val="006F1B33"/>
    <w:pPr>
      <w:ind w:left="720"/>
      <w:contextualSpacing/>
    </w:pPr>
  </w:style>
  <w:style w:type="table" w:styleId="TableGrid">
    <w:name w:val="Table Grid"/>
    <w:basedOn w:val="TableNormal"/>
    <w:uiPriority w:val="39"/>
    <w:rsid w:val="00223E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5C3511"/>
    <w:rPr>
      <w:rFonts w:ascii="Times New Roman" w:eastAsiaTheme="majorEastAsia" w:hAnsi="Times New Roman" w:cstheme="majorBidi"/>
      <w:i/>
      <w:sz w:val="24"/>
      <w:szCs w:val="24"/>
      <w:lang w:val="en-GB"/>
    </w:rPr>
  </w:style>
  <w:style w:type="character" w:styleId="Hyperlink">
    <w:name w:val="Hyperlink"/>
    <w:basedOn w:val="DefaultParagraphFont"/>
    <w:uiPriority w:val="99"/>
    <w:unhideWhenUsed/>
    <w:rsid w:val="002F5527"/>
    <w:rPr>
      <w:color w:val="0563C1" w:themeColor="hyperlink"/>
      <w:u w:val="single"/>
    </w:rPr>
  </w:style>
  <w:style w:type="paragraph" w:styleId="NormalWeb">
    <w:name w:val="Normal (Web)"/>
    <w:basedOn w:val="Normal"/>
    <w:uiPriority w:val="99"/>
    <w:semiHidden/>
    <w:unhideWhenUsed/>
    <w:rsid w:val="002F5527"/>
    <w:pPr>
      <w:spacing w:before="100" w:beforeAutospacing="1" w:after="100" w:afterAutospacing="1" w:line="240" w:lineRule="auto"/>
      <w:jc w:val="left"/>
    </w:pPr>
    <w:rPr>
      <w:rFonts w:eastAsia="Times New Roman" w:cs="Times New Roman"/>
      <w:kern w:val="0"/>
      <w:szCs w:val="24"/>
      <w:lang w:val="en-US"/>
      <w14:ligatures w14:val="none"/>
    </w:rPr>
  </w:style>
  <w:style w:type="paragraph" w:styleId="TOCHeading">
    <w:name w:val="TOC Heading"/>
    <w:basedOn w:val="Heading1"/>
    <w:next w:val="Normal"/>
    <w:uiPriority w:val="39"/>
    <w:unhideWhenUsed/>
    <w:qFormat/>
    <w:rsid w:val="00D13519"/>
    <w:pPr>
      <w:spacing w:before="24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D13519"/>
    <w:pPr>
      <w:spacing w:after="100"/>
    </w:pPr>
  </w:style>
  <w:style w:type="paragraph" w:styleId="TOC2">
    <w:name w:val="toc 2"/>
    <w:basedOn w:val="Normal"/>
    <w:next w:val="Normal"/>
    <w:autoRedefine/>
    <w:uiPriority w:val="39"/>
    <w:unhideWhenUsed/>
    <w:rsid w:val="00D13519"/>
    <w:pPr>
      <w:spacing w:after="100"/>
      <w:ind w:left="240"/>
    </w:pPr>
  </w:style>
  <w:style w:type="paragraph" w:styleId="TOC3">
    <w:name w:val="toc 3"/>
    <w:basedOn w:val="Normal"/>
    <w:next w:val="Normal"/>
    <w:autoRedefine/>
    <w:uiPriority w:val="39"/>
    <w:unhideWhenUsed/>
    <w:rsid w:val="00D13519"/>
    <w:pPr>
      <w:spacing w:after="100"/>
      <w:ind w:left="480"/>
    </w:pPr>
  </w:style>
  <w:style w:type="paragraph" w:styleId="Header">
    <w:name w:val="header"/>
    <w:basedOn w:val="Normal"/>
    <w:link w:val="HeaderChar"/>
    <w:uiPriority w:val="99"/>
    <w:unhideWhenUsed/>
    <w:rsid w:val="000E311E"/>
    <w:pPr>
      <w:tabs>
        <w:tab w:val="center" w:pos="4680"/>
        <w:tab w:val="right" w:pos="9360"/>
      </w:tabs>
      <w:spacing w:line="240" w:lineRule="auto"/>
    </w:pPr>
  </w:style>
  <w:style w:type="character" w:customStyle="1" w:styleId="HeaderChar">
    <w:name w:val="Header Char"/>
    <w:basedOn w:val="DefaultParagraphFont"/>
    <w:link w:val="Header"/>
    <w:uiPriority w:val="99"/>
    <w:rsid w:val="000E311E"/>
    <w:rPr>
      <w:rFonts w:ascii="Times New Roman" w:hAnsi="Times New Roman"/>
      <w:sz w:val="24"/>
      <w:lang w:val="en-GB"/>
    </w:rPr>
  </w:style>
  <w:style w:type="paragraph" w:styleId="Footer">
    <w:name w:val="footer"/>
    <w:basedOn w:val="Normal"/>
    <w:link w:val="FooterChar"/>
    <w:uiPriority w:val="99"/>
    <w:unhideWhenUsed/>
    <w:rsid w:val="000E311E"/>
    <w:pPr>
      <w:tabs>
        <w:tab w:val="center" w:pos="4680"/>
        <w:tab w:val="right" w:pos="9360"/>
      </w:tabs>
      <w:spacing w:line="240" w:lineRule="auto"/>
    </w:pPr>
  </w:style>
  <w:style w:type="character" w:customStyle="1" w:styleId="FooterChar">
    <w:name w:val="Footer Char"/>
    <w:basedOn w:val="DefaultParagraphFont"/>
    <w:link w:val="Footer"/>
    <w:uiPriority w:val="99"/>
    <w:rsid w:val="000E311E"/>
    <w:rPr>
      <w:rFonts w:ascii="Times New Roman" w:hAnsi="Times New Roman"/>
      <w:sz w:val="24"/>
      <w:lang w:val="en-GB"/>
    </w:rPr>
  </w:style>
  <w:style w:type="table" w:styleId="GridTable4-Accent3">
    <w:name w:val="Grid Table 4 Accent 3"/>
    <w:basedOn w:val="TableNormal"/>
    <w:uiPriority w:val="49"/>
    <w:rsid w:val="0047799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3">
    <w:name w:val="Grid Table 2 Accent 3"/>
    <w:basedOn w:val="TableNormal"/>
    <w:uiPriority w:val="47"/>
    <w:rsid w:val="0047799C"/>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6">
    <w:name w:val="Grid Table 1 Light Accent 6"/>
    <w:basedOn w:val="TableNormal"/>
    <w:uiPriority w:val="46"/>
    <w:rsid w:val="0047799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47799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741506">
      <w:bodyDiv w:val="1"/>
      <w:marLeft w:val="0"/>
      <w:marRight w:val="0"/>
      <w:marTop w:val="0"/>
      <w:marBottom w:val="0"/>
      <w:divBdr>
        <w:top w:val="none" w:sz="0" w:space="0" w:color="auto"/>
        <w:left w:val="none" w:sz="0" w:space="0" w:color="auto"/>
        <w:bottom w:val="none" w:sz="0" w:space="0" w:color="auto"/>
        <w:right w:val="none" w:sz="0" w:space="0" w:color="auto"/>
      </w:divBdr>
      <w:divsChild>
        <w:div w:id="1160199596">
          <w:marLeft w:val="-720"/>
          <w:marRight w:val="0"/>
          <w:marTop w:val="0"/>
          <w:marBottom w:val="0"/>
          <w:divBdr>
            <w:top w:val="none" w:sz="0" w:space="0" w:color="auto"/>
            <w:left w:val="none" w:sz="0" w:space="0" w:color="auto"/>
            <w:bottom w:val="none" w:sz="0" w:space="0" w:color="auto"/>
            <w:right w:val="none" w:sz="0" w:space="0" w:color="auto"/>
          </w:divBdr>
        </w:div>
      </w:divsChild>
    </w:div>
    <w:div w:id="434786479">
      <w:bodyDiv w:val="1"/>
      <w:marLeft w:val="0"/>
      <w:marRight w:val="0"/>
      <w:marTop w:val="0"/>
      <w:marBottom w:val="0"/>
      <w:divBdr>
        <w:top w:val="none" w:sz="0" w:space="0" w:color="auto"/>
        <w:left w:val="none" w:sz="0" w:space="0" w:color="auto"/>
        <w:bottom w:val="none" w:sz="0" w:space="0" w:color="auto"/>
        <w:right w:val="none" w:sz="0" w:space="0" w:color="auto"/>
      </w:divBdr>
    </w:div>
    <w:div w:id="855577630">
      <w:bodyDiv w:val="1"/>
      <w:marLeft w:val="0"/>
      <w:marRight w:val="0"/>
      <w:marTop w:val="0"/>
      <w:marBottom w:val="0"/>
      <w:divBdr>
        <w:top w:val="none" w:sz="0" w:space="0" w:color="auto"/>
        <w:left w:val="none" w:sz="0" w:space="0" w:color="auto"/>
        <w:bottom w:val="none" w:sz="0" w:space="0" w:color="auto"/>
        <w:right w:val="none" w:sz="0" w:space="0" w:color="auto"/>
      </w:divBdr>
    </w:div>
    <w:div w:id="1206454033">
      <w:bodyDiv w:val="1"/>
      <w:marLeft w:val="0"/>
      <w:marRight w:val="0"/>
      <w:marTop w:val="0"/>
      <w:marBottom w:val="0"/>
      <w:divBdr>
        <w:top w:val="none" w:sz="0" w:space="0" w:color="auto"/>
        <w:left w:val="none" w:sz="0" w:space="0" w:color="auto"/>
        <w:bottom w:val="none" w:sz="0" w:space="0" w:color="auto"/>
        <w:right w:val="none" w:sz="0" w:space="0" w:color="auto"/>
      </w:divBdr>
      <w:divsChild>
        <w:div w:id="84609614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B978-0-12-818438-7.00002-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briefings.files.parliament.uk/documents/POST-PN-0637/POST-PN-0637.pdf" TargetMode="External"/><Relationship Id="rId5" Type="http://schemas.openxmlformats.org/officeDocument/2006/relationships/webSettings" Target="webSettings.xml"/><Relationship Id="rId10" Type="http://schemas.openxmlformats.org/officeDocument/2006/relationships/hyperlink" Target="https://www.statista.com/topics/10011/ai-in-healthcare/" TargetMode="External"/><Relationship Id="rId4" Type="http://schemas.openxmlformats.org/officeDocument/2006/relationships/settings" Target="settings.xml"/><Relationship Id="rId9" Type="http://schemas.openxmlformats.org/officeDocument/2006/relationships/hyperlink" Target="https://digital.nhs.uk/blog/transformation-blog/2020/regulating-ai-in-health-and-ca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9520583-6E5F-4A3B-A5EC-BF89143A6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9493</Words>
  <Characters>54116</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KAMRAN TECH</dc:creator>
  <cp:keywords/>
  <dc:description/>
  <cp:lastModifiedBy>karolina kwiecien</cp:lastModifiedBy>
  <cp:revision>23</cp:revision>
  <dcterms:created xsi:type="dcterms:W3CDTF">2024-07-25T10:19:00Z</dcterms:created>
  <dcterms:modified xsi:type="dcterms:W3CDTF">2024-08-28T12:51:00Z</dcterms:modified>
</cp:coreProperties>
</file>