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3FDAE" w14:textId="0AD704E7" w:rsidR="007F2ADC" w:rsidRDefault="007F2ADC" w:rsidP="007F2ADC">
      <w:pPr>
        <w:jc w:val="center"/>
        <w:rPr>
          <w:rFonts w:ascii="Arial" w:hAnsi="Arial" w:cs="Arial"/>
          <w:b/>
          <w:bCs/>
          <w:sz w:val="36"/>
          <w:szCs w:val="36"/>
          <w:u w:val="single"/>
        </w:rPr>
      </w:pPr>
      <w:r>
        <w:rPr>
          <w:rFonts w:ascii="Arial" w:hAnsi="Arial" w:cs="Arial"/>
          <w:b/>
          <w:bCs/>
          <w:sz w:val="36"/>
          <w:szCs w:val="36"/>
          <w:u w:val="single"/>
        </w:rPr>
        <w:t>Supporting your discussion with theory, practice and evidence from literature, critically reflect on how you would support an individual learner whose progress is being affected by specific barriers to his/her learning during one particular transition period (horizontal or vertical).</w:t>
      </w:r>
    </w:p>
    <w:p w14:paraId="24B5D18E" w14:textId="44515CAE" w:rsidR="000C0348" w:rsidRDefault="000C0348" w:rsidP="007F2ADC">
      <w:pPr>
        <w:jc w:val="center"/>
        <w:rPr>
          <w:rFonts w:ascii="Arial" w:hAnsi="Arial" w:cs="Arial"/>
          <w:b/>
          <w:bCs/>
          <w:sz w:val="24"/>
          <w:szCs w:val="24"/>
        </w:rPr>
      </w:pPr>
      <w:r w:rsidRPr="000C0348">
        <w:rPr>
          <w:rFonts w:ascii="Arial" w:hAnsi="Arial" w:cs="Arial"/>
          <w:b/>
          <w:bCs/>
          <w:sz w:val="24"/>
          <w:szCs w:val="24"/>
        </w:rPr>
        <w:t>Word count</w:t>
      </w:r>
      <w:r>
        <w:rPr>
          <w:rFonts w:ascii="Arial" w:hAnsi="Arial" w:cs="Arial"/>
          <w:b/>
          <w:bCs/>
          <w:sz w:val="24"/>
          <w:szCs w:val="24"/>
        </w:rPr>
        <w:t>;</w:t>
      </w:r>
      <w:r w:rsidRPr="000C0348">
        <w:rPr>
          <w:rFonts w:ascii="Arial" w:hAnsi="Arial" w:cs="Arial"/>
          <w:b/>
          <w:bCs/>
          <w:sz w:val="24"/>
          <w:szCs w:val="24"/>
        </w:rPr>
        <w:t>5,140</w:t>
      </w:r>
    </w:p>
    <w:tbl>
      <w:tblPr>
        <w:tblStyle w:val="TableGrid"/>
        <w:tblW w:w="0" w:type="auto"/>
        <w:tblLook w:val="04A0" w:firstRow="1" w:lastRow="0" w:firstColumn="1" w:lastColumn="0" w:noHBand="0" w:noVBand="1"/>
      </w:tblPr>
      <w:tblGrid>
        <w:gridCol w:w="4508"/>
        <w:gridCol w:w="4508"/>
      </w:tblGrid>
      <w:tr w:rsidR="000C0348" w14:paraId="67A75F18" w14:textId="77777777" w:rsidTr="000C0348">
        <w:tc>
          <w:tcPr>
            <w:tcW w:w="4508" w:type="dxa"/>
          </w:tcPr>
          <w:p w14:paraId="24E705AA" w14:textId="05E15470" w:rsidR="000C0348" w:rsidRPr="000C0348" w:rsidRDefault="000C0348" w:rsidP="007F2ADC">
            <w:pPr>
              <w:jc w:val="center"/>
              <w:rPr>
                <w:rFonts w:ascii="Arial" w:hAnsi="Arial" w:cs="Arial"/>
                <w:sz w:val="24"/>
                <w:szCs w:val="24"/>
              </w:rPr>
            </w:pPr>
            <w:r>
              <w:rPr>
                <w:rFonts w:ascii="Arial" w:hAnsi="Arial" w:cs="Arial"/>
                <w:sz w:val="24"/>
                <w:szCs w:val="24"/>
              </w:rPr>
              <w:t>Target</w:t>
            </w:r>
          </w:p>
        </w:tc>
        <w:tc>
          <w:tcPr>
            <w:tcW w:w="4508" w:type="dxa"/>
          </w:tcPr>
          <w:p w14:paraId="4DD10B32" w14:textId="3BB0A755" w:rsidR="000C0348" w:rsidRPr="000C0348" w:rsidRDefault="000C0348" w:rsidP="007F2ADC">
            <w:pPr>
              <w:jc w:val="center"/>
              <w:rPr>
                <w:rFonts w:ascii="Arial" w:hAnsi="Arial" w:cs="Arial"/>
                <w:sz w:val="24"/>
                <w:szCs w:val="24"/>
              </w:rPr>
            </w:pPr>
            <w:r>
              <w:rPr>
                <w:rFonts w:ascii="Arial" w:hAnsi="Arial" w:cs="Arial"/>
                <w:sz w:val="24"/>
                <w:szCs w:val="24"/>
              </w:rPr>
              <w:t>Example</w:t>
            </w:r>
          </w:p>
        </w:tc>
      </w:tr>
      <w:tr w:rsidR="000C0348" w14:paraId="3E6F8C85" w14:textId="77777777" w:rsidTr="000C0348">
        <w:tc>
          <w:tcPr>
            <w:tcW w:w="4508" w:type="dxa"/>
          </w:tcPr>
          <w:p w14:paraId="1AF80512" w14:textId="0AA5C8C9" w:rsidR="000C0348" w:rsidRPr="000C0348" w:rsidRDefault="000C0348" w:rsidP="000C0348">
            <w:pPr>
              <w:rPr>
                <w:rFonts w:ascii="Arial" w:hAnsi="Arial" w:cs="Arial"/>
                <w:sz w:val="24"/>
                <w:szCs w:val="24"/>
              </w:rPr>
            </w:pPr>
            <w:r>
              <w:rPr>
                <w:rFonts w:ascii="Arial" w:hAnsi="Arial" w:cs="Arial"/>
                <w:sz w:val="24"/>
                <w:szCs w:val="24"/>
              </w:rPr>
              <w:t xml:space="preserve">Proofread with greater care </w:t>
            </w:r>
          </w:p>
        </w:tc>
        <w:tc>
          <w:tcPr>
            <w:tcW w:w="4508" w:type="dxa"/>
          </w:tcPr>
          <w:p w14:paraId="37E745DA" w14:textId="63FB0121" w:rsidR="000C0348" w:rsidRPr="000C0348" w:rsidRDefault="000C0348" w:rsidP="000C0348">
            <w:pPr>
              <w:rPr>
                <w:rFonts w:ascii="Arial" w:hAnsi="Arial" w:cs="Arial"/>
                <w:sz w:val="24"/>
                <w:szCs w:val="24"/>
              </w:rPr>
            </w:pPr>
            <w:r>
              <w:rPr>
                <w:rFonts w:ascii="Arial" w:hAnsi="Arial" w:cs="Arial"/>
                <w:sz w:val="24"/>
                <w:szCs w:val="24"/>
              </w:rPr>
              <w:t>Throughout</w:t>
            </w:r>
          </w:p>
        </w:tc>
      </w:tr>
      <w:tr w:rsidR="000C0348" w14:paraId="2E216807" w14:textId="77777777" w:rsidTr="000C0348">
        <w:tc>
          <w:tcPr>
            <w:tcW w:w="4508" w:type="dxa"/>
          </w:tcPr>
          <w:p w14:paraId="586E995D" w14:textId="02A8F60B" w:rsidR="000C0348" w:rsidRPr="000C0348" w:rsidRDefault="000C0348" w:rsidP="000C0348">
            <w:pPr>
              <w:rPr>
                <w:rFonts w:ascii="Arial" w:hAnsi="Arial" w:cs="Arial"/>
                <w:sz w:val="24"/>
                <w:szCs w:val="24"/>
              </w:rPr>
            </w:pPr>
            <w:r>
              <w:rPr>
                <w:rFonts w:ascii="Arial" w:hAnsi="Arial" w:cs="Arial"/>
                <w:sz w:val="24"/>
                <w:szCs w:val="24"/>
              </w:rPr>
              <w:t>Aim to explain all ideas in depth</w:t>
            </w:r>
          </w:p>
        </w:tc>
        <w:tc>
          <w:tcPr>
            <w:tcW w:w="4508" w:type="dxa"/>
          </w:tcPr>
          <w:p w14:paraId="25FE76D4" w14:textId="490983FE" w:rsidR="000C0348" w:rsidRPr="000C0348" w:rsidRDefault="000C0348" w:rsidP="000C0348">
            <w:pPr>
              <w:rPr>
                <w:rFonts w:ascii="Arial" w:hAnsi="Arial" w:cs="Arial"/>
                <w:sz w:val="24"/>
                <w:szCs w:val="24"/>
              </w:rPr>
            </w:pPr>
            <w:r>
              <w:rPr>
                <w:rFonts w:ascii="Arial" w:hAnsi="Arial" w:cs="Arial"/>
                <w:sz w:val="24"/>
                <w:szCs w:val="24"/>
              </w:rPr>
              <w:t>Page 2 – What are ACE’s</w:t>
            </w:r>
          </w:p>
        </w:tc>
      </w:tr>
    </w:tbl>
    <w:p w14:paraId="16736D50" w14:textId="77777777" w:rsidR="000C0348" w:rsidRPr="000C0348" w:rsidRDefault="000C0348" w:rsidP="007F2ADC">
      <w:pPr>
        <w:jc w:val="center"/>
        <w:rPr>
          <w:rFonts w:ascii="Arial" w:hAnsi="Arial" w:cs="Arial"/>
          <w:b/>
          <w:bCs/>
          <w:sz w:val="24"/>
          <w:szCs w:val="24"/>
        </w:rPr>
      </w:pPr>
    </w:p>
    <w:p w14:paraId="3F3AD84D" w14:textId="77777777" w:rsidR="007F2ADC" w:rsidRDefault="007F2ADC" w:rsidP="007F2ADC">
      <w:pPr>
        <w:rPr>
          <w:rFonts w:ascii="Arial" w:hAnsi="Arial" w:cs="Arial"/>
          <w:b/>
          <w:bCs/>
          <w:sz w:val="24"/>
          <w:szCs w:val="24"/>
          <w:u w:val="single"/>
        </w:rPr>
      </w:pPr>
    </w:p>
    <w:p w14:paraId="149F05D5" w14:textId="77777777" w:rsidR="007F2ADC" w:rsidRDefault="007F2ADC" w:rsidP="007F2ADC">
      <w:pPr>
        <w:rPr>
          <w:rFonts w:ascii="Arial" w:hAnsi="Arial" w:cs="Arial"/>
          <w:b/>
          <w:bCs/>
          <w:sz w:val="24"/>
          <w:szCs w:val="24"/>
          <w:u w:val="single"/>
        </w:rPr>
      </w:pPr>
    </w:p>
    <w:p w14:paraId="706807EE" w14:textId="3ECC2417" w:rsidR="007F2ADC" w:rsidRDefault="007F2ADC" w:rsidP="007F2ADC">
      <w:pPr>
        <w:rPr>
          <w:rFonts w:ascii="Arial" w:hAnsi="Arial" w:cs="Arial"/>
          <w:b/>
          <w:bCs/>
          <w:i/>
          <w:iCs/>
          <w:sz w:val="24"/>
          <w:szCs w:val="24"/>
          <w:u w:val="single"/>
        </w:rPr>
      </w:pPr>
      <w:r w:rsidRPr="007F2ADC">
        <w:rPr>
          <w:rFonts w:ascii="Arial" w:hAnsi="Arial" w:cs="Arial"/>
          <w:b/>
          <w:bCs/>
          <w:i/>
          <w:iCs/>
          <w:sz w:val="24"/>
          <w:szCs w:val="24"/>
          <w:u w:val="single"/>
        </w:rPr>
        <w:t xml:space="preserve">Part 1 </w:t>
      </w:r>
    </w:p>
    <w:p w14:paraId="3B77B799" w14:textId="77777777" w:rsidR="007F2ADC" w:rsidRDefault="007F2ADC" w:rsidP="007F2ADC">
      <w:pPr>
        <w:rPr>
          <w:rFonts w:ascii="Arial" w:hAnsi="Arial" w:cs="Arial"/>
          <w:b/>
          <w:bCs/>
          <w:i/>
          <w:iCs/>
          <w:sz w:val="24"/>
          <w:szCs w:val="24"/>
          <w:u w:val="single"/>
        </w:rPr>
      </w:pPr>
    </w:p>
    <w:p w14:paraId="1D9A2293" w14:textId="3D2D2D61" w:rsidR="00DD2B60" w:rsidRDefault="008337D5" w:rsidP="007F2ADC">
      <w:pPr>
        <w:rPr>
          <w:rFonts w:ascii="Arial" w:hAnsi="Arial" w:cs="Arial"/>
          <w:sz w:val="24"/>
          <w:szCs w:val="24"/>
        </w:rPr>
      </w:pPr>
      <w:r>
        <w:rPr>
          <w:rFonts w:ascii="Arial" w:hAnsi="Arial" w:cs="Arial"/>
          <w:sz w:val="24"/>
          <w:szCs w:val="24"/>
        </w:rPr>
        <w:t xml:space="preserve">The purpose of this assignment is to </w:t>
      </w:r>
      <w:r w:rsidR="00293BA6">
        <w:rPr>
          <w:rFonts w:ascii="Arial" w:hAnsi="Arial" w:cs="Arial"/>
          <w:sz w:val="24"/>
          <w:szCs w:val="24"/>
        </w:rPr>
        <w:t>devise</w:t>
      </w:r>
      <w:r>
        <w:rPr>
          <w:rFonts w:ascii="Arial" w:hAnsi="Arial" w:cs="Arial"/>
          <w:sz w:val="24"/>
          <w:szCs w:val="24"/>
        </w:rPr>
        <w:t xml:space="preserve">, </w:t>
      </w:r>
      <w:r w:rsidR="00293BA6">
        <w:rPr>
          <w:rFonts w:ascii="Arial" w:hAnsi="Arial" w:cs="Arial"/>
          <w:sz w:val="24"/>
          <w:szCs w:val="24"/>
        </w:rPr>
        <w:t>tailor</w:t>
      </w:r>
      <w:r>
        <w:rPr>
          <w:rFonts w:ascii="Arial" w:hAnsi="Arial" w:cs="Arial"/>
          <w:sz w:val="24"/>
          <w:szCs w:val="24"/>
        </w:rPr>
        <w:t xml:space="preserve"> and reflect on a support plan designed</w:t>
      </w:r>
      <w:r w:rsidR="00BB6A21">
        <w:rPr>
          <w:rFonts w:ascii="Arial" w:hAnsi="Arial" w:cs="Arial"/>
          <w:sz w:val="24"/>
          <w:szCs w:val="24"/>
        </w:rPr>
        <w:t xml:space="preserve"> specifically</w:t>
      </w:r>
      <w:r>
        <w:rPr>
          <w:rFonts w:ascii="Arial" w:hAnsi="Arial" w:cs="Arial"/>
          <w:sz w:val="24"/>
          <w:szCs w:val="24"/>
        </w:rPr>
        <w:t xml:space="preserve"> to target the needs of an individual learner whose progress is being affected by certain barriers. In line with the BERA guidelines </w:t>
      </w:r>
      <w:r w:rsidR="00533F5A">
        <w:rPr>
          <w:rFonts w:ascii="Arial" w:hAnsi="Arial" w:cs="Arial"/>
          <w:sz w:val="24"/>
          <w:szCs w:val="24"/>
        </w:rPr>
        <w:t>the learners name has been fictionalised,</w:t>
      </w:r>
      <w:r w:rsidR="00533F5A" w:rsidRPr="00533F5A">
        <w:rPr>
          <w:rFonts w:ascii="Merriweather" w:hAnsi="Merriweather"/>
          <w:color w:val="212226"/>
          <w:sz w:val="27"/>
          <w:szCs w:val="27"/>
          <w:shd w:val="clear" w:color="auto" w:fill="FFFFFF"/>
        </w:rPr>
        <w:t xml:space="preserve"> </w:t>
      </w:r>
      <w:r w:rsidR="00533F5A">
        <w:rPr>
          <w:rFonts w:ascii="Arial" w:hAnsi="Arial" w:cs="Arial"/>
          <w:sz w:val="24"/>
          <w:szCs w:val="24"/>
        </w:rPr>
        <w:t>t</w:t>
      </w:r>
      <w:r w:rsidR="00533F5A" w:rsidRPr="00533F5A">
        <w:rPr>
          <w:rFonts w:ascii="Arial" w:hAnsi="Arial" w:cs="Arial"/>
          <w:sz w:val="24"/>
          <w:szCs w:val="24"/>
        </w:rPr>
        <w:t>he confidential and anonymous treatment of participants’ data is considered the norm for the conduct of research</w:t>
      </w:r>
      <w:r w:rsidR="00BB6A21">
        <w:rPr>
          <w:rFonts w:ascii="Arial" w:hAnsi="Arial" w:cs="Arial"/>
          <w:sz w:val="24"/>
          <w:szCs w:val="24"/>
        </w:rPr>
        <w:t xml:space="preserve"> </w:t>
      </w:r>
      <w:r w:rsidR="00BB6A21" w:rsidRPr="00BB6A21">
        <w:rPr>
          <w:rFonts w:ascii="Arial" w:hAnsi="Arial" w:cs="Arial"/>
          <w:sz w:val="24"/>
          <w:szCs w:val="24"/>
        </w:rPr>
        <w:t>(B</w:t>
      </w:r>
      <w:r w:rsidR="00BB6A21">
        <w:rPr>
          <w:rFonts w:ascii="Arial" w:hAnsi="Arial" w:cs="Arial"/>
          <w:sz w:val="24"/>
          <w:szCs w:val="24"/>
        </w:rPr>
        <w:t>ERA</w:t>
      </w:r>
      <w:r w:rsidR="00BB6A21" w:rsidRPr="00BB6A21">
        <w:rPr>
          <w:rFonts w:ascii="Arial" w:hAnsi="Arial" w:cs="Arial"/>
          <w:sz w:val="24"/>
          <w:szCs w:val="24"/>
        </w:rPr>
        <w:t>, 2018)</w:t>
      </w:r>
      <w:r w:rsidR="00BB6A21">
        <w:rPr>
          <w:rFonts w:ascii="Arial" w:hAnsi="Arial" w:cs="Arial"/>
          <w:sz w:val="24"/>
          <w:szCs w:val="24"/>
        </w:rPr>
        <w:t>. Therefore, throughout this assignment the learner will be referred to as Jack.</w:t>
      </w:r>
      <w:r w:rsidR="00DD2B60">
        <w:rPr>
          <w:rFonts w:ascii="Arial" w:hAnsi="Arial" w:cs="Arial"/>
          <w:sz w:val="24"/>
          <w:szCs w:val="24"/>
        </w:rPr>
        <w:t xml:space="preserve"> </w:t>
      </w:r>
    </w:p>
    <w:p w14:paraId="4ECCC7E9" w14:textId="78A8B3F3" w:rsidR="00BB6A21" w:rsidRDefault="00DD2B60" w:rsidP="007F2ADC">
      <w:pPr>
        <w:rPr>
          <w:rFonts w:ascii="Arial" w:hAnsi="Arial" w:cs="Arial"/>
          <w:sz w:val="24"/>
          <w:szCs w:val="24"/>
        </w:rPr>
      </w:pPr>
      <w:r>
        <w:rPr>
          <w:rFonts w:ascii="Arial" w:hAnsi="Arial" w:cs="Arial"/>
          <w:sz w:val="24"/>
          <w:szCs w:val="24"/>
        </w:rPr>
        <w:t>Jack and his mother have recently moved to the area eager for a new beginning</w:t>
      </w:r>
      <w:r w:rsidR="00114EA3">
        <w:rPr>
          <w:rFonts w:ascii="Arial" w:hAnsi="Arial" w:cs="Arial"/>
          <w:sz w:val="24"/>
          <w:szCs w:val="24"/>
        </w:rPr>
        <w:t xml:space="preserve"> and as</w:t>
      </w:r>
      <w:r>
        <w:rPr>
          <w:rFonts w:ascii="Arial" w:hAnsi="Arial" w:cs="Arial"/>
          <w:sz w:val="24"/>
          <w:szCs w:val="24"/>
        </w:rPr>
        <w:t xml:space="preserve"> a result, Jack will embark on a new school journey</w:t>
      </w:r>
      <w:r w:rsidR="00235D73">
        <w:rPr>
          <w:rFonts w:ascii="Arial" w:hAnsi="Arial" w:cs="Arial"/>
          <w:sz w:val="24"/>
          <w:szCs w:val="24"/>
        </w:rPr>
        <w:t>, this marks his vertical transition</w:t>
      </w:r>
      <w:r w:rsidR="00114EA3">
        <w:rPr>
          <w:rFonts w:ascii="Arial" w:hAnsi="Arial" w:cs="Arial"/>
          <w:sz w:val="24"/>
          <w:szCs w:val="24"/>
        </w:rPr>
        <w:t>. The full extent of Jack’s earlier educational journey is somewhat ambiguous due to his</w:t>
      </w:r>
      <w:r w:rsidR="0022500E">
        <w:rPr>
          <w:rFonts w:ascii="Arial" w:hAnsi="Arial" w:cs="Arial"/>
          <w:sz w:val="24"/>
          <w:szCs w:val="24"/>
        </w:rPr>
        <w:t>,</w:t>
      </w:r>
      <w:r w:rsidR="00114EA3">
        <w:rPr>
          <w:rFonts w:ascii="Arial" w:hAnsi="Arial" w:cs="Arial"/>
          <w:sz w:val="24"/>
          <w:szCs w:val="24"/>
        </w:rPr>
        <w:t xml:space="preserve"> at the time, unpredictable family situation.</w:t>
      </w:r>
      <w:r w:rsidR="0007193E">
        <w:rPr>
          <w:rFonts w:ascii="Arial" w:hAnsi="Arial" w:cs="Arial"/>
          <w:sz w:val="24"/>
          <w:szCs w:val="24"/>
        </w:rPr>
        <w:t xml:space="preserve"> However, it has been established that Jack has had prolonged periods of school </w:t>
      </w:r>
      <w:r w:rsidR="0022500E">
        <w:rPr>
          <w:rFonts w:ascii="Arial" w:hAnsi="Arial" w:cs="Arial"/>
          <w:sz w:val="24"/>
          <w:szCs w:val="24"/>
        </w:rPr>
        <w:t>absenteeism,</w:t>
      </w:r>
      <w:r w:rsidR="0007193E">
        <w:rPr>
          <w:rFonts w:ascii="Arial" w:hAnsi="Arial" w:cs="Arial"/>
          <w:sz w:val="24"/>
          <w:szCs w:val="24"/>
        </w:rPr>
        <w:t xml:space="preserve"> and this alone puts him at a disadvantage in more ways than one, d</w:t>
      </w:r>
      <w:r w:rsidR="0007193E" w:rsidRPr="0007193E">
        <w:rPr>
          <w:rFonts w:ascii="Arial" w:hAnsi="Arial" w:cs="Arial"/>
          <w:sz w:val="24"/>
          <w:szCs w:val="24"/>
        </w:rPr>
        <w:t>ata from 2019 shows that 84% of Key Stage 2 pupils who had 100% attendance achieved the expected standard, compared to 40% of pupils who were persistently absent across the key stage</w:t>
      </w:r>
      <w:r w:rsidR="00D7041F">
        <w:rPr>
          <w:rFonts w:ascii="Arial" w:hAnsi="Arial" w:cs="Arial"/>
          <w:sz w:val="24"/>
          <w:szCs w:val="24"/>
        </w:rPr>
        <w:t xml:space="preserve"> </w:t>
      </w:r>
      <w:r w:rsidR="00D7041F" w:rsidRPr="00D7041F">
        <w:rPr>
          <w:rFonts w:ascii="Arial" w:hAnsi="Arial" w:cs="Arial"/>
          <w:sz w:val="24"/>
          <w:szCs w:val="24"/>
        </w:rPr>
        <w:t>(Gov.uk, 2023)</w:t>
      </w:r>
      <w:r w:rsidR="00D7041F">
        <w:rPr>
          <w:rFonts w:ascii="Arial" w:hAnsi="Arial" w:cs="Arial"/>
          <w:sz w:val="24"/>
          <w:szCs w:val="24"/>
        </w:rPr>
        <w:t>. Furthermore,</w:t>
      </w:r>
      <w:r w:rsidR="00BB6A21">
        <w:rPr>
          <w:rFonts w:ascii="Arial" w:hAnsi="Arial" w:cs="Arial"/>
          <w:sz w:val="24"/>
          <w:szCs w:val="24"/>
        </w:rPr>
        <w:t xml:space="preserve"> </w:t>
      </w:r>
      <w:r w:rsidR="004A1AC3">
        <w:rPr>
          <w:rFonts w:ascii="Arial" w:hAnsi="Arial" w:cs="Arial"/>
          <w:sz w:val="24"/>
          <w:szCs w:val="24"/>
        </w:rPr>
        <w:t>a</w:t>
      </w:r>
      <w:r w:rsidR="00340D02">
        <w:rPr>
          <w:rFonts w:ascii="Arial" w:hAnsi="Arial" w:cs="Arial"/>
          <w:sz w:val="24"/>
          <w:szCs w:val="24"/>
        </w:rPr>
        <w:t xml:space="preserve">s visible in (part </w:t>
      </w:r>
      <w:r w:rsidR="0022500E">
        <w:rPr>
          <w:rFonts w:ascii="Arial" w:hAnsi="Arial" w:cs="Arial"/>
          <w:sz w:val="24"/>
          <w:szCs w:val="24"/>
        </w:rPr>
        <w:t>2,</w:t>
      </w:r>
      <w:r w:rsidR="00340D02">
        <w:rPr>
          <w:rFonts w:ascii="Arial" w:hAnsi="Arial" w:cs="Arial"/>
          <w:sz w:val="24"/>
          <w:szCs w:val="24"/>
        </w:rPr>
        <w:t xml:space="preserve"> background information) Jack has </w:t>
      </w:r>
      <w:r w:rsidR="00293BA6">
        <w:rPr>
          <w:rFonts w:ascii="Arial" w:hAnsi="Arial" w:cs="Arial"/>
          <w:sz w:val="24"/>
          <w:szCs w:val="24"/>
        </w:rPr>
        <w:t xml:space="preserve">been exposed </w:t>
      </w:r>
      <w:r w:rsidR="00174715">
        <w:rPr>
          <w:rFonts w:ascii="Arial" w:hAnsi="Arial" w:cs="Arial"/>
          <w:sz w:val="24"/>
          <w:szCs w:val="24"/>
        </w:rPr>
        <w:t>and witnessed</w:t>
      </w:r>
      <w:r w:rsidR="0022500E">
        <w:rPr>
          <w:rFonts w:ascii="Arial" w:hAnsi="Arial" w:cs="Arial"/>
          <w:sz w:val="24"/>
          <w:szCs w:val="24"/>
        </w:rPr>
        <w:t xml:space="preserve"> </w:t>
      </w:r>
      <w:proofErr w:type="gramStart"/>
      <w:r w:rsidR="00174715">
        <w:rPr>
          <w:rFonts w:ascii="Arial" w:hAnsi="Arial" w:cs="Arial"/>
          <w:sz w:val="24"/>
          <w:szCs w:val="24"/>
        </w:rPr>
        <w:t>high-levels</w:t>
      </w:r>
      <w:proofErr w:type="gramEnd"/>
      <w:r w:rsidR="00174715">
        <w:rPr>
          <w:rFonts w:ascii="Arial" w:hAnsi="Arial" w:cs="Arial"/>
          <w:sz w:val="24"/>
          <w:szCs w:val="24"/>
        </w:rPr>
        <w:t xml:space="preserve"> of abuse</w:t>
      </w:r>
      <w:r w:rsidR="0022500E">
        <w:rPr>
          <w:rFonts w:ascii="Arial" w:hAnsi="Arial" w:cs="Arial"/>
          <w:sz w:val="24"/>
          <w:szCs w:val="24"/>
        </w:rPr>
        <w:t>,</w:t>
      </w:r>
      <w:r w:rsidR="00293BA6">
        <w:rPr>
          <w:rFonts w:ascii="Arial" w:hAnsi="Arial" w:cs="Arial"/>
          <w:sz w:val="24"/>
          <w:szCs w:val="24"/>
        </w:rPr>
        <w:t xml:space="preserve"> </w:t>
      </w:r>
      <w:r w:rsidR="00340D02">
        <w:rPr>
          <w:rFonts w:ascii="Arial" w:hAnsi="Arial" w:cs="Arial"/>
          <w:sz w:val="24"/>
          <w:szCs w:val="24"/>
        </w:rPr>
        <w:t>which ha</w:t>
      </w:r>
      <w:r w:rsidR="0009663D">
        <w:rPr>
          <w:rFonts w:ascii="Arial" w:hAnsi="Arial" w:cs="Arial"/>
          <w:sz w:val="24"/>
          <w:szCs w:val="24"/>
        </w:rPr>
        <w:t>s</w:t>
      </w:r>
      <w:r w:rsidR="00340D02">
        <w:rPr>
          <w:rFonts w:ascii="Arial" w:hAnsi="Arial" w:cs="Arial"/>
          <w:sz w:val="24"/>
          <w:szCs w:val="24"/>
        </w:rPr>
        <w:t xml:space="preserve"> consequently resulted </w:t>
      </w:r>
      <w:r w:rsidR="00174715">
        <w:rPr>
          <w:rFonts w:ascii="Arial" w:hAnsi="Arial" w:cs="Arial"/>
          <w:sz w:val="24"/>
          <w:szCs w:val="24"/>
        </w:rPr>
        <w:t xml:space="preserve">to </w:t>
      </w:r>
      <w:r w:rsidR="00340D02">
        <w:rPr>
          <w:rFonts w:ascii="Arial" w:hAnsi="Arial" w:cs="Arial"/>
          <w:sz w:val="24"/>
          <w:szCs w:val="24"/>
        </w:rPr>
        <w:t>barriers</w:t>
      </w:r>
      <w:r w:rsidR="00174715">
        <w:rPr>
          <w:rFonts w:ascii="Arial" w:hAnsi="Arial" w:cs="Arial"/>
          <w:sz w:val="24"/>
          <w:szCs w:val="24"/>
        </w:rPr>
        <w:t xml:space="preserve"> within his</w:t>
      </w:r>
      <w:r w:rsidR="00340D02">
        <w:rPr>
          <w:rFonts w:ascii="Arial" w:hAnsi="Arial" w:cs="Arial"/>
          <w:sz w:val="24"/>
          <w:szCs w:val="24"/>
        </w:rPr>
        <w:t xml:space="preserve"> </w:t>
      </w:r>
      <w:r w:rsidR="00174715">
        <w:rPr>
          <w:rFonts w:ascii="Arial" w:hAnsi="Arial" w:cs="Arial"/>
          <w:sz w:val="24"/>
          <w:szCs w:val="24"/>
        </w:rPr>
        <w:t>progress</w:t>
      </w:r>
      <w:r w:rsidR="0022500E">
        <w:rPr>
          <w:rFonts w:ascii="Arial" w:hAnsi="Arial" w:cs="Arial"/>
          <w:sz w:val="24"/>
          <w:szCs w:val="24"/>
        </w:rPr>
        <w:t xml:space="preserve"> and</w:t>
      </w:r>
      <w:r w:rsidR="000477C3">
        <w:rPr>
          <w:rFonts w:ascii="Arial" w:hAnsi="Arial" w:cs="Arial"/>
          <w:sz w:val="24"/>
          <w:szCs w:val="24"/>
        </w:rPr>
        <w:t xml:space="preserve"> m</w:t>
      </w:r>
      <w:r w:rsidR="00174715">
        <w:rPr>
          <w:rFonts w:ascii="Arial" w:hAnsi="Arial" w:cs="Arial"/>
          <w:sz w:val="24"/>
          <w:szCs w:val="24"/>
        </w:rPr>
        <w:t xml:space="preserve">ore explicitly to his </w:t>
      </w:r>
      <w:r w:rsidR="00340D02">
        <w:rPr>
          <w:rFonts w:ascii="Arial" w:hAnsi="Arial" w:cs="Arial"/>
          <w:sz w:val="24"/>
          <w:szCs w:val="24"/>
        </w:rPr>
        <w:t>wellbeing, learning and holistic development</w:t>
      </w:r>
      <w:r w:rsidR="00174715">
        <w:rPr>
          <w:rFonts w:ascii="Arial" w:hAnsi="Arial" w:cs="Arial"/>
          <w:sz w:val="24"/>
          <w:szCs w:val="24"/>
        </w:rPr>
        <w:t xml:space="preserve">. </w:t>
      </w:r>
      <w:r>
        <w:rPr>
          <w:rFonts w:ascii="Arial" w:hAnsi="Arial" w:cs="Arial"/>
          <w:sz w:val="24"/>
          <w:szCs w:val="24"/>
        </w:rPr>
        <w:t>It is highly probable to assume that these b</w:t>
      </w:r>
      <w:r w:rsidR="00174715">
        <w:rPr>
          <w:rFonts w:ascii="Arial" w:hAnsi="Arial" w:cs="Arial"/>
          <w:sz w:val="24"/>
          <w:szCs w:val="24"/>
        </w:rPr>
        <w:t>arriers stem from his</w:t>
      </w:r>
      <w:r w:rsidR="0009663D">
        <w:rPr>
          <w:rFonts w:ascii="Arial" w:hAnsi="Arial" w:cs="Arial"/>
          <w:sz w:val="24"/>
          <w:szCs w:val="24"/>
        </w:rPr>
        <w:t xml:space="preserve"> adverse childhood experiences, </w:t>
      </w:r>
      <w:r w:rsidR="0009663D" w:rsidRPr="0009663D">
        <w:rPr>
          <w:rFonts w:ascii="Arial" w:hAnsi="Arial" w:cs="Arial"/>
          <w:sz w:val="24"/>
          <w:szCs w:val="24"/>
        </w:rPr>
        <w:t>ACE exposure has been connected with poor academic performance, poor health outcomes, and certain diseases</w:t>
      </w:r>
      <w:r w:rsidR="00915568">
        <w:rPr>
          <w:rFonts w:ascii="Arial" w:hAnsi="Arial" w:cs="Arial"/>
          <w:sz w:val="24"/>
          <w:szCs w:val="24"/>
        </w:rPr>
        <w:t xml:space="preserve"> </w:t>
      </w:r>
      <w:r w:rsidR="00915568" w:rsidRPr="00915568">
        <w:rPr>
          <w:rFonts w:ascii="Arial" w:hAnsi="Arial" w:cs="Arial"/>
          <w:sz w:val="24"/>
          <w:szCs w:val="24"/>
        </w:rPr>
        <w:t>(Webster, 2022)</w:t>
      </w:r>
      <w:r w:rsidR="00915568">
        <w:rPr>
          <w:rFonts w:ascii="Arial" w:hAnsi="Arial" w:cs="Arial"/>
          <w:sz w:val="24"/>
          <w:szCs w:val="24"/>
        </w:rPr>
        <w:t xml:space="preserve">. </w:t>
      </w:r>
    </w:p>
    <w:p w14:paraId="0DA94900" w14:textId="6C4D8B7D" w:rsidR="000477C3" w:rsidRDefault="00C82641" w:rsidP="007F2ADC">
      <w:pPr>
        <w:rPr>
          <w:rFonts w:ascii="Arial" w:hAnsi="Arial" w:cs="Arial"/>
          <w:sz w:val="24"/>
          <w:szCs w:val="24"/>
        </w:rPr>
      </w:pPr>
      <w:r>
        <w:rPr>
          <w:rFonts w:ascii="Arial" w:hAnsi="Arial" w:cs="Arial"/>
          <w:sz w:val="24"/>
          <w:szCs w:val="24"/>
        </w:rPr>
        <w:t xml:space="preserve">Prior to commencing school Jack completed a one-page-profile that provided insight into his preferences, dislikes and hobbies (see part 2). A one-page-profile </w:t>
      </w:r>
      <w:r w:rsidR="002F5178">
        <w:rPr>
          <w:rFonts w:ascii="Arial" w:hAnsi="Arial" w:cs="Arial"/>
          <w:sz w:val="24"/>
          <w:szCs w:val="24"/>
        </w:rPr>
        <w:t xml:space="preserve">is a highly regarded tool for discovering more about the learner whilst simplifying the process of </w:t>
      </w:r>
      <w:r w:rsidR="002F5178">
        <w:rPr>
          <w:rFonts w:ascii="Arial" w:hAnsi="Arial" w:cs="Arial"/>
          <w:sz w:val="24"/>
          <w:szCs w:val="24"/>
        </w:rPr>
        <w:lastRenderedPageBreak/>
        <w:t>planning appropriate and substantial provisions,</w:t>
      </w:r>
      <w:r w:rsidR="002F5178" w:rsidRPr="002F5178">
        <w:rPr>
          <w:rFonts w:ascii="Arial" w:hAnsi="Arial" w:cs="Arial"/>
          <w:sz w:val="24"/>
          <w:szCs w:val="24"/>
        </w:rPr>
        <w:t xml:space="preserve"> </w:t>
      </w:r>
      <w:r w:rsidR="002F5178">
        <w:rPr>
          <w:rFonts w:ascii="Arial" w:hAnsi="Arial" w:cs="Arial"/>
          <w:sz w:val="24"/>
          <w:szCs w:val="24"/>
        </w:rPr>
        <w:t>t</w:t>
      </w:r>
      <w:r w:rsidR="002F5178" w:rsidRPr="002F5178">
        <w:rPr>
          <w:rFonts w:ascii="Arial" w:hAnsi="Arial" w:cs="Arial"/>
          <w:sz w:val="24"/>
          <w:szCs w:val="24"/>
        </w:rPr>
        <w:t>his is perhaps the single most important tool in supporting pupils to become successful and self-aware lifelong learners</w:t>
      </w:r>
      <w:r w:rsidR="002F5178">
        <w:rPr>
          <w:rFonts w:ascii="Arial" w:hAnsi="Arial" w:cs="Arial"/>
          <w:sz w:val="24"/>
          <w:szCs w:val="24"/>
        </w:rPr>
        <w:t xml:space="preserve"> </w:t>
      </w:r>
      <w:r w:rsidR="002F5178" w:rsidRPr="002F5178">
        <w:rPr>
          <w:rFonts w:ascii="Arial" w:hAnsi="Arial" w:cs="Arial"/>
          <w:sz w:val="24"/>
          <w:szCs w:val="24"/>
        </w:rPr>
        <w:t>(Sanderson, 2023)</w:t>
      </w:r>
      <w:r w:rsidR="002F5178">
        <w:rPr>
          <w:rFonts w:ascii="Arial" w:hAnsi="Arial" w:cs="Arial"/>
          <w:sz w:val="24"/>
          <w:szCs w:val="24"/>
        </w:rPr>
        <w:t>.</w:t>
      </w:r>
      <w:r w:rsidR="009E456F">
        <w:rPr>
          <w:rFonts w:ascii="Arial" w:hAnsi="Arial" w:cs="Arial"/>
          <w:sz w:val="24"/>
          <w:szCs w:val="24"/>
        </w:rPr>
        <w:t xml:space="preserve"> The one-page-profile is utilized as a foundational tool for building a support plan that directly addresses Jack’s unique abilities, preferences, and needs, ensuring that the plan is centred around him as an individual,</w:t>
      </w:r>
      <w:r w:rsidR="009E456F" w:rsidRPr="009E456F">
        <w:rPr>
          <w:rFonts w:ascii="Arial" w:hAnsi="Arial" w:cs="Arial"/>
          <w:sz w:val="24"/>
          <w:szCs w:val="24"/>
        </w:rPr>
        <w:t xml:space="preserve"> </w:t>
      </w:r>
      <w:r w:rsidR="009E456F">
        <w:rPr>
          <w:rFonts w:ascii="Arial" w:hAnsi="Arial" w:cs="Arial"/>
          <w:sz w:val="24"/>
          <w:szCs w:val="24"/>
        </w:rPr>
        <w:t>by</w:t>
      </w:r>
      <w:r w:rsidR="009E456F" w:rsidRPr="009E456F">
        <w:rPr>
          <w:rFonts w:ascii="Arial" w:hAnsi="Arial" w:cs="Arial"/>
          <w:sz w:val="24"/>
          <w:szCs w:val="24"/>
        </w:rPr>
        <w:t xml:space="preserve"> taking account of individual needs, interests and aspirations, a pupil-centred approach results in raised achievement since learning can be tailored to meet the uniqueness of each learner</w:t>
      </w:r>
      <w:r w:rsidR="009E456F">
        <w:rPr>
          <w:rFonts w:ascii="Arial" w:hAnsi="Arial" w:cs="Arial"/>
          <w:sz w:val="24"/>
          <w:szCs w:val="24"/>
        </w:rPr>
        <w:t xml:space="preserve"> (Sanderson,2023).</w:t>
      </w:r>
      <w:r w:rsidR="000477C3">
        <w:rPr>
          <w:rFonts w:ascii="Arial" w:hAnsi="Arial" w:cs="Arial"/>
          <w:sz w:val="24"/>
          <w:szCs w:val="24"/>
        </w:rPr>
        <w:t>Ahead of devising an effective support plan that directly addresses and targets Jack’s barriers, it is fundamental  to take into account his experiences,</w:t>
      </w:r>
      <w:r w:rsidR="005013F8" w:rsidRPr="005013F8">
        <w:rPr>
          <w:rFonts w:ascii="Roboto" w:hAnsi="Roboto"/>
          <w:color w:val="373A36"/>
          <w:sz w:val="33"/>
          <w:szCs w:val="33"/>
          <w:shd w:val="clear" w:color="auto" w:fill="FFFFFF"/>
        </w:rPr>
        <w:t xml:space="preserve"> </w:t>
      </w:r>
      <w:r w:rsidR="005013F8" w:rsidRPr="005013F8">
        <w:rPr>
          <w:rFonts w:ascii="Arial" w:hAnsi="Arial" w:cs="Arial"/>
          <w:sz w:val="24"/>
          <w:szCs w:val="24"/>
        </w:rPr>
        <w:t>ACEs are a helpful tool for making professionals consider how a child’s background may be impacting their behaviour and what specific support they need</w:t>
      </w:r>
      <w:r w:rsidR="005013F8">
        <w:rPr>
          <w:rFonts w:ascii="Arial" w:hAnsi="Arial" w:cs="Arial"/>
          <w:sz w:val="24"/>
          <w:szCs w:val="24"/>
        </w:rPr>
        <w:t xml:space="preserve"> </w:t>
      </w:r>
      <w:r w:rsidR="005312FC" w:rsidRPr="005312FC">
        <w:rPr>
          <w:rFonts w:ascii="Arial" w:hAnsi="Arial" w:cs="Arial"/>
          <w:sz w:val="24"/>
          <w:szCs w:val="24"/>
        </w:rPr>
        <w:t>(Longfield, 2020)</w:t>
      </w:r>
      <w:r w:rsidR="005312FC">
        <w:rPr>
          <w:rFonts w:ascii="Arial" w:hAnsi="Arial" w:cs="Arial"/>
          <w:sz w:val="24"/>
          <w:szCs w:val="24"/>
        </w:rPr>
        <w:t xml:space="preserve">. </w:t>
      </w:r>
      <w:r w:rsidR="005A7B71">
        <w:rPr>
          <w:rFonts w:ascii="Arial" w:hAnsi="Arial" w:cs="Arial"/>
          <w:sz w:val="24"/>
          <w:szCs w:val="24"/>
        </w:rPr>
        <w:t xml:space="preserve">Henceforth, an assortment of methodologies and interventions have been implemented within the plan to support Jack in an effective manor (see part 2). </w:t>
      </w:r>
    </w:p>
    <w:p w14:paraId="0B66EF7A" w14:textId="64114E1B" w:rsidR="00235D73" w:rsidRDefault="00235D73" w:rsidP="007F2ADC">
      <w:pPr>
        <w:rPr>
          <w:rFonts w:ascii="Arial" w:hAnsi="Arial" w:cs="Arial"/>
          <w:sz w:val="24"/>
          <w:szCs w:val="24"/>
        </w:rPr>
      </w:pPr>
      <w:r>
        <w:rPr>
          <w:rFonts w:ascii="Arial" w:hAnsi="Arial" w:cs="Arial"/>
          <w:sz w:val="24"/>
          <w:szCs w:val="24"/>
        </w:rPr>
        <w:t xml:space="preserve">Prior to proceeding, it is of necessity to thoroughly comprehend and grasp what ACEs (Adverse Childhood Experiences) entail. </w:t>
      </w:r>
      <w:r w:rsidR="00DC6ABA">
        <w:rPr>
          <w:rFonts w:ascii="Arial" w:hAnsi="Arial" w:cs="Arial"/>
          <w:sz w:val="24"/>
          <w:szCs w:val="24"/>
        </w:rPr>
        <w:t xml:space="preserve">ESTYN, the education and training inspectorate for Wales categorise </w:t>
      </w:r>
      <w:proofErr w:type="gramStart"/>
      <w:r w:rsidR="00DC6ABA">
        <w:rPr>
          <w:rFonts w:ascii="Arial" w:hAnsi="Arial" w:cs="Arial"/>
          <w:sz w:val="24"/>
          <w:szCs w:val="24"/>
        </w:rPr>
        <w:t>ACE’s</w:t>
      </w:r>
      <w:proofErr w:type="gramEnd"/>
      <w:r w:rsidR="00DC6ABA">
        <w:rPr>
          <w:rFonts w:ascii="Arial" w:hAnsi="Arial" w:cs="Arial"/>
          <w:sz w:val="24"/>
          <w:szCs w:val="24"/>
        </w:rPr>
        <w:t xml:space="preserve"> based on their impact on a leaners wellbeing and educational progress, p</w:t>
      </w:r>
      <w:r w:rsidR="00DC6ABA" w:rsidRPr="00DC6ABA">
        <w:rPr>
          <w:rFonts w:ascii="Arial" w:hAnsi="Arial" w:cs="Arial"/>
          <w:sz w:val="24"/>
          <w:szCs w:val="24"/>
        </w:rPr>
        <w:t>arental mental illness, drug and alcohol abuse and incarceration, domestic violence and hostile parental separation, physical or sexual abuse and neglect</w:t>
      </w:r>
      <w:r w:rsidR="00DC6ABA">
        <w:rPr>
          <w:rFonts w:ascii="Arial" w:hAnsi="Arial" w:cs="Arial"/>
          <w:sz w:val="24"/>
          <w:szCs w:val="24"/>
        </w:rPr>
        <w:t xml:space="preserve"> </w:t>
      </w:r>
      <w:r w:rsidR="00DC6ABA" w:rsidRPr="00DC6ABA">
        <w:rPr>
          <w:rFonts w:ascii="Arial" w:hAnsi="Arial" w:cs="Arial"/>
          <w:sz w:val="24"/>
          <w:szCs w:val="24"/>
        </w:rPr>
        <w:t>are extremely harmful issues that some children and young people have to face on a daily basis</w:t>
      </w:r>
      <w:r w:rsidR="005E556D">
        <w:rPr>
          <w:rFonts w:ascii="Arial" w:hAnsi="Arial" w:cs="Arial"/>
          <w:sz w:val="24"/>
          <w:szCs w:val="24"/>
        </w:rPr>
        <w:t xml:space="preserve"> </w:t>
      </w:r>
      <w:r w:rsidR="005E556D" w:rsidRPr="005E556D">
        <w:rPr>
          <w:rFonts w:ascii="Arial" w:hAnsi="Arial" w:cs="Arial"/>
          <w:sz w:val="24"/>
          <w:szCs w:val="24"/>
        </w:rPr>
        <w:t>(ESTYN, 2020)</w:t>
      </w:r>
      <w:r w:rsidR="005E556D">
        <w:rPr>
          <w:rFonts w:ascii="Arial" w:hAnsi="Arial" w:cs="Arial"/>
          <w:sz w:val="24"/>
          <w:szCs w:val="24"/>
        </w:rPr>
        <w:t xml:space="preserve">. ACEs encompasses traumatic occurrence that have the potential to significantly impact on a child’s brain development, health and overall wellbeing, </w:t>
      </w:r>
      <w:r w:rsidR="00373D41" w:rsidRPr="00373D41">
        <w:rPr>
          <w:rFonts w:ascii="Arial" w:hAnsi="Arial" w:cs="Arial"/>
          <w:sz w:val="24"/>
          <w:szCs w:val="24"/>
        </w:rPr>
        <w:t>experiencing ACEs can have an impact on future physical and mental health, and often ACEs can be barriers to healthy attachment relationships forming for children</w:t>
      </w:r>
      <w:r w:rsidR="00373D41">
        <w:rPr>
          <w:rFonts w:ascii="Arial" w:hAnsi="Arial" w:cs="Arial"/>
          <w:sz w:val="24"/>
          <w:szCs w:val="24"/>
        </w:rPr>
        <w:t xml:space="preserve"> </w:t>
      </w:r>
      <w:r w:rsidR="00373D41" w:rsidRPr="00373D41">
        <w:rPr>
          <w:rFonts w:ascii="Arial" w:hAnsi="Arial" w:cs="Arial"/>
          <w:sz w:val="24"/>
          <w:szCs w:val="24"/>
        </w:rPr>
        <w:t>(NHS, 2021)</w:t>
      </w:r>
      <w:r w:rsidR="00373D41">
        <w:rPr>
          <w:rFonts w:ascii="Arial" w:hAnsi="Arial" w:cs="Arial"/>
          <w:sz w:val="24"/>
          <w:szCs w:val="24"/>
        </w:rPr>
        <w:t>.</w:t>
      </w:r>
    </w:p>
    <w:p w14:paraId="46C29DF6" w14:textId="056D23E9" w:rsidR="00B82ED8" w:rsidRDefault="005901C6" w:rsidP="00974011">
      <w:pPr>
        <w:rPr>
          <w:rFonts w:ascii="Arial" w:hAnsi="Arial" w:cs="Arial"/>
          <w:sz w:val="24"/>
          <w:szCs w:val="24"/>
        </w:rPr>
      </w:pPr>
      <w:r>
        <w:rPr>
          <w:rFonts w:ascii="Arial" w:hAnsi="Arial" w:cs="Arial"/>
          <w:sz w:val="24"/>
          <w:szCs w:val="24"/>
        </w:rPr>
        <w:t>I</w:t>
      </w:r>
      <w:r w:rsidR="003B1E84">
        <w:rPr>
          <w:rFonts w:ascii="Arial" w:hAnsi="Arial" w:cs="Arial"/>
          <w:sz w:val="24"/>
          <w:szCs w:val="24"/>
        </w:rPr>
        <w:t>ndividuals who have faced ACEs in their life are at higher risk of developing mental health conditions such as depression, anxiety and substance abuse, t</w:t>
      </w:r>
      <w:r w:rsidR="003B1E84" w:rsidRPr="003B1E84">
        <w:rPr>
          <w:rFonts w:ascii="Arial" w:hAnsi="Arial" w:cs="Arial"/>
          <w:sz w:val="24"/>
          <w:szCs w:val="24"/>
        </w:rPr>
        <w:t>here is a cumulative effect when it comes to toxic stress, and the more ACEs a child experiences, the greater impact it can have on their mental and physical health</w:t>
      </w:r>
      <w:r w:rsidR="003B1E84">
        <w:rPr>
          <w:rFonts w:ascii="Arial" w:hAnsi="Arial" w:cs="Arial"/>
          <w:sz w:val="24"/>
          <w:szCs w:val="24"/>
        </w:rPr>
        <w:t xml:space="preserve"> </w:t>
      </w:r>
      <w:r w:rsidR="003B1E84" w:rsidRPr="003B1E84">
        <w:rPr>
          <w:rFonts w:ascii="Arial" w:hAnsi="Arial" w:cs="Arial"/>
          <w:sz w:val="24"/>
          <w:szCs w:val="24"/>
        </w:rPr>
        <w:t>(Wisner, 2022)</w:t>
      </w:r>
      <w:r w:rsidR="00974011">
        <w:rPr>
          <w:rFonts w:ascii="Arial" w:hAnsi="Arial" w:cs="Arial"/>
          <w:sz w:val="24"/>
          <w:szCs w:val="24"/>
        </w:rPr>
        <w:t>. ACEs can significantly impact on brain development in children as traumatic experiences during childhood may disrupt the formation and functioning of the brain,</w:t>
      </w:r>
      <w:r w:rsidR="00974011" w:rsidRPr="00974011">
        <w:rPr>
          <w:rFonts w:ascii="Arial" w:hAnsi="Arial" w:cs="Arial"/>
          <w:sz w:val="24"/>
          <w:szCs w:val="24"/>
        </w:rPr>
        <w:t xml:space="preserve"> </w:t>
      </w:r>
      <w:proofErr w:type="gramStart"/>
      <w:r w:rsidR="00974011" w:rsidRPr="00974011">
        <w:rPr>
          <w:rFonts w:ascii="Arial" w:hAnsi="Arial" w:cs="Arial"/>
          <w:sz w:val="24"/>
          <w:szCs w:val="24"/>
        </w:rPr>
        <w:t>If</w:t>
      </w:r>
      <w:proofErr w:type="gramEnd"/>
      <w:r w:rsidR="00974011" w:rsidRPr="00974011">
        <w:rPr>
          <w:rFonts w:ascii="Arial" w:hAnsi="Arial" w:cs="Arial"/>
          <w:sz w:val="24"/>
          <w:szCs w:val="24"/>
        </w:rPr>
        <w:t xml:space="preserve"> a person is in a constant state of fear or stress, their brain may adapt to survive within this environment</w:t>
      </w:r>
      <w:r w:rsidR="00974011">
        <w:rPr>
          <w:rFonts w:ascii="Arial" w:hAnsi="Arial" w:cs="Arial"/>
          <w:sz w:val="24"/>
          <w:szCs w:val="24"/>
        </w:rPr>
        <w:t xml:space="preserve"> </w:t>
      </w:r>
      <w:r w:rsidR="00974011" w:rsidRPr="00974011">
        <w:rPr>
          <w:rFonts w:ascii="Arial" w:hAnsi="Arial" w:cs="Arial"/>
          <w:sz w:val="24"/>
          <w:szCs w:val="24"/>
        </w:rPr>
        <w:t>(Lewis, 2019)</w:t>
      </w:r>
      <w:r w:rsidR="00974011">
        <w:rPr>
          <w:rFonts w:ascii="Arial" w:hAnsi="Arial" w:cs="Arial"/>
          <w:sz w:val="24"/>
          <w:szCs w:val="24"/>
        </w:rPr>
        <w:t xml:space="preserve">. </w:t>
      </w:r>
      <w:r w:rsidR="00D143EA">
        <w:rPr>
          <w:rFonts w:ascii="Arial" w:hAnsi="Arial" w:cs="Arial"/>
          <w:sz w:val="24"/>
          <w:szCs w:val="24"/>
        </w:rPr>
        <w:t>Despite the concept of ACEs emerging at a later date to Bow</w:t>
      </w:r>
      <w:r w:rsidR="006B6548">
        <w:rPr>
          <w:rFonts w:ascii="Arial" w:hAnsi="Arial" w:cs="Arial"/>
          <w:sz w:val="24"/>
          <w:szCs w:val="24"/>
        </w:rPr>
        <w:t>lb</w:t>
      </w:r>
      <w:r w:rsidR="00D143EA">
        <w:rPr>
          <w:rFonts w:ascii="Arial" w:hAnsi="Arial" w:cs="Arial"/>
          <w:sz w:val="24"/>
          <w:szCs w:val="24"/>
        </w:rPr>
        <w:t xml:space="preserve">y’s attachment theory there is relevance and substance in correlating the two as </w:t>
      </w:r>
      <w:r w:rsidR="006B6548">
        <w:rPr>
          <w:rFonts w:ascii="Arial" w:hAnsi="Arial" w:cs="Arial"/>
          <w:sz w:val="24"/>
          <w:szCs w:val="24"/>
        </w:rPr>
        <w:t>Bowlby</w:t>
      </w:r>
      <w:r w:rsidR="00D143EA">
        <w:rPr>
          <w:rFonts w:ascii="Arial" w:hAnsi="Arial" w:cs="Arial"/>
          <w:sz w:val="24"/>
          <w:szCs w:val="24"/>
        </w:rPr>
        <w:t xml:space="preserve"> </w:t>
      </w:r>
      <w:r w:rsidR="00B82ED8">
        <w:rPr>
          <w:rFonts w:ascii="Arial" w:hAnsi="Arial" w:cs="Arial"/>
          <w:sz w:val="24"/>
          <w:szCs w:val="24"/>
        </w:rPr>
        <w:t xml:space="preserve">theory </w:t>
      </w:r>
      <w:r w:rsidR="00D143EA">
        <w:rPr>
          <w:rFonts w:ascii="Arial" w:hAnsi="Arial" w:cs="Arial"/>
          <w:sz w:val="24"/>
          <w:szCs w:val="24"/>
        </w:rPr>
        <w:t xml:space="preserve">highlights the importance of initial experiences, </w:t>
      </w:r>
      <w:r w:rsidR="00CC0C5D">
        <w:rPr>
          <w:rFonts w:ascii="Arial" w:hAnsi="Arial" w:cs="Arial"/>
          <w:sz w:val="24"/>
          <w:szCs w:val="24"/>
        </w:rPr>
        <w:t>t</w:t>
      </w:r>
      <w:r w:rsidR="00F6615B" w:rsidRPr="00F6615B">
        <w:rPr>
          <w:rFonts w:ascii="Arial" w:hAnsi="Arial" w:cs="Arial"/>
          <w:sz w:val="24"/>
          <w:szCs w:val="24"/>
        </w:rPr>
        <w:t>he theory suggests that our early experiences of relationships significantly affect our emotional and social development and our ability to form relationships with others throughout our lives</w:t>
      </w:r>
      <w:r w:rsidR="00F6615B">
        <w:rPr>
          <w:rFonts w:ascii="Arial" w:hAnsi="Arial" w:cs="Arial"/>
          <w:sz w:val="24"/>
          <w:szCs w:val="24"/>
        </w:rPr>
        <w:t xml:space="preserve"> </w:t>
      </w:r>
      <w:r w:rsidR="00B82ED8" w:rsidRPr="00B82ED8">
        <w:rPr>
          <w:rFonts w:ascii="Arial" w:hAnsi="Arial" w:cs="Arial"/>
          <w:sz w:val="24"/>
          <w:szCs w:val="24"/>
        </w:rPr>
        <w:t>(</w:t>
      </w:r>
      <w:proofErr w:type="spellStart"/>
      <w:r w:rsidR="00B82ED8" w:rsidRPr="00B82ED8">
        <w:rPr>
          <w:rFonts w:ascii="Arial" w:hAnsi="Arial" w:cs="Arial"/>
          <w:sz w:val="24"/>
          <w:szCs w:val="24"/>
        </w:rPr>
        <w:t>Lougher</w:t>
      </w:r>
      <w:proofErr w:type="spellEnd"/>
      <w:r w:rsidR="00B82ED8" w:rsidRPr="00B82ED8">
        <w:rPr>
          <w:rFonts w:ascii="Arial" w:hAnsi="Arial" w:cs="Arial"/>
          <w:sz w:val="24"/>
          <w:szCs w:val="24"/>
        </w:rPr>
        <w:t>, 2021</w:t>
      </w:r>
      <w:r w:rsidR="00B82ED8" w:rsidRPr="00136B30">
        <w:rPr>
          <w:rFonts w:ascii="Arial" w:hAnsi="Arial" w:cs="Arial"/>
          <w:sz w:val="24"/>
          <w:szCs w:val="24"/>
        </w:rPr>
        <w:t xml:space="preserve">). Thus, relating to understanding the potential implication of ACEs on </w:t>
      </w:r>
      <w:r w:rsidR="00136B30">
        <w:rPr>
          <w:rFonts w:ascii="Arial" w:hAnsi="Arial" w:cs="Arial"/>
          <w:sz w:val="24"/>
          <w:szCs w:val="24"/>
        </w:rPr>
        <w:t xml:space="preserve">Jack’s </w:t>
      </w:r>
      <w:r w:rsidR="00EC1B8D">
        <w:rPr>
          <w:rFonts w:ascii="Arial" w:hAnsi="Arial" w:cs="Arial"/>
          <w:sz w:val="24"/>
          <w:szCs w:val="24"/>
        </w:rPr>
        <w:t>holistic</w:t>
      </w:r>
      <w:r w:rsidR="00B82ED8" w:rsidRPr="00136B30">
        <w:rPr>
          <w:rFonts w:ascii="Arial" w:hAnsi="Arial" w:cs="Arial"/>
          <w:sz w:val="24"/>
          <w:szCs w:val="24"/>
        </w:rPr>
        <w:t xml:space="preserve"> development.</w:t>
      </w:r>
    </w:p>
    <w:p w14:paraId="225E4924" w14:textId="37A04A0D" w:rsidR="009C2DD7" w:rsidRPr="00136BDC" w:rsidRDefault="005901C6" w:rsidP="00974011">
      <w:pPr>
        <w:rPr>
          <w:rFonts w:ascii="Arial" w:hAnsi="Arial" w:cs="Arial"/>
          <w:color w:val="212121"/>
          <w:shd w:val="clear" w:color="auto" w:fill="F7F9F9"/>
        </w:rPr>
      </w:pPr>
      <w:r>
        <w:rPr>
          <w:rFonts w:ascii="Arial" w:hAnsi="Arial" w:cs="Arial"/>
          <w:sz w:val="24"/>
          <w:szCs w:val="24"/>
        </w:rPr>
        <w:t>Additionally,</w:t>
      </w:r>
      <w:r w:rsidR="00B82ED8">
        <w:rPr>
          <w:rFonts w:ascii="Arial" w:hAnsi="Arial" w:cs="Arial"/>
          <w:sz w:val="24"/>
          <w:szCs w:val="24"/>
        </w:rPr>
        <w:t xml:space="preserve"> ACE’s exert a tangible effect on children’s physical development, </w:t>
      </w:r>
      <w:r w:rsidR="00EB542C">
        <w:rPr>
          <w:rFonts w:ascii="Arial" w:hAnsi="Arial" w:cs="Arial"/>
          <w:sz w:val="24"/>
          <w:szCs w:val="24"/>
        </w:rPr>
        <w:t>t</w:t>
      </w:r>
      <w:r w:rsidR="00EB542C" w:rsidRPr="00EB542C">
        <w:rPr>
          <w:rFonts w:ascii="Arial" w:hAnsi="Arial" w:cs="Arial"/>
          <w:sz w:val="24"/>
          <w:szCs w:val="24"/>
        </w:rPr>
        <w:t>here is now a great deal of research demonstrating that ACEs can negatively affect lifelong physical health by disrupting organ development and by damaging the body’s system for defending against diseases</w:t>
      </w:r>
      <w:r w:rsidR="00EB542C">
        <w:rPr>
          <w:rFonts w:ascii="Arial" w:hAnsi="Arial" w:cs="Arial"/>
          <w:sz w:val="24"/>
          <w:szCs w:val="24"/>
        </w:rPr>
        <w:t xml:space="preserve"> </w:t>
      </w:r>
      <w:r w:rsidR="00EB542C" w:rsidRPr="00EB542C">
        <w:rPr>
          <w:rFonts w:ascii="Arial" w:hAnsi="Arial" w:cs="Arial"/>
          <w:sz w:val="24"/>
          <w:szCs w:val="24"/>
        </w:rPr>
        <w:t>(</w:t>
      </w:r>
      <w:proofErr w:type="gramStart"/>
      <w:r w:rsidR="00EB542C" w:rsidRPr="00EB542C">
        <w:rPr>
          <w:rFonts w:ascii="Arial" w:hAnsi="Arial" w:cs="Arial"/>
          <w:sz w:val="24"/>
          <w:szCs w:val="24"/>
        </w:rPr>
        <w:t>Stephens ,</w:t>
      </w:r>
      <w:proofErr w:type="gramEnd"/>
      <w:r w:rsidR="00EB542C" w:rsidRPr="00EB542C">
        <w:rPr>
          <w:rFonts w:ascii="Arial" w:hAnsi="Arial" w:cs="Arial"/>
          <w:sz w:val="24"/>
          <w:szCs w:val="24"/>
        </w:rPr>
        <w:t xml:space="preserve"> 2019)</w:t>
      </w:r>
      <w:r w:rsidR="00EB542C">
        <w:rPr>
          <w:rFonts w:ascii="Arial" w:hAnsi="Arial" w:cs="Arial"/>
          <w:sz w:val="24"/>
          <w:szCs w:val="24"/>
        </w:rPr>
        <w:t xml:space="preserve">. </w:t>
      </w:r>
      <w:r w:rsidR="006B6548">
        <w:rPr>
          <w:rFonts w:ascii="Arial" w:hAnsi="Arial" w:cs="Arial"/>
          <w:sz w:val="24"/>
          <w:szCs w:val="24"/>
        </w:rPr>
        <w:t xml:space="preserve">Bronfenbrenner’s </w:t>
      </w:r>
      <w:r w:rsidR="00EB542C">
        <w:rPr>
          <w:rFonts w:ascii="Arial" w:hAnsi="Arial" w:cs="Arial"/>
          <w:sz w:val="24"/>
          <w:szCs w:val="24"/>
        </w:rPr>
        <w:t>Bioecological Systems Theory</w:t>
      </w:r>
      <w:r w:rsidR="00136BDC">
        <w:rPr>
          <w:rFonts w:ascii="Arial" w:hAnsi="Arial" w:cs="Arial"/>
          <w:sz w:val="24"/>
          <w:szCs w:val="24"/>
        </w:rPr>
        <w:t xml:space="preserve"> explores how a child’s development is influenced by the various interconnected environments that they are exposed to ranging from </w:t>
      </w:r>
      <w:r w:rsidR="00136BDC">
        <w:rPr>
          <w:rFonts w:ascii="Arial" w:hAnsi="Arial" w:cs="Arial"/>
          <w:sz w:val="24"/>
          <w:szCs w:val="24"/>
        </w:rPr>
        <w:lastRenderedPageBreak/>
        <w:t>immediate settings (microsystem) such as family and school to larger settings (macrosystem) such as cultural values,</w:t>
      </w:r>
      <w:r w:rsidR="00136BDC" w:rsidRPr="00136BDC">
        <w:rPr>
          <w:rFonts w:ascii="Arial" w:hAnsi="Arial" w:cs="Arial"/>
          <w:sz w:val="24"/>
          <w:szCs w:val="24"/>
        </w:rPr>
        <w:t xml:space="preserve"> his theory views child development as a complex system of relationships affected by multiple levels of the surrounding environment (Guy-Evans, 2023).</w:t>
      </w:r>
      <w:r w:rsidR="00136BDC">
        <w:rPr>
          <w:rFonts w:ascii="Arial" w:hAnsi="Arial" w:cs="Arial"/>
          <w:sz w:val="24"/>
          <w:szCs w:val="24"/>
        </w:rPr>
        <w:t xml:space="preserve"> </w:t>
      </w:r>
      <w:r w:rsidR="00EB542C">
        <w:rPr>
          <w:rFonts w:ascii="Arial" w:hAnsi="Arial" w:cs="Arial"/>
          <w:sz w:val="24"/>
          <w:szCs w:val="24"/>
        </w:rPr>
        <w:t xml:space="preserve"> </w:t>
      </w:r>
      <w:r w:rsidR="00136BDC">
        <w:rPr>
          <w:rFonts w:ascii="Arial" w:hAnsi="Arial" w:cs="Arial"/>
          <w:sz w:val="24"/>
          <w:szCs w:val="24"/>
        </w:rPr>
        <w:t xml:space="preserve">With recognition to Bronfenbrenner’s theory we can extrapolate that adverse interactions such as ACEs, profoundly impact on a child’s physical development </w:t>
      </w:r>
      <w:r w:rsidR="0022500E">
        <w:rPr>
          <w:rFonts w:ascii="Arial" w:hAnsi="Arial" w:cs="Arial"/>
          <w:sz w:val="24"/>
          <w:szCs w:val="24"/>
        </w:rPr>
        <w:t>as</w:t>
      </w:r>
      <w:r w:rsidR="0010743D" w:rsidRPr="0010743D">
        <w:rPr>
          <w:rFonts w:ascii="Segoe UI" w:hAnsi="Segoe UI" w:cs="Segoe UI"/>
          <w:color w:val="333333"/>
          <w:sz w:val="27"/>
          <w:szCs w:val="27"/>
          <w:shd w:val="clear" w:color="auto" w:fill="FCFCFC"/>
        </w:rPr>
        <w:t xml:space="preserve"> </w:t>
      </w:r>
      <w:r w:rsidR="0010743D" w:rsidRPr="0010743D">
        <w:rPr>
          <w:rFonts w:ascii="Arial" w:hAnsi="Arial" w:cs="Arial"/>
          <w:sz w:val="24"/>
          <w:szCs w:val="24"/>
        </w:rPr>
        <w:t xml:space="preserve">human development is a transactional process in </w:t>
      </w:r>
      <w:r w:rsidR="0010743D" w:rsidRPr="00136BDC">
        <w:rPr>
          <w:rFonts w:ascii="Arial" w:hAnsi="Arial" w:cs="Arial"/>
          <w:sz w:val="24"/>
          <w:szCs w:val="24"/>
        </w:rPr>
        <w:t xml:space="preserve">which an individual’s development is influenced by his or her interactions with various aspects and spheres of their environment </w:t>
      </w:r>
      <w:bookmarkStart w:id="0" w:name="_Hlk149663846"/>
      <w:r w:rsidR="0010743D" w:rsidRPr="00136BDC">
        <w:rPr>
          <w:rFonts w:ascii="Arial" w:hAnsi="Arial" w:cs="Arial"/>
          <w:sz w:val="24"/>
          <w:szCs w:val="24"/>
        </w:rPr>
        <w:t>(Patel, 2011).</w:t>
      </w:r>
      <w:bookmarkEnd w:id="0"/>
      <w:r w:rsidR="006B6548" w:rsidRPr="00136BDC">
        <w:rPr>
          <w:rFonts w:ascii="Arial" w:hAnsi="Arial" w:cs="Arial"/>
          <w:sz w:val="24"/>
          <w:szCs w:val="24"/>
        </w:rPr>
        <w:t xml:space="preserve">In Jack’s case, his ACE </w:t>
      </w:r>
      <w:r w:rsidR="0010743D" w:rsidRPr="00136BDC">
        <w:rPr>
          <w:rFonts w:ascii="Arial" w:hAnsi="Arial" w:cs="Arial"/>
          <w:sz w:val="24"/>
          <w:szCs w:val="24"/>
        </w:rPr>
        <w:t>derived</w:t>
      </w:r>
      <w:r w:rsidR="006B6548" w:rsidRPr="00136BDC">
        <w:rPr>
          <w:rFonts w:ascii="Arial" w:hAnsi="Arial" w:cs="Arial"/>
          <w:sz w:val="24"/>
          <w:szCs w:val="24"/>
        </w:rPr>
        <w:t xml:space="preserve"> from within</w:t>
      </w:r>
      <w:r w:rsidR="006B6548">
        <w:rPr>
          <w:rFonts w:ascii="Arial" w:hAnsi="Arial" w:cs="Arial"/>
          <w:sz w:val="24"/>
          <w:szCs w:val="24"/>
        </w:rPr>
        <w:t xml:space="preserve"> his microsystem (immediate environment) </w:t>
      </w:r>
      <w:r w:rsidR="00136BDC">
        <w:rPr>
          <w:rFonts w:ascii="Arial" w:hAnsi="Arial" w:cs="Arial"/>
          <w:sz w:val="24"/>
          <w:szCs w:val="24"/>
        </w:rPr>
        <w:t>hence, it is crucial to thoroughly contemplate the</w:t>
      </w:r>
      <w:r w:rsidR="0010743D">
        <w:rPr>
          <w:rFonts w:ascii="Arial" w:hAnsi="Arial" w:cs="Arial"/>
          <w:sz w:val="24"/>
          <w:szCs w:val="24"/>
        </w:rPr>
        <w:t xml:space="preserve"> intricate interplay between </w:t>
      </w:r>
      <w:r w:rsidR="00136B30">
        <w:rPr>
          <w:rFonts w:ascii="Arial" w:hAnsi="Arial" w:cs="Arial"/>
          <w:sz w:val="24"/>
          <w:szCs w:val="24"/>
        </w:rPr>
        <w:t xml:space="preserve">Jack’s </w:t>
      </w:r>
      <w:r w:rsidR="0010743D">
        <w:rPr>
          <w:rFonts w:ascii="Arial" w:hAnsi="Arial" w:cs="Arial"/>
          <w:sz w:val="24"/>
          <w:szCs w:val="24"/>
        </w:rPr>
        <w:t>adverse experiences and</w:t>
      </w:r>
      <w:r w:rsidR="00136B30">
        <w:rPr>
          <w:rFonts w:ascii="Arial" w:hAnsi="Arial" w:cs="Arial"/>
          <w:sz w:val="24"/>
          <w:szCs w:val="24"/>
        </w:rPr>
        <w:t xml:space="preserve"> his</w:t>
      </w:r>
      <w:r w:rsidR="0010743D">
        <w:rPr>
          <w:rFonts w:ascii="Arial" w:hAnsi="Arial" w:cs="Arial"/>
          <w:sz w:val="24"/>
          <w:szCs w:val="24"/>
        </w:rPr>
        <w:t xml:space="preserve"> physical development</w:t>
      </w:r>
      <w:r w:rsidR="00136B30">
        <w:rPr>
          <w:rFonts w:ascii="Arial" w:hAnsi="Arial" w:cs="Arial"/>
          <w:sz w:val="24"/>
          <w:szCs w:val="24"/>
        </w:rPr>
        <w:t xml:space="preserve">, </w:t>
      </w:r>
      <w:r w:rsidR="00136B30" w:rsidRPr="003441CC">
        <w:rPr>
          <w:rFonts w:ascii="Arial" w:hAnsi="Arial" w:cs="Arial"/>
          <w:sz w:val="24"/>
          <w:szCs w:val="24"/>
        </w:rPr>
        <w:t>the</w:t>
      </w:r>
      <w:r w:rsidR="003441CC" w:rsidRPr="003441CC">
        <w:rPr>
          <w:rFonts w:ascii="Arial" w:hAnsi="Arial" w:cs="Arial"/>
          <w:sz w:val="24"/>
          <w:szCs w:val="24"/>
        </w:rPr>
        <w:t xml:space="preserve"> interactions the child has with these people and environments </w:t>
      </w:r>
      <w:r w:rsidR="00136B30">
        <w:rPr>
          <w:rFonts w:ascii="Arial" w:hAnsi="Arial" w:cs="Arial"/>
          <w:sz w:val="24"/>
          <w:szCs w:val="24"/>
        </w:rPr>
        <w:t xml:space="preserve">have a </w:t>
      </w:r>
      <w:r w:rsidR="003441CC" w:rsidRPr="003441CC">
        <w:rPr>
          <w:rFonts w:ascii="Arial" w:hAnsi="Arial" w:cs="Arial"/>
          <w:sz w:val="24"/>
          <w:szCs w:val="24"/>
        </w:rPr>
        <w:t>direct impact development</w:t>
      </w:r>
      <w:r w:rsidR="00136B30">
        <w:rPr>
          <w:rFonts w:ascii="Arial" w:hAnsi="Arial" w:cs="Arial"/>
          <w:sz w:val="24"/>
          <w:szCs w:val="24"/>
        </w:rPr>
        <w:t xml:space="preserve"> </w:t>
      </w:r>
      <w:r w:rsidR="00136B30" w:rsidRPr="00136B30">
        <w:rPr>
          <w:rFonts w:ascii="Arial" w:hAnsi="Arial" w:cs="Arial"/>
          <w:sz w:val="24"/>
          <w:szCs w:val="24"/>
        </w:rPr>
        <w:t>(Patel, 2011).</w:t>
      </w:r>
      <w:r w:rsidR="00136B30">
        <w:rPr>
          <w:rFonts w:ascii="Arial" w:hAnsi="Arial" w:cs="Arial"/>
          <w:sz w:val="24"/>
          <w:szCs w:val="24"/>
        </w:rPr>
        <w:t xml:space="preserve"> </w:t>
      </w:r>
    </w:p>
    <w:p w14:paraId="1DF5A5AA" w14:textId="77777777" w:rsidR="00D10883" w:rsidRDefault="00D10883" w:rsidP="00974011">
      <w:pPr>
        <w:rPr>
          <w:rFonts w:ascii="Arial" w:hAnsi="Arial" w:cs="Arial"/>
          <w:sz w:val="24"/>
          <w:szCs w:val="24"/>
        </w:rPr>
      </w:pPr>
      <w:r>
        <w:rPr>
          <w:rFonts w:ascii="Arial" w:hAnsi="Arial" w:cs="Arial"/>
          <w:sz w:val="24"/>
          <w:szCs w:val="24"/>
        </w:rPr>
        <w:t>Furthermore</w:t>
      </w:r>
      <w:r w:rsidR="00136B30">
        <w:rPr>
          <w:rFonts w:ascii="Arial" w:hAnsi="Arial" w:cs="Arial"/>
          <w:sz w:val="24"/>
          <w:szCs w:val="24"/>
        </w:rPr>
        <w:t>, ACEs can profoundly impact a</w:t>
      </w:r>
      <w:r w:rsidR="00804473">
        <w:rPr>
          <w:rFonts w:ascii="Arial" w:hAnsi="Arial" w:cs="Arial"/>
          <w:sz w:val="24"/>
          <w:szCs w:val="24"/>
        </w:rPr>
        <w:t xml:space="preserve"> child’s </w:t>
      </w:r>
      <w:r w:rsidR="00136B30">
        <w:rPr>
          <w:rFonts w:ascii="Arial" w:hAnsi="Arial" w:cs="Arial"/>
          <w:sz w:val="24"/>
          <w:szCs w:val="24"/>
        </w:rPr>
        <w:t>overall well-being</w:t>
      </w:r>
      <w:r>
        <w:rPr>
          <w:rFonts w:ascii="Arial" w:hAnsi="Arial" w:cs="Arial"/>
          <w:sz w:val="24"/>
          <w:szCs w:val="24"/>
        </w:rPr>
        <w:t xml:space="preserve"> as </w:t>
      </w:r>
      <w:r w:rsidR="00EB7AB5">
        <w:rPr>
          <w:rFonts w:ascii="Arial" w:hAnsi="Arial" w:cs="Arial"/>
          <w:sz w:val="24"/>
          <w:szCs w:val="24"/>
        </w:rPr>
        <w:t>c</w:t>
      </w:r>
      <w:r w:rsidR="00EB7AB5" w:rsidRPr="00EB7AB5">
        <w:rPr>
          <w:rFonts w:ascii="Arial" w:hAnsi="Arial" w:cs="Arial"/>
          <w:sz w:val="24"/>
          <w:szCs w:val="24"/>
        </w:rPr>
        <w:t>hildhood adversity has a strong cumulative relationship with adult menta</w:t>
      </w:r>
      <w:r w:rsidR="00EB7AB5">
        <w:rPr>
          <w:rFonts w:ascii="Arial" w:hAnsi="Arial" w:cs="Arial"/>
          <w:sz w:val="24"/>
          <w:szCs w:val="24"/>
        </w:rPr>
        <w:t xml:space="preserve">l health </w:t>
      </w:r>
      <w:r w:rsidR="00EB7AB5" w:rsidRPr="00EB7AB5">
        <w:rPr>
          <w:rFonts w:ascii="Arial" w:hAnsi="Arial" w:cs="Arial"/>
          <w:sz w:val="24"/>
          <w:szCs w:val="24"/>
        </w:rPr>
        <w:t>(Hughes et al., 2016)</w:t>
      </w:r>
      <w:r w:rsidR="00EB7AB5">
        <w:rPr>
          <w:rFonts w:ascii="Arial" w:hAnsi="Arial" w:cs="Arial"/>
          <w:sz w:val="24"/>
          <w:szCs w:val="24"/>
        </w:rPr>
        <w:t>.</w:t>
      </w:r>
      <w:r w:rsidR="00136BDC">
        <w:rPr>
          <w:rFonts w:ascii="Arial" w:hAnsi="Arial" w:cs="Arial"/>
          <w:sz w:val="24"/>
          <w:szCs w:val="24"/>
        </w:rPr>
        <w:t xml:space="preserve"> Erik Erikson’s </w:t>
      </w:r>
      <w:r w:rsidR="00136BDC" w:rsidRPr="00136BDC">
        <w:rPr>
          <w:rFonts w:ascii="Arial" w:hAnsi="Arial" w:cs="Arial"/>
          <w:sz w:val="24"/>
          <w:szCs w:val="24"/>
        </w:rPr>
        <w:t xml:space="preserve">theory of psychosocial development proposes </w:t>
      </w:r>
      <w:r w:rsidR="00136BDC">
        <w:rPr>
          <w:rFonts w:ascii="Arial" w:hAnsi="Arial" w:cs="Arial"/>
          <w:sz w:val="24"/>
          <w:szCs w:val="24"/>
        </w:rPr>
        <w:t>eight</w:t>
      </w:r>
      <w:r w:rsidR="00136BDC" w:rsidRPr="00136BDC">
        <w:rPr>
          <w:rFonts w:ascii="Arial" w:hAnsi="Arial" w:cs="Arial"/>
          <w:sz w:val="24"/>
          <w:szCs w:val="24"/>
        </w:rPr>
        <w:t xml:space="preserve"> stages that individuals pass </w:t>
      </w:r>
      <w:r w:rsidRPr="00136BDC">
        <w:rPr>
          <w:rFonts w:ascii="Arial" w:hAnsi="Arial" w:cs="Arial"/>
          <w:sz w:val="24"/>
          <w:szCs w:val="24"/>
        </w:rPr>
        <w:t>through, each</w:t>
      </w:r>
      <w:r w:rsidR="00136BDC" w:rsidRPr="00136BDC">
        <w:rPr>
          <w:rFonts w:ascii="Arial" w:hAnsi="Arial" w:cs="Arial"/>
          <w:sz w:val="24"/>
          <w:szCs w:val="24"/>
        </w:rPr>
        <w:t xml:space="preserve"> marke</w:t>
      </w:r>
      <w:r w:rsidR="00136BDC">
        <w:rPr>
          <w:rFonts w:ascii="Arial" w:hAnsi="Arial" w:cs="Arial"/>
          <w:sz w:val="24"/>
          <w:szCs w:val="24"/>
        </w:rPr>
        <w:t>d by a</w:t>
      </w:r>
      <w:r w:rsidR="00136BDC" w:rsidRPr="00136BDC">
        <w:rPr>
          <w:rFonts w:ascii="Arial" w:hAnsi="Arial" w:cs="Arial"/>
          <w:sz w:val="24"/>
          <w:szCs w:val="24"/>
        </w:rPr>
        <w:t xml:space="preserve"> specific psychosocial crisis or challenge that must be resolved for healthy development</w:t>
      </w:r>
      <w:r w:rsidR="00136BDC">
        <w:rPr>
          <w:rFonts w:ascii="Arial" w:hAnsi="Arial" w:cs="Arial"/>
          <w:sz w:val="24"/>
          <w:szCs w:val="24"/>
        </w:rPr>
        <w:t>.</w:t>
      </w:r>
      <w:r w:rsidR="00136BDC" w:rsidRPr="00136BDC">
        <w:rPr>
          <w:rFonts w:ascii="Arial" w:hAnsi="Arial" w:cs="Arial"/>
          <w:sz w:val="24"/>
          <w:szCs w:val="24"/>
        </w:rPr>
        <w:t xml:space="preserve"> These stages range from infancy to old age and emphasise the interaction between an individual's internal psychological</w:t>
      </w:r>
      <w:r w:rsidR="00136BDC">
        <w:rPr>
          <w:rFonts w:ascii="Arial" w:hAnsi="Arial" w:cs="Arial"/>
          <w:sz w:val="24"/>
          <w:szCs w:val="24"/>
        </w:rPr>
        <w:t xml:space="preserve"> </w:t>
      </w:r>
      <w:r w:rsidR="00136BDC" w:rsidRPr="00136BDC">
        <w:rPr>
          <w:rFonts w:ascii="Arial" w:hAnsi="Arial" w:cs="Arial"/>
          <w:sz w:val="24"/>
          <w:szCs w:val="24"/>
        </w:rPr>
        <w:t xml:space="preserve">development and their surrounding social </w:t>
      </w:r>
      <w:r w:rsidR="00136BDC">
        <w:rPr>
          <w:rFonts w:ascii="Arial" w:hAnsi="Arial" w:cs="Arial"/>
          <w:sz w:val="24"/>
          <w:szCs w:val="24"/>
        </w:rPr>
        <w:t xml:space="preserve">environment, </w:t>
      </w:r>
      <w:r w:rsidR="00136BDC" w:rsidRPr="00136BDC">
        <w:rPr>
          <w:rFonts w:ascii="Arial" w:hAnsi="Arial" w:cs="Arial"/>
          <w:sz w:val="24"/>
          <w:szCs w:val="24"/>
        </w:rPr>
        <w:t>this principle suggests that people grow in a sequence that occurs over time and in the context of a larger community</w:t>
      </w:r>
      <w:r w:rsidR="00136BDC">
        <w:rPr>
          <w:rFonts w:ascii="Arial" w:hAnsi="Arial" w:cs="Arial"/>
          <w:sz w:val="24"/>
          <w:szCs w:val="24"/>
        </w:rPr>
        <w:t xml:space="preserve"> </w:t>
      </w:r>
      <w:bookmarkStart w:id="1" w:name="_Hlk149735896"/>
      <w:r w:rsidR="00136BDC" w:rsidRPr="00136BDC">
        <w:rPr>
          <w:rFonts w:ascii="Arial" w:hAnsi="Arial" w:cs="Arial"/>
          <w:sz w:val="24"/>
          <w:szCs w:val="24"/>
        </w:rPr>
        <w:t>(Cherry, 2022)</w:t>
      </w:r>
      <w:proofErr w:type="gramStart"/>
      <w:r w:rsidR="00136BDC">
        <w:rPr>
          <w:rFonts w:ascii="Arial" w:hAnsi="Arial" w:cs="Arial"/>
          <w:sz w:val="24"/>
          <w:szCs w:val="24"/>
        </w:rPr>
        <w:t xml:space="preserve">. </w:t>
      </w:r>
      <w:bookmarkEnd w:id="1"/>
      <w:r w:rsidR="00136BDC" w:rsidRPr="00136BDC">
        <w:rPr>
          <w:rFonts w:ascii="Arial" w:hAnsi="Arial" w:cs="Arial"/>
          <w:sz w:val="24"/>
          <w:szCs w:val="24"/>
        </w:rPr>
        <w:t>)</w:t>
      </w:r>
      <w:proofErr w:type="gramEnd"/>
      <w:r w:rsidR="00136BDC" w:rsidRPr="00136BDC">
        <w:rPr>
          <w:rFonts w:ascii="Arial" w:hAnsi="Arial" w:cs="Arial"/>
          <w:sz w:val="24"/>
          <w:szCs w:val="24"/>
        </w:rPr>
        <w:t xml:space="preserve">. Although his theory does not directly address ACEs as a specific </w:t>
      </w:r>
      <w:r w:rsidRPr="00136BDC">
        <w:rPr>
          <w:rFonts w:ascii="Arial" w:hAnsi="Arial" w:cs="Arial"/>
          <w:sz w:val="24"/>
          <w:szCs w:val="24"/>
        </w:rPr>
        <w:t>concept, it</w:t>
      </w:r>
      <w:r w:rsidR="00136BDC">
        <w:rPr>
          <w:rFonts w:ascii="Arial" w:hAnsi="Arial" w:cs="Arial"/>
          <w:sz w:val="24"/>
          <w:szCs w:val="24"/>
        </w:rPr>
        <w:t xml:space="preserve"> is probable to infer from his theory </w:t>
      </w:r>
      <w:r w:rsidR="00256802">
        <w:rPr>
          <w:rFonts w:ascii="Arial" w:hAnsi="Arial" w:cs="Arial"/>
          <w:sz w:val="24"/>
          <w:szCs w:val="24"/>
        </w:rPr>
        <w:t>how negative childhood experiences can drastically affect the stages of development</w:t>
      </w:r>
      <w:r>
        <w:rPr>
          <w:rFonts w:ascii="Arial" w:hAnsi="Arial" w:cs="Arial"/>
          <w:sz w:val="24"/>
          <w:szCs w:val="24"/>
        </w:rPr>
        <w:t xml:space="preserve"> and that </w:t>
      </w:r>
      <w:r w:rsidR="00136BDC">
        <w:rPr>
          <w:rFonts w:ascii="Arial" w:hAnsi="Arial" w:cs="Arial"/>
          <w:sz w:val="24"/>
          <w:szCs w:val="24"/>
        </w:rPr>
        <w:t>e</w:t>
      </w:r>
      <w:r w:rsidR="00256802" w:rsidRPr="00256802">
        <w:rPr>
          <w:rFonts w:ascii="Arial" w:hAnsi="Arial" w:cs="Arial"/>
          <w:sz w:val="24"/>
          <w:szCs w:val="24"/>
        </w:rPr>
        <w:t>ach stage in Erikson's theory builds on the preceding stages and paves the way for following periods of development</w:t>
      </w:r>
      <w:r w:rsidR="00136BDC">
        <w:rPr>
          <w:rFonts w:ascii="Arial" w:hAnsi="Arial" w:cs="Arial"/>
          <w:sz w:val="24"/>
          <w:szCs w:val="24"/>
        </w:rPr>
        <w:t xml:space="preserve"> </w:t>
      </w:r>
      <w:r w:rsidR="00136BDC" w:rsidRPr="00136BDC">
        <w:rPr>
          <w:rFonts w:ascii="Arial" w:hAnsi="Arial" w:cs="Arial"/>
          <w:sz w:val="24"/>
          <w:szCs w:val="24"/>
        </w:rPr>
        <w:t>(Cherry, 2022).</w:t>
      </w:r>
      <w:r w:rsidR="00136BDC">
        <w:rPr>
          <w:rFonts w:ascii="Arial" w:hAnsi="Arial" w:cs="Arial"/>
          <w:sz w:val="24"/>
          <w:szCs w:val="24"/>
        </w:rPr>
        <w:t xml:space="preserve"> </w:t>
      </w:r>
    </w:p>
    <w:p w14:paraId="517F53D5" w14:textId="33A00BE9" w:rsidR="00256802" w:rsidRDefault="00136BDC" w:rsidP="00974011">
      <w:pPr>
        <w:rPr>
          <w:rFonts w:ascii="Arial" w:hAnsi="Arial" w:cs="Arial"/>
          <w:sz w:val="24"/>
          <w:szCs w:val="24"/>
        </w:rPr>
      </w:pPr>
      <w:r>
        <w:rPr>
          <w:rFonts w:ascii="Arial" w:hAnsi="Arial" w:cs="Arial"/>
          <w:sz w:val="24"/>
          <w:szCs w:val="24"/>
        </w:rPr>
        <w:t xml:space="preserve">As Jack encountered a ‘’psychosocial crisis’’ namely his ACEs during the early years of his development Erikson’s theory implies that his psychological development will have been largely impacted by this negative </w:t>
      </w:r>
      <w:r w:rsidR="00D10883">
        <w:rPr>
          <w:rFonts w:ascii="Arial" w:hAnsi="Arial" w:cs="Arial"/>
          <w:sz w:val="24"/>
          <w:szCs w:val="24"/>
        </w:rPr>
        <w:t>experience,</w:t>
      </w:r>
      <w:r w:rsidRPr="00136BDC">
        <w:rPr>
          <w:rFonts w:ascii="Cambria" w:hAnsi="Cambria"/>
          <w:color w:val="212121"/>
          <w:sz w:val="30"/>
          <w:szCs w:val="30"/>
          <w:shd w:val="clear" w:color="auto" w:fill="FFFFFF"/>
        </w:rPr>
        <w:t xml:space="preserve"> </w:t>
      </w:r>
      <w:r w:rsidRPr="00136BDC">
        <w:rPr>
          <w:rFonts w:ascii="Arial" w:hAnsi="Arial" w:cs="Arial"/>
          <w:sz w:val="24"/>
          <w:szCs w:val="24"/>
        </w:rPr>
        <w:t>ACEs negatively impact affect such that a decrease in positive affect and an increase in negative affect occurs, as well as an increase in positive affect variability and a higher persistence of negative affect over time</w:t>
      </w:r>
      <w:r w:rsidR="00E92194">
        <w:rPr>
          <w:rFonts w:ascii="Arial" w:hAnsi="Arial" w:cs="Arial"/>
          <w:sz w:val="24"/>
          <w:szCs w:val="24"/>
        </w:rPr>
        <w:t xml:space="preserve"> </w:t>
      </w:r>
      <w:r w:rsidR="00E92194" w:rsidRPr="00E92194">
        <w:rPr>
          <w:rFonts w:ascii="Arial" w:hAnsi="Arial" w:cs="Arial"/>
          <w:sz w:val="24"/>
          <w:szCs w:val="24"/>
        </w:rPr>
        <w:t>(</w:t>
      </w:r>
      <w:proofErr w:type="spellStart"/>
      <w:r w:rsidR="00E92194" w:rsidRPr="00E92194">
        <w:rPr>
          <w:rFonts w:ascii="Arial" w:hAnsi="Arial" w:cs="Arial"/>
          <w:sz w:val="24"/>
          <w:szCs w:val="24"/>
        </w:rPr>
        <w:t>Grusnick</w:t>
      </w:r>
      <w:proofErr w:type="spellEnd"/>
      <w:r w:rsidR="00E92194" w:rsidRPr="00E92194">
        <w:rPr>
          <w:rFonts w:ascii="Arial" w:hAnsi="Arial" w:cs="Arial"/>
          <w:sz w:val="24"/>
          <w:szCs w:val="24"/>
        </w:rPr>
        <w:t xml:space="preserve"> et al., 2020)</w:t>
      </w:r>
      <w:r w:rsidR="00E92194">
        <w:rPr>
          <w:rFonts w:ascii="Arial" w:hAnsi="Arial" w:cs="Arial"/>
          <w:sz w:val="24"/>
          <w:szCs w:val="24"/>
        </w:rPr>
        <w:t xml:space="preserve">. </w:t>
      </w:r>
    </w:p>
    <w:p w14:paraId="192D935F" w14:textId="77777777" w:rsidR="00D10883" w:rsidRDefault="00E92194" w:rsidP="00974011">
      <w:pPr>
        <w:rPr>
          <w:rFonts w:ascii="Arial" w:hAnsi="Arial" w:cs="Arial"/>
          <w:sz w:val="24"/>
          <w:szCs w:val="24"/>
        </w:rPr>
      </w:pPr>
      <w:r>
        <w:rPr>
          <w:rFonts w:ascii="Arial" w:hAnsi="Arial" w:cs="Arial"/>
          <w:sz w:val="24"/>
          <w:szCs w:val="24"/>
        </w:rPr>
        <w:t>In consideration to these factors, Jack’s support plan has been focussed and devised around the theme of wellbeing to directly target his barriers</w:t>
      </w:r>
      <w:r w:rsidR="003E41C4">
        <w:rPr>
          <w:rFonts w:ascii="Arial" w:hAnsi="Arial" w:cs="Arial"/>
          <w:sz w:val="24"/>
          <w:szCs w:val="24"/>
        </w:rPr>
        <w:t>,</w:t>
      </w:r>
      <w:r w:rsidR="003E41C4" w:rsidRPr="003E41C4">
        <w:rPr>
          <w:rFonts w:ascii="Arial" w:hAnsi="Arial" w:cs="Arial"/>
          <w:sz w:val="24"/>
          <w:szCs w:val="24"/>
        </w:rPr>
        <w:t xml:space="preserve"> </w:t>
      </w:r>
      <w:r w:rsidR="003E41C4">
        <w:rPr>
          <w:rFonts w:ascii="Arial" w:hAnsi="Arial" w:cs="Arial"/>
          <w:sz w:val="24"/>
          <w:szCs w:val="24"/>
        </w:rPr>
        <w:t>w</w:t>
      </w:r>
      <w:r w:rsidR="003E41C4" w:rsidRPr="003E41C4">
        <w:rPr>
          <w:rFonts w:ascii="Arial" w:hAnsi="Arial" w:cs="Arial"/>
          <w:sz w:val="24"/>
          <w:szCs w:val="24"/>
        </w:rPr>
        <w:t>e have the opportunity to formally teach our students to maximize their potential, and prioritizing their wellbeing is a good place to start</w:t>
      </w:r>
      <w:r w:rsidR="003E41C4">
        <w:rPr>
          <w:rFonts w:ascii="Arial" w:hAnsi="Arial" w:cs="Arial"/>
          <w:sz w:val="24"/>
          <w:szCs w:val="24"/>
        </w:rPr>
        <w:t xml:space="preserve"> </w:t>
      </w:r>
      <w:bookmarkStart w:id="2" w:name="_Hlk149745638"/>
      <w:r w:rsidR="00A605F9" w:rsidRPr="00A605F9">
        <w:rPr>
          <w:rFonts w:ascii="Arial" w:hAnsi="Arial" w:cs="Arial"/>
          <w:sz w:val="24"/>
          <w:szCs w:val="24"/>
        </w:rPr>
        <w:t>(Smith, 2019)</w:t>
      </w:r>
      <w:r w:rsidR="003E41C4">
        <w:rPr>
          <w:rFonts w:ascii="Arial" w:hAnsi="Arial" w:cs="Arial"/>
          <w:sz w:val="24"/>
          <w:szCs w:val="24"/>
        </w:rPr>
        <w:t xml:space="preserve">. </w:t>
      </w:r>
      <w:bookmarkEnd w:id="2"/>
      <w:r w:rsidR="00A605F9">
        <w:rPr>
          <w:rFonts w:ascii="Arial" w:hAnsi="Arial" w:cs="Arial"/>
          <w:sz w:val="24"/>
          <w:szCs w:val="24"/>
        </w:rPr>
        <w:t>Considering Jack in a holistic man</w:t>
      </w:r>
      <w:r w:rsidR="00D10883">
        <w:rPr>
          <w:rFonts w:ascii="Arial" w:hAnsi="Arial" w:cs="Arial"/>
          <w:sz w:val="24"/>
          <w:szCs w:val="24"/>
        </w:rPr>
        <w:t>ner,</w:t>
      </w:r>
      <w:r w:rsidR="00A605F9">
        <w:rPr>
          <w:rFonts w:ascii="Arial" w:hAnsi="Arial" w:cs="Arial"/>
          <w:sz w:val="24"/>
          <w:szCs w:val="24"/>
        </w:rPr>
        <w:t xml:space="preserve"> through targeting his wellbeing within the support plan</w:t>
      </w:r>
      <w:r w:rsidR="00D10883">
        <w:rPr>
          <w:rFonts w:ascii="Arial" w:hAnsi="Arial" w:cs="Arial"/>
          <w:sz w:val="24"/>
          <w:szCs w:val="24"/>
        </w:rPr>
        <w:t>,</w:t>
      </w:r>
      <w:r w:rsidR="00A605F9">
        <w:rPr>
          <w:rFonts w:ascii="Arial" w:hAnsi="Arial" w:cs="Arial"/>
          <w:sz w:val="24"/>
          <w:szCs w:val="24"/>
        </w:rPr>
        <w:t xml:space="preserve"> </w:t>
      </w:r>
      <w:r w:rsidR="00D1433D">
        <w:rPr>
          <w:rFonts w:ascii="Arial" w:hAnsi="Arial" w:cs="Arial"/>
          <w:sz w:val="24"/>
          <w:szCs w:val="24"/>
        </w:rPr>
        <w:t>is essential in ensuring Jack’s happiness, comfort and confidence,</w:t>
      </w:r>
      <w:r w:rsidR="00D1433D" w:rsidRPr="00D1433D">
        <w:rPr>
          <w:rFonts w:ascii="Arial" w:hAnsi="Arial" w:cs="Arial"/>
          <w:sz w:val="24"/>
          <w:szCs w:val="24"/>
        </w:rPr>
        <w:t xml:space="preserve"> inducing positive emotions (such as joyfulness, love, or appreciation) enlarges cognitive perspectives and enhances the ability of individuals to attend to more information, make richer interpretations, and experience higher levels of creativity and productivity</w:t>
      </w:r>
      <w:r w:rsidR="00D1433D">
        <w:rPr>
          <w:rFonts w:ascii="Arial" w:hAnsi="Arial" w:cs="Arial"/>
          <w:sz w:val="24"/>
          <w:szCs w:val="24"/>
        </w:rPr>
        <w:t xml:space="preserve"> </w:t>
      </w:r>
      <w:r w:rsidR="00D1433D" w:rsidRPr="00D1433D">
        <w:rPr>
          <w:rFonts w:ascii="Arial" w:hAnsi="Arial" w:cs="Arial"/>
          <w:sz w:val="24"/>
          <w:szCs w:val="24"/>
        </w:rPr>
        <w:t>(Smith, 2019).</w:t>
      </w:r>
      <w:r w:rsidR="00D1433D">
        <w:rPr>
          <w:rFonts w:ascii="Arial" w:hAnsi="Arial" w:cs="Arial"/>
          <w:sz w:val="24"/>
          <w:szCs w:val="24"/>
        </w:rPr>
        <w:t xml:space="preserve"> </w:t>
      </w:r>
    </w:p>
    <w:p w14:paraId="09D38473" w14:textId="77777777" w:rsidR="00D10883" w:rsidRDefault="00D1433D" w:rsidP="00974011">
      <w:pPr>
        <w:rPr>
          <w:rFonts w:ascii="Arial" w:hAnsi="Arial" w:cs="Arial"/>
          <w:sz w:val="24"/>
          <w:szCs w:val="24"/>
        </w:rPr>
      </w:pPr>
      <w:r>
        <w:rPr>
          <w:rFonts w:ascii="Arial" w:hAnsi="Arial" w:cs="Arial"/>
          <w:sz w:val="24"/>
          <w:szCs w:val="24"/>
        </w:rPr>
        <w:t>Fostering Jack’s wellbeing Is also integral in ensuring he can recognise and regulate his feelings and emotions, i</w:t>
      </w:r>
      <w:r w:rsidR="00915768" w:rsidRPr="00915768">
        <w:rPr>
          <w:rFonts w:ascii="Arial" w:hAnsi="Arial" w:cs="Arial"/>
          <w:sz w:val="24"/>
          <w:szCs w:val="24"/>
        </w:rPr>
        <w:t xml:space="preserve">f we are not deliberate about teaching and fostering </w:t>
      </w:r>
      <w:r w:rsidR="00915768" w:rsidRPr="00915768">
        <w:rPr>
          <w:rFonts w:ascii="Arial" w:hAnsi="Arial" w:cs="Arial"/>
          <w:sz w:val="24"/>
          <w:szCs w:val="24"/>
        </w:rPr>
        <w:lastRenderedPageBreak/>
        <w:t>wellbeing, students will grow up without knowing wellbeing is within their internal locus of control</w:t>
      </w:r>
      <w:r>
        <w:rPr>
          <w:rFonts w:ascii="Arial" w:hAnsi="Arial" w:cs="Arial"/>
          <w:sz w:val="24"/>
          <w:szCs w:val="24"/>
        </w:rPr>
        <w:t xml:space="preserve"> </w:t>
      </w:r>
      <w:r w:rsidRPr="00D1433D">
        <w:rPr>
          <w:rFonts w:ascii="Arial" w:hAnsi="Arial" w:cs="Arial"/>
          <w:sz w:val="24"/>
          <w:szCs w:val="24"/>
        </w:rPr>
        <w:t>(Smith, 2019).</w:t>
      </w:r>
      <w:r>
        <w:rPr>
          <w:rFonts w:ascii="Arial" w:hAnsi="Arial" w:cs="Arial"/>
          <w:sz w:val="24"/>
          <w:szCs w:val="24"/>
        </w:rPr>
        <w:t xml:space="preserve"> </w:t>
      </w:r>
    </w:p>
    <w:p w14:paraId="59CADD79" w14:textId="047B50B3" w:rsidR="00915768" w:rsidRDefault="00D1433D" w:rsidP="00974011">
      <w:pPr>
        <w:rPr>
          <w:rFonts w:ascii="Arial" w:hAnsi="Arial" w:cs="Arial"/>
          <w:sz w:val="24"/>
          <w:szCs w:val="24"/>
        </w:rPr>
      </w:pPr>
      <w:r>
        <w:rPr>
          <w:rFonts w:ascii="Arial" w:hAnsi="Arial" w:cs="Arial"/>
          <w:sz w:val="24"/>
          <w:szCs w:val="24"/>
        </w:rPr>
        <w:t>Maslow’s hierarchy of needs explores how people have five fundamental sets of needs (see appendix 1)</w:t>
      </w:r>
      <w:r w:rsidR="005F5316">
        <w:rPr>
          <w:rFonts w:ascii="Arial" w:hAnsi="Arial" w:cs="Arial"/>
          <w:sz w:val="24"/>
          <w:szCs w:val="24"/>
        </w:rPr>
        <w:t xml:space="preserve">. These needs are displayed in the form of a pyramid, beginning with basic </w:t>
      </w:r>
      <w:r w:rsidR="008E4364">
        <w:rPr>
          <w:rFonts w:ascii="Arial" w:hAnsi="Arial" w:cs="Arial"/>
          <w:sz w:val="24"/>
          <w:szCs w:val="24"/>
        </w:rPr>
        <w:t>physiological</w:t>
      </w:r>
      <w:r w:rsidR="005F5316">
        <w:rPr>
          <w:rFonts w:ascii="Arial" w:hAnsi="Arial" w:cs="Arial"/>
          <w:sz w:val="24"/>
          <w:szCs w:val="24"/>
        </w:rPr>
        <w:t xml:space="preserve"> needs such as </w:t>
      </w:r>
      <w:r w:rsidR="008E4364">
        <w:rPr>
          <w:rFonts w:ascii="Arial" w:hAnsi="Arial" w:cs="Arial"/>
          <w:sz w:val="24"/>
          <w:szCs w:val="24"/>
        </w:rPr>
        <w:t>food, shelter</w:t>
      </w:r>
      <w:r w:rsidR="005F5316">
        <w:rPr>
          <w:rFonts w:ascii="Arial" w:hAnsi="Arial" w:cs="Arial"/>
          <w:sz w:val="24"/>
          <w:szCs w:val="24"/>
        </w:rPr>
        <w:t xml:space="preserve"> and water, raising </w:t>
      </w:r>
      <w:r w:rsidR="008E4364">
        <w:rPr>
          <w:rFonts w:ascii="Arial" w:hAnsi="Arial" w:cs="Arial"/>
          <w:sz w:val="24"/>
          <w:szCs w:val="24"/>
        </w:rPr>
        <w:t xml:space="preserve">to safety love and belonging, esteem and finally self-actualisation. Maslow </w:t>
      </w:r>
      <w:r w:rsidR="004C70E2">
        <w:rPr>
          <w:rFonts w:ascii="Arial" w:hAnsi="Arial" w:cs="Arial"/>
          <w:sz w:val="24"/>
          <w:szCs w:val="24"/>
        </w:rPr>
        <w:t xml:space="preserve">emphasized </w:t>
      </w:r>
      <w:r w:rsidR="008E4364">
        <w:rPr>
          <w:rFonts w:ascii="Arial" w:hAnsi="Arial" w:cs="Arial"/>
          <w:sz w:val="24"/>
          <w:szCs w:val="24"/>
        </w:rPr>
        <w:t>that until the basic needs of the pyramid are met then a child cannot achieve their full potential,</w:t>
      </w:r>
      <w:r w:rsidR="004C70E2">
        <w:rPr>
          <w:rFonts w:ascii="Arial" w:hAnsi="Arial" w:cs="Arial"/>
          <w:sz w:val="24"/>
          <w:szCs w:val="24"/>
        </w:rPr>
        <w:t xml:space="preserve"> a</w:t>
      </w:r>
      <w:r w:rsidR="004C70E2" w:rsidRPr="004C70E2">
        <w:rPr>
          <w:rFonts w:ascii="Arial" w:hAnsi="Arial" w:cs="Arial"/>
          <w:sz w:val="24"/>
          <w:szCs w:val="24"/>
        </w:rPr>
        <w:t>s a humanist</w:t>
      </w:r>
      <w:r w:rsidR="004C70E2">
        <w:rPr>
          <w:rFonts w:ascii="Arial" w:hAnsi="Arial" w:cs="Arial"/>
          <w:sz w:val="24"/>
          <w:szCs w:val="24"/>
        </w:rPr>
        <w:t xml:space="preserve"> </w:t>
      </w:r>
      <w:r w:rsidR="004C70E2" w:rsidRPr="004C70E2">
        <w:rPr>
          <w:rFonts w:ascii="Arial" w:hAnsi="Arial" w:cs="Arial"/>
          <w:sz w:val="24"/>
          <w:szCs w:val="24"/>
        </w:rPr>
        <w:t>Maslow believed that people have an inborn desire to be self-actualized, that is, to be all they can be</w:t>
      </w:r>
      <w:r w:rsidR="004C70E2">
        <w:rPr>
          <w:rFonts w:ascii="Arial" w:hAnsi="Arial" w:cs="Arial"/>
          <w:sz w:val="24"/>
          <w:szCs w:val="24"/>
        </w:rPr>
        <w:t xml:space="preserve">, however, </w:t>
      </w:r>
      <w:r w:rsidR="004C70E2" w:rsidRPr="004C70E2">
        <w:rPr>
          <w:rFonts w:ascii="Arial" w:hAnsi="Arial" w:cs="Arial"/>
          <w:sz w:val="24"/>
          <w:szCs w:val="24"/>
        </w:rPr>
        <w:t>to achieve this ultimate goal, a number of more basic needs must be met</w:t>
      </w:r>
      <w:r w:rsidR="000C6CCA">
        <w:rPr>
          <w:rFonts w:ascii="Arial" w:hAnsi="Arial" w:cs="Arial"/>
          <w:sz w:val="24"/>
          <w:szCs w:val="24"/>
        </w:rPr>
        <w:t xml:space="preserve"> </w:t>
      </w:r>
      <w:r w:rsidR="000C6CCA" w:rsidRPr="000C6CCA">
        <w:rPr>
          <w:rFonts w:ascii="Arial" w:hAnsi="Arial" w:cs="Arial"/>
          <w:sz w:val="24"/>
          <w:szCs w:val="24"/>
        </w:rPr>
        <w:t>(Cherry, 2022b)</w:t>
      </w:r>
      <w:r w:rsidR="000C6CCA">
        <w:rPr>
          <w:rFonts w:ascii="Arial" w:hAnsi="Arial" w:cs="Arial"/>
          <w:sz w:val="24"/>
          <w:szCs w:val="24"/>
        </w:rPr>
        <w:t xml:space="preserve">. </w:t>
      </w:r>
    </w:p>
    <w:p w14:paraId="5964FB07" w14:textId="04EF498A" w:rsidR="000C6CCA" w:rsidRDefault="000C6CCA" w:rsidP="00974011">
      <w:pPr>
        <w:rPr>
          <w:rFonts w:ascii="Arial" w:hAnsi="Arial" w:cs="Arial"/>
          <w:sz w:val="24"/>
          <w:szCs w:val="24"/>
        </w:rPr>
      </w:pPr>
      <w:r>
        <w:rPr>
          <w:rFonts w:ascii="Arial" w:hAnsi="Arial" w:cs="Arial"/>
          <w:sz w:val="24"/>
          <w:szCs w:val="24"/>
        </w:rPr>
        <w:t xml:space="preserve">The sheer necessity of </w:t>
      </w:r>
      <w:r w:rsidR="000F5815">
        <w:rPr>
          <w:rFonts w:ascii="Arial" w:hAnsi="Arial" w:cs="Arial"/>
          <w:sz w:val="24"/>
          <w:szCs w:val="24"/>
        </w:rPr>
        <w:t>children’s wellbeing is evident within the Welsh Curriculum</w:t>
      </w:r>
      <w:r w:rsidR="00D10883">
        <w:rPr>
          <w:rFonts w:ascii="Arial" w:hAnsi="Arial" w:cs="Arial"/>
          <w:sz w:val="24"/>
          <w:szCs w:val="24"/>
        </w:rPr>
        <w:t>.</w:t>
      </w:r>
      <w:r w:rsidR="000F5815">
        <w:rPr>
          <w:rFonts w:ascii="Arial" w:hAnsi="Arial" w:cs="Arial"/>
          <w:sz w:val="24"/>
          <w:szCs w:val="24"/>
        </w:rPr>
        <w:t xml:space="preserve"> C</w:t>
      </w:r>
      <w:r w:rsidR="000F5815" w:rsidRPr="000F5815">
        <w:rPr>
          <w:rFonts w:ascii="Arial" w:hAnsi="Arial" w:cs="Arial"/>
          <w:sz w:val="24"/>
          <w:szCs w:val="24"/>
        </w:rPr>
        <w:t xml:space="preserve">urriculum for Wales brings health and well-being to the heart of teaching and learning and is </w:t>
      </w:r>
      <w:r w:rsidR="000F5815">
        <w:rPr>
          <w:rFonts w:ascii="Arial" w:hAnsi="Arial" w:cs="Arial"/>
          <w:sz w:val="24"/>
          <w:szCs w:val="24"/>
        </w:rPr>
        <w:t xml:space="preserve">a </w:t>
      </w:r>
      <w:r w:rsidR="000F5815" w:rsidRPr="000F5815">
        <w:rPr>
          <w:rFonts w:ascii="Arial" w:hAnsi="Arial" w:cs="Arial"/>
          <w:sz w:val="24"/>
          <w:szCs w:val="24"/>
        </w:rPr>
        <w:t>clear reflection of the importance that the Welsh government continues to place on supporting the health and well-being of all children and young people in Wales</w:t>
      </w:r>
      <w:r w:rsidR="00972778">
        <w:rPr>
          <w:rFonts w:ascii="Arial" w:hAnsi="Arial" w:cs="Arial"/>
          <w:sz w:val="24"/>
          <w:szCs w:val="24"/>
        </w:rPr>
        <w:t xml:space="preserve"> </w:t>
      </w:r>
      <w:r w:rsidR="00972778" w:rsidRPr="00972778">
        <w:rPr>
          <w:rFonts w:ascii="Arial" w:hAnsi="Arial" w:cs="Arial"/>
          <w:sz w:val="24"/>
          <w:szCs w:val="24"/>
        </w:rPr>
        <w:t xml:space="preserve">(Welsh </w:t>
      </w:r>
      <w:proofErr w:type="gramStart"/>
      <w:r w:rsidR="00972778" w:rsidRPr="00972778">
        <w:rPr>
          <w:rFonts w:ascii="Arial" w:hAnsi="Arial" w:cs="Arial"/>
          <w:sz w:val="24"/>
          <w:szCs w:val="24"/>
        </w:rPr>
        <w:t>Government ,</w:t>
      </w:r>
      <w:proofErr w:type="gramEnd"/>
      <w:r w:rsidR="00972778" w:rsidRPr="00972778">
        <w:rPr>
          <w:rFonts w:ascii="Arial" w:hAnsi="Arial" w:cs="Arial"/>
          <w:sz w:val="24"/>
          <w:szCs w:val="24"/>
        </w:rPr>
        <w:t xml:space="preserve"> 2019)</w:t>
      </w:r>
      <w:r w:rsidR="00972778">
        <w:rPr>
          <w:rFonts w:ascii="Arial" w:hAnsi="Arial" w:cs="Arial"/>
          <w:sz w:val="24"/>
          <w:szCs w:val="24"/>
        </w:rPr>
        <w:t>. The integration of the curriculum results in there being seven areas of learning</w:t>
      </w:r>
      <w:r w:rsidR="00D10883">
        <w:rPr>
          <w:rFonts w:ascii="Arial" w:hAnsi="Arial" w:cs="Arial"/>
          <w:sz w:val="24"/>
          <w:szCs w:val="24"/>
        </w:rPr>
        <w:t xml:space="preserve">, </w:t>
      </w:r>
      <w:r w:rsidR="00972778">
        <w:rPr>
          <w:rFonts w:ascii="Arial" w:hAnsi="Arial" w:cs="Arial"/>
          <w:sz w:val="24"/>
          <w:szCs w:val="24"/>
        </w:rPr>
        <w:t>replacing individually structured subjects, among these is the inclusion of the health and wellbeing area of learning</w:t>
      </w:r>
      <w:r w:rsidR="00D10883">
        <w:rPr>
          <w:rFonts w:ascii="Arial" w:hAnsi="Arial" w:cs="Arial"/>
          <w:sz w:val="24"/>
          <w:szCs w:val="24"/>
        </w:rPr>
        <w:t>.</w:t>
      </w:r>
      <w:r w:rsidR="00972778">
        <w:rPr>
          <w:rFonts w:ascii="Arial" w:hAnsi="Arial" w:cs="Arial"/>
          <w:sz w:val="24"/>
          <w:szCs w:val="24"/>
        </w:rPr>
        <w:t xml:space="preserve"> </w:t>
      </w:r>
      <w:r w:rsidR="00D10883">
        <w:rPr>
          <w:rFonts w:ascii="Arial" w:hAnsi="Arial" w:cs="Arial"/>
          <w:sz w:val="24"/>
          <w:szCs w:val="24"/>
        </w:rPr>
        <w:t>T</w:t>
      </w:r>
      <w:r w:rsidR="00CE0F3F" w:rsidRPr="00CE0F3F">
        <w:rPr>
          <w:rFonts w:ascii="Arial" w:hAnsi="Arial" w:cs="Arial"/>
          <w:sz w:val="24"/>
          <w:szCs w:val="24"/>
        </w:rPr>
        <w:t>eachers and practitioners in schools and settings across Wales now have time and space to focus on the health and wellbeing of their learners because of the curriculum and not in addition to the curriculum</w:t>
      </w:r>
      <w:r w:rsidR="00CE0F3F">
        <w:rPr>
          <w:rFonts w:ascii="Arial" w:hAnsi="Arial" w:cs="Arial"/>
          <w:sz w:val="24"/>
          <w:szCs w:val="24"/>
        </w:rPr>
        <w:t xml:space="preserve"> (Welsh Government, 2019). Thus, </w:t>
      </w:r>
      <w:r w:rsidR="00972778">
        <w:rPr>
          <w:rFonts w:ascii="Arial" w:hAnsi="Arial" w:cs="Arial"/>
          <w:sz w:val="24"/>
          <w:szCs w:val="24"/>
        </w:rPr>
        <w:t xml:space="preserve">further reiterating </w:t>
      </w:r>
      <w:r w:rsidR="00CE0F3F">
        <w:rPr>
          <w:rFonts w:ascii="Arial" w:hAnsi="Arial" w:cs="Arial"/>
          <w:sz w:val="24"/>
          <w:szCs w:val="24"/>
        </w:rPr>
        <w:t>the significance of a child’s wellbeing</w:t>
      </w:r>
      <w:r w:rsidR="005901C6">
        <w:rPr>
          <w:rFonts w:ascii="Arial" w:hAnsi="Arial" w:cs="Arial"/>
          <w:sz w:val="24"/>
          <w:szCs w:val="24"/>
        </w:rPr>
        <w:t xml:space="preserve"> in relation to their holistic development. </w:t>
      </w:r>
    </w:p>
    <w:p w14:paraId="5A4901D2" w14:textId="680B7BE3" w:rsidR="005901C6" w:rsidRDefault="00341911" w:rsidP="00974011">
      <w:pPr>
        <w:rPr>
          <w:rFonts w:ascii="Arial" w:hAnsi="Arial" w:cs="Arial"/>
          <w:sz w:val="24"/>
          <w:szCs w:val="24"/>
        </w:rPr>
      </w:pPr>
      <w:r>
        <w:rPr>
          <w:rFonts w:ascii="Arial" w:hAnsi="Arial" w:cs="Arial"/>
          <w:sz w:val="24"/>
          <w:szCs w:val="24"/>
        </w:rPr>
        <w:t xml:space="preserve">The production of Jack’s support plan aligns with his best interests. This is a principle that resonates with the guidelines outlined in the United Nations Convention on the Rights of the Child (UNCRC), everyone who works with children should always do what is best for the child </w:t>
      </w:r>
      <w:r w:rsidRPr="00341911">
        <w:rPr>
          <w:rFonts w:ascii="Arial" w:hAnsi="Arial" w:cs="Arial"/>
          <w:sz w:val="24"/>
          <w:szCs w:val="24"/>
        </w:rPr>
        <w:t>(UNICEF, 2023)</w:t>
      </w:r>
      <w:r>
        <w:rPr>
          <w:rFonts w:ascii="Arial" w:hAnsi="Arial" w:cs="Arial"/>
          <w:sz w:val="24"/>
          <w:szCs w:val="24"/>
        </w:rPr>
        <w:t xml:space="preserve">. </w:t>
      </w:r>
      <w:r w:rsidR="00A74D55">
        <w:rPr>
          <w:rFonts w:ascii="Arial" w:hAnsi="Arial" w:cs="Arial"/>
          <w:sz w:val="24"/>
          <w:szCs w:val="24"/>
        </w:rPr>
        <w:t xml:space="preserve">Jack’s support plan will be actioned across a </w:t>
      </w:r>
      <w:r w:rsidR="00D10883">
        <w:rPr>
          <w:rFonts w:ascii="Arial" w:hAnsi="Arial" w:cs="Arial"/>
          <w:sz w:val="24"/>
          <w:szCs w:val="24"/>
        </w:rPr>
        <w:t>six-week</w:t>
      </w:r>
      <w:r w:rsidR="00A74D55">
        <w:rPr>
          <w:rFonts w:ascii="Arial" w:hAnsi="Arial" w:cs="Arial"/>
          <w:sz w:val="24"/>
          <w:szCs w:val="24"/>
        </w:rPr>
        <w:t xml:space="preserve"> period with certain provisions in place for the duration of this time and others for individual sessions</w:t>
      </w:r>
      <w:r w:rsidR="004311DC">
        <w:rPr>
          <w:rFonts w:ascii="Arial" w:hAnsi="Arial" w:cs="Arial"/>
          <w:sz w:val="24"/>
          <w:szCs w:val="24"/>
        </w:rPr>
        <w:t xml:space="preserve"> (see part 2)</w:t>
      </w:r>
      <w:r w:rsidR="00A74D55">
        <w:rPr>
          <w:rFonts w:ascii="Arial" w:hAnsi="Arial" w:cs="Arial"/>
          <w:sz w:val="24"/>
          <w:szCs w:val="24"/>
        </w:rPr>
        <w:t xml:space="preserve">. The support plan can be viewed as an experimentation to deem which interventions and activities are most suited to Jack and his needs, allowing for flexibility and adaptability </w:t>
      </w:r>
      <w:r w:rsidR="004311DC">
        <w:rPr>
          <w:rFonts w:ascii="Arial" w:hAnsi="Arial" w:cs="Arial"/>
          <w:sz w:val="24"/>
          <w:szCs w:val="24"/>
        </w:rPr>
        <w:t xml:space="preserve">to fully foster his development. </w:t>
      </w:r>
    </w:p>
    <w:p w14:paraId="557E754B" w14:textId="3DBF5A92" w:rsidR="004311DC" w:rsidRDefault="004311DC" w:rsidP="00974011">
      <w:pPr>
        <w:rPr>
          <w:rFonts w:ascii="Arial" w:hAnsi="Arial" w:cs="Arial"/>
          <w:sz w:val="24"/>
          <w:szCs w:val="24"/>
        </w:rPr>
      </w:pPr>
      <w:r>
        <w:rPr>
          <w:rFonts w:ascii="Arial" w:hAnsi="Arial" w:cs="Arial"/>
          <w:sz w:val="24"/>
          <w:szCs w:val="24"/>
        </w:rPr>
        <w:t>Jack suffers from separation-</w:t>
      </w:r>
      <w:r w:rsidR="00D10883">
        <w:rPr>
          <w:rFonts w:ascii="Arial" w:hAnsi="Arial" w:cs="Arial"/>
          <w:sz w:val="24"/>
          <w:szCs w:val="24"/>
        </w:rPr>
        <w:t>anxiety,</w:t>
      </w:r>
      <w:r>
        <w:rPr>
          <w:rFonts w:ascii="Arial" w:hAnsi="Arial" w:cs="Arial"/>
          <w:sz w:val="24"/>
          <w:szCs w:val="24"/>
        </w:rPr>
        <w:t xml:space="preserve"> which is broadly defined as, </w:t>
      </w:r>
      <w:r w:rsidRPr="004311DC">
        <w:rPr>
          <w:rFonts w:ascii="Arial" w:hAnsi="Arial" w:cs="Arial"/>
          <w:sz w:val="24"/>
          <w:szCs w:val="24"/>
        </w:rPr>
        <w:t>a form of anxiety experienced by a young child and caused by separation from a significant nurturant figure and typically a parent or from familiar surroundings</w:t>
      </w:r>
      <w:r>
        <w:rPr>
          <w:rFonts w:ascii="Arial" w:hAnsi="Arial" w:cs="Arial"/>
          <w:sz w:val="24"/>
          <w:szCs w:val="24"/>
        </w:rPr>
        <w:t xml:space="preserve"> </w:t>
      </w:r>
      <w:r w:rsidRPr="004311DC">
        <w:rPr>
          <w:rFonts w:ascii="Arial" w:hAnsi="Arial" w:cs="Arial"/>
          <w:sz w:val="24"/>
          <w:szCs w:val="24"/>
        </w:rPr>
        <w:t>(Webster, 2021)</w:t>
      </w:r>
      <w:r>
        <w:rPr>
          <w:rFonts w:ascii="Arial" w:hAnsi="Arial" w:cs="Arial"/>
          <w:sz w:val="24"/>
          <w:szCs w:val="24"/>
        </w:rPr>
        <w:t xml:space="preserve">. </w:t>
      </w:r>
      <w:r w:rsidR="0075563B">
        <w:rPr>
          <w:rFonts w:ascii="Arial" w:hAnsi="Arial" w:cs="Arial"/>
          <w:sz w:val="24"/>
          <w:szCs w:val="24"/>
        </w:rPr>
        <w:t>It is of relevance to draw focus to the word ‘’young’’ within this definition, as separation-anxiety is typical among infants, s</w:t>
      </w:r>
      <w:r w:rsidR="0075563B" w:rsidRPr="0075563B">
        <w:rPr>
          <w:rFonts w:ascii="Arial" w:hAnsi="Arial" w:cs="Arial"/>
          <w:sz w:val="24"/>
          <w:szCs w:val="24"/>
        </w:rPr>
        <w:t>eparation anxiety is a normal stage of development for infants and toddlers</w:t>
      </w:r>
      <w:r w:rsidR="0075563B">
        <w:rPr>
          <w:rFonts w:ascii="Arial" w:hAnsi="Arial" w:cs="Arial"/>
          <w:sz w:val="24"/>
          <w:szCs w:val="24"/>
        </w:rPr>
        <w:t xml:space="preserve"> </w:t>
      </w:r>
      <w:r w:rsidR="0075563B" w:rsidRPr="0075563B">
        <w:rPr>
          <w:rFonts w:ascii="Arial" w:hAnsi="Arial" w:cs="Arial"/>
          <w:sz w:val="24"/>
          <w:szCs w:val="24"/>
        </w:rPr>
        <w:t>(Mayo Clinic, 2021)</w:t>
      </w:r>
      <w:r w:rsidR="0075563B">
        <w:rPr>
          <w:rFonts w:ascii="Arial" w:hAnsi="Arial" w:cs="Arial"/>
          <w:sz w:val="24"/>
          <w:szCs w:val="24"/>
        </w:rPr>
        <w:t xml:space="preserve">. However, Jack’s separation anxiety is distinct as it originates from his adverse childhood experience with </w:t>
      </w:r>
      <w:r w:rsidR="0051450D">
        <w:rPr>
          <w:rFonts w:ascii="Arial" w:hAnsi="Arial" w:cs="Arial"/>
          <w:sz w:val="24"/>
          <w:szCs w:val="24"/>
        </w:rPr>
        <w:t xml:space="preserve">it stemming from the thought that his mother is not safe when he is in school. As a result of this, Jack’s mother will coordinate a specific time with the school to schedule a phone call to Jack during the day in an attempt to ease his worries. This strategy has been </w:t>
      </w:r>
      <w:r w:rsidR="00210BB8">
        <w:rPr>
          <w:rFonts w:ascii="Arial" w:hAnsi="Arial" w:cs="Arial"/>
          <w:sz w:val="24"/>
          <w:szCs w:val="24"/>
        </w:rPr>
        <w:t>designed</w:t>
      </w:r>
      <w:r w:rsidR="0051450D">
        <w:rPr>
          <w:rFonts w:ascii="Arial" w:hAnsi="Arial" w:cs="Arial"/>
          <w:sz w:val="24"/>
          <w:szCs w:val="24"/>
        </w:rPr>
        <w:t xml:space="preserve"> to provide Jack with reassurance and comfort</w:t>
      </w:r>
      <w:r w:rsidR="00210BB8">
        <w:rPr>
          <w:rFonts w:ascii="Arial" w:hAnsi="Arial" w:cs="Arial"/>
          <w:sz w:val="24"/>
          <w:szCs w:val="24"/>
        </w:rPr>
        <w:t xml:space="preserve"> during his, already difficult transition. It is relevant to emphasise </w:t>
      </w:r>
      <w:r w:rsidR="009523B5">
        <w:rPr>
          <w:rFonts w:ascii="Arial" w:hAnsi="Arial" w:cs="Arial"/>
          <w:sz w:val="24"/>
          <w:szCs w:val="24"/>
        </w:rPr>
        <w:t>his mother’s tone during these phone calls(see part 2), It is of hope that if his mother uses these, or similar, gentle, kind expressions that Jack will feel at ease, knowing his mother is safe and happy</w:t>
      </w:r>
      <w:r w:rsidR="00477942">
        <w:rPr>
          <w:rFonts w:ascii="Arial" w:hAnsi="Arial" w:cs="Arial"/>
          <w:sz w:val="24"/>
          <w:szCs w:val="24"/>
        </w:rPr>
        <w:t xml:space="preserve">, </w:t>
      </w:r>
      <w:r w:rsidR="00477942" w:rsidRPr="00477942">
        <w:rPr>
          <w:rFonts w:ascii="Arial" w:hAnsi="Arial" w:cs="Arial"/>
          <w:sz w:val="24"/>
          <w:szCs w:val="24"/>
        </w:rPr>
        <w:t xml:space="preserve">Using a gentle tone </w:t>
      </w:r>
      <w:r w:rsidR="00477942" w:rsidRPr="00477942">
        <w:rPr>
          <w:rFonts w:ascii="Arial" w:hAnsi="Arial" w:cs="Arial"/>
          <w:sz w:val="24"/>
          <w:szCs w:val="24"/>
        </w:rPr>
        <w:lastRenderedPageBreak/>
        <w:t>can help parents and caregivers focus on their intended message</w:t>
      </w:r>
      <w:r w:rsidR="00477942">
        <w:rPr>
          <w:rFonts w:ascii="Arial" w:hAnsi="Arial" w:cs="Arial"/>
          <w:sz w:val="24"/>
          <w:szCs w:val="24"/>
        </w:rPr>
        <w:t xml:space="preserve"> </w:t>
      </w:r>
      <w:r w:rsidR="00477942" w:rsidRPr="00477942">
        <w:rPr>
          <w:rFonts w:ascii="Arial" w:hAnsi="Arial" w:cs="Arial"/>
          <w:sz w:val="24"/>
          <w:szCs w:val="24"/>
        </w:rPr>
        <w:t>(Banton, 2020)</w:t>
      </w:r>
      <w:r w:rsidR="00477942">
        <w:rPr>
          <w:rFonts w:ascii="Arial" w:hAnsi="Arial" w:cs="Arial"/>
          <w:sz w:val="24"/>
          <w:szCs w:val="24"/>
        </w:rPr>
        <w:t>.However, it is necessary to consider the challenges of this strategy, one being that it could have a contradictory impact, such as Jack wanting to see his mother after hearing her voice</w:t>
      </w:r>
      <w:r w:rsidR="00D10883">
        <w:rPr>
          <w:rFonts w:ascii="Arial" w:hAnsi="Arial" w:cs="Arial"/>
          <w:sz w:val="24"/>
          <w:szCs w:val="24"/>
        </w:rPr>
        <w:t>,</w:t>
      </w:r>
      <w:r w:rsidR="00477942">
        <w:rPr>
          <w:rFonts w:ascii="Arial" w:hAnsi="Arial" w:cs="Arial"/>
          <w:sz w:val="24"/>
          <w:szCs w:val="24"/>
        </w:rPr>
        <w:t xml:space="preserve"> thus leading to heightened emotional distress. In the event of this </w:t>
      </w:r>
      <w:r w:rsidR="00B92432">
        <w:rPr>
          <w:rFonts w:ascii="Arial" w:hAnsi="Arial" w:cs="Arial"/>
          <w:sz w:val="24"/>
          <w:szCs w:val="24"/>
        </w:rPr>
        <w:t>arising,</w:t>
      </w:r>
      <w:r w:rsidR="00477942">
        <w:rPr>
          <w:rFonts w:ascii="Arial" w:hAnsi="Arial" w:cs="Arial"/>
          <w:sz w:val="24"/>
          <w:szCs w:val="24"/>
        </w:rPr>
        <w:t xml:space="preserve"> it is important that </w:t>
      </w:r>
      <w:r w:rsidR="00B92432">
        <w:rPr>
          <w:rFonts w:ascii="Arial" w:hAnsi="Arial" w:cs="Arial"/>
          <w:sz w:val="24"/>
          <w:szCs w:val="24"/>
        </w:rPr>
        <w:t xml:space="preserve">Jack’s </w:t>
      </w:r>
      <w:r w:rsidR="00477942">
        <w:rPr>
          <w:rFonts w:ascii="Arial" w:hAnsi="Arial" w:cs="Arial"/>
          <w:sz w:val="24"/>
          <w:szCs w:val="24"/>
        </w:rPr>
        <w:t xml:space="preserve">teacher demonstrates empathetic listening through fully acknowledging </w:t>
      </w:r>
      <w:r w:rsidR="00B92432">
        <w:rPr>
          <w:rFonts w:ascii="Arial" w:hAnsi="Arial" w:cs="Arial"/>
          <w:sz w:val="24"/>
          <w:szCs w:val="24"/>
        </w:rPr>
        <w:t>hi</w:t>
      </w:r>
      <w:r w:rsidR="00477942">
        <w:rPr>
          <w:rFonts w:ascii="Arial" w:hAnsi="Arial" w:cs="Arial"/>
          <w:sz w:val="24"/>
          <w:szCs w:val="24"/>
        </w:rPr>
        <w:t xml:space="preserve">s </w:t>
      </w:r>
      <w:r w:rsidR="00B92432">
        <w:rPr>
          <w:rFonts w:ascii="Arial" w:hAnsi="Arial" w:cs="Arial"/>
          <w:sz w:val="24"/>
          <w:szCs w:val="24"/>
        </w:rPr>
        <w:t>emotions and desire to see his mother, e</w:t>
      </w:r>
      <w:r w:rsidR="00B92432" w:rsidRPr="00B92432">
        <w:rPr>
          <w:rFonts w:ascii="Arial" w:hAnsi="Arial" w:cs="Arial"/>
          <w:sz w:val="24"/>
          <w:szCs w:val="24"/>
        </w:rPr>
        <w:t>mpathy is important because it can help people build connection, regulate emotion, and promote helping behaviours</w:t>
      </w:r>
      <w:r w:rsidR="00B92432">
        <w:rPr>
          <w:rFonts w:ascii="Arial" w:hAnsi="Arial" w:cs="Arial"/>
          <w:sz w:val="24"/>
          <w:szCs w:val="24"/>
        </w:rPr>
        <w:t xml:space="preserve"> </w:t>
      </w:r>
      <w:r w:rsidR="00B92432" w:rsidRPr="00B92432">
        <w:rPr>
          <w:rFonts w:ascii="Arial" w:hAnsi="Arial" w:cs="Arial"/>
          <w:sz w:val="24"/>
          <w:szCs w:val="24"/>
        </w:rPr>
        <w:t>(Howard, 2020)</w:t>
      </w:r>
      <w:r w:rsidR="00B92432">
        <w:rPr>
          <w:rFonts w:ascii="Arial" w:hAnsi="Arial" w:cs="Arial"/>
          <w:sz w:val="24"/>
          <w:szCs w:val="24"/>
        </w:rPr>
        <w:t xml:space="preserve">. Further, Jack’s teacher should provide him with reassurance that his mother will be collecting </w:t>
      </w:r>
      <w:r w:rsidR="00D10883">
        <w:rPr>
          <w:rFonts w:ascii="Arial" w:hAnsi="Arial" w:cs="Arial"/>
          <w:sz w:val="24"/>
          <w:szCs w:val="24"/>
        </w:rPr>
        <w:t>him,</w:t>
      </w:r>
      <w:r w:rsidR="00B92432">
        <w:rPr>
          <w:rFonts w:ascii="Arial" w:hAnsi="Arial" w:cs="Arial"/>
          <w:sz w:val="24"/>
          <w:szCs w:val="24"/>
        </w:rPr>
        <w:t xml:space="preserve"> </w:t>
      </w:r>
      <w:r w:rsidR="00D10883">
        <w:rPr>
          <w:rFonts w:ascii="Arial" w:hAnsi="Arial" w:cs="Arial"/>
          <w:sz w:val="24"/>
          <w:szCs w:val="24"/>
        </w:rPr>
        <w:t xml:space="preserve">and </w:t>
      </w:r>
      <w:r w:rsidR="00B92432">
        <w:rPr>
          <w:rFonts w:ascii="Arial" w:hAnsi="Arial" w:cs="Arial"/>
          <w:sz w:val="24"/>
          <w:szCs w:val="24"/>
        </w:rPr>
        <w:t>that she loves and cares for him and that the separation is temporary</w:t>
      </w:r>
      <w:r w:rsidR="00F10BF6">
        <w:rPr>
          <w:rFonts w:ascii="Arial" w:hAnsi="Arial" w:cs="Arial"/>
          <w:sz w:val="24"/>
          <w:szCs w:val="24"/>
        </w:rPr>
        <w:t xml:space="preserve">. </w:t>
      </w:r>
    </w:p>
    <w:p w14:paraId="076E60F1" w14:textId="69277296" w:rsidR="00810C6A" w:rsidRDefault="00F10BF6" w:rsidP="00974011">
      <w:pPr>
        <w:rPr>
          <w:rFonts w:ascii="Arial" w:hAnsi="Arial" w:cs="Arial"/>
          <w:sz w:val="24"/>
          <w:szCs w:val="24"/>
        </w:rPr>
      </w:pPr>
      <w:r>
        <w:rPr>
          <w:rFonts w:ascii="Arial" w:hAnsi="Arial" w:cs="Arial"/>
          <w:sz w:val="24"/>
          <w:szCs w:val="24"/>
        </w:rPr>
        <w:t>Jack struggles in identifying and regulating his emotions, which is common in children with ACEs, c</w:t>
      </w:r>
      <w:r w:rsidRPr="00F10BF6">
        <w:rPr>
          <w:rFonts w:ascii="Arial" w:hAnsi="Arial" w:cs="Arial"/>
          <w:sz w:val="24"/>
          <w:szCs w:val="24"/>
        </w:rPr>
        <w:t>hildren exposed to early adversity may not process and regulate emotions in the same way as others; leading to suppressed or intensified emotional expression</w:t>
      </w:r>
      <w:r>
        <w:rPr>
          <w:rFonts w:ascii="Arial" w:hAnsi="Arial" w:cs="Arial"/>
          <w:sz w:val="24"/>
          <w:szCs w:val="24"/>
        </w:rPr>
        <w:t xml:space="preserve"> </w:t>
      </w:r>
      <w:r w:rsidRPr="00F10BF6">
        <w:rPr>
          <w:rFonts w:ascii="Arial" w:hAnsi="Arial" w:cs="Arial"/>
          <w:sz w:val="24"/>
          <w:szCs w:val="24"/>
        </w:rPr>
        <w:t>(Davidson, 2020)</w:t>
      </w:r>
      <w:r>
        <w:rPr>
          <w:rFonts w:ascii="Arial" w:hAnsi="Arial" w:cs="Arial"/>
          <w:sz w:val="24"/>
          <w:szCs w:val="24"/>
        </w:rPr>
        <w:t>. Therefore, it seemed appropriate to tailor Jack’s first session with his ELSA around the theme of feelings</w:t>
      </w:r>
      <w:r w:rsidR="00247877">
        <w:rPr>
          <w:rFonts w:ascii="Arial" w:hAnsi="Arial" w:cs="Arial"/>
          <w:sz w:val="24"/>
          <w:szCs w:val="24"/>
        </w:rPr>
        <w:t xml:space="preserve"> and emotions,</w:t>
      </w:r>
      <w:r w:rsidR="00247877" w:rsidRPr="00247877">
        <w:t xml:space="preserve"> </w:t>
      </w:r>
      <w:r w:rsidR="00247877" w:rsidRPr="00247877">
        <w:rPr>
          <w:rFonts w:ascii="Arial" w:hAnsi="Arial" w:cs="Arial"/>
          <w:sz w:val="24"/>
          <w:szCs w:val="24"/>
        </w:rPr>
        <w:t>An ELSA in a school is an Emotional Literacy Support Assistant</w:t>
      </w:r>
      <w:r w:rsidR="00247877">
        <w:rPr>
          <w:rFonts w:ascii="Arial" w:hAnsi="Arial" w:cs="Arial"/>
          <w:sz w:val="24"/>
          <w:szCs w:val="24"/>
        </w:rPr>
        <w:t xml:space="preserve"> </w:t>
      </w:r>
      <w:r w:rsidR="00D10883">
        <w:rPr>
          <w:rFonts w:ascii="Arial" w:hAnsi="Arial" w:cs="Arial"/>
          <w:sz w:val="24"/>
          <w:szCs w:val="24"/>
        </w:rPr>
        <w:t>whose</w:t>
      </w:r>
      <w:r w:rsidR="00247877">
        <w:rPr>
          <w:rFonts w:ascii="Arial" w:hAnsi="Arial" w:cs="Arial"/>
          <w:sz w:val="24"/>
          <w:szCs w:val="24"/>
        </w:rPr>
        <w:t xml:space="preserve"> role is to </w:t>
      </w:r>
      <w:r w:rsidR="00247877" w:rsidRPr="00247877">
        <w:rPr>
          <w:rFonts w:ascii="Arial" w:hAnsi="Arial" w:cs="Arial"/>
          <w:sz w:val="24"/>
          <w:szCs w:val="24"/>
        </w:rPr>
        <w:t xml:space="preserve">support </w:t>
      </w:r>
      <w:r w:rsidR="00247877">
        <w:rPr>
          <w:rFonts w:ascii="Arial" w:hAnsi="Arial" w:cs="Arial"/>
          <w:sz w:val="24"/>
          <w:szCs w:val="24"/>
        </w:rPr>
        <w:t>a</w:t>
      </w:r>
      <w:r w:rsidR="00247877" w:rsidRPr="00247877">
        <w:rPr>
          <w:rFonts w:ascii="Arial" w:hAnsi="Arial" w:cs="Arial"/>
          <w:sz w:val="24"/>
          <w:szCs w:val="24"/>
        </w:rPr>
        <w:t xml:space="preserve"> child </w:t>
      </w:r>
      <w:r w:rsidR="00247877">
        <w:rPr>
          <w:rFonts w:ascii="Arial" w:hAnsi="Arial" w:cs="Arial"/>
          <w:sz w:val="24"/>
          <w:szCs w:val="24"/>
        </w:rPr>
        <w:t>or</w:t>
      </w:r>
      <w:r w:rsidR="00247877" w:rsidRPr="00247877">
        <w:rPr>
          <w:rFonts w:ascii="Arial" w:hAnsi="Arial" w:cs="Arial"/>
          <w:sz w:val="24"/>
          <w:szCs w:val="24"/>
        </w:rPr>
        <w:t xml:space="preserve"> young person’s emotional development and help them cope with life’s challenges</w:t>
      </w:r>
      <w:r>
        <w:rPr>
          <w:rFonts w:ascii="Arial" w:hAnsi="Arial" w:cs="Arial"/>
          <w:sz w:val="24"/>
          <w:szCs w:val="24"/>
        </w:rPr>
        <w:t xml:space="preserve"> </w:t>
      </w:r>
      <w:r w:rsidR="00247877" w:rsidRPr="00247877">
        <w:rPr>
          <w:rFonts w:ascii="Arial" w:hAnsi="Arial" w:cs="Arial"/>
          <w:sz w:val="24"/>
          <w:szCs w:val="24"/>
        </w:rPr>
        <w:t>(</w:t>
      </w:r>
      <w:proofErr w:type="spellStart"/>
      <w:r w:rsidR="00247877" w:rsidRPr="00247877">
        <w:rPr>
          <w:rFonts w:ascii="Arial" w:hAnsi="Arial" w:cs="Arial"/>
          <w:sz w:val="24"/>
          <w:szCs w:val="24"/>
        </w:rPr>
        <w:t>Palphreyman</w:t>
      </w:r>
      <w:proofErr w:type="spellEnd"/>
      <w:r w:rsidR="00247877" w:rsidRPr="00247877">
        <w:rPr>
          <w:rFonts w:ascii="Arial" w:hAnsi="Arial" w:cs="Arial"/>
          <w:sz w:val="24"/>
          <w:szCs w:val="24"/>
        </w:rPr>
        <w:t>, 2023)</w:t>
      </w:r>
      <w:r w:rsidR="00247877">
        <w:rPr>
          <w:rFonts w:ascii="Arial" w:hAnsi="Arial" w:cs="Arial"/>
          <w:sz w:val="24"/>
          <w:szCs w:val="24"/>
        </w:rPr>
        <w:t xml:space="preserve">. During this session, Jack will be introduced to an emotion </w:t>
      </w:r>
      <w:r w:rsidR="005A2FE2">
        <w:rPr>
          <w:rFonts w:ascii="Arial" w:hAnsi="Arial" w:cs="Arial"/>
          <w:sz w:val="24"/>
          <w:szCs w:val="24"/>
        </w:rPr>
        <w:t xml:space="preserve">wheel, originally designed by the American psychologist </w:t>
      </w:r>
      <w:r w:rsidR="005A2FE2" w:rsidRPr="005A2FE2">
        <w:rPr>
          <w:rFonts w:ascii="Arial" w:hAnsi="Arial" w:cs="Arial"/>
          <w:sz w:val="24"/>
          <w:szCs w:val="24"/>
        </w:rPr>
        <w:t xml:space="preserve">Robert </w:t>
      </w:r>
      <w:proofErr w:type="spellStart"/>
      <w:proofErr w:type="gramStart"/>
      <w:r w:rsidR="005A2FE2" w:rsidRPr="005A2FE2">
        <w:rPr>
          <w:rFonts w:ascii="Arial" w:hAnsi="Arial" w:cs="Arial"/>
          <w:sz w:val="24"/>
          <w:szCs w:val="24"/>
        </w:rPr>
        <w:t>Plutchik</w:t>
      </w:r>
      <w:proofErr w:type="spellEnd"/>
      <w:r w:rsidR="005A2FE2">
        <w:rPr>
          <w:rFonts w:ascii="Arial" w:hAnsi="Arial" w:cs="Arial"/>
          <w:sz w:val="24"/>
          <w:szCs w:val="24"/>
        </w:rPr>
        <w:t xml:space="preserve">, </w:t>
      </w:r>
      <w:r w:rsidR="00247877" w:rsidRPr="00247877">
        <w:rPr>
          <w:rFonts w:ascii="Merriweather" w:hAnsi="Merriweather"/>
          <w:color w:val="212121"/>
          <w:shd w:val="clear" w:color="auto" w:fill="FFFFFF"/>
        </w:rPr>
        <w:t xml:space="preserve"> </w:t>
      </w:r>
      <w:r w:rsidR="00247877">
        <w:rPr>
          <w:rFonts w:ascii="Arial" w:hAnsi="Arial" w:cs="Arial"/>
          <w:sz w:val="24"/>
          <w:szCs w:val="24"/>
        </w:rPr>
        <w:t>a</w:t>
      </w:r>
      <w:r w:rsidR="00247877" w:rsidRPr="00247877">
        <w:rPr>
          <w:rFonts w:ascii="Arial" w:hAnsi="Arial" w:cs="Arial"/>
          <w:sz w:val="24"/>
          <w:szCs w:val="24"/>
        </w:rPr>
        <w:t>n</w:t>
      </w:r>
      <w:proofErr w:type="gramEnd"/>
      <w:r w:rsidR="00247877" w:rsidRPr="00247877">
        <w:rPr>
          <w:rFonts w:ascii="Arial" w:hAnsi="Arial" w:cs="Arial"/>
          <w:sz w:val="24"/>
          <w:szCs w:val="24"/>
        </w:rPr>
        <w:t xml:space="preserve"> emotion wheel is a tool that can be used to identify and understand feelings</w:t>
      </w:r>
      <w:r w:rsidR="00247877">
        <w:rPr>
          <w:rFonts w:ascii="Arial" w:hAnsi="Arial" w:cs="Arial"/>
          <w:sz w:val="24"/>
          <w:szCs w:val="24"/>
        </w:rPr>
        <w:t xml:space="preserve"> </w:t>
      </w:r>
      <w:r w:rsidR="00247877" w:rsidRPr="00247877">
        <w:rPr>
          <w:rFonts w:ascii="Arial" w:hAnsi="Arial" w:cs="Arial"/>
          <w:sz w:val="24"/>
          <w:szCs w:val="24"/>
        </w:rPr>
        <w:t>(Chan, 2022)</w:t>
      </w:r>
      <w:r w:rsidR="00247877">
        <w:rPr>
          <w:rFonts w:ascii="Arial" w:hAnsi="Arial" w:cs="Arial"/>
          <w:sz w:val="24"/>
          <w:szCs w:val="24"/>
        </w:rPr>
        <w:t xml:space="preserve">. </w:t>
      </w:r>
      <w:r w:rsidR="005A2FE2">
        <w:rPr>
          <w:rFonts w:ascii="Arial" w:hAnsi="Arial" w:cs="Arial"/>
          <w:sz w:val="24"/>
          <w:szCs w:val="24"/>
        </w:rPr>
        <w:t xml:space="preserve">The wheel consists of eight primary emotions which are then split into sub-categories (see appendix 2). </w:t>
      </w:r>
      <w:r w:rsidR="00810C6A">
        <w:rPr>
          <w:rFonts w:ascii="Arial" w:hAnsi="Arial" w:cs="Arial"/>
          <w:sz w:val="24"/>
          <w:szCs w:val="24"/>
        </w:rPr>
        <w:t xml:space="preserve">During Jack’s session with his </w:t>
      </w:r>
      <w:proofErr w:type="gramStart"/>
      <w:r w:rsidR="00810C6A">
        <w:rPr>
          <w:rFonts w:ascii="Arial" w:hAnsi="Arial" w:cs="Arial"/>
          <w:sz w:val="24"/>
          <w:szCs w:val="24"/>
        </w:rPr>
        <w:t>ELSA</w:t>
      </w:r>
      <w:proofErr w:type="gramEnd"/>
      <w:r w:rsidR="00810C6A">
        <w:rPr>
          <w:rFonts w:ascii="Arial" w:hAnsi="Arial" w:cs="Arial"/>
          <w:sz w:val="24"/>
          <w:szCs w:val="24"/>
        </w:rPr>
        <w:t xml:space="preserve"> they will explore what different emotions are and how they can make you feel</w:t>
      </w:r>
      <w:r w:rsidR="0099043E">
        <w:rPr>
          <w:rFonts w:ascii="Arial" w:hAnsi="Arial" w:cs="Arial"/>
          <w:sz w:val="24"/>
          <w:szCs w:val="24"/>
        </w:rPr>
        <w:t xml:space="preserve"> (see part 2)</w:t>
      </w:r>
      <w:r w:rsidR="00810C6A">
        <w:rPr>
          <w:rFonts w:ascii="Arial" w:hAnsi="Arial" w:cs="Arial"/>
          <w:sz w:val="24"/>
          <w:szCs w:val="24"/>
        </w:rPr>
        <w:t xml:space="preserve">, this is an integral part of nurturing Jack’s wellbeing, </w:t>
      </w:r>
      <w:r w:rsidR="00810C6A" w:rsidRPr="00810C6A">
        <w:rPr>
          <w:rFonts w:ascii="Arial" w:hAnsi="Arial" w:cs="Arial"/>
          <w:sz w:val="24"/>
          <w:szCs w:val="24"/>
        </w:rPr>
        <w:t xml:space="preserve">it is vital to </w:t>
      </w:r>
      <w:r w:rsidR="00810C6A">
        <w:rPr>
          <w:rFonts w:ascii="Arial" w:hAnsi="Arial" w:cs="Arial"/>
          <w:sz w:val="24"/>
          <w:szCs w:val="24"/>
        </w:rPr>
        <w:t xml:space="preserve">foster </w:t>
      </w:r>
      <w:r w:rsidR="00810C6A" w:rsidRPr="00810C6A">
        <w:rPr>
          <w:rFonts w:ascii="Arial" w:hAnsi="Arial" w:cs="Arial"/>
          <w:sz w:val="24"/>
          <w:szCs w:val="24"/>
        </w:rPr>
        <w:t>emotional learning in children for their long-term health and success in social and professional relationships</w:t>
      </w:r>
      <w:r w:rsidR="000F097A">
        <w:rPr>
          <w:rFonts w:ascii="Arial" w:hAnsi="Arial" w:cs="Arial"/>
          <w:sz w:val="24"/>
          <w:szCs w:val="24"/>
        </w:rPr>
        <w:t xml:space="preserve"> </w:t>
      </w:r>
      <w:bookmarkStart w:id="3" w:name="_Hlk149773136"/>
      <w:r w:rsidR="000F097A" w:rsidRPr="000F097A">
        <w:rPr>
          <w:rFonts w:ascii="Arial" w:hAnsi="Arial" w:cs="Arial"/>
          <w:sz w:val="24"/>
          <w:szCs w:val="24"/>
        </w:rPr>
        <w:t>(Karani, 2021)</w:t>
      </w:r>
      <w:r w:rsidR="000F097A">
        <w:rPr>
          <w:rFonts w:ascii="Arial" w:hAnsi="Arial" w:cs="Arial"/>
          <w:sz w:val="24"/>
          <w:szCs w:val="24"/>
        </w:rPr>
        <w:t>.</w:t>
      </w:r>
      <w:r w:rsidR="00810C6A">
        <w:rPr>
          <w:rFonts w:ascii="Arial" w:hAnsi="Arial" w:cs="Arial"/>
          <w:sz w:val="24"/>
          <w:szCs w:val="24"/>
        </w:rPr>
        <w:t xml:space="preserve"> </w:t>
      </w:r>
      <w:bookmarkEnd w:id="3"/>
      <w:r w:rsidR="00282A3E">
        <w:rPr>
          <w:rFonts w:ascii="Arial" w:hAnsi="Arial" w:cs="Arial"/>
          <w:sz w:val="24"/>
          <w:szCs w:val="24"/>
        </w:rPr>
        <w:t xml:space="preserve">Furthermore, the emotion wheel is a beneficial way of helping Jack understand </w:t>
      </w:r>
      <w:r w:rsidR="00D13DD2">
        <w:rPr>
          <w:rFonts w:ascii="Arial" w:hAnsi="Arial" w:cs="Arial"/>
          <w:sz w:val="24"/>
          <w:szCs w:val="24"/>
        </w:rPr>
        <w:t xml:space="preserve">and express </w:t>
      </w:r>
      <w:r w:rsidR="00282A3E">
        <w:rPr>
          <w:rFonts w:ascii="Arial" w:hAnsi="Arial" w:cs="Arial"/>
          <w:sz w:val="24"/>
          <w:szCs w:val="24"/>
        </w:rPr>
        <w:t>his negative t</w:t>
      </w:r>
      <w:r w:rsidR="00D13DD2">
        <w:rPr>
          <w:rFonts w:ascii="Arial" w:hAnsi="Arial" w:cs="Arial"/>
          <w:sz w:val="24"/>
          <w:szCs w:val="24"/>
        </w:rPr>
        <w:t xml:space="preserve">houghts. The wheel encourages users, such as Jack </w:t>
      </w:r>
      <w:r w:rsidR="00BB3E50">
        <w:rPr>
          <w:rFonts w:ascii="Arial" w:hAnsi="Arial" w:cs="Arial"/>
          <w:sz w:val="24"/>
          <w:szCs w:val="24"/>
        </w:rPr>
        <w:t>to communicate</w:t>
      </w:r>
      <w:r w:rsidR="00D13DD2">
        <w:rPr>
          <w:rFonts w:ascii="Arial" w:hAnsi="Arial" w:cs="Arial"/>
          <w:sz w:val="24"/>
          <w:szCs w:val="24"/>
        </w:rPr>
        <w:t xml:space="preserve"> their feelings </w:t>
      </w:r>
      <w:r w:rsidR="00BB3E50">
        <w:rPr>
          <w:rFonts w:ascii="Arial" w:hAnsi="Arial" w:cs="Arial"/>
          <w:sz w:val="24"/>
          <w:szCs w:val="24"/>
        </w:rPr>
        <w:t>verbally. Negative</w:t>
      </w:r>
      <w:r w:rsidR="00810C6A" w:rsidRPr="00810C6A">
        <w:rPr>
          <w:rFonts w:ascii="Arial" w:hAnsi="Arial" w:cs="Arial"/>
          <w:sz w:val="24"/>
          <w:szCs w:val="24"/>
        </w:rPr>
        <w:t xml:space="preserve"> thoughts in children or adults can lead to poor decisions, problems in relations, and an unhappy life</w:t>
      </w:r>
      <w:r w:rsidR="00282A3E">
        <w:rPr>
          <w:rFonts w:ascii="Arial" w:hAnsi="Arial" w:cs="Arial"/>
          <w:sz w:val="24"/>
          <w:szCs w:val="24"/>
        </w:rPr>
        <w:t xml:space="preserve"> as</w:t>
      </w:r>
      <w:r w:rsidR="00810C6A" w:rsidRPr="00810C6A">
        <w:rPr>
          <w:rFonts w:ascii="Arial" w:hAnsi="Arial" w:cs="Arial"/>
          <w:sz w:val="24"/>
          <w:szCs w:val="24"/>
        </w:rPr>
        <w:t xml:space="preserve"> If we struggle to identify when we are feeling unhappy, we can be flooded with unhappy thoughts</w:t>
      </w:r>
      <w:r w:rsidR="00810C6A">
        <w:rPr>
          <w:rFonts w:ascii="Arial" w:hAnsi="Arial" w:cs="Arial"/>
          <w:sz w:val="24"/>
          <w:szCs w:val="24"/>
        </w:rPr>
        <w:t xml:space="preserve"> </w:t>
      </w:r>
      <w:r w:rsidR="00D13DD2" w:rsidRPr="00D13DD2">
        <w:rPr>
          <w:rFonts w:ascii="Arial" w:hAnsi="Arial" w:cs="Arial"/>
          <w:sz w:val="24"/>
          <w:szCs w:val="24"/>
        </w:rPr>
        <w:t>(Karani, 2021).</w:t>
      </w:r>
      <w:r w:rsidR="00D13DD2">
        <w:rPr>
          <w:rFonts w:ascii="Arial" w:hAnsi="Arial" w:cs="Arial"/>
          <w:sz w:val="24"/>
          <w:szCs w:val="24"/>
        </w:rPr>
        <w:t xml:space="preserve"> </w:t>
      </w:r>
      <w:r w:rsidR="00BB3E50">
        <w:rPr>
          <w:rFonts w:ascii="Arial" w:hAnsi="Arial" w:cs="Arial"/>
          <w:sz w:val="24"/>
          <w:szCs w:val="24"/>
        </w:rPr>
        <w:t>Alternatively</w:t>
      </w:r>
      <w:r w:rsidR="00D13DD2">
        <w:rPr>
          <w:rFonts w:ascii="Arial" w:hAnsi="Arial" w:cs="Arial"/>
          <w:sz w:val="24"/>
          <w:szCs w:val="24"/>
        </w:rPr>
        <w:t xml:space="preserve">, </w:t>
      </w:r>
      <w:r w:rsidR="0099043E">
        <w:rPr>
          <w:rFonts w:ascii="Arial" w:hAnsi="Arial" w:cs="Arial"/>
          <w:sz w:val="24"/>
          <w:szCs w:val="24"/>
        </w:rPr>
        <w:t xml:space="preserve">a </w:t>
      </w:r>
      <w:r w:rsidR="00D13DD2">
        <w:rPr>
          <w:rFonts w:ascii="Arial" w:hAnsi="Arial" w:cs="Arial"/>
          <w:sz w:val="24"/>
          <w:szCs w:val="24"/>
        </w:rPr>
        <w:t>challenge to consider</w:t>
      </w:r>
      <w:r w:rsidR="0099043E">
        <w:rPr>
          <w:rFonts w:ascii="Arial" w:hAnsi="Arial" w:cs="Arial"/>
          <w:sz w:val="24"/>
          <w:szCs w:val="24"/>
        </w:rPr>
        <w:t xml:space="preserve"> within this strategy</w:t>
      </w:r>
      <w:r w:rsidR="00D13DD2">
        <w:rPr>
          <w:rFonts w:ascii="Arial" w:hAnsi="Arial" w:cs="Arial"/>
          <w:sz w:val="24"/>
          <w:szCs w:val="24"/>
        </w:rPr>
        <w:t xml:space="preserve"> could be </w:t>
      </w:r>
      <w:r w:rsidR="0099043E">
        <w:rPr>
          <w:rFonts w:ascii="Arial" w:hAnsi="Arial" w:cs="Arial"/>
          <w:sz w:val="24"/>
          <w:szCs w:val="24"/>
        </w:rPr>
        <w:t xml:space="preserve">the emotion wheel’s </w:t>
      </w:r>
      <w:r w:rsidR="00D13DD2">
        <w:rPr>
          <w:rFonts w:ascii="Arial" w:hAnsi="Arial" w:cs="Arial"/>
          <w:sz w:val="24"/>
          <w:szCs w:val="24"/>
        </w:rPr>
        <w:t>limited scope, it is possible that an emotion wheel may not encompass the full spectrum of emotions. In spite of this consideration</w:t>
      </w:r>
      <w:r w:rsidR="00BB3E50">
        <w:rPr>
          <w:rFonts w:ascii="Arial" w:hAnsi="Arial" w:cs="Arial"/>
          <w:sz w:val="24"/>
          <w:szCs w:val="24"/>
        </w:rPr>
        <w:t>,</w:t>
      </w:r>
      <w:r w:rsidR="0099043E">
        <w:rPr>
          <w:rFonts w:ascii="Arial" w:hAnsi="Arial" w:cs="Arial"/>
          <w:sz w:val="24"/>
          <w:szCs w:val="24"/>
        </w:rPr>
        <w:t xml:space="preserve"> and in the event of this becoming a challenge, I believe it would be beneficial for Jack to devise his own emotion wheel, tailored to his own unique, individual emotions. </w:t>
      </w:r>
    </w:p>
    <w:p w14:paraId="658ABC52" w14:textId="77749BE7" w:rsidR="00DF4B01" w:rsidRDefault="0074628E" w:rsidP="00974011">
      <w:pPr>
        <w:rPr>
          <w:rFonts w:ascii="Arial" w:hAnsi="Arial" w:cs="Arial"/>
          <w:sz w:val="24"/>
          <w:szCs w:val="24"/>
        </w:rPr>
      </w:pPr>
      <w:r>
        <w:rPr>
          <w:rFonts w:ascii="Arial" w:hAnsi="Arial" w:cs="Arial"/>
          <w:sz w:val="24"/>
          <w:szCs w:val="24"/>
        </w:rPr>
        <w:t>It is common for children who have experienced ACEs to develop an attachment to objects as a coping mechanism</w:t>
      </w:r>
      <w:r w:rsidR="00DF4B01">
        <w:rPr>
          <w:rFonts w:ascii="Arial" w:hAnsi="Arial" w:cs="Arial"/>
          <w:sz w:val="24"/>
          <w:szCs w:val="24"/>
        </w:rPr>
        <w:t>, t</w:t>
      </w:r>
      <w:r w:rsidR="00DF4B01" w:rsidRPr="00DF4B01">
        <w:rPr>
          <w:rFonts w:ascii="Arial" w:hAnsi="Arial" w:cs="Arial"/>
          <w:sz w:val="24"/>
          <w:szCs w:val="24"/>
        </w:rPr>
        <w:t>he favoured objects</w:t>
      </w:r>
      <w:r w:rsidR="00DF4B01">
        <w:rPr>
          <w:rFonts w:ascii="Arial" w:hAnsi="Arial" w:cs="Arial"/>
          <w:sz w:val="24"/>
          <w:szCs w:val="24"/>
        </w:rPr>
        <w:t xml:space="preserve"> which are </w:t>
      </w:r>
      <w:r w:rsidR="00DF4B01" w:rsidRPr="00DF4B01">
        <w:rPr>
          <w:rFonts w:ascii="Arial" w:hAnsi="Arial" w:cs="Arial"/>
          <w:sz w:val="24"/>
          <w:szCs w:val="24"/>
        </w:rPr>
        <w:t>often referred to as “security blankets” come to serve a comforting, anxiety-reducing function for the child</w:t>
      </w:r>
      <w:r w:rsidR="00DF4B01">
        <w:rPr>
          <w:rFonts w:ascii="Arial" w:hAnsi="Arial" w:cs="Arial"/>
          <w:sz w:val="24"/>
          <w:szCs w:val="24"/>
        </w:rPr>
        <w:t xml:space="preserve"> </w:t>
      </w:r>
      <w:r w:rsidR="00DF4B01" w:rsidRPr="00DF4B01">
        <w:rPr>
          <w:rFonts w:ascii="Arial" w:hAnsi="Arial" w:cs="Arial"/>
          <w:sz w:val="24"/>
          <w:szCs w:val="24"/>
        </w:rPr>
        <w:t>(Fortuna et al., 2014)</w:t>
      </w:r>
      <w:r w:rsidR="00DF4B01">
        <w:rPr>
          <w:rFonts w:ascii="Arial" w:hAnsi="Arial" w:cs="Arial"/>
          <w:sz w:val="24"/>
          <w:szCs w:val="24"/>
        </w:rPr>
        <w:t xml:space="preserve">. In Jacks case, these are his football cards (see part 2 </w:t>
      </w:r>
      <w:proofErr w:type="gramStart"/>
      <w:r w:rsidR="00DF4B01">
        <w:rPr>
          <w:rFonts w:ascii="Arial" w:hAnsi="Arial" w:cs="Arial"/>
          <w:sz w:val="24"/>
          <w:szCs w:val="24"/>
        </w:rPr>
        <w:t>one page</w:t>
      </w:r>
      <w:proofErr w:type="gramEnd"/>
      <w:r w:rsidR="00DF4B01">
        <w:rPr>
          <w:rFonts w:ascii="Arial" w:hAnsi="Arial" w:cs="Arial"/>
          <w:sz w:val="24"/>
          <w:szCs w:val="24"/>
        </w:rPr>
        <w:t xml:space="preserve"> profile). </w:t>
      </w:r>
      <w:r w:rsidR="00DE25C0">
        <w:rPr>
          <w:rFonts w:ascii="Arial" w:hAnsi="Arial" w:cs="Arial"/>
          <w:sz w:val="24"/>
          <w:szCs w:val="24"/>
        </w:rPr>
        <w:t>In order to promote Jack’s wellbeing and foster his attachment, he will be able to bring his football cards into school and keep them with him at all times as they will provide him with a sense of stability and comfort, allowing children to</w:t>
      </w:r>
      <w:r w:rsidR="00DF4B01" w:rsidRPr="00DF4B01">
        <w:rPr>
          <w:rFonts w:ascii="Arial" w:hAnsi="Arial" w:cs="Arial"/>
          <w:sz w:val="24"/>
          <w:szCs w:val="24"/>
        </w:rPr>
        <w:t xml:space="preserve"> identify self-soothing </w:t>
      </w:r>
      <w:r w:rsidR="00DE25C0" w:rsidRPr="00DF4B01">
        <w:rPr>
          <w:rFonts w:ascii="Arial" w:hAnsi="Arial" w:cs="Arial"/>
          <w:sz w:val="24"/>
          <w:szCs w:val="24"/>
        </w:rPr>
        <w:t>behaviours</w:t>
      </w:r>
      <w:r w:rsidR="00DE25C0">
        <w:rPr>
          <w:rFonts w:ascii="Arial" w:hAnsi="Arial" w:cs="Arial"/>
          <w:sz w:val="24"/>
          <w:szCs w:val="24"/>
        </w:rPr>
        <w:t>/routines can help in</w:t>
      </w:r>
      <w:r w:rsidR="00DF4B01" w:rsidRPr="00DF4B01">
        <w:rPr>
          <w:rFonts w:ascii="Arial" w:hAnsi="Arial" w:cs="Arial"/>
          <w:sz w:val="24"/>
          <w:szCs w:val="24"/>
        </w:rPr>
        <w:t xml:space="preserve"> reliev</w:t>
      </w:r>
      <w:r w:rsidR="00DE25C0">
        <w:rPr>
          <w:rFonts w:ascii="Arial" w:hAnsi="Arial" w:cs="Arial"/>
          <w:sz w:val="24"/>
          <w:szCs w:val="24"/>
        </w:rPr>
        <w:t>ing</w:t>
      </w:r>
      <w:r w:rsidR="00DF4B01" w:rsidRPr="00DF4B01">
        <w:rPr>
          <w:rFonts w:ascii="Arial" w:hAnsi="Arial" w:cs="Arial"/>
          <w:sz w:val="24"/>
          <w:szCs w:val="24"/>
        </w:rPr>
        <w:t xml:space="preserve"> stress and fee</w:t>
      </w:r>
      <w:r w:rsidR="00DE25C0">
        <w:rPr>
          <w:rFonts w:ascii="Arial" w:hAnsi="Arial" w:cs="Arial"/>
          <w:sz w:val="24"/>
          <w:szCs w:val="24"/>
        </w:rPr>
        <w:t xml:space="preserve">lings of anxiousness </w:t>
      </w:r>
      <w:r w:rsidR="00DE25C0" w:rsidRPr="00DE25C0">
        <w:rPr>
          <w:rFonts w:ascii="Arial" w:hAnsi="Arial" w:cs="Arial"/>
          <w:sz w:val="24"/>
          <w:szCs w:val="24"/>
        </w:rPr>
        <w:t>(Fortuna et al., 2014).</w:t>
      </w:r>
      <w:r w:rsidR="00DE25C0">
        <w:rPr>
          <w:rFonts w:ascii="Arial" w:hAnsi="Arial" w:cs="Arial"/>
          <w:sz w:val="24"/>
          <w:szCs w:val="24"/>
        </w:rPr>
        <w:t xml:space="preserve"> </w:t>
      </w:r>
      <w:r w:rsidR="000806FD">
        <w:rPr>
          <w:rFonts w:ascii="Arial" w:hAnsi="Arial" w:cs="Arial"/>
          <w:sz w:val="24"/>
          <w:szCs w:val="24"/>
        </w:rPr>
        <w:t xml:space="preserve">However, an obvious challenge that this may </w:t>
      </w:r>
      <w:r w:rsidR="000806FD">
        <w:rPr>
          <w:rFonts w:ascii="Arial" w:hAnsi="Arial" w:cs="Arial"/>
          <w:sz w:val="24"/>
          <w:szCs w:val="24"/>
        </w:rPr>
        <w:lastRenderedPageBreak/>
        <w:t xml:space="preserve">create is the want for his peers to bring in artifacts from their homes. However, through reiteration and emphasis being placed on the fact that Jack is a new member of the class and that his football cards may aid him in </w:t>
      </w:r>
      <w:r w:rsidR="00BB3E50">
        <w:rPr>
          <w:rFonts w:ascii="Arial" w:hAnsi="Arial" w:cs="Arial"/>
          <w:sz w:val="24"/>
          <w:szCs w:val="24"/>
        </w:rPr>
        <w:t>settling,</w:t>
      </w:r>
      <w:r w:rsidR="000806FD">
        <w:rPr>
          <w:rFonts w:ascii="Arial" w:hAnsi="Arial" w:cs="Arial"/>
          <w:sz w:val="24"/>
          <w:szCs w:val="24"/>
        </w:rPr>
        <w:t xml:space="preserve"> I am confident that the class would aim to create a welcoming environment for Jack. </w:t>
      </w:r>
    </w:p>
    <w:p w14:paraId="7303137C" w14:textId="12729426" w:rsidR="00745407" w:rsidRDefault="000806FD" w:rsidP="00974011">
      <w:pPr>
        <w:rPr>
          <w:rFonts w:ascii="Arial" w:hAnsi="Arial" w:cs="Arial"/>
          <w:sz w:val="24"/>
          <w:szCs w:val="24"/>
        </w:rPr>
      </w:pPr>
      <w:r>
        <w:rPr>
          <w:rFonts w:ascii="Arial" w:hAnsi="Arial" w:cs="Arial"/>
          <w:sz w:val="24"/>
          <w:szCs w:val="24"/>
        </w:rPr>
        <w:t>Within Jack’s one-page-profile he mentions how he does not like when things change unexpectedly (see part 2).</w:t>
      </w:r>
      <w:r w:rsidR="00A94364">
        <w:rPr>
          <w:rFonts w:ascii="Arial" w:hAnsi="Arial" w:cs="Arial"/>
          <w:sz w:val="24"/>
          <w:szCs w:val="24"/>
        </w:rPr>
        <w:t xml:space="preserve"> It is likely that this dislike originates from his ACEs</w:t>
      </w:r>
      <w:r w:rsidR="009B251A">
        <w:rPr>
          <w:rFonts w:ascii="Arial" w:hAnsi="Arial" w:cs="Arial"/>
          <w:sz w:val="24"/>
          <w:szCs w:val="24"/>
        </w:rPr>
        <w:t xml:space="preserve"> as routines provide a sense of stability and predictability. Through c</w:t>
      </w:r>
      <w:r>
        <w:rPr>
          <w:rFonts w:ascii="Arial" w:hAnsi="Arial" w:cs="Arial"/>
          <w:sz w:val="24"/>
          <w:szCs w:val="24"/>
        </w:rPr>
        <w:t xml:space="preserve">onsidering this, I am confident that it would be of great benefit to Jack to </w:t>
      </w:r>
      <w:r w:rsidR="001E66FC">
        <w:rPr>
          <w:rFonts w:ascii="Arial" w:hAnsi="Arial" w:cs="Arial"/>
          <w:sz w:val="24"/>
          <w:szCs w:val="24"/>
        </w:rPr>
        <w:t>have a visual timetable within the class</w:t>
      </w:r>
      <w:r w:rsidR="009B251A">
        <w:rPr>
          <w:rFonts w:ascii="Arial" w:hAnsi="Arial" w:cs="Arial"/>
          <w:sz w:val="24"/>
          <w:szCs w:val="24"/>
        </w:rPr>
        <w:t>, v</w:t>
      </w:r>
      <w:r w:rsidR="009B251A" w:rsidRPr="009B251A">
        <w:rPr>
          <w:rFonts w:ascii="Arial" w:hAnsi="Arial" w:cs="Arial"/>
          <w:sz w:val="24"/>
          <w:szCs w:val="24"/>
        </w:rPr>
        <w:t>isual timetables can be a useful tool for helping children see what’s going to happen over the course of the day</w:t>
      </w:r>
      <w:r w:rsidR="009B251A">
        <w:rPr>
          <w:rFonts w:ascii="Arial" w:hAnsi="Arial" w:cs="Arial"/>
          <w:sz w:val="24"/>
          <w:szCs w:val="24"/>
        </w:rPr>
        <w:t xml:space="preserve"> </w:t>
      </w:r>
      <w:r w:rsidR="009B251A" w:rsidRPr="009B251A">
        <w:rPr>
          <w:rFonts w:ascii="Arial" w:hAnsi="Arial" w:cs="Arial"/>
          <w:sz w:val="24"/>
          <w:szCs w:val="24"/>
        </w:rPr>
        <w:t>(</w:t>
      </w:r>
      <w:r w:rsidR="00BB3E50" w:rsidRPr="009B251A">
        <w:rPr>
          <w:rFonts w:ascii="Arial" w:hAnsi="Arial" w:cs="Arial"/>
          <w:sz w:val="24"/>
          <w:szCs w:val="24"/>
        </w:rPr>
        <w:t>Lawler,</w:t>
      </w:r>
      <w:r w:rsidR="009B251A" w:rsidRPr="009B251A">
        <w:rPr>
          <w:rFonts w:ascii="Arial" w:hAnsi="Arial" w:cs="Arial"/>
          <w:sz w:val="24"/>
          <w:szCs w:val="24"/>
        </w:rPr>
        <w:t xml:space="preserve"> 2018)</w:t>
      </w:r>
      <w:r w:rsidR="009B251A">
        <w:rPr>
          <w:rFonts w:ascii="Arial" w:hAnsi="Arial" w:cs="Arial"/>
          <w:sz w:val="24"/>
          <w:szCs w:val="24"/>
        </w:rPr>
        <w:t xml:space="preserve">. Using a visual timetable within the classroom withholds a range of benefits however, in Jack’s case the two aims </w:t>
      </w:r>
      <w:r w:rsidR="007A0181">
        <w:rPr>
          <w:rFonts w:ascii="Arial" w:hAnsi="Arial" w:cs="Arial"/>
          <w:sz w:val="24"/>
          <w:szCs w:val="24"/>
        </w:rPr>
        <w:t xml:space="preserve">of this </w:t>
      </w:r>
      <w:r w:rsidR="00FF5415">
        <w:rPr>
          <w:rFonts w:ascii="Arial" w:hAnsi="Arial" w:cs="Arial"/>
          <w:sz w:val="24"/>
          <w:szCs w:val="24"/>
        </w:rPr>
        <w:t xml:space="preserve">strategy </w:t>
      </w:r>
      <w:r w:rsidR="007A0181">
        <w:rPr>
          <w:rFonts w:ascii="Arial" w:hAnsi="Arial" w:cs="Arial"/>
          <w:sz w:val="24"/>
          <w:szCs w:val="24"/>
        </w:rPr>
        <w:t>will be to reduce his anxiety and aid the overall transition process</w:t>
      </w:r>
      <w:r w:rsidR="00FF5415">
        <w:rPr>
          <w:rFonts w:ascii="Arial" w:hAnsi="Arial" w:cs="Arial"/>
          <w:sz w:val="24"/>
          <w:szCs w:val="24"/>
        </w:rPr>
        <w:t>,</w:t>
      </w:r>
      <w:r w:rsidR="00FF5415" w:rsidRPr="00FF5415">
        <w:rPr>
          <w:rFonts w:ascii="Helvetica" w:hAnsi="Helvetica" w:cs="Helvetica"/>
          <w:color w:val="222222"/>
          <w:shd w:val="clear" w:color="auto" w:fill="FFFFFF"/>
        </w:rPr>
        <w:t xml:space="preserve"> </w:t>
      </w:r>
      <w:r w:rsidR="00FF5415">
        <w:rPr>
          <w:rFonts w:ascii="Arial" w:hAnsi="Arial" w:cs="Arial"/>
          <w:sz w:val="24"/>
          <w:szCs w:val="24"/>
        </w:rPr>
        <w:t>s</w:t>
      </w:r>
      <w:r w:rsidR="00FF5415" w:rsidRPr="00FF5415">
        <w:rPr>
          <w:rFonts w:ascii="Arial" w:hAnsi="Arial" w:cs="Arial"/>
          <w:sz w:val="24"/>
          <w:szCs w:val="24"/>
        </w:rPr>
        <w:t>howing children what they are doing in the morning can reduce the likely hood of children becoming anxious</w:t>
      </w:r>
      <w:r w:rsidR="00FF5415">
        <w:rPr>
          <w:rFonts w:ascii="Arial" w:hAnsi="Arial" w:cs="Arial"/>
          <w:sz w:val="24"/>
          <w:szCs w:val="24"/>
        </w:rPr>
        <w:t xml:space="preserve"> </w:t>
      </w:r>
      <w:r w:rsidR="00FF5415" w:rsidRPr="00FF5415">
        <w:rPr>
          <w:rFonts w:ascii="Arial" w:hAnsi="Arial" w:cs="Arial"/>
          <w:sz w:val="24"/>
          <w:szCs w:val="24"/>
        </w:rPr>
        <w:t>(Kelly, 2017)</w:t>
      </w:r>
      <w:r w:rsidR="00FF5415">
        <w:rPr>
          <w:rFonts w:ascii="Arial" w:hAnsi="Arial" w:cs="Arial"/>
          <w:sz w:val="24"/>
          <w:szCs w:val="24"/>
        </w:rPr>
        <w:t xml:space="preserve">. The self-determination theory </w:t>
      </w:r>
      <w:r w:rsidR="00745407">
        <w:rPr>
          <w:rFonts w:ascii="Arial" w:hAnsi="Arial" w:cs="Arial"/>
          <w:sz w:val="24"/>
          <w:szCs w:val="24"/>
        </w:rPr>
        <w:t>regards to the motivation behind human behaviour and personal growth, it</w:t>
      </w:r>
      <w:r w:rsidR="00745407" w:rsidRPr="00745407">
        <w:rPr>
          <w:rFonts w:ascii="Arial" w:hAnsi="Arial" w:cs="Arial"/>
          <w:sz w:val="24"/>
          <w:szCs w:val="24"/>
        </w:rPr>
        <w:t xml:space="preserve"> suggests that people can become self-determined when their needs for competence, relatedness, and autonomy are fulfilled</w:t>
      </w:r>
      <w:r w:rsidR="00745407">
        <w:rPr>
          <w:rFonts w:ascii="Arial" w:hAnsi="Arial" w:cs="Arial"/>
          <w:sz w:val="24"/>
          <w:szCs w:val="24"/>
        </w:rPr>
        <w:t xml:space="preserve"> </w:t>
      </w:r>
      <w:r w:rsidR="00745407" w:rsidRPr="00745407">
        <w:rPr>
          <w:rFonts w:ascii="Arial" w:hAnsi="Arial" w:cs="Arial"/>
          <w:sz w:val="24"/>
          <w:szCs w:val="24"/>
        </w:rPr>
        <w:t>(Lopez-Garrido, 2023)</w:t>
      </w:r>
      <w:r w:rsidR="00745407">
        <w:rPr>
          <w:rFonts w:ascii="Arial" w:hAnsi="Arial" w:cs="Arial"/>
          <w:sz w:val="24"/>
          <w:szCs w:val="24"/>
        </w:rPr>
        <w:t>. Thus, through the use of a visual timetable</w:t>
      </w:r>
      <w:r w:rsidR="007F7EA2">
        <w:rPr>
          <w:rFonts w:ascii="Arial" w:hAnsi="Arial" w:cs="Arial"/>
          <w:sz w:val="24"/>
          <w:szCs w:val="24"/>
        </w:rPr>
        <w:t xml:space="preserve">, Jack’s autonomy is supported and encouraged as the resource provides a sense of control. </w:t>
      </w:r>
    </w:p>
    <w:p w14:paraId="0E3018FA" w14:textId="241B2E78" w:rsidR="00116930" w:rsidRDefault="007F7EA2" w:rsidP="00974011">
      <w:pPr>
        <w:rPr>
          <w:rFonts w:ascii="Arial" w:hAnsi="Arial" w:cs="Arial"/>
          <w:sz w:val="24"/>
          <w:szCs w:val="24"/>
        </w:rPr>
      </w:pPr>
      <w:r>
        <w:rPr>
          <w:rFonts w:ascii="Arial" w:hAnsi="Arial" w:cs="Arial"/>
          <w:sz w:val="24"/>
          <w:szCs w:val="24"/>
        </w:rPr>
        <w:t xml:space="preserve">During a meeting with Jack’s mother, she expressed her concerns relating to Jacks withdrawn demeanour, in fear that he may be subjected to bullying (see part 2). To support his </w:t>
      </w:r>
      <w:r w:rsidR="00BB3E50">
        <w:rPr>
          <w:rFonts w:ascii="Arial" w:hAnsi="Arial" w:cs="Arial"/>
          <w:sz w:val="24"/>
          <w:szCs w:val="24"/>
        </w:rPr>
        <w:t>mother’s</w:t>
      </w:r>
      <w:r>
        <w:rPr>
          <w:rFonts w:ascii="Arial" w:hAnsi="Arial" w:cs="Arial"/>
          <w:sz w:val="24"/>
          <w:szCs w:val="24"/>
        </w:rPr>
        <w:t xml:space="preserve"> anxiety regarding this, it seemed appropriate and worthwhile to partner Jack with a class ‘’buddy’’</w:t>
      </w:r>
      <w:r w:rsidR="00EB5002">
        <w:rPr>
          <w:rFonts w:ascii="Arial" w:hAnsi="Arial" w:cs="Arial"/>
          <w:sz w:val="24"/>
          <w:szCs w:val="24"/>
        </w:rPr>
        <w:t>,</w:t>
      </w:r>
      <w:r w:rsidR="00EB5002" w:rsidRPr="00EB5002">
        <w:t xml:space="preserve"> </w:t>
      </w:r>
      <w:r w:rsidR="00EB5002">
        <w:rPr>
          <w:rFonts w:ascii="Arial" w:hAnsi="Arial" w:cs="Arial"/>
          <w:sz w:val="24"/>
          <w:szCs w:val="24"/>
        </w:rPr>
        <w:t>a</w:t>
      </w:r>
      <w:r w:rsidR="00EB5002" w:rsidRPr="00EB5002">
        <w:rPr>
          <w:rFonts w:ascii="Arial" w:hAnsi="Arial" w:cs="Arial"/>
          <w:sz w:val="24"/>
          <w:szCs w:val="24"/>
        </w:rPr>
        <w:t xml:space="preserve"> buddy system pairs students in your class and asks them to support one another with specific tasks or skills</w:t>
      </w:r>
      <w:r w:rsidR="00EB5002">
        <w:rPr>
          <w:rFonts w:ascii="Arial" w:hAnsi="Arial" w:cs="Arial"/>
          <w:sz w:val="24"/>
          <w:szCs w:val="24"/>
        </w:rPr>
        <w:t xml:space="preserve"> </w:t>
      </w:r>
      <w:r w:rsidR="00EB5002" w:rsidRPr="00EB5002">
        <w:rPr>
          <w:rFonts w:ascii="Arial" w:hAnsi="Arial" w:cs="Arial"/>
          <w:sz w:val="24"/>
          <w:szCs w:val="24"/>
        </w:rPr>
        <w:t>(Daub-</w:t>
      </w:r>
      <w:proofErr w:type="spellStart"/>
      <w:r w:rsidR="00EB5002" w:rsidRPr="00EB5002">
        <w:rPr>
          <w:rFonts w:ascii="Arial" w:hAnsi="Arial" w:cs="Arial"/>
          <w:sz w:val="24"/>
          <w:szCs w:val="24"/>
        </w:rPr>
        <w:t>Sychra</w:t>
      </w:r>
      <w:proofErr w:type="spellEnd"/>
      <w:r w:rsidR="00EB5002" w:rsidRPr="00EB5002">
        <w:rPr>
          <w:rFonts w:ascii="Arial" w:hAnsi="Arial" w:cs="Arial"/>
          <w:sz w:val="24"/>
          <w:szCs w:val="24"/>
        </w:rPr>
        <w:t>, 2011)</w:t>
      </w:r>
      <w:r w:rsidR="00EB5002">
        <w:rPr>
          <w:rFonts w:ascii="Arial" w:hAnsi="Arial" w:cs="Arial"/>
          <w:sz w:val="24"/>
          <w:szCs w:val="24"/>
        </w:rPr>
        <w:t xml:space="preserve">. Not only should this increase Jack’s confidence within the </w:t>
      </w:r>
      <w:r w:rsidR="00BB3E50">
        <w:rPr>
          <w:rFonts w:ascii="Arial" w:hAnsi="Arial" w:cs="Arial"/>
          <w:sz w:val="24"/>
          <w:szCs w:val="24"/>
        </w:rPr>
        <w:t>classroom,</w:t>
      </w:r>
      <w:r w:rsidR="00EB5002">
        <w:rPr>
          <w:rFonts w:ascii="Arial" w:hAnsi="Arial" w:cs="Arial"/>
          <w:sz w:val="24"/>
          <w:szCs w:val="24"/>
        </w:rPr>
        <w:t xml:space="preserve"> but it should also foster his social development, the use of a buddy system encourages g</w:t>
      </w:r>
      <w:r w:rsidR="00EB5002" w:rsidRPr="00EB5002">
        <w:rPr>
          <w:rFonts w:ascii="Arial" w:hAnsi="Arial" w:cs="Arial"/>
          <w:sz w:val="24"/>
          <w:szCs w:val="24"/>
        </w:rPr>
        <w:t>reater social integration</w:t>
      </w:r>
      <w:r w:rsidR="00EB5002">
        <w:rPr>
          <w:rFonts w:ascii="Arial" w:hAnsi="Arial" w:cs="Arial"/>
          <w:sz w:val="24"/>
          <w:szCs w:val="24"/>
        </w:rPr>
        <w:t xml:space="preserve"> </w:t>
      </w:r>
      <w:r w:rsidR="00EB5002" w:rsidRPr="00EB5002">
        <w:rPr>
          <w:rFonts w:ascii="Arial" w:hAnsi="Arial" w:cs="Arial"/>
          <w:sz w:val="24"/>
          <w:szCs w:val="24"/>
        </w:rPr>
        <w:t>(Daub-</w:t>
      </w:r>
      <w:proofErr w:type="spellStart"/>
      <w:r w:rsidR="00EB5002" w:rsidRPr="00EB5002">
        <w:rPr>
          <w:rFonts w:ascii="Arial" w:hAnsi="Arial" w:cs="Arial"/>
          <w:sz w:val="24"/>
          <w:szCs w:val="24"/>
        </w:rPr>
        <w:t>Sychra</w:t>
      </w:r>
      <w:proofErr w:type="spellEnd"/>
      <w:r w:rsidR="00EB5002" w:rsidRPr="00EB5002">
        <w:rPr>
          <w:rFonts w:ascii="Arial" w:hAnsi="Arial" w:cs="Arial"/>
          <w:sz w:val="24"/>
          <w:szCs w:val="24"/>
        </w:rPr>
        <w:t>, 2011).</w:t>
      </w:r>
      <w:r w:rsidR="004C43A9">
        <w:rPr>
          <w:rFonts w:ascii="Arial" w:hAnsi="Arial" w:cs="Arial"/>
          <w:sz w:val="24"/>
          <w:szCs w:val="24"/>
        </w:rPr>
        <w:t xml:space="preserve"> Furthermore, through assigning Jack a buddy within the classroom </w:t>
      </w:r>
      <w:r w:rsidR="00116930">
        <w:rPr>
          <w:rFonts w:ascii="Arial" w:hAnsi="Arial" w:cs="Arial"/>
          <w:sz w:val="24"/>
          <w:szCs w:val="24"/>
        </w:rPr>
        <w:t>it is of hope that they would provide him with academic assistance, t</w:t>
      </w:r>
      <w:r w:rsidR="00116930" w:rsidRPr="00116930">
        <w:rPr>
          <w:rFonts w:ascii="Arial" w:hAnsi="Arial" w:cs="Arial"/>
          <w:sz w:val="24"/>
          <w:szCs w:val="24"/>
        </w:rPr>
        <w:t>hey may provide clarification of concepts, or assistance with classroom tasks</w:t>
      </w:r>
      <w:r w:rsidR="00116930" w:rsidRPr="00116930">
        <w:t xml:space="preserve"> </w:t>
      </w:r>
      <w:bookmarkStart w:id="4" w:name="_Hlk149782246"/>
      <w:r w:rsidR="00116930" w:rsidRPr="00116930">
        <w:rPr>
          <w:rFonts w:ascii="Arial" w:hAnsi="Arial" w:cs="Arial"/>
          <w:sz w:val="24"/>
          <w:szCs w:val="24"/>
        </w:rPr>
        <w:t xml:space="preserve">(Jain, 2023). </w:t>
      </w:r>
      <w:bookmarkEnd w:id="4"/>
      <w:r w:rsidR="00116930">
        <w:rPr>
          <w:rFonts w:ascii="Arial" w:hAnsi="Arial" w:cs="Arial"/>
          <w:sz w:val="24"/>
          <w:szCs w:val="24"/>
        </w:rPr>
        <w:t xml:space="preserve">Therefore, resulting in the promotion of Jack’s educational </w:t>
      </w:r>
      <w:r w:rsidR="00BB3E50">
        <w:rPr>
          <w:rFonts w:ascii="Arial" w:hAnsi="Arial" w:cs="Arial"/>
          <w:sz w:val="24"/>
          <w:szCs w:val="24"/>
        </w:rPr>
        <w:t>objectives, this</w:t>
      </w:r>
      <w:r w:rsidR="00116930" w:rsidRPr="00116930">
        <w:rPr>
          <w:rFonts w:ascii="Arial" w:hAnsi="Arial" w:cs="Arial"/>
          <w:sz w:val="24"/>
          <w:szCs w:val="24"/>
        </w:rPr>
        <w:t xml:space="preserve"> collaborative approach can contribute to improved learning outcomes for students</w:t>
      </w:r>
      <w:r w:rsidR="00116930">
        <w:rPr>
          <w:rFonts w:ascii="Arial" w:hAnsi="Arial" w:cs="Arial"/>
          <w:sz w:val="24"/>
          <w:szCs w:val="24"/>
        </w:rPr>
        <w:t xml:space="preserve"> </w:t>
      </w:r>
      <w:r w:rsidR="00116930" w:rsidRPr="00116930">
        <w:rPr>
          <w:rFonts w:ascii="Arial" w:hAnsi="Arial" w:cs="Arial"/>
          <w:sz w:val="24"/>
          <w:szCs w:val="24"/>
        </w:rPr>
        <w:t>(Jain, 2023).</w:t>
      </w:r>
      <w:r w:rsidR="00116930">
        <w:rPr>
          <w:rFonts w:ascii="Arial" w:hAnsi="Arial" w:cs="Arial"/>
          <w:sz w:val="24"/>
          <w:szCs w:val="24"/>
        </w:rPr>
        <w:t xml:space="preserve"> Nevertheless, several challenges should be taken into consideration in regard to the implementation of a buddy system, with one particular challenge being</w:t>
      </w:r>
      <w:r w:rsidR="009509A7">
        <w:rPr>
          <w:rFonts w:ascii="Arial" w:hAnsi="Arial" w:cs="Arial"/>
          <w:sz w:val="24"/>
          <w:szCs w:val="24"/>
        </w:rPr>
        <w:t xml:space="preserve"> incompatible partners. It is of possibility that Jack could be paired with an inadequate buddy resulting in a possible hinder to the intended support. However, this challenge can be utilised through the class teacher knowing her students</w:t>
      </w:r>
      <w:r w:rsidR="00C26176">
        <w:rPr>
          <w:rFonts w:ascii="Arial" w:hAnsi="Arial" w:cs="Arial"/>
          <w:sz w:val="24"/>
          <w:szCs w:val="24"/>
        </w:rPr>
        <w:t xml:space="preserve">, to be an effective teacher it is important to know your students beyond their names, ages, friendship groups and family backgrounds </w:t>
      </w:r>
      <w:r w:rsidR="00C26176" w:rsidRPr="00C26176">
        <w:rPr>
          <w:rFonts w:ascii="Arial" w:hAnsi="Arial" w:cs="Arial"/>
          <w:sz w:val="24"/>
          <w:szCs w:val="24"/>
        </w:rPr>
        <w:t>(</w:t>
      </w:r>
      <w:proofErr w:type="spellStart"/>
      <w:r w:rsidR="00C26176" w:rsidRPr="00C26176">
        <w:rPr>
          <w:rFonts w:ascii="Arial" w:hAnsi="Arial" w:cs="Arial"/>
          <w:sz w:val="24"/>
          <w:szCs w:val="24"/>
        </w:rPr>
        <w:t>Reachout</w:t>
      </w:r>
      <w:proofErr w:type="spellEnd"/>
      <w:r w:rsidR="00C26176" w:rsidRPr="00C26176">
        <w:rPr>
          <w:rFonts w:ascii="Arial" w:hAnsi="Arial" w:cs="Arial"/>
          <w:sz w:val="24"/>
          <w:szCs w:val="24"/>
        </w:rPr>
        <w:t xml:space="preserve"> Australia, 2022)</w:t>
      </w:r>
      <w:r w:rsidR="00C26176">
        <w:rPr>
          <w:rFonts w:ascii="Arial" w:hAnsi="Arial" w:cs="Arial"/>
          <w:sz w:val="24"/>
          <w:szCs w:val="24"/>
        </w:rPr>
        <w:t xml:space="preserve">. </w:t>
      </w:r>
    </w:p>
    <w:p w14:paraId="3BC9EF74" w14:textId="69BFDC22" w:rsidR="007A6DF1" w:rsidRDefault="00C26176" w:rsidP="00974011">
      <w:pPr>
        <w:rPr>
          <w:rFonts w:ascii="Arial" w:hAnsi="Arial" w:cs="Arial"/>
          <w:sz w:val="24"/>
          <w:szCs w:val="24"/>
        </w:rPr>
      </w:pPr>
      <w:r>
        <w:rPr>
          <w:rFonts w:ascii="Arial" w:hAnsi="Arial" w:cs="Arial"/>
          <w:sz w:val="24"/>
          <w:szCs w:val="24"/>
        </w:rPr>
        <w:t>Within Jack’s support plan there is a whole class activity, namely ‘’dear new classmate, dear new class’’</w:t>
      </w:r>
      <w:r w:rsidR="00040556">
        <w:rPr>
          <w:rFonts w:ascii="Arial" w:hAnsi="Arial" w:cs="Arial"/>
          <w:sz w:val="24"/>
          <w:szCs w:val="24"/>
        </w:rPr>
        <w:t xml:space="preserve"> (see part 2)</w:t>
      </w:r>
      <w:r>
        <w:rPr>
          <w:rFonts w:ascii="Arial" w:hAnsi="Arial" w:cs="Arial"/>
          <w:sz w:val="24"/>
          <w:szCs w:val="24"/>
        </w:rPr>
        <w:t>. This lesson was devised through the acknowledgement of the lack of positive experiences that Jack has encountered in his previous schools</w:t>
      </w:r>
      <w:r w:rsidR="007A6DF1">
        <w:rPr>
          <w:rFonts w:ascii="Arial" w:hAnsi="Arial" w:cs="Arial"/>
          <w:sz w:val="24"/>
          <w:szCs w:val="24"/>
        </w:rPr>
        <w:t xml:space="preserve">. Unfortunately, children’s negative experiences relating to school have increased in recent years, </w:t>
      </w:r>
      <w:r w:rsidR="007A6DF1" w:rsidRPr="007A6DF1">
        <w:rPr>
          <w:rFonts w:ascii="Arial" w:hAnsi="Arial" w:cs="Arial"/>
          <w:sz w:val="24"/>
          <w:szCs w:val="24"/>
        </w:rPr>
        <w:t>with the Children's Society Good Childhood Report 2022 noting a continued decline in 10- to 15-year-old's happiness with school</w:t>
      </w:r>
      <w:r w:rsidR="007A6DF1">
        <w:rPr>
          <w:rFonts w:ascii="Arial" w:hAnsi="Arial" w:cs="Arial"/>
          <w:sz w:val="24"/>
          <w:szCs w:val="24"/>
        </w:rPr>
        <w:t xml:space="preserve"> </w:t>
      </w:r>
      <w:r w:rsidR="007A6DF1" w:rsidRPr="007A6DF1">
        <w:rPr>
          <w:rFonts w:ascii="Arial" w:hAnsi="Arial" w:cs="Arial"/>
          <w:sz w:val="24"/>
          <w:szCs w:val="24"/>
        </w:rPr>
        <w:t>(Office for National Statistics, 2022)</w:t>
      </w:r>
      <w:r w:rsidR="007A6DF1">
        <w:rPr>
          <w:rFonts w:ascii="Arial" w:hAnsi="Arial" w:cs="Arial"/>
          <w:sz w:val="24"/>
          <w:szCs w:val="24"/>
        </w:rPr>
        <w:t xml:space="preserve">. </w:t>
      </w:r>
      <w:r w:rsidR="00040556">
        <w:rPr>
          <w:rFonts w:ascii="Arial" w:hAnsi="Arial" w:cs="Arial"/>
          <w:sz w:val="24"/>
          <w:szCs w:val="24"/>
        </w:rPr>
        <w:t xml:space="preserve">The task has been specifically designed in hope </w:t>
      </w:r>
      <w:r w:rsidR="00040556">
        <w:rPr>
          <w:rFonts w:ascii="Arial" w:hAnsi="Arial" w:cs="Arial"/>
          <w:sz w:val="24"/>
          <w:szCs w:val="24"/>
        </w:rPr>
        <w:lastRenderedPageBreak/>
        <w:t>of fostering positive relationships within the class and supporting Jack’s sense of belonging,</w:t>
      </w:r>
      <w:r w:rsidR="00040556" w:rsidRPr="00040556">
        <w:rPr>
          <w:rFonts w:ascii="Arial" w:hAnsi="Arial" w:cs="Arial"/>
          <w:color w:val="333333"/>
          <w:sz w:val="27"/>
          <w:szCs w:val="27"/>
          <w:shd w:val="clear" w:color="auto" w:fill="FFFFFF"/>
        </w:rPr>
        <w:t xml:space="preserve"> </w:t>
      </w:r>
      <w:r w:rsidR="00040556">
        <w:rPr>
          <w:rFonts w:ascii="Arial" w:hAnsi="Arial" w:cs="Arial"/>
          <w:sz w:val="24"/>
          <w:szCs w:val="24"/>
        </w:rPr>
        <w:t>a</w:t>
      </w:r>
      <w:r w:rsidR="00040556" w:rsidRPr="00040556">
        <w:rPr>
          <w:rFonts w:ascii="Arial" w:hAnsi="Arial" w:cs="Arial"/>
          <w:sz w:val="24"/>
          <w:szCs w:val="24"/>
        </w:rPr>
        <w:t xml:space="preserve"> sense of belonging at school means feeling a sense of acceptance, respect, inclusion and support in a learning environment</w:t>
      </w:r>
      <w:r w:rsidR="00040556">
        <w:rPr>
          <w:rFonts w:ascii="Arial" w:hAnsi="Arial" w:cs="Arial"/>
          <w:sz w:val="24"/>
          <w:szCs w:val="24"/>
        </w:rPr>
        <w:t xml:space="preserve"> </w:t>
      </w:r>
      <w:r w:rsidR="00040556" w:rsidRPr="00040556">
        <w:rPr>
          <w:rFonts w:ascii="Arial" w:hAnsi="Arial" w:cs="Arial"/>
          <w:sz w:val="24"/>
          <w:szCs w:val="24"/>
        </w:rPr>
        <w:t>(Bowen, 2021)</w:t>
      </w:r>
      <w:r w:rsidR="00040556">
        <w:rPr>
          <w:rFonts w:ascii="Arial" w:hAnsi="Arial" w:cs="Arial"/>
          <w:sz w:val="24"/>
          <w:szCs w:val="24"/>
        </w:rPr>
        <w:t xml:space="preserve">. </w:t>
      </w:r>
    </w:p>
    <w:p w14:paraId="6291B267" w14:textId="79DBA6CA" w:rsidR="00F50D7B" w:rsidRDefault="00040556" w:rsidP="00974011">
      <w:pPr>
        <w:rPr>
          <w:rFonts w:ascii="Arial" w:hAnsi="Arial" w:cs="Arial"/>
          <w:sz w:val="24"/>
          <w:szCs w:val="24"/>
        </w:rPr>
      </w:pPr>
      <w:r>
        <w:rPr>
          <w:rFonts w:ascii="Arial" w:hAnsi="Arial" w:cs="Arial"/>
          <w:sz w:val="24"/>
          <w:szCs w:val="24"/>
        </w:rPr>
        <w:t>In hope of raising Jack’s level of wellbeing he will attend a one-to-one nurture session ran by a trauma informed teaching assistant</w:t>
      </w:r>
      <w:r w:rsidR="001D68F3">
        <w:rPr>
          <w:rFonts w:ascii="Arial" w:hAnsi="Arial" w:cs="Arial"/>
          <w:sz w:val="24"/>
          <w:szCs w:val="24"/>
        </w:rPr>
        <w:t xml:space="preserve">. A trauma-informed teaching assistant is an educator who is specifically trained in recognising and responding to students who have experienced trauma alternatively named ACE’s. Through the </w:t>
      </w:r>
      <w:r w:rsidR="003E009C">
        <w:rPr>
          <w:rFonts w:ascii="Arial" w:hAnsi="Arial" w:cs="Arial"/>
          <w:sz w:val="24"/>
          <w:szCs w:val="24"/>
        </w:rPr>
        <w:t>utilization of a trauma-informed teaching assistant, it corresponds with the Welsh Governments aspiration for schools in Wales</w:t>
      </w:r>
      <w:r w:rsidR="00BB3E50">
        <w:rPr>
          <w:rFonts w:ascii="Arial" w:hAnsi="Arial" w:cs="Arial"/>
          <w:sz w:val="24"/>
          <w:szCs w:val="24"/>
        </w:rPr>
        <w:t>. I</w:t>
      </w:r>
      <w:r w:rsidR="001D68F3" w:rsidRPr="001D68F3">
        <w:rPr>
          <w:rFonts w:ascii="Arial" w:hAnsi="Arial" w:cs="Arial"/>
          <w:sz w:val="24"/>
          <w:szCs w:val="24"/>
        </w:rPr>
        <w:t>ncreasingly the policy context in Wales is highlighting the need for more professions and organisations to be ACE-informed and to consider their role in preventing, mitigating and tackling ACEs, to ensure an integrated and innovative approach to health and wellbeing generally and support prevention and early intervention</w:t>
      </w:r>
      <w:r w:rsidR="003E009C">
        <w:rPr>
          <w:rFonts w:ascii="Arial" w:hAnsi="Arial" w:cs="Arial"/>
          <w:sz w:val="24"/>
          <w:szCs w:val="24"/>
        </w:rPr>
        <w:t xml:space="preserve"> </w:t>
      </w:r>
      <w:r w:rsidR="003E009C" w:rsidRPr="003E009C">
        <w:rPr>
          <w:rFonts w:ascii="Arial" w:hAnsi="Arial" w:cs="Arial"/>
          <w:sz w:val="24"/>
          <w:szCs w:val="24"/>
        </w:rPr>
        <w:t>(Ace Hub Wales, 2022)</w:t>
      </w:r>
      <w:r w:rsidR="003E009C">
        <w:rPr>
          <w:rFonts w:ascii="Arial" w:hAnsi="Arial" w:cs="Arial"/>
          <w:sz w:val="24"/>
          <w:szCs w:val="24"/>
        </w:rPr>
        <w:t>. Within these sessions, Jack will take part in a range of activities tailored towards his interests and hobbies (see part 2). Through encouraging and fostering Jack’s participation in these nurture sessions, the school are exhibiting commendable standards of practice, as acknowledge</w:t>
      </w:r>
      <w:r w:rsidR="00202DFE">
        <w:rPr>
          <w:rFonts w:ascii="Arial" w:hAnsi="Arial" w:cs="Arial"/>
          <w:sz w:val="24"/>
          <w:szCs w:val="24"/>
        </w:rPr>
        <w:t>d</w:t>
      </w:r>
      <w:r w:rsidR="003E009C">
        <w:rPr>
          <w:rFonts w:ascii="Arial" w:hAnsi="Arial" w:cs="Arial"/>
          <w:sz w:val="24"/>
          <w:szCs w:val="24"/>
        </w:rPr>
        <w:t xml:space="preserve"> by ESTYN, schools should e</w:t>
      </w:r>
      <w:r w:rsidR="003E009C" w:rsidRPr="003E009C">
        <w:rPr>
          <w:rFonts w:ascii="Arial" w:hAnsi="Arial" w:cs="Arial"/>
          <w:sz w:val="24"/>
          <w:szCs w:val="24"/>
        </w:rPr>
        <w:t>nsure that there is suitable access to calm, nurturing and supportive spaces for all vulnerable pupils, including those with ACEs</w:t>
      </w:r>
      <w:r w:rsidR="00202DFE">
        <w:rPr>
          <w:rFonts w:ascii="Arial" w:hAnsi="Arial" w:cs="Arial"/>
          <w:sz w:val="24"/>
          <w:szCs w:val="24"/>
        </w:rPr>
        <w:t xml:space="preserve"> </w:t>
      </w:r>
      <w:r w:rsidR="00202DFE" w:rsidRPr="00202DFE">
        <w:rPr>
          <w:rFonts w:ascii="Arial" w:hAnsi="Arial" w:cs="Arial"/>
          <w:sz w:val="24"/>
          <w:szCs w:val="24"/>
        </w:rPr>
        <w:t>(ESTYN, 2020)</w:t>
      </w:r>
      <w:r w:rsidR="00202DFE">
        <w:rPr>
          <w:rFonts w:ascii="Arial" w:hAnsi="Arial" w:cs="Arial"/>
          <w:sz w:val="24"/>
          <w:szCs w:val="24"/>
        </w:rPr>
        <w:t xml:space="preserve">. </w:t>
      </w:r>
    </w:p>
    <w:p w14:paraId="1B9D20A5" w14:textId="6BD43572" w:rsidR="00B01E90" w:rsidRDefault="00202DFE" w:rsidP="00974011">
      <w:pPr>
        <w:rPr>
          <w:rFonts w:ascii="Arial" w:hAnsi="Arial" w:cs="Arial"/>
          <w:sz w:val="24"/>
          <w:szCs w:val="24"/>
        </w:rPr>
      </w:pPr>
      <w:r>
        <w:rPr>
          <w:rFonts w:ascii="Arial" w:hAnsi="Arial" w:cs="Arial"/>
          <w:sz w:val="24"/>
          <w:szCs w:val="24"/>
        </w:rPr>
        <w:t>The final intervention in place within Jack’s support plan is canine therapy</w:t>
      </w:r>
      <w:r w:rsidR="008C0E06">
        <w:rPr>
          <w:rFonts w:ascii="Arial" w:hAnsi="Arial" w:cs="Arial"/>
          <w:sz w:val="24"/>
          <w:szCs w:val="24"/>
        </w:rPr>
        <w:t xml:space="preserve">. This specific type of therapy involves using specially trained dogs to provide a form of emotional support for children and young people, </w:t>
      </w:r>
      <w:r w:rsidR="008C0E06" w:rsidRPr="008C0E06">
        <w:rPr>
          <w:rFonts w:ascii="Arial" w:hAnsi="Arial" w:cs="Arial"/>
          <w:sz w:val="24"/>
          <w:szCs w:val="24"/>
        </w:rPr>
        <w:t>Cariad Pet Therapy’s aim is to improve the wellbeing of our communities by providing an inclusive service whilst offering meaningful volunteering opportunities</w:t>
      </w:r>
      <w:r w:rsidR="008C0E06">
        <w:rPr>
          <w:rFonts w:ascii="Arial" w:hAnsi="Arial" w:cs="Arial"/>
          <w:sz w:val="24"/>
          <w:szCs w:val="24"/>
        </w:rPr>
        <w:t xml:space="preserve"> </w:t>
      </w:r>
      <w:r w:rsidR="008C0E06" w:rsidRPr="008C0E06">
        <w:rPr>
          <w:rFonts w:ascii="Arial" w:hAnsi="Arial" w:cs="Arial"/>
          <w:sz w:val="24"/>
          <w:szCs w:val="24"/>
        </w:rPr>
        <w:t xml:space="preserve">(Cariad Pet </w:t>
      </w:r>
      <w:r w:rsidR="00BB3E50" w:rsidRPr="008C0E06">
        <w:rPr>
          <w:rFonts w:ascii="Arial" w:hAnsi="Arial" w:cs="Arial"/>
          <w:sz w:val="24"/>
          <w:szCs w:val="24"/>
        </w:rPr>
        <w:t>Therapy,</w:t>
      </w:r>
      <w:r w:rsidR="008C0E06" w:rsidRPr="008C0E06">
        <w:rPr>
          <w:rFonts w:ascii="Arial" w:hAnsi="Arial" w:cs="Arial"/>
          <w:sz w:val="24"/>
          <w:szCs w:val="24"/>
        </w:rPr>
        <w:t xml:space="preserve"> 2022)</w:t>
      </w:r>
      <w:r w:rsidR="008C0E06">
        <w:rPr>
          <w:rFonts w:ascii="Arial" w:hAnsi="Arial" w:cs="Arial"/>
          <w:sz w:val="24"/>
          <w:szCs w:val="24"/>
        </w:rPr>
        <w:t xml:space="preserve">. </w:t>
      </w:r>
      <w:r w:rsidR="00B01E90">
        <w:rPr>
          <w:rFonts w:ascii="Arial" w:hAnsi="Arial" w:cs="Arial"/>
          <w:sz w:val="24"/>
          <w:szCs w:val="24"/>
        </w:rPr>
        <w:t>During these sessions, Jack will have the opportunity to spend time with a therapy dog, through stroking, speaking and reading to it. Interaction with therapy dogs has been known to reduce stress and anxiety</w:t>
      </w:r>
      <w:r w:rsidR="00750DEC">
        <w:rPr>
          <w:rFonts w:ascii="Arial" w:hAnsi="Arial" w:cs="Arial"/>
          <w:sz w:val="24"/>
          <w:szCs w:val="24"/>
        </w:rPr>
        <w:t xml:space="preserve"> for children who have experienced ACEs such as Jack, who may often endure heightened stress, </w:t>
      </w:r>
      <w:r w:rsidR="00750DEC" w:rsidRPr="00B01E90">
        <w:rPr>
          <w:rFonts w:ascii="Arial" w:hAnsi="Arial" w:cs="Arial"/>
          <w:sz w:val="24"/>
          <w:szCs w:val="24"/>
        </w:rPr>
        <w:t>their</w:t>
      </w:r>
      <w:r w:rsidR="00B01E90" w:rsidRPr="00B01E90">
        <w:rPr>
          <w:rFonts w:ascii="Arial" w:hAnsi="Arial" w:cs="Arial"/>
          <w:sz w:val="24"/>
          <w:szCs w:val="24"/>
        </w:rPr>
        <w:t xml:space="preserve"> sweet </w:t>
      </w:r>
      <w:r w:rsidR="00750DEC" w:rsidRPr="00B01E90">
        <w:rPr>
          <w:rFonts w:ascii="Arial" w:hAnsi="Arial" w:cs="Arial"/>
          <w:sz w:val="24"/>
          <w:szCs w:val="24"/>
        </w:rPr>
        <w:t>demeanours</w:t>
      </w:r>
      <w:r w:rsidR="00B01E90" w:rsidRPr="00B01E90">
        <w:rPr>
          <w:rFonts w:ascii="Arial" w:hAnsi="Arial" w:cs="Arial"/>
          <w:sz w:val="24"/>
          <w:szCs w:val="24"/>
        </w:rPr>
        <w:t xml:space="preserve"> and unconditional love may have a therapeutic benefit to those who face difficult health challenges</w:t>
      </w:r>
      <w:r w:rsidR="00750DEC">
        <w:rPr>
          <w:rFonts w:ascii="Arial" w:hAnsi="Arial" w:cs="Arial"/>
          <w:sz w:val="24"/>
          <w:szCs w:val="24"/>
        </w:rPr>
        <w:t xml:space="preserve"> </w:t>
      </w:r>
      <w:r w:rsidR="00750DEC" w:rsidRPr="00750DEC">
        <w:rPr>
          <w:rFonts w:ascii="Arial" w:hAnsi="Arial" w:cs="Arial"/>
          <w:sz w:val="24"/>
          <w:szCs w:val="24"/>
        </w:rPr>
        <w:t>(Torrey, 2019)</w:t>
      </w:r>
      <w:r w:rsidR="00750DEC">
        <w:rPr>
          <w:rFonts w:ascii="Arial" w:hAnsi="Arial" w:cs="Arial"/>
          <w:sz w:val="24"/>
          <w:szCs w:val="24"/>
        </w:rPr>
        <w:t xml:space="preserve">. Thus, supporting Jack in becoming </w:t>
      </w:r>
      <w:r w:rsidR="00BB3E50">
        <w:rPr>
          <w:rFonts w:ascii="Arial" w:hAnsi="Arial" w:cs="Arial"/>
          <w:sz w:val="24"/>
          <w:szCs w:val="24"/>
        </w:rPr>
        <w:t xml:space="preserve">a </w:t>
      </w:r>
      <w:r w:rsidR="00750DEC">
        <w:rPr>
          <w:rFonts w:ascii="Arial" w:hAnsi="Arial" w:cs="Arial"/>
          <w:sz w:val="24"/>
          <w:szCs w:val="24"/>
        </w:rPr>
        <w:t>healthy and confident individual who is</w:t>
      </w:r>
      <w:r w:rsidR="00750DEC" w:rsidRPr="00750DEC">
        <w:rPr>
          <w:rFonts w:ascii="Arial" w:hAnsi="Arial" w:cs="Arial"/>
          <w:sz w:val="24"/>
          <w:szCs w:val="24"/>
        </w:rPr>
        <w:t xml:space="preserve"> building their mental and emotional well-being by developing confidence, resilience and empathy</w:t>
      </w:r>
      <w:r w:rsidR="00750DEC">
        <w:rPr>
          <w:rFonts w:ascii="Arial" w:hAnsi="Arial" w:cs="Arial"/>
          <w:sz w:val="24"/>
          <w:szCs w:val="24"/>
        </w:rPr>
        <w:t xml:space="preserve"> (HWB,2019). </w:t>
      </w:r>
    </w:p>
    <w:p w14:paraId="08CC8CAF" w14:textId="6597E67F" w:rsidR="00F50D7B" w:rsidRDefault="00F50D7B" w:rsidP="00974011">
      <w:pPr>
        <w:rPr>
          <w:rFonts w:ascii="Arial" w:hAnsi="Arial" w:cs="Arial"/>
          <w:sz w:val="24"/>
          <w:szCs w:val="24"/>
        </w:rPr>
      </w:pPr>
      <w:r>
        <w:rPr>
          <w:rFonts w:ascii="Arial" w:hAnsi="Arial" w:cs="Arial"/>
          <w:sz w:val="24"/>
          <w:szCs w:val="24"/>
        </w:rPr>
        <w:t xml:space="preserve">Evaluating Jack’s development within the support plan requires a diverse approach due to the style and range of activities/interventions. For instance, progression in relation to the buddy system would be assessed through meetings to discuss his adaptation and positive interactions (see part 2). On the other hand, Jack’s feedback on the visual timetable should be obtained on a regular basis to assess its effectiveness and suitability. </w:t>
      </w:r>
    </w:p>
    <w:p w14:paraId="35808D02" w14:textId="5D82AC0E" w:rsidR="00F50D7B" w:rsidRDefault="006D7731" w:rsidP="00974011">
      <w:pPr>
        <w:rPr>
          <w:rFonts w:ascii="Arial" w:hAnsi="Arial" w:cs="Arial"/>
          <w:sz w:val="24"/>
          <w:szCs w:val="24"/>
        </w:rPr>
      </w:pPr>
      <w:r>
        <w:rPr>
          <w:rFonts w:ascii="Arial" w:hAnsi="Arial" w:cs="Arial"/>
          <w:sz w:val="24"/>
          <w:szCs w:val="24"/>
        </w:rPr>
        <w:t xml:space="preserve">To conclude, in order to begin to successfully support Jack during his horizontal transition it is paramount to view him as a whole and to take into consideration his experiences and how these may affect his learning and development. Research emphasizes the critical importance of prioritising children’s well-being above all else. Through prioritising Jack’s emotional, physical and psychological wellbeing, it lays the foundation for his overall growth and holistic development. In relation to my </w:t>
      </w:r>
      <w:r>
        <w:rPr>
          <w:rFonts w:ascii="Arial" w:hAnsi="Arial" w:cs="Arial"/>
          <w:sz w:val="24"/>
          <w:szCs w:val="24"/>
        </w:rPr>
        <w:lastRenderedPageBreak/>
        <w:t xml:space="preserve">future practice, I aim to continue in developing and strengthening </w:t>
      </w:r>
      <w:r w:rsidR="00BB3E50">
        <w:rPr>
          <w:rFonts w:ascii="Arial" w:hAnsi="Arial" w:cs="Arial"/>
          <w:sz w:val="24"/>
          <w:szCs w:val="24"/>
        </w:rPr>
        <w:t xml:space="preserve">my knowledge </w:t>
      </w:r>
      <w:r>
        <w:rPr>
          <w:rFonts w:ascii="Arial" w:hAnsi="Arial" w:cs="Arial"/>
          <w:sz w:val="24"/>
          <w:szCs w:val="24"/>
        </w:rPr>
        <w:t>within the five professional standards</w:t>
      </w:r>
      <w:r w:rsidR="00BB3E50">
        <w:rPr>
          <w:rFonts w:ascii="Arial" w:hAnsi="Arial" w:cs="Arial"/>
          <w:sz w:val="24"/>
          <w:szCs w:val="24"/>
        </w:rPr>
        <w:t>,</w:t>
      </w:r>
      <w:r>
        <w:rPr>
          <w:rFonts w:ascii="Arial" w:hAnsi="Arial" w:cs="Arial"/>
          <w:sz w:val="24"/>
          <w:szCs w:val="24"/>
        </w:rPr>
        <w:t xml:space="preserve"> </w:t>
      </w:r>
      <w:r w:rsidR="00E81F79">
        <w:rPr>
          <w:rFonts w:ascii="Arial" w:hAnsi="Arial" w:cs="Arial"/>
          <w:sz w:val="24"/>
          <w:szCs w:val="24"/>
        </w:rPr>
        <w:t xml:space="preserve">with emphasis on refining teaching within the pedagogy descriptor of teaching, the teacher consistently secures the best outcomes for learners through progressively refining teaching, influencing learners and advancing learning </w:t>
      </w:r>
      <w:r w:rsidR="00E81F79" w:rsidRPr="00E81F79">
        <w:rPr>
          <w:rFonts w:ascii="Arial" w:hAnsi="Arial" w:cs="Arial"/>
          <w:sz w:val="24"/>
          <w:szCs w:val="24"/>
        </w:rPr>
        <w:t>(Welsh Government, 2019)</w:t>
      </w:r>
      <w:r w:rsidR="00E81F79">
        <w:rPr>
          <w:rFonts w:ascii="Arial" w:hAnsi="Arial" w:cs="Arial"/>
          <w:sz w:val="24"/>
          <w:szCs w:val="24"/>
        </w:rPr>
        <w:t xml:space="preserve">. </w:t>
      </w:r>
    </w:p>
    <w:p w14:paraId="2C564345" w14:textId="24C9EEC8" w:rsidR="00B16E36" w:rsidRPr="00974011" w:rsidRDefault="00B16E36" w:rsidP="00974011">
      <w:pPr>
        <w:rPr>
          <w:rFonts w:ascii="Arial" w:hAnsi="Arial" w:cs="Arial"/>
          <w:sz w:val="24"/>
          <w:szCs w:val="24"/>
        </w:rPr>
      </w:pPr>
      <w:r w:rsidRPr="00B16E36">
        <w:rPr>
          <w:rFonts w:ascii="Arial" w:hAnsi="Arial" w:cs="Arial"/>
          <w:sz w:val="24"/>
          <w:szCs w:val="24"/>
        </w:rPr>
        <w:t>.</w:t>
      </w:r>
      <w:r>
        <w:rPr>
          <w:rFonts w:ascii="Arial" w:hAnsi="Arial" w:cs="Arial"/>
          <w:sz w:val="24"/>
          <w:szCs w:val="24"/>
        </w:rPr>
        <w:t xml:space="preserve"> </w:t>
      </w:r>
    </w:p>
    <w:p w14:paraId="01AC5545" w14:textId="08015BAB" w:rsidR="003B1E84" w:rsidRDefault="00136B30" w:rsidP="007F2ADC">
      <w:pPr>
        <w:rPr>
          <w:rFonts w:ascii="Arial" w:hAnsi="Arial" w:cs="Arial"/>
          <w:sz w:val="24"/>
          <w:szCs w:val="24"/>
        </w:rPr>
      </w:pPr>
      <w:r>
        <w:rPr>
          <w:rFonts w:ascii="Arial" w:hAnsi="Arial" w:cs="Arial"/>
          <w:sz w:val="24"/>
          <w:szCs w:val="24"/>
        </w:rPr>
        <w:t xml:space="preserve"> </w:t>
      </w:r>
    </w:p>
    <w:p w14:paraId="5FBDBC5E" w14:textId="77777777" w:rsidR="00553348" w:rsidRDefault="00553348" w:rsidP="007F2ADC">
      <w:pPr>
        <w:rPr>
          <w:rFonts w:ascii="Arial" w:hAnsi="Arial" w:cs="Arial"/>
          <w:sz w:val="24"/>
          <w:szCs w:val="24"/>
        </w:rPr>
      </w:pPr>
    </w:p>
    <w:p w14:paraId="0CEE389F" w14:textId="383CF767" w:rsidR="00340D02" w:rsidRPr="00CB3B71" w:rsidRDefault="00340D02" w:rsidP="007F2ADC">
      <w:pPr>
        <w:rPr>
          <w:rFonts w:ascii="Arial" w:hAnsi="Arial" w:cs="Arial"/>
          <w:sz w:val="24"/>
          <w:szCs w:val="24"/>
        </w:rPr>
      </w:pPr>
    </w:p>
    <w:p w14:paraId="27F13D3F" w14:textId="77777777" w:rsidR="009508DB" w:rsidRDefault="009508DB" w:rsidP="007F2ADC">
      <w:pPr>
        <w:rPr>
          <w:rFonts w:ascii="Arial" w:hAnsi="Arial" w:cs="Arial"/>
          <w:b/>
          <w:bCs/>
          <w:i/>
          <w:iCs/>
          <w:sz w:val="24"/>
          <w:szCs w:val="24"/>
          <w:u w:val="single"/>
        </w:rPr>
      </w:pPr>
    </w:p>
    <w:p w14:paraId="360F2D86" w14:textId="77777777" w:rsidR="009508DB" w:rsidRDefault="009508DB" w:rsidP="007F2ADC">
      <w:pPr>
        <w:rPr>
          <w:rFonts w:ascii="Arial" w:hAnsi="Arial" w:cs="Arial"/>
          <w:b/>
          <w:bCs/>
          <w:i/>
          <w:iCs/>
          <w:sz w:val="24"/>
          <w:szCs w:val="24"/>
          <w:u w:val="single"/>
        </w:rPr>
      </w:pPr>
    </w:p>
    <w:p w14:paraId="13FE7A70" w14:textId="77777777" w:rsidR="009508DB" w:rsidRDefault="009508DB" w:rsidP="007F2ADC">
      <w:pPr>
        <w:rPr>
          <w:rFonts w:ascii="Arial" w:hAnsi="Arial" w:cs="Arial"/>
          <w:b/>
          <w:bCs/>
          <w:i/>
          <w:iCs/>
          <w:sz w:val="24"/>
          <w:szCs w:val="24"/>
          <w:u w:val="single"/>
        </w:rPr>
      </w:pPr>
    </w:p>
    <w:p w14:paraId="6F7562E4" w14:textId="77777777" w:rsidR="009508DB" w:rsidRDefault="009508DB" w:rsidP="007F2ADC">
      <w:pPr>
        <w:rPr>
          <w:rFonts w:ascii="Arial" w:hAnsi="Arial" w:cs="Arial"/>
          <w:b/>
          <w:bCs/>
          <w:i/>
          <w:iCs/>
          <w:sz w:val="24"/>
          <w:szCs w:val="24"/>
          <w:u w:val="single"/>
        </w:rPr>
      </w:pPr>
    </w:p>
    <w:p w14:paraId="442DEBA3" w14:textId="77777777" w:rsidR="009508DB" w:rsidRDefault="009508DB" w:rsidP="007F2ADC">
      <w:pPr>
        <w:rPr>
          <w:rFonts w:ascii="Arial" w:hAnsi="Arial" w:cs="Arial"/>
          <w:b/>
          <w:bCs/>
          <w:i/>
          <w:iCs/>
          <w:sz w:val="24"/>
          <w:szCs w:val="24"/>
          <w:u w:val="single"/>
        </w:rPr>
      </w:pPr>
    </w:p>
    <w:p w14:paraId="462B7C2D" w14:textId="77777777" w:rsidR="009508DB" w:rsidRDefault="009508DB" w:rsidP="007F2ADC">
      <w:pPr>
        <w:rPr>
          <w:rFonts w:ascii="Arial" w:hAnsi="Arial" w:cs="Arial"/>
          <w:b/>
          <w:bCs/>
          <w:i/>
          <w:iCs/>
          <w:sz w:val="24"/>
          <w:szCs w:val="24"/>
          <w:u w:val="single"/>
        </w:rPr>
      </w:pPr>
    </w:p>
    <w:p w14:paraId="11DFA6B0" w14:textId="77777777" w:rsidR="009508DB" w:rsidRDefault="009508DB" w:rsidP="007F2ADC">
      <w:pPr>
        <w:rPr>
          <w:rFonts w:ascii="Arial" w:hAnsi="Arial" w:cs="Arial"/>
          <w:b/>
          <w:bCs/>
          <w:i/>
          <w:iCs/>
          <w:sz w:val="24"/>
          <w:szCs w:val="24"/>
          <w:u w:val="single"/>
        </w:rPr>
      </w:pPr>
    </w:p>
    <w:p w14:paraId="4744BA4A" w14:textId="77777777" w:rsidR="009508DB" w:rsidRDefault="009508DB" w:rsidP="007F2ADC">
      <w:pPr>
        <w:rPr>
          <w:rFonts w:ascii="Arial" w:hAnsi="Arial" w:cs="Arial"/>
          <w:b/>
          <w:bCs/>
          <w:i/>
          <w:iCs/>
          <w:sz w:val="24"/>
          <w:szCs w:val="24"/>
          <w:u w:val="single"/>
        </w:rPr>
      </w:pPr>
    </w:p>
    <w:p w14:paraId="789D668F" w14:textId="77777777" w:rsidR="009508DB" w:rsidRDefault="009508DB" w:rsidP="007F2ADC">
      <w:pPr>
        <w:rPr>
          <w:rFonts w:ascii="Arial" w:hAnsi="Arial" w:cs="Arial"/>
          <w:b/>
          <w:bCs/>
          <w:i/>
          <w:iCs/>
          <w:sz w:val="24"/>
          <w:szCs w:val="24"/>
          <w:u w:val="single"/>
        </w:rPr>
      </w:pPr>
    </w:p>
    <w:p w14:paraId="11423E95" w14:textId="77777777" w:rsidR="009508DB" w:rsidRDefault="009508DB" w:rsidP="007F2ADC">
      <w:pPr>
        <w:rPr>
          <w:rFonts w:ascii="Arial" w:hAnsi="Arial" w:cs="Arial"/>
          <w:b/>
          <w:bCs/>
          <w:i/>
          <w:iCs/>
          <w:sz w:val="24"/>
          <w:szCs w:val="24"/>
          <w:u w:val="single"/>
        </w:rPr>
      </w:pPr>
    </w:p>
    <w:p w14:paraId="5FB0707D" w14:textId="77777777" w:rsidR="009508DB" w:rsidRDefault="009508DB" w:rsidP="007F2ADC">
      <w:pPr>
        <w:rPr>
          <w:rFonts w:ascii="Arial" w:hAnsi="Arial" w:cs="Arial"/>
          <w:b/>
          <w:bCs/>
          <w:i/>
          <w:iCs/>
          <w:sz w:val="24"/>
          <w:szCs w:val="24"/>
          <w:u w:val="single"/>
        </w:rPr>
      </w:pPr>
    </w:p>
    <w:p w14:paraId="1D0D3595" w14:textId="77777777" w:rsidR="009508DB" w:rsidRDefault="009508DB" w:rsidP="007F2ADC">
      <w:pPr>
        <w:rPr>
          <w:rFonts w:ascii="Arial" w:hAnsi="Arial" w:cs="Arial"/>
          <w:b/>
          <w:bCs/>
          <w:i/>
          <w:iCs/>
          <w:sz w:val="24"/>
          <w:szCs w:val="24"/>
          <w:u w:val="single"/>
        </w:rPr>
      </w:pPr>
    </w:p>
    <w:p w14:paraId="49049ED4" w14:textId="77777777" w:rsidR="009508DB" w:rsidRDefault="009508DB" w:rsidP="007F2ADC">
      <w:pPr>
        <w:rPr>
          <w:rFonts w:ascii="Arial" w:hAnsi="Arial" w:cs="Arial"/>
          <w:b/>
          <w:bCs/>
          <w:i/>
          <w:iCs/>
          <w:sz w:val="24"/>
          <w:szCs w:val="24"/>
          <w:u w:val="single"/>
        </w:rPr>
      </w:pPr>
    </w:p>
    <w:p w14:paraId="382E81F7" w14:textId="77777777" w:rsidR="009508DB" w:rsidRDefault="009508DB" w:rsidP="007F2ADC">
      <w:pPr>
        <w:rPr>
          <w:rFonts w:ascii="Arial" w:hAnsi="Arial" w:cs="Arial"/>
          <w:b/>
          <w:bCs/>
          <w:i/>
          <w:iCs/>
          <w:sz w:val="24"/>
          <w:szCs w:val="24"/>
          <w:u w:val="single"/>
        </w:rPr>
      </w:pPr>
    </w:p>
    <w:p w14:paraId="13416B0D" w14:textId="77777777" w:rsidR="009508DB" w:rsidRDefault="009508DB" w:rsidP="007F2ADC">
      <w:pPr>
        <w:rPr>
          <w:rFonts w:ascii="Arial" w:hAnsi="Arial" w:cs="Arial"/>
          <w:b/>
          <w:bCs/>
          <w:i/>
          <w:iCs/>
          <w:sz w:val="24"/>
          <w:szCs w:val="24"/>
          <w:u w:val="single"/>
        </w:rPr>
      </w:pPr>
    </w:p>
    <w:p w14:paraId="5CDC7663" w14:textId="77777777" w:rsidR="009508DB" w:rsidRDefault="009508DB" w:rsidP="007F2ADC">
      <w:pPr>
        <w:rPr>
          <w:rFonts w:ascii="Arial" w:hAnsi="Arial" w:cs="Arial"/>
          <w:b/>
          <w:bCs/>
          <w:i/>
          <w:iCs/>
          <w:sz w:val="24"/>
          <w:szCs w:val="24"/>
          <w:u w:val="single"/>
        </w:rPr>
      </w:pPr>
    </w:p>
    <w:p w14:paraId="468D67F5" w14:textId="77777777" w:rsidR="009508DB" w:rsidRDefault="009508DB" w:rsidP="007F2ADC">
      <w:pPr>
        <w:rPr>
          <w:rFonts w:ascii="Arial" w:hAnsi="Arial" w:cs="Arial"/>
          <w:b/>
          <w:bCs/>
          <w:i/>
          <w:iCs/>
          <w:sz w:val="24"/>
          <w:szCs w:val="24"/>
          <w:u w:val="single"/>
        </w:rPr>
      </w:pPr>
    </w:p>
    <w:p w14:paraId="78E4B30E" w14:textId="77777777" w:rsidR="009508DB" w:rsidRDefault="009508DB" w:rsidP="007F2ADC">
      <w:pPr>
        <w:rPr>
          <w:rFonts w:ascii="Arial" w:hAnsi="Arial" w:cs="Arial"/>
          <w:b/>
          <w:bCs/>
          <w:i/>
          <w:iCs/>
          <w:sz w:val="24"/>
          <w:szCs w:val="24"/>
          <w:u w:val="single"/>
        </w:rPr>
      </w:pPr>
    </w:p>
    <w:p w14:paraId="7B4FA7AA" w14:textId="77777777" w:rsidR="009508DB" w:rsidRDefault="009508DB" w:rsidP="007F2ADC">
      <w:pPr>
        <w:rPr>
          <w:rFonts w:ascii="Arial" w:hAnsi="Arial" w:cs="Arial"/>
          <w:b/>
          <w:bCs/>
          <w:i/>
          <w:iCs/>
          <w:sz w:val="24"/>
          <w:szCs w:val="24"/>
          <w:u w:val="single"/>
        </w:rPr>
      </w:pPr>
    </w:p>
    <w:p w14:paraId="66B1C637" w14:textId="77777777" w:rsidR="009508DB" w:rsidRDefault="009508DB" w:rsidP="007F2ADC">
      <w:pPr>
        <w:rPr>
          <w:rFonts w:ascii="Arial" w:hAnsi="Arial" w:cs="Arial"/>
          <w:b/>
          <w:bCs/>
          <w:i/>
          <w:iCs/>
          <w:sz w:val="24"/>
          <w:szCs w:val="24"/>
          <w:u w:val="single"/>
        </w:rPr>
      </w:pPr>
    </w:p>
    <w:p w14:paraId="324F096E" w14:textId="77777777" w:rsidR="009508DB" w:rsidRDefault="009508DB" w:rsidP="007F2ADC">
      <w:pPr>
        <w:rPr>
          <w:rFonts w:ascii="Arial" w:hAnsi="Arial" w:cs="Arial"/>
          <w:b/>
          <w:bCs/>
          <w:i/>
          <w:iCs/>
          <w:sz w:val="24"/>
          <w:szCs w:val="24"/>
          <w:u w:val="single"/>
        </w:rPr>
      </w:pPr>
    </w:p>
    <w:p w14:paraId="5F41665C" w14:textId="77777777" w:rsidR="009508DB" w:rsidRDefault="009508DB" w:rsidP="007F2ADC">
      <w:pPr>
        <w:rPr>
          <w:rFonts w:ascii="Arial" w:hAnsi="Arial" w:cs="Arial"/>
          <w:b/>
          <w:bCs/>
          <w:i/>
          <w:iCs/>
          <w:sz w:val="24"/>
          <w:szCs w:val="24"/>
          <w:u w:val="single"/>
        </w:rPr>
      </w:pPr>
    </w:p>
    <w:p w14:paraId="27A0EB0D" w14:textId="77777777" w:rsidR="00EC1B8D" w:rsidRDefault="00EC1B8D" w:rsidP="007F2ADC">
      <w:pPr>
        <w:rPr>
          <w:rFonts w:ascii="Arial" w:hAnsi="Arial" w:cs="Arial"/>
          <w:b/>
          <w:bCs/>
          <w:i/>
          <w:iCs/>
          <w:sz w:val="24"/>
          <w:szCs w:val="24"/>
          <w:u w:val="single"/>
        </w:rPr>
      </w:pPr>
    </w:p>
    <w:p w14:paraId="7667FC9C" w14:textId="7B0C72E6" w:rsidR="007F2ADC" w:rsidRDefault="00CD3FED" w:rsidP="007F2ADC">
      <w:pPr>
        <w:rPr>
          <w:rFonts w:ascii="Arial" w:hAnsi="Arial" w:cs="Arial"/>
          <w:b/>
          <w:bCs/>
          <w:i/>
          <w:iCs/>
          <w:sz w:val="24"/>
          <w:szCs w:val="24"/>
          <w:u w:val="single"/>
        </w:rPr>
      </w:pPr>
      <w:r>
        <w:rPr>
          <w:rFonts w:ascii="Arial" w:hAnsi="Arial" w:cs="Arial"/>
          <w:b/>
          <w:bCs/>
          <w:i/>
          <w:iCs/>
          <w:sz w:val="24"/>
          <w:szCs w:val="24"/>
          <w:u w:val="single"/>
        </w:rPr>
        <w:lastRenderedPageBreak/>
        <w:t>Part 2</w:t>
      </w:r>
    </w:p>
    <w:p w14:paraId="5A120389" w14:textId="07090F6A" w:rsidR="00CD3FED" w:rsidRDefault="00CD3FED" w:rsidP="007F2ADC">
      <w:pPr>
        <w:rPr>
          <w:rFonts w:ascii="Arial" w:hAnsi="Arial" w:cs="Arial"/>
          <w:b/>
          <w:bCs/>
          <w:i/>
          <w:iCs/>
          <w:sz w:val="24"/>
          <w:szCs w:val="24"/>
        </w:rPr>
      </w:pPr>
      <w:r w:rsidRPr="00CD3FED">
        <w:rPr>
          <w:rFonts w:ascii="Arial" w:hAnsi="Arial" w:cs="Arial"/>
          <w:b/>
          <w:bCs/>
          <w:i/>
          <w:iCs/>
          <w:sz w:val="24"/>
          <w:szCs w:val="24"/>
        </w:rPr>
        <w:t>One-page-profil</w:t>
      </w:r>
      <w:r w:rsidR="00BB3E50">
        <w:rPr>
          <w:rFonts w:ascii="Arial" w:hAnsi="Arial" w:cs="Arial"/>
          <w:b/>
          <w:bCs/>
          <w:i/>
          <w:iCs/>
          <w:sz w:val="24"/>
          <w:szCs w:val="24"/>
        </w:rPr>
        <w:t>e</w:t>
      </w:r>
      <w:r>
        <w:rPr>
          <w:noProof/>
        </w:rPr>
        <w:drawing>
          <wp:inline distT="0" distB="0" distL="0" distR="0" wp14:anchorId="1F5E4436" wp14:editId="0DAD117B">
            <wp:extent cx="5386812" cy="7342655"/>
            <wp:effectExtent l="0" t="0" r="4445" b="0"/>
            <wp:docPr id="155102333" name="Picture 1" descr="A computer screen shot of a child'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02333" name="Picture 1" descr="A computer screen shot of a child's face&#10;&#10;Description automatically generated"/>
                    <pic:cNvPicPr/>
                  </pic:nvPicPr>
                  <pic:blipFill rotWithShape="1">
                    <a:blip r:embed="rId4"/>
                    <a:srcRect l="32227" t="8707" r="33341" b="7853"/>
                    <a:stretch/>
                  </pic:blipFill>
                  <pic:spPr bwMode="auto">
                    <a:xfrm>
                      <a:off x="0" y="0"/>
                      <a:ext cx="5388208" cy="7344558"/>
                    </a:xfrm>
                    <a:prstGeom prst="rect">
                      <a:avLst/>
                    </a:prstGeom>
                    <a:ln>
                      <a:noFill/>
                    </a:ln>
                    <a:extLst>
                      <a:ext uri="{53640926-AAD7-44D8-BBD7-CCE9431645EC}">
                        <a14:shadowObscured xmlns:a14="http://schemas.microsoft.com/office/drawing/2010/main"/>
                      </a:ext>
                    </a:extLst>
                  </pic:spPr>
                </pic:pic>
              </a:graphicData>
            </a:graphic>
          </wp:inline>
        </w:drawing>
      </w:r>
    </w:p>
    <w:p w14:paraId="2B260BA3" w14:textId="77777777" w:rsidR="00024118" w:rsidRDefault="00024118" w:rsidP="00CD3FED">
      <w:pPr>
        <w:rPr>
          <w:rFonts w:ascii="Arial" w:hAnsi="Arial" w:cs="Arial"/>
          <w:b/>
          <w:bCs/>
          <w:i/>
          <w:iCs/>
          <w:sz w:val="24"/>
          <w:szCs w:val="24"/>
        </w:rPr>
      </w:pPr>
    </w:p>
    <w:p w14:paraId="29C2D40C" w14:textId="77777777" w:rsidR="00024118" w:rsidRDefault="00024118" w:rsidP="00CD3FED">
      <w:pPr>
        <w:rPr>
          <w:rFonts w:ascii="Arial" w:hAnsi="Arial" w:cs="Arial"/>
          <w:b/>
          <w:bCs/>
          <w:i/>
          <w:iCs/>
          <w:sz w:val="24"/>
          <w:szCs w:val="24"/>
        </w:rPr>
      </w:pPr>
    </w:p>
    <w:p w14:paraId="668D4EF5" w14:textId="77777777" w:rsidR="00024118" w:rsidRDefault="00024118" w:rsidP="00CD3FED">
      <w:pPr>
        <w:rPr>
          <w:rFonts w:ascii="Arial" w:hAnsi="Arial" w:cs="Arial"/>
          <w:b/>
          <w:bCs/>
          <w:i/>
          <w:iCs/>
          <w:sz w:val="24"/>
          <w:szCs w:val="24"/>
        </w:rPr>
      </w:pPr>
    </w:p>
    <w:p w14:paraId="663B42E8" w14:textId="77777777" w:rsidR="00024118" w:rsidRDefault="00024118" w:rsidP="00CD3FED">
      <w:pPr>
        <w:rPr>
          <w:rFonts w:ascii="Arial" w:hAnsi="Arial" w:cs="Arial"/>
          <w:b/>
          <w:bCs/>
          <w:i/>
          <w:iCs/>
          <w:sz w:val="24"/>
          <w:szCs w:val="24"/>
        </w:rPr>
      </w:pPr>
    </w:p>
    <w:p w14:paraId="058AE3A3" w14:textId="561B0929" w:rsidR="00CD3FED" w:rsidRPr="00CD3FED" w:rsidRDefault="00CD3FED" w:rsidP="00CD3FED">
      <w:pPr>
        <w:rPr>
          <w:rFonts w:ascii="Arial" w:hAnsi="Arial" w:cs="Arial"/>
          <w:b/>
          <w:bCs/>
          <w:i/>
          <w:iCs/>
          <w:sz w:val="24"/>
          <w:szCs w:val="24"/>
        </w:rPr>
      </w:pPr>
      <w:r>
        <w:rPr>
          <w:rFonts w:ascii="Arial" w:hAnsi="Arial" w:cs="Arial"/>
          <w:b/>
          <w:bCs/>
          <w:i/>
          <w:iCs/>
          <w:sz w:val="24"/>
          <w:szCs w:val="24"/>
        </w:rPr>
        <w:t xml:space="preserve">Pupil support plan </w:t>
      </w:r>
    </w:p>
    <w:p w14:paraId="3A355C6A" w14:textId="2F3B3EDC" w:rsidR="00CD3FED" w:rsidRPr="00CD3FED" w:rsidRDefault="00CD3FED" w:rsidP="00CD3FED">
      <w:pPr>
        <w:rPr>
          <w:rFonts w:ascii="Arial" w:hAnsi="Arial" w:cs="Arial"/>
          <w:i/>
          <w:iCs/>
          <w:sz w:val="24"/>
          <w:szCs w:val="24"/>
          <w:u w:val="single"/>
        </w:rPr>
      </w:pPr>
      <w:r w:rsidRPr="00CD3FED">
        <w:rPr>
          <w:rFonts w:ascii="Arial" w:hAnsi="Arial" w:cs="Arial"/>
          <w:i/>
          <w:iCs/>
          <w:sz w:val="24"/>
          <w:szCs w:val="24"/>
          <w:u w:val="single"/>
        </w:rPr>
        <w:t xml:space="preserve">Background information </w:t>
      </w:r>
    </w:p>
    <w:p w14:paraId="2C2721D4" w14:textId="77777777" w:rsidR="00CD3FED" w:rsidRPr="00CD3FED" w:rsidRDefault="00CD3FED" w:rsidP="00CD3FED">
      <w:pPr>
        <w:rPr>
          <w:rFonts w:ascii="Arial" w:hAnsi="Arial" w:cs="Arial"/>
          <w:sz w:val="24"/>
          <w:szCs w:val="24"/>
          <w:u w:val="single"/>
        </w:rPr>
      </w:pPr>
    </w:p>
    <w:p w14:paraId="74499B41" w14:textId="77777777" w:rsidR="00CD3FED" w:rsidRPr="00CD3FED" w:rsidRDefault="00CD3FED" w:rsidP="00CD3FED">
      <w:pPr>
        <w:rPr>
          <w:rFonts w:ascii="Arial" w:hAnsi="Arial" w:cs="Arial"/>
          <w:sz w:val="24"/>
          <w:szCs w:val="24"/>
        </w:rPr>
      </w:pPr>
      <w:r w:rsidRPr="00CD3FED">
        <w:rPr>
          <w:rFonts w:ascii="Arial" w:hAnsi="Arial" w:cs="Arial"/>
          <w:sz w:val="24"/>
          <w:szCs w:val="24"/>
        </w:rPr>
        <w:t xml:space="preserve">Jack is originally from Bristol and will be starting school and joining year 4 in two weeks time. His previous education background is somewhat unclear as there have been large gaps within his schooling due to his unstable homelife. Jack and his mother have recently moved to the area in a hope of a fresh start in a new country due to his father’s violent behaviour towards his mother. It has recently come to light that Jack, himself has witnessed years of the domestic abuse that his mother was subjected </w:t>
      </w:r>
      <w:proofErr w:type="gramStart"/>
      <w:r w:rsidRPr="00CD3FED">
        <w:rPr>
          <w:rFonts w:ascii="Arial" w:hAnsi="Arial" w:cs="Arial"/>
          <w:sz w:val="24"/>
          <w:szCs w:val="24"/>
        </w:rPr>
        <w:t>to</w:t>
      </w:r>
      <w:proofErr w:type="gramEnd"/>
      <w:r w:rsidRPr="00CD3FED">
        <w:rPr>
          <w:rFonts w:ascii="Arial" w:hAnsi="Arial" w:cs="Arial"/>
          <w:sz w:val="24"/>
          <w:szCs w:val="24"/>
        </w:rPr>
        <w:t xml:space="preserve"> and this has taken a huge toll on both his wellbeing and his self-esteem. </w:t>
      </w:r>
    </w:p>
    <w:p w14:paraId="46D5F344" w14:textId="04F39BE2" w:rsidR="00CD3FED" w:rsidRPr="00CD3FED" w:rsidRDefault="00CD3FED" w:rsidP="00CD3FED">
      <w:pPr>
        <w:rPr>
          <w:rFonts w:ascii="Arial" w:hAnsi="Arial" w:cs="Arial"/>
          <w:sz w:val="24"/>
          <w:szCs w:val="24"/>
        </w:rPr>
      </w:pPr>
      <w:r w:rsidRPr="00CD3FED">
        <w:rPr>
          <w:rFonts w:ascii="Arial" w:hAnsi="Arial" w:cs="Arial"/>
          <w:sz w:val="24"/>
          <w:szCs w:val="24"/>
        </w:rPr>
        <w:t>His mother has stated that he has been wetting the bed for some time (nocturnal enuresis</w:t>
      </w:r>
      <w:proofErr w:type="gramStart"/>
      <w:r w:rsidRPr="00CD3FED">
        <w:rPr>
          <w:rFonts w:ascii="Arial" w:hAnsi="Arial" w:cs="Arial"/>
          <w:sz w:val="24"/>
          <w:szCs w:val="24"/>
        </w:rPr>
        <w:t>) ,due</w:t>
      </w:r>
      <w:proofErr w:type="gramEnd"/>
      <w:r w:rsidRPr="00CD3FED">
        <w:rPr>
          <w:rFonts w:ascii="Arial" w:hAnsi="Arial" w:cs="Arial"/>
          <w:sz w:val="24"/>
          <w:szCs w:val="24"/>
        </w:rPr>
        <w:t xml:space="preserve"> to his exposure of abuse which is recognised as an adverse childhood experience. He often suffers with vivid nightmares and insomnia, which are a contributing factor of his interrupted education. His mother sort advice from they’re GP and Jack has been refereed to the paediatric enuretic clinic.  It is known to the school that there is a family history of involvement with social services, therefore, the schools safeguarding officer has been informed and has spoken to the safeguarding lead at Jack’s previous school to gain a better understanding of his background and how best to support him within the school. Whilst living in Bristol Jack was subject to a safety </w:t>
      </w:r>
      <w:r w:rsidR="00024118" w:rsidRPr="00CD3FED">
        <w:rPr>
          <w:rFonts w:ascii="Arial" w:hAnsi="Arial" w:cs="Arial"/>
          <w:sz w:val="24"/>
          <w:szCs w:val="24"/>
        </w:rPr>
        <w:t>plan,</w:t>
      </w:r>
      <w:r w:rsidRPr="00CD3FED">
        <w:rPr>
          <w:rFonts w:ascii="Arial" w:hAnsi="Arial" w:cs="Arial"/>
          <w:sz w:val="24"/>
          <w:szCs w:val="24"/>
        </w:rPr>
        <w:t xml:space="preserve"> given that Jack has moved to Wales a review child protection case conference will be held to consider if his name should be placed on the Welsh child protection register. When a date has been arranged for this, the safeguarding officer will be attending the conference. </w:t>
      </w:r>
    </w:p>
    <w:p w14:paraId="18E24BDA" w14:textId="1367BC4E" w:rsidR="00CD3FED" w:rsidRPr="00CD3FED" w:rsidRDefault="00CD3FED" w:rsidP="00CD3FED">
      <w:pPr>
        <w:rPr>
          <w:rFonts w:ascii="Arial" w:hAnsi="Arial" w:cs="Arial"/>
          <w:sz w:val="24"/>
          <w:szCs w:val="24"/>
        </w:rPr>
      </w:pPr>
      <w:r w:rsidRPr="00CD3FED">
        <w:rPr>
          <w:rFonts w:ascii="Arial" w:hAnsi="Arial" w:cs="Arial"/>
          <w:sz w:val="24"/>
          <w:szCs w:val="24"/>
        </w:rPr>
        <w:t xml:space="preserve">Jack’s father was sentenced to prison two months ago for 6 years due to the horrific prolonged long-term abuse and attacks that he carried out on his mother, this is the core reason for their move to the area. His mother has expressed her feelings of anxiety of Jack starting school due to his inability to regulate his emotions and her worry of him being subjected to bullying due to his withdrawn demeanour. There are three complicated factors in his background that lead to some prominent barriers to his learning. Firstly, his separation anxiety from his mother- Jack is worried that harm may occur to his mother when he is in school. Secondly, his disturbed sleeping pattern resulting in him not being rested for the school day which has an immediate </w:t>
      </w:r>
      <w:r w:rsidR="00024118" w:rsidRPr="00CD3FED">
        <w:rPr>
          <w:rFonts w:ascii="Arial" w:hAnsi="Arial" w:cs="Arial"/>
          <w:sz w:val="24"/>
          <w:szCs w:val="24"/>
        </w:rPr>
        <w:t>effect</w:t>
      </w:r>
      <w:r w:rsidRPr="00CD3FED">
        <w:rPr>
          <w:rFonts w:ascii="Arial" w:hAnsi="Arial" w:cs="Arial"/>
          <w:sz w:val="24"/>
          <w:szCs w:val="24"/>
        </w:rPr>
        <w:t xml:space="preserve"> on his attention and memory. Thirdly, his lack of positive schooling experience- Jack has never stayed in a school longer than a year, affecting his confidence and holistic development. </w:t>
      </w:r>
    </w:p>
    <w:p w14:paraId="500868EE" w14:textId="77777777" w:rsidR="00CD3FED" w:rsidRDefault="00CD3FED" w:rsidP="00CD3FED">
      <w:pPr>
        <w:rPr>
          <w:rFonts w:ascii="Arial" w:hAnsi="Arial" w:cs="Arial"/>
          <w:sz w:val="24"/>
          <w:szCs w:val="24"/>
        </w:rPr>
      </w:pPr>
      <w:r w:rsidRPr="00CD3FED">
        <w:rPr>
          <w:rFonts w:ascii="Arial" w:hAnsi="Arial" w:cs="Arial"/>
          <w:sz w:val="24"/>
          <w:szCs w:val="24"/>
        </w:rPr>
        <w:t>In light of this information, a pupil support plan has been produced to assist Jack’s vertical transition into his new school, with the overriding purpose of the plan being to target each of Jack’s barriers. The support and activities in the table below will be in place for Jack’s first half term in the school, however, there will be opportunities to adjust, broaden and review these accordingly.</w:t>
      </w:r>
    </w:p>
    <w:p w14:paraId="523EFCD1" w14:textId="77777777" w:rsidR="00CD3FED" w:rsidRDefault="00CD3FED" w:rsidP="00CD3FED">
      <w:pPr>
        <w:rPr>
          <w:rFonts w:ascii="Arial" w:hAnsi="Arial" w:cs="Arial"/>
          <w:sz w:val="24"/>
          <w:szCs w:val="24"/>
        </w:rPr>
      </w:pPr>
    </w:p>
    <w:p w14:paraId="0221D1F1" w14:textId="77777777" w:rsidR="00CD3FED" w:rsidRDefault="00CD3FED" w:rsidP="00CD3FED">
      <w:pPr>
        <w:rPr>
          <w:rFonts w:ascii="Arial" w:hAnsi="Arial" w:cs="Arial"/>
          <w:sz w:val="24"/>
          <w:szCs w:val="24"/>
        </w:rPr>
        <w:sectPr w:rsidR="00CD3FED" w:rsidSect="00E908B6">
          <w:pgSz w:w="11906" w:h="16838"/>
          <w:pgMar w:top="1440" w:right="1440" w:bottom="1440" w:left="1440" w:header="708" w:footer="708" w:gutter="0"/>
          <w:cols w:space="708"/>
          <w:docGrid w:linePitch="360"/>
        </w:sectPr>
      </w:pPr>
    </w:p>
    <w:tbl>
      <w:tblPr>
        <w:tblStyle w:val="TableGrid"/>
        <w:tblW w:w="14879" w:type="dxa"/>
        <w:tblLook w:val="04A0" w:firstRow="1" w:lastRow="0" w:firstColumn="1" w:lastColumn="0" w:noHBand="0" w:noVBand="1"/>
      </w:tblPr>
      <w:tblGrid>
        <w:gridCol w:w="2324"/>
        <w:gridCol w:w="3058"/>
        <w:gridCol w:w="3118"/>
        <w:gridCol w:w="3969"/>
        <w:gridCol w:w="2410"/>
      </w:tblGrid>
      <w:tr w:rsidR="00CD3FED" w14:paraId="60DE031B" w14:textId="77777777" w:rsidTr="00113404">
        <w:tc>
          <w:tcPr>
            <w:tcW w:w="2324" w:type="dxa"/>
          </w:tcPr>
          <w:p w14:paraId="7864652C" w14:textId="77777777" w:rsidR="00CD3FED" w:rsidRDefault="00CD3FED" w:rsidP="00113404">
            <w:pPr>
              <w:rPr>
                <w:rFonts w:ascii="Arial" w:hAnsi="Arial" w:cs="Arial"/>
                <w:sz w:val="24"/>
                <w:szCs w:val="24"/>
              </w:rPr>
            </w:pPr>
            <w:r>
              <w:rPr>
                <w:rFonts w:ascii="Arial" w:hAnsi="Arial" w:cs="Arial"/>
                <w:sz w:val="24"/>
                <w:szCs w:val="24"/>
              </w:rPr>
              <w:lastRenderedPageBreak/>
              <w:t>Targeted support for:</w:t>
            </w:r>
          </w:p>
        </w:tc>
        <w:tc>
          <w:tcPr>
            <w:tcW w:w="3058" w:type="dxa"/>
          </w:tcPr>
          <w:p w14:paraId="3E8A3003" w14:textId="77777777" w:rsidR="00CD3FED" w:rsidRDefault="00CD3FED" w:rsidP="00113404">
            <w:pPr>
              <w:rPr>
                <w:rFonts w:ascii="Arial" w:hAnsi="Arial" w:cs="Arial"/>
                <w:sz w:val="24"/>
                <w:szCs w:val="24"/>
              </w:rPr>
            </w:pPr>
            <w:r>
              <w:rPr>
                <w:rFonts w:ascii="Arial" w:hAnsi="Arial" w:cs="Arial"/>
                <w:sz w:val="24"/>
                <w:szCs w:val="24"/>
              </w:rPr>
              <w:t>Nature of support/activity</w:t>
            </w:r>
          </w:p>
        </w:tc>
        <w:tc>
          <w:tcPr>
            <w:tcW w:w="3118" w:type="dxa"/>
          </w:tcPr>
          <w:p w14:paraId="5660B3A3" w14:textId="77777777" w:rsidR="00CD3FED" w:rsidRDefault="00CD3FED" w:rsidP="00113404">
            <w:pPr>
              <w:rPr>
                <w:rFonts w:ascii="Arial" w:hAnsi="Arial" w:cs="Arial"/>
                <w:sz w:val="24"/>
                <w:szCs w:val="24"/>
              </w:rPr>
            </w:pPr>
            <w:r>
              <w:rPr>
                <w:rFonts w:ascii="Arial" w:hAnsi="Arial" w:cs="Arial"/>
                <w:sz w:val="24"/>
                <w:szCs w:val="24"/>
              </w:rPr>
              <w:t>Curriculum links</w:t>
            </w:r>
          </w:p>
        </w:tc>
        <w:tc>
          <w:tcPr>
            <w:tcW w:w="3969" w:type="dxa"/>
          </w:tcPr>
          <w:p w14:paraId="56D8582B" w14:textId="77777777" w:rsidR="00CD3FED" w:rsidRDefault="00CD3FED" w:rsidP="00113404">
            <w:pPr>
              <w:rPr>
                <w:rFonts w:ascii="Arial" w:hAnsi="Arial" w:cs="Arial"/>
                <w:sz w:val="24"/>
                <w:szCs w:val="24"/>
              </w:rPr>
            </w:pPr>
            <w:r>
              <w:rPr>
                <w:rFonts w:ascii="Arial" w:hAnsi="Arial" w:cs="Arial"/>
                <w:sz w:val="24"/>
                <w:szCs w:val="24"/>
              </w:rPr>
              <w:t>Stakeholders involved</w:t>
            </w:r>
          </w:p>
        </w:tc>
        <w:tc>
          <w:tcPr>
            <w:tcW w:w="2410" w:type="dxa"/>
          </w:tcPr>
          <w:p w14:paraId="44BB4F4C" w14:textId="77777777" w:rsidR="00CD3FED" w:rsidRDefault="00CD3FED" w:rsidP="00113404">
            <w:pPr>
              <w:rPr>
                <w:rFonts w:ascii="Arial" w:hAnsi="Arial" w:cs="Arial"/>
                <w:sz w:val="24"/>
                <w:szCs w:val="24"/>
              </w:rPr>
            </w:pPr>
            <w:r>
              <w:rPr>
                <w:rFonts w:ascii="Arial" w:hAnsi="Arial" w:cs="Arial"/>
                <w:sz w:val="24"/>
                <w:szCs w:val="24"/>
              </w:rPr>
              <w:t>Review date</w:t>
            </w:r>
          </w:p>
        </w:tc>
      </w:tr>
      <w:tr w:rsidR="00CD3FED" w14:paraId="2EC920FD" w14:textId="77777777" w:rsidTr="00113404">
        <w:tc>
          <w:tcPr>
            <w:tcW w:w="2324" w:type="dxa"/>
          </w:tcPr>
          <w:p w14:paraId="4029FD3F" w14:textId="77777777" w:rsidR="00CD3FED" w:rsidRDefault="00CD3FED" w:rsidP="00113404">
            <w:pPr>
              <w:rPr>
                <w:rFonts w:ascii="Arial" w:hAnsi="Arial" w:cs="Arial"/>
                <w:sz w:val="24"/>
                <w:szCs w:val="24"/>
              </w:rPr>
            </w:pPr>
            <w:r>
              <w:rPr>
                <w:rFonts w:ascii="Arial" w:hAnsi="Arial" w:cs="Arial"/>
                <w:sz w:val="24"/>
                <w:szCs w:val="24"/>
              </w:rPr>
              <w:t>Separation anxiety</w:t>
            </w:r>
          </w:p>
        </w:tc>
        <w:tc>
          <w:tcPr>
            <w:tcW w:w="3058" w:type="dxa"/>
          </w:tcPr>
          <w:p w14:paraId="25E53CF2" w14:textId="77777777" w:rsidR="00CD3FED" w:rsidRPr="00182A82" w:rsidRDefault="00CD3FED" w:rsidP="00113404">
            <w:pPr>
              <w:rPr>
                <w:rFonts w:ascii="Arial" w:hAnsi="Arial" w:cs="Arial"/>
                <w:b/>
                <w:bCs/>
                <w:sz w:val="24"/>
                <w:szCs w:val="24"/>
              </w:rPr>
            </w:pPr>
            <w:r w:rsidRPr="00182A82">
              <w:rPr>
                <w:rFonts w:ascii="Arial" w:hAnsi="Arial" w:cs="Arial"/>
                <w:b/>
                <w:bCs/>
                <w:sz w:val="24"/>
                <w:szCs w:val="24"/>
              </w:rPr>
              <w:t>Call with mother</w:t>
            </w:r>
          </w:p>
          <w:p w14:paraId="665FC855" w14:textId="77777777" w:rsidR="00CD3FED" w:rsidRDefault="00CD3FED" w:rsidP="00113404">
            <w:pPr>
              <w:rPr>
                <w:rFonts w:ascii="Arial" w:hAnsi="Arial" w:cs="Arial"/>
                <w:sz w:val="24"/>
                <w:szCs w:val="24"/>
              </w:rPr>
            </w:pPr>
            <w:r>
              <w:rPr>
                <w:rFonts w:ascii="Arial" w:hAnsi="Arial" w:cs="Arial"/>
                <w:sz w:val="24"/>
                <w:szCs w:val="24"/>
              </w:rPr>
              <w:t>Jack is worried that harm may come to his mother when he is not around (in school)</w:t>
            </w:r>
          </w:p>
          <w:p w14:paraId="03955C78" w14:textId="77777777" w:rsidR="00CD3FED" w:rsidRDefault="00CD3FED" w:rsidP="00113404">
            <w:pPr>
              <w:rPr>
                <w:rFonts w:ascii="Arial" w:hAnsi="Arial" w:cs="Arial"/>
                <w:sz w:val="24"/>
                <w:szCs w:val="24"/>
              </w:rPr>
            </w:pPr>
            <w:r>
              <w:rPr>
                <w:rFonts w:ascii="Arial" w:hAnsi="Arial" w:cs="Arial"/>
                <w:sz w:val="24"/>
                <w:szCs w:val="24"/>
              </w:rPr>
              <w:t xml:space="preserve">His mother will phone the school at around midday to speak to jack to reassure him that she is fine. </w:t>
            </w:r>
          </w:p>
          <w:p w14:paraId="1409172D" w14:textId="77777777" w:rsidR="00CD3FED" w:rsidRDefault="00CD3FED" w:rsidP="00113404">
            <w:pPr>
              <w:rPr>
                <w:rFonts w:ascii="Arial" w:hAnsi="Arial" w:cs="Arial"/>
                <w:sz w:val="24"/>
                <w:szCs w:val="24"/>
              </w:rPr>
            </w:pPr>
            <w:r>
              <w:rPr>
                <w:rFonts w:ascii="Arial" w:hAnsi="Arial" w:cs="Arial"/>
                <w:sz w:val="24"/>
                <w:szCs w:val="24"/>
              </w:rPr>
              <w:t xml:space="preserve">His mother will speak in a calm and happy way and use words such </w:t>
            </w:r>
            <w:proofErr w:type="gramStart"/>
            <w:r>
              <w:rPr>
                <w:rFonts w:ascii="Arial" w:hAnsi="Arial" w:cs="Arial"/>
                <w:sz w:val="24"/>
                <w:szCs w:val="24"/>
              </w:rPr>
              <w:t>as;</w:t>
            </w:r>
            <w:proofErr w:type="gramEnd"/>
          </w:p>
          <w:p w14:paraId="3BCAD9F0" w14:textId="77777777" w:rsidR="00CD3FED" w:rsidRDefault="00CD3FED" w:rsidP="00113404">
            <w:pPr>
              <w:rPr>
                <w:rFonts w:ascii="Arial" w:hAnsi="Arial" w:cs="Arial"/>
                <w:sz w:val="24"/>
                <w:szCs w:val="24"/>
              </w:rPr>
            </w:pPr>
            <w:r>
              <w:rPr>
                <w:rFonts w:ascii="Arial" w:hAnsi="Arial" w:cs="Arial"/>
                <w:sz w:val="24"/>
                <w:szCs w:val="24"/>
              </w:rPr>
              <w:t>‘’I’m so proud of you!’’</w:t>
            </w:r>
          </w:p>
          <w:p w14:paraId="701795B1" w14:textId="77777777" w:rsidR="00CD3FED" w:rsidRDefault="00CD3FED" w:rsidP="00113404">
            <w:pPr>
              <w:rPr>
                <w:rFonts w:ascii="Arial" w:hAnsi="Arial" w:cs="Arial"/>
                <w:sz w:val="24"/>
                <w:szCs w:val="24"/>
              </w:rPr>
            </w:pPr>
            <w:r>
              <w:rPr>
                <w:rFonts w:ascii="Arial" w:hAnsi="Arial" w:cs="Arial"/>
                <w:sz w:val="24"/>
                <w:szCs w:val="24"/>
              </w:rPr>
              <w:t xml:space="preserve">‘’I’m looking forward to seeing you after </w:t>
            </w:r>
            <w:proofErr w:type="gramStart"/>
            <w:r>
              <w:rPr>
                <w:rFonts w:ascii="Arial" w:hAnsi="Arial" w:cs="Arial"/>
                <w:sz w:val="24"/>
                <w:szCs w:val="24"/>
              </w:rPr>
              <w:t>school’’</w:t>
            </w:r>
            <w:proofErr w:type="gramEnd"/>
          </w:p>
          <w:p w14:paraId="53D68868" w14:textId="77777777" w:rsidR="00CD3FED" w:rsidRDefault="00CD3FED" w:rsidP="00113404">
            <w:pPr>
              <w:rPr>
                <w:rFonts w:ascii="Arial" w:hAnsi="Arial" w:cs="Arial"/>
                <w:sz w:val="24"/>
                <w:szCs w:val="24"/>
              </w:rPr>
            </w:pPr>
            <w:r>
              <w:rPr>
                <w:rFonts w:ascii="Arial" w:hAnsi="Arial" w:cs="Arial"/>
                <w:sz w:val="24"/>
                <w:szCs w:val="24"/>
              </w:rPr>
              <w:t xml:space="preserve">‘’I can’t wait to hear about your </w:t>
            </w:r>
            <w:proofErr w:type="gramStart"/>
            <w:r>
              <w:rPr>
                <w:rFonts w:ascii="Arial" w:hAnsi="Arial" w:cs="Arial"/>
                <w:sz w:val="24"/>
                <w:szCs w:val="24"/>
              </w:rPr>
              <w:t>day’’</w:t>
            </w:r>
            <w:proofErr w:type="gramEnd"/>
          </w:p>
          <w:p w14:paraId="683BE734" w14:textId="77777777" w:rsidR="00CD3FED" w:rsidRDefault="00CD3FED" w:rsidP="00113404">
            <w:pPr>
              <w:rPr>
                <w:rFonts w:ascii="Arial" w:hAnsi="Arial" w:cs="Arial"/>
                <w:sz w:val="24"/>
                <w:szCs w:val="24"/>
              </w:rPr>
            </w:pPr>
          </w:p>
          <w:p w14:paraId="5D21A588" w14:textId="77777777" w:rsidR="00CD3FED" w:rsidRDefault="00CD3FED" w:rsidP="00113404">
            <w:pPr>
              <w:rPr>
                <w:rFonts w:ascii="Arial" w:hAnsi="Arial" w:cs="Arial"/>
                <w:b/>
                <w:bCs/>
                <w:sz w:val="24"/>
                <w:szCs w:val="24"/>
              </w:rPr>
            </w:pPr>
            <w:r w:rsidRPr="00182A82">
              <w:rPr>
                <w:rFonts w:ascii="Arial" w:hAnsi="Arial" w:cs="Arial"/>
                <w:b/>
                <w:bCs/>
                <w:sz w:val="24"/>
                <w:szCs w:val="24"/>
              </w:rPr>
              <w:t>Emotion wheel</w:t>
            </w:r>
          </w:p>
          <w:p w14:paraId="6ED844F8" w14:textId="77777777" w:rsidR="00CD3FED" w:rsidRDefault="00CD3FED" w:rsidP="00113404">
            <w:pPr>
              <w:rPr>
                <w:rFonts w:ascii="Arial" w:hAnsi="Arial" w:cs="Arial"/>
                <w:sz w:val="24"/>
                <w:szCs w:val="24"/>
              </w:rPr>
            </w:pPr>
            <w:r>
              <w:rPr>
                <w:rFonts w:ascii="Arial" w:hAnsi="Arial" w:cs="Arial"/>
                <w:sz w:val="24"/>
                <w:szCs w:val="24"/>
              </w:rPr>
              <w:t xml:space="preserve">Jack is unable to recognise and regulate his emotions. </w:t>
            </w:r>
          </w:p>
          <w:p w14:paraId="79DAD3E1" w14:textId="189467D7" w:rsidR="00CD3FED" w:rsidRDefault="00CD3FED" w:rsidP="00113404">
            <w:pPr>
              <w:rPr>
                <w:rFonts w:ascii="Arial" w:hAnsi="Arial" w:cs="Arial"/>
                <w:sz w:val="24"/>
                <w:szCs w:val="24"/>
              </w:rPr>
            </w:pPr>
            <w:r>
              <w:rPr>
                <w:rFonts w:ascii="Arial" w:hAnsi="Arial" w:cs="Arial"/>
                <w:sz w:val="24"/>
                <w:szCs w:val="24"/>
              </w:rPr>
              <w:t xml:space="preserve">Jack will complete an emotion wheel which highlights 10 primary </w:t>
            </w:r>
            <w:r w:rsidR="00024118">
              <w:rPr>
                <w:rFonts w:ascii="Arial" w:hAnsi="Arial" w:cs="Arial"/>
                <w:sz w:val="24"/>
                <w:szCs w:val="24"/>
              </w:rPr>
              <w:t>emotions.</w:t>
            </w:r>
          </w:p>
          <w:p w14:paraId="5AFF4D42" w14:textId="77777777" w:rsidR="00CD3FED" w:rsidRPr="00182A82" w:rsidRDefault="00CD3FED" w:rsidP="00113404">
            <w:pPr>
              <w:rPr>
                <w:rFonts w:ascii="Arial" w:hAnsi="Arial" w:cs="Arial"/>
                <w:sz w:val="24"/>
                <w:szCs w:val="24"/>
              </w:rPr>
            </w:pPr>
            <w:r>
              <w:rPr>
                <w:rFonts w:ascii="Arial" w:hAnsi="Arial" w:cs="Arial"/>
                <w:sz w:val="24"/>
                <w:szCs w:val="24"/>
              </w:rPr>
              <w:t xml:space="preserve">Jack will colour each emotion and discuss how the emotions make him </w:t>
            </w:r>
            <w:r>
              <w:rPr>
                <w:rFonts w:ascii="Arial" w:hAnsi="Arial" w:cs="Arial"/>
                <w:sz w:val="24"/>
                <w:szCs w:val="24"/>
              </w:rPr>
              <w:lastRenderedPageBreak/>
              <w:t xml:space="preserve">feel/ what happens when he feels like </w:t>
            </w:r>
            <w:proofErr w:type="gramStart"/>
            <w:r>
              <w:rPr>
                <w:rFonts w:ascii="Arial" w:hAnsi="Arial" w:cs="Arial"/>
                <w:sz w:val="24"/>
                <w:szCs w:val="24"/>
              </w:rPr>
              <w:t>this</w:t>
            </w:r>
            <w:proofErr w:type="gramEnd"/>
          </w:p>
          <w:p w14:paraId="0F43B3D2" w14:textId="77777777" w:rsidR="00CD3FED" w:rsidRDefault="00CD3FED" w:rsidP="00113404">
            <w:pPr>
              <w:rPr>
                <w:rFonts w:ascii="Arial" w:hAnsi="Arial" w:cs="Arial"/>
                <w:sz w:val="24"/>
                <w:szCs w:val="24"/>
              </w:rPr>
            </w:pPr>
          </w:p>
          <w:p w14:paraId="335646C6" w14:textId="77777777" w:rsidR="00CD3FED" w:rsidRDefault="00CD3FED" w:rsidP="00113404">
            <w:pPr>
              <w:rPr>
                <w:rFonts w:ascii="Arial" w:hAnsi="Arial" w:cs="Arial"/>
                <w:b/>
                <w:bCs/>
                <w:sz w:val="24"/>
                <w:szCs w:val="24"/>
              </w:rPr>
            </w:pPr>
          </w:p>
          <w:p w14:paraId="0FE5D859" w14:textId="77777777" w:rsidR="00CD3FED" w:rsidRDefault="00CD3FED" w:rsidP="00113404">
            <w:pPr>
              <w:rPr>
                <w:rFonts w:ascii="Arial" w:hAnsi="Arial" w:cs="Arial"/>
                <w:b/>
                <w:bCs/>
                <w:sz w:val="24"/>
                <w:szCs w:val="24"/>
              </w:rPr>
            </w:pPr>
          </w:p>
          <w:p w14:paraId="7FA98D91" w14:textId="77777777" w:rsidR="00CD3FED" w:rsidRDefault="00CD3FED" w:rsidP="00113404">
            <w:pPr>
              <w:rPr>
                <w:rFonts w:ascii="Arial" w:hAnsi="Arial" w:cs="Arial"/>
                <w:b/>
                <w:bCs/>
                <w:sz w:val="24"/>
                <w:szCs w:val="24"/>
              </w:rPr>
            </w:pPr>
          </w:p>
          <w:p w14:paraId="26A8FF92" w14:textId="77777777" w:rsidR="00CD3FED" w:rsidRDefault="00CD3FED" w:rsidP="00113404">
            <w:pPr>
              <w:rPr>
                <w:rFonts w:ascii="Arial" w:hAnsi="Arial" w:cs="Arial"/>
                <w:b/>
                <w:bCs/>
                <w:sz w:val="24"/>
                <w:szCs w:val="24"/>
              </w:rPr>
            </w:pPr>
          </w:p>
          <w:p w14:paraId="3C613C50" w14:textId="77777777" w:rsidR="00CD3FED" w:rsidRDefault="00CD3FED" w:rsidP="00113404">
            <w:pPr>
              <w:rPr>
                <w:rFonts w:ascii="Arial" w:hAnsi="Arial" w:cs="Arial"/>
                <w:b/>
                <w:bCs/>
                <w:sz w:val="24"/>
                <w:szCs w:val="24"/>
              </w:rPr>
            </w:pPr>
          </w:p>
          <w:p w14:paraId="79538C58" w14:textId="77777777" w:rsidR="00CD3FED" w:rsidRDefault="00CD3FED" w:rsidP="00113404">
            <w:pPr>
              <w:rPr>
                <w:rFonts w:ascii="Arial" w:hAnsi="Arial" w:cs="Arial"/>
                <w:b/>
                <w:bCs/>
                <w:sz w:val="24"/>
                <w:szCs w:val="24"/>
              </w:rPr>
            </w:pPr>
          </w:p>
          <w:p w14:paraId="153C1085" w14:textId="77777777" w:rsidR="00CD3FED" w:rsidRDefault="00CD3FED" w:rsidP="00113404">
            <w:pPr>
              <w:rPr>
                <w:rFonts w:ascii="Arial" w:hAnsi="Arial" w:cs="Arial"/>
                <w:b/>
                <w:bCs/>
                <w:sz w:val="24"/>
                <w:szCs w:val="24"/>
              </w:rPr>
            </w:pPr>
          </w:p>
          <w:p w14:paraId="3C527E3B" w14:textId="77777777" w:rsidR="00CD3FED" w:rsidRDefault="00CD3FED" w:rsidP="00113404">
            <w:pPr>
              <w:rPr>
                <w:rFonts w:ascii="Arial" w:hAnsi="Arial" w:cs="Arial"/>
                <w:b/>
                <w:bCs/>
                <w:sz w:val="24"/>
                <w:szCs w:val="24"/>
              </w:rPr>
            </w:pPr>
          </w:p>
          <w:p w14:paraId="43C174F3" w14:textId="77777777" w:rsidR="00CD3FED" w:rsidRDefault="00CD3FED" w:rsidP="00113404">
            <w:pPr>
              <w:rPr>
                <w:rFonts w:ascii="Arial" w:hAnsi="Arial" w:cs="Arial"/>
                <w:b/>
                <w:bCs/>
                <w:sz w:val="24"/>
                <w:szCs w:val="24"/>
              </w:rPr>
            </w:pPr>
          </w:p>
          <w:p w14:paraId="6FB06E1C" w14:textId="77777777" w:rsidR="00CD3FED" w:rsidRDefault="00CD3FED" w:rsidP="00113404">
            <w:pPr>
              <w:rPr>
                <w:rFonts w:ascii="Arial" w:hAnsi="Arial" w:cs="Arial"/>
                <w:b/>
                <w:bCs/>
                <w:sz w:val="24"/>
                <w:szCs w:val="24"/>
              </w:rPr>
            </w:pPr>
          </w:p>
          <w:p w14:paraId="5E7D0E39" w14:textId="77777777" w:rsidR="00CD3FED" w:rsidRPr="00216DBA" w:rsidRDefault="00CD3FED" w:rsidP="00113404">
            <w:pPr>
              <w:rPr>
                <w:rFonts w:ascii="Arial" w:hAnsi="Arial" w:cs="Arial"/>
                <w:b/>
                <w:bCs/>
                <w:sz w:val="24"/>
                <w:szCs w:val="24"/>
              </w:rPr>
            </w:pPr>
            <w:r w:rsidRPr="00216DBA">
              <w:rPr>
                <w:rFonts w:ascii="Arial" w:hAnsi="Arial" w:cs="Arial"/>
                <w:b/>
                <w:bCs/>
                <w:sz w:val="24"/>
                <w:szCs w:val="24"/>
              </w:rPr>
              <w:t xml:space="preserve">Football cards </w:t>
            </w:r>
          </w:p>
          <w:p w14:paraId="7E9789D4" w14:textId="77777777" w:rsidR="00CD3FED" w:rsidRDefault="00CD3FED" w:rsidP="00113404">
            <w:pPr>
              <w:rPr>
                <w:rFonts w:ascii="Arial" w:hAnsi="Arial" w:cs="Arial"/>
                <w:sz w:val="24"/>
                <w:szCs w:val="24"/>
              </w:rPr>
            </w:pPr>
            <w:r>
              <w:rPr>
                <w:rFonts w:ascii="Arial" w:hAnsi="Arial" w:cs="Arial"/>
                <w:sz w:val="24"/>
                <w:szCs w:val="24"/>
              </w:rPr>
              <w:t>Jack has a strong attachment to his football cards as displayed in his one-page-profile.</w:t>
            </w:r>
          </w:p>
          <w:p w14:paraId="168F8427" w14:textId="77777777" w:rsidR="00CD3FED" w:rsidRDefault="00CD3FED" w:rsidP="00113404">
            <w:pPr>
              <w:rPr>
                <w:rFonts w:ascii="Arial" w:hAnsi="Arial" w:cs="Arial"/>
                <w:sz w:val="24"/>
                <w:szCs w:val="24"/>
              </w:rPr>
            </w:pPr>
            <w:r>
              <w:rPr>
                <w:rFonts w:ascii="Arial" w:hAnsi="Arial" w:cs="Arial"/>
                <w:sz w:val="24"/>
                <w:szCs w:val="24"/>
              </w:rPr>
              <w:t xml:space="preserve">Jack will be able to bring these cards into school to provide comfort </w:t>
            </w:r>
          </w:p>
        </w:tc>
        <w:tc>
          <w:tcPr>
            <w:tcW w:w="3118" w:type="dxa"/>
          </w:tcPr>
          <w:p w14:paraId="1ACD82A5" w14:textId="77777777" w:rsidR="00CD3FED" w:rsidRPr="00F20349" w:rsidRDefault="00CD3FED" w:rsidP="00113404">
            <w:pPr>
              <w:rPr>
                <w:rFonts w:ascii="Arial" w:hAnsi="Arial" w:cs="Arial"/>
                <w:sz w:val="24"/>
                <w:szCs w:val="24"/>
                <w:highlight w:val="yellow"/>
              </w:rPr>
            </w:pPr>
            <w:r w:rsidRPr="00F20349">
              <w:rPr>
                <w:rFonts w:ascii="Arial" w:hAnsi="Arial" w:cs="Arial"/>
                <w:sz w:val="24"/>
                <w:szCs w:val="24"/>
                <w:highlight w:val="yellow"/>
              </w:rPr>
              <w:lastRenderedPageBreak/>
              <w:t>Healthy relationships are fundamental to our well-being.</w:t>
            </w:r>
          </w:p>
          <w:p w14:paraId="5919A970" w14:textId="77777777" w:rsidR="00CD3FED" w:rsidRPr="00F20349" w:rsidRDefault="00CD3FED" w:rsidP="00113404">
            <w:pPr>
              <w:rPr>
                <w:rFonts w:ascii="Arial" w:hAnsi="Arial" w:cs="Arial"/>
                <w:sz w:val="24"/>
                <w:szCs w:val="24"/>
                <w:highlight w:val="yellow"/>
              </w:rPr>
            </w:pPr>
            <w:r w:rsidRPr="00F20349">
              <w:rPr>
                <w:rFonts w:ascii="Arial" w:hAnsi="Arial" w:cs="Arial"/>
                <w:sz w:val="24"/>
                <w:szCs w:val="24"/>
                <w:highlight w:val="yellow"/>
              </w:rPr>
              <w:t>This Area can help learners understand and value how feelings of belonging and connection that come from healthy relationships have a powerful effect on health well-being</w:t>
            </w:r>
            <w:r>
              <w:rPr>
                <w:rFonts w:ascii="Arial" w:hAnsi="Arial" w:cs="Arial"/>
                <w:sz w:val="24"/>
                <w:szCs w:val="24"/>
                <w:highlight w:val="yellow"/>
              </w:rPr>
              <w:t xml:space="preserve"> (Welsh Government,2019)</w:t>
            </w:r>
          </w:p>
          <w:p w14:paraId="4886220D" w14:textId="77777777" w:rsidR="00CD3FED" w:rsidRPr="00A25EA5" w:rsidRDefault="00CD3FED" w:rsidP="00113404">
            <w:pPr>
              <w:rPr>
                <w:rFonts w:ascii="Arial" w:hAnsi="Arial" w:cs="Arial"/>
                <w:sz w:val="24"/>
                <w:szCs w:val="24"/>
                <w:highlight w:val="yellow"/>
              </w:rPr>
            </w:pPr>
          </w:p>
          <w:p w14:paraId="5CD529EF" w14:textId="77777777" w:rsidR="00CD3FED" w:rsidRPr="00A25EA5" w:rsidRDefault="00CD3FED" w:rsidP="00113404">
            <w:pPr>
              <w:rPr>
                <w:rFonts w:ascii="Arial" w:hAnsi="Arial" w:cs="Arial"/>
                <w:sz w:val="24"/>
                <w:szCs w:val="24"/>
                <w:highlight w:val="yellow"/>
              </w:rPr>
            </w:pPr>
          </w:p>
          <w:p w14:paraId="78B68E29" w14:textId="77777777" w:rsidR="00CD3FED" w:rsidRPr="00A25EA5" w:rsidRDefault="00CD3FED" w:rsidP="00113404">
            <w:pPr>
              <w:rPr>
                <w:rFonts w:ascii="Arial" w:hAnsi="Arial" w:cs="Arial"/>
                <w:sz w:val="24"/>
                <w:szCs w:val="24"/>
                <w:highlight w:val="yellow"/>
              </w:rPr>
            </w:pPr>
          </w:p>
          <w:p w14:paraId="0E78C105" w14:textId="77777777" w:rsidR="00CD3FED" w:rsidRPr="00A25EA5" w:rsidRDefault="00CD3FED" w:rsidP="00113404">
            <w:pPr>
              <w:rPr>
                <w:rFonts w:ascii="Arial" w:hAnsi="Arial" w:cs="Arial"/>
                <w:sz w:val="24"/>
                <w:szCs w:val="24"/>
                <w:highlight w:val="yellow"/>
              </w:rPr>
            </w:pPr>
          </w:p>
          <w:p w14:paraId="499195B0" w14:textId="77777777" w:rsidR="00CD3FED" w:rsidRPr="00A25EA5" w:rsidRDefault="00CD3FED" w:rsidP="00113404">
            <w:pPr>
              <w:rPr>
                <w:rFonts w:ascii="Arial" w:hAnsi="Arial" w:cs="Arial"/>
                <w:sz w:val="24"/>
                <w:szCs w:val="24"/>
                <w:highlight w:val="yellow"/>
              </w:rPr>
            </w:pPr>
          </w:p>
          <w:p w14:paraId="7128559B" w14:textId="77777777" w:rsidR="00CD3FED" w:rsidRPr="00A25EA5" w:rsidRDefault="00CD3FED" w:rsidP="00113404">
            <w:pPr>
              <w:rPr>
                <w:rFonts w:ascii="Arial" w:hAnsi="Arial" w:cs="Arial"/>
                <w:sz w:val="24"/>
                <w:szCs w:val="24"/>
                <w:highlight w:val="yellow"/>
              </w:rPr>
            </w:pPr>
          </w:p>
          <w:p w14:paraId="3368FEE4" w14:textId="77777777" w:rsidR="00CD3FED" w:rsidRPr="00A25EA5" w:rsidRDefault="00CD3FED" w:rsidP="00113404">
            <w:pPr>
              <w:rPr>
                <w:rFonts w:ascii="Arial" w:hAnsi="Arial" w:cs="Arial"/>
                <w:sz w:val="24"/>
                <w:szCs w:val="24"/>
                <w:highlight w:val="yellow"/>
              </w:rPr>
            </w:pPr>
          </w:p>
          <w:p w14:paraId="5E0733BD" w14:textId="77777777" w:rsidR="00CD3FED" w:rsidRDefault="00CD3FED" w:rsidP="00113404">
            <w:pPr>
              <w:rPr>
                <w:rFonts w:ascii="Arial" w:hAnsi="Arial" w:cs="Arial"/>
                <w:sz w:val="24"/>
                <w:szCs w:val="24"/>
                <w:highlight w:val="yellow"/>
              </w:rPr>
            </w:pPr>
            <w:r w:rsidRPr="00A25EA5">
              <w:rPr>
                <w:rFonts w:ascii="Arial" w:hAnsi="Arial" w:cs="Arial"/>
                <w:sz w:val="24"/>
                <w:szCs w:val="24"/>
                <w:highlight w:val="yellow"/>
              </w:rPr>
              <w:t xml:space="preserve">How we process and respond to our experiences affects our mental health and emotional well-being. This Area can help learners explore the connections between their experiences, mental health and emotional well-being. By being provided with </w:t>
            </w:r>
            <w:r w:rsidRPr="00A25EA5">
              <w:rPr>
                <w:rFonts w:ascii="Arial" w:hAnsi="Arial" w:cs="Arial"/>
                <w:sz w:val="24"/>
                <w:szCs w:val="24"/>
                <w:highlight w:val="yellow"/>
              </w:rPr>
              <w:lastRenderedPageBreak/>
              <w:t xml:space="preserve">opportunities to explore the complexities of these connections, learners can be enabled to recognise that feelings and emotions are neither fixed nor consistent </w:t>
            </w:r>
            <w:proofErr w:type="gramStart"/>
            <w:r w:rsidRPr="00A25EA5">
              <w:rPr>
                <w:rFonts w:ascii="Arial" w:hAnsi="Arial" w:cs="Arial"/>
                <w:sz w:val="24"/>
                <w:szCs w:val="24"/>
                <w:highlight w:val="yellow"/>
              </w:rPr>
              <w:t>(</w:t>
            </w:r>
            <w:r w:rsidRPr="00A25EA5">
              <w:rPr>
                <w:highlight w:val="yellow"/>
              </w:rPr>
              <w:t xml:space="preserve"> </w:t>
            </w:r>
            <w:r w:rsidRPr="00A25EA5">
              <w:rPr>
                <w:rFonts w:ascii="Arial" w:hAnsi="Arial" w:cs="Arial"/>
                <w:sz w:val="24"/>
                <w:szCs w:val="24"/>
                <w:highlight w:val="yellow"/>
              </w:rPr>
              <w:t>Welsh</w:t>
            </w:r>
            <w:proofErr w:type="gramEnd"/>
            <w:r w:rsidRPr="00A25EA5">
              <w:rPr>
                <w:rFonts w:ascii="Arial" w:hAnsi="Arial" w:cs="Arial"/>
                <w:sz w:val="24"/>
                <w:szCs w:val="24"/>
                <w:highlight w:val="yellow"/>
              </w:rPr>
              <w:t xml:space="preserve"> Government, 2019).</w:t>
            </w:r>
          </w:p>
          <w:p w14:paraId="5558BB5E" w14:textId="77777777" w:rsidR="00CD3FED" w:rsidRDefault="00CD3FED" w:rsidP="00113404">
            <w:pPr>
              <w:rPr>
                <w:rFonts w:ascii="Arial" w:hAnsi="Arial" w:cs="Arial"/>
                <w:sz w:val="24"/>
                <w:szCs w:val="24"/>
                <w:highlight w:val="yellow"/>
              </w:rPr>
            </w:pPr>
          </w:p>
          <w:p w14:paraId="4818D998" w14:textId="77777777" w:rsidR="00CD3FED" w:rsidRDefault="00CD3FED" w:rsidP="00113404">
            <w:pPr>
              <w:rPr>
                <w:rFonts w:ascii="Arial" w:hAnsi="Arial" w:cs="Arial"/>
                <w:sz w:val="24"/>
                <w:szCs w:val="24"/>
                <w:highlight w:val="magenta"/>
              </w:rPr>
            </w:pPr>
            <w:r>
              <w:rPr>
                <w:rFonts w:ascii="Arial" w:hAnsi="Arial" w:cs="Arial"/>
                <w:sz w:val="24"/>
                <w:szCs w:val="24"/>
                <w:highlight w:val="magenta"/>
              </w:rPr>
              <w:t xml:space="preserve"> Progression step 2 -</w:t>
            </w:r>
            <w:r w:rsidRPr="00F20349">
              <w:rPr>
                <w:rFonts w:ascii="Arial" w:hAnsi="Arial" w:cs="Arial"/>
                <w:sz w:val="24"/>
                <w:szCs w:val="24"/>
                <w:highlight w:val="magenta"/>
              </w:rPr>
              <w:t>I am beginning to notice when I need help to manage my feelings.</w:t>
            </w:r>
            <w:r w:rsidRPr="00475442">
              <w:t xml:space="preserve"> </w:t>
            </w:r>
            <w:r w:rsidRPr="00475442">
              <w:rPr>
                <w:rFonts w:ascii="Arial" w:hAnsi="Arial" w:cs="Arial"/>
                <w:sz w:val="24"/>
                <w:szCs w:val="24"/>
                <w:highlight w:val="magenta"/>
              </w:rPr>
              <w:t>(HWB, 2019)</w:t>
            </w:r>
          </w:p>
          <w:p w14:paraId="7C606AE4" w14:textId="77777777" w:rsidR="00CD3FED" w:rsidRDefault="00CD3FED" w:rsidP="00113404">
            <w:pPr>
              <w:rPr>
                <w:rFonts w:ascii="Arial" w:hAnsi="Arial" w:cs="Arial"/>
                <w:sz w:val="24"/>
                <w:szCs w:val="24"/>
                <w:highlight w:val="yellow"/>
              </w:rPr>
            </w:pPr>
          </w:p>
          <w:p w14:paraId="19F1A265" w14:textId="77777777" w:rsidR="00CD3FED" w:rsidRPr="00F96EC4" w:rsidRDefault="00CD3FED" w:rsidP="00113404">
            <w:pPr>
              <w:rPr>
                <w:rFonts w:ascii="Arial" w:hAnsi="Arial" w:cs="Arial"/>
                <w:sz w:val="24"/>
                <w:szCs w:val="24"/>
                <w:highlight w:val="green"/>
              </w:rPr>
            </w:pPr>
            <w:r w:rsidRPr="00F96EC4">
              <w:rPr>
                <w:rFonts w:ascii="Arial" w:hAnsi="Arial" w:cs="Arial"/>
                <w:sz w:val="24"/>
                <w:szCs w:val="24"/>
                <w:highlight w:val="green"/>
              </w:rPr>
              <w:t>Four purposes- Healthy and confident individuals who face and overcome challenges (Welsh Government,2019)</w:t>
            </w:r>
          </w:p>
          <w:p w14:paraId="65EFB004" w14:textId="77777777" w:rsidR="00CD3FED" w:rsidRDefault="00CD3FED" w:rsidP="00113404">
            <w:pPr>
              <w:rPr>
                <w:rFonts w:ascii="Arial" w:hAnsi="Arial" w:cs="Arial"/>
                <w:sz w:val="24"/>
                <w:szCs w:val="24"/>
                <w:highlight w:val="yellow"/>
              </w:rPr>
            </w:pPr>
          </w:p>
          <w:p w14:paraId="3740738D" w14:textId="77777777" w:rsidR="00CD3FED" w:rsidRDefault="00CD3FED" w:rsidP="00113404">
            <w:pPr>
              <w:rPr>
                <w:rFonts w:ascii="Arial" w:hAnsi="Arial" w:cs="Arial"/>
                <w:sz w:val="24"/>
                <w:szCs w:val="24"/>
                <w:highlight w:val="yellow"/>
              </w:rPr>
            </w:pPr>
          </w:p>
          <w:p w14:paraId="3E9DC9DB" w14:textId="77777777" w:rsidR="00CD3FED" w:rsidRDefault="00CD3FED" w:rsidP="00113404">
            <w:pPr>
              <w:rPr>
                <w:rFonts w:ascii="Arial" w:hAnsi="Arial" w:cs="Arial"/>
                <w:sz w:val="24"/>
                <w:szCs w:val="24"/>
                <w:highlight w:val="yellow"/>
              </w:rPr>
            </w:pPr>
          </w:p>
          <w:p w14:paraId="4655A409" w14:textId="77777777" w:rsidR="00CD3FED" w:rsidRDefault="00CD3FED" w:rsidP="00113404">
            <w:pPr>
              <w:rPr>
                <w:rFonts w:ascii="Arial" w:hAnsi="Arial" w:cs="Arial"/>
                <w:sz w:val="24"/>
                <w:szCs w:val="24"/>
                <w:highlight w:val="yellow"/>
              </w:rPr>
            </w:pPr>
          </w:p>
          <w:p w14:paraId="5E82C010" w14:textId="77777777" w:rsidR="00CD3FED" w:rsidRDefault="00CD3FED" w:rsidP="00113404">
            <w:pPr>
              <w:rPr>
                <w:rFonts w:ascii="Arial" w:hAnsi="Arial" w:cs="Arial"/>
                <w:sz w:val="24"/>
                <w:szCs w:val="24"/>
                <w:highlight w:val="yellow"/>
              </w:rPr>
            </w:pPr>
          </w:p>
          <w:p w14:paraId="590F1B00" w14:textId="77777777" w:rsidR="00CD3FED" w:rsidRPr="00A25EA5" w:rsidRDefault="00CD3FED" w:rsidP="00113404">
            <w:pPr>
              <w:rPr>
                <w:rFonts w:ascii="Arial" w:hAnsi="Arial" w:cs="Arial"/>
                <w:sz w:val="24"/>
                <w:szCs w:val="24"/>
                <w:highlight w:val="yellow"/>
              </w:rPr>
            </w:pPr>
          </w:p>
        </w:tc>
        <w:tc>
          <w:tcPr>
            <w:tcW w:w="3969" w:type="dxa"/>
          </w:tcPr>
          <w:p w14:paraId="338BAC23" w14:textId="77777777" w:rsidR="00CD3FED" w:rsidRDefault="00CD3FED" w:rsidP="00113404">
            <w:pPr>
              <w:rPr>
                <w:rFonts w:ascii="Arial" w:hAnsi="Arial" w:cs="Arial"/>
                <w:sz w:val="24"/>
                <w:szCs w:val="24"/>
              </w:rPr>
            </w:pPr>
            <w:r>
              <w:rPr>
                <w:rFonts w:ascii="Arial" w:hAnsi="Arial" w:cs="Arial"/>
                <w:sz w:val="24"/>
                <w:szCs w:val="24"/>
              </w:rPr>
              <w:lastRenderedPageBreak/>
              <w:t xml:space="preserve">Jack’s mother, class teacher and school receptionist </w:t>
            </w:r>
          </w:p>
          <w:p w14:paraId="10578C17" w14:textId="77777777" w:rsidR="00CD3FED" w:rsidRDefault="00CD3FED" w:rsidP="00113404">
            <w:pPr>
              <w:rPr>
                <w:rFonts w:ascii="Arial" w:hAnsi="Arial" w:cs="Arial"/>
                <w:sz w:val="24"/>
                <w:szCs w:val="24"/>
              </w:rPr>
            </w:pPr>
          </w:p>
          <w:p w14:paraId="09A60BE0" w14:textId="77777777" w:rsidR="00CD3FED" w:rsidRDefault="00CD3FED" w:rsidP="00113404">
            <w:pPr>
              <w:rPr>
                <w:rFonts w:ascii="Arial" w:hAnsi="Arial" w:cs="Arial"/>
                <w:sz w:val="24"/>
                <w:szCs w:val="24"/>
              </w:rPr>
            </w:pPr>
          </w:p>
          <w:p w14:paraId="422248B9" w14:textId="77777777" w:rsidR="00CD3FED" w:rsidRDefault="00CD3FED" w:rsidP="00113404">
            <w:pPr>
              <w:rPr>
                <w:rFonts w:ascii="Arial" w:hAnsi="Arial" w:cs="Arial"/>
                <w:sz w:val="24"/>
                <w:szCs w:val="24"/>
              </w:rPr>
            </w:pPr>
          </w:p>
          <w:p w14:paraId="384CAB76" w14:textId="77777777" w:rsidR="00CD3FED" w:rsidRDefault="00CD3FED" w:rsidP="00113404">
            <w:pPr>
              <w:rPr>
                <w:rFonts w:ascii="Arial" w:hAnsi="Arial" w:cs="Arial"/>
                <w:sz w:val="24"/>
                <w:szCs w:val="24"/>
              </w:rPr>
            </w:pPr>
          </w:p>
          <w:p w14:paraId="705AA7EE" w14:textId="77777777" w:rsidR="00CD3FED" w:rsidRDefault="00CD3FED" w:rsidP="00113404">
            <w:pPr>
              <w:rPr>
                <w:rFonts w:ascii="Arial" w:hAnsi="Arial" w:cs="Arial"/>
                <w:sz w:val="24"/>
                <w:szCs w:val="24"/>
              </w:rPr>
            </w:pPr>
          </w:p>
          <w:p w14:paraId="60E93C09" w14:textId="77777777" w:rsidR="00CD3FED" w:rsidRDefault="00CD3FED" w:rsidP="00113404">
            <w:pPr>
              <w:rPr>
                <w:rFonts w:ascii="Arial" w:hAnsi="Arial" w:cs="Arial"/>
                <w:sz w:val="24"/>
                <w:szCs w:val="24"/>
              </w:rPr>
            </w:pPr>
          </w:p>
          <w:p w14:paraId="6EB118BB" w14:textId="77777777" w:rsidR="00CD3FED" w:rsidRDefault="00CD3FED" w:rsidP="00113404">
            <w:pPr>
              <w:rPr>
                <w:rFonts w:ascii="Arial" w:hAnsi="Arial" w:cs="Arial"/>
                <w:sz w:val="24"/>
                <w:szCs w:val="24"/>
              </w:rPr>
            </w:pPr>
          </w:p>
          <w:p w14:paraId="1B0EBA9E" w14:textId="77777777" w:rsidR="00CD3FED" w:rsidRDefault="00CD3FED" w:rsidP="00113404">
            <w:pPr>
              <w:rPr>
                <w:rFonts w:ascii="Arial" w:hAnsi="Arial" w:cs="Arial"/>
                <w:sz w:val="24"/>
                <w:szCs w:val="24"/>
              </w:rPr>
            </w:pPr>
          </w:p>
          <w:p w14:paraId="1F19FC78" w14:textId="77777777" w:rsidR="00CD3FED" w:rsidRDefault="00CD3FED" w:rsidP="00113404">
            <w:pPr>
              <w:rPr>
                <w:rFonts w:ascii="Arial" w:hAnsi="Arial" w:cs="Arial"/>
                <w:sz w:val="24"/>
                <w:szCs w:val="24"/>
              </w:rPr>
            </w:pPr>
          </w:p>
          <w:p w14:paraId="42F73C7E" w14:textId="77777777" w:rsidR="00CD3FED" w:rsidRDefault="00CD3FED" w:rsidP="00113404">
            <w:pPr>
              <w:rPr>
                <w:rFonts w:ascii="Arial" w:hAnsi="Arial" w:cs="Arial"/>
                <w:sz w:val="24"/>
                <w:szCs w:val="24"/>
              </w:rPr>
            </w:pPr>
          </w:p>
          <w:p w14:paraId="21D890C2" w14:textId="77777777" w:rsidR="00CD3FED" w:rsidRDefault="00CD3FED" w:rsidP="00113404">
            <w:pPr>
              <w:rPr>
                <w:rFonts w:ascii="Arial" w:hAnsi="Arial" w:cs="Arial"/>
                <w:sz w:val="24"/>
                <w:szCs w:val="24"/>
              </w:rPr>
            </w:pPr>
          </w:p>
          <w:p w14:paraId="0C3613EF" w14:textId="77777777" w:rsidR="00CD3FED" w:rsidRDefault="00CD3FED" w:rsidP="00113404">
            <w:pPr>
              <w:rPr>
                <w:rFonts w:ascii="Arial" w:hAnsi="Arial" w:cs="Arial"/>
                <w:sz w:val="24"/>
                <w:szCs w:val="24"/>
              </w:rPr>
            </w:pPr>
          </w:p>
          <w:p w14:paraId="11A766CF" w14:textId="77777777" w:rsidR="00CD3FED" w:rsidRDefault="00CD3FED" w:rsidP="00113404">
            <w:pPr>
              <w:rPr>
                <w:rFonts w:ascii="Arial" w:hAnsi="Arial" w:cs="Arial"/>
                <w:sz w:val="24"/>
                <w:szCs w:val="24"/>
              </w:rPr>
            </w:pPr>
          </w:p>
          <w:p w14:paraId="5E1FC267" w14:textId="77777777" w:rsidR="00CD3FED" w:rsidRDefault="00CD3FED" w:rsidP="00113404">
            <w:pPr>
              <w:rPr>
                <w:rFonts w:ascii="Arial" w:hAnsi="Arial" w:cs="Arial"/>
                <w:sz w:val="24"/>
                <w:szCs w:val="24"/>
              </w:rPr>
            </w:pPr>
          </w:p>
          <w:p w14:paraId="0371D3E5" w14:textId="77777777" w:rsidR="00CD3FED" w:rsidRDefault="00CD3FED" w:rsidP="00113404">
            <w:pPr>
              <w:rPr>
                <w:rFonts w:ascii="Arial" w:hAnsi="Arial" w:cs="Arial"/>
                <w:sz w:val="24"/>
                <w:szCs w:val="24"/>
              </w:rPr>
            </w:pPr>
          </w:p>
          <w:p w14:paraId="40DAAFF0" w14:textId="77777777" w:rsidR="00CD3FED" w:rsidRDefault="00CD3FED" w:rsidP="00113404">
            <w:pPr>
              <w:rPr>
                <w:rFonts w:ascii="Arial" w:hAnsi="Arial" w:cs="Arial"/>
                <w:sz w:val="24"/>
                <w:szCs w:val="24"/>
              </w:rPr>
            </w:pPr>
          </w:p>
          <w:p w14:paraId="209C696C" w14:textId="77777777" w:rsidR="00CD3FED" w:rsidRDefault="00CD3FED" w:rsidP="00113404">
            <w:pPr>
              <w:rPr>
                <w:rFonts w:ascii="Arial" w:hAnsi="Arial" w:cs="Arial"/>
                <w:sz w:val="24"/>
                <w:szCs w:val="24"/>
              </w:rPr>
            </w:pPr>
          </w:p>
          <w:p w14:paraId="2B8528E8" w14:textId="07C00F13" w:rsidR="00CD3FED" w:rsidRDefault="00CD3FED" w:rsidP="00113404">
            <w:pPr>
              <w:rPr>
                <w:rFonts w:ascii="Arial" w:hAnsi="Arial" w:cs="Arial"/>
                <w:sz w:val="24"/>
                <w:szCs w:val="24"/>
              </w:rPr>
            </w:pPr>
            <w:r>
              <w:rPr>
                <w:rFonts w:ascii="Arial" w:hAnsi="Arial" w:cs="Arial"/>
                <w:sz w:val="24"/>
                <w:szCs w:val="24"/>
              </w:rPr>
              <w:t xml:space="preserve">School ELSA – Jack will be appointed with an ELSA to complete wellbeing activities with such as this emotion </w:t>
            </w:r>
            <w:r w:rsidR="00024118">
              <w:rPr>
                <w:rFonts w:ascii="Arial" w:hAnsi="Arial" w:cs="Arial"/>
                <w:sz w:val="24"/>
                <w:szCs w:val="24"/>
              </w:rPr>
              <w:t>wheel.</w:t>
            </w:r>
            <w:r>
              <w:rPr>
                <w:rFonts w:ascii="Arial" w:hAnsi="Arial" w:cs="Arial"/>
                <w:sz w:val="24"/>
                <w:szCs w:val="24"/>
              </w:rPr>
              <w:t xml:space="preserve"> </w:t>
            </w:r>
          </w:p>
          <w:p w14:paraId="2E7F0980" w14:textId="6ACF1F80" w:rsidR="00CD3FED" w:rsidRDefault="00CD3FED" w:rsidP="00113404">
            <w:pPr>
              <w:rPr>
                <w:rFonts w:ascii="Arial" w:hAnsi="Arial" w:cs="Arial"/>
                <w:sz w:val="24"/>
                <w:szCs w:val="24"/>
              </w:rPr>
            </w:pPr>
            <w:r>
              <w:rPr>
                <w:rFonts w:ascii="Arial" w:hAnsi="Arial" w:cs="Arial"/>
                <w:sz w:val="24"/>
                <w:szCs w:val="24"/>
              </w:rPr>
              <w:t xml:space="preserve">Jack’s mother – will be working closely with the ELSA and continuing provision at </w:t>
            </w:r>
            <w:r w:rsidR="00024118">
              <w:rPr>
                <w:rFonts w:ascii="Arial" w:hAnsi="Arial" w:cs="Arial"/>
                <w:sz w:val="24"/>
                <w:szCs w:val="24"/>
              </w:rPr>
              <w:t>home.</w:t>
            </w:r>
            <w:r>
              <w:rPr>
                <w:rFonts w:ascii="Arial" w:hAnsi="Arial" w:cs="Arial"/>
                <w:sz w:val="24"/>
                <w:szCs w:val="24"/>
              </w:rPr>
              <w:t xml:space="preserve"> </w:t>
            </w:r>
          </w:p>
          <w:p w14:paraId="5A9C3656" w14:textId="77777777" w:rsidR="00CD3FED" w:rsidRDefault="00CD3FED" w:rsidP="00113404">
            <w:pPr>
              <w:rPr>
                <w:rFonts w:ascii="Arial" w:hAnsi="Arial" w:cs="Arial"/>
                <w:sz w:val="24"/>
                <w:szCs w:val="24"/>
              </w:rPr>
            </w:pPr>
          </w:p>
          <w:p w14:paraId="35DD5BFB" w14:textId="77777777" w:rsidR="00CD3FED" w:rsidRDefault="00CD3FED" w:rsidP="00113404">
            <w:pPr>
              <w:rPr>
                <w:rFonts w:ascii="Arial" w:hAnsi="Arial" w:cs="Arial"/>
                <w:sz w:val="24"/>
                <w:szCs w:val="24"/>
              </w:rPr>
            </w:pPr>
          </w:p>
          <w:p w14:paraId="081E84C1" w14:textId="77777777" w:rsidR="00CD3FED" w:rsidRDefault="00CD3FED" w:rsidP="00113404">
            <w:pPr>
              <w:rPr>
                <w:rFonts w:ascii="Arial" w:hAnsi="Arial" w:cs="Arial"/>
                <w:sz w:val="24"/>
                <w:szCs w:val="24"/>
              </w:rPr>
            </w:pPr>
          </w:p>
          <w:p w14:paraId="15D7880E" w14:textId="77777777" w:rsidR="00CD3FED" w:rsidRDefault="00CD3FED" w:rsidP="00113404">
            <w:pPr>
              <w:rPr>
                <w:rFonts w:ascii="Arial" w:hAnsi="Arial" w:cs="Arial"/>
                <w:sz w:val="24"/>
                <w:szCs w:val="24"/>
              </w:rPr>
            </w:pPr>
          </w:p>
          <w:p w14:paraId="088B2D72" w14:textId="77777777" w:rsidR="00CD3FED" w:rsidRDefault="00CD3FED" w:rsidP="00113404">
            <w:pPr>
              <w:rPr>
                <w:rFonts w:ascii="Arial" w:hAnsi="Arial" w:cs="Arial"/>
                <w:sz w:val="24"/>
                <w:szCs w:val="24"/>
              </w:rPr>
            </w:pPr>
          </w:p>
          <w:p w14:paraId="5E5B3645" w14:textId="77777777" w:rsidR="00CD3FED" w:rsidRDefault="00CD3FED" w:rsidP="00113404">
            <w:pPr>
              <w:rPr>
                <w:rFonts w:ascii="Arial" w:hAnsi="Arial" w:cs="Arial"/>
                <w:sz w:val="24"/>
                <w:szCs w:val="24"/>
              </w:rPr>
            </w:pPr>
          </w:p>
          <w:p w14:paraId="6C3DD652" w14:textId="77777777" w:rsidR="00CD3FED" w:rsidRDefault="00CD3FED" w:rsidP="00113404">
            <w:pPr>
              <w:rPr>
                <w:rFonts w:ascii="Arial" w:hAnsi="Arial" w:cs="Arial"/>
                <w:sz w:val="24"/>
                <w:szCs w:val="24"/>
              </w:rPr>
            </w:pPr>
          </w:p>
          <w:p w14:paraId="1B53FF27" w14:textId="77777777" w:rsidR="00CD3FED" w:rsidRDefault="00CD3FED" w:rsidP="00113404">
            <w:pPr>
              <w:rPr>
                <w:rFonts w:ascii="Arial" w:hAnsi="Arial" w:cs="Arial"/>
                <w:sz w:val="24"/>
                <w:szCs w:val="24"/>
              </w:rPr>
            </w:pPr>
          </w:p>
          <w:p w14:paraId="00703C49" w14:textId="77777777" w:rsidR="00CD3FED" w:rsidRDefault="00CD3FED" w:rsidP="00113404">
            <w:pPr>
              <w:rPr>
                <w:rFonts w:ascii="Arial" w:hAnsi="Arial" w:cs="Arial"/>
                <w:sz w:val="24"/>
                <w:szCs w:val="24"/>
              </w:rPr>
            </w:pPr>
          </w:p>
          <w:p w14:paraId="6CC56A13" w14:textId="77777777" w:rsidR="00CD3FED" w:rsidRDefault="00CD3FED" w:rsidP="00113404">
            <w:pPr>
              <w:rPr>
                <w:rFonts w:ascii="Arial" w:hAnsi="Arial" w:cs="Arial"/>
                <w:sz w:val="24"/>
                <w:szCs w:val="24"/>
              </w:rPr>
            </w:pPr>
          </w:p>
          <w:p w14:paraId="6C834586" w14:textId="77777777" w:rsidR="00CD3FED" w:rsidRDefault="00CD3FED" w:rsidP="00113404">
            <w:pPr>
              <w:rPr>
                <w:rFonts w:ascii="Arial" w:hAnsi="Arial" w:cs="Arial"/>
                <w:sz w:val="24"/>
                <w:szCs w:val="24"/>
              </w:rPr>
            </w:pPr>
          </w:p>
          <w:p w14:paraId="030F1D58" w14:textId="77777777" w:rsidR="00CD3FED" w:rsidRDefault="00CD3FED" w:rsidP="00113404">
            <w:pPr>
              <w:rPr>
                <w:rFonts w:ascii="Arial" w:hAnsi="Arial" w:cs="Arial"/>
                <w:sz w:val="24"/>
                <w:szCs w:val="24"/>
              </w:rPr>
            </w:pPr>
          </w:p>
          <w:p w14:paraId="75E56F97" w14:textId="77777777" w:rsidR="00CD3FED" w:rsidRDefault="00CD3FED" w:rsidP="00113404">
            <w:pPr>
              <w:rPr>
                <w:rFonts w:ascii="Arial" w:hAnsi="Arial" w:cs="Arial"/>
                <w:sz w:val="24"/>
                <w:szCs w:val="24"/>
              </w:rPr>
            </w:pPr>
          </w:p>
          <w:p w14:paraId="7DF6DDA7" w14:textId="77777777" w:rsidR="00CD3FED" w:rsidRDefault="00CD3FED" w:rsidP="00113404">
            <w:pPr>
              <w:rPr>
                <w:rFonts w:ascii="Arial" w:hAnsi="Arial" w:cs="Arial"/>
                <w:sz w:val="24"/>
                <w:szCs w:val="24"/>
              </w:rPr>
            </w:pPr>
          </w:p>
          <w:p w14:paraId="02A252DF" w14:textId="77777777" w:rsidR="00CD3FED" w:rsidRDefault="00CD3FED" w:rsidP="00113404">
            <w:pPr>
              <w:rPr>
                <w:rFonts w:ascii="Arial" w:hAnsi="Arial" w:cs="Arial"/>
                <w:sz w:val="24"/>
                <w:szCs w:val="24"/>
              </w:rPr>
            </w:pPr>
          </w:p>
          <w:p w14:paraId="2851EA96" w14:textId="77777777" w:rsidR="00CD3FED" w:rsidRDefault="00CD3FED" w:rsidP="00113404">
            <w:pPr>
              <w:rPr>
                <w:rFonts w:ascii="Arial" w:hAnsi="Arial" w:cs="Arial"/>
                <w:sz w:val="24"/>
                <w:szCs w:val="24"/>
              </w:rPr>
            </w:pPr>
          </w:p>
          <w:p w14:paraId="69A15176" w14:textId="77777777" w:rsidR="00CD3FED" w:rsidRDefault="00CD3FED" w:rsidP="00113404">
            <w:pPr>
              <w:rPr>
                <w:rFonts w:ascii="Arial" w:hAnsi="Arial" w:cs="Arial"/>
                <w:sz w:val="24"/>
                <w:szCs w:val="24"/>
              </w:rPr>
            </w:pPr>
          </w:p>
          <w:p w14:paraId="6CBF0BF5" w14:textId="77777777" w:rsidR="00CD3FED" w:rsidRDefault="00CD3FED" w:rsidP="00113404">
            <w:pPr>
              <w:rPr>
                <w:rFonts w:ascii="Arial" w:hAnsi="Arial" w:cs="Arial"/>
                <w:sz w:val="24"/>
                <w:szCs w:val="24"/>
              </w:rPr>
            </w:pPr>
          </w:p>
          <w:p w14:paraId="783AAC03" w14:textId="77777777" w:rsidR="00CD3FED" w:rsidRDefault="00CD3FED" w:rsidP="00113404">
            <w:pPr>
              <w:rPr>
                <w:rFonts w:ascii="Arial" w:hAnsi="Arial" w:cs="Arial"/>
                <w:sz w:val="24"/>
                <w:szCs w:val="24"/>
              </w:rPr>
            </w:pPr>
            <w:r>
              <w:rPr>
                <w:rFonts w:ascii="Arial" w:hAnsi="Arial" w:cs="Arial"/>
                <w:sz w:val="24"/>
                <w:szCs w:val="24"/>
              </w:rPr>
              <w:t xml:space="preserve">Jacks mother – will ensure he has his </w:t>
            </w:r>
            <w:proofErr w:type="gramStart"/>
            <w:r>
              <w:rPr>
                <w:rFonts w:ascii="Arial" w:hAnsi="Arial" w:cs="Arial"/>
                <w:sz w:val="24"/>
                <w:szCs w:val="24"/>
              </w:rPr>
              <w:t>cards</w:t>
            </w:r>
            <w:proofErr w:type="gramEnd"/>
            <w:r>
              <w:rPr>
                <w:rFonts w:ascii="Arial" w:hAnsi="Arial" w:cs="Arial"/>
                <w:sz w:val="24"/>
                <w:szCs w:val="24"/>
              </w:rPr>
              <w:t xml:space="preserve"> </w:t>
            </w:r>
          </w:p>
          <w:p w14:paraId="7DE5F296" w14:textId="77777777" w:rsidR="00CD3FED" w:rsidRDefault="00CD3FED" w:rsidP="00113404">
            <w:pPr>
              <w:rPr>
                <w:rFonts w:ascii="Arial" w:hAnsi="Arial" w:cs="Arial"/>
                <w:sz w:val="24"/>
                <w:szCs w:val="24"/>
              </w:rPr>
            </w:pPr>
            <w:r>
              <w:rPr>
                <w:rFonts w:ascii="Arial" w:hAnsi="Arial" w:cs="Arial"/>
                <w:sz w:val="24"/>
                <w:szCs w:val="24"/>
              </w:rPr>
              <w:t xml:space="preserve">Class teacher- allowing Jack to keep them on him at all times </w:t>
            </w:r>
          </w:p>
        </w:tc>
        <w:tc>
          <w:tcPr>
            <w:tcW w:w="2410" w:type="dxa"/>
          </w:tcPr>
          <w:p w14:paraId="79985C4D" w14:textId="77777777" w:rsidR="00CD3FED" w:rsidRDefault="00CD3FED" w:rsidP="00113404">
            <w:pPr>
              <w:rPr>
                <w:rFonts w:ascii="Arial" w:hAnsi="Arial" w:cs="Arial"/>
                <w:sz w:val="24"/>
                <w:szCs w:val="24"/>
              </w:rPr>
            </w:pPr>
            <w:r>
              <w:rPr>
                <w:rFonts w:ascii="Arial" w:hAnsi="Arial" w:cs="Arial"/>
                <w:sz w:val="24"/>
                <w:szCs w:val="24"/>
              </w:rPr>
              <w:lastRenderedPageBreak/>
              <w:t xml:space="preserve">Meeting to be held with Jack, his mother, class teacher and ELSA in the week before half </w:t>
            </w:r>
            <w:proofErr w:type="gramStart"/>
            <w:r>
              <w:rPr>
                <w:rFonts w:ascii="Arial" w:hAnsi="Arial" w:cs="Arial"/>
                <w:sz w:val="24"/>
                <w:szCs w:val="24"/>
              </w:rPr>
              <w:t>term</w:t>
            </w:r>
            <w:proofErr w:type="gramEnd"/>
          </w:p>
          <w:p w14:paraId="6519E0E5" w14:textId="77777777" w:rsidR="00CD3FED" w:rsidRDefault="00CD3FED" w:rsidP="00113404">
            <w:pPr>
              <w:rPr>
                <w:rFonts w:ascii="Arial" w:hAnsi="Arial" w:cs="Arial"/>
                <w:sz w:val="24"/>
                <w:szCs w:val="24"/>
              </w:rPr>
            </w:pPr>
          </w:p>
          <w:p w14:paraId="2CD592D3" w14:textId="77777777" w:rsidR="00CD3FED" w:rsidRDefault="00CD3FED" w:rsidP="00113404">
            <w:pPr>
              <w:rPr>
                <w:rFonts w:ascii="Arial" w:hAnsi="Arial" w:cs="Arial"/>
                <w:sz w:val="24"/>
                <w:szCs w:val="24"/>
              </w:rPr>
            </w:pPr>
          </w:p>
          <w:p w14:paraId="186E7622" w14:textId="77777777" w:rsidR="00CD3FED" w:rsidRDefault="00CD3FED" w:rsidP="00113404">
            <w:pPr>
              <w:rPr>
                <w:rFonts w:ascii="Arial" w:hAnsi="Arial" w:cs="Arial"/>
                <w:sz w:val="24"/>
                <w:szCs w:val="24"/>
              </w:rPr>
            </w:pPr>
          </w:p>
          <w:p w14:paraId="60B6A2C8" w14:textId="77777777" w:rsidR="00CD3FED" w:rsidRDefault="00CD3FED" w:rsidP="00113404">
            <w:pPr>
              <w:rPr>
                <w:rFonts w:ascii="Arial" w:hAnsi="Arial" w:cs="Arial"/>
                <w:sz w:val="24"/>
                <w:szCs w:val="24"/>
              </w:rPr>
            </w:pPr>
          </w:p>
          <w:p w14:paraId="598FC7D8" w14:textId="77777777" w:rsidR="00CD3FED" w:rsidRDefault="00CD3FED" w:rsidP="00113404">
            <w:pPr>
              <w:rPr>
                <w:rFonts w:ascii="Arial" w:hAnsi="Arial" w:cs="Arial"/>
                <w:sz w:val="24"/>
                <w:szCs w:val="24"/>
              </w:rPr>
            </w:pPr>
          </w:p>
          <w:p w14:paraId="7BF2869A" w14:textId="77777777" w:rsidR="00CD3FED" w:rsidRDefault="00CD3FED" w:rsidP="00113404">
            <w:pPr>
              <w:rPr>
                <w:rFonts w:ascii="Arial" w:hAnsi="Arial" w:cs="Arial"/>
                <w:sz w:val="24"/>
                <w:szCs w:val="24"/>
              </w:rPr>
            </w:pPr>
          </w:p>
          <w:p w14:paraId="2222B9AF" w14:textId="77777777" w:rsidR="00CD3FED" w:rsidRDefault="00CD3FED" w:rsidP="00113404">
            <w:pPr>
              <w:rPr>
                <w:rFonts w:ascii="Arial" w:hAnsi="Arial" w:cs="Arial"/>
                <w:sz w:val="24"/>
                <w:szCs w:val="24"/>
              </w:rPr>
            </w:pPr>
          </w:p>
          <w:p w14:paraId="293A2C3E" w14:textId="77777777" w:rsidR="00CD3FED" w:rsidRDefault="00CD3FED" w:rsidP="00113404">
            <w:pPr>
              <w:rPr>
                <w:rFonts w:ascii="Arial" w:hAnsi="Arial" w:cs="Arial"/>
                <w:sz w:val="24"/>
                <w:szCs w:val="24"/>
              </w:rPr>
            </w:pPr>
          </w:p>
          <w:p w14:paraId="37C00CCF" w14:textId="77777777" w:rsidR="00CD3FED" w:rsidRDefault="00CD3FED" w:rsidP="00113404">
            <w:pPr>
              <w:rPr>
                <w:rFonts w:ascii="Arial" w:hAnsi="Arial" w:cs="Arial"/>
                <w:sz w:val="24"/>
                <w:szCs w:val="24"/>
              </w:rPr>
            </w:pPr>
          </w:p>
          <w:p w14:paraId="5DB82336" w14:textId="77777777" w:rsidR="00CD3FED" w:rsidRDefault="00CD3FED" w:rsidP="00113404">
            <w:pPr>
              <w:rPr>
                <w:rFonts w:ascii="Arial" w:hAnsi="Arial" w:cs="Arial"/>
                <w:sz w:val="24"/>
                <w:szCs w:val="24"/>
              </w:rPr>
            </w:pPr>
          </w:p>
          <w:p w14:paraId="7C2BA96D" w14:textId="77777777" w:rsidR="00CD3FED" w:rsidRDefault="00CD3FED" w:rsidP="00113404">
            <w:pPr>
              <w:rPr>
                <w:rFonts w:ascii="Arial" w:hAnsi="Arial" w:cs="Arial"/>
                <w:sz w:val="24"/>
                <w:szCs w:val="24"/>
              </w:rPr>
            </w:pPr>
          </w:p>
          <w:p w14:paraId="320FC07F" w14:textId="77777777" w:rsidR="00CD3FED" w:rsidRDefault="00CD3FED" w:rsidP="00113404">
            <w:pPr>
              <w:rPr>
                <w:rFonts w:ascii="Arial" w:hAnsi="Arial" w:cs="Arial"/>
                <w:sz w:val="24"/>
                <w:szCs w:val="24"/>
              </w:rPr>
            </w:pPr>
          </w:p>
          <w:p w14:paraId="21589265" w14:textId="77777777" w:rsidR="00CD3FED" w:rsidRDefault="00CD3FED" w:rsidP="00113404">
            <w:pPr>
              <w:rPr>
                <w:rFonts w:ascii="Arial" w:hAnsi="Arial" w:cs="Arial"/>
                <w:sz w:val="24"/>
                <w:szCs w:val="24"/>
              </w:rPr>
            </w:pPr>
          </w:p>
          <w:p w14:paraId="5DF4E064" w14:textId="12FA861D" w:rsidR="00CD3FED" w:rsidRDefault="00CD3FED" w:rsidP="00113404">
            <w:pPr>
              <w:rPr>
                <w:rFonts w:ascii="Arial" w:hAnsi="Arial" w:cs="Arial"/>
                <w:sz w:val="24"/>
                <w:szCs w:val="24"/>
              </w:rPr>
            </w:pPr>
            <w:r w:rsidRPr="0007744F">
              <w:rPr>
                <w:rFonts w:ascii="Arial" w:hAnsi="Arial" w:cs="Arial"/>
                <w:sz w:val="24"/>
                <w:szCs w:val="24"/>
              </w:rPr>
              <w:t xml:space="preserve">Meeting to be held with Jack, his mother, class teacher and ELSA in the week before half </w:t>
            </w:r>
            <w:r w:rsidR="00024118" w:rsidRPr="0007744F">
              <w:rPr>
                <w:rFonts w:ascii="Arial" w:hAnsi="Arial" w:cs="Arial"/>
                <w:sz w:val="24"/>
                <w:szCs w:val="24"/>
              </w:rPr>
              <w:t>term.</w:t>
            </w:r>
          </w:p>
          <w:p w14:paraId="165142E8" w14:textId="77777777" w:rsidR="00CD3FED" w:rsidRDefault="00CD3FED" w:rsidP="00113404">
            <w:pPr>
              <w:rPr>
                <w:rFonts w:ascii="Arial" w:hAnsi="Arial" w:cs="Arial"/>
                <w:sz w:val="24"/>
                <w:szCs w:val="24"/>
              </w:rPr>
            </w:pPr>
          </w:p>
          <w:p w14:paraId="46808B4F" w14:textId="77777777" w:rsidR="00CD3FED" w:rsidRDefault="00CD3FED" w:rsidP="00113404">
            <w:pPr>
              <w:rPr>
                <w:rFonts w:ascii="Arial" w:hAnsi="Arial" w:cs="Arial"/>
                <w:sz w:val="24"/>
                <w:szCs w:val="24"/>
              </w:rPr>
            </w:pPr>
          </w:p>
          <w:p w14:paraId="4C6D250C" w14:textId="77777777" w:rsidR="00CD3FED" w:rsidRDefault="00CD3FED" w:rsidP="00113404">
            <w:pPr>
              <w:rPr>
                <w:rFonts w:ascii="Arial" w:hAnsi="Arial" w:cs="Arial"/>
                <w:sz w:val="24"/>
                <w:szCs w:val="24"/>
              </w:rPr>
            </w:pPr>
          </w:p>
          <w:p w14:paraId="123324EA" w14:textId="77777777" w:rsidR="00CD3FED" w:rsidRDefault="00CD3FED" w:rsidP="00113404">
            <w:pPr>
              <w:rPr>
                <w:rFonts w:ascii="Arial" w:hAnsi="Arial" w:cs="Arial"/>
                <w:sz w:val="24"/>
                <w:szCs w:val="24"/>
              </w:rPr>
            </w:pPr>
          </w:p>
          <w:p w14:paraId="4F1BD988" w14:textId="77777777" w:rsidR="00CD3FED" w:rsidRDefault="00CD3FED" w:rsidP="00113404">
            <w:pPr>
              <w:rPr>
                <w:rFonts w:ascii="Arial" w:hAnsi="Arial" w:cs="Arial"/>
                <w:sz w:val="24"/>
                <w:szCs w:val="24"/>
              </w:rPr>
            </w:pPr>
          </w:p>
          <w:p w14:paraId="7A751CE8" w14:textId="77777777" w:rsidR="00CD3FED" w:rsidRDefault="00CD3FED" w:rsidP="00113404">
            <w:pPr>
              <w:rPr>
                <w:rFonts w:ascii="Arial" w:hAnsi="Arial" w:cs="Arial"/>
                <w:sz w:val="24"/>
                <w:szCs w:val="24"/>
              </w:rPr>
            </w:pPr>
          </w:p>
          <w:p w14:paraId="79E2DCB3" w14:textId="77777777" w:rsidR="00CD3FED" w:rsidRDefault="00CD3FED" w:rsidP="00113404">
            <w:pPr>
              <w:rPr>
                <w:rFonts w:ascii="Arial" w:hAnsi="Arial" w:cs="Arial"/>
                <w:sz w:val="24"/>
                <w:szCs w:val="24"/>
              </w:rPr>
            </w:pPr>
          </w:p>
          <w:p w14:paraId="0F39B8F0" w14:textId="77777777" w:rsidR="00CD3FED" w:rsidRDefault="00CD3FED" w:rsidP="00113404">
            <w:pPr>
              <w:rPr>
                <w:rFonts w:ascii="Arial" w:hAnsi="Arial" w:cs="Arial"/>
                <w:sz w:val="24"/>
                <w:szCs w:val="24"/>
              </w:rPr>
            </w:pPr>
          </w:p>
          <w:p w14:paraId="3478970B" w14:textId="77777777" w:rsidR="00CD3FED" w:rsidRDefault="00CD3FED" w:rsidP="00113404">
            <w:pPr>
              <w:rPr>
                <w:rFonts w:ascii="Arial" w:hAnsi="Arial" w:cs="Arial"/>
                <w:sz w:val="24"/>
                <w:szCs w:val="24"/>
              </w:rPr>
            </w:pPr>
          </w:p>
          <w:p w14:paraId="11476242" w14:textId="77777777" w:rsidR="00CD3FED" w:rsidRDefault="00CD3FED" w:rsidP="00113404">
            <w:pPr>
              <w:rPr>
                <w:rFonts w:ascii="Arial" w:hAnsi="Arial" w:cs="Arial"/>
                <w:sz w:val="24"/>
                <w:szCs w:val="24"/>
              </w:rPr>
            </w:pPr>
          </w:p>
          <w:p w14:paraId="7A91289C" w14:textId="77777777" w:rsidR="00CD3FED" w:rsidRDefault="00CD3FED" w:rsidP="00113404">
            <w:pPr>
              <w:rPr>
                <w:rFonts w:ascii="Arial" w:hAnsi="Arial" w:cs="Arial"/>
                <w:sz w:val="24"/>
                <w:szCs w:val="24"/>
              </w:rPr>
            </w:pPr>
          </w:p>
          <w:p w14:paraId="2DCFD013" w14:textId="77777777" w:rsidR="00CD3FED" w:rsidRDefault="00CD3FED" w:rsidP="00113404">
            <w:pPr>
              <w:rPr>
                <w:rFonts w:ascii="Arial" w:hAnsi="Arial" w:cs="Arial"/>
                <w:sz w:val="24"/>
                <w:szCs w:val="24"/>
              </w:rPr>
            </w:pPr>
          </w:p>
          <w:p w14:paraId="186E35DB" w14:textId="77777777" w:rsidR="00CD3FED" w:rsidRDefault="00CD3FED" w:rsidP="00113404">
            <w:pPr>
              <w:rPr>
                <w:rFonts w:ascii="Arial" w:hAnsi="Arial" w:cs="Arial"/>
                <w:sz w:val="24"/>
                <w:szCs w:val="24"/>
              </w:rPr>
            </w:pPr>
          </w:p>
          <w:p w14:paraId="5714DAF0" w14:textId="77777777" w:rsidR="00CD3FED" w:rsidRDefault="00CD3FED" w:rsidP="00113404">
            <w:pPr>
              <w:rPr>
                <w:rFonts w:ascii="Arial" w:hAnsi="Arial" w:cs="Arial"/>
                <w:sz w:val="24"/>
                <w:szCs w:val="24"/>
              </w:rPr>
            </w:pPr>
          </w:p>
          <w:p w14:paraId="562014DC" w14:textId="77777777" w:rsidR="00CD3FED" w:rsidRDefault="00CD3FED" w:rsidP="00113404">
            <w:pPr>
              <w:rPr>
                <w:rFonts w:ascii="Arial" w:hAnsi="Arial" w:cs="Arial"/>
                <w:sz w:val="24"/>
                <w:szCs w:val="24"/>
              </w:rPr>
            </w:pPr>
          </w:p>
          <w:p w14:paraId="27CD1670" w14:textId="77777777" w:rsidR="00CD3FED" w:rsidRDefault="00CD3FED" w:rsidP="00113404">
            <w:pPr>
              <w:rPr>
                <w:rFonts w:ascii="Arial" w:hAnsi="Arial" w:cs="Arial"/>
                <w:sz w:val="24"/>
                <w:szCs w:val="24"/>
              </w:rPr>
            </w:pPr>
          </w:p>
          <w:p w14:paraId="01E28A5A" w14:textId="77777777" w:rsidR="00CD3FED" w:rsidRDefault="00CD3FED" w:rsidP="00113404">
            <w:pPr>
              <w:rPr>
                <w:rFonts w:ascii="Arial" w:hAnsi="Arial" w:cs="Arial"/>
                <w:sz w:val="24"/>
                <w:szCs w:val="24"/>
              </w:rPr>
            </w:pPr>
          </w:p>
          <w:p w14:paraId="6AE252FE" w14:textId="77777777" w:rsidR="00CD3FED" w:rsidRDefault="00CD3FED" w:rsidP="00113404">
            <w:pPr>
              <w:rPr>
                <w:rFonts w:ascii="Arial" w:hAnsi="Arial" w:cs="Arial"/>
                <w:sz w:val="24"/>
                <w:szCs w:val="24"/>
              </w:rPr>
            </w:pPr>
          </w:p>
          <w:p w14:paraId="0796D23D" w14:textId="77777777" w:rsidR="00CD3FED" w:rsidRDefault="00CD3FED" w:rsidP="00113404">
            <w:pPr>
              <w:rPr>
                <w:rFonts w:ascii="Arial" w:hAnsi="Arial" w:cs="Arial"/>
                <w:sz w:val="24"/>
                <w:szCs w:val="24"/>
              </w:rPr>
            </w:pPr>
          </w:p>
          <w:p w14:paraId="400C3139" w14:textId="77777777" w:rsidR="00CD3FED" w:rsidRDefault="00CD3FED" w:rsidP="00113404">
            <w:pPr>
              <w:rPr>
                <w:rFonts w:ascii="Arial" w:hAnsi="Arial" w:cs="Arial"/>
                <w:sz w:val="24"/>
                <w:szCs w:val="24"/>
              </w:rPr>
            </w:pPr>
            <w:r w:rsidRPr="0007744F">
              <w:rPr>
                <w:rFonts w:ascii="Arial" w:hAnsi="Arial" w:cs="Arial"/>
                <w:sz w:val="24"/>
                <w:szCs w:val="24"/>
              </w:rPr>
              <w:t>Meeting to be held with Jack, his mother,</w:t>
            </w:r>
            <w:r>
              <w:rPr>
                <w:rFonts w:ascii="Arial" w:hAnsi="Arial" w:cs="Arial"/>
                <w:sz w:val="24"/>
                <w:szCs w:val="24"/>
              </w:rPr>
              <w:t xml:space="preserve"> and</w:t>
            </w:r>
            <w:r w:rsidRPr="0007744F">
              <w:rPr>
                <w:rFonts w:ascii="Arial" w:hAnsi="Arial" w:cs="Arial"/>
                <w:sz w:val="24"/>
                <w:szCs w:val="24"/>
              </w:rPr>
              <w:t xml:space="preserve"> class teacher in the week before half term</w:t>
            </w:r>
          </w:p>
        </w:tc>
      </w:tr>
      <w:tr w:rsidR="00CD3FED" w14:paraId="5952665C" w14:textId="77777777" w:rsidTr="00113404">
        <w:tc>
          <w:tcPr>
            <w:tcW w:w="2324" w:type="dxa"/>
          </w:tcPr>
          <w:p w14:paraId="7503561C" w14:textId="77777777" w:rsidR="00CD3FED" w:rsidRDefault="00CD3FED" w:rsidP="00113404">
            <w:pPr>
              <w:rPr>
                <w:rFonts w:ascii="Arial" w:hAnsi="Arial" w:cs="Arial"/>
                <w:sz w:val="24"/>
                <w:szCs w:val="24"/>
              </w:rPr>
            </w:pPr>
            <w:r w:rsidRPr="00843611">
              <w:rPr>
                <w:rFonts w:ascii="Arial" w:hAnsi="Arial" w:cs="Arial"/>
                <w:sz w:val="24"/>
                <w:szCs w:val="24"/>
              </w:rPr>
              <w:t>Lack of positive schooling experience</w:t>
            </w:r>
          </w:p>
        </w:tc>
        <w:tc>
          <w:tcPr>
            <w:tcW w:w="3058" w:type="dxa"/>
          </w:tcPr>
          <w:p w14:paraId="1C0B65F6" w14:textId="77777777" w:rsidR="00CD3FED" w:rsidRDefault="00CD3FED" w:rsidP="00113404">
            <w:pPr>
              <w:rPr>
                <w:rFonts w:ascii="Arial" w:hAnsi="Arial" w:cs="Arial"/>
                <w:b/>
                <w:bCs/>
                <w:sz w:val="24"/>
                <w:szCs w:val="24"/>
              </w:rPr>
            </w:pPr>
            <w:r w:rsidRPr="00216DBA">
              <w:rPr>
                <w:rFonts w:ascii="Arial" w:hAnsi="Arial" w:cs="Arial"/>
                <w:b/>
                <w:bCs/>
                <w:sz w:val="24"/>
                <w:szCs w:val="24"/>
              </w:rPr>
              <w:t>Visual timetable</w:t>
            </w:r>
          </w:p>
          <w:p w14:paraId="7C535685" w14:textId="77777777" w:rsidR="00CD3FED" w:rsidRDefault="00CD3FED" w:rsidP="00113404">
            <w:pPr>
              <w:rPr>
                <w:rFonts w:ascii="Arial" w:hAnsi="Arial" w:cs="Arial"/>
                <w:sz w:val="24"/>
                <w:szCs w:val="24"/>
              </w:rPr>
            </w:pPr>
            <w:r>
              <w:rPr>
                <w:rFonts w:ascii="Arial" w:hAnsi="Arial" w:cs="Arial"/>
                <w:sz w:val="24"/>
                <w:szCs w:val="24"/>
              </w:rPr>
              <w:t xml:space="preserve">Jack’s class teacher will provide him with a visual timetable so that he knows what to expect in the </w:t>
            </w:r>
            <w:proofErr w:type="gramStart"/>
            <w:r>
              <w:rPr>
                <w:rFonts w:ascii="Arial" w:hAnsi="Arial" w:cs="Arial"/>
                <w:sz w:val="24"/>
                <w:szCs w:val="24"/>
              </w:rPr>
              <w:t>day</w:t>
            </w:r>
            <w:proofErr w:type="gramEnd"/>
          </w:p>
          <w:p w14:paraId="242B2973" w14:textId="77777777" w:rsidR="00CD3FED" w:rsidRPr="00216DBA" w:rsidRDefault="00CD3FED" w:rsidP="00113404">
            <w:pPr>
              <w:rPr>
                <w:rFonts w:ascii="Arial" w:hAnsi="Arial" w:cs="Arial"/>
                <w:sz w:val="24"/>
                <w:szCs w:val="24"/>
              </w:rPr>
            </w:pPr>
            <w:r>
              <w:rPr>
                <w:rFonts w:ascii="Arial" w:hAnsi="Arial" w:cs="Arial"/>
                <w:sz w:val="24"/>
                <w:szCs w:val="24"/>
              </w:rPr>
              <w:t xml:space="preserve">(drawn from one page profile ‘’I don’t like when </w:t>
            </w:r>
            <w:r>
              <w:rPr>
                <w:rFonts w:ascii="Arial" w:hAnsi="Arial" w:cs="Arial"/>
                <w:sz w:val="24"/>
                <w:szCs w:val="24"/>
              </w:rPr>
              <w:lastRenderedPageBreak/>
              <w:t>things change unexpectedly’’)</w:t>
            </w:r>
          </w:p>
          <w:p w14:paraId="26E1E171" w14:textId="77777777" w:rsidR="00CD3FED" w:rsidRDefault="00CD3FED" w:rsidP="00113404">
            <w:pPr>
              <w:rPr>
                <w:rFonts w:ascii="Arial" w:hAnsi="Arial" w:cs="Arial"/>
                <w:sz w:val="24"/>
                <w:szCs w:val="24"/>
              </w:rPr>
            </w:pPr>
          </w:p>
          <w:p w14:paraId="42927C86" w14:textId="77777777" w:rsidR="00CD3FED" w:rsidRDefault="00CD3FED" w:rsidP="00113404">
            <w:pPr>
              <w:rPr>
                <w:rFonts w:ascii="Arial" w:hAnsi="Arial" w:cs="Arial"/>
                <w:b/>
                <w:bCs/>
                <w:sz w:val="24"/>
                <w:szCs w:val="24"/>
              </w:rPr>
            </w:pPr>
          </w:p>
          <w:p w14:paraId="08BFFDAB" w14:textId="77777777" w:rsidR="00CD3FED" w:rsidRDefault="00CD3FED" w:rsidP="00113404">
            <w:pPr>
              <w:rPr>
                <w:rFonts w:ascii="Arial" w:hAnsi="Arial" w:cs="Arial"/>
                <w:b/>
                <w:bCs/>
                <w:sz w:val="24"/>
                <w:szCs w:val="24"/>
              </w:rPr>
            </w:pPr>
            <w:r w:rsidRPr="00216DBA">
              <w:rPr>
                <w:rFonts w:ascii="Arial" w:hAnsi="Arial" w:cs="Arial"/>
                <w:b/>
                <w:bCs/>
                <w:sz w:val="24"/>
                <w:szCs w:val="24"/>
              </w:rPr>
              <w:t xml:space="preserve">Class buddy </w:t>
            </w:r>
          </w:p>
          <w:p w14:paraId="48734C8E" w14:textId="77777777" w:rsidR="00CD3FED" w:rsidRDefault="00CD3FED" w:rsidP="00113404">
            <w:pPr>
              <w:rPr>
                <w:rFonts w:ascii="Arial" w:hAnsi="Arial" w:cs="Arial"/>
                <w:sz w:val="24"/>
                <w:szCs w:val="24"/>
              </w:rPr>
            </w:pPr>
            <w:r>
              <w:rPr>
                <w:rFonts w:ascii="Arial" w:hAnsi="Arial" w:cs="Arial"/>
                <w:sz w:val="24"/>
                <w:szCs w:val="24"/>
              </w:rPr>
              <w:t xml:space="preserve">Jack will be provided with a ‘class buddy’ their responsibilities will </w:t>
            </w:r>
            <w:proofErr w:type="gramStart"/>
            <w:r>
              <w:rPr>
                <w:rFonts w:ascii="Arial" w:hAnsi="Arial" w:cs="Arial"/>
                <w:sz w:val="24"/>
                <w:szCs w:val="24"/>
              </w:rPr>
              <w:t>include</w:t>
            </w:r>
            <w:proofErr w:type="gramEnd"/>
          </w:p>
          <w:p w14:paraId="0A4CCFB6" w14:textId="77777777" w:rsidR="00CD3FED" w:rsidRDefault="00CD3FED" w:rsidP="00113404">
            <w:pPr>
              <w:rPr>
                <w:rFonts w:ascii="Arial" w:hAnsi="Arial" w:cs="Arial"/>
                <w:sz w:val="24"/>
                <w:szCs w:val="24"/>
              </w:rPr>
            </w:pPr>
            <w:r>
              <w:rPr>
                <w:rFonts w:ascii="Arial" w:hAnsi="Arial" w:cs="Arial"/>
                <w:sz w:val="24"/>
                <w:szCs w:val="24"/>
              </w:rPr>
              <w:t>-Ensuring jack has someone to play with</w:t>
            </w:r>
          </w:p>
          <w:p w14:paraId="3FC930B7" w14:textId="77777777" w:rsidR="00CD3FED" w:rsidRDefault="00CD3FED" w:rsidP="00113404">
            <w:pPr>
              <w:rPr>
                <w:rFonts w:ascii="Arial" w:hAnsi="Arial" w:cs="Arial"/>
                <w:sz w:val="24"/>
                <w:szCs w:val="24"/>
              </w:rPr>
            </w:pPr>
            <w:r>
              <w:rPr>
                <w:rFonts w:ascii="Arial" w:hAnsi="Arial" w:cs="Arial"/>
                <w:sz w:val="24"/>
                <w:szCs w:val="24"/>
              </w:rPr>
              <w:t xml:space="preserve">-Supporting Jack with classwork </w:t>
            </w:r>
          </w:p>
          <w:p w14:paraId="245EADC8" w14:textId="77777777" w:rsidR="00CD3FED" w:rsidRPr="00216DBA" w:rsidRDefault="00CD3FED" w:rsidP="00113404">
            <w:pPr>
              <w:rPr>
                <w:rFonts w:ascii="Arial" w:hAnsi="Arial" w:cs="Arial"/>
                <w:sz w:val="24"/>
                <w:szCs w:val="24"/>
              </w:rPr>
            </w:pPr>
          </w:p>
          <w:p w14:paraId="5F3D8834" w14:textId="77777777" w:rsidR="00CD3FED" w:rsidRDefault="00CD3FED" w:rsidP="00113404">
            <w:pPr>
              <w:rPr>
                <w:rFonts w:ascii="Arial" w:hAnsi="Arial" w:cs="Arial"/>
                <w:b/>
                <w:bCs/>
                <w:sz w:val="24"/>
                <w:szCs w:val="24"/>
              </w:rPr>
            </w:pPr>
          </w:p>
          <w:p w14:paraId="569F15B8" w14:textId="77777777" w:rsidR="00CD3FED" w:rsidRDefault="00CD3FED" w:rsidP="00113404">
            <w:pPr>
              <w:rPr>
                <w:rFonts w:ascii="Arial" w:hAnsi="Arial" w:cs="Arial"/>
                <w:b/>
                <w:bCs/>
                <w:sz w:val="24"/>
                <w:szCs w:val="24"/>
              </w:rPr>
            </w:pPr>
            <w:r w:rsidRPr="00CD1E02">
              <w:rPr>
                <w:rFonts w:ascii="Arial" w:hAnsi="Arial" w:cs="Arial"/>
                <w:b/>
                <w:bCs/>
                <w:sz w:val="24"/>
                <w:szCs w:val="24"/>
              </w:rPr>
              <w:t xml:space="preserve">Complete </w:t>
            </w:r>
            <w:r>
              <w:rPr>
                <w:rFonts w:ascii="Arial" w:hAnsi="Arial" w:cs="Arial"/>
                <w:b/>
                <w:bCs/>
                <w:sz w:val="24"/>
                <w:szCs w:val="24"/>
              </w:rPr>
              <w:t>‘’</w:t>
            </w:r>
            <w:r w:rsidRPr="00CD1E02">
              <w:rPr>
                <w:rFonts w:ascii="Arial" w:hAnsi="Arial" w:cs="Arial"/>
                <w:b/>
                <w:bCs/>
                <w:sz w:val="24"/>
                <w:szCs w:val="24"/>
              </w:rPr>
              <w:t>dear new classmate’ and ‘dear new class</w:t>
            </w:r>
            <w:r>
              <w:rPr>
                <w:rFonts w:ascii="Arial" w:hAnsi="Arial" w:cs="Arial"/>
                <w:b/>
                <w:bCs/>
                <w:sz w:val="24"/>
                <w:szCs w:val="24"/>
              </w:rPr>
              <w:t xml:space="preserve">’’ </w:t>
            </w:r>
            <w:r w:rsidRPr="00CD1E02">
              <w:rPr>
                <w:rFonts w:ascii="Arial" w:hAnsi="Arial" w:cs="Arial"/>
                <w:b/>
                <w:bCs/>
                <w:sz w:val="24"/>
                <w:szCs w:val="24"/>
              </w:rPr>
              <w:t xml:space="preserve">activity </w:t>
            </w:r>
          </w:p>
          <w:p w14:paraId="30112416" w14:textId="77777777" w:rsidR="00CD3FED" w:rsidRDefault="00CD3FED" w:rsidP="00113404">
            <w:pPr>
              <w:rPr>
                <w:rFonts w:ascii="Arial" w:hAnsi="Arial" w:cs="Arial"/>
                <w:sz w:val="24"/>
                <w:szCs w:val="24"/>
              </w:rPr>
            </w:pPr>
            <w:r>
              <w:rPr>
                <w:rFonts w:ascii="Arial" w:hAnsi="Arial" w:cs="Arial"/>
                <w:sz w:val="24"/>
                <w:szCs w:val="24"/>
              </w:rPr>
              <w:t xml:space="preserve">During this activity the class will create a pamphlet for Jack that includes </w:t>
            </w:r>
          </w:p>
          <w:p w14:paraId="1CA23D95" w14:textId="77777777" w:rsidR="00CD3FED" w:rsidRDefault="00CD3FED" w:rsidP="00113404">
            <w:pPr>
              <w:rPr>
                <w:rFonts w:ascii="Arial" w:hAnsi="Arial" w:cs="Arial"/>
                <w:sz w:val="24"/>
                <w:szCs w:val="24"/>
              </w:rPr>
            </w:pPr>
            <w:r>
              <w:rPr>
                <w:rFonts w:ascii="Arial" w:hAnsi="Arial" w:cs="Arial"/>
                <w:sz w:val="24"/>
                <w:szCs w:val="24"/>
              </w:rPr>
              <w:t>-The names of everyone in the class</w:t>
            </w:r>
          </w:p>
          <w:p w14:paraId="17212B96" w14:textId="77777777" w:rsidR="00CD3FED" w:rsidRDefault="00CD3FED" w:rsidP="00113404">
            <w:pPr>
              <w:rPr>
                <w:rFonts w:ascii="Arial" w:hAnsi="Arial" w:cs="Arial"/>
                <w:sz w:val="24"/>
                <w:szCs w:val="24"/>
              </w:rPr>
            </w:pPr>
            <w:r>
              <w:rPr>
                <w:rFonts w:ascii="Arial" w:hAnsi="Arial" w:cs="Arial"/>
                <w:sz w:val="24"/>
                <w:szCs w:val="24"/>
              </w:rPr>
              <w:t>-Their favourite hobbies</w:t>
            </w:r>
          </w:p>
          <w:p w14:paraId="6E91E4A5" w14:textId="77777777" w:rsidR="00CD3FED" w:rsidRDefault="00CD3FED" w:rsidP="00113404">
            <w:pPr>
              <w:rPr>
                <w:rFonts w:ascii="Arial" w:hAnsi="Arial" w:cs="Arial"/>
                <w:sz w:val="24"/>
                <w:szCs w:val="24"/>
              </w:rPr>
            </w:pPr>
            <w:r>
              <w:rPr>
                <w:rFonts w:ascii="Arial" w:hAnsi="Arial" w:cs="Arial"/>
                <w:sz w:val="24"/>
                <w:szCs w:val="24"/>
              </w:rPr>
              <w:t>-Their favourite things about the class</w:t>
            </w:r>
          </w:p>
          <w:p w14:paraId="6DFD6EE5" w14:textId="77777777" w:rsidR="00CD3FED" w:rsidRDefault="00CD3FED" w:rsidP="00113404">
            <w:pPr>
              <w:rPr>
                <w:rFonts w:ascii="Arial" w:hAnsi="Arial" w:cs="Arial"/>
                <w:sz w:val="24"/>
                <w:szCs w:val="24"/>
              </w:rPr>
            </w:pPr>
            <w:r>
              <w:rPr>
                <w:rFonts w:ascii="Arial" w:hAnsi="Arial" w:cs="Arial"/>
                <w:sz w:val="24"/>
                <w:szCs w:val="24"/>
              </w:rPr>
              <w:t>-What makes them a good friend</w:t>
            </w:r>
          </w:p>
          <w:p w14:paraId="2E944932" w14:textId="77777777" w:rsidR="00CD3FED" w:rsidRDefault="00CD3FED" w:rsidP="00113404">
            <w:pPr>
              <w:rPr>
                <w:rFonts w:ascii="Arial" w:hAnsi="Arial" w:cs="Arial"/>
                <w:sz w:val="24"/>
                <w:szCs w:val="24"/>
              </w:rPr>
            </w:pPr>
            <w:r>
              <w:rPr>
                <w:rFonts w:ascii="Arial" w:hAnsi="Arial" w:cs="Arial"/>
                <w:sz w:val="24"/>
                <w:szCs w:val="24"/>
              </w:rPr>
              <w:t xml:space="preserve">Jack will complete one for the class, he can choose what he would like to </w:t>
            </w:r>
            <w:r>
              <w:rPr>
                <w:rFonts w:ascii="Arial" w:hAnsi="Arial" w:cs="Arial"/>
                <w:sz w:val="24"/>
                <w:szCs w:val="24"/>
              </w:rPr>
              <w:lastRenderedPageBreak/>
              <w:t xml:space="preserve">know about the class/ his peers. </w:t>
            </w:r>
          </w:p>
          <w:p w14:paraId="09C8BC57" w14:textId="77777777" w:rsidR="00CD3FED" w:rsidRDefault="00CD3FED" w:rsidP="00113404">
            <w:pPr>
              <w:rPr>
                <w:rFonts w:ascii="Arial" w:hAnsi="Arial" w:cs="Arial"/>
                <w:sz w:val="24"/>
                <w:szCs w:val="24"/>
              </w:rPr>
            </w:pPr>
          </w:p>
          <w:p w14:paraId="74EDF96B" w14:textId="77777777" w:rsidR="00CD3FED" w:rsidRDefault="00CD3FED" w:rsidP="00113404">
            <w:pPr>
              <w:rPr>
                <w:rFonts w:ascii="Arial" w:hAnsi="Arial" w:cs="Arial"/>
                <w:sz w:val="24"/>
                <w:szCs w:val="24"/>
              </w:rPr>
            </w:pPr>
          </w:p>
          <w:p w14:paraId="68867754" w14:textId="77777777" w:rsidR="00CD3FED" w:rsidRPr="00CD1E02" w:rsidRDefault="00CD3FED" w:rsidP="00113404">
            <w:pPr>
              <w:rPr>
                <w:rFonts w:ascii="Arial" w:hAnsi="Arial" w:cs="Arial"/>
                <w:sz w:val="24"/>
                <w:szCs w:val="24"/>
              </w:rPr>
            </w:pPr>
          </w:p>
        </w:tc>
        <w:tc>
          <w:tcPr>
            <w:tcW w:w="3118" w:type="dxa"/>
          </w:tcPr>
          <w:p w14:paraId="099CBC4B" w14:textId="77777777" w:rsidR="00CD3FED" w:rsidRPr="00650441" w:rsidRDefault="00CD3FED" w:rsidP="00113404">
            <w:pPr>
              <w:rPr>
                <w:rFonts w:ascii="Arial" w:hAnsi="Arial" w:cs="Arial"/>
                <w:sz w:val="24"/>
                <w:szCs w:val="24"/>
                <w:highlight w:val="green"/>
              </w:rPr>
            </w:pPr>
            <w:r w:rsidRPr="00650441">
              <w:rPr>
                <w:rFonts w:ascii="Arial" w:hAnsi="Arial" w:cs="Arial"/>
                <w:sz w:val="24"/>
                <w:szCs w:val="24"/>
                <w:highlight w:val="green"/>
              </w:rPr>
              <w:lastRenderedPageBreak/>
              <w:t>Four purposes- Healthy and confident individuals</w:t>
            </w:r>
            <w:r>
              <w:rPr>
                <w:rFonts w:ascii="Arial" w:hAnsi="Arial" w:cs="Arial"/>
                <w:sz w:val="24"/>
                <w:szCs w:val="24"/>
                <w:highlight w:val="green"/>
              </w:rPr>
              <w:t xml:space="preserve"> </w:t>
            </w:r>
            <w:r w:rsidRPr="00496620">
              <w:rPr>
                <w:rFonts w:ascii="Arial" w:hAnsi="Arial" w:cs="Arial"/>
                <w:sz w:val="24"/>
                <w:szCs w:val="24"/>
                <w:highlight w:val="green"/>
              </w:rPr>
              <w:t xml:space="preserve">(Welsh </w:t>
            </w:r>
            <w:proofErr w:type="gramStart"/>
            <w:r w:rsidRPr="00496620">
              <w:rPr>
                <w:rFonts w:ascii="Arial" w:hAnsi="Arial" w:cs="Arial"/>
                <w:sz w:val="24"/>
                <w:szCs w:val="24"/>
                <w:highlight w:val="green"/>
              </w:rPr>
              <w:t>Government ,</w:t>
            </w:r>
            <w:proofErr w:type="gramEnd"/>
            <w:r w:rsidRPr="00496620">
              <w:rPr>
                <w:rFonts w:ascii="Arial" w:hAnsi="Arial" w:cs="Arial"/>
                <w:sz w:val="24"/>
                <w:szCs w:val="24"/>
                <w:highlight w:val="green"/>
              </w:rPr>
              <w:t xml:space="preserve"> 2019)</w:t>
            </w:r>
            <w:r w:rsidRPr="00650441">
              <w:rPr>
                <w:rFonts w:ascii="Arial" w:hAnsi="Arial" w:cs="Arial"/>
                <w:sz w:val="24"/>
                <w:szCs w:val="24"/>
                <w:highlight w:val="green"/>
              </w:rPr>
              <w:t xml:space="preserve"> </w:t>
            </w:r>
          </w:p>
          <w:p w14:paraId="5CF03680" w14:textId="77777777" w:rsidR="00CD3FED" w:rsidRPr="00650441" w:rsidRDefault="00CD3FED" w:rsidP="00113404">
            <w:pPr>
              <w:rPr>
                <w:rFonts w:ascii="Arial" w:hAnsi="Arial" w:cs="Arial"/>
                <w:sz w:val="24"/>
                <w:szCs w:val="24"/>
                <w:highlight w:val="green"/>
              </w:rPr>
            </w:pPr>
            <w:r w:rsidRPr="00650441">
              <w:rPr>
                <w:rFonts w:ascii="Arial" w:hAnsi="Arial" w:cs="Arial"/>
                <w:sz w:val="24"/>
                <w:szCs w:val="24"/>
                <w:highlight w:val="green"/>
              </w:rPr>
              <w:t xml:space="preserve">Jack will feel more confident knowing the plans for the </w:t>
            </w:r>
            <w:proofErr w:type="gramStart"/>
            <w:r w:rsidRPr="00650441">
              <w:rPr>
                <w:rFonts w:ascii="Arial" w:hAnsi="Arial" w:cs="Arial"/>
                <w:sz w:val="24"/>
                <w:szCs w:val="24"/>
                <w:highlight w:val="green"/>
              </w:rPr>
              <w:t>day</w:t>
            </w:r>
            <w:proofErr w:type="gramEnd"/>
          </w:p>
          <w:p w14:paraId="0667C19E" w14:textId="77777777" w:rsidR="00CD3FED" w:rsidRPr="00650441" w:rsidRDefault="00CD3FED" w:rsidP="00113404">
            <w:pPr>
              <w:rPr>
                <w:rFonts w:ascii="Arial" w:hAnsi="Arial" w:cs="Arial"/>
                <w:sz w:val="24"/>
                <w:szCs w:val="24"/>
                <w:highlight w:val="magenta"/>
              </w:rPr>
            </w:pPr>
          </w:p>
          <w:p w14:paraId="557B7A34" w14:textId="77777777" w:rsidR="00CD3FED" w:rsidRPr="00650441" w:rsidRDefault="00CD3FED" w:rsidP="00113404">
            <w:pPr>
              <w:rPr>
                <w:rFonts w:ascii="Arial" w:hAnsi="Arial" w:cs="Arial"/>
                <w:sz w:val="24"/>
                <w:szCs w:val="24"/>
                <w:highlight w:val="magenta"/>
              </w:rPr>
            </w:pPr>
          </w:p>
          <w:p w14:paraId="7D0BF261" w14:textId="77777777" w:rsidR="00CD3FED" w:rsidRPr="00650441" w:rsidRDefault="00CD3FED" w:rsidP="00113404">
            <w:pPr>
              <w:rPr>
                <w:rFonts w:ascii="Arial" w:hAnsi="Arial" w:cs="Arial"/>
                <w:sz w:val="24"/>
                <w:szCs w:val="24"/>
                <w:highlight w:val="magenta"/>
              </w:rPr>
            </w:pPr>
          </w:p>
          <w:p w14:paraId="4E5E7D1B" w14:textId="77777777" w:rsidR="00CD3FED" w:rsidRPr="00650441" w:rsidRDefault="00CD3FED" w:rsidP="00113404">
            <w:pPr>
              <w:rPr>
                <w:rFonts w:ascii="Arial" w:hAnsi="Arial" w:cs="Arial"/>
                <w:sz w:val="24"/>
                <w:szCs w:val="24"/>
                <w:highlight w:val="magenta"/>
              </w:rPr>
            </w:pPr>
          </w:p>
          <w:p w14:paraId="19F2570B" w14:textId="77777777" w:rsidR="00CD3FED" w:rsidRPr="00650441" w:rsidRDefault="00CD3FED" w:rsidP="00113404">
            <w:pPr>
              <w:rPr>
                <w:rFonts w:ascii="Arial" w:hAnsi="Arial" w:cs="Arial"/>
                <w:sz w:val="24"/>
                <w:szCs w:val="24"/>
                <w:highlight w:val="magenta"/>
              </w:rPr>
            </w:pPr>
          </w:p>
          <w:p w14:paraId="0101F97F" w14:textId="77777777" w:rsidR="00CD3FED" w:rsidRDefault="00CD3FED" w:rsidP="00113404">
            <w:pPr>
              <w:rPr>
                <w:rFonts w:ascii="Arial" w:hAnsi="Arial" w:cs="Arial"/>
                <w:sz w:val="24"/>
                <w:szCs w:val="24"/>
                <w:highlight w:val="magenta"/>
              </w:rPr>
            </w:pPr>
            <w:r w:rsidRPr="00650441">
              <w:rPr>
                <w:rFonts w:ascii="Arial" w:hAnsi="Arial" w:cs="Arial"/>
                <w:sz w:val="24"/>
                <w:szCs w:val="24"/>
                <w:highlight w:val="magenta"/>
              </w:rPr>
              <w:t>Progression step 1 -</w:t>
            </w:r>
            <w:r w:rsidRPr="00650441">
              <w:rPr>
                <w:rFonts w:ascii="Arial" w:hAnsi="Arial" w:cs="Arial"/>
                <w:color w:val="1F1F1F"/>
                <w:highlight w:val="magenta"/>
                <w:shd w:val="clear" w:color="auto" w:fill="FFFFFF"/>
              </w:rPr>
              <w:t xml:space="preserve"> </w:t>
            </w:r>
            <w:r w:rsidRPr="00650441">
              <w:rPr>
                <w:rFonts w:ascii="Arial" w:hAnsi="Arial" w:cs="Arial"/>
                <w:sz w:val="24"/>
                <w:szCs w:val="24"/>
                <w:highlight w:val="magenta"/>
              </w:rPr>
              <w:t>I can get along with others with and without support (HWB,2019)</w:t>
            </w:r>
          </w:p>
          <w:p w14:paraId="43CD2EF7" w14:textId="77777777" w:rsidR="00CD3FED" w:rsidRDefault="00CD3FED" w:rsidP="00113404">
            <w:pPr>
              <w:rPr>
                <w:rFonts w:ascii="Arial" w:hAnsi="Arial" w:cs="Arial"/>
                <w:sz w:val="24"/>
                <w:szCs w:val="24"/>
                <w:highlight w:val="magenta"/>
              </w:rPr>
            </w:pPr>
          </w:p>
          <w:p w14:paraId="318F8B8E" w14:textId="77777777" w:rsidR="00CD3FED" w:rsidRDefault="00CD3FED" w:rsidP="00113404">
            <w:pPr>
              <w:rPr>
                <w:rFonts w:ascii="Arial" w:hAnsi="Arial" w:cs="Arial"/>
                <w:sz w:val="24"/>
                <w:szCs w:val="24"/>
                <w:highlight w:val="magenta"/>
              </w:rPr>
            </w:pPr>
          </w:p>
          <w:p w14:paraId="6AE99303" w14:textId="77777777" w:rsidR="00CD3FED" w:rsidRDefault="00CD3FED" w:rsidP="00113404">
            <w:pPr>
              <w:rPr>
                <w:rFonts w:ascii="Arial" w:hAnsi="Arial" w:cs="Arial"/>
                <w:sz w:val="24"/>
                <w:szCs w:val="24"/>
                <w:highlight w:val="magenta"/>
              </w:rPr>
            </w:pPr>
          </w:p>
          <w:p w14:paraId="1DB9BE6C" w14:textId="77777777" w:rsidR="00CD3FED" w:rsidRDefault="00CD3FED" w:rsidP="00113404">
            <w:pPr>
              <w:rPr>
                <w:rFonts w:ascii="Arial" w:hAnsi="Arial" w:cs="Arial"/>
                <w:sz w:val="24"/>
                <w:szCs w:val="24"/>
                <w:highlight w:val="magenta"/>
              </w:rPr>
            </w:pPr>
          </w:p>
          <w:p w14:paraId="79CAF119" w14:textId="77777777" w:rsidR="00CD3FED" w:rsidRDefault="00CD3FED" w:rsidP="00113404">
            <w:pPr>
              <w:rPr>
                <w:rFonts w:ascii="Arial" w:hAnsi="Arial" w:cs="Arial"/>
                <w:sz w:val="24"/>
                <w:szCs w:val="24"/>
                <w:highlight w:val="magenta"/>
              </w:rPr>
            </w:pPr>
          </w:p>
          <w:p w14:paraId="7990514D" w14:textId="77777777" w:rsidR="00CD3FED" w:rsidRDefault="00CD3FED" w:rsidP="00113404">
            <w:pPr>
              <w:rPr>
                <w:rFonts w:ascii="Arial" w:hAnsi="Arial" w:cs="Arial"/>
                <w:sz w:val="24"/>
                <w:szCs w:val="24"/>
                <w:highlight w:val="magenta"/>
              </w:rPr>
            </w:pPr>
          </w:p>
          <w:p w14:paraId="308BF5AD" w14:textId="77777777" w:rsidR="00CD3FED" w:rsidRDefault="00CD3FED" w:rsidP="00113404">
            <w:pPr>
              <w:rPr>
                <w:rFonts w:ascii="Arial" w:hAnsi="Arial" w:cs="Arial"/>
                <w:sz w:val="24"/>
                <w:szCs w:val="24"/>
                <w:highlight w:val="magenta"/>
              </w:rPr>
            </w:pPr>
          </w:p>
          <w:p w14:paraId="045CCDAF" w14:textId="77777777" w:rsidR="00CD3FED" w:rsidRDefault="00CD3FED" w:rsidP="00113404">
            <w:pPr>
              <w:rPr>
                <w:rFonts w:ascii="Arial" w:hAnsi="Arial" w:cs="Arial"/>
                <w:sz w:val="24"/>
                <w:szCs w:val="24"/>
                <w:highlight w:val="magenta"/>
              </w:rPr>
            </w:pPr>
            <w:r>
              <w:rPr>
                <w:rFonts w:ascii="Arial" w:hAnsi="Arial" w:cs="Arial"/>
                <w:sz w:val="24"/>
                <w:szCs w:val="24"/>
                <w:highlight w:val="magenta"/>
              </w:rPr>
              <w:t xml:space="preserve"> Progression step 1-</w:t>
            </w:r>
            <w:r w:rsidRPr="00496620">
              <w:rPr>
                <w:rFonts w:ascii="Arial" w:hAnsi="Arial" w:cs="Arial"/>
                <w:sz w:val="24"/>
                <w:szCs w:val="24"/>
                <w:highlight w:val="magenta"/>
              </w:rPr>
              <w:t xml:space="preserve">I have an awareness of the feelings of </w:t>
            </w:r>
            <w:proofErr w:type="gramStart"/>
            <w:r w:rsidRPr="00496620">
              <w:rPr>
                <w:rFonts w:ascii="Arial" w:hAnsi="Arial" w:cs="Arial"/>
                <w:sz w:val="24"/>
                <w:szCs w:val="24"/>
                <w:highlight w:val="magenta"/>
              </w:rPr>
              <w:t>others</w:t>
            </w:r>
            <w:r>
              <w:rPr>
                <w:rFonts w:ascii="Arial" w:hAnsi="Arial" w:cs="Arial"/>
                <w:sz w:val="24"/>
                <w:szCs w:val="24"/>
                <w:highlight w:val="magenta"/>
              </w:rPr>
              <w:t>,(</w:t>
            </w:r>
            <w:proofErr w:type="gramEnd"/>
            <w:r>
              <w:rPr>
                <w:rFonts w:ascii="Arial" w:hAnsi="Arial" w:cs="Arial"/>
                <w:sz w:val="24"/>
                <w:szCs w:val="24"/>
                <w:highlight w:val="magenta"/>
              </w:rPr>
              <w:t>Hwb,20190</w:t>
            </w:r>
          </w:p>
          <w:p w14:paraId="774B7243" w14:textId="77777777" w:rsidR="00CD3FED" w:rsidRDefault="00CD3FED" w:rsidP="00113404">
            <w:pPr>
              <w:rPr>
                <w:rFonts w:ascii="Arial" w:hAnsi="Arial" w:cs="Arial"/>
                <w:sz w:val="24"/>
                <w:szCs w:val="24"/>
                <w:highlight w:val="magenta"/>
              </w:rPr>
            </w:pPr>
          </w:p>
          <w:p w14:paraId="246B5D51" w14:textId="77777777" w:rsidR="00CD3FED" w:rsidRPr="00650441" w:rsidRDefault="00CD3FED" w:rsidP="00113404">
            <w:pPr>
              <w:rPr>
                <w:rFonts w:ascii="Arial" w:hAnsi="Arial" w:cs="Arial"/>
                <w:sz w:val="24"/>
                <w:szCs w:val="24"/>
                <w:highlight w:val="magenta"/>
              </w:rPr>
            </w:pPr>
            <w:r>
              <w:rPr>
                <w:rFonts w:ascii="Arial" w:hAnsi="Arial" w:cs="Arial"/>
                <w:sz w:val="24"/>
                <w:szCs w:val="24"/>
                <w:highlight w:val="green"/>
              </w:rPr>
              <w:t xml:space="preserve"> Four purposes -</w:t>
            </w:r>
            <w:proofErr w:type="gramStart"/>
            <w:r w:rsidRPr="00F96EC4">
              <w:rPr>
                <w:rFonts w:ascii="Arial" w:hAnsi="Arial" w:cs="Arial"/>
                <w:sz w:val="24"/>
                <w:szCs w:val="24"/>
                <w:highlight w:val="green"/>
              </w:rPr>
              <w:t>Enterprising ,</w:t>
            </w:r>
            <w:proofErr w:type="gramEnd"/>
            <w:r w:rsidRPr="00F96EC4">
              <w:rPr>
                <w:rFonts w:ascii="Arial" w:hAnsi="Arial" w:cs="Arial"/>
                <w:sz w:val="24"/>
                <w:szCs w:val="24"/>
                <w:highlight w:val="green"/>
              </w:rPr>
              <w:t xml:space="preserve"> creative contributors who express ideas and emotions through different media</w:t>
            </w:r>
            <w:r>
              <w:rPr>
                <w:rFonts w:ascii="Arial" w:hAnsi="Arial" w:cs="Arial"/>
                <w:sz w:val="24"/>
                <w:szCs w:val="24"/>
                <w:highlight w:val="green"/>
              </w:rPr>
              <w:t xml:space="preserve"> (Welsh Government,2019)</w:t>
            </w:r>
          </w:p>
        </w:tc>
        <w:tc>
          <w:tcPr>
            <w:tcW w:w="3969" w:type="dxa"/>
          </w:tcPr>
          <w:p w14:paraId="45E7B255" w14:textId="77777777" w:rsidR="00CD3FED" w:rsidRDefault="00CD3FED" w:rsidP="00113404">
            <w:pPr>
              <w:rPr>
                <w:rFonts w:ascii="Arial" w:hAnsi="Arial" w:cs="Arial"/>
                <w:sz w:val="24"/>
                <w:szCs w:val="24"/>
              </w:rPr>
            </w:pPr>
            <w:r>
              <w:rPr>
                <w:rFonts w:ascii="Arial" w:hAnsi="Arial" w:cs="Arial"/>
                <w:sz w:val="24"/>
                <w:szCs w:val="24"/>
              </w:rPr>
              <w:lastRenderedPageBreak/>
              <w:t xml:space="preserve">Jack’s teacher will be responsible for creating and updating his visual timetable. </w:t>
            </w:r>
          </w:p>
          <w:p w14:paraId="64B152C6" w14:textId="77777777" w:rsidR="00CD3FED" w:rsidRDefault="00CD3FED" w:rsidP="00113404">
            <w:pPr>
              <w:rPr>
                <w:rFonts w:ascii="Arial" w:hAnsi="Arial" w:cs="Arial"/>
                <w:sz w:val="24"/>
                <w:szCs w:val="24"/>
              </w:rPr>
            </w:pPr>
            <w:r>
              <w:rPr>
                <w:rFonts w:ascii="Arial" w:hAnsi="Arial" w:cs="Arial"/>
                <w:sz w:val="24"/>
                <w:szCs w:val="24"/>
              </w:rPr>
              <w:t xml:space="preserve">Jack’s mother- has designed one for at </w:t>
            </w:r>
            <w:proofErr w:type="gramStart"/>
            <w:r>
              <w:rPr>
                <w:rFonts w:ascii="Arial" w:hAnsi="Arial" w:cs="Arial"/>
                <w:sz w:val="24"/>
                <w:szCs w:val="24"/>
              </w:rPr>
              <w:t>home</w:t>
            </w:r>
            <w:proofErr w:type="gramEnd"/>
            <w:r>
              <w:rPr>
                <w:rFonts w:ascii="Arial" w:hAnsi="Arial" w:cs="Arial"/>
                <w:sz w:val="24"/>
                <w:szCs w:val="24"/>
              </w:rPr>
              <w:t xml:space="preserve"> </w:t>
            </w:r>
          </w:p>
          <w:p w14:paraId="01C1655A" w14:textId="77777777" w:rsidR="00CD3FED" w:rsidRDefault="00CD3FED" w:rsidP="00113404">
            <w:pPr>
              <w:rPr>
                <w:rFonts w:ascii="Arial" w:hAnsi="Arial" w:cs="Arial"/>
                <w:sz w:val="24"/>
                <w:szCs w:val="24"/>
              </w:rPr>
            </w:pPr>
          </w:p>
          <w:p w14:paraId="7359E4FD" w14:textId="77777777" w:rsidR="00CD3FED" w:rsidRDefault="00CD3FED" w:rsidP="00113404">
            <w:pPr>
              <w:rPr>
                <w:rFonts w:ascii="Arial" w:hAnsi="Arial" w:cs="Arial"/>
                <w:sz w:val="24"/>
                <w:szCs w:val="24"/>
              </w:rPr>
            </w:pPr>
          </w:p>
          <w:p w14:paraId="5AB2C010" w14:textId="77777777" w:rsidR="00CD3FED" w:rsidRDefault="00CD3FED" w:rsidP="00113404">
            <w:pPr>
              <w:rPr>
                <w:rFonts w:ascii="Arial" w:hAnsi="Arial" w:cs="Arial"/>
                <w:sz w:val="24"/>
                <w:szCs w:val="24"/>
              </w:rPr>
            </w:pPr>
          </w:p>
          <w:p w14:paraId="167F03DA" w14:textId="77777777" w:rsidR="00CD3FED" w:rsidRDefault="00CD3FED" w:rsidP="00113404">
            <w:pPr>
              <w:rPr>
                <w:rFonts w:ascii="Arial" w:hAnsi="Arial" w:cs="Arial"/>
                <w:sz w:val="24"/>
                <w:szCs w:val="24"/>
              </w:rPr>
            </w:pPr>
          </w:p>
          <w:p w14:paraId="21C3741A" w14:textId="77777777" w:rsidR="00CD3FED" w:rsidRDefault="00CD3FED" w:rsidP="00113404">
            <w:pPr>
              <w:rPr>
                <w:rFonts w:ascii="Arial" w:hAnsi="Arial" w:cs="Arial"/>
                <w:sz w:val="24"/>
                <w:szCs w:val="24"/>
              </w:rPr>
            </w:pPr>
          </w:p>
          <w:p w14:paraId="6249BBDF" w14:textId="77777777" w:rsidR="00CD3FED" w:rsidRDefault="00CD3FED" w:rsidP="00113404">
            <w:pPr>
              <w:rPr>
                <w:rFonts w:ascii="Arial" w:hAnsi="Arial" w:cs="Arial"/>
                <w:sz w:val="24"/>
                <w:szCs w:val="24"/>
              </w:rPr>
            </w:pPr>
          </w:p>
          <w:p w14:paraId="41B93D38" w14:textId="77777777" w:rsidR="00CD3FED" w:rsidRDefault="00CD3FED" w:rsidP="00113404">
            <w:pPr>
              <w:rPr>
                <w:rFonts w:ascii="Arial" w:hAnsi="Arial" w:cs="Arial"/>
                <w:sz w:val="24"/>
                <w:szCs w:val="24"/>
              </w:rPr>
            </w:pPr>
          </w:p>
          <w:p w14:paraId="7A6E53B3" w14:textId="77777777" w:rsidR="00CD3FED" w:rsidRDefault="00CD3FED" w:rsidP="00113404">
            <w:pPr>
              <w:rPr>
                <w:rFonts w:ascii="Arial" w:hAnsi="Arial" w:cs="Arial"/>
                <w:sz w:val="24"/>
                <w:szCs w:val="24"/>
              </w:rPr>
            </w:pPr>
            <w:r>
              <w:rPr>
                <w:rFonts w:ascii="Arial" w:hAnsi="Arial" w:cs="Arial"/>
                <w:sz w:val="24"/>
                <w:szCs w:val="24"/>
              </w:rPr>
              <w:t xml:space="preserve">Jack’s teacher- responsible for choosing an appropriate member of the class to support </w:t>
            </w:r>
            <w:proofErr w:type="gramStart"/>
            <w:r>
              <w:rPr>
                <w:rFonts w:ascii="Arial" w:hAnsi="Arial" w:cs="Arial"/>
                <w:sz w:val="24"/>
                <w:szCs w:val="24"/>
              </w:rPr>
              <w:t>Jack</w:t>
            </w:r>
            <w:proofErr w:type="gramEnd"/>
            <w:r>
              <w:rPr>
                <w:rFonts w:ascii="Arial" w:hAnsi="Arial" w:cs="Arial"/>
                <w:sz w:val="24"/>
                <w:szCs w:val="24"/>
              </w:rPr>
              <w:t xml:space="preserve"> </w:t>
            </w:r>
          </w:p>
          <w:p w14:paraId="758DE95E" w14:textId="77777777" w:rsidR="00CD3FED" w:rsidRDefault="00CD3FED" w:rsidP="00113404">
            <w:pPr>
              <w:rPr>
                <w:rFonts w:ascii="Arial" w:hAnsi="Arial" w:cs="Arial"/>
                <w:sz w:val="24"/>
                <w:szCs w:val="24"/>
              </w:rPr>
            </w:pPr>
            <w:r>
              <w:rPr>
                <w:rFonts w:ascii="Arial" w:hAnsi="Arial" w:cs="Arial"/>
                <w:sz w:val="24"/>
                <w:szCs w:val="24"/>
              </w:rPr>
              <w:t xml:space="preserve">Jack’s buddy – will be aware of their </w:t>
            </w:r>
            <w:proofErr w:type="gramStart"/>
            <w:r>
              <w:rPr>
                <w:rFonts w:ascii="Arial" w:hAnsi="Arial" w:cs="Arial"/>
                <w:sz w:val="24"/>
                <w:szCs w:val="24"/>
              </w:rPr>
              <w:t>responsibilities</w:t>
            </w:r>
            <w:proofErr w:type="gramEnd"/>
            <w:r>
              <w:rPr>
                <w:rFonts w:ascii="Arial" w:hAnsi="Arial" w:cs="Arial"/>
                <w:sz w:val="24"/>
                <w:szCs w:val="24"/>
              </w:rPr>
              <w:t xml:space="preserve"> </w:t>
            </w:r>
          </w:p>
          <w:p w14:paraId="603EB85A" w14:textId="77777777" w:rsidR="00CD3FED" w:rsidRDefault="00CD3FED" w:rsidP="00113404">
            <w:pPr>
              <w:rPr>
                <w:rFonts w:ascii="Arial" w:hAnsi="Arial" w:cs="Arial"/>
                <w:sz w:val="24"/>
                <w:szCs w:val="24"/>
              </w:rPr>
            </w:pPr>
          </w:p>
          <w:p w14:paraId="6133429D" w14:textId="77777777" w:rsidR="00CD3FED" w:rsidRDefault="00CD3FED" w:rsidP="00113404">
            <w:pPr>
              <w:rPr>
                <w:rFonts w:ascii="Arial" w:hAnsi="Arial" w:cs="Arial"/>
                <w:sz w:val="24"/>
                <w:szCs w:val="24"/>
              </w:rPr>
            </w:pPr>
          </w:p>
          <w:p w14:paraId="068F6CC9" w14:textId="77777777" w:rsidR="00CD3FED" w:rsidRDefault="00CD3FED" w:rsidP="00113404">
            <w:pPr>
              <w:rPr>
                <w:rFonts w:ascii="Arial" w:hAnsi="Arial" w:cs="Arial"/>
                <w:sz w:val="24"/>
                <w:szCs w:val="24"/>
              </w:rPr>
            </w:pPr>
          </w:p>
          <w:p w14:paraId="474D1623" w14:textId="77777777" w:rsidR="00CD3FED" w:rsidRDefault="00CD3FED" w:rsidP="00113404">
            <w:pPr>
              <w:rPr>
                <w:rFonts w:ascii="Arial" w:hAnsi="Arial" w:cs="Arial"/>
                <w:sz w:val="24"/>
                <w:szCs w:val="24"/>
              </w:rPr>
            </w:pPr>
          </w:p>
          <w:p w14:paraId="7357229D" w14:textId="77777777" w:rsidR="00CD3FED" w:rsidRDefault="00CD3FED" w:rsidP="00113404">
            <w:pPr>
              <w:rPr>
                <w:rFonts w:ascii="Arial" w:hAnsi="Arial" w:cs="Arial"/>
                <w:sz w:val="24"/>
                <w:szCs w:val="24"/>
              </w:rPr>
            </w:pPr>
          </w:p>
          <w:p w14:paraId="70D7E26F" w14:textId="77777777" w:rsidR="00CD3FED" w:rsidRDefault="00CD3FED" w:rsidP="00113404">
            <w:pPr>
              <w:rPr>
                <w:rFonts w:ascii="Arial" w:hAnsi="Arial" w:cs="Arial"/>
                <w:sz w:val="24"/>
                <w:szCs w:val="24"/>
              </w:rPr>
            </w:pPr>
            <w:r>
              <w:rPr>
                <w:rFonts w:ascii="Arial" w:hAnsi="Arial" w:cs="Arial"/>
                <w:sz w:val="24"/>
                <w:szCs w:val="24"/>
              </w:rPr>
              <w:t xml:space="preserve">Whole class activity led by Jack’s </w:t>
            </w:r>
            <w:proofErr w:type="gramStart"/>
            <w:r>
              <w:rPr>
                <w:rFonts w:ascii="Arial" w:hAnsi="Arial" w:cs="Arial"/>
                <w:sz w:val="24"/>
                <w:szCs w:val="24"/>
              </w:rPr>
              <w:t>teacher</w:t>
            </w:r>
            <w:proofErr w:type="gramEnd"/>
            <w:r>
              <w:rPr>
                <w:rFonts w:ascii="Arial" w:hAnsi="Arial" w:cs="Arial"/>
                <w:sz w:val="24"/>
                <w:szCs w:val="24"/>
              </w:rPr>
              <w:t xml:space="preserve"> </w:t>
            </w:r>
          </w:p>
          <w:p w14:paraId="2516B0D7" w14:textId="77777777" w:rsidR="00CD3FED" w:rsidRDefault="00CD3FED" w:rsidP="00113404">
            <w:pPr>
              <w:rPr>
                <w:rFonts w:ascii="Arial" w:hAnsi="Arial" w:cs="Arial"/>
                <w:sz w:val="24"/>
                <w:szCs w:val="24"/>
              </w:rPr>
            </w:pPr>
          </w:p>
          <w:p w14:paraId="728AECF6" w14:textId="77777777" w:rsidR="00CD3FED" w:rsidRDefault="00CD3FED" w:rsidP="00113404">
            <w:pPr>
              <w:rPr>
                <w:rFonts w:ascii="Arial" w:hAnsi="Arial" w:cs="Arial"/>
                <w:sz w:val="24"/>
                <w:szCs w:val="24"/>
              </w:rPr>
            </w:pPr>
          </w:p>
          <w:p w14:paraId="56B196CC" w14:textId="77777777" w:rsidR="00CD3FED" w:rsidRDefault="00CD3FED" w:rsidP="00113404">
            <w:pPr>
              <w:rPr>
                <w:rFonts w:ascii="Arial" w:hAnsi="Arial" w:cs="Arial"/>
                <w:sz w:val="24"/>
                <w:szCs w:val="24"/>
              </w:rPr>
            </w:pPr>
          </w:p>
          <w:p w14:paraId="75F2ECA5" w14:textId="77777777" w:rsidR="00CD3FED" w:rsidRDefault="00CD3FED" w:rsidP="00113404">
            <w:pPr>
              <w:rPr>
                <w:rFonts w:ascii="Arial" w:hAnsi="Arial" w:cs="Arial"/>
                <w:sz w:val="24"/>
                <w:szCs w:val="24"/>
              </w:rPr>
            </w:pPr>
          </w:p>
          <w:p w14:paraId="036D5C4C" w14:textId="77777777" w:rsidR="00CD3FED" w:rsidRDefault="00CD3FED" w:rsidP="00113404">
            <w:pPr>
              <w:rPr>
                <w:rFonts w:ascii="Arial" w:hAnsi="Arial" w:cs="Arial"/>
                <w:sz w:val="24"/>
                <w:szCs w:val="24"/>
              </w:rPr>
            </w:pPr>
          </w:p>
          <w:p w14:paraId="157A87E2" w14:textId="77777777" w:rsidR="00CD3FED" w:rsidRDefault="00CD3FED" w:rsidP="00113404">
            <w:pPr>
              <w:rPr>
                <w:rFonts w:ascii="Arial" w:hAnsi="Arial" w:cs="Arial"/>
                <w:sz w:val="24"/>
                <w:szCs w:val="24"/>
              </w:rPr>
            </w:pPr>
          </w:p>
          <w:p w14:paraId="18BBAC64" w14:textId="77777777" w:rsidR="00CD3FED" w:rsidRDefault="00CD3FED" w:rsidP="00113404">
            <w:pPr>
              <w:rPr>
                <w:rFonts w:ascii="Arial" w:hAnsi="Arial" w:cs="Arial"/>
                <w:sz w:val="24"/>
                <w:szCs w:val="24"/>
              </w:rPr>
            </w:pPr>
          </w:p>
          <w:p w14:paraId="72D13026" w14:textId="77777777" w:rsidR="00CD3FED" w:rsidRDefault="00CD3FED" w:rsidP="00113404">
            <w:pPr>
              <w:rPr>
                <w:rFonts w:ascii="Arial" w:hAnsi="Arial" w:cs="Arial"/>
                <w:sz w:val="24"/>
                <w:szCs w:val="24"/>
              </w:rPr>
            </w:pPr>
          </w:p>
          <w:p w14:paraId="5E310801" w14:textId="77777777" w:rsidR="00CD3FED" w:rsidRDefault="00CD3FED" w:rsidP="00113404">
            <w:pPr>
              <w:rPr>
                <w:rFonts w:ascii="Arial" w:hAnsi="Arial" w:cs="Arial"/>
                <w:sz w:val="24"/>
                <w:szCs w:val="24"/>
              </w:rPr>
            </w:pPr>
          </w:p>
          <w:p w14:paraId="1A0D0547" w14:textId="77777777" w:rsidR="00CD3FED" w:rsidRDefault="00CD3FED" w:rsidP="00113404">
            <w:pPr>
              <w:rPr>
                <w:rFonts w:ascii="Arial" w:hAnsi="Arial" w:cs="Arial"/>
                <w:sz w:val="24"/>
                <w:szCs w:val="24"/>
              </w:rPr>
            </w:pPr>
          </w:p>
          <w:p w14:paraId="00903263" w14:textId="77777777" w:rsidR="00CD3FED" w:rsidRDefault="00CD3FED" w:rsidP="00113404">
            <w:pPr>
              <w:rPr>
                <w:rFonts w:ascii="Arial" w:hAnsi="Arial" w:cs="Arial"/>
                <w:sz w:val="24"/>
                <w:szCs w:val="24"/>
              </w:rPr>
            </w:pPr>
          </w:p>
          <w:p w14:paraId="36E9BF48" w14:textId="77777777" w:rsidR="00CD3FED" w:rsidRDefault="00CD3FED" w:rsidP="00113404">
            <w:pPr>
              <w:rPr>
                <w:rFonts w:ascii="Arial" w:hAnsi="Arial" w:cs="Arial"/>
                <w:sz w:val="24"/>
                <w:szCs w:val="24"/>
              </w:rPr>
            </w:pPr>
          </w:p>
          <w:p w14:paraId="405BF34A" w14:textId="77777777" w:rsidR="00CD3FED" w:rsidRDefault="00CD3FED" w:rsidP="00113404">
            <w:pPr>
              <w:rPr>
                <w:rFonts w:ascii="Arial" w:hAnsi="Arial" w:cs="Arial"/>
                <w:sz w:val="24"/>
                <w:szCs w:val="24"/>
              </w:rPr>
            </w:pPr>
          </w:p>
          <w:p w14:paraId="229143CA" w14:textId="77777777" w:rsidR="00CD3FED" w:rsidRDefault="00CD3FED" w:rsidP="00113404">
            <w:pPr>
              <w:rPr>
                <w:rFonts w:ascii="Arial" w:hAnsi="Arial" w:cs="Arial"/>
                <w:sz w:val="24"/>
                <w:szCs w:val="24"/>
              </w:rPr>
            </w:pPr>
          </w:p>
          <w:p w14:paraId="39E2510F" w14:textId="77777777" w:rsidR="00CD3FED" w:rsidRDefault="00CD3FED" w:rsidP="00113404">
            <w:pPr>
              <w:rPr>
                <w:rFonts w:ascii="Arial" w:hAnsi="Arial" w:cs="Arial"/>
                <w:sz w:val="24"/>
                <w:szCs w:val="24"/>
              </w:rPr>
            </w:pPr>
          </w:p>
          <w:p w14:paraId="3A4C7A86" w14:textId="77777777" w:rsidR="00CD3FED" w:rsidRDefault="00CD3FED" w:rsidP="00113404">
            <w:pPr>
              <w:rPr>
                <w:rFonts w:ascii="Arial" w:hAnsi="Arial" w:cs="Arial"/>
                <w:sz w:val="24"/>
                <w:szCs w:val="24"/>
              </w:rPr>
            </w:pPr>
          </w:p>
          <w:p w14:paraId="23054ADC" w14:textId="77777777" w:rsidR="00CD3FED" w:rsidRDefault="00CD3FED" w:rsidP="00113404">
            <w:pPr>
              <w:rPr>
                <w:rFonts w:ascii="Arial" w:hAnsi="Arial" w:cs="Arial"/>
                <w:sz w:val="24"/>
                <w:szCs w:val="24"/>
              </w:rPr>
            </w:pPr>
          </w:p>
          <w:p w14:paraId="1D15AE25" w14:textId="77777777" w:rsidR="00CD3FED" w:rsidRDefault="00CD3FED" w:rsidP="00113404">
            <w:pPr>
              <w:rPr>
                <w:rFonts w:ascii="Arial" w:hAnsi="Arial" w:cs="Arial"/>
                <w:sz w:val="24"/>
                <w:szCs w:val="24"/>
              </w:rPr>
            </w:pPr>
          </w:p>
          <w:p w14:paraId="63C67B36" w14:textId="77777777" w:rsidR="00CD3FED" w:rsidRDefault="00CD3FED" w:rsidP="00113404">
            <w:pPr>
              <w:rPr>
                <w:rFonts w:ascii="Arial" w:hAnsi="Arial" w:cs="Arial"/>
                <w:sz w:val="24"/>
                <w:szCs w:val="24"/>
              </w:rPr>
            </w:pPr>
          </w:p>
        </w:tc>
        <w:tc>
          <w:tcPr>
            <w:tcW w:w="2410" w:type="dxa"/>
          </w:tcPr>
          <w:p w14:paraId="5071A22E" w14:textId="77777777" w:rsidR="00CD3FED" w:rsidRDefault="00CD3FED" w:rsidP="00113404">
            <w:pPr>
              <w:rPr>
                <w:rFonts w:ascii="Arial" w:hAnsi="Arial" w:cs="Arial"/>
                <w:sz w:val="24"/>
                <w:szCs w:val="24"/>
              </w:rPr>
            </w:pPr>
            <w:r>
              <w:rPr>
                <w:rFonts w:ascii="Arial" w:hAnsi="Arial" w:cs="Arial"/>
                <w:sz w:val="24"/>
                <w:szCs w:val="24"/>
              </w:rPr>
              <w:lastRenderedPageBreak/>
              <w:t xml:space="preserve">On-going provision- discussion with Jack every half term to gage his opinions on the necessity of a visual </w:t>
            </w:r>
            <w:proofErr w:type="gramStart"/>
            <w:r>
              <w:rPr>
                <w:rFonts w:ascii="Arial" w:hAnsi="Arial" w:cs="Arial"/>
                <w:sz w:val="24"/>
                <w:szCs w:val="24"/>
              </w:rPr>
              <w:t>timetable</w:t>
            </w:r>
            <w:proofErr w:type="gramEnd"/>
            <w:r>
              <w:rPr>
                <w:rFonts w:ascii="Arial" w:hAnsi="Arial" w:cs="Arial"/>
                <w:sz w:val="24"/>
                <w:szCs w:val="24"/>
              </w:rPr>
              <w:t xml:space="preserve"> </w:t>
            </w:r>
          </w:p>
          <w:p w14:paraId="32679734" w14:textId="77777777" w:rsidR="00CD3FED" w:rsidRDefault="00CD3FED" w:rsidP="00113404">
            <w:pPr>
              <w:rPr>
                <w:rFonts w:ascii="Arial" w:hAnsi="Arial" w:cs="Arial"/>
                <w:sz w:val="24"/>
                <w:szCs w:val="24"/>
              </w:rPr>
            </w:pPr>
          </w:p>
          <w:p w14:paraId="4B206D39" w14:textId="77777777" w:rsidR="00CD3FED" w:rsidRDefault="00CD3FED" w:rsidP="00113404">
            <w:pPr>
              <w:rPr>
                <w:rFonts w:ascii="Arial" w:hAnsi="Arial" w:cs="Arial"/>
                <w:sz w:val="24"/>
                <w:szCs w:val="24"/>
              </w:rPr>
            </w:pPr>
          </w:p>
          <w:p w14:paraId="360AFA8D" w14:textId="77777777" w:rsidR="00CD3FED" w:rsidRDefault="00CD3FED" w:rsidP="00113404">
            <w:pPr>
              <w:rPr>
                <w:rFonts w:ascii="Arial" w:hAnsi="Arial" w:cs="Arial"/>
                <w:sz w:val="24"/>
                <w:szCs w:val="24"/>
              </w:rPr>
            </w:pPr>
          </w:p>
          <w:p w14:paraId="5E3ABAB4" w14:textId="77777777" w:rsidR="00CD3FED" w:rsidRDefault="00CD3FED" w:rsidP="00113404">
            <w:pPr>
              <w:rPr>
                <w:rFonts w:ascii="Arial" w:hAnsi="Arial" w:cs="Arial"/>
                <w:sz w:val="24"/>
                <w:szCs w:val="24"/>
              </w:rPr>
            </w:pPr>
          </w:p>
          <w:p w14:paraId="0E19702C" w14:textId="77777777" w:rsidR="00CD3FED" w:rsidRDefault="00CD3FED" w:rsidP="00113404">
            <w:pPr>
              <w:rPr>
                <w:rFonts w:ascii="Arial" w:hAnsi="Arial" w:cs="Arial"/>
                <w:sz w:val="24"/>
                <w:szCs w:val="24"/>
              </w:rPr>
            </w:pPr>
          </w:p>
          <w:p w14:paraId="00F1073A" w14:textId="77777777" w:rsidR="00CD3FED" w:rsidRDefault="00CD3FED" w:rsidP="00113404">
            <w:pPr>
              <w:rPr>
                <w:rFonts w:ascii="Arial" w:hAnsi="Arial" w:cs="Arial"/>
                <w:sz w:val="24"/>
                <w:szCs w:val="24"/>
              </w:rPr>
            </w:pPr>
          </w:p>
          <w:p w14:paraId="39AEFB3C" w14:textId="77777777" w:rsidR="00CD3FED" w:rsidRDefault="00CD3FED" w:rsidP="00113404">
            <w:pPr>
              <w:rPr>
                <w:rFonts w:ascii="Arial" w:hAnsi="Arial" w:cs="Arial"/>
                <w:sz w:val="24"/>
                <w:szCs w:val="24"/>
              </w:rPr>
            </w:pPr>
            <w:r>
              <w:rPr>
                <w:rFonts w:ascii="Arial" w:hAnsi="Arial" w:cs="Arial"/>
                <w:sz w:val="24"/>
                <w:szCs w:val="24"/>
              </w:rPr>
              <w:t xml:space="preserve">Meeting held with class teacher, Jack and his mother before half term to discuss suitability and </w:t>
            </w:r>
            <w:proofErr w:type="gramStart"/>
            <w:r>
              <w:rPr>
                <w:rFonts w:ascii="Arial" w:hAnsi="Arial" w:cs="Arial"/>
                <w:sz w:val="24"/>
                <w:szCs w:val="24"/>
              </w:rPr>
              <w:t>progress</w:t>
            </w:r>
            <w:proofErr w:type="gramEnd"/>
          </w:p>
          <w:p w14:paraId="08E90B5C" w14:textId="77777777" w:rsidR="00CD3FED" w:rsidRDefault="00CD3FED" w:rsidP="00113404">
            <w:pPr>
              <w:rPr>
                <w:rFonts w:ascii="Arial" w:hAnsi="Arial" w:cs="Arial"/>
                <w:sz w:val="24"/>
                <w:szCs w:val="24"/>
              </w:rPr>
            </w:pPr>
          </w:p>
          <w:p w14:paraId="6F659033" w14:textId="77777777" w:rsidR="00CD3FED" w:rsidRDefault="00CD3FED" w:rsidP="00113404">
            <w:pPr>
              <w:rPr>
                <w:rFonts w:ascii="Arial" w:hAnsi="Arial" w:cs="Arial"/>
                <w:sz w:val="24"/>
                <w:szCs w:val="24"/>
              </w:rPr>
            </w:pPr>
          </w:p>
          <w:p w14:paraId="2659F52E" w14:textId="77777777" w:rsidR="00CD3FED" w:rsidRDefault="00CD3FED" w:rsidP="00113404">
            <w:pPr>
              <w:rPr>
                <w:rFonts w:ascii="Arial" w:hAnsi="Arial" w:cs="Arial"/>
                <w:sz w:val="24"/>
                <w:szCs w:val="24"/>
              </w:rPr>
            </w:pPr>
          </w:p>
          <w:p w14:paraId="641FBAE7" w14:textId="77777777" w:rsidR="00CD3FED" w:rsidRDefault="00CD3FED" w:rsidP="00113404">
            <w:pPr>
              <w:rPr>
                <w:rFonts w:ascii="Arial" w:hAnsi="Arial" w:cs="Arial"/>
                <w:sz w:val="24"/>
                <w:szCs w:val="24"/>
              </w:rPr>
            </w:pPr>
          </w:p>
          <w:p w14:paraId="30521DEA" w14:textId="77777777" w:rsidR="00CD3FED" w:rsidRDefault="00CD3FED" w:rsidP="00113404">
            <w:pPr>
              <w:rPr>
                <w:rFonts w:ascii="Arial" w:hAnsi="Arial" w:cs="Arial"/>
                <w:sz w:val="24"/>
                <w:szCs w:val="24"/>
              </w:rPr>
            </w:pPr>
            <w:r>
              <w:rPr>
                <w:rFonts w:ascii="Arial" w:hAnsi="Arial" w:cs="Arial"/>
                <w:sz w:val="24"/>
                <w:szCs w:val="24"/>
              </w:rPr>
              <w:t>Meeting with class teacher and Jack before half term to discuss friendships and how he’s settling in</w:t>
            </w:r>
          </w:p>
        </w:tc>
      </w:tr>
      <w:tr w:rsidR="00CD3FED" w14:paraId="45328310" w14:textId="77777777" w:rsidTr="00113404">
        <w:tc>
          <w:tcPr>
            <w:tcW w:w="2324" w:type="dxa"/>
          </w:tcPr>
          <w:p w14:paraId="492DB4C8" w14:textId="13069774" w:rsidR="00CD3FED" w:rsidRDefault="00E92194" w:rsidP="00113404">
            <w:pPr>
              <w:rPr>
                <w:rFonts w:ascii="Arial" w:hAnsi="Arial" w:cs="Arial"/>
                <w:sz w:val="24"/>
                <w:szCs w:val="24"/>
              </w:rPr>
            </w:pPr>
            <w:r>
              <w:rPr>
                <w:rFonts w:ascii="Arial" w:hAnsi="Arial" w:cs="Arial"/>
                <w:sz w:val="24"/>
                <w:szCs w:val="24"/>
              </w:rPr>
              <w:lastRenderedPageBreak/>
              <w:t>Nurture</w:t>
            </w:r>
          </w:p>
        </w:tc>
        <w:tc>
          <w:tcPr>
            <w:tcW w:w="3058" w:type="dxa"/>
          </w:tcPr>
          <w:p w14:paraId="797D42EE" w14:textId="77777777" w:rsidR="00CD3FED" w:rsidRDefault="00CD3FED" w:rsidP="00113404">
            <w:pPr>
              <w:rPr>
                <w:rFonts w:ascii="Arial" w:hAnsi="Arial" w:cs="Arial"/>
                <w:b/>
                <w:bCs/>
                <w:sz w:val="24"/>
                <w:szCs w:val="24"/>
              </w:rPr>
            </w:pPr>
            <w:r w:rsidRPr="00CD1E02">
              <w:rPr>
                <w:rFonts w:ascii="Arial" w:hAnsi="Arial" w:cs="Arial"/>
                <w:b/>
                <w:bCs/>
                <w:sz w:val="24"/>
                <w:szCs w:val="24"/>
              </w:rPr>
              <w:t xml:space="preserve">Nurture </w:t>
            </w:r>
            <w:r>
              <w:rPr>
                <w:rFonts w:ascii="Arial" w:hAnsi="Arial" w:cs="Arial"/>
                <w:b/>
                <w:bCs/>
                <w:sz w:val="24"/>
                <w:szCs w:val="24"/>
              </w:rPr>
              <w:t>session</w:t>
            </w:r>
            <w:r w:rsidRPr="00CD1E02">
              <w:rPr>
                <w:rFonts w:ascii="Arial" w:hAnsi="Arial" w:cs="Arial"/>
                <w:b/>
                <w:bCs/>
                <w:sz w:val="24"/>
                <w:szCs w:val="24"/>
              </w:rPr>
              <w:t xml:space="preserve"> </w:t>
            </w:r>
          </w:p>
          <w:p w14:paraId="557DA257" w14:textId="77777777" w:rsidR="00CD3FED" w:rsidRDefault="00CD3FED" w:rsidP="00113404">
            <w:pPr>
              <w:rPr>
                <w:rFonts w:ascii="Arial" w:hAnsi="Arial" w:cs="Arial"/>
                <w:sz w:val="24"/>
                <w:szCs w:val="24"/>
              </w:rPr>
            </w:pPr>
            <w:r>
              <w:rPr>
                <w:rFonts w:ascii="Arial" w:hAnsi="Arial" w:cs="Arial"/>
                <w:sz w:val="24"/>
                <w:szCs w:val="24"/>
              </w:rPr>
              <w:t>Jack will attend 1-1 nurture sessions that will target his interests.</w:t>
            </w:r>
          </w:p>
          <w:p w14:paraId="4FC9C370" w14:textId="77777777" w:rsidR="00CD3FED" w:rsidRDefault="00CD3FED" w:rsidP="00113404">
            <w:pPr>
              <w:rPr>
                <w:rFonts w:ascii="Arial" w:hAnsi="Arial" w:cs="Arial"/>
                <w:sz w:val="24"/>
                <w:szCs w:val="24"/>
              </w:rPr>
            </w:pPr>
            <w:r>
              <w:rPr>
                <w:rFonts w:ascii="Arial" w:hAnsi="Arial" w:cs="Arial"/>
                <w:sz w:val="24"/>
                <w:szCs w:val="24"/>
              </w:rPr>
              <w:t>The sessions will be pupil-</w:t>
            </w:r>
            <w:proofErr w:type="gramStart"/>
            <w:r>
              <w:rPr>
                <w:rFonts w:ascii="Arial" w:hAnsi="Arial" w:cs="Arial"/>
                <w:sz w:val="24"/>
                <w:szCs w:val="24"/>
              </w:rPr>
              <w:t>led</w:t>
            </w:r>
            <w:proofErr w:type="gramEnd"/>
            <w:r>
              <w:rPr>
                <w:rFonts w:ascii="Arial" w:hAnsi="Arial" w:cs="Arial"/>
                <w:sz w:val="24"/>
                <w:szCs w:val="24"/>
              </w:rPr>
              <w:t xml:space="preserve"> and Jack will have the opportunity to take part in a range of activities catered to his individual needs.</w:t>
            </w:r>
          </w:p>
          <w:p w14:paraId="0A5B85BE" w14:textId="77777777" w:rsidR="00CD3FED" w:rsidRDefault="00CD3FED" w:rsidP="00113404">
            <w:pPr>
              <w:rPr>
                <w:rFonts w:ascii="Arial" w:hAnsi="Arial" w:cs="Arial"/>
                <w:sz w:val="24"/>
                <w:szCs w:val="24"/>
              </w:rPr>
            </w:pPr>
            <w:r>
              <w:rPr>
                <w:rFonts w:ascii="Arial" w:hAnsi="Arial" w:cs="Arial"/>
                <w:sz w:val="24"/>
                <w:szCs w:val="24"/>
              </w:rPr>
              <w:t>First activity will be making a pizza (drawn from one page profile ‘’I enjoy eating pizza’’)</w:t>
            </w:r>
          </w:p>
          <w:p w14:paraId="74268CA2" w14:textId="77777777" w:rsidR="00CD3FED" w:rsidRPr="00CD1E02" w:rsidRDefault="00CD3FED" w:rsidP="00113404">
            <w:pPr>
              <w:rPr>
                <w:rFonts w:ascii="Arial" w:hAnsi="Arial" w:cs="Arial"/>
                <w:sz w:val="24"/>
                <w:szCs w:val="24"/>
              </w:rPr>
            </w:pPr>
            <w:r>
              <w:rPr>
                <w:rFonts w:ascii="Arial" w:hAnsi="Arial" w:cs="Arial"/>
                <w:sz w:val="24"/>
                <w:szCs w:val="24"/>
              </w:rPr>
              <w:t>During these sessions Jack will have the opportunity to openly speak about his feelings and emotions in a safe environment.</w:t>
            </w:r>
          </w:p>
          <w:p w14:paraId="05EE0F0D" w14:textId="77777777" w:rsidR="00CD3FED" w:rsidRDefault="00CD3FED" w:rsidP="00113404">
            <w:pPr>
              <w:rPr>
                <w:rFonts w:ascii="Arial" w:hAnsi="Arial" w:cs="Arial"/>
                <w:sz w:val="24"/>
                <w:szCs w:val="24"/>
              </w:rPr>
            </w:pPr>
          </w:p>
          <w:p w14:paraId="18C4244A" w14:textId="77777777" w:rsidR="00CD3FED" w:rsidRDefault="00CD3FED" w:rsidP="00113404">
            <w:pPr>
              <w:rPr>
                <w:rFonts w:ascii="Arial" w:hAnsi="Arial" w:cs="Arial"/>
                <w:sz w:val="24"/>
                <w:szCs w:val="24"/>
              </w:rPr>
            </w:pPr>
          </w:p>
          <w:p w14:paraId="37B0F80F" w14:textId="77777777" w:rsidR="00CD3FED" w:rsidRDefault="00CD3FED" w:rsidP="00113404">
            <w:pPr>
              <w:rPr>
                <w:rFonts w:ascii="Arial" w:hAnsi="Arial" w:cs="Arial"/>
                <w:sz w:val="24"/>
                <w:szCs w:val="24"/>
              </w:rPr>
            </w:pPr>
          </w:p>
          <w:p w14:paraId="1B2934BD" w14:textId="77777777" w:rsidR="00CD3FED" w:rsidRDefault="00CD3FED" w:rsidP="00113404">
            <w:pPr>
              <w:rPr>
                <w:rFonts w:ascii="Arial" w:hAnsi="Arial" w:cs="Arial"/>
                <w:b/>
                <w:bCs/>
                <w:sz w:val="24"/>
                <w:szCs w:val="24"/>
              </w:rPr>
            </w:pPr>
            <w:r w:rsidRPr="00D41368">
              <w:rPr>
                <w:rFonts w:ascii="Arial" w:hAnsi="Arial" w:cs="Arial"/>
                <w:b/>
                <w:bCs/>
                <w:sz w:val="24"/>
                <w:szCs w:val="24"/>
              </w:rPr>
              <w:t xml:space="preserve"> </w:t>
            </w:r>
          </w:p>
          <w:p w14:paraId="16D8EF9C" w14:textId="77777777" w:rsidR="00CD3FED" w:rsidRDefault="00CD3FED" w:rsidP="00113404">
            <w:pPr>
              <w:rPr>
                <w:rFonts w:ascii="Arial" w:hAnsi="Arial" w:cs="Arial"/>
                <w:b/>
                <w:bCs/>
                <w:sz w:val="24"/>
                <w:szCs w:val="24"/>
              </w:rPr>
            </w:pPr>
          </w:p>
          <w:p w14:paraId="1B6CE8F3" w14:textId="77777777" w:rsidR="00CD3FED" w:rsidRDefault="00CD3FED" w:rsidP="00113404">
            <w:pPr>
              <w:rPr>
                <w:rFonts w:ascii="Arial" w:hAnsi="Arial" w:cs="Arial"/>
                <w:b/>
                <w:bCs/>
                <w:sz w:val="24"/>
                <w:szCs w:val="24"/>
              </w:rPr>
            </w:pPr>
          </w:p>
          <w:p w14:paraId="3C316B60" w14:textId="77777777" w:rsidR="00CD3FED" w:rsidRDefault="00CD3FED" w:rsidP="00113404">
            <w:pPr>
              <w:rPr>
                <w:rFonts w:ascii="Arial" w:hAnsi="Arial" w:cs="Arial"/>
                <w:b/>
                <w:bCs/>
                <w:sz w:val="24"/>
                <w:szCs w:val="24"/>
              </w:rPr>
            </w:pPr>
          </w:p>
          <w:p w14:paraId="4EF10516" w14:textId="77777777" w:rsidR="00CD3FED" w:rsidRDefault="00CD3FED" w:rsidP="00113404">
            <w:pPr>
              <w:rPr>
                <w:rFonts w:ascii="Arial" w:hAnsi="Arial" w:cs="Arial"/>
                <w:b/>
                <w:bCs/>
                <w:sz w:val="24"/>
                <w:szCs w:val="24"/>
              </w:rPr>
            </w:pPr>
            <w:r w:rsidRPr="00D41368">
              <w:rPr>
                <w:rFonts w:ascii="Arial" w:hAnsi="Arial" w:cs="Arial"/>
                <w:b/>
                <w:bCs/>
                <w:sz w:val="24"/>
                <w:szCs w:val="24"/>
              </w:rPr>
              <w:lastRenderedPageBreak/>
              <w:t>Therapy</w:t>
            </w:r>
            <w:r>
              <w:rPr>
                <w:rFonts w:ascii="Arial" w:hAnsi="Arial" w:cs="Arial"/>
                <w:b/>
                <w:bCs/>
                <w:sz w:val="24"/>
                <w:szCs w:val="24"/>
              </w:rPr>
              <w:t xml:space="preserve"> Dog</w:t>
            </w:r>
          </w:p>
          <w:p w14:paraId="0F5CF436" w14:textId="77777777" w:rsidR="00CD3FED" w:rsidRDefault="00CD3FED" w:rsidP="00113404">
            <w:pPr>
              <w:rPr>
                <w:rFonts w:ascii="Arial" w:hAnsi="Arial" w:cs="Arial"/>
                <w:sz w:val="24"/>
                <w:szCs w:val="24"/>
              </w:rPr>
            </w:pPr>
            <w:r>
              <w:rPr>
                <w:rFonts w:ascii="Arial" w:hAnsi="Arial" w:cs="Arial"/>
                <w:sz w:val="24"/>
                <w:szCs w:val="24"/>
              </w:rPr>
              <w:t>Jack will take part in canine therapy which will aid him in alleviating stress and improve his wellbeing.</w:t>
            </w:r>
          </w:p>
          <w:p w14:paraId="7C117F93" w14:textId="77777777" w:rsidR="00CD3FED" w:rsidRPr="00D41368" w:rsidRDefault="00CD3FED" w:rsidP="00113404">
            <w:pPr>
              <w:rPr>
                <w:rFonts w:ascii="Arial" w:hAnsi="Arial" w:cs="Arial"/>
                <w:sz w:val="24"/>
                <w:szCs w:val="24"/>
              </w:rPr>
            </w:pPr>
            <w:r>
              <w:rPr>
                <w:rFonts w:ascii="Arial" w:hAnsi="Arial" w:cs="Arial"/>
                <w:sz w:val="24"/>
                <w:szCs w:val="24"/>
              </w:rPr>
              <w:t xml:space="preserve">During these sessions Jack will be reading to a specially trained therapy dog – as they are non-judgmental and good </w:t>
            </w:r>
            <w:proofErr w:type="gramStart"/>
            <w:r>
              <w:rPr>
                <w:rFonts w:ascii="Arial" w:hAnsi="Arial" w:cs="Arial"/>
                <w:sz w:val="24"/>
                <w:szCs w:val="24"/>
              </w:rPr>
              <w:t>listeners ,</w:t>
            </w:r>
            <w:proofErr w:type="gramEnd"/>
            <w:r>
              <w:rPr>
                <w:rFonts w:ascii="Arial" w:hAnsi="Arial" w:cs="Arial"/>
                <w:sz w:val="24"/>
                <w:szCs w:val="24"/>
              </w:rPr>
              <w:t xml:space="preserve"> thus improving confidence in learners </w:t>
            </w:r>
          </w:p>
        </w:tc>
        <w:tc>
          <w:tcPr>
            <w:tcW w:w="3118" w:type="dxa"/>
          </w:tcPr>
          <w:p w14:paraId="465820F0" w14:textId="77777777" w:rsidR="00CD3FED" w:rsidRDefault="00CD3FED" w:rsidP="00113404">
            <w:pPr>
              <w:rPr>
                <w:rFonts w:ascii="Arial" w:hAnsi="Arial" w:cs="Arial"/>
                <w:sz w:val="24"/>
                <w:szCs w:val="24"/>
                <w:highlight w:val="green"/>
              </w:rPr>
            </w:pPr>
            <w:r w:rsidRPr="00F96EC4">
              <w:rPr>
                <w:rFonts w:ascii="Arial" w:hAnsi="Arial" w:cs="Arial"/>
                <w:sz w:val="24"/>
                <w:szCs w:val="24"/>
                <w:highlight w:val="green"/>
              </w:rPr>
              <w:lastRenderedPageBreak/>
              <w:t xml:space="preserve">Four purposes- Healthy and confident individuals who are building their mental and emotional well-being by developing confidence, resilience and </w:t>
            </w:r>
            <w:proofErr w:type="gramStart"/>
            <w:r w:rsidRPr="00F96EC4">
              <w:rPr>
                <w:rFonts w:ascii="Arial" w:hAnsi="Arial" w:cs="Arial"/>
                <w:sz w:val="24"/>
                <w:szCs w:val="24"/>
                <w:highlight w:val="green"/>
              </w:rPr>
              <w:t>empathy</w:t>
            </w:r>
            <w:r w:rsidRPr="00847EDB">
              <w:rPr>
                <w:rFonts w:ascii="Arial" w:hAnsi="Arial" w:cs="Arial"/>
                <w:sz w:val="24"/>
                <w:szCs w:val="24"/>
                <w:highlight w:val="green"/>
              </w:rPr>
              <w:t>(</w:t>
            </w:r>
            <w:proofErr w:type="gramEnd"/>
            <w:r w:rsidRPr="00847EDB">
              <w:rPr>
                <w:rFonts w:ascii="Arial" w:hAnsi="Arial" w:cs="Arial"/>
                <w:sz w:val="24"/>
                <w:szCs w:val="24"/>
                <w:highlight w:val="green"/>
              </w:rPr>
              <w:t>Welsh Government,2019)</w:t>
            </w:r>
          </w:p>
          <w:p w14:paraId="3DF47ED0" w14:textId="77777777" w:rsidR="00CD3FED" w:rsidRDefault="00CD3FED" w:rsidP="00113404">
            <w:pPr>
              <w:rPr>
                <w:rFonts w:ascii="Arial" w:hAnsi="Arial" w:cs="Arial"/>
                <w:sz w:val="24"/>
                <w:szCs w:val="24"/>
                <w:highlight w:val="green"/>
              </w:rPr>
            </w:pPr>
          </w:p>
          <w:p w14:paraId="67B1D36B" w14:textId="77777777" w:rsidR="00CD3FED" w:rsidRDefault="00CD3FED" w:rsidP="00113404">
            <w:pPr>
              <w:rPr>
                <w:rFonts w:ascii="Arial" w:hAnsi="Arial" w:cs="Arial"/>
                <w:sz w:val="24"/>
                <w:szCs w:val="24"/>
                <w:highlight w:val="green"/>
              </w:rPr>
            </w:pPr>
          </w:p>
          <w:p w14:paraId="2C089241" w14:textId="77777777" w:rsidR="00CD3FED" w:rsidRDefault="00CD3FED" w:rsidP="00113404">
            <w:pPr>
              <w:rPr>
                <w:rFonts w:ascii="Arial" w:hAnsi="Arial" w:cs="Arial"/>
                <w:sz w:val="24"/>
                <w:szCs w:val="24"/>
                <w:highlight w:val="green"/>
              </w:rPr>
            </w:pPr>
          </w:p>
          <w:p w14:paraId="5FDF8E0B" w14:textId="77777777" w:rsidR="00CD3FED" w:rsidRDefault="00CD3FED" w:rsidP="00113404">
            <w:pPr>
              <w:rPr>
                <w:rFonts w:ascii="Arial" w:hAnsi="Arial" w:cs="Arial"/>
                <w:sz w:val="24"/>
                <w:szCs w:val="24"/>
                <w:highlight w:val="yellow"/>
              </w:rPr>
            </w:pPr>
            <w:r w:rsidRPr="0094258C">
              <w:rPr>
                <w:rFonts w:ascii="Arial" w:hAnsi="Arial" w:cs="Arial"/>
                <w:sz w:val="24"/>
                <w:szCs w:val="24"/>
                <w:highlight w:val="yellow"/>
              </w:rPr>
              <w:t xml:space="preserve">By learning how to communicate their feelings, learners will be better placed to create a culture </w:t>
            </w:r>
            <w:proofErr w:type="gramStart"/>
            <w:r w:rsidRPr="0094258C">
              <w:rPr>
                <w:rFonts w:ascii="Arial" w:hAnsi="Arial" w:cs="Arial"/>
                <w:sz w:val="24"/>
                <w:szCs w:val="24"/>
                <w:highlight w:val="yellow"/>
              </w:rPr>
              <w:t>where</w:t>
            </w:r>
            <w:proofErr w:type="gramEnd"/>
            <w:r w:rsidRPr="0094258C">
              <w:rPr>
                <w:rFonts w:ascii="Arial" w:hAnsi="Arial" w:cs="Arial"/>
                <w:sz w:val="24"/>
                <w:szCs w:val="24"/>
                <w:highlight w:val="yellow"/>
              </w:rPr>
              <w:t xml:space="preserve"> talking about mental health and emotional wellbeing is normalised</w:t>
            </w:r>
            <w:r>
              <w:rPr>
                <w:rFonts w:ascii="Arial" w:hAnsi="Arial" w:cs="Arial"/>
                <w:sz w:val="24"/>
                <w:szCs w:val="24"/>
                <w:highlight w:val="yellow"/>
              </w:rPr>
              <w:t xml:space="preserve"> (Welsh Government,2019)</w:t>
            </w:r>
          </w:p>
          <w:p w14:paraId="1E59324F" w14:textId="77777777" w:rsidR="00CD3FED" w:rsidRDefault="00CD3FED" w:rsidP="00113404">
            <w:pPr>
              <w:rPr>
                <w:rFonts w:ascii="Arial" w:hAnsi="Arial" w:cs="Arial"/>
                <w:sz w:val="24"/>
                <w:szCs w:val="24"/>
                <w:highlight w:val="yellow"/>
              </w:rPr>
            </w:pPr>
          </w:p>
          <w:p w14:paraId="5EEBD345" w14:textId="77777777" w:rsidR="00CD3FED" w:rsidRDefault="00CD3FED" w:rsidP="00113404">
            <w:pPr>
              <w:rPr>
                <w:rFonts w:ascii="Arial" w:hAnsi="Arial" w:cs="Arial"/>
                <w:sz w:val="24"/>
                <w:szCs w:val="24"/>
                <w:highlight w:val="yellow"/>
              </w:rPr>
            </w:pPr>
          </w:p>
          <w:p w14:paraId="1814DE5A" w14:textId="77777777" w:rsidR="00CD3FED" w:rsidRDefault="00CD3FED" w:rsidP="00113404">
            <w:pPr>
              <w:rPr>
                <w:rFonts w:ascii="Arial" w:hAnsi="Arial" w:cs="Arial"/>
                <w:sz w:val="24"/>
                <w:szCs w:val="24"/>
                <w:highlight w:val="yellow"/>
              </w:rPr>
            </w:pPr>
          </w:p>
          <w:p w14:paraId="73A2E5D4" w14:textId="77777777" w:rsidR="00CD3FED" w:rsidRDefault="00CD3FED" w:rsidP="00113404">
            <w:pPr>
              <w:rPr>
                <w:rFonts w:ascii="Arial" w:hAnsi="Arial" w:cs="Arial"/>
                <w:sz w:val="24"/>
                <w:szCs w:val="24"/>
                <w:highlight w:val="yellow"/>
              </w:rPr>
            </w:pPr>
          </w:p>
          <w:p w14:paraId="4B57ECA0" w14:textId="77777777" w:rsidR="00CD3FED" w:rsidRDefault="00CD3FED" w:rsidP="00113404">
            <w:pPr>
              <w:rPr>
                <w:rFonts w:ascii="Arial" w:hAnsi="Arial" w:cs="Arial"/>
                <w:sz w:val="24"/>
                <w:szCs w:val="24"/>
                <w:highlight w:val="yellow"/>
              </w:rPr>
            </w:pPr>
          </w:p>
          <w:p w14:paraId="071DA4A6" w14:textId="77777777" w:rsidR="00CD3FED" w:rsidRDefault="00CD3FED" w:rsidP="00113404">
            <w:pPr>
              <w:rPr>
                <w:rFonts w:ascii="Arial" w:hAnsi="Arial" w:cs="Arial"/>
                <w:sz w:val="24"/>
                <w:szCs w:val="24"/>
                <w:highlight w:val="yellow"/>
              </w:rPr>
            </w:pPr>
          </w:p>
          <w:p w14:paraId="174224B6" w14:textId="77777777" w:rsidR="00CD3FED" w:rsidRDefault="00CD3FED" w:rsidP="00113404">
            <w:pPr>
              <w:rPr>
                <w:rFonts w:ascii="Arial" w:hAnsi="Arial" w:cs="Arial"/>
                <w:sz w:val="24"/>
                <w:szCs w:val="24"/>
                <w:highlight w:val="yellow"/>
              </w:rPr>
            </w:pPr>
          </w:p>
          <w:p w14:paraId="5F871AA1" w14:textId="77777777" w:rsidR="00CD3FED" w:rsidRDefault="00CD3FED" w:rsidP="00113404">
            <w:pPr>
              <w:rPr>
                <w:rFonts w:ascii="Arial" w:hAnsi="Arial" w:cs="Arial"/>
                <w:sz w:val="24"/>
                <w:szCs w:val="24"/>
                <w:highlight w:val="yellow"/>
              </w:rPr>
            </w:pPr>
          </w:p>
          <w:p w14:paraId="5D157B63" w14:textId="77777777" w:rsidR="00CD3FED" w:rsidRPr="00847EDB" w:rsidRDefault="00CD3FED" w:rsidP="00113404">
            <w:pPr>
              <w:rPr>
                <w:rFonts w:ascii="Arial" w:hAnsi="Arial" w:cs="Arial"/>
                <w:sz w:val="24"/>
                <w:szCs w:val="24"/>
                <w:highlight w:val="green"/>
              </w:rPr>
            </w:pPr>
            <w:r w:rsidRPr="00847EDB">
              <w:rPr>
                <w:rFonts w:ascii="Arial" w:hAnsi="Arial" w:cs="Arial"/>
                <w:sz w:val="24"/>
                <w:szCs w:val="24"/>
                <w:highlight w:val="green"/>
              </w:rPr>
              <w:t>Healthy and confident individuals who have the confidence to participate in performance (Welsh Government,2019)</w:t>
            </w:r>
          </w:p>
          <w:p w14:paraId="1C2B6A32" w14:textId="77777777" w:rsidR="00CD3FED" w:rsidRDefault="00CD3FED" w:rsidP="00113404">
            <w:pPr>
              <w:rPr>
                <w:rFonts w:ascii="Arial" w:hAnsi="Arial" w:cs="Arial"/>
                <w:sz w:val="24"/>
                <w:szCs w:val="24"/>
                <w:highlight w:val="green"/>
              </w:rPr>
            </w:pPr>
          </w:p>
          <w:p w14:paraId="4895C2DA" w14:textId="77777777" w:rsidR="00CD3FED" w:rsidRDefault="00CD3FED" w:rsidP="00113404">
            <w:pPr>
              <w:rPr>
                <w:rFonts w:ascii="Arial" w:hAnsi="Arial" w:cs="Arial"/>
                <w:sz w:val="24"/>
                <w:szCs w:val="24"/>
                <w:highlight w:val="green"/>
              </w:rPr>
            </w:pPr>
          </w:p>
          <w:p w14:paraId="3460F1FF" w14:textId="77777777" w:rsidR="00CD3FED" w:rsidRDefault="00CD3FED" w:rsidP="00113404">
            <w:pPr>
              <w:rPr>
                <w:rFonts w:ascii="Arial" w:hAnsi="Arial" w:cs="Arial"/>
                <w:sz w:val="24"/>
                <w:szCs w:val="24"/>
                <w:highlight w:val="green"/>
              </w:rPr>
            </w:pPr>
          </w:p>
          <w:p w14:paraId="0630A473" w14:textId="77777777" w:rsidR="00CD3FED" w:rsidRDefault="00CD3FED" w:rsidP="00113404">
            <w:pPr>
              <w:rPr>
                <w:rFonts w:ascii="Arial" w:hAnsi="Arial" w:cs="Arial"/>
                <w:sz w:val="24"/>
                <w:szCs w:val="24"/>
                <w:highlight w:val="green"/>
              </w:rPr>
            </w:pPr>
          </w:p>
          <w:p w14:paraId="132176F8" w14:textId="77777777" w:rsidR="00CD3FED" w:rsidRDefault="00CD3FED" w:rsidP="00113404">
            <w:pPr>
              <w:rPr>
                <w:rFonts w:ascii="Arial" w:hAnsi="Arial" w:cs="Arial"/>
                <w:sz w:val="24"/>
                <w:szCs w:val="24"/>
                <w:highlight w:val="green"/>
              </w:rPr>
            </w:pPr>
          </w:p>
          <w:p w14:paraId="05DDBB80" w14:textId="77777777" w:rsidR="00CD3FED" w:rsidRDefault="00CD3FED" w:rsidP="00113404">
            <w:pPr>
              <w:rPr>
                <w:rFonts w:ascii="Arial" w:hAnsi="Arial" w:cs="Arial"/>
                <w:sz w:val="24"/>
                <w:szCs w:val="24"/>
                <w:highlight w:val="green"/>
              </w:rPr>
            </w:pPr>
          </w:p>
          <w:p w14:paraId="266EC1D8" w14:textId="77777777" w:rsidR="00CD3FED" w:rsidRPr="00F96EC4" w:rsidRDefault="00CD3FED" w:rsidP="00113404">
            <w:pPr>
              <w:rPr>
                <w:rFonts w:ascii="Arial" w:hAnsi="Arial" w:cs="Arial"/>
                <w:sz w:val="24"/>
                <w:szCs w:val="24"/>
                <w:highlight w:val="green"/>
              </w:rPr>
            </w:pPr>
          </w:p>
        </w:tc>
        <w:tc>
          <w:tcPr>
            <w:tcW w:w="3969" w:type="dxa"/>
          </w:tcPr>
          <w:p w14:paraId="020F329F" w14:textId="77777777" w:rsidR="00CD3FED" w:rsidRDefault="00CD3FED" w:rsidP="00113404">
            <w:pPr>
              <w:rPr>
                <w:rFonts w:ascii="Arial" w:hAnsi="Arial" w:cs="Arial"/>
                <w:sz w:val="24"/>
                <w:szCs w:val="24"/>
              </w:rPr>
            </w:pPr>
            <w:r>
              <w:rPr>
                <w:rFonts w:ascii="Arial" w:hAnsi="Arial" w:cs="Arial"/>
                <w:sz w:val="24"/>
                <w:szCs w:val="24"/>
              </w:rPr>
              <w:lastRenderedPageBreak/>
              <w:t xml:space="preserve">The nurture group will be </w:t>
            </w:r>
            <w:proofErr w:type="gramStart"/>
            <w:r>
              <w:rPr>
                <w:rFonts w:ascii="Arial" w:hAnsi="Arial" w:cs="Arial"/>
                <w:sz w:val="24"/>
                <w:szCs w:val="24"/>
              </w:rPr>
              <w:t>ran</w:t>
            </w:r>
            <w:proofErr w:type="gramEnd"/>
            <w:r>
              <w:rPr>
                <w:rFonts w:ascii="Arial" w:hAnsi="Arial" w:cs="Arial"/>
                <w:sz w:val="24"/>
                <w:szCs w:val="24"/>
              </w:rPr>
              <w:t xml:space="preserve"> by a trauma-informed teaching assistant who specialises in supporting pupils with ACE’s</w:t>
            </w:r>
          </w:p>
          <w:p w14:paraId="1C15A540" w14:textId="08F4924B" w:rsidR="00CD3FED" w:rsidRDefault="00CD3FED" w:rsidP="00113404">
            <w:pPr>
              <w:rPr>
                <w:rFonts w:ascii="Arial" w:hAnsi="Arial" w:cs="Arial"/>
                <w:sz w:val="24"/>
                <w:szCs w:val="24"/>
              </w:rPr>
            </w:pPr>
            <w:r>
              <w:rPr>
                <w:rFonts w:ascii="Arial" w:hAnsi="Arial" w:cs="Arial"/>
                <w:sz w:val="24"/>
                <w:szCs w:val="24"/>
              </w:rPr>
              <w:t xml:space="preserve">Outcomes of the sessions will be discussed with Jack’s </w:t>
            </w:r>
            <w:r w:rsidR="00024118">
              <w:rPr>
                <w:rFonts w:ascii="Arial" w:hAnsi="Arial" w:cs="Arial"/>
                <w:sz w:val="24"/>
                <w:szCs w:val="24"/>
              </w:rPr>
              <w:t>mother.</w:t>
            </w:r>
            <w:r>
              <w:rPr>
                <w:rFonts w:ascii="Arial" w:hAnsi="Arial" w:cs="Arial"/>
                <w:sz w:val="24"/>
                <w:szCs w:val="24"/>
              </w:rPr>
              <w:t xml:space="preserve"> </w:t>
            </w:r>
          </w:p>
          <w:p w14:paraId="05715788" w14:textId="77777777" w:rsidR="00CD3FED" w:rsidRDefault="00CD3FED" w:rsidP="00113404">
            <w:pPr>
              <w:rPr>
                <w:rFonts w:ascii="Arial" w:hAnsi="Arial" w:cs="Arial"/>
                <w:sz w:val="24"/>
                <w:szCs w:val="24"/>
              </w:rPr>
            </w:pPr>
          </w:p>
          <w:p w14:paraId="6837A743" w14:textId="77777777" w:rsidR="00CD3FED" w:rsidRDefault="00CD3FED" w:rsidP="00113404">
            <w:pPr>
              <w:rPr>
                <w:rFonts w:ascii="Arial" w:hAnsi="Arial" w:cs="Arial"/>
                <w:sz w:val="24"/>
                <w:szCs w:val="24"/>
              </w:rPr>
            </w:pPr>
          </w:p>
          <w:p w14:paraId="3A18B1A6" w14:textId="77777777" w:rsidR="00CD3FED" w:rsidRDefault="00CD3FED" w:rsidP="00113404">
            <w:pPr>
              <w:rPr>
                <w:rFonts w:ascii="Arial" w:hAnsi="Arial" w:cs="Arial"/>
                <w:sz w:val="24"/>
                <w:szCs w:val="24"/>
              </w:rPr>
            </w:pPr>
          </w:p>
          <w:p w14:paraId="6063EDE4" w14:textId="77777777" w:rsidR="00CD3FED" w:rsidRDefault="00CD3FED" w:rsidP="00113404">
            <w:pPr>
              <w:rPr>
                <w:rFonts w:ascii="Arial" w:hAnsi="Arial" w:cs="Arial"/>
                <w:sz w:val="24"/>
                <w:szCs w:val="24"/>
              </w:rPr>
            </w:pPr>
          </w:p>
          <w:p w14:paraId="74AA33B1" w14:textId="77777777" w:rsidR="00CD3FED" w:rsidRDefault="00CD3FED" w:rsidP="00113404">
            <w:pPr>
              <w:rPr>
                <w:rFonts w:ascii="Arial" w:hAnsi="Arial" w:cs="Arial"/>
                <w:sz w:val="24"/>
                <w:szCs w:val="24"/>
              </w:rPr>
            </w:pPr>
          </w:p>
          <w:p w14:paraId="408E14C5" w14:textId="77777777" w:rsidR="00CD3FED" w:rsidRDefault="00CD3FED" w:rsidP="00113404">
            <w:pPr>
              <w:rPr>
                <w:rFonts w:ascii="Arial" w:hAnsi="Arial" w:cs="Arial"/>
                <w:sz w:val="24"/>
                <w:szCs w:val="24"/>
              </w:rPr>
            </w:pPr>
          </w:p>
          <w:p w14:paraId="25BFB2FE" w14:textId="77777777" w:rsidR="00CD3FED" w:rsidRDefault="00CD3FED" w:rsidP="00113404">
            <w:pPr>
              <w:rPr>
                <w:rFonts w:ascii="Arial" w:hAnsi="Arial" w:cs="Arial"/>
                <w:sz w:val="24"/>
                <w:szCs w:val="24"/>
              </w:rPr>
            </w:pPr>
          </w:p>
          <w:p w14:paraId="4642838E" w14:textId="77777777" w:rsidR="00CD3FED" w:rsidRDefault="00CD3FED" w:rsidP="00113404">
            <w:pPr>
              <w:rPr>
                <w:rFonts w:ascii="Arial" w:hAnsi="Arial" w:cs="Arial"/>
                <w:sz w:val="24"/>
                <w:szCs w:val="24"/>
              </w:rPr>
            </w:pPr>
          </w:p>
          <w:p w14:paraId="00BDAACB" w14:textId="77777777" w:rsidR="00CD3FED" w:rsidRDefault="00CD3FED" w:rsidP="00113404">
            <w:pPr>
              <w:rPr>
                <w:rFonts w:ascii="Arial" w:hAnsi="Arial" w:cs="Arial"/>
                <w:sz w:val="24"/>
                <w:szCs w:val="24"/>
              </w:rPr>
            </w:pPr>
          </w:p>
          <w:p w14:paraId="074DD6D0" w14:textId="77777777" w:rsidR="00CD3FED" w:rsidRDefault="00CD3FED" w:rsidP="00113404">
            <w:pPr>
              <w:rPr>
                <w:rFonts w:ascii="Arial" w:hAnsi="Arial" w:cs="Arial"/>
                <w:sz w:val="24"/>
                <w:szCs w:val="24"/>
              </w:rPr>
            </w:pPr>
          </w:p>
          <w:p w14:paraId="50368B5B" w14:textId="77777777" w:rsidR="00CD3FED" w:rsidRDefault="00CD3FED" w:rsidP="00113404">
            <w:pPr>
              <w:rPr>
                <w:rFonts w:ascii="Arial" w:hAnsi="Arial" w:cs="Arial"/>
                <w:sz w:val="24"/>
                <w:szCs w:val="24"/>
              </w:rPr>
            </w:pPr>
          </w:p>
          <w:p w14:paraId="578D0453" w14:textId="77777777" w:rsidR="00CD3FED" w:rsidRDefault="00CD3FED" w:rsidP="00113404">
            <w:pPr>
              <w:rPr>
                <w:rFonts w:ascii="Arial" w:hAnsi="Arial" w:cs="Arial"/>
                <w:sz w:val="24"/>
                <w:szCs w:val="24"/>
              </w:rPr>
            </w:pPr>
          </w:p>
          <w:p w14:paraId="57EBD9A4" w14:textId="77777777" w:rsidR="00CD3FED" w:rsidRDefault="00CD3FED" w:rsidP="00113404">
            <w:pPr>
              <w:rPr>
                <w:rFonts w:ascii="Arial" w:hAnsi="Arial" w:cs="Arial"/>
                <w:sz w:val="24"/>
                <w:szCs w:val="24"/>
              </w:rPr>
            </w:pPr>
          </w:p>
          <w:p w14:paraId="0E093B3A" w14:textId="77777777" w:rsidR="00CD3FED" w:rsidRDefault="00CD3FED" w:rsidP="00113404">
            <w:pPr>
              <w:rPr>
                <w:rFonts w:ascii="Arial" w:hAnsi="Arial" w:cs="Arial"/>
                <w:sz w:val="24"/>
                <w:szCs w:val="24"/>
              </w:rPr>
            </w:pPr>
          </w:p>
          <w:p w14:paraId="1331E0F6" w14:textId="77777777" w:rsidR="00CD3FED" w:rsidRDefault="00CD3FED" w:rsidP="00113404">
            <w:pPr>
              <w:rPr>
                <w:rFonts w:ascii="Arial" w:hAnsi="Arial" w:cs="Arial"/>
                <w:sz w:val="24"/>
                <w:szCs w:val="24"/>
              </w:rPr>
            </w:pPr>
          </w:p>
          <w:p w14:paraId="7B8FFC61" w14:textId="77777777" w:rsidR="00CD3FED" w:rsidRDefault="00CD3FED" w:rsidP="00113404">
            <w:pPr>
              <w:rPr>
                <w:rFonts w:ascii="Arial" w:hAnsi="Arial" w:cs="Arial"/>
                <w:sz w:val="24"/>
                <w:szCs w:val="24"/>
              </w:rPr>
            </w:pPr>
          </w:p>
          <w:p w14:paraId="5DD20C39" w14:textId="77777777" w:rsidR="00CD3FED" w:rsidRDefault="00CD3FED" w:rsidP="00113404">
            <w:pPr>
              <w:rPr>
                <w:rFonts w:ascii="Arial" w:hAnsi="Arial" w:cs="Arial"/>
                <w:sz w:val="24"/>
                <w:szCs w:val="24"/>
              </w:rPr>
            </w:pPr>
          </w:p>
          <w:p w14:paraId="5E2BD1A1" w14:textId="77777777" w:rsidR="00CD3FED" w:rsidRDefault="00CD3FED" w:rsidP="00113404">
            <w:pPr>
              <w:rPr>
                <w:rFonts w:ascii="Arial" w:hAnsi="Arial" w:cs="Arial"/>
                <w:sz w:val="24"/>
                <w:szCs w:val="24"/>
              </w:rPr>
            </w:pPr>
          </w:p>
          <w:p w14:paraId="5215EF0B" w14:textId="77777777" w:rsidR="00CD3FED" w:rsidRDefault="00CD3FED" w:rsidP="00113404">
            <w:pPr>
              <w:rPr>
                <w:rFonts w:ascii="Arial" w:hAnsi="Arial" w:cs="Arial"/>
                <w:sz w:val="24"/>
                <w:szCs w:val="24"/>
              </w:rPr>
            </w:pPr>
          </w:p>
          <w:p w14:paraId="2E8065DE" w14:textId="77777777" w:rsidR="00CD3FED" w:rsidRDefault="00CD3FED" w:rsidP="00113404">
            <w:pPr>
              <w:rPr>
                <w:rFonts w:ascii="Arial" w:hAnsi="Arial" w:cs="Arial"/>
                <w:sz w:val="24"/>
                <w:szCs w:val="24"/>
              </w:rPr>
            </w:pPr>
          </w:p>
          <w:p w14:paraId="0ED0CC92" w14:textId="77777777" w:rsidR="00CD3FED" w:rsidRDefault="00CD3FED" w:rsidP="00113404">
            <w:pPr>
              <w:rPr>
                <w:rFonts w:ascii="Arial" w:hAnsi="Arial" w:cs="Arial"/>
                <w:sz w:val="24"/>
                <w:szCs w:val="24"/>
              </w:rPr>
            </w:pPr>
          </w:p>
          <w:p w14:paraId="7B44A51F" w14:textId="77777777" w:rsidR="00CD3FED" w:rsidRDefault="00CD3FED" w:rsidP="00113404">
            <w:pPr>
              <w:rPr>
                <w:rFonts w:ascii="Arial" w:hAnsi="Arial" w:cs="Arial"/>
                <w:sz w:val="24"/>
                <w:szCs w:val="24"/>
              </w:rPr>
            </w:pPr>
            <w:r>
              <w:rPr>
                <w:rFonts w:ascii="Arial" w:hAnsi="Arial" w:cs="Arial"/>
                <w:sz w:val="24"/>
                <w:szCs w:val="24"/>
              </w:rPr>
              <w:lastRenderedPageBreak/>
              <w:t xml:space="preserve">External agency- Cariad Pet Therapy </w:t>
            </w:r>
          </w:p>
          <w:p w14:paraId="137F9D49" w14:textId="77777777" w:rsidR="00CD3FED" w:rsidRDefault="00CD3FED" w:rsidP="00113404">
            <w:pPr>
              <w:rPr>
                <w:rFonts w:ascii="Arial" w:hAnsi="Arial" w:cs="Arial"/>
                <w:sz w:val="24"/>
                <w:szCs w:val="24"/>
              </w:rPr>
            </w:pPr>
            <w:r>
              <w:rPr>
                <w:rFonts w:ascii="Arial" w:hAnsi="Arial" w:cs="Arial"/>
                <w:sz w:val="24"/>
                <w:szCs w:val="24"/>
              </w:rPr>
              <w:t xml:space="preserve">Trauma informed teaching assistant will also attend these sessions with Jack </w:t>
            </w:r>
          </w:p>
        </w:tc>
        <w:tc>
          <w:tcPr>
            <w:tcW w:w="2410" w:type="dxa"/>
          </w:tcPr>
          <w:p w14:paraId="21C1B949" w14:textId="2FB141C6" w:rsidR="00CD3FED" w:rsidRDefault="00CD3FED" w:rsidP="00113404">
            <w:pPr>
              <w:rPr>
                <w:rFonts w:ascii="Arial" w:hAnsi="Arial" w:cs="Arial"/>
                <w:sz w:val="24"/>
                <w:szCs w:val="24"/>
              </w:rPr>
            </w:pPr>
            <w:r>
              <w:rPr>
                <w:rFonts w:ascii="Arial" w:hAnsi="Arial" w:cs="Arial"/>
                <w:sz w:val="24"/>
                <w:szCs w:val="24"/>
              </w:rPr>
              <w:lastRenderedPageBreak/>
              <w:t xml:space="preserve">On-going provision, meeting will be held before half term with Jack, his mother, class teacher and trauma-informed teaching assistant to discuss progress and plans for the following half </w:t>
            </w:r>
            <w:r w:rsidR="00024118">
              <w:rPr>
                <w:rFonts w:ascii="Arial" w:hAnsi="Arial" w:cs="Arial"/>
                <w:sz w:val="24"/>
                <w:szCs w:val="24"/>
              </w:rPr>
              <w:t>term.</w:t>
            </w:r>
          </w:p>
          <w:p w14:paraId="1FEDEF1A" w14:textId="77777777" w:rsidR="00CD3FED" w:rsidRDefault="00CD3FED" w:rsidP="00113404">
            <w:pPr>
              <w:rPr>
                <w:rFonts w:ascii="Arial" w:hAnsi="Arial" w:cs="Arial"/>
                <w:sz w:val="24"/>
                <w:szCs w:val="24"/>
              </w:rPr>
            </w:pPr>
          </w:p>
          <w:p w14:paraId="05FA7A29" w14:textId="77777777" w:rsidR="00CD3FED" w:rsidRDefault="00CD3FED" w:rsidP="00113404">
            <w:pPr>
              <w:rPr>
                <w:rFonts w:ascii="Arial" w:hAnsi="Arial" w:cs="Arial"/>
                <w:sz w:val="24"/>
                <w:szCs w:val="24"/>
              </w:rPr>
            </w:pPr>
          </w:p>
          <w:p w14:paraId="752D35D5" w14:textId="77777777" w:rsidR="00CD3FED" w:rsidRDefault="00CD3FED" w:rsidP="00113404">
            <w:pPr>
              <w:rPr>
                <w:rFonts w:ascii="Arial" w:hAnsi="Arial" w:cs="Arial"/>
                <w:sz w:val="24"/>
                <w:szCs w:val="24"/>
              </w:rPr>
            </w:pPr>
          </w:p>
          <w:p w14:paraId="62771C65" w14:textId="77777777" w:rsidR="00CD3FED" w:rsidRDefault="00CD3FED" w:rsidP="00113404">
            <w:pPr>
              <w:rPr>
                <w:rFonts w:ascii="Arial" w:hAnsi="Arial" w:cs="Arial"/>
                <w:sz w:val="24"/>
                <w:szCs w:val="24"/>
              </w:rPr>
            </w:pPr>
          </w:p>
          <w:p w14:paraId="0E893DD0" w14:textId="77777777" w:rsidR="00CD3FED" w:rsidRDefault="00CD3FED" w:rsidP="00113404">
            <w:pPr>
              <w:rPr>
                <w:rFonts w:ascii="Arial" w:hAnsi="Arial" w:cs="Arial"/>
                <w:sz w:val="24"/>
                <w:szCs w:val="24"/>
              </w:rPr>
            </w:pPr>
          </w:p>
          <w:p w14:paraId="4215165A" w14:textId="77777777" w:rsidR="00CD3FED" w:rsidRDefault="00CD3FED" w:rsidP="00113404">
            <w:pPr>
              <w:rPr>
                <w:rFonts w:ascii="Arial" w:hAnsi="Arial" w:cs="Arial"/>
                <w:sz w:val="24"/>
                <w:szCs w:val="24"/>
              </w:rPr>
            </w:pPr>
          </w:p>
          <w:p w14:paraId="3E07409B" w14:textId="77777777" w:rsidR="00CD3FED" w:rsidRDefault="00CD3FED" w:rsidP="00113404">
            <w:pPr>
              <w:rPr>
                <w:rFonts w:ascii="Arial" w:hAnsi="Arial" w:cs="Arial"/>
                <w:sz w:val="24"/>
                <w:szCs w:val="24"/>
              </w:rPr>
            </w:pPr>
          </w:p>
          <w:p w14:paraId="37463FD8" w14:textId="77777777" w:rsidR="00CD3FED" w:rsidRDefault="00CD3FED" w:rsidP="00113404">
            <w:pPr>
              <w:rPr>
                <w:rFonts w:ascii="Arial" w:hAnsi="Arial" w:cs="Arial"/>
                <w:sz w:val="24"/>
                <w:szCs w:val="24"/>
              </w:rPr>
            </w:pPr>
          </w:p>
          <w:p w14:paraId="1D0C0A87" w14:textId="77777777" w:rsidR="00CD3FED" w:rsidRDefault="00CD3FED" w:rsidP="00113404">
            <w:pPr>
              <w:rPr>
                <w:rFonts w:ascii="Arial" w:hAnsi="Arial" w:cs="Arial"/>
                <w:sz w:val="24"/>
                <w:szCs w:val="24"/>
              </w:rPr>
            </w:pPr>
          </w:p>
          <w:p w14:paraId="71FC9456" w14:textId="77777777" w:rsidR="00CD3FED" w:rsidRDefault="00CD3FED" w:rsidP="00113404">
            <w:pPr>
              <w:rPr>
                <w:rFonts w:ascii="Arial" w:hAnsi="Arial" w:cs="Arial"/>
                <w:sz w:val="24"/>
                <w:szCs w:val="24"/>
              </w:rPr>
            </w:pPr>
          </w:p>
          <w:p w14:paraId="01D3A966" w14:textId="77777777" w:rsidR="00CD3FED" w:rsidRDefault="00CD3FED" w:rsidP="00113404">
            <w:pPr>
              <w:rPr>
                <w:rFonts w:ascii="Arial" w:hAnsi="Arial" w:cs="Arial"/>
                <w:sz w:val="24"/>
                <w:szCs w:val="24"/>
              </w:rPr>
            </w:pPr>
          </w:p>
          <w:p w14:paraId="30164ECD" w14:textId="77777777" w:rsidR="00CD3FED" w:rsidRDefault="00CD3FED" w:rsidP="00113404">
            <w:pPr>
              <w:rPr>
                <w:rFonts w:ascii="Arial" w:hAnsi="Arial" w:cs="Arial"/>
                <w:sz w:val="24"/>
                <w:szCs w:val="24"/>
              </w:rPr>
            </w:pPr>
          </w:p>
          <w:p w14:paraId="62D9D069" w14:textId="77777777" w:rsidR="00CD3FED" w:rsidRDefault="00CD3FED" w:rsidP="00113404">
            <w:pPr>
              <w:rPr>
                <w:rFonts w:ascii="Arial" w:hAnsi="Arial" w:cs="Arial"/>
                <w:sz w:val="24"/>
                <w:szCs w:val="24"/>
              </w:rPr>
            </w:pPr>
          </w:p>
          <w:p w14:paraId="591D36FE" w14:textId="77777777" w:rsidR="00CD3FED" w:rsidRDefault="00CD3FED" w:rsidP="00113404">
            <w:pPr>
              <w:rPr>
                <w:rFonts w:ascii="Arial" w:hAnsi="Arial" w:cs="Arial"/>
                <w:sz w:val="24"/>
                <w:szCs w:val="24"/>
              </w:rPr>
            </w:pPr>
          </w:p>
          <w:p w14:paraId="50D388DC" w14:textId="77777777" w:rsidR="00CD3FED" w:rsidRDefault="00CD3FED" w:rsidP="00113404">
            <w:pPr>
              <w:rPr>
                <w:rFonts w:ascii="Arial" w:hAnsi="Arial" w:cs="Arial"/>
                <w:sz w:val="24"/>
                <w:szCs w:val="24"/>
              </w:rPr>
            </w:pPr>
          </w:p>
          <w:p w14:paraId="5E3650EA" w14:textId="77777777" w:rsidR="00CD3FED" w:rsidRDefault="00CD3FED" w:rsidP="00113404">
            <w:pPr>
              <w:rPr>
                <w:rFonts w:ascii="Arial" w:hAnsi="Arial" w:cs="Arial"/>
                <w:sz w:val="24"/>
                <w:szCs w:val="24"/>
              </w:rPr>
            </w:pPr>
          </w:p>
          <w:p w14:paraId="64CAF78C" w14:textId="77777777" w:rsidR="00CD3FED" w:rsidRDefault="00CD3FED" w:rsidP="00113404">
            <w:pPr>
              <w:rPr>
                <w:rFonts w:ascii="Arial" w:hAnsi="Arial" w:cs="Arial"/>
                <w:sz w:val="24"/>
                <w:szCs w:val="24"/>
              </w:rPr>
            </w:pPr>
          </w:p>
          <w:p w14:paraId="5987AE31" w14:textId="77777777" w:rsidR="00CD3FED" w:rsidRDefault="00CD3FED" w:rsidP="00113404">
            <w:pPr>
              <w:rPr>
                <w:rFonts w:ascii="Arial" w:hAnsi="Arial" w:cs="Arial"/>
                <w:sz w:val="24"/>
                <w:szCs w:val="24"/>
              </w:rPr>
            </w:pPr>
            <w:r>
              <w:rPr>
                <w:rFonts w:ascii="Arial" w:hAnsi="Arial" w:cs="Arial"/>
                <w:sz w:val="24"/>
                <w:szCs w:val="24"/>
              </w:rPr>
              <w:lastRenderedPageBreak/>
              <w:t>A meeting with Jack’s mother, teacher and trauma-informed teaching assistant will be held to discuss the outcomes of these therapy sessions and plans for the following half-term</w:t>
            </w:r>
          </w:p>
        </w:tc>
      </w:tr>
    </w:tbl>
    <w:p w14:paraId="3DDAE0EB" w14:textId="77777777" w:rsidR="00CD3FED" w:rsidRDefault="00CD3FED" w:rsidP="00CD3FED">
      <w:pPr>
        <w:rPr>
          <w:rFonts w:ascii="Arial" w:hAnsi="Arial" w:cs="Arial"/>
          <w:sz w:val="24"/>
          <w:szCs w:val="24"/>
        </w:rPr>
      </w:pPr>
    </w:p>
    <w:p w14:paraId="3304DC92" w14:textId="77777777" w:rsidR="00CD3FED" w:rsidRDefault="00CD3FED" w:rsidP="00CD3FED">
      <w:pPr>
        <w:rPr>
          <w:rFonts w:ascii="Arial" w:hAnsi="Arial" w:cs="Arial"/>
          <w:sz w:val="24"/>
          <w:szCs w:val="24"/>
        </w:rPr>
      </w:pPr>
    </w:p>
    <w:p w14:paraId="28F5B6AC" w14:textId="77777777" w:rsidR="00CD3FED" w:rsidRPr="004A54A6" w:rsidRDefault="00CD3FED" w:rsidP="00CD3FED">
      <w:pPr>
        <w:rPr>
          <w:rFonts w:ascii="Arial" w:hAnsi="Arial" w:cs="Arial"/>
          <w:b/>
          <w:bCs/>
          <w:sz w:val="24"/>
          <w:szCs w:val="24"/>
        </w:rPr>
      </w:pPr>
      <w:r w:rsidRPr="004A54A6">
        <w:rPr>
          <w:rFonts w:ascii="Arial" w:hAnsi="Arial" w:cs="Arial"/>
          <w:b/>
          <w:bCs/>
          <w:sz w:val="24"/>
          <w:szCs w:val="24"/>
          <w:highlight w:val="yellow"/>
        </w:rPr>
        <w:t>Yellow highlight</w:t>
      </w:r>
      <w:r w:rsidRPr="004A54A6">
        <w:rPr>
          <w:rFonts w:ascii="Arial" w:hAnsi="Arial" w:cs="Arial"/>
          <w:b/>
          <w:bCs/>
          <w:sz w:val="24"/>
          <w:szCs w:val="24"/>
        </w:rPr>
        <w:t xml:space="preserve">- Statements of What Matters </w:t>
      </w:r>
    </w:p>
    <w:p w14:paraId="756DA572" w14:textId="77777777" w:rsidR="00CD3FED" w:rsidRPr="004A54A6" w:rsidRDefault="00CD3FED" w:rsidP="00CD3FED">
      <w:pPr>
        <w:rPr>
          <w:rFonts w:ascii="Arial" w:hAnsi="Arial" w:cs="Arial"/>
          <w:b/>
          <w:bCs/>
          <w:sz w:val="24"/>
          <w:szCs w:val="24"/>
        </w:rPr>
      </w:pPr>
      <w:r w:rsidRPr="004A54A6">
        <w:rPr>
          <w:rFonts w:ascii="Arial" w:hAnsi="Arial" w:cs="Arial"/>
          <w:b/>
          <w:bCs/>
          <w:sz w:val="24"/>
          <w:szCs w:val="24"/>
          <w:highlight w:val="magenta"/>
        </w:rPr>
        <w:t>Pink highlight</w:t>
      </w:r>
      <w:r w:rsidRPr="004A54A6">
        <w:rPr>
          <w:rFonts w:ascii="Arial" w:hAnsi="Arial" w:cs="Arial"/>
          <w:b/>
          <w:bCs/>
          <w:sz w:val="24"/>
          <w:szCs w:val="24"/>
        </w:rPr>
        <w:t xml:space="preserve"> – Progression steps</w:t>
      </w:r>
    </w:p>
    <w:p w14:paraId="0A70F2C4" w14:textId="77777777" w:rsidR="00CD3FED" w:rsidRPr="004A54A6" w:rsidRDefault="00CD3FED" w:rsidP="00CD3FED">
      <w:pPr>
        <w:rPr>
          <w:rFonts w:ascii="Arial" w:hAnsi="Arial" w:cs="Arial"/>
          <w:b/>
          <w:bCs/>
          <w:sz w:val="24"/>
          <w:szCs w:val="24"/>
        </w:rPr>
      </w:pPr>
      <w:r w:rsidRPr="004A54A6">
        <w:rPr>
          <w:rFonts w:ascii="Arial" w:hAnsi="Arial" w:cs="Arial"/>
          <w:b/>
          <w:bCs/>
          <w:sz w:val="24"/>
          <w:szCs w:val="24"/>
          <w:highlight w:val="green"/>
        </w:rPr>
        <w:t>Green highlight</w:t>
      </w:r>
      <w:r w:rsidRPr="004A54A6">
        <w:rPr>
          <w:rFonts w:ascii="Arial" w:hAnsi="Arial" w:cs="Arial"/>
          <w:b/>
          <w:bCs/>
          <w:sz w:val="24"/>
          <w:szCs w:val="24"/>
        </w:rPr>
        <w:t xml:space="preserve">- Four Purposes </w:t>
      </w:r>
    </w:p>
    <w:p w14:paraId="2A1DEF7E" w14:textId="77777777" w:rsidR="00CD3FED" w:rsidRDefault="00CD3FED" w:rsidP="00CD3FED">
      <w:pPr>
        <w:rPr>
          <w:rFonts w:ascii="Arial" w:hAnsi="Arial" w:cs="Arial"/>
          <w:sz w:val="24"/>
          <w:szCs w:val="24"/>
        </w:rPr>
      </w:pPr>
    </w:p>
    <w:p w14:paraId="597987A5" w14:textId="77777777" w:rsidR="00CD3FED" w:rsidRPr="004A54A6" w:rsidRDefault="00CD3FED" w:rsidP="00CD3FED">
      <w:pPr>
        <w:rPr>
          <w:rFonts w:ascii="Arial" w:hAnsi="Arial" w:cs="Arial"/>
          <w:b/>
          <w:bCs/>
          <w:i/>
          <w:iCs/>
          <w:sz w:val="24"/>
          <w:szCs w:val="24"/>
        </w:rPr>
      </w:pPr>
      <w:r w:rsidRPr="004A54A6">
        <w:rPr>
          <w:rFonts w:ascii="Arial" w:hAnsi="Arial" w:cs="Arial"/>
          <w:b/>
          <w:bCs/>
          <w:i/>
          <w:iCs/>
          <w:sz w:val="24"/>
          <w:szCs w:val="24"/>
        </w:rPr>
        <w:t xml:space="preserve">These activities/ interventions will be carried out on a </w:t>
      </w:r>
      <w:proofErr w:type="gramStart"/>
      <w:r w:rsidRPr="004A54A6">
        <w:rPr>
          <w:rFonts w:ascii="Arial" w:hAnsi="Arial" w:cs="Arial"/>
          <w:b/>
          <w:bCs/>
          <w:i/>
          <w:iCs/>
          <w:sz w:val="24"/>
          <w:szCs w:val="24"/>
        </w:rPr>
        <w:t>6 week</w:t>
      </w:r>
      <w:proofErr w:type="gramEnd"/>
      <w:r w:rsidRPr="004A54A6">
        <w:rPr>
          <w:rFonts w:ascii="Arial" w:hAnsi="Arial" w:cs="Arial"/>
          <w:b/>
          <w:bCs/>
          <w:i/>
          <w:iCs/>
          <w:sz w:val="24"/>
          <w:szCs w:val="24"/>
        </w:rPr>
        <w:t xml:space="preserve"> basis with opportunities for extended provision and elimination of certain activities if deemed necessary </w:t>
      </w:r>
    </w:p>
    <w:p w14:paraId="62B9816F" w14:textId="77777777" w:rsidR="00A506A4" w:rsidRDefault="00A506A4" w:rsidP="00CD3FED">
      <w:pPr>
        <w:rPr>
          <w:rFonts w:ascii="Arial" w:hAnsi="Arial" w:cs="Arial"/>
          <w:sz w:val="24"/>
          <w:szCs w:val="24"/>
        </w:rPr>
      </w:pPr>
    </w:p>
    <w:p w14:paraId="762FFA0D" w14:textId="77777777" w:rsidR="00A506A4" w:rsidRDefault="00A506A4" w:rsidP="00CD3FED">
      <w:pPr>
        <w:rPr>
          <w:rFonts w:ascii="Arial" w:hAnsi="Arial" w:cs="Arial"/>
          <w:sz w:val="24"/>
          <w:szCs w:val="24"/>
        </w:rPr>
        <w:sectPr w:rsidR="00A506A4" w:rsidSect="00CD3FED">
          <w:pgSz w:w="16838" w:h="11906" w:orient="landscape"/>
          <w:pgMar w:top="1440" w:right="1440" w:bottom="1440" w:left="1440" w:header="709" w:footer="709" w:gutter="0"/>
          <w:cols w:space="708"/>
          <w:docGrid w:linePitch="360"/>
        </w:sectPr>
      </w:pPr>
    </w:p>
    <w:p w14:paraId="1004F738" w14:textId="60715C84" w:rsidR="00E81F79" w:rsidRPr="00E81F79" w:rsidRDefault="00A506A4" w:rsidP="00E81F79">
      <w:pPr>
        <w:rPr>
          <w:rFonts w:ascii="Arial" w:hAnsi="Arial" w:cs="Arial"/>
          <w:sz w:val="24"/>
          <w:szCs w:val="24"/>
          <w:u w:val="single"/>
        </w:rPr>
      </w:pPr>
      <w:r w:rsidRPr="00A506A4">
        <w:rPr>
          <w:rFonts w:ascii="Arial" w:hAnsi="Arial" w:cs="Arial"/>
          <w:sz w:val="24"/>
          <w:szCs w:val="24"/>
          <w:u w:val="single"/>
        </w:rPr>
        <w:lastRenderedPageBreak/>
        <w:t xml:space="preserve">Reference List </w:t>
      </w:r>
    </w:p>
    <w:p w14:paraId="298CE2B5"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Ace Hub Wales (2022). </w:t>
      </w:r>
      <w:r w:rsidRPr="00E81F79">
        <w:rPr>
          <w:rFonts w:ascii="Arial" w:hAnsi="Arial" w:cs="Arial"/>
          <w:i/>
          <w:iCs/>
          <w:sz w:val="24"/>
          <w:szCs w:val="24"/>
        </w:rPr>
        <w:t>Trauma-Informed Wales</w:t>
      </w:r>
      <w:r w:rsidRPr="00E81F79">
        <w:rPr>
          <w:rFonts w:ascii="Arial" w:hAnsi="Arial" w:cs="Arial"/>
          <w:sz w:val="24"/>
          <w:szCs w:val="24"/>
        </w:rPr>
        <w:t>. [online] Trauma-Informed Wales. Available at: https://traumaframeworkcymru.com/ [Accessed 2 Nov. 2023].</w:t>
      </w:r>
    </w:p>
    <w:p w14:paraId="1CE1F88C"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Banton, J. (2020). </w:t>
      </w:r>
      <w:r w:rsidRPr="00E81F79">
        <w:rPr>
          <w:rFonts w:ascii="Arial" w:hAnsi="Arial" w:cs="Arial"/>
          <w:i/>
          <w:iCs/>
          <w:sz w:val="24"/>
          <w:szCs w:val="24"/>
        </w:rPr>
        <w:t>Why Tone Matters When Talking to Babies &amp; Toddlers</w:t>
      </w:r>
      <w:r w:rsidRPr="00E81F79">
        <w:rPr>
          <w:rFonts w:ascii="Arial" w:hAnsi="Arial" w:cs="Arial"/>
          <w:sz w:val="24"/>
          <w:szCs w:val="24"/>
        </w:rPr>
        <w:t>. [online] Available at: https://babysparks.com/2020/05/07/why-tone-matters-when-talking-to-babies-toddlers/#:~:text=Using%20a%20gentle%20tone%20can%20help%20parents%20and [Accessed 1 Nov. 2023].</w:t>
      </w:r>
    </w:p>
    <w:p w14:paraId="2408CE94"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Bowen, J. (2021). </w:t>
      </w:r>
      <w:r w:rsidRPr="00E81F79">
        <w:rPr>
          <w:rFonts w:ascii="Arial" w:hAnsi="Arial" w:cs="Arial"/>
          <w:i/>
          <w:iCs/>
          <w:sz w:val="24"/>
          <w:szCs w:val="24"/>
        </w:rPr>
        <w:t xml:space="preserve">Why is it Important for Students to Feel a Sense of Belonging at School? ‘Students Choose to be in Environments That Make Them Feel a Sense of Fit,’ </w:t>
      </w:r>
      <w:proofErr w:type="gramStart"/>
      <w:r w:rsidRPr="00E81F79">
        <w:rPr>
          <w:rFonts w:ascii="Arial" w:hAnsi="Arial" w:cs="Arial"/>
          <w:i/>
          <w:iCs/>
          <w:sz w:val="24"/>
          <w:szCs w:val="24"/>
        </w:rPr>
        <w:t>Says</w:t>
      </w:r>
      <w:proofErr w:type="gramEnd"/>
      <w:r w:rsidRPr="00E81F79">
        <w:rPr>
          <w:rFonts w:ascii="Arial" w:hAnsi="Arial" w:cs="Arial"/>
          <w:i/>
          <w:iCs/>
          <w:sz w:val="24"/>
          <w:szCs w:val="24"/>
        </w:rPr>
        <w:t xml:space="preserve"> Associate Professor DeLeon Gray</w:t>
      </w:r>
      <w:r w:rsidRPr="00E81F79">
        <w:rPr>
          <w:rFonts w:ascii="Arial" w:hAnsi="Arial" w:cs="Arial"/>
          <w:sz w:val="24"/>
          <w:szCs w:val="24"/>
        </w:rPr>
        <w:t>. [online] College of Education News. Available at: https://ced.ncsu.edu/news/2021/10/21/why-is-it-important-for-students-to-feel-a-sense-of-belonging-at-school-students-choose-to-be-in-environments-that-make-them-feel-a-sense-of-fit-says-associate-professor-deleon-gra/ [Accessed 2 Nov. 2023].</w:t>
      </w:r>
    </w:p>
    <w:p w14:paraId="00E9D4B1"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British Educational Research Association (2018). </w:t>
      </w:r>
      <w:r w:rsidRPr="00E81F79">
        <w:rPr>
          <w:rFonts w:ascii="Arial" w:hAnsi="Arial" w:cs="Arial"/>
          <w:i/>
          <w:iCs/>
          <w:sz w:val="24"/>
          <w:szCs w:val="24"/>
        </w:rPr>
        <w:t>Ethical Guidelines for Educational Research, fourth edition (2018)</w:t>
      </w:r>
      <w:r w:rsidRPr="00E81F79">
        <w:rPr>
          <w:rFonts w:ascii="Arial" w:hAnsi="Arial" w:cs="Arial"/>
          <w:sz w:val="24"/>
          <w:szCs w:val="24"/>
        </w:rPr>
        <w:t>. [online] Bera.ac.uk. Available at: https://www.bera.ac.uk/publication/ethical-guidelines-for-educational-research-2018-online#participants [Accessed 26 Oct. 2023].</w:t>
      </w:r>
    </w:p>
    <w:p w14:paraId="2591445F"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Cariad Pet Therapy (2022). </w:t>
      </w:r>
      <w:r w:rsidRPr="00E81F79">
        <w:rPr>
          <w:rFonts w:ascii="Arial" w:hAnsi="Arial" w:cs="Arial"/>
          <w:i/>
          <w:iCs/>
          <w:sz w:val="24"/>
          <w:szCs w:val="24"/>
        </w:rPr>
        <w:t>About | Cariad Pet Therapy | Therapy Dogs | Wales</w:t>
      </w:r>
      <w:r w:rsidRPr="00E81F79">
        <w:rPr>
          <w:rFonts w:ascii="Arial" w:hAnsi="Arial" w:cs="Arial"/>
          <w:sz w:val="24"/>
          <w:szCs w:val="24"/>
        </w:rPr>
        <w:t>. [online] Cariad Pet Therapy. Available at: https://www.cariadpettherapy.co.uk/about [Accessed 2 Nov. 2023].</w:t>
      </w:r>
    </w:p>
    <w:p w14:paraId="50F8C196"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Chan, K. (2022). </w:t>
      </w:r>
      <w:r w:rsidRPr="00E81F79">
        <w:rPr>
          <w:rFonts w:ascii="Arial" w:hAnsi="Arial" w:cs="Arial"/>
          <w:i/>
          <w:iCs/>
          <w:sz w:val="24"/>
          <w:szCs w:val="24"/>
        </w:rPr>
        <w:t>What Is an Emotion Wheel?</w:t>
      </w:r>
      <w:r w:rsidRPr="00E81F79">
        <w:rPr>
          <w:rFonts w:ascii="Arial" w:hAnsi="Arial" w:cs="Arial"/>
          <w:sz w:val="24"/>
          <w:szCs w:val="24"/>
        </w:rPr>
        <w:t xml:space="preserve"> [online] </w:t>
      </w:r>
      <w:proofErr w:type="spellStart"/>
      <w:r w:rsidRPr="00E81F79">
        <w:rPr>
          <w:rFonts w:ascii="Arial" w:hAnsi="Arial" w:cs="Arial"/>
          <w:sz w:val="24"/>
          <w:szCs w:val="24"/>
        </w:rPr>
        <w:t>Verywell</w:t>
      </w:r>
      <w:proofErr w:type="spellEnd"/>
      <w:r w:rsidRPr="00E81F79">
        <w:rPr>
          <w:rFonts w:ascii="Arial" w:hAnsi="Arial" w:cs="Arial"/>
          <w:sz w:val="24"/>
          <w:szCs w:val="24"/>
        </w:rPr>
        <w:t xml:space="preserve"> Mind. Available at: https://www.verywellmind.com/what-is-an-emotion-wheel-6500040 [Accessed 1 Nov. 2023].</w:t>
      </w:r>
    </w:p>
    <w:p w14:paraId="72276AFF"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Cherry, K. (2022a). </w:t>
      </w:r>
      <w:r w:rsidRPr="00E81F79">
        <w:rPr>
          <w:rFonts w:ascii="Arial" w:hAnsi="Arial" w:cs="Arial"/>
          <w:i/>
          <w:iCs/>
          <w:sz w:val="24"/>
          <w:szCs w:val="24"/>
        </w:rPr>
        <w:t>Erik Erikson’s stages of psychosocial development</w:t>
      </w:r>
      <w:r w:rsidRPr="00E81F79">
        <w:rPr>
          <w:rFonts w:ascii="Arial" w:hAnsi="Arial" w:cs="Arial"/>
          <w:sz w:val="24"/>
          <w:szCs w:val="24"/>
        </w:rPr>
        <w:t>. [online] Very Well Mind. Available at: https://www.verywellmind.com/erik-eriksons-stages-of-psychosocial-development-2795740 [Accessed 27 Oct. 2023].</w:t>
      </w:r>
    </w:p>
    <w:p w14:paraId="6D40B684"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Cherry, K. (2022b). </w:t>
      </w:r>
      <w:r w:rsidRPr="00E81F79">
        <w:rPr>
          <w:rFonts w:ascii="Arial" w:hAnsi="Arial" w:cs="Arial"/>
          <w:i/>
          <w:iCs/>
          <w:sz w:val="24"/>
          <w:szCs w:val="24"/>
        </w:rPr>
        <w:t>Maslow’s Hierarchy of Needs</w:t>
      </w:r>
      <w:r w:rsidRPr="00E81F79">
        <w:rPr>
          <w:rFonts w:ascii="Arial" w:hAnsi="Arial" w:cs="Arial"/>
          <w:sz w:val="24"/>
          <w:szCs w:val="24"/>
        </w:rPr>
        <w:t xml:space="preserve">. [online] </w:t>
      </w:r>
      <w:proofErr w:type="spellStart"/>
      <w:r w:rsidRPr="00E81F79">
        <w:rPr>
          <w:rFonts w:ascii="Arial" w:hAnsi="Arial" w:cs="Arial"/>
          <w:sz w:val="24"/>
          <w:szCs w:val="24"/>
        </w:rPr>
        <w:t>Verywellmind</w:t>
      </w:r>
      <w:proofErr w:type="spellEnd"/>
      <w:r w:rsidRPr="00E81F79">
        <w:rPr>
          <w:rFonts w:ascii="Arial" w:hAnsi="Arial" w:cs="Arial"/>
          <w:sz w:val="24"/>
          <w:szCs w:val="24"/>
        </w:rPr>
        <w:t>. Available at: https://www.verywellmind.com/what-is-maslows-hierarchy-of-needs-4136760 [Accessed 27 Oct. 2023].</w:t>
      </w:r>
    </w:p>
    <w:p w14:paraId="66A6C5C9" w14:textId="77777777" w:rsidR="00E81F79" w:rsidRPr="00E81F79" w:rsidRDefault="00E81F79" w:rsidP="00E81F79">
      <w:pPr>
        <w:rPr>
          <w:rFonts w:ascii="Arial" w:hAnsi="Arial" w:cs="Arial"/>
          <w:sz w:val="24"/>
          <w:szCs w:val="24"/>
        </w:rPr>
      </w:pPr>
      <w:r w:rsidRPr="00E81F79">
        <w:rPr>
          <w:rFonts w:ascii="Arial" w:hAnsi="Arial" w:cs="Arial"/>
          <w:sz w:val="24"/>
          <w:szCs w:val="24"/>
        </w:rPr>
        <w:t>Daub-</w:t>
      </w:r>
      <w:proofErr w:type="spellStart"/>
      <w:r w:rsidRPr="00E81F79">
        <w:rPr>
          <w:rFonts w:ascii="Arial" w:hAnsi="Arial" w:cs="Arial"/>
          <w:sz w:val="24"/>
          <w:szCs w:val="24"/>
        </w:rPr>
        <w:t>Sychra</w:t>
      </w:r>
      <w:proofErr w:type="spellEnd"/>
      <w:r w:rsidRPr="00E81F79">
        <w:rPr>
          <w:rFonts w:ascii="Arial" w:hAnsi="Arial" w:cs="Arial"/>
          <w:sz w:val="24"/>
          <w:szCs w:val="24"/>
        </w:rPr>
        <w:t xml:space="preserve">, A. (2011). </w:t>
      </w:r>
      <w:r w:rsidRPr="00E81F79">
        <w:rPr>
          <w:rFonts w:ascii="Arial" w:hAnsi="Arial" w:cs="Arial"/>
          <w:i/>
          <w:iCs/>
          <w:sz w:val="24"/>
          <w:szCs w:val="24"/>
        </w:rPr>
        <w:t>Establishing a buddy system in the classroom</w:t>
      </w:r>
      <w:r w:rsidRPr="00E81F79">
        <w:rPr>
          <w:rFonts w:ascii="Arial" w:hAnsi="Arial" w:cs="Arial"/>
          <w:sz w:val="24"/>
          <w:szCs w:val="24"/>
        </w:rPr>
        <w:t>. [online] Available at: http://cischooltoolkit.com/q/documents/Establishing%20a%20buddy%20system%20in%20the%20classroom.pdf [Accessed 2 Nov. 2023].</w:t>
      </w:r>
    </w:p>
    <w:p w14:paraId="26FE9626"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Davidson, J. (2020). </w:t>
      </w:r>
      <w:r w:rsidRPr="00E81F79">
        <w:rPr>
          <w:rFonts w:ascii="Arial" w:hAnsi="Arial" w:cs="Arial"/>
          <w:i/>
          <w:iCs/>
          <w:sz w:val="24"/>
          <w:szCs w:val="24"/>
        </w:rPr>
        <w:t>Emotional dysregulation in children who have experienced adversity</w:t>
      </w:r>
      <w:r w:rsidRPr="00E81F79">
        <w:rPr>
          <w:rFonts w:ascii="Arial" w:hAnsi="Arial" w:cs="Arial"/>
          <w:sz w:val="24"/>
          <w:szCs w:val="24"/>
        </w:rPr>
        <w:t>. [online] aifs.gov.au. Available at: https://aifs.gov.au/resources/practice-guides/developmental-differences-children-who-have-experienced-adversity-guide-no1 [Accessed 1 Nov. 2023].</w:t>
      </w:r>
    </w:p>
    <w:p w14:paraId="0FD2F963"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ESTYN (2020a). </w:t>
      </w:r>
      <w:r w:rsidRPr="00E81F79">
        <w:rPr>
          <w:rFonts w:ascii="Arial" w:hAnsi="Arial" w:cs="Arial"/>
          <w:i/>
          <w:iCs/>
          <w:sz w:val="24"/>
          <w:szCs w:val="24"/>
        </w:rPr>
        <w:t>Adverse childhood experiences (ACEs) - how can schools support children and young people who live in difficult circumstances? | Estyn</w:t>
      </w:r>
      <w:r w:rsidRPr="00E81F79">
        <w:rPr>
          <w:rFonts w:ascii="Arial" w:hAnsi="Arial" w:cs="Arial"/>
          <w:sz w:val="24"/>
          <w:szCs w:val="24"/>
        </w:rPr>
        <w:t xml:space="preserve">. [online] </w:t>
      </w:r>
      <w:r w:rsidRPr="00E81F79">
        <w:rPr>
          <w:rFonts w:ascii="Arial" w:hAnsi="Arial" w:cs="Arial"/>
          <w:sz w:val="24"/>
          <w:szCs w:val="24"/>
        </w:rPr>
        <w:lastRenderedPageBreak/>
        <w:t>www.estyn.gov.wales. Available at: https://www.estyn.gov.wales/blog/adverse-childhood-experiences-aces-how-can-schools-support-children-and-young-people-who-live [Accessed 25 Oct. 2023].</w:t>
      </w:r>
    </w:p>
    <w:p w14:paraId="2BB60CAE"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ESTYN (2020b). </w:t>
      </w:r>
      <w:r w:rsidRPr="00E81F79">
        <w:rPr>
          <w:rFonts w:ascii="Arial" w:hAnsi="Arial" w:cs="Arial"/>
          <w:i/>
          <w:iCs/>
          <w:sz w:val="24"/>
          <w:szCs w:val="24"/>
        </w:rPr>
        <w:t>Knowing your children – supporting pupils with adverse childhood experiences (ACES) | Estyn</w:t>
      </w:r>
      <w:r w:rsidRPr="00E81F79">
        <w:rPr>
          <w:rFonts w:ascii="Arial" w:hAnsi="Arial" w:cs="Arial"/>
          <w:sz w:val="24"/>
          <w:szCs w:val="24"/>
        </w:rPr>
        <w:t>. [online] www.estyn.gov.wales. Available at: https://www.estyn.gov.wales/thematic-report/knowing-your-children-supporting-pupils-adverse-childhood-experiences-aces [Accessed 2 Nov. 2023].</w:t>
      </w:r>
    </w:p>
    <w:p w14:paraId="02112E28"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Fortuna, K., </w:t>
      </w:r>
      <w:proofErr w:type="spellStart"/>
      <w:r w:rsidRPr="00E81F79">
        <w:rPr>
          <w:rFonts w:ascii="Arial" w:hAnsi="Arial" w:cs="Arial"/>
          <w:sz w:val="24"/>
          <w:szCs w:val="24"/>
        </w:rPr>
        <w:t>Baor</w:t>
      </w:r>
      <w:proofErr w:type="spellEnd"/>
      <w:r w:rsidRPr="00E81F79">
        <w:rPr>
          <w:rFonts w:ascii="Arial" w:hAnsi="Arial" w:cs="Arial"/>
          <w:sz w:val="24"/>
          <w:szCs w:val="24"/>
        </w:rPr>
        <w:t xml:space="preserve">, L., Israel, S., Abadi, A. and Knafo, A. (2014). Attachment to inanimate objects and early childcare: A twin study. </w:t>
      </w:r>
      <w:r w:rsidRPr="00E81F79">
        <w:rPr>
          <w:rFonts w:ascii="Arial" w:hAnsi="Arial" w:cs="Arial"/>
          <w:i/>
          <w:iCs/>
          <w:sz w:val="24"/>
          <w:szCs w:val="24"/>
        </w:rPr>
        <w:t>Frontiers in Psychology</w:t>
      </w:r>
      <w:r w:rsidRPr="00E81F79">
        <w:rPr>
          <w:rFonts w:ascii="Arial" w:hAnsi="Arial" w:cs="Arial"/>
          <w:sz w:val="24"/>
          <w:szCs w:val="24"/>
        </w:rPr>
        <w:t xml:space="preserve">, [online] 5(1). </w:t>
      </w:r>
      <w:proofErr w:type="spellStart"/>
      <w:proofErr w:type="gramStart"/>
      <w:r w:rsidRPr="00E81F79">
        <w:rPr>
          <w:rFonts w:ascii="Arial" w:hAnsi="Arial" w:cs="Arial"/>
          <w:sz w:val="24"/>
          <w:szCs w:val="24"/>
        </w:rPr>
        <w:t>doi:https</w:t>
      </w:r>
      <w:proofErr w:type="spellEnd"/>
      <w:r w:rsidRPr="00E81F79">
        <w:rPr>
          <w:rFonts w:ascii="Arial" w:hAnsi="Arial" w:cs="Arial"/>
          <w:sz w:val="24"/>
          <w:szCs w:val="24"/>
        </w:rPr>
        <w:t>://doi.org/10.3389/fpsyg.2014.00486</w:t>
      </w:r>
      <w:proofErr w:type="gramEnd"/>
      <w:r w:rsidRPr="00E81F79">
        <w:rPr>
          <w:rFonts w:ascii="Arial" w:hAnsi="Arial" w:cs="Arial"/>
          <w:sz w:val="24"/>
          <w:szCs w:val="24"/>
        </w:rPr>
        <w:t>.</w:t>
      </w:r>
    </w:p>
    <w:p w14:paraId="682457D2"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Gov.uk (2023). </w:t>
      </w:r>
      <w:r w:rsidRPr="00E81F79">
        <w:rPr>
          <w:rFonts w:ascii="Arial" w:hAnsi="Arial" w:cs="Arial"/>
          <w:i/>
          <w:iCs/>
          <w:sz w:val="24"/>
          <w:szCs w:val="24"/>
        </w:rPr>
        <w:t>Why is school attendance so important and what are the risks of missing a day? - The Education Hub</w:t>
      </w:r>
      <w:r w:rsidRPr="00E81F79">
        <w:rPr>
          <w:rFonts w:ascii="Arial" w:hAnsi="Arial" w:cs="Arial"/>
          <w:sz w:val="24"/>
          <w:szCs w:val="24"/>
        </w:rPr>
        <w:t>. [online] educationhub.blog.gov.uk. Available at: https://educationhub.blog.gov.uk/2023/05/18/school-attendance-important-risks-missing-day/ [Accessed 26 Oct. 2023].</w:t>
      </w:r>
    </w:p>
    <w:p w14:paraId="554A0256" w14:textId="77777777" w:rsidR="00E81F79" w:rsidRPr="00E81F79" w:rsidRDefault="00E81F79" w:rsidP="00E81F79">
      <w:pPr>
        <w:rPr>
          <w:rFonts w:ascii="Arial" w:hAnsi="Arial" w:cs="Arial"/>
          <w:sz w:val="24"/>
          <w:szCs w:val="24"/>
        </w:rPr>
      </w:pPr>
      <w:proofErr w:type="spellStart"/>
      <w:r w:rsidRPr="00E81F79">
        <w:rPr>
          <w:rFonts w:ascii="Arial" w:hAnsi="Arial" w:cs="Arial"/>
          <w:sz w:val="24"/>
          <w:szCs w:val="24"/>
        </w:rPr>
        <w:t>Grusnick</w:t>
      </w:r>
      <w:proofErr w:type="spellEnd"/>
      <w:r w:rsidRPr="00E81F79">
        <w:rPr>
          <w:rFonts w:ascii="Arial" w:hAnsi="Arial" w:cs="Arial"/>
          <w:sz w:val="24"/>
          <w:szCs w:val="24"/>
        </w:rPr>
        <w:t xml:space="preserve">, J.M., Garacci, E., Eiler, C., Williams, J.S. and Egede, L.E. (2020). The association between adverse childhood experiences and personality, emotions and affect: Does number and type of experiences matter? </w:t>
      </w:r>
      <w:r w:rsidRPr="00E81F79">
        <w:rPr>
          <w:rFonts w:ascii="Arial" w:hAnsi="Arial" w:cs="Arial"/>
          <w:i/>
          <w:iCs/>
          <w:sz w:val="24"/>
          <w:szCs w:val="24"/>
        </w:rPr>
        <w:t>Journal of Research in Personality</w:t>
      </w:r>
      <w:r w:rsidRPr="00E81F79">
        <w:rPr>
          <w:rFonts w:ascii="Arial" w:hAnsi="Arial" w:cs="Arial"/>
          <w:sz w:val="24"/>
          <w:szCs w:val="24"/>
        </w:rPr>
        <w:t xml:space="preserve">, 85, p.103908. </w:t>
      </w:r>
      <w:proofErr w:type="spellStart"/>
      <w:proofErr w:type="gramStart"/>
      <w:r w:rsidRPr="00E81F79">
        <w:rPr>
          <w:rFonts w:ascii="Arial" w:hAnsi="Arial" w:cs="Arial"/>
          <w:sz w:val="24"/>
          <w:szCs w:val="24"/>
        </w:rPr>
        <w:t>doi:https</w:t>
      </w:r>
      <w:proofErr w:type="spellEnd"/>
      <w:r w:rsidRPr="00E81F79">
        <w:rPr>
          <w:rFonts w:ascii="Arial" w:hAnsi="Arial" w:cs="Arial"/>
          <w:sz w:val="24"/>
          <w:szCs w:val="24"/>
        </w:rPr>
        <w:t>://doi.org/10.1016/j.jrp.2019.103908</w:t>
      </w:r>
      <w:proofErr w:type="gramEnd"/>
      <w:r w:rsidRPr="00E81F79">
        <w:rPr>
          <w:rFonts w:ascii="Arial" w:hAnsi="Arial" w:cs="Arial"/>
          <w:sz w:val="24"/>
          <w:szCs w:val="24"/>
        </w:rPr>
        <w:t>.</w:t>
      </w:r>
    </w:p>
    <w:p w14:paraId="13486F11"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Guy-Evans, O. (2023). </w:t>
      </w:r>
      <w:r w:rsidRPr="00E81F79">
        <w:rPr>
          <w:rFonts w:ascii="Arial" w:hAnsi="Arial" w:cs="Arial"/>
          <w:i/>
          <w:iCs/>
          <w:sz w:val="24"/>
          <w:szCs w:val="24"/>
        </w:rPr>
        <w:t>Bronfenbrenner’s ecological systems theory</w:t>
      </w:r>
      <w:r w:rsidRPr="00E81F79">
        <w:rPr>
          <w:rFonts w:ascii="Arial" w:hAnsi="Arial" w:cs="Arial"/>
          <w:sz w:val="24"/>
          <w:szCs w:val="24"/>
        </w:rPr>
        <w:t>. [online] Simply Psychology. Available at: https://www.simplypsychology.org/Bronfenbrenner.html [Accessed 27 Oct. 2023].</w:t>
      </w:r>
    </w:p>
    <w:p w14:paraId="5CD9A023"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Howard, L. (2020). </w:t>
      </w:r>
      <w:r w:rsidRPr="00E81F79">
        <w:rPr>
          <w:rFonts w:ascii="Arial" w:hAnsi="Arial" w:cs="Arial"/>
          <w:i/>
          <w:iCs/>
          <w:sz w:val="24"/>
          <w:szCs w:val="24"/>
        </w:rPr>
        <w:t>Why is Empathy Important for Kids? Tips to Build Empathy in Children</w:t>
      </w:r>
      <w:r w:rsidRPr="00E81F79">
        <w:rPr>
          <w:rFonts w:ascii="Arial" w:hAnsi="Arial" w:cs="Arial"/>
          <w:sz w:val="24"/>
          <w:szCs w:val="24"/>
        </w:rPr>
        <w:t xml:space="preserve">. [online] Atlanta Innovative </w:t>
      </w:r>
      <w:proofErr w:type="spellStart"/>
      <w:r w:rsidRPr="00E81F79">
        <w:rPr>
          <w:rFonts w:ascii="Arial" w:hAnsi="Arial" w:cs="Arial"/>
          <w:sz w:val="24"/>
          <w:szCs w:val="24"/>
        </w:rPr>
        <w:t>Counseling</w:t>
      </w:r>
      <w:proofErr w:type="spellEnd"/>
      <w:r w:rsidRPr="00E81F79">
        <w:rPr>
          <w:rFonts w:ascii="Arial" w:hAnsi="Arial" w:cs="Arial"/>
          <w:sz w:val="24"/>
          <w:szCs w:val="24"/>
        </w:rPr>
        <w:t xml:space="preserve"> </w:t>
      </w:r>
      <w:proofErr w:type="spellStart"/>
      <w:r w:rsidRPr="00E81F79">
        <w:rPr>
          <w:rFonts w:ascii="Arial" w:hAnsi="Arial" w:cs="Arial"/>
          <w:sz w:val="24"/>
          <w:szCs w:val="24"/>
        </w:rPr>
        <w:t>Center</w:t>
      </w:r>
      <w:proofErr w:type="spellEnd"/>
      <w:r w:rsidRPr="00E81F79">
        <w:rPr>
          <w:rFonts w:ascii="Arial" w:hAnsi="Arial" w:cs="Arial"/>
          <w:sz w:val="24"/>
          <w:szCs w:val="24"/>
        </w:rPr>
        <w:t>. Available at: https://www.atlantainnovativecounseling.com/aicc-blog/why-is-empathy-important-for-kids-tips-to-build-empathy-in-children [Accessed 1 Nov. 2023].</w:t>
      </w:r>
    </w:p>
    <w:p w14:paraId="23E14B10"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Hughes, K., Lowey, H., Quigg, Z. and Bellis, M.A. (2016). Relationships between adverse childhood experiences and adult mental well-being: results from an English national household survey. </w:t>
      </w:r>
      <w:r w:rsidRPr="00E81F79">
        <w:rPr>
          <w:rFonts w:ascii="Arial" w:hAnsi="Arial" w:cs="Arial"/>
          <w:i/>
          <w:iCs/>
          <w:sz w:val="24"/>
          <w:szCs w:val="24"/>
        </w:rPr>
        <w:t>BMC Public Health</w:t>
      </w:r>
      <w:r w:rsidRPr="00E81F79">
        <w:rPr>
          <w:rFonts w:ascii="Arial" w:hAnsi="Arial" w:cs="Arial"/>
          <w:sz w:val="24"/>
          <w:szCs w:val="24"/>
        </w:rPr>
        <w:t xml:space="preserve">, 16(1), pp.2–3. </w:t>
      </w:r>
      <w:proofErr w:type="spellStart"/>
      <w:proofErr w:type="gramStart"/>
      <w:r w:rsidRPr="00E81F79">
        <w:rPr>
          <w:rFonts w:ascii="Arial" w:hAnsi="Arial" w:cs="Arial"/>
          <w:sz w:val="24"/>
          <w:szCs w:val="24"/>
        </w:rPr>
        <w:t>doi:https</w:t>
      </w:r>
      <w:proofErr w:type="spellEnd"/>
      <w:r w:rsidRPr="00E81F79">
        <w:rPr>
          <w:rFonts w:ascii="Arial" w:hAnsi="Arial" w:cs="Arial"/>
          <w:sz w:val="24"/>
          <w:szCs w:val="24"/>
        </w:rPr>
        <w:t>://doi.org/10.1186/s12889-016-2906-3</w:t>
      </w:r>
      <w:proofErr w:type="gramEnd"/>
      <w:r w:rsidRPr="00E81F79">
        <w:rPr>
          <w:rFonts w:ascii="Arial" w:hAnsi="Arial" w:cs="Arial"/>
          <w:sz w:val="24"/>
          <w:szCs w:val="24"/>
        </w:rPr>
        <w:t>.</w:t>
      </w:r>
    </w:p>
    <w:p w14:paraId="15097151"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HWB (2019). </w:t>
      </w:r>
      <w:r w:rsidRPr="00E81F79">
        <w:rPr>
          <w:rFonts w:ascii="Arial" w:hAnsi="Arial" w:cs="Arial"/>
          <w:i/>
          <w:iCs/>
          <w:sz w:val="24"/>
          <w:szCs w:val="24"/>
        </w:rPr>
        <w:t>Descriptions of learning - Hwb</w:t>
      </w:r>
      <w:r w:rsidRPr="00E81F79">
        <w:rPr>
          <w:rFonts w:ascii="Arial" w:hAnsi="Arial" w:cs="Arial"/>
          <w:sz w:val="24"/>
          <w:szCs w:val="24"/>
        </w:rPr>
        <w:t xml:space="preserve">. [online] </w:t>
      </w:r>
      <w:proofErr w:type="spellStart"/>
      <w:proofErr w:type="gramStart"/>
      <w:r w:rsidRPr="00E81F79">
        <w:rPr>
          <w:rFonts w:ascii="Arial" w:hAnsi="Arial" w:cs="Arial"/>
          <w:sz w:val="24"/>
          <w:szCs w:val="24"/>
        </w:rPr>
        <w:t>hwb.gov.wales</w:t>
      </w:r>
      <w:proofErr w:type="spellEnd"/>
      <w:proofErr w:type="gramEnd"/>
      <w:r w:rsidRPr="00E81F79">
        <w:rPr>
          <w:rFonts w:ascii="Arial" w:hAnsi="Arial" w:cs="Arial"/>
          <w:sz w:val="24"/>
          <w:szCs w:val="24"/>
        </w:rPr>
        <w:t>. Available at: https://hwb.gov.wales/curriculum-for-wales/health-and-well-being/descriptions-of-learning/ [Accessed 26 Oct. 2023].</w:t>
      </w:r>
    </w:p>
    <w:p w14:paraId="264CF55D"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Jain, H. (2023). </w:t>
      </w:r>
      <w:r w:rsidRPr="00E81F79">
        <w:rPr>
          <w:rFonts w:ascii="Arial" w:hAnsi="Arial" w:cs="Arial"/>
          <w:i/>
          <w:iCs/>
          <w:sz w:val="24"/>
          <w:szCs w:val="24"/>
        </w:rPr>
        <w:t>Buddy System in Inclusive Education</w:t>
      </w:r>
      <w:r w:rsidRPr="00E81F79">
        <w:rPr>
          <w:rFonts w:ascii="Arial" w:hAnsi="Arial" w:cs="Arial"/>
          <w:sz w:val="24"/>
          <w:szCs w:val="24"/>
        </w:rPr>
        <w:t xml:space="preserve">. [online] Prep </w:t>
      </w:r>
      <w:proofErr w:type="gramStart"/>
      <w:r w:rsidRPr="00E81F79">
        <w:rPr>
          <w:rFonts w:ascii="Arial" w:hAnsi="Arial" w:cs="Arial"/>
          <w:sz w:val="24"/>
          <w:szCs w:val="24"/>
        </w:rPr>
        <w:t>With</w:t>
      </w:r>
      <w:proofErr w:type="gramEnd"/>
      <w:r w:rsidRPr="00E81F79">
        <w:rPr>
          <w:rFonts w:ascii="Arial" w:hAnsi="Arial" w:cs="Arial"/>
          <w:sz w:val="24"/>
          <w:szCs w:val="24"/>
        </w:rPr>
        <w:t xml:space="preserve"> Harshita. Available at: https://prepwithharshita.com/buddy-system-in-inclusive-education/ [Accessed 2 Nov. 2023].</w:t>
      </w:r>
    </w:p>
    <w:p w14:paraId="716DA874"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Karani, H. (2021). </w:t>
      </w:r>
      <w:r w:rsidRPr="00E81F79">
        <w:rPr>
          <w:rFonts w:ascii="Arial" w:hAnsi="Arial" w:cs="Arial"/>
          <w:i/>
          <w:iCs/>
          <w:sz w:val="24"/>
          <w:szCs w:val="24"/>
        </w:rPr>
        <w:t>Why Teaching Children to Identify Emotions is Important</w:t>
      </w:r>
      <w:r w:rsidRPr="00E81F79">
        <w:rPr>
          <w:rFonts w:ascii="Arial" w:hAnsi="Arial" w:cs="Arial"/>
          <w:sz w:val="24"/>
          <w:szCs w:val="24"/>
        </w:rPr>
        <w:t xml:space="preserve">. [online] </w:t>
      </w:r>
      <w:proofErr w:type="spellStart"/>
      <w:r w:rsidRPr="00E81F79">
        <w:rPr>
          <w:rFonts w:ascii="Arial" w:hAnsi="Arial" w:cs="Arial"/>
          <w:sz w:val="24"/>
          <w:szCs w:val="24"/>
        </w:rPr>
        <w:t>ThinkPsych</w:t>
      </w:r>
      <w:proofErr w:type="spellEnd"/>
      <w:r w:rsidRPr="00E81F79">
        <w:rPr>
          <w:rFonts w:ascii="Arial" w:hAnsi="Arial" w:cs="Arial"/>
          <w:sz w:val="24"/>
          <w:szCs w:val="24"/>
        </w:rPr>
        <w:t>. Available at: https://thinkpsych.com/blog/teach-children-to-identify-emotions/ [Accessed 1 Nov. 2023].</w:t>
      </w:r>
    </w:p>
    <w:p w14:paraId="16E468C6"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Kelly (2017). </w:t>
      </w:r>
      <w:r w:rsidRPr="00E81F79">
        <w:rPr>
          <w:rFonts w:ascii="Arial" w:hAnsi="Arial" w:cs="Arial"/>
          <w:i/>
          <w:iCs/>
          <w:sz w:val="24"/>
          <w:szCs w:val="24"/>
        </w:rPr>
        <w:t>Using Visual Timetables to Support All Children’s Learning</w:t>
      </w:r>
      <w:r w:rsidRPr="00E81F79">
        <w:rPr>
          <w:rFonts w:ascii="Arial" w:hAnsi="Arial" w:cs="Arial"/>
          <w:sz w:val="24"/>
          <w:szCs w:val="24"/>
        </w:rPr>
        <w:t xml:space="preserve">. [online] www.earlyyearscareers.com. Available at: </w:t>
      </w:r>
      <w:r w:rsidRPr="00E81F79">
        <w:rPr>
          <w:rFonts w:ascii="Arial" w:hAnsi="Arial" w:cs="Arial"/>
          <w:sz w:val="24"/>
          <w:szCs w:val="24"/>
        </w:rPr>
        <w:lastRenderedPageBreak/>
        <w:t>https://www.earlyyearscareers.com/eyc/enabling-environment/using-visual-timetables-support-childrens-learning/ [Accessed 2 Nov. 2023].</w:t>
      </w:r>
    </w:p>
    <w:p w14:paraId="53942681" w14:textId="77777777" w:rsidR="00E81F79" w:rsidRPr="00E81F79" w:rsidRDefault="00E81F79" w:rsidP="00E81F79">
      <w:pPr>
        <w:rPr>
          <w:rFonts w:ascii="Arial" w:hAnsi="Arial" w:cs="Arial"/>
          <w:sz w:val="24"/>
          <w:szCs w:val="24"/>
        </w:rPr>
      </w:pPr>
      <w:proofErr w:type="gramStart"/>
      <w:r w:rsidRPr="00E81F79">
        <w:rPr>
          <w:rFonts w:ascii="Arial" w:hAnsi="Arial" w:cs="Arial"/>
          <w:sz w:val="24"/>
          <w:szCs w:val="24"/>
        </w:rPr>
        <w:t>Lawler ,</w:t>
      </w:r>
      <w:proofErr w:type="gramEnd"/>
      <w:r w:rsidRPr="00E81F79">
        <w:rPr>
          <w:rFonts w:ascii="Arial" w:hAnsi="Arial" w:cs="Arial"/>
          <w:sz w:val="24"/>
          <w:szCs w:val="24"/>
        </w:rPr>
        <w:t xml:space="preserve"> J. (2018). </w:t>
      </w:r>
      <w:r w:rsidRPr="00E81F79">
        <w:rPr>
          <w:rFonts w:ascii="Arial" w:hAnsi="Arial" w:cs="Arial"/>
          <w:i/>
          <w:iCs/>
          <w:sz w:val="24"/>
          <w:szCs w:val="24"/>
        </w:rPr>
        <w:t>What is a visual timetable?</w:t>
      </w:r>
      <w:r w:rsidRPr="00E81F79">
        <w:rPr>
          <w:rFonts w:ascii="Arial" w:hAnsi="Arial" w:cs="Arial"/>
          <w:sz w:val="24"/>
          <w:szCs w:val="24"/>
        </w:rPr>
        <w:t xml:space="preserve"> [online] </w:t>
      </w:r>
      <w:proofErr w:type="spellStart"/>
      <w:r w:rsidRPr="00E81F79">
        <w:rPr>
          <w:rFonts w:ascii="Arial" w:hAnsi="Arial" w:cs="Arial"/>
          <w:sz w:val="24"/>
          <w:szCs w:val="24"/>
        </w:rPr>
        <w:t>TheSchoolRun</w:t>
      </w:r>
      <w:proofErr w:type="spellEnd"/>
      <w:r w:rsidRPr="00E81F79">
        <w:rPr>
          <w:rFonts w:ascii="Arial" w:hAnsi="Arial" w:cs="Arial"/>
          <w:sz w:val="24"/>
          <w:szCs w:val="24"/>
        </w:rPr>
        <w:t>. Available at: https://www.theschoolrun.com/what-visual-timetable#:~:text=Visual%20timetables%20can%20be%20beneficial%20for%20children%20with [Accessed 2 Nov. 2023].</w:t>
      </w:r>
    </w:p>
    <w:p w14:paraId="75961401"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Lewis, E. (2019). </w:t>
      </w:r>
      <w:r w:rsidRPr="00E81F79">
        <w:rPr>
          <w:rFonts w:ascii="Arial" w:hAnsi="Arial" w:cs="Arial"/>
          <w:i/>
          <w:iCs/>
          <w:sz w:val="24"/>
          <w:szCs w:val="24"/>
        </w:rPr>
        <w:t>Adverse childhood experiences and the developing brain</w:t>
      </w:r>
      <w:r w:rsidRPr="00E81F79">
        <w:rPr>
          <w:rFonts w:ascii="Arial" w:hAnsi="Arial" w:cs="Arial"/>
          <w:sz w:val="24"/>
          <w:szCs w:val="24"/>
        </w:rPr>
        <w:t>. [online] NCMH. Available at: https://www.ncmh.info/2019/08/22/adverse-childhood-experiences-and-the-developing-brain/ [Accessed 26 Oct. 2023].</w:t>
      </w:r>
    </w:p>
    <w:p w14:paraId="198A4ED8"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Longfield, A. (2020). </w:t>
      </w:r>
      <w:r w:rsidRPr="00E81F79">
        <w:rPr>
          <w:rFonts w:ascii="Arial" w:hAnsi="Arial" w:cs="Arial"/>
          <w:i/>
          <w:iCs/>
          <w:sz w:val="24"/>
          <w:szCs w:val="24"/>
        </w:rPr>
        <w:t>Vulnerability and resilience: how ACEs can help us to identify and reduce risks in children’s lives</w:t>
      </w:r>
      <w:r w:rsidRPr="00E81F79">
        <w:rPr>
          <w:rFonts w:ascii="Arial" w:hAnsi="Arial" w:cs="Arial"/>
          <w:sz w:val="24"/>
          <w:szCs w:val="24"/>
        </w:rPr>
        <w:t>. [online] Early Intervention Foundation. Available at: https://www.eif.org.uk/blog/vulnerability-and-resilience-how-aces-can-help-us-to-identify-and-reduce-risks-in-childrens-lives [Accessed 24 Oct. 2023].</w:t>
      </w:r>
    </w:p>
    <w:p w14:paraId="69FF7E45"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Lopez-Garrido, G. (2023). Self-Determination Theory </w:t>
      </w:r>
      <w:proofErr w:type="gramStart"/>
      <w:r w:rsidRPr="00E81F79">
        <w:rPr>
          <w:rFonts w:ascii="Arial" w:hAnsi="Arial" w:cs="Arial"/>
          <w:sz w:val="24"/>
          <w:szCs w:val="24"/>
        </w:rPr>
        <w:t>And</w:t>
      </w:r>
      <w:proofErr w:type="gramEnd"/>
      <w:r w:rsidRPr="00E81F79">
        <w:rPr>
          <w:rFonts w:ascii="Arial" w:hAnsi="Arial" w:cs="Arial"/>
          <w:sz w:val="24"/>
          <w:szCs w:val="24"/>
        </w:rPr>
        <w:t xml:space="preserve"> Motivation. </w:t>
      </w:r>
      <w:r w:rsidRPr="00E81F79">
        <w:rPr>
          <w:rFonts w:ascii="Arial" w:hAnsi="Arial" w:cs="Arial"/>
          <w:i/>
          <w:iCs/>
          <w:sz w:val="24"/>
          <w:szCs w:val="24"/>
        </w:rPr>
        <w:t>Simply Psychology</w:t>
      </w:r>
      <w:r w:rsidRPr="00E81F79">
        <w:rPr>
          <w:rFonts w:ascii="Arial" w:hAnsi="Arial" w:cs="Arial"/>
          <w:sz w:val="24"/>
          <w:szCs w:val="24"/>
        </w:rPr>
        <w:t>, [online] 1(2). Available at: https://www.simplypsychology.org/self-determination-theory.html [Accessed 2 Nov. 2023].</w:t>
      </w:r>
    </w:p>
    <w:p w14:paraId="099C1A0D" w14:textId="77777777" w:rsidR="00E81F79" w:rsidRPr="00E81F79" w:rsidRDefault="00E81F79" w:rsidP="00E81F79">
      <w:pPr>
        <w:rPr>
          <w:rFonts w:ascii="Arial" w:hAnsi="Arial" w:cs="Arial"/>
          <w:sz w:val="24"/>
          <w:szCs w:val="24"/>
        </w:rPr>
      </w:pPr>
      <w:proofErr w:type="spellStart"/>
      <w:r w:rsidRPr="00E81F79">
        <w:rPr>
          <w:rFonts w:ascii="Arial" w:hAnsi="Arial" w:cs="Arial"/>
          <w:sz w:val="24"/>
          <w:szCs w:val="24"/>
        </w:rPr>
        <w:t>Lougher</w:t>
      </w:r>
      <w:proofErr w:type="spellEnd"/>
      <w:r w:rsidRPr="00E81F79">
        <w:rPr>
          <w:rFonts w:ascii="Arial" w:hAnsi="Arial" w:cs="Arial"/>
          <w:sz w:val="24"/>
          <w:szCs w:val="24"/>
        </w:rPr>
        <w:t xml:space="preserve">, L. (2021). </w:t>
      </w:r>
      <w:r w:rsidRPr="00E81F79">
        <w:rPr>
          <w:rFonts w:ascii="Arial" w:hAnsi="Arial" w:cs="Arial"/>
          <w:i/>
          <w:iCs/>
          <w:sz w:val="24"/>
          <w:szCs w:val="24"/>
        </w:rPr>
        <w:t>Attachment, Developmental Trauma and Adverse Childhood Experiences (ACEs)</w:t>
      </w:r>
      <w:r w:rsidRPr="00E81F79">
        <w:rPr>
          <w:rFonts w:ascii="Arial" w:hAnsi="Arial" w:cs="Arial"/>
          <w:sz w:val="24"/>
          <w:szCs w:val="24"/>
        </w:rPr>
        <w:t>. [online] Fagus Educational Resource. Available at: https://www.fagus.org.uk/attachment-theory/#:~:text=Attachment%20theory%20was%20first%20proposed%20by%20John%20Bowlby [Accessed 26 Oct. 2023].</w:t>
      </w:r>
    </w:p>
    <w:p w14:paraId="44A0174D"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Mayo Clinic (2021). </w:t>
      </w:r>
      <w:r w:rsidRPr="00E81F79">
        <w:rPr>
          <w:rFonts w:ascii="Arial" w:hAnsi="Arial" w:cs="Arial"/>
          <w:i/>
          <w:iCs/>
          <w:sz w:val="24"/>
          <w:szCs w:val="24"/>
        </w:rPr>
        <w:t>Separation anxiety disorder - Symptoms and causes</w:t>
      </w:r>
      <w:r w:rsidRPr="00E81F79">
        <w:rPr>
          <w:rFonts w:ascii="Arial" w:hAnsi="Arial" w:cs="Arial"/>
          <w:sz w:val="24"/>
          <w:szCs w:val="24"/>
        </w:rPr>
        <w:t>. [online] Mayo Clinic. Available at: https://www.mayoclinic.org/diseases-conditions/separation-anxiety-disorder/symptoms-causes/syc-20377455 [Accessed 1 Nov. 2023].</w:t>
      </w:r>
    </w:p>
    <w:p w14:paraId="4CAAAFC0"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NHS (2021). </w:t>
      </w:r>
      <w:r w:rsidRPr="00E81F79">
        <w:rPr>
          <w:rFonts w:ascii="Arial" w:hAnsi="Arial" w:cs="Arial"/>
          <w:i/>
          <w:iCs/>
          <w:sz w:val="24"/>
          <w:szCs w:val="24"/>
        </w:rPr>
        <w:t>Adverse Childhood Experiences (ACEs) and Attachment</w:t>
      </w:r>
      <w:r w:rsidRPr="00E81F79">
        <w:rPr>
          <w:rFonts w:ascii="Arial" w:hAnsi="Arial" w:cs="Arial"/>
          <w:sz w:val="24"/>
          <w:szCs w:val="24"/>
        </w:rPr>
        <w:t>. [online] NHS. Available at: https://mft.nhs.uk/rmch/services/camhs/young-people/adverse-childhood-experiences-aces-and-attachment/ [Accessed 26 Oct. 2023].</w:t>
      </w:r>
    </w:p>
    <w:p w14:paraId="4B253D3A"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Office for National Statistics (2022). </w:t>
      </w:r>
      <w:r w:rsidRPr="00E81F79">
        <w:rPr>
          <w:rFonts w:ascii="Arial" w:hAnsi="Arial" w:cs="Arial"/>
          <w:i/>
          <w:iCs/>
          <w:sz w:val="24"/>
          <w:szCs w:val="24"/>
        </w:rPr>
        <w:t>Educational experiences of young people with special educational needs and disabilities in England - Office for National Statistics</w:t>
      </w:r>
      <w:r w:rsidRPr="00E81F79">
        <w:rPr>
          <w:rFonts w:ascii="Arial" w:hAnsi="Arial" w:cs="Arial"/>
          <w:sz w:val="24"/>
          <w:szCs w:val="24"/>
        </w:rPr>
        <w:t>. [online] www.ons.gov.uk. Available at: https://www.ons.gov.uk/peoplepopulationandcommunity/educationandchildcare/bulletins/educationalexperiencesofyoungpeoplewithspecialeducationalneedsanddisabilitiesinengland/februarytomay2022 [Accessed 2 Nov. 2023].</w:t>
      </w:r>
    </w:p>
    <w:p w14:paraId="6EAACA29" w14:textId="77777777" w:rsidR="00E81F79" w:rsidRPr="00E81F79" w:rsidRDefault="00E81F79" w:rsidP="00E81F79">
      <w:pPr>
        <w:rPr>
          <w:rFonts w:ascii="Arial" w:hAnsi="Arial" w:cs="Arial"/>
          <w:sz w:val="24"/>
          <w:szCs w:val="24"/>
        </w:rPr>
      </w:pPr>
      <w:proofErr w:type="spellStart"/>
      <w:r w:rsidRPr="00E81F79">
        <w:rPr>
          <w:rFonts w:ascii="Arial" w:hAnsi="Arial" w:cs="Arial"/>
          <w:sz w:val="24"/>
          <w:szCs w:val="24"/>
        </w:rPr>
        <w:t>Palphreyman</w:t>
      </w:r>
      <w:proofErr w:type="spellEnd"/>
      <w:r w:rsidRPr="00E81F79">
        <w:rPr>
          <w:rFonts w:ascii="Arial" w:hAnsi="Arial" w:cs="Arial"/>
          <w:sz w:val="24"/>
          <w:szCs w:val="24"/>
        </w:rPr>
        <w:t xml:space="preserve">, D. (2023). </w:t>
      </w:r>
      <w:r w:rsidRPr="00E81F79">
        <w:rPr>
          <w:rFonts w:ascii="Arial" w:hAnsi="Arial" w:cs="Arial"/>
          <w:i/>
          <w:iCs/>
          <w:sz w:val="24"/>
          <w:szCs w:val="24"/>
        </w:rPr>
        <w:t>What is ELSA Intervention?</w:t>
      </w:r>
      <w:r w:rsidRPr="00E81F79">
        <w:rPr>
          <w:rFonts w:ascii="Arial" w:hAnsi="Arial" w:cs="Arial"/>
          <w:sz w:val="24"/>
          <w:szCs w:val="24"/>
        </w:rPr>
        <w:t xml:space="preserve"> [online] ELSA Support. Available at: https://www.elsa-support.co.uk/what-is-elsa-intervention/ [Accessed 1 Nov. 2023].</w:t>
      </w:r>
    </w:p>
    <w:p w14:paraId="291A7CE9"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Patel, P.A. (2011). Bioecological Theory of Development. </w:t>
      </w:r>
      <w:proofErr w:type="spellStart"/>
      <w:r w:rsidRPr="00E81F79">
        <w:rPr>
          <w:rFonts w:ascii="Arial" w:hAnsi="Arial" w:cs="Arial"/>
          <w:i/>
          <w:iCs/>
          <w:sz w:val="24"/>
          <w:szCs w:val="24"/>
        </w:rPr>
        <w:t>Encyclopedia</w:t>
      </w:r>
      <w:proofErr w:type="spellEnd"/>
      <w:r w:rsidRPr="00E81F79">
        <w:rPr>
          <w:rFonts w:ascii="Arial" w:hAnsi="Arial" w:cs="Arial"/>
          <w:i/>
          <w:iCs/>
          <w:sz w:val="24"/>
          <w:szCs w:val="24"/>
        </w:rPr>
        <w:t xml:space="preserve"> of Child </w:t>
      </w:r>
      <w:proofErr w:type="spellStart"/>
      <w:r w:rsidRPr="00E81F79">
        <w:rPr>
          <w:rFonts w:ascii="Arial" w:hAnsi="Arial" w:cs="Arial"/>
          <w:i/>
          <w:iCs/>
          <w:sz w:val="24"/>
          <w:szCs w:val="24"/>
        </w:rPr>
        <w:t>Behavior</w:t>
      </w:r>
      <w:proofErr w:type="spellEnd"/>
      <w:r w:rsidRPr="00E81F79">
        <w:rPr>
          <w:rFonts w:ascii="Arial" w:hAnsi="Arial" w:cs="Arial"/>
          <w:i/>
          <w:iCs/>
          <w:sz w:val="24"/>
          <w:szCs w:val="24"/>
        </w:rPr>
        <w:t xml:space="preserve"> and Development</w:t>
      </w:r>
      <w:r w:rsidRPr="00E81F79">
        <w:rPr>
          <w:rFonts w:ascii="Arial" w:hAnsi="Arial" w:cs="Arial"/>
          <w:sz w:val="24"/>
          <w:szCs w:val="24"/>
        </w:rPr>
        <w:t xml:space="preserve">, [online] 1(1), pp.247–249. </w:t>
      </w:r>
      <w:proofErr w:type="spellStart"/>
      <w:proofErr w:type="gramStart"/>
      <w:r w:rsidRPr="00E81F79">
        <w:rPr>
          <w:rFonts w:ascii="Arial" w:hAnsi="Arial" w:cs="Arial"/>
          <w:sz w:val="24"/>
          <w:szCs w:val="24"/>
        </w:rPr>
        <w:t>doi:https</w:t>
      </w:r>
      <w:proofErr w:type="spellEnd"/>
      <w:r w:rsidRPr="00E81F79">
        <w:rPr>
          <w:rFonts w:ascii="Arial" w:hAnsi="Arial" w:cs="Arial"/>
          <w:sz w:val="24"/>
          <w:szCs w:val="24"/>
        </w:rPr>
        <w:t>://doi.org/10.1007/978-0-387-79061-9_438</w:t>
      </w:r>
      <w:proofErr w:type="gramEnd"/>
      <w:r w:rsidRPr="00E81F79">
        <w:rPr>
          <w:rFonts w:ascii="Arial" w:hAnsi="Arial" w:cs="Arial"/>
          <w:sz w:val="24"/>
          <w:szCs w:val="24"/>
        </w:rPr>
        <w:t>.</w:t>
      </w:r>
    </w:p>
    <w:p w14:paraId="7836AD6A" w14:textId="77777777" w:rsidR="00E81F79" w:rsidRPr="00E81F79" w:rsidRDefault="00E81F79" w:rsidP="00E81F79">
      <w:pPr>
        <w:rPr>
          <w:rFonts w:ascii="Arial" w:hAnsi="Arial" w:cs="Arial"/>
          <w:sz w:val="24"/>
          <w:szCs w:val="24"/>
        </w:rPr>
      </w:pPr>
      <w:proofErr w:type="spellStart"/>
      <w:r w:rsidRPr="00E81F79">
        <w:rPr>
          <w:rFonts w:ascii="Arial" w:hAnsi="Arial" w:cs="Arial"/>
          <w:sz w:val="24"/>
          <w:szCs w:val="24"/>
        </w:rPr>
        <w:t>Reachout</w:t>
      </w:r>
      <w:proofErr w:type="spellEnd"/>
      <w:r w:rsidRPr="00E81F79">
        <w:rPr>
          <w:rFonts w:ascii="Arial" w:hAnsi="Arial" w:cs="Arial"/>
          <w:sz w:val="24"/>
          <w:szCs w:val="24"/>
        </w:rPr>
        <w:t xml:space="preserve"> Australia (2022). </w:t>
      </w:r>
      <w:r w:rsidRPr="00E81F79">
        <w:rPr>
          <w:rFonts w:ascii="Arial" w:hAnsi="Arial" w:cs="Arial"/>
          <w:i/>
          <w:iCs/>
          <w:sz w:val="24"/>
          <w:szCs w:val="24"/>
        </w:rPr>
        <w:t>Why it’s important to understand students’ needs and interests</w:t>
      </w:r>
      <w:r w:rsidRPr="00E81F79">
        <w:rPr>
          <w:rFonts w:ascii="Arial" w:hAnsi="Arial" w:cs="Arial"/>
          <w:sz w:val="24"/>
          <w:szCs w:val="24"/>
        </w:rPr>
        <w:t xml:space="preserve">. [online] schools.au.reachout.com. Available at: </w:t>
      </w:r>
      <w:r w:rsidRPr="00E81F79">
        <w:rPr>
          <w:rFonts w:ascii="Arial" w:hAnsi="Arial" w:cs="Arial"/>
          <w:sz w:val="24"/>
          <w:szCs w:val="24"/>
        </w:rPr>
        <w:lastRenderedPageBreak/>
        <w:t>https://schools.au.reachout.com/articles/why-its-important-to-understand-student-needs-and-interests [Accessed 2 Nov. 2023].</w:t>
      </w:r>
    </w:p>
    <w:p w14:paraId="64A7B33E"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Sanderson, H. (2023). </w:t>
      </w:r>
      <w:r w:rsidRPr="00E81F79">
        <w:rPr>
          <w:rFonts w:ascii="Arial" w:hAnsi="Arial" w:cs="Arial"/>
          <w:i/>
          <w:iCs/>
          <w:sz w:val="24"/>
          <w:szCs w:val="24"/>
        </w:rPr>
        <w:t xml:space="preserve">Personalising </w:t>
      </w:r>
      <w:proofErr w:type="spellStart"/>
      <w:r w:rsidRPr="00E81F79">
        <w:rPr>
          <w:rFonts w:ascii="Arial" w:hAnsi="Arial" w:cs="Arial"/>
          <w:i/>
          <w:iCs/>
          <w:sz w:val="24"/>
          <w:szCs w:val="24"/>
        </w:rPr>
        <w:t>Education|Transition|One-page</w:t>
      </w:r>
      <w:proofErr w:type="spellEnd"/>
      <w:r w:rsidRPr="00E81F79">
        <w:rPr>
          <w:rFonts w:ascii="Arial" w:hAnsi="Arial" w:cs="Arial"/>
          <w:i/>
          <w:iCs/>
          <w:sz w:val="24"/>
          <w:szCs w:val="24"/>
        </w:rPr>
        <w:t xml:space="preserve"> </w:t>
      </w:r>
      <w:proofErr w:type="spellStart"/>
      <w:r w:rsidRPr="00E81F79">
        <w:rPr>
          <w:rFonts w:ascii="Arial" w:hAnsi="Arial" w:cs="Arial"/>
          <w:i/>
          <w:iCs/>
          <w:sz w:val="24"/>
          <w:szCs w:val="24"/>
        </w:rPr>
        <w:t>profile|HSA|Train</w:t>
      </w:r>
      <w:proofErr w:type="spellEnd"/>
      <w:r w:rsidRPr="00E81F79">
        <w:rPr>
          <w:rFonts w:ascii="Arial" w:hAnsi="Arial" w:cs="Arial"/>
          <w:sz w:val="24"/>
          <w:szCs w:val="24"/>
        </w:rPr>
        <w:t>. [online] Helen Sanderson Associates. Available at: http://helensandersonassociates.co.uk/education/primary-schools/can-focus-raising-achievement-pupil-centred-way/ [Accessed 26 Oct. 2023].</w:t>
      </w:r>
    </w:p>
    <w:p w14:paraId="1094358E"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Smith, A. (2019). Why Is Wellbeing Important in Schools? </w:t>
      </w:r>
      <w:r w:rsidRPr="00E81F79">
        <w:rPr>
          <w:rFonts w:ascii="Arial" w:hAnsi="Arial" w:cs="Arial"/>
          <w:i/>
          <w:iCs/>
          <w:sz w:val="24"/>
          <w:szCs w:val="24"/>
        </w:rPr>
        <w:t>Assessing Wellbeing in Schools</w:t>
      </w:r>
      <w:r w:rsidRPr="00E81F79">
        <w:rPr>
          <w:rFonts w:ascii="Arial" w:hAnsi="Arial" w:cs="Arial"/>
          <w:sz w:val="24"/>
          <w:szCs w:val="24"/>
        </w:rPr>
        <w:t>, [online] (1). Available at: https://edtechbooks.org/wellbeing/important_in_schools#:~:text=Section%20Summary%201%20Prioritizing%20wellbeing%20is%20one%20way [Accessed 27 Oct. 2023].</w:t>
      </w:r>
    </w:p>
    <w:p w14:paraId="20D74EDF"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Stephens (2019). </w:t>
      </w:r>
      <w:r w:rsidRPr="00E81F79">
        <w:rPr>
          <w:rFonts w:ascii="Arial" w:hAnsi="Arial" w:cs="Arial"/>
          <w:i/>
          <w:iCs/>
          <w:sz w:val="24"/>
          <w:szCs w:val="24"/>
        </w:rPr>
        <w:t>Adverse Childhood Experiences (ACEs)</w:t>
      </w:r>
      <w:r w:rsidRPr="00E81F79">
        <w:rPr>
          <w:rFonts w:ascii="Arial" w:hAnsi="Arial" w:cs="Arial"/>
          <w:sz w:val="24"/>
          <w:szCs w:val="24"/>
        </w:rPr>
        <w:t>. [online] Wirral Safeguarding Children Partnership. Available at: https://www.wirralsafeguarding.co.uk/adverse-childhood-experiences-aces/#:~:text=There%20is%20now%20a%20great%20deal%20of%20research [Accessed 27 Oct. 2023].</w:t>
      </w:r>
    </w:p>
    <w:p w14:paraId="7EF98305"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Torrey, T. (2019). </w:t>
      </w:r>
      <w:r w:rsidRPr="00E81F79">
        <w:rPr>
          <w:rFonts w:ascii="Arial" w:hAnsi="Arial" w:cs="Arial"/>
          <w:i/>
          <w:iCs/>
          <w:sz w:val="24"/>
          <w:szCs w:val="24"/>
        </w:rPr>
        <w:t>Dogs Can Offer a Unique Form of Mental Health Therapy</w:t>
      </w:r>
      <w:r w:rsidRPr="00E81F79">
        <w:rPr>
          <w:rFonts w:ascii="Arial" w:hAnsi="Arial" w:cs="Arial"/>
          <w:sz w:val="24"/>
          <w:szCs w:val="24"/>
        </w:rPr>
        <w:t xml:space="preserve">. [online] </w:t>
      </w:r>
      <w:proofErr w:type="spellStart"/>
      <w:r w:rsidRPr="00E81F79">
        <w:rPr>
          <w:rFonts w:ascii="Arial" w:hAnsi="Arial" w:cs="Arial"/>
          <w:sz w:val="24"/>
          <w:szCs w:val="24"/>
        </w:rPr>
        <w:t>Verywell</w:t>
      </w:r>
      <w:proofErr w:type="spellEnd"/>
      <w:r w:rsidRPr="00E81F79">
        <w:rPr>
          <w:rFonts w:ascii="Arial" w:hAnsi="Arial" w:cs="Arial"/>
          <w:sz w:val="24"/>
          <w:szCs w:val="24"/>
        </w:rPr>
        <w:t xml:space="preserve"> Mind. Available at: https://www.verywellmind.com/therapy-dogs-benefits-2615438 [Accessed 2 Nov. 2023].</w:t>
      </w:r>
    </w:p>
    <w:p w14:paraId="452457FE"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UNICEF (2023). </w:t>
      </w:r>
      <w:r w:rsidRPr="00E81F79">
        <w:rPr>
          <w:rFonts w:ascii="Arial" w:hAnsi="Arial" w:cs="Arial"/>
          <w:i/>
          <w:iCs/>
          <w:sz w:val="24"/>
          <w:szCs w:val="24"/>
        </w:rPr>
        <w:t>UN Convention on the Rights of the Child (UNCRC)</w:t>
      </w:r>
      <w:r w:rsidRPr="00E81F79">
        <w:rPr>
          <w:rFonts w:ascii="Arial" w:hAnsi="Arial" w:cs="Arial"/>
          <w:sz w:val="24"/>
          <w:szCs w:val="24"/>
        </w:rPr>
        <w:t xml:space="preserve">. [online] </w:t>
      </w:r>
      <w:proofErr w:type="spellStart"/>
      <w:r w:rsidRPr="00E81F79">
        <w:rPr>
          <w:rFonts w:ascii="Arial" w:hAnsi="Arial" w:cs="Arial"/>
          <w:sz w:val="24"/>
          <w:szCs w:val="24"/>
        </w:rPr>
        <w:t>Unicef</w:t>
      </w:r>
      <w:proofErr w:type="spellEnd"/>
      <w:r w:rsidRPr="00E81F79">
        <w:rPr>
          <w:rFonts w:ascii="Arial" w:hAnsi="Arial" w:cs="Arial"/>
          <w:sz w:val="24"/>
          <w:szCs w:val="24"/>
        </w:rPr>
        <w:t>. Available at: https://www.unicef.org.uk/what-we-do/un-convention-child-rights/ [Accessed 1 Nov. 2023].</w:t>
      </w:r>
    </w:p>
    <w:p w14:paraId="1E508ACF"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Webster, E.M. (2022). The Impact of Adverse Childhood Experiences on Health and Development in Young Children. </w:t>
      </w:r>
      <w:r w:rsidRPr="00E81F79">
        <w:rPr>
          <w:rFonts w:ascii="Arial" w:hAnsi="Arial" w:cs="Arial"/>
          <w:i/>
          <w:iCs/>
          <w:sz w:val="24"/>
          <w:szCs w:val="24"/>
        </w:rPr>
        <w:t xml:space="preserve">Global </w:t>
      </w:r>
      <w:proofErr w:type="spellStart"/>
      <w:r w:rsidRPr="00E81F79">
        <w:rPr>
          <w:rFonts w:ascii="Arial" w:hAnsi="Arial" w:cs="Arial"/>
          <w:i/>
          <w:iCs/>
          <w:sz w:val="24"/>
          <w:szCs w:val="24"/>
        </w:rPr>
        <w:t>Pediatric</w:t>
      </w:r>
      <w:proofErr w:type="spellEnd"/>
      <w:r w:rsidRPr="00E81F79">
        <w:rPr>
          <w:rFonts w:ascii="Arial" w:hAnsi="Arial" w:cs="Arial"/>
          <w:i/>
          <w:iCs/>
          <w:sz w:val="24"/>
          <w:szCs w:val="24"/>
        </w:rPr>
        <w:t xml:space="preserve"> Health</w:t>
      </w:r>
      <w:r w:rsidRPr="00E81F79">
        <w:rPr>
          <w:rFonts w:ascii="Arial" w:hAnsi="Arial" w:cs="Arial"/>
          <w:sz w:val="24"/>
          <w:szCs w:val="24"/>
        </w:rPr>
        <w:t xml:space="preserve">, [online] 9(1st), p.2333794X2210787. </w:t>
      </w:r>
      <w:proofErr w:type="spellStart"/>
      <w:proofErr w:type="gramStart"/>
      <w:r w:rsidRPr="00E81F79">
        <w:rPr>
          <w:rFonts w:ascii="Arial" w:hAnsi="Arial" w:cs="Arial"/>
          <w:sz w:val="24"/>
          <w:szCs w:val="24"/>
        </w:rPr>
        <w:t>doi:https</w:t>
      </w:r>
      <w:proofErr w:type="spellEnd"/>
      <w:r w:rsidRPr="00E81F79">
        <w:rPr>
          <w:rFonts w:ascii="Arial" w:hAnsi="Arial" w:cs="Arial"/>
          <w:sz w:val="24"/>
          <w:szCs w:val="24"/>
        </w:rPr>
        <w:t>://doi.org/10.1177/2333794x221078708</w:t>
      </w:r>
      <w:proofErr w:type="gramEnd"/>
      <w:r w:rsidRPr="00E81F79">
        <w:rPr>
          <w:rFonts w:ascii="Arial" w:hAnsi="Arial" w:cs="Arial"/>
          <w:sz w:val="24"/>
          <w:szCs w:val="24"/>
        </w:rPr>
        <w:t>.</w:t>
      </w:r>
    </w:p>
    <w:p w14:paraId="12E9F162"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Webster, M. (2021). </w:t>
      </w:r>
      <w:r w:rsidRPr="00E81F79">
        <w:rPr>
          <w:rFonts w:ascii="Arial" w:hAnsi="Arial" w:cs="Arial"/>
          <w:i/>
          <w:iCs/>
          <w:sz w:val="24"/>
          <w:szCs w:val="24"/>
        </w:rPr>
        <w:t>Merriam-Webster Dictionary</w:t>
      </w:r>
      <w:r w:rsidRPr="00E81F79">
        <w:rPr>
          <w:rFonts w:ascii="Arial" w:hAnsi="Arial" w:cs="Arial"/>
          <w:sz w:val="24"/>
          <w:szCs w:val="24"/>
        </w:rPr>
        <w:t>. [online] Merriam-webster.com. Available at: https://www.merriam-webster.com/dictionary/separation%20anxiety [Accessed 1 Nov. 2023].</w:t>
      </w:r>
    </w:p>
    <w:p w14:paraId="33DDE956"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Welsh Government (2019). </w:t>
      </w:r>
      <w:r w:rsidRPr="00E81F79">
        <w:rPr>
          <w:rFonts w:ascii="Arial" w:hAnsi="Arial" w:cs="Arial"/>
          <w:i/>
          <w:iCs/>
          <w:sz w:val="24"/>
          <w:szCs w:val="24"/>
        </w:rPr>
        <w:t>Professional Standards for Teaching and Leadership</w:t>
      </w:r>
      <w:r w:rsidRPr="00E81F79">
        <w:rPr>
          <w:rFonts w:ascii="Arial" w:hAnsi="Arial" w:cs="Arial"/>
          <w:sz w:val="24"/>
          <w:szCs w:val="24"/>
        </w:rPr>
        <w:t>. [online] Available at: https://hwb.gov.wales/api/storage/19bc948b-8a3f-41e0-944a-7bf2cadf7d18/professional-standards-for-teaching-and-leadership-interactive-pdf-for-pc.pdf [Accessed 2 Nov. 2023].</w:t>
      </w:r>
    </w:p>
    <w:p w14:paraId="634D4C93"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Welsh Government (2019a). </w:t>
      </w:r>
      <w:r w:rsidRPr="00E81F79">
        <w:rPr>
          <w:rFonts w:ascii="Arial" w:hAnsi="Arial" w:cs="Arial"/>
          <w:i/>
          <w:iCs/>
          <w:sz w:val="24"/>
          <w:szCs w:val="24"/>
        </w:rPr>
        <w:t>Curriculum for Wales - Health and Well-being</w:t>
      </w:r>
      <w:r w:rsidRPr="00E81F79">
        <w:rPr>
          <w:rFonts w:ascii="Arial" w:hAnsi="Arial" w:cs="Arial"/>
          <w:sz w:val="24"/>
          <w:szCs w:val="24"/>
        </w:rPr>
        <w:t>. [online] sites.google.com. Available at: https://sites.google.com/hwbcymru.net/cdit/curriculum-design/vision-for-learning/health-and-well-being [Accessed 1 Nov. 2023].</w:t>
      </w:r>
    </w:p>
    <w:p w14:paraId="277F966B"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Welsh Government (2019b). </w:t>
      </w:r>
      <w:proofErr w:type="spellStart"/>
      <w:r w:rsidRPr="00E81F79">
        <w:rPr>
          <w:rFonts w:ascii="Arial" w:hAnsi="Arial" w:cs="Arial"/>
          <w:i/>
          <w:iCs/>
          <w:sz w:val="24"/>
          <w:szCs w:val="24"/>
        </w:rPr>
        <w:t>Pedwar</w:t>
      </w:r>
      <w:proofErr w:type="spellEnd"/>
      <w:r w:rsidRPr="00E81F79">
        <w:rPr>
          <w:rFonts w:ascii="Arial" w:hAnsi="Arial" w:cs="Arial"/>
          <w:i/>
          <w:iCs/>
          <w:sz w:val="24"/>
          <w:szCs w:val="24"/>
        </w:rPr>
        <w:t xml:space="preserve"> </w:t>
      </w:r>
      <w:proofErr w:type="spellStart"/>
      <w:r w:rsidRPr="00E81F79">
        <w:rPr>
          <w:rFonts w:ascii="Arial" w:hAnsi="Arial" w:cs="Arial"/>
          <w:i/>
          <w:iCs/>
          <w:sz w:val="24"/>
          <w:szCs w:val="24"/>
        </w:rPr>
        <w:t>diben</w:t>
      </w:r>
      <w:proofErr w:type="spellEnd"/>
      <w:r w:rsidRPr="00E81F79">
        <w:rPr>
          <w:rFonts w:ascii="Arial" w:hAnsi="Arial" w:cs="Arial"/>
          <w:i/>
          <w:iCs/>
          <w:sz w:val="24"/>
          <w:szCs w:val="24"/>
        </w:rPr>
        <w:t xml:space="preserve"> y </w:t>
      </w:r>
      <w:proofErr w:type="spellStart"/>
      <w:r w:rsidRPr="00E81F79">
        <w:rPr>
          <w:rFonts w:ascii="Arial" w:hAnsi="Arial" w:cs="Arial"/>
          <w:i/>
          <w:iCs/>
          <w:sz w:val="24"/>
          <w:szCs w:val="24"/>
        </w:rPr>
        <w:t>cwricwlwm</w:t>
      </w:r>
      <w:proofErr w:type="spellEnd"/>
      <w:r w:rsidRPr="00E81F79">
        <w:rPr>
          <w:rFonts w:ascii="Arial" w:hAnsi="Arial" w:cs="Arial"/>
          <w:i/>
          <w:iCs/>
          <w:sz w:val="24"/>
          <w:szCs w:val="24"/>
        </w:rPr>
        <w:t xml:space="preserve"> </w:t>
      </w:r>
      <w:proofErr w:type="spellStart"/>
      <w:r w:rsidRPr="00E81F79">
        <w:rPr>
          <w:rFonts w:ascii="Arial" w:hAnsi="Arial" w:cs="Arial"/>
          <w:i/>
          <w:iCs/>
          <w:sz w:val="24"/>
          <w:szCs w:val="24"/>
        </w:rPr>
        <w:t>i</w:t>
      </w:r>
      <w:proofErr w:type="spellEnd"/>
      <w:r w:rsidRPr="00E81F79">
        <w:rPr>
          <w:rFonts w:ascii="Arial" w:hAnsi="Arial" w:cs="Arial"/>
          <w:i/>
          <w:iCs/>
          <w:sz w:val="24"/>
          <w:szCs w:val="24"/>
        </w:rPr>
        <w:t xml:space="preserve"> </w:t>
      </w:r>
      <w:proofErr w:type="spellStart"/>
      <w:r w:rsidRPr="00E81F79">
        <w:rPr>
          <w:rFonts w:ascii="Arial" w:hAnsi="Arial" w:cs="Arial"/>
          <w:i/>
          <w:iCs/>
          <w:sz w:val="24"/>
          <w:szCs w:val="24"/>
        </w:rPr>
        <w:t>Gymru</w:t>
      </w:r>
      <w:proofErr w:type="spellEnd"/>
      <w:r w:rsidRPr="00E81F79">
        <w:rPr>
          <w:rFonts w:ascii="Arial" w:hAnsi="Arial" w:cs="Arial"/>
          <w:i/>
          <w:iCs/>
          <w:sz w:val="24"/>
          <w:szCs w:val="24"/>
        </w:rPr>
        <w:t xml:space="preserve"> The four purposes of the curriculum for Wales</w:t>
      </w:r>
      <w:r w:rsidRPr="00E81F79">
        <w:rPr>
          <w:rFonts w:ascii="Arial" w:hAnsi="Arial" w:cs="Arial"/>
          <w:sz w:val="24"/>
          <w:szCs w:val="24"/>
        </w:rPr>
        <w:t>. [online] Available at: https://www.gov.wales/sites/default/files/publications/2018-03/the-four-purposes-of-the-curriculum-for-wales.pdf [Accessed 25 Oct. 2023].</w:t>
      </w:r>
    </w:p>
    <w:p w14:paraId="64BA59BD"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Welsh Government (2019c). </w:t>
      </w:r>
      <w:r w:rsidRPr="00E81F79">
        <w:rPr>
          <w:rFonts w:ascii="Arial" w:hAnsi="Arial" w:cs="Arial"/>
          <w:i/>
          <w:iCs/>
          <w:sz w:val="24"/>
          <w:szCs w:val="24"/>
        </w:rPr>
        <w:t>The Curriculum for Wales - Statements of What Matters Code WG21-78</w:t>
      </w:r>
      <w:r w:rsidRPr="00E81F79">
        <w:rPr>
          <w:rFonts w:ascii="Arial" w:hAnsi="Arial" w:cs="Arial"/>
          <w:sz w:val="24"/>
          <w:szCs w:val="24"/>
        </w:rPr>
        <w:t xml:space="preserve">. [online] Available at: </w:t>
      </w:r>
      <w:r w:rsidRPr="00E81F79">
        <w:rPr>
          <w:rFonts w:ascii="Arial" w:hAnsi="Arial" w:cs="Arial"/>
          <w:sz w:val="24"/>
          <w:szCs w:val="24"/>
        </w:rPr>
        <w:lastRenderedPageBreak/>
        <w:t>https://www.gov.wales/sites/default/files/publications/2021-11/curriculum-for-wales-statements-of-what-matters-code.pdf [Accessed 25 Oct. 2023].</w:t>
      </w:r>
    </w:p>
    <w:p w14:paraId="5C11A3D1" w14:textId="77777777" w:rsidR="00E81F79" w:rsidRPr="00E81F79" w:rsidRDefault="00E81F79" w:rsidP="00E81F79">
      <w:pPr>
        <w:rPr>
          <w:rFonts w:ascii="Arial" w:hAnsi="Arial" w:cs="Arial"/>
          <w:sz w:val="24"/>
          <w:szCs w:val="24"/>
        </w:rPr>
      </w:pPr>
      <w:r w:rsidRPr="00E81F79">
        <w:rPr>
          <w:rFonts w:ascii="Arial" w:hAnsi="Arial" w:cs="Arial"/>
          <w:sz w:val="24"/>
          <w:szCs w:val="24"/>
        </w:rPr>
        <w:t xml:space="preserve">Wisner, W. (2022). </w:t>
      </w:r>
      <w:r w:rsidRPr="00E81F79">
        <w:rPr>
          <w:rFonts w:ascii="Arial" w:hAnsi="Arial" w:cs="Arial"/>
          <w:i/>
          <w:iCs/>
          <w:sz w:val="24"/>
          <w:szCs w:val="24"/>
        </w:rPr>
        <w:t>What Are Adverse Childhood Experiences (ACEs)?</w:t>
      </w:r>
      <w:r w:rsidRPr="00E81F79">
        <w:rPr>
          <w:rFonts w:ascii="Arial" w:hAnsi="Arial" w:cs="Arial"/>
          <w:sz w:val="24"/>
          <w:szCs w:val="24"/>
        </w:rPr>
        <w:t xml:space="preserve"> [online] </w:t>
      </w:r>
      <w:proofErr w:type="spellStart"/>
      <w:r w:rsidRPr="00E81F79">
        <w:rPr>
          <w:rFonts w:ascii="Arial" w:hAnsi="Arial" w:cs="Arial"/>
          <w:sz w:val="24"/>
          <w:szCs w:val="24"/>
        </w:rPr>
        <w:t>Verywell</w:t>
      </w:r>
      <w:proofErr w:type="spellEnd"/>
      <w:r w:rsidRPr="00E81F79">
        <w:rPr>
          <w:rFonts w:ascii="Arial" w:hAnsi="Arial" w:cs="Arial"/>
          <w:sz w:val="24"/>
          <w:szCs w:val="24"/>
        </w:rPr>
        <w:t xml:space="preserve"> Mind. Available at: https://www.verywellmind.com/what-are-aces-adverse-childhood-experiences-5219030 [Accessed 26 Oct. 2023].</w:t>
      </w:r>
    </w:p>
    <w:p w14:paraId="0CF300D6" w14:textId="77777777" w:rsidR="00E81F79" w:rsidRPr="00E81F79" w:rsidRDefault="00E81F79" w:rsidP="00CD3FED">
      <w:pPr>
        <w:rPr>
          <w:rFonts w:ascii="Arial" w:hAnsi="Arial" w:cs="Arial"/>
          <w:sz w:val="24"/>
          <w:szCs w:val="24"/>
        </w:rPr>
      </w:pPr>
    </w:p>
    <w:p w14:paraId="6DDFDA43" w14:textId="77777777" w:rsidR="00A506A4" w:rsidRDefault="00A506A4" w:rsidP="00CD3FED">
      <w:pPr>
        <w:rPr>
          <w:rFonts w:ascii="Arial" w:hAnsi="Arial" w:cs="Arial"/>
          <w:sz w:val="24"/>
          <w:szCs w:val="24"/>
          <w:u w:val="single"/>
        </w:rPr>
      </w:pPr>
    </w:p>
    <w:p w14:paraId="0D1DAD55" w14:textId="77777777" w:rsidR="00A506A4" w:rsidRDefault="00A506A4" w:rsidP="00CD3FED">
      <w:pPr>
        <w:rPr>
          <w:rFonts w:ascii="Arial" w:hAnsi="Arial" w:cs="Arial"/>
          <w:sz w:val="24"/>
          <w:szCs w:val="24"/>
          <w:u w:val="single"/>
        </w:rPr>
      </w:pPr>
    </w:p>
    <w:p w14:paraId="027F53EA" w14:textId="77777777" w:rsidR="00A506A4" w:rsidRDefault="00A506A4" w:rsidP="00CD3FED">
      <w:pPr>
        <w:rPr>
          <w:rFonts w:ascii="Arial" w:hAnsi="Arial" w:cs="Arial"/>
          <w:sz w:val="24"/>
          <w:szCs w:val="24"/>
          <w:u w:val="single"/>
        </w:rPr>
      </w:pPr>
    </w:p>
    <w:p w14:paraId="76B3DB80" w14:textId="77777777" w:rsidR="00A506A4" w:rsidRDefault="00A506A4" w:rsidP="00CD3FED">
      <w:pPr>
        <w:rPr>
          <w:rFonts w:ascii="Arial" w:hAnsi="Arial" w:cs="Arial"/>
          <w:sz w:val="24"/>
          <w:szCs w:val="24"/>
          <w:u w:val="single"/>
        </w:rPr>
      </w:pPr>
    </w:p>
    <w:p w14:paraId="1E27ED6A" w14:textId="77777777" w:rsidR="00A506A4" w:rsidRDefault="00A506A4" w:rsidP="00CD3FED">
      <w:pPr>
        <w:rPr>
          <w:rFonts w:ascii="Arial" w:hAnsi="Arial" w:cs="Arial"/>
          <w:sz w:val="24"/>
          <w:szCs w:val="24"/>
          <w:u w:val="single"/>
        </w:rPr>
      </w:pPr>
    </w:p>
    <w:p w14:paraId="3063246C" w14:textId="77777777" w:rsidR="00A506A4" w:rsidRDefault="00A506A4" w:rsidP="00CD3FED">
      <w:pPr>
        <w:rPr>
          <w:rFonts w:ascii="Arial" w:hAnsi="Arial" w:cs="Arial"/>
          <w:sz w:val="24"/>
          <w:szCs w:val="24"/>
          <w:u w:val="single"/>
        </w:rPr>
      </w:pPr>
    </w:p>
    <w:p w14:paraId="4E044318" w14:textId="77777777" w:rsidR="00A506A4" w:rsidRDefault="00A506A4" w:rsidP="00CD3FED">
      <w:pPr>
        <w:rPr>
          <w:rFonts w:ascii="Arial" w:hAnsi="Arial" w:cs="Arial"/>
          <w:sz w:val="24"/>
          <w:szCs w:val="24"/>
          <w:u w:val="single"/>
        </w:rPr>
      </w:pPr>
    </w:p>
    <w:p w14:paraId="44250CA4" w14:textId="77777777" w:rsidR="00A506A4" w:rsidRDefault="00A506A4" w:rsidP="00CD3FED">
      <w:pPr>
        <w:rPr>
          <w:rFonts w:ascii="Arial" w:hAnsi="Arial" w:cs="Arial"/>
          <w:sz w:val="24"/>
          <w:szCs w:val="24"/>
          <w:u w:val="single"/>
        </w:rPr>
      </w:pPr>
    </w:p>
    <w:p w14:paraId="52D076D2" w14:textId="77777777" w:rsidR="00A506A4" w:rsidRDefault="00A506A4" w:rsidP="00CD3FED">
      <w:pPr>
        <w:rPr>
          <w:rFonts w:ascii="Arial" w:hAnsi="Arial" w:cs="Arial"/>
          <w:sz w:val="24"/>
          <w:szCs w:val="24"/>
          <w:u w:val="single"/>
        </w:rPr>
      </w:pPr>
    </w:p>
    <w:p w14:paraId="06FF5E32" w14:textId="77777777" w:rsidR="00A506A4" w:rsidRDefault="00A506A4" w:rsidP="00CD3FED">
      <w:pPr>
        <w:rPr>
          <w:rFonts w:ascii="Arial" w:hAnsi="Arial" w:cs="Arial"/>
          <w:sz w:val="24"/>
          <w:szCs w:val="24"/>
          <w:u w:val="single"/>
        </w:rPr>
      </w:pPr>
    </w:p>
    <w:p w14:paraId="1A8DF5E8" w14:textId="77777777" w:rsidR="00A506A4" w:rsidRDefault="00A506A4" w:rsidP="00CD3FED">
      <w:pPr>
        <w:rPr>
          <w:rFonts w:ascii="Arial" w:hAnsi="Arial" w:cs="Arial"/>
          <w:sz w:val="24"/>
          <w:szCs w:val="24"/>
          <w:u w:val="single"/>
        </w:rPr>
      </w:pPr>
    </w:p>
    <w:p w14:paraId="7BAD2205" w14:textId="77777777" w:rsidR="00A506A4" w:rsidRDefault="00A506A4" w:rsidP="00CD3FED">
      <w:pPr>
        <w:rPr>
          <w:rFonts w:ascii="Arial" w:hAnsi="Arial" w:cs="Arial"/>
          <w:sz w:val="24"/>
          <w:szCs w:val="24"/>
          <w:u w:val="single"/>
        </w:rPr>
      </w:pPr>
    </w:p>
    <w:p w14:paraId="463F706C" w14:textId="77777777" w:rsidR="00A506A4" w:rsidRDefault="00A506A4" w:rsidP="00CD3FED">
      <w:pPr>
        <w:rPr>
          <w:rFonts w:ascii="Arial" w:hAnsi="Arial" w:cs="Arial"/>
          <w:sz w:val="24"/>
          <w:szCs w:val="24"/>
          <w:u w:val="single"/>
        </w:rPr>
      </w:pPr>
    </w:p>
    <w:p w14:paraId="53006D99" w14:textId="77777777" w:rsidR="00A506A4" w:rsidRDefault="00A506A4" w:rsidP="00CD3FED">
      <w:pPr>
        <w:rPr>
          <w:rFonts w:ascii="Arial" w:hAnsi="Arial" w:cs="Arial"/>
          <w:sz w:val="24"/>
          <w:szCs w:val="24"/>
          <w:u w:val="single"/>
        </w:rPr>
      </w:pPr>
    </w:p>
    <w:p w14:paraId="15C83D29" w14:textId="77777777" w:rsidR="00A506A4" w:rsidRDefault="00A506A4" w:rsidP="00CD3FED">
      <w:pPr>
        <w:rPr>
          <w:rFonts w:ascii="Arial" w:hAnsi="Arial" w:cs="Arial"/>
          <w:sz w:val="24"/>
          <w:szCs w:val="24"/>
          <w:u w:val="single"/>
        </w:rPr>
      </w:pPr>
    </w:p>
    <w:p w14:paraId="2E899397" w14:textId="77777777" w:rsidR="00A506A4" w:rsidRDefault="00A506A4" w:rsidP="00CD3FED">
      <w:pPr>
        <w:rPr>
          <w:rFonts w:ascii="Arial" w:hAnsi="Arial" w:cs="Arial"/>
          <w:sz w:val="24"/>
          <w:szCs w:val="24"/>
          <w:u w:val="single"/>
        </w:rPr>
      </w:pPr>
    </w:p>
    <w:p w14:paraId="03871D48" w14:textId="77777777" w:rsidR="00A506A4" w:rsidRDefault="00A506A4" w:rsidP="00CD3FED">
      <w:pPr>
        <w:rPr>
          <w:rFonts w:ascii="Arial" w:hAnsi="Arial" w:cs="Arial"/>
          <w:sz w:val="24"/>
          <w:szCs w:val="24"/>
          <w:u w:val="single"/>
        </w:rPr>
      </w:pPr>
    </w:p>
    <w:p w14:paraId="156FE0E9" w14:textId="77777777" w:rsidR="00A506A4" w:rsidRDefault="00A506A4" w:rsidP="00CD3FED">
      <w:pPr>
        <w:rPr>
          <w:rFonts w:ascii="Arial" w:hAnsi="Arial" w:cs="Arial"/>
          <w:sz w:val="24"/>
          <w:szCs w:val="24"/>
          <w:u w:val="single"/>
        </w:rPr>
      </w:pPr>
    </w:p>
    <w:p w14:paraId="197EC325" w14:textId="77777777" w:rsidR="00A506A4" w:rsidRDefault="00A506A4" w:rsidP="00CD3FED">
      <w:pPr>
        <w:rPr>
          <w:rFonts w:ascii="Arial" w:hAnsi="Arial" w:cs="Arial"/>
          <w:sz w:val="24"/>
          <w:szCs w:val="24"/>
          <w:u w:val="single"/>
        </w:rPr>
      </w:pPr>
    </w:p>
    <w:p w14:paraId="3E576E21" w14:textId="77777777" w:rsidR="00A506A4" w:rsidRDefault="00A506A4" w:rsidP="00CD3FED">
      <w:pPr>
        <w:rPr>
          <w:rFonts w:ascii="Arial" w:hAnsi="Arial" w:cs="Arial"/>
          <w:sz w:val="24"/>
          <w:szCs w:val="24"/>
          <w:u w:val="single"/>
        </w:rPr>
      </w:pPr>
    </w:p>
    <w:p w14:paraId="25029ACD" w14:textId="77777777" w:rsidR="00A506A4" w:rsidRDefault="00A506A4" w:rsidP="00CD3FED">
      <w:pPr>
        <w:rPr>
          <w:rFonts w:ascii="Arial" w:hAnsi="Arial" w:cs="Arial"/>
          <w:sz w:val="24"/>
          <w:szCs w:val="24"/>
          <w:u w:val="single"/>
        </w:rPr>
      </w:pPr>
    </w:p>
    <w:p w14:paraId="51BD6996" w14:textId="77777777" w:rsidR="00A506A4" w:rsidRDefault="00A506A4" w:rsidP="00CD3FED">
      <w:pPr>
        <w:rPr>
          <w:rFonts w:ascii="Arial" w:hAnsi="Arial" w:cs="Arial"/>
          <w:sz w:val="24"/>
          <w:szCs w:val="24"/>
          <w:u w:val="single"/>
        </w:rPr>
      </w:pPr>
    </w:p>
    <w:p w14:paraId="1491964A" w14:textId="77777777" w:rsidR="00A506A4" w:rsidRDefault="00A506A4" w:rsidP="00CD3FED">
      <w:pPr>
        <w:rPr>
          <w:rFonts w:ascii="Arial" w:hAnsi="Arial" w:cs="Arial"/>
          <w:sz w:val="24"/>
          <w:szCs w:val="24"/>
          <w:u w:val="single"/>
        </w:rPr>
      </w:pPr>
    </w:p>
    <w:p w14:paraId="0906A93B" w14:textId="77777777" w:rsidR="00A506A4" w:rsidRDefault="00A506A4" w:rsidP="00CD3FED">
      <w:pPr>
        <w:rPr>
          <w:rFonts w:ascii="Arial" w:hAnsi="Arial" w:cs="Arial"/>
          <w:sz w:val="24"/>
          <w:szCs w:val="24"/>
          <w:u w:val="single"/>
        </w:rPr>
      </w:pPr>
    </w:p>
    <w:p w14:paraId="3F642DF3" w14:textId="77777777" w:rsidR="00A506A4" w:rsidRDefault="00A506A4" w:rsidP="00CD3FED">
      <w:pPr>
        <w:rPr>
          <w:rFonts w:ascii="Arial" w:hAnsi="Arial" w:cs="Arial"/>
          <w:sz w:val="24"/>
          <w:szCs w:val="24"/>
          <w:u w:val="single"/>
        </w:rPr>
      </w:pPr>
    </w:p>
    <w:p w14:paraId="2597AAF1" w14:textId="77777777" w:rsidR="00A506A4" w:rsidRDefault="00A506A4" w:rsidP="00CD3FED">
      <w:pPr>
        <w:rPr>
          <w:rFonts w:ascii="Arial" w:hAnsi="Arial" w:cs="Arial"/>
          <w:sz w:val="24"/>
          <w:szCs w:val="24"/>
          <w:u w:val="single"/>
        </w:rPr>
      </w:pPr>
      <w:r>
        <w:rPr>
          <w:rFonts w:ascii="Arial" w:hAnsi="Arial" w:cs="Arial"/>
          <w:sz w:val="24"/>
          <w:szCs w:val="24"/>
          <w:u w:val="single"/>
        </w:rPr>
        <w:lastRenderedPageBreak/>
        <w:t xml:space="preserve">Appendix </w:t>
      </w:r>
    </w:p>
    <w:p w14:paraId="56B2FD93" w14:textId="77777777" w:rsidR="005A2FE2" w:rsidRDefault="005A2FE2" w:rsidP="00CD3FED">
      <w:pPr>
        <w:rPr>
          <w:rFonts w:ascii="Arial" w:hAnsi="Arial" w:cs="Arial"/>
          <w:sz w:val="24"/>
          <w:szCs w:val="24"/>
        </w:rPr>
      </w:pPr>
    </w:p>
    <w:p w14:paraId="21D217A9" w14:textId="77777777" w:rsidR="005A2FE2" w:rsidRDefault="005A2FE2" w:rsidP="00CD3FED">
      <w:pPr>
        <w:rPr>
          <w:rFonts w:ascii="Arial" w:hAnsi="Arial" w:cs="Arial"/>
          <w:sz w:val="24"/>
          <w:szCs w:val="24"/>
        </w:rPr>
      </w:pPr>
    </w:p>
    <w:p w14:paraId="7E128939" w14:textId="28273EAD" w:rsidR="005A2FE2" w:rsidRDefault="005A2FE2" w:rsidP="00CD3FED">
      <w:pPr>
        <w:rPr>
          <w:rFonts w:ascii="Arial" w:hAnsi="Arial" w:cs="Arial"/>
          <w:sz w:val="24"/>
          <w:szCs w:val="24"/>
        </w:rPr>
      </w:pPr>
      <w:r>
        <w:rPr>
          <w:rFonts w:ascii="Arial" w:hAnsi="Arial" w:cs="Arial"/>
          <w:sz w:val="24"/>
          <w:szCs w:val="24"/>
        </w:rPr>
        <w:t>Appendix 1</w:t>
      </w:r>
    </w:p>
    <w:p w14:paraId="11FE1C55" w14:textId="77777777" w:rsidR="005A2FE2" w:rsidRDefault="005A2FE2" w:rsidP="00CD3FED">
      <w:pPr>
        <w:rPr>
          <w:rFonts w:ascii="Arial" w:hAnsi="Arial" w:cs="Arial"/>
          <w:sz w:val="24"/>
          <w:szCs w:val="24"/>
        </w:rPr>
      </w:pPr>
    </w:p>
    <w:p w14:paraId="5AAC2F45" w14:textId="243518EC" w:rsidR="005A2FE2" w:rsidRDefault="009508DB" w:rsidP="00CD3FED">
      <w:pPr>
        <w:rPr>
          <w:rFonts w:ascii="Arial" w:hAnsi="Arial" w:cs="Arial"/>
          <w:sz w:val="24"/>
          <w:szCs w:val="24"/>
        </w:rPr>
      </w:pPr>
      <w:r>
        <w:rPr>
          <w:noProof/>
        </w:rPr>
        <w:drawing>
          <wp:anchor distT="0" distB="0" distL="114300" distR="114300" simplePos="0" relativeHeight="251658240" behindDoc="1" locked="0" layoutInCell="1" allowOverlap="1" wp14:anchorId="0F0E14DA" wp14:editId="47E08335">
            <wp:simplePos x="0" y="0"/>
            <wp:positionH relativeFrom="margin">
              <wp:align>left</wp:align>
            </wp:positionH>
            <wp:positionV relativeFrom="page">
              <wp:posOffset>2664372</wp:posOffset>
            </wp:positionV>
            <wp:extent cx="5108028" cy="5360467"/>
            <wp:effectExtent l="0" t="0" r="0" b="0"/>
            <wp:wrapNone/>
            <wp:docPr id="9849390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939018" name="Picture 1" descr="A screenshot of a computer&#10;&#10;Description automatically generated"/>
                    <pic:cNvPicPr/>
                  </pic:nvPicPr>
                  <pic:blipFill rotWithShape="1">
                    <a:blip r:embed="rId5">
                      <a:extLst>
                        <a:ext uri="{28A0092B-C50C-407E-A947-70E740481C1C}">
                          <a14:useLocalDpi xmlns:a14="http://schemas.microsoft.com/office/drawing/2010/main" val="0"/>
                        </a:ext>
                      </a:extLst>
                    </a:blip>
                    <a:srcRect l="16940" t="19637" r="62938" b="42820"/>
                    <a:stretch/>
                  </pic:blipFill>
                  <pic:spPr bwMode="auto">
                    <a:xfrm>
                      <a:off x="0" y="0"/>
                      <a:ext cx="5122368" cy="5375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6BACC0" w14:textId="77777777" w:rsidR="005A2FE2" w:rsidRDefault="005A2FE2" w:rsidP="00CD3FED">
      <w:pPr>
        <w:rPr>
          <w:rFonts w:ascii="Arial" w:hAnsi="Arial" w:cs="Arial"/>
          <w:sz w:val="24"/>
          <w:szCs w:val="24"/>
        </w:rPr>
      </w:pPr>
    </w:p>
    <w:p w14:paraId="0DC3D1A0" w14:textId="77777777" w:rsidR="005A2FE2" w:rsidRDefault="005A2FE2" w:rsidP="00CD3FED">
      <w:pPr>
        <w:rPr>
          <w:rFonts w:ascii="Arial" w:hAnsi="Arial" w:cs="Arial"/>
          <w:sz w:val="24"/>
          <w:szCs w:val="24"/>
        </w:rPr>
      </w:pPr>
    </w:p>
    <w:p w14:paraId="36E6467E" w14:textId="77777777" w:rsidR="005A2FE2" w:rsidRDefault="005A2FE2" w:rsidP="00CD3FED">
      <w:pPr>
        <w:rPr>
          <w:rFonts w:ascii="Arial" w:hAnsi="Arial" w:cs="Arial"/>
          <w:sz w:val="24"/>
          <w:szCs w:val="24"/>
        </w:rPr>
      </w:pPr>
    </w:p>
    <w:p w14:paraId="7E1F8949" w14:textId="77777777" w:rsidR="005A2FE2" w:rsidRDefault="005A2FE2" w:rsidP="00CD3FED">
      <w:pPr>
        <w:rPr>
          <w:rFonts w:ascii="Arial" w:hAnsi="Arial" w:cs="Arial"/>
          <w:sz w:val="24"/>
          <w:szCs w:val="24"/>
        </w:rPr>
      </w:pPr>
    </w:p>
    <w:p w14:paraId="07791F57" w14:textId="77777777" w:rsidR="005A2FE2" w:rsidRDefault="005A2FE2" w:rsidP="00CD3FED">
      <w:pPr>
        <w:rPr>
          <w:rFonts w:ascii="Arial" w:hAnsi="Arial" w:cs="Arial"/>
          <w:sz w:val="24"/>
          <w:szCs w:val="24"/>
        </w:rPr>
      </w:pPr>
    </w:p>
    <w:p w14:paraId="2DF8B3E2" w14:textId="77777777" w:rsidR="005A2FE2" w:rsidRDefault="005A2FE2" w:rsidP="00CD3FED">
      <w:pPr>
        <w:rPr>
          <w:rFonts w:ascii="Arial" w:hAnsi="Arial" w:cs="Arial"/>
          <w:sz w:val="24"/>
          <w:szCs w:val="24"/>
        </w:rPr>
      </w:pPr>
    </w:p>
    <w:p w14:paraId="2A2F6733" w14:textId="77777777" w:rsidR="005A2FE2" w:rsidRDefault="005A2FE2" w:rsidP="00CD3FED">
      <w:pPr>
        <w:rPr>
          <w:rFonts w:ascii="Arial" w:hAnsi="Arial" w:cs="Arial"/>
          <w:sz w:val="24"/>
          <w:szCs w:val="24"/>
        </w:rPr>
      </w:pPr>
    </w:p>
    <w:p w14:paraId="730DB21F" w14:textId="77777777" w:rsidR="005A2FE2" w:rsidRDefault="005A2FE2" w:rsidP="00CD3FED">
      <w:pPr>
        <w:rPr>
          <w:rFonts w:ascii="Arial" w:hAnsi="Arial" w:cs="Arial"/>
          <w:sz w:val="24"/>
          <w:szCs w:val="24"/>
        </w:rPr>
      </w:pPr>
    </w:p>
    <w:p w14:paraId="4BB54211" w14:textId="77777777" w:rsidR="005A2FE2" w:rsidRDefault="005A2FE2" w:rsidP="00CD3FED">
      <w:pPr>
        <w:rPr>
          <w:rFonts w:ascii="Arial" w:hAnsi="Arial" w:cs="Arial"/>
          <w:sz w:val="24"/>
          <w:szCs w:val="24"/>
        </w:rPr>
      </w:pPr>
    </w:p>
    <w:p w14:paraId="26886ED7" w14:textId="77777777" w:rsidR="009508DB" w:rsidRDefault="009508DB" w:rsidP="00CD3FED">
      <w:pPr>
        <w:rPr>
          <w:rFonts w:ascii="Arial" w:hAnsi="Arial" w:cs="Arial"/>
          <w:sz w:val="24"/>
          <w:szCs w:val="24"/>
        </w:rPr>
      </w:pPr>
    </w:p>
    <w:p w14:paraId="356AF79B" w14:textId="77777777" w:rsidR="009508DB" w:rsidRDefault="009508DB" w:rsidP="00CD3FED">
      <w:pPr>
        <w:rPr>
          <w:rFonts w:ascii="Arial" w:hAnsi="Arial" w:cs="Arial"/>
          <w:sz w:val="24"/>
          <w:szCs w:val="24"/>
        </w:rPr>
      </w:pPr>
    </w:p>
    <w:p w14:paraId="051DAF3D" w14:textId="77777777" w:rsidR="009508DB" w:rsidRDefault="009508DB" w:rsidP="00CD3FED">
      <w:pPr>
        <w:rPr>
          <w:rFonts w:ascii="Arial" w:hAnsi="Arial" w:cs="Arial"/>
          <w:sz w:val="24"/>
          <w:szCs w:val="24"/>
        </w:rPr>
      </w:pPr>
    </w:p>
    <w:p w14:paraId="2F5782B3" w14:textId="77777777" w:rsidR="009508DB" w:rsidRDefault="009508DB" w:rsidP="00CD3FED">
      <w:pPr>
        <w:rPr>
          <w:rFonts w:ascii="Arial" w:hAnsi="Arial" w:cs="Arial"/>
          <w:sz w:val="24"/>
          <w:szCs w:val="24"/>
        </w:rPr>
      </w:pPr>
    </w:p>
    <w:p w14:paraId="2BAE7563" w14:textId="77777777" w:rsidR="009508DB" w:rsidRDefault="009508DB" w:rsidP="00CD3FED">
      <w:pPr>
        <w:rPr>
          <w:rFonts w:ascii="Arial" w:hAnsi="Arial" w:cs="Arial"/>
          <w:sz w:val="24"/>
          <w:szCs w:val="24"/>
        </w:rPr>
      </w:pPr>
    </w:p>
    <w:p w14:paraId="6F9B4E07" w14:textId="77777777" w:rsidR="009508DB" w:rsidRDefault="009508DB" w:rsidP="00CD3FED">
      <w:pPr>
        <w:rPr>
          <w:rFonts w:ascii="Arial" w:hAnsi="Arial" w:cs="Arial"/>
          <w:sz w:val="24"/>
          <w:szCs w:val="24"/>
        </w:rPr>
      </w:pPr>
    </w:p>
    <w:p w14:paraId="7F6CD852" w14:textId="77777777" w:rsidR="009508DB" w:rsidRDefault="009508DB" w:rsidP="00CD3FED">
      <w:pPr>
        <w:rPr>
          <w:rFonts w:ascii="Arial" w:hAnsi="Arial" w:cs="Arial"/>
          <w:sz w:val="24"/>
          <w:szCs w:val="24"/>
        </w:rPr>
      </w:pPr>
    </w:p>
    <w:p w14:paraId="44E0D68A" w14:textId="77777777" w:rsidR="009508DB" w:rsidRDefault="009508DB" w:rsidP="00CD3FED">
      <w:pPr>
        <w:rPr>
          <w:rFonts w:ascii="Arial" w:hAnsi="Arial" w:cs="Arial"/>
          <w:sz w:val="24"/>
          <w:szCs w:val="24"/>
        </w:rPr>
      </w:pPr>
    </w:p>
    <w:p w14:paraId="2CF8D2BE" w14:textId="77777777" w:rsidR="009508DB" w:rsidRDefault="009508DB" w:rsidP="00CD3FED">
      <w:pPr>
        <w:rPr>
          <w:rFonts w:ascii="Arial" w:hAnsi="Arial" w:cs="Arial"/>
          <w:sz w:val="24"/>
          <w:szCs w:val="24"/>
        </w:rPr>
      </w:pPr>
    </w:p>
    <w:p w14:paraId="49D81D93" w14:textId="77777777" w:rsidR="009508DB" w:rsidRDefault="009508DB" w:rsidP="00CD3FED">
      <w:pPr>
        <w:rPr>
          <w:rFonts w:ascii="Arial" w:hAnsi="Arial" w:cs="Arial"/>
          <w:sz w:val="24"/>
          <w:szCs w:val="24"/>
        </w:rPr>
      </w:pPr>
    </w:p>
    <w:p w14:paraId="4DC14F65" w14:textId="77777777" w:rsidR="009508DB" w:rsidRDefault="009508DB" w:rsidP="00CD3FED">
      <w:pPr>
        <w:rPr>
          <w:rFonts w:ascii="Arial" w:hAnsi="Arial" w:cs="Arial"/>
          <w:sz w:val="24"/>
          <w:szCs w:val="24"/>
        </w:rPr>
      </w:pPr>
    </w:p>
    <w:p w14:paraId="52632AD8" w14:textId="77777777" w:rsidR="009508DB" w:rsidRDefault="009508DB" w:rsidP="00CD3FED">
      <w:pPr>
        <w:rPr>
          <w:rFonts w:ascii="Arial" w:hAnsi="Arial" w:cs="Arial"/>
          <w:sz w:val="24"/>
          <w:szCs w:val="24"/>
        </w:rPr>
      </w:pPr>
    </w:p>
    <w:p w14:paraId="702F1247" w14:textId="77777777" w:rsidR="009508DB" w:rsidRDefault="009508DB" w:rsidP="00CD3FED">
      <w:pPr>
        <w:rPr>
          <w:rFonts w:ascii="Arial" w:hAnsi="Arial" w:cs="Arial"/>
          <w:sz w:val="24"/>
          <w:szCs w:val="24"/>
        </w:rPr>
      </w:pPr>
    </w:p>
    <w:p w14:paraId="366E7614" w14:textId="77777777" w:rsidR="009508DB" w:rsidRDefault="009508DB" w:rsidP="00CD3FED">
      <w:pPr>
        <w:rPr>
          <w:rFonts w:ascii="Arial" w:hAnsi="Arial" w:cs="Arial"/>
          <w:sz w:val="24"/>
          <w:szCs w:val="24"/>
        </w:rPr>
      </w:pPr>
    </w:p>
    <w:p w14:paraId="1A2FA308" w14:textId="77777777" w:rsidR="009508DB" w:rsidRDefault="009508DB" w:rsidP="00CD3FED">
      <w:pPr>
        <w:rPr>
          <w:rFonts w:ascii="Arial" w:hAnsi="Arial" w:cs="Arial"/>
          <w:sz w:val="24"/>
          <w:szCs w:val="24"/>
        </w:rPr>
      </w:pPr>
    </w:p>
    <w:p w14:paraId="58EFD46B" w14:textId="77777777" w:rsidR="009508DB" w:rsidRDefault="009508DB" w:rsidP="00CD3FED">
      <w:pPr>
        <w:rPr>
          <w:rFonts w:ascii="Arial" w:hAnsi="Arial" w:cs="Arial"/>
          <w:sz w:val="24"/>
          <w:szCs w:val="24"/>
        </w:rPr>
      </w:pPr>
    </w:p>
    <w:p w14:paraId="4D0F50C8" w14:textId="77777777" w:rsidR="009508DB" w:rsidRDefault="009508DB" w:rsidP="00CD3FED">
      <w:pPr>
        <w:rPr>
          <w:rFonts w:ascii="Arial" w:hAnsi="Arial" w:cs="Arial"/>
          <w:sz w:val="24"/>
          <w:szCs w:val="24"/>
        </w:rPr>
      </w:pPr>
    </w:p>
    <w:p w14:paraId="549F4BEB" w14:textId="77777777" w:rsidR="009508DB" w:rsidRDefault="009508DB" w:rsidP="00CD3FED">
      <w:pPr>
        <w:rPr>
          <w:rFonts w:ascii="Arial" w:hAnsi="Arial" w:cs="Arial"/>
          <w:sz w:val="24"/>
          <w:szCs w:val="24"/>
        </w:rPr>
      </w:pPr>
    </w:p>
    <w:p w14:paraId="3C8BEBD4" w14:textId="5F9AE710" w:rsidR="005A2FE2" w:rsidRDefault="005A2FE2" w:rsidP="00CD3FED">
      <w:pPr>
        <w:rPr>
          <w:rFonts w:ascii="Arial" w:hAnsi="Arial" w:cs="Arial"/>
          <w:sz w:val="24"/>
          <w:szCs w:val="24"/>
        </w:rPr>
      </w:pPr>
      <w:r>
        <w:rPr>
          <w:rFonts w:ascii="Arial" w:hAnsi="Arial" w:cs="Arial"/>
          <w:sz w:val="24"/>
          <w:szCs w:val="24"/>
        </w:rPr>
        <w:t xml:space="preserve">Appendix 2 </w:t>
      </w:r>
    </w:p>
    <w:p w14:paraId="42D620CA" w14:textId="77777777" w:rsidR="005A2FE2" w:rsidRPr="005A2FE2" w:rsidRDefault="005A2FE2" w:rsidP="00CD3FED">
      <w:pPr>
        <w:rPr>
          <w:rFonts w:ascii="Arial" w:hAnsi="Arial" w:cs="Arial"/>
          <w:sz w:val="24"/>
          <w:szCs w:val="24"/>
        </w:rPr>
      </w:pPr>
    </w:p>
    <w:p w14:paraId="5D271AB9" w14:textId="77777777" w:rsidR="00D1433D" w:rsidRDefault="00D1433D" w:rsidP="00CD3FED">
      <w:pPr>
        <w:rPr>
          <w:rFonts w:ascii="Arial" w:hAnsi="Arial" w:cs="Arial"/>
          <w:sz w:val="24"/>
          <w:szCs w:val="24"/>
          <w:u w:val="single"/>
        </w:rPr>
      </w:pPr>
    </w:p>
    <w:p w14:paraId="3C849CFF" w14:textId="0EBA82B5" w:rsidR="00D1433D" w:rsidRPr="00CD3FED" w:rsidRDefault="005A2FE2" w:rsidP="00CD3FED">
      <w:pPr>
        <w:rPr>
          <w:rFonts w:ascii="Arial" w:hAnsi="Arial" w:cs="Arial"/>
          <w:sz w:val="24"/>
          <w:szCs w:val="24"/>
        </w:rPr>
        <w:sectPr w:rsidR="00D1433D" w:rsidRPr="00CD3FED" w:rsidSect="00A506A4">
          <w:pgSz w:w="11906" w:h="16838"/>
          <w:pgMar w:top="1440" w:right="1440" w:bottom="1440" w:left="1440" w:header="709" w:footer="709" w:gutter="0"/>
          <w:cols w:space="708"/>
          <w:docGrid w:linePitch="360"/>
        </w:sectPr>
      </w:pPr>
      <w:r>
        <w:rPr>
          <w:noProof/>
        </w:rPr>
        <w:drawing>
          <wp:inline distT="0" distB="0" distL="0" distR="0" wp14:anchorId="56476B0F" wp14:editId="57EC08E7">
            <wp:extent cx="5242710" cy="5092262"/>
            <wp:effectExtent l="0" t="0" r="0" b="0"/>
            <wp:docPr id="12373925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392574" name="Picture 1" descr="A screenshot of a computer&#10;&#10;Description automatically generated"/>
                    <pic:cNvPicPr/>
                  </pic:nvPicPr>
                  <pic:blipFill rotWithShape="1">
                    <a:blip r:embed="rId6"/>
                    <a:srcRect l="16690" t="20268" r="63306" b="45189"/>
                    <a:stretch/>
                  </pic:blipFill>
                  <pic:spPr bwMode="auto">
                    <a:xfrm>
                      <a:off x="0" y="0"/>
                      <a:ext cx="5312108" cy="5159669"/>
                    </a:xfrm>
                    <a:prstGeom prst="rect">
                      <a:avLst/>
                    </a:prstGeom>
                    <a:ln>
                      <a:noFill/>
                    </a:ln>
                    <a:extLst>
                      <a:ext uri="{53640926-AAD7-44D8-BBD7-CCE9431645EC}">
                        <a14:shadowObscured xmlns:a14="http://schemas.microsoft.com/office/drawing/2010/main"/>
                      </a:ext>
                    </a:extLst>
                  </pic:spPr>
                </pic:pic>
              </a:graphicData>
            </a:graphic>
          </wp:inline>
        </w:drawing>
      </w:r>
    </w:p>
    <w:p w14:paraId="44429C0F" w14:textId="77777777" w:rsidR="00CD3FED" w:rsidRPr="00CD3FED" w:rsidRDefault="00CD3FED" w:rsidP="007F2ADC">
      <w:pPr>
        <w:rPr>
          <w:rFonts w:ascii="Arial" w:hAnsi="Arial" w:cs="Arial"/>
          <w:sz w:val="24"/>
          <w:szCs w:val="24"/>
        </w:rPr>
      </w:pPr>
    </w:p>
    <w:sectPr w:rsidR="00CD3FED" w:rsidRPr="00CD3FED" w:rsidSect="00A506A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ADC"/>
    <w:rsid w:val="00024118"/>
    <w:rsid w:val="00027C17"/>
    <w:rsid w:val="00040556"/>
    <w:rsid w:val="000477C3"/>
    <w:rsid w:val="0007193E"/>
    <w:rsid w:val="000806FD"/>
    <w:rsid w:val="0009663D"/>
    <w:rsid w:val="000C0348"/>
    <w:rsid w:val="000C6CCA"/>
    <w:rsid w:val="000F097A"/>
    <w:rsid w:val="000F5815"/>
    <w:rsid w:val="0010743D"/>
    <w:rsid w:val="00114EA3"/>
    <w:rsid w:val="00116930"/>
    <w:rsid w:val="00136B30"/>
    <w:rsid w:val="00136BDC"/>
    <w:rsid w:val="00174715"/>
    <w:rsid w:val="001D68F3"/>
    <w:rsid w:val="001E66FC"/>
    <w:rsid w:val="00202DFE"/>
    <w:rsid w:val="00210BB8"/>
    <w:rsid w:val="00223ED4"/>
    <w:rsid w:val="0022500E"/>
    <w:rsid w:val="00235D73"/>
    <w:rsid w:val="00247877"/>
    <w:rsid w:val="00256802"/>
    <w:rsid w:val="00282A3E"/>
    <w:rsid w:val="00293BA6"/>
    <w:rsid w:val="002F5178"/>
    <w:rsid w:val="003374EE"/>
    <w:rsid w:val="00340D02"/>
    <w:rsid w:val="00341911"/>
    <w:rsid w:val="003441CC"/>
    <w:rsid w:val="00373D41"/>
    <w:rsid w:val="003B1E84"/>
    <w:rsid w:val="003E009C"/>
    <w:rsid w:val="003E41C4"/>
    <w:rsid w:val="004311DC"/>
    <w:rsid w:val="004761E2"/>
    <w:rsid w:val="00477942"/>
    <w:rsid w:val="004A1AC3"/>
    <w:rsid w:val="004C43A9"/>
    <w:rsid w:val="004C70E2"/>
    <w:rsid w:val="005013F8"/>
    <w:rsid w:val="0051450D"/>
    <w:rsid w:val="005312FC"/>
    <w:rsid w:val="00533F5A"/>
    <w:rsid w:val="00553348"/>
    <w:rsid w:val="005901C6"/>
    <w:rsid w:val="005A2FE2"/>
    <w:rsid w:val="005A7B71"/>
    <w:rsid w:val="005B0B2B"/>
    <w:rsid w:val="005E556D"/>
    <w:rsid w:val="005F5316"/>
    <w:rsid w:val="006B6548"/>
    <w:rsid w:val="006D7731"/>
    <w:rsid w:val="00745407"/>
    <w:rsid w:val="0074628E"/>
    <w:rsid w:val="00750DEC"/>
    <w:rsid w:val="0075563B"/>
    <w:rsid w:val="007A0181"/>
    <w:rsid w:val="007A6DF1"/>
    <w:rsid w:val="007F2ADC"/>
    <w:rsid w:val="007F7EA2"/>
    <w:rsid w:val="00804473"/>
    <w:rsid w:val="00810C6A"/>
    <w:rsid w:val="008337D5"/>
    <w:rsid w:val="008C0E06"/>
    <w:rsid w:val="008E4364"/>
    <w:rsid w:val="00915568"/>
    <w:rsid w:val="00915768"/>
    <w:rsid w:val="009508DB"/>
    <w:rsid w:val="009509A7"/>
    <w:rsid w:val="009523B5"/>
    <w:rsid w:val="00972778"/>
    <w:rsid w:val="00974011"/>
    <w:rsid w:val="0099043E"/>
    <w:rsid w:val="009B251A"/>
    <w:rsid w:val="009C2DD7"/>
    <w:rsid w:val="009E456F"/>
    <w:rsid w:val="00A4775F"/>
    <w:rsid w:val="00A506A4"/>
    <w:rsid w:val="00A57BA5"/>
    <w:rsid w:val="00A605F9"/>
    <w:rsid w:val="00A74D55"/>
    <w:rsid w:val="00A94364"/>
    <w:rsid w:val="00B01E90"/>
    <w:rsid w:val="00B16E36"/>
    <w:rsid w:val="00B464B3"/>
    <w:rsid w:val="00B675B3"/>
    <w:rsid w:val="00B82ED8"/>
    <w:rsid w:val="00B92432"/>
    <w:rsid w:val="00BB3E50"/>
    <w:rsid w:val="00BB6A21"/>
    <w:rsid w:val="00C26176"/>
    <w:rsid w:val="00C82641"/>
    <w:rsid w:val="00CB3B71"/>
    <w:rsid w:val="00CC0C5D"/>
    <w:rsid w:val="00CD3FED"/>
    <w:rsid w:val="00CE0F3F"/>
    <w:rsid w:val="00D10883"/>
    <w:rsid w:val="00D13DD2"/>
    <w:rsid w:val="00D1433D"/>
    <w:rsid w:val="00D143EA"/>
    <w:rsid w:val="00D7041F"/>
    <w:rsid w:val="00DC20A5"/>
    <w:rsid w:val="00DC6ABA"/>
    <w:rsid w:val="00DD2B60"/>
    <w:rsid w:val="00DE25C0"/>
    <w:rsid w:val="00DF4B01"/>
    <w:rsid w:val="00E81F79"/>
    <w:rsid w:val="00E92194"/>
    <w:rsid w:val="00EB5002"/>
    <w:rsid w:val="00EB542C"/>
    <w:rsid w:val="00EB7AB5"/>
    <w:rsid w:val="00EC1B8D"/>
    <w:rsid w:val="00F10BF6"/>
    <w:rsid w:val="00F50D7B"/>
    <w:rsid w:val="00F6615B"/>
    <w:rsid w:val="00FF5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22C3D"/>
  <w15:chartTrackingRefBased/>
  <w15:docId w15:val="{CB615478-FBFF-46C3-9058-92D4868CB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D3F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743D"/>
    <w:rPr>
      <w:color w:val="0563C1" w:themeColor="hyperlink"/>
      <w:u w:val="single"/>
    </w:rPr>
  </w:style>
  <w:style w:type="character" w:styleId="UnresolvedMention">
    <w:name w:val="Unresolved Mention"/>
    <w:basedOn w:val="DefaultParagraphFont"/>
    <w:uiPriority w:val="99"/>
    <w:semiHidden/>
    <w:unhideWhenUsed/>
    <w:rsid w:val="001074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480801">
      <w:bodyDiv w:val="1"/>
      <w:marLeft w:val="0"/>
      <w:marRight w:val="0"/>
      <w:marTop w:val="0"/>
      <w:marBottom w:val="0"/>
      <w:divBdr>
        <w:top w:val="none" w:sz="0" w:space="0" w:color="auto"/>
        <w:left w:val="none" w:sz="0" w:space="0" w:color="auto"/>
        <w:bottom w:val="none" w:sz="0" w:space="0" w:color="auto"/>
        <w:right w:val="none" w:sz="0" w:space="0" w:color="auto"/>
      </w:divBdr>
      <w:divsChild>
        <w:div w:id="720129447">
          <w:marLeft w:val="0"/>
          <w:marRight w:val="0"/>
          <w:marTop w:val="0"/>
          <w:marBottom w:val="0"/>
          <w:divBdr>
            <w:top w:val="none" w:sz="0" w:space="0" w:color="auto"/>
            <w:left w:val="none" w:sz="0" w:space="0" w:color="auto"/>
            <w:bottom w:val="none" w:sz="0" w:space="0" w:color="auto"/>
            <w:right w:val="none" w:sz="0" w:space="0" w:color="auto"/>
          </w:divBdr>
        </w:div>
      </w:divsChild>
    </w:div>
    <w:div w:id="1757171948">
      <w:bodyDiv w:val="1"/>
      <w:marLeft w:val="0"/>
      <w:marRight w:val="0"/>
      <w:marTop w:val="0"/>
      <w:marBottom w:val="0"/>
      <w:divBdr>
        <w:top w:val="none" w:sz="0" w:space="0" w:color="auto"/>
        <w:left w:val="none" w:sz="0" w:space="0" w:color="auto"/>
        <w:bottom w:val="none" w:sz="0" w:space="0" w:color="auto"/>
        <w:right w:val="none" w:sz="0" w:space="0" w:color="auto"/>
      </w:divBdr>
      <w:divsChild>
        <w:div w:id="438529665">
          <w:marLeft w:val="0"/>
          <w:marRight w:val="0"/>
          <w:marTop w:val="0"/>
          <w:marBottom w:val="0"/>
          <w:divBdr>
            <w:top w:val="none" w:sz="0" w:space="0" w:color="auto"/>
            <w:left w:val="none" w:sz="0" w:space="0" w:color="auto"/>
            <w:bottom w:val="none" w:sz="0" w:space="0" w:color="auto"/>
            <w:right w:val="none" w:sz="0" w:space="0" w:color="auto"/>
          </w:divBdr>
        </w:div>
      </w:divsChild>
    </w:div>
    <w:div w:id="1937518123">
      <w:bodyDiv w:val="1"/>
      <w:marLeft w:val="0"/>
      <w:marRight w:val="0"/>
      <w:marTop w:val="0"/>
      <w:marBottom w:val="0"/>
      <w:divBdr>
        <w:top w:val="none" w:sz="0" w:space="0" w:color="auto"/>
        <w:left w:val="none" w:sz="0" w:space="0" w:color="auto"/>
        <w:bottom w:val="none" w:sz="0" w:space="0" w:color="auto"/>
        <w:right w:val="none" w:sz="0" w:space="0" w:color="auto"/>
      </w:divBdr>
      <w:divsChild>
        <w:div w:id="14604126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401</TotalTime>
  <Pages>23</Pages>
  <Words>6709</Words>
  <Characters>38244</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Quick Hughes (2100855)</dc:creator>
  <cp:keywords/>
  <dc:description/>
  <cp:lastModifiedBy>Gwen</cp:lastModifiedBy>
  <cp:revision>3</cp:revision>
  <dcterms:created xsi:type="dcterms:W3CDTF">2023-11-02T04:25:00Z</dcterms:created>
  <dcterms:modified xsi:type="dcterms:W3CDTF">2023-11-06T15:43:00Z</dcterms:modified>
</cp:coreProperties>
</file>