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588121" w14:textId="419B5C23" w:rsidR="00A54C1E" w:rsidRPr="00A54C1E" w:rsidRDefault="00A54C1E" w:rsidP="00A54C1E">
      <w:pPr>
        <w:jc w:val="center"/>
        <w:rPr>
          <w:rFonts w:ascii="Arial" w:hAnsi="Arial" w:cs="Arial"/>
          <w:b/>
          <w:bCs/>
          <w:sz w:val="52"/>
          <w:szCs w:val="52"/>
        </w:rPr>
      </w:pPr>
      <w:r w:rsidRPr="00A54C1E">
        <w:rPr>
          <w:rFonts w:ascii="Arial" w:hAnsi="Arial" w:cs="Arial"/>
          <w:b/>
          <w:bCs/>
          <w:sz w:val="52"/>
          <w:szCs w:val="52"/>
        </w:rPr>
        <w:t>Sustainable Hospitality and Tourism Management</w:t>
      </w:r>
    </w:p>
    <w:p w14:paraId="70B26086" w14:textId="77777777" w:rsidR="00A54C1E" w:rsidRDefault="00A54C1E" w:rsidP="00A54C1E">
      <w:pPr>
        <w:jc w:val="center"/>
        <w:rPr>
          <w:rFonts w:ascii="Arial" w:hAnsi="Arial" w:cs="Arial"/>
          <w:b/>
          <w:bCs/>
          <w:sz w:val="52"/>
          <w:szCs w:val="52"/>
        </w:rPr>
      </w:pPr>
    </w:p>
    <w:p w14:paraId="002A823C" w14:textId="0FE4DCDB" w:rsidR="00A54C1E" w:rsidRDefault="00A54C1E" w:rsidP="00A54C1E">
      <w:pPr>
        <w:jc w:val="center"/>
        <w:rPr>
          <w:rFonts w:ascii="Arial" w:hAnsi="Arial" w:cs="Arial"/>
          <w:b/>
          <w:bCs/>
          <w:sz w:val="52"/>
          <w:szCs w:val="52"/>
        </w:rPr>
      </w:pPr>
      <w:r w:rsidRPr="00A54C1E">
        <w:rPr>
          <w:rFonts w:ascii="Arial" w:hAnsi="Arial" w:cs="Arial"/>
          <w:b/>
          <w:bCs/>
          <w:sz w:val="52"/>
          <w:szCs w:val="52"/>
        </w:rPr>
        <w:t>M6X01925</w:t>
      </w:r>
    </w:p>
    <w:p w14:paraId="59F96BDD" w14:textId="77777777" w:rsidR="00A54C1E" w:rsidRDefault="00A54C1E" w:rsidP="00A54C1E">
      <w:pPr>
        <w:jc w:val="center"/>
        <w:rPr>
          <w:rFonts w:ascii="Arial" w:hAnsi="Arial" w:cs="Arial"/>
          <w:b/>
          <w:bCs/>
          <w:sz w:val="52"/>
          <w:szCs w:val="52"/>
        </w:rPr>
      </w:pPr>
    </w:p>
    <w:p w14:paraId="295DD334" w14:textId="0B832319" w:rsidR="00A54C1E" w:rsidRPr="00A54C1E" w:rsidRDefault="00B80028" w:rsidP="00A54C1E">
      <w:pPr>
        <w:jc w:val="center"/>
        <w:rPr>
          <w:rFonts w:ascii="Arial" w:hAnsi="Arial" w:cs="Arial"/>
          <w:b/>
          <w:bCs/>
          <w:sz w:val="52"/>
          <w:szCs w:val="52"/>
        </w:rPr>
      </w:pPr>
      <w:r w:rsidRPr="00B80028">
        <w:rPr>
          <w:noProof/>
        </w:rPr>
        <w:drawing>
          <wp:inline distT="0" distB="0" distL="0" distR="0" wp14:anchorId="40E634B9" wp14:editId="2016B6BF">
            <wp:extent cx="39624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2400" cy="3962400"/>
                    </a:xfrm>
                    <a:prstGeom prst="rect">
                      <a:avLst/>
                    </a:prstGeom>
                  </pic:spPr>
                </pic:pic>
              </a:graphicData>
            </a:graphic>
          </wp:inline>
        </w:drawing>
      </w:r>
    </w:p>
    <w:p w14:paraId="7A7648C4" w14:textId="50ABE0DD" w:rsidR="00A97327" w:rsidRDefault="001B125A" w:rsidP="00A54C1E">
      <w:pPr>
        <w:rPr>
          <w:rFonts w:ascii="Arial" w:hAnsi="Arial" w:cs="Arial"/>
        </w:rPr>
      </w:pPr>
    </w:p>
    <w:p w14:paraId="6CDE677B" w14:textId="05F6300F" w:rsidR="00A54C1E" w:rsidRDefault="00A54C1E" w:rsidP="00A54C1E">
      <w:pPr>
        <w:rPr>
          <w:rFonts w:ascii="Arial" w:hAnsi="Arial" w:cs="Arial"/>
        </w:rPr>
      </w:pPr>
    </w:p>
    <w:p w14:paraId="509E6420" w14:textId="6773EDB3" w:rsidR="007F078E" w:rsidRDefault="007F078E" w:rsidP="00A54C1E">
      <w:pPr>
        <w:rPr>
          <w:rFonts w:ascii="Arial" w:hAnsi="Arial" w:cs="Arial"/>
        </w:rPr>
      </w:pPr>
    </w:p>
    <w:p w14:paraId="6572D034" w14:textId="77777777" w:rsidR="007F078E" w:rsidRDefault="007F078E" w:rsidP="00A54C1E">
      <w:pPr>
        <w:rPr>
          <w:rFonts w:ascii="Arial" w:hAnsi="Arial" w:cs="Arial"/>
        </w:rPr>
      </w:pPr>
    </w:p>
    <w:p w14:paraId="25BA29A9" w14:textId="71635EC3" w:rsidR="00A54C1E" w:rsidRDefault="00A54C1E" w:rsidP="00A54C1E">
      <w:pPr>
        <w:rPr>
          <w:rFonts w:ascii="Arial" w:hAnsi="Arial" w:cs="Arial"/>
        </w:rPr>
      </w:pPr>
      <w:r w:rsidRPr="007F078E">
        <w:rPr>
          <w:rFonts w:ascii="Arial" w:hAnsi="Arial" w:cs="Arial"/>
          <w:b/>
          <w:bCs/>
          <w:sz w:val="24"/>
          <w:szCs w:val="24"/>
        </w:rPr>
        <w:t>Lecturer:</w:t>
      </w:r>
      <w:r w:rsidRPr="007F078E">
        <w:rPr>
          <w:rFonts w:ascii="Arial" w:hAnsi="Arial" w:cs="Arial"/>
          <w:sz w:val="24"/>
          <w:szCs w:val="24"/>
        </w:rPr>
        <w:t xml:space="preserve"> </w:t>
      </w:r>
      <w:r>
        <w:rPr>
          <w:rFonts w:ascii="Arial" w:hAnsi="Arial" w:cs="Arial"/>
        </w:rPr>
        <w:t xml:space="preserve">Abdi Rahman </w:t>
      </w:r>
    </w:p>
    <w:p w14:paraId="104421F8" w14:textId="602ECB5A" w:rsidR="00A54C1E" w:rsidRDefault="00A54C1E" w:rsidP="00A54C1E">
      <w:pPr>
        <w:rPr>
          <w:rFonts w:ascii="Arial" w:hAnsi="Arial" w:cs="Arial"/>
        </w:rPr>
      </w:pPr>
      <w:r w:rsidRPr="007F078E">
        <w:rPr>
          <w:rFonts w:ascii="Arial" w:hAnsi="Arial" w:cs="Arial"/>
          <w:b/>
          <w:bCs/>
          <w:sz w:val="24"/>
          <w:szCs w:val="24"/>
        </w:rPr>
        <w:t>Student:</w:t>
      </w:r>
      <w:r w:rsidRPr="007F078E">
        <w:rPr>
          <w:rFonts w:ascii="Arial" w:hAnsi="Arial" w:cs="Arial"/>
          <w:sz w:val="24"/>
          <w:szCs w:val="24"/>
        </w:rPr>
        <w:t xml:space="preserve"> </w:t>
      </w:r>
      <w:r>
        <w:rPr>
          <w:rFonts w:ascii="Arial" w:hAnsi="Arial" w:cs="Arial"/>
        </w:rPr>
        <w:t>Maria Vrincianu</w:t>
      </w:r>
    </w:p>
    <w:p w14:paraId="7E3C1348" w14:textId="75A978CD" w:rsidR="00A54C1E" w:rsidRDefault="00A54C1E" w:rsidP="00A54C1E">
      <w:pPr>
        <w:rPr>
          <w:rFonts w:ascii="Arial" w:hAnsi="Arial" w:cs="Arial"/>
        </w:rPr>
      </w:pPr>
      <w:r w:rsidRPr="007F078E">
        <w:rPr>
          <w:rFonts w:ascii="Arial" w:hAnsi="Arial" w:cs="Arial"/>
          <w:b/>
          <w:bCs/>
          <w:sz w:val="24"/>
          <w:szCs w:val="24"/>
        </w:rPr>
        <w:t>Student number:</w:t>
      </w:r>
      <w:r w:rsidRPr="007F078E">
        <w:rPr>
          <w:rFonts w:ascii="Arial" w:hAnsi="Arial" w:cs="Arial"/>
          <w:sz w:val="24"/>
          <w:szCs w:val="24"/>
        </w:rPr>
        <w:t xml:space="preserve"> </w:t>
      </w:r>
      <w:r>
        <w:rPr>
          <w:rFonts w:ascii="Arial" w:hAnsi="Arial" w:cs="Arial"/>
        </w:rPr>
        <w:t>1815243</w:t>
      </w:r>
    </w:p>
    <w:p w14:paraId="5C2AD8F9" w14:textId="77777777" w:rsidR="00B80028" w:rsidRDefault="00B80028" w:rsidP="00A54C1E">
      <w:pPr>
        <w:rPr>
          <w:rFonts w:ascii="Arial" w:hAnsi="Arial" w:cs="Arial"/>
        </w:rPr>
      </w:pPr>
    </w:p>
    <w:p w14:paraId="2FD595EE" w14:textId="226D74E9" w:rsidR="001D2E17" w:rsidRPr="00180101" w:rsidRDefault="001D2E17" w:rsidP="00A54C1E">
      <w:pPr>
        <w:rPr>
          <w:rFonts w:ascii="Arial" w:hAnsi="Arial" w:cs="Arial"/>
          <w:b/>
          <w:bCs/>
          <w:sz w:val="28"/>
          <w:szCs w:val="28"/>
        </w:rPr>
      </w:pPr>
      <w:r w:rsidRPr="00180101">
        <w:rPr>
          <w:rFonts w:ascii="Arial" w:hAnsi="Arial" w:cs="Arial"/>
          <w:b/>
          <w:bCs/>
          <w:sz w:val="28"/>
          <w:szCs w:val="28"/>
        </w:rPr>
        <w:lastRenderedPageBreak/>
        <w:t>Table of content:</w:t>
      </w:r>
    </w:p>
    <w:p w14:paraId="42BA95A1" w14:textId="77777777" w:rsidR="00180101" w:rsidRDefault="00180101" w:rsidP="00A54C1E">
      <w:pPr>
        <w:rPr>
          <w:rFonts w:ascii="Arial" w:hAnsi="Arial" w:cs="Arial"/>
        </w:rPr>
      </w:pPr>
    </w:p>
    <w:p w14:paraId="11989CA6" w14:textId="02A48960" w:rsidR="001D2E17" w:rsidRDefault="001D2E17" w:rsidP="00A54C1E">
      <w:pPr>
        <w:rPr>
          <w:rFonts w:ascii="Arial" w:hAnsi="Arial" w:cs="Arial"/>
        </w:rPr>
      </w:pPr>
      <w:r>
        <w:rPr>
          <w:rFonts w:ascii="Arial" w:hAnsi="Arial" w:cs="Arial"/>
        </w:rPr>
        <w:t>First page</w:t>
      </w:r>
      <w:r w:rsidR="00BF5F07">
        <w:rPr>
          <w:rFonts w:ascii="Arial" w:hAnsi="Arial" w:cs="Arial"/>
        </w:rPr>
        <w:t>…………………1</w:t>
      </w:r>
    </w:p>
    <w:p w14:paraId="690B37A0" w14:textId="119C63F7" w:rsidR="001D2E17" w:rsidRDefault="001D2E17" w:rsidP="00A54C1E">
      <w:pPr>
        <w:rPr>
          <w:rFonts w:ascii="Arial" w:hAnsi="Arial" w:cs="Arial"/>
        </w:rPr>
      </w:pPr>
      <w:r>
        <w:rPr>
          <w:rFonts w:ascii="Arial" w:hAnsi="Arial" w:cs="Arial"/>
        </w:rPr>
        <w:t>Table of content</w:t>
      </w:r>
      <w:r w:rsidR="00BF5F07">
        <w:rPr>
          <w:rFonts w:ascii="Arial" w:hAnsi="Arial" w:cs="Arial"/>
        </w:rPr>
        <w:t>………….2</w:t>
      </w:r>
    </w:p>
    <w:p w14:paraId="321C1DE0" w14:textId="437702D1" w:rsidR="001D2E17" w:rsidRDefault="001D2E17" w:rsidP="00A54C1E">
      <w:pPr>
        <w:rPr>
          <w:rFonts w:ascii="Arial" w:hAnsi="Arial" w:cs="Arial"/>
        </w:rPr>
      </w:pPr>
      <w:r>
        <w:rPr>
          <w:rFonts w:ascii="Arial" w:hAnsi="Arial" w:cs="Arial"/>
        </w:rPr>
        <w:t>Introduction</w:t>
      </w:r>
      <w:r w:rsidR="00BF5F07">
        <w:rPr>
          <w:rFonts w:ascii="Arial" w:hAnsi="Arial" w:cs="Arial"/>
        </w:rPr>
        <w:t>……………….3</w:t>
      </w:r>
    </w:p>
    <w:p w14:paraId="252A4200" w14:textId="55C3DFE0" w:rsidR="008129DB" w:rsidRDefault="001D2E17" w:rsidP="00A54C1E">
      <w:pPr>
        <w:rPr>
          <w:rFonts w:ascii="Arial" w:hAnsi="Arial" w:cs="Arial"/>
        </w:rPr>
      </w:pPr>
      <w:r>
        <w:rPr>
          <w:rFonts w:ascii="Arial" w:hAnsi="Arial" w:cs="Arial"/>
        </w:rPr>
        <w:t>Sustainability</w:t>
      </w:r>
      <w:r w:rsidR="008129DB">
        <w:rPr>
          <w:rFonts w:ascii="Arial" w:hAnsi="Arial" w:cs="Arial"/>
        </w:rPr>
        <w:t>……………..3</w:t>
      </w:r>
    </w:p>
    <w:p w14:paraId="69100278" w14:textId="47E168D8" w:rsidR="001D2E17" w:rsidRDefault="001D2E17" w:rsidP="00A54C1E">
      <w:pPr>
        <w:rPr>
          <w:rFonts w:ascii="Arial" w:hAnsi="Arial" w:cs="Arial"/>
        </w:rPr>
      </w:pPr>
      <w:r>
        <w:rPr>
          <w:rFonts w:ascii="Arial" w:hAnsi="Arial" w:cs="Arial"/>
        </w:rPr>
        <w:t>Good practice</w:t>
      </w:r>
      <w:r w:rsidR="008129DB">
        <w:rPr>
          <w:rFonts w:ascii="Arial" w:hAnsi="Arial" w:cs="Arial"/>
        </w:rPr>
        <w:t>…………….4</w:t>
      </w:r>
    </w:p>
    <w:p w14:paraId="1FEEA51A" w14:textId="3E6F1C5F" w:rsidR="001D2E17" w:rsidRDefault="001D2E17" w:rsidP="00A54C1E">
      <w:pPr>
        <w:rPr>
          <w:rFonts w:ascii="Arial" w:hAnsi="Arial" w:cs="Arial"/>
        </w:rPr>
      </w:pPr>
      <w:r>
        <w:rPr>
          <w:rFonts w:ascii="Arial" w:hAnsi="Arial" w:cs="Arial"/>
        </w:rPr>
        <w:t>Bad practice</w:t>
      </w:r>
      <w:r w:rsidR="008129DB">
        <w:rPr>
          <w:rFonts w:ascii="Arial" w:hAnsi="Arial" w:cs="Arial"/>
        </w:rPr>
        <w:t>………………6</w:t>
      </w:r>
    </w:p>
    <w:p w14:paraId="6BD7FA9A" w14:textId="0E14FA1E" w:rsidR="001D2E17" w:rsidRDefault="001D2E17" w:rsidP="00A54C1E">
      <w:pPr>
        <w:rPr>
          <w:rFonts w:ascii="Arial" w:hAnsi="Arial" w:cs="Arial"/>
        </w:rPr>
      </w:pPr>
      <w:r>
        <w:rPr>
          <w:rFonts w:ascii="Arial" w:hAnsi="Arial" w:cs="Arial"/>
        </w:rPr>
        <w:t xml:space="preserve">Conclusion </w:t>
      </w:r>
      <w:r w:rsidR="008129DB">
        <w:rPr>
          <w:rFonts w:ascii="Arial" w:hAnsi="Arial" w:cs="Arial"/>
        </w:rPr>
        <w:t>……………….7</w:t>
      </w:r>
    </w:p>
    <w:p w14:paraId="34851428" w14:textId="5F5E798B" w:rsidR="001478BC" w:rsidRDefault="00E93EB9" w:rsidP="00A54C1E">
      <w:pPr>
        <w:rPr>
          <w:rFonts w:ascii="Arial" w:hAnsi="Arial" w:cs="Arial"/>
        </w:rPr>
      </w:pPr>
      <w:r>
        <w:rPr>
          <w:rFonts w:ascii="Arial" w:hAnsi="Arial" w:cs="Arial"/>
        </w:rPr>
        <w:t>Reference…………………7</w:t>
      </w:r>
    </w:p>
    <w:p w14:paraId="3071F8EE" w14:textId="1F678D05" w:rsidR="00712462" w:rsidRDefault="00712462" w:rsidP="00A54C1E">
      <w:pPr>
        <w:rPr>
          <w:rFonts w:ascii="Arial" w:hAnsi="Arial" w:cs="Arial"/>
        </w:rPr>
      </w:pPr>
    </w:p>
    <w:p w14:paraId="6299AD87" w14:textId="3CA2F8C9" w:rsidR="00712462" w:rsidRDefault="00712462" w:rsidP="00A54C1E">
      <w:pPr>
        <w:rPr>
          <w:rFonts w:ascii="Arial" w:hAnsi="Arial" w:cs="Arial"/>
        </w:rPr>
      </w:pPr>
    </w:p>
    <w:p w14:paraId="532F05FE" w14:textId="4E05CC58" w:rsidR="00712462" w:rsidRDefault="00712462" w:rsidP="00A54C1E">
      <w:pPr>
        <w:rPr>
          <w:rFonts w:ascii="Arial" w:hAnsi="Arial" w:cs="Arial"/>
        </w:rPr>
      </w:pPr>
    </w:p>
    <w:p w14:paraId="4F7D3B76" w14:textId="125F0280" w:rsidR="00712462" w:rsidRDefault="00712462" w:rsidP="00A54C1E">
      <w:pPr>
        <w:rPr>
          <w:rFonts w:ascii="Arial" w:hAnsi="Arial" w:cs="Arial"/>
        </w:rPr>
      </w:pPr>
    </w:p>
    <w:p w14:paraId="61EF99CD" w14:textId="3FEC3B3E" w:rsidR="00712462" w:rsidRDefault="00712462" w:rsidP="00A54C1E">
      <w:pPr>
        <w:rPr>
          <w:rFonts w:ascii="Arial" w:hAnsi="Arial" w:cs="Arial"/>
        </w:rPr>
      </w:pPr>
    </w:p>
    <w:p w14:paraId="64A99755" w14:textId="591F819A" w:rsidR="00712462" w:rsidRDefault="00712462" w:rsidP="00A54C1E">
      <w:pPr>
        <w:rPr>
          <w:rFonts w:ascii="Arial" w:hAnsi="Arial" w:cs="Arial"/>
        </w:rPr>
      </w:pPr>
    </w:p>
    <w:p w14:paraId="28BBD61A" w14:textId="49115F2A" w:rsidR="00712462" w:rsidRDefault="00712462" w:rsidP="00A54C1E">
      <w:pPr>
        <w:rPr>
          <w:rFonts w:ascii="Arial" w:hAnsi="Arial" w:cs="Arial"/>
        </w:rPr>
      </w:pPr>
    </w:p>
    <w:p w14:paraId="3A7C9F2E" w14:textId="59F38824" w:rsidR="00712462" w:rsidRDefault="00712462" w:rsidP="00A54C1E">
      <w:pPr>
        <w:rPr>
          <w:rFonts w:ascii="Arial" w:hAnsi="Arial" w:cs="Arial"/>
        </w:rPr>
      </w:pPr>
    </w:p>
    <w:p w14:paraId="6EBAC483" w14:textId="0E11C3F6" w:rsidR="00712462" w:rsidRDefault="00712462" w:rsidP="00A54C1E">
      <w:pPr>
        <w:rPr>
          <w:rFonts w:ascii="Arial" w:hAnsi="Arial" w:cs="Arial"/>
        </w:rPr>
      </w:pPr>
    </w:p>
    <w:p w14:paraId="5A977D45" w14:textId="00ADB628" w:rsidR="00712462" w:rsidRDefault="00712462" w:rsidP="00A54C1E">
      <w:pPr>
        <w:rPr>
          <w:rFonts w:ascii="Arial" w:hAnsi="Arial" w:cs="Arial"/>
        </w:rPr>
      </w:pPr>
    </w:p>
    <w:p w14:paraId="2331DA33" w14:textId="4A8C9CD0" w:rsidR="00712462" w:rsidRDefault="00712462" w:rsidP="00A54C1E">
      <w:pPr>
        <w:rPr>
          <w:rFonts w:ascii="Arial" w:hAnsi="Arial" w:cs="Arial"/>
        </w:rPr>
      </w:pPr>
    </w:p>
    <w:p w14:paraId="0F68A514" w14:textId="3C91B367" w:rsidR="00712462" w:rsidRDefault="00712462" w:rsidP="00A54C1E">
      <w:pPr>
        <w:rPr>
          <w:rFonts w:ascii="Arial" w:hAnsi="Arial" w:cs="Arial"/>
        </w:rPr>
      </w:pPr>
    </w:p>
    <w:p w14:paraId="3C9C46AB" w14:textId="524FD634" w:rsidR="00712462" w:rsidRDefault="00712462" w:rsidP="00A54C1E">
      <w:pPr>
        <w:rPr>
          <w:rFonts w:ascii="Arial" w:hAnsi="Arial" w:cs="Arial"/>
        </w:rPr>
      </w:pPr>
    </w:p>
    <w:p w14:paraId="5BD958B0" w14:textId="3C2C42F0" w:rsidR="00712462" w:rsidRDefault="00712462" w:rsidP="00A54C1E">
      <w:pPr>
        <w:rPr>
          <w:rFonts w:ascii="Arial" w:hAnsi="Arial" w:cs="Arial"/>
        </w:rPr>
      </w:pPr>
    </w:p>
    <w:p w14:paraId="0910B35A" w14:textId="60BD4615" w:rsidR="00712462" w:rsidRDefault="00712462" w:rsidP="00A54C1E">
      <w:pPr>
        <w:rPr>
          <w:rFonts w:ascii="Arial" w:hAnsi="Arial" w:cs="Arial"/>
        </w:rPr>
      </w:pPr>
    </w:p>
    <w:p w14:paraId="58366AEB" w14:textId="3AB0AAAA" w:rsidR="00712462" w:rsidRDefault="00712462" w:rsidP="00A54C1E">
      <w:pPr>
        <w:rPr>
          <w:rFonts w:ascii="Arial" w:hAnsi="Arial" w:cs="Arial"/>
        </w:rPr>
      </w:pPr>
    </w:p>
    <w:p w14:paraId="269007D0" w14:textId="7E88780C" w:rsidR="00712462" w:rsidRDefault="00712462" w:rsidP="00A54C1E">
      <w:pPr>
        <w:rPr>
          <w:rFonts w:ascii="Arial" w:hAnsi="Arial" w:cs="Arial"/>
        </w:rPr>
      </w:pPr>
    </w:p>
    <w:p w14:paraId="54725B1F" w14:textId="421E8A5B" w:rsidR="00712462" w:rsidRDefault="00712462" w:rsidP="00A54C1E">
      <w:pPr>
        <w:rPr>
          <w:rFonts w:ascii="Arial" w:hAnsi="Arial" w:cs="Arial"/>
        </w:rPr>
      </w:pPr>
    </w:p>
    <w:p w14:paraId="28AE9396" w14:textId="4C60A2C1" w:rsidR="00712462" w:rsidRDefault="00712462" w:rsidP="00A54C1E">
      <w:pPr>
        <w:rPr>
          <w:rFonts w:ascii="Arial" w:hAnsi="Arial" w:cs="Arial"/>
        </w:rPr>
      </w:pPr>
    </w:p>
    <w:p w14:paraId="3250A7F9" w14:textId="5B48B779" w:rsidR="00712462" w:rsidRDefault="00712462" w:rsidP="00A54C1E">
      <w:pPr>
        <w:rPr>
          <w:rFonts w:ascii="Arial" w:hAnsi="Arial" w:cs="Arial"/>
        </w:rPr>
      </w:pPr>
    </w:p>
    <w:p w14:paraId="0FB389C2" w14:textId="75B8810F" w:rsidR="00712462" w:rsidRDefault="00712462" w:rsidP="00A54C1E">
      <w:pPr>
        <w:rPr>
          <w:rFonts w:ascii="Arial" w:hAnsi="Arial" w:cs="Arial"/>
        </w:rPr>
      </w:pPr>
    </w:p>
    <w:p w14:paraId="76F5E9A6" w14:textId="5311746C" w:rsidR="00712462" w:rsidRDefault="00712462" w:rsidP="00A54C1E">
      <w:pPr>
        <w:rPr>
          <w:rFonts w:ascii="Arial" w:hAnsi="Arial" w:cs="Arial"/>
        </w:rPr>
      </w:pPr>
    </w:p>
    <w:p w14:paraId="5FAC3B75" w14:textId="479FA1C0" w:rsidR="00712462" w:rsidRPr="00BC4210" w:rsidRDefault="00712462" w:rsidP="001A750A">
      <w:pPr>
        <w:jc w:val="both"/>
        <w:rPr>
          <w:rFonts w:ascii="Arial" w:hAnsi="Arial" w:cs="Arial"/>
          <w:b/>
          <w:bCs/>
          <w:sz w:val="24"/>
          <w:szCs w:val="24"/>
        </w:rPr>
      </w:pPr>
      <w:r w:rsidRPr="00BC4210">
        <w:rPr>
          <w:rFonts w:ascii="Arial" w:hAnsi="Arial" w:cs="Arial"/>
          <w:b/>
          <w:bCs/>
          <w:sz w:val="24"/>
          <w:szCs w:val="24"/>
        </w:rPr>
        <w:lastRenderedPageBreak/>
        <w:t>Introduction:</w:t>
      </w:r>
    </w:p>
    <w:p w14:paraId="495E286C" w14:textId="77777777" w:rsidR="00BC4210" w:rsidRDefault="00BC4210" w:rsidP="001A750A">
      <w:pPr>
        <w:jc w:val="both"/>
        <w:rPr>
          <w:rFonts w:ascii="Arial" w:hAnsi="Arial" w:cs="Arial"/>
        </w:rPr>
      </w:pPr>
    </w:p>
    <w:p w14:paraId="520D1565" w14:textId="26C75D97" w:rsidR="00712462" w:rsidRDefault="009B6D97" w:rsidP="001A750A">
      <w:pPr>
        <w:jc w:val="both"/>
        <w:rPr>
          <w:rFonts w:ascii="Arial" w:hAnsi="Arial" w:cs="Arial"/>
        </w:rPr>
      </w:pPr>
      <w:r>
        <w:rPr>
          <w:rFonts w:ascii="Arial" w:hAnsi="Arial" w:cs="Arial"/>
        </w:rPr>
        <w:t xml:space="preserve">The purpose of this assignment is to </w:t>
      </w:r>
      <w:r w:rsidR="0022345D">
        <w:rPr>
          <w:rFonts w:ascii="Arial" w:hAnsi="Arial" w:cs="Arial"/>
        </w:rPr>
        <w:t>assess</w:t>
      </w:r>
      <w:r>
        <w:rPr>
          <w:rFonts w:ascii="Arial" w:hAnsi="Arial" w:cs="Arial"/>
        </w:rPr>
        <w:t xml:space="preserve"> two different cases in the hospitality and tourism sector from the point of view of their sustainability. It will be determined which of the two has a good practice and which one has a bad practice with the help of sustainable theory and examples from the businesses practice. All the details found during the investigation of the cases will serve as examples and will strengthen the opinions presented in the </w:t>
      </w:r>
      <w:r w:rsidR="0022345D">
        <w:rPr>
          <w:rFonts w:ascii="Arial" w:hAnsi="Arial" w:cs="Arial"/>
        </w:rPr>
        <w:t>assignment and</w:t>
      </w:r>
      <w:r>
        <w:rPr>
          <w:rFonts w:ascii="Arial" w:hAnsi="Arial" w:cs="Arial"/>
        </w:rPr>
        <w:t xml:space="preserve"> the conclusion in the end. In the end </w:t>
      </w:r>
      <w:r w:rsidR="006D4207">
        <w:rPr>
          <w:rFonts w:ascii="Arial" w:hAnsi="Arial" w:cs="Arial"/>
        </w:rPr>
        <w:t>we will see to what extend the principles of sustainable tourism are synonymous with the principles of sustainable development.</w:t>
      </w:r>
    </w:p>
    <w:p w14:paraId="06F94FF3" w14:textId="77777777" w:rsidR="00BC4210" w:rsidRDefault="00BC4210" w:rsidP="001A750A">
      <w:pPr>
        <w:jc w:val="both"/>
        <w:rPr>
          <w:rFonts w:ascii="Arial" w:hAnsi="Arial" w:cs="Arial"/>
          <w:b/>
          <w:bCs/>
          <w:sz w:val="24"/>
          <w:szCs w:val="24"/>
        </w:rPr>
      </w:pPr>
    </w:p>
    <w:p w14:paraId="4235D8B5" w14:textId="77777777" w:rsidR="00BC4210" w:rsidRDefault="00BC4210" w:rsidP="001A750A">
      <w:pPr>
        <w:jc w:val="both"/>
        <w:rPr>
          <w:rFonts w:ascii="Arial" w:hAnsi="Arial" w:cs="Arial"/>
          <w:b/>
          <w:bCs/>
          <w:sz w:val="24"/>
          <w:szCs w:val="24"/>
        </w:rPr>
      </w:pPr>
    </w:p>
    <w:p w14:paraId="42D23B7C" w14:textId="119AA870" w:rsidR="001A750A" w:rsidRPr="00BC4210" w:rsidRDefault="001A750A" w:rsidP="001A750A">
      <w:pPr>
        <w:jc w:val="both"/>
        <w:rPr>
          <w:rFonts w:ascii="Arial" w:hAnsi="Arial" w:cs="Arial"/>
          <w:b/>
          <w:bCs/>
          <w:sz w:val="24"/>
          <w:szCs w:val="24"/>
        </w:rPr>
      </w:pPr>
      <w:r w:rsidRPr="00BC4210">
        <w:rPr>
          <w:rFonts w:ascii="Arial" w:hAnsi="Arial" w:cs="Arial"/>
          <w:b/>
          <w:bCs/>
          <w:sz w:val="24"/>
          <w:szCs w:val="24"/>
        </w:rPr>
        <w:t>Sustainability</w:t>
      </w:r>
      <w:r w:rsidR="00BD0FF1">
        <w:rPr>
          <w:rFonts w:ascii="Arial" w:hAnsi="Arial" w:cs="Arial"/>
          <w:b/>
          <w:bCs/>
          <w:sz w:val="24"/>
          <w:szCs w:val="24"/>
        </w:rPr>
        <w:t>:</w:t>
      </w:r>
    </w:p>
    <w:p w14:paraId="38818D6E" w14:textId="77777777" w:rsidR="00BC4210" w:rsidRDefault="00BC4210" w:rsidP="001A750A">
      <w:pPr>
        <w:jc w:val="both"/>
        <w:rPr>
          <w:rFonts w:ascii="Arial" w:hAnsi="Arial" w:cs="Arial"/>
        </w:rPr>
      </w:pPr>
    </w:p>
    <w:p w14:paraId="11957708" w14:textId="3C418469" w:rsidR="001A750A" w:rsidRDefault="00EA76E6" w:rsidP="001A750A">
      <w:pPr>
        <w:jc w:val="both"/>
        <w:rPr>
          <w:rFonts w:ascii="Arial" w:hAnsi="Arial" w:cs="Arial"/>
        </w:rPr>
      </w:pPr>
      <w:r>
        <w:rPr>
          <w:rFonts w:ascii="Arial" w:hAnsi="Arial" w:cs="Arial"/>
        </w:rPr>
        <w:t xml:space="preserve">When it </w:t>
      </w:r>
      <w:r w:rsidR="00BC4210">
        <w:rPr>
          <w:rFonts w:ascii="Arial" w:hAnsi="Arial" w:cs="Arial"/>
        </w:rPr>
        <w:t>comes</w:t>
      </w:r>
      <w:r>
        <w:rPr>
          <w:rFonts w:ascii="Arial" w:hAnsi="Arial" w:cs="Arial"/>
        </w:rPr>
        <w:t xml:space="preserve"> to sustainability people have different definition but all of them led to the environment and future. It can be said that the focal point of sustainability is achieving the needs that we have now, in the present, but without putting in danger and compromising the capability of future generation to reach their needs.</w:t>
      </w:r>
      <w:r w:rsidR="006C64E4">
        <w:rPr>
          <w:rFonts w:ascii="Arial" w:hAnsi="Arial" w:cs="Arial"/>
        </w:rPr>
        <w:t xml:space="preserve"> The concept of sustainability consists in three pillars: economic(profits</w:t>
      </w:r>
      <w:r w:rsidR="00BC4210">
        <w:rPr>
          <w:rFonts w:ascii="Arial" w:hAnsi="Arial" w:cs="Arial"/>
        </w:rPr>
        <w:t>),</w:t>
      </w:r>
      <w:r w:rsidR="006C64E4">
        <w:rPr>
          <w:rFonts w:ascii="Arial" w:hAnsi="Arial" w:cs="Arial"/>
        </w:rPr>
        <w:t xml:space="preserve"> environmental(planet) and social (people).</w:t>
      </w:r>
    </w:p>
    <w:p w14:paraId="6A4C2D7F" w14:textId="5C60EC6B" w:rsidR="00EB42F4" w:rsidRDefault="00EB42F4" w:rsidP="001A750A">
      <w:pPr>
        <w:jc w:val="both"/>
        <w:rPr>
          <w:rFonts w:ascii="Arial" w:hAnsi="Arial" w:cs="Arial"/>
        </w:rPr>
      </w:pPr>
      <w:r>
        <w:rPr>
          <w:rFonts w:ascii="Arial" w:hAnsi="Arial" w:cs="Arial"/>
        </w:rPr>
        <w:t xml:space="preserve">The environmental pillar: this is the pillar that receives the biggest attention due to his rising importance nowadays. In </w:t>
      </w:r>
      <w:r w:rsidR="00BC4210">
        <w:rPr>
          <w:rFonts w:ascii="Arial" w:hAnsi="Arial" w:cs="Arial"/>
        </w:rPr>
        <w:t>this rising eco-friendly time</w:t>
      </w:r>
      <w:r>
        <w:rPr>
          <w:rFonts w:ascii="Arial" w:hAnsi="Arial" w:cs="Arial"/>
        </w:rPr>
        <w:t xml:space="preserve"> companies try to reduce their waste and carbon footprint in order to reduce </w:t>
      </w:r>
      <w:r w:rsidR="0037566C">
        <w:rPr>
          <w:rFonts w:ascii="Arial" w:hAnsi="Arial" w:cs="Arial"/>
        </w:rPr>
        <w:t>their</w:t>
      </w:r>
      <w:r>
        <w:rPr>
          <w:rFonts w:ascii="Arial" w:hAnsi="Arial" w:cs="Arial"/>
        </w:rPr>
        <w:t xml:space="preserve"> bad impact on the environment</w:t>
      </w:r>
      <w:r w:rsidR="0037566C">
        <w:rPr>
          <w:rFonts w:ascii="Arial" w:hAnsi="Arial" w:cs="Arial"/>
        </w:rPr>
        <w:t>, mainly because they saw that can led to a positive financial change.</w:t>
      </w:r>
      <w:r w:rsidR="009B216C" w:rsidRPr="009B216C">
        <w:rPr>
          <w:rFonts w:ascii="Arial" w:hAnsi="Arial" w:cs="Arial"/>
          <w:color w:val="111111"/>
          <w:sz w:val="26"/>
          <w:szCs w:val="26"/>
          <w:shd w:val="clear" w:color="auto" w:fill="FFFFFF"/>
        </w:rPr>
        <w:t xml:space="preserve"> </w:t>
      </w:r>
      <w:r w:rsidR="009B216C" w:rsidRPr="009B216C">
        <w:rPr>
          <w:rFonts w:ascii="Arial" w:hAnsi="Arial" w:cs="Arial"/>
        </w:rPr>
        <w:t xml:space="preserve">One of the challenges with the environmental pillar </w:t>
      </w:r>
      <w:r w:rsidR="009B216C" w:rsidRPr="00EE0E4C">
        <w:rPr>
          <w:rFonts w:ascii="Arial" w:hAnsi="Arial" w:cs="Arial"/>
        </w:rPr>
        <w:t>is that a business's impact are often not fully costed, meaning that there are </w:t>
      </w:r>
      <w:hyperlink r:id="rId9" w:history="1">
        <w:r w:rsidR="009B216C" w:rsidRPr="00EE0E4C">
          <w:rPr>
            <w:rStyle w:val="Hyperlink"/>
            <w:rFonts w:ascii="Arial" w:hAnsi="Arial" w:cs="Arial"/>
            <w:color w:val="auto"/>
            <w:u w:val="none"/>
          </w:rPr>
          <w:t>externalities</w:t>
        </w:r>
      </w:hyperlink>
      <w:r w:rsidR="009B216C" w:rsidRPr="00EE0E4C">
        <w:rPr>
          <w:rFonts w:ascii="Arial" w:hAnsi="Arial" w:cs="Arial"/>
        </w:rPr>
        <w:t> that aren't being captured. The </w:t>
      </w:r>
      <w:hyperlink r:id="rId10" w:history="1">
        <w:r w:rsidR="009B216C" w:rsidRPr="00EE0E4C">
          <w:rPr>
            <w:rStyle w:val="Hyperlink"/>
            <w:rFonts w:ascii="Arial" w:hAnsi="Arial" w:cs="Arial"/>
            <w:color w:val="auto"/>
            <w:u w:val="none"/>
          </w:rPr>
          <w:t>all-in costs</w:t>
        </w:r>
      </w:hyperlink>
      <w:r w:rsidR="009B216C" w:rsidRPr="00EE0E4C">
        <w:rPr>
          <w:rFonts w:ascii="Arial" w:hAnsi="Arial" w:cs="Arial"/>
        </w:rPr>
        <w:t> of wastewater, carbon dioxide, land reclamation and waste in general are not easy to calculate because companies are not always the ones on the hook for the waste they produce. This is where benchmarking comes in to try and quantify those externalities, so that progress in reducing them can be tracked and reported in a meaningful way.</w:t>
      </w:r>
    </w:p>
    <w:p w14:paraId="248C607E" w14:textId="5DB275C2" w:rsidR="00F15E91" w:rsidRDefault="00F15E91" w:rsidP="001A750A">
      <w:pPr>
        <w:jc w:val="both"/>
        <w:rPr>
          <w:rFonts w:ascii="Arial" w:hAnsi="Arial" w:cs="Arial"/>
        </w:rPr>
      </w:pPr>
      <w:r>
        <w:rPr>
          <w:rFonts w:ascii="Arial" w:hAnsi="Arial" w:cs="Arial"/>
        </w:rPr>
        <w:t>The social pillar: this refers to people and their actions influencing sustainability. A business needs the support and approval of the employees and of the community where the business is located in order to be sustainable.</w:t>
      </w:r>
      <w:r w:rsidR="00294497" w:rsidRPr="00294497">
        <w:rPr>
          <w:rFonts w:ascii="Arial" w:hAnsi="Arial" w:cs="Arial"/>
          <w:color w:val="111111"/>
          <w:sz w:val="26"/>
          <w:szCs w:val="26"/>
          <w:shd w:val="clear" w:color="auto" w:fill="FFFFFF"/>
        </w:rPr>
        <w:t xml:space="preserve"> </w:t>
      </w:r>
      <w:r w:rsidR="00294497" w:rsidRPr="00294497">
        <w:rPr>
          <w:rFonts w:ascii="Arial" w:hAnsi="Arial" w:cs="Arial"/>
        </w:rPr>
        <w:t xml:space="preserve">On the employee side, businesses refocus on retention and engagement strategies, including more responsive benefits such as better maternity and paternity benefits, flexible scheduling, and learning and development opportunities. For community engagement, companies have come up with many ways to give back, including fundraising, sponsorship, </w:t>
      </w:r>
      <w:r w:rsidR="00BC4210" w:rsidRPr="00294497">
        <w:rPr>
          <w:rFonts w:ascii="Arial" w:hAnsi="Arial" w:cs="Arial"/>
        </w:rPr>
        <w:t>scholarships,</w:t>
      </w:r>
      <w:r w:rsidR="00294497" w:rsidRPr="00294497">
        <w:rPr>
          <w:rFonts w:ascii="Arial" w:hAnsi="Arial" w:cs="Arial"/>
        </w:rPr>
        <w:t xml:space="preserve"> and investment in local public projects.</w:t>
      </w:r>
    </w:p>
    <w:p w14:paraId="0C301E31" w14:textId="4DADC22C" w:rsidR="00BC4210" w:rsidRDefault="00B168AA" w:rsidP="001A750A">
      <w:pPr>
        <w:jc w:val="both"/>
        <w:rPr>
          <w:rFonts w:ascii="Arial" w:hAnsi="Arial" w:cs="Arial"/>
        </w:rPr>
      </w:pPr>
      <w:r>
        <w:rPr>
          <w:rFonts w:ascii="Arial" w:hAnsi="Arial" w:cs="Arial"/>
        </w:rPr>
        <w:t xml:space="preserve">The economic pillar: this is where all the business </w:t>
      </w:r>
      <w:r w:rsidR="00BC4210">
        <w:rPr>
          <w:rFonts w:ascii="Arial" w:hAnsi="Arial" w:cs="Arial"/>
        </w:rPr>
        <w:t>has</w:t>
      </w:r>
      <w:r>
        <w:rPr>
          <w:rFonts w:ascii="Arial" w:hAnsi="Arial" w:cs="Arial"/>
        </w:rPr>
        <w:t xml:space="preserve"> the same point of view, for a sustainable business they need profits</w:t>
      </w:r>
      <w:r w:rsidR="004D6639">
        <w:rPr>
          <w:rFonts w:ascii="Arial" w:hAnsi="Arial" w:cs="Arial"/>
        </w:rPr>
        <w:t>, without overtaking the other two pillars.</w:t>
      </w:r>
      <w:r w:rsidR="00990858" w:rsidRPr="00990858">
        <w:rPr>
          <w:rFonts w:ascii="Arial" w:hAnsi="Arial" w:cs="Arial"/>
          <w:color w:val="111111"/>
          <w:sz w:val="26"/>
          <w:szCs w:val="26"/>
          <w:shd w:val="clear" w:color="auto" w:fill="FFFFFF"/>
        </w:rPr>
        <w:t xml:space="preserve"> </w:t>
      </w:r>
      <w:r w:rsidR="00990858" w:rsidRPr="00990858">
        <w:rPr>
          <w:rFonts w:ascii="Arial" w:hAnsi="Arial" w:cs="Arial"/>
        </w:rPr>
        <w:t> </w:t>
      </w:r>
      <w:r w:rsidR="00990858">
        <w:rPr>
          <w:rFonts w:ascii="Arial" w:hAnsi="Arial" w:cs="Arial"/>
        </w:rPr>
        <w:t>T</w:t>
      </w:r>
      <w:r w:rsidR="00990858" w:rsidRPr="00990858">
        <w:rPr>
          <w:rFonts w:ascii="Arial" w:hAnsi="Arial" w:cs="Arial"/>
        </w:rPr>
        <w:t>he economic pillar and profit that makes it possible for corporations to come on board with sustainability strategies. The economic pillar provides a counterweight to extreme measures that corporations are sometimes pushed to adopt, such as abandoning fossil fuels or chemical fertilizers instantly rather than phasing in changes. </w:t>
      </w:r>
    </w:p>
    <w:p w14:paraId="1DFEFFE8" w14:textId="1645C900" w:rsidR="00BC4210" w:rsidRDefault="00BC4210" w:rsidP="001A750A">
      <w:pPr>
        <w:jc w:val="both"/>
        <w:rPr>
          <w:rFonts w:ascii="Arial" w:hAnsi="Arial" w:cs="Arial"/>
        </w:rPr>
      </w:pPr>
      <w:r w:rsidRPr="00BC4210">
        <w:rPr>
          <w:noProof/>
        </w:rPr>
        <w:lastRenderedPageBreak/>
        <w:drawing>
          <wp:inline distT="0" distB="0" distL="0" distR="0" wp14:anchorId="2B47FEB9" wp14:editId="715EA282">
            <wp:extent cx="5731510" cy="33407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40735"/>
                    </a:xfrm>
                    <a:prstGeom prst="rect">
                      <a:avLst/>
                    </a:prstGeom>
                  </pic:spPr>
                </pic:pic>
              </a:graphicData>
            </a:graphic>
          </wp:inline>
        </w:drawing>
      </w:r>
    </w:p>
    <w:p w14:paraId="0E3CC8F7" w14:textId="37D9D55E" w:rsidR="00EB6F00" w:rsidRDefault="00EB6F00" w:rsidP="001A750A">
      <w:pPr>
        <w:jc w:val="both"/>
        <w:rPr>
          <w:rFonts w:ascii="Arial" w:hAnsi="Arial" w:cs="Arial"/>
        </w:rPr>
      </w:pPr>
    </w:p>
    <w:p w14:paraId="3ADB4E24" w14:textId="40465F82" w:rsidR="009E1C98" w:rsidRDefault="009E1C98" w:rsidP="001A750A">
      <w:pPr>
        <w:jc w:val="both"/>
        <w:rPr>
          <w:rFonts w:ascii="Arial" w:hAnsi="Arial" w:cs="Arial"/>
          <w:b/>
          <w:bCs/>
          <w:sz w:val="24"/>
          <w:szCs w:val="24"/>
        </w:rPr>
      </w:pPr>
      <w:r w:rsidRPr="00D2238E">
        <w:rPr>
          <w:rFonts w:ascii="Arial" w:hAnsi="Arial" w:cs="Arial"/>
          <w:b/>
          <w:bCs/>
          <w:sz w:val="24"/>
          <w:szCs w:val="24"/>
        </w:rPr>
        <w:t>Good practice:</w:t>
      </w:r>
    </w:p>
    <w:p w14:paraId="66CAC69B" w14:textId="0C3213FC" w:rsidR="00ED2C6B" w:rsidRDefault="00ED2C6B" w:rsidP="001A750A">
      <w:pPr>
        <w:jc w:val="both"/>
        <w:rPr>
          <w:rFonts w:ascii="Arial" w:hAnsi="Arial" w:cs="Arial"/>
          <w:b/>
          <w:bCs/>
          <w:sz w:val="24"/>
          <w:szCs w:val="24"/>
        </w:rPr>
      </w:pPr>
    </w:p>
    <w:p w14:paraId="78355EB2" w14:textId="301356D2" w:rsidR="00ED2C6B" w:rsidRPr="00ED2C6B" w:rsidRDefault="00ED2C6B" w:rsidP="001A750A">
      <w:pPr>
        <w:jc w:val="both"/>
        <w:rPr>
          <w:rFonts w:ascii="Arial" w:hAnsi="Arial" w:cs="Arial"/>
        </w:rPr>
      </w:pPr>
      <w:r>
        <w:rPr>
          <w:rFonts w:ascii="Arial" w:hAnsi="Arial" w:cs="Arial"/>
        </w:rPr>
        <w:t xml:space="preserve">First we need to know what we expect when we hear “good practice”. When we </w:t>
      </w:r>
      <w:r w:rsidR="008E79F0">
        <w:rPr>
          <w:rFonts w:ascii="Arial" w:hAnsi="Arial" w:cs="Arial"/>
        </w:rPr>
        <w:t xml:space="preserve">talk about a good practice of sustainability we think at eco-friendly solutions; eco-tourism; voluntary initiatives, waste reduction, less </w:t>
      </w:r>
      <w:r w:rsidR="00A44B28">
        <w:rPr>
          <w:rFonts w:ascii="Arial" w:hAnsi="Arial" w:cs="Arial"/>
        </w:rPr>
        <w:t>pollution, composting</w:t>
      </w:r>
      <w:r w:rsidR="008E79F0">
        <w:rPr>
          <w:rFonts w:ascii="Arial" w:hAnsi="Arial" w:cs="Arial"/>
        </w:rPr>
        <w:t xml:space="preserve">, using the elements of nature to help us to have what we need. All </w:t>
      </w:r>
      <w:r w:rsidR="00A44B28">
        <w:rPr>
          <w:rFonts w:ascii="Arial" w:hAnsi="Arial" w:cs="Arial"/>
        </w:rPr>
        <w:t>this thing</w:t>
      </w:r>
      <w:r w:rsidR="008E79F0">
        <w:rPr>
          <w:rFonts w:ascii="Arial" w:hAnsi="Arial" w:cs="Arial"/>
        </w:rPr>
        <w:t xml:space="preserve"> </w:t>
      </w:r>
      <w:r w:rsidR="00A44B28">
        <w:rPr>
          <w:rFonts w:ascii="Arial" w:hAnsi="Arial" w:cs="Arial"/>
        </w:rPr>
        <w:t>needs</w:t>
      </w:r>
      <w:r w:rsidR="008E79F0">
        <w:rPr>
          <w:rFonts w:ascii="Arial" w:hAnsi="Arial" w:cs="Arial"/>
        </w:rPr>
        <w:t xml:space="preserve"> to be done in a proper way by a number of people to </w:t>
      </w:r>
      <w:r w:rsidR="00A44B28">
        <w:rPr>
          <w:rFonts w:ascii="Arial" w:hAnsi="Arial" w:cs="Arial"/>
        </w:rPr>
        <w:t>achieve</w:t>
      </w:r>
      <w:r w:rsidR="008E79F0">
        <w:rPr>
          <w:rFonts w:ascii="Arial" w:hAnsi="Arial" w:cs="Arial"/>
        </w:rPr>
        <w:t xml:space="preserve"> </w:t>
      </w:r>
      <w:r w:rsidR="00A44B28">
        <w:rPr>
          <w:rFonts w:ascii="Arial" w:hAnsi="Arial" w:cs="Arial"/>
        </w:rPr>
        <w:t>an</w:t>
      </w:r>
      <w:r w:rsidR="008E79F0">
        <w:rPr>
          <w:rFonts w:ascii="Arial" w:hAnsi="Arial" w:cs="Arial"/>
        </w:rPr>
        <w:t xml:space="preserve"> eco-practice or good practice. Only when people will work together to maintain the environment and businesses will care about it more than finishing a project faster or just looking good on the outside, that is when a good practice is in place and the environment is taking care of.</w:t>
      </w:r>
    </w:p>
    <w:p w14:paraId="1075EF04" w14:textId="23EBEEF1" w:rsidR="009E1C98" w:rsidRDefault="009E1C98" w:rsidP="001A750A">
      <w:pPr>
        <w:jc w:val="both"/>
        <w:rPr>
          <w:rFonts w:ascii="Arial" w:hAnsi="Arial" w:cs="Arial"/>
        </w:rPr>
      </w:pPr>
      <w:r>
        <w:rPr>
          <w:rFonts w:ascii="Arial" w:hAnsi="Arial" w:cs="Arial"/>
        </w:rPr>
        <w:t xml:space="preserve">As a good practice we will look at </w:t>
      </w:r>
      <w:r w:rsidR="00E9058B">
        <w:rPr>
          <w:rFonts w:ascii="Arial" w:hAnsi="Arial" w:cs="Arial"/>
        </w:rPr>
        <w:t>an</w:t>
      </w:r>
      <w:r>
        <w:rPr>
          <w:rFonts w:ascii="Arial" w:hAnsi="Arial" w:cs="Arial"/>
        </w:rPr>
        <w:t xml:space="preserve"> eco-friendly resort in </w:t>
      </w:r>
      <w:r w:rsidR="00A44B28">
        <w:rPr>
          <w:rFonts w:ascii="Arial" w:hAnsi="Arial" w:cs="Arial"/>
        </w:rPr>
        <w:t>Chile.</w:t>
      </w:r>
    </w:p>
    <w:p w14:paraId="184081D8" w14:textId="135795A6" w:rsidR="009E1C98" w:rsidRDefault="009E1C98" w:rsidP="001A750A">
      <w:pPr>
        <w:jc w:val="both"/>
        <w:rPr>
          <w:rFonts w:ascii="Arial" w:hAnsi="Arial" w:cs="Arial"/>
        </w:rPr>
      </w:pPr>
      <w:r>
        <w:rPr>
          <w:rFonts w:ascii="Arial" w:hAnsi="Arial" w:cs="Arial"/>
        </w:rPr>
        <w:t xml:space="preserve">The first one is the resort located in South Chile. The people from eco camp look at sustainability from the point of view of the four C: conservation, culture, </w:t>
      </w:r>
      <w:r w:rsidR="00E9058B">
        <w:rPr>
          <w:rFonts w:ascii="Arial" w:hAnsi="Arial" w:cs="Arial"/>
        </w:rPr>
        <w:t>commerce,</w:t>
      </w:r>
      <w:r>
        <w:rPr>
          <w:rFonts w:ascii="Arial" w:hAnsi="Arial" w:cs="Arial"/>
        </w:rPr>
        <w:t xml:space="preserve"> and community.</w:t>
      </w:r>
      <w:r w:rsidR="0040173B">
        <w:rPr>
          <w:rFonts w:ascii="Arial" w:hAnsi="Arial" w:cs="Arial"/>
        </w:rPr>
        <w:t xml:space="preserve"> They have been looking for solutions on how to make the resort eco-friendly as much as possible. This is how:</w:t>
      </w:r>
    </w:p>
    <w:p w14:paraId="25D885E6" w14:textId="093C7CC5" w:rsidR="0040173B" w:rsidRDefault="0040173B" w:rsidP="001A750A">
      <w:pPr>
        <w:jc w:val="both"/>
        <w:rPr>
          <w:rFonts w:ascii="Arial" w:hAnsi="Arial" w:cs="Arial"/>
        </w:rPr>
      </w:pPr>
      <w:r>
        <w:rPr>
          <w:rFonts w:ascii="Arial" w:hAnsi="Arial" w:cs="Arial"/>
        </w:rPr>
        <w:t xml:space="preserve">-75 % from the energy used in the resort comes from the water </w:t>
      </w:r>
      <w:r w:rsidR="00E9058B">
        <w:rPr>
          <w:rFonts w:ascii="Arial" w:hAnsi="Arial" w:cs="Arial"/>
        </w:rPr>
        <w:t>nearby</w:t>
      </w:r>
      <w:r>
        <w:rPr>
          <w:rFonts w:ascii="Arial" w:hAnsi="Arial" w:cs="Arial"/>
        </w:rPr>
        <w:t>, 20 % is provided by the sun and less than 5 % from fossil fuels. They use water from the river</w:t>
      </w:r>
      <w:r w:rsidR="00D62F38">
        <w:rPr>
          <w:rFonts w:ascii="Arial" w:hAnsi="Arial" w:cs="Arial"/>
        </w:rPr>
        <w:t xml:space="preserve"> that they direct in the energy room and pass through four turbans and can deliver up to 35 W/H. After that an invertor will be use to change the voltage for electricity and they also have some solar panels that collect the energy needed for the hole resort and help even to heat the water for the showers without gas.</w:t>
      </w:r>
    </w:p>
    <w:p w14:paraId="02AAAF4F" w14:textId="6218AEB6" w:rsidR="0040173B" w:rsidRDefault="0040173B" w:rsidP="001A750A">
      <w:pPr>
        <w:jc w:val="both"/>
        <w:rPr>
          <w:rFonts w:ascii="Arial" w:hAnsi="Arial" w:cs="Arial"/>
        </w:rPr>
      </w:pPr>
      <w:r>
        <w:rPr>
          <w:rFonts w:ascii="Arial" w:hAnsi="Arial" w:cs="Arial"/>
        </w:rPr>
        <w:t>-</w:t>
      </w:r>
      <w:r w:rsidR="00B11297">
        <w:rPr>
          <w:rFonts w:ascii="Arial" w:hAnsi="Arial" w:cs="Arial"/>
        </w:rPr>
        <w:t xml:space="preserve"> DOMES they help you, with </w:t>
      </w:r>
      <w:r w:rsidR="00E9058B">
        <w:rPr>
          <w:rFonts w:ascii="Arial" w:hAnsi="Arial" w:cs="Arial"/>
        </w:rPr>
        <w:t>their</w:t>
      </w:r>
      <w:r w:rsidR="00B11297">
        <w:rPr>
          <w:rFonts w:ascii="Arial" w:hAnsi="Arial" w:cs="Arial"/>
        </w:rPr>
        <w:t xml:space="preserve"> big windows, to have lots of natural light. No concrete was used at building them and in this way they can be remove when need it without leaving any trace behind on the environment</w:t>
      </w:r>
      <w:r w:rsidR="009F010F">
        <w:rPr>
          <w:rFonts w:ascii="Arial" w:hAnsi="Arial" w:cs="Arial"/>
        </w:rPr>
        <w:t>. A</w:t>
      </w:r>
      <w:r w:rsidR="00EE3630">
        <w:rPr>
          <w:rFonts w:ascii="Arial" w:hAnsi="Arial" w:cs="Arial"/>
        </w:rPr>
        <w:t xml:space="preserve">nd for an extra </w:t>
      </w:r>
      <w:r w:rsidR="009F010F">
        <w:rPr>
          <w:rFonts w:ascii="Arial" w:hAnsi="Arial" w:cs="Arial"/>
        </w:rPr>
        <w:t xml:space="preserve">touch of care all of the domes are build on </w:t>
      </w:r>
      <w:r w:rsidR="009F010F">
        <w:rPr>
          <w:rFonts w:ascii="Arial" w:hAnsi="Arial" w:cs="Arial"/>
        </w:rPr>
        <w:lastRenderedPageBreak/>
        <w:t xml:space="preserve">wooden platforms that are link to each dome and in that way nobody needs to disturb the </w:t>
      </w:r>
      <w:r w:rsidR="00E9058B">
        <w:rPr>
          <w:rFonts w:ascii="Arial" w:hAnsi="Arial" w:cs="Arial"/>
        </w:rPr>
        <w:t>environment</w:t>
      </w:r>
      <w:r w:rsidR="009F010F">
        <w:rPr>
          <w:rFonts w:ascii="Arial" w:hAnsi="Arial" w:cs="Arial"/>
        </w:rPr>
        <w:t xml:space="preserve"> that is around the domes</w:t>
      </w:r>
      <w:r w:rsidR="0011356E">
        <w:rPr>
          <w:rFonts w:ascii="Arial" w:hAnsi="Arial" w:cs="Arial"/>
        </w:rPr>
        <w:t>.</w:t>
      </w:r>
    </w:p>
    <w:p w14:paraId="2EB9AA3E" w14:textId="418DC1D2" w:rsidR="0011356E" w:rsidRDefault="0011356E" w:rsidP="001A750A">
      <w:pPr>
        <w:jc w:val="both"/>
        <w:rPr>
          <w:rFonts w:ascii="Arial" w:hAnsi="Arial" w:cs="Arial"/>
        </w:rPr>
      </w:pPr>
      <w:r>
        <w:rPr>
          <w:rFonts w:ascii="Arial" w:hAnsi="Arial" w:cs="Arial"/>
        </w:rPr>
        <w:t xml:space="preserve">-Even if they use wood fires to heat the domes when is too cold outside they still </w:t>
      </w:r>
      <w:r w:rsidR="00E9058B">
        <w:rPr>
          <w:rFonts w:ascii="Arial" w:hAnsi="Arial" w:cs="Arial"/>
        </w:rPr>
        <w:t>trying</w:t>
      </w:r>
      <w:r>
        <w:rPr>
          <w:rFonts w:ascii="Arial" w:hAnsi="Arial" w:cs="Arial"/>
        </w:rPr>
        <w:t xml:space="preserve"> to improve that and still use something from that to recycle. The recycle the wood chips in a brilliant way, creating </w:t>
      </w:r>
      <w:r w:rsidR="00E9058B">
        <w:rPr>
          <w:rFonts w:ascii="Arial" w:hAnsi="Arial" w:cs="Arial"/>
        </w:rPr>
        <w:t>compost</w:t>
      </w:r>
      <w:r>
        <w:rPr>
          <w:rFonts w:ascii="Arial" w:hAnsi="Arial" w:cs="Arial"/>
        </w:rPr>
        <w:t>.</w:t>
      </w:r>
    </w:p>
    <w:p w14:paraId="7FD58981" w14:textId="3FB938E8" w:rsidR="0011356E" w:rsidRDefault="0011356E" w:rsidP="001A750A">
      <w:pPr>
        <w:jc w:val="both"/>
        <w:rPr>
          <w:rFonts w:ascii="Arial" w:hAnsi="Arial" w:cs="Arial"/>
        </w:rPr>
      </w:pPr>
      <w:r>
        <w:rPr>
          <w:rFonts w:ascii="Arial" w:hAnsi="Arial" w:cs="Arial"/>
        </w:rPr>
        <w:t xml:space="preserve">- Toilets are also transformed in </w:t>
      </w:r>
      <w:r w:rsidR="00E9058B">
        <w:rPr>
          <w:rFonts w:ascii="Arial" w:hAnsi="Arial" w:cs="Arial"/>
        </w:rPr>
        <w:t>an</w:t>
      </w:r>
      <w:r>
        <w:rPr>
          <w:rFonts w:ascii="Arial" w:hAnsi="Arial" w:cs="Arial"/>
        </w:rPr>
        <w:t xml:space="preserve"> eco-friendly way. </w:t>
      </w:r>
      <w:r w:rsidR="00E9058B">
        <w:rPr>
          <w:rFonts w:ascii="Arial" w:hAnsi="Arial" w:cs="Arial"/>
        </w:rPr>
        <w:t>Everything</w:t>
      </w:r>
      <w:r>
        <w:rPr>
          <w:rFonts w:ascii="Arial" w:hAnsi="Arial" w:cs="Arial"/>
        </w:rPr>
        <w:t xml:space="preserve"> from the toilets is send to the compost room in six composting chambers and mixed with wood chips then it is kept heated  to keep the compost active and at the end of the season it is use for the soil.</w:t>
      </w:r>
      <w:r w:rsidR="00F9228C">
        <w:rPr>
          <w:rFonts w:ascii="Arial" w:hAnsi="Arial" w:cs="Arial"/>
        </w:rPr>
        <w:t xml:space="preserve"> They even made a dome </w:t>
      </w:r>
      <w:r w:rsidR="00AC38F2">
        <w:rPr>
          <w:rFonts w:ascii="Arial" w:hAnsi="Arial" w:cs="Arial"/>
        </w:rPr>
        <w:t>with compost that helps to purify water and then give it back to nature.</w:t>
      </w:r>
    </w:p>
    <w:p w14:paraId="7E7BF39A" w14:textId="3C7FBC04" w:rsidR="00AC38F2" w:rsidRDefault="005B399C" w:rsidP="001A750A">
      <w:pPr>
        <w:jc w:val="both"/>
        <w:rPr>
          <w:rFonts w:ascii="Arial" w:hAnsi="Arial" w:cs="Arial"/>
        </w:rPr>
      </w:pPr>
      <w:r>
        <w:rPr>
          <w:rFonts w:ascii="Arial" w:hAnsi="Arial" w:cs="Arial"/>
        </w:rPr>
        <w:t xml:space="preserve">- Everyone is invited to recycle: organic, cardboard, inorganic, plastic, </w:t>
      </w:r>
      <w:r w:rsidR="00E9058B">
        <w:rPr>
          <w:rFonts w:ascii="Arial" w:hAnsi="Arial" w:cs="Arial"/>
        </w:rPr>
        <w:t>glass,</w:t>
      </w:r>
      <w:r>
        <w:rPr>
          <w:rFonts w:ascii="Arial" w:hAnsi="Arial" w:cs="Arial"/>
        </w:rPr>
        <w:t xml:space="preserve"> and </w:t>
      </w:r>
      <w:r w:rsidR="00E9058B">
        <w:rPr>
          <w:rFonts w:ascii="Arial" w:hAnsi="Arial" w:cs="Arial"/>
        </w:rPr>
        <w:t>cans. The</w:t>
      </w:r>
      <w:r>
        <w:rPr>
          <w:rFonts w:ascii="Arial" w:hAnsi="Arial" w:cs="Arial"/>
        </w:rPr>
        <w:t xml:space="preserve"> organic waste is composted and use for the soil.</w:t>
      </w:r>
    </w:p>
    <w:p w14:paraId="05ADF8F9" w14:textId="77777777" w:rsidR="005B399C" w:rsidRDefault="005B399C" w:rsidP="001A750A">
      <w:pPr>
        <w:jc w:val="both"/>
        <w:rPr>
          <w:rFonts w:ascii="Arial" w:hAnsi="Arial" w:cs="Arial"/>
        </w:rPr>
      </w:pPr>
      <w:r>
        <w:rPr>
          <w:rFonts w:ascii="Arial" w:hAnsi="Arial" w:cs="Arial"/>
        </w:rPr>
        <w:t>-Sustainable food by using local food or what they find in the surroundings. They support a few local farmers that grow organic food.</w:t>
      </w:r>
    </w:p>
    <w:p w14:paraId="31FCEDCC" w14:textId="7A0A0DCA" w:rsidR="00F91283" w:rsidRDefault="005B399C" w:rsidP="001A750A">
      <w:pPr>
        <w:jc w:val="both"/>
        <w:rPr>
          <w:rFonts w:ascii="Arial" w:hAnsi="Arial" w:cs="Arial"/>
        </w:rPr>
      </w:pPr>
      <w:r>
        <w:rPr>
          <w:rFonts w:ascii="Arial" w:hAnsi="Arial" w:cs="Arial"/>
        </w:rPr>
        <w:t>- The closest village is home of a lot of families supported by eco</w:t>
      </w:r>
      <w:r w:rsidR="00E9058B">
        <w:rPr>
          <w:rFonts w:ascii="Arial" w:hAnsi="Arial" w:cs="Arial"/>
        </w:rPr>
        <w:t>-</w:t>
      </w:r>
      <w:r>
        <w:rPr>
          <w:rFonts w:ascii="Arial" w:hAnsi="Arial" w:cs="Arial"/>
        </w:rPr>
        <w:t xml:space="preserve">camp. A school is supported by eco-camp, a school where local student </w:t>
      </w:r>
      <w:r w:rsidR="00E9058B">
        <w:rPr>
          <w:rFonts w:ascii="Arial" w:hAnsi="Arial" w:cs="Arial"/>
        </w:rPr>
        <w:t>is</w:t>
      </w:r>
      <w:r>
        <w:rPr>
          <w:rFonts w:ascii="Arial" w:hAnsi="Arial" w:cs="Arial"/>
        </w:rPr>
        <w:t xml:space="preserve"> invited to learn about the sustainable ways</w:t>
      </w:r>
      <w:r w:rsidR="00F91283">
        <w:rPr>
          <w:rFonts w:ascii="Arial" w:hAnsi="Arial" w:cs="Arial"/>
        </w:rPr>
        <w:t xml:space="preserve"> or </w:t>
      </w:r>
      <w:r w:rsidR="00E9058B">
        <w:rPr>
          <w:rFonts w:ascii="Arial" w:hAnsi="Arial" w:cs="Arial"/>
        </w:rPr>
        <w:t>inviting</w:t>
      </w:r>
      <w:r w:rsidR="00F91283">
        <w:rPr>
          <w:rFonts w:ascii="Arial" w:hAnsi="Arial" w:cs="Arial"/>
        </w:rPr>
        <w:t xml:space="preserve"> </w:t>
      </w:r>
      <w:r w:rsidR="00E9058B">
        <w:rPr>
          <w:rFonts w:ascii="Arial" w:hAnsi="Arial" w:cs="Arial"/>
        </w:rPr>
        <w:t>children</w:t>
      </w:r>
      <w:r w:rsidR="00F91283">
        <w:rPr>
          <w:rFonts w:ascii="Arial" w:hAnsi="Arial" w:cs="Arial"/>
        </w:rPr>
        <w:t xml:space="preserve"> from a </w:t>
      </w:r>
      <w:r w:rsidR="00E9058B">
        <w:rPr>
          <w:rFonts w:ascii="Arial" w:hAnsi="Arial" w:cs="Arial"/>
        </w:rPr>
        <w:t>child</w:t>
      </w:r>
      <w:r w:rsidR="00F91283">
        <w:rPr>
          <w:rFonts w:ascii="Arial" w:hAnsi="Arial" w:cs="Arial"/>
        </w:rPr>
        <w:t xml:space="preserve"> house every year to discover new thing in the place they always knew. They enhance the local fair trade by showing to the tourist the crafts done by the villagers.</w:t>
      </w:r>
    </w:p>
    <w:p w14:paraId="1F30DB3A" w14:textId="5B9E766D" w:rsidR="005B399C" w:rsidRDefault="00F91283" w:rsidP="001A750A">
      <w:pPr>
        <w:jc w:val="both"/>
        <w:rPr>
          <w:rFonts w:ascii="Arial" w:hAnsi="Arial" w:cs="Arial"/>
        </w:rPr>
      </w:pPr>
      <w:r>
        <w:rPr>
          <w:rFonts w:ascii="Arial" w:hAnsi="Arial" w:cs="Arial"/>
        </w:rPr>
        <w:t xml:space="preserve">- They have a </w:t>
      </w:r>
      <w:r w:rsidR="00E9058B">
        <w:rPr>
          <w:rFonts w:ascii="Arial" w:hAnsi="Arial" w:cs="Arial"/>
        </w:rPr>
        <w:t>partnership</w:t>
      </w:r>
      <w:r>
        <w:rPr>
          <w:rFonts w:ascii="Arial" w:hAnsi="Arial" w:cs="Arial"/>
        </w:rPr>
        <w:t xml:space="preserve"> with “Wheel the World” that </w:t>
      </w:r>
      <w:r w:rsidR="00E9058B">
        <w:rPr>
          <w:rFonts w:ascii="Arial" w:hAnsi="Arial" w:cs="Arial"/>
        </w:rPr>
        <w:t>allow</w:t>
      </w:r>
      <w:r>
        <w:rPr>
          <w:rFonts w:ascii="Arial" w:hAnsi="Arial" w:cs="Arial"/>
        </w:rPr>
        <w:t xml:space="preserve"> disable </w:t>
      </w:r>
      <w:r w:rsidR="00E9058B">
        <w:rPr>
          <w:rFonts w:ascii="Arial" w:hAnsi="Arial" w:cs="Arial"/>
        </w:rPr>
        <w:t>travellers</w:t>
      </w:r>
      <w:r>
        <w:rPr>
          <w:rFonts w:ascii="Arial" w:hAnsi="Arial" w:cs="Arial"/>
        </w:rPr>
        <w:t xml:space="preserve"> to explore</w:t>
      </w:r>
      <w:r w:rsidR="002B1E40">
        <w:rPr>
          <w:rFonts w:ascii="Arial" w:hAnsi="Arial" w:cs="Arial"/>
        </w:rPr>
        <w:t xml:space="preserve">, support inclusive tourism and many others </w:t>
      </w:r>
      <w:r w:rsidR="00E9058B">
        <w:rPr>
          <w:rFonts w:ascii="Arial" w:hAnsi="Arial" w:cs="Arial"/>
        </w:rPr>
        <w:t>partnership</w:t>
      </w:r>
      <w:r w:rsidR="002B1E40">
        <w:rPr>
          <w:rFonts w:ascii="Arial" w:hAnsi="Arial" w:cs="Arial"/>
        </w:rPr>
        <w:t xml:space="preserve"> to make everyone feel included.</w:t>
      </w:r>
    </w:p>
    <w:p w14:paraId="52C616C3" w14:textId="6E61BC7F" w:rsidR="002B1E40" w:rsidRDefault="002B1E40" w:rsidP="001A750A">
      <w:pPr>
        <w:jc w:val="both"/>
        <w:rPr>
          <w:rFonts w:ascii="Arial" w:hAnsi="Arial" w:cs="Arial"/>
        </w:rPr>
      </w:pPr>
      <w:r>
        <w:rPr>
          <w:rFonts w:ascii="Arial" w:hAnsi="Arial" w:cs="Arial"/>
        </w:rPr>
        <w:t>- The big difference in 2020? They do not provide Wi-fi because they want people to be connected with each other and enjoy the beauty of the place.</w:t>
      </w:r>
    </w:p>
    <w:p w14:paraId="368951F1" w14:textId="6706A5FD" w:rsidR="002979E4" w:rsidRDefault="002979E4" w:rsidP="001A750A">
      <w:pPr>
        <w:jc w:val="both"/>
        <w:rPr>
          <w:rFonts w:ascii="Arial" w:hAnsi="Arial" w:cs="Arial"/>
        </w:rPr>
      </w:pPr>
      <w:r>
        <w:rPr>
          <w:rFonts w:ascii="Arial" w:hAnsi="Arial" w:cs="Arial"/>
        </w:rPr>
        <w:t xml:space="preserve"> It can be said that this resort tries everything that can be done so they become more eco. As shown a good practice can be </w:t>
      </w:r>
      <w:r w:rsidR="00A44B28">
        <w:rPr>
          <w:rFonts w:ascii="Arial" w:hAnsi="Arial" w:cs="Arial"/>
        </w:rPr>
        <w:t>achieved</w:t>
      </w:r>
      <w:r>
        <w:rPr>
          <w:rFonts w:ascii="Arial" w:hAnsi="Arial" w:cs="Arial"/>
        </w:rPr>
        <w:t xml:space="preserve"> not only by recycling a few </w:t>
      </w:r>
      <w:r w:rsidR="00A44B28">
        <w:rPr>
          <w:rFonts w:ascii="Arial" w:hAnsi="Arial" w:cs="Arial"/>
        </w:rPr>
        <w:t>things but</w:t>
      </w:r>
      <w:r>
        <w:rPr>
          <w:rFonts w:ascii="Arial" w:hAnsi="Arial" w:cs="Arial"/>
        </w:rPr>
        <w:t xml:space="preserve"> getting people on the same page and show them what they can have with a little bit of imagination and the hope that we can change things together. As shown above all three pillars are important and when they are put in practice together </w:t>
      </w:r>
      <w:r w:rsidR="00994547">
        <w:rPr>
          <w:rFonts w:ascii="Arial" w:hAnsi="Arial" w:cs="Arial"/>
        </w:rPr>
        <w:t>correctly an eco-friendly business can have a big success.</w:t>
      </w:r>
    </w:p>
    <w:p w14:paraId="051ACB62" w14:textId="5456FC1F" w:rsidR="00196BDE" w:rsidRDefault="00196BDE" w:rsidP="001A750A">
      <w:pPr>
        <w:jc w:val="both"/>
        <w:rPr>
          <w:rFonts w:ascii="Arial" w:hAnsi="Arial" w:cs="Arial"/>
        </w:rPr>
      </w:pPr>
      <w:r w:rsidRPr="00196BDE">
        <w:drawing>
          <wp:inline distT="0" distB="0" distL="0" distR="0" wp14:anchorId="281301D0" wp14:editId="013DDFB1">
            <wp:extent cx="3210597" cy="214312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40440" cy="2163046"/>
                    </a:xfrm>
                    <a:prstGeom prst="rect">
                      <a:avLst/>
                    </a:prstGeom>
                  </pic:spPr>
                </pic:pic>
              </a:graphicData>
            </a:graphic>
          </wp:inline>
        </w:drawing>
      </w:r>
    </w:p>
    <w:p w14:paraId="09907B4C" w14:textId="06D6BDB2" w:rsidR="00D2238E" w:rsidRDefault="00D2238E" w:rsidP="001A750A">
      <w:pPr>
        <w:jc w:val="both"/>
        <w:rPr>
          <w:rFonts w:ascii="Arial" w:hAnsi="Arial" w:cs="Arial"/>
        </w:rPr>
      </w:pPr>
    </w:p>
    <w:p w14:paraId="3BCA1CD2" w14:textId="77777777" w:rsidR="00196BDE" w:rsidRDefault="00196BDE" w:rsidP="001A750A">
      <w:pPr>
        <w:jc w:val="both"/>
        <w:rPr>
          <w:rFonts w:ascii="Arial" w:hAnsi="Arial" w:cs="Arial"/>
          <w:b/>
          <w:bCs/>
          <w:sz w:val="24"/>
          <w:szCs w:val="24"/>
        </w:rPr>
      </w:pPr>
    </w:p>
    <w:p w14:paraId="2F60E274" w14:textId="77777777" w:rsidR="00196BDE" w:rsidRDefault="00196BDE" w:rsidP="001A750A">
      <w:pPr>
        <w:jc w:val="both"/>
        <w:rPr>
          <w:rFonts w:ascii="Arial" w:hAnsi="Arial" w:cs="Arial"/>
          <w:b/>
          <w:bCs/>
          <w:sz w:val="24"/>
          <w:szCs w:val="24"/>
        </w:rPr>
      </w:pPr>
    </w:p>
    <w:p w14:paraId="52EC51E8" w14:textId="7EB98CF0" w:rsidR="00196BDE" w:rsidRDefault="00D2238E" w:rsidP="001A750A">
      <w:pPr>
        <w:jc w:val="both"/>
        <w:rPr>
          <w:rFonts w:ascii="Arial" w:hAnsi="Arial" w:cs="Arial"/>
          <w:b/>
          <w:bCs/>
          <w:sz w:val="24"/>
          <w:szCs w:val="24"/>
        </w:rPr>
      </w:pPr>
      <w:r w:rsidRPr="00994547">
        <w:rPr>
          <w:rFonts w:ascii="Arial" w:hAnsi="Arial" w:cs="Arial"/>
          <w:b/>
          <w:bCs/>
          <w:sz w:val="24"/>
          <w:szCs w:val="24"/>
        </w:rPr>
        <w:lastRenderedPageBreak/>
        <w:t>Bad practice:</w:t>
      </w:r>
    </w:p>
    <w:p w14:paraId="68187D84" w14:textId="74D12046" w:rsidR="00D2238E" w:rsidRDefault="00D2238E" w:rsidP="001A750A">
      <w:pPr>
        <w:jc w:val="both"/>
        <w:rPr>
          <w:rFonts w:ascii="Arial" w:hAnsi="Arial" w:cs="Arial"/>
        </w:rPr>
      </w:pPr>
      <w:r>
        <w:rPr>
          <w:rFonts w:ascii="Arial" w:hAnsi="Arial" w:cs="Arial"/>
        </w:rPr>
        <w:t>In the bad practice</w:t>
      </w:r>
      <w:r w:rsidR="00D10EF6">
        <w:rPr>
          <w:rFonts w:ascii="Arial" w:hAnsi="Arial" w:cs="Arial"/>
        </w:rPr>
        <w:t xml:space="preserve"> </w:t>
      </w:r>
      <w:r w:rsidR="00C77329">
        <w:rPr>
          <w:rFonts w:ascii="Arial" w:hAnsi="Arial" w:cs="Arial"/>
        </w:rPr>
        <w:t>chapter,</w:t>
      </w:r>
      <w:r w:rsidR="00D10EF6">
        <w:rPr>
          <w:rFonts w:ascii="Arial" w:hAnsi="Arial" w:cs="Arial"/>
        </w:rPr>
        <w:t xml:space="preserve"> we will talk about a place that everyone thinks it is a paradise: Fiji.</w:t>
      </w:r>
    </w:p>
    <w:p w14:paraId="35D99CC9" w14:textId="07035617" w:rsidR="00D10EF6" w:rsidRDefault="00D10EF6" w:rsidP="001A750A">
      <w:pPr>
        <w:jc w:val="both"/>
        <w:rPr>
          <w:rFonts w:ascii="Arial" w:hAnsi="Arial" w:cs="Arial"/>
        </w:rPr>
      </w:pPr>
      <w:r>
        <w:rPr>
          <w:rFonts w:ascii="Arial" w:hAnsi="Arial" w:cs="Arial"/>
        </w:rPr>
        <w:t xml:space="preserve">For some businesses sustainability and eco-friendly </w:t>
      </w:r>
      <w:r w:rsidR="00B83DBB">
        <w:rPr>
          <w:rFonts w:ascii="Arial" w:hAnsi="Arial" w:cs="Arial"/>
        </w:rPr>
        <w:t>approaches</w:t>
      </w:r>
      <w:r>
        <w:rPr>
          <w:rFonts w:ascii="Arial" w:hAnsi="Arial" w:cs="Arial"/>
        </w:rPr>
        <w:t xml:space="preserve"> are just some impediments that they need avoid in order to expand or start their resort or company. This is the case in Fiji where a Chinese developer is building a large resort and casino and his actions make the locals worry and angry. The </w:t>
      </w:r>
      <w:r w:rsidR="00C77329">
        <w:rPr>
          <w:rFonts w:ascii="Arial" w:hAnsi="Arial" w:cs="Arial"/>
        </w:rPr>
        <w:t>destruction</w:t>
      </w:r>
      <w:r>
        <w:rPr>
          <w:rFonts w:ascii="Arial" w:hAnsi="Arial" w:cs="Arial"/>
        </w:rPr>
        <w:t xml:space="preserve"> that the new developer bring it can </w:t>
      </w:r>
      <w:r w:rsidR="00C77329">
        <w:rPr>
          <w:rFonts w:ascii="Arial" w:hAnsi="Arial" w:cs="Arial"/>
        </w:rPr>
        <w:t>be</w:t>
      </w:r>
      <w:r>
        <w:rPr>
          <w:rFonts w:ascii="Arial" w:hAnsi="Arial" w:cs="Arial"/>
        </w:rPr>
        <w:t xml:space="preserve"> </w:t>
      </w:r>
      <w:r w:rsidR="00C77329">
        <w:rPr>
          <w:rFonts w:ascii="Arial" w:hAnsi="Arial" w:cs="Arial"/>
        </w:rPr>
        <w:t>seen easily</w:t>
      </w:r>
      <w:r>
        <w:rPr>
          <w:rFonts w:ascii="Arial" w:hAnsi="Arial" w:cs="Arial"/>
        </w:rPr>
        <w:t xml:space="preserve"> especially by the locals that know how the things should be. </w:t>
      </w:r>
    </w:p>
    <w:p w14:paraId="6F1AE305" w14:textId="16B07BE4" w:rsidR="00D10EF6" w:rsidRDefault="00D10EF6" w:rsidP="001A750A">
      <w:pPr>
        <w:jc w:val="both"/>
        <w:rPr>
          <w:rFonts w:ascii="Arial" w:hAnsi="Arial" w:cs="Arial"/>
        </w:rPr>
      </w:pPr>
      <w:r>
        <w:rPr>
          <w:rFonts w:ascii="Arial" w:hAnsi="Arial" w:cs="Arial"/>
        </w:rPr>
        <w:t xml:space="preserve">The neighbours of the Chinese developer complain about different irregularities that influence and can destroy the </w:t>
      </w:r>
      <w:r w:rsidR="00C77329">
        <w:rPr>
          <w:rFonts w:ascii="Arial" w:hAnsi="Arial" w:cs="Arial"/>
        </w:rPr>
        <w:t>environment</w:t>
      </w:r>
      <w:r w:rsidR="00CB6E7A">
        <w:rPr>
          <w:rFonts w:ascii="Arial" w:hAnsi="Arial" w:cs="Arial"/>
        </w:rPr>
        <w:t>:</w:t>
      </w:r>
    </w:p>
    <w:p w14:paraId="3D0D9A2B" w14:textId="6176EDE1" w:rsidR="00D2238E" w:rsidRDefault="00C77329" w:rsidP="001A750A">
      <w:pPr>
        <w:pStyle w:val="ListParagraph"/>
        <w:numPr>
          <w:ilvl w:val="0"/>
          <w:numId w:val="1"/>
        </w:numPr>
        <w:jc w:val="both"/>
        <w:rPr>
          <w:rFonts w:ascii="Arial" w:hAnsi="Arial" w:cs="Arial"/>
        </w:rPr>
      </w:pPr>
      <w:r w:rsidRPr="006C25F0">
        <w:rPr>
          <w:rFonts w:ascii="Arial" w:hAnsi="Arial" w:cs="Arial"/>
        </w:rPr>
        <w:t>Excavators</w:t>
      </w:r>
      <w:r w:rsidR="00CB6E7A" w:rsidRPr="006C25F0">
        <w:rPr>
          <w:rFonts w:ascii="Arial" w:hAnsi="Arial" w:cs="Arial"/>
        </w:rPr>
        <w:t xml:space="preserve"> that just dig the </w:t>
      </w:r>
      <w:r w:rsidRPr="006C25F0">
        <w:rPr>
          <w:rFonts w:ascii="Arial" w:hAnsi="Arial" w:cs="Arial"/>
        </w:rPr>
        <w:t>reef</w:t>
      </w:r>
      <w:r w:rsidR="00CB6E7A" w:rsidRPr="006C25F0">
        <w:rPr>
          <w:rFonts w:ascii="Arial" w:hAnsi="Arial" w:cs="Arial"/>
        </w:rPr>
        <w:t xml:space="preserve"> , </w:t>
      </w:r>
      <w:r w:rsidRPr="006C25F0">
        <w:rPr>
          <w:rFonts w:ascii="Arial" w:hAnsi="Arial" w:cs="Arial"/>
        </w:rPr>
        <w:t>excavators</w:t>
      </w:r>
      <w:r w:rsidR="00CB6E7A" w:rsidRPr="006C25F0">
        <w:rPr>
          <w:rFonts w:ascii="Arial" w:hAnsi="Arial" w:cs="Arial"/>
        </w:rPr>
        <w:t xml:space="preserve"> where the beach use to be, hydraulic oil </w:t>
      </w:r>
      <w:r w:rsidRPr="006C25F0">
        <w:rPr>
          <w:rFonts w:ascii="Arial" w:hAnsi="Arial" w:cs="Arial"/>
        </w:rPr>
        <w:t>everywhere</w:t>
      </w:r>
      <w:r w:rsidR="00CB6E7A" w:rsidRPr="006C25F0">
        <w:rPr>
          <w:rFonts w:ascii="Arial" w:hAnsi="Arial" w:cs="Arial"/>
        </w:rPr>
        <w:t xml:space="preserve"> in the once clear water, and everything without even having a permit</w:t>
      </w:r>
      <w:r w:rsidR="006C25F0">
        <w:rPr>
          <w:rFonts w:ascii="Arial" w:hAnsi="Arial" w:cs="Arial"/>
        </w:rPr>
        <w:t xml:space="preserve">, even if the Fiji Prim-Minister is very </w:t>
      </w:r>
      <w:r w:rsidR="00F37B34">
        <w:rPr>
          <w:rFonts w:ascii="Arial" w:hAnsi="Arial" w:cs="Arial"/>
        </w:rPr>
        <w:t xml:space="preserve">strict on the health of the </w:t>
      </w:r>
      <w:r>
        <w:rPr>
          <w:rFonts w:ascii="Arial" w:hAnsi="Arial" w:cs="Arial"/>
        </w:rPr>
        <w:t>environment</w:t>
      </w:r>
      <w:r w:rsidR="00F37B34">
        <w:rPr>
          <w:rFonts w:ascii="Arial" w:hAnsi="Arial" w:cs="Arial"/>
        </w:rPr>
        <w:t>.</w:t>
      </w:r>
    </w:p>
    <w:p w14:paraId="0BE22F26" w14:textId="0F33F02B" w:rsidR="00F37B34" w:rsidRDefault="00F37B34" w:rsidP="00F37B34">
      <w:pPr>
        <w:pStyle w:val="ListParagraph"/>
        <w:numPr>
          <w:ilvl w:val="0"/>
          <w:numId w:val="1"/>
        </w:numPr>
        <w:jc w:val="both"/>
        <w:rPr>
          <w:rFonts w:ascii="Arial" w:hAnsi="Arial" w:cs="Arial"/>
        </w:rPr>
      </w:pPr>
      <w:r>
        <w:rPr>
          <w:rFonts w:ascii="Arial" w:hAnsi="Arial" w:cs="Arial"/>
        </w:rPr>
        <w:t xml:space="preserve">About 5000 </w:t>
      </w:r>
      <w:r w:rsidR="00C77329">
        <w:rPr>
          <w:rFonts w:ascii="Arial" w:hAnsi="Arial" w:cs="Arial"/>
        </w:rPr>
        <w:t>square</w:t>
      </w:r>
      <w:r>
        <w:rPr>
          <w:rFonts w:ascii="Arial" w:hAnsi="Arial" w:cs="Arial"/>
        </w:rPr>
        <w:t xml:space="preserve"> metres of </w:t>
      </w:r>
      <w:r w:rsidR="00C77329">
        <w:rPr>
          <w:rFonts w:ascii="Arial" w:hAnsi="Arial" w:cs="Arial"/>
        </w:rPr>
        <w:t>reef</w:t>
      </w:r>
      <w:r>
        <w:rPr>
          <w:rFonts w:ascii="Arial" w:hAnsi="Arial" w:cs="Arial"/>
        </w:rPr>
        <w:t xml:space="preserve"> that they dug out to </w:t>
      </w:r>
      <w:r w:rsidR="00C77329">
        <w:rPr>
          <w:rFonts w:ascii="Arial" w:hAnsi="Arial" w:cs="Arial"/>
        </w:rPr>
        <w:t>create</w:t>
      </w:r>
      <w:r>
        <w:rPr>
          <w:rFonts w:ascii="Arial" w:hAnsi="Arial" w:cs="Arial"/>
        </w:rPr>
        <w:t xml:space="preserve"> a channel and destroy some crops and made themselves a road, because their land did not have any access.</w:t>
      </w:r>
    </w:p>
    <w:p w14:paraId="61C1A2A1" w14:textId="14DD70EE" w:rsidR="00F37B34" w:rsidRDefault="00F37B34" w:rsidP="00F37B34">
      <w:pPr>
        <w:pStyle w:val="ListParagraph"/>
        <w:numPr>
          <w:ilvl w:val="0"/>
          <w:numId w:val="1"/>
        </w:numPr>
        <w:jc w:val="both"/>
        <w:rPr>
          <w:rFonts w:ascii="Arial" w:hAnsi="Arial" w:cs="Arial"/>
        </w:rPr>
      </w:pPr>
      <w:r>
        <w:rPr>
          <w:rFonts w:ascii="Arial" w:hAnsi="Arial" w:cs="Arial"/>
        </w:rPr>
        <w:t xml:space="preserve">When on of the locals, that had land besides the new developer, try to complain to him about the fact that he was trespassing the propriety the developer just </w:t>
      </w:r>
      <w:r w:rsidR="00C77329">
        <w:rPr>
          <w:rFonts w:ascii="Arial" w:hAnsi="Arial" w:cs="Arial"/>
        </w:rPr>
        <w:t>tells</w:t>
      </w:r>
      <w:r>
        <w:rPr>
          <w:rFonts w:ascii="Arial" w:hAnsi="Arial" w:cs="Arial"/>
        </w:rPr>
        <w:t xml:space="preserve"> the local that he will take all his land.</w:t>
      </w:r>
    </w:p>
    <w:p w14:paraId="1053DC01" w14:textId="349AD409" w:rsidR="00F37B34" w:rsidRDefault="00487FD4" w:rsidP="00F37B34">
      <w:pPr>
        <w:pStyle w:val="ListParagraph"/>
        <w:numPr>
          <w:ilvl w:val="0"/>
          <w:numId w:val="1"/>
        </w:numPr>
        <w:jc w:val="both"/>
        <w:rPr>
          <w:rFonts w:ascii="Arial" w:hAnsi="Arial" w:cs="Arial"/>
        </w:rPr>
      </w:pPr>
      <w:r>
        <w:rPr>
          <w:rFonts w:ascii="Arial" w:hAnsi="Arial" w:cs="Arial"/>
        </w:rPr>
        <w:t xml:space="preserve">The Chinese developer take over a part of the local land and the local </w:t>
      </w:r>
      <w:r w:rsidR="00C77329">
        <w:rPr>
          <w:rFonts w:ascii="Arial" w:hAnsi="Arial" w:cs="Arial"/>
        </w:rPr>
        <w:t>does not</w:t>
      </w:r>
      <w:r>
        <w:rPr>
          <w:rFonts w:ascii="Arial" w:hAnsi="Arial" w:cs="Arial"/>
        </w:rPr>
        <w:t xml:space="preserve"> have the </w:t>
      </w:r>
      <w:r w:rsidR="00C77329">
        <w:rPr>
          <w:rFonts w:ascii="Arial" w:hAnsi="Arial" w:cs="Arial"/>
        </w:rPr>
        <w:t>right (according</w:t>
      </w:r>
      <w:r>
        <w:rPr>
          <w:rFonts w:ascii="Arial" w:hAnsi="Arial" w:cs="Arial"/>
        </w:rPr>
        <w:t xml:space="preserve"> to the developer) to come there.</w:t>
      </w:r>
    </w:p>
    <w:p w14:paraId="53BE91E1" w14:textId="223980E5" w:rsidR="00487FD4" w:rsidRDefault="00487FD4" w:rsidP="00F37B34">
      <w:pPr>
        <w:pStyle w:val="ListParagraph"/>
        <w:numPr>
          <w:ilvl w:val="0"/>
          <w:numId w:val="1"/>
        </w:numPr>
        <w:jc w:val="both"/>
        <w:rPr>
          <w:rFonts w:ascii="Arial" w:hAnsi="Arial" w:cs="Arial"/>
        </w:rPr>
      </w:pPr>
      <w:r>
        <w:rPr>
          <w:rFonts w:ascii="Arial" w:hAnsi="Arial" w:cs="Arial"/>
        </w:rPr>
        <w:t xml:space="preserve">He </w:t>
      </w:r>
      <w:r w:rsidR="00325A99">
        <w:rPr>
          <w:rFonts w:ascii="Arial" w:hAnsi="Arial" w:cs="Arial"/>
        </w:rPr>
        <w:t>cut the tr</w:t>
      </w:r>
      <w:r>
        <w:rPr>
          <w:rFonts w:ascii="Arial" w:hAnsi="Arial" w:cs="Arial"/>
        </w:rPr>
        <w:t xml:space="preserve">ees and all around his land it can be see </w:t>
      </w:r>
      <w:r w:rsidR="00C77329">
        <w:rPr>
          <w:rFonts w:ascii="Arial" w:hAnsi="Arial" w:cs="Arial"/>
        </w:rPr>
        <w:t>thousands</w:t>
      </w:r>
      <w:r>
        <w:rPr>
          <w:rFonts w:ascii="Arial" w:hAnsi="Arial" w:cs="Arial"/>
        </w:rPr>
        <w:t xml:space="preserve"> of dead </w:t>
      </w:r>
      <w:r w:rsidR="00C77329">
        <w:rPr>
          <w:rFonts w:ascii="Arial" w:hAnsi="Arial" w:cs="Arial"/>
        </w:rPr>
        <w:t>reefs</w:t>
      </w:r>
      <w:r>
        <w:rPr>
          <w:rFonts w:ascii="Arial" w:hAnsi="Arial" w:cs="Arial"/>
        </w:rPr>
        <w:t>.</w:t>
      </w:r>
    </w:p>
    <w:p w14:paraId="0AAC89BB" w14:textId="1DDF91F9" w:rsidR="00325A99" w:rsidRDefault="00A83ACD" w:rsidP="00F37B34">
      <w:pPr>
        <w:pStyle w:val="ListParagraph"/>
        <w:numPr>
          <w:ilvl w:val="0"/>
          <w:numId w:val="1"/>
        </w:numPr>
        <w:jc w:val="both"/>
        <w:rPr>
          <w:rFonts w:ascii="Arial" w:hAnsi="Arial" w:cs="Arial"/>
        </w:rPr>
      </w:pPr>
      <w:r>
        <w:rPr>
          <w:rFonts w:ascii="Arial" w:hAnsi="Arial" w:cs="Arial"/>
        </w:rPr>
        <w:t>The locals obtain a court order to stop the construction, but the new developer ignore it</w:t>
      </w:r>
      <w:r w:rsidR="00E80EC9">
        <w:rPr>
          <w:rFonts w:ascii="Arial" w:hAnsi="Arial" w:cs="Arial"/>
        </w:rPr>
        <w:t>.</w:t>
      </w:r>
    </w:p>
    <w:p w14:paraId="15C85285" w14:textId="42FDA6DE" w:rsidR="00A83ACD" w:rsidRDefault="00E80EC9" w:rsidP="00F37B34">
      <w:pPr>
        <w:pStyle w:val="ListParagraph"/>
        <w:numPr>
          <w:ilvl w:val="0"/>
          <w:numId w:val="1"/>
        </w:numPr>
        <w:jc w:val="both"/>
        <w:rPr>
          <w:rFonts w:ascii="Arial" w:hAnsi="Arial" w:cs="Arial"/>
        </w:rPr>
      </w:pPr>
      <w:r>
        <w:rPr>
          <w:rFonts w:ascii="Arial" w:hAnsi="Arial" w:cs="Arial"/>
        </w:rPr>
        <w:t xml:space="preserve">The </w:t>
      </w:r>
      <w:r w:rsidR="00D91D3F">
        <w:rPr>
          <w:rFonts w:ascii="Arial" w:hAnsi="Arial" w:cs="Arial"/>
        </w:rPr>
        <w:t>beautiful</w:t>
      </w:r>
      <w:r>
        <w:rPr>
          <w:rFonts w:ascii="Arial" w:hAnsi="Arial" w:cs="Arial"/>
        </w:rPr>
        <w:t xml:space="preserve"> clear water </w:t>
      </w:r>
      <w:r w:rsidR="00D91D3F">
        <w:rPr>
          <w:rFonts w:ascii="Arial" w:hAnsi="Arial" w:cs="Arial"/>
        </w:rPr>
        <w:t>closes</w:t>
      </w:r>
      <w:r>
        <w:rPr>
          <w:rFonts w:ascii="Arial" w:hAnsi="Arial" w:cs="Arial"/>
        </w:rPr>
        <w:t xml:space="preserve"> to the new develop is visibly affected by the work done, it is affected on surface and under water as </w:t>
      </w:r>
      <w:r w:rsidR="00BB3EAB">
        <w:rPr>
          <w:rFonts w:ascii="Arial" w:hAnsi="Arial" w:cs="Arial"/>
        </w:rPr>
        <w:t>it is</w:t>
      </w:r>
      <w:r>
        <w:rPr>
          <w:rFonts w:ascii="Arial" w:hAnsi="Arial" w:cs="Arial"/>
        </w:rPr>
        <w:t xml:space="preserve"> show</w:t>
      </w:r>
      <w:r w:rsidR="00BB3EAB">
        <w:rPr>
          <w:rFonts w:ascii="Arial" w:hAnsi="Arial" w:cs="Arial"/>
        </w:rPr>
        <w:t>n</w:t>
      </w:r>
      <w:r>
        <w:rPr>
          <w:rFonts w:ascii="Arial" w:hAnsi="Arial" w:cs="Arial"/>
        </w:rPr>
        <w:t>.</w:t>
      </w:r>
    </w:p>
    <w:p w14:paraId="5490DE18" w14:textId="62C9D8A0" w:rsidR="00ED59D6" w:rsidRDefault="00ED59D6" w:rsidP="00F37B34">
      <w:pPr>
        <w:pStyle w:val="ListParagraph"/>
        <w:numPr>
          <w:ilvl w:val="0"/>
          <w:numId w:val="1"/>
        </w:numPr>
        <w:jc w:val="both"/>
        <w:rPr>
          <w:rFonts w:ascii="Arial" w:hAnsi="Arial" w:cs="Arial"/>
        </w:rPr>
      </w:pPr>
      <w:r>
        <w:rPr>
          <w:rFonts w:ascii="Arial" w:hAnsi="Arial" w:cs="Arial"/>
        </w:rPr>
        <w:t xml:space="preserve">Only after a reporter came and talk to the Prim-Minister </w:t>
      </w:r>
      <w:r w:rsidR="00D91D3F">
        <w:rPr>
          <w:rFonts w:ascii="Arial" w:hAnsi="Arial" w:cs="Arial"/>
        </w:rPr>
        <w:t>and Minister</w:t>
      </w:r>
      <w:r>
        <w:rPr>
          <w:rFonts w:ascii="Arial" w:hAnsi="Arial" w:cs="Arial"/>
        </w:rPr>
        <w:t xml:space="preserve"> of Environment the problem with the Chinese developer was resolve and he was </w:t>
      </w:r>
      <w:r w:rsidR="00D91D3F">
        <w:rPr>
          <w:rFonts w:ascii="Arial" w:hAnsi="Arial" w:cs="Arial"/>
        </w:rPr>
        <w:t>charged</w:t>
      </w:r>
      <w:r>
        <w:rPr>
          <w:rFonts w:ascii="Arial" w:hAnsi="Arial" w:cs="Arial"/>
        </w:rPr>
        <w:t xml:space="preserve"> to pay for all the damaged he made to the environment.</w:t>
      </w:r>
    </w:p>
    <w:p w14:paraId="74885387" w14:textId="2CF96758" w:rsidR="00A841E3" w:rsidRDefault="00A841E3" w:rsidP="00A841E3">
      <w:pPr>
        <w:pStyle w:val="ListParagraph"/>
        <w:jc w:val="both"/>
        <w:rPr>
          <w:rFonts w:ascii="Arial" w:hAnsi="Arial" w:cs="Arial"/>
        </w:rPr>
      </w:pPr>
    </w:p>
    <w:p w14:paraId="76FE53D6" w14:textId="15B70D30" w:rsidR="00A841E3" w:rsidRDefault="00A841E3" w:rsidP="00A841E3">
      <w:pPr>
        <w:pStyle w:val="ListParagraph"/>
        <w:jc w:val="both"/>
        <w:rPr>
          <w:rFonts w:ascii="Arial" w:hAnsi="Arial" w:cs="Arial"/>
        </w:rPr>
      </w:pPr>
      <w:r>
        <w:rPr>
          <w:rFonts w:ascii="Arial" w:hAnsi="Arial" w:cs="Arial"/>
        </w:rPr>
        <w:t xml:space="preserve">From this sad example we can see what the desire just for money and fast </w:t>
      </w:r>
      <w:r w:rsidR="00A44B28">
        <w:rPr>
          <w:rFonts w:ascii="Arial" w:hAnsi="Arial" w:cs="Arial"/>
        </w:rPr>
        <w:t>achieving</w:t>
      </w:r>
      <w:r>
        <w:rPr>
          <w:rFonts w:ascii="Arial" w:hAnsi="Arial" w:cs="Arial"/>
        </w:rPr>
        <w:t xml:space="preserve"> a business can destroy a business. That is why the economic pillar should never overcome the other two, because that is a </w:t>
      </w:r>
      <w:r w:rsidR="00A44B28">
        <w:rPr>
          <w:rFonts w:ascii="Arial" w:hAnsi="Arial" w:cs="Arial"/>
        </w:rPr>
        <w:t>recipe</w:t>
      </w:r>
      <w:r>
        <w:rPr>
          <w:rFonts w:ascii="Arial" w:hAnsi="Arial" w:cs="Arial"/>
        </w:rPr>
        <w:t xml:space="preserve"> from a </w:t>
      </w:r>
      <w:r w:rsidR="00A44B28">
        <w:rPr>
          <w:rFonts w:ascii="Arial" w:hAnsi="Arial" w:cs="Arial"/>
        </w:rPr>
        <w:t>disastrous</w:t>
      </w:r>
      <w:r>
        <w:rPr>
          <w:rFonts w:ascii="Arial" w:hAnsi="Arial" w:cs="Arial"/>
        </w:rPr>
        <w:t xml:space="preserve"> outcome for the environment. It can be </w:t>
      </w:r>
      <w:r w:rsidR="00A44B28">
        <w:rPr>
          <w:rFonts w:ascii="Arial" w:hAnsi="Arial" w:cs="Arial"/>
        </w:rPr>
        <w:t>easily seeing</w:t>
      </w:r>
      <w:r>
        <w:rPr>
          <w:rFonts w:ascii="Arial" w:hAnsi="Arial" w:cs="Arial"/>
        </w:rPr>
        <w:t xml:space="preserve"> the big differences in the thinking of the developers of the businesses from good practice to bad practice. If it </w:t>
      </w:r>
      <w:r w:rsidR="00A44B28">
        <w:rPr>
          <w:rFonts w:ascii="Arial" w:hAnsi="Arial" w:cs="Arial"/>
        </w:rPr>
        <w:t>were not</w:t>
      </w:r>
      <w:r>
        <w:rPr>
          <w:rFonts w:ascii="Arial" w:hAnsi="Arial" w:cs="Arial"/>
        </w:rPr>
        <w:t xml:space="preserve"> for the only pillar that could not be move, the social one, who knows what could happened to Fiji environment.</w:t>
      </w:r>
    </w:p>
    <w:p w14:paraId="2A81A196" w14:textId="4A20C558" w:rsidR="00B12F70" w:rsidRDefault="00B12F70" w:rsidP="00A841E3">
      <w:pPr>
        <w:pStyle w:val="ListParagraph"/>
        <w:jc w:val="both"/>
        <w:rPr>
          <w:rFonts w:ascii="Arial" w:hAnsi="Arial" w:cs="Arial"/>
        </w:rPr>
      </w:pPr>
    </w:p>
    <w:p w14:paraId="03CB3D70" w14:textId="77777777" w:rsidR="00196BDE" w:rsidRDefault="00196BDE" w:rsidP="00A841E3">
      <w:pPr>
        <w:pStyle w:val="ListParagraph"/>
        <w:jc w:val="both"/>
        <w:rPr>
          <w:rFonts w:ascii="Arial" w:hAnsi="Arial" w:cs="Arial"/>
          <w:b/>
          <w:bCs/>
          <w:sz w:val="24"/>
          <w:szCs w:val="24"/>
        </w:rPr>
      </w:pPr>
    </w:p>
    <w:p w14:paraId="5E57333B" w14:textId="77777777" w:rsidR="00196BDE" w:rsidRDefault="00196BDE" w:rsidP="00A841E3">
      <w:pPr>
        <w:pStyle w:val="ListParagraph"/>
        <w:jc w:val="both"/>
        <w:rPr>
          <w:rFonts w:ascii="Arial" w:hAnsi="Arial" w:cs="Arial"/>
          <w:b/>
          <w:bCs/>
          <w:sz w:val="24"/>
          <w:szCs w:val="24"/>
        </w:rPr>
      </w:pPr>
    </w:p>
    <w:p w14:paraId="0C3AAFBF" w14:textId="5473A97C" w:rsidR="00196BDE" w:rsidRPr="00196BDE" w:rsidRDefault="00196BDE" w:rsidP="00196BDE">
      <w:pPr>
        <w:pStyle w:val="ListParagraph"/>
        <w:jc w:val="both"/>
        <w:rPr>
          <w:rFonts w:ascii="Arial" w:hAnsi="Arial" w:cs="Arial"/>
          <w:b/>
          <w:bCs/>
          <w:sz w:val="24"/>
          <w:szCs w:val="24"/>
        </w:rPr>
      </w:pPr>
      <w:r w:rsidRPr="00196BDE">
        <w:drawing>
          <wp:inline distT="0" distB="0" distL="0" distR="0" wp14:anchorId="008732A9" wp14:editId="62B8B7F9">
            <wp:extent cx="4474186" cy="17145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90563" cy="1759095"/>
                    </a:xfrm>
                    <a:prstGeom prst="rect">
                      <a:avLst/>
                    </a:prstGeom>
                  </pic:spPr>
                </pic:pic>
              </a:graphicData>
            </a:graphic>
          </wp:inline>
        </w:drawing>
      </w:r>
    </w:p>
    <w:p w14:paraId="663F903E" w14:textId="16533811" w:rsidR="00B12F70" w:rsidRPr="0032404D" w:rsidRDefault="00B12F70" w:rsidP="00A841E3">
      <w:pPr>
        <w:pStyle w:val="ListParagraph"/>
        <w:jc w:val="both"/>
        <w:rPr>
          <w:rFonts w:ascii="Arial" w:hAnsi="Arial" w:cs="Arial"/>
          <w:b/>
          <w:bCs/>
          <w:sz w:val="24"/>
          <w:szCs w:val="24"/>
        </w:rPr>
      </w:pPr>
      <w:r w:rsidRPr="0032404D">
        <w:rPr>
          <w:rFonts w:ascii="Arial" w:hAnsi="Arial" w:cs="Arial"/>
          <w:b/>
          <w:bCs/>
          <w:sz w:val="24"/>
          <w:szCs w:val="24"/>
        </w:rPr>
        <w:lastRenderedPageBreak/>
        <w:t>Conclusion</w:t>
      </w:r>
      <w:r w:rsidR="00BD0FF1">
        <w:rPr>
          <w:rFonts w:ascii="Arial" w:hAnsi="Arial" w:cs="Arial"/>
          <w:b/>
          <w:bCs/>
          <w:sz w:val="24"/>
          <w:szCs w:val="24"/>
        </w:rPr>
        <w:t>:</w:t>
      </w:r>
    </w:p>
    <w:p w14:paraId="4AFFD05F" w14:textId="52E9BB54" w:rsidR="00B12F70" w:rsidRDefault="00B12F70" w:rsidP="00A841E3">
      <w:pPr>
        <w:pStyle w:val="ListParagraph"/>
        <w:jc w:val="both"/>
        <w:rPr>
          <w:rFonts w:ascii="Arial" w:hAnsi="Arial" w:cs="Arial"/>
        </w:rPr>
      </w:pPr>
    </w:p>
    <w:p w14:paraId="6BC47827" w14:textId="16EC55A2" w:rsidR="00B12F70" w:rsidRDefault="00B12F70" w:rsidP="00A841E3">
      <w:pPr>
        <w:pStyle w:val="ListParagraph"/>
        <w:jc w:val="both"/>
        <w:rPr>
          <w:rFonts w:ascii="Arial" w:hAnsi="Arial" w:cs="Arial"/>
        </w:rPr>
      </w:pPr>
      <w:r>
        <w:rPr>
          <w:rFonts w:ascii="Arial" w:hAnsi="Arial" w:cs="Arial"/>
        </w:rPr>
        <w:t xml:space="preserve">In conclusion we can say that to achieve a good sustainability a business should be </w:t>
      </w:r>
      <w:r w:rsidR="009A4DD5">
        <w:rPr>
          <w:rFonts w:ascii="Arial" w:hAnsi="Arial" w:cs="Arial"/>
        </w:rPr>
        <w:t>careful</w:t>
      </w:r>
      <w:r>
        <w:rPr>
          <w:rFonts w:ascii="Arial" w:hAnsi="Arial" w:cs="Arial"/>
        </w:rPr>
        <w:t xml:space="preserve"> what action they take and to pay attention to the pillars of sustainability. From the example above it can be seen that the principles </w:t>
      </w:r>
      <w:r w:rsidR="009A4DD5">
        <w:rPr>
          <w:rFonts w:ascii="Arial" w:hAnsi="Arial" w:cs="Arial"/>
        </w:rPr>
        <w:t>of</w:t>
      </w:r>
      <w:r>
        <w:rPr>
          <w:rFonts w:ascii="Arial" w:hAnsi="Arial" w:cs="Arial"/>
        </w:rPr>
        <w:t xml:space="preserve"> sustainable tourism are </w:t>
      </w:r>
      <w:r w:rsidR="009A4DD5">
        <w:rPr>
          <w:rFonts w:ascii="Arial" w:hAnsi="Arial" w:cs="Arial"/>
        </w:rPr>
        <w:t>synonyms</w:t>
      </w:r>
      <w:r>
        <w:rPr>
          <w:rFonts w:ascii="Arial" w:hAnsi="Arial" w:cs="Arial"/>
        </w:rPr>
        <w:t xml:space="preserve"> with the principles of sustainable development. </w:t>
      </w:r>
      <w:r w:rsidR="005D11A0">
        <w:rPr>
          <w:rFonts w:ascii="Arial" w:hAnsi="Arial" w:cs="Arial"/>
        </w:rPr>
        <w:t xml:space="preserve"> The sustainable tourism should use everything from the resources, minimize the impact on the </w:t>
      </w:r>
      <w:r w:rsidR="00D560D9">
        <w:rPr>
          <w:rFonts w:ascii="Arial" w:hAnsi="Arial" w:cs="Arial"/>
        </w:rPr>
        <w:t>ecological, cultural,</w:t>
      </w:r>
      <w:r w:rsidR="005D11A0">
        <w:rPr>
          <w:rFonts w:ascii="Arial" w:hAnsi="Arial" w:cs="Arial"/>
        </w:rPr>
        <w:t xml:space="preserve"> and social </w:t>
      </w:r>
      <w:r w:rsidR="00D560D9">
        <w:rPr>
          <w:rFonts w:ascii="Arial" w:hAnsi="Arial" w:cs="Arial"/>
        </w:rPr>
        <w:t>aspects, find</w:t>
      </w:r>
      <w:r w:rsidR="005D11A0">
        <w:rPr>
          <w:rFonts w:ascii="Arial" w:hAnsi="Arial" w:cs="Arial"/>
        </w:rPr>
        <w:t xml:space="preserve"> ways to boost the benefits of local communities and manage structure plans to </w:t>
      </w:r>
      <w:r w:rsidR="00D560D9">
        <w:rPr>
          <w:rFonts w:ascii="Arial" w:hAnsi="Arial" w:cs="Arial"/>
        </w:rPr>
        <w:t>achieve</w:t>
      </w:r>
      <w:r w:rsidR="005D11A0">
        <w:rPr>
          <w:rFonts w:ascii="Arial" w:hAnsi="Arial" w:cs="Arial"/>
        </w:rPr>
        <w:t xml:space="preserve"> all of that.  Sustainable development can be </w:t>
      </w:r>
      <w:r w:rsidR="00D560D9">
        <w:rPr>
          <w:rFonts w:ascii="Arial" w:hAnsi="Arial" w:cs="Arial"/>
        </w:rPr>
        <w:t>applied</w:t>
      </w:r>
      <w:r w:rsidR="005D11A0">
        <w:rPr>
          <w:rFonts w:ascii="Arial" w:hAnsi="Arial" w:cs="Arial"/>
        </w:rPr>
        <w:t xml:space="preserve"> in every</w:t>
      </w:r>
      <w:r w:rsidR="00A8091E">
        <w:rPr>
          <w:rFonts w:ascii="Arial" w:hAnsi="Arial" w:cs="Arial"/>
        </w:rPr>
        <w:t xml:space="preserve"> form of tourism and refers to the environmental, </w:t>
      </w:r>
      <w:r w:rsidR="00D560D9">
        <w:rPr>
          <w:rFonts w:ascii="Arial" w:hAnsi="Arial" w:cs="Arial"/>
        </w:rPr>
        <w:t>ecological,</w:t>
      </w:r>
      <w:r w:rsidR="00A8091E">
        <w:rPr>
          <w:rFonts w:ascii="Arial" w:hAnsi="Arial" w:cs="Arial"/>
        </w:rPr>
        <w:t xml:space="preserve"> and social aspects of tourism. </w:t>
      </w:r>
      <w:r w:rsidR="00D560D9">
        <w:rPr>
          <w:rFonts w:ascii="Arial" w:hAnsi="Arial" w:cs="Arial"/>
        </w:rPr>
        <w:t>So,</w:t>
      </w:r>
      <w:r w:rsidR="00A8091E">
        <w:rPr>
          <w:rFonts w:ascii="Arial" w:hAnsi="Arial" w:cs="Arial"/>
        </w:rPr>
        <w:t xml:space="preserve"> we can say that both of them have as a base the three pillars so one without another can not function, a sustainable business needs both of them to achieve an eco-friendly sustainable goal.</w:t>
      </w:r>
    </w:p>
    <w:p w14:paraId="4657A952" w14:textId="2C078BED" w:rsidR="00A8091E" w:rsidRDefault="00A8091E" w:rsidP="00A841E3">
      <w:pPr>
        <w:pStyle w:val="ListParagraph"/>
        <w:jc w:val="both"/>
        <w:rPr>
          <w:rFonts w:ascii="Arial" w:hAnsi="Arial" w:cs="Arial"/>
        </w:rPr>
      </w:pPr>
    </w:p>
    <w:p w14:paraId="388FD478" w14:textId="00D6E37A" w:rsidR="00A8091E" w:rsidRDefault="00A8091E" w:rsidP="00A841E3">
      <w:pPr>
        <w:pStyle w:val="ListParagraph"/>
        <w:jc w:val="both"/>
        <w:rPr>
          <w:rFonts w:ascii="Arial" w:hAnsi="Arial" w:cs="Arial"/>
        </w:rPr>
      </w:pPr>
    </w:p>
    <w:p w14:paraId="4EE177AA" w14:textId="4256C869" w:rsidR="00A8091E" w:rsidRPr="0032404D" w:rsidRDefault="00A8091E" w:rsidP="00A841E3">
      <w:pPr>
        <w:pStyle w:val="ListParagraph"/>
        <w:jc w:val="both"/>
        <w:rPr>
          <w:rFonts w:ascii="Arial" w:hAnsi="Arial" w:cs="Arial"/>
          <w:b/>
          <w:bCs/>
          <w:sz w:val="24"/>
          <w:szCs w:val="24"/>
        </w:rPr>
      </w:pPr>
      <w:r w:rsidRPr="0032404D">
        <w:rPr>
          <w:rFonts w:ascii="Arial" w:hAnsi="Arial" w:cs="Arial"/>
          <w:b/>
          <w:bCs/>
          <w:sz w:val="24"/>
          <w:szCs w:val="24"/>
        </w:rPr>
        <w:t>Reference</w:t>
      </w:r>
      <w:r w:rsidR="00BD0FF1">
        <w:rPr>
          <w:rFonts w:ascii="Arial" w:hAnsi="Arial" w:cs="Arial"/>
          <w:b/>
          <w:bCs/>
          <w:sz w:val="24"/>
          <w:szCs w:val="24"/>
        </w:rPr>
        <w:t>:</w:t>
      </w:r>
    </w:p>
    <w:p w14:paraId="59E597D5" w14:textId="57FEB45F" w:rsidR="00D560D9" w:rsidRDefault="00D560D9" w:rsidP="00A841E3">
      <w:pPr>
        <w:pStyle w:val="ListParagraph"/>
        <w:jc w:val="both"/>
        <w:rPr>
          <w:rFonts w:ascii="Arial" w:hAnsi="Arial" w:cs="Arial"/>
        </w:rPr>
      </w:pPr>
    </w:p>
    <w:p w14:paraId="6FAA5F15" w14:textId="760E8E4E" w:rsidR="00B477AF" w:rsidRDefault="00B477AF" w:rsidP="00CA1A9A">
      <w:pPr>
        <w:pStyle w:val="ListParagraph"/>
        <w:jc w:val="both"/>
        <w:rPr>
          <w:rFonts w:ascii="Arial" w:hAnsi="Arial" w:cs="Arial"/>
        </w:rPr>
      </w:pPr>
    </w:p>
    <w:p w14:paraId="6A043302" w14:textId="4EBCF7D7" w:rsidR="00B477AF" w:rsidRPr="00B477AF" w:rsidRDefault="00B477AF" w:rsidP="00B477AF">
      <w:pPr>
        <w:pStyle w:val="ListParagraph"/>
        <w:jc w:val="both"/>
        <w:rPr>
          <w:rFonts w:ascii="Arial" w:hAnsi="Arial" w:cs="Arial"/>
        </w:rPr>
      </w:pPr>
      <w:r w:rsidRPr="00B477AF">
        <w:rPr>
          <w:rFonts w:ascii="Arial" w:hAnsi="Arial" w:cs="Arial"/>
        </w:rPr>
        <w:t xml:space="preserve">2002. Voluntary Initiatives </w:t>
      </w:r>
      <w:r w:rsidR="007C74EF" w:rsidRPr="00B477AF">
        <w:rPr>
          <w:rFonts w:ascii="Arial" w:hAnsi="Arial" w:cs="Arial"/>
        </w:rPr>
        <w:t>for</w:t>
      </w:r>
      <w:r w:rsidRPr="00B477AF">
        <w:rPr>
          <w:rFonts w:ascii="Arial" w:hAnsi="Arial" w:cs="Arial"/>
        </w:rPr>
        <w:t xml:space="preserve"> Sustainable Tourism. Madrid: World tourism organization.</w:t>
      </w:r>
    </w:p>
    <w:p w14:paraId="3E25D08F" w14:textId="77777777" w:rsidR="00B477AF" w:rsidRPr="00B477AF" w:rsidRDefault="00B477AF" w:rsidP="00B477AF">
      <w:pPr>
        <w:pStyle w:val="ListParagraph"/>
        <w:jc w:val="both"/>
        <w:rPr>
          <w:rFonts w:ascii="Arial" w:hAnsi="Arial" w:cs="Arial"/>
        </w:rPr>
      </w:pPr>
    </w:p>
    <w:p w14:paraId="4BBEC8F4" w14:textId="77777777" w:rsidR="00B477AF" w:rsidRPr="00B477AF" w:rsidRDefault="00B477AF" w:rsidP="00B477AF">
      <w:pPr>
        <w:pStyle w:val="ListParagraph"/>
        <w:jc w:val="both"/>
        <w:rPr>
          <w:rFonts w:ascii="Arial" w:hAnsi="Arial" w:cs="Arial"/>
        </w:rPr>
      </w:pPr>
      <w:r w:rsidRPr="00B477AF">
        <w:rPr>
          <w:rFonts w:ascii="Arial" w:hAnsi="Arial" w:cs="Arial"/>
        </w:rPr>
        <w:t>Agbedahin, A., 2019. Sustainable development, Education for Sustainable Development, and the 2030 Agenda for Sustainable Development: Emergence, efficacy, eminence, and future. Sustainable Development, 27(4), pp.669-680.</w:t>
      </w:r>
    </w:p>
    <w:p w14:paraId="71300BA9" w14:textId="53FC8C89" w:rsidR="00B477AF" w:rsidRDefault="00B477AF" w:rsidP="00B477AF">
      <w:pPr>
        <w:pStyle w:val="ListParagraph"/>
        <w:jc w:val="both"/>
        <w:rPr>
          <w:rFonts w:ascii="Arial" w:hAnsi="Arial" w:cs="Arial"/>
        </w:rPr>
      </w:pPr>
    </w:p>
    <w:p w14:paraId="1AA837EB" w14:textId="084C55CC" w:rsidR="00B477AF" w:rsidRDefault="00B477AF" w:rsidP="00B477AF">
      <w:pPr>
        <w:pStyle w:val="ListParagraph"/>
        <w:jc w:val="both"/>
        <w:rPr>
          <w:rFonts w:ascii="Arial" w:hAnsi="Arial" w:cs="Arial"/>
        </w:rPr>
      </w:pPr>
      <w:r w:rsidRPr="00CA1A9A">
        <w:rPr>
          <w:rFonts w:ascii="Arial" w:hAnsi="Arial" w:cs="Arial"/>
        </w:rPr>
        <w:t xml:space="preserve">Jeremy L. Caradonna, </w:t>
      </w:r>
      <w:r>
        <w:rPr>
          <w:rFonts w:ascii="Arial" w:hAnsi="Arial" w:cs="Arial"/>
        </w:rPr>
        <w:t>“</w:t>
      </w:r>
      <w:r w:rsidRPr="00D560D9">
        <w:rPr>
          <w:rFonts w:ascii="Arial" w:hAnsi="Arial" w:cs="Arial"/>
        </w:rPr>
        <w:t>Sustainability: A Histor</w:t>
      </w:r>
      <w:r>
        <w:rPr>
          <w:rFonts w:ascii="Arial" w:hAnsi="Arial" w:cs="Arial"/>
        </w:rPr>
        <w:t xml:space="preserve">y”, </w:t>
      </w:r>
      <w:r w:rsidRPr="00CA1A9A">
        <w:rPr>
          <w:rFonts w:ascii="Arial" w:hAnsi="Arial" w:cs="Arial"/>
        </w:rPr>
        <w:t>Oxford University Press, 2014</w:t>
      </w:r>
    </w:p>
    <w:p w14:paraId="73841739" w14:textId="77777777" w:rsidR="00B477AF" w:rsidRPr="00B477AF" w:rsidRDefault="00B477AF" w:rsidP="00B477AF">
      <w:pPr>
        <w:pStyle w:val="ListParagraph"/>
        <w:jc w:val="both"/>
        <w:rPr>
          <w:rFonts w:ascii="Arial" w:hAnsi="Arial" w:cs="Arial"/>
        </w:rPr>
      </w:pPr>
    </w:p>
    <w:p w14:paraId="5B3C361F" w14:textId="7B3951C8" w:rsidR="00B477AF" w:rsidRPr="00B477AF" w:rsidRDefault="00B477AF" w:rsidP="00B477AF">
      <w:pPr>
        <w:pStyle w:val="ListParagraph"/>
        <w:jc w:val="both"/>
        <w:rPr>
          <w:rFonts w:ascii="Arial" w:hAnsi="Arial" w:cs="Arial"/>
        </w:rPr>
      </w:pPr>
      <w:r w:rsidRPr="00B477AF">
        <w:rPr>
          <w:rFonts w:ascii="Arial" w:hAnsi="Arial" w:cs="Arial"/>
        </w:rPr>
        <w:t xml:space="preserve">Johnston, C., 2013. Towards a theory of sustainability, sustainable </w:t>
      </w:r>
      <w:r w:rsidR="007C74EF" w:rsidRPr="00B477AF">
        <w:rPr>
          <w:rFonts w:ascii="Arial" w:hAnsi="Arial" w:cs="Arial"/>
        </w:rPr>
        <w:t>development,</w:t>
      </w:r>
      <w:r w:rsidRPr="00B477AF">
        <w:rPr>
          <w:rFonts w:ascii="Arial" w:hAnsi="Arial" w:cs="Arial"/>
        </w:rPr>
        <w:t xml:space="preserve"> and sustainable tourism: Beijing's hutong neighbourhoods and sustainable tourism. Journal of Sustainable Tourism, 22(2), pp.195-213.</w:t>
      </w:r>
    </w:p>
    <w:p w14:paraId="2FF53A79" w14:textId="77777777" w:rsidR="00B477AF" w:rsidRPr="00B477AF" w:rsidRDefault="00B477AF" w:rsidP="00B477AF">
      <w:pPr>
        <w:pStyle w:val="ListParagraph"/>
        <w:jc w:val="both"/>
        <w:rPr>
          <w:rFonts w:ascii="Arial" w:hAnsi="Arial" w:cs="Arial"/>
        </w:rPr>
      </w:pPr>
    </w:p>
    <w:p w14:paraId="6DD10D6B" w14:textId="6177C0E2" w:rsidR="00B477AF" w:rsidRDefault="00B477AF" w:rsidP="00B477AF">
      <w:pPr>
        <w:pStyle w:val="ListParagraph"/>
        <w:jc w:val="both"/>
        <w:rPr>
          <w:rFonts w:ascii="Arial" w:hAnsi="Arial" w:cs="Arial"/>
        </w:rPr>
      </w:pPr>
      <w:r w:rsidRPr="00B477AF">
        <w:rPr>
          <w:rFonts w:ascii="Arial" w:hAnsi="Arial" w:cs="Arial"/>
        </w:rPr>
        <w:t>Kozak, N. and Kozak, M., n.d. Tourism Development.</w:t>
      </w:r>
    </w:p>
    <w:p w14:paraId="4A2F86A0" w14:textId="1C4C90E1" w:rsidR="006F67F7" w:rsidRDefault="006F67F7" w:rsidP="00B477AF">
      <w:pPr>
        <w:pStyle w:val="ListParagraph"/>
        <w:jc w:val="both"/>
        <w:rPr>
          <w:rFonts w:ascii="Arial" w:hAnsi="Arial" w:cs="Arial"/>
        </w:rPr>
      </w:pPr>
    </w:p>
    <w:p w14:paraId="405EB8AB" w14:textId="348C2760" w:rsidR="006F67F7" w:rsidRPr="006F67F7" w:rsidRDefault="007C74EF" w:rsidP="006F67F7">
      <w:pPr>
        <w:pStyle w:val="ListParagraph"/>
        <w:jc w:val="both"/>
        <w:rPr>
          <w:rFonts w:ascii="Arial" w:hAnsi="Arial" w:cs="Arial"/>
        </w:rPr>
      </w:pPr>
      <w:r w:rsidRPr="00CA1A9A">
        <w:rPr>
          <w:rFonts w:ascii="Arial" w:hAnsi="Arial" w:cs="Arial"/>
        </w:rPr>
        <w:t>Smith,</w:t>
      </w:r>
      <w:r w:rsidR="006F67F7" w:rsidRPr="00CA1A9A">
        <w:rPr>
          <w:rFonts w:ascii="Arial" w:hAnsi="Arial" w:cs="Arial"/>
        </w:rPr>
        <w:t xml:space="preserve"> V.L. (1989) </w:t>
      </w:r>
      <w:r w:rsidR="006F67F7">
        <w:rPr>
          <w:rFonts w:ascii="Arial" w:hAnsi="Arial" w:cs="Arial"/>
        </w:rPr>
        <w:t>“</w:t>
      </w:r>
      <w:r w:rsidR="006F67F7" w:rsidRPr="00CA1A9A">
        <w:rPr>
          <w:rFonts w:ascii="Arial" w:hAnsi="Arial" w:cs="Arial"/>
        </w:rPr>
        <w:t>Hosts and Guests: The Anthropology of Tourism</w:t>
      </w:r>
      <w:r w:rsidR="006F67F7">
        <w:rPr>
          <w:rFonts w:ascii="Arial" w:hAnsi="Arial" w:cs="Arial"/>
        </w:rPr>
        <w:t>”</w:t>
      </w:r>
      <w:r w:rsidR="006F67F7" w:rsidRPr="00CA1A9A">
        <w:rPr>
          <w:rFonts w:ascii="Arial" w:hAnsi="Arial" w:cs="Arial"/>
        </w:rPr>
        <w:t>, 3rd ed</w:t>
      </w:r>
      <w:r w:rsidR="006F67F7">
        <w:rPr>
          <w:rFonts w:ascii="Arial" w:hAnsi="Arial" w:cs="Arial"/>
        </w:rPr>
        <w:t>.</w:t>
      </w:r>
      <w:r w:rsidR="006F67F7" w:rsidRPr="00CA1A9A">
        <w:rPr>
          <w:rFonts w:ascii="Arial" w:hAnsi="Arial" w:cs="Arial"/>
        </w:rPr>
        <w:t xml:space="preserve"> University of Pennsylvania Press, Philadelphia.</w:t>
      </w:r>
    </w:p>
    <w:p w14:paraId="07FCBD6E" w14:textId="77777777" w:rsidR="00B477AF" w:rsidRPr="00B477AF" w:rsidRDefault="00B477AF" w:rsidP="00B477AF">
      <w:pPr>
        <w:pStyle w:val="ListParagraph"/>
        <w:jc w:val="both"/>
        <w:rPr>
          <w:rFonts w:ascii="Arial" w:hAnsi="Arial" w:cs="Arial"/>
        </w:rPr>
      </w:pPr>
    </w:p>
    <w:p w14:paraId="277632E9" w14:textId="05FBECAC" w:rsidR="00B477AF" w:rsidRDefault="00B477AF" w:rsidP="00B477AF">
      <w:pPr>
        <w:pStyle w:val="ListParagraph"/>
        <w:jc w:val="both"/>
        <w:rPr>
          <w:rFonts w:ascii="Arial" w:hAnsi="Arial" w:cs="Arial"/>
        </w:rPr>
      </w:pPr>
      <w:r w:rsidRPr="00B477AF">
        <w:rPr>
          <w:rFonts w:ascii="Arial" w:hAnsi="Arial" w:cs="Arial"/>
        </w:rPr>
        <w:t>Solway, A., 2010. Sustainable Tourism. Mankato, Minn.: Arcturus Pub.</w:t>
      </w:r>
    </w:p>
    <w:p w14:paraId="459D2B1B" w14:textId="77777777" w:rsidR="00083B58" w:rsidRDefault="00083B58" w:rsidP="00083B58">
      <w:pPr>
        <w:pStyle w:val="ListParagraph"/>
        <w:jc w:val="both"/>
        <w:rPr>
          <w:rFonts w:ascii="Arial" w:hAnsi="Arial" w:cs="Arial"/>
        </w:rPr>
      </w:pPr>
    </w:p>
    <w:p w14:paraId="20AA633E" w14:textId="790D14B7" w:rsidR="00D560D9" w:rsidRDefault="00D560D9" w:rsidP="00A841E3">
      <w:pPr>
        <w:pStyle w:val="ListParagraph"/>
        <w:jc w:val="both"/>
        <w:rPr>
          <w:rFonts w:ascii="Arial" w:hAnsi="Arial" w:cs="Arial"/>
        </w:rPr>
      </w:pPr>
      <w:hyperlink r:id="rId14" w:history="1">
        <w:r w:rsidRPr="00A85E20">
          <w:rPr>
            <w:rStyle w:val="Hyperlink"/>
            <w:rFonts w:ascii="Arial" w:hAnsi="Arial" w:cs="Arial"/>
          </w:rPr>
          <w:t>https://www.youtube.com/watch?v=J6fkXhlSh2c</w:t>
        </w:r>
      </w:hyperlink>
    </w:p>
    <w:p w14:paraId="392472C8" w14:textId="487C5696" w:rsidR="00D560D9" w:rsidRDefault="00D560D9" w:rsidP="00A841E3">
      <w:pPr>
        <w:pStyle w:val="ListParagraph"/>
        <w:jc w:val="both"/>
        <w:rPr>
          <w:rFonts w:ascii="Arial" w:hAnsi="Arial" w:cs="Arial"/>
        </w:rPr>
      </w:pPr>
      <w:hyperlink r:id="rId15" w:history="1">
        <w:r w:rsidRPr="00A85E20">
          <w:rPr>
            <w:rStyle w:val="Hyperlink"/>
            <w:rFonts w:ascii="Arial" w:hAnsi="Arial" w:cs="Arial"/>
          </w:rPr>
          <w:t>https://www.youtube.com/watch?v=LBwCHi75gcE</w:t>
        </w:r>
      </w:hyperlink>
    </w:p>
    <w:p w14:paraId="5D71D7D5" w14:textId="06228312" w:rsidR="00D560D9" w:rsidRDefault="00D560D9" w:rsidP="00A841E3">
      <w:pPr>
        <w:pStyle w:val="ListParagraph"/>
        <w:jc w:val="both"/>
        <w:rPr>
          <w:rFonts w:ascii="Arial" w:hAnsi="Arial" w:cs="Arial"/>
        </w:rPr>
      </w:pPr>
      <w:hyperlink r:id="rId16" w:history="1">
        <w:r w:rsidRPr="00A85E20">
          <w:rPr>
            <w:rStyle w:val="Hyperlink"/>
            <w:rFonts w:ascii="Arial" w:hAnsi="Arial" w:cs="Arial"/>
          </w:rPr>
          <w:t>https://www.investopedia.com/</w:t>
        </w:r>
      </w:hyperlink>
    </w:p>
    <w:p w14:paraId="5EC41F23" w14:textId="77777777" w:rsidR="00E57BE2" w:rsidRPr="00E57BE2" w:rsidRDefault="00E57BE2" w:rsidP="00E57BE2">
      <w:pPr>
        <w:pStyle w:val="ListParagraph"/>
        <w:jc w:val="both"/>
        <w:rPr>
          <w:rFonts w:ascii="Arial" w:hAnsi="Arial" w:cs="Arial"/>
        </w:rPr>
      </w:pPr>
    </w:p>
    <w:sectPr w:rsidR="00E57BE2" w:rsidRPr="00E57BE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FADAA0" w14:textId="77777777" w:rsidR="001B125A" w:rsidRDefault="001B125A" w:rsidP="00BF5F07">
      <w:pPr>
        <w:spacing w:after="0" w:line="240" w:lineRule="auto"/>
      </w:pPr>
      <w:r>
        <w:separator/>
      </w:r>
    </w:p>
  </w:endnote>
  <w:endnote w:type="continuationSeparator" w:id="0">
    <w:p w14:paraId="495A8689" w14:textId="77777777" w:rsidR="001B125A" w:rsidRDefault="001B125A" w:rsidP="00BF5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3862932"/>
      <w:docPartObj>
        <w:docPartGallery w:val="Page Numbers (Bottom of Page)"/>
        <w:docPartUnique/>
      </w:docPartObj>
    </w:sdtPr>
    <w:sdtContent>
      <w:p w14:paraId="5851FE68" w14:textId="12128CD5" w:rsidR="00BF5F07" w:rsidRDefault="00BF5F0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E40BC61" w14:textId="77777777" w:rsidR="00BF5F07" w:rsidRDefault="00BF5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62D32" w14:textId="77777777" w:rsidR="001B125A" w:rsidRDefault="001B125A" w:rsidP="00BF5F07">
      <w:pPr>
        <w:spacing w:after="0" w:line="240" w:lineRule="auto"/>
      </w:pPr>
      <w:r>
        <w:separator/>
      </w:r>
    </w:p>
  </w:footnote>
  <w:footnote w:type="continuationSeparator" w:id="0">
    <w:p w14:paraId="4E0CEDF5" w14:textId="77777777" w:rsidR="001B125A" w:rsidRDefault="001B125A" w:rsidP="00BF5F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A6965"/>
    <w:multiLevelType w:val="hybridMultilevel"/>
    <w:tmpl w:val="96FE192E"/>
    <w:lvl w:ilvl="0" w:tplc="6FC42E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1E"/>
    <w:rsid w:val="00083B58"/>
    <w:rsid w:val="0011356E"/>
    <w:rsid w:val="001478BC"/>
    <w:rsid w:val="00180101"/>
    <w:rsid w:val="00196BDE"/>
    <w:rsid w:val="001A1981"/>
    <w:rsid w:val="001A750A"/>
    <w:rsid w:val="001B125A"/>
    <w:rsid w:val="001D2E17"/>
    <w:rsid w:val="0022345D"/>
    <w:rsid w:val="00294497"/>
    <w:rsid w:val="002979E4"/>
    <w:rsid w:val="002B1E40"/>
    <w:rsid w:val="00310228"/>
    <w:rsid w:val="0032404D"/>
    <w:rsid w:val="00325A99"/>
    <w:rsid w:val="0037566C"/>
    <w:rsid w:val="0040173B"/>
    <w:rsid w:val="00487FD4"/>
    <w:rsid w:val="004D6639"/>
    <w:rsid w:val="005B399C"/>
    <w:rsid w:val="005D11A0"/>
    <w:rsid w:val="006C25F0"/>
    <w:rsid w:val="006C64E4"/>
    <w:rsid w:val="006D4207"/>
    <w:rsid w:val="006F67F7"/>
    <w:rsid w:val="00712462"/>
    <w:rsid w:val="00735BB4"/>
    <w:rsid w:val="007C74EF"/>
    <w:rsid w:val="007F078E"/>
    <w:rsid w:val="008129DB"/>
    <w:rsid w:val="008E79F0"/>
    <w:rsid w:val="00990858"/>
    <w:rsid w:val="00994547"/>
    <w:rsid w:val="009A226B"/>
    <w:rsid w:val="009A4DD5"/>
    <w:rsid w:val="009B216C"/>
    <w:rsid w:val="009B6D97"/>
    <w:rsid w:val="009E1C98"/>
    <w:rsid w:val="009F010F"/>
    <w:rsid w:val="00A44B28"/>
    <w:rsid w:val="00A54C1E"/>
    <w:rsid w:val="00A8091E"/>
    <w:rsid w:val="00A83ACD"/>
    <w:rsid w:val="00A841E3"/>
    <w:rsid w:val="00AC38F2"/>
    <w:rsid w:val="00B11297"/>
    <w:rsid w:val="00B12F70"/>
    <w:rsid w:val="00B168AA"/>
    <w:rsid w:val="00B477AF"/>
    <w:rsid w:val="00B7772D"/>
    <w:rsid w:val="00B80028"/>
    <w:rsid w:val="00B83DBB"/>
    <w:rsid w:val="00BB3EAB"/>
    <w:rsid w:val="00BC4210"/>
    <w:rsid w:val="00BD0FF1"/>
    <w:rsid w:val="00BF5F07"/>
    <w:rsid w:val="00C31C32"/>
    <w:rsid w:val="00C5033D"/>
    <w:rsid w:val="00C77329"/>
    <w:rsid w:val="00CA1A9A"/>
    <w:rsid w:val="00CB6E7A"/>
    <w:rsid w:val="00D10EF6"/>
    <w:rsid w:val="00D2238E"/>
    <w:rsid w:val="00D560D9"/>
    <w:rsid w:val="00D62F38"/>
    <w:rsid w:val="00D91D3F"/>
    <w:rsid w:val="00E57BE2"/>
    <w:rsid w:val="00E80EC9"/>
    <w:rsid w:val="00E9058B"/>
    <w:rsid w:val="00E93EB9"/>
    <w:rsid w:val="00EA76E6"/>
    <w:rsid w:val="00EB42F4"/>
    <w:rsid w:val="00EB6F00"/>
    <w:rsid w:val="00ED2C6B"/>
    <w:rsid w:val="00ED59D6"/>
    <w:rsid w:val="00EE0E4C"/>
    <w:rsid w:val="00EE3630"/>
    <w:rsid w:val="00F15E91"/>
    <w:rsid w:val="00F37B34"/>
    <w:rsid w:val="00F91283"/>
    <w:rsid w:val="00F92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4A97E"/>
  <w15:chartTrackingRefBased/>
  <w15:docId w15:val="{C1961D19-C497-4A09-9E5A-F61E4E7D2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16C"/>
    <w:rPr>
      <w:color w:val="0563C1" w:themeColor="hyperlink"/>
      <w:u w:val="single"/>
    </w:rPr>
  </w:style>
  <w:style w:type="character" w:styleId="UnresolvedMention">
    <w:name w:val="Unresolved Mention"/>
    <w:basedOn w:val="DefaultParagraphFont"/>
    <w:uiPriority w:val="99"/>
    <w:semiHidden/>
    <w:unhideWhenUsed/>
    <w:rsid w:val="009B216C"/>
    <w:rPr>
      <w:color w:val="605E5C"/>
      <w:shd w:val="clear" w:color="auto" w:fill="E1DFDD"/>
    </w:rPr>
  </w:style>
  <w:style w:type="paragraph" w:styleId="ListParagraph">
    <w:name w:val="List Paragraph"/>
    <w:basedOn w:val="Normal"/>
    <w:uiPriority w:val="34"/>
    <w:qFormat/>
    <w:rsid w:val="00CB6E7A"/>
    <w:pPr>
      <w:ind w:left="720"/>
      <w:contextualSpacing/>
    </w:pPr>
  </w:style>
  <w:style w:type="paragraph" w:styleId="Header">
    <w:name w:val="header"/>
    <w:basedOn w:val="Normal"/>
    <w:link w:val="HeaderChar"/>
    <w:uiPriority w:val="99"/>
    <w:unhideWhenUsed/>
    <w:rsid w:val="00BF5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F07"/>
  </w:style>
  <w:style w:type="paragraph" w:styleId="Footer">
    <w:name w:val="footer"/>
    <w:basedOn w:val="Normal"/>
    <w:link w:val="FooterChar"/>
    <w:uiPriority w:val="99"/>
    <w:unhideWhenUsed/>
    <w:rsid w:val="00BF5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vestopedi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youtube.com/watch?v=LBwCHi75gcE" TargetMode="External"/><Relationship Id="rId10" Type="http://schemas.openxmlformats.org/officeDocument/2006/relationships/hyperlink" Target="https://www.investopedia.com/terms/a/allincost.as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nvestopedia.com/terms/e/externality.asp" TargetMode="External"/><Relationship Id="rId14" Type="http://schemas.openxmlformats.org/officeDocument/2006/relationships/hyperlink" Target="https://www.youtube.com/watch?v=J6fkXhlSh2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6E1CF-E175-4386-AB22-7922AA842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7</Pages>
  <Words>2013</Words>
  <Characters>10089</Characters>
  <Application>Microsoft Office Word</Application>
  <DocSecurity>0</DocSecurity>
  <Lines>234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Maria-madalina Vrincianu (1815243)</dc:creator>
  <cp:keywords/>
  <dc:description/>
  <cp:lastModifiedBy>Maria-madalina Vrincianu (1815243)</cp:lastModifiedBy>
  <cp:revision>62</cp:revision>
  <dcterms:created xsi:type="dcterms:W3CDTF">2020-06-23T14:09:00Z</dcterms:created>
  <dcterms:modified xsi:type="dcterms:W3CDTF">2020-06-25T17:59:00Z</dcterms:modified>
</cp:coreProperties>
</file>