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9B9B0E6" w14:textId="329E9AF0" w:rsidR="00D965D5" w:rsidRPr="00775334" w:rsidRDefault="00B30E1C" w:rsidP="003D30BF">
      <w:pPr>
        <w:spacing w:line="480" w:lineRule="auto"/>
        <w:rPr>
          <w:rFonts w:cstheme="minorHAnsi"/>
        </w:rPr>
      </w:pPr>
      <w:bookmarkStart w:id="0" w:name="_GoBack"/>
      <w:r w:rsidRPr="00775334">
        <w:rPr>
          <w:rFonts w:cstheme="minorHAnsi"/>
        </w:rPr>
        <w:t>There are a lot of</w:t>
      </w:r>
      <w:r w:rsidR="00B067C6" w:rsidRPr="00775334">
        <w:rPr>
          <w:rFonts w:cstheme="minorHAnsi"/>
        </w:rPr>
        <w:t xml:space="preserve"> macroeconomics</w:t>
      </w:r>
      <w:r w:rsidRPr="00775334">
        <w:rPr>
          <w:rFonts w:cstheme="minorHAnsi"/>
        </w:rPr>
        <w:t xml:space="preserve"> factors to </w:t>
      </w:r>
      <w:r w:rsidR="00BC2BF9" w:rsidRPr="00775334">
        <w:rPr>
          <w:rFonts w:cstheme="minorHAnsi"/>
        </w:rPr>
        <w:t>consider</w:t>
      </w:r>
      <w:r w:rsidRPr="00775334">
        <w:rPr>
          <w:rFonts w:cstheme="minorHAnsi"/>
        </w:rPr>
        <w:t xml:space="preserve"> when looking at the performance of the </w:t>
      </w:r>
      <w:bookmarkEnd w:id="0"/>
      <w:r w:rsidRPr="00775334">
        <w:rPr>
          <w:rFonts w:cstheme="minorHAnsi"/>
        </w:rPr>
        <w:t xml:space="preserve">economy, I am going to look at: - unemployment, inflation, economic growth and the nations national debt. I am going to research each one and see how it has performed roughly over the last ten years I will also make comparisons with the United </w:t>
      </w:r>
      <w:r w:rsidR="00B067C6" w:rsidRPr="00775334">
        <w:rPr>
          <w:rFonts w:cstheme="minorHAnsi"/>
        </w:rPr>
        <w:t>S</w:t>
      </w:r>
      <w:r w:rsidRPr="00775334">
        <w:rPr>
          <w:rFonts w:cstheme="minorHAnsi"/>
        </w:rPr>
        <w:t>tates</w:t>
      </w:r>
      <w:r w:rsidR="00B067C6" w:rsidRPr="00775334">
        <w:rPr>
          <w:rFonts w:cstheme="minorHAnsi"/>
        </w:rPr>
        <w:t xml:space="preserve"> and Romania. </w:t>
      </w:r>
    </w:p>
    <w:p w14:paraId="09AAC953" w14:textId="77777777" w:rsidR="003D30BF" w:rsidRPr="00775334" w:rsidRDefault="003D30BF" w:rsidP="003D30BF">
      <w:pPr>
        <w:spacing w:line="480" w:lineRule="auto"/>
        <w:rPr>
          <w:rFonts w:cstheme="minorHAnsi"/>
        </w:rPr>
      </w:pPr>
    </w:p>
    <w:p w14:paraId="33B875FE" w14:textId="618830D6" w:rsidR="00347EDB" w:rsidRPr="00775334" w:rsidRDefault="00B30E1C" w:rsidP="003D30BF">
      <w:pPr>
        <w:spacing w:line="480" w:lineRule="auto"/>
        <w:rPr>
          <w:rFonts w:cstheme="minorHAnsi"/>
        </w:rPr>
      </w:pPr>
      <w:r w:rsidRPr="00775334">
        <w:rPr>
          <w:rFonts w:cstheme="minorHAnsi"/>
        </w:rPr>
        <w:t>In the UK we struggle with unemployment there are many factors to think about why there are so many people out of work however, when we look at the figures it shows that the unemployment rate has decreased over the years of 2010 - 2019</w:t>
      </w:r>
      <w:r w:rsidR="004C1FB0" w:rsidRPr="00775334">
        <w:rPr>
          <w:rFonts w:cstheme="minorHAnsi"/>
        </w:rPr>
        <w:t xml:space="preserve"> </w:t>
      </w:r>
      <w:r w:rsidR="0034141D" w:rsidRPr="00775334">
        <w:rPr>
          <w:rFonts w:cstheme="minorHAnsi"/>
        </w:rPr>
        <w:t xml:space="preserve">(Office </w:t>
      </w:r>
      <w:r w:rsidR="004B3903" w:rsidRPr="00775334">
        <w:rPr>
          <w:rFonts w:cstheme="minorHAnsi"/>
        </w:rPr>
        <w:t xml:space="preserve">for </w:t>
      </w:r>
      <w:r w:rsidR="0034141D" w:rsidRPr="00775334">
        <w:rPr>
          <w:rFonts w:cstheme="minorHAnsi"/>
        </w:rPr>
        <w:t>National Statistics, 2020)</w:t>
      </w:r>
      <w:r w:rsidR="00D965D5" w:rsidRPr="00775334">
        <w:rPr>
          <w:rFonts w:cstheme="minorHAnsi"/>
        </w:rPr>
        <w:t xml:space="preserve">. </w:t>
      </w:r>
      <w:r w:rsidRPr="00775334">
        <w:rPr>
          <w:rFonts w:cstheme="minorHAnsi"/>
        </w:rPr>
        <w:t xml:space="preserve">Looking at how the unemployment rate has dropped it is clear to see that strategies introduced by the government have helped this, one thing the Government have done is introduce a new benefit system </w:t>
      </w:r>
      <w:r w:rsidR="00CC0461" w:rsidRPr="00775334">
        <w:rPr>
          <w:rFonts w:cstheme="minorHAnsi"/>
        </w:rPr>
        <w:t>with the aims of that – ‘making work pay – reduce poverty, worklessness, and welfare dependency’  (</w:t>
      </w:r>
      <w:r w:rsidR="00914DFF" w:rsidRPr="00775334">
        <w:rPr>
          <w:rFonts w:cstheme="minorHAnsi"/>
        </w:rPr>
        <w:t xml:space="preserve">Department for Work and Pensions, 2010) </w:t>
      </w:r>
      <w:r w:rsidR="00CC0461" w:rsidRPr="00775334">
        <w:rPr>
          <w:rFonts w:cstheme="minorHAnsi"/>
        </w:rPr>
        <w:t xml:space="preserve"> </w:t>
      </w:r>
      <w:r w:rsidRPr="00775334">
        <w:rPr>
          <w:rFonts w:cstheme="minorHAnsi"/>
        </w:rPr>
        <w:t xml:space="preserve">along with this they have also looked at why people may not want to be employed and from their findings they have seen that women are less likely to work if they have a child because the affordability of childcare therefore the government have introduced 30 hours of free childcare a week, </w:t>
      </w:r>
      <w:r w:rsidR="00BC2BF9" w:rsidRPr="00775334">
        <w:rPr>
          <w:rFonts w:cstheme="minorHAnsi"/>
        </w:rPr>
        <w:t xml:space="preserve"> </w:t>
      </w:r>
      <w:r w:rsidR="00347EDB" w:rsidRPr="00775334">
        <w:rPr>
          <w:rFonts w:cstheme="minorHAnsi"/>
        </w:rPr>
        <w:t>(</w:t>
      </w:r>
      <w:r w:rsidR="004B3903" w:rsidRPr="00775334">
        <w:rPr>
          <w:rFonts w:cstheme="minorHAnsi"/>
        </w:rPr>
        <w:t>Department for Education, 2017</w:t>
      </w:r>
      <w:r w:rsidR="00347EDB" w:rsidRPr="00775334">
        <w:rPr>
          <w:rFonts w:cstheme="minorHAnsi"/>
        </w:rPr>
        <w:t>) paying childcare for working families is more beneficial</w:t>
      </w:r>
      <w:r w:rsidR="004B3903" w:rsidRPr="00775334">
        <w:rPr>
          <w:rFonts w:cstheme="minorHAnsi"/>
        </w:rPr>
        <w:t xml:space="preserve"> for the economy</w:t>
      </w:r>
      <w:r w:rsidR="00BC2BF9" w:rsidRPr="00775334">
        <w:rPr>
          <w:rFonts w:cstheme="minorHAnsi"/>
        </w:rPr>
        <w:t xml:space="preserve">, the reason being is that </w:t>
      </w:r>
      <w:r w:rsidR="00347EDB" w:rsidRPr="00775334">
        <w:rPr>
          <w:rFonts w:cstheme="minorHAnsi"/>
        </w:rPr>
        <w:t>the government receives tax</w:t>
      </w:r>
      <w:r w:rsidR="004759E6" w:rsidRPr="00775334">
        <w:rPr>
          <w:rFonts w:cstheme="minorHAnsi"/>
        </w:rPr>
        <w:t>’</w:t>
      </w:r>
      <w:r w:rsidR="0004249C" w:rsidRPr="00775334">
        <w:rPr>
          <w:rFonts w:cstheme="minorHAnsi"/>
        </w:rPr>
        <w:t>s</w:t>
      </w:r>
      <w:r w:rsidR="00347EDB" w:rsidRPr="00775334">
        <w:rPr>
          <w:rFonts w:cstheme="minorHAnsi"/>
        </w:rPr>
        <w:t xml:space="preserve"> from them, stops paying </w:t>
      </w:r>
      <w:r w:rsidR="0004249C" w:rsidRPr="00775334">
        <w:rPr>
          <w:rFonts w:cstheme="minorHAnsi"/>
        </w:rPr>
        <w:t>benefits</w:t>
      </w:r>
      <w:r w:rsidR="00347EDB" w:rsidRPr="00775334">
        <w:rPr>
          <w:rFonts w:cstheme="minorHAnsi"/>
        </w:rPr>
        <w:t xml:space="preserve"> to them because they are now working so overall government is gaining</w:t>
      </w:r>
      <w:r w:rsidR="00BC2BF9" w:rsidRPr="00775334">
        <w:rPr>
          <w:rFonts w:cstheme="minorHAnsi"/>
        </w:rPr>
        <w:t xml:space="preserve"> more money than they are paying out.</w:t>
      </w:r>
      <w:r w:rsidR="00D965D5" w:rsidRPr="00775334">
        <w:rPr>
          <w:rFonts w:cstheme="minorHAnsi"/>
        </w:rPr>
        <w:t xml:space="preserve"> </w:t>
      </w:r>
      <w:r w:rsidR="00347EDB" w:rsidRPr="00775334">
        <w:rPr>
          <w:rFonts w:cstheme="minorHAnsi"/>
        </w:rPr>
        <w:t xml:space="preserve">Subsequently, these changes benefit the economy </w:t>
      </w:r>
      <w:r w:rsidR="0004249C" w:rsidRPr="00775334">
        <w:rPr>
          <w:rFonts w:cstheme="minorHAnsi"/>
        </w:rPr>
        <w:t xml:space="preserve">by reducing the money they spend on benefits, and increasing the income they receive by the tax the person pays when working, by the government giving an incentive of limited free child care that is enough </w:t>
      </w:r>
      <w:r w:rsidR="00FE1A83" w:rsidRPr="00775334">
        <w:rPr>
          <w:rFonts w:cstheme="minorHAnsi"/>
        </w:rPr>
        <w:t>t</w:t>
      </w:r>
      <w:r w:rsidR="0004249C" w:rsidRPr="00775334">
        <w:rPr>
          <w:rFonts w:cstheme="minorHAnsi"/>
        </w:rPr>
        <w:t xml:space="preserve">o get these people working – in the long run in will break the cycle of generations of non-working and benefit claimants. </w:t>
      </w:r>
    </w:p>
    <w:p w14:paraId="1849B306" w14:textId="73837AFA" w:rsidR="00CE2E4C" w:rsidRPr="00775334" w:rsidRDefault="00BC2BF9" w:rsidP="003D30BF">
      <w:pPr>
        <w:spacing w:line="480" w:lineRule="auto"/>
        <w:rPr>
          <w:rFonts w:cstheme="minorHAnsi"/>
        </w:rPr>
      </w:pPr>
      <w:r w:rsidRPr="00775334">
        <w:rPr>
          <w:rFonts w:cstheme="minorHAnsi"/>
        </w:rPr>
        <w:t>Looking at the unemployment rate in the United states it is similar the UK in terms of the numbers reducing</w:t>
      </w:r>
      <w:r w:rsidR="00083078" w:rsidRPr="00775334">
        <w:rPr>
          <w:rFonts w:cstheme="minorHAnsi"/>
        </w:rPr>
        <w:t xml:space="preserve"> (Trading Economics, 2020)</w:t>
      </w:r>
      <w:r w:rsidRPr="00775334">
        <w:rPr>
          <w:rFonts w:cstheme="minorHAnsi"/>
        </w:rPr>
        <w:t xml:space="preserve"> there is no definite/clear answer to why they are dropping but some seem to share the same view of affording healthcare, being employed is vital for them to </w:t>
      </w:r>
      <w:r w:rsidRPr="00775334">
        <w:rPr>
          <w:rFonts w:cstheme="minorHAnsi"/>
        </w:rPr>
        <w:lastRenderedPageBreak/>
        <w:t xml:space="preserve">afford healthcare and some employers offer free healthcare if your work for them. </w:t>
      </w:r>
      <w:r w:rsidR="00B83343" w:rsidRPr="00775334">
        <w:rPr>
          <w:rFonts w:cstheme="minorHAnsi"/>
        </w:rPr>
        <w:t xml:space="preserve">In conclusion, although the rates of unemployment are decreasing the is no underlining work done by the government to incentivise this like the </w:t>
      </w:r>
      <w:r w:rsidR="007A3AEB" w:rsidRPr="00775334">
        <w:rPr>
          <w:rFonts w:cstheme="minorHAnsi"/>
        </w:rPr>
        <w:t>UK</w:t>
      </w:r>
      <w:r w:rsidR="00B83343" w:rsidRPr="00775334">
        <w:rPr>
          <w:rFonts w:cstheme="minorHAnsi"/>
        </w:rPr>
        <w:t xml:space="preserve"> done with childcare, citizens of the US instead have to work because they don’t have systems like we do in the </w:t>
      </w:r>
      <w:r w:rsidR="007A3AEB" w:rsidRPr="00775334">
        <w:rPr>
          <w:rFonts w:cstheme="minorHAnsi"/>
        </w:rPr>
        <w:t>UK</w:t>
      </w:r>
      <w:r w:rsidR="00B83343" w:rsidRPr="00775334">
        <w:rPr>
          <w:rFonts w:cstheme="minorHAnsi"/>
        </w:rPr>
        <w:t xml:space="preserve"> like free healthcare</w:t>
      </w:r>
      <w:r w:rsidR="0060254C" w:rsidRPr="00775334">
        <w:rPr>
          <w:rFonts w:cstheme="minorHAnsi"/>
        </w:rPr>
        <w:t xml:space="preserve"> and long term benefits. </w:t>
      </w:r>
    </w:p>
    <w:p w14:paraId="432BBEFF" w14:textId="77FA2A59" w:rsidR="00D965D5" w:rsidRPr="00775334" w:rsidRDefault="00404514" w:rsidP="003D30BF">
      <w:pPr>
        <w:spacing w:line="480" w:lineRule="auto"/>
        <w:rPr>
          <w:rFonts w:cstheme="minorHAnsi"/>
        </w:rPr>
      </w:pPr>
      <w:r w:rsidRPr="00775334">
        <w:rPr>
          <w:rFonts w:cstheme="minorHAnsi"/>
        </w:rPr>
        <w:t>Looking at the ten-year period of unemployment in Romania it has steadily decreased, in 2009 we can see it was at 6.96% then in 2019 it was at its record lowest at 4.16%</w:t>
      </w:r>
      <w:r w:rsidR="00822465" w:rsidRPr="00775334">
        <w:rPr>
          <w:rFonts w:cstheme="minorHAnsi"/>
        </w:rPr>
        <w:t xml:space="preserve"> </w:t>
      </w:r>
      <w:r w:rsidRPr="00775334">
        <w:rPr>
          <w:rFonts w:cstheme="minorHAnsi"/>
        </w:rPr>
        <w:t>(</w:t>
      </w:r>
      <w:proofErr w:type="spellStart"/>
      <w:r w:rsidRPr="00775334">
        <w:rPr>
          <w:rFonts w:cstheme="minorHAnsi"/>
        </w:rPr>
        <w:t>Plecher</w:t>
      </w:r>
      <w:proofErr w:type="spellEnd"/>
      <w:r w:rsidRPr="00775334">
        <w:rPr>
          <w:rFonts w:cstheme="minorHAnsi"/>
        </w:rPr>
        <w:t>, 2020</w:t>
      </w:r>
      <w:r w:rsidR="00822465" w:rsidRPr="00775334">
        <w:rPr>
          <w:rFonts w:cstheme="minorHAnsi"/>
        </w:rPr>
        <w:t>). T</w:t>
      </w:r>
      <w:r w:rsidRPr="00775334">
        <w:rPr>
          <w:rFonts w:cstheme="minorHAnsi"/>
        </w:rPr>
        <w:t xml:space="preserve">here are many factors to </w:t>
      </w:r>
      <w:r w:rsidR="00D01B10" w:rsidRPr="00775334">
        <w:rPr>
          <w:rFonts w:cstheme="minorHAnsi"/>
        </w:rPr>
        <w:t>consider</w:t>
      </w:r>
      <w:r w:rsidRPr="00775334">
        <w:rPr>
          <w:rFonts w:cstheme="minorHAnsi"/>
        </w:rPr>
        <w:t xml:space="preserve"> why the unemployment rate has dropped significantly one reason is that big companies like Bosch are locating factories there subsequently reducing unemployment(</w:t>
      </w:r>
      <w:r w:rsidR="005F3395" w:rsidRPr="00775334">
        <w:rPr>
          <w:rFonts w:cstheme="minorHAnsi"/>
        </w:rPr>
        <w:t>Gillet,</w:t>
      </w:r>
      <w:r w:rsidR="00D01B10" w:rsidRPr="00775334">
        <w:rPr>
          <w:rFonts w:cstheme="minorHAnsi"/>
        </w:rPr>
        <w:t xml:space="preserve"> 2017</w:t>
      </w:r>
      <w:r w:rsidR="00EC5BF8" w:rsidRPr="00775334">
        <w:rPr>
          <w:rFonts w:cstheme="minorHAnsi"/>
        </w:rPr>
        <w:t>).</w:t>
      </w:r>
      <w:r w:rsidR="00D01B10" w:rsidRPr="00775334">
        <w:rPr>
          <w:rFonts w:cstheme="minorHAnsi"/>
        </w:rPr>
        <w:t xml:space="preserve">The unemployment rate in the UK as of 2019 was at 3.9% so lower than Romanians unemployment rate. </w:t>
      </w:r>
    </w:p>
    <w:p w14:paraId="5337972F" w14:textId="77777777" w:rsidR="003D30BF" w:rsidRPr="00775334" w:rsidRDefault="003D30BF" w:rsidP="003D30BF">
      <w:pPr>
        <w:spacing w:line="480" w:lineRule="auto"/>
        <w:rPr>
          <w:rFonts w:cstheme="minorHAnsi"/>
        </w:rPr>
      </w:pPr>
    </w:p>
    <w:p w14:paraId="08EBBB38" w14:textId="77777777" w:rsidR="003D30BF" w:rsidRPr="00775334" w:rsidRDefault="0060254C" w:rsidP="003D30BF">
      <w:pPr>
        <w:spacing w:line="480" w:lineRule="auto"/>
        <w:rPr>
          <w:rFonts w:cstheme="minorHAnsi"/>
        </w:rPr>
      </w:pPr>
      <w:r w:rsidRPr="00775334">
        <w:rPr>
          <w:rFonts w:cstheme="minorHAnsi"/>
        </w:rPr>
        <w:t xml:space="preserve">The target of inflation in the UK is 2% the Government are who set the target and the Bank of England have to work to that target, its somewhat important for the inflation rates to stay steadily around the 2% mark, </w:t>
      </w:r>
      <w:r w:rsidR="00F361B1" w:rsidRPr="00775334">
        <w:rPr>
          <w:rFonts w:cstheme="minorHAnsi"/>
        </w:rPr>
        <w:t>if inflation decreases</w:t>
      </w:r>
      <w:r w:rsidRPr="00775334">
        <w:rPr>
          <w:rFonts w:cstheme="minorHAnsi"/>
        </w:rPr>
        <w:t xml:space="preserve"> for to long</w:t>
      </w:r>
      <w:r w:rsidR="00F361B1" w:rsidRPr="00775334">
        <w:rPr>
          <w:rFonts w:cstheme="minorHAnsi"/>
        </w:rPr>
        <w:t xml:space="preserve"> it could damage the </w:t>
      </w:r>
      <w:r w:rsidRPr="00775334">
        <w:rPr>
          <w:rFonts w:cstheme="minorHAnsi"/>
        </w:rPr>
        <w:t>UK</w:t>
      </w:r>
      <w:r w:rsidR="00F361B1" w:rsidRPr="00775334">
        <w:rPr>
          <w:rFonts w:cstheme="minorHAnsi"/>
        </w:rPr>
        <w:t xml:space="preserve"> economy by people losing their jobs, when inflation rises that’s when we see the cost of things go up</w:t>
      </w:r>
      <w:r w:rsidR="009742DC" w:rsidRPr="00775334">
        <w:rPr>
          <w:rFonts w:cstheme="minorHAnsi"/>
        </w:rPr>
        <w:t>(</w:t>
      </w:r>
      <w:r w:rsidR="00083078" w:rsidRPr="00775334">
        <w:rPr>
          <w:rFonts w:cstheme="minorHAnsi"/>
        </w:rPr>
        <w:t>Bank of England, 2019)</w:t>
      </w:r>
      <w:r w:rsidR="00D965D5" w:rsidRPr="00775334">
        <w:rPr>
          <w:rFonts w:cstheme="minorHAnsi"/>
        </w:rPr>
        <w:t>.</w:t>
      </w:r>
      <w:r w:rsidR="009742DC" w:rsidRPr="00775334">
        <w:rPr>
          <w:rFonts w:cstheme="minorHAnsi"/>
        </w:rPr>
        <w:t xml:space="preserve"> </w:t>
      </w:r>
      <w:r w:rsidRPr="00775334">
        <w:rPr>
          <w:rFonts w:cstheme="minorHAnsi"/>
        </w:rPr>
        <w:t>There are many different reasons why inflation goes up and down, it is normal for inflation to fluctuate but it become a concern when it goes to high or two low for a reasonable amount of time, the last time we saw a considerable rise in inflation is when Britain voted to leave the EU the reason being why inflation went up</w:t>
      </w:r>
      <w:r w:rsidR="009742DC" w:rsidRPr="00775334">
        <w:rPr>
          <w:rFonts w:cstheme="minorHAnsi"/>
        </w:rPr>
        <w:t xml:space="preserve"> </w:t>
      </w:r>
      <w:r w:rsidRPr="00775334">
        <w:rPr>
          <w:rFonts w:cstheme="minorHAnsi"/>
        </w:rPr>
        <w:t>I</w:t>
      </w:r>
      <w:r w:rsidR="009742DC" w:rsidRPr="00775334">
        <w:rPr>
          <w:rFonts w:cstheme="minorHAnsi"/>
        </w:rPr>
        <w:t>s</w:t>
      </w:r>
      <w:r w:rsidRPr="00775334">
        <w:rPr>
          <w:rFonts w:cstheme="minorHAnsi"/>
        </w:rPr>
        <w:t xml:space="preserve"> because</w:t>
      </w:r>
      <w:r w:rsidR="009742DC" w:rsidRPr="00775334">
        <w:rPr>
          <w:rFonts w:cstheme="minorHAnsi"/>
        </w:rPr>
        <w:t xml:space="preserve"> the rate of the pound dropped, and with companies buying overseas, like oil and petrol</w:t>
      </w:r>
      <w:r w:rsidR="00FE1A83" w:rsidRPr="00775334">
        <w:rPr>
          <w:rFonts w:cstheme="minorHAnsi"/>
        </w:rPr>
        <w:t>,</w:t>
      </w:r>
      <w:r w:rsidR="009742DC" w:rsidRPr="00775334">
        <w:rPr>
          <w:rFonts w:cstheme="minorHAnsi"/>
        </w:rPr>
        <w:t xml:space="preserve"> subsequently it cost more because the exchange rate of the pound to the euro</w:t>
      </w:r>
      <w:r w:rsidRPr="00775334">
        <w:rPr>
          <w:rFonts w:cstheme="minorHAnsi"/>
        </w:rPr>
        <w:t xml:space="preserve"> was lessened</w:t>
      </w:r>
      <w:r w:rsidR="009742DC" w:rsidRPr="00775334">
        <w:rPr>
          <w:rFonts w:cstheme="minorHAnsi"/>
        </w:rPr>
        <w:t xml:space="preserve"> (</w:t>
      </w:r>
      <w:r w:rsidR="00083078" w:rsidRPr="00775334">
        <w:rPr>
          <w:rFonts w:cstheme="minorHAnsi"/>
        </w:rPr>
        <w:t>Bank of England, 2019)</w:t>
      </w:r>
      <w:r w:rsidR="009742DC" w:rsidRPr="00775334">
        <w:rPr>
          <w:rFonts w:cstheme="minorHAnsi"/>
        </w:rPr>
        <w:t xml:space="preserve"> </w:t>
      </w:r>
      <w:r w:rsidR="00B407E8" w:rsidRPr="00775334">
        <w:rPr>
          <w:rFonts w:cstheme="minorHAnsi"/>
        </w:rPr>
        <w:t>Looking at the inflation rate on April 6</w:t>
      </w:r>
      <w:r w:rsidR="00B407E8" w:rsidRPr="00775334">
        <w:rPr>
          <w:rFonts w:cstheme="minorHAnsi"/>
          <w:vertAlign w:val="superscript"/>
        </w:rPr>
        <w:t>th</w:t>
      </w:r>
      <w:r w:rsidR="00B407E8" w:rsidRPr="00775334">
        <w:rPr>
          <w:rFonts w:cstheme="minorHAnsi"/>
        </w:rPr>
        <w:t xml:space="preserve"> while we are at the start of a pandemic it has dropped to 1.7% this means the prices of products have decreased, the reason for this may be because the public cant go out and buy things like normal so prices have to be reduced in order for customers to still purchase things, primarily online. The future is </w:t>
      </w:r>
      <w:r w:rsidR="00B407E8" w:rsidRPr="00775334">
        <w:rPr>
          <w:rFonts w:cstheme="minorHAnsi"/>
        </w:rPr>
        <w:lastRenderedPageBreak/>
        <w:t xml:space="preserve">uncertain, but the inflation rate is likely to rise </w:t>
      </w:r>
      <w:r w:rsidR="002E2BC5" w:rsidRPr="00775334">
        <w:rPr>
          <w:rFonts w:cstheme="minorHAnsi"/>
        </w:rPr>
        <w:t>since</w:t>
      </w:r>
      <w:r w:rsidR="00B407E8" w:rsidRPr="00775334">
        <w:rPr>
          <w:rFonts w:cstheme="minorHAnsi"/>
        </w:rPr>
        <w:t xml:space="preserve"> businesses will have such a </w:t>
      </w:r>
      <w:proofErr w:type="gramStart"/>
      <w:r w:rsidR="00B407E8" w:rsidRPr="00775334">
        <w:rPr>
          <w:rFonts w:cstheme="minorHAnsi"/>
        </w:rPr>
        <w:t>loss</w:t>
      </w:r>
      <w:proofErr w:type="gramEnd"/>
      <w:r w:rsidR="00B407E8" w:rsidRPr="00775334">
        <w:rPr>
          <w:rFonts w:cstheme="minorHAnsi"/>
        </w:rPr>
        <w:t xml:space="preserve"> they will need to make their money back. </w:t>
      </w:r>
    </w:p>
    <w:p w14:paraId="6D571F17" w14:textId="77777777" w:rsidR="003D30BF" w:rsidRPr="00775334" w:rsidRDefault="009742DC" w:rsidP="003D30BF">
      <w:pPr>
        <w:spacing w:line="480" w:lineRule="auto"/>
        <w:rPr>
          <w:rFonts w:cstheme="minorHAnsi"/>
        </w:rPr>
      </w:pPr>
      <w:r w:rsidRPr="00775334">
        <w:rPr>
          <w:rFonts w:cstheme="minorHAnsi"/>
        </w:rPr>
        <w:t xml:space="preserve">Over the last ten years the </w:t>
      </w:r>
      <w:r w:rsidR="0060254C" w:rsidRPr="00775334">
        <w:rPr>
          <w:rFonts w:cstheme="minorHAnsi"/>
        </w:rPr>
        <w:t>UK</w:t>
      </w:r>
      <w:r w:rsidRPr="00775334">
        <w:rPr>
          <w:rFonts w:cstheme="minorHAnsi"/>
        </w:rPr>
        <w:t xml:space="preserve"> inflation rate has had </w:t>
      </w:r>
      <w:r w:rsidR="00B51001" w:rsidRPr="00775334">
        <w:rPr>
          <w:rFonts w:cstheme="minorHAnsi"/>
        </w:rPr>
        <w:t>inconsistency</w:t>
      </w:r>
      <w:r w:rsidRPr="00775334">
        <w:rPr>
          <w:rFonts w:cstheme="minorHAnsi"/>
        </w:rPr>
        <w:t xml:space="preserve">, in 2011 </w:t>
      </w:r>
      <w:r w:rsidR="00B51001" w:rsidRPr="00775334">
        <w:rPr>
          <w:rFonts w:cstheme="minorHAnsi"/>
        </w:rPr>
        <w:t>inflation</w:t>
      </w:r>
      <w:r w:rsidRPr="00775334">
        <w:rPr>
          <w:rFonts w:cstheme="minorHAnsi"/>
        </w:rPr>
        <w:t xml:space="preserve"> rose to nearly </w:t>
      </w:r>
      <w:r w:rsidR="00E20123" w:rsidRPr="00775334">
        <w:rPr>
          <w:rFonts w:cstheme="minorHAnsi"/>
        </w:rPr>
        <w:t>3.8</w:t>
      </w:r>
      <w:r w:rsidRPr="00775334">
        <w:rPr>
          <w:rFonts w:cstheme="minorHAnsi"/>
        </w:rPr>
        <w:t>% but by the time of 2012 it came back down to around 2.</w:t>
      </w:r>
      <w:r w:rsidR="00E20123" w:rsidRPr="00775334">
        <w:rPr>
          <w:rFonts w:cstheme="minorHAnsi"/>
        </w:rPr>
        <w:t>6</w:t>
      </w:r>
      <w:r w:rsidRPr="00775334">
        <w:rPr>
          <w:rFonts w:cstheme="minorHAnsi"/>
        </w:rPr>
        <w:t>% since then it has been steadily dropping, however in 2015 it hi</w:t>
      </w:r>
      <w:r w:rsidR="00FE1A83" w:rsidRPr="00775334">
        <w:rPr>
          <w:rFonts w:cstheme="minorHAnsi"/>
        </w:rPr>
        <w:t>t</w:t>
      </w:r>
      <w:r w:rsidRPr="00775334">
        <w:rPr>
          <w:rFonts w:cstheme="minorHAnsi"/>
        </w:rPr>
        <w:t xml:space="preserve"> the </w:t>
      </w:r>
      <w:r w:rsidR="00FE73CE" w:rsidRPr="00775334">
        <w:rPr>
          <w:rFonts w:cstheme="minorHAnsi"/>
        </w:rPr>
        <w:t>all-time</w:t>
      </w:r>
      <w:r w:rsidRPr="00775334">
        <w:rPr>
          <w:rFonts w:cstheme="minorHAnsi"/>
        </w:rPr>
        <w:t xml:space="preserve"> low of a rate of 0.</w:t>
      </w:r>
      <w:r w:rsidR="00E20123" w:rsidRPr="00775334">
        <w:rPr>
          <w:rFonts w:cstheme="minorHAnsi"/>
        </w:rPr>
        <w:t>4</w:t>
      </w:r>
      <w:r w:rsidRPr="00775334">
        <w:rPr>
          <w:rFonts w:cstheme="minorHAnsi"/>
        </w:rPr>
        <w:t>% this is mainly to do with the UK voting to leave the EU, since then it has steadily gone up</w:t>
      </w:r>
      <w:r w:rsidR="00E20123" w:rsidRPr="00775334">
        <w:rPr>
          <w:rFonts w:cstheme="minorHAnsi"/>
        </w:rPr>
        <w:t xml:space="preserve"> with a peak and then as of 2019 has gone to 1.7 percent, which is sustainable for the UK economy(</w:t>
      </w:r>
      <w:r w:rsidR="00795CD1" w:rsidRPr="00775334">
        <w:rPr>
          <w:rFonts w:cstheme="minorHAnsi"/>
        </w:rPr>
        <w:t>Office for National Statistics, 2020)</w:t>
      </w:r>
      <w:r w:rsidR="00B067C6" w:rsidRPr="00775334">
        <w:rPr>
          <w:rFonts w:cstheme="minorHAnsi"/>
        </w:rPr>
        <w:t>.</w:t>
      </w:r>
      <w:r w:rsidR="00E20123" w:rsidRPr="00775334">
        <w:rPr>
          <w:rFonts w:cstheme="minorHAnsi"/>
        </w:rPr>
        <w:t xml:space="preserve"> </w:t>
      </w:r>
      <w:r w:rsidR="00656801" w:rsidRPr="00775334">
        <w:rPr>
          <w:rFonts w:cstheme="minorHAnsi"/>
        </w:rPr>
        <w:t xml:space="preserve">The </w:t>
      </w:r>
      <w:r w:rsidR="00FE1A83" w:rsidRPr="00775334">
        <w:rPr>
          <w:rFonts w:cstheme="minorHAnsi"/>
        </w:rPr>
        <w:t xml:space="preserve">inflation </w:t>
      </w:r>
      <w:r w:rsidR="00656801" w:rsidRPr="00775334">
        <w:rPr>
          <w:rFonts w:cstheme="minorHAnsi"/>
        </w:rPr>
        <w:t xml:space="preserve">rates in the US are somewhat similar to </w:t>
      </w:r>
      <w:r w:rsidR="00FE1A83" w:rsidRPr="00775334">
        <w:rPr>
          <w:rFonts w:cstheme="minorHAnsi"/>
        </w:rPr>
        <w:t xml:space="preserve">what we see in the </w:t>
      </w:r>
      <w:r w:rsidR="00B51001" w:rsidRPr="00775334">
        <w:rPr>
          <w:rFonts w:cstheme="minorHAnsi"/>
        </w:rPr>
        <w:t>UK</w:t>
      </w:r>
      <w:r w:rsidR="00656801" w:rsidRPr="00775334">
        <w:rPr>
          <w:rFonts w:cstheme="minorHAnsi"/>
        </w:rPr>
        <w:t xml:space="preserve">, around the similar time as the UK in 2011 we can see in both that the inflation rates sored at the highest over the ten year period with the </w:t>
      </w:r>
      <w:r w:rsidR="00E47289" w:rsidRPr="00775334">
        <w:rPr>
          <w:rFonts w:cstheme="minorHAnsi"/>
        </w:rPr>
        <w:t>USA</w:t>
      </w:r>
      <w:r w:rsidR="00656801" w:rsidRPr="00775334">
        <w:rPr>
          <w:rFonts w:cstheme="minorHAnsi"/>
        </w:rPr>
        <w:t xml:space="preserve"> hitting 3.9 percent, furthermore mirroring </w:t>
      </w:r>
      <w:r w:rsidR="007A3AEB" w:rsidRPr="00775334">
        <w:rPr>
          <w:rFonts w:cstheme="minorHAnsi"/>
        </w:rPr>
        <w:t>each other</w:t>
      </w:r>
      <w:r w:rsidR="00656801" w:rsidRPr="00775334">
        <w:rPr>
          <w:rFonts w:cstheme="minorHAnsi"/>
        </w:rPr>
        <w:t xml:space="preserve"> closely in 2015 the rates in the </w:t>
      </w:r>
      <w:r w:rsidR="00E47289" w:rsidRPr="00775334">
        <w:rPr>
          <w:rFonts w:cstheme="minorHAnsi"/>
        </w:rPr>
        <w:t xml:space="preserve">USA </w:t>
      </w:r>
      <w:r w:rsidR="00656801" w:rsidRPr="00775334">
        <w:rPr>
          <w:rFonts w:cstheme="minorHAnsi"/>
        </w:rPr>
        <w:t xml:space="preserve">hit </w:t>
      </w:r>
      <w:r w:rsidR="007A3AEB" w:rsidRPr="00775334">
        <w:rPr>
          <w:rFonts w:cstheme="minorHAnsi"/>
        </w:rPr>
        <w:t>all-time</w:t>
      </w:r>
      <w:r w:rsidR="00656801" w:rsidRPr="00775334">
        <w:rPr>
          <w:rFonts w:cstheme="minorHAnsi"/>
        </w:rPr>
        <w:t xml:space="preserve"> low over the ten year period 2010-20 which was around 0.9 percent.</w:t>
      </w:r>
      <w:r w:rsidR="00D965D5" w:rsidRPr="00775334">
        <w:rPr>
          <w:rFonts w:cstheme="minorHAnsi"/>
        </w:rPr>
        <w:t xml:space="preserve"> </w:t>
      </w:r>
      <w:r w:rsidR="00B51001" w:rsidRPr="00775334">
        <w:rPr>
          <w:rFonts w:cstheme="minorHAnsi"/>
        </w:rPr>
        <w:t xml:space="preserve">We can see </w:t>
      </w:r>
      <w:r w:rsidR="00AF722C" w:rsidRPr="00775334">
        <w:rPr>
          <w:rFonts w:cstheme="minorHAnsi"/>
        </w:rPr>
        <w:t>by the figures of the inflation rates in both the UK and the US peak and go low at similar times (</w:t>
      </w:r>
      <w:r w:rsidR="00795CD1" w:rsidRPr="00775334">
        <w:rPr>
          <w:rFonts w:cstheme="minorHAnsi"/>
        </w:rPr>
        <w:t>Trading Economics, 2020)</w:t>
      </w:r>
      <w:r w:rsidR="007A3AEB" w:rsidRPr="00775334">
        <w:rPr>
          <w:rFonts w:cstheme="minorHAnsi"/>
        </w:rPr>
        <w:t xml:space="preserve"> </w:t>
      </w:r>
      <w:r w:rsidR="00AF722C" w:rsidRPr="00775334">
        <w:rPr>
          <w:rFonts w:cstheme="minorHAnsi"/>
        </w:rPr>
        <w:t xml:space="preserve">the reason for this is because the UK and the US have a close relationship in trading when situations occur or financially become uncertain like Brexit it effects both economies, these uncertainties make inflation rates drop both the UK and the US economy has bit hard times especially in the recession but looking forward both inflation rates at this time are promising. </w:t>
      </w:r>
    </w:p>
    <w:p w14:paraId="459D7A0A" w14:textId="2483BF85" w:rsidR="0073686B" w:rsidRPr="00775334" w:rsidRDefault="00B067C6" w:rsidP="003D30BF">
      <w:pPr>
        <w:spacing w:line="480" w:lineRule="auto"/>
        <w:rPr>
          <w:rFonts w:cstheme="minorHAnsi"/>
        </w:rPr>
      </w:pPr>
      <w:r w:rsidRPr="00775334">
        <w:rPr>
          <w:rFonts w:cstheme="minorHAnsi"/>
        </w:rPr>
        <w:t>L</w:t>
      </w:r>
      <w:r w:rsidR="0073686B" w:rsidRPr="00775334">
        <w:rPr>
          <w:rFonts w:cstheme="minorHAnsi"/>
        </w:rPr>
        <w:t xml:space="preserve">ooking at the inflation rate of Romina over the last ten years you can see the GDP rate is at a higher level compared to the UK GDP over all you can see that the UKs inflation rate is lower </w:t>
      </w:r>
      <w:r w:rsidR="00580686" w:rsidRPr="00775334">
        <w:rPr>
          <w:rFonts w:cstheme="minorHAnsi"/>
        </w:rPr>
        <w:t xml:space="preserve">than </w:t>
      </w:r>
      <w:r w:rsidR="0073686B" w:rsidRPr="00775334">
        <w:rPr>
          <w:rFonts w:cstheme="minorHAnsi"/>
        </w:rPr>
        <w:t>Romanians,</w:t>
      </w:r>
      <w:r w:rsidR="00580686" w:rsidRPr="00775334">
        <w:rPr>
          <w:rFonts w:cstheme="minorHAnsi"/>
        </w:rPr>
        <w:t xml:space="preserve"> </w:t>
      </w:r>
      <w:r w:rsidR="0073686B" w:rsidRPr="00775334">
        <w:rPr>
          <w:rFonts w:cstheme="minorHAnsi"/>
        </w:rPr>
        <w:t xml:space="preserve">however there has been a few times where the UK’s GDP rate has overpassed Romania’s, we can see this in 2010, early 2012 and early 2014, 2014 it rose over by a small percentage but in early 2012 the spike was much more </w:t>
      </w:r>
      <w:r w:rsidR="00580686" w:rsidRPr="00775334">
        <w:rPr>
          <w:rFonts w:cstheme="minorHAnsi"/>
        </w:rPr>
        <w:t>(Trading Economics, N/D)</w:t>
      </w:r>
    </w:p>
    <w:p w14:paraId="2AB15EF6" w14:textId="77777777" w:rsidR="003D30BF" w:rsidRPr="00775334" w:rsidRDefault="003D30BF" w:rsidP="003D30BF">
      <w:pPr>
        <w:spacing w:line="480" w:lineRule="auto"/>
        <w:rPr>
          <w:rFonts w:cstheme="minorHAnsi"/>
        </w:rPr>
      </w:pPr>
    </w:p>
    <w:p w14:paraId="751DF11B" w14:textId="4250A406" w:rsidR="00E47289" w:rsidRPr="00775334" w:rsidRDefault="00AF722C" w:rsidP="003D30BF">
      <w:pPr>
        <w:spacing w:line="480" w:lineRule="auto"/>
        <w:rPr>
          <w:rFonts w:cstheme="minorHAnsi"/>
        </w:rPr>
      </w:pPr>
      <w:r w:rsidRPr="00775334">
        <w:rPr>
          <w:rFonts w:cstheme="minorHAnsi"/>
        </w:rPr>
        <w:t xml:space="preserve">Economic growth is important to keep out country going and be sustainable, </w:t>
      </w:r>
      <w:r w:rsidR="00B93B25" w:rsidRPr="00775334">
        <w:rPr>
          <w:rFonts w:cstheme="minorHAnsi"/>
        </w:rPr>
        <w:t>Gross domestic product</w:t>
      </w:r>
      <w:r w:rsidR="004554F3" w:rsidRPr="00775334">
        <w:rPr>
          <w:rFonts w:cstheme="minorHAnsi"/>
        </w:rPr>
        <w:t xml:space="preserve"> </w:t>
      </w:r>
      <w:r w:rsidR="00B93B25" w:rsidRPr="00775334">
        <w:rPr>
          <w:rFonts w:cstheme="minorHAnsi"/>
        </w:rPr>
        <w:t>(</w:t>
      </w:r>
      <w:r w:rsidR="004554F3" w:rsidRPr="00775334">
        <w:rPr>
          <w:rFonts w:cstheme="minorHAnsi"/>
        </w:rPr>
        <w:t xml:space="preserve">GDP) is a way that the economy is measured, this is where individual items are valued, </w:t>
      </w:r>
      <w:r w:rsidRPr="00775334">
        <w:rPr>
          <w:rFonts w:cstheme="minorHAnsi"/>
        </w:rPr>
        <w:t>and</w:t>
      </w:r>
      <w:r w:rsidR="004554F3" w:rsidRPr="00775334">
        <w:rPr>
          <w:rFonts w:cstheme="minorHAnsi"/>
        </w:rPr>
        <w:t xml:space="preserve"> services </w:t>
      </w:r>
      <w:r w:rsidR="004554F3" w:rsidRPr="00775334">
        <w:rPr>
          <w:rFonts w:cstheme="minorHAnsi"/>
        </w:rPr>
        <w:lastRenderedPageBreak/>
        <w:t xml:space="preserve">provided. There </w:t>
      </w:r>
      <w:r w:rsidR="00325577" w:rsidRPr="00775334">
        <w:rPr>
          <w:rFonts w:cstheme="minorHAnsi"/>
        </w:rPr>
        <w:t>are</w:t>
      </w:r>
      <w:r w:rsidR="004554F3" w:rsidRPr="00775334">
        <w:rPr>
          <w:rFonts w:cstheme="minorHAnsi"/>
        </w:rPr>
        <w:t xml:space="preserve"> several ways in which the GDP is calculated, some examples are adding up money earned through wages and profits and the value of goods and services produced. (</w:t>
      </w:r>
      <w:r w:rsidR="003E57F8" w:rsidRPr="00775334">
        <w:rPr>
          <w:rFonts w:cstheme="minorHAnsi"/>
        </w:rPr>
        <w:t>HM Treasury, 2017)</w:t>
      </w:r>
      <w:r w:rsidR="00D965D5" w:rsidRPr="00775334">
        <w:rPr>
          <w:rFonts w:cstheme="minorHAnsi"/>
        </w:rPr>
        <w:t>. H</w:t>
      </w:r>
      <w:r w:rsidR="00BB5AF4" w:rsidRPr="00775334">
        <w:rPr>
          <w:rFonts w:cstheme="minorHAnsi"/>
        </w:rPr>
        <w:t xml:space="preserve">aving a healthy stable economic growth depends upon inflation rates, rates need to stay around the 2% mark in order for that to happen, fluctuations in inflation rates are normal however if they stay to low or </w:t>
      </w:r>
      <w:r w:rsidRPr="00775334">
        <w:rPr>
          <w:rFonts w:cstheme="minorHAnsi"/>
        </w:rPr>
        <w:t>too</w:t>
      </w:r>
      <w:r w:rsidR="00BB5AF4" w:rsidRPr="00775334">
        <w:rPr>
          <w:rFonts w:cstheme="minorHAnsi"/>
        </w:rPr>
        <w:t xml:space="preserve"> high for </w:t>
      </w:r>
      <w:r w:rsidRPr="00775334">
        <w:rPr>
          <w:rFonts w:cstheme="minorHAnsi"/>
        </w:rPr>
        <w:t>too</w:t>
      </w:r>
      <w:r w:rsidR="00BB5AF4" w:rsidRPr="00775334">
        <w:rPr>
          <w:rFonts w:cstheme="minorHAnsi"/>
        </w:rPr>
        <w:t xml:space="preserve"> </w:t>
      </w:r>
      <w:r w:rsidR="00325577" w:rsidRPr="00775334">
        <w:rPr>
          <w:rFonts w:cstheme="minorHAnsi"/>
        </w:rPr>
        <w:t>long</w:t>
      </w:r>
      <w:r w:rsidR="00BB5AF4" w:rsidRPr="00775334">
        <w:rPr>
          <w:rFonts w:cstheme="minorHAnsi"/>
        </w:rPr>
        <w:t xml:space="preserve"> then it </w:t>
      </w:r>
      <w:r w:rsidR="00325577" w:rsidRPr="00775334">
        <w:rPr>
          <w:rFonts w:cstheme="minorHAnsi"/>
        </w:rPr>
        <w:t>w</w:t>
      </w:r>
      <w:r w:rsidR="00BB5AF4" w:rsidRPr="00775334">
        <w:rPr>
          <w:rFonts w:cstheme="minorHAnsi"/>
        </w:rPr>
        <w:t>ill have a detrimental impact on the economic growth. Economic growth matters to everyone, from large corporations to sm</w:t>
      </w:r>
      <w:r w:rsidR="00E47289" w:rsidRPr="00775334">
        <w:rPr>
          <w:rFonts w:cstheme="minorHAnsi"/>
        </w:rPr>
        <w:t>a</w:t>
      </w:r>
      <w:r w:rsidR="00BB5AF4" w:rsidRPr="00775334">
        <w:rPr>
          <w:rFonts w:cstheme="minorHAnsi"/>
        </w:rPr>
        <w:t>ll independent businesses to unemployed individuals. (</w:t>
      </w:r>
      <w:r w:rsidR="003E57F8" w:rsidRPr="00775334">
        <w:rPr>
          <w:rFonts w:cstheme="minorHAnsi"/>
        </w:rPr>
        <w:t>Bank of England, N/D</w:t>
      </w:r>
      <w:r w:rsidR="00BB5AF4" w:rsidRPr="00775334">
        <w:rPr>
          <w:rFonts w:cstheme="minorHAnsi"/>
        </w:rPr>
        <w:t xml:space="preserve">) </w:t>
      </w:r>
      <w:r w:rsidR="00325577" w:rsidRPr="00775334">
        <w:rPr>
          <w:rFonts w:cstheme="minorHAnsi"/>
        </w:rPr>
        <w:t xml:space="preserve">for the economy to grown it relies a lot on the government strategies and innovations, however a big part of </w:t>
      </w:r>
      <w:r w:rsidR="0065522D" w:rsidRPr="00775334">
        <w:rPr>
          <w:rFonts w:cstheme="minorHAnsi"/>
        </w:rPr>
        <w:t>economic</w:t>
      </w:r>
      <w:r w:rsidR="00325577" w:rsidRPr="00775334">
        <w:rPr>
          <w:rFonts w:cstheme="minorHAnsi"/>
        </w:rPr>
        <w:t xml:space="preserve"> growth in the </w:t>
      </w:r>
      <w:r w:rsidRPr="00775334">
        <w:rPr>
          <w:rFonts w:cstheme="minorHAnsi"/>
        </w:rPr>
        <w:t>UK</w:t>
      </w:r>
      <w:r w:rsidR="00325577" w:rsidRPr="00775334">
        <w:rPr>
          <w:rFonts w:cstheme="minorHAnsi"/>
        </w:rPr>
        <w:t xml:space="preserve"> depends upon the tourism industry, tourism brings a lot of money to the </w:t>
      </w:r>
      <w:r w:rsidRPr="00775334">
        <w:rPr>
          <w:rFonts w:cstheme="minorHAnsi"/>
        </w:rPr>
        <w:t>UK</w:t>
      </w:r>
      <w:r w:rsidR="00325577" w:rsidRPr="00775334">
        <w:rPr>
          <w:rFonts w:cstheme="minorHAnsi"/>
        </w:rPr>
        <w:t xml:space="preserve"> each year, subsequently helping the economy grow</w:t>
      </w:r>
      <w:r w:rsidR="0065522D" w:rsidRPr="00775334">
        <w:rPr>
          <w:rFonts w:cstheme="minorHAnsi"/>
        </w:rPr>
        <w:t xml:space="preserve"> going further down the chain smaller companies benefit by tourist buying and using their services, therefore </w:t>
      </w:r>
      <w:r w:rsidRPr="00775334">
        <w:rPr>
          <w:rFonts w:cstheme="minorHAnsi"/>
        </w:rPr>
        <w:t>you see is rise in</w:t>
      </w:r>
      <w:r w:rsidR="0065522D" w:rsidRPr="00775334">
        <w:rPr>
          <w:rFonts w:cstheme="minorHAnsi"/>
        </w:rPr>
        <w:t xml:space="preserve"> employment because the service is needed.</w:t>
      </w:r>
      <w:r w:rsidR="00790BDB" w:rsidRPr="00775334">
        <w:rPr>
          <w:rFonts w:cstheme="minorHAnsi"/>
        </w:rPr>
        <w:t xml:space="preserve"> </w:t>
      </w:r>
    </w:p>
    <w:p w14:paraId="08C0F8C1" w14:textId="72FA99D5" w:rsidR="00D965D5" w:rsidRPr="00775334" w:rsidRDefault="00B067C6" w:rsidP="003D30BF">
      <w:pPr>
        <w:spacing w:line="480" w:lineRule="auto"/>
        <w:rPr>
          <w:rFonts w:cstheme="minorHAnsi"/>
        </w:rPr>
      </w:pPr>
      <w:r w:rsidRPr="00775334">
        <w:rPr>
          <w:rFonts w:cstheme="minorHAnsi"/>
        </w:rPr>
        <w:t>E</w:t>
      </w:r>
      <w:r w:rsidR="000633B5" w:rsidRPr="00775334">
        <w:rPr>
          <w:rFonts w:cstheme="minorHAnsi"/>
        </w:rPr>
        <w:t>conom</w:t>
      </w:r>
      <w:r w:rsidR="00F87578" w:rsidRPr="00775334">
        <w:rPr>
          <w:rFonts w:cstheme="minorHAnsi"/>
        </w:rPr>
        <w:t>ic</w:t>
      </w:r>
      <w:r w:rsidR="000633B5" w:rsidRPr="00775334">
        <w:rPr>
          <w:rFonts w:cstheme="minorHAnsi"/>
        </w:rPr>
        <w:t xml:space="preserve"> growth </w:t>
      </w:r>
      <w:r w:rsidR="00E47289" w:rsidRPr="00775334">
        <w:rPr>
          <w:rFonts w:cstheme="minorHAnsi"/>
        </w:rPr>
        <w:t xml:space="preserve">in the </w:t>
      </w:r>
      <w:r w:rsidR="000633B5" w:rsidRPr="00775334">
        <w:rPr>
          <w:rFonts w:cstheme="minorHAnsi"/>
        </w:rPr>
        <w:t>USA</w:t>
      </w:r>
      <w:r w:rsidR="00E47289" w:rsidRPr="00775334">
        <w:rPr>
          <w:rFonts w:cstheme="minorHAnsi"/>
        </w:rPr>
        <w:t xml:space="preserve"> is considerably a lot more of what we achieve in the </w:t>
      </w:r>
      <w:r w:rsidRPr="00775334">
        <w:rPr>
          <w:rFonts w:cstheme="minorHAnsi"/>
        </w:rPr>
        <w:t>U</w:t>
      </w:r>
      <w:r w:rsidR="00E47289" w:rsidRPr="00775334">
        <w:rPr>
          <w:rFonts w:cstheme="minorHAnsi"/>
        </w:rPr>
        <w:t>nited kingdom</w:t>
      </w:r>
      <w:r w:rsidR="00BD6E56" w:rsidRPr="00775334">
        <w:rPr>
          <w:rFonts w:cstheme="minorHAnsi"/>
        </w:rPr>
        <w:t>(</w:t>
      </w:r>
      <w:r w:rsidR="003E57F8" w:rsidRPr="00775334">
        <w:rPr>
          <w:rFonts w:cstheme="minorHAnsi"/>
        </w:rPr>
        <w:t>Nation Master, N/D</w:t>
      </w:r>
      <w:r w:rsidR="00BD6E56" w:rsidRPr="00775334">
        <w:rPr>
          <w:rFonts w:cstheme="minorHAnsi"/>
        </w:rPr>
        <w:t xml:space="preserve">) </w:t>
      </w:r>
      <w:r w:rsidR="00E47289" w:rsidRPr="00775334">
        <w:rPr>
          <w:rFonts w:cstheme="minorHAnsi"/>
        </w:rPr>
        <w:t xml:space="preserve">there are a lot of different reasons to </w:t>
      </w:r>
      <w:r w:rsidR="00BD6E56" w:rsidRPr="00775334">
        <w:rPr>
          <w:rFonts w:cstheme="minorHAnsi"/>
        </w:rPr>
        <w:t>this,</w:t>
      </w:r>
      <w:r w:rsidR="00E47289" w:rsidRPr="00775334">
        <w:rPr>
          <w:rFonts w:cstheme="minorHAnsi"/>
        </w:rPr>
        <w:t xml:space="preserve"> but a large factor is because it is a country home to </w:t>
      </w:r>
      <w:r w:rsidR="00BD6E56" w:rsidRPr="00775334">
        <w:rPr>
          <w:rFonts w:cstheme="minorHAnsi"/>
        </w:rPr>
        <w:t>hundreds of millions</w:t>
      </w:r>
      <w:r w:rsidR="00E47289" w:rsidRPr="00775334">
        <w:rPr>
          <w:rFonts w:cstheme="minorHAnsi"/>
        </w:rPr>
        <w:t xml:space="preserve"> of people</w:t>
      </w:r>
      <w:r w:rsidR="00F87578" w:rsidRPr="00775334">
        <w:rPr>
          <w:rFonts w:cstheme="minorHAnsi"/>
        </w:rPr>
        <w:t xml:space="preserve"> a lot more than the UK, </w:t>
      </w:r>
      <w:r w:rsidR="00E47289" w:rsidRPr="00775334">
        <w:rPr>
          <w:rFonts w:cstheme="minorHAnsi"/>
        </w:rPr>
        <w:t xml:space="preserve">with </w:t>
      </w:r>
      <w:r w:rsidR="00BD6E56" w:rsidRPr="00775334">
        <w:rPr>
          <w:rFonts w:cstheme="minorHAnsi"/>
        </w:rPr>
        <w:t xml:space="preserve">a country of such </w:t>
      </w:r>
      <w:r w:rsidR="00E47289" w:rsidRPr="00775334">
        <w:rPr>
          <w:rFonts w:cstheme="minorHAnsi"/>
        </w:rPr>
        <w:t xml:space="preserve">scale compared to the </w:t>
      </w:r>
      <w:r w:rsidR="00F87578" w:rsidRPr="00775334">
        <w:rPr>
          <w:rFonts w:cstheme="minorHAnsi"/>
        </w:rPr>
        <w:t>UK</w:t>
      </w:r>
      <w:r w:rsidR="00E47289" w:rsidRPr="00775334">
        <w:rPr>
          <w:rFonts w:cstheme="minorHAnsi"/>
        </w:rPr>
        <w:t xml:space="preserve"> there is a lot more tourism attractions to </w:t>
      </w:r>
      <w:r w:rsidR="00A93C2F" w:rsidRPr="00775334">
        <w:rPr>
          <w:rFonts w:cstheme="minorHAnsi"/>
        </w:rPr>
        <w:t>attract</w:t>
      </w:r>
      <w:r w:rsidR="00E47289" w:rsidRPr="00775334">
        <w:rPr>
          <w:rFonts w:cstheme="minorHAnsi"/>
        </w:rPr>
        <w:t xml:space="preserve"> people to go there and spend money, subsequently making the economic growth of the USA </w:t>
      </w:r>
      <w:r w:rsidR="00F87578" w:rsidRPr="00775334">
        <w:rPr>
          <w:rFonts w:cstheme="minorHAnsi"/>
        </w:rPr>
        <w:t>increase</w:t>
      </w:r>
      <w:r w:rsidR="00E47289" w:rsidRPr="00775334">
        <w:rPr>
          <w:rFonts w:cstheme="minorHAnsi"/>
        </w:rPr>
        <w:t xml:space="preserve">, another reason is because of the oil industry in America, oil is worth trillions of pounds </w:t>
      </w:r>
      <w:r w:rsidR="00F87578" w:rsidRPr="00775334">
        <w:rPr>
          <w:rFonts w:cstheme="minorHAnsi"/>
        </w:rPr>
        <w:t xml:space="preserve">and them </w:t>
      </w:r>
      <w:r w:rsidR="00E47289" w:rsidRPr="00775334">
        <w:rPr>
          <w:rFonts w:cstheme="minorHAnsi"/>
        </w:rPr>
        <w:t xml:space="preserve">exported all over the world brings massive growth for the USAs economy </w:t>
      </w:r>
      <w:r w:rsidR="00BD6E56" w:rsidRPr="00775334">
        <w:rPr>
          <w:rFonts w:cstheme="minorHAnsi"/>
        </w:rPr>
        <w:t>(</w:t>
      </w:r>
      <w:r w:rsidR="00A93C2F" w:rsidRPr="00775334">
        <w:rPr>
          <w:rFonts w:cstheme="minorHAnsi"/>
        </w:rPr>
        <w:t>Forbes, 2020</w:t>
      </w:r>
      <w:r w:rsidR="00BD6E56" w:rsidRPr="00775334">
        <w:rPr>
          <w:rFonts w:cstheme="minorHAnsi"/>
        </w:rPr>
        <w:t>)</w:t>
      </w:r>
      <w:r w:rsidR="00D965D5" w:rsidRPr="00775334">
        <w:rPr>
          <w:rFonts w:cstheme="minorHAnsi"/>
        </w:rPr>
        <w:t>. T</w:t>
      </w:r>
      <w:r w:rsidR="00F87578" w:rsidRPr="00775334">
        <w:rPr>
          <w:rFonts w:cstheme="minorHAnsi"/>
        </w:rPr>
        <w:t xml:space="preserve">he economic growth in the UK and the USA is always on the rise, even though the growth is reduced in the UK this is mostly down to the population deficit between both countries, the UK and the US are both countries of great power, and industries, thriving before most the growth of both countries brings about more work for their citizens and more tourists from all over the world helping with the growth of both countries. </w:t>
      </w:r>
      <w:r w:rsidR="00D965D5" w:rsidRPr="00775334">
        <w:rPr>
          <w:rFonts w:cstheme="minorHAnsi"/>
        </w:rPr>
        <w:t>E</w:t>
      </w:r>
      <w:r w:rsidR="00CE2E4C" w:rsidRPr="00775334">
        <w:rPr>
          <w:rFonts w:cstheme="minorHAnsi"/>
        </w:rPr>
        <w:t xml:space="preserve">conomic growth in Romania in recent years has excelled compared to the last ten years, </w:t>
      </w:r>
      <w:r w:rsidR="00C43AFA" w:rsidRPr="00775334">
        <w:rPr>
          <w:rFonts w:cstheme="minorHAnsi"/>
        </w:rPr>
        <w:t>the</w:t>
      </w:r>
      <w:r w:rsidR="00CE2E4C" w:rsidRPr="00775334">
        <w:rPr>
          <w:rFonts w:cstheme="minorHAnsi"/>
        </w:rPr>
        <w:t xml:space="preserve"> economy grew 5.7% year on year in the 2017, </w:t>
      </w:r>
      <w:r w:rsidR="00C43AFA" w:rsidRPr="00775334">
        <w:rPr>
          <w:rFonts w:cstheme="minorHAnsi"/>
        </w:rPr>
        <w:t xml:space="preserve">which is </w:t>
      </w:r>
      <w:r w:rsidR="00CE2E4C" w:rsidRPr="00775334">
        <w:rPr>
          <w:rFonts w:cstheme="minorHAnsi"/>
        </w:rPr>
        <w:t>the fastest rate in the EU</w:t>
      </w:r>
      <w:r w:rsidR="00C43AFA" w:rsidRPr="00775334">
        <w:rPr>
          <w:rFonts w:cstheme="minorHAnsi"/>
        </w:rPr>
        <w:t xml:space="preserve">(The guardian, 2017) </w:t>
      </w:r>
      <w:r w:rsidR="00CE2E4C" w:rsidRPr="00775334">
        <w:rPr>
          <w:rFonts w:cstheme="minorHAnsi"/>
        </w:rPr>
        <w:t xml:space="preserve">helping the economic growth of Romania is companies </w:t>
      </w:r>
      <w:r w:rsidR="00C43AFA" w:rsidRPr="00775334">
        <w:rPr>
          <w:rFonts w:cstheme="minorHAnsi"/>
        </w:rPr>
        <w:t xml:space="preserve">like Ford </w:t>
      </w:r>
      <w:r w:rsidR="00CE2E4C" w:rsidRPr="00775334">
        <w:rPr>
          <w:rFonts w:cstheme="minorHAnsi"/>
        </w:rPr>
        <w:t xml:space="preserve">who are </w:t>
      </w:r>
      <w:r w:rsidR="00C43AFA" w:rsidRPr="00775334">
        <w:rPr>
          <w:rFonts w:cstheme="minorHAnsi"/>
        </w:rPr>
        <w:t xml:space="preserve">locating factories </w:t>
      </w:r>
      <w:r w:rsidR="00C43AFA" w:rsidRPr="00775334">
        <w:rPr>
          <w:rFonts w:cstheme="minorHAnsi"/>
        </w:rPr>
        <w:lastRenderedPageBreak/>
        <w:t xml:space="preserve">there. Even though the economic growth of Romania is growing rapidly, the UK’ economic growth is still far in front. </w:t>
      </w:r>
    </w:p>
    <w:p w14:paraId="12EC8561" w14:textId="77777777" w:rsidR="003D30BF" w:rsidRPr="00775334" w:rsidRDefault="003D30BF" w:rsidP="003D30BF">
      <w:pPr>
        <w:spacing w:line="480" w:lineRule="auto"/>
        <w:rPr>
          <w:rFonts w:cstheme="minorHAnsi"/>
        </w:rPr>
      </w:pPr>
    </w:p>
    <w:p w14:paraId="68AA46AC" w14:textId="599BB734" w:rsidR="004759E6" w:rsidRPr="00775334" w:rsidRDefault="004759E6" w:rsidP="003D30BF">
      <w:pPr>
        <w:spacing w:line="480" w:lineRule="auto"/>
        <w:rPr>
          <w:rFonts w:cstheme="minorHAnsi"/>
        </w:rPr>
      </w:pPr>
      <w:r w:rsidRPr="00775334">
        <w:rPr>
          <w:rFonts w:cstheme="minorHAnsi"/>
        </w:rPr>
        <w:t>The UK government borrow billions of pounds each financial year of</w:t>
      </w:r>
      <w:r w:rsidR="000A6E94" w:rsidRPr="00775334">
        <w:rPr>
          <w:rFonts w:cstheme="minorHAnsi"/>
        </w:rPr>
        <w:t>f</w:t>
      </w:r>
      <w:r w:rsidRPr="00775334">
        <w:rPr>
          <w:rFonts w:cstheme="minorHAnsi"/>
        </w:rPr>
        <w:t xml:space="preserve"> different </w:t>
      </w:r>
      <w:r w:rsidR="000A6E94" w:rsidRPr="00775334">
        <w:rPr>
          <w:rFonts w:cstheme="minorHAnsi"/>
        </w:rPr>
        <w:t>countries</w:t>
      </w:r>
      <w:r w:rsidR="008C0FA7" w:rsidRPr="00775334">
        <w:rPr>
          <w:rFonts w:cstheme="minorHAnsi"/>
        </w:rPr>
        <w:t xml:space="preserve"> and private sector companies</w:t>
      </w:r>
      <w:r w:rsidRPr="00775334">
        <w:rPr>
          <w:rFonts w:cstheme="minorHAnsi"/>
        </w:rPr>
        <w:t>, the loans are of such scale the interest on them adds up to millions each year, borrowing is essential to get money into services that need it, however with such massive interest rates having to be payed back it does worsen the UKs financia</w:t>
      </w:r>
      <w:r w:rsidR="000A6E94" w:rsidRPr="00775334">
        <w:rPr>
          <w:rFonts w:cstheme="minorHAnsi"/>
        </w:rPr>
        <w:t xml:space="preserve">l situation </w:t>
      </w:r>
    </w:p>
    <w:p w14:paraId="4EE3209B" w14:textId="5DA775AF" w:rsidR="008C0FA7" w:rsidRPr="00775334" w:rsidRDefault="00530EB4" w:rsidP="003D30BF">
      <w:pPr>
        <w:spacing w:line="480" w:lineRule="auto"/>
        <w:rPr>
          <w:rFonts w:cstheme="minorHAnsi"/>
          <w:shd w:val="clear" w:color="auto" w:fill="FFFFFF"/>
        </w:rPr>
      </w:pPr>
      <w:r w:rsidRPr="00775334">
        <w:rPr>
          <w:rFonts w:cstheme="minorHAnsi"/>
        </w:rPr>
        <w:t xml:space="preserve">The </w:t>
      </w:r>
      <w:r w:rsidR="00D965D5" w:rsidRPr="00775334">
        <w:rPr>
          <w:rFonts w:cstheme="minorHAnsi"/>
        </w:rPr>
        <w:t xml:space="preserve">UK </w:t>
      </w:r>
      <w:r w:rsidR="00FC174C" w:rsidRPr="00775334">
        <w:rPr>
          <w:rFonts w:cstheme="minorHAnsi"/>
        </w:rPr>
        <w:t>government’s</w:t>
      </w:r>
      <w:r w:rsidRPr="00775334">
        <w:rPr>
          <w:rFonts w:cstheme="minorHAnsi"/>
        </w:rPr>
        <w:t xml:space="preserve"> debt was £1,821.3 billion in </w:t>
      </w:r>
      <w:r w:rsidR="005B00B5" w:rsidRPr="00775334">
        <w:rPr>
          <w:rFonts w:cstheme="minorHAnsi"/>
        </w:rPr>
        <w:t>March of 2019</w:t>
      </w:r>
      <w:r w:rsidR="005B00B5" w:rsidRPr="00775334">
        <w:rPr>
          <w:rFonts w:cstheme="minorHAnsi"/>
          <w:shd w:val="clear" w:color="auto" w:fill="FFFFFF"/>
        </w:rPr>
        <w:t>(Office for National Statistics, 2020)</w:t>
      </w:r>
      <w:r w:rsidR="00D965D5" w:rsidRPr="00775334">
        <w:rPr>
          <w:rFonts w:cstheme="minorHAnsi"/>
          <w:shd w:val="clear" w:color="auto" w:fill="FFFFFF"/>
        </w:rPr>
        <w:t xml:space="preserve">. </w:t>
      </w:r>
      <w:r w:rsidR="008C0FA7" w:rsidRPr="00775334">
        <w:rPr>
          <w:rFonts w:cstheme="minorHAnsi"/>
          <w:shd w:val="clear" w:color="auto" w:fill="FFFFFF"/>
        </w:rPr>
        <w:t>The UK was hit by recession in 2008 following the financial crisis, and to cover its outgoings the government had to borrow a record £154bn in 2009. Over the years the borrowing has become less and less</w:t>
      </w:r>
      <w:r w:rsidR="00D965D5" w:rsidRPr="00775334">
        <w:rPr>
          <w:rFonts w:cstheme="minorHAnsi"/>
          <w:shd w:val="clear" w:color="auto" w:fill="FFFFFF"/>
        </w:rPr>
        <w:t xml:space="preserve"> </w:t>
      </w:r>
      <w:r w:rsidR="008C0FA7" w:rsidRPr="00775334">
        <w:rPr>
          <w:rFonts w:cstheme="minorHAnsi"/>
          <w:shd w:val="clear" w:color="auto" w:fill="FFFFFF"/>
        </w:rPr>
        <w:t>(</w:t>
      </w:r>
      <w:r w:rsidR="005B00B5" w:rsidRPr="00775334">
        <w:rPr>
          <w:rFonts w:cstheme="minorHAnsi"/>
        </w:rPr>
        <w:t>BBC News, 2017</w:t>
      </w:r>
      <w:r w:rsidR="008C0FA7" w:rsidRPr="00775334">
        <w:rPr>
          <w:rFonts w:cstheme="minorHAnsi"/>
          <w:shd w:val="clear" w:color="auto" w:fill="FFFFFF"/>
        </w:rPr>
        <w:t>)</w:t>
      </w:r>
      <w:r w:rsidR="00D965D5" w:rsidRPr="00775334">
        <w:rPr>
          <w:rFonts w:cstheme="minorHAnsi"/>
          <w:shd w:val="clear" w:color="auto" w:fill="FFFFFF"/>
        </w:rPr>
        <w:t xml:space="preserve">. </w:t>
      </w:r>
      <w:r w:rsidR="008C0FA7" w:rsidRPr="00775334">
        <w:rPr>
          <w:rFonts w:cstheme="minorHAnsi"/>
          <w:shd w:val="clear" w:color="auto" w:fill="FFFFFF"/>
        </w:rPr>
        <w:t xml:space="preserve">following the government bailing out the banks after the recession, the national debt jumped to £744 </w:t>
      </w:r>
      <w:r w:rsidR="005B00B5" w:rsidRPr="00775334">
        <w:rPr>
          <w:rFonts w:cstheme="minorHAnsi"/>
          <w:shd w:val="clear" w:color="auto" w:fill="FFFFFF"/>
        </w:rPr>
        <w:t>billion</w:t>
      </w:r>
      <w:r w:rsidR="00D965D5" w:rsidRPr="00775334">
        <w:rPr>
          <w:rFonts w:cstheme="minorHAnsi"/>
          <w:shd w:val="clear" w:color="auto" w:fill="FFFFFF"/>
        </w:rPr>
        <w:t>.</w:t>
      </w:r>
      <w:r w:rsidR="008C0FA7" w:rsidRPr="00775334">
        <w:rPr>
          <w:rFonts w:cstheme="minorHAnsi"/>
          <w:shd w:val="clear" w:color="auto" w:fill="FFFFFF"/>
        </w:rPr>
        <w:t xml:space="preserve"> </w:t>
      </w:r>
      <w:r w:rsidRPr="00775334">
        <w:rPr>
          <w:rFonts w:cstheme="minorHAnsi"/>
        </w:rPr>
        <w:t xml:space="preserve">The borrowing of so much money after the recession to get the economy back on its feet is hitting the country hard now, with slashed to government </w:t>
      </w:r>
      <w:r w:rsidR="008C0FA7" w:rsidRPr="00775334">
        <w:rPr>
          <w:rFonts w:cstheme="minorHAnsi"/>
        </w:rPr>
        <w:t>expenditure</w:t>
      </w:r>
      <w:r w:rsidRPr="00775334">
        <w:rPr>
          <w:rFonts w:cstheme="minorHAnsi"/>
        </w:rPr>
        <w:t xml:space="preserve"> to try and get the </w:t>
      </w:r>
      <w:r w:rsidR="005661A5" w:rsidRPr="00775334">
        <w:rPr>
          <w:rFonts w:cstheme="minorHAnsi"/>
        </w:rPr>
        <w:t>deficit even</w:t>
      </w:r>
      <w:r w:rsidRPr="00775334">
        <w:rPr>
          <w:rFonts w:cstheme="minorHAnsi"/>
        </w:rPr>
        <w:t xml:space="preserve"> the people have been at the brunt of the cuts, the cuts have effected transport and the benefit system the most</w:t>
      </w:r>
      <w:r w:rsidR="005B00B5" w:rsidRPr="00775334">
        <w:rPr>
          <w:rFonts w:cstheme="minorHAnsi"/>
        </w:rPr>
        <w:t xml:space="preserve">(BBC News, </w:t>
      </w:r>
      <w:r w:rsidR="00A80035" w:rsidRPr="00775334">
        <w:rPr>
          <w:rFonts w:cstheme="minorHAnsi"/>
        </w:rPr>
        <w:t>2017</w:t>
      </w:r>
      <w:r w:rsidR="00F925C7" w:rsidRPr="00775334">
        <w:rPr>
          <w:rFonts w:cstheme="minorHAnsi"/>
          <w:shd w:val="clear" w:color="auto" w:fill="FFFFFF"/>
        </w:rPr>
        <w:t>)</w:t>
      </w:r>
      <w:r w:rsidR="00D965D5" w:rsidRPr="00775334">
        <w:rPr>
          <w:rFonts w:cstheme="minorHAnsi"/>
          <w:shd w:val="clear" w:color="auto" w:fill="FFFFFF"/>
        </w:rPr>
        <w:t>.</w:t>
      </w:r>
    </w:p>
    <w:p w14:paraId="72803FA5" w14:textId="5A6ECE25" w:rsidR="00FE1CD4" w:rsidRPr="00775334" w:rsidRDefault="00FE1CD4" w:rsidP="003D30BF">
      <w:pPr>
        <w:spacing w:line="480" w:lineRule="auto"/>
        <w:rPr>
          <w:rFonts w:cstheme="minorHAnsi"/>
        </w:rPr>
      </w:pPr>
      <w:r w:rsidRPr="00775334">
        <w:rPr>
          <w:rFonts w:cstheme="minorHAnsi"/>
        </w:rPr>
        <w:t xml:space="preserve">In 2008 the </w:t>
      </w:r>
      <w:r w:rsidR="00D965D5" w:rsidRPr="00775334">
        <w:rPr>
          <w:rFonts w:cstheme="minorHAnsi"/>
        </w:rPr>
        <w:t>US</w:t>
      </w:r>
      <w:r w:rsidRPr="00775334">
        <w:rPr>
          <w:rFonts w:cstheme="minorHAnsi"/>
        </w:rPr>
        <w:t xml:space="preserve"> government had a deficit of $459 billion however the next financial year they had a deficit of $1413 billion this is because they had to bail out the banks </w:t>
      </w:r>
      <w:r w:rsidR="00B41C4E" w:rsidRPr="00775334">
        <w:rPr>
          <w:rFonts w:cstheme="minorHAnsi"/>
        </w:rPr>
        <w:t xml:space="preserve">because of the financial crisis </w:t>
      </w:r>
      <w:r w:rsidRPr="00775334">
        <w:rPr>
          <w:rFonts w:cstheme="minorHAnsi"/>
        </w:rPr>
        <w:t>(</w:t>
      </w:r>
      <w:r w:rsidR="000E6820" w:rsidRPr="00775334">
        <w:rPr>
          <w:rFonts w:cstheme="minorHAnsi"/>
        </w:rPr>
        <w:t>Amadeo, 2020</w:t>
      </w:r>
      <w:r w:rsidRPr="00775334">
        <w:rPr>
          <w:rFonts w:cstheme="minorHAnsi"/>
        </w:rPr>
        <w:t>)</w:t>
      </w:r>
      <w:r w:rsidR="00FE1A83" w:rsidRPr="00775334">
        <w:rPr>
          <w:rFonts w:cstheme="minorHAnsi"/>
        </w:rPr>
        <w:t xml:space="preserve"> therefore, compared with the UK in 2008/09 both countries were on hard times and had to make big decisions, both the UK and the USA have slowly over the years been evening out the deficit. </w:t>
      </w:r>
    </w:p>
    <w:p w14:paraId="49876332" w14:textId="712A0FCC" w:rsidR="00252069" w:rsidRPr="00775334" w:rsidRDefault="00252069" w:rsidP="003D30BF">
      <w:pPr>
        <w:spacing w:line="480" w:lineRule="auto"/>
        <w:rPr>
          <w:rFonts w:cstheme="minorHAnsi"/>
        </w:rPr>
      </w:pPr>
      <w:r w:rsidRPr="00775334">
        <w:rPr>
          <w:rFonts w:cstheme="minorHAnsi"/>
        </w:rPr>
        <w:t>Romania’s national debt was low, but since the recession in 2008 it has drastically gone up from 12% to 40% in 2015 from then it has steadily decreased but not by much(</w:t>
      </w:r>
      <w:r w:rsidR="00D91F42" w:rsidRPr="00775334">
        <w:rPr>
          <w:rFonts w:cstheme="minorHAnsi"/>
        </w:rPr>
        <w:t>Commodity</w:t>
      </w:r>
      <w:r w:rsidRPr="00775334">
        <w:rPr>
          <w:rFonts w:cstheme="minorHAnsi"/>
        </w:rPr>
        <w:t>, 20</w:t>
      </w:r>
      <w:r w:rsidR="00D91F42" w:rsidRPr="00775334">
        <w:rPr>
          <w:rFonts w:cstheme="minorHAnsi"/>
        </w:rPr>
        <w:t>17</w:t>
      </w:r>
      <w:r w:rsidRPr="00775334">
        <w:rPr>
          <w:rFonts w:cstheme="minorHAnsi"/>
        </w:rPr>
        <w:t xml:space="preserve">) UK carry a lot more debt than Romania however we have a much larger population also we have good healthcare </w:t>
      </w:r>
      <w:r w:rsidRPr="00775334">
        <w:rPr>
          <w:rFonts w:cstheme="minorHAnsi"/>
        </w:rPr>
        <w:lastRenderedPageBreak/>
        <w:t xml:space="preserve">and a benefit system that comes out of the governments money. Romania has less people and the government does less for their citizens than the UK. </w:t>
      </w:r>
    </w:p>
    <w:p w14:paraId="26E52E35" w14:textId="4FC6F41D" w:rsidR="00FE1CD4" w:rsidRPr="00775334" w:rsidRDefault="00D91F42" w:rsidP="003D30BF">
      <w:pPr>
        <w:spacing w:line="480" w:lineRule="auto"/>
        <w:rPr>
          <w:rFonts w:cstheme="minorHAnsi"/>
        </w:rPr>
      </w:pPr>
      <w:r w:rsidRPr="00775334">
        <w:rPr>
          <w:rFonts w:cstheme="minorHAnsi"/>
        </w:rPr>
        <w:t>In conclusion c</w:t>
      </w:r>
      <w:r w:rsidR="007B6235" w:rsidRPr="00775334">
        <w:rPr>
          <w:rFonts w:cstheme="minorHAnsi"/>
        </w:rPr>
        <w:t xml:space="preserve">omparing all three countries, it is clear to see </w:t>
      </w:r>
      <w:r w:rsidR="008F2D0C" w:rsidRPr="00775334">
        <w:rPr>
          <w:rFonts w:cstheme="minorHAnsi"/>
        </w:rPr>
        <w:t>in all three countries the rate of unemployment is decreasing over time, the strategies seen are different in all three, but commonly they all aim to reduce the unemployment rate and looking at the evidence they are achieving this.</w:t>
      </w:r>
      <w:r w:rsidRPr="00775334">
        <w:rPr>
          <w:rFonts w:cstheme="minorHAnsi"/>
        </w:rPr>
        <w:t xml:space="preserve"> </w:t>
      </w:r>
      <w:r w:rsidR="008F2D0C" w:rsidRPr="00775334">
        <w:rPr>
          <w:rFonts w:cstheme="minorHAnsi"/>
        </w:rPr>
        <w:t>When looking at the inflation rate of both the</w:t>
      </w:r>
      <w:r w:rsidRPr="00775334">
        <w:rPr>
          <w:rFonts w:cstheme="minorHAnsi"/>
        </w:rPr>
        <w:t xml:space="preserve"> UK and US it is clear to see the fluctuations, both countries mirror each other closely especially when the financial crisis hit. </w:t>
      </w:r>
      <w:r w:rsidR="008F2D0C" w:rsidRPr="00775334">
        <w:rPr>
          <w:rFonts w:cstheme="minorHAnsi"/>
        </w:rPr>
        <w:t xml:space="preserve">Looking at the economic growth of the UK and the USA it is clear to see that there is a major difference in favour to the US the reason this is because unlike the UK, America has a lot of natural resources that help bring a massive income into their economy another reason seen is that the population in the US is considerably a lot more. Lastly looking at the national debt of all three countries it is clear to see that it rose a considerable amount during the time of the financial crisis, since then they have been working on bringing down the deficit. </w:t>
      </w:r>
    </w:p>
    <w:p w14:paraId="1EDFCBD8" w14:textId="0A9BD704" w:rsidR="00083078" w:rsidRPr="00775334" w:rsidRDefault="00083078" w:rsidP="003D30BF">
      <w:pPr>
        <w:spacing w:line="480" w:lineRule="auto"/>
        <w:rPr>
          <w:rFonts w:cstheme="minorHAnsi"/>
        </w:rPr>
      </w:pPr>
    </w:p>
    <w:p w14:paraId="17947B1D" w14:textId="3643C607" w:rsidR="00083078" w:rsidRPr="00775334" w:rsidRDefault="00083078" w:rsidP="003D30BF">
      <w:pPr>
        <w:spacing w:line="480" w:lineRule="auto"/>
        <w:rPr>
          <w:rFonts w:cstheme="minorHAnsi"/>
        </w:rPr>
      </w:pPr>
    </w:p>
    <w:p w14:paraId="6110C0C0" w14:textId="5ABF6728" w:rsidR="00083078" w:rsidRPr="00775334" w:rsidRDefault="00083078" w:rsidP="003D30BF">
      <w:pPr>
        <w:spacing w:line="480" w:lineRule="auto"/>
        <w:rPr>
          <w:rFonts w:cstheme="minorHAnsi"/>
        </w:rPr>
      </w:pPr>
    </w:p>
    <w:p w14:paraId="7BE54876" w14:textId="2619DC64" w:rsidR="00083078" w:rsidRPr="00775334" w:rsidRDefault="00083078" w:rsidP="003D30BF">
      <w:pPr>
        <w:spacing w:line="480" w:lineRule="auto"/>
        <w:rPr>
          <w:rFonts w:cstheme="minorHAnsi"/>
        </w:rPr>
      </w:pPr>
    </w:p>
    <w:p w14:paraId="4928B62E" w14:textId="39E1D1FC" w:rsidR="00083078" w:rsidRPr="00775334" w:rsidRDefault="00083078" w:rsidP="003D30BF">
      <w:pPr>
        <w:spacing w:line="480" w:lineRule="auto"/>
        <w:rPr>
          <w:rFonts w:cstheme="minorHAnsi"/>
        </w:rPr>
      </w:pPr>
    </w:p>
    <w:p w14:paraId="49522D4B" w14:textId="16C59D9A" w:rsidR="005F5F2B" w:rsidRPr="00775334" w:rsidRDefault="005F5F2B" w:rsidP="003D30BF">
      <w:pPr>
        <w:spacing w:line="480" w:lineRule="auto"/>
        <w:rPr>
          <w:rFonts w:cstheme="minorHAnsi"/>
        </w:rPr>
      </w:pPr>
    </w:p>
    <w:p w14:paraId="363BDBBC" w14:textId="31699D61" w:rsidR="003D30BF" w:rsidRPr="00775334" w:rsidRDefault="003D30BF" w:rsidP="003D30BF">
      <w:pPr>
        <w:spacing w:line="480" w:lineRule="auto"/>
        <w:rPr>
          <w:rFonts w:cstheme="minorHAnsi"/>
        </w:rPr>
      </w:pPr>
    </w:p>
    <w:p w14:paraId="3BC76329" w14:textId="6B33FC53" w:rsidR="003D30BF" w:rsidRPr="00775334" w:rsidRDefault="003D30BF" w:rsidP="003D30BF">
      <w:pPr>
        <w:spacing w:line="480" w:lineRule="auto"/>
        <w:rPr>
          <w:rFonts w:cstheme="minorHAnsi"/>
        </w:rPr>
      </w:pPr>
    </w:p>
    <w:p w14:paraId="4463F397" w14:textId="4984B003" w:rsidR="003D30BF" w:rsidRPr="00775334" w:rsidRDefault="003D30BF" w:rsidP="003D30BF">
      <w:pPr>
        <w:spacing w:line="480" w:lineRule="auto"/>
        <w:rPr>
          <w:rFonts w:cstheme="minorHAnsi"/>
        </w:rPr>
      </w:pPr>
    </w:p>
    <w:p w14:paraId="725EE347" w14:textId="77777777" w:rsidR="003D30BF" w:rsidRPr="00775334" w:rsidRDefault="003D30BF" w:rsidP="003D30BF">
      <w:pPr>
        <w:spacing w:line="480" w:lineRule="auto"/>
        <w:rPr>
          <w:rFonts w:cstheme="minorHAnsi"/>
        </w:rPr>
      </w:pPr>
    </w:p>
    <w:p w14:paraId="0E5D5C07" w14:textId="16AFD3D9" w:rsidR="009B5734" w:rsidRPr="00775334" w:rsidRDefault="009B5734" w:rsidP="003D30BF">
      <w:pPr>
        <w:spacing w:line="480" w:lineRule="auto"/>
        <w:rPr>
          <w:rFonts w:cstheme="minorHAnsi"/>
          <w:i/>
          <w:iCs/>
          <w:color w:val="7030A0"/>
        </w:rPr>
      </w:pPr>
      <w:r w:rsidRPr="00775334">
        <w:rPr>
          <w:rFonts w:cstheme="minorHAnsi"/>
          <w:color w:val="7030A0"/>
        </w:rPr>
        <w:lastRenderedPageBreak/>
        <w:t xml:space="preserve">Amadeo, K. (2020) </w:t>
      </w:r>
      <w:r w:rsidRPr="00775334">
        <w:rPr>
          <w:rFonts w:cstheme="minorHAnsi"/>
          <w:i/>
          <w:iCs/>
          <w:color w:val="7030A0"/>
        </w:rPr>
        <w:t>Current US Federal Budget Deficit. The Balance.</w:t>
      </w:r>
    </w:p>
    <w:p w14:paraId="2EA03C34" w14:textId="77777777" w:rsidR="009B5734" w:rsidRPr="00775334" w:rsidRDefault="009B5734" w:rsidP="003D30BF">
      <w:pPr>
        <w:spacing w:line="480" w:lineRule="auto"/>
        <w:rPr>
          <w:rFonts w:cstheme="minorHAnsi"/>
          <w:color w:val="7030A0"/>
        </w:rPr>
      </w:pPr>
      <w:r w:rsidRPr="00775334">
        <w:rPr>
          <w:rFonts w:cstheme="minorHAnsi"/>
          <w:color w:val="7030A0"/>
        </w:rPr>
        <w:t xml:space="preserve">Available at: </w:t>
      </w:r>
      <w:hyperlink r:id="rId5" w:history="1">
        <w:r w:rsidRPr="00775334">
          <w:rPr>
            <w:rStyle w:val="Hyperlink"/>
            <w:rFonts w:cstheme="minorHAnsi"/>
            <w:color w:val="7030A0"/>
          </w:rPr>
          <w:t>https://www.thebalance.com/current-u-s-federal-budget-deficit-3305783</w:t>
        </w:r>
      </w:hyperlink>
      <w:r w:rsidRPr="00775334">
        <w:rPr>
          <w:rFonts w:cstheme="minorHAnsi"/>
          <w:color w:val="7030A0"/>
        </w:rPr>
        <w:t xml:space="preserve"> </w:t>
      </w:r>
    </w:p>
    <w:p w14:paraId="5432718E" w14:textId="77777777" w:rsidR="009B5734" w:rsidRPr="00775334" w:rsidRDefault="009B5734" w:rsidP="003D30BF">
      <w:pPr>
        <w:spacing w:line="480" w:lineRule="auto"/>
        <w:rPr>
          <w:rFonts w:cstheme="minorHAnsi"/>
          <w:color w:val="7030A0"/>
        </w:rPr>
      </w:pPr>
      <w:r w:rsidRPr="00775334">
        <w:rPr>
          <w:rFonts w:cstheme="minorHAnsi"/>
          <w:color w:val="7030A0"/>
        </w:rPr>
        <w:t>(accessed: 20</w:t>
      </w:r>
      <w:r w:rsidRPr="00775334">
        <w:rPr>
          <w:rFonts w:cstheme="minorHAnsi"/>
          <w:color w:val="7030A0"/>
          <w:vertAlign w:val="superscript"/>
        </w:rPr>
        <w:t>th</w:t>
      </w:r>
      <w:r w:rsidRPr="00775334">
        <w:rPr>
          <w:rFonts w:cstheme="minorHAnsi"/>
          <w:color w:val="7030A0"/>
        </w:rPr>
        <w:t xml:space="preserve"> March 2020) </w:t>
      </w:r>
    </w:p>
    <w:p w14:paraId="156750AB" w14:textId="77777777" w:rsidR="009B5734" w:rsidRPr="00775334" w:rsidRDefault="009B5734" w:rsidP="003D30BF">
      <w:pPr>
        <w:spacing w:line="480" w:lineRule="auto"/>
        <w:rPr>
          <w:rFonts w:cstheme="minorHAnsi"/>
          <w:i/>
          <w:iCs/>
        </w:rPr>
      </w:pPr>
      <w:r w:rsidRPr="00775334">
        <w:rPr>
          <w:rFonts w:cstheme="minorHAnsi"/>
        </w:rPr>
        <w:t xml:space="preserve">Bank of England (N/D) </w:t>
      </w:r>
      <w:r w:rsidRPr="00775334">
        <w:rPr>
          <w:rFonts w:cstheme="minorHAnsi"/>
          <w:i/>
          <w:iCs/>
        </w:rPr>
        <w:t>Why does economic growth matter.</w:t>
      </w:r>
    </w:p>
    <w:p w14:paraId="378E6699" w14:textId="77777777" w:rsidR="009B5734" w:rsidRPr="00775334" w:rsidRDefault="009B5734" w:rsidP="003D30BF">
      <w:pPr>
        <w:spacing w:line="480" w:lineRule="auto"/>
        <w:rPr>
          <w:rFonts w:cstheme="minorHAnsi"/>
        </w:rPr>
      </w:pPr>
      <w:r w:rsidRPr="00775334">
        <w:rPr>
          <w:rFonts w:cstheme="minorHAnsi"/>
        </w:rPr>
        <w:t xml:space="preserve">Available at: </w:t>
      </w:r>
      <w:hyperlink r:id="rId6" w:history="1">
        <w:r w:rsidRPr="00775334">
          <w:rPr>
            <w:rStyle w:val="Hyperlink"/>
            <w:rFonts w:cstheme="minorHAnsi"/>
          </w:rPr>
          <w:t>https://www.bankofengland.co.uk/KnowledgeBank/why-does-economic-growth-matter</w:t>
        </w:r>
      </w:hyperlink>
      <w:r w:rsidRPr="00775334">
        <w:rPr>
          <w:rFonts w:cstheme="minorHAnsi"/>
        </w:rPr>
        <w:t xml:space="preserve"> </w:t>
      </w:r>
    </w:p>
    <w:p w14:paraId="707CD9DE" w14:textId="1D097CBE" w:rsidR="003E57F8" w:rsidRPr="00775334" w:rsidRDefault="009B5734" w:rsidP="003D30BF">
      <w:pPr>
        <w:spacing w:line="480" w:lineRule="auto"/>
        <w:rPr>
          <w:rFonts w:cstheme="minorHAnsi"/>
        </w:rPr>
      </w:pPr>
      <w:r w:rsidRPr="00775334">
        <w:rPr>
          <w:rFonts w:cstheme="minorHAnsi"/>
        </w:rPr>
        <w:t>(Accessed: 20</w:t>
      </w:r>
      <w:r w:rsidRPr="00775334">
        <w:rPr>
          <w:rFonts w:cstheme="minorHAnsi"/>
          <w:vertAlign w:val="superscript"/>
        </w:rPr>
        <w:t>th</w:t>
      </w:r>
      <w:r w:rsidRPr="00775334">
        <w:rPr>
          <w:rFonts w:cstheme="minorHAnsi"/>
        </w:rPr>
        <w:t xml:space="preserve"> March 2020) </w:t>
      </w:r>
    </w:p>
    <w:p w14:paraId="5D0C6FC5" w14:textId="77777777" w:rsidR="009B5734" w:rsidRPr="00775334" w:rsidRDefault="009B5734" w:rsidP="003D30BF">
      <w:pPr>
        <w:spacing w:line="480" w:lineRule="auto"/>
        <w:rPr>
          <w:rFonts w:cstheme="minorHAnsi"/>
          <w:i/>
          <w:iCs/>
          <w:color w:val="FF0000"/>
        </w:rPr>
      </w:pPr>
      <w:r w:rsidRPr="00775334">
        <w:rPr>
          <w:rFonts w:cstheme="minorHAnsi"/>
          <w:color w:val="FF0000"/>
        </w:rPr>
        <w:t xml:space="preserve">BBC News (2017) </w:t>
      </w:r>
      <w:r w:rsidRPr="00775334">
        <w:rPr>
          <w:rFonts w:cstheme="minorHAnsi"/>
          <w:i/>
          <w:iCs/>
          <w:color w:val="FF0000"/>
        </w:rPr>
        <w:t>Reality Check: How Big is the UK’s Deficit and Debt.</w:t>
      </w:r>
    </w:p>
    <w:p w14:paraId="4128BBB2" w14:textId="77777777" w:rsidR="009B5734" w:rsidRPr="00775334" w:rsidRDefault="009B5734" w:rsidP="003D30BF">
      <w:pPr>
        <w:spacing w:line="480" w:lineRule="auto"/>
        <w:rPr>
          <w:rFonts w:cstheme="minorHAnsi"/>
          <w:color w:val="FF0000"/>
        </w:rPr>
      </w:pPr>
      <w:r w:rsidRPr="00775334">
        <w:rPr>
          <w:rFonts w:cstheme="minorHAnsi"/>
          <w:color w:val="FF0000"/>
        </w:rPr>
        <w:t xml:space="preserve">Available at: </w:t>
      </w:r>
      <w:hyperlink r:id="rId7" w:history="1">
        <w:r w:rsidRPr="00775334">
          <w:rPr>
            <w:rStyle w:val="Hyperlink"/>
            <w:rFonts w:cstheme="minorHAnsi"/>
          </w:rPr>
          <w:t>https://www.bbc.co.uk/news/business-39897498</w:t>
        </w:r>
      </w:hyperlink>
      <w:r w:rsidRPr="00775334">
        <w:rPr>
          <w:rFonts w:cstheme="minorHAnsi"/>
          <w:color w:val="FF0000"/>
        </w:rPr>
        <w:t xml:space="preserve"> </w:t>
      </w:r>
    </w:p>
    <w:p w14:paraId="772C7310" w14:textId="77777777" w:rsidR="009B5734" w:rsidRPr="00775334" w:rsidRDefault="009B5734" w:rsidP="003D30BF">
      <w:pPr>
        <w:spacing w:line="480" w:lineRule="auto"/>
        <w:rPr>
          <w:rFonts w:cstheme="minorHAnsi"/>
        </w:rPr>
      </w:pPr>
      <w:r w:rsidRPr="00775334">
        <w:rPr>
          <w:rFonts w:cstheme="minorHAnsi"/>
          <w:color w:val="FF0000"/>
        </w:rPr>
        <w:t>(accessed: 20</w:t>
      </w:r>
      <w:r w:rsidRPr="00775334">
        <w:rPr>
          <w:rFonts w:cstheme="minorHAnsi"/>
          <w:color w:val="FF0000"/>
          <w:vertAlign w:val="superscript"/>
        </w:rPr>
        <w:t>th</w:t>
      </w:r>
      <w:r w:rsidRPr="00775334">
        <w:rPr>
          <w:rFonts w:cstheme="minorHAnsi"/>
          <w:color w:val="FF0000"/>
        </w:rPr>
        <w:t xml:space="preserve"> March 2020)</w:t>
      </w:r>
      <w:r w:rsidRPr="00775334">
        <w:rPr>
          <w:rFonts w:cstheme="minorHAnsi"/>
        </w:rPr>
        <w:t xml:space="preserve"> </w:t>
      </w:r>
    </w:p>
    <w:p w14:paraId="1A99903C" w14:textId="21027AC4" w:rsidR="009B5734" w:rsidRPr="00775334" w:rsidRDefault="009B5734" w:rsidP="003D30BF">
      <w:pPr>
        <w:spacing w:line="480" w:lineRule="auto"/>
        <w:rPr>
          <w:rFonts w:cstheme="minorHAnsi"/>
        </w:rPr>
      </w:pPr>
      <w:r w:rsidRPr="00775334">
        <w:rPr>
          <w:rFonts w:cstheme="minorHAnsi"/>
        </w:rPr>
        <w:t>Bank of England (2019) Inflation and the 2% Target.</w:t>
      </w:r>
    </w:p>
    <w:p w14:paraId="103F00AD" w14:textId="77777777" w:rsidR="009B5734" w:rsidRPr="00775334" w:rsidRDefault="009B5734" w:rsidP="003D30BF">
      <w:pPr>
        <w:spacing w:line="480" w:lineRule="auto"/>
        <w:rPr>
          <w:rFonts w:cstheme="minorHAnsi"/>
        </w:rPr>
      </w:pPr>
      <w:r w:rsidRPr="00775334">
        <w:rPr>
          <w:rFonts w:cstheme="minorHAnsi"/>
        </w:rPr>
        <w:t xml:space="preserve">Available at: </w:t>
      </w:r>
      <w:hyperlink r:id="rId8" w:history="1">
        <w:r w:rsidRPr="00775334">
          <w:rPr>
            <w:rStyle w:val="Hyperlink"/>
            <w:rFonts w:cstheme="minorHAnsi"/>
          </w:rPr>
          <w:t>https://www.bankofengland.co.uk/monetary-policy/inflation</w:t>
        </w:r>
      </w:hyperlink>
      <w:r w:rsidRPr="00775334">
        <w:rPr>
          <w:rStyle w:val="Hyperlink"/>
          <w:rFonts w:cstheme="minorHAnsi"/>
        </w:rPr>
        <w:t xml:space="preserve"> </w:t>
      </w:r>
    </w:p>
    <w:p w14:paraId="5C09AD22" w14:textId="77777777" w:rsidR="009B5734" w:rsidRPr="00775334" w:rsidRDefault="009B5734" w:rsidP="003D30BF">
      <w:pPr>
        <w:spacing w:line="480" w:lineRule="auto"/>
        <w:rPr>
          <w:rFonts w:cstheme="minorHAnsi"/>
        </w:rPr>
      </w:pPr>
      <w:r w:rsidRPr="00775334">
        <w:rPr>
          <w:rFonts w:cstheme="minorHAnsi"/>
        </w:rPr>
        <w:t>(Accessed: 20</w:t>
      </w:r>
      <w:r w:rsidRPr="00775334">
        <w:rPr>
          <w:rFonts w:cstheme="minorHAnsi"/>
          <w:vertAlign w:val="superscript"/>
        </w:rPr>
        <w:t>th</w:t>
      </w:r>
      <w:r w:rsidRPr="00775334">
        <w:rPr>
          <w:rFonts w:cstheme="minorHAnsi"/>
        </w:rPr>
        <w:t xml:space="preserve"> March 2020)</w:t>
      </w:r>
    </w:p>
    <w:p w14:paraId="7A43EBB5" w14:textId="77777777" w:rsidR="009B5734" w:rsidRPr="00775334" w:rsidRDefault="009B5734" w:rsidP="003D30BF">
      <w:pPr>
        <w:spacing w:line="480" w:lineRule="auto"/>
        <w:rPr>
          <w:rFonts w:cstheme="minorHAnsi"/>
        </w:rPr>
      </w:pPr>
      <w:r w:rsidRPr="00775334">
        <w:rPr>
          <w:rFonts w:cstheme="minorHAnsi"/>
        </w:rPr>
        <w:t xml:space="preserve">Bank of England (2019) Visual Summary – Inflation Report August 2019. </w:t>
      </w:r>
    </w:p>
    <w:p w14:paraId="1AB67059" w14:textId="77777777" w:rsidR="009B5734" w:rsidRPr="00775334" w:rsidRDefault="009B5734" w:rsidP="003D30BF">
      <w:pPr>
        <w:spacing w:line="480" w:lineRule="auto"/>
        <w:rPr>
          <w:rFonts w:cstheme="minorHAnsi"/>
        </w:rPr>
      </w:pPr>
      <w:r w:rsidRPr="00775334">
        <w:rPr>
          <w:rFonts w:cstheme="minorHAnsi"/>
        </w:rPr>
        <w:t xml:space="preserve">Available at: </w:t>
      </w:r>
      <w:hyperlink r:id="rId9" w:history="1">
        <w:r w:rsidRPr="00775334">
          <w:rPr>
            <w:rStyle w:val="Hyperlink"/>
            <w:rFonts w:cstheme="minorHAnsi"/>
          </w:rPr>
          <w:t>https://www.bankofengland.co.uk/inflation-report/2019/august-2019/visual-summary</w:t>
        </w:r>
      </w:hyperlink>
      <w:r w:rsidRPr="00775334">
        <w:rPr>
          <w:rStyle w:val="Hyperlink"/>
          <w:rFonts w:cstheme="minorHAnsi"/>
        </w:rPr>
        <w:t xml:space="preserve"> </w:t>
      </w:r>
    </w:p>
    <w:p w14:paraId="6400C7E4" w14:textId="77777777" w:rsidR="009B5734" w:rsidRPr="00775334" w:rsidRDefault="009B5734" w:rsidP="003D30BF">
      <w:pPr>
        <w:spacing w:line="480" w:lineRule="auto"/>
        <w:rPr>
          <w:rFonts w:cstheme="minorHAnsi"/>
        </w:rPr>
      </w:pPr>
      <w:r w:rsidRPr="00775334">
        <w:rPr>
          <w:rFonts w:cstheme="minorHAnsi"/>
        </w:rPr>
        <w:t>(accessed: 20</w:t>
      </w:r>
      <w:r w:rsidRPr="00775334">
        <w:rPr>
          <w:rFonts w:cstheme="minorHAnsi"/>
          <w:vertAlign w:val="superscript"/>
        </w:rPr>
        <w:t>th</w:t>
      </w:r>
      <w:r w:rsidRPr="00775334">
        <w:rPr>
          <w:rFonts w:cstheme="minorHAnsi"/>
        </w:rPr>
        <w:t xml:space="preserve"> March 2020) </w:t>
      </w:r>
    </w:p>
    <w:p w14:paraId="40DC3651" w14:textId="77777777" w:rsidR="00BA792B" w:rsidRPr="00775334" w:rsidRDefault="00BA792B" w:rsidP="003D30BF">
      <w:pPr>
        <w:spacing w:line="480" w:lineRule="auto"/>
        <w:rPr>
          <w:rFonts w:cstheme="minorHAnsi"/>
        </w:rPr>
      </w:pPr>
      <w:r w:rsidRPr="00775334">
        <w:rPr>
          <w:rFonts w:cstheme="minorHAnsi"/>
        </w:rPr>
        <w:t>Commodity (2017) The National Debt of Romania.</w:t>
      </w:r>
    </w:p>
    <w:p w14:paraId="5B1C9472" w14:textId="77777777" w:rsidR="00BA792B" w:rsidRPr="00775334" w:rsidRDefault="00BA792B" w:rsidP="003D30BF">
      <w:pPr>
        <w:spacing w:line="480" w:lineRule="auto"/>
        <w:rPr>
          <w:rFonts w:cstheme="minorHAnsi"/>
        </w:rPr>
      </w:pPr>
      <w:r w:rsidRPr="00775334">
        <w:rPr>
          <w:rFonts w:cstheme="minorHAnsi"/>
        </w:rPr>
        <w:t xml:space="preserve">Available at: </w:t>
      </w:r>
      <w:hyperlink r:id="rId10" w:history="1">
        <w:r w:rsidRPr="00775334">
          <w:rPr>
            <w:rFonts w:cstheme="minorHAnsi"/>
            <w:color w:val="0000FF"/>
            <w:u w:val="single"/>
          </w:rPr>
          <w:t>https://commodity.com/debt-clock/romania/</w:t>
        </w:r>
      </w:hyperlink>
      <w:r w:rsidRPr="00775334">
        <w:rPr>
          <w:rFonts w:cstheme="minorHAnsi"/>
        </w:rPr>
        <w:t xml:space="preserve"> </w:t>
      </w:r>
    </w:p>
    <w:p w14:paraId="09C45655" w14:textId="3D420484" w:rsidR="00BA792B" w:rsidRPr="00775334" w:rsidRDefault="00BA792B" w:rsidP="003D30BF">
      <w:pPr>
        <w:spacing w:line="480" w:lineRule="auto"/>
        <w:rPr>
          <w:rFonts w:cstheme="minorHAnsi"/>
        </w:rPr>
      </w:pPr>
      <w:r w:rsidRPr="00775334">
        <w:rPr>
          <w:rFonts w:cstheme="minorHAnsi"/>
        </w:rPr>
        <w:t>(Accessed: 25</w:t>
      </w:r>
      <w:r w:rsidRPr="00775334">
        <w:rPr>
          <w:rFonts w:cstheme="minorHAnsi"/>
          <w:vertAlign w:val="superscript"/>
        </w:rPr>
        <w:t>th</w:t>
      </w:r>
      <w:r w:rsidRPr="00775334">
        <w:rPr>
          <w:rFonts w:cstheme="minorHAnsi"/>
        </w:rPr>
        <w:t xml:space="preserve"> March 2020) </w:t>
      </w:r>
    </w:p>
    <w:p w14:paraId="28B4212F" w14:textId="77777777" w:rsidR="003D30BF" w:rsidRPr="00775334" w:rsidRDefault="003D30BF" w:rsidP="003D30BF">
      <w:pPr>
        <w:spacing w:line="480" w:lineRule="auto"/>
        <w:rPr>
          <w:rFonts w:cstheme="minorHAnsi"/>
        </w:rPr>
      </w:pPr>
    </w:p>
    <w:p w14:paraId="53CE215F" w14:textId="3A5C8F74" w:rsidR="0034141D" w:rsidRPr="00775334" w:rsidRDefault="0034141D" w:rsidP="003D30BF">
      <w:pPr>
        <w:spacing w:line="480" w:lineRule="auto"/>
        <w:rPr>
          <w:rFonts w:cstheme="minorHAnsi"/>
          <w:i/>
          <w:iCs/>
        </w:rPr>
      </w:pPr>
      <w:r w:rsidRPr="00775334">
        <w:rPr>
          <w:rFonts w:cstheme="minorHAnsi"/>
        </w:rPr>
        <w:lastRenderedPageBreak/>
        <w:t xml:space="preserve">Department for </w:t>
      </w:r>
      <w:r w:rsidR="00914DFF" w:rsidRPr="00775334">
        <w:rPr>
          <w:rFonts w:cstheme="minorHAnsi"/>
        </w:rPr>
        <w:t>W</w:t>
      </w:r>
      <w:r w:rsidRPr="00775334">
        <w:rPr>
          <w:rFonts w:cstheme="minorHAnsi"/>
        </w:rPr>
        <w:t xml:space="preserve">ork and </w:t>
      </w:r>
      <w:r w:rsidR="00914DFF" w:rsidRPr="00775334">
        <w:rPr>
          <w:rFonts w:cstheme="minorHAnsi"/>
        </w:rPr>
        <w:t>P</w:t>
      </w:r>
      <w:r w:rsidRPr="00775334">
        <w:rPr>
          <w:rFonts w:cstheme="minorHAnsi"/>
        </w:rPr>
        <w:t xml:space="preserve">ensions </w:t>
      </w:r>
      <w:r w:rsidR="00914DFF" w:rsidRPr="00775334">
        <w:rPr>
          <w:rFonts w:cstheme="minorHAnsi"/>
        </w:rPr>
        <w:t xml:space="preserve">(2010) </w:t>
      </w:r>
      <w:r w:rsidRPr="00775334">
        <w:rPr>
          <w:rFonts w:cstheme="minorHAnsi"/>
          <w:i/>
          <w:iCs/>
        </w:rPr>
        <w:t xml:space="preserve">2010 – 2015 </w:t>
      </w:r>
      <w:r w:rsidR="00914DFF" w:rsidRPr="00775334">
        <w:rPr>
          <w:rFonts w:cstheme="minorHAnsi"/>
          <w:i/>
          <w:iCs/>
        </w:rPr>
        <w:t>Government</w:t>
      </w:r>
      <w:r w:rsidRPr="00775334">
        <w:rPr>
          <w:rFonts w:cstheme="minorHAnsi"/>
          <w:i/>
          <w:iCs/>
        </w:rPr>
        <w:t xml:space="preserve"> </w:t>
      </w:r>
      <w:r w:rsidR="00914DFF" w:rsidRPr="00775334">
        <w:rPr>
          <w:rFonts w:cstheme="minorHAnsi"/>
          <w:i/>
          <w:iCs/>
        </w:rPr>
        <w:t>P</w:t>
      </w:r>
      <w:r w:rsidRPr="00775334">
        <w:rPr>
          <w:rFonts w:cstheme="minorHAnsi"/>
          <w:i/>
          <w:iCs/>
        </w:rPr>
        <w:t xml:space="preserve">olicy: </w:t>
      </w:r>
      <w:r w:rsidR="00914DFF" w:rsidRPr="00775334">
        <w:rPr>
          <w:rFonts w:cstheme="minorHAnsi"/>
          <w:i/>
          <w:iCs/>
        </w:rPr>
        <w:t>Welfare</w:t>
      </w:r>
      <w:r w:rsidRPr="00775334">
        <w:rPr>
          <w:rFonts w:cstheme="minorHAnsi"/>
          <w:i/>
          <w:iCs/>
        </w:rPr>
        <w:t xml:space="preserve"> </w:t>
      </w:r>
      <w:r w:rsidR="00914DFF" w:rsidRPr="00775334">
        <w:rPr>
          <w:rFonts w:cstheme="minorHAnsi"/>
          <w:i/>
          <w:iCs/>
        </w:rPr>
        <w:t>R</w:t>
      </w:r>
      <w:r w:rsidRPr="00775334">
        <w:rPr>
          <w:rFonts w:cstheme="minorHAnsi"/>
          <w:i/>
          <w:iCs/>
        </w:rPr>
        <w:t>eform</w:t>
      </w:r>
    </w:p>
    <w:p w14:paraId="0BF81A27" w14:textId="797E02CF" w:rsidR="00914DFF" w:rsidRPr="00775334" w:rsidRDefault="00914DFF" w:rsidP="003D30BF">
      <w:pPr>
        <w:spacing w:line="480" w:lineRule="auto"/>
        <w:rPr>
          <w:rFonts w:cstheme="minorHAnsi"/>
        </w:rPr>
      </w:pPr>
      <w:r w:rsidRPr="00775334">
        <w:rPr>
          <w:rFonts w:cstheme="minorHAnsi"/>
        </w:rPr>
        <w:t xml:space="preserve">Available at: </w:t>
      </w:r>
      <w:hyperlink r:id="rId11" w:history="1">
        <w:r w:rsidRPr="00775334">
          <w:rPr>
            <w:rStyle w:val="Hyperlink"/>
            <w:rFonts w:cstheme="minorHAnsi"/>
          </w:rPr>
          <w:t>https://www.gov.uk/government/publications/2010-to-2015-government-policy-welfare-reform/2010-to-2015-government-policy-welfare-reform</w:t>
        </w:r>
      </w:hyperlink>
      <w:r w:rsidRPr="00775334">
        <w:rPr>
          <w:rFonts w:cstheme="minorHAnsi"/>
        </w:rPr>
        <w:t xml:space="preserve"> </w:t>
      </w:r>
    </w:p>
    <w:p w14:paraId="3E4C5746" w14:textId="131F5084" w:rsidR="004B3903" w:rsidRPr="00775334" w:rsidRDefault="00914DFF" w:rsidP="003D30BF">
      <w:pPr>
        <w:spacing w:line="480" w:lineRule="auto"/>
        <w:rPr>
          <w:rFonts w:cstheme="minorHAnsi"/>
        </w:rPr>
      </w:pPr>
      <w:r w:rsidRPr="00775334">
        <w:rPr>
          <w:rFonts w:cstheme="minorHAnsi"/>
        </w:rPr>
        <w:t>(accessed: 20</w:t>
      </w:r>
      <w:r w:rsidRPr="00775334">
        <w:rPr>
          <w:rFonts w:cstheme="minorHAnsi"/>
          <w:vertAlign w:val="superscript"/>
        </w:rPr>
        <w:t>th</w:t>
      </w:r>
      <w:r w:rsidRPr="00775334">
        <w:rPr>
          <w:rFonts w:cstheme="minorHAnsi"/>
        </w:rPr>
        <w:t xml:space="preserve"> March 2020)</w:t>
      </w:r>
      <w:r w:rsidR="003E57F8" w:rsidRPr="00775334">
        <w:rPr>
          <w:rFonts w:cstheme="minorHAnsi"/>
        </w:rPr>
        <w:t xml:space="preserve"> - </w:t>
      </w:r>
      <w:r w:rsidRPr="00775334">
        <w:rPr>
          <w:rFonts w:cstheme="minorHAnsi"/>
        </w:rPr>
        <w:t>Updated 8</w:t>
      </w:r>
      <w:r w:rsidRPr="00775334">
        <w:rPr>
          <w:rFonts w:cstheme="minorHAnsi"/>
          <w:vertAlign w:val="superscript"/>
        </w:rPr>
        <w:t>th</w:t>
      </w:r>
      <w:r w:rsidRPr="00775334">
        <w:rPr>
          <w:rFonts w:cstheme="minorHAnsi"/>
        </w:rPr>
        <w:t xml:space="preserve"> May 2015</w:t>
      </w:r>
      <w:r w:rsidR="004B3903" w:rsidRPr="00775334">
        <w:rPr>
          <w:rFonts w:eastAsia="Times New Roman" w:cstheme="minorHAnsi"/>
          <w:color w:val="0B0C0C"/>
          <w:lang w:val="en" w:eastAsia="en-GB"/>
        </w:rPr>
        <w:t xml:space="preserve"> </w:t>
      </w:r>
    </w:p>
    <w:p w14:paraId="48559CB0" w14:textId="47A2C81C" w:rsidR="004B3903" w:rsidRPr="00775334" w:rsidRDefault="004B3903" w:rsidP="003D30BF">
      <w:pPr>
        <w:spacing w:line="480" w:lineRule="auto"/>
        <w:rPr>
          <w:rFonts w:cstheme="minorHAnsi"/>
          <w:i/>
          <w:iCs/>
        </w:rPr>
      </w:pPr>
      <w:r w:rsidRPr="00775334">
        <w:rPr>
          <w:rFonts w:cstheme="minorHAnsi"/>
        </w:rPr>
        <w:t xml:space="preserve">Department for Education (2017) </w:t>
      </w:r>
      <w:r w:rsidRPr="00775334">
        <w:rPr>
          <w:rFonts w:cstheme="minorHAnsi"/>
          <w:i/>
          <w:iCs/>
        </w:rPr>
        <w:t xml:space="preserve">30 hours free childcare launches. </w:t>
      </w:r>
    </w:p>
    <w:p w14:paraId="4AE3B5CF" w14:textId="322F5430" w:rsidR="004B3903" w:rsidRPr="00775334" w:rsidRDefault="004B3903" w:rsidP="003D30BF">
      <w:pPr>
        <w:spacing w:line="480" w:lineRule="auto"/>
        <w:rPr>
          <w:rFonts w:cstheme="minorHAnsi"/>
        </w:rPr>
      </w:pPr>
      <w:r w:rsidRPr="00775334">
        <w:rPr>
          <w:rFonts w:cstheme="minorHAnsi"/>
        </w:rPr>
        <w:t xml:space="preserve">Available at: </w:t>
      </w:r>
      <w:hyperlink r:id="rId12" w:history="1">
        <w:r w:rsidRPr="00775334">
          <w:rPr>
            <w:rStyle w:val="Hyperlink"/>
            <w:rFonts w:cstheme="minorHAnsi"/>
          </w:rPr>
          <w:t>https://www.gov.uk/government/news/30-hours-free-childcare-launches</w:t>
        </w:r>
      </w:hyperlink>
      <w:r w:rsidRPr="00775334">
        <w:rPr>
          <w:rFonts w:cstheme="minorHAnsi"/>
        </w:rPr>
        <w:t xml:space="preserve"> </w:t>
      </w:r>
    </w:p>
    <w:p w14:paraId="60F199E6" w14:textId="20952D9B" w:rsidR="004B3903" w:rsidRPr="00775334" w:rsidRDefault="004B3903" w:rsidP="003D30BF">
      <w:pPr>
        <w:spacing w:line="480" w:lineRule="auto"/>
        <w:rPr>
          <w:rFonts w:cstheme="minorHAnsi"/>
        </w:rPr>
      </w:pPr>
      <w:r w:rsidRPr="00775334">
        <w:rPr>
          <w:rFonts w:cstheme="minorHAnsi"/>
        </w:rPr>
        <w:t>(accessed: 20</w:t>
      </w:r>
      <w:r w:rsidRPr="00775334">
        <w:rPr>
          <w:rFonts w:cstheme="minorHAnsi"/>
          <w:vertAlign w:val="superscript"/>
        </w:rPr>
        <w:t>th</w:t>
      </w:r>
      <w:r w:rsidRPr="00775334">
        <w:rPr>
          <w:rFonts w:cstheme="minorHAnsi"/>
        </w:rPr>
        <w:t xml:space="preserve"> March 2020)</w:t>
      </w:r>
    </w:p>
    <w:p w14:paraId="0F0623FB" w14:textId="77777777" w:rsidR="009B5734" w:rsidRPr="00775334" w:rsidRDefault="009B5734" w:rsidP="003D30BF">
      <w:pPr>
        <w:spacing w:line="480" w:lineRule="auto"/>
        <w:rPr>
          <w:rFonts w:cstheme="minorHAnsi"/>
          <w:color w:val="C45911" w:themeColor="accent2" w:themeShade="BF"/>
        </w:rPr>
      </w:pPr>
      <w:r w:rsidRPr="00775334">
        <w:rPr>
          <w:rFonts w:cstheme="minorHAnsi"/>
          <w:color w:val="C45911" w:themeColor="accent2" w:themeShade="BF"/>
        </w:rPr>
        <w:t xml:space="preserve">Forbes (2020) Fastest - Growing U.S. Imports Over the Last 15 Years? </w:t>
      </w:r>
    </w:p>
    <w:p w14:paraId="799F1571" w14:textId="77777777" w:rsidR="009B5734" w:rsidRPr="00775334" w:rsidRDefault="009B5734" w:rsidP="003D30BF">
      <w:pPr>
        <w:spacing w:line="480" w:lineRule="auto"/>
        <w:rPr>
          <w:rFonts w:cstheme="minorHAnsi"/>
          <w:color w:val="C45911" w:themeColor="accent2" w:themeShade="BF"/>
        </w:rPr>
      </w:pPr>
      <w:r w:rsidRPr="00775334">
        <w:rPr>
          <w:rFonts w:cstheme="minorHAnsi"/>
          <w:color w:val="C45911" w:themeColor="accent2" w:themeShade="BF"/>
        </w:rPr>
        <w:t xml:space="preserve">Available at: </w:t>
      </w:r>
      <w:hyperlink r:id="rId13" w:anchor="2fbfa0ee29b6" w:history="1">
        <w:r w:rsidRPr="00775334">
          <w:rPr>
            <w:rStyle w:val="Hyperlink"/>
            <w:rFonts w:cstheme="minorHAnsi"/>
            <w:color w:val="C45911" w:themeColor="accent2" w:themeShade="BF"/>
          </w:rPr>
          <w:t>https://www.forbes.com/sites/kenroberts/2020/02/21/fastest-growing-us-export-over-15-years-heres-what-20000-growth-looks-like/#2fbfa0ee29b6</w:t>
        </w:r>
      </w:hyperlink>
      <w:r w:rsidRPr="00775334">
        <w:rPr>
          <w:rFonts w:cstheme="minorHAnsi"/>
          <w:color w:val="C45911" w:themeColor="accent2" w:themeShade="BF"/>
        </w:rPr>
        <w:t xml:space="preserve"> </w:t>
      </w:r>
    </w:p>
    <w:p w14:paraId="67069845" w14:textId="647EC3CE" w:rsidR="009B5734" w:rsidRPr="00775334" w:rsidRDefault="009B5734" w:rsidP="003D30BF">
      <w:pPr>
        <w:spacing w:line="480" w:lineRule="auto"/>
        <w:rPr>
          <w:rFonts w:cstheme="minorHAnsi"/>
          <w:color w:val="C45911" w:themeColor="accent2" w:themeShade="BF"/>
        </w:rPr>
      </w:pPr>
      <w:r w:rsidRPr="00775334">
        <w:rPr>
          <w:rFonts w:cstheme="minorHAnsi"/>
          <w:color w:val="C45911" w:themeColor="accent2" w:themeShade="BF"/>
        </w:rPr>
        <w:t>(accessed: 20</w:t>
      </w:r>
      <w:r w:rsidRPr="00775334">
        <w:rPr>
          <w:rFonts w:cstheme="minorHAnsi"/>
          <w:color w:val="C45911" w:themeColor="accent2" w:themeShade="BF"/>
          <w:vertAlign w:val="superscript"/>
        </w:rPr>
        <w:t>th</w:t>
      </w:r>
      <w:r w:rsidRPr="00775334">
        <w:rPr>
          <w:rFonts w:cstheme="minorHAnsi"/>
          <w:color w:val="C45911" w:themeColor="accent2" w:themeShade="BF"/>
        </w:rPr>
        <w:t xml:space="preserve"> March 2020) </w:t>
      </w:r>
    </w:p>
    <w:p w14:paraId="2BB8559C" w14:textId="77777777" w:rsidR="009B5734" w:rsidRPr="00775334" w:rsidRDefault="009B5734" w:rsidP="003D30BF">
      <w:pPr>
        <w:spacing w:line="480" w:lineRule="auto"/>
        <w:rPr>
          <w:rFonts w:cstheme="minorHAnsi"/>
        </w:rPr>
      </w:pPr>
      <w:r w:rsidRPr="00775334">
        <w:rPr>
          <w:rFonts w:cstheme="minorHAnsi"/>
        </w:rPr>
        <w:t>Gillet, K. (2017) Romania shrugs off label of Europe’s poor man as economy booms. The Guardian 14</w:t>
      </w:r>
      <w:r w:rsidRPr="00775334">
        <w:rPr>
          <w:rFonts w:cstheme="minorHAnsi"/>
          <w:vertAlign w:val="superscript"/>
        </w:rPr>
        <w:t>th</w:t>
      </w:r>
      <w:r w:rsidRPr="00775334">
        <w:rPr>
          <w:rFonts w:cstheme="minorHAnsi"/>
        </w:rPr>
        <w:t xml:space="preserve"> October.</w:t>
      </w:r>
    </w:p>
    <w:p w14:paraId="59B90B8D" w14:textId="77777777" w:rsidR="009B5734" w:rsidRPr="00775334" w:rsidRDefault="009B5734" w:rsidP="003D30BF">
      <w:pPr>
        <w:spacing w:line="480" w:lineRule="auto"/>
        <w:rPr>
          <w:rFonts w:cstheme="minorHAnsi"/>
          <w:color w:val="7030A0"/>
        </w:rPr>
      </w:pPr>
      <w:r w:rsidRPr="00775334">
        <w:rPr>
          <w:rFonts w:cstheme="minorHAnsi"/>
        </w:rPr>
        <w:t>Available at:</w:t>
      </w:r>
      <w:r w:rsidRPr="00775334">
        <w:rPr>
          <w:rFonts w:cstheme="minorHAnsi"/>
          <w:u w:val="single"/>
        </w:rPr>
        <w:t xml:space="preserve">  </w:t>
      </w:r>
      <w:hyperlink r:id="rId14" w:history="1">
        <w:r w:rsidRPr="00775334">
          <w:rPr>
            <w:rFonts w:cstheme="minorHAnsi"/>
            <w:color w:val="0000FF"/>
            <w:u w:val="single"/>
          </w:rPr>
          <w:t>https://www.theguardian.com/world/2017/oct/14/romania-economy-booming</w:t>
        </w:r>
      </w:hyperlink>
    </w:p>
    <w:p w14:paraId="2AFCFDCF" w14:textId="77777777" w:rsidR="009B5734" w:rsidRPr="00775334" w:rsidRDefault="009B5734" w:rsidP="003D30BF">
      <w:pPr>
        <w:spacing w:line="480" w:lineRule="auto"/>
        <w:rPr>
          <w:rFonts w:cstheme="minorHAnsi"/>
        </w:rPr>
      </w:pPr>
      <w:r w:rsidRPr="00775334">
        <w:rPr>
          <w:rFonts w:cstheme="minorHAnsi"/>
        </w:rPr>
        <w:t>(Accessed: 25</w:t>
      </w:r>
      <w:r w:rsidRPr="00775334">
        <w:rPr>
          <w:rFonts w:cstheme="minorHAnsi"/>
          <w:vertAlign w:val="superscript"/>
        </w:rPr>
        <w:t>th</w:t>
      </w:r>
      <w:r w:rsidRPr="00775334">
        <w:rPr>
          <w:rFonts w:cstheme="minorHAnsi"/>
        </w:rPr>
        <w:t xml:space="preserve"> March 2020)</w:t>
      </w:r>
    </w:p>
    <w:p w14:paraId="1E11FB89" w14:textId="77777777" w:rsidR="009B5734" w:rsidRPr="00775334" w:rsidRDefault="009B5734" w:rsidP="003D30BF">
      <w:pPr>
        <w:spacing w:line="480" w:lineRule="auto"/>
        <w:rPr>
          <w:rFonts w:cstheme="minorHAnsi"/>
        </w:rPr>
      </w:pPr>
      <w:r w:rsidRPr="00775334">
        <w:rPr>
          <w:rFonts w:cstheme="minorHAnsi"/>
        </w:rPr>
        <w:t xml:space="preserve">HM Treasury (2017) </w:t>
      </w:r>
      <w:r w:rsidRPr="00775334">
        <w:rPr>
          <w:rFonts w:cstheme="minorHAnsi"/>
          <w:i/>
          <w:iCs/>
        </w:rPr>
        <w:t>Gross Domestic Product.</w:t>
      </w:r>
    </w:p>
    <w:p w14:paraId="32EB66E0" w14:textId="77777777" w:rsidR="009B5734" w:rsidRPr="00775334" w:rsidRDefault="009B5734" w:rsidP="003D30BF">
      <w:pPr>
        <w:spacing w:line="480" w:lineRule="auto"/>
        <w:rPr>
          <w:rFonts w:cstheme="minorHAnsi"/>
        </w:rPr>
      </w:pPr>
      <w:r w:rsidRPr="00775334">
        <w:rPr>
          <w:rFonts w:cstheme="minorHAnsi"/>
        </w:rPr>
        <w:t xml:space="preserve">Available at: </w:t>
      </w:r>
      <w:hyperlink r:id="rId15" w:history="1">
        <w:r w:rsidRPr="00775334">
          <w:rPr>
            <w:rStyle w:val="Hyperlink"/>
            <w:rFonts w:cstheme="minorHAnsi"/>
          </w:rPr>
          <w:t>https://www.gov.uk/government/news/gross-domestic-product-gdp-what-it-means-and-why-it-matters</w:t>
        </w:r>
      </w:hyperlink>
      <w:r w:rsidRPr="00775334">
        <w:rPr>
          <w:rFonts w:cstheme="minorHAnsi"/>
        </w:rPr>
        <w:t xml:space="preserve"> </w:t>
      </w:r>
    </w:p>
    <w:p w14:paraId="0BD66A62" w14:textId="2169CAC3" w:rsidR="009B5734" w:rsidRPr="00775334" w:rsidRDefault="009B5734" w:rsidP="003D30BF">
      <w:pPr>
        <w:spacing w:line="480" w:lineRule="auto"/>
        <w:rPr>
          <w:rFonts w:cstheme="minorHAnsi"/>
        </w:rPr>
      </w:pPr>
      <w:r w:rsidRPr="00775334">
        <w:rPr>
          <w:rFonts w:cstheme="minorHAnsi"/>
        </w:rPr>
        <w:t>(accessed: 20</w:t>
      </w:r>
      <w:r w:rsidRPr="00775334">
        <w:rPr>
          <w:rFonts w:cstheme="minorHAnsi"/>
          <w:vertAlign w:val="superscript"/>
        </w:rPr>
        <w:t>th</w:t>
      </w:r>
      <w:r w:rsidRPr="00775334">
        <w:rPr>
          <w:rFonts w:cstheme="minorHAnsi"/>
        </w:rPr>
        <w:t xml:space="preserve"> March 2020) – updated 26</w:t>
      </w:r>
      <w:r w:rsidRPr="00775334">
        <w:rPr>
          <w:rFonts w:cstheme="minorHAnsi"/>
          <w:vertAlign w:val="superscript"/>
        </w:rPr>
        <w:t>th</w:t>
      </w:r>
      <w:r w:rsidRPr="00775334">
        <w:rPr>
          <w:rFonts w:cstheme="minorHAnsi"/>
        </w:rPr>
        <w:t xml:space="preserve"> July 2017</w:t>
      </w:r>
    </w:p>
    <w:p w14:paraId="729467A3" w14:textId="4258DF63" w:rsidR="003D30BF" w:rsidRPr="00775334" w:rsidRDefault="003D30BF" w:rsidP="003D30BF">
      <w:pPr>
        <w:spacing w:line="480" w:lineRule="auto"/>
        <w:rPr>
          <w:rFonts w:cstheme="minorHAnsi"/>
        </w:rPr>
      </w:pPr>
    </w:p>
    <w:p w14:paraId="667EA683" w14:textId="77777777" w:rsidR="003D30BF" w:rsidRPr="00775334" w:rsidRDefault="003D30BF" w:rsidP="003D30BF">
      <w:pPr>
        <w:spacing w:line="480" w:lineRule="auto"/>
        <w:rPr>
          <w:rFonts w:cstheme="minorHAnsi"/>
        </w:rPr>
      </w:pPr>
    </w:p>
    <w:p w14:paraId="449B602E" w14:textId="77777777" w:rsidR="005F5F2B" w:rsidRPr="00775334" w:rsidRDefault="005F5F2B" w:rsidP="003D30BF">
      <w:pPr>
        <w:spacing w:line="480" w:lineRule="auto"/>
        <w:rPr>
          <w:rFonts w:cstheme="minorHAnsi"/>
          <w:i/>
          <w:iCs/>
        </w:rPr>
      </w:pPr>
      <w:r w:rsidRPr="00775334">
        <w:rPr>
          <w:rFonts w:cstheme="minorHAnsi"/>
        </w:rPr>
        <w:lastRenderedPageBreak/>
        <w:t xml:space="preserve">Nation master(N/D) </w:t>
      </w:r>
      <w:r w:rsidRPr="00775334">
        <w:rPr>
          <w:rFonts w:cstheme="minorHAnsi"/>
          <w:i/>
          <w:iCs/>
        </w:rPr>
        <w:t>Economy Stats: Compare Key Data on United Kingdom &amp; United States.</w:t>
      </w:r>
    </w:p>
    <w:p w14:paraId="17C5988F" w14:textId="77777777" w:rsidR="005F5F2B" w:rsidRPr="00775334" w:rsidRDefault="005F5F2B" w:rsidP="003D30BF">
      <w:pPr>
        <w:spacing w:line="480" w:lineRule="auto"/>
        <w:rPr>
          <w:rFonts w:cstheme="minorHAnsi"/>
        </w:rPr>
      </w:pPr>
      <w:r w:rsidRPr="00775334">
        <w:rPr>
          <w:rFonts w:cstheme="minorHAnsi"/>
        </w:rPr>
        <w:t xml:space="preserve">Available at: </w:t>
      </w:r>
      <w:hyperlink r:id="rId16" w:history="1">
        <w:r w:rsidRPr="00775334">
          <w:rPr>
            <w:rStyle w:val="Hyperlink"/>
            <w:rFonts w:cstheme="minorHAnsi"/>
          </w:rPr>
          <w:t>https://www.nationmaster.com/country-info/compare/United-Kingdom/United-States/Economy</w:t>
        </w:r>
      </w:hyperlink>
      <w:r w:rsidRPr="00775334">
        <w:rPr>
          <w:rFonts w:cstheme="minorHAnsi"/>
        </w:rPr>
        <w:t xml:space="preserve"> </w:t>
      </w:r>
    </w:p>
    <w:p w14:paraId="37801994" w14:textId="7C3E0B53" w:rsidR="009B5734" w:rsidRPr="00775334" w:rsidRDefault="005F5F2B" w:rsidP="003D30BF">
      <w:pPr>
        <w:spacing w:line="480" w:lineRule="auto"/>
        <w:rPr>
          <w:rFonts w:cstheme="minorHAnsi"/>
        </w:rPr>
      </w:pPr>
      <w:r w:rsidRPr="00775334">
        <w:rPr>
          <w:rFonts w:cstheme="minorHAnsi"/>
        </w:rPr>
        <w:t>(accessed: 20</w:t>
      </w:r>
      <w:r w:rsidRPr="00775334">
        <w:rPr>
          <w:rFonts w:cstheme="minorHAnsi"/>
          <w:vertAlign w:val="superscript"/>
        </w:rPr>
        <w:t>th</w:t>
      </w:r>
      <w:r w:rsidRPr="00775334">
        <w:rPr>
          <w:rFonts w:cstheme="minorHAnsi"/>
        </w:rPr>
        <w:t xml:space="preserve"> March 2020)</w:t>
      </w:r>
    </w:p>
    <w:p w14:paraId="61774781" w14:textId="77777777" w:rsidR="009B5734" w:rsidRPr="00775334" w:rsidRDefault="009B5734" w:rsidP="003D30BF">
      <w:pPr>
        <w:spacing w:line="480" w:lineRule="auto"/>
        <w:rPr>
          <w:rFonts w:cstheme="minorHAnsi"/>
          <w:i/>
          <w:iCs/>
          <w:color w:val="FFC000"/>
        </w:rPr>
      </w:pPr>
      <w:r w:rsidRPr="00775334">
        <w:rPr>
          <w:rFonts w:cstheme="minorHAnsi"/>
          <w:color w:val="FFC000"/>
        </w:rPr>
        <w:t xml:space="preserve">Office For national Statistics (2020) </w:t>
      </w:r>
      <w:r w:rsidRPr="00775334">
        <w:rPr>
          <w:rFonts w:cstheme="minorHAnsi"/>
          <w:i/>
          <w:iCs/>
          <w:color w:val="FFC000"/>
        </w:rPr>
        <w:t>UK Government Debt and Deficit: September 2010</w:t>
      </w:r>
    </w:p>
    <w:p w14:paraId="37FEFB0D" w14:textId="77777777" w:rsidR="009B5734" w:rsidRPr="00775334" w:rsidRDefault="009B5734" w:rsidP="003D30BF">
      <w:pPr>
        <w:spacing w:line="480" w:lineRule="auto"/>
        <w:rPr>
          <w:rFonts w:cstheme="minorHAnsi"/>
          <w:color w:val="FFC000"/>
        </w:rPr>
      </w:pPr>
      <w:r w:rsidRPr="00775334">
        <w:rPr>
          <w:rFonts w:cstheme="minorHAnsi"/>
          <w:color w:val="FFC000"/>
        </w:rPr>
        <w:t xml:space="preserve">Available at: </w:t>
      </w:r>
      <w:hyperlink r:id="rId17" w:history="1">
        <w:r w:rsidRPr="00775334">
          <w:rPr>
            <w:rStyle w:val="Hyperlink"/>
            <w:rFonts w:cstheme="minorHAnsi"/>
            <w:color w:val="FFC000"/>
          </w:rPr>
          <w:t>https://www.ons.gov.uk/economy/governmentpublicsectorandtaxes/publicspending/bulletins/ukgovernmentdebtanddeficitforeurostatmaast/september2019n</w:t>
        </w:r>
      </w:hyperlink>
      <w:r w:rsidRPr="00775334">
        <w:rPr>
          <w:rFonts w:cstheme="minorHAnsi"/>
          <w:color w:val="FFC000"/>
        </w:rPr>
        <w:t xml:space="preserve"> </w:t>
      </w:r>
    </w:p>
    <w:p w14:paraId="0F7D4659" w14:textId="1D9FF13C" w:rsidR="009B5734" w:rsidRPr="00775334" w:rsidRDefault="009B5734" w:rsidP="003D30BF">
      <w:pPr>
        <w:spacing w:line="480" w:lineRule="auto"/>
        <w:rPr>
          <w:rFonts w:cstheme="minorHAnsi"/>
          <w:color w:val="FFC000"/>
        </w:rPr>
      </w:pPr>
      <w:r w:rsidRPr="00775334">
        <w:rPr>
          <w:rFonts w:cstheme="minorHAnsi"/>
          <w:color w:val="FFC000"/>
        </w:rPr>
        <w:t>(accessed: 20</w:t>
      </w:r>
      <w:r w:rsidRPr="00775334">
        <w:rPr>
          <w:rFonts w:cstheme="minorHAnsi"/>
          <w:color w:val="FFC000"/>
          <w:vertAlign w:val="superscript"/>
        </w:rPr>
        <w:t>th</w:t>
      </w:r>
      <w:r w:rsidRPr="00775334">
        <w:rPr>
          <w:rFonts w:cstheme="minorHAnsi"/>
          <w:color w:val="FFC000"/>
        </w:rPr>
        <w:t xml:space="preserve"> March 2020)</w:t>
      </w:r>
    </w:p>
    <w:p w14:paraId="54006F6A" w14:textId="77777777" w:rsidR="009B5734" w:rsidRPr="00775334" w:rsidRDefault="009B5734" w:rsidP="003D30BF">
      <w:pPr>
        <w:spacing w:line="480" w:lineRule="auto"/>
        <w:rPr>
          <w:rFonts w:cstheme="minorHAnsi"/>
        </w:rPr>
      </w:pPr>
      <w:r w:rsidRPr="00775334">
        <w:rPr>
          <w:rFonts w:cstheme="minorHAnsi"/>
        </w:rPr>
        <w:t xml:space="preserve">Office for National Statistics (2020) Unemployment Rate. </w:t>
      </w:r>
    </w:p>
    <w:p w14:paraId="2FBF205B" w14:textId="77777777" w:rsidR="009B5734" w:rsidRPr="00775334" w:rsidRDefault="009B5734" w:rsidP="003D30BF">
      <w:pPr>
        <w:spacing w:line="480" w:lineRule="auto"/>
        <w:rPr>
          <w:rFonts w:cstheme="minorHAnsi"/>
        </w:rPr>
      </w:pPr>
      <w:r w:rsidRPr="00775334">
        <w:rPr>
          <w:rFonts w:cstheme="minorHAnsi"/>
        </w:rPr>
        <w:t xml:space="preserve">Available at: </w:t>
      </w:r>
      <w:hyperlink r:id="rId18" w:history="1">
        <w:r w:rsidRPr="00775334">
          <w:rPr>
            <w:rStyle w:val="Hyperlink"/>
            <w:rFonts w:cstheme="minorHAnsi"/>
          </w:rPr>
          <w:t>https://www.ons.gov.uk/employmentandlabourmarket/peoplenotinwork/unemployment/timeseries/mgsx/lms</w:t>
        </w:r>
      </w:hyperlink>
      <w:r w:rsidRPr="00775334">
        <w:rPr>
          <w:rFonts w:cstheme="minorHAnsi"/>
        </w:rPr>
        <w:t xml:space="preserve"> </w:t>
      </w:r>
    </w:p>
    <w:p w14:paraId="733BA2A8" w14:textId="5A0333EF" w:rsidR="009B5734" w:rsidRPr="00775334" w:rsidRDefault="009B5734" w:rsidP="003D30BF">
      <w:pPr>
        <w:spacing w:line="480" w:lineRule="auto"/>
        <w:rPr>
          <w:rFonts w:cstheme="minorHAnsi"/>
        </w:rPr>
      </w:pPr>
      <w:r w:rsidRPr="00775334">
        <w:rPr>
          <w:rFonts w:cstheme="minorHAnsi"/>
        </w:rPr>
        <w:t>(accessed: 20</w:t>
      </w:r>
      <w:r w:rsidRPr="00775334">
        <w:rPr>
          <w:rFonts w:cstheme="minorHAnsi"/>
          <w:vertAlign w:val="superscript"/>
        </w:rPr>
        <w:t>th</w:t>
      </w:r>
      <w:r w:rsidRPr="00775334">
        <w:rPr>
          <w:rFonts w:cstheme="minorHAnsi"/>
        </w:rPr>
        <w:t xml:space="preserve"> March 2020)</w:t>
      </w:r>
    </w:p>
    <w:p w14:paraId="60E8F46F" w14:textId="4A012DE2" w:rsidR="00795CD1" w:rsidRPr="00775334" w:rsidRDefault="00795CD1" w:rsidP="003D30BF">
      <w:pPr>
        <w:spacing w:line="480" w:lineRule="auto"/>
        <w:rPr>
          <w:rFonts w:cstheme="minorHAnsi"/>
          <w:i/>
          <w:iCs/>
        </w:rPr>
      </w:pPr>
      <w:r w:rsidRPr="00775334">
        <w:rPr>
          <w:rFonts w:cstheme="minorHAnsi"/>
        </w:rPr>
        <w:t xml:space="preserve">Office for National Statistics (2020) </w:t>
      </w:r>
      <w:r w:rsidRPr="00775334">
        <w:rPr>
          <w:rFonts w:cstheme="minorHAnsi"/>
          <w:i/>
          <w:iCs/>
        </w:rPr>
        <w:t>CPIH ANNUAL RATE 00: ALL ITEMS 2015=100</w:t>
      </w:r>
    </w:p>
    <w:p w14:paraId="2A4A0541" w14:textId="2D68A41E" w:rsidR="00795CD1" w:rsidRPr="00775334" w:rsidRDefault="00795CD1" w:rsidP="003D30BF">
      <w:pPr>
        <w:spacing w:line="480" w:lineRule="auto"/>
        <w:rPr>
          <w:rFonts w:cstheme="minorHAnsi"/>
        </w:rPr>
      </w:pPr>
      <w:r w:rsidRPr="00775334">
        <w:rPr>
          <w:rFonts w:cstheme="minorHAnsi"/>
        </w:rPr>
        <w:t xml:space="preserve">Available at: </w:t>
      </w:r>
      <w:hyperlink r:id="rId19" w:history="1">
        <w:r w:rsidRPr="00775334">
          <w:rPr>
            <w:rStyle w:val="Hyperlink"/>
            <w:rFonts w:cstheme="minorHAnsi"/>
          </w:rPr>
          <w:t>https://www.ons.gov.uk/economy/inflationandpriceindices/timeseries/l55o/mm23</w:t>
        </w:r>
      </w:hyperlink>
      <w:r w:rsidRPr="00775334">
        <w:rPr>
          <w:rFonts w:cstheme="minorHAnsi"/>
        </w:rPr>
        <w:t xml:space="preserve"> </w:t>
      </w:r>
    </w:p>
    <w:p w14:paraId="763567AA" w14:textId="3E8CB223" w:rsidR="00795CD1" w:rsidRPr="00775334" w:rsidRDefault="00795CD1" w:rsidP="003D30BF">
      <w:pPr>
        <w:spacing w:line="480" w:lineRule="auto"/>
        <w:rPr>
          <w:rFonts w:cstheme="minorHAnsi"/>
        </w:rPr>
      </w:pPr>
      <w:r w:rsidRPr="00775334">
        <w:rPr>
          <w:rFonts w:cstheme="minorHAnsi"/>
        </w:rPr>
        <w:t>(accessed: 20</w:t>
      </w:r>
      <w:r w:rsidRPr="00775334">
        <w:rPr>
          <w:rFonts w:cstheme="minorHAnsi"/>
          <w:vertAlign w:val="superscript"/>
        </w:rPr>
        <w:t>th</w:t>
      </w:r>
      <w:r w:rsidRPr="00775334">
        <w:rPr>
          <w:rFonts w:cstheme="minorHAnsi"/>
        </w:rPr>
        <w:t xml:space="preserve"> March 2020)</w:t>
      </w:r>
    </w:p>
    <w:p w14:paraId="5AB54080" w14:textId="2DEC95AE" w:rsidR="00FB6198" w:rsidRPr="00775334" w:rsidRDefault="00EC5BF8" w:rsidP="003D30BF">
      <w:pPr>
        <w:spacing w:line="480" w:lineRule="auto"/>
        <w:rPr>
          <w:rFonts w:cstheme="minorHAnsi"/>
        </w:rPr>
      </w:pPr>
      <w:proofErr w:type="spellStart"/>
      <w:r w:rsidRPr="00775334">
        <w:rPr>
          <w:rFonts w:cstheme="minorHAnsi"/>
        </w:rPr>
        <w:t>Plecher</w:t>
      </w:r>
      <w:proofErr w:type="spellEnd"/>
      <w:r w:rsidRPr="00775334">
        <w:rPr>
          <w:rFonts w:cstheme="minorHAnsi"/>
        </w:rPr>
        <w:t>, H.</w:t>
      </w:r>
      <w:r w:rsidR="00FB6198" w:rsidRPr="00775334">
        <w:rPr>
          <w:rFonts w:cstheme="minorHAnsi"/>
        </w:rPr>
        <w:t xml:space="preserve"> (2020) Romania: Unemployment rate from 1999 – 2019</w:t>
      </w:r>
      <w:r w:rsidRPr="00775334">
        <w:rPr>
          <w:rFonts w:cstheme="minorHAnsi"/>
        </w:rPr>
        <w:t xml:space="preserve">. Statista. </w:t>
      </w:r>
    </w:p>
    <w:p w14:paraId="76786389" w14:textId="77777777" w:rsidR="00FB6198" w:rsidRPr="00775334" w:rsidRDefault="00FB6198" w:rsidP="003D30BF">
      <w:pPr>
        <w:spacing w:line="480" w:lineRule="auto"/>
        <w:rPr>
          <w:rFonts w:cstheme="minorHAnsi"/>
        </w:rPr>
      </w:pPr>
      <w:r w:rsidRPr="00775334">
        <w:rPr>
          <w:rFonts w:cstheme="minorHAnsi"/>
        </w:rPr>
        <w:t xml:space="preserve">Available at: </w:t>
      </w:r>
      <w:r w:rsidRPr="00775334">
        <w:rPr>
          <w:rFonts w:cstheme="minorHAnsi"/>
          <w:color w:val="0000FF"/>
          <w:u w:val="single"/>
        </w:rPr>
        <w:t xml:space="preserve"> </w:t>
      </w:r>
      <w:hyperlink r:id="rId20" w:history="1">
        <w:r w:rsidRPr="00775334">
          <w:rPr>
            <w:rStyle w:val="Hyperlink"/>
            <w:rFonts w:cstheme="minorHAnsi"/>
          </w:rPr>
          <w:t>https://www.statista.com/statistics/373188/unemployment-rate-in-romania/</w:t>
        </w:r>
      </w:hyperlink>
    </w:p>
    <w:p w14:paraId="369ACB79" w14:textId="23C6EFB8" w:rsidR="00FB6198" w:rsidRPr="00775334" w:rsidRDefault="00FB6198" w:rsidP="003D30BF">
      <w:pPr>
        <w:spacing w:line="480" w:lineRule="auto"/>
        <w:rPr>
          <w:rFonts w:cstheme="minorHAnsi"/>
        </w:rPr>
      </w:pPr>
      <w:r w:rsidRPr="00775334">
        <w:rPr>
          <w:rFonts w:cstheme="minorHAnsi"/>
        </w:rPr>
        <w:t>(accessed: 25</w:t>
      </w:r>
      <w:r w:rsidRPr="00775334">
        <w:rPr>
          <w:rFonts w:cstheme="minorHAnsi"/>
          <w:vertAlign w:val="superscript"/>
        </w:rPr>
        <w:t>th</w:t>
      </w:r>
      <w:r w:rsidRPr="00775334">
        <w:rPr>
          <w:rFonts w:cstheme="minorHAnsi"/>
        </w:rPr>
        <w:t xml:space="preserve"> March 2020)</w:t>
      </w:r>
    </w:p>
    <w:p w14:paraId="21E7308D" w14:textId="77777777" w:rsidR="003D30BF" w:rsidRPr="00775334" w:rsidRDefault="003D30BF" w:rsidP="003D30BF">
      <w:pPr>
        <w:spacing w:line="480" w:lineRule="auto"/>
        <w:rPr>
          <w:rFonts w:cstheme="minorHAnsi"/>
        </w:rPr>
      </w:pPr>
    </w:p>
    <w:p w14:paraId="46ADE197" w14:textId="2FF269DF" w:rsidR="005B00B5" w:rsidRPr="00775334" w:rsidRDefault="005B00B5" w:rsidP="003D30BF">
      <w:pPr>
        <w:spacing w:line="480" w:lineRule="auto"/>
        <w:rPr>
          <w:rFonts w:cstheme="minorHAnsi"/>
          <w:color w:val="00B0F0"/>
        </w:rPr>
      </w:pPr>
      <w:r w:rsidRPr="00775334">
        <w:rPr>
          <w:rFonts w:cstheme="minorHAnsi"/>
          <w:color w:val="00B0F0"/>
        </w:rPr>
        <w:lastRenderedPageBreak/>
        <w:t xml:space="preserve">The Guardian (N/D) </w:t>
      </w:r>
      <w:r w:rsidRPr="00775334">
        <w:rPr>
          <w:rFonts w:cstheme="minorHAnsi"/>
          <w:i/>
          <w:iCs/>
          <w:color w:val="00B0F0"/>
        </w:rPr>
        <w:t>UK Budget Deficit Hits Record £90bn</w:t>
      </w:r>
    </w:p>
    <w:p w14:paraId="561B5BD4" w14:textId="1E7C3822" w:rsidR="005B00B5" w:rsidRPr="00775334" w:rsidRDefault="005B00B5" w:rsidP="003D30BF">
      <w:pPr>
        <w:spacing w:line="480" w:lineRule="auto"/>
        <w:rPr>
          <w:rFonts w:cstheme="minorHAnsi"/>
          <w:color w:val="00B0F0"/>
        </w:rPr>
      </w:pPr>
      <w:r w:rsidRPr="00775334">
        <w:rPr>
          <w:rFonts w:cstheme="minorHAnsi"/>
          <w:color w:val="00B0F0"/>
        </w:rPr>
        <w:t xml:space="preserve">Available at: </w:t>
      </w:r>
      <w:hyperlink r:id="rId21" w:history="1">
        <w:r w:rsidRPr="00775334">
          <w:rPr>
            <w:rStyle w:val="Hyperlink"/>
            <w:rFonts w:cstheme="minorHAnsi"/>
            <w:color w:val="00B0F0"/>
          </w:rPr>
          <w:t>https://www.theguardian.com/business/2009/apr/22/budget-deficit-record</w:t>
        </w:r>
      </w:hyperlink>
      <w:r w:rsidRPr="00775334">
        <w:rPr>
          <w:rFonts w:cstheme="minorHAnsi"/>
          <w:color w:val="00B0F0"/>
        </w:rPr>
        <w:t xml:space="preserve"> </w:t>
      </w:r>
    </w:p>
    <w:p w14:paraId="1940DE7F" w14:textId="4086D387" w:rsidR="005B00B5" w:rsidRPr="00775334" w:rsidRDefault="005B00B5" w:rsidP="003D30BF">
      <w:pPr>
        <w:spacing w:line="480" w:lineRule="auto"/>
        <w:rPr>
          <w:rFonts w:cstheme="minorHAnsi"/>
          <w:color w:val="00B0F0"/>
        </w:rPr>
      </w:pPr>
      <w:r w:rsidRPr="00775334">
        <w:rPr>
          <w:rFonts w:cstheme="minorHAnsi"/>
          <w:color w:val="00B0F0"/>
        </w:rPr>
        <w:t>(accessed: 20</w:t>
      </w:r>
      <w:r w:rsidRPr="00775334">
        <w:rPr>
          <w:rFonts w:cstheme="minorHAnsi"/>
          <w:color w:val="00B0F0"/>
          <w:vertAlign w:val="superscript"/>
        </w:rPr>
        <w:t>th</w:t>
      </w:r>
      <w:r w:rsidRPr="00775334">
        <w:rPr>
          <w:rFonts w:cstheme="minorHAnsi"/>
          <w:color w:val="00B0F0"/>
        </w:rPr>
        <w:t xml:space="preserve"> March 2020) </w:t>
      </w:r>
    </w:p>
    <w:p w14:paraId="0C936CC2" w14:textId="77777777" w:rsidR="009B5734" w:rsidRPr="00775334" w:rsidRDefault="009B5734" w:rsidP="003D30BF">
      <w:pPr>
        <w:spacing w:line="480" w:lineRule="auto"/>
        <w:rPr>
          <w:rFonts w:cstheme="minorHAnsi"/>
          <w:i/>
          <w:iCs/>
        </w:rPr>
      </w:pPr>
      <w:r w:rsidRPr="00775334">
        <w:rPr>
          <w:rFonts w:cstheme="minorHAnsi"/>
        </w:rPr>
        <w:t xml:space="preserve">Trading Economics (2020) </w:t>
      </w:r>
      <w:r w:rsidRPr="00775334">
        <w:rPr>
          <w:rFonts w:cstheme="minorHAnsi"/>
          <w:i/>
          <w:iCs/>
        </w:rPr>
        <w:t>United States Inflation rate.</w:t>
      </w:r>
    </w:p>
    <w:p w14:paraId="0EC007BA" w14:textId="77777777" w:rsidR="009B5734" w:rsidRPr="00775334" w:rsidRDefault="009B5734" w:rsidP="003D30BF">
      <w:pPr>
        <w:spacing w:line="480" w:lineRule="auto"/>
        <w:rPr>
          <w:rFonts w:cstheme="minorHAnsi"/>
        </w:rPr>
      </w:pPr>
      <w:r w:rsidRPr="00775334">
        <w:rPr>
          <w:rFonts w:cstheme="minorHAnsi"/>
        </w:rPr>
        <w:t>Available at: https://tradingeconomics.com/united-states/inflation-cpi</w:t>
      </w:r>
    </w:p>
    <w:p w14:paraId="77F5155A" w14:textId="71B3E778" w:rsidR="009B5734" w:rsidRPr="00775334" w:rsidRDefault="009B5734" w:rsidP="003D30BF">
      <w:pPr>
        <w:spacing w:line="480" w:lineRule="auto"/>
        <w:rPr>
          <w:rFonts w:cstheme="minorHAnsi"/>
        </w:rPr>
      </w:pPr>
      <w:r w:rsidRPr="00775334">
        <w:rPr>
          <w:rFonts w:cstheme="minorHAnsi"/>
        </w:rPr>
        <w:t>(accessed: 20</w:t>
      </w:r>
      <w:r w:rsidRPr="00775334">
        <w:rPr>
          <w:rFonts w:cstheme="minorHAnsi"/>
          <w:vertAlign w:val="superscript"/>
        </w:rPr>
        <w:t>th</w:t>
      </w:r>
      <w:r w:rsidRPr="00775334">
        <w:rPr>
          <w:rFonts w:cstheme="minorHAnsi"/>
        </w:rPr>
        <w:t xml:space="preserve"> March 2020) </w:t>
      </w:r>
    </w:p>
    <w:p w14:paraId="2F819035" w14:textId="77777777" w:rsidR="009B5734" w:rsidRPr="00775334" w:rsidRDefault="009B5734" w:rsidP="003D30BF">
      <w:pPr>
        <w:spacing w:line="480" w:lineRule="auto"/>
        <w:rPr>
          <w:rFonts w:cstheme="minorHAnsi"/>
        </w:rPr>
      </w:pPr>
      <w:r w:rsidRPr="00775334">
        <w:rPr>
          <w:rFonts w:cstheme="minorHAnsi"/>
        </w:rPr>
        <w:t>Trading Economics (N/D) Romania GDP Growth Rate.</w:t>
      </w:r>
    </w:p>
    <w:p w14:paraId="1886116E" w14:textId="77777777" w:rsidR="009B5734" w:rsidRPr="00775334" w:rsidRDefault="009B5734" w:rsidP="003D30BF">
      <w:pPr>
        <w:spacing w:line="480" w:lineRule="auto"/>
        <w:rPr>
          <w:rFonts w:cstheme="minorHAnsi"/>
        </w:rPr>
      </w:pPr>
      <w:r w:rsidRPr="00775334">
        <w:rPr>
          <w:rFonts w:cstheme="minorHAnsi"/>
        </w:rPr>
        <w:t xml:space="preserve">Available at: </w:t>
      </w:r>
      <w:hyperlink r:id="rId22" w:history="1">
        <w:r w:rsidRPr="00775334">
          <w:rPr>
            <w:rFonts w:cstheme="minorHAnsi"/>
            <w:color w:val="0000FF"/>
            <w:u w:val="single"/>
          </w:rPr>
          <w:t>https://tradingeconomics.com/romania/gdp-growth</w:t>
        </w:r>
      </w:hyperlink>
    </w:p>
    <w:p w14:paraId="6A576A12" w14:textId="1430F34C" w:rsidR="009B5734" w:rsidRPr="00775334" w:rsidRDefault="009B5734" w:rsidP="003D30BF">
      <w:pPr>
        <w:spacing w:line="480" w:lineRule="auto"/>
        <w:rPr>
          <w:rFonts w:cstheme="minorHAnsi"/>
        </w:rPr>
      </w:pPr>
      <w:r w:rsidRPr="00775334">
        <w:rPr>
          <w:rFonts w:cstheme="minorHAnsi"/>
        </w:rPr>
        <w:t>(accessed: 25</w:t>
      </w:r>
      <w:r w:rsidRPr="00775334">
        <w:rPr>
          <w:rFonts w:cstheme="minorHAnsi"/>
          <w:vertAlign w:val="superscript"/>
        </w:rPr>
        <w:t>th</w:t>
      </w:r>
      <w:r w:rsidRPr="00775334">
        <w:rPr>
          <w:rFonts w:cstheme="minorHAnsi"/>
        </w:rPr>
        <w:t xml:space="preserve"> March 2020)  </w:t>
      </w:r>
    </w:p>
    <w:p w14:paraId="0D421646" w14:textId="77777777" w:rsidR="009B5734" w:rsidRPr="00775334" w:rsidRDefault="009B5734" w:rsidP="003D30BF">
      <w:pPr>
        <w:spacing w:line="480" w:lineRule="auto"/>
        <w:rPr>
          <w:rFonts w:cstheme="minorHAnsi"/>
          <w:i/>
          <w:iCs/>
        </w:rPr>
      </w:pPr>
      <w:r w:rsidRPr="00775334">
        <w:rPr>
          <w:rFonts w:cstheme="minorHAnsi"/>
        </w:rPr>
        <w:t xml:space="preserve">Trading Economics (2020) </w:t>
      </w:r>
      <w:r w:rsidRPr="00775334">
        <w:rPr>
          <w:rFonts w:cstheme="minorHAnsi"/>
          <w:i/>
          <w:iCs/>
        </w:rPr>
        <w:t>United states Unemployment Rate.</w:t>
      </w:r>
    </w:p>
    <w:p w14:paraId="3B5D2D68" w14:textId="77777777" w:rsidR="009B5734" w:rsidRPr="00775334" w:rsidRDefault="009B5734" w:rsidP="003D30BF">
      <w:pPr>
        <w:spacing w:line="480" w:lineRule="auto"/>
        <w:rPr>
          <w:rFonts w:cstheme="minorHAnsi"/>
        </w:rPr>
      </w:pPr>
      <w:r w:rsidRPr="00775334">
        <w:rPr>
          <w:rFonts w:cstheme="minorHAnsi"/>
        </w:rPr>
        <w:t xml:space="preserve">Available at: </w:t>
      </w:r>
      <w:hyperlink r:id="rId23" w:history="1">
        <w:r w:rsidRPr="00775334">
          <w:rPr>
            <w:rStyle w:val="Hyperlink"/>
            <w:rFonts w:cstheme="minorHAnsi"/>
          </w:rPr>
          <w:t>https://tradingeconomics.com/united-states/unemployment-rate</w:t>
        </w:r>
      </w:hyperlink>
      <w:r w:rsidRPr="00775334">
        <w:rPr>
          <w:rFonts w:cstheme="minorHAnsi"/>
        </w:rPr>
        <w:t xml:space="preserve"> </w:t>
      </w:r>
    </w:p>
    <w:p w14:paraId="3A2F159E" w14:textId="48DBBA2F" w:rsidR="009656F9" w:rsidRPr="003D30BF" w:rsidRDefault="009B5734" w:rsidP="003D30BF">
      <w:pPr>
        <w:spacing w:line="480" w:lineRule="auto"/>
        <w:rPr>
          <w:rFonts w:cstheme="minorHAnsi"/>
        </w:rPr>
      </w:pPr>
      <w:r w:rsidRPr="00775334">
        <w:rPr>
          <w:rFonts w:cstheme="minorHAnsi"/>
        </w:rPr>
        <w:t>(accessed: 20</w:t>
      </w:r>
      <w:r w:rsidRPr="00775334">
        <w:rPr>
          <w:rFonts w:cstheme="minorHAnsi"/>
          <w:vertAlign w:val="superscript"/>
        </w:rPr>
        <w:t>th</w:t>
      </w:r>
      <w:r w:rsidRPr="00775334">
        <w:rPr>
          <w:rFonts w:cstheme="minorHAnsi"/>
        </w:rPr>
        <w:t xml:space="preserve"> March 2020)</w:t>
      </w:r>
      <w:r w:rsidRPr="003D30BF">
        <w:rPr>
          <w:rFonts w:cstheme="minorHAnsi"/>
        </w:rPr>
        <w:t xml:space="preserve"> </w:t>
      </w:r>
    </w:p>
    <w:sectPr w:rsidR="009656F9" w:rsidRPr="003D30B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DB7606C"/>
    <w:multiLevelType w:val="multilevel"/>
    <w:tmpl w:val="992233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63622B8"/>
    <w:multiLevelType w:val="hybridMultilevel"/>
    <w:tmpl w:val="C102DD90"/>
    <w:lvl w:ilvl="0" w:tplc="5BF676F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6EFF"/>
    <w:rsid w:val="00020EE9"/>
    <w:rsid w:val="0004249C"/>
    <w:rsid w:val="000633B5"/>
    <w:rsid w:val="00067118"/>
    <w:rsid w:val="00083078"/>
    <w:rsid w:val="000A6E94"/>
    <w:rsid w:val="000E6820"/>
    <w:rsid w:val="0016073B"/>
    <w:rsid w:val="00185FBB"/>
    <w:rsid w:val="00190ED3"/>
    <w:rsid w:val="00252069"/>
    <w:rsid w:val="002E2BC5"/>
    <w:rsid w:val="00325577"/>
    <w:rsid w:val="0034141D"/>
    <w:rsid w:val="00347EDB"/>
    <w:rsid w:val="00351AB1"/>
    <w:rsid w:val="003A1116"/>
    <w:rsid w:val="003D30BF"/>
    <w:rsid w:val="003E57F8"/>
    <w:rsid w:val="003F5E71"/>
    <w:rsid w:val="00404514"/>
    <w:rsid w:val="004554F3"/>
    <w:rsid w:val="00456E9B"/>
    <w:rsid w:val="004759E6"/>
    <w:rsid w:val="004B3903"/>
    <w:rsid w:val="004C1FB0"/>
    <w:rsid w:val="004F033A"/>
    <w:rsid w:val="00530EB4"/>
    <w:rsid w:val="005661A5"/>
    <w:rsid w:val="00580686"/>
    <w:rsid w:val="00582290"/>
    <w:rsid w:val="005B00B5"/>
    <w:rsid w:val="005D7853"/>
    <w:rsid w:val="005F3395"/>
    <w:rsid w:val="005F5F2B"/>
    <w:rsid w:val="0060254C"/>
    <w:rsid w:val="006333B3"/>
    <w:rsid w:val="00647E99"/>
    <w:rsid w:val="0065522D"/>
    <w:rsid w:val="00656801"/>
    <w:rsid w:val="006C552A"/>
    <w:rsid w:val="0073686B"/>
    <w:rsid w:val="00775334"/>
    <w:rsid w:val="00790BDB"/>
    <w:rsid w:val="00795CD1"/>
    <w:rsid w:val="007A04EC"/>
    <w:rsid w:val="007A3AEB"/>
    <w:rsid w:val="007B6235"/>
    <w:rsid w:val="00810354"/>
    <w:rsid w:val="00822465"/>
    <w:rsid w:val="008C0FA7"/>
    <w:rsid w:val="008F2D0C"/>
    <w:rsid w:val="008F3C44"/>
    <w:rsid w:val="00914DFF"/>
    <w:rsid w:val="009656F9"/>
    <w:rsid w:val="009742DC"/>
    <w:rsid w:val="009950AB"/>
    <w:rsid w:val="009B5734"/>
    <w:rsid w:val="009F42C6"/>
    <w:rsid w:val="00A80035"/>
    <w:rsid w:val="00A85365"/>
    <w:rsid w:val="00A93C2F"/>
    <w:rsid w:val="00AB41B9"/>
    <w:rsid w:val="00AD5264"/>
    <w:rsid w:val="00AF1D42"/>
    <w:rsid w:val="00AF722C"/>
    <w:rsid w:val="00B067C6"/>
    <w:rsid w:val="00B30E1C"/>
    <w:rsid w:val="00B407E8"/>
    <w:rsid w:val="00B41C4E"/>
    <w:rsid w:val="00B51001"/>
    <w:rsid w:val="00B779AB"/>
    <w:rsid w:val="00B83343"/>
    <w:rsid w:val="00B93B25"/>
    <w:rsid w:val="00BA792B"/>
    <w:rsid w:val="00BB5AF4"/>
    <w:rsid w:val="00BC2BF9"/>
    <w:rsid w:val="00BD6E56"/>
    <w:rsid w:val="00C17441"/>
    <w:rsid w:val="00C228A2"/>
    <w:rsid w:val="00C3411D"/>
    <w:rsid w:val="00C43AFA"/>
    <w:rsid w:val="00C76E49"/>
    <w:rsid w:val="00CB50A1"/>
    <w:rsid w:val="00CC0461"/>
    <w:rsid w:val="00CE2E4C"/>
    <w:rsid w:val="00D01B10"/>
    <w:rsid w:val="00D02502"/>
    <w:rsid w:val="00D91F42"/>
    <w:rsid w:val="00D965D5"/>
    <w:rsid w:val="00DB3788"/>
    <w:rsid w:val="00E20123"/>
    <w:rsid w:val="00E47289"/>
    <w:rsid w:val="00EC5BF8"/>
    <w:rsid w:val="00F33769"/>
    <w:rsid w:val="00F361B1"/>
    <w:rsid w:val="00F517AE"/>
    <w:rsid w:val="00F66EFF"/>
    <w:rsid w:val="00F87578"/>
    <w:rsid w:val="00F925C7"/>
    <w:rsid w:val="00FB202C"/>
    <w:rsid w:val="00FB6198"/>
    <w:rsid w:val="00FB6D22"/>
    <w:rsid w:val="00FC174C"/>
    <w:rsid w:val="00FE1A83"/>
    <w:rsid w:val="00FE1CD4"/>
    <w:rsid w:val="00FE73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BEB1A9"/>
  <w15:chartTrackingRefBased/>
  <w15:docId w15:val="{DD0B262B-57D8-4194-A25F-996FC6B359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66EFF"/>
    <w:pPr>
      <w:ind w:left="720"/>
      <w:contextualSpacing/>
    </w:pPr>
  </w:style>
  <w:style w:type="character" w:styleId="Hyperlink">
    <w:name w:val="Hyperlink"/>
    <w:basedOn w:val="DefaultParagraphFont"/>
    <w:uiPriority w:val="99"/>
    <w:unhideWhenUsed/>
    <w:rsid w:val="004C1FB0"/>
    <w:rPr>
      <w:color w:val="0563C1" w:themeColor="hyperlink"/>
      <w:u w:val="single"/>
    </w:rPr>
  </w:style>
  <w:style w:type="character" w:styleId="UnresolvedMention">
    <w:name w:val="Unresolved Mention"/>
    <w:basedOn w:val="DefaultParagraphFont"/>
    <w:uiPriority w:val="99"/>
    <w:semiHidden/>
    <w:unhideWhenUsed/>
    <w:rsid w:val="004C1FB0"/>
    <w:rPr>
      <w:color w:val="605E5C"/>
      <w:shd w:val="clear" w:color="auto" w:fill="E1DFDD"/>
    </w:rPr>
  </w:style>
  <w:style w:type="character" w:styleId="FollowedHyperlink">
    <w:name w:val="FollowedHyperlink"/>
    <w:basedOn w:val="DefaultParagraphFont"/>
    <w:uiPriority w:val="99"/>
    <w:semiHidden/>
    <w:unhideWhenUsed/>
    <w:rsid w:val="0034141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38864000">
      <w:bodyDiv w:val="1"/>
      <w:marLeft w:val="0"/>
      <w:marRight w:val="0"/>
      <w:marTop w:val="0"/>
      <w:marBottom w:val="0"/>
      <w:divBdr>
        <w:top w:val="none" w:sz="0" w:space="0" w:color="auto"/>
        <w:left w:val="none" w:sz="0" w:space="0" w:color="auto"/>
        <w:bottom w:val="none" w:sz="0" w:space="0" w:color="auto"/>
        <w:right w:val="none" w:sz="0" w:space="0" w:color="auto"/>
      </w:divBdr>
      <w:divsChild>
        <w:div w:id="2109619573">
          <w:marLeft w:val="-225"/>
          <w:marRight w:val="-225"/>
          <w:marTop w:val="0"/>
          <w:marBottom w:val="0"/>
          <w:divBdr>
            <w:top w:val="none" w:sz="0" w:space="0" w:color="auto"/>
            <w:left w:val="none" w:sz="0" w:space="0" w:color="auto"/>
            <w:bottom w:val="none" w:sz="0" w:space="0" w:color="auto"/>
            <w:right w:val="none" w:sz="0" w:space="0" w:color="auto"/>
          </w:divBdr>
          <w:divsChild>
            <w:div w:id="249899616">
              <w:marLeft w:val="0"/>
              <w:marRight w:val="0"/>
              <w:marTop w:val="0"/>
              <w:marBottom w:val="0"/>
              <w:divBdr>
                <w:top w:val="none" w:sz="0" w:space="0" w:color="auto"/>
                <w:left w:val="none" w:sz="0" w:space="0" w:color="auto"/>
                <w:bottom w:val="none" w:sz="0" w:space="0" w:color="auto"/>
                <w:right w:val="none" w:sz="0" w:space="0" w:color="auto"/>
              </w:divBdr>
              <w:divsChild>
                <w:div w:id="835416709">
                  <w:marLeft w:val="0"/>
                  <w:marRight w:val="0"/>
                  <w:marTop w:val="750"/>
                  <w:marBottom w:val="750"/>
                  <w:divBdr>
                    <w:top w:val="none" w:sz="0" w:space="0" w:color="auto"/>
                    <w:left w:val="none" w:sz="0" w:space="0" w:color="auto"/>
                    <w:bottom w:val="none" w:sz="0" w:space="0" w:color="auto"/>
                    <w:right w:val="none" w:sz="0" w:space="0" w:color="auto"/>
                  </w:divBdr>
                </w:div>
              </w:divsChild>
            </w:div>
            <w:div w:id="730467038">
              <w:marLeft w:val="0"/>
              <w:marRight w:val="0"/>
              <w:marTop w:val="0"/>
              <w:marBottom w:val="0"/>
              <w:divBdr>
                <w:top w:val="none" w:sz="0" w:space="0" w:color="auto"/>
                <w:left w:val="none" w:sz="0" w:space="0" w:color="auto"/>
                <w:bottom w:val="none" w:sz="0" w:space="0" w:color="auto"/>
                <w:right w:val="none" w:sz="0" w:space="0" w:color="auto"/>
              </w:divBdr>
            </w:div>
          </w:divsChild>
        </w:div>
        <w:div w:id="874854968">
          <w:marLeft w:val="-225"/>
          <w:marRight w:val="-225"/>
          <w:marTop w:val="0"/>
          <w:marBottom w:val="0"/>
          <w:divBdr>
            <w:top w:val="none" w:sz="0" w:space="0" w:color="auto"/>
            <w:left w:val="none" w:sz="0" w:space="0" w:color="auto"/>
            <w:bottom w:val="none" w:sz="0" w:space="0" w:color="auto"/>
            <w:right w:val="none" w:sz="0" w:space="0" w:color="auto"/>
          </w:divBdr>
          <w:divsChild>
            <w:div w:id="238709058">
              <w:marLeft w:val="225"/>
              <w:marRight w:val="225"/>
              <w:marTop w:val="0"/>
              <w:marBottom w:val="0"/>
              <w:divBdr>
                <w:top w:val="single" w:sz="6" w:space="0" w:color="B1B4B6"/>
                <w:left w:val="none" w:sz="0" w:space="0" w:color="auto"/>
                <w:bottom w:val="none" w:sz="0" w:space="0" w:color="auto"/>
                <w:right w:val="none" w:sz="0" w:space="0" w:color="auto"/>
              </w:divBdr>
              <w:divsChild>
                <w:div w:id="103352050">
                  <w:marLeft w:val="0"/>
                  <w:marRight w:val="0"/>
                  <w:marTop w:val="0"/>
                  <w:marBottom w:val="0"/>
                  <w:divBdr>
                    <w:top w:val="none" w:sz="0" w:space="0" w:color="auto"/>
                    <w:left w:val="none" w:sz="0" w:space="0" w:color="auto"/>
                    <w:bottom w:val="none" w:sz="0" w:space="0" w:color="auto"/>
                    <w:right w:val="none" w:sz="0" w:space="0" w:color="auto"/>
                  </w:divBdr>
                  <w:divsChild>
                    <w:div w:id="1441493727">
                      <w:marLeft w:val="0"/>
                      <w:marRight w:val="0"/>
                      <w:marTop w:val="0"/>
                      <w:marBottom w:val="750"/>
                      <w:divBdr>
                        <w:top w:val="none" w:sz="0" w:space="0" w:color="auto"/>
                        <w:left w:val="none" w:sz="0" w:space="0" w:color="auto"/>
                        <w:bottom w:val="none" w:sz="0" w:space="0" w:color="auto"/>
                        <w:right w:val="none" w:sz="0" w:space="0" w:color="auto"/>
                      </w:divBdr>
                      <w:divsChild>
                        <w:div w:id="1139225190">
                          <w:marLeft w:val="0"/>
                          <w:marRight w:val="0"/>
                          <w:marTop w:val="0"/>
                          <w:marBottom w:val="0"/>
                          <w:divBdr>
                            <w:top w:val="none" w:sz="0" w:space="0" w:color="auto"/>
                            <w:left w:val="none" w:sz="0" w:space="0" w:color="auto"/>
                            <w:bottom w:val="none" w:sz="0" w:space="0" w:color="auto"/>
                            <w:right w:val="none" w:sz="0" w:space="0" w:color="auto"/>
                          </w:divBdr>
                        </w:div>
                        <w:div w:id="489833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09644525">
      <w:bodyDiv w:val="1"/>
      <w:marLeft w:val="0"/>
      <w:marRight w:val="0"/>
      <w:marTop w:val="0"/>
      <w:marBottom w:val="0"/>
      <w:divBdr>
        <w:top w:val="none" w:sz="0" w:space="0" w:color="auto"/>
        <w:left w:val="none" w:sz="0" w:space="0" w:color="auto"/>
        <w:bottom w:val="none" w:sz="0" w:space="0" w:color="auto"/>
        <w:right w:val="none" w:sz="0" w:space="0" w:color="auto"/>
      </w:divBdr>
    </w:div>
    <w:div w:id="18179134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ankofengland.co.uk/monetary-policy/inflation" TargetMode="External"/><Relationship Id="rId13" Type="http://schemas.openxmlformats.org/officeDocument/2006/relationships/hyperlink" Target="https://www.forbes.com/sites/kenroberts/2020/02/21/fastest-growing-us-export-over-15-years-heres-what-20000-growth-looks-like/" TargetMode="External"/><Relationship Id="rId18" Type="http://schemas.openxmlformats.org/officeDocument/2006/relationships/hyperlink" Target="https://www.ons.gov.uk/employmentandlabourmarket/peoplenotinwork/unemployment/timeseries/mgsx/lms" TargetMode="External"/><Relationship Id="rId3" Type="http://schemas.openxmlformats.org/officeDocument/2006/relationships/settings" Target="settings.xml"/><Relationship Id="rId21" Type="http://schemas.openxmlformats.org/officeDocument/2006/relationships/hyperlink" Target="https://www.theguardian.com/business/2009/apr/22/budget-deficit-record" TargetMode="External"/><Relationship Id="rId7" Type="http://schemas.openxmlformats.org/officeDocument/2006/relationships/hyperlink" Target="https://www.bbc.co.uk/news/business-39897498" TargetMode="External"/><Relationship Id="rId12" Type="http://schemas.openxmlformats.org/officeDocument/2006/relationships/hyperlink" Target="https://www.gov.uk/government/news/30-hours-free-childcare-launches" TargetMode="External"/><Relationship Id="rId17" Type="http://schemas.openxmlformats.org/officeDocument/2006/relationships/hyperlink" Target="https://www.ons.gov.uk/economy/governmentpublicsectorandtaxes/publicspending/bulletins/ukgovernmentdebtanddeficitforeurostatmaast/september2019n"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nationmaster.com/country-info/compare/United-Kingdom/United-States/Economy" TargetMode="External"/><Relationship Id="rId20" Type="http://schemas.openxmlformats.org/officeDocument/2006/relationships/hyperlink" Target="https://www.statista.com/statistics/373188/unemployment-rate-in-romania/" TargetMode="External"/><Relationship Id="rId1" Type="http://schemas.openxmlformats.org/officeDocument/2006/relationships/numbering" Target="numbering.xml"/><Relationship Id="rId6" Type="http://schemas.openxmlformats.org/officeDocument/2006/relationships/hyperlink" Target="https://www.bankofengland.co.uk/KnowledgeBank/why-does-economic-growth-matter" TargetMode="External"/><Relationship Id="rId11" Type="http://schemas.openxmlformats.org/officeDocument/2006/relationships/hyperlink" Target="https://www.gov.uk/government/publications/2010-to-2015-government-policy-welfare-reform/2010-to-2015-government-policy-welfare-reform" TargetMode="External"/><Relationship Id="rId24" Type="http://schemas.openxmlformats.org/officeDocument/2006/relationships/fontTable" Target="fontTable.xml"/><Relationship Id="rId5" Type="http://schemas.openxmlformats.org/officeDocument/2006/relationships/hyperlink" Target="https://www.thebalance.com/current-u-s-federal-budget-deficit-3305783" TargetMode="External"/><Relationship Id="rId15" Type="http://schemas.openxmlformats.org/officeDocument/2006/relationships/hyperlink" Target="https://www.gov.uk/government/news/gross-domestic-product-gdp-what-it-means-and-why-it-matters" TargetMode="External"/><Relationship Id="rId23" Type="http://schemas.openxmlformats.org/officeDocument/2006/relationships/hyperlink" Target="https://tradingeconomics.com/united-states/unemployment-rate" TargetMode="External"/><Relationship Id="rId10" Type="http://schemas.openxmlformats.org/officeDocument/2006/relationships/hyperlink" Target="https://commodity.com/debt-clock/romania/" TargetMode="External"/><Relationship Id="rId19" Type="http://schemas.openxmlformats.org/officeDocument/2006/relationships/hyperlink" Target="https://www.ons.gov.uk/economy/inflationandpriceindices/timeseries/l55o/mm23" TargetMode="External"/><Relationship Id="rId4" Type="http://schemas.openxmlformats.org/officeDocument/2006/relationships/webSettings" Target="webSettings.xml"/><Relationship Id="rId9" Type="http://schemas.openxmlformats.org/officeDocument/2006/relationships/hyperlink" Target="https://www.bankofengland.co.uk/inflation-report/2019/august-2019/visual-summary" TargetMode="External"/><Relationship Id="rId14" Type="http://schemas.openxmlformats.org/officeDocument/2006/relationships/hyperlink" Target="https://www.theguardian.com/world/2017/oct/14/romania-economy-booming" TargetMode="External"/><Relationship Id="rId22" Type="http://schemas.openxmlformats.org/officeDocument/2006/relationships/hyperlink" Target="https://tradingeconomics.com/romania/gdp-growt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2664</Words>
  <Characters>15188</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Curtis Cook</dc:creator>
  <cp:keywords/>
  <dc:description/>
  <cp:lastModifiedBy>Curtis Cook</cp:lastModifiedBy>
  <cp:revision>2</cp:revision>
  <dcterms:created xsi:type="dcterms:W3CDTF">2020-04-06T16:05:00Z</dcterms:created>
  <dcterms:modified xsi:type="dcterms:W3CDTF">2020-04-06T16:05:00Z</dcterms:modified>
</cp:coreProperties>
</file>