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F2A74A" w14:textId="492CC14A" w:rsidR="00A9136A" w:rsidRPr="00A9136A" w:rsidRDefault="00A9136A" w:rsidP="00A9136A">
      <w:pPr>
        <w:jc w:val="center"/>
        <w:rPr>
          <w:b/>
          <w:bCs/>
          <w:sz w:val="32"/>
          <w:szCs w:val="32"/>
        </w:rPr>
      </w:pPr>
      <w:bookmarkStart w:id="0" w:name="_Hlk189587142"/>
      <w:r w:rsidRPr="00A9136A">
        <w:rPr>
          <w:b/>
          <w:bCs/>
          <w:sz w:val="32"/>
          <w:szCs w:val="32"/>
        </w:rPr>
        <w:t>Module Title: Contemporary Themes in the Hotel and Hospitality Sector</w:t>
      </w:r>
    </w:p>
    <w:p w14:paraId="0A9EE42C" w14:textId="5500015C" w:rsidR="00A9136A" w:rsidRPr="00A9136A" w:rsidRDefault="00A9136A" w:rsidP="00A9136A">
      <w:pPr>
        <w:jc w:val="center"/>
        <w:rPr>
          <w:b/>
          <w:bCs/>
          <w:sz w:val="32"/>
          <w:szCs w:val="32"/>
        </w:rPr>
      </w:pPr>
      <w:r w:rsidRPr="00A9136A">
        <w:rPr>
          <w:b/>
          <w:bCs/>
          <w:sz w:val="32"/>
          <w:szCs w:val="32"/>
        </w:rPr>
        <w:t>Module code: BMIH6001</w:t>
      </w:r>
    </w:p>
    <w:p w14:paraId="3CB7D5D4" w14:textId="77777777" w:rsidR="00A9136A" w:rsidRDefault="00A9136A" w:rsidP="00A9136A">
      <w:pPr>
        <w:jc w:val="center"/>
        <w:rPr>
          <w:b/>
          <w:bCs/>
          <w:sz w:val="32"/>
          <w:szCs w:val="32"/>
        </w:rPr>
      </w:pPr>
    </w:p>
    <w:p w14:paraId="67186121" w14:textId="77777777" w:rsidR="00A9136A" w:rsidRDefault="00A9136A" w:rsidP="00A9136A">
      <w:pPr>
        <w:jc w:val="center"/>
        <w:rPr>
          <w:b/>
          <w:bCs/>
          <w:sz w:val="32"/>
          <w:szCs w:val="32"/>
        </w:rPr>
      </w:pPr>
    </w:p>
    <w:p w14:paraId="7F8043E1" w14:textId="7392F044" w:rsidR="00A9136A" w:rsidRPr="00A9136A" w:rsidRDefault="00A9136A" w:rsidP="00A9136A">
      <w:pPr>
        <w:jc w:val="center"/>
        <w:rPr>
          <w:b/>
          <w:bCs/>
          <w:sz w:val="32"/>
          <w:szCs w:val="32"/>
        </w:rPr>
      </w:pPr>
      <w:r w:rsidRPr="00A9136A">
        <w:rPr>
          <w:b/>
          <w:bCs/>
          <w:sz w:val="32"/>
          <w:szCs w:val="32"/>
        </w:rPr>
        <w:t xml:space="preserve">Option Four: Staff Shortages and </w:t>
      </w:r>
      <w:proofErr w:type="spellStart"/>
      <w:r w:rsidRPr="00A9136A">
        <w:rPr>
          <w:b/>
          <w:bCs/>
          <w:sz w:val="32"/>
          <w:szCs w:val="32"/>
        </w:rPr>
        <w:t>Labour</w:t>
      </w:r>
      <w:proofErr w:type="spellEnd"/>
      <w:r w:rsidRPr="00A9136A">
        <w:rPr>
          <w:b/>
          <w:bCs/>
          <w:sz w:val="32"/>
          <w:szCs w:val="32"/>
        </w:rPr>
        <w:t xml:space="preserve"> Challenges</w:t>
      </w:r>
    </w:p>
    <w:p w14:paraId="6774E871" w14:textId="77777777" w:rsidR="00A9136A" w:rsidRDefault="00A9136A" w:rsidP="00A9136A">
      <w:pPr>
        <w:jc w:val="center"/>
        <w:rPr>
          <w:b/>
          <w:bCs/>
          <w:sz w:val="32"/>
          <w:szCs w:val="32"/>
        </w:rPr>
      </w:pPr>
    </w:p>
    <w:p w14:paraId="05B3EA9F" w14:textId="77777777" w:rsidR="00A9136A" w:rsidRDefault="00A9136A" w:rsidP="00A9136A">
      <w:pPr>
        <w:jc w:val="center"/>
        <w:rPr>
          <w:b/>
          <w:bCs/>
          <w:sz w:val="32"/>
          <w:szCs w:val="32"/>
        </w:rPr>
      </w:pPr>
    </w:p>
    <w:p w14:paraId="4683C52E" w14:textId="77777777" w:rsidR="00A9136A" w:rsidRDefault="00A9136A" w:rsidP="00A9136A">
      <w:pPr>
        <w:jc w:val="center"/>
        <w:rPr>
          <w:b/>
          <w:bCs/>
          <w:sz w:val="32"/>
          <w:szCs w:val="32"/>
        </w:rPr>
      </w:pPr>
    </w:p>
    <w:p w14:paraId="7E018191" w14:textId="77777777" w:rsidR="00A9136A" w:rsidRDefault="00A9136A" w:rsidP="00A9136A">
      <w:pPr>
        <w:jc w:val="center"/>
        <w:rPr>
          <w:b/>
          <w:bCs/>
          <w:sz w:val="32"/>
          <w:szCs w:val="32"/>
        </w:rPr>
      </w:pPr>
    </w:p>
    <w:p w14:paraId="68B0E609" w14:textId="1EE6A4FE" w:rsidR="00A9136A" w:rsidRDefault="00A9136A" w:rsidP="00A9136A">
      <w:pPr>
        <w:jc w:val="center"/>
        <w:rPr>
          <w:b/>
          <w:bCs/>
          <w:sz w:val="32"/>
          <w:szCs w:val="32"/>
        </w:rPr>
      </w:pPr>
      <w:r w:rsidRPr="00A9136A">
        <w:rPr>
          <w:b/>
          <w:bCs/>
          <w:sz w:val="32"/>
          <w:szCs w:val="32"/>
        </w:rPr>
        <w:t xml:space="preserve">Student Name: </w:t>
      </w:r>
      <w:r w:rsidR="00A860D2">
        <w:rPr>
          <w:b/>
          <w:bCs/>
          <w:sz w:val="32"/>
          <w:szCs w:val="32"/>
        </w:rPr>
        <w:t xml:space="preserve">Sorin </w:t>
      </w:r>
      <w:proofErr w:type="spellStart"/>
      <w:r w:rsidR="00A860D2">
        <w:rPr>
          <w:b/>
          <w:bCs/>
          <w:sz w:val="32"/>
          <w:szCs w:val="32"/>
        </w:rPr>
        <w:t>Chelm</w:t>
      </w:r>
      <w:proofErr w:type="spellEnd"/>
    </w:p>
    <w:p w14:paraId="77E6AA3D" w14:textId="74C756D0" w:rsidR="00A9136A" w:rsidRDefault="00A9136A" w:rsidP="00A9136A">
      <w:pPr>
        <w:jc w:val="center"/>
        <w:rPr>
          <w:b/>
          <w:bCs/>
          <w:kern w:val="36"/>
          <w:sz w:val="32"/>
          <w:szCs w:val="48"/>
        </w:rPr>
      </w:pPr>
      <w:r w:rsidRPr="00A9136A">
        <w:rPr>
          <w:b/>
          <w:bCs/>
          <w:sz w:val="32"/>
          <w:szCs w:val="32"/>
        </w:rPr>
        <w:t>Student ID:</w:t>
      </w:r>
      <w:bookmarkEnd w:id="0"/>
      <w:r w:rsidR="00A860D2">
        <w:rPr>
          <w:b/>
          <w:bCs/>
          <w:sz w:val="32"/>
          <w:szCs w:val="32"/>
        </w:rPr>
        <w:t xml:space="preserve"> 2125245</w:t>
      </w:r>
      <w:r>
        <w:br w:type="page"/>
      </w:r>
    </w:p>
    <w:p w14:paraId="392CDA5C" w14:textId="3B4F9A7E" w:rsidR="005E1818" w:rsidRDefault="00A810AC" w:rsidP="003F6B01">
      <w:pPr>
        <w:pStyle w:val="Heading1"/>
      </w:pPr>
      <w:bookmarkStart w:id="1" w:name="_Toc189648025"/>
      <w:r>
        <w:lastRenderedPageBreak/>
        <w:t xml:space="preserve">1. </w:t>
      </w:r>
      <w:r w:rsidR="00975462">
        <w:t>Executive summary</w:t>
      </w:r>
      <w:bookmarkEnd w:id="1"/>
    </w:p>
    <w:p w14:paraId="08C1D3EA" w14:textId="27708FF8" w:rsidR="00A9136A" w:rsidRDefault="00975462" w:rsidP="003F6B01">
      <w:r>
        <w:t xml:space="preserve">Workforce Shortage has become one of the biggest problems in the hospitality industry and the others are also not getting qualified candidates to serve the guests. Lack of effective personnel in the business operations creates revenue and profitability issues and guests do not get available support and services which leads to dissatisfaction. It said that the skill shortage started after COVID-19 but the dismissal during COVID-19 is not the only reason. There are also some other reasons like the retirement of baby boomers, lack of interest in the hospitality sector, lack of job security, higher risk, and economic factors, etc. are the reasons for </w:t>
      </w:r>
      <w:proofErr w:type="spellStart"/>
      <w:r>
        <w:t>labour</w:t>
      </w:r>
      <w:proofErr w:type="spellEnd"/>
      <w:r>
        <w:t xml:space="preserve"> shortages. Flexible working hours, effective compensation packages, diversity, and inclusivity in the hiring process can help to attract candidates and engage them within the hospitality industry.</w:t>
      </w:r>
    </w:p>
    <w:p w14:paraId="244FEF98" w14:textId="77777777" w:rsidR="00A9136A" w:rsidRDefault="00A9136A">
      <w:pPr>
        <w:spacing w:line="240" w:lineRule="auto"/>
        <w:jc w:val="left"/>
      </w:pPr>
      <w:r>
        <w:br w:type="page"/>
      </w:r>
    </w:p>
    <w:sdt>
      <w:sdtPr>
        <w:rPr>
          <w:rFonts w:ascii="Times New Roman" w:eastAsia="Times New Roman" w:hAnsi="Times New Roman" w:cs="Times New Roman"/>
          <w:color w:val="auto"/>
          <w:sz w:val="24"/>
          <w:szCs w:val="24"/>
        </w:rPr>
        <w:id w:val="2145158698"/>
        <w:docPartObj>
          <w:docPartGallery w:val="Table of Contents"/>
          <w:docPartUnique/>
        </w:docPartObj>
      </w:sdtPr>
      <w:sdtEndPr>
        <w:rPr>
          <w:b/>
          <w:bCs/>
          <w:noProof/>
        </w:rPr>
      </w:sdtEndPr>
      <w:sdtContent>
        <w:p w14:paraId="3F1C5F83" w14:textId="65FD428B" w:rsidR="00A9136A" w:rsidRPr="00423BA8" w:rsidRDefault="00A9136A" w:rsidP="00423BA8">
          <w:pPr>
            <w:pStyle w:val="TOCHeading"/>
            <w:spacing w:line="360" w:lineRule="auto"/>
            <w:jc w:val="both"/>
            <w:rPr>
              <w:rFonts w:ascii="Times New Roman" w:hAnsi="Times New Roman" w:cs="Times New Roman"/>
              <w:b/>
              <w:bCs/>
              <w:color w:val="auto"/>
            </w:rPr>
          </w:pPr>
          <w:r w:rsidRPr="00423BA8">
            <w:rPr>
              <w:rFonts w:ascii="Times New Roman" w:hAnsi="Times New Roman" w:cs="Times New Roman"/>
              <w:b/>
              <w:bCs/>
              <w:color w:val="auto"/>
            </w:rPr>
            <w:t>Table of Contents</w:t>
          </w:r>
        </w:p>
        <w:p w14:paraId="1E884F74" w14:textId="036492B3" w:rsidR="00445629" w:rsidRDefault="00A9136A" w:rsidP="00445629">
          <w:pPr>
            <w:pStyle w:val="TOC1"/>
            <w:tabs>
              <w:tab w:val="right" w:leader="dot" w:pos="9350"/>
            </w:tabs>
            <w:spacing w:after="0"/>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89648025" w:history="1">
            <w:r w:rsidR="00445629" w:rsidRPr="00F970BD">
              <w:rPr>
                <w:rStyle w:val="Hyperlink"/>
                <w:noProof/>
              </w:rPr>
              <w:t>1. Executive summary</w:t>
            </w:r>
            <w:r w:rsidR="00445629">
              <w:rPr>
                <w:noProof/>
                <w:webHidden/>
              </w:rPr>
              <w:tab/>
            </w:r>
            <w:r w:rsidR="00445629">
              <w:rPr>
                <w:noProof/>
                <w:webHidden/>
              </w:rPr>
              <w:fldChar w:fldCharType="begin"/>
            </w:r>
            <w:r w:rsidR="00445629">
              <w:rPr>
                <w:noProof/>
                <w:webHidden/>
              </w:rPr>
              <w:instrText xml:space="preserve"> PAGEREF _Toc189648025 \h </w:instrText>
            </w:r>
            <w:r w:rsidR="00445629">
              <w:rPr>
                <w:noProof/>
                <w:webHidden/>
              </w:rPr>
            </w:r>
            <w:r w:rsidR="00445629">
              <w:rPr>
                <w:noProof/>
                <w:webHidden/>
              </w:rPr>
              <w:fldChar w:fldCharType="separate"/>
            </w:r>
            <w:r w:rsidR="00445629">
              <w:rPr>
                <w:noProof/>
                <w:webHidden/>
              </w:rPr>
              <w:t>2</w:t>
            </w:r>
            <w:r w:rsidR="00445629">
              <w:rPr>
                <w:noProof/>
                <w:webHidden/>
              </w:rPr>
              <w:fldChar w:fldCharType="end"/>
            </w:r>
          </w:hyperlink>
        </w:p>
        <w:p w14:paraId="6E5CD713" w14:textId="4BF084F9"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26" w:history="1">
            <w:r w:rsidRPr="00F970BD">
              <w:rPr>
                <w:rStyle w:val="Hyperlink"/>
                <w:noProof/>
              </w:rPr>
              <w:t>2. Introduction</w:t>
            </w:r>
            <w:r>
              <w:rPr>
                <w:noProof/>
                <w:webHidden/>
              </w:rPr>
              <w:tab/>
            </w:r>
            <w:r>
              <w:rPr>
                <w:noProof/>
                <w:webHidden/>
              </w:rPr>
              <w:fldChar w:fldCharType="begin"/>
            </w:r>
            <w:r>
              <w:rPr>
                <w:noProof/>
                <w:webHidden/>
              </w:rPr>
              <w:instrText xml:space="preserve"> PAGEREF _Toc189648026 \h </w:instrText>
            </w:r>
            <w:r>
              <w:rPr>
                <w:noProof/>
                <w:webHidden/>
              </w:rPr>
            </w:r>
            <w:r>
              <w:rPr>
                <w:noProof/>
                <w:webHidden/>
              </w:rPr>
              <w:fldChar w:fldCharType="separate"/>
            </w:r>
            <w:r>
              <w:rPr>
                <w:noProof/>
                <w:webHidden/>
              </w:rPr>
              <w:t>4</w:t>
            </w:r>
            <w:r>
              <w:rPr>
                <w:noProof/>
                <w:webHidden/>
              </w:rPr>
              <w:fldChar w:fldCharType="end"/>
            </w:r>
          </w:hyperlink>
        </w:p>
        <w:p w14:paraId="7AB3EE1B" w14:textId="41D7B28F"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27" w:history="1">
            <w:r w:rsidRPr="00F970BD">
              <w:rPr>
                <w:rStyle w:val="Hyperlink"/>
                <w:noProof/>
              </w:rPr>
              <w:t>3. Literature review</w:t>
            </w:r>
            <w:r>
              <w:rPr>
                <w:noProof/>
                <w:webHidden/>
              </w:rPr>
              <w:tab/>
            </w:r>
            <w:r>
              <w:rPr>
                <w:noProof/>
                <w:webHidden/>
              </w:rPr>
              <w:fldChar w:fldCharType="begin"/>
            </w:r>
            <w:r>
              <w:rPr>
                <w:noProof/>
                <w:webHidden/>
              </w:rPr>
              <w:instrText xml:space="preserve"> PAGEREF _Toc189648027 \h </w:instrText>
            </w:r>
            <w:r>
              <w:rPr>
                <w:noProof/>
                <w:webHidden/>
              </w:rPr>
            </w:r>
            <w:r>
              <w:rPr>
                <w:noProof/>
                <w:webHidden/>
              </w:rPr>
              <w:fldChar w:fldCharType="separate"/>
            </w:r>
            <w:r>
              <w:rPr>
                <w:noProof/>
                <w:webHidden/>
              </w:rPr>
              <w:t>5</w:t>
            </w:r>
            <w:r>
              <w:rPr>
                <w:noProof/>
                <w:webHidden/>
              </w:rPr>
              <w:fldChar w:fldCharType="end"/>
            </w:r>
          </w:hyperlink>
        </w:p>
        <w:p w14:paraId="63C28BE6" w14:textId="49497182" w:rsidR="00445629" w:rsidRDefault="00445629" w:rsidP="00445629">
          <w:pPr>
            <w:pStyle w:val="TOC2"/>
            <w:tabs>
              <w:tab w:val="right" w:leader="dot" w:pos="9350"/>
            </w:tabs>
            <w:spacing w:after="0"/>
            <w:rPr>
              <w:rFonts w:asciiTheme="minorHAnsi" w:eastAsiaTheme="minorEastAsia" w:hAnsiTheme="minorHAnsi" w:cstheme="minorBidi"/>
              <w:noProof/>
              <w:kern w:val="2"/>
              <w14:ligatures w14:val="standardContextual"/>
            </w:rPr>
          </w:pPr>
          <w:hyperlink w:anchor="_Toc189648028" w:history="1">
            <w:r w:rsidRPr="00F970BD">
              <w:rPr>
                <w:rStyle w:val="Hyperlink"/>
                <w:noProof/>
              </w:rPr>
              <w:t>3.1: Workforce shortages in the hospitality industry</w:t>
            </w:r>
            <w:r>
              <w:rPr>
                <w:noProof/>
                <w:webHidden/>
              </w:rPr>
              <w:tab/>
            </w:r>
            <w:r>
              <w:rPr>
                <w:noProof/>
                <w:webHidden/>
              </w:rPr>
              <w:fldChar w:fldCharType="begin"/>
            </w:r>
            <w:r>
              <w:rPr>
                <w:noProof/>
                <w:webHidden/>
              </w:rPr>
              <w:instrText xml:space="preserve"> PAGEREF _Toc189648028 \h </w:instrText>
            </w:r>
            <w:r>
              <w:rPr>
                <w:noProof/>
                <w:webHidden/>
              </w:rPr>
            </w:r>
            <w:r>
              <w:rPr>
                <w:noProof/>
                <w:webHidden/>
              </w:rPr>
              <w:fldChar w:fldCharType="separate"/>
            </w:r>
            <w:r>
              <w:rPr>
                <w:noProof/>
                <w:webHidden/>
              </w:rPr>
              <w:t>5</w:t>
            </w:r>
            <w:r>
              <w:rPr>
                <w:noProof/>
                <w:webHidden/>
              </w:rPr>
              <w:fldChar w:fldCharType="end"/>
            </w:r>
          </w:hyperlink>
        </w:p>
        <w:p w14:paraId="397DEDC4" w14:textId="178E9358" w:rsidR="00445629" w:rsidRDefault="00445629" w:rsidP="00445629">
          <w:pPr>
            <w:pStyle w:val="TOC2"/>
            <w:tabs>
              <w:tab w:val="right" w:leader="dot" w:pos="9350"/>
            </w:tabs>
            <w:spacing w:after="0"/>
            <w:rPr>
              <w:rFonts w:asciiTheme="minorHAnsi" w:eastAsiaTheme="minorEastAsia" w:hAnsiTheme="minorHAnsi" w:cstheme="minorBidi"/>
              <w:noProof/>
              <w:kern w:val="2"/>
              <w14:ligatures w14:val="standardContextual"/>
            </w:rPr>
          </w:pPr>
          <w:hyperlink w:anchor="_Toc189648029" w:history="1">
            <w:r w:rsidRPr="00F970BD">
              <w:rPr>
                <w:rStyle w:val="Hyperlink"/>
                <w:noProof/>
              </w:rPr>
              <w:t>3.2: Impact of workforce shortage</w:t>
            </w:r>
            <w:r>
              <w:rPr>
                <w:noProof/>
                <w:webHidden/>
              </w:rPr>
              <w:tab/>
            </w:r>
            <w:r>
              <w:rPr>
                <w:noProof/>
                <w:webHidden/>
              </w:rPr>
              <w:fldChar w:fldCharType="begin"/>
            </w:r>
            <w:r>
              <w:rPr>
                <w:noProof/>
                <w:webHidden/>
              </w:rPr>
              <w:instrText xml:space="preserve"> PAGEREF _Toc189648029 \h </w:instrText>
            </w:r>
            <w:r>
              <w:rPr>
                <w:noProof/>
                <w:webHidden/>
              </w:rPr>
            </w:r>
            <w:r>
              <w:rPr>
                <w:noProof/>
                <w:webHidden/>
              </w:rPr>
              <w:fldChar w:fldCharType="separate"/>
            </w:r>
            <w:r>
              <w:rPr>
                <w:noProof/>
                <w:webHidden/>
              </w:rPr>
              <w:t>6</w:t>
            </w:r>
            <w:r>
              <w:rPr>
                <w:noProof/>
                <w:webHidden/>
              </w:rPr>
              <w:fldChar w:fldCharType="end"/>
            </w:r>
          </w:hyperlink>
        </w:p>
        <w:p w14:paraId="2F1751AB" w14:textId="0229DFE4" w:rsidR="00445629" w:rsidRDefault="00445629" w:rsidP="00445629">
          <w:pPr>
            <w:pStyle w:val="TOC2"/>
            <w:tabs>
              <w:tab w:val="right" w:leader="dot" w:pos="9350"/>
            </w:tabs>
            <w:spacing w:after="0"/>
            <w:rPr>
              <w:rFonts w:asciiTheme="minorHAnsi" w:eastAsiaTheme="minorEastAsia" w:hAnsiTheme="minorHAnsi" w:cstheme="minorBidi"/>
              <w:noProof/>
              <w:kern w:val="2"/>
              <w14:ligatures w14:val="standardContextual"/>
            </w:rPr>
          </w:pPr>
          <w:hyperlink w:anchor="_Toc189648030" w:history="1">
            <w:r w:rsidRPr="00F970BD">
              <w:rPr>
                <w:rStyle w:val="Hyperlink"/>
                <w:noProof/>
              </w:rPr>
              <w:t>3.3: Strategies to overcome the labour shortages</w:t>
            </w:r>
            <w:r>
              <w:rPr>
                <w:noProof/>
                <w:webHidden/>
              </w:rPr>
              <w:tab/>
            </w:r>
            <w:r>
              <w:rPr>
                <w:noProof/>
                <w:webHidden/>
              </w:rPr>
              <w:fldChar w:fldCharType="begin"/>
            </w:r>
            <w:r>
              <w:rPr>
                <w:noProof/>
                <w:webHidden/>
              </w:rPr>
              <w:instrText xml:space="preserve"> PAGEREF _Toc189648030 \h </w:instrText>
            </w:r>
            <w:r>
              <w:rPr>
                <w:noProof/>
                <w:webHidden/>
              </w:rPr>
            </w:r>
            <w:r>
              <w:rPr>
                <w:noProof/>
                <w:webHidden/>
              </w:rPr>
              <w:fldChar w:fldCharType="separate"/>
            </w:r>
            <w:r>
              <w:rPr>
                <w:noProof/>
                <w:webHidden/>
              </w:rPr>
              <w:t>7</w:t>
            </w:r>
            <w:r>
              <w:rPr>
                <w:noProof/>
                <w:webHidden/>
              </w:rPr>
              <w:fldChar w:fldCharType="end"/>
            </w:r>
          </w:hyperlink>
        </w:p>
        <w:p w14:paraId="2CA4E251" w14:textId="2A8CC691"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31" w:history="1">
            <w:r w:rsidRPr="00F970BD">
              <w:rPr>
                <w:rStyle w:val="Hyperlink"/>
                <w:noProof/>
              </w:rPr>
              <w:t>4. Methodology</w:t>
            </w:r>
            <w:r>
              <w:rPr>
                <w:noProof/>
                <w:webHidden/>
              </w:rPr>
              <w:tab/>
            </w:r>
            <w:r>
              <w:rPr>
                <w:noProof/>
                <w:webHidden/>
              </w:rPr>
              <w:fldChar w:fldCharType="begin"/>
            </w:r>
            <w:r>
              <w:rPr>
                <w:noProof/>
                <w:webHidden/>
              </w:rPr>
              <w:instrText xml:space="preserve"> PAGEREF _Toc189648031 \h </w:instrText>
            </w:r>
            <w:r>
              <w:rPr>
                <w:noProof/>
                <w:webHidden/>
              </w:rPr>
            </w:r>
            <w:r>
              <w:rPr>
                <w:noProof/>
                <w:webHidden/>
              </w:rPr>
              <w:fldChar w:fldCharType="separate"/>
            </w:r>
            <w:r>
              <w:rPr>
                <w:noProof/>
                <w:webHidden/>
              </w:rPr>
              <w:t>7</w:t>
            </w:r>
            <w:r>
              <w:rPr>
                <w:noProof/>
                <w:webHidden/>
              </w:rPr>
              <w:fldChar w:fldCharType="end"/>
            </w:r>
          </w:hyperlink>
        </w:p>
        <w:p w14:paraId="4C8B050F" w14:textId="70638AD9"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32" w:history="1">
            <w:r w:rsidRPr="00F970BD">
              <w:rPr>
                <w:rStyle w:val="Hyperlink"/>
                <w:noProof/>
              </w:rPr>
              <w:t>5. Theme impact Analysis in the hospitality Industry</w:t>
            </w:r>
            <w:r>
              <w:rPr>
                <w:noProof/>
                <w:webHidden/>
              </w:rPr>
              <w:tab/>
            </w:r>
            <w:r>
              <w:rPr>
                <w:noProof/>
                <w:webHidden/>
              </w:rPr>
              <w:fldChar w:fldCharType="begin"/>
            </w:r>
            <w:r>
              <w:rPr>
                <w:noProof/>
                <w:webHidden/>
              </w:rPr>
              <w:instrText xml:space="preserve"> PAGEREF _Toc189648032 \h </w:instrText>
            </w:r>
            <w:r>
              <w:rPr>
                <w:noProof/>
                <w:webHidden/>
              </w:rPr>
            </w:r>
            <w:r>
              <w:rPr>
                <w:noProof/>
                <w:webHidden/>
              </w:rPr>
              <w:fldChar w:fldCharType="separate"/>
            </w:r>
            <w:r>
              <w:rPr>
                <w:noProof/>
                <w:webHidden/>
              </w:rPr>
              <w:t>8</w:t>
            </w:r>
            <w:r>
              <w:rPr>
                <w:noProof/>
                <w:webHidden/>
              </w:rPr>
              <w:fldChar w:fldCharType="end"/>
            </w:r>
          </w:hyperlink>
        </w:p>
        <w:p w14:paraId="0C4DDCCE" w14:textId="2380DC5A" w:rsidR="00445629" w:rsidRDefault="00445629" w:rsidP="00445629">
          <w:pPr>
            <w:pStyle w:val="TOC2"/>
            <w:tabs>
              <w:tab w:val="right" w:leader="dot" w:pos="9350"/>
            </w:tabs>
            <w:spacing w:after="0"/>
            <w:rPr>
              <w:rFonts w:asciiTheme="minorHAnsi" w:eastAsiaTheme="minorEastAsia" w:hAnsiTheme="minorHAnsi" w:cstheme="minorBidi"/>
              <w:noProof/>
              <w:kern w:val="2"/>
              <w14:ligatures w14:val="standardContextual"/>
            </w:rPr>
          </w:pPr>
          <w:hyperlink w:anchor="_Toc189648033" w:history="1">
            <w:r w:rsidRPr="00F970BD">
              <w:rPr>
                <w:rStyle w:val="Hyperlink"/>
                <w:noProof/>
              </w:rPr>
              <w:t>5.1: PEST Analysis on the hospitality and hotel industry</w:t>
            </w:r>
            <w:r>
              <w:rPr>
                <w:noProof/>
                <w:webHidden/>
              </w:rPr>
              <w:tab/>
            </w:r>
            <w:r>
              <w:rPr>
                <w:noProof/>
                <w:webHidden/>
              </w:rPr>
              <w:fldChar w:fldCharType="begin"/>
            </w:r>
            <w:r>
              <w:rPr>
                <w:noProof/>
                <w:webHidden/>
              </w:rPr>
              <w:instrText xml:space="preserve"> PAGEREF _Toc189648033 \h </w:instrText>
            </w:r>
            <w:r>
              <w:rPr>
                <w:noProof/>
                <w:webHidden/>
              </w:rPr>
            </w:r>
            <w:r>
              <w:rPr>
                <w:noProof/>
                <w:webHidden/>
              </w:rPr>
              <w:fldChar w:fldCharType="separate"/>
            </w:r>
            <w:r>
              <w:rPr>
                <w:noProof/>
                <w:webHidden/>
              </w:rPr>
              <w:t>8</w:t>
            </w:r>
            <w:r>
              <w:rPr>
                <w:noProof/>
                <w:webHidden/>
              </w:rPr>
              <w:fldChar w:fldCharType="end"/>
            </w:r>
          </w:hyperlink>
        </w:p>
        <w:p w14:paraId="221C81D6" w14:textId="5E99C590" w:rsidR="00445629" w:rsidRDefault="00445629" w:rsidP="00445629">
          <w:pPr>
            <w:pStyle w:val="TOC2"/>
            <w:tabs>
              <w:tab w:val="right" w:leader="dot" w:pos="9350"/>
            </w:tabs>
            <w:spacing w:after="0"/>
            <w:rPr>
              <w:rFonts w:asciiTheme="minorHAnsi" w:eastAsiaTheme="minorEastAsia" w:hAnsiTheme="minorHAnsi" w:cstheme="minorBidi"/>
              <w:noProof/>
              <w:kern w:val="2"/>
              <w14:ligatures w14:val="standardContextual"/>
            </w:rPr>
          </w:pPr>
          <w:hyperlink w:anchor="_Toc189648034" w:history="1">
            <w:r w:rsidRPr="00F970BD">
              <w:rPr>
                <w:rStyle w:val="Hyperlink"/>
                <w:noProof/>
              </w:rPr>
              <w:t>5.2: Industry responses and critical reflection</w:t>
            </w:r>
            <w:r>
              <w:rPr>
                <w:noProof/>
                <w:webHidden/>
              </w:rPr>
              <w:tab/>
            </w:r>
            <w:r>
              <w:rPr>
                <w:noProof/>
                <w:webHidden/>
              </w:rPr>
              <w:fldChar w:fldCharType="begin"/>
            </w:r>
            <w:r>
              <w:rPr>
                <w:noProof/>
                <w:webHidden/>
              </w:rPr>
              <w:instrText xml:space="preserve"> PAGEREF _Toc189648034 \h </w:instrText>
            </w:r>
            <w:r>
              <w:rPr>
                <w:noProof/>
                <w:webHidden/>
              </w:rPr>
            </w:r>
            <w:r>
              <w:rPr>
                <w:noProof/>
                <w:webHidden/>
              </w:rPr>
              <w:fldChar w:fldCharType="separate"/>
            </w:r>
            <w:r>
              <w:rPr>
                <w:noProof/>
                <w:webHidden/>
              </w:rPr>
              <w:t>9</w:t>
            </w:r>
            <w:r>
              <w:rPr>
                <w:noProof/>
                <w:webHidden/>
              </w:rPr>
              <w:fldChar w:fldCharType="end"/>
            </w:r>
          </w:hyperlink>
        </w:p>
        <w:p w14:paraId="3AADAEA8" w14:textId="09D1FF60"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35" w:history="1">
            <w:r w:rsidRPr="00F970BD">
              <w:rPr>
                <w:rStyle w:val="Hyperlink"/>
                <w:noProof/>
              </w:rPr>
              <w:t>6. Recommendations for improvement</w:t>
            </w:r>
            <w:r>
              <w:rPr>
                <w:noProof/>
                <w:webHidden/>
              </w:rPr>
              <w:tab/>
            </w:r>
            <w:r>
              <w:rPr>
                <w:noProof/>
                <w:webHidden/>
              </w:rPr>
              <w:fldChar w:fldCharType="begin"/>
            </w:r>
            <w:r>
              <w:rPr>
                <w:noProof/>
                <w:webHidden/>
              </w:rPr>
              <w:instrText xml:space="preserve"> PAGEREF _Toc189648035 \h </w:instrText>
            </w:r>
            <w:r>
              <w:rPr>
                <w:noProof/>
                <w:webHidden/>
              </w:rPr>
            </w:r>
            <w:r>
              <w:rPr>
                <w:noProof/>
                <w:webHidden/>
              </w:rPr>
              <w:fldChar w:fldCharType="separate"/>
            </w:r>
            <w:r>
              <w:rPr>
                <w:noProof/>
                <w:webHidden/>
              </w:rPr>
              <w:t>10</w:t>
            </w:r>
            <w:r>
              <w:rPr>
                <w:noProof/>
                <w:webHidden/>
              </w:rPr>
              <w:fldChar w:fldCharType="end"/>
            </w:r>
          </w:hyperlink>
        </w:p>
        <w:p w14:paraId="34123A8C" w14:textId="4A5B3630"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36" w:history="1">
            <w:r w:rsidRPr="00F970BD">
              <w:rPr>
                <w:rStyle w:val="Hyperlink"/>
                <w:noProof/>
              </w:rPr>
              <w:t>7. Conclusion</w:t>
            </w:r>
            <w:r>
              <w:rPr>
                <w:noProof/>
                <w:webHidden/>
              </w:rPr>
              <w:tab/>
            </w:r>
            <w:r>
              <w:rPr>
                <w:noProof/>
                <w:webHidden/>
              </w:rPr>
              <w:fldChar w:fldCharType="begin"/>
            </w:r>
            <w:r>
              <w:rPr>
                <w:noProof/>
                <w:webHidden/>
              </w:rPr>
              <w:instrText xml:space="preserve"> PAGEREF _Toc189648036 \h </w:instrText>
            </w:r>
            <w:r>
              <w:rPr>
                <w:noProof/>
                <w:webHidden/>
              </w:rPr>
            </w:r>
            <w:r>
              <w:rPr>
                <w:noProof/>
                <w:webHidden/>
              </w:rPr>
              <w:fldChar w:fldCharType="separate"/>
            </w:r>
            <w:r>
              <w:rPr>
                <w:noProof/>
                <w:webHidden/>
              </w:rPr>
              <w:t>11</w:t>
            </w:r>
            <w:r>
              <w:rPr>
                <w:noProof/>
                <w:webHidden/>
              </w:rPr>
              <w:fldChar w:fldCharType="end"/>
            </w:r>
          </w:hyperlink>
        </w:p>
        <w:p w14:paraId="3A5CECB1" w14:textId="7989758E" w:rsidR="00445629" w:rsidRDefault="00445629" w:rsidP="00445629">
          <w:pPr>
            <w:pStyle w:val="TOC1"/>
            <w:tabs>
              <w:tab w:val="right" w:leader="dot" w:pos="9350"/>
            </w:tabs>
            <w:spacing w:after="0"/>
            <w:rPr>
              <w:rFonts w:asciiTheme="minorHAnsi" w:eastAsiaTheme="minorEastAsia" w:hAnsiTheme="minorHAnsi" w:cstheme="minorBidi"/>
              <w:noProof/>
              <w:kern w:val="2"/>
              <w14:ligatures w14:val="standardContextual"/>
            </w:rPr>
          </w:pPr>
          <w:hyperlink w:anchor="_Toc189648037" w:history="1">
            <w:r w:rsidRPr="00F970BD">
              <w:rPr>
                <w:rStyle w:val="Hyperlink"/>
                <w:noProof/>
              </w:rPr>
              <w:t>References</w:t>
            </w:r>
            <w:r>
              <w:rPr>
                <w:noProof/>
                <w:webHidden/>
              </w:rPr>
              <w:tab/>
            </w:r>
            <w:r>
              <w:rPr>
                <w:noProof/>
                <w:webHidden/>
              </w:rPr>
              <w:fldChar w:fldCharType="begin"/>
            </w:r>
            <w:r>
              <w:rPr>
                <w:noProof/>
                <w:webHidden/>
              </w:rPr>
              <w:instrText xml:space="preserve"> PAGEREF _Toc189648037 \h </w:instrText>
            </w:r>
            <w:r>
              <w:rPr>
                <w:noProof/>
                <w:webHidden/>
              </w:rPr>
            </w:r>
            <w:r>
              <w:rPr>
                <w:noProof/>
                <w:webHidden/>
              </w:rPr>
              <w:fldChar w:fldCharType="separate"/>
            </w:r>
            <w:r>
              <w:rPr>
                <w:noProof/>
                <w:webHidden/>
              </w:rPr>
              <w:t>12</w:t>
            </w:r>
            <w:r>
              <w:rPr>
                <w:noProof/>
                <w:webHidden/>
              </w:rPr>
              <w:fldChar w:fldCharType="end"/>
            </w:r>
          </w:hyperlink>
        </w:p>
        <w:p w14:paraId="3E88F271" w14:textId="19F1285B" w:rsidR="00A9136A" w:rsidRDefault="00A9136A">
          <w:r>
            <w:rPr>
              <w:b/>
              <w:bCs/>
              <w:noProof/>
            </w:rPr>
            <w:fldChar w:fldCharType="end"/>
          </w:r>
        </w:p>
      </w:sdtContent>
    </w:sdt>
    <w:p w14:paraId="1E2E085A" w14:textId="77777777" w:rsidR="006E291E" w:rsidRPr="00445629" w:rsidRDefault="006E291E" w:rsidP="006E291E">
      <w:pPr>
        <w:rPr>
          <w:b/>
          <w:bCs/>
          <w:sz w:val="28"/>
          <w:szCs w:val="28"/>
        </w:rPr>
      </w:pPr>
      <w:r w:rsidRPr="00445629">
        <w:rPr>
          <w:b/>
          <w:bCs/>
          <w:sz w:val="28"/>
          <w:szCs w:val="28"/>
        </w:rPr>
        <w:t>List of Figures</w:t>
      </w:r>
    </w:p>
    <w:p w14:paraId="435F4C83" w14:textId="21BA1DE0" w:rsidR="00445629" w:rsidRPr="00445629" w:rsidRDefault="006E291E">
      <w:pPr>
        <w:pStyle w:val="TableofFigures"/>
        <w:tabs>
          <w:tab w:val="right" w:leader="dot" w:pos="9350"/>
        </w:tabs>
        <w:rPr>
          <w:rFonts w:asciiTheme="minorHAnsi" w:eastAsiaTheme="minorEastAsia" w:hAnsiTheme="minorHAnsi" w:cstheme="minorBidi"/>
          <w:noProof/>
          <w:kern w:val="2"/>
          <w14:ligatures w14:val="standardContextual"/>
        </w:rPr>
      </w:pPr>
      <w:r w:rsidRPr="00445629">
        <w:fldChar w:fldCharType="begin"/>
      </w:r>
      <w:r w:rsidRPr="00445629">
        <w:instrText xml:space="preserve"> TOC \h \z \c "Figure" </w:instrText>
      </w:r>
      <w:r w:rsidRPr="00445629">
        <w:fldChar w:fldCharType="separate"/>
      </w:r>
      <w:hyperlink w:anchor="_Toc189648054" w:history="1">
        <w:r w:rsidR="00445629" w:rsidRPr="00445629">
          <w:rPr>
            <w:rStyle w:val="Hyperlink"/>
            <w:noProof/>
          </w:rPr>
          <w:t>Figure 1: Labour shortage in hospitality Industry</w:t>
        </w:r>
        <w:r w:rsidR="00445629" w:rsidRPr="00445629">
          <w:rPr>
            <w:noProof/>
            <w:webHidden/>
          </w:rPr>
          <w:tab/>
        </w:r>
        <w:r w:rsidR="00445629" w:rsidRPr="00445629">
          <w:rPr>
            <w:noProof/>
            <w:webHidden/>
          </w:rPr>
          <w:fldChar w:fldCharType="begin"/>
        </w:r>
        <w:r w:rsidR="00445629" w:rsidRPr="00445629">
          <w:rPr>
            <w:noProof/>
            <w:webHidden/>
          </w:rPr>
          <w:instrText xml:space="preserve"> PAGEREF _Toc189648054 \h </w:instrText>
        </w:r>
        <w:r w:rsidR="00445629" w:rsidRPr="00445629">
          <w:rPr>
            <w:noProof/>
            <w:webHidden/>
          </w:rPr>
        </w:r>
        <w:r w:rsidR="00445629" w:rsidRPr="00445629">
          <w:rPr>
            <w:noProof/>
            <w:webHidden/>
          </w:rPr>
          <w:fldChar w:fldCharType="separate"/>
        </w:r>
        <w:r w:rsidR="00445629" w:rsidRPr="00445629">
          <w:rPr>
            <w:noProof/>
            <w:webHidden/>
          </w:rPr>
          <w:t>5</w:t>
        </w:r>
        <w:r w:rsidR="00445629" w:rsidRPr="00445629">
          <w:rPr>
            <w:noProof/>
            <w:webHidden/>
          </w:rPr>
          <w:fldChar w:fldCharType="end"/>
        </w:r>
      </w:hyperlink>
    </w:p>
    <w:p w14:paraId="3A0719E7" w14:textId="396A06A3" w:rsidR="00445629" w:rsidRPr="00445629" w:rsidRDefault="00445629">
      <w:pPr>
        <w:pStyle w:val="TableofFigures"/>
        <w:tabs>
          <w:tab w:val="right" w:leader="dot" w:pos="9350"/>
        </w:tabs>
        <w:rPr>
          <w:rFonts w:asciiTheme="minorHAnsi" w:eastAsiaTheme="minorEastAsia" w:hAnsiTheme="minorHAnsi" w:cstheme="minorBidi"/>
          <w:noProof/>
          <w:kern w:val="2"/>
          <w14:ligatures w14:val="standardContextual"/>
        </w:rPr>
      </w:pPr>
      <w:hyperlink w:anchor="_Toc189648055" w:history="1">
        <w:r w:rsidRPr="00445629">
          <w:rPr>
            <w:rStyle w:val="Hyperlink"/>
            <w:noProof/>
          </w:rPr>
          <w:t>Figure 2: Staff shortage in pre-COVID and Post COVID period</w:t>
        </w:r>
        <w:r w:rsidRPr="00445629">
          <w:rPr>
            <w:noProof/>
            <w:webHidden/>
          </w:rPr>
          <w:tab/>
        </w:r>
        <w:r w:rsidRPr="00445629">
          <w:rPr>
            <w:noProof/>
            <w:webHidden/>
          </w:rPr>
          <w:fldChar w:fldCharType="begin"/>
        </w:r>
        <w:r w:rsidRPr="00445629">
          <w:rPr>
            <w:noProof/>
            <w:webHidden/>
          </w:rPr>
          <w:instrText xml:space="preserve"> PAGEREF _Toc189648055 \h </w:instrText>
        </w:r>
        <w:r w:rsidRPr="00445629">
          <w:rPr>
            <w:noProof/>
            <w:webHidden/>
          </w:rPr>
        </w:r>
        <w:r w:rsidRPr="00445629">
          <w:rPr>
            <w:noProof/>
            <w:webHidden/>
          </w:rPr>
          <w:fldChar w:fldCharType="separate"/>
        </w:r>
        <w:r w:rsidRPr="00445629">
          <w:rPr>
            <w:noProof/>
            <w:webHidden/>
          </w:rPr>
          <w:t>6</w:t>
        </w:r>
        <w:r w:rsidRPr="00445629">
          <w:rPr>
            <w:noProof/>
            <w:webHidden/>
          </w:rPr>
          <w:fldChar w:fldCharType="end"/>
        </w:r>
      </w:hyperlink>
    </w:p>
    <w:p w14:paraId="3D79845E" w14:textId="0A791B38" w:rsidR="00445629" w:rsidRPr="00445629" w:rsidRDefault="00445629">
      <w:pPr>
        <w:pStyle w:val="TableofFigures"/>
        <w:tabs>
          <w:tab w:val="right" w:leader="dot" w:pos="9350"/>
        </w:tabs>
        <w:rPr>
          <w:rFonts w:asciiTheme="minorHAnsi" w:eastAsiaTheme="minorEastAsia" w:hAnsiTheme="minorHAnsi" w:cstheme="minorBidi"/>
          <w:noProof/>
          <w:kern w:val="2"/>
          <w14:ligatures w14:val="standardContextual"/>
        </w:rPr>
      </w:pPr>
      <w:hyperlink w:anchor="_Toc189648056" w:history="1">
        <w:r w:rsidRPr="00445629">
          <w:rPr>
            <w:rStyle w:val="Hyperlink"/>
            <w:noProof/>
          </w:rPr>
          <w:t>Figure 3: Use of technology in Hospitality Industry</w:t>
        </w:r>
        <w:r w:rsidRPr="00445629">
          <w:rPr>
            <w:noProof/>
            <w:webHidden/>
          </w:rPr>
          <w:tab/>
        </w:r>
        <w:r w:rsidRPr="00445629">
          <w:rPr>
            <w:noProof/>
            <w:webHidden/>
          </w:rPr>
          <w:fldChar w:fldCharType="begin"/>
        </w:r>
        <w:r w:rsidRPr="00445629">
          <w:rPr>
            <w:noProof/>
            <w:webHidden/>
          </w:rPr>
          <w:instrText xml:space="preserve"> PAGEREF _Toc189648056 \h </w:instrText>
        </w:r>
        <w:r w:rsidRPr="00445629">
          <w:rPr>
            <w:noProof/>
            <w:webHidden/>
          </w:rPr>
        </w:r>
        <w:r w:rsidRPr="00445629">
          <w:rPr>
            <w:noProof/>
            <w:webHidden/>
          </w:rPr>
          <w:fldChar w:fldCharType="separate"/>
        </w:r>
        <w:r w:rsidRPr="00445629">
          <w:rPr>
            <w:noProof/>
            <w:webHidden/>
          </w:rPr>
          <w:t>9</w:t>
        </w:r>
        <w:r w:rsidRPr="00445629">
          <w:rPr>
            <w:noProof/>
            <w:webHidden/>
          </w:rPr>
          <w:fldChar w:fldCharType="end"/>
        </w:r>
      </w:hyperlink>
    </w:p>
    <w:p w14:paraId="0C8C94E7" w14:textId="79D7CEA1" w:rsidR="005E1818" w:rsidRPr="006E291E" w:rsidRDefault="006E291E" w:rsidP="00A9136A">
      <w:pPr>
        <w:spacing w:line="240" w:lineRule="auto"/>
        <w:jc w:val="left"/>
      </w:pPr>
      <w:r w:rsidRPr="00445629">
        <w:fldChar w:fldCharType="end"/>
      </w:r>
      <w:r w:rsidR="00A9136A" w:rsidRPr="006E291E">
        <w:br w:type="page"/>
      </w:r>
    </w:p>
    <w:p w14:paraId="0EEB7F58" w14:textId="4F4A3FE8" w:rsidR="005E1818" w:rsidRDefault="00A810AC" w:rsidP="003F6B01">
      <w:pPr>
        <w:pStyle w:val="Heading1"/>
      </w:pPr>
      <w:bookmarkStart w:id="2" w:name="_Toc189648026"/>
      <w:bookmarkStart w:id="3" w:name="_Hlk189585457"/>
      <w:r>
        <w:lastRenderedPageBreak/>
        <w:t xml:space="preserve">2. </w:t>
      </w:r>
      <w:r w:rsidR="00975462">
        <w:t>Introduction</w:t>
      </w:r>
      <w:bookmarkEnd w:id="2"/>
    </w:p>
    <w:p w14:paraId="7B810372" w14:textId="148A9A0D" w:rsidR="005E1818" w:rsidRDefault="00975462" w:rsidP="003F6B01">
      <w:r>
        <w:t xml:space="preserve">The hotel and hospitality industry </w:t>
      </w:r>
      <w:r w:rsidR="00E52361">
        <w:t>are</w:t>
      </w:r>
      <w:r>
        <w:t xml:space="preserve"> very dynamic. During the COVID-19, the industry has found a </w:t>
      </w:r>
      <w:r w:rsidRPr="00A810AC">
        <w:t>transformation</w:t>
      </w:r>
      <w:r>
        <w:rPr>
          <w:i/>
          <w:iCs/>
        </w:rPr>
        <w:t xml:space="preserve">. </w:t>
      </w:r>
      <w:r>
        <w:t>The hotel industry encompasses a wide range of services like accommodation, food and beverage tourism, and others in which an adequate workforce is required. However, the industry is facing workforce challenges due to staff shortages and a lack of motivation. Staff are not encouraged to work in the hospitality sector, instead, they focus on 24/ 7 and more flexible jobs which creates labor issues in this industry</w:t>
      </w:r>
      <w:r w:rsidR="00A9136A">
        <w:t xml:space="preserve"> (</w:t>
      </w:r>
      <w:r w:rsidR="00A9136A" w:rsidRPr="00BA559B">
        <w:rPr>
          <w:color w:val="222222"/>
          <w:shd w:val="clear" w:color="auto" w:fill="FFFFFF"/>
        </w:rPr>
        <w:t>Ford</w:t>
      </w:r>
      <w:r w:rsidR="00A9136A">
        <w:rPr>
          <w:color w:val="222222"/>
          <w:shd w:val="clear" w:color="auto" w:fill="FFFFFF"/>
        </w:rPr>
        <w:t>, 2020)</w:t>
      </w:r>
      <w:r>
        <w:t xml:space="preserve">. The seasonal fluctuations in demand, job insecurity, and lack of career progression are the reasons for the labor shortage within this industry. After COVID-19 due to widespread job loss, that industry has lost its reputation for employment. Besides that, long hours, low wages, and physically demanding roles create dissatisfaction, lack of motivation, burnout, and fatigue among the employees. </w:t>
      </w:r>
      <w:bookmarkEnd w:id="3"/>
      <w:r>
        <w:t>This will discuss the labor shortage issues in the hospitality sector. A lack of staff can lead to higher pressure and a lack of performance and motivation. This will identify the labor shortages, their results, and their impact on the hospitality sector. This will examine the root causes and their impact on business operations with potential solutions.</w:t>
      </w:r>
    </w:p>
    <w:p w14:paraId="1FDE2131" w14:textId="77777777" w:rsidR="00A810AC" w:rsidRDefault="00A810AC">
      <w:pPr>
        <w:spacing w:line="240" w:lineRule="auto"/>
        <w:jc w:val="left"/>
        <w:rPr>
          <w:b/>
          <w:bCs/>
          <w:kern w:val="36"/>
          <w:sz w:val="32"/>
          <w:szCs w:val="48"/>
        </w:rPr>
      </w:pPr>
      <w:r>
        <w:br w:type="page"/>
      </w:r>
    </w:p>
    <w:p w14:paraId="1F6E1A43" w14:textId="6E8282BB" w:rsidR="005E1818" w:rsidRDefault="00A810AC" w:rsidP="003F6B01">
      <w:pPr>
        <w:pStyle w:val="Heading1"/>
      </w:pPr>
      <w:bookmarkStart w:id="4" w:name="_Toc189648027"/>
      <w:bookmarkStart w:id="5" w:name="_Hlk189585480"/>
      <w:r>
        <w:lastRenderedPageBreak/>
        <w:t xml:space="preserve">3. </w:t>
      </w:r>
      <w:r w:rsidR="00975462">
        <w:t>Literature review</w:t>
      </w:r>
      <w:bookmarkEnd w:id="4"/>
    </w:p>
    <w:p w14:paraId="7C4B57AB" w14:textId="319A5905" w:rsidR="00A810AC" w:rsidRDefault="00A810AC" w:rsidP="003F6B01">
      <w:pPr>
        <w:pStyle w:val="Heading2"/>
      </w:pPr>
      <w:bookmarkStart w:id="6" w:name="_Toc189648028"/>
      <w:r>
        <w:t>3.1: Workforce shortages in the hospitality industry</w:t>
      </w:r>
      <w:bookmarkEnd w:id="6"/>
    </w:p>
    <w:p w14:paraId="7547FCF0" w14:textId="77777777" w:rsidR="00E52361" w:rsidRDefault="00A9136A" w:rsidP="003F6B01">
      <w:r>
        <w:t xml:space="preserve">According to </w:t>
      </w:r>
      <w:proofErr w:type="spellStart"/>
      <w:r w:rsidRPr="00BA559B">
        <w:rPr>
          <w:color w:val="222222"/>
          <w:shd w:val="clear" w:color="auto" w:fill="FFFFFF"/>
        </w:rPr>
        <w:t>Birdir</w:t>
      </w:r>
      <w:proofErr w:type="spellEnd"/>
      <w:r>
        <w:t xml:space="preserve"> and </w:t>
      </w:r>
      <w:proofErr w:type="spellStart"/>
      <w:r w:rsidRPr="00BA559B">
        <w:rPr>
          <w:color w:val="222222"/>
          <w:shd w:val="clear" w:color="auto" w:fill="FFFFFF"/>
        </w:rPr>
        <w:t>Sahilli</w:t>
      </w:r>
      <w:proofErr w:type="spellEnd"/>
      <w:r w:rsidRPr="00BA559B">
        <w:rPr>
          <w:color w:val="222222"/>
          <w:shd w:val="clear" w:color="auto" w:fill="FFFFFF"/>
        </w:rPr>
        <w:t xml:space="preserve"> </w:t>
      </w:r>
      <w:proofErr w:type="spellStart"/>
      <w:r w:rsidRPr="00BA559B">
        <w:rPr>
          <w:color w:val="222222"/>
          <w:shd w:val="clear" w:color="auto" w:fill="FFFFFF"/>
        </w:rPr>
        <w:t>Birdi</w:t>
      </w:r>
      <w:r>
        <w:rPr>
          <w:color w:val="222222"/>
          <w:shd w:val="clear" w:color="auto" w:fill="FFFFFF"/>
        </w:rPr>
        <w:t>r</w:t>
      </w:r>
      <w:proofErr w:type="spellEnd"/>
      <w:r>
        <w:rPr>
          <w:color w:val="222222"/>
          <w:shd w:val="clear" w:color="auto" w:fill="FFFFFF"/>
        </w:rPr>
        <w:t xml:space="preserve"> (2024), </w:t>
      </w:r>
      <w:r>
        <w:t>t</w:t>
      </w:r>
      <w:r w:rsidR="00975462">
        <w:t xml:space="preserve">he industry has been suffering from </w:t>
      </w:r>
      <w:proofErr w:type="spellStart"/>
      <w:r w:rsidR="00975462">
        <w:t>labour</w:t>
      </w:r>
      <w:proofErr w:type="spellEnd"/>
      <w:r w:rsidR="00975462">
        <w:t xml:space="preserve"> shortages from the very earliest due to its working conditions, lack of growth opportunities, work pressure, and others. The workers need to work for long hours without any routine and have irregular schedules and physically intensive tasks which demotivate them to work in the hospitality industry and find an alternative job. </w:t>
      </w:r>
      <w:r w:rsidR="0005458E">
        <w:t xml:space="preserve"> On the other hand, </w:t>
      </w:r>
      <w:r w:rsidR="0005458E" w:rsidRPr="00BA559B">
        <w:rPr>
          <w:color w:val="222222"/>
          <w:shd w:val="clear" w:color="auto" w:fill="FFFFFF"/>
        </w:rPr>
        <w:t>Johnson</w:t>
      </w:r>
      <w:r w:rsidR="0005458E">
        <w:rPr>
          <w:color w:val="222222"/>
          <w:shd w:val="clear" w:color="auto" w:fill="FFFFFF"/>
        </w:rPr>
        <w:t xml:space="preserve"> (2020),</w:t>
      </w:r>
      <w:r w:rsidR="0005458E">
        <w:t xml:space="preserve"> has stated that, the</w:t>
      </w:r>
      <w:r w:rsidR="00975462">
        <w:t xml:space="preserve"> pay structure in the hotel industry is also lower which is widespread the underemployment. </w:t>
      </w:r>
      <w:r w:rsidR="0005458E">
        <w:t>S</w:t>
      </w:r>
      <w:r w:rsidR="00975462">
        <w:t xml:space="preserve">kills are not utilized properly as most of the work is repetitive and there are fewer career opportunities or ways of contributing within the organization. Income instability, constrained social mobility, and high work pressure have a detrimental impact on the employee's well-being. </w:t>
      </w:r>
      <w:r w:rsidR="0005458E">
        <w:t xml:space="preserve">According to </w:t>
      </w:r>
      <w:r w:rsidR="0005458E" w:rsidRPr="00BA559B">
        <w:rPr>
          <w:color w:val="222222"/>
          <w:shd w:val="clear" w:color="auto" w:fill="FFFFFF"/>
        </w:rPr>
        <w:t>Johns</w:t>
      </w:r>
      <w:r w:rsidR="0005458E">
        <w:rPr>
          <w:color w:val="222222"/>
          <w:shd w:val="clear" w:color="auto" w:fill="FFFFFF"/>
        </w:rPr>
        <w:t xml:space="preserve"> et al., (2023)</w:t>
      </w:r>
      <w:r w:rsidR="0005458E">
        <w:t xml:space="preserve"> </w:t>
      </w:r>
      <w:r w:rsidR="00975462">
        <w:t>After COVID-19 the global workforce shortage has increased but there are also other reasons</w:t>
      </w:r>
      <w:r w:rsidR="0005458E">
        <w:t xml:space="preserve">. </w:t>
      </w:r>
      <w:r w:rsidR="00975462">
        <w:t xml:space="preserve">Most of the hotel staff are the baby boomers who are starting to retire and the current generation or the millennials or Gen Z don't feel attracted to work as </w:t>
      </w:r>
      <w:proofErr w:type="spellStart"/>
      <w:r w:rsidR="00A810AC">
        <w:t>labourers</w:t>
      </w:r>
      <w:proofErr w:type="spellEnd"/>
      <w:r w:rsidR="00A810AC">
        <w:t xml:space="preserve">, </w:t>
      </w:r>
      <w:r w:rsidR="00975462">
        <w:t>waitresses or bartenders within the hospitality industry. The younger generation is not interested in developing their career in the hospitality industry; rather they want employment in the more flexible organizations that will pay more and be socially respected. The job sector in the hospitality industry has a higher risk for which reason due to the COVID-19 effect many jobs in this industry have been dismissed</w:t>
      </w:r>
      <w:r>
        <w:t xml:space="preserve"> (</w:t>
      </w:r>
      <w:r w:rsidRPr="00BA559B">
        <w:rPr>
          <w:color w:val="222222"/>
          <w:shd w:val="clear" w:color="auto" w:fill="FFFFFF"/>
        </w:rPr>
        <w:t>Morosan</w:t>
      </w:r>
      <w:r>
        <w:rPr>
          <w:color w:val="222222"/>
          <w:shd w:val="clear" w:color="auto" w:fill="FFFFFF"/>
        </w:rPr>
        <w:t xml:space="preserve"> and Bowen, 2022)</w:t>
      </w:r>
      <w:r w:rsidR="00975462">
        <w:t xml:space="preserve">. </w:t>
      </w:r>
    </w:p>
    <w:p w14:paraId="7F6347F8" w14:textId="05CA9B31" w:rsidR="00E52361" w:rsidRPr="00E52361" w:rsidRDefault="00E52361" w:rsidP="00E52361">
      <w:pPr>
        <w:jc w:val="center"/>
        <w:rPr>
          <w:b/>
          <w:bCs/>
        </w:rPr>
      </w:pPr>
      <w:r w:rsidRPr="00E52361">
        <w:rPr>
          <w:b/>
          <w:bCs/>
          <w:noProof/>
        </w:rPr>
        <w:drawing>
          <wp:inline distT="0" distB="0" distL="0" distR="0" wp14:anchorId="253B8E90" wp14:editId="0255A0D1">
            <wp:extent cx="3992635" cy="2052623"/>
            <wp:effectExtent l="0" t="0" r="8255" b="5080"/>
            <wp:docPr id="1" name="Picture 1" descr="Only immigration can solve the UK's hospitality labour shortage |  Hospitality Inve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y immigration can solve the UK's hospitality labour shortage |  Hospitality Investor"/>
                    <pic:cNvPicPr>
                      <a:picLocks noChangeAspect="1" noChangeArrowheads="1"/>
                    </pic:cNvPicPr>
                  </pic:nvPicPr>
                  <pic:blipFill rotWithShape="1">
                    <a:blip r:embed="rId8">
                      <a:extLst>
                        <a:ext uri="{28A0092B-C50C-407E-A947-70E740481C1C}">
                          <a14:useLocalDpi xmlns:a14="http://schemas.microsoft.com/office/drawing/2010/main" val="0"/>
                        </a:ext>
                      </a:extLst>
                    </a:blip>
                    <a:srcRect b="15992"/>
                    <a:stretch/>
                  </pic:blipFill>
                  <pic:spPr bwMode="auto">
                    <a:xfrm>
                      <a:off x="0" y="0"/>
                      <a:ext cx="4020696" cy="2067049"/>
                    </a:xfrm>
                    <a:prstGeom prst="rect">
                      <a:avLst/>
                    </a:prstGeom>
                    <a:noFill/>
                    <a:ln>
                      <a:noFill/>
                    </a:ln>
                    <a:extLst>
                      <a:ext uri="{53640926-AAD7-44D8-BBD7-CCE9431645EC}">
                        <a14:shadowObscured xmlns:a14="http://schemas.microsoft.com/office/drawing/2010/main"/>
                      </a:ext>
                    </a:extLst>
                  </pic:spPr>
                </pic:pic>
              </a:graphicData>
            </a:graphic>
          </wp:inline>
        </w:drawing>
      </w:r>
    </w:p>
    <w:p w14:paraId="3EDE4727" w14:textId="61B5E977" w:rsidR="00E52361" w:rsidRPr="00E52361" w:rsidRDefault="00E52361" w:rsidP="00E52361">
      <w:pPr>
        <w:jc w:val="center"/>
        <w:rPr>
          <w:b/>
          <w:bCs/>
        </w:rPr>
      </w:pPr>
      <w:bookmarkStart w:id="7" w:name="_Toc189648054"/>
      <w:r w:rsidRPr="00E52361">
        <w:rPr>
          <w:b/>
          <w:bCs/>
        </w:rPr>
        <w:t xml:space="preserve">Figure </w:t>
      </w:r>
      <w:r w:rsidRPr="00E52361">
        <w:rPr>
          <w:b/>
          <w:bCs/>
        </w:rPr>
        <w:fldChar w:fldCharType="begin"/>
      </w:r>
      <w:r w:rsidRPr="00E52361">
        <w:rPr>
          <w:b/>
          <w:bCs/>
        </w:rPr>
        <w:instrText xml:space="preserve"> SEQ Figure \* ARABIC </w:instrText>
      </w:r>
      <w:r w:rsidRPr="00E52361">
        <w:rPr>
          <w:b/>
          <w:bCs/>
        </w:rPr>
        <w:fldChar w:fldCharType="separate"/>
      </w:r>
      <w:r w:rsidR="006E291E">
        <w:rPr>
          <w:b/>
          <w:bCs/>
          <w:noProof/>
        </w:rPr>
        <w:t>1</w:t>
      </w:r>
      <w:r w:rsidRPr="00E52361">
        <w:rPr>
          <w:b/>
          <w:bCs/>
        </w:rPr>
        <w:fldChar w:fldCharType="end"/>
      </w:r>
      <w:r w:rsidRPr="00E52361">
        <w:rPr>
          <w:b/>
          <w:bCs/>
        </w:rPr>
        <w:t xml:space="preserve">: </w:t>
      </w:r>
      <w:proofErr w:type="spellStart"/>
      <w:r w:rsidRPr="00E52361">
        <w:rPr>
          <w:b/>
          <w:bCs/>
        </w:rPr>
        <w:t>Labour</w:t>
      </w:r>
      <w:proofErr w:type="spellEnd"/>
      <w:r w:rsidRPr="00E52361">
        <w:rPr>
          <w:b/>
          <w:bCs/>
        </w:rPr>
        <w:t xml:space="preserve"> shortage in hospitality Industry</w:t>
      </w:r>
      <w:bookmarkEnd w:id="7"/>
    </w:p>
    <w:p w14:paraId="2824B752" w14:textId="119C7675" w:rsidR="00E52361" w:rsidRPr="00E52361" w:rsidRDefault="00E52361" w:rsidP="00E52361">
      <w:pPr>
        <w:jc w:val="center"/>
        <w:rPr>
          <w:b/>
          <w:bCs/>
        </w:rPr>
      </w:pPr>
      <w:r w:rsidRPr="00E52361">
        <w:rPr>
          <w:b/>
          <w:bCs/>
        </w:rPr>
        <w:t>Source: (</w:t>
      </w:r>
      <w:r w:rsidRPr="00E52361">
        <w:rPr>
          <w:b/>
          <w:bCs/>
          <w:color w:val="222222"/>
          <w:shd w:val="clear" w:color="auto" w:fill="FFFFFF"/>
        </w:rPr>
        <w:t>Brotherton, 2015)</w:t>
      </w:r>
    </w:p>
    <w:p w14:paraId="5032F448" w14:textId="48B04E83" w:rsidR="00A810AC" w:rsidRDefault="00975462" w:rsidP="003F6B01">
      <w:r>
        <w:t xml:space="preserve">The economic infrastructure like low employment and high growth industries the job opportunities are plenty and so in the hospitality industry there is a shortage of Labor. For these reasons, the </w:t>
      </w:r>
      <w:r>
        <w:lastRenderedPageBreak/>
        <w:t>hospitality industry needs to make higher costs in talent retention and recruitment continuously. The workplace and work conditions are also not in the favor of the employees. Unfavorable working conditions, internal politics of the organization, and lack of collaboration among the department increase the turnover rate among the employees within the industry</w:t>
      </w:r>
      <w:r w:rsidR="00A9136A">
        <w:t xml:space="preserve"> (</w:t>
      </w:r>
      <w:r w:rsidR="00A9136A" w:rsidRPr="00BA559B">
        <w:rPr>
          <w:color w:val="222222"/>
          <w:shd w:val="clear" w:color="auto" w:fill="FFFFFF"/>
        </w:rPr>
        <w:t>Magnini</w:t>
      </w:r>
      <w:r w:rsidR="00A9136A">
        <w:rPr>
          <w:color w:val="222222"/>
          <w:shd w:val="clear" w:color="auto" w:fill="FFFFFF"/>
        </w:rPr>
        <w:t xml:space="preserve"> et al., 2024)</w:t>
      </w:r>
      <w:r>
        <w:t xml:space="preserve">. </w:t>
      </w:r>
      <w:r w:rsidR="0005458E" w:rsidRPr="00BA559B">
        <w:rPr>
          <w:color w:val="222222"/>
          <w:shd w:val="clear" w:color="auto" w:fill="FFFFFF"/>
        </w:rPr>
        <w:t>Goh</w:t>
      </w:r>
      <w:r w:rsidR="0005458E">
        <w:rPr>
          <w:color w:val="222222"/>
          <w:shd w:val="clear" w:color="auto" w:fill="FFFFFF"/>
        </w:rPr>
        <w:t xml:space="preserve"> et al., (2020) has added that, </w:t>
      </w:r>
      <w:r w:rsidR="0005458E">
        <w:t>t</w:t>
      </w:r>
      <w:r>
        <w:t>he employees seek work-life balance, the proper reward based on their input, government-issued unemployment benefits, and job security. However, most of the hospitality organizations in the hospitality industry don't have enough job security and other adequate compensation which pushes them to leave the industry increasing the shortages.</w:t>
      </w:r>
    </w:p>
    <w:p w14:paraId="04F4F549" w14:textId="634A0A15" w:rsidR="00A810AC" w:rsidRDefault="00A810AC" w:rsidP="003F6B01">
      <w:pPr>
        <w:pStyle w:val="Heading2"/>
      </w:pPr>
      <w:bookmarkStart w:id="8" w:name="_Toc189648029"/>
      <w:r>
        <w:t>3.2: Impact of workforce shortage</w:t>
      </w:r>
      <w:bookmarkEnd w:id="8"/>
    </w:p>
    <w:p w14:paraId="1682E9C9" w14:textId="77777777" w:rsidR="00E52361" w:rsidRDefault="00A9136A" w:rsidP="003F6B01">
      <w:r>
        <w:t xml:space="preserve">According to </w:t>
      </w:r>
      <w:r w:rsidRPr="00BA559B">
        <w:rPr>
          <w:color w:val="222222"/>
          <w:shd w:val="clear" w:color="auto" w:fill="FFFFFF"/>
        </w:rPr>
        <w:t>Marchante</w:t>
      </w:r>
      <w:r>
        <w:t xml:space="preserve"> et al (2016), l</w:t>
      </w:r>
      <w:r w:rsidR="00975462">
        <w:t xml:space="preserve">abor shortages have a subsequent impact on the hospitality industry. With fewer staff members, the quality of services cannot be provided equally to all customers which creates dissatisfaction. lack of service quality also impacts the profitability, brand reputation, and revenue of the organization. The remaining employees often face workload and need to take on additional responsibilities which increases petting burnout stress and that further leads to turnover. Higher turnover rates continuously require recruitment and training of new officers to ensure their service quality. </w:t>
      </w:r>
    </w:p>
    <w:p w14:paraId="60DB083C" w14:textId="11F2A5FD" w:rsidR="00E52361" w:rsidRPr="00F93244" w:rsidRDefault="00E52361" w:rsidP="00F93244">
      <w:pPr>
        <w:jc w:val="center"/>
        <w:rPr>
          <w:b/>
          <w:bCs/>
        </w:rPr>
      </w:pPr>
      <w:r w:rsidRPr="00F93244">
        <w:rPr>
          <w:b/>
          <w:bCs/>
          <w:noProof/>
        </w:rPr>
        <w:drawing>
          <wp:inline distT="0" distB="0" distL="0" distR="0" wp14:anchorId="1787D0D7" wp14:editId="32244FE9">
            <wp:extent cx="3422650" cy="1874481"/>
            <wp:effectExtent l="0" t="0" r="6350" b="0"/>
            <wp:docPr id="3" name="Picture 3" descr="Navigating the Staff Shortage Challenge in the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avigating the Staff Shortage Challenge in the Hospitality Industr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064" t="7370" b="6289"/>
                    <a:stretch/>
                  </pic:blipFill>
                  <pic:spPr bwMode="auto">
                    <a:xfrm>
                      <a:off x="0" y="0"/>
                      <a:ext cx="3429101" cy="1878014"/>
                    </a:xfrm>
                    <a:prstGeom prst="rect">
                      <a:avLst/>
                    </a:prstGeom>
                    <a:noFill/>
                    <a:ln>
                      <a:noFill/>
                    </a:ln>
                    <a:extLst>
                      <a:ext uri="{53640926-AAD7-44D8-BBD7-CCE9431645EC}">
                        <a14:shadowObscured xmlns:a14="http://schemas.microsoft.com/office/drawing/2010/main"/>
                      </a:ext>
                    </a:extLst>
                  </pic:spPr>
                </pic:pic>
              </a:graphicData>
            </a:graphic>
          </wp:inline>
        </w:drawing>
      </w:r>
    </w:p>
    <w:p w14:paraId="6D325018" w14:textId="1BCA5061" w:rsidR="00E52361" w:rsidRPr="00F93244" w:rsidRDefault="00E52361" w:rsidP="00F93244">
      <w:pPr>
        <w:jc w:val="center"/>
        <w:rPr>
          <w:b/>
          <w:bCs/>
        </w:rPr>
      </w:pPr>
      <w:bookmarkStart w:id="9" w:name="_Toc189648055"/>
      <w:r w:rsidRPr="00F93244">
        <w:rPr>
          <w:b/>
          <w:bCs/>
        </w:rPr>
        <w:t xml:space="preserve">Figure </w:t>
      </w:r>
      <w:r w:rsidRPr="00F93244">
        <w:rPr>
          <w:b/>
          <w:bCs/>
        </w:rPr>
        <w:fldChar w:fldCharType="begin"/>
      </w:r>
      <w:r w:rsidRPr="00F93244">
        <w:rPr>
          <w:b/>
          <w:bCs/>
        </w:rPr>
        <w:instrText xml:space="preserve"> SEQ Figure \* ARABIC </w:instrText>
      </w:r>
      <w:r w:rsidRPr="00F93244">
        <w:rPr>
          <w:b/>
          <w:bCs/>
        </w:rPr>
        <w:fldChar w:fldCharType="separate"/>
      </w:r>
      <w:r w:rsidR="006E291E">
        <w:rPr>
          <w:b/>
          <w:bCs/>
          <w:noProof/>
        </w:rPr>
        <w:t>2</w:t>
      </w:r>
      <w:r w:rsidRPr="00F93244">
        <w:rPr>
          <w:b/>
          <w:bCs/>
        </w:rPr>
        <w:fldChar w:fldCharType="end"/>
      </w:r>
      <w:r w:rsidRPr="00F93244">
        <w:rPr>
          <w:b/>
          <w:bCs/>
        </w:rPr>
        <w:t>: Staff shortage in pre-COVID and Post COVID period</w:t>
      </w:r>
      <w:bookmarkEnd w:id="9"/>
    </w:p>
    <w:p w14:paraId="3A7C7566" w14:textId="46746F61" w:rsidR="00E52361" w:rsidRPr="00F93244" w:rsidRDefault="00F93244" w:rsidP="00F93244">
      <w:pPr>
        <w:jc w:val="center"/>
        <w:rPr>
          <w:b/>
          <w:bCs/>
        </w:rPr>
      </w:pPr>
      <w:r w:rsidRPr="00F93244">
        <w:rPr>
          <w:b/>
          <w:bCs/>
        </w:rPr>
        <w:t>Source: (</w:t>
      </w:r>
      <w:r w:rsidRPr="00F93244">
        <w:rPr>
          <w:b/>
          <w:bCs/>
          <w:color w:val="222222"/>
          <w:shd w:val="clear" w:color="auto" w:fill="FFFFFF"/>
        </w:rPr>
        <w:t>Thompson, 2024)</w:t>
      </w:r>
    </w:p>
    <w:p w14:paraId="6B1A288A" w14:textId="4DD7DC7C" w:rsidR="00A810AC" w:rsidRDefault="0005458E" w:rsidP="003F6B01">
      <w:r>
        <w:t>Besides that, Kwok (2022) has stated that, t</w:t>
      </w:r>
      <w:r w:rsidR="00975462">
        <w:t xml:space="preserve">he change in workforce hinders the way of consistent and transparent service delivery to the customers which also reduces the brand reputation and increases the customer's dissatisfaction. A lack of brand reputation can create a challenge to attract customers and potential employees. </w:t>
      </w:r>
      <w:r>
        <w:t xml:space="preserve">On the contrary, </w:t>
      </w:r>
      <w:r w:rsidRPr="00BA559B">
        <w:rPr>
          <w:color w:val="222222"/>
          <w:shd w:val="clear" w:color="auto" w:fill="FFFFFF"/>
        </w:rPr>
        <w:t>Beesley</w:t>
      </w:r>
      <w:r>
        <w:rPr>
          <w:color w:val="222222"/>
          <w:shd w:val="clear" w:color="auto" w:fill="FFFFFF"/>
        </w:rPr>
        <w:t xml:space="preserve"> et al, (2013) has stated that, </w:t>
      </w:r>
      <w:r>
        <w:t>t</w:t>
      </w:r>
      <w:r w:rsidR="00975462">
        <w:t xml:space="preserve">he employees seek welfare from the organization and a balance between their input and output can motivate them to remain within the company and perform their responsibilities with higher </w:t>
      </w:r>
      <w:r w:rsidR="00975462">
        <w:lastRenderedPageBreak/>
        <w:t xml:space="preserve">commitment. </w:t>
      </w:r>
      <w:r w:rsidRPr="00BA559B">
        <w:rPr>
          <w:color w:val="222222"/>
          <w:shd w:val="clear" w:color="auto" w:fill="FFFFFF"/>
        </w:rPr>
        <w:t>Ford</w:t>
      </w:r>
      <w:r>
        <w:rPr>
          <w:color w:val="222222"/>
          <w:shd w:val="clear" w:color="auto" w:fill="FFFFFF"/>
        </w:rPr>
        <w:t xml:space="preserve"> (2020) has focused that, </w:t>
      </w:r>
      <w:r w:rsidR="00975462">
        <w:t xml:space="preserve">In the hospitality industry, the voices of the employees are not heard and they cannot </w:t>
      </w:r>
      <w:proofErr w:type="spellStart"/>
      <w:r w:rsidR="00975462">
        <w:t>contribu</w:t>
      </w:r>
      <w:r>
        <w:t>i</w:t>
      </w:r>
      <w:r w:rsidR="00975462">
        <w:t>e</w:t>
      </w:r>
      <w:proofErr w:type="spellEnd"/>
      <w:r w:rsidR="00975462">
        <w:t xml:space="preserve"> and decision-making making which creates demotivation and also reduces their performance. </w:t>
      </w:r>
    </w:p>
    <w:p w14:paraId="0041CAEE" w14:textId="7253A88A" w:rsidR="00A810AC" w:rsidRDefault="00A810AC" w:rsidP="003F6B01">
      <w:pPr>
        <w:pStyle w:val="Heading2"/>
      </w:pPr>
      <w:bookmarkStart w:id="10" w:name="_Toc189648030"/>
      <w:r>
        <w:t xml:space="preserve">3.3: Strategies to overcome the </w:t>
      </w:r>
      <w:proofErr w:type="spellStart"/>
      <w:r>
        <w:t>labour</w:t>
      </w:r>
      <w:proofErr w:type="spellEnd"/>
      <w:r>
        <w:t xml:space="preserve"> shortages</w:t>
      </w:r>
      <w:bookmarkEnd w:id="10"/>
    </w:p>
    <w:p w14:paraId="5DF23AE7" w14:textId="00D0DA84" w:rsidR="005E1818" w:rsidRDefault="0005458E" w:rsidP="003F6B01">
      <w:r>
        <w:t xml:space="preserve">According to </w:t>
      </w:r>
      <w:r w:rsidRPr="00BA559B">
        <w:rPr>
          <w:color w:val="222222"/>
          <w:shd w:val="clear" w:color="auto" w:fill="FFFFFF"/>
        </w:rPr>
        <w:t>Liu-Lastres</w:t>
      </w:r>
      <w:r>
        <w:rPr>
          <w:color w:val="222222"/>
          <w:shd w:val="clear" w:color="auto" w:fill="FFFFFF"/>
        </w:rPr>
        <w:t xml:space="preserve"> et al., (2023), </w:t>
      </w:r>
      <w:r>
        <w:t>t</w:t>
      </w:r>
      <w:r w:rsidR="00975462">
        <w:t xml:space="preserve">he labor shortage in the hospitality industry requires extensive strategies. A multifaceted approach can help to improve the working conditions and retain the employees. </w:t>
      </w:r>
      <w:r>
        <w:t>T</w:t>
      </w:r>
      <w:r w:rsidR="00975462">
        <w:t xml:space="preserve">he organizations need to offer competitive salary and benefits to retain talent. The hospitality industry also needs to implement flexible scheduling and promote work-life balance to increase job satisfaction among employees. </w:t>
      </w:r>
      <w:r>
        <w:t xml:space="preserve">As </w:t>
      </w:r>
      <w:r w:rsidRPr="00BA559B">
        <w:rPr>
          <w:color w:val="222222"/>
          <w:shd w:val="clear" w:color="auto" w:fill="FFFFFF"/>
        </w:rPr>
        <w:t>Cooper</w:t>
      </w:r>
      <w:r>
        <w:rPr>
          <w:color w:val="222222"/>
          <w:shd w:val="clear" w:color="auto" w:fill="FFFFFF"/>
        </w:rPr>
        <w:t xml:space="preserve"> and Hall (2019), </w:t>
      </w:r>
      <w:r>
        <w:t>t</w:t>
      </w:r>
      <w:r w:rsidR="00975462">
        <w:t>he new hires can be offered a signing bonus to increase their job satisfaction. Besides that, a competitive pay environment strong culture, and clear expectations towards organizations can improve the loyalty of the employees</w:t>
      </w:r>
      <w:r w:rsidR="00A9136A">
        <w:t xml:space="preserve"> (</w:t>
      </w:r>
      <w:r w:rsidR="00A9136A" w:rsidRPr="00BA559B">
        <w:rPr>
          <w:color w:val="222222"/>
          <w:shd w:val="clear" w:color="auto" w:fill="FFFFFF"/>
        </w:rPr>
        <w:t>Johns</w:t>
      </w:r>
      <w:r w:rsidR="00A9136A">
        <w:rPr>
          <w:color w:val="222222"/>
          <w:shd w:val="clear" w:color="auto" w:fill="FFFFFF"/>
        </w:rPr>
        <w:t xml:space="preserve"> et al., 2023)</w:t>
      </w:r>
      <w:r w:rsidR="00975462">
        <w:t xml:space="preserve">. </w:t>
      </w:r>
      <w:r>
        <w:t>Besides that, t</w:t>
      </w:r>
      <w:r w:rsidR="00975462">
        <w:t xml:space="preserve">he onboarding process needs to be transparent, clear, and training-oriented. Effective training and opportunities for growth can help the industry pool sufficient employees and candidates. The working hours need to be </w:t>
      </w:r>
      <w:r>
        <w:t>definite and</w:t>
      </w:r>
      <w:r w:rsidR="004415DD">
        <w:t>, in this case,</w:t>
      </w:r>
      <w:r w:rsidR="00975462">
        <w:t xml:space="preserve"> the roster system can be applied to ensure 24/7 Services for the customers. </w:t>
      </w:r>
      <w:r>
        <w:t>On the contrary, a</w:t>
      </w:r>
      <w:r w:rsidR="00975462">
        <w:t xml:space="preserve"> clear career progression path can motivate employees for which succession planning leadership innovation creativity promotion and other opportunities are necessary. </w:t>
      </w:r>
      <w:r w:rsidRPr="00BA559B">
        <w:rPr>
          <w:color w:val="222222"/>
          <w:shd w:val="clear" w:color="auto" w:fill="FFFFFF"/>
        </w:rPr>
        <w:t>Tribe</w:t>
      </w:r>
      <w:r>
        <w:rPr>
          <w:color w:val="222222"/>
          <w:shd w:val="clear" w:color="auto" w:fill="FFFFFF"/>
        </w:rPr>
        <w:t xml:space="preserve"> (2019)</w:t>
      </w:r>
      <w:r>
        <w:t xml:space="preserve"> added </w:t>
      </w:r>
      <w:r w:rsidR="00F93244">
        <w:t>that, improvement</w:t>
      </w:r>
      <w:r w:rsidR="00975462">
        <w:t xml:space="preserve"> through the corporate ladder reduces the employee motivation to give the highest performance whereas a clear career progression path and the opportunity for promotion can help to give the highest performance and motivate them to get a promotion. The promotion process needs to be on the merit basis rather than the seniority. A positive and inclusive work environment can also help the employees get across cultural training and feel valued and respected within the workplace which will reduce turnover</w:t>
      </w:r>
      <w:r w:rsidR="00A9136A">
        <w:t xml:space="preserve"> (</w:t>
      </w:r>
      <w:r w:rsidR="00A9136A" w:rsidRPr="00BA559B">
        <w:rPr>
          <w:color w:val="222222"/>
          <w:shd w:val="clear" w:color="auto" w:fill="FFFFFF"/>
        </w:rPr>
        <w:t>Goh</w:t>
      </w:r>
      <w:r w:rsidR="00A9136A">
        <w:rPr>
          <w:color w:val="222222"/>
          <w:shd w:val="clear" w:color="auto" w:fill="FFFFFF"/>
        </w:rPr>
        <w:t xml:space="preserve"> et al., 2020)</w:t>
      </w:r>
      <w:r w:rsidR="00975462">
        <w:t>.</w:t>
      </w:r>
      <w:bookmarkEnd w:id="5"/>
    </w:p>
    <w:p w14:paraId="30CAA375" w14:textId="56EB2BBD" w:rsidR="005E1818" w:rsidRDefault="00A810AC" w:rsidP="003F6B01">
      <w:pPr>
        <w:pStyle w:val="Heading1"/>
      </w:pPr>
      <w:bookmarkStart w:id="11" w:name="_Toc189648031"/>
      <w:r>
        <w:t xml:space="preserve">4. </w:t>
      </w:r>
      <w:r w:rsidR="00975462">
        <w:t>Methodology</w:t>
      </w:r>
      <w:bookmarkEnd w:id="11"/>
    </w:p>
    <w:p w14:paraId="0065FB11" w14:textId="1BBEB5DD" w:rsidR="005E1818" w:rsidRDefault="00975462" w:rsidP="003F6B01">
      <w:r>
        <w:t xml:space="preserve">This research will focus on the mixed method approach integrating both quantitative and qualitative methodology to identify the impact of Labor shortages on the hospitality industry. The independent variable of this industry at the employment rate turnover rate wage analysis and the dependent variable is the impact on </w:t>
      </w:r>
      <w:r w:rsidR="00A810AC">
        <w:t>employees. Data</w:t>
      </w:r>
      <w:r>
        <w:t xml:space="preserve"> will be collected from the journal industrial report, government publications, case study books, newspaper articles, and other secondary sources. These secondary sources will help to identify the trends, causes, and impact of Labor shortages and the journals or articles published within the last 10 years will be included in the </w:t>
      </w:r>
      <w:r>
        <w:lastRenderedPageBreak/>
        <w:t>review. The data will be collected from Google Scholar or JSTOR to ensure authenticity, reliability, and validity. All the sources will be properly appreciated and cited.</w:t>
      </w:r>
      <w:r w:rsidR="00A810AC">
        <w:t xml:space="preserve"> </w:t>
      </w:r>
      <w:r>
        <w:t>The thematic and content analysis will be completed from the interviews and open-ended survey. The analysis will identify the recent condition of the market, identify the necessity of the employees, and the recommendations to reduce the turnover rate within the hospitality industry.</w:t>
      </w:r>
    </w:p>
    <w:p w14:paraId="5504C18A" w14:textId="6BBE4022" w:rsidR="00A810AC" w:rsidRDefault="00A810AC" w:rsidP="003F6B01">
      <w:pPr>
        <w:pStyle w:val="Heading1"/>
      </w:pPr>
      <w:bookmarkStart w:id="12" w:name="_Toc189648032"/>
      <w:r>
        <w:t>5. Theme impact Analysis in the hospitality Industry</w:t>
      </w:r>
      <w:bookmarkEnd w:id="12"/>
    </w:p>
    <w:p w14:paraId="635D5925" w14:textId="7CAF44C5" w:rsidR="005E1818" w:rsidRDefault="00A810AC" w:rsidP="003F6B01">
      <w:pPr>
        <w:pStyle w:val="Heading2"/>
      </w:pPr>
      <w:bookmarkStart w:id="13" w:name="_Toc189648033"/>
      <w:r>
        <w:t xml:space="preserve">5.1: </w:t>
      </w:r>
      <w:bookmarkStart w:id="14" w:name="_Hlk189585535"/>
      <w:r w:rsidR="00975462">
        <w:t>PEST Analysis</w:t>
      </w:r>
      <w:r w:rsidRPr="00A810AC">
        <w:t xml:space="preserve"> on the hospitality and hotel industry</w:t>
      </w:r>
      <w:bookmarkEnd w:id="13"/>
    </w:p>
    <w:p w14:paraId="0F31D376" w14:textId="5C1EFAF5" w:rsidR="005E1818" w:rsidRDefault="00975462" w:rsidP="003F6B01">
      <w:r>
        <w:t xml:space="preserve">The hotel and hospitality industry </w:t>
      </w:r>
      <w:r w:rsidR="00A810AC">
        <w:t>are</w:t>
      </w:r>
      <w:r>
        <w:t xml:space="preserve"> equipped with the challenges of Labor shortages due to the different micro and macro reasons. The external environment like political, economic, social, and technological factors can help to understand the Broader economic condition of the country.</w:t>
      </w:r>
    </w:p>
    <w:p w14:paraId="058A10C4" w14:textId="77777777" w:rsidR="005E1818" w:rsidRPr="00A810AC" w:rsidRDefault="00975462" w:rsidP="003F6B01">
      <w:pPr>
        <w:rPr>
          <w:b/>
          <w:bCs/>
        </w:rPr>
      </w:pPr>
      <w:r w:rsidRPr="00A810AC">
        <w:rPr>
          <w:b/>
          <w:bCs/>
        </w:rPr>
        <w:t>Political factors</w:t>
      </w:r>
    </w:p>
    <w:p w14:paraId="1CB1D9D7" w14:textId="2AFE7969" w:rsidR="005E1818" w:rsidRDefault="00975462" w:rsidP="003F6B01">
      <w:r>
        <w:t xml:space="preserve">The political factor has a crucial role in shaping the hospitality industry. In the UK there is a minimum wage act which you need to follow by the hotels to save the compensation of the employees. Besides that, the </w:t>
      </w:r>
      <w:proofErr w:type="spellStart"/>
      <w:r>
        <w:t>labour</w:t>
      </w:r>
      <w:proofErr w:type="spellEnd"/>
      <w:r>
        <w:t xml:space="preserve"> availability also depends on the immigration policies of the organization as this industry often relies on migrant workers to fill the frontline or worker-level positions. Restriction on immigration law can reduce the labor sufficiency within the organizations and keep a higher impact on the service quality</w:t>
      </w:r>
      <w:r w:rsidR="00A9136A">
        <w:t xml:space="preserve"> (</w:t>
      </w:r>
      <w:r w:rsidR="00A9136A" w:rsidRPr="00BA559B">
        <w:rPr>
          <w:color w:val="222222"/>
          <w:shd w:val="clear" w:color="auto" w:fill="FFFFFF"/>
        </w:rPr>
        <w:t>Beesley</w:t>
      </w:r>
      <w:r w:rsidR="00A9136A">
        <w:rPr>
          <w:color w:val="222222"/>
          <w:shd w:val="clear" w:color="auto" w:fill="FFFFFF"/>
        </w:rPr>
        <w:t xml:space="preserve"> et al., 2013)</w:t>
      </w:r>
      <w:r>
        <w:t xml:space="preserve">. Working hours, policies about diversity and inclusivity, and employee benefits directly affect staffing levels and employee satisfaction. Stringent </w:t>
      </w:r>
      <w:proofErr w:type="spellStart"/>
      <w:r>
        <w:t>labour</w:t>
      </w:r>
      <w:proofErr w:type="spellEnd"/>
      <w:r>
        <w:t xml:space="preserve"> regulation may increase the operational cost of the organization which needs to reduce the Staffs to balance profitability and cost and exacerbate the turnover rate within the industry.</w:t>
      </w:r>
    </w:p>
    <w:p w14:paraId="6DFECE24" w14:textId="28DBC59A" w:rsidR="005E1818" w:rsidRPr="00A810AC" w:rsidRDefault="00975462" w:rsidP="003F6B01">
      <w:pPr>
        <w:rPr>
          <w:b/>
          <w:bCs/>
        </w:rPr>
      </w:pPr>
      <w:r w:rsidRPr="00A810AC">
        <w:rPr>
          <w:b/>
          <w:bCs/>
        </w:rPr>
        <w:t>Economic factors</w:t>
      </w:r>
    </w:p>
    <w:p w14:paraId="63372E64" w14:textId="5C9530ED" w:rsidR="005E1818" w:rsidRDefault="00975462" w:rsidP="003F6B01">
      <w:r>
        <w:t xml:space="preserve">The economic factor also has a profound impact on hospitality services. Due to the economic downturn and an increase in the necessary spending, hotels, and restaurants need to cut their cost which leads to cutting the head cost within the </w:t>
      </w:r>
      <w:proofErr w:type="spellStart"/>
      <w:r>
        <w:t>organisation</w:t>
      </w:r>
      <w:proofErr w:type="spellEnd"/>
      <w:r>
        <w:t>. The organizations need to face competitiveness struggling to attract and retain their Staff. COVID-19 has caused a massive layoff and employees are not encouraged to start their jobs in the hospitality industry. More than 76% of hotels are suffering from labor shortages and 30% of them are severely understaffed. Economic factors are one of the main reasons why the hospitality industry cannot offer better competitive salaries to employees</w:t>
      </w:r>
      <w:r w:rsidR="00A9136A">
        <w:t xml:space="preserve"> (</w:t>
      </w:r>
      <w:r w:rsidR="00A9136A" w:rsidRPr="00BA559B">
        <w:rPr>
          <w:color w:val="222222"/>
          <w:shd w:val="clear" w:color="auto" w:fill="FFFFFF"/>
        </w:rPr>
        <w:t>Liu-Lastres</w:t>
      </w:r>
      <w:r w:rsidR="00A9136A">
        <w:rPr>
          <w:color w:val="222222"/>
          <w:shd w:val="clear" w:color="auto" w:fill="FFFFFF"/>
        </w:rPr>
        <w:t xml:space="preserve"> et al., 2023)</w:t>
      </w:r>
      <w:r>
        <w:t>.</w:t>
      </w:r>
    </w:p>
    <w:p w14:paraId="6282D49A" w14:textId="1A83A7D3" w:rsidR="006E291E" w:rsidRPr="006E291E" w:rsidRDefault="006E291E" w:rsidP="006E291E">
      <w:pPr>
        <w:jc w:val="center"/>
        <w:rPr>
          <w:b/>
          <w:bCs/>
        </w:rPr>
      </w:pPr>
      <w:r w:rsidRPr="006E291E">
        <w:rPr>
          <w:b/>
          <w:bCs/>
          <w:noProof/>
        </w:rPr>
        <w:lastRenderedPageBreak/>
        <w:drawing>
          <wp:inline distT="0" distB="0" distL="0" distR="0" wp14:anchorId="4FF79074" wp14:editId="5BA60720">
            <wp:extent cx="2956560" cy="2681120"/>
            <wp:effectExtent l="0" t="0" r="0" b="5080"/>
            <wp:docPr id="4" name="Picture 4" descr="6 examples of digital transformation initi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6 examples of digital transformation initiativ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3414" cy="2687335"/>
                    </a:xfrm>
                    <a:prstGeom prst="rect">
                      <a:avLst/>
                    </a:prstGeom>
                    <a:noFill/>
                    <a:ln>
                      <a:noFill/>
                    </a:ln>
                  </pic:spPr>
                </pic:pic>
              </a:graphicData>
            </a:graphic>
          </wp:inline>
        </w:drawing>
      </w:r>
    </w:p>
    <w:p w14:paraId="50865729" w14:textId="3976B2BF" w:rsidR="006E291E" w:rsidRPr="006E291E" w:rsidRDefault="006E291E" w:rsidP="006E291E">
      <w:pPr>
        <w:jc w:val="center"/>
        <w:rPr>
          <w:b/>
          <w:bCs/>
        </w:rPr>
      </w:pPr>
      <w:bookmarkStart w:id="15" w:name="_Toc189648056"/>
      <w:r w:rsidRPr="006E291E">
        <w:rPr>
          <w:b/>
          <w:bCs/>
        </w:rPr>
        <w:t xml:space="preserve">Figure </w:t>
      </w:r>
      <w:r w:rsidRPr="006E291E">
        <w:rPr>
          <w:b/>
          <w:bCs/>
        </w:rPr>
        <w:fldChar w:fldCharType="begin"/>
      </w:r>
      <w:r w:rsidRPr="006E291E">
        <w:rPr>
          <w:b/>
          <w:bCs/>
        </w:rPr>
        <w:instrText xml:space="preserve"> SEQ Figure \* ARABIC </w:instrText>
      </w:r>
      <w:r w:rsidRPr="006E291E">
        <w:rPr>
          <w:b/>
          <w:bCs/>
        </w:rPr>
        <w:fldChar w:fldCharType="separate"/>
      </w:r>
      <w:r w:rsidRPr="006E291E">
        <w:rPr>
          <w:b/>
          <w:bCs/>
          <w:noProof/>
        </w:rPr>
        <w:t>3</w:t>
      </w:r>
      <w:r w:rsidRPr="006E291E">
        <w:rPr>
          <w:b/>
          <w:bCs/>
        </w:rPr>
        <w:fldChar w:fldCharType="end"/>
      </w:r>
      <w:r w:rsidRPr="006E291E">
        <w:rPr>
          <w:b/>
          <w:bCs/>
        </w:rPr>
        <w:t>: Use of technology in Hospitality Industry</w:t>
      </w:r>
      <w:bookmarkEnd w:id="15"/>
    </w:p>
    <w:p w14:paraId="14A38586" w14:textId="60044F10" w:rsidR="006E291E" w:rsidRDefault="006E291E" w:rsidP="00971F3D">
      <w:pPr>
        <w:jc w:val="center"/>
        <w:rPr>
          <w:b/>
          <w:bCs/>
        </w:rPr>
      </w:pPr>
      <w:r w:rsidRPr="006E291E">
        <w:rPr>
          <w:b/>
          <w:bCs/>
        </w:rPr>
        <w:t>Source: (</w:t>
      </w:r>
      <w:r w:rsidRPr="006E291E">
        <w:rPr>
          <w:b/>
          <w:bCs/>
          <w:color w:val="222222"/>
          <w:shd w:val="clear" w:color="auto" w:fill="FFFFFF"/>
        </w:rPr>
        <w:t>Ford, 2020)</w:t>
      </w:r>
    </w:p>
    <w:p w14:paraId="56FBA125" w14:textId="4CCAA187" w:rsidR="005E1818" w:rsidRPr="00A810AC" w:rsidRDefault="00975462" w:rsidP="003F6B01">
      <w:pPr>
        <w:rPr>
          <w:b/>
          <w:bCs/>
        </w:rPr>
      </w:pPr>
      <w:r w:rsidRPr="00A810AC">
        <w:rPr>
          <w:b/>
          <w:bCs/>
        </w:rPr>
        <w:t>Social factors</w:t>
      </w:r>
    </w:p>
    <w:p w14:paraId="0E61FB16" w14:textId="77777777" w:rsidR="005E1818" w:rsidRDefault="00975462" w:rsidP="003F6B01">
      <w:r>
        <w:t>There are different social factors like work-life balance, job satisfaction, career development opportunities, etc. impact a lot and influence the labor supply within the hospitality industry. Poor work-life balance and inadequate compensation create dissatisfaction among the employees and so they seek alternative opportunities to leave the industry. Long working hours and a high-pressure environment create burnout fatigue and distress which lead to a higher turnover rate.</w:t>
      </w:r>
    </w:p>
    <w:p w14:paraId="5FEA2B05" w14:textId="77777777" w:rsidR="005E1818" w:rsidRPr="00A810AC" w:rsidRDefault="00975462" w:rsidP="003F6B01">
      <w:pPr>
        <w:rPr>
          <w:b/>
          <w:bCs/>
        </w:rPr>
      </w:pPr>
      <w:r w:rsidRPr="00A810AC">
        <w:rPr>
          <w:b/>
          <w:bCs/>
        </w:rPr>
        <w:t>Technological factors</w:t>
      </w:r>
    </w:p>
    <w:p w14:paraId="35814937" w14:textId="62DAA420" w:rsidR="005E1818" w:rsidRDefault="00975462" w:rsidP="003F6B01">
      <w:r>
        <w:t>The advancement of technology presents challenges and opportunities for the organization. Automation and digital solutions before expert staff. The staffing issues have been mitigated by streamlining operations like self-service kiosks, mobile check-ins, and others but adoption of this technology requires significant investment and expertise employment</w:t>
      </w:r>
      <w:r w:rsidR="00A9136A">
        <w:t xml:space="preserve"> (</w:t>
      </w:r>
      <w:r w:rsidR="00A9136A" w:rsidRPr="00BA559B">
        <w:rPr>
          <w:color w:val="222222"/>
          <w:shd w:val="clear" w:color="auto" w:fill="FFFFFF"/>
        </w:rPr>
        <w:t>Thompson</w:t>
      </w:r>
      <w:r w:rsidR="00A9136A">
        <w:rPr>
          <w:color w:val="222222"/>
          <w:shd w:val="clear" w:color="auto" w:fill="FFFFFF"/>
        </w:rPr>
        <w:t>, 2024)</w:t>
      </w:r>
      <w:r>
        <w:t>. The employees remain concerned about their job security and feel discouraged from engaging with the hospitality industry due to the influence of technological efficiency.</w:t>
      </w:r>
    </w:p>
    <w:p w14:paraId="3BE29A1F" w14:textId="376EA7FC" w:rsidR="005E1818" w:rsidRDefault="00A810AC" w:rsidP="003F6B01">
      <w:pPr>
        <w:pStyle w:val="Heading2"/>
      </w:pPr>
      <w:bookmarkStart w:id="16" w:name="_Toc189648034"/>
      <w:r>
        <w:t xml:space="preserve">5.2: </w:t>
      </w:r>
      <w:r w:rsidR="00975462">
        <w:t>Industry responses and critical reflection</w:t>
      </w:r>
      <w:bookmarkEnd w:id="16"/>
    </w:p>
    <w:p w14:paraId="7F3F7A9D" w14:textId="66AECF30" w:rsidR="005E1818" w:rsidRDefault="00975462" w:rsidP="003F6B01">
      <w:r>
        <w:t xml:space="preserve">The labor shortages in the hospital industry have implemented different strategies to solve the problem and increase efficiency. The </w:t>
      </w:r>
      <w:proofErr w:type="spellStart"/>
      <w:r>
        <w:t>organisation</w:t>
      </w:r>
      <w:proofErr w:type="spellEnd"/>
      <w:r>
        <w:t xml:space="preserve"> has increased its wages and benefits to attract employees. 75% of hotels have increased their wages and 64% of them are offering flexibility in workplaces to improve satisfaction and retention through reducing operational costs and streamlining operations. They are also offering flexible working schedules through the roster </w:t>
      </w:r>
      <w:r>
        <w:lastRenderedPageBreak/>
        <w:t>system and improve the work-life balance</w:t>
      </w:r>
      <w:r w:rsidR="00A9136A">
        <w:t xml:space="preserve"> (</w:t>
      </w:r>
      <w:r w:rsidR="00A9136A" w:rsidRPr="00BA559B">
        <w:rPr>
          <w:color w:val="222222"/>
          <w:shd w:val="clear" w:color="auto" w:fill="FFFFFF"/>
        </w:rPr>
        <w:t>Cooper</w:t>
      </w:r>
      <w:r w:rsidR="00A9136A">
        <w:rPr>
          <w:color w:val="222222"/>
          <w:shd w:val="clear" w:color="auto" w:fill="FFFFFF"/>
        </w:rPr>
        <w:t xml:space="preserve"> and Hall, 2019)</w:t>
      </w:r>
      <w:r>
        <w:t>. The employees are becoming more attracted to this flexibility. They are also employing part-time workers during peak hours to divide the work pressure and ensure the overall well-being of the employees. The Staff are equipped with effective training and career development progression paths to stay in the industry and seek advancement opportunities. Though it requires time and financial investment, the benefits are visible nowadays. The adoption of technology has also impacted highly. The repetitive boring and monotonous routine tasks have been created which is elevating the labor pressures and also reducing the need for front desk Staff</w:t>
      </w:r>
      <w:r w:rsidR="00A9136A">
        <w:t xml:space="preserve"> (</w:t>
      </w:r>
      <w:r w:rsidR="00A9136A" w:rsidRPr="00BA559B">
        <w:rPr>
          <w:color w:val="222222"/>
          <w:shd w:val="clear" w:color="auto" w:fill="FFFFFF"/>
        </w:rPr>
        <w:t>Tribe</w:t>
      </w:r>
      <w:r w:rsidR="00A9136A">
        <w:rPr>
          <w:color w:val="222222"/>
          <w:shd w:val="clear" w:color="auto" w:fill="FFFFFF"/>
        </w:rPr>
        <w:t>, 2019)</w:t>
      </w:r>
      <w:r>
        <w:t xml:space="preserve">. Through improving </w:t>
      </w:r>
      <w:r w:rsidR="004415DD">
        <w:t>efficiency,</w:t>
      </w:r>
      <w:r>
        <w:t xml:space="preserve"> the guest will get personalized experiences and services. The recruitment strategies are being diversified to ensure inclusivity. The underrepresented and marginalized groups are being included within the workplace with proper training. Effective management of cultural sensitivity and diversity can help to attract a broader range of candidates within the hospitality industry. </w:t>
      </w:r>
      <w:proofErr w:type="spellStart"/>
      <w:r>
        <w:t>Labour</w:t>
      </w:r>
      <w:proofErr w:type="spellEnd"/>
      <w:r>
        <w:t xml:space="preserve"> shortages in the hospitality industry are influenced by various factors and taking necessary strategies can be reduced</w:t>
      </w:r>
      <w:r w:rsidR="00A9136A">
        <w:t xml:space="preserve"> (</w:t>
      </w:r>
      <w:r w:rsidR="00A9136A" w:rsidRPr="00BA559B">
        <w:rPr>
          <w:color w:val="222222"/>
          <w:shd w:val="clear" w:color="auto" w:fill="FFFFFF"/>
        </w:rPr>
        <w:t>Clegg</w:t>
      </w:r>
      <w:r w:rsidR="00A9136A">
        <w:rPr>
          <w:color w:val="222222"/>
          <w:shd w:val="clear" w:color="auto" w:fill="FFFFFF"/>
        </w:rPr>
        <w:t xml:space="preserve"> et al., 2021)</w:t>
      </w:r>
      <w:r>
        <w:t>.</w:t>
      </w:r>
    </w:p>
    <w:p w14:paraId="414FD3B1" w14:textId="7B00B9FE" w:rsidR="005E1818" w:rsidRDefault="00A810AC" w:rsidP="003F6B01">
      <w:pPr>
        <w:pStyle w:val="Heading1"/>
      </w:pPr>
      <w:bookmarkStart w:id="17" w:name="_Toc189648035"/>
      <w:bookmarkEnd w:id="14"/>
      <w:r>
        <w:t xml:space="preserve">6. </w:t>
      </w:r>
      <w:bookmarkStart w:id="18" w:name="_Hlk189585633"/>
      <w:r w:rsidR="00975462">
        <w:t>Recommendations</w:t>
      </w:r>
      <w:r>
        <w:t xml:space="preserve"> for improvement</w:t>
      </w:r>
      <w:bookmarkEnd w:id="17"/>
      <w:bookmarkEnd w:id="18"/>
    </w:p>
    <w:p w14:paraId="2E79147A" w14:textId="77777777" w:rsidR="005E1818" w:rsidRDefault="00975462" w:rsidP="003F6B01">
      <w:r>
        <w:t xml:space="preserve">The </w:t>
      </w:r>
      <w:proofErr w:type="spellStart"/>
      <w:r>
        <w:t>labour</w:t>
      </w:r>
      <w:proofErr w:type="spellEnd"/>
      <w:r>
        <w:t xml:space="preserve"> shortages and staffing challenges have become prominent in the hospitality industry. Based on the evaluation of this, the following recommendation can help to reduce the issues.</w:t>
      </w:r>
    </w:p>
    <w:p w14:paraId="76136ABA" w14:textId="7403061D" w:rsidR="005E1818" w:rsidRDefault="00975462" w:rsidP="003F6B01">
      <w:pPr>
        <w:pStyle w:val="ListParagraph"/>
        <w:numPr>
          <w:ilvl w:val="0"/>
          <w:numId w:val="2"/>
        </w:numPr>
      </w:pPr>
      <w:bookmarkStart w:id="19" w:name="_Hlk189585648"/>
      <w:r>
        <w:t xml:space="preserve">The organization can invest in the well-being of the employees and their career development. They should </w:t>
      </w:r>
      <w:proofErr w:type="spellStart"/>
      <w:r>
        <w:t>prioritise</w:t>
      </w:r>
      <w:proofErr w:type="spellEnd"/>
      <w:r>
        <w:t xml:space="preserve"> ensuring our work-life balance for the employees so that they can give time to their families and the highest performance to the organization. Mental health supports flexible working arrangements, career development opportunities and informal relationships with the managers and the staff can help them to remain in the industry.</w:t>
      </w:r>
    </w:p>
    <w:p w14:paraId="61F25CAD" w14:textId="5B7001BF" w:rsidR="005E1818" w:rsidRDefault="00975462" w:rsidP="003F6B01">
      <w:pPr>
        <w:pStyle w:val="ListParagraph"/>
        <w:numPr>
          <w:ilvl w:val="0"/>
          <w:numId w:val="2"/>
        </w:numPr>
      </w:pPr>
      <w:r>
        <w:t>Continuous training programs developed their skills of customer handling which gives the feeling of meaningfulness that helped to reduce the turnover and improve the job satisfaction.</w:t>
      </w:r>
    </w:p>
    <w:p w14:paraId="29DA4379" w14:textId="64A2DDB8" w:rsidR="005E1818" w:rsidRDefault="00975462" w:rsidP="003F6B01">
      <w:pPr>
        <w:pStyle w:val="ListParagraph"/>
        <w:numPr>
          <w:ilvl w:val="0"/>
          <w:numId w:val="2"/>
        </w:numPr>
      </w:pPr>
      <w:r>
        <w:t>The technology cannot replace the need for humans but strategic adoption can help to automate routine tasks. The use of artificial intelligence, augmented reality, and virtual reality can provide personalized services to the guests focusing on one-to-one services during their stay at the hotel.</w:t>
      </w:r>
    </w:p>
    <w:p w14:paraId="355B3EA4" w14:textId="651DE2D4" w:rsidR="005E1818" w:rsidRDefault="00975462" w:rsidP="003F6B01">
      <w:pPr>
        <w:pStyle w:val="ListParagraph"/>
        <w:numPr>
          <w:ilvl w:val="0"/>
          <w:numId w:val="2"/>
        </w:numPr>
      </w:pPr>
      <w:r>
        <w:t>The recruitment and retention strategies need to be varied from different socioeconomic backgrounds. With competitive wage benefits and nonmonetary incentives, we can improve the retention rate and this needs to be applied based on the regional criteria.</w:t>
      </w:r>
    </w:p>
    <w:p w14:paraId="087EF093" w14:textId="48BF5688" w:rsidR="005E1818" w:rsidRDefault="00975462" w:rsidP="003F6B01">
      <w:pPr>
        <w:pStyle w:val="ListParagraph"/>
        <w:numPr>
          <w:ilvl w:val="0"/>
          <w:numId w:val="2"/>
        </w:numPr>
      </w:pPr>
      <w:r>
        <w:lastRenderedPageBreak/>
        <w:t>Targeted marketing and Outreach to potential candidates can help integrated marketing and cross-cultural literacy which will improve innovation creativity and problem-solving response more efficiently.</w:t>
      </w:r>
    </w:p>
    <w:p w14:paraId="08DFE676" w14:textId="55690F85" w:rsidR="005E1818" w:rsidRDefault="00975462" w:rsidP="003F6B01">
      <w:pPr>
        <w:pStyle w:val="ListParagraph"/>
        <w:numPr>
          <w:ilvl w:val="0"/>
          <w:numId w:val="2"/>
        </w:numPr>
      </w:pPr>
      <w:r>
        <w:t>Government and industry collaboration can help to introduce the incentive from the government that will encourage the employees to pursue a career in the hospital.</w:t>
      </w:r>
    </w:p>
    <w:p w14:paraId="1098F30B" w14:textId="621E2782" w:rsidR="005E1818" w:rsidRDefault="00975462" w:rsidP="003F6B01">
      <w:pPr>
        <w:pStyle w:val="ListParagraph"/>
        <w:numPr>
          <w:ilvl w:val="0"/>
          <w:numId w:val="2"/>
        </w:numPr>
      </w:pPr>
      <w:r>
        <w:t>Focusing on sustainability and social responsibility will make the sector more attractive to job seekers and besides that, a positive work culture of diversity and inclusivity can reflect sustainable practices and increase retention rate.</w:t>
      </w:r>
    </w:p>
    <w:p w14:paraId="56B0ACFC" w14:textId="0F6EDB5F" w:rsidR="005E1818" w:rsidRDefault="00A810AC" w:rsidP="003F6B01">
      <w:pPr>
        <w:pStyle w:val="Heading1"/>
      </w:pPr>
      <w:bookmarkStart w:id="20" w:name="_Toc189648036"/>
      <w:bookmarkEnd w:id="19"/>
      <w:r>
        <w:t xml:space="preserve">7. </w:t>
      </w:r>
      <w:bookmarkStart w:id="21" w:name="_Hlk189585688"/>
      <w:r w:rsidR="00975462">
        <w:t>Conclusion</w:t>
      </w:r>
      <w:bookmarkEnd w:id="20"/>
    </w:p>
    <w:p w14:paraId="52E91E08" w14:textId="5CE1FF09" w:rsidR="005E1818" w:rsidRDefault="00975462" w:rsidP="003F6B01">
      <w:r>
        <w:t xml:space="preserve">The hospitality industry is facing severe labor shortages for which efficient service delivery is being hampered. Due to political reasons, economic reasons, social reasons, and technological factors, the </w:t>
      </w:r>
      <w:proofErr w:type="spellStart"/>
      <w:r>
        <w:t>labour</w:t>
      </w:r>
      <w:proofErr w:type="spellEnd"/>
      <w:r>
        <w:t xml:space="preserve"> shortages have been intense after COVID-19</w:t>
      </w:r>
      <w:r w:rsidR="00A9136A">
        <w:t xml:space="preserve"> (</w:t>
      </w:r>
      <w:r w:rsidR="00A9136A" w:rsidRPr="00BA559B">
        <w:rPr>
          <w:color w:val="222222"/>
          <w:shd w:val="clear" w:color="auto" w:fill="FFFFFF"/>
        </w:rPr>
        <w:t>Brotherton</w:t>
      </w:r>
      <w:r w:rsidR="00A9136A">
        <w:rPr>
          <w:color w:val="222222"/>
          <w:shd w:val="clear" w:color="auto" w:fill="FFFFFF"/>
        </w:rPr>
        <w:t>, 2015)</w:t>
      </w:r>
      <w:r>
        <w:t xml:space="preserve">. Responding to the reasons for Labor shortages, </w:t>
      </w:r>
      <w:proofErr w:type="spellStart"/>
      <w:r>
        <w:t>organisations</w:t>
      </w:r>
      <w:proofErr w:type="spellEnd"/>
      <w:r>
        <w:t xml:space="preserve"> in the hospitality industry are offering competitive compensation, work-life balance, and technological solutions to improve efficiency. Balancing human interaction with technological advancement can help employees achieve career progression within the industry as well as increase the retention rate.</w:t>
      </w:r>
    </w:p>
    <w:bookmarkEnd w:id="21"/>
    <w:p w14:paraId="5431F49E" w14:textId="77777777" w:rsidR="005E1818" w:rsidRDefault="005E1818">
      <w:pPr>
        <w:spacing w:before="240" w:after="240"/>
      </w:pPr>
    </w:p>
    <w:p w14:paraId="35F55FE2" w14:textId="77777777" w:rsidR="00971F3D" w:rsidRDefault="00971F3D">
      <w:pPr>
        <w:spacing w:before="240" w:after="240"/>
      </w:pPr>
    </w:p>
    <w:p w14:paraId="4FD064B7" w14:textId="77777777" w:rsidR="00971F3D" w:rsidRDefault="00971F3D">
      <w:pPr>
        <w:spacing w:before="240" w:after="240"/>
      </w:pPr>
    </w:p>
    <w:p w14:paraId="0F4D559D" w14:textId="77777777" w:rsidR="00971F3D" w:rsidRDefault="00971F3D">
      <w:pPr>
        <w:spacing w:before="240" w:after="240"/>
      </w:pPr>
    </w:p>
    <w:p w14:paraId="4F03D79E" w14:textId="77777777" w:rsidR="00971F3D" w:rsidRDefault="00971F3D">
      <w:pPr>
        <w:spacing w:before="240" w:after="240"/>
      </w:pPr>
    </w:p>
    <w:p w14:paraId="651338F6" w14:textId="77777777" w:rsidR="00971F3D" w:rsidRDefault="00971F3D">
      <w:pPr>
        <w:spacing w:before="240" w:after="240"/>
      </w:pPr>
    </w:p>
    <w:p w14:paraId="14000CF5" w14:textId="77777777" w:rsidR="00971F3D" w:rsidRDefault="00971F3D">
      <w:pPr>
        <w:spacing w:before="240" w:after="240"/>
      </w:pPr>
    </w:p>
    <w:p w14:paraId="539A3692" w14:textId="0DCE44B3" w:rsidR="00A9136A" w:rsidRDefault="00A9136A" w:rsidP="003F6B01">
      <w:pPr>
        <w:pStyle w:val="Heading1"/>
      </w:pPr>
      <w:bookmarkStart w:id="22" w:name="_Toc189648037"/>
      <w:r>
        <w:lastRenderedPageBreak/>
        <w:t>References</w:t>
      </w:r>
      <w:bookmarkEnd w:id="22"/>
    </w:p>
    <w:p w14:paraId="2547D141" w14:textId="77777777" w:rsidR="00971F3D" w:rsidRPr="00BA559B" w:rsidRDefault="00971F3D" w:rsidP="00A9136A">
      <w:pPr>
        <w:rPr>
          <w:color w:val="222222"/>
          <w:shd w:val="clear" w:color="auto" w:fill="FFFFFF"/>
        </w:rPr>
      </w:pPr>
      <w:r w:rsidRPr="00BA559B">
        <w:rPr>
          <w:color w:val="222222"/>
          <w:shd w:val="clear" w:color="auto" w:fill="FFFFFF"/>
        </w:rPr>
        <w:t>Beesley, L. G., and Davidson, M. (2013). A critical analysis of skilled labor supply and demand in the Australian hospitality industry. </w:t>
      </w:r>
      <w:r w:rsidRPr="00BA559B">
        <w:rPr>
          <w:i/>
          <w:iCs/>
          <w:color w:val="222222"/>
          <w:shd w:val="clear" w:color="auto" w:fill="FFFFFF"/>
        </w:rPr>
        <w:t>Journal of Quality Assurance in Hospitality and Tourism</w:t>
      </w:r>
      <w:r w:rsidRPr="00BA559B">
        <w:rPr>
          <w:color w:val="222222"/>
          <w:shd w:val="clear" w:color="auto" w:fill="FFFFFF"/>
        </w:rPr>
        <w:t>, </w:t>
      </w:r>
      <w:r w:rsidRPr="00BA559B">
        <w:rPr>
          <w:i/>
          <w:iCs/>
          <w:color w:val="222222"/>
          <w:shd w:val="clear" w:color="auto" w:fill="FFFFFF"/>
        </w:rPr>
        <w:t>14</w:t>
      </w:r>
      <w:r w:rsidRPr="00BA559B">
        <w:rPr>
          <w:color w:val="222222"/>
          <w:shd w:val="clear" w:color="auto" w:fill="FFFFFF"/>
        </w:rPr>
        <w:t>(3), 264-280.</w:t>
      </w:r>
    </w:p>
    <w:p w14:paraId="4F3371F2" w14:textId="77777777" w:rsidR="00971F3D" w:rsidRPr="00BA559B" w:rsidRDefault="00971F3D" w:rsidP="00A9136A">
      <w:pPr>
        <w:rPr>
          <w:color w:val="222222"/>
          <w:shd w:val="clear" w:color="auto" w:fill="FFFFFF"/>
        </w:rPr>
      </w:pPr>
      <w:proofErr w:type="spellStart"/>
      <w:r w:rsidRPr="00BA559B">
        <w:rPr>
          <w:color w:val="222222"/>
          <w:shd w:val="clear" w:color="auto" w:fill="FFFFFF"/>
        </w:rPr>
        <w:t>Birdir</w:t>
      </w:r>
      <w:proofErr w:type="spellEnd"/>
      <w:r w:rsidRPr="00BA559B">
        <w:rPr>
          <w:color w:val="222222"/>
          <w:shd w:val="clear" w:color="auto" w:fill="FFFFFF"/>
        </w:rPr>
        <w:t xml:space="preserve">, K., and </w:t>
      </w:r>
      <w:proofErr w:type="spellStart"/>
      <w:r w:rsidRPr="00BA559B">
        <w:rPr>
          <w:b/>
          <w:bCs/>
          <w:color w:val="222222"/>
          <w:shd w:val="clear" w:color="auto" w:fill="FFFFFF"/>
        </w:rPr>
        <w:t>Sahilli</w:t>
      </w:r>
      <w:proofErr w:type="spellEnd"/>
      <w:r w:rsidRPr="00BA559B">
        <w:rPr>
          <w:b/>
          <w:bCs/>
          <w:color w:val="222222"/>
          <w:shd w:val="clear" w:color="auto" w:fill="FFFFFF"/>
        </w:rPr>
        <w:t xml:space="preserve"> </w:t>
      </w:r>
      <w:proofErr w:type="spellStart"/>
      <w:r w:rsidRPr="00BA559B">
        <w:rPr>
          <w:b/>
          <w:bCs/>
          <w:color w:val="222222"/>
          <w:shd w:val="clear" w:color="auto" w:fill="FFFFFF"/>
        </w:rPr>
        <w:t>Birdi</w:t>
      </w:r>
      <w:r w:rsidRPr="00BA559B">
        <w:rPr>
          <w:color w:val="222222"/>
          <w:shd w:val="clear" w:color="auto" w:fill="FFFFFF"/>
        </w:rPr>
        <w:t>r</w:t>
      </w:r>
      <w:proofErr w:type="spellEnd"/>
      <w:r w:rsidRPr="00BA559B">
        <w:rPr>
          <w:color w:val="222222"/>
          <w:shd w:val="clear" w:color="auto" w:fill="FFFFFF"/>
        </w:rPr>
        <w:t xml:space="preserve">, S. (2024). Staff shortages in hospitality and tourism industries: how technology </w:t>
      </w:r>
      <w:proofErr w:type="gramStart"/>
      <w:r w:rsidRPr="00BA559B">
        <w:rPr>
          <w:color w:val="222222"/>
          <w:shd w:val="clear" w:color="auto" w:fill="FFFFFF"/>
        </w:rPr>
        <w:t>influences?.</w:t>
      </w:r>
      <w:proofErr w:type="gramEnd"/>
      <w:r w:rsidRPr="00BA559B">
        <w:rPr>
          <w:color w:val="222222"/>
          <w:shd w:val="clear" w:color="auto" w:fill="FFFFFF"/>
        </w:rPr>
        <w:t> </w:t>
      </w:r>
      <w:r w:rsidRPr="00BA559B">
        <w:rPr>
          <w:i/>
          <w:iCs/>
          <w:color w:val="222222"/>
          <w:shd w:val="clear" w:color="auto" w:fill="FFFFFF"/>
        </w:rPr>
        <w:t>Worldwide Hospitality and Tourism Themes</w:t>
      </w:r>
      <w:r w:rsidRPr="00BA559B">
        <w:rPr>
          <w:color w:val="222222"/>
          <w:shd w:val="clear" w:color="auto" w:fill="FFFFFF"/>
        </w:rPr>
        <w:t>, </w:t>
      </w:r>
      <w:r w:rsidRPr="00BA559B">
        <w:rPr>
          <w:i/>
          <w:iCs/>
          <w:color w:val="222222"/>
          <w:shd w:val="clear" w:color="auto" w:fill="FFFFFF"/>
        </w:rPr>
        <w:t>16</w:t>
      </w:r>
      <w:r w:rsidRPr="00BA559B">
        <w:rPr>
          <w:color w:val="222222"/>
          <w:shd w:val="clear" w:color="auto" w:fill="FFFFFF"/>
        </w:rPr>
        <w:t>(5), 551-554.Edn. Sage. London</w:t>
      </w:r>
    </w:p>
    <w:p w14:paraId="03A727C3" w14:textId="77777777" w:rsidR="00971F3D" w:rsidRPr="00BA559B" w:rsidRDefault="00971F3D" w:rsidP="00A9136A">
      <w:pPr>
        <w:rPr>
          <w:color w:val="222222"/>
          <w:shd w:val="clear" w:color="auto" w:fill="FFFFFF"/>
        </w:rPr>
      </w:pPr>
      <w:r w:rsidRPr="00BA559B">
        <w:rPr>
          <w:color w:val="222222"/>
          <w:shd w:val="clear" w:color="auto" w:fill="FFFFFF"/>
        </w:rPr>
        <w:t>Brotherton. B (2015) Researching Hospitality and Tourism 2</w:t>
      </w:r>
    </w:p>
    <w:p w14:paraId="3EAD04F5" w14:textId="77777777" w:rsidR="00971F3D" w:rsidRPr="00BA559B" w:rsidRDefault="00971F3D" w:rsidP="00A9136A">
      <w:pPr>
        <w:rPr>
          <w:color w:val="222222"/>
          <w:shd w:val="clear" w:color="auto" w:fill="FFFFFF"/>
        </w:rPr>
      </w:pPr>
      <w:r w:rsidRPr="00BA559B">
        <w:rPr>
          <w:color w:val="222222"/>
          <w:shd w:val="clear" w:color="auto" w:fill="FFFFFF"/>
        </w:rPr>
        <w:t xml:space="preserve">Clegg. S.R, </w:t>
      </w:r>
      <w:proofErr w:type="spellStart"/>
      <w:r w:rsidRPr="00BA559B">
        <w:rPr>
          <w:color w:val="222222"/>
          <w:shd w:val="clear" w:color="auto" w:fill="FFFFFF"/>
        </w:rPr>
        <w:t>Skyttermoen</w:t>
      </w:r>
      <w:proofErr w:type="spellEnd"/>
      <w:r w:rsidRPr="00BA559B">
        <w:rPr>
          <w:color w:val="222222"/>
          <w:shd w:val="clear" w:color="auto" w:fill="FFFFFF"/>
        </w:rPr>
        <w:t xml:space="preserve">. T. </w:t>
      </w:r>
      <w:proofErr w:type="spellStart"/>
      <w:proofErr w:type="gramStart"/>
      <w:r w:rsidRPr="00BA559B">
        <w:rPr>
          <w:color w:val="222222"/>
          <w:shd w:val="clear" w:color="auto" w:fill="FFFFFF"/>
        </w:rPr>
        <w:t>Vaagaasar</w:t>
      </w:r>
      <w:proofErr w:type="spellEnd"/>
      <w:r w:rsidRPr="00BA559B">
        <w:rPr>
          <w:color w:val="222222"/>
          <w:shd w:val="clear" w:color="auto" w:fill="FFFFFF"/>
        </w:rPr>
        <w:t xml:space="preserve"> .A</w:t>
      </w:r>
      <w:proofErr w:type="gramEnd"/>
      <w:r w:rsidRPr="00BA559B">
        <w:rPr>
          <w:color w:val="222222"/>
          <w:shd w:val="clear" w:color="auto" w:fill="FFFFFF"/>
        </w:rPr>
        <w:t>.L, (2021) Project Management: A Value Creation Approach. Sage, London.</w:t>
      </w:r>
    </w:p>
    <w:p w14:paraId="0EA40FC9" w14:textId="77777777" w:rsidR="00971F3D" w:rsidRPr="00BA559B" w:rsidRDefault="00971F3D" w:rsidP="00A9136A">
      <w:pPr>
        <w:rPr>
          <w:color w:val="222222"/>
          <w:shd w:val="clear" w:color="auto" w:fill="FFFFFF"/>
        </w:rPr>
      </w:pPr>
      <w:r w:rsidRPr="00BA559B">
        <w:rPr>
          <w:color w:val="222222"/>
          <w:shd w:val="clear" w:color="auto" w:fill="FFFFFF"/>
        </w:rPr>
        <w:t xml:space="preserve">Cooper, C. and Hall, M. (2019) Contemporary Tourism: An International Approach, 4th </w:t>
      </w:r>
      <w:proofErr w:type="spellStart"/>
      <w:r w:rsidRPr="00BA559B">
        <w:rPr>
          <w:color w:val="222222"/>
          <w:shd w:val="clear" w:color="auto" w:fill="FFFFFF"/>
        </w:rPr>
        <w:t>Edn</w:t>
      </w:r>
      <w:proofErr w:type="spellEnd"/>
      <w:r w:rsidRPr="00BA559B">
        <w:rPr>
          <w:color w:val="222222"/>
          <w:shd w:val="clear" w:color="auto" w:fill="FFFFFF"/>
        </w:rPr>
        <w:t>. Goodfellows, Oxford.</w:t>
      </w:r>
    </w:p>
    <w:p w14:paraId="46FE5142" w14:textId="77777777" w:rsidR="00971F3D" w:rsidRPr="00BA559B" w:rsidRDefault="00971F3D" w:rsidP="00A9136A">
      <w:pPr>
        <w:rPr>
          <w:color w:val="222222"/>
          <w:shd w:val="clear" w:color="auto" w:fill="FFFFFF"/>
        </w:rPr>
      </w:pPr>
      <w:proofErr w:type="spellStart"/>
      <w:r w:rsidRPr="00BA559B">
        <w:rPr>
          <w:color w:val="222222"/>
          <w:shd w:val="clear" w:color="auto" w:fill="FFFFFF"/>
        </w:rPr>
        <w:t>Ford.R.C</w:t>
      </w:r>
      <w:proofErr w:type="spellEnd"/>
      <w:r w:rsidRPr="00BA559B">
        <w:rPr>
          <w:color w:val="222222"/>
          <w:shd w:val="clear" w:color="auto" w:fill="FFFFFF"/>
        </w:rPr>
        <w:t xml:space="preserve">, </w:t>
      </w:r>
      <w:proofErr w:type="spellStart"/>
      <w:r w:rsidRPr="00BA559B">
        <w:rPr>
          <w:color w:val="222222"/>
          <w:shd w:val="clear" w:color="auto" w:fill="FFFFFF"/>
        </w:rPr>
        <w:t>Sturman.M.C</w:t>
      </w:r>
      <w:proofErr w:type="spellEnd"/>
      <w:r w:rsidRPr="00BA559B">
        <w:rPr>
          <w:color w:val="222222"/>
          <w:shd w:val="clear" w:color="auto" w:fill="FFFFFF"/>
        </w:rPr>
        <w:t xml:space="preserve"> (2020) Managing Hospitality Organizations 2nd </w:t>
      </w:r>
      <w:proofErr w:type="spellStart"/>
      <w:r w:rsidRPr="00BA559B">
        <w:rPr>
          <w:color w:val="222222"/>
          <w:shd w:val="clear" w:color="auto" w:fill="FFFFFF"/>
        </w:rPr>
        <w:t>Edn</w:t>
      </w:r>
      <w:proofErr w:type="spellEnd"/>
      <w:r w:rsidRPr="00BA559B">
        <w:rPr>
          <w:color w:val="222222"/>
          <w:shd w:val="clear" w:color="auto" w:fill="FFFFFF"/>
        </w:rPr>
        <w:t>. Sage, London.</w:t>
      </w:r>
    </w:p>
    <w:p w14:paraId="25803682" w14:textId="77777777" w:rsidR="00971F3D" w:rsidRPr="00BA559B" w:rsidRDefault="00971F3D" w:rsidP="00A9136A">
      <w:pPr>
        <w:rPr>
          <w:color w:val="222222"/>
          <w:shd w:val="clear" w:color="auto" w:fill="FFFFFF"/>
        </w:rPr>
      </w:pPr>
      <w:r w:rsidRPr="00BA559B">
        <w:rPr>
          <w:color w:val="222222"/>
          <w:shd w:val="clear" w:color="auto" w:fill="FFFFFF"/>
        </w:rPr>
        <w:t xml:space="preserve">Goh, E., and </w:t>
      </w:r>
      <w:proofErr w:type="spellStart"/>
      <w:r w:rsidRPr="00BA559B">
        <w:rPr>
          <w:color w:val="222222"/>
          <w:shd w:val="clear" w:color="auto" w:fill="FFFFFF"/>
        </w:rPr>
        <w:t>Okumus</w:t>
      </w:r>
      <w:proofErr w:type="spellEnd"/>
      <w:r w:rsidRPr="00BA559B">
        <w:rPr>
          <w:color w:val="222222"/>
          <w:shd w:val="clear" w:color="auto" w:fill="FFFFFF"/>
        </w:rPr>
        <w:t>, F. (2020). Avoiding the hospitality workforce bubble: Strategies to attract and retain generation Z talent in the hospitality workforce. </w:t>
      </w:r>
      <w:r w:rsidRPr="00BA559B">
        <w:rPr>
          <w:i/>
          <w:iCs/>
          <w:color w:val="222222"/>
          <w:shd w:val="clear" w:color="auto" w:fill="FFFFFF"/>
        </w:rPr>
        <w:t>Tourism Management Perspectives</w:t>
      </w:r>
      <w:r w:rsidRPr="00BA559B">
        <w:rPr>
          <w:color w:val="222222"/>
          <w:shd w:val="clear" w:color="auto" w:fill="FFFFFF"/>
        </w:rPr>
        <w:t>, </w:t>
      </w:r>
      <w:r w:rsidRPr="00BA559B">
        <w:rPr>
          <w:i/>
          <w:iCs/>
          <w:color w:val="222222"/>
          <w:shd w:val="clear" w:color="auto" w:fill="FFFFFF"/>
        </w:rPr>
        <w:t>33</w:t>
      </w:r>
      <w:r w:rsidRPr="00BA559B">
        <w:rPr>
          <w:color w:val="222222"/>
          <w:shd w:val="clear" w:color="auto" w:fill="FFFFFF"/>
        </w:rPr>
        <w:t>, 100603.</w:t>
      </w:r>
    </w:p>
    <w:p w14:paraId="42B7D16C" w14:textId="77777777" w:rsidR="00971F3D" w:rsidRPr="00BA559B" w:rsidRDefault="00971F3D" w:rsidP="00A9136A">
      <w:pPr>
        <w:rPr>
          <w:color w:val="222222"/>
          <w:shd w:val="clear" w:color="auto" w:fill="FFFFFF"/>
        </w:rPr>
      </w:pPr>
      <w:r w:rsidRPr="00BA559B">
        <w:rPr>
          <w:color w:val="222222"/>
          <w:shd w:val="clear" w:color="auto" w:fill="FFFFFF"/>
        </w:rPr>
        <w:t xml:space="preserve">Johns, R., Dale, N., Gong, X., </w:t>
      </w:r>
      <w:proofErr w:type="spellStart"/>
      <w:r w:rsidRPr="00BA559B">
        <w:rPr>
          <w:color w:val="222222"/>
          <w:shd w:val="clear" w:color="auto" w:fill="FFFFFF"/>
        </w:rPr>
        <w:t>Freyens</w:t>
      </w:r>
      <w:proofErr w:type="spellEnd"/>
      <w:r w:rsidRPr="00BA559B">
        <w:rPr>
          <w:color w:val="222222"/>
          <w:shd w:val="clear" w:color="auto" w:fill="FFFFFF"/>
        </w:rPr>
        <w:t>, B., and Helleren-Simpson, G. (2023). ASSESSING WORKFORCE SHORTAGES AND IDENTIFYING BARRIERS TO WORKFORCE ATTRACTION IN THE ACT.</w:t>
      </w:r>
    </w:p>
    <w:p w14:paraId="20E9FEEB" w14:textId="77777777" w:rsidR="00971F3D" w:rsidRPr="00BA559B" w:rsidRDefault="00971F3D" w:rsidP="00A9136A">
      <w:pPr>
        <w:rPr>
          <w:color w:val="222222"/>
          <w:shd w:val="clear" w:color="auto" w:fill="FFFFFF"/>
        </w:rPr>
      </w:pPr>
      <w:r w:rsidRPr="00BA559B">
        <w:rPr>
          <w:color w:val="222222"/>
          <w:shd w:val="clear" w:color="auto" w:fill="FFFFFF"/>
        </w:rPr>
        <w:t>Johnson, A. G. (2020). We are not yet done exploring the hospitality workforce. </w:t>
      </w:r>
      <w:r w:rsidRPr="00BA559B">
        <w:rPr>
          <w:i/>
          <w:iCs/>
          <w:color w:val="222222"/>
          <w:shd w:val="clear" w:color="auto" w:fill="FFFFFF"/>
        </w:rPr>
        <w:t>International Journal of hospitality management</w:t>
      </w:r>
      <w:r w:rsidRPr="00BA559B">
        <w:rPr>
          <w:color w:val="222222"/>
          <w:shd w:val="clear" w:color="auto" w:fill="FFFFFF"/>
        </w:rPr>
        <w:t>, </w:t>
      </w:r>
      <w:r w:rsidRPr="00BA559B">
        <w:rPr>
          <w:i/>
          <w:iCs/>
          <w:color w:val="222222"/>
          <w:shd w:val="clear" w:color="auto" w:fill="FFFFFF"/>
        </w:rPr>
        <w:t>86</w:t>
      </w:r>
      <w:r w:rsidRPr="00BA559B">
        <w:rPr>
          <w:color w:val="222222"/>
          <w:shd w:val="clear" w:color="auto" w:fill="FFFFFF"/>
        </w:rPr>
        <w:t>, 102402.</w:t>
      </w:r>
    </w:p>
    <w:p w14:paraId="4BE53950" w14:textId="77777777" w:rsidR="00971F3D" w:rsidRPr="00BA559B" w:rsidRDefault="00971F3D" w:rsidP="00A9136A">
      <w:pPr>
        <w:rPr>
          <w:color w:val="222222"/>
          <w:shd w:val="clear" w:color="auto" w:fill="FFFFFF"/>
        </w:rPr>
      </w:pPr>
      <w:r w:rsidRPr="00BA559B">
        <w:rPr>
          <w:color w:val="222222"/>
          <w:shd w:val="clear" w:color="auto" w:fill="FFFFFF"/>
        </w:rPr>
        <w:t>Kwok, L. (2022). Labor shortage: a critical reflection and a call for industry-academia collaboration. </w:t>
      </w:r>
      <w:r w:rsidRPr="00BA559B">
        <w:rPr>
          <w:i/>
          <w:iCs/>
          <w:color w:val="222222"/>
          <w:shd w:val="clear" w:color="auto" w:fill="FFFFFF"/>
        </w:rPr>
        <w:t>International Journal of Contemporary Hospitality Management</w:t>
      </w:r>
      <w:r w:rsidRPr="00BA559B">
        <w:rPr>
          <w:color w:val="222222"/>
          <w:shd w:val="clear" w:color="auto" w:fill="FFFFFF"/>
        </w:rPr>
        <w:t>, </w:t>
      </w:r>
      <w:r w:rsidRPr="00BA559B">
        <w:rPr>
          <w:i/>
          <w:iCs/>
          <w:color w:val="222222"/>
          <w:shd w:val="clear" w:color="auto" w:fill="FFFFFF"/>
        </w:rPr>
        <w:t>34</w:t>
      </w:r>
      <w:r w:rsidRPr="00BA559B">
        <w:rPr>
          <w:color w:val="222222"/>
          <w:shd w:val="clear" w:color="auto" w:fill="FFFFFF"/>
        </w:rPr>
        <w:t>(11), 3929-3943.</w:t>
      </w:r>
    </w:p>
    <w:p w14:paraId="33D497E4" w14:textId="77777777" w:rsidR="00971F3D" w:rsidRPr="00BA559B" w:rsidRDefault="00971F3D" w:rsidP="00A9136A">
      <w:pPr>
        <w:rPr>
          <w:color w:val="222222"/>
          <w:shd w:val="clear" w:color="auto" w:fill="FFFFFF"/>
        </w:rPr>
      </w:pPr>
      <w:r w:rsidRPr="00BA559B">
        <w:rPr>
          <w:color w:val="222222"/>
          <w:shd w:val="clear" w:color="auto" w:fill="FFFFFF"/>
        </w:rPr>
        <w:t>Liu-Lastres, B., Wen, H., and Huang, W. J. (2023). A reflection on the Great Resignation in the hospitality and tourism industry. </w:t>
      </w:r>
      <w:r w:rsidRPr="00BA559B">
        <w:rPr>
          <w:i/>
          <w:iCs/>
          <w:color w:val="222222"/>
          <w:shd w:val="clear" w:color="auto" w:fill="FFFFFF"/>
        </w:rPr>
        <w:t>International Journal of Contemporary Hospitality Management</w:t>
      </w:r>
      <w:r w:rsidRPr="00BA559B">
        <w:rPr>
          <w:color w:val="222222"/>
          <w:shd w:val="clear" w:color="auto" w:fill="FFFFFF"/>
        </w:rPr>
        <w:t>, </w:t>
      </w:r>
      <w:r w:rsidRPr="00BA559B">
        <w:rPr>
          <w:i/>
          <w:iCs/>
          <w:color w:val="222222"/>
          <w:shd w:val="clear" w:color="auto" w:fill="FFFFFF"/>
        </w:rPr>
        <w:t>35</w:t>
      </w:r>
      <w:r w:rsidRPr="00BA559B">
        <w:rPr>
          <w:color w:val="222222"/>
          <w:shd w:val="clear" w:color="auto" w:fill="FFFFFF"/>
        </w:rPr>
        <w:t>(1), 235-249.</w:t>
      </w:r>
    </w:p>
    <w:p w14:paraId="7DD3D9E5" w14:textId="77777777" w:rsidR="00971F3D" w:rsidRPr="00BA559B" w:rsidRDefault="00971F3D" w:rsidP="00A9136A">
      <w:pPr>
        <w:rPr>
          <w:color w:val="222222"/>
          <w:shd w:val="clear" w:color="auto" w:fill="FFFFFF"/>
        </w:rPr>
      </w:pPr>
      <w:r w:rsidRPr="00BA559B">
        <w:rPr>
          <w:color w:val="222222"/>
          <w:shd w:val="clear" w:color="auto" w:fill="FFFFFF"/>
        </w:rPr>
        <w:t>Magnini, V. P., Dorn, E. C., Adkins, C. L., Crotts, J. C., and Uysal, M. (2024). Understanding hospitality labor shortages: An importance-performance analysis of hospitality career preference drivers. </w:t>
      </w:r>
      <w:r w:rsidRPr="00BA559B">
        <w:rPr>
          <w:i/>
          <w:iCs/>
          <w:color w:val="222222"/>
          <w:shd w:val="clear" w:color="auto" w:fill="FFFFFF"/>
        </w:rPr>
        <w:t>Journal of Human Resources in Hospitality and Tourism</w:t>
      </w:r>
      <w:r w:rsidRPr="00BA559B">
        <w:rPr>
          <w:color w:val="222222"/>
          <w:shd w:val="clear" w:color="auto" w:fill="FFFFFF"/>
        </w:rPr>
        <w:t>, 1-22.</w:t>
      </w:r>
    </w:p>
    <w:p w14:paraId="435B1EC0" w14:textId="77777777" w:rsidR="00971F3D" w:rsidRPr="00BA559B" w:rsidRDefault="00971F3D" w:rsidP="00A9136A">
      <w:pPr>
        <w:rPr>
          <w:color w:val="222222"/>
          <w:shd w:val="clear" w:color="auto" w:fill="FFFFFF"/>
        </w:rPr>
      </w:pPr>
      <w:r w:rsidRPr="00BA559B">
        <w:rPr>
          <w:color w:val="222222"/>
          <w:shd w:val="clear" w:color="auto" w:fill="FFFFFF"/>
        </w:rPr>
        <w:lastRenderedPageBreak/>
        <w:t>Marchante, A. J., Ortega, B., and Pagán, R. (2016). Determinants of skills shortages and hard-to-fill vacancies in the hospitality sector. </w:t>
      </w:r>
      <w:r w:rsidRPr="00BA559B">
        <w:rPr>
          <w:i/>
          <w:iCs/>
          <w:color w:val="222222"/>
          <w:shd w:val="clear" w:color="auto" w:fill="FFFFFF"/>
        </w:rPr>
        <w:t>Tourism Management</w:t>
      </w:r>
      <w:r w:rsidRPr="00BA559B">
        <w:rPr>
          <w:color w:val="222222"/>
          <w:shd w:val="clear" w:color="auto" w:fill="FFFFFF"/>
        </w:rPr>
        <w:t>, </w:t>
      </w:r>
      <w:r w:rsidRPr="00BA559B">
        <w:rPr>
          <w:i/>
          <w:iCs/>
          <w:color w:val="222222"/>
          <w:shd w:val="clear" w:color="auto" w:fill="FFFFFF"/>
        </w:rPr>
        <w:t>27</w:t>
      </w:r>
      <w:r w:rsidRPr="00BA559B">
        <w:rPr>
          <w:color w:val="222222"/>
          <w:shd w:val="clear" w:color="auto" w:fill="FFFFFF"/>
        </w:rPr>
        <w:t>(5), 791-802.</w:t>
      </w:r>
    </w:p>
    <w:p w14:paraId="19B78FA2" w14:textId="77777777" w:rsidR="00971F3D" w:rsidRPr="00BA559B" w:rsidRDefault="00971F3D" w:rsidP="00A9136A">
      <w:pPr>
        <w:rPr>
          <w:color w:val="222222"/>
          <w:shd w:val="clear" w:color="auto" w:fill="FFFFFF"/>
        </w:rPr>
      </w:pPr>
      <w:r w:rsidRPr="00BA559B">
        <w:rPr>
          <w:color w:val="222222"/>
          <w:shd w:val="clear" w:color="auto" w:fill="FFFFFF"/>
        </w:rPr>
        <w:t>Morosan, C., and Bowen, J. T. (2022). Labor shortage solution: redefining hospitality through digitization. </w:t>
      </w:r>
      <w:r w:rsidRPr="00BA559B">
        <w:rPr>
          <w:i/>
          <w:iCs/>
          <w:color w:val="222222"/>
          <w:shd w:val="clear" w:color="auto" w:fill="FFFFFF"/>
        </w:rPr>
        <w:t>International Journal of Contemporary Hospitality Management</w:t>
      </w:r>
      <w:r w:rsidRPr="00BA559B">
        <w:rPr>
          <w:color w:val="222222"/>
          <w:shd w:val="clear" w:color="auto" w:fill="FFFFFF"/>
        </w:rPr>
        <w:t>, </w:t>
      </w:r>
      <w:r w:rsidRPr="00BA559B">
        <w:rPr>
          <w:i/>
          <w:iCs/>
          <w:color w:val="222222"/>
          <w:shd w:val="clear" w:color="auto" w:fill="FFFFFF"/>
        </w:rPr>
        <w:t>34</w:t>
      </w:r>
      <w:r w:rsidRPr="00BA559B">
        <w:rPr>
          <w:color w:val="222222"/>
          <w:shd w:val="clear" w:color="auto" w:fill="FFFFFF"/>
        </w:rPr>
        <w:t>(12), 4674-4685.</w:t>
      </w:r>
    </w:p>
    <w:p w14:paraId="320DF233" w14:textId="77777777" w:rsidR="00971F3D" w:rsidRPr="00BA559B" w:rsidRDefault="00971F3D" w:rsidP="00A9136A">
      <w:pPr>
        <w:rPr>
          <w:color w:val="222222"/>
          <w:shd w:val="clear" w:color="auto" w:fill="FFFFFF"/>
        </w:rPr>
      </w:pPr>
      <w:r w:rsidRPr="00BA559B">
        <w:rPr>
          <w:color w:val="222222"/>
          <w:shd w:val="clear" w:color="auto" w:fill="FFFFFF"/>
        </w:rPr>
        <w:t>Thompson, G. M. (2024). Workforce scheduling: A guide for the hospitality industry.</w:t>
      </w:r>
    </w:p>
    <w:p w14:paraId="5C1158C8" w14:textId="77777777" w:rsidR="00971F3D" w:rsidRPr="00BA559B" w:rsidRDefault="00971F3D" w:rsidP="00A9136A">
      <w:pPr>
        <w:rPr>
          <w:color w:val="222222"/>
          <w:shd w:val="clear" w:color="auto" w:fill="FFFFFF"/>
        </w:rPr>
      </w:pPr>
      <w:r w:rsidRPr="00BA559B">
        <w:rPr>
          <w:color w:val="222222"/>
          <w:shd w:val="clear" w:color="auto" w:fill="FFFFFF"/>
        </w:rPr>
        <w:t>Tribe J (2019) Philosophical issues in Tourism (Aspects of Tourism), Channel View</w:t>
      </w:r>
    </w:p>
    <w:p w14:paraId="3D2E4884" w14:textId="77777777" w:rsidR="00A9136A" w:rsidRDefault="00A9136A">
      <w:pPr>
        <w:spacing w:before="240" w:after="240"/>
      </w:pPr>
    </w:p>
    <w:sectPr w:rsidR="00A9136A" w:rsidSect="00D91978">
      <w:footerReference w:type="default" r:id="rId11"/>
      <w:pgSz w:w="12240" w:h="15840"/>
      <w:pgMar w:top="1440" w:right="1440" w:bottom="1440" w:left="1440" w:header="708" w:footer="708"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ED428A" w14:textId="77777777" w:rsidR="00EB3616" w:rsidRDefault="00EB3616" w:rsidP="00A9136A">
      <w:pPr>
        <w:spacing w:line="240" w:lineRule="auto"/>
      </w:pPr>
      <w:r>
        <w:separator/>
      </w:r>
    </w:p>
  </w:endnote>
  <w:endnote w:type="continuationSeparator" w:id="0">
    <w:p w14:paraId="2D6AA1CA" w14:textId="77777777" w:rsidR="00EB3616" w:rsidRDefault="00EB3616" w:rsidP="00A913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7350724"/>
      <w:docPartObj>
        <w:docPartGallery w:val="Page Numbers (Bottom of Page)"/>
        <w:docPartUnique/>
      </w:docPartObj>
    </w:sdtPr>
    <w:sdtEndPr>
      <w:rPr>
        <w:noProof/>
      </w:rPr>
    </w:sdtEndPr>
    <w:sdtContent>
      <w:p w14:paraId="3BA3C155" w14:textId="7443B3FE" w:rsidR="00A9136A" w:rsidRDefault="00A913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6B688" w14:textId="77777777" w:rsidR="00A9136A" w:rsidRDefault="00A91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48A97E" w14:textId="77777777" w:rsidR="00EB3616" w:rsidRDefault="00EB3616" w:rsidP="00A9136A">
      <w:pPr>
        <w:spacing w:line="240" w:lineRule="auto"/>
      </w:pPr>
      <w:r>
        <w:separator/>
      </w:r>
    </w:p>
  </w:footnote>
  <w:footnote w:type="continuationSeparator" w:id="0">
    <w:p w14:paraId="39792429" w14:textId="77777777" w:rsidR="00EB3616" w:rsidRDefault="00EB3616" w:rsidP="00A913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FB5F9E"/>
    <w:multiLevelType w:val="hybridMultilevel"/>
    <w:tmpl w:val="E8467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0E4EAF"/>
    <w:multiLevelType w:val="hybridMultilevel"/>
    <w:tmpl w:val="653633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50329061">
    <w:abstractNumId w:val="0"/>
  </w:num>
  <w:num w:numId="2" w16cid:durableId="928928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818"/>
    <w:rsid w:val="0005458E"/>
    <w:rsid w:val="000E22CB"/>
    <w:rsid w:val="000F260D"/>
    <w:rsid w:val="0010759B"/>
    <w:rsid w:val="00307552"/>
    <w:rsid w:val="003F6B01"/>
    <w:rsid w:val="00423BA8"/>
    <w:rsid w:val="004415DD"/>
    <w:rsid w:val="00442154"/>
    <w:rsid w:val="004427E7"/>
    <w:rsid w:val="00445629"/>
    <w:rsid w:val="004C1AB0"/>
    <w:rsid w:val="004C6CBA"/>
    <w:rsid w:val="00504D52"/>
    <w:rsid w:val="005E1818"/>
    <w:rsid w:val="006E291E"/>
    <w:rsid w:val="00971F3D"/>
    <w:rsid w:val="00975462"/>
    <w:rsid w:val="009C4F38"/>
    <w:rsid w:val="00A810AC"/>
    <w:rsid w:val="00A860D2"/>
    <w:rsid w:val="00A9136A"/>
    <w:rsid w:val="00AC04A9"/>
    <w:rsid w:val="00BC61FA"/>
    <w:rsid w:val="00BD5895"/>
    <w:rsid w:val="00D91978"/>
    <w:rsid w:val="00E52361"/>
    <w:rsid w:val="00EB3616"/>
    <w:rsid w:val="00F750BA"/>
    <w:rsid w:val="00F932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47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0AC"/>
    <w:pPr>
      <w:spacing w:line="360" w:lineRule="auto"/>
      <w:jc w:val="both"/>
    </w:pPr>
    <w:rPr>
      <w:sz w:val="24"/>
      <w:szCs w:val="24"/>
    </w:rPr>
  </w:style>
  <w:style w:type="paragraph" w:styleId="Heading1">
    <w:name w:val="heading 1"/>
    <w:basedOn w:val="Normal"/>
    <w:next w:val="Normal"/>
    <w:link w:val="Heading1Char"/>
    <w:autoRedefine/>
    <w:uiPriority w:val="9"/>
    <w:qFormat/>
    <w:rsid w:val="003F6B01"/>
    <w:pPr>
      <w:keepNext/>
      <w:keepLines/>
      <w:outlineLvl w:val="0"/>
    </w:pPr>
    <w:rPr>
      <w:b/>
      <w:bCs/>
      <w:kern w:val="36"/>
      <w:sz w:val="28"/>
      <w:szCs w:val="48"/>
    </w:rPr>
  </w:style>
  <w:style w:type="paragraph" w:styleId="Heading2">
    <w:name w:val="heading 2"/>
    <w:basedOn w:val="Normal"/>
    <w:next w:val="Normal"/>
    <w:link w:val="Heading2Char"/>
    <w:autoRedefine/>
    <w:uiPriority w:val="9"/>
    <w:qFormat/>
    <w:rsid w:val="003F6B01"/>
    <w:pPr>
      <w:keepNext/>
      <w:keepLines/>
      <w:outlineLvl w:val="1"/>
    </w:pPr>
    <w:rPr>
      <w:b/>
      <w:bCs/>
      <w:sz w:val="2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B01"/>
    <w:rPr>
      <w:b/>
      <w:bCs/>
      <w:kern w:val="36"/>
      <w:sz w:val="28"/>
      <w:szCs w:val="48"/>
    </w:rPr>
  </w:style>
  <w:style w:type="character" w:customStyle="1" w:styleId="Heading2Char">
    <w:name w:val="Heading 2 Char"/>
    <w:basedOn w:val="DefaultParagraphFont"/>
    <w:link w:val="Heading2"/>
    <w:uiPriority w:val="9"/>
    <w:rsid w:val="003F6B01"/>
    <w:rPr>
      <w:b/>
      <w:bCs/>
      <w:sz w:val="26"/>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A810AC"/>
    <w:pPr>
      <w:ind w:left="720"/>
      <w:contextualSpacing/>
    </w:pPr>
  </w:style>
  <w:style w:type="paragraph" w:styleId="TOCHeading">
    <w:name w:val="TOC Heading"/>
    <w:basedOn w:val="Heading1"/>
    <w:next w:val="Normal"/>
    <w:uiPriority w:val="39"/>
    <w:unhideWhenUsed/>
    <w:qFormat/>
    <w:rsid w:val="00A9136A"/>
    <w:pPr>
      <w:spacing w:line="259" w:lineRule="auto"/>
      <w:jc w:val="left"/>
      <w:outlineLvl w:val="9"/>
    </w:pPr>
    <w:rPr>
      <w:rFonts w:asciiTheme="majorHAnsi" w:eastAsiaTheme="majorEastAsia" w:hAnsiTheme="majorHAnsi" w:cstheme="majorBidi"/>
      <w:b w:val="0"/>
      <w:bCs w:val="0"/>
      <w:color w:val="365F91" w:themeColor="accent1" w:themeShade="BF"/>
      <w:kern w:val="0"/>
      <w:szCs w:val="32"/>
    </w:rPr>
  </w:style>
  <w:style w:type="paragraph" w:styleId="TOC1">
    <w:name w:val="toc 1"/>
    <w:basedOn w:val="Normal"/>
    <w:next w:val="Normal"/>
    <w:autoRedefine/>
    <w:uiPriority w:val="39"/>
    <w:unhideWhenUsed/>
    <w:rsid w:val="00A9136A"/>
    <w:pPr>
      <w:spacing w:after="100"/>
    </w:pPr>
  </w:style>
  <w:style w:type="paragraph" w:styleId="TOC2">
    <w:name w:val="toc 2"/>
    <w:basedOn w:val="Normal"/>
    <w:next w:val="Normal"/>
    <w:autoRedefine/>
    <w:uiPriority w:val="39"/>
    <w:unhideWhenUsed/>
    <w:rsid w:val="00A9136A"/>
    <w:pPr>
      <w:spacing w:after="100"/>
      <w:ind w:left="240"/>
    </w:pPr>
  </w:style>
  <w:style w:type="character" w:styleId="Hyperlink">
    <w:name w:val="Hyperlink"/>
    <w:basedOn w:val="DefaultParagraphFont"/>
    <w:uiPriority w:val="99"/>
    <w:unhideWhenUsed/>
    <w:rsid w:val="00A9136A"/>
    <w:rPr>
      <w:color w:val="0000FF" w:themeColor="hyperlink"/>
      <w:u w:val="single"/>
    </w:rPr>
  </w:style>
  <w:style w:type="paragraph" w:styleId="Header">
    <w:name w:val="header"/>
    <w:basedOn w:val="Normal"/>
    <w:link w:val="HeaderChar"/>
    <w:uiPriority w:val="99"/>
    <w:unhideWhenUsed/>
    <w:rsid w:val="00A9136A"/>
    <w:pPr>
      <w:tabs>
        <w:tab w:val="center" w:pos="4680"/>
        <w:tab w:val="right" w:pos="9360"/>
      </w:tabs>
      <w:spacing w:line="240" w:lineRule="auto"/>
    </w:pPr>
  </w:style>
  <w:style w:type="character" w:customStyle="1" w:styleId="HeaderChar">
    <w:name w:val="Header Char"/>
    <w:basedOn w:val="DefaultParagraphFont"/>
    <w:link w:val="Header"/>
    <w:uiPriority w:val="99"/>
    <w:rsid w:val="00A9136A"/>
    <w:rPr>
      <w:sz w:val="24"/>
      <w:szCs w:val="24"/>
    </w:rPr>
  </w:style>
  <w:style w:type="paragraph" w:styleId="Footer">
    <w:name w:val="footer"/>
    <w:basedOn w:val="Normal"/>
    <w:link w:val="FooterChar"/>
    <w:uiPriority w:val="99"/>
    <w:unhideWhenUsed/>
    <w:rsid w:val="00A9136A"/>
    <w:pPr>
      <w:tabs>
        <w:tab w:val="center" w:pos="4680"/>
        <w:tab w:val="right" w:pos="9360"/>
      </w:tabs>
      <w:spacing w:line="240" w:lineRule="auto"/>
    </w:pPr>
  </w:style>
  <w:style w:type="character" w:customStyle="1" w:styleId="FooterChar">
    <w:name w:val="Footer Char"/>
    <w:basedOn w:val="DefaultParagraphFont"/>
    <w:link w:val="Footer"/>
    <w:uiPriority w:val="99"/>
    <w:rsid w:val="00A9136A"/>
    <w:rPr>
      <w:sz w:val="24"/>
      <w:szCs w:val="24"/>
    </w:rPr>
  </w:style>
  <w:style w:type="paragraph" w:styleId="Caption">
    <w:name w:val="caption"/>
    <w:basedOn w:val="Normal"/>
    <w:next w:val="Normal"/>
    <w:uiPriority w:val="35"/>
    <w:unhideWhenUsed/>
    <w:qFormat/>
    <w:rsid w:val="00E52361"/>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E2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30E63-F0F4-49A9-9D0F-00C84C904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3216</Words>
  <Characters>18336</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2025-02-10T20:43:00Z</dcterms:created>
  <dcterms:modified xsi:type="dcterms:W3CDTF">2025-02-10T20:43:00Z</dcterms:modified>
</cp:coreProperties>
</file>