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921E3" w14:textId="2335E69E" w:rsidR="007304E2" w:rsidRPr="00DE7582" w:rsidRDefault="007304E2" w:rsidP="00DE7582">
      <w:pPr>
        <w:spacing w:line="360" w:lineRule="auto"/>
        <w:rPr>
          <w:rFonts w:ascii="Times New Roman" w:hAnsi="Times New Roman" w:cs="Times New Roman"/>
        </w:rPr>
      </w:pPr>
      <w:r w:rsidRPr="00DE7582">
        <w:rPr>
          <w:rFonts w:ascii="Times New Roman" w:hAnsi="Times New Roman" w:cs="Times New Roman"/>
        </w:rPr>
        <w:t>C</w:t>
      </w:r>
      <w:r w:rsidRPr="00DE7582">
        <w:rPr>
          <w:rFonts w:ascii="Times New Roman" w:hAnsi="Times New Roman" w:cs="Times New Roman"/>
        </w:rPr>
        <w:t>ritically explore how you might use a therapeutic approach with the client.</w:t>
      </w:r>
    </w:p>
    <w:p w14:paraId="3E13A9E0" w14:textId="0311EAA5" w:rsidR="00FD0627" w:rsidRPr="00DE7582" w:rsidRDefault="0033629B" w:rsidP="00DE7582">
      <w:pPr>
        <w:spacing w:line="360" w:lineRule="auto"/>
        <w:rPr>
          <w:rFonts w:ascii="Times New Roman" w:hAnsi="Times New Roman" w:cs="Times New Roman"/>
        </w:rPr>
      </w:pPr>
      <w:r w:rsidRPr="00DE7582">
        <w:rPr>
          <w:rFonts w:ascii="Times New Roman" w:hAnsi="Times New Roman" w:cs="Times New Roman"/>
        </w:rPr>
        <w:t xml:space="preserve">There are over fifty different therapy approaches to choose from. However, just a handful of them are well-known and commonly used. These strategies are applicable regardless of the other type criteria, that will be </w:t>
      </w:r>
      <w:r w:rsidRPr="00DE7582">
        <w:rPr>
          <w:rFonts w:ascii="Times New Roman" w:hAnsi="Times New Roman" w:cs="Times New Roman"/>
        </w:rPr>
        <w:t>addressed</w:t>
      </w:r>
      <w:r w:rsidRPr="00DE7582">
        <w:rPr>
          <w:rFonts w:ascii="Times New Roman" w:hAnsi="Times New Roman" w:cs="Times New Roman"/>
        </w:rPr>
        <w:t xml:space="preserve"> later on</w:t>
      </w:r>
      <w:r w:rsidRPr="00DE7582">
        <w:rPr>
          <w:rFonts w:ascii="Times New Roman" w:hAnsi="Times New Roman" w:cs="Times New Roman"/>
        </w:rPr>
        <w:t xml:space="preserve">. </w:t>
      </w:r>
      <w:r w:rsidRPr="00DE7582">
        <w:rPr>
          <w:rFonts w:ascii="Times New Roman" w:hAnsi="Times New Roman" w:cs="Times New Roman"/>
        </w:rPr>
        <w:t>For each client, most therapists combine more than one type of therapeutic technique in order to create an integrated counselling approach.</w:t>
      </w:r>
      <w:r w:rsidR="00557FD7" w:rsidRPr="00DE7582">
        <w:rPr>
          <w:rFonts w:ascii="Times New Roman" w:hAnsi="Times New Roman" w:cs="Times New Roman"/>
        </w:rPr>
        <w:t xml:space="preserve"> </w:t>
      </w:r>
      <w:r w:rsidR="00E864FA" w:rsidRPr="00DE7582">
        <w:rPr>
          <w:rFonts w:ascii="Times New Roman" w:hAnsi="Times New Roman" w:cs="Times New Roman"/>
        </w:rPr>
        <w:t>Psychological progress may be accomplished in a number of ways, and therapeutic approaches and methods are as varied and inventive as the mind itself. The primary forms of treatment are grouped according to the philosophy that underpins them. Individual sessions, group treatment, or online assistance and task completion may be affected by different delivery methods.</w:t>
      </w:r>
    </w:p>
    <w:p w14:paraId="142AA292" w14:textId="78B90A58" w:rsidR="00BF5727" w:rsidRPr="00DE7582" w:rsidRDefault="00557FD7" w:rsidP="00DE7582">
      <w:pPr>
        <w:spacing w:line="360" w:lineRule="auto"/>
        <w:rPr>
          <w:rFonts w:ascii="Times New Roman" w:hAnsi="Times New Roman" w:cs="Times New Roman"/>
        </w:rPr>
      </w:pPr>
      <w:r w:rsidRPr="00DE7582">
        <w:rPr>
          <w:rFonts w:ascii="Times New Roman" w:hAnsi="Times New Roman" w:cs="Times New Roman"/>
        </w:rPr>
        <w:t>P</w:t>
      </w:r>
      <w:r w:rsidR="00BF5727" w:rsidRPr="00DE7582">
        <w:rPr>
          <w:rFonts w:ascii="Times New Roman" w:hAnsi="Times New Roman" w:cs="Times New Roman"/>
        </w:rPr>
        <w:t>erson-</w:t>
      </w:r>
      <w:r w:rsidR="00BF5727" w:rsidRPr="00DE7582">
        <w:rPr>
          <w:rFonts w:ascii="Times New Roman" w:hAnsi="Times New Roman" w:cs="Times New Roman"/>
        </w:rPr>
        <w:t xml:space="preserve">centred </w:t>
      </w:r>
      <w:r w:rsidR="00BF5727" w:rsidRPr="00DE7582">
        <w:rPr>
          <w:rFonts w:ascii="Times New Roman" w:hAnsi="Times New Roman" w:cs="Times New Roman"/>
        </w:rPr>
        <w:t>humanistic therapy focuses as much as possible on the individual where the</w:t>
      </w:r>
      <w:r w:rsidR="00BF5727" w:rsidRPr="00DE7582">
        <w:rPr>
          <w:rFonts w:ascii="Times New Roman" w:hAnsi="Times New Roman" w:cs="Times New Roman"/>
        </w:rPr>
        <w:t xml:space="preserve"> </w:t>
      </w:r>
      <w:r w:rsidR="00BF5727" w:rsidRPr="00DE7582">
        <w:rPr>
          <w:rFonts w:ascii="Times New Roman" w:hAnsi="Times New Roman" w:cs="Times New Roman"/>
        </w:rPr>
        <w:t xml:space="preserve">therapist is not in any way authoritative or directive. Instead, discreet suggestions are provided on a client's life or mental health problem, encouraging them to take charge of their own path. CBT is used to address dysfunctional thinking, which can lead to maladaptive behaviours, mental illness, and negative emotions. It primarily focuses on the thoughts and actions of the person in question. Individuals with Bipolar Disorder, Borderline Personality Disorder, anxiety, and other mental illnesses are frequently treated with this sort of therapy. </w:t>
      </w:r>
      <w:r w:rsidR="00DF38E5" w:rsidRPr="00DE7582">
        <w:rPr>
          <w:rFonts w:ascii="Times New Roman" w:hAnsi="Times New Roman" w:cs="Times New Roman"/>
        </w:rPr>
        <w:t xml:space="preserve">According to </w:t>
      </w:r>
      <w:r w:rsidR="00514280" w:rsidRPr="00DE7582">
        <w:rPr>
          <w:rFonts w:ascii="Times New Roman" w:hAnsi="Times New Roman" w:cs="Times New Roman"/>
        </w:rPr>
        <w:t>researchers</w:t>
      </w:r>
      <w:r w:rsidR="00A819BC" w:rsidRPr="00DE7582">
        <w:rPr>
          <w:rFonts w:ascii="Times New Roman" w:hAnsi="Times New Roman" w:cs="Times New Roman"/>
        </w:rPr>
        <w:t xml:space="preserve"> </w:t>
      </w:r>
      <w:proofErr w:type="spellStart"/>
      <w:r w:rsidR="00A819BC" w:rsidRPr="00DE7582">
        <w:rPr>
          <w:rFonts w:ascii="Times New Roman" w:hAnsi="Times New Roman" w:cs="Times New Roman"/>
        </w:rPr>
        <w:t>Knekt</w:t>
      </w:r>
      <w:proofErr w:type="spellEnd"/>
      <w:r w:rsidR="00A819BC" w:rsidRPr="00DE7582">
        <w:rPr>
          <w:rFonts w:ascii="Times New Roman" w:hAnsi="Times New Roman" w:cs="Times New Roman"/>
        </w:rPr>
        <w:t xml:space="preserve"> et al.</w:t>
      </w:r>
      <w:r w:rsidR="00514280" w:rsidRPr="00DE7582">
        <w:rPr>
          <w:rFonts w:ascii="Times New Roman" w:hAnsi="Times New Roman" w:cs="Times New Roman"/>
        </w:rPr>
        <w:t xml:space="preserve"> (2008) </w:t>
      </w:r>
      <w:r w:rsidR="00031E09" w:rsidRPr="00DE7582">
        <w:rPr>
          <w:rFonts w:ascii="Times New Roman" w:hAnsi="Times New Roman" w:cs="Times New Roman"/>
        </w:rPr>
        <w:t>t</w:t>
      </w:r>
      <w:r w:rsidR="00BF5727" w:rsidRPr="00DE7582">
        <w:rPr>
          <w:rFonts w:ascii="Times New Roman" w:hAnsi="Times New Roman" w:cs="Times New Roman"/>
        </w:rPr>
        <w:t>he earliest style of psychotherapy, psychodynamic therapy, analyses unconscious emotions or thoughts, as well as the impact </w:t>
      </w:r>
      <w:r w:rsidR="00BF5727" w:rsidRPr="00DE7582">
        <w:rPr>
          <w:rFonts w:ascii="Times New Roman" w:hAnsi="Times New Roman" w:cs="Times New Roman"/>
        </w:rPr>
        <w:t>that past experiences have on the present experiences.</w:t>
      </w:r>
    </w:p>
    <w:p w14:paraId="520BD22D" w14:textId="29DCBB5D" w:rsidR="000840C4" w:rsidRPr="00DE7582" w:rsidRDefault="00BF5727" w:rsidP="00DE7582">
      <w:pPr>
        <w:spacing w:line="360" w:lineRule="auto"/>
        <w:rPr>
          <w:rFonts w:ascii="Times New Roman" w:hAnsi="Times New Roman" w:cs="Times New Roman"/>
        </w:rPr>
      </w:pPr>
      <w:r w:rsidRPr="00DE7582">
        <w:rPr>
          <w:rFonts w:ascii="Times New Roman" w:hAnsi="Times New Roman" w:cs="Times New Roman"/>
        </w:rPr>
        <w:t>This essay aims to explore the</w:t>
      </w:r>
      <w:r w:rsidR="00557FD7" w:rsidRPr="00DE7582">
        <w:rPr>
          <w:rFonts w:ascii="Times New Roman" w:hAnsi="Times New Roman" w:cs="Times New Roman"/>
        </w:rPr>
        <w:t xml:space="preserve"> most commonly used</w:t>
      </w:r>
      <w:r w:rsidRPr="00DE7582">
        <w:rPr>
          <w:rFonts w:ascii="Times New Roman" w:hAnsi="Times New Roman" w:cs="Times New Roman"/>
        </w:rPr>
        <w:t xml:space="preserve"> different types of approaches within the counselling field and how a certain type of therapeutic approach </w:t>
      </w:r>
      <w:r w:rsidR="00557FD7" w:rsidRPr="00DE7582">
        <w:rPr>
          <w:rFonts w:ascii="Times New Roman" w:hAnsi="Times New Roman" w:cs="Times New Roman"/>
        </w:rPr>
        <w:t xml:space="preserve">can be used with a client. In this instance, a </w:t>
      </w:r>
      <w:r w:rsidR="00DF138D" w:rsidRPr="00DE7582">
        <w:rPr>
          <w:rFonts w:ascii="Times New Roman" w:hAnsi="Times New Roman" w:cs="Times New Roman"/>
        </w:rPr>
        <w:t>real-life</w:t>
      </w:r>
      <w:r w:rsidR="00557FD7" w:rsidRPr="00DE7582">
        <w:rPr>
          <w:rFonts w:ascii="Times New Roman" w:hAnsi="Times New Roman" w:cs="Times New Roman"/>
        </w:rPr>
        <w:t xml:space="preserve"> scenario case study will be used to help undertake the analysis of the suitable approach. </w:t>
      </w:r>
    </w:p>
    <w:p w14:paraId="2F980024" w14:textId="754A3C11" w:rsidR="000840C4" w:rsidRPr="00DE7582" w:rsidRDefault="000840C4" w:rsidP="00DE7582">
      <w:pPr>
        <w:spacing w:line="360" w:lineRule="auto"/>
        <w:rPr>
          <w:rFonts w:ascii="Times New Roman" w:hAnsi="Times New Roman" w:cs="Times New Roman"/>
        </w:rPr>
      </w:pPr>
    </w:p>
    <w:p w14:paraId="3BEF53F5" w14:textId="6774BA8A" w:rsidR="000840C4" w:rsidRPr="00DE7582" w:rsidRDefault="000840C4" w:rsidP="00DE7582">
      <w:pPr>
        <w:spacing w:line="360" w:lineRule="auto"/>
        <w:rPr>
          <w:rFonts w:ascii="Times New Roman" w:hAnsi="Times New Roman" w:cs="Times New Roman"/>
        </w:rPr>
      </w:pPr>
    </w:p>
    <w:p w14:paraId="0425267D" w14:textId="20424189" w:rsidR="000840C4" w:rsidRPr="00DE7582" w:rsidRDefault="000840C4" w:rsidP="00DE7582">
      <w:pPr>
        <w:spacing w:line="360" w:lineRule="auto"/>
        <w:rPr>
          <w:rFonts w:ascii="Times New Roman" w:hAnsi="Times New Roman" w:cs="Times New Roman"/>
        </w:rPr>
      </w:pPr>
    </w:p>
    <w:p w14:paraId="28D8DA1F" w14:textId="22349754" w:rsidR="000840C4" w:rsidRPr="00DE7582" w:rsidRDefault="000840C4" w:rsidP="00DE7582">
      <w:pPr>
        <w:spacing w:line="360" w:lineRule="auto"/>
        <w:rPr>
          <w:rFonts w:ascii="Times New Roman" w:hAnsi="Times New Roman" w:cs="Times New Roman"/>
        </w:rPr>
      </w:pPr>
    </w:p>
    <w:p w14:paraId="569E309B" w14:textId="0DBB81E7" w:rsidR="000840C4" w:rsidRPr="00DE7582" w:rsidRDefault="000840C4" w:rsidP="00DE7582">
      <w:pPr>
        <w:spacing w:line="360" w:lineRule="auto"/>
        <w:rPr>
          <w:rFonts w:ascii="Times New Roman" w:hAnsi="Times New Roman" w:cs="Times New Roman"/>
        </w:rPr>
      </w:pPr>
    </w:p>
    <w:p w14:paraId="6D733B5B" w14:textId="78B8F3FD" w:rsidR="000840C4" w:rsidRPr="00DE7582" w:rsidRDefault="000840C4" w:rsidP="00DE7582">
      <w:pPr>
        <w:spacing w:line="360" w:lineRule="auto"/>
        <w:rPr>
          <w:rFonts w:ascii="Times New Roman" w:hAnsi="Times New Roman" w:cs="Times New Roman"/>
        </w:rPr>
      </w:pPr>
    </w:p>
    <w:p w14:paraId="3F6D1157" w14:textId="563F0C19" w:rsidR="000840C4" w:rsidRPr="00DE7582" w:rsidRDefault="000840C4" w:rsidP="00DE7582">
      <w:pPr>
        <w:spacing w:line="360" w:lineRule="auto"/>
        <w:rPr>
          <w:rFonts w:ascii="Times New Roman" w:hAnsi="Times New Roman" w:cs="Times New Roman"/>
        </w:rPr>
      </w:pPr>
    </w:p>
    <w:p w14:paraId="4BBFFE96" w14:textId="1F96A2BA" w:rsidR="000840C4" w:rsidRPr="00DE7582" w:rsidRDefault="000840C4" w:rsidP="00DE7582">
      <w:pPr>
        <w:spacing w:line="360" w:lineRule="auto"/>
        <w:rPr>
          <w:rFonts w:ascii="Times New Roman" w:hAnsi="Times New Roman" w:cs="Times New Roman"/>
        </w:rPr>
      </w:pPr>
    </w:p>
    <w:p w14:paraId="2F11EB81" w14:textId="77777777" w:rsidR="00DE7582" w:rsidRDefault="00DE7582" w:rsidP="00DE7582">
      <w:pPr>
        <w:spacing w:line="360" w:lineRule="auto"/>
        <w:rPr>
          <w:rFonts w:ascii="Times New Roman" w:hAnsi="Times New Roman" w:cs="Times New Roman"/>
        </w:rPr>
      </w:pPr>
    </w:p>
    <w:p w14:paraId="45D4D68F" w14:textId="2391E52E" w:rsidR="0036083D" w:rsidRPr="00DE7582" w:rsidRDefault="00B165F2" w:rsidP="00DE7582">
      <w:pPr>
        <w:spacing w:line="360" w:lineRule="auto"/>
        <w:rPr>
          <w:rFonts w:ascii="Times New Roman" w:hAnsi="Times New Roman" w:cs="Times New Roman"/>
        </w:rPr>
      </w:pPr>
      <w:r w:rsidRPr="00DE7582">
        <w:rPr>
          <w:rFonts w:ascii="Times New Roman" w:hAnsi="Times New Roman" w:cs="Times New Roman"/>
        </w:rPr>
        <w:lastRenderedPageBreak/>
        <w:t>The u</w:t>
      </w:r>
      <w:r w:rsidR="0036083D" w:rsidRPr="00DE7582">
        <w:rPr>
          <w:rFonts w:ascii="Times New Roman" w:hAnsi="Times New Roman" w:cs="Times New Roman"/>
        </w:rPr>
        <w:t>nconscious beliefs</w:t>
      </w:r>
      <w:r w:rsidR="00DE7582" w:rsidRPr="00DE7582">
        <w:rPr>
          <w:rFonts w:ascii="Times New Roman" w:hAnsi="Times New Roman" w:cs="Times New Roman"/>
        </w:rPr>
        <w:t xml:space="preserve"> of an </w:t>
      </w:r>
      <w:proofErr w:type="spellStart"/>
      <w:r w:rsidR="00DE7582" w:rsidRPr="00DE7582">
        <w:rPr>
          <w:rFonts w:ascii="Times New Roman" w:hAnsi="Times New Roman" w:cs="Times New Roman"/>
        </w:rPr>
        <w:t>indivial</w:t>
      </w:r>
      <w:proofErr w:type="spellEnd"/>
      <w:r w:rsidR="0036083D" w:rsidRPr="00DE7582">
        <w:rPr>
          <w:rFonts w:ascii="Times New Roman" w:hAnsi="Times New Roman" w:cs="Times New Roman"/>
        </w:rPr>
        <w:t xml:space="preserve"> underpin dysfunctional ideas and behaviours, according to psychoanalytical and psychodynamic methods. Understanding these ideas can help to understand and solve problems. </w:t>
      </w:r>
      <w:r w:rsidR="004052AB" w:rsidRPr="00DE7582">
        <w:rPr>
          <w:rFonts w:ascii="Times New Roman" w:hAnsi="Times New Roman" w:cs="Times New Roman"/>
        </w:rPr>
        <w:t xml:space="preserve">As stated by researchers </w:t>
      </w:r>
      <w:proofErr w:type="spellStart"/>
      <w:r w:rsidR="00201F78" w:rsidRPr="00DE7582">
        <w:rPr>
          <w:rFonts w:ascii="Times New Roman" w:hAnsi="Times New Roman" w:cs="Times New Roman"/>
        </w:rPr>
        <w:t>Leichsenring</w:t>
      </w:r>
      <w:proofErr w:type="spellEnd"/>
      <w:r w:rsidR="00201F78" w:rsidRPr="00DE7582">
        <w:rPr>
          <w:rFonts w:ascii="Times New Roman" w:hAnsi="Times New Roman" w:cs="Times New Roman"/>
        </w:rPr>
        <w:t xml:space="preserve"> et al. (200</w:t>
      </w:r>
      <w:r w:rsidR="0030752B" w:rsidRPr="00DE7582">
        <w:rPr>
          <w:rFonts w:ascii="Times New Roman" w:hAnsi="Times New Roman" w:cs="Times New Roman"/>
        </w:rPr>
        <w:t>6</w:t>
      </w:r>
      <w:r w:rsidR="00201F78" w:rsidRPr="00DE7582">
        <w:rPr>
          <w:rFonts w:ascii="Times New Roman" w:hAnsi="Times New Roman" w:cs="Times New Roman"/>
        </w:rPr>
        <w:t>)</w:t>
      </w:r>
      <w:r w:rsidR="0030752B" w:rsidRPr="00DE7582">
        <w:rPr>
          <w:rFonts w:ascii="Times New Roman" w:hAnsi="Times New Roman" w:cs="Times New Roman"/>
        </w:rPr>
        <w:t>, t</w:t>
      </w:r>
      <w:r w:rsidR="0036083D" w:rsidRPr="00DE7582">
        <w:rPr>
          <w:rFonts w:ascii="Times New Roman" w:hAnsi="Times New Roman" w:cs="Times New Roman"/>
        </w:rPr>
        <w:t>he therapist and the client also work together to establish healthier methods of coping with previously repressed feelings, as well as to strengthen the client's inner resources and capacity to deal with their problems.</w:t>
      </w:r>
      <w:r w:rsidR="0036083D" w:rsidRPr="00DE7582">
        <w:rPr>
          <w:rFonts w:ascii="Times New Roman" w:hAnsi="Times New Roman" w:cs="Times New Roman"/>
        </w:rPr>
        <w:t xml:space="preserve"> </w:t>
      </w:r>
    </w:p>
    <w:p w14:paraId="1D0864CC" w14:textId="5F718C39" w:rsidR="000B301A" w:rsidRPr="00DE7582" w:rsidRDefault="000B301A" w:rsidP="00DE7582">
      <w:pPr>
        <w:spacing w:line="360" w:lineRule="auto"/>
        <w:rPr>
          <w:rFonts w:ascii="Times New Roman" w:hAnsi="Times New Roman" w:cs="Times New Roman"/>
        </w:rPr>
      </w:pPr>
      <w:r w:rsidRPr="00DE7582">
        <w:rPr>
          <w:rFonts w:ascii="Times New Roman" w:hAnsi="Times New Roman" w:cs="Times New Roman"/>
        </w:rPr>
        <w:t>Psychodynamic treatment revolves around the therapeutic relationship. This may show how a person interacts with their loved ones such as close friends and family. In addition, projection in therapy can reveal how a person's early interactions have influenced them now. The act of shifting an individual's affections for a parent, for example, to a therapist is known as transference. This close examination of interpersonal interactions can enable people comprehending their involvement in relationship cycle</w:t>
      </w:r>
      <w:r w:rsidR="00781AAD" w:rsidRPr="00DE7582">
        <w:rPr>
          <w:rFonts w:ascii="Times New Roman" w:hAnsi="Times New Roman" w:cs="Times New Roman"/>
        </w:rPr>
        <w:t xml:space="preserve">s </w:t>
      </w:r>
      <w:r w:rsidR="00C63B56" w:rsidRPr="00DE7582">
        <w:rPr>
          <w:rFonts w:ascii="Times New Roman" w:hAnsi="Times New Roman" w:cs="Times New Roman"/>
        </w:rPr>
        <w:t>(</w:t>
      </w:r>
      <w:proofErr w:type="spellStart"/>
      <w:r w:rsidR="00781AAD" w:rsidRPr="00DE7582">
        <w:rPr>
          <w:rFonts w:ascii="Times New Roman" w:hAnsi="Times New Roman" w:cs="Times New Roman"/>
        </w:rPr>
        <w:t>Luborsky</w:t>
      </w:r>
      <w:proofErr w:type="spellEnd"/>
      <w:r w:rsidR="00C63B56" w:rsidRPr="00DE7582">
        <w:rPr>
          <w:rFonts w:ascii="Times New Roman" w:hAnsi="Times New Roman" w:cs="Times New Roman"/>
        </w:rPr>
        <w:t xml:space="preserve"> et al.</w:t>
      </w:r>
      <w:r w:rsidR="00781AAD" w:rsidRPr="00DE7582">
        <w:rPr>
          <w:rFonts w:ascii="Times New Roman" w:hAnsi="Times New Roman" w:cs="Times New Roman"/>
        </w:rPr>
        <w:t>,</w:t>
      </w:r>
      <w:r w:rsidR="00C63B56" w:rsidRPr="00DE7582">
        <w:rPr>
          <w:rFonts w:ascii="Times New Roman" w:hAnsi="Times New Roman" w:cs="Times New Roman"/>
        </w:rPr>
        <w:t xml:space="preserve"> 2008)</w:t>
      </w:r>
      <w:r w:rsidRPr="00DE7582">
        <w:rPr>
          <w:rFonts w:ascii="Times New Roman" w:hAnsi="Times New Roman" w:cs="Times New Roman"/>
        </w:rPr>
        <w:t xml:space="preserve"> It can provide them with the ability to change the dynamic. It can be used as either a short- or long-term treatment involving a number of </w:t>
      </w:r>
      <w:r w:rsidRPr="00DE7582">
        <w:rPr>
          <w:rFonts w:ascii="Times New Roman" w:hAnsi="Times New Roman" w:cs="Times New Roman"/>
        </w:rPr>
        <w:t>face-to-face</w:t>
      </w:r>
      <w:r w:rsidRPr="00DE7582">
        <w:rPr>
          <w:rFonts w:ascii="Times New Roman" w:hAnsi="Times New Roman" w:cs="Times New Roman"/>
        </w:rPr>
        <w:t xml:space="preserve"> sessions or long-term psychodynamic treatment that can last up to two years.</w:t>
      </w:r>
    </w:p>
    <w:p w14:paraId="1EF59801" w14:textId="77777777" w:rsidR="000059F3" w:rsidRPr="00DE7582" w:rsidRDefault="000059F3" w:rsidP="00DE7582">
      <w:pPr>
        <w:spacing w:line="360" w:lineRule="auto"/>
        <w:rPr>
          <w:rFonts w:ascii="Times New Roman" w:hAnsi="Times New Roman" w:cs="Times New Roman"/>
        </w:rPr>
      </w:pPr>
      <w:r w:rsidRPr="00DE7582">
        <w:rPr>
          <w:rFonts w:ascii="Times New Roman" w:hAnsi="Times New Roman" w:cs="Times New Roman"/>
        </w:rPr>
        <w:t xml:space="preserve">Listening takes precedence over observation in this method. To investigate personality, a therapist would ask open-ended questions and utilize qualitative methods, encouraging the client to explore their own flaws, emotions, and feelings. The therapist believes that the client is both capable and accountable for self-growth and development. </w:t>
      </w:r>
    </w:p>
    <w:p w14:paraId="38F6FEA3" w14:textId="77777777" w:rsidR="0055434F" w:rsidRDefault="000059F3" w:rsidP="00DE7582">
      <w:pPr>
        <w:spacing w:line="360" w:lineRule="auto"/>
        <w:rPr>
          <w:rFonts w:ascii="Times New Roman" w:eastAsia="Times New Roman" w:hAnsi="Times New Roman" w:cs="Times New Roman"/>
          <w:shd w:val="clear" w:color="auto" w:fill="FFFFFF"/>
        </w:rPr>
      </w:pPr>
      <w:r w:rsidRPr="00DE7582">
        <w:rPr>
          <w:rFonts w:ascii="Times New Roman" w:hAnsi="Times New Roman" w:cs="Times New Roman"/>
        </w:rPr>
        <w:t>To encourage change, the person-centred therapist learns to understand and examines trust human potential, offering clients empathy and unconditional positive regard. When possible, the therapist needs to avoid directing the course of treatment by following the client's lead as this is a form of encouragement for the client to have more of an opportunity of opening up. Furthermore, the counsellor can this do this ensuring that the client’s comments and responses are clarified encouraging an accepting attitude towards both negative and positive feelings. Baker et al</w:t>
      </w:r>
      <w:r w:rsidR="00AB5B03" w:rsidRPr="00DE7582">
        <w:rPr>
          <w:rFonts w:ascii="Times New Roman" w:hAnsi="Times New Roman" w:cs="Times New Roman"/>
        </w:rPr>
        <w:t>.,</w:t>
      </w:r>
      <w:r w:rsidRPr="00DE7582">
        <w:rPr>
          <w:rFonts w:ascii="Times New Roman" w:hAnsi="Times New Roman" w:cs="Times New Roman"/>
        </w:rPr>
        <w:t xml:space="preserve"> (2010) suggest counselling can sometimes be misinterpreted as c</w:t>
      </w:r>
      <w:r w:rsidRPr="00DE7582">
        <w:rPr>
          <w:rFonts w:ascii="Times New Roman" w:eastAsia="Times New Roman" w:hAnsi="Times New Roman" w:cs="Times New Roman"/>
          <w:shd w:val="clear" w:color="auto" w:fill="FFFFFF"/>
        </w:rPr>
        <w:t>ounselling and psychotherapy are “considered within the wider context of their history and the mental health systems in which they are often located”.</w:t>
      </w:r>
    </w:p>
    <w:p w14:paraId="192A324C" w14:textId="769384A9" w:rsidR="000059F3" w:rsidRPr="0055434F" w:rsidRDefault="000059F3" w:rsidP="00DE7582">
      <w:pPr>
        <w:spacing w:line="360" w:lineRule="auto"/>
        <w:rPr>
          <w:rFonts w:ascii="Times New Roman" w:eastAsia="Times New Roman" w:hAnsi="Times New Roman" w:cs="Times New Roman"/>
          <w:shd w:val="clear" w:color="auto" w:fill="FFFFFF"/>
        </w:rPr>
      </w:pPr>
      <w:r w:rsidRPr="00DE7582">
        <w:rPr>
          <w:rFonts w:ascii="Times New Roman" w:eastAsia="Times New Roman" w:hAnsi="Times New Roman" w:cs="Times New Roman"/>
        </w:rPr>
        <w:t xml:space="preserve">Carl Rogers was an American psychologist who was a pioneer of the humanistic approach to psychology. He was involved in designing and identifying the client-centred therapy psychotherapy approach in 1957, that he believed to be necessary and sufficient to facilitate change. The first three conditions are known as the core conditions, and they are also known as the 'facilitative conditions' or the 'client's conditions. These three other conditions are psychological contact, which refers to the client and therapist being "on the same page" intellectually, the client's perception of the therapist, and client incongruence, which suggests that the client must be in some kind of psychological distress because counselling would be unlikely to be effective if the client did not have any issues. </w:t>
      </w:r>
    </w:p>
    <w:p w14:paraId="2BCD9E7A" w14:textId="6E069458" w:rsidR="00542838" w:rsidRPr="00DE7582" w:rsidRDefault="0036083D" w:rsidP="00DE7582">
      <w:pPr>
        <w:spacing w:line="360" w:lineRule="auto"/>
        <w:rPr>
          <w:rFonts w:ascii="Times New Roman" w:hAnsi="Times New Roman" w:cs="Times New Roman"/>
        </w:rPr>
      </w:pPr>
      <w:r w:rsidRPr="00DE7582">
        <w:rPr>
          <w:rFonts w:ascii="Times New Roman" w:hAnsi="Times New Roman" w:cs="Times New Roman"/>
        </w:rPr>
        <w:t>The cognitive and behavioural approaches</w:t>
      </w:r>
      <w:r w:rsidR="00542838" w:rsidRPr="00DE7582">
        <w:rPr>
          <w:rFonts w:ascii="Times New Roman" w:hAnsi="Times New Roman" w:cs="Times New Roman"/>
        </w:rPr>
        <w:t>, also known as CBT,</w:t>
      </w:r>
      <w:r w:rsidRPr="00DE7582">
        <w:rPr>
          <w:rFonts w:ascii="Times New Roman" w:hAnsi="Times New Roman" w:cs="Times New Roman"/>
        </w:rPr>
        <w:t xml:space="preserve"> are the therapies that are based on the idea that it is not what happens to a person that troubles them, but how they think about what has </w:t>
      </w:r>
      <w:r w:rsidRPr="00DE7582">
        <w:rPr>
          <w:rFonts w:ascii="Times New Roman" w:hAnsi="Times New Roman" w:cs="Times New Roman"/>
        </w:rPr>
        <w:lastRenderedPageBreak/>
        <w:t>happened to them and the meaning they attach to that experience</w:t>
      </w:r>
      <w:r w:rsidR="00542838" w:rsidRPr="00DE7582">
        <w:rPr>
          <w:rFonts w:ascii="Times New Roman" w:hAnsi="Times New Roman" w:cs="Times New Roman"/>
        </w:rPr>
        <w:t xml:space="preserve">. </w:t>
      </w:r>
      <w:r w:rsidR="00C419C9" w:rsidRPr="00DE7582">
        <w:rPr>
          <w:rFonts w:ascii="Times New Roman" w:eastAsia="Times New Roman" w:hAnsi="Times New Roman" w:cs="Times New Roman"/>
        </w:rPr>
        <w:t>It is believed that the therapist's congruence is the most important condition in treatment for constructive personality change to occur in the client because the therapist's degree of self-acceptance correlates with their degree of client acceptance (</w:t>
      </w:r>
      <w:r w:rsidR="00C419C9" w:rsidRPr="00DE7582">
        <w:rPr>
          <w:rFonts w:ascii="Times New Roman" w:eastAsia="Times New Roman" w:hAnsi="Times New Roman" w:cs="Times New Roman"/>
          <w:shd w:val="clear" w:color="auto" w:fill="FFFFFF"/>
        </w:rPr>
        <w:t xml:space="preserve">Barrett-Lennard, G. T,1998). </w:t>
      </w:r>
      <w:r w:rsidR="00542838" w:rsidRPr="00DE7582">
        <w:rPr>
          <w:rFonts w:ascii="Times New Roman" w:hAnsi="Times New Roman" w:cs="Times New Roman"/>
        </w:rPr>
        <w:t>Cognitive and behavioural treatments aim to train and teach individuals how to alter the way they think about things, as well as how they react and behave as a result of those thoughts.</w:t>
      </w:r>
      <w:r w:rsidR="00542838" w:rsidRPr="00DE7582">
        <w:rPr>
          <w:rFonts w:ascii="Times New Roman" w:hAnsi="Times New Roman" w:cs="Times New Roman"/>
        </w:rPr>
        <w:t xml:space="preserve"> </w:t>
      </w:r>
      <w:r w:rsidR="000E4086" w:rsidRPr="00DE7582">
        <w:rPr>
          <w:rFonts w:ascii="Times New Roman" w:hAnsi="Times New Roman" w:cs="Times New Roman"/>
        </w:rPr>
        <w:t>It</w:t>
      </w:r>
      <w:r w:rsidR="00542838" w:rsidRPr="00DE7582">
        <w:rPr>
          <w:rFonts w:ascii="Times New Roman" w:hAnsi="Times New Roman" w:cs="Times New Roman"/>
        </w:rPr>
        <w:t xml:space="preserve"> focuses on examining and modifying cognitive distortions and </w:t>
      </w:r>
      <w:r w:rsidR="000E4086" w:rsidRPr="00DE7582">
        <w:rPr>
          <w:rFonts w:ascii="Times New Roman" w:hAnsi="Times New Roman" w:cs="Times New Roman"/>
        </w:rPr>
        <w:t xml:space="preserve">personal </w:t>
      </w:r>
      <w:r w:rsidR="00542838" w:rsidRPr="00DE7582">
        <w:rPr>
          <w:rFonts w:ascii="Times New Roman" w:hAnsi="Times New Roman" w:cs="Times New Roman"/>
        </w:rPr>
        <w:t>behaviours</w:t>
      </w:r>
      <w:r w:rsidR="000E4086" w:rsidRPr="00DE7582">
        <w:rPr>
          <w:rFonts w:ascii="Times New Roman" w:hAnsi="Times New Roman" w:cs="Times New Roman"/>
        </w:rPr>
        <w:t xml:space="preserve"> on a deeper level</w:t>
      </w:r>
      <w:r w:rsidR="00542838" w:rsidRPr="00DE7582">
        <w:rPr>
          <w:rFonts w:ascii="Times New Roman" w:hAnsi="Times New Roman" w:cs="Times New Roman"/>
        </w:rPr>
        <w:t xml:space="preserve"> enhancing emotional control</w:t>
      </w:r>
      <w:r w:rsidR="000E4086" w:rsidRPr="00DE7582">
        <w:rPr>
          <w:rFonts w:ascii="Times New Roman" w:hAnsi="Times New Roman" w:cs="Times New Roman"/>
        </w:rPr>
        <w:t xml:space="preserve"> </w:t>
      </w:r>
      <w:r w:rsidR="00542838" w:rsidRPr="00DE7582">
        <w:rPr>
          <w:rFonts w:ascii="Times New Roman" w:hAnsi="Times New Roman" w:cs="Times New Roman"/>
        </w:rPr>
        <w:t>and developing individualised coping skills to address current challenges.</w:t>
      </w:r>
    </w:p>
    <w:p w14:paraId="4F2746C4" w14:textId="7622E610" w:rsidR="000E4086" w:rsidRPr="00DE7582" w:rsidRDefault="00617584" w:rsidP="00DE7582">
      <w:pPr>
        <w:spacing w:line="360" w:lineRule="auto"/>
        <w:rPr>
          <w:rFonts w:ascii="Times New Roman" w:eastAsia="Times New Roman" w:hAnsi="Times New Roman" w:cs="Times New Roman"/>
        </w:rPr>
      </w:pPr>
      <w:r w:rsidRPr="00DE7582">
        <w:rPr>
          <w:rFonts w:ascii="Times New Roman" w:hAnsi="Times New Roman" w:cs="Times New Roman"/>
        </w:rPr>
        <w:t xml:space="preserve">This is an important condition as it allows the client the confidence to build a trusting relationship with the counsellor. The counsellor’s sense of warmth and genuine approach allows the client to feel appreciated. Unconditional positive regard implies that the therapist sincerely cares about their clients and does not criticise or judge their emotions, </w:t>
      </w:r>
      <w:proofErr w:type="gramStart"/>
      <w:r w:rsidRPr="00DE7582">
        <w:rPr>
          <w:rFonts w:ascii="Times New Roman" w:hAnsi="Times New Roman" w:cs="Times New Roman"/>
        </w:rPr>
        <w:t>opinions</w:t>
      </w:r>
      <w:proofErr w:type="gramEnd"/>
      <w:r w:rsidRPr="00DE7582">
        <w:rPr>
          <w:rFonts w:ascii="Times New Roman" w:hAnsi="Times New Roman" w:cs="Times New Roman"/>
        </w:rPr>
        <w:t xml:space="preserve"> or their behaviour as positive or negative. Each client should be welcomed and valued for who and what they are as it provides a feeling of relief when no judgement is being made (Corey, 2005).</w:t>
      </w:r>
      <w:r w:rsidRPr="00DE7582">
        <w:rPr>
          <w:rFonts w:ascii="Times New Roman" w:hAnsi="Times New Roman" w:cs="Times New Roman"/>
        </w:rPr>
        <w:t xml:space="preserve"> </w:t>
      </w:r>
      <w:r w:rsidRPr="00DE7582">
        <w:rPr>
          <w:rFonts w:ascii="Times New Roman" w:hAnsi="Times New Roman" w:cs="Times New Roman"/>
        </w:rPr>
        <w:t xml:space="preserve">Clients should never be afraid of the therapist's judgement or their rejection. Empathy simply means that the therapist compassionately sees and deeply understands their client's experience as well as their emotions. Acknowledging that each client's experience is personal, it is the therapist's job to attempt to see things from the client's special point of view. The therapist's ability to communicate that they "get it" by reflecting the client's experience back to them is an important part of precise empathic understanding (Watson, 2002). This allows the client to be more self-reflective, which leads to a better understanding of themselves. </w:t>
      </w:r>
      <w:r w:rsidRPr="00DE7582">
        <w:rPr>
          <w:rFonts w:ascii="Times New Roman" w:eastAsia="Times New Roman" w:hAnsi="Times New Roman" w:cs="Times New Roman"/>
        </w:rPr>
        <w:t xml:space="preserve">The main function of the counsellor is to be able to create a situation in which the client can process self-correction and personality growth can take place. </w:t>
      </w:r>
    </w:p>
    <w:p w14:paraId="74582C83" w14:textId="778D5B61" w:rsidR="000059F3" w:rsidRPr="00DE7582" w:rsidRDefault="000059F3" w:rsidP="00DE7582">
      <w:pPr>
        <w:spacing w:line="360" w:lineRule="auto"/>
        <w:rPr>
          <w:rFonts w:ascii="Times New Roman" w:eastAsiaTheme="minorEastAsia" w:hAnsi="Times New Roman" w:cs="Times New Roman"/>
        </w:rPr>
      </w:pPr>
      <w:r w:rsidRPr="00DE7582">
        <w:rPr>
          <w:rFonts w:ascii="Times New Roman" w:hAnsi="Times New Roman" w:cs="Times New Roman"/>
        </w:rPr>
        <w:t>However, it is not unusual for a qualified professional counsellor to be knowledgeable in a variety of viewpoints. In reality, many therapists use an integrative approach to deal with their clients, combining diverse yet complementary principles to achieve the best outcome. This adaptable method allows each client's counselling experience to be adapted to their own requirements and preferences. In addition to this, there is no single theory that works for everyone, thus a counsellor's ability to move to a different method of counselling if their preferred method is not working for that particular client is advantageous.</w:t>
      </w:r>
    </w:p>
    <w:p w14:paraId="23E5D08C" w14:textId="07E1B6E1" w:rsidR="00881389" w:rsidRPr="00DE7582" w:rsidRDefault="007C6828" w:rsidP="00DE7582">
      <w:pPr>
        <w:spacing w:line="360" w:lineRule="auto"/>
        <w:rPr>
          <w:rFonts w:ascii="Times New Roman" w:hAnsi="Times New Roman" w:cs="Times New Roman"/>
        </w:rPr>
      </w:pPr>
      <w:r w:rsidRPr="00DE7582">
        <w:rPr>
          <w:rFonts w:ascii="Times New Roman" w:hAnsi="Times New Roman" w:cs="Times New Roman"/>
        </w:rPr>
        <w:t>The</w:t>
      </w:r>
      <w:r w:rsidR="00BD033A" w:rsidRPr="00DE7582">
        <w:rPr>
          <w:rFonts w:ascii="Times New Roman" w:hAnsi="Times New Roman" w:cs="Times New Roman"/>
        </w:rPr>
        <w:t xml:space="preserve"> </w:t>
      </w:r>
      <w:r w:rsidRPr="00DE7582">
        <w:rPr>
          <w:rFonts w:ascii="Times New Roman" w:hAnsi="Times New Roman" w:cs="Times New Roman"/>
        </w:rPr>
        <w:t xml:space="preserve">case study is based on a </w:t>
      </w:r>
      <w:r w:rsidR="00BD033A" w:rsidRPr="00DE7582">
        <w:rPr>
          <w:rFonts w:ascii="Times New Roman" w:hAnsi="Times New Roman" w:cs="Times New Roman"/>
        </w:rPr>
        <w:t>self-referred client who is</w:t>
      </w:r>
      <w:r w:rsidR="007029C0" w:rsidRPr="00DE7582">
        <w:rPr>
          <w:rFonts w:ascii="Times New Roman" w:hAnsi="Times New Roman" w:cs="Times New Roman"/>
        </w:rPr>
        <w:t xml:space="preserve"> a</w:t>
      </w:r>
      <w:r w:rsidR="007029C0" w:rsidRPr="00DE7582">
        <w:rPr>
          <w:rFonts w:ascii="Times New Roman" w:hAnsi="Times New Roman" w:cs="Times New Roman"/>
        </w:rPr>
        <w:t xml:space="preserve"> 38-year-old mother of three young adolescents. The client has put forth a lot of effort throughout her life and now holds a well-paid position in high management. Despite having worked for the same firm for over ten years, she is continuously concerned about losing he</w:t>
      </w:r>
      <w:r w:rsidRPr="00DE7582">
        <w:rPr>
          <w:rFonts w:ascii="Times New Roman" w:hAnsi="Times New Roman" w:cs="Times New Roman"/>
        </w:rPr>
        <w:t>r</w:t>
      </w:r>
      <w:r w:rsidR="007029C0" w:rsidRPr="00DE7582">
        <w:rPr>
          <w:rFonts w:ascii="Times New Roman" w:hAnsi="Times New Roman" w:cs="Times New Roman"/>
        </w:rPr>
        <w:t xml:space="preserve"> job and being unable to provide support to her children. Working from home and attempting to support </w:t>
      </w:r>
      <w:r w:rsidRPr="00DE7582">
        <w:rPr>
          <w:rFonts w:ascii="Times New Roman" w:hAnsi="Times New Roman" w:cs="Times New Roman"/>
        </w:rPr>
        <w:t>the</w:t>
      </w:r>
      <w:r w:rsidR="007029C0" w:rsidRPr="00DE7582">
        <w:rPr>
          <w:rFonts w:ascii="Times New Roman" w:hAnsi="Times New Roman" w:cs="Times New Roman"/>
        </w:rPr>
        <w:t xml:space="preserve"> children has also been a challenging</w:t>
      </w:r>
      <w:r w:rsidRPr="00DE7582">
        <w:rPr>
          <w:rFonts w:ascii="Times New Roman" w:hAnsi="Times New Roman" w:cs="Times New Roman"/>
        </w:rPr>
        <w:t>, alongside the unanticipated</w:t>
      </w:r>
      <w:r w:rsidR="007029C0" w:rsidRPr="00DE7582">
        <w:rPr>
          <w:rFonts w:ascii="Times New Roman" w:hAnsi="Times New Roman" w:cs="Times New Roman"/>
        </w:rPr>
        <w:t xml:space="preserve"> year</w:t>
      </w:r>
      <w:r w:rsidR="0007602B" w:rsidRPr="00DE7582">
        <w:rPr>
          <w:rFonts w:ascii="Times New Roman" w:hAnsi="Times New Roman" w:cs="Times New Roman"/>
        </w:rPr>
        <w:t xml:space="preserve"> of worry </w:t>
      </w:r>
      <w:r w:rsidR="007029C0" w:rsidRPr="00DE7582">
        <w:rPr>
          <w:rFonts w:ascii="Times New Roman" w:hAnsi="Times New Roman" w:cs="Times New Roman"/>
        </w:rPr>
        <w:t xml:space="preserve">due primarily to the pandemic. The client claims to be agitated and unable </w:t>
      </w:r>
      <w:r w:rsidR="007029C0" w:rsidRPr="00DE7582">
        <w:rPr>
          <w:rFonts w:ascii="Times New Roman" w:hAnsi="Times New Roman" w:cs="Times New Roman"/>
        </w:rPr>
        <w:lastRenderedPageBreak/>
        <w:t>to sleep at night</w:t>
      </w:r>
      <w:r w:rsidR="00695755" w:rsidRPr="00DE7582">
        <w:rPr>
          <w:rFonts w:ascii="Times New Roman" w:hAnsi="Times New Roman" w:cs="Times New Roman"/>
        </w:rPr>
        <w:t xml:space="preserve"> and</w:t>
      </w:r>
      <w:r w:rsidR="007029C0" w:rsidRPr="00DE7582">
        <w:rPr>
          <w:rFonts w:ascii="Times New Roman" w:hAnsi="Times New Roman" w:cs="Times New Roman"/>
        </w:rPr>
        <w:t xml:space="preserve"> catastrophizing about the future with the fear of getting Covid, losing her job, and possibly becoming homeless</w:t>
      </w:r>
      <w:r w:rsidR="00695755" w:rsidRPr="00DE7582">
        <w:rPr>
          <w:rFonts w:ascii="Times New Roman" w:hAnsi="Times New Roman" w:cs="Times New Roman"/>
        </w:rPr>
        <w:t xml:space="preserve">. </w:t>
      </w:r>
    </w:p>
    <w:p w14:paraId="5B706686" w14:textId="613EC802" w:rsidR="00BE548F" w:rsidRPr="00DE7582" w:rsidRDefault="00374C7E" w:rsidP="00DE7582">
      <w:pPr>
        <w:spacing w:line="360" w:lineRule="auto"/>
        <w:rPr>
          <w:rFonts w:ascii="Times New Roman" w:hAnsi="Times New Roman" w:cs="Times New Roman"/>
        </w:rPr>
      </w:pPr>
      <w:r w:rsidRPr="00DE7582">
        <w:rPr>
          <w:rFonts w:ascii="Times New Roman" w:hAnsi="Times New Roman" w:cs="Times New Roman"/>
        </w:rPr>
        <w:t>Cognitive behavioural therapy (CBT) is a type of treatment that is used to address a variety of problems</w:t>
      </w:r>
      <w:r w:rsidR="00D834E5" w:rsidRPr="00DE7582">
        <w:rPr>
          <w:rFonts w:ascii="Times New Roman" w:hAnsi="Times New Roman" w:cs="Times New Roman"/>
        </w:rPr>
        <w:t>, however big or small they may be</w:t>
      </w:r>
      <w:r w:rsidRPr="00DE7582">
        <w:rPr>
          <w:rFonts w:ascii="Times New Roman" w:hAnsi="Times New Roman" w:cs="Times New Roman"/>
        </w:rPr>
        <w:t>. It's frequently the favoured method of psychotherapy since it may immediately identify and address particular issues. It usually takes fewer sessions and is more regulated than other forms of treatment.</w:t>
      </w:r>
      <w:r w:rsidRPr="00DE7582">
        <w:rPr>
          <w:rFonts w:ascii="Times New Roman" w:hAnsi="Times New Roman" w:cs="Times New Roman"/>
        </w:rPr>
        <w:t xml:space="preserve"> </w:t>
      </w:r>
      <w:r w:rsidR="00726A23" w:rsidRPr="00DE7582">
        <w:rPr>
          <w:rFonts w:ascii="Times New Roman" w:hAnsi="Times New Roman" w:cs="Times New Roman"/>
        </w:rPr>
        <w:t xml:space="preserve">The client makes a </w:t>
      </w:r>
      <w:r w:rsidR="0054281A" w:rsidRPr="00DE7582">
        <w:rPr>
          <w:rFonts w:ascii="Times New Roman" w:hAnsi="Times New Roman" w:cs="Times New Roman"/>
        </w:rPr>
        <w:t>reference</w:t>
      </w:r>
      <w:r w:rsidR="0007134E" w:rsidRPr="00DE7582">
        <w:rPr>
          <w:rFonts w:ascii="Times New Roman" w:hAnsi="Times New Roman" w:cs="Times New Roman"/>
        </w:rPr>
        <w:t xml:space="preserve"> to higher levels of </w:t>
      </w:r>
      <w:r w:rsidR="0054281A" w:rsidRPr="00DE7582">
        <w:rPr>
          <w:rFonts w:ascii="Times New Roman" w:hAnsi="Times New Roman" w:cs="Times New Roman"/>
        </w:rPr>
        <w:t>irritability</w:t>
      </w:r>
      <w:r w:rsidR="0007134E" w:rsidRPr="00DE7582">
        <w:rPr>
          <w:rFonts w:ascii="Times New Roman" w:hAnsi="Times New Roman" w:cs="Times New Roman"/>
        </w:rPr>
        <w:t xml:space="preserve"> </w:t>
      </w:r>
      <w:r w:rsidR="0054281A" w:rsidRPr="00DE7582">
        <w:rPr>
          <w:rFonts w:ascii="Times New Roman" w:hAnsi="Times New Roman" w:cs="Times New Roman"/>
        </w:rPr>
        <w:t xml:space="preserve">that often occur when a person is experiencing symptoms of severe high stress levels including worrying and anxiety. </w:t>
      </w:r>
      <w:r w:rsidR="00BE548F" w:rsidRPr="00DE7582">
        <w:rPr>
          <w:rFonts w:ascii="Times New Roman" w:hAnsi="Times New Roman" w:cs="Times New Roman"/>
        </w:rPr>
        <w:t>The most extensively used therapy for anxiety disorders is cognitive behavioural therapy (CBT). It has been proven to be useful in the treatment of panic disorder, phobias, social anxiety disorder, and generalised an</w:t>
      </w:r>
      <w:r w:rsidR="00C026F2" w:rsidRPr="00DE7582">
        <w:rPr>
          <w:rFonts w:ascii="Times New Roman" w:hAnsi="Times New Roman" w:cs="Times New Roman"/>
        </w:rPr>
        <w:t>xiety symptoms</w:t>
      </w:r>
      <w:r w:rsidR="00BE548F" w:rsidRPr="00DE7582">
        <w:rPr>
          <w:rFonts w:ascii="Times New Roman" w:hAnsi="Times New Roman" w:cs="Times New Roman"/>
        </w:rPr>
        <w:t xml:space="preserve"> among other conditions according to research.</w:t>
      </w:r>
      <w:r w:rsidR="00C026F2" w:rsidRPr="00DE7582">
        <w:rPr>
          <w:rFonts w:ascii="Times New Roman" w:hAnsi="Times New Roman" w:cs="Times New Roman"/>
        </w:rPr>
        <w:t xml:space="preserve"> </w:t>
      </w:r>
    </w:p>
    <w:p w14:paraId="08741435" w14:textId="40DC263D" w:rsidR="00677398" w:rsidRPr="00DE7582" w:rsidRDefault="00996472" w:rsidP="00DE7582">
      <w:pPr>
        <w:spacing w:line="360" w:lineRule="auto"/>
        <w:rPr>
          <w:rFonts w:ascii="Times New Roman" w:hAnsi="Times New Roman" w:cs="Times New Roman"/>
        </w:rPr>
      </w:pPr>
      <w:r w:rsidRPr="00DE7582">
        <w:rPr>
          <w:rFonts w:ascii="Times New Roman" w:hAnsi="Times New Roman" w:cs="Times New Roman"/>
        </w:rPr>
        <w:t xml:space="preserve">Regardless of </w:t>
      </w:r>
      <w:r w:rsidR="00976ECA" w:rsidRPr="00DE7582">
        <w:rPr>
          <w:rFonts w:ascii="Times New Roman" w:hAnsi="Times New Roman" w:cs="Times New Roman"/>
        </w:rPr>
        <w:t>whether</w:t>
      </w:r>
      <w:r w:rsidRPr="00DE7582">
        <w:rPr>
          <w:rFonts w:ascii="Times New Roman" w:hAnsi="Times New Roman" w:cs="Times New Roman"/>
        </w:rPr>
        <w:t xml:space="preserve"> stress is triggering mood disorders or merely providing unpleasant feelings that are interfering with a happy and healthy life, cognitive therapy, or a mix of cognitive and behavioural therapy, can be a very effective and appropriate treatment choice. There are a variety of ways in which an individual's negative self-talk and thoughts shape various </w:t>
      </w:r>
      <w:r w:rsidR="00E871E1" w:rsidRPr="00DE7582">
        <w:rPr>
          <w:rFonts w:ascii="Times New Roman" w:hAnsi="Times New Roman" w:cs="Times New Roman"/>
        </w:rPr>
        <w:t>realities</w:t>
      </w:r>
      <w:r w:rsidRPr="00DE7582">
        <w:rPr>
          <w:rFonts w:ascii="Times New Roman" w:hAnsi="Times New Roman" w:cs="Times New Roman"/>
        </w:rPr>
        <w:t>. Such factors may cause a provoked stress reaction in some or tranquilly in others. Almost every thought pattern that has a negative impact on lives can be categorised as one of ten "cognitive distortions". Therapists assist the client by employing a cognitive technique to discover and modify their typically negative patterns of thin</w:t>
      </w:r>
      <w:r w:rsidR="00677398" w:rsidRPr="00DE7582">
        <w:rPr>
          <w:rFonts w:ascii="Times New Roman" w:hAnsi="Times New Roman" w:cs="Times New Roman"/>
        </w:rPr>
        <w:t>king</w:t>
      </w:r>
      <w:r w:rsidR="002E6E23" w:rsidRPr="00DE7582">
        <w:rPr>
          <w:rFonts w:ascii="Times New Roman" w:hAnsi="Times New Roman" w:cs="Times New Roman"/>
        </w:rPr>
        <w:t>.</w:t>
      </w:r>
    </w:p>
    <w:p w14:paraId="495C0604" w14:textId="17B851C2" w:rsidR="00176FDC" w:rsidRPr="00DE7582" w:rsidRDefault="002A435A" w:rsidP="00DE7582">
      <w:pPr>
        <w:spacing w:line="360" w:lineRule="auto"/>
        <w:rPr>
          <w:rFonts w:ascii="Times New Roman" w:hAnsi="Times New Roman" w:cs="Times New Roman"/>
        </w:rPr>
      </w:pPr>
      <w:r w:rsidRPr="00DE7582">
        <w:rPr>
          <w:rFonts w:ascii="Times New Roman" w:hAnsi="Times New Roman" w:cs="Times New Roman"/>
        </w:rPr>
        <w:t>In practice, the therapist is showing them the path through the dreadful experience</w:t>
      </w:r>
      <w:r w:rsidR="00AA26F1" w:rsidRPr="00DE7582">
        <w:rPr>
          <w:rFonts w:ascii="Times New Roman" w:hAnsi="Times New Roman" w:cs="Times New Roman"/>
        </w:rPr>
        <w:t xml:space="preserve"> in this instance being the worry of not being able to cater for the children</w:t>
      </w:r>
      <w:r w:rsidRPr="00DE7582">
        <w:rPr>
          <w:rFonts w:ascii="Times New Roman" w:hAnsi="Times New Roman" w:cs="Times New Roman"/>
        </w:rPr>
        <w:t xml:space="preserve">, demonstrating that there is a way out. </w:t>
      </w:r>
      <w:r w:rsidR="0011474D" w:rsidRPr="00DE7582">
        <w:rPr>
          <w:rFonts w:ascii="Times New Roman" w:hAnsi="Times New Roman" w:cs="Times New Roman"/>
        </w:rPr>
        <w:t xml:space="preserve">Researcher </w:t>
      </w:r>
      <w:r w:rsidR="00E24908" w:rsidRPr="00DE7582">
        <w:rPr>
          <w:rFonts w:ascii="Times New Roman" w:hAnsi="Times New Roman" w:cs="Times New Roman"/>
          <w:shd w:val="clear" w:color="auto" w:fill="FFFFFF"/>
        </w:rPr>
        <w:t>Heimberg (2002)</w:t>
      </w:r>
      <w:r w:rsidR="004A1B3D" w:rsidRPr="00DE7582">
        <w:rPr>
          <w:rFonts w:ascii="Times New Roman" w:hAnsi="Times New Roman" w:cs="Times New Roman"/>
          <w:shd w:val="clear" w:color="auto" w:fill="FFFFFF"/>
        </w:rPr>
        <w:t xml:space="preserve"> explains</w:t>
      </w:r>
      <w:r w:rsidR="00A8200C" w:rsidRPr="00DE7582">
        <w:rPr>
          <w:rFonts w:ascii="Times New Roman" w:hAnsi="Times New Roman" w:cs="Times New Roman"/>
          <w:shd w:val="clear" w:color="auto" w:fill="FFFFFF"/>
        </w:rPr>
        <w:t xml:space="preserve"> in </w:t>
      </w:r>
      <w:r w:rsidR="00F91E6C" w:rsidRPr="00DE7582">
        <w:rPr>
          <w:rFonts w:ascii="Times New Roman" w:hAnsi="Times New Roman" w:cs="Times New Roman"/>
          <w:shd w:val="clear" w:color="auto" w:fill="FFFFFF"/>
        </w:rPr>
        <w:t>the</w:t>
      </w:r>
      <w:r w:rsidR="00A8200C" w:rsidRPr="00DE7582">
        <w:rPr>
          <w:rFonts w:ascii="Times New Roman" w:hAnsi="Times New Roman" w:cs="Times New Roman"/>
          <w:shd w:val="clear" w:color="auto" w:fill="FFFFFF"/>
        </w:rPr>
        <w:t xml:space="preserve"> article</w:t>
      </w:r>
      <w:r w:rsidR="00F91E6C" w:rsidRPr="00DE7582">
        <w:rPr>
          <w:rFonts w:ascii="Times New Roman" w:hAnsi="Times New Roman" w:cs="Times New Roman"/>
          <w:shd w:val="clear" w:color="auto" w:fill="FFFFFF"/>
        </w:rPr>
        <w:t xml:space="preserve"> of</w:t>
      </w:r>
      <w:r w:rsidR="00A241AA" w:rsidRPr="00DE7582">
        <w:rPr>
          <w:rFonts w:ascii="Times New Roman" w:hAnsi="Times New Roman" w:cs="Times New Roman"/>
          <w:shd w:val="clear" w:color="auto" w:fill="FFFFFF"/>
        </w:rPr>
        <w:t xml:space="preserve"> </w:t>
      </w:r>
      <w:r w:rsidR="00F91E6C" w:rsidRPr="00DE7582">
        <w:rPr>
          <w:rFonts w:ascii="Times New Roman" w:hAnsi="Times New Roman" w:cs="Times New Roman"/>
          <w:shd w:val="clear" w:color="auto" w:fill="FFFFFF"/>
        </w:rPr>
        <w:t>‘</w:t>
      </w:r>
      <w:r w:rsidR="00A241AA" w:rsidRPr="00DE7582">
        <w:rPr>
          <w:rFonts w:ascii="Times New Roman" w:hAnsi="Times New Roman" w:cs="Times New Roman"/>
          <w:shd w:val="clear" w:color="auto" w:fill="FFFFFF"/>
        </w:rPr>
        <w:t>Cognitive-behavio</w:t>
      </w:r>
      <w:r w:rsidR="00A241AA" w:rsidRPr="00DE7582">
        <w:rPr>
          <w:rFonts w:ascii="Times New Roman" w:hAnsi="Times New Roman" w:cs="Times New Roman"/>
          <w:shd w:val="clear" w:color="auto" w:fill="FFFFFF"/>
        </w:rPr>
        <w:t>u</w:t>
      </w:r>
      <w:r w:rsidR="00A241AA" w:rsidRPr="00DE7582">
        <w:rPr>
          <w:rFonts w:ascii="Times New Roman" w:hAnsi="Times New Roman" w:cs="Times New Roman"/>
          <w:shd w:val="clear" w:color="auto" w:fill="FFFFFF"/>
        </w:rPr>
        <w:t>ral therapy for social anxiety disorder</w:t>
      </w:r>
      <w:r w:rsidR="00F91E6C" w:rsidRPr="00DE7582">
        <w:rPr>
          <w:rFonts w:ascii="Times New Roman" w:hAnsi="Times New Roman" w:cs="Times New Roman"/>
          <w:shd w:val="clear" w:color="auto" w:fill="FFFFFF"/>
        </w:rPr>
        <w:t>’</w:t>
      </w:r>
      <w:r w:rsidR="004A1B3D" w:rsidRPr="00DE7582">
        <w:rPr>
          <w:rFonts w:ascii="Times New Roman" w:hAnsi="Times New Roman" w:cs="Times New Roman"/>
          <w:shd w:val="clear" w:color="auto" w:fill="FFFFFF"/>
        </w:rPr>
        <w:t xml:space="preserve"> </w:t>
      </w:r>
      <w:r w:rsidR="004D3064" w:rsidRPr="00DE7582">
        <w:rPr>
          <w:rFonts w:ascii="Times New Roman" w:hAnsi="Times New Roman" w:cs="Times New Roman"/>
        </w:rPr>
        <w:t>how b</w:t>
      </w:r>
      <w:r w:rsidRPr="00DE7582">
        <w:rPr>
          <w:rFonts w:ascii="Times New Roman" w:hAnsi="Times New Roman" w:cs="Times New Roman"/>
        </w:rPr>
        <w:t>reaking down the end of the essential idea of a nightmare and picturing a way through it to the other end may well be a beneficial method to adopt since it demonstrates that even unpleasant situations can be conquered with the right mindset. Allowing the client to comprehend that understanding how they would manage, if they lost something might help them appreciate what they have right now and live in the now rather than having to stress about the future.</w:t>
      </w:r>
      <w:r w:rsidR="00F61225" w:rsidRPr="00DE7582">
        <w:rPr>
          <w:rFonts w:ascii="Times New Roman" w:hAnsi="Times New Roman" w:cs="Times New Roman"/>
        </w:rPr>
        <w:t xml:space="preserve"> </w:t>
      </w:r>
      <w:r w:rsidR="00C6191B" w:rsidRPr="00DE7582">
        <w:rPr>
          <w:rFonts w:ascii="Times New Roman" w:hAnsi="Times New Roman" w:cs="Times New Roman"/>
        </w:rPr>
        <w:t>This has great relevance to the client in question addressing the fact of worry abou</w:t>
      </w:r>
      <w:r w:rsidR="007449E8" w:rsidRPr="00DE7582">
        <w:rPr>
          <w:rFonts w:ascii="Times New Roman" w:hAnsi="Times New Roman" w:cs="Times New Roman"/>
        </w:rPr>
        <w:t>t</w:t>
      </w:r>
      <w:r w:rsidR="00C6191B" w:rsidRPr="00DE7582">
        <w:rPr>
          <w:rFonts w:ascii="Times New Roman" w:hAnsi="Times New Roman" w:cs="Times New Roman"/>
        </w:rPr>
        <w:t xml:space="preserve"> the future concerning the children as well as homelessness</w:t>
      </w:r>
      <w:r w:rsidR="007449E8" w:rsidRPr="00DE7582">
        <w:rPr>
          <w:rFonts w:ascii="Times New Roman" w:hAnsi="Times New Roman" w:cs="Times New Roman"/>
        </w:rPr>
        <w:t>, by taking a step back to analyse the probability of such events taking place and the affect it would have in the moment.</w:t>
      </w:r>
    </w:p>
    <w:p w14:paraId="33EBEDB8" w14:textId="52519149" w:rsidR="00C76181" w:rsidRPr="00DE7582" w:rsidRDefault="00C76181" w:rsidP="00DE7582">
      <w:pPr>
        <w:spacing w:line="360" w:lineRule="auto"/>
        <w:rPr>
          <w:rFonts w:ascii="Times New Roman" w:hAnsi="Times New Roman" w:cs="Times New Roman"/>
        </w:rPr>
      </w:pPr>
      <w:r w:rsidRPr="00DE7582">
        <w:rPr>
          <w:rFonts w:ascii="Times New Roman" w:hAnsi="Times New Roman" w:cs="Times New Roman"/>
        </w:rPr>
        <w:t xml:space="preserve">Identifying challenging events or conditions in life and becoming aware of personal thoughts, feelings, and beliefs regarding these present or previous problems would be the first steps in a CBT action plan. Recognize the patterns of thought and behaviour that may be contributing to the problem by identifying negative or inaccurate thinking. The capacity to change negative or misleading thinking and determine whether an individual's perceptions of a situation are based on facts or an inaccurate </w:t>
      </w:r>
      <w:r w:rsidRPr="00DE7582">
        <w:rPr>
          <w:rFonts w:ascii="Times New Roman" w:hAnsi="Times New Roman" w:cs="Times New Roman"/>
        </w:rPr>
        <w:lastRenderedPageBreak/>
        <w:t>presumption of what is going on would be the final phase. This step might be the most challenging, but with persistence, positive thoughts and patterns of behaviour can become second nature and will require minimal work.</w:t>
      </w:r>
    </w:p>
    <w:p w14:paraId="5E66AFB1" w14:textId="619E2C5A" w:rsidR="00432D1A" w:rsidRPr="00DE7582" w:rsidRDefault="00176FDC" w:rsidP="00DE7582">
      <w:pPr>
        <w:spacing w:line="360" w:lineRule="auto"/>
        <w:rPr>
          <w:rFonts w:ascii="Times New Roman" w:hAnsi="Times New Roman" w:cs="Times New Roman"/>
        </w:rPr>
      </w:pPr>
      <w:r w:rsidRPr="00DE7582">
        <w:rPr>
          <w:rFonts w:ascii="Times New Roman" w:hAnsi="Times New Roman" w:cs="Times New Roman"/>
        </w:rPr>
        <w:t xml:space="preserve">In conclusion, </w:t>
      </w:r>
      <w:r w:rsidR="00222B7C" w:rsidRPr="00DE7582">
        <w:rPr>
          <w:rFonts w:ascii="Times New Roman" w:hAnsi="Times New Roman" w:cs="Times New Roman"/>
        </w:rPr>
        <w:t>a</w:t>
      </w:r>
      <w:r w:rsidR="00222B7C" w:rsidRPr="00DE7582">
        <w:rPr>
          <w:rFonts w:ascii="Times New Roman" w:hAnsi="Times New Roman" w:cs="Times New Roman"/>
        </w:rPr>
        <w:t xml:space="preserve"> number of research has gone into supporting a client in incorporating positive psychology therapies into their daily lives. Therapists who have a better awareness of the advantages of these approaches can not only assist patients in regaining their health.</w:t>
      </w:r>
      <w:r w:rsidR="00B165F2" w:rsidRPr="00DE7582">
        <w:rPr>
          <w:rFonts w:ascii="Times New Roman" w:hAnsi="Times New Roman" w:cs="Times New Roman"/>
        </w:rPr>
        <w:t xml:space="preserve"> </w:t>
      </w:r>
      <w:r w:rsidR="00222B7C" w:rsidRPr="00DE7582">
        <w:rPr>
          <w:rFonts w:ascii="Times New Roman" w:hAnsi="Times New Roman" w:cs="Times New Roman"/>
        </w:rPr>
        <w:t xml:space="preserve">Overall, each type of therapeutic approach within the psychology and counselling </w:t>
      </w:r>
      <w:r w:rsidR="00C939BD" w:rsidRPr="00DE7582">
        <w:rPr>
          <w:rFonts w:ascii="Times New Roman" w:hAnsi="Times New Roman" w:cs="Times New Roman"/>
        </w:rPr>
        <w:t xml:space="preserve">field has its benefits to why and how it aims to tackle an issue, but it is up to the therapist to make a wise choice when </w:t>
      </w:r>
      <w:r w:rsidR="00912BFD" w:rsidRPr="00DE7582">
        <w:rPr>
          <w:rFonts w:ascii="Times New Roman" w:hAnsi="Times New Roman" w:cs="Times New Roman"/>
        </w:rPr>
        <w:t>picking the most suitable one for each individual client. C</w:t>
      </w:r>
      <w:r w:rsidR="00432D1A" w:rsidRPr="00DE7582">
        <w:rPr>
          <w:rFonts w:ascii="Times New Roman" w:hAnsi="Times New Roman" w:cs="Times New Roman"/>
        </w:rPr>
        <w:t>ontext show that CBT is the most consistently empirically supported psychotherapeutic choice for anxiety disorders treatment. As an outcome, CBT can be recommended as a standard of care in the psychotherapeutic treatment of anxiety disorders clients.</w:t>
      </w:r>
    </w:p>
    <w:p w14:paraId="4CD6CDB4" w14:textId="77777777" w:rsidR="00677398" w:rsidRPr="00DE7582" w:rsidRDefault="00677398" w:rsidP="00DE7582">
      <w:pPr>
        <w:spacing w:line="360" w:lineRule="auto"/>
        <w:rPr>
          <w:rFonts w:ascii="Times New Roman" w:hAnsi="Times New Roman" w:cs="Times New Roman"/>
        </w:rPr>
      </w:pPr>
    </w:p>
    <w:p w14:paraId="341D1F0F" w14:textId="77777777" w:rsidR="00BE548F" w:rsidRDefault="00BE548F" w:rsidP="00DE7582">
      <w:pPr>
        <w:spacing w:line="360" w:lineRule="auto"/>
        <w:rPr>
          <w:rFonts w:ascii="Times New Roman" w:hAnsi="Times New Roman" w:cs="Times New Roman"/>
        </w:rPr>
      </w:pPr>
    </w:p>
    <w:p w14:paraId="411D657C" w14:textId="77777777" w:rsidR="00DE7582" w:rsidRDefault="00DE7582" w:rsidP="00DE7582">
      <w:pPr>
        <w:spacing w:line="360" w:lineRule="auto"/>
        <w:rPr>
          <w:rFonts w:ascii="Times New Roman" w:hAnsi="Times New Roman" w:cs="Times New Roman"/>
        </w:rPr>
      </w:pPr>
    </w:p>
    <w:p w14:paraId="4F8D2DE2" w14:textId="77777777" w:rsidR="00DE7582" w:rsidRDefault="00DE7582" w:rsidP="00DE7582">
      <w:pPr>
        <w:spacing w:line="360" w:lineRule="auto"/>
        <w:rPr>
          <w:rFonts w:ascii="Times New Roman" w:hAnsi="Times New Roman" w:cs="Times New Roman"/>
        </w:rPr>
      </w:pPr>
    </w:p>
    <w:p w14:paraId="311674AD" w14:textId="77777777" w:rsidR="00DE7582" w:rsidRDefault="00DE7582" w:rsidP="00DE7582">
      <w:pPr>
        <w:spacing w:line="360" w:lineRule="auto"/>
        <w:rPr>
          <w:rFonts w:ascii="Times New Roman" w:hAnsi="Times New Roman" w:cs="Times New Roman"/>
        </w:rPr>
      </w:pPr>
    </w:p>
    <w:p w14:paraId="61E0CAE3" w14:textId="77777777" w:rsidR="00DE7582" w:rsidRDefault="00DE7582" w:rsidP="00DE7582">
      <w:pPr>
        <w:spacing w:line="360" w:lineRule="auto"/>
        <w:rPr>
          <w:rFonts w:ascii="Times New Roman" w:hAnsi="Times New Roman" w:cs="Times New Roman"/>
        </w:rPr>
      </w:pPr>
    </w:p>
    <w:p w14:paraId="7690EC89" w14:textId="77777777" w:rsidR="00DE7582" w:rsidRDefault="00DE7582" w:rsidP="00DE7582">
      <w:pPr>
        <w:spacing w:line="360" w:lineRule="auto"/>
        <w:rPr>
          <w:rFonts w:ascii="Times New Roman" w:hAnsi="Times New Roman" w:cs="Times New Roman"/>
        </w:rPr>
      </w:pPr>
    </w:p>
    <w:p w14:paraId="1B556EDC" w14:textId="77777777" w:rsidR="00DE7582" w:rsidRDefault="00DE7582" w:rsidP="00DE7582">
      <w:pPr>
        <w:spacing w:line="360" w:lineRule="auto"/>
        <w:rPr>
          <w:rFonts w:ascii="Times New Roman" w:hAnsi="Times New Roman" w:cs="Times New Roman"/>
        </w:rPr>
      </w:pPr>
    </w:p>
    <w:p w14:paraId="5FAE9193" w14:textId="77777777" w:rsidR="00DE7582" w:rsidRDefault="00DE7582" w:rsidP="00DE7582">
      <w:pPr>
        <w:spacing w:line="360" w:lineRule="auto"/>
        <w:rPr>
          <w:rFonts w:ascii="Times New Roman" w:hAnsi="Times New Roman" w:cs="Times New Roman"/>
        </w:rPr>
      </w:pPr>
    </w:p>
    <w:p w14:paraId="55FC7E68" w14:textId="77777777" w:rsidR="00DE7582" w:rsidRDefault="00DE7582" w:rsidP="00DE7582">
      <w:pPr>
        <w:spacing w:line="360" w:lineRule="auto"/>
        <w:rPr>
          <w:rFonts w:ascii="Times New Roman" w:hAnsi="Times New Roman" w:cs="Times New Roman"/>
        </w:rPr>
      </w:pPr>
    </w:p>
    <w:p w14:paraId="1E6561D6" w14:textId="77777777" w:rsidR="00DE7582" w:rsidRDefault="00DE7582" w:rsidP="00DE7582">
      <w:pPr>
        <w:spacing w:line="360" w:lineRule="auto"/>
        <w:rPr>
          <w:rFonts w:ascii="Times New Roman" w:hAnsi="Times New Roman" w:cs="Times New Roman"/>
        </w:rPr>
      </w:pPr>
    </w:p>
    <w:p w14:paraId="382E2917" w14:textId="77777777" w:rsidR="00DE7582" w:rsidRDefault="00DE7582" w:rsidP="00DE7582">
      <w:pPr>
        <w:spacing w:line="360" w:lineRule="auto"/>
        <w:rPr>
          <w:rFonts w:ascii="Times New Roman" w:hAnsi="Times New Roman" w:cs="Times New Roman"/>
        </w:rPr>
      </w:pPr>
    </w:p>
    <w:p w14:paraId="20CE53BB" w14:textId="77777777" w:rsidR="00DE7582" w:rsidRDefault="00DE7582" w:rsidP="00DE7582">
      <w:pPr>
        <w:spacing w:line="360" w:lineRule="auto"/>
        <w:rPr>
          <w:rFonts w:ascii="Times New Roman" w:hAnsi="Times New Roman" w:cs="Times New Roman"/>
        </w:rPr>
      </w:pPr>
    </w:p>
    <w:p w14:paraId="06A6CDB1" w14:textId="77777777" w:rsidR="00DE7582" w:rsidRDefault="00DE7582" w:rsidP="00DE7582">
      <w:pPr>
        <w:spacing w:line="360" w:lineRule="auto"/>
        <w:rPr>
          <w:rFonts w:ascii="Times New Roman" w:hAnsi="Times New Roman" w:cs="Times New Roman"/>
        </w:rPr>
      </w:pPr>
    </w:p>
    <w:p w14:paraId="1B80F5DB" w14:textId="77777777" w:rsidR="00DE7582" w:rsidRDefault="00DE7582" w:rsidP="00DE7582">
      <w:pPr>
        <w:spacing w:line="360" w:lineRule="auto"/>
        <w:rPr>
          <w:rFonts w:ascii="Times New Roman" w:hAnsi="Times New Roman" w:cs="Times New Roman"/>
        </w:rPr>
      </w:pPr>
    </w:p>
    <w:p w14:paraId="5793151E" w14:textId="77777777" w:rsidR="00DE7582" w:rsidRDefault="00DE7582" w:rsidP="00DE7582">
      <w:pPr>
        <w:spacing w:line="360" w:lineRule="auto"/>
        <w:rPr>
          <w:rFonts w:ascii="Times New Roman" w:hAnsi="Times New Roman" w:cs="Times New Roman"/>
        </w:rPr>
      </w:pPr>
    </w:p>
    <w:p w14:paraId="08D8A9F2" w14:textId="77777777" w:rsidR="00DE7582" w:rsidRDefault="00DE7582" w:rsidP="00DE7582">
      <w:pPr>
        <w:spacing w:line="360" w:lineRule="auto"/>
        <w:rPr>
          <w:rFonts w:ascii="Times New Roman" w:hAnsi="Times New Roman" w:cs="Times New Roman"/>
        </w:rPr>
      </w:pPr>
    </w:p>
    <w:p w14:paraId="3F9F0C6C" w14:textId="77777777" w:rsidR="00DE7582" w:rsidRDefault="00DE7582" w:rsidP="00DE7582">
      <w:pPr>
        <w:spacing w:line="360" w:lineRule="auto"/>
        <w:rPr>
          <w:rFonts w:ascii="Times New Roman" w:hAnsi="Times New Roman" w:cs="Times New Roman"/>
        </w:rPr>
      </w:pPr>
    </w:p>
    <w:p w14:paraId="4DF63ABC" w14:textId="6C4063E3" w:rsidR="00DE7582" w:rsidRDefault="00DE7582" w:rsidP="00DE7582">
      <w:pPr>
        <w:spacing w:line="360" w:lineRule="auto"/>
        <w:rPr>
          <w:rFonts w:ascii="Times New Roman" w:hAnsi="Times New Roman" w:cs="Times New Roman"/>
          <w:u w:val="single"/>
        </w:rPr>
      </w:pPr>
      <w:r>
        <w:rPr>
          <w:rFonts w:ascii="Times New Roman" w:hAnsi="Times New Roman" w:cs="Times New Roman"/>
          <w:u w:val="single"/>
        </w:rPr>
        <w:lastRenderedPageBreak/>
        <w:t>Reference list</w:t>
      </w:r>
    </w:p>
    <w:p w14:paraId="5E14AB83" w14:textId="77777777" w:rsidR="00DF138D" w:rsidRPr="0055434F" w:rsidRDefault="00DF138D" w:rsidP="0055434F">
      <w:pPr>
        <w:rPr>
          <w:rStyle w:val="SubtleReference"/>
        </w:rPr>
      </w:pPr>
      <w:r w:rsidRPr="0055434F">
        <w:rPr>
          <w:rStyle w:val="SubtleReference"/>
        </w:rPr>
        <w:t>Barrett-Lennard, G. T. (1998). Carl Rogers' helping system: Journey &amp; substance. Sage. P 46</w:t>
      </w:r>
    </w:p>
    <w:p w14:paraId="5A04ACEF" w14:textId="77777777" w:rsidR="00DF138D" w:rsidRPr="0055434F" w:rsidRDefault="00DF138D" w:rsidP="0055434F">
      <w:pPr>
        <w:rPr>
          <w:rStyle w:val="SubtleReference"/>
        </w:rPr>
      </w:pPr>
      <w:r w:rsidRPr="0055434F">
        <w:rPr>
          <w:rStyle w:val="SubtleReference"/>
        </w:rPr>
        <w:t xml:space="preserve">Barker, M., </w:t>
      </w:r>
      <w:proofErr w:type="spellStart"/>
      <w:r w:rsidRPr="0055434F">
        <w:rPr>
          <w:rStyle w:val="SubtleReference"/>
        </w:rPr>
        <w:t>Vossler</w:t>
      </w:r>
      <w:proofErr w:type="spellEnd"/>
      <w:r w:rsidRPr="0055434F">
        <w:rPr>
          <w:rStyle w:val="SubtleReference"/>
        </w:rPr>
        <w:t>, A., &amp; Langdridge, D. (2010). Understanding counselling and psychotherapy. Sage.</w:t>
      </w:r>
    </w:p>
    <w:p w14:paraId="006B3FB2" w14:textId="77777777" w:rsidR="00DF138D" w:rsidRPr="0055434F" w:rsidRDefault="00DF138D" w:rsidP="0055434F">
      <w:pPr>
        <w:rPr>
          <w:rStyle w:val="SubtleReference"/>
        </w:rPr>
      </w:pPr>
      <w:r w:rsidRPr="0055434F">
        <w:rPr>
          <w:rStyle w:val="SubtleReference"/>
        </w:rPr>
        <w:t>Corey, G. (2005) Theory and Practice of Counselling and Psychotherapy. Belmont. Thomas Learning, Inc.</w:t>
      </w:r>
    </w:p>
    <w:p w14:paraId="2D772E3C" w14:textId="77777777" w:rsidR="00DF138D" w:rsidRPr="0055434F" w:rsidRDefault="00DF138D" w:rsidP="0055434F">
      <w:pPr>
        <w:rPr>
          <w:rStyle w:val="SubtleReference"/>
        </w:rPr>
      </w:pPr>
      <w:r w:rsidRPr="0055434F">
        <w:rPr>
          <w:rStyle w:val="SubtleReference"/>
        </w:rPr>
        <w:t>Heimberg, R. G. (2002). Cognitive-</w:t>
      </w:r>
      <w:proofErr w:type="spellStart"/>
      <w:r w:rsidRPr="0055434F">
        <w:rPr>
          <w:rStyle w:val="SubtleReference"/>
        </w:rPr>
        <w:t>behavioral</w:t>
      </w:r>
      <w:proofErr w:type="spellEnd"/>
      <w:r w:rsidRPr="0055434F">
        <w:rPr>
          <w:rStyle w:val="SubtleReference"/>
        </w:rPr>
        <w:t xml:space="preserve"> therapy for social anxiety disorder: current status and future directions. Biological psychiatry, 51(1), 101-108.</w:t>
      </w:r>
    </w:p>
    <w:p w14:paraId="503591D5" w14:textId="77777777" w:rsidR="00DF138D" w:rsidRPr="0055434F" w:rsidRDefault="00DF138D" w:rsidP="0055434F">
      <w:pPr>
        <w:rPr>
          <w:rStyle w:val="SubtleReference"/>
        </w:rPr>
      </w:pPr>
      <w:proofErr w:type="spellStart"/>
      <w:r w:rsidRPr="0055434F">
        <w:rPr>
          <w:rStyle w:val="SubtleReference"/>
        </w:rPr>
        <w:t>Knekt</w:t>
      </w:r>
      <w:proofErr w:type="spellEnd"/>
      <w:r w:rsidRPr="0055434F">
        <w:rPr>
          <w:rStyle w:val="SubtleReference"/>
        </w:rPr>
        <w:t xml:space="preserve">, P., </w:t>
      </w:r>
      <w:proofErr w:type="spellStart"/>
      <w:r w:rsidRPr="0055434F">
        <w:rPr>
          <w:rStyle w:val="SubtleReference"/>
        </w:rPr>
        <w:t>Lindfors</w:t>
      </w:r>
      <w:proofErr w:type="spellEnd"/>
      <w:r w:rsidRPr="0055434F">
        <w:rPr>
          <w:rStyle w:val="SubtleReference"/>
        </w:rPr>
        <w:t xml:space="preserve">, O., </w:t>
      </w:r>
      <w:proofErr w:type="spellStart"/>
      <w:r w:rsidRPr="0055434F">
        <w:rPr>
          <w:rStyle w:val="SubtleReference"/>
        </w:rPr>
        <w:t>Härkänen</w:t>
      </w:r>
      <w:proofErr w:type="spellEnd"/>
      <w:r w:rsidRPr="0055434F">
        <w:rPr>
          <w:rStyle w:val="SubtleReference"/>
        </w:rPr>
        <w:t xml:space="preserve">, T., </w:t>
      </w:r>
      <w:proofErr w:type="spellStart"/>
      <w:r w:rsidRPr="0055434F">
        <w:rPr>
          <w:rStyle w:val="SubtleReference"/>
        </w:rPr>
        <w:t>Välikoski</w:t>
      </w:r>
      <w:proofErr w:type="spellEnd"/>
      <w:r w:rsidRPr="0055434F">
        <w:rPr>
          <w:rStyle w:val="SubtleReference"/>
        </w:rPr>
        <w:t xml:space="preserve">, M., </w:t>
      </w:r>
      <w:proofErr w:type="spellStart"/>
      <w:r w:rsidRPr="0055434F">
        <w:rPr>
          <w:rStyle w:val="SubtleReference"/>
        </w:rPr>
        <w:t>Virtala</w:t>
      </w:r>
      <w:proofErr w:type="spellEnd"/>
      <w:r w:rsidRPr="0055434F">
        <w:rPr>
          <w:rStyle w:val="SubtleReference"/>
        </w:rPr>
        <w:t xml:space="preserve">, E. (2008). Randomized trial on the effectiveness of long- and short-term psychodynamic psychotherapy and solution-focused therapy on psychiatric symptoms during a 3-year follow-up. Psychological Medicine, 38(5), 689-703. </w:t>
      </w:r>
      <w:proofErr w:type="spellStart"/>
      <w:proofErr w:type="gramStart"/>
      <w:r w:rsidRPr="0055434F">
        <w:rPr>
          <w:rStyle w:val="SubtleReference"/>
        </w:rPr>
        <w:t>doi:http</w:t>
      </w:r>
      <w:proofErr w:type="spellEnd"/>
      <w:r w:rsidRPr="0055434F">
        <w:rPr>
          <w:rStyle w:val="SubtleReference"/>
        </w:rPr>
        <w:t>://dx.doi.org/10.1017/S003329170700164X</w:t>
      </w:r>
      <w:proofErr w:type="gramEnd"/>
    </w:p>
    <w:p w14:paraId="32287C26" w14:textId="77777777" w:rsidR="00DF138D" w:rsidRPr="0055434F" w:rsidRDefault="00DF138D" w:rsidP="0055434F">
      <w:pPr>
        <w:rPr>
          <w:rStyle w:val="SubtleReference"/>
        </w:rPr>
      </w:pPr>
      <w:proofErr w:type="spellStart"/>
      <w:r w:rsidRPr="0055434F">
        <w:rPr>
          <w:rStyle w:val="SubtleReference"/>
        </w:rPr>
        <w:t>Leichsenring</w:t>
      </w:r>
      <w:proofErr w:type="spellEnd"/>
      <w:r w:rsidRPr="0055434F">
        <w:rPr>
          <w:rStyle w:val="SubtleReference"/>
        </w:rPr>
        <w:t xml:space="preserve">, F., Hiller, W., Weissberg, M., &amp; </w:t>
      </w:r>
      <w:proofErr w:type="spellStart"/>
      <w:r w:rsidRPr="0055434F">
        <w:rPr>
          <w:rStyle w:val="SubtleReference"/>
        </w:rPr>
        <w:t>Leibing</w:t>
      </w:r>
      <w:proofErr w:type="spellEnd"/>
      <w:r w:rsidRPr="0055434F">
        <w:rPr>
          <w:rStyle w:val="SubtleReference"/>
        </w:rPr>
        <w:t>, E. (2006). Cognitive-behavioural therapy and psychodynamic psychotherapy: Techniques, efficacy, and indications. American Journal of Psychotherapy, 60(3), 233-59. Retrieved from http://search.proquest.com/docview/213135027?accountid=1229</w:t>
      </w:r>
    </w:p>
    <w:p w14:paraId="562F7ED7" w14:textId="77777777" w:rsidR="00DF138D" w:rsidRPr="0055434F" w:rsidRDefault="00DF138D" w:rsidP="0055434F">
      <w:pPr>
        <w:rPr>
          <w:rStyle w:val="SubtleReference"/>
        </w:rPr>
      </w:pPr>
      <w:proofErr w:type="spellStart"/>
      <w:r w:rsidRPr="0055434F">
        <w:rPr>
          <w:rStyle w:val="SubtleReference"/>
        </w:rPr>
        <w:t>Luborsky</w:t>
      </w:r>
      <w:proofErr w:type="spellEnd"/>
      <w:r w:rsidRPr="0055434F">
        <w:rPr>
          <w:rStyle w:val="SubtleReference"/>
        </w:rPr>
        <w:t xml:space="preserve">, Ellen, O’Reilly-Landry, Maureen, and </w:t>
      </w:r>
      <w:proofErr w:type="spellStart"/>
      <w:r w:rsidRPr="0055434F">
        <w:rPr>
          <w:rStyle w:val="SubtleReference"/>
        </w:rPr>
        <w:t>Arlow</w:t>
      </w:r>
      <w:proofErr w:type="spellEnd"/>
      <w:r w:rsidRPr="0055434F">
        <w:rPr>
          <w:rStyle w:val="SubtleReference"/>
        </w:rPr>
        <w:t xml:space="preserve">, Jacob. (2008). Psychoanalysis. In Raymond J. </w:t>
      </w:r>
      <w:proofErr w:type="spellStart"/>
      <w:r w:rsidRPr="0055434F">
        <w:rPr>
          <w:rStyle w:val="SubtleReference"/>
        </w:rPr>
        <w:t>Corsini</w:t>
      </w:r>
      <w:proofErr w:type="spellEnd"/>
      <w:r w:rsidRPr="0055434F">
        <w:rPr>
          <w:rStyle w:val="SubtleReference"/>
        </w:rPr>
        <w:t xml:space="preserve"> and Danny Wedding (Eds.), Current Psychotherapies (pp. 15–62). Belmont, CA: Thomson Higher Education</w:t>
      </w:r>
    </w:p>
    <w:p w14:paraId="58FC31F0" w14:textId="7721F16B" w:rsidR="00DF138D" w:rsidRPr="0055434F" w:rsidRDefault="00DF138D" w:rsidP="0055434F">
      <w:pPr>
        <w:rPr>
          <w:rStyle w:val="SubtleReference"/>
        </w:rPr>
      </w:pPr>
      <w:r w:rsidRPr="0055434F">
        <w:rPr>
          <w:rStyle w:val="SubtleReference"/>
        </w:rPr>
        <w:t>Watson, J. (2002). Re-visioning empathy. Humanistic psychotherapies: Handbook of research and practice. American Psychological Association, Washington, DC. (p. 445-471)</w:t>
      </w:r>
    </w:p>
    <w:sectPr w:rsidR="00DF138D" w:rsidRPr="0055434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DDBF5" w14:textId="77777777" w:rsidR="0063690D" w:rsidRDefault="0063690D" w:rsidP="00DE7582">
      <w:pPr>
        <w:spacing w:after="0" w:line="240" w:lineRule="auto"/>
      </w:pPr>
      <w:r>
        <w:separator/>
      </w:r>
    </w:p>
  </w:endnote>
  <w:endnote w:type="continuationSeparator" w:id="0">
    <w:p w14:paraId="757965B0" w14:textId="77777777" w:rsidR="0063690D" w:rsidRDefault="0063690D" w:rsidP="00DE7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405133"/>
      <w:docPartObj>
        <w:docPartGallery w:val="Page Numbers (Bottom of Page)"/>
        <w:docPartUnique/>
      </w:docPartObj>
    </w:sdtPr>
    <w:sdtEndPr>
      <w:rPr>
        <w:noProof/>
      </w:rPr>
    </w:sdtEndPr>
    <w:sdtContent>
      <w:p w14:paraId="30D33477" w14:textId="129AA8E3" w:rsidR="00DE7582" w:rsidRDefault="00DE75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895FA7" w14:textId="77777777" w:rsidR="00DE7582" w:rsidRDefault="00DE7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79699" w14:textId="77777777" w:rsidR="0063690D" w:rsidRDefault="0063690D" w:rsidP="00DE7582">
      <w:pPr>
        <w:spacing w:after="0" w:line="240" w:lineRule="auto"/>
      </w:pPr>
      <w:r>
        <w:separator/>
      </w:r>
    </w:p>
  </w:footnote>
  <w:footnote w:type="continuationSeparator" w:id="0">
    <w:p w14:paraId="7E506C37" w14:textId="77777777" w:rsidR="0063690D" w:rsidRDefault="0063690D" w:rsidP="00DE75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4E2"/>
    <w:rsid w:val="000059F3"/>
    <w:rsid w:val="00031E09"/>
    <w:rsid w:val="0005348C"/>
    <w:rsid w:val="0007134E"/>
    <w:rsid w:val="0007602B"/>
    <w:rsid w:val="000840C4"/>
    <w:rsid w:val="000B301A"/>
    <w:rsid w:val="000E4086"/>
    <w:rsid w:val="00107EB5"/>
    <w:rsid w:val="0011474D"/>
    <w:rsid w:val="00176FDC"/>
    <w:rsid w:val="00201F78"/>
    <w:rsid w:val="00222B7C"/>
    <w:rsid w:val="00254C53"/>
    <w:rsid w:val="00273BF7"/>
    <w:rsid w:val="002A435A"/>
    <w:rsid w:val="002E6E23"/>
    <w:rsid w:val="0030752B"/>
    <w:rsid w:val="0033629B"/>
    <w:rsid w:val="0036083D"/>
    <w:rsid w:val="00374C7E"/>
    <w:rsid w:val="004052AB"/>
    <w:rsid w:val="00432D1A"/>
    <w:rsid w:val="00485F1E"/>
    <w:rsid w:val="004A1B3D"/>
    <w:rsid w:val="004C087A"/>
    <w:rsid w:val="004C7EAC"/>
    <w:rsid w:val="004D3064"/>
    <w:rsid w:val="004E0802"/>
    <w:rsid w:val="00514280"/>
    <w:rsid w:val="0054281A"/>
    <w:rsid w:val="00542838"/>
    <w:rsid w:val="0055434F"/>
    <w:rsid w:val="00557FD7"/>
    <w:rsid w:val="00565FE8"/>
    <w:rsid w:val="00617584"/>
    <w:rsid w:val="0063690D"/>
    <w:rsid w:val="0067159D"/>
    <w:rsid w:val="00677398"/>
    <w:rsid w:val="00695755"/>
    <w:rsid w:val="007029C0"/>
    <w:rsid w:val="007035BB"/>
    <w:rsid w:val="00726A23"/>
    <w:rsid w:val="007304E2"/>
    <w:rsid w:val="007449E8"/>
    <w:rsid w:val="00781AAD"/>
    <w:rsid w:val="007C6828"/>
    <w:rsid w:val="00881389"/>
    <w:rsid w:val="008A2F12"/>
    <w:rsid w:val="008B1E72"/>
    <w:rsid w:val="00912BFD"/>
    <w:rsid w:val="009177CC"/>
    <w:rsid w:val="00976ECA"/>
    <w:rsid w:val="009806C4"/>
    <w:rsid w:val="00996472"/>
    <w:rsid w:val="00A241AA"/>
    <w:rsid w:val="00A3459B"/>
    <w:rsid w:val="00A819BC"/>
    <w:rsid w:val="00A8200C"/>
    <w:rsid w:val="00A92D2E"/>
    <w:rsid w:val="00AA26F1"/>
    <w:rsid w:val="00AB5B03"/>
    <w:rsid w:val="00AE2042"/>
    <w:rsid w:val="00B15AA2"/>
    <w:rsid w:val="00B1611F"/>
    <w:rsid w:val="00B165F2"/>
    <w:rsid w:val="00B418C3"/>
    <w:rsid w:val="00BC6B87"/>
    <w:rsid w:val="00BD033A"/>
    <w:rsid w:val="00BE548F"/>
    <w:rsid w:val="00BF5727"/>
    <w:rsid w:val="00C026F2"/>
    <w:rsid w:val="00C419C9"/>
    <w:rsid w:val="00C6191B"/>
    <w:rsid w:val="00C63B56"/>
    <w:rsid w:val="00C76181"/>
    <w:rsid w:val="00C939BD"/>
    <w:rsid w:val="00CE2EBB"/>
    <w:rsid w:val="00D834E5"/>
    <w:rsid w:val="00DE7582"/>
    <w:rsid w:val="00DF138D"/>
    <w:rsid w:val="00DF38E5"/>
    <w:rsid w:val="00E24908"/>
    <w:rsid w:val="00E864FA"/>
    <w:rsid w:val="00E871E1"/>
    <w:rsid w:val="00F61225"/>
    <w:rsid w:val="00F91E6C"/>
    <w:rsid w:val="00FD0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508C8"/>
  <w15:chartTrackingRefBased/>
  <w15:docId w15:val="{675D4AF2-D533-45F7-9AD5-1CE7E5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4086"/>
    <w:pPr>
      <w:spacing w:after="0" w:line="240" w:lineRule="auto"/>
    </w:pPr>
  </w:style>
  <w:style w:type="paragraph" w:styleId="Header">
    <w:name w:val="header"/>
    <w:basedOn w:val="Normal"/>
    <w:link w:val="HeaderChar"/>
    <w:uiPriority w:val="99"/>
    <w:unhideWhenUsed/>
    <w:rsid w:val="00DE75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582"/>
  </w:style>
  <w:style w:type="paragraph" w:styleId="Footer">
    <w:name w:val="footer"/>
    <w:basedOn w:val="Normal"/>
    <w:link w:val="FooterChar"/>
    <w:uiPriority w:val="99"/>
    <w:unhideWhenUsed/>
    <w:rsid w:val="00DE75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582"/>
  </w:style>
  <w:style w:type="character" w:styleId="Emphasis">
    <w:name w:val="Emphasis"/>
    <w:basedOn w:val="DefaultParagraphFont"/>
    <w:uiPriority w:val="20"/>
    <w:qFormat/>
    <w:rsid w:val="00DF138D"/>
    <w:rPr>
      <w:i/>
      <w:iCs/>
    </w:rPr>
  </w:style>
  <w:style w:type="character" w:styleId="SubtleReference">
    <w:name w:val="Subtle Reference"/>
    <w:basedOn w:val="DefaultParagraphFont"/>
    <w:uiPriority w:val="31"/>
    <w:qFormat/>
    <w:rsid w:val="0055434F"/>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07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1884</TotalTime>
  <Pages>6</Pages>
  <Words>2151</Words>
  <Characters>12262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Da Costa</dc:creator>
  <cp:keywords/>
  <dc:description/>
  <cp:lastModifiedBy>Naira Da Costa</cp:lastModifiedBy>
  <cp:revision>69</cp:revision>
  <dcterms:created xsi:type="dcterms:W3CDTF">2021-11-14T14:28:00Z</dcterms:created>
  <dcterms:modified xsi:type="dcterms:W3CDTF">2021-11-16T21:19:00Z</dcterms:modified>
</cp:coreProperties>
</file>