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8D2BC" w14:textId="77777777" w:rsidR="00C744D4" w:rsidRDefault="00C744D4" w:rsidP="00C744D4">
      <w:pPr>
        <w:rPr>
          <w:rFonts w:ascii="Arial" w:hAnsi="Arial" w:cs="Arial"/>
          <w:sz w:val="48"/>
          <w:szCs w:val="48"/>
        </w:rPr>
      </w:pPr>
      <w:r>
        <w:rPr>
          <w:rFonts w:ascii="Times New Roman" w:hAnsi="Times New Roman" w:cs="Times New Roman"/>
          <w:noProof/>
        </w:rPr>
        <w:drawing>
          <wp:inline distT="0" distB="0" distL="0" distR="0" wp14:anchorId="44AEA3C8" wp14:editId="7ACDFFE7">
            <wp:extent cx="1521655" cy="502920"/>
            <wp:effectExtent l="0" t="0" r="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rotWithShape="1">
                    <a:blip r:embed="rId8">
                      <a:extLst>
                        <a:ext uri="{28A0092B-C50C-407E-A947-70E740481C1C}">
                          <a14:useLocalDpi xmlns:a14="http://schemas.microsoft.com/office/drawing/2010/main" val="0"/>
                        </a:ext>
                      </a:extLst>
                    </a:blip>
                    <a:srcRect r="37067" b="-4000"/>
                    <a:stretch/>
                  </pic:blipFill>
                  <pic:spPr bwMode="auto">
                    <a:xfrm>
                      <a:off x="0" y="0"/>
                      <a:ext cx="1541057" cy="509333"/>
                    </a:xfrm>
                    <a:prstGeom prst="rect">
                      <a:avLst/>
                    </a:prstGeom>
                    <a:noFill/>
                    <a:ln>
                      <a:noFill/>
                    </a:ln>
                    <a:extLst>
                      <a:ext uri="{53640926-AAD7-44D8-BBD7-CCE9431645EC}">
                        <a14:shadowObscured xmlns:a14="http://schemas.microsoft.com/office/drawing/2010/main"/>
                      </a:ext>
                    </a:extLst>
                  </pic:spPr>
                </pic:pic>
              </a:graphicData>
            </a:graphic>
          </wp:inline>
        </w:drawing>
      </w:r>
    </w:p>
    <w:p w14:paraId="7EFC3C56" w14:textId="4BDF2F5D" w:rsidR="00B06140" w:rsidRPr="00C744D4" w:rsidRDefault="00C744D4" w:rsidP="00C744D4">
      <w:pPr>
        <w:jc w:val="center"/>
        <w:rPr>
          <w:rFonts w:ascii="Arial" w:hAnsi="Arial" w:cs="Arial"/>
          <w:sz w:val="48"/>
          <w:szCs w:val="48"/>
        </w:rPr>
      </w:pPr>
      <w:r w:rsidRPr="00C744D4">
        <w:rPr>
          <w:rFonts w:ascii="Arial" w:hAnsi="Arial" w:cs="Arial"/>
          <w:sz w:val="48"/>
          <w:szCs w:val="48"/>
        </w:rPr>
        <w:t>Entrepreneurship</w:t>
      </w:r>
    </w:p>
    <w:p w14:paraId="735A2699" w14:textId="77777777" w:rsidR="00C744D4" w:rsidRDefault="00C744D4" w:rsidP="00B06140">
      <w:pPr>
        <w:rPr>
          <w:rFonts w:ascii="Arial" w:hAnsi="Arial" w:cs="Arial"/>
        </w:rPr>
      </w:pPr>
    </w:p>
    <w:p w14:paraId="42CF32AD" w14:textId="77777777" w:rsidR="00C744D4" w:rsidRDefault="00C744D4" w:rsidP="00B06140">
      <w:pPr>
        <w:rPr>
          <w:rFonts w:ascii="Arial" w:hAnsi="Arial" w:cs="Arial"/>
        </w:rPr>
      </w:pPr>
    </w:p>
    <w:p w14:paraId="72A413D7" w14:textId="77777777" w:rsidR="00C744D4" w:rsidRDefault="00C744D4" w:rsidP="00B06140">
      <w:pPr>
        <w:rPr>
          <w:rFonts w:ascii="Arial" w:hAnsi="Arial" w:cs="Arial"/>
        </w:rPr>
      </w:pPr>
    </w:p>
    <w:p w14:paraId="03764274" w14:textId="77777777" w:rsidR="00C744D4" w:rsidRDefault="00C744D4" w:rsidP="00B06140">
      <w:pPr>
        <w:rPr>
          <w:rFonts w:ascii="Arial" w:hAnsi="Arial" w:cs="Arial"/>
        </w:rPr>
      </w:pPr>
    </w:p>
    <w:p w14:paraId="2E542E23" w14:textId="77777777" w:rsidR="00C744D4" w:rsidRDefault="00C744D4" w:rsidP="00B06140">
      <w:pPr>
        <w:rPr>
          <w:rFonts w:ascii="Arial" w:hAnsi="Arial" w:cs="Arial"/>
        </w:rPr>
      </w:pPr>
    </w:p>
    <w:p w14:paraId="744DDD8E" w14:textId="77777777" w:rsidR="00C744D4" w:rsidRDefault="00C744D4" w:rsidP="00B06140">
      <w:pPr>
        <w:rPr>
          <w:rFonts w:ascii="Arial" w:hAnsi="Arial" w:cs="Arial"/>
        </w:rPr>
      </w:pPr>
    </w:p>
    <w:p w14:paraId="3A440BDC" w14:textId="77777777" w:rsidR="00C744D4" w:rsidRDefault="00C744D4" w:rsidP="00B06140">
      <w:pPr>
        <w:rPr>
          <w:rFonts w:ascii="Arial" w:hAnsi="Arial" w:cs="Arial"/>
        </w:rPr>
      </w:pPr>
    </w:p>
    <w:p w14:paraId="76864FD9" w14:textId="77777777" w:rsidR="00C744D4" w:rsidRDefault="00C744D4" w:rsidP="00B06140">
      <w:pPr>
        <w:rPr>
          <w:rFonts w:ascii="Arial" w:hAnsi="Arial" w:cs="Arial"/>
        </w:rPr>
      </w:pPr>
    </w:p>
    <w:p w14:paraId="6375F5F3" w14:textId="77777777" w:rsidR="00C744D4" w:rsidRDefault="00C744D4" w:rsidP="00B06140">
      <w:pPr>
        <w:rPr>
          <w:rFonts w:ascii="Arial" w:hAnsi="Arial" w:cs="Arial"/>
        </w:rPr>
      </w:pPr>
    </w:p>
    <w:p w14:paraId="49084DF8" w14:textId="77777777" w:rsidR="00C744D4" w:rsidRDefault="00C744D4" w:rsidP="00B06140">
      <w:pPr>
        <w:rPr>
          <w:rFonts w:ascii="Arial" w:hAnsi="Arial" w:cs="Arial"/>
        </w:rPr>
      </w:pPr>
    </w:p>
    <w:p w14:paraId="54E60617" w14:textId="77777777" w:rsidR="00C744D4" w:rsidRDefault="00C744D4" w:rsidP="00B06140">
      <w:pPr>
        <w:rPr>
          <w:rFonts w:ascii="Arial" w:hAnsi="Arial" w:cs="Arial"/>
        </w:rPr>
      </w:pPr>
    </w:p>
    <w:p w14:paraId="437A7FCF" w14:textId="5EA401CD" w:rsidR="00C744D4" w:rsidRPr="00B06140" w:rsidRDefault="00327ADD" w:rsidP="00B06140">
      <w:pPr>
        <w:rPr>
          <w:rFonts w:ascii="Arial" w:hAnsi="Arial" w:cs="Arial"/>
        </w:rPr>
      </w:pPr>
      <w:r w:rsidRPr="00B06140">
        <w:rPr>
          <w:rFonts w:ascii="Arial" w:hAnsi="Arial" w:cs="Arial"/>
        </w:rPr>
        <w:t>Module name: Entrepreneurship</w:t>
      </w:r>
    </w:p>
    <w:p w14:paraId="1D0B17CD" w14:textId="2787DCA3" w:rsidR="00327ADD" w:rsidRDefault="00327ADD" w:rsidP="00B06140">
      <w:pPr>
        <w:rPr>
          <w:rFonts w:ascii="Arial" w:hAnsi="Arial" w:cs="Arial"/>
        </w:rPr>
      </w:pPr>
      <w:r w:rsidRPr="00B06140">
        <w:rPr>
          <w:rFonts w:ascii="Arial" w:hAnsi="Arial" w:cs="Arial"/>
        </w:rPr>
        <w:t>Module code: LCBB5001</w:t>
      </w:r>
    </w:p>
    <w:p w14:paraId="22281B61" w14:textId="4A326D6C" w:rsidR="00C744D4" w:rsidRDefault="00C744D4" w:rsidP="00B06140">
      <w:pPr>
        <w:rPr>
          <w:rFonts w:ascii="Arial" w:hAnsi="Arial" w:cs="Arial"/>
        </w:rPr>
      </w:pPr>
      <w:r>
        <w:rPr>
          <w:rFonts w:ascii="Arial" w:hAnsi="Arial" w:cs="Arial"/>
        </w:rPr>
        <w:t xml:space="preserve">Student name: Adrian-Iulian </w:t>
      </w:r>
      <w:r w:rsidR="003A1DDD">
        <w:rPr>
          <w:rFonts w:ascii="Arial" w:hAnsi="Arial" w:cs="Arial"/>
        </w:rPr>
        <w:t>Susanu (2019938)</w:t>
      </w:r>
    </w:p>
    <w:p w14:paraId="1D20A74E" w14:textId="6E0E175F" w:rsidR="003A1DDD" w:rsidRPr="00B06140" w:rsidRDefault="003A1DDD" w:rsidP="00B06140">
      <w:pPr>
        <w:rPr>
          <w:rFonts w:ascii="Arial" w:hAnsi="Arial" w:cs="Arial"/>
        </w:rPr>
      </w:pPr>
      <w:r>
        <w:rPr>
          <w:rFonts w:ascii="Arial" w:hAnsi="Arial" w:cs="Arial"/>
        </w:rPr>
        <w:t>Lecturer name: John Paul Okeke</w:t>
      </w:r>
    </w:p>
    <w:p w14:paraId="1D0B17CF" w14:textId="77777777" w:rsidR="00327ADD" w:rsidRPr="00B06140" w:rsidRDefault="00327ADD" w:rsidP="00B06140">
      <w:pPr>
        <w:rPr>
          <w:rFonts w:ascii="Arial" w:hAnsi="Arial" w:cs="Arial"/>
        </w:rPr>
      </w:pPr>
    </w:p>
    <w:p w14:paraId="1D0B17D0" w14:textId="77777777" w:rsidR="00327ADD" w:rsidRPr="00B06140" w:rsidRDefault="00327ADD" w:rsidP="00B06140">
      <w:pPr>
        <w:rPr>
          <w:rFonts w:ascii="Arial" w:hAnsi="Arial" w:cs="Arial"/>
        </w:rPr>
      </w:pPr>
    </w:p>
    <w:p w14:paraId="1D0B17D1" w14:textId="77777777" w:rsidR="00327ADD" w:rsidRPr="00B06140" w:rsidRDefault="00327ADD" w:rsidP="00B06140">
      <w:pPr>
        <w:rPr>
          <w:rFonts w:ascii="Arial" w:hAnsi="Arial" w:cs="Arial"/>
        </w:rPr>
      </w:pPr>
    </w:p>
    <w:p w14:paraId="1D0B17D2" w14:textId="77777777" w:rsidR="00327ADD" w:rsidRPr="00B06140" w:rsidRDefault="00327ADD" w:rsidP="00B06140">
      <w:pPr>
        <w:rPr>
          <w:rFonts w:ascii="Arial" w:hAnsi="Arial" w:cs="Arial"/>
        </w:rPr>
      </w:pPr>
    </w:p>
    <w:p w14:paraId="1D0B17D3" w14:textId="77777777" w:rsidR="00327ADD" w:rsidRPr="00B06140" w:rsidRDefault="00327ADD" w:rsidP="00B06140">
      <w:pPr>
        <w:rPr>
          <w:rFonts w:ascii="Arial" w:hAnsi="Arial" w:cs="Arial"/>
        </w:rPr>
      </w:pPr>
    </w:p>
    <w:p w14:paraId="1D0B17D4" w14:textId="77777777" w:rsidR="00327ADD" w:rsidRPr="00B06140" w:rsidRDefault="00327ADD" w:rsidP="00B06140">
      <w:pPr>
        <w:rPr>
          <w:rFonts w:ascii="Arial" w:hAnsi="Arial" w:cs="Arial"/>
        </w:rPr>
      </w:pPr>
    </w:p>
    <w:p w14:paraId="1D0B17D5" w14:textId="77777777" w:rsidR="00327ADD" w:rsidRPr="00B06140" w:rsidRDefault="00327ADD" w:rsidP="00B06140">
      <w:pPr>
        <w:rPr>
          <w:rFonts w:ascii="Arial" w:hAnsi="Arial" w:cs="Arial"/>
        </w:rPr>
      </w:pPr>
    </w:p>
    <w:p w14:paraId="1D0B17D6" w14:textId="77777777" w:rsidR="00327ADD" w:rsidRPr="00B06140" w:rsidRDefault="00327ADD" w:rsidP="00B06140">
      <w:pPr>
        <w:rPr>
          <w:rFonts w:ascii="Arial" w:hAnsi="Arial" w:cs="Arial"/>
        </w:rPr>
      </w:pPr>
    </w:p>
    <w:p w14:paraId="1D0B17D7" w14:textId="77777777" w:rsidR="00327ADD" w:rsidRPr="00B06140" w:rsidRDefault="00327ADD" w:rsidP="00B06140">
      <w:pPr>
        <w:rPr>
          <w:rFonts w:ascii="Arial" w:hAnsi="Arial" w:cs="Arial"/>
        </w:rPr>
      </w:pPr>
    </w:p>
    <w:p w14:paraId="1D0B17D8" w14:textId="77777777" w:rsidR="00327ADD" w:rsidRPr="00B06140" w:rsidRDefault="00327ADD" w:rsidP="00B06140">
      <w:pPr>
        <w:rPr>
          <w:rFonts w:ascii="Arial" w:hAnsi="Arial" w:cs="Arial"/>
        </w:rPr>
      </w:pPr>
    </w:p>
    <w:p w14:paraId="1D0B17D9" w14:textId="77777777" w:rsidR="00327ADD" w:rsidRPr="00B06140" w:rsidRDefault="00327ADD" w:rsidP="00B06140">
      <w:pPr>
        <w:rPr>
          <w:rFonts w:ascii="Arial" w:hAnsi="Arial" w:cs="Arial"/>
        </w:rPr>
      </w:pPr>
    </w:p>
    <w:p w14:paraId="1D0B17DA" w14:textId="77777777" w:rsidR="00327ADD" w:rsidRPr="00B06140" w:rsidRDefault="00327ADD" w:rsidP="00B06140">
      <w:pPr>
        <w:rPr>
          <w:rFonts w:ascii="Arial" w:hAnsi="Arial" w:cs="Arial"/>
        </w:rPr>
      </w:pPr>
    </w:p>
    <w:p w14:paraId="1D0B17DB" w14:textId="42C346D7" w:rsidR="00327ADD" w:rsidRPr="00B06140" w:rsidRDefault="00327ADD" w:rsidP="00B06140">
      <w:pPr>
        <w:rPr>
          <w:rFonts w:ascii="Arial" w:hAnsi="Arial" w:cs="Arial"/>
        </w:rPr>
      </w:pPr>
    </w:p>
    <w:p w14:paraId="1D0B17DC" w14:textId="77777777" w:rsidR="00327ADD" w:rsidRPr="00B06140" w:rsidRDefault="00327ADD" w:rsidP="00B06140">
      <w:pPr>
        <w:rPr>
          <w:rFonts w:ascii="Arial" w:hAnsi="Arial" w:cs="Arial"/>
        </w:rPr>
      </w:pPr>
    </w:p>
    <w:p w14:paraId="1D0B17DD" w14:textId="77777777" w:rsidR="00327ADD" w:rsidRPr="00B06140" w:rsidRDefault="00327ADD" w:rsidP="00B06140">
      <w:pPr>
        <w:rPr>
          <w:rFonts w:ascii="Arial" w:hAnsi="Arial" w:cs="Arial"/>
        </w:rPr>
      </w:pPr>
    </w:p>
    <w:p w14:paraId="1D0B17DE" w14:textId="77777777" w:rsidR="00327ADD" w:rsidRPr="00B06140" w:rsidRDefault="00327ADD" w:rsidP="00B06140">
      <w:pPr>
        <w:rPr>
          <w:rFonts w:ascii="Arial" w:hAnsi="Arial" w:cs="Arial"/>
        </w:rPr>
      </w:pPr>
    </w:p>
    <w:p w14:paraId="1D0B17DF" w14:textId="77777777" w:rsidR="00327ADD" w:rsidRPr="00B06140" w:rsidRDefault="00327ADD" w:rsidP="00B06140">
      <w:pPr>
        <w:rPr>
          <w:rFonts w:ascii="Arial" w:hAnsi="Arial" w:cs="Arial"/>
        </w:rPr>
      </w:pPr>
    </w:p>
    <w:p w14:paraId="1D0B17E0" w14:textId="77777777" w:rsidR="00327ADD" w:rsidRPr="00B06140" w:rsidRDefault="00327ADD" w:rsidP="00B06140">
      <w:pPr>
        <w:rPr>
          <w:rFonts w:ascii="Arial" w:hAnsi="Arial" w:cs="Arial"/>
        </w:rPr>
      </w:pPr>
    </w:p>
    <w:p w14:paraId="1D0B17E1" w14:textId="77777777" w:rsidR="00327ADD" w:rsidRPr="00B06140" w:rsidRDefault="00327ADD" w:rsidP="00B06140">
      <w:pPr>
        <w:rPr>
          <w:rFonts w:ascii="Arial" w:hAnsi="Arial" w:cs="Arial"/>
        </w:rPr>
      </w:pPr>
    </w:p>
    <w:p w14:paraId="1D0B17E2" w14:textId="4D426FA2" w:rsidR="00327ADD" w:rsidRPr="00B06140" w:rsidRDefault="00327ADD" w:rsidP="00B06140">
      <w:pPr>
        <w:rPr>
          <w:rFonts w:ascii="Arial" w:hAnsi="Arial" w:cs="Arial"/>
        </w:rPr>
      </w:pPr>
    </w:p>
    <w:sdt>
      <w:sdtPr>
        <w:rPr>
          <w:rFonts w:asciiTheme="minorHAnsi" w:eastAsiaTheme="minorHAnsi" w:hAnsiTheme="minorHAnsi" w:cstheme="minorBidi"/>
          <w:b w:val="0"/>
          <w:bCs w:val="0"/>
          <w:color w:val="auto"/>
          <w:sz w:val="22"/>
          <w:szCs w:val="22"/>
        </w:rPr>
        <w:id w:val="-1262987584"/>
        <w:docPartObj>
          <w:docPartGallery w:val="Table of Contents"/>
          <w:docPartUnique/>
        </w:docPartObj>
      </w:sdtPr>
      <w:sdtEndPr>
        <w:rPr>
          <w:noProof/>
        </w:rPr>
      </w:sdtEndPr>
      <w:sdtContent>
        <w:p w14:paraId="7D410BA7" w14:textId="369DAF58" w:rsidR="00B06140" w:rsidRDefault="00B06140">
          <w:pPr>
            <w:pStyle w:val="TOCHeading"/>
          </w:pPr>
          <w:r>
            <w:t>Table of Contents</w:t>
          </w:r>
        </w:p>
        <w:p w14:paraId="2E82A68F" w14:textId="0801C3E2" w:rsidR="00B06140" w:rsidRDefault="00B06140">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10539400" w:history="1">
            <w:r w:rsidRPr="00FD3C31">
              <w:rPr>
                <w:rStyle w:val="Hyperlink"/>
                <w:rFonts w:ascii="Arial" w:hAnsi="Arial" w:cs="Arial"/>
                <w:noProof/>
              </w:rPr>
              <w:t>Assessment Component 1</w:t>
            </w:r>
            <w:r>
              <w:rPr>
                <w:noProof/>
                <w:webHidden/>
              </w:rPr>
              <w:tab/>
            </w:r>
            <w:r>
              <w:rPr>
                <w:noProof/>
                <w:webHidden/>
              </w:rPr>
              <w:fldChar w:fldCharType="begin"/>
            </w:r>
            <w:r>
              <w:rPr>
                <w:noProof/>
                <w:webHidden/>
              </w:rPr>
              <w:instrText xml:space="preserve"> PAGEREF _Toc110539400 \h </w:instrText>
            </w:r>
            <w:r>
              <w:rPr>
                <w:noProof/>
                <w:webHidden/>
              </w:rPr>
            </w:r>
            <w:r>
              <w:rPr>
                <w:noProof/>
                <w:webHidden/>
              </w:rPr>
              <w:fldChar w:fldCharType="separate"/>
            </w:r>
            <w:r>
              <w:rPr>
                <w:noProof/>
                <w:webHidden/>
              </w:rPr>
              <w:t>3</w:t>
            </w:r>
            <w:r>
              <w:rPr>
                <w:noProof/>
                <w:webHidden/>
              </w:rPr>
              <w:fldChar w:fldCharType="end"/>
            </w:r>
          </w:hyperlink>
        </w:p>
        <w:p w14:paraId="653C7AE3" w14:textId="25DDF217" w:rsidR="00B06140" w:rsidRDefault="00370C75">
          <w:pPr>
            <w:pStyle w:val="TOC2"/>
            <w:tabs>
              <w:tab w:val="right" w:leader="dot" w:pos="9350"/>
            </w:tabs>
            <w:rPr>
              <w:noProof/>
            </w:rPr>
          </w:pPr>
          <w:hyperlink w:anchor="_Toc110539401" w:history="1">
            <w:r w:rsidR="00B06140" w:rsidRPr="00FD3C31">
              <w:rPr>
                <w:rStyle w:val="Hyperlink"/>
                <w:rFonts w:ascii="Arial" w:eastAsia="Times New Roman" w:hAnsi="Arial" w:cs="Arial"/>
                <w:noProof/>
              </w:rPr>
              <w:t>Introduction</w:t>
            </w:r>
            <w:r w:rsidR="00B06140">
              <w:rPr>
                <w:noProof/>
                <w:webHidden/>
              </w:rPr>
              <w:tab/>
            </w:r>
            <w:r w:rsidR="00B06140">
              <w:rPr>
                <w:noProof/>
                <w:webHidden/>
              </w:rPr>
              <w:fldChar w:fldCharType="begin"/>
            </w:r>
            <w:r w:rsidR="00B06140">
              <w:rPr>
                <w:noProof/>
                <w:webHidden/>
              </w:rPr>
              <w:instrText xml:space="preserve"> PAGEREF _Toc110539401 \h </w:instrText>
            </w:r>
            <w:r w:rsidR="00B06140">
              <w:rPr>
                <w:noProof/>
                <w:webHidden/>
              </w:rPr>
            </w:r>
            <w:r w:rsidR="00B06140">
              <w:rPr>
                <w:noProof/>
                <w:webHidden/>
              </w:rPr>
              <w:fldChar w:fldCharType="separate"/>
            </w:r>
            <w:r w:rsidR="00B06140">
              <w:rPr>
                <w:noProof/>
                <w:webHidden/>
              </w:rPr>
              <w:t>3</w:t>
            </w:r>
            <w:r w:rsidR="00B06140">
              <w:rPr>
                <w:noProof/>
                <w:webHidden/>
              </w:rPr>
              <w:fldChar w:fldCharType="end"/>
            </w:r>
          </w:hyperlink>
        </w:p>
        <w:p w14:paraId="5C43467B" w14:textId="23E90B89" w:rsidR="00B06140" w:rsidRDefault="00370C75">
          <w:pPr>
            <w:pStyle w:val="TOC2"/>
            <w:tabs>
              <w:tab w:val="right" w:leader="dot" w:pos="9350"/>
            </w:tabs>
            <w:rPr>
              <w:noProof/>
            </w:rPr>
          </w:pPr>
          <w:hyperlink w:anchor="_Toc110539402" w:history="1">
            <w:r w:rsidR="00B06140" w:rsidRPr="00FD3C31">
              <w:rPr>
                <w:rStyle w:val="Hyperlink"/>
                <w:rFonts w:ascii="Arial" w:eastAsia="Times New Roman" w:hAnsi="Arial" w:cs="Arial"/>
                <w:noProof/>
              </w:rPr>
              <w:t>Business Idea</w:t>
            </w:r>
            <w:r w:rsidR="00B06140">
              <w:rPr>
                <w:noProof/>
                <w:webHidden/>
              </w:rPr>
              <w:tab/>
            </w:r>
            <w:r w:rsidR="00B06140">
              <w:rPr>
                <w:noProof/>
                <w:webHidden/>
              </w:rPr>
              <w:fldChar w:fldCharType="begin"/>
            </w:r>
            <w:r w:rsidR="00B06140">
              <w:rPr>
                <w:noProof/>
                <w:webHidden/>
              </w:rPr>
              <w:instrText xml:space="preserve"> PAGEREF _Toc110539402 \h </w:instrText>
            </w:r>
            <w:r w:rsidR="00B06140">
              <w:rPr>
                <w:noProof/>
                <w:webHidden/>
              </w:rPr>
            </w:r>
            <w:r w:rsidR="00B06140">
              <w:rPr>
                <w:noProof/>
                <w:webHidden/>
              </w:rPr>
              <w:fldChar w:fldCharType="separate"/>
            </w:r>
            <w:r w:rsidR="00B06140">
              <w:rPr>
                <w:noProof/>
                <w:webHidden/>
              </w:rPr>
              <w:t>3</w:t>
            </w:r>
            <w:r w:rsidR="00B06140">
              <w:rPr>
                <w:noProof/>
                <w:webHidden/>
              </w:rPr>
              <w:fldChar w:fldCharType="end"/>
            </w:r>
          </w:hyperlink>
        </w:p>
        <w:p w14:paraId="1BF3CBBB" w14:textId="0934ECD7" w:rsidR="00B06140" w:rsidRDefault="00370C75">
          <w:pPr>
            <w:pStyle w:val="TOC2"/>
            <w:tabs>
              <w:tab w:val="right" w:leader="dot" w:pos="9350"/>
            </w:tabs>
            <w:rPr>
              <w:noProof/>
            </w:rPr>
          </w:pPr>
          <w:hyperlink w:anchor="_Toc110539403" w:history="1">
            <w:r w:rsidR="00B06140" w:rsidRPr="00FD3C31">
              <w:rPr>
                <w:rStyle w:val="Hyperlink"/>
                <w:rFonts w:ascii="Arial" w:eastAsia="Times New Roman" w:hAnsi="Arial" w:cs="Arial"/>
                <w:noProof/>
              </w:rPr>
              <w:t>Problems</w:t>
            </w:r>
            <w:r w:rsidR="00B06140">
              <w:rPr>
                <w:noProof/>
                <w:webHidden/>
              </w:rPr>
              <w:tab/>
            </w:r>
            <w:r w:rsidR="00B06140">
              <w:rPr>
                <w:noProof/>
                <w:webHidden/>
              </w:rPr>
              <w:fldChar w:fldCharType="begin"/>
            </w:r>
            <w:r w:rsidR="00B06140">
              <w:rPr>
                <w:noProof/>
                <w:webHidden/>
              </w:rPr>
              <w:instrText xml:space="preserve"> PAGEREF _Toc110539403 \h </w:instrText>
            </w:r>
            <w:r w:rsidR="00B06140">
              <w:rPr>
                <w:noProof/>
                <w:webHidden/>
              </w:rPr>
            </w:r>
            <w:r w:rsidR="00B06140">
              <w:rPr>
                <w:noProof/>
                <w:webHidden/>
              </w:rPr>
              <w:fldChar w:fldCharType="separate"/>
            </w:r>
            <w:r w:rsidR="00B06140">
              <w:rPr>
                <w:noProof/>
                <w:webHidden/>
              </w:rPr>
              <w:t>3</w:t>
            </w:r>
            <w:r w:rsidR="00B06140">
              <w:rPr>
                <w:noProof/>
                <w:webHidden/>
              </w:rPr>
              <w:fldChar w:fldCharType="end"/>
            </w:r>
          </w:hyperlink>
        </w:p>
        <w:p w14:paraId="72DB7FC0" w14:textId="63F5B420" w:rsidR="00B06140" w:rsidRDefault="00370C75">
          <w:pPr>
            <w:pStyle w:val="TOC2"/>
            <w:tabs>
              <w:tab w:val="right" w:leader="dot" w:pos="9350"/>
            </w:tabs>
            <w:rPr>
              <w:noProof/>
            </w:rPr>
          </w:pPr>
          <w:hyperlink w:anchor="_Toc110539404" w:history="1">
            <w:r w:rsidR="00B06140" w:rsidRPr="00FD3C31">
              <w:rPr>
                <w:rStyle w:val="Hyperlink"/>
                <w:rFonts w:ascii="Arial" w:eastAsia="Times New Roman" w:hAnsi="Arial" w:cs="Arial"/>
                <w:noProof/>
              </w:rPr>
              <w:t>Different issues in the local and global aspect</w:t>
            </w:r>
            <w:r w:rsidR="00B06140">
              <w:rPr>
                <w:noProof/>
                <w:webHidden/>
              </w:rPr>
              <w:tab/>
            </w:r>
            <w:r w:rsidR="00B06140">
              <w:rPr>
                <w:noProof/>
                <w:webHidden/>
              </w:rPr>
              <w:fldChar w:fldCharType="begin"/>
            </w:r>
            <w:r w:rsidR="00B06140">
              <w:rPr>
                <w:noProof/>
                <w:webHidden/>
              </w:rPr>
              <w:instrText xml:space="preserve"> PAGEREF _Toc110539404 \h </w:instrText>
            </w:r>
            <w:r w:rsidR="00B06140">
              <w:rPr>
                <w:noProof/>
                <w:webHidden/>
              </w:rPr>
            </w:r>
            <w:r w:rsidR="00B06140">
              <w:rPr>
                <w:noProof/>
                <w:webHidden/>
              </w:rPr>
              <w:fldChar w:fldCharType="separate"/>
            </w:r>
            <w:r w:rsidR="00B06140">
              <w:rPr>
                <w:noProof/>
                <w:webHidden/>
              </w:rPr>
              <w:t>4</w:t>
            </w:r>
            <w:r w:rsidR="00B06140">
              <w:rPr>
                <w:noProof/>
                <w:webHidden/>
              </w:rPr>
              <w:fldChar w:fldCharType="end"/>
            </w:r>
          </w:hyperlink>
        </w:p>
        <w:p w14:paraId="69C0D924" w14:textId="425A276A" w:rsidR="00B06140" w:rsidRDefault="00370C75">
          <w:pPr>
            <w:pStyle w:val="TOC2"/>
            <w:tabs>
              <w:tab w:val="right" w:leader="dot" w:pos="9350"/>
            </w:tabs>
            <w:rPr>
              <w:noProof/>
            </w:rPr>
          </w:pPr>
          <w:hyperlink w:anchor="_Toc110539405" w:history="1">
            <w:r w:rsidR="00B06140" w:rsidRPr="00FD3C31">
              <w:rPr>
                <w:rStyle w:val="Hyperlink"/>
                <w:rFonts w:ascii="Arial" w:eastAsia="Times New Roman" w:hAnsi="Arial" w:cs="Arial"/>
                <w:noProof/>
              </w:rPr>
              <w:t>Market research</w:t>
            </w:r>
            <w:r w:rsidR="00B06140">
              <w:rPr>
                <w:noProof/>
                <w:webHidden/>
              </w:rPr>
              <w:tab/>
            </w:r>
            <w:r w:rsidR="00B06140">
              <w:rPr>
                <w:noProof/>
                <w:webHidden/>
              </w:rPr>
              <w:fldChar w:fldCharType="begin"/>
            </w:r>
            <w:r w:rsidR="00B06140">
              <w:rPr>
                <w:noProof/>
                <w:webHidden/>
              </w:rPr>
              <w:instrText xml:space="preserve"> PAGEREF _Toc110539405 \h </w:instrText>
            </w:r>
            <w:r w:rsidR="00B06140">
              <w:rPr>
                <w:noProof/>
                <w:webHidden/>
              </w:rPr>
            </w:r>
            <w:r w:rsidR="00B06140">
              <w:rPr>
                <w:noProof/>
                <w:webHidden/>
              </w:rPr>
              <w:fldChar w:fldCharType="separate"/>
            </w:r>
            <w:r w:rsidR="00B06140">
              <w:rPr>
                <w:noProof/>
                <w:webHidden/>
              </w:rPr>
              <w:t>4</w:t>
            </w:r>
            <w:r w:rsidR="00B06140">
              <w:rPr>
                <w:noProof/>
                <w:webHidden/>
              </w:rPr>
              <w:fldChar w:fldCharType="end"/>
            </w:r>
          </w:hyperlink>
        </w:p>
        <w:p w14:paraId="2657259A" w14:textId="07EB35F3" w:rsidR="00B06140" w:rsidRDefault="00370C75">
          <w:pPr>
            <w:pStyle w:val="TOC2"/>
            <w:tabs>
              <w:tab w:val="right" w:leader="dot" w:pos="9350"/>
            </w:tabs>
            <w:rPr>
              <w:noProof/>
            </w:rPr>
          </w:pPr>
          <w:hyperlink w:anchor="_Toc110539406" w:history="1">
            <w:r w:rsidR="00B06140" w:rsidRPr="00FD3C31">
              <w:rPr>
                <w:rStyle w:val="Hyperlink"/>
                <w:rFonts w:ascii="Arial" w:eastAsia="Times New Roman" w:hAnsi="Arial" w:cs="Arial"/>
                <w:noProof/>
              </w:rPr>
              <w:t>Justification of the solution</w:t>
            </w:r>
            <w:r w:rsidR="00B06140">
              <w:rPr>
                <w:noProof/>
                <w:webHidden/>
              </w:rPr>
              <w:tab/>
            </w:r>
            <w:r w:rsidR="00B06140">
              <w:rPr>
                <w:noProof/>
                <w:webHidden/>
              </w:rPr>
              <w:fldChar w:fldCharType="begin"/>
            </w:r>
            <w:r w:rsidR="00B06140">
              <w:rPr>
                <w:noProof/>
                <w:webHidden/>
              </w:rPr>
              <w:instrText xml:space="preserve"> PAGEREF _Toc110539406 \h </w:instrText>
            </w:r>
            <w:r w:rsidR="00B06140">
              <w:rPr>
                <w:noProof/>
                <w:webHidden/>
              </w:rPr>
            </w:r>
            <w:r w:rsidR="00B06140">
              <w:rPr>
                <w:noProof/>
                <w:webHidden/>
              </w:rPr>
              <w:fldChar w:fldCharType="separate"/>
            </w:r>
            <w:r w:rsidR="00B06140">
              <w:rPr>
                <w:noProof/>
                <w:webHidden/>
              </w:rPr>
              <w:t>5</w:t>
            </w:r>
            <w:r w:rsidR="00B06140">
              <w:rPr>
                <w:noProof/>
                <w:webHidden/>
              </w:rPr>
              <w:fldChar w:fldCharType="end"/>
            </w:r>
          </w:hyperlink>
        </w:p>
        <w:p w14:paraId="784A5185" w14:textId="4F70A287" w:rsidR="00B06140" w:rsidRDefault="00370C75">
          <w:pPr>
            <w:pStyle w:val="TOC2"/>
            <w:tabs>
              <w:tab w:val="right" w:leader="dot" w:pos="9350"/>
            </w:tabs>
            <w:rPr>
              <w:noProof/>
            </w:rPr>
          </w:pPr>
          <w:hyperlink w:anchor="_Toc110539407" w:history="1">
            <w:r w:rsidR="00B06140" w:rsidRPr="00FD3C31">
              <w:rPr>
                <w:rStyle w:val="Hyperlink"/>
                <w:rFonts w:ascii="Arial" w:eastAsia="Times New Roman" w:hAnsi="Arial" w:cs="Arial"/>
                <w:noProof/>
              </w:rPr>
              <w:t>Conclusion</w:t>
            </w:r>
            <w:r w:rsidR="00B06140">
              <w:rPr>
                <w:noProof/>
                <w:webHidden/>
              </w:rPr>
              <w:tab/>
            </w:r>
            <w:r w:rsidR="00B06140">
              <w:rPr>
                <w:noProof/>
                <w:webHidden/>
              </w:rPr>
              <w:fldChar w:fldCharType="begin"/>
            </w:r>
            <w:r w:rsidR="00B06140">
              <w:rPr>
                <w:noProof/>
                <w:webHidden/>
              </w:rPr>
              <w:instrText xml:space="preserve"> PAGEREF _Toc110539407 \h </w:instrText>
            </w:r>
            <w:r w:rsidR="00B06140">
              <w:rPr>
                <w:noProof/>
                <w:webHidden/>
              </w:rPr>
            </w:r>
            <w:r w:rsidR="00B06140">
              <w:rPr>
                <w:noProof/>
                <w:webHidden/>
              </w:rPr>
              <w:fldChar w:fldCharType="separate"/>
            </w:r>
            <w:r w:rsidR="00B06140">
              <w:rPr>
                <w:noProof/>
                <w:webHidden/>
              </w:rPr>
              <w:t>5</w:t>
            </w:r>
            <w:r w:rsidR="00B06140">
              <w:rPr>
                <w:noProof/>
                <w:webHidden/>
              </w:rPr>
              <w:fldChar w:fldCharType="end"/>
            </w:r>
          </w:hyperlink>
        </w:p>
        <w:p w14:paraId="56264D95" w14:textId="5763C636" w:rsidR="00B06140" w:rsidRDefault="00370C75">
          <w:pPr>
            <w:pStyle w:val="TOC1"/>
            <w:tabs>
              <w:tab w:val="right" w:leader="dot" w:pos="9350"/>
            </w:tabs>
            <w:rPr>
              <w:rFonts w:eastAsiaTheme="minorEastAsia"/>
              <w:noProof/>
              <w:lang w:val="en-GB" w:eastAsia="en-GB"/>
            </w:rPr>
          </w:pPr>
          <w:hyperlink w:anchor="_Toc110539408" w:history="1">
            <w:r w:rsidR="00B06140" w:rsidRPr="00FD3C31">
              <w:rPr>
                <w:rStyle w:val="Hyperlink"/>
                <w:rFonts w:ascii="Arial" w:eastAsia="Times New Roman" w:hAnsi="Arial" w:cs="Arial"/>
                <w:noProof/>
              </w:rPr>
              <w:t>Assessment task 2</w:t>
            </w:r>
            <w:r w:rsidR="00B06140">
              <w:rPr>
                <w:noProof/>
                <w:webHidden/>
              </w:rPr>
              <w:tab/>
            </w:r>
            <w:r w:rsidR="00B06140">
              <w:rPr>
                <w:noProof/>
                <w:webHidden/>
              </w:rPr>
              <w:fldChar w:fldCharType="begin"/>
            </w:r>
            <w:r w:rsidR="00B06140">
              <w:rPr>
                <w:noProof/>
                <w:webHidden/>
              </w:rPr>
              <w:instrText xml:space="preserve"> PAGEREF _Toc110539408 \h </w:instrText>
            </w:r>
            <w:r w:rsidR="00B06140">
              <w:rPr>
                <w:noProof/>
                <w:webHidden/>
              </w:rPr>
            </w:r>
            <w:r w:rsidR="00B06140">
              <w:rPr>
                <w:noProof/>
                <w:webHidden/>
              </w:rPr>
              <w:fldChar w:fldCharType="separate"/>
            </w:r>
            <w:r w:rsidR="00B06140">
              <w:rPr>
                <w:noProof/>
                <w:webHidden/>
              </w:rPr>
              <w:t>6</w:t>
            </w:r>
            <w:r w:rsidR="00B06140">
              <w:rPr>
                <w:noProof/>
                <w:webHidden/>
              </w:rPr>
              <w:fldChar w:fldCharType="end"/>
            </w:r>
          </w:hyperlink>
        </w:p>
        <w:p w14:paraId="167B271F" w14:textId="420B5313" w:rsidR="00B06140" w:rsidRDefault="00370C75">
          <w:pPr>
            <w:pStyle w:val="TOC2"/>
            <w:tabs>
              <w:tab w:val="right" w:leader="dot" w:pos="9350"/>
            </w:tabs>
            <w:rPr>
              <w:noProof/>
            </w:rPr>
          </w:pPr>
          <w:hyperlink w:anchor="_Toc110539409" w:history="1">
            <w:r w:rsidR="00B06140" w:rsidRPr="00FD3C31">
              <w:rPr>
                <w:rStyle w:val="Hyperlink"/>
                <w:rFonts w:ascii="Arial" w:eastAsia="Times New Roman" w:hAnsi="Arial" w:cs="Arial"/>
                <w:noProof/>
              </w:rPr>
              <w:t>Introduction</w:t>
            </w:r>
            <w:r w:rsidR="00B06140">
              <w:rPr>
                <w:noProof/>
                <w:webHidden/>
              </w:rPr>
              <w:tab/>
            </w:r>
            <w:r w:rsidR="00B06140">
              <w:rPr>
                <w:noProof/>
                <w:webHidden/>
              </w:rPr>
              <w:fldChar w:fldCharType="begin"/>
            </w:r>
            <w:r w:rsidR="00B06140">
              <w:rPr>
                <w:noProof/>
                <w:webHidden/>
              </w:rPr>
              <w:instrText xml:space="preserve"> PAGEREF _Toc110539409 \h </w:instrText>
            </w:r>
            <w:r w:rsidR="00B06140">
              <w:rPr>
                <w:noProof/>
                <w:webHidden/>
              </w:rPr>
            </w:r>
            <w:r w:rsidR="00B06140">
              <w:rPr>
                <w:noProof/>
                <w:webHidden/>
              </w:rPr>
              <w:fldChar w:fldCharType="separate"/>
            </w:r>
            <w:r w:rsidR="00B06140">
              <w:rPr>
                <w:noProof/>
                <w:webHidden/>
              </w:rPr>
              <w:t>6</w:t>
            </w:r>
            <w:r w:rsidR="00B06140">
              <w:rPr>
                <w:noProof/>
                <w:webHidden/>
              </w:rPr>
              <w:fldChar w:fldCharType="end"/>
            </w:r>
          </w:hyperlink>
        </w:p>
        <w:p w14:paraId="0D988983" w14:textId="0684711F" w:rsidR="00B06140" w:rsidRDefault="00370C75">
          <w:pPr>
            <w:pStyle w:val="TOC2"/>
            <w:tabs>
              <w:tab w:val="right" w:leader="dot" w:pos="9350"/>
            </w:tabs>
            <w:rPr>
              <w:noProof/>
            </w:rPr>
          </w:pPr>
          <w:hyperlink w:anchor="_Toc110539410" w:history="1">
            <w:r w:rsidR="00B06140" w:rsidRPr="00FD3C31">
              <w:rPr>
                <w:rStyle w:val="Hyperlink"/>
                <w:rFonts w:ascii="Arial" w:eastAsia="Times New Roman" w:hAnsi="Arial" w:cs="Arial"/>
                <w:noProof/>
              </w:rPr>
              <w:t>Entrepreneur skills and application</w:t>
            </w:r>
            <w:r w:rsidR="00B06140">
              <w:rPr>
                <w:noProof/>
                <w:webHidden/>
              </w:rPr>
              <w:tab/>
            </w:r>
            <w:r w:rsidR="00B06140">
              <w:rPr>
                <w:noProof/>
                <w:webHidden/>
              </w:rPr>
              <w:fldChar w:fldCharType="begin"/>
            </w:r>
            <w:r w:rsidR="00B06140">
              <w:rPr>
                <w:noProof/>
                <w:webHidden/>
              </w:rPr>
              <w:instrText xml:space="preserve"> PAGEREF _Toc110539410 \h </w:instrText>
            </w:r>
            <w:r w:rsidR="00B06140">
              <w:rPr>
                <w:noProof/>
                <w:webHidden/>
              </w:rPr>
            </w:r>
            <w:r w:rsidR="00B06140">
              <w:rPr>
                <w:noProof/>
                <w:webHidden/>
              </w:rPr>
              <w:fldChar w:fldCharType="separate"/>
            </w:r>
            <w:r w:rsidR="00B06140">
              <w:rPr>
                <w:noProof/>
                <w:webHidden/>
              </w:rPr>
              <w:t>6</w:t>
            </w:r>
            <w:r w:rsidR="00B06140">
              <w:rPr>
                <w:noProof/>
                <w:webHidden/>
              </w:rPr>
              <w:fldChar w:fldCharType="end"/>
            </w:r>
          </w:hyperlink>
        </w:p>
        <w:p w14:paraId="2FE01160" w14:textId="01A9A9A5" w:rsidR="00B06140" w:rsidRDefault="00370C75">
          <w:pPr>
            <w:pStyle w:val="TOC2"/>
            <w:tabs>
              <w:tab w:val="right" w:leader="dot" w:pos="9350"/>
            </w:tabs>
            <w:rPr>
              <w:noProof/>
            </w:rPr>
          </w:pPr>
          <w:hyperlink w:anchor="_Toc110539411" w:history="1">
            <w:r w:rsidR="00B06140" w:rsidRPr="00FD3C31">
              <w:rPr>
                <w:rStyle w:val="Hyperlink"/>
                <w:rFonts w:ascii="Arial" w:hAnsi="Arial" w:cs="Arial"/>
                <w:noProof/>
                <w:shd w:val="clear" w:color="auto" w:fill="FFFFFF"/>
              </w:rPr>
              <w:t>Addressing peoples’ need</w:t>
            </w:r>
            <w:r w:rsidR="00B06140">
              <w:rPr>
                <w:noProof/>
                <w:webHidden/>
              </w:rPr>
              <w:tab/>
            </w:r>
            <w:r w:rsidR="00B06140">
              <w:rPr>
                <w:noProof/>
                <w:webHidden/>
              </w:rPr>
              <w:fldChar w:fldCharType="begin"/>
            </w:r>
            <w:r w:rsidR="00B06140">
              <w:rPr>
                <w:noProof/>
                <w:webHidden/>
              </w:rPr>
              <w:instrText xml:space="preserve"> PAGEREF _Toc110539411 \h </w:instrText>
            </w:r>
            <w:r w:rsidR="00B06140">
              <w:rPr>
                <w:noProof/>
                <w:webHidden/>
              </w:rPr>
            </w:r>
            <w:r w:rsidR="00B06140">
              <w:rPr>
                <w:noProof/>
                <w:webHidden/>
              </w:rPr>
              <w:fldChar w:fldCharType="separate"/>
            </w:r>
            <w:r w:rsidR="00B06140">
              <w:rPr>
                <w:noProof/>
                <w:webHidden/>
              </w:rPr>
              <w:t>7</w:t>
            </w:r>
            <w:r w:rsidR="00B06140">
              <w:rPr>
                <w:noProof/>
                <w:webHidden/>
              </w:rPr>
              <w:fldChar w:fldCharType="end"/>
            </w:r>
          </w:hyperlink>
        </w:p>
        <w:p w14:paraId="42075EDA" w14:textId="3579EB9E" w:rsidR="00B06140" w:rsidRDefault="00370C75">
          <w:pPr>
            <w:pStyle w:val="TOC2"/>
            <w:tabs>
              <w:tab w:val="right" w:leader="dot" w:pos="9350"/>
            </w:tabs>
            <w:rPr>
              <w:noProof/>
            </w:rPr>
          </w:pPr>
          <w:hyperlink w:anchor="_Toc110539412" w:history="1">
            <w:r w:rsidR="00B06140" w:rsidRPr="00FD3C31">
              <w:rPr>
                <w:rStyle w:val="Hyperlink"/>
                <w:rFonts w:ascii="Arial" w:hAnsi="Arial" w:cs="Arial"/>
                <w:noProof/>
                <w:shd w:val="clear" w:color="auto" w:fill="FFFFFF"/>
              </w:rPr>
              <w:t>Conclusion</w:t>
            </w:r>
            <w:r w:rsidR="00B06140">
              <w:rPr>
                <w:noProof/>
                <w:webHidden/>
              </w:rPr>
              <w:tab/>
            </w:r>
            <w:r w:rsidR="00B06140">
              <w:rPr>
                <w:noProof/>
                <w:webHidden/>
              </w:rPr>
              <w:fldChar w:fldCharType="begin"/>
            </w:r>
            <w:r w:rsidR="00B06140">
              <w:rPr>
                <w:noProof/>
                <w:webHidden/>
              </w:rPr>
              <w:instrText xml:space="preserve"> PAGEREF _Toc110539412 \h </w:instrText>
            </w:r>
            <w:r w:rsidR="00B06140">
              <w:rPr>
                <w:noProof/>
                <w:webHidden/>
              </w:rPr>
            </w:r>
            <w:r w:rsidR="00B06140">
              <w:rPr>
                <w:noProof/>
                <w:webHidden/>
              </w:rPr>
              <w:fldChar w:fldCharType="separate"/>
            </w:r>
            <w:r w:rsidR="00B06140">
              <w:rPr>
                <w:noProof/>
                <w:webHidden/>
              </w:rPr>
              <w:t>8</w:t>
            </w:r>
            <w:r w:rsidR="00B06140">
              <w:rPr>
                <w:noProof/>
                <w:webHidden/>
              </w:rPr>
              <w:fldChar w:fldCharType="end"/>
            </w:r>
          </w:hyperlink>
        </w:p>
        <w:p w14:paraId="4369050C" w14:textId="2150DF92" w:rsidR="00B06140" w:rsidRDefault="00B06140">
          <w:r>
            <w:rPr>
              <w:b/>
              <w:bCs/>
              <w:noProof/>
            </w:rPr>
            <w:fldChar w:fldCharType="end"/>
          </w:r>
        </w:p>
      </w:sdtContent>
    </w:sdt>
    <w:p w14:paraId="1D0B1807" w14:textId="77777777" w:rsidR="00327ADD" w:rsidRPr="00B06140" w:rsidRDefault="00327ADD" w:rsidP="00B06140">
      <w:pPr>
        <w:rPr>
          <w:rFonts w:ascii="Arial" w:hAnsi="Arial" w:cs="Arial"/>
        </w:rPr>
      </w:pPr>
    </w:p>
    <w:p w14:paraId="1D0B1808" w14:textId="77777777" w:rsidR="00327ADD" w:rsidRPr="00B06140" w:rsidRDefault="00327ADD" w:rsidP="00B06140">
      <w:pPr>
        <w:rPr>
          <w:rFonts w:ascii="Arial" w:hAnsi="Arial" w:cs="Arial"/>
        </w:rPr>
      </w:pPr>
    </w:p>
    <w:p w14:paraId="1D0B1809" w14:textId="69D3EB33" w:rsidR="00327ADD" w:rsidRPr="00B06140" w:rsidRDefault="00327ADD" w:rsidP="00B06140">
      <w:pPr>
        <w:rPr>
          <w:rFonts w:ascii="Arial" w:hAnsi="Arial" w:cs="Arial"/>
        </w:rPr>
      </w:pPr>
    </w:p>
    <w:p w14:paraId="1D0B180A" w14:textId="77777777" w:rsidR="00327ADD" w:rsidRPr="00B06140" w:rsidRDefault="00327ADD" w:rsidP="00B06140">
      <w:pPr>
        <w:rPr>
          <w:rFonts w:ascii="Arial" w:hAnsi="Arial" w:cs="Arial"/>
        </w:rPr>
      </w:pPr>
    </w:p>
    <w:p w14:paraId="1D0B180B" w14:textId="77777777" w:rsidR="00327ADD" w:rsidRPr="00B06140" w:rsidRDefault="00327ADD" w:rsidP="00B06140">
      <w:pPr>
        <w:rPr>
          <w:rFonts w:ascii="Arial" w:hAnsi="Arial" w:cs="Arial"/>
        </w:rPr>
      </w:pPr>
    </w:p>
    <w:p w14:paraId="1D0B180C" w14:textId="77777777" w:rsidR="00327ADD" w:rsidRPr="00B06140" w:rsidRDefault="00327ADD" w:rsidP="00B06140">
      <w:pPr>
        <w:rPr>
          <w:rFonts w:ascii="Arial" w:hAnsi="Arial" w:cs="Arial"/>
        </w:rPr>
      </w:pPr>
    </w:p>
    <w:p w14:paraId="1D0B180D" w14:textId="77777777" w:rsidR="00327ADD" w:rsidRPr="00B06140" w:rsidRDefault="00327ADD" w:rsidP="00B06140">
      <w:pPr>
        <w:rPr>
          <w:rFonts w:ascii="Arial" w:hAnsi="Arial" w:cs="Arial"/>
        </w:rPr>
      </w:pPr>
    </w:p>
    <w:p w14:paraId="1D0B180E" w14:textId="77777777" w:rsidR="00327ADD" w:rsidRPr="00B06140" w:rsidRDefault="00327ADD" w:rsidP="00B06140">
      <w:pPr>
        <w:rPr>
          <w:rFonts w:ascii="Arial" w:hAnsi="Arial" w:cs="Arial"/>
        </w:rPr>
      </w:pPr>
    </w:p>
    <w:p w14:paraId="1D0B180F" w14:textId="58816B6A" w:rsidR="00327ADD" w:rsidRDefault="00327ADD" w:rsidP="00B06140">
      <w:pPr>
        <w:rPr>
          <w:rFonts w:ascii="Arial" w:hAnsi="Arial" w:cs="Arial"/>
        </w:rPr>
      </w:pPr>
    </w:p>
    <w:p w14:paraId="78029C05" w14:textId="0BA47E0A" w:rsidR="00B06140" w:rsidRDefault="00B06140" w:rsidP="00B06140">
      <w:pPr>
        <w:rPr>
          <w:rFonts w:ascii="Arial" w:hAnsi="Arial" w:cs="Arial"/>
        </w:rPr>
      </w:pPr>
    </w:p>
    <w:p w14:paraId="4083ED92" w14:textId="203DD843" w:rsidR="00B06140" w:rsidRDefault="00B06140" w:rsidP="00B06140">
      <w:pPr>
        <w:rPr>
          <w:rFonts w:ascii="Arial" w:hAnsi="Arial" w:cs="Arial"/>
        </w:rPr>
      </w:pPr>
    </w:p>
    <w:p w14:paraId="7F9E58CE" w14:textId="77777777" w:rsidR="00B06140" w:rsidRPr="00B06140" w:rsidRDefault="00B06140" w:rsidP="00B06140">
      <w:pPr>
        <w:rPr>
          <w:rFonts w:ascii="Arial" w:hAnsi="Arial" w:cs="Arial"/>
        </w:rPr>
      </w:pPr>
    </w:p>
    <w:p w14:paraId="1D0B1817" w14:textId="77777777" w:rsidR="00327ADD" w:rsidRPr="00B06140" w:rsidRDefault="00327ADD" w:rsidP="00B06140">
      <w:pPr>
        <w:pStyle w:val="Heading1"/>
        <w:rPr>
          <w:rFonts w:ascii="Arial" w:hAnsi="Arial" w:cs="Arial"/>
          <w:color w:val="auto"/>
          <w:sz w:val="24"/>
          <w:szCs w:val="24"/>
        </w:rPr>
      </w:pPr>
      <w:bookmarkStart w:id="0" w:name="_Toc110539400"/>
      <w:r w:rsidRPr="00B06140">
        <w:rPr>
          <w:rFonts w:ascii="Arial" w:hAnsi="Arial" w:cs="Arial"/>
          <w:color w:val="auto"/>
          <w:sz w:val="24"/>
          <w:szCs w:val="24"/>
        </w:rPr>
        <w:t>Assessment Component 1</w:t>
      </w:r>
      <w:bookmarkEnd w:id="0"/>
      <w:r w:rsidRPr="00B06140">
        <w:rPr>
          <w:rFonts w:ascii="Arial" w:hAnsi="Arial" w:cs="Arial"/>
          <w:color w:val="auto"/>
          <w:sz w:val="24"/>
          <w:szCs w:val="24"/>
        </w:rPr>
        <w:t xml:space="preserve"> </w:t>
      </w:r>
    </w:p>
    <w:p w14:paraId="1D0B1818" w14:textId="77777777" w:rsidR="006A79E7" w:rsidRPr="00B06140" w:rsidRDefault="006A79E7" w:rsidP="00B06140">
      <w:pPr>
        <w:pStyle w:val="Heading2"/>
        <w:rPr>
          <w:rFonts w:ascii="Arial" w:eastAsia="Times New Roman" w:hAnsi="Arial" w:cs="Arial"/>
          <w:color w:val="auto"/>
          <w:sz w:val="24"/>
          <w:szCs w:val="24"/>
        </w:rPr>
      </w:pPr>
      <w:bookmarkStart w:id="1" w:name="_Toc110539401"/>
      <w:r w:rsidRPr="00B06140">
        <w:rPr>
          <w:rFonts w:ascii="Arial" w:eastAsia="Times New Roman" w:hAnsi="Arial" w:cs="Arial"/>
          <w:color w:val="auto"/>
          <w:sz w:val="24"/>
          <w:szCs w:val="24"/>
        </w:rPr>
        <w:t>Introduction</w:t>
      </w:r>
      <w:bookmarkEnd w:id="1"/>
      <w:r w:rsidRPr="00B06140">
        <w:rPr>
          <w:rFonts w:ascii="Arial" w:eastAsia="Times New Roman" w:hAnsi="Arial" w:cs="Arial"/>
          <w:color w:val="auto"/>
          <w:sz w:val="24"/>
          <w:szCs w:val="24"/>
        </w:rPr>
        <w:t> </w:t>
      </w:r>
    </w:p>
    <w:p w14:paraId="1D0B181B" w14:textId="19CBBF53" w:rsidR="006A79E7" w:rsidRPr="00B06140" w:rsidRDefault="006A79E7" w:rsidP="00B06140">
      <w:pPr>
        <w:spacing w:before="240" w:after="240"/>
        <w:rPr>
          <w:rFonts w:ascii="Arial" w:eastAsia="Times New Roman" w:hAnsi="Arial" w:cs="Arial"/>
          <w:sz w:val="24"/>
          <w:szCs w:val="24"/>
        </w:rPr>
      </w:pPr>
      <w:r w:rsidRPr="00B06140">
        <w:rPr>
          <w:rFonts w:ascii="Arial" w:eastAsia="Times New Roman" w:hAnsi="Arial" w:cs="Arial"/>
          <w:sz w:val="24"/>
          <w:szCs w:val="24"/>
        </w:rPr>
        <w:t xml:space="preserve">Entrepreneurship is the most exciting field. It can be defined as a creation of an ocean of opportunity and new strategies. The idea of entrepreneurship was introduced to the world in the 1980's. Many </w:t>
      </w:r>
      <w:r w:rsidR="00B06140" w:rsidRPr="00B06140">
        <w:rPr>
          <w:rFonts w:ascii="Arial" w:eastAsia="Times New Roman" w:hAnsi="Arial" w:cs="Arial"/>
          <w:sz w:val="24"/>
          <w:szCs w:val="24"/>
        </w:rPr>
        <w:t>youths</w:t>
      </w:r>
      <w:r w:rsidRPr="00B06140">
        <w:rPr>
          <w:rFonts w:ascii="Arial" w:eastAsia="Times New Roman" w:hAnsi="Arial" w:cs="Arial"/>
          <w:sz w:val="24"/>
          <w:szCs w:val="24"/>
        </w:rPr>
        <w:t xml:space="preserve"> aspire to do this to enjoy the freedom, being creative, </w:t>
      </w:r>
      <w:r w:rsidR="00B06140" w:rsidRPr="00B06140">
        <w:rPr>
          <w:rFonts w:ascii="Arial" w:eastAsia="Times New Roman" w:hAnsi="Arial" w:cs="Arial"/>
          <w:sz w:val="24"/>
          <w:szCs w:val="24"/>
        </w:rPr>
        <w:t>independent,</w:t>
      </w:r>
      <w:r w:rsidRPr="00B06140">
        <w:rPr>
          <w:rFonts w:ascii="Arial" w:eastAsia="Times New Roman" w:hAnsi="Arial" w:cs="Arial"/>
          <w:sz w:val="24"/>
          <w:szCs w:val="24"/>
        </w:rPr>
        <w:t xml:space="preserve"> and wealthy at the same time. It plays a huge role in the development and the </w:t>
      </w:r>
      <w:r w:rsidR="00B06140" w:rsidRPr="00B06140">
        <w:rPr>
          <w:rFonts w:ascii="Arial" w:eastAsia="Times New Roman" w:hAnsi="Arial" w:cs="Arial"/>
          <w:sz w:val="24"/>
          <w:szCs w:val="24"/>
        </w:rPr>
        <w:t>wellbeing</w:t>
      </w:r>
      <w:r w:rsidRPr="00B06140">
        <w:rPr>
          <w:rFonts w:ascii="Arial" w:eastAsia="Times New Roman" w:hAnsi="Arial" w:cs="Arial"/>
          <w:sz w:val="24"/>
          <w:szCs w:val="24"/>
        </w:rPr>
        <w:t xml:space="preserve"> of the societies.  Entrepreneurship offers new competition, a broader market for the consumers and a new productive healthy economy. It has 4 types of </w:t>
      </w:r>
      <w:r w:rsidR="00B06140" w:rsidRPr="00B06140">
        <w:rPr>
          <w:rFonts w:ascii="Arial" w:eastAsia="Times New Roman" w:hAnsi="Arial" w:cs="Arial"/>
          <w:sz w:val="24"/>
          <w:szCs w:val="24"/>
        </w:rPr>
        <w:t>entrepreneurships</w:t>
      </w:r>
      <w:r w:rsidRPr="00B06140">
        <w:rPr>
          <w:rFonts w:ascii="Arial" w:eastAsia="Times New Roman" w:hAnsi="Arial" w:cs="Arial"/>
          <w:sz w:val="24"/>
          <w:szCs w:val="24"/>
        </w:rPr>
        <w:t xml:space="preserve"> to </w:t>
      </w:r>
      <w:r w:rsidR="00B06140" w:rsidRPr="00B06140">
        <w:rPr>
          <w:rFonts w:ascii="Arial" w:eastAsia="Times New Roman" w:hAnsi="Arial" w:cs="Arial"/>
          <w:sz w:val="24"/>
          <w:szCs w:val="24"/>
        </w:rPr>
        <w:t>offer:</w:t>
      </w:r>
      <w:r w:rsidRPr="00B06140">
        <w:rPr>
          <w:rFonts w:ascii="Arial" w:eastAsia="Times New Roman" w:hAnsi="Arial" w:cs="Arial"/>
          <w:sz w:val="24"/>
          <w:szCs w:val="24"/>
        </w:rPr>
        <w:t xml:space="preserve"> small business, scalable startup, large business and social. Now social start up is most unique among them because it has the idea of doing something for the society with an image of business, discipline, </w:t>
      </w:r>
      <w:r w:rsidR="00B06140" w:rsidRPr="00B06140">
        <w:rPr>
          <w:rFonts w:ascii="Arial" w:eastAsia="Times New Roman" w:hAnsi="Arial" w:cs="Arial"/>
          <w:sz w:val="24"/>
          <w:szCs w:val="24"/>
        </w:rPr>
        <w:t>innovation,</w:t>
      </w:r>
      <w:r w:rsidRPr="00B06140">
        <w:rPr>
          <w:rFonts w:ascii="Arial" w:eastAsia="Times New Roman" w:hAnsi="Arial" w:cs="Arial"/>
          <w:sz w:val="24"/>
          <w:szCs w:val="24"/>
        </w:rPr>
        <w:t xml:space="preserve"> and determination. For example, the founders of Silicon Valley are here. It is serving a huge amount of employment and a large amount in the economy.</w:t>
      </w:r>
    </w:p>
    <w:p w14:paraId="7F7210BB" w14:textId="3C255DB8" w:rsidR="00381AD7" w:rsidRPr="00B06140" w:rsidRDefault="00381AD7" w:rsidP="00B06140">
      <w:pPr>
        <w:pStyle w:val="Heading2"/>
        <w:rPr>
          <w:rFonts w:ascii="Arial" w:eastAsia="Times New Roman" w:hAnsi="Arial" w:cs="Arial"/>
          <w:color w:val="auto"/>
          <w:sz w:val="24"/>
          <w:szCs w:val="24"/>
        </w:rPr>
      </w:pPr>
      <w:bookmarkStart w:id="2" w:name="_Toc110539402"/>
      <w:r w:rsidRPr="00B06140">
        <w:rPr>
          <w:rFonts w:ascii="Arial" w:eastAsia="Times New Roman" w:hAnsi="Arial" w:cs="Arial"/>
          <w:color w:val="auto"/>
          <w:sz w:val="24"/>
          <w:szCs w:val="24"/>
        </w:rPr>
        <w:t>Business Idea</w:t>
      </w:r>
      <w:bookmarkEnd w:id="2"/>
    </w:p>
    <w:p w14:paraId="1D0B181C" w14:textId="21B4D6FF"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The World is getting digitally aligned </w:t>
      </w:r>
      <w:r w:rsidR="00B06140" w:rsidRPr="00B06140">
        <w:rPr>
          <w:rFonts w:ascii="Arial" w:eastAsia="Times New Roman" w:hAnsi="Arial" w:cs="Arial"/>
          <w:sz w:val="24"/>
          <w:szCs w:val="24"/>
        </w:rPr>
        <w:t>every day</w:t>
      </w:r>
      <w:r w:rsidRPr="00B06140">
        <w:rPr>
          <w:rFonts w:ascii="Arial" w:eastAsia="Times New Roman" w:hAnsi="Arial" w:cs="Arial"/>
          <w:sz w:val="24"/>
          <w:szCs w:val="24"/>
        </w:rPr>
        <w:t xml:space="preserve">, which is making a huge demand for online education too. It is helping students to save their time by studying from their home and it is helping professionals in learning skills, which is making way for their professional success. Hence, online teaching apps can be the most useful as well as demanding entrepreneurship ideas too. The name of the app is “learning wing”. It has a bunch of young, talented teaching professionals. Learning wing has courses for students. After the </w:t>
      </w:r>
      <w:r w:rsidRPr="00B06140">
        <w:rPr>
          <w:rFonts w:ascii="Arial" w:eastAsia="Times New Roman" w:hAnsi="Arial" w:cs="Arial"/>
          <w:sz w:val="24"/>
          <w:szCs w:val="24"/>
        </w:rPr>
        <w:lastRenderedPageBreak/>
        <w:t xml:space="preserve">pandemic the multinational companies (MNC) has changed their business strategy because they </w:t>
      </w:r>
      <w:proofErr w:type="gramStart"/>
      <w:r w:rsidRPr="00B06140">
        <w:rPr>
          <w:rFonts w:ascii="Arial" w:eastAsia="Times New Roman" w:hAnsi="Arial" w:cs="Arial"/>
          <w:sz w:val="24"/>
          <w:szCs w:val="24"/>
        </w:rPr>
        <w:t>have to</w:t>
      </w:r>
      <w:proofErr w:type="gramEnd"/>
      <w:r w:rsidRPr="00B06140">
        <w:rPr>
          <w:rFonts w:ascii="Arial" w:eastAsia="Times New Roman" w:hAnsi="Arial" w:cs="Arial"/>
          <w:sz w:val="24"/>
          <w:szCs w:val="24"/>
        </w:rPr>
        <w:t xml:space="preserve"> opt for work from home (WFH) mode now. Hence even the working professionals are feeling the necessity of leaning more, but they cannot enroll for regular courses, they need something according to their time schedule. </w:t>
      </w:r>
      <w:r w:rsidR="00B06140" w:rsidRPr="00B06140">
        <w:rPr>
          <w:rFonts w:ascii="Arial" w:eastAsia="Times New Roman" w:hAnsi="Arial" w:cs="Arial"/>
          <w:sz w:val="24"/>
          <w:szCs w:val="24"/>
        </w:rPr>
        <w:t>Hence,</w:t>
      </w:r>
      <w:r w:rsidRPr="00B06140">
        <w:rPr>
          <w:rFonts w:ascii="Arial" w:eastAsia="Times New Roman" w:hAnsi="Arial" w:cs="Arial"/>
          <w:sz w:val="24"/>
          <w:szCs w:val="24"/>
        </w:rPr>
        <w:t xml:space="preserve"> they are also opting for the new technology courses. In this digitally aligned </w:t>
      </w:r>
      <w:r w:rsidR="00B06140" w:rsidRPr="00B06140">
        <w:rPr>
          <w:rFonts w:ascii="Arial" w:eastAsia="Times New Roman" w:hAnsi="Arial" w:cs="Arial"/>
          <w:sz w:val="24"/>
          <w:szCs w:val="24"/>
        </w:rPr>
        <w:t>world,</w:t>
      </w:r>
      <w:r w:rsidRPr="00B06140">
        <w:rPr>
          <w:rFonts w:ascii="Arial" w:eastAsia="Times New Roman" w:hAnsi="Arial" w:cs="Arial"/>
          <w:sz w:val="24"/>
          <w:szCs w:val="24"/>
        </w:rPr>
        <w:t xml:space="preserve"> the necessity of online platforms or websites is increasing hence, search engine optimization (SEO) courses are getting popular every day. To approach a wider section of the society “Learning wing” it serves the SEO courses too </w:t>
      </w:r>
      <w:r w:rsidR="00B06140" w:rsidRPr="00B06140">
        <w:rPr>
          <w:rFonts w:ascii="Arial" w:eastAsia="Times New Roman" w:hAnsi="Arial" w:cs="Arial"/>
          <w:sz w:val="24"/>
          <w:szCs w:val="24"/>
        </w:rPr>
        <w:t>and some</w:t>
      </w:r>
      <w:r w:rsidRPr="00B06140">
        <w:rPr>
          <w:rFonts w:ascii="Arial" w:eastAsia="Times New Roman" w:hAnsi="Arial" w:cs="Arial"/>
          <w:sz w:val="24"/>
          <w:szCs w:val="24"/>
        </w:rPr>
        <w:t xml:space="preserve"> language courses for the working professional to help them in diversifying their career abroad. (</w:t>
      </w:r>
      <w:r w:rsidRPr="00B06140">
        <w:rPr>
          <w:rFonts w:ascii="Arial" w:eastAsia="Times New Roman" w:hAnsi="Arial" w:cs="Arial"/>
          <w:sz w:val="24"/>
          <w:szCs w:val="24"/>
          <w:shd w:val="clear" w:color="auto" w:fill="FFFFFF"/>
        </w:rPr>
        <w:t>Garg et al., 2020)</w:t>
      </w:r>
    </w:p>
    <w:p w14:paraId="542F3987" w14:textId="77777777" w:rsidR="00381AD7" w:rsidRPr="00B06140" w:rsidRDefault="00381AD7" w:rsidP="00B06140">
      <w:pPr>
        <w:pStyle w:val="Heading2"/>
        <w:rPr>
          <w:rFonts w:ascii="Arial" w:eastAsia="Times New Roman" w:hAnsi="Arial" w:cs="Arial"/>
          <w:color w:val="auto"/>
          <w:sz w:val="24"/>
          <w:szCs w:val="24"/>
        </w:rPr>
      </w:pPr>
      <w:bookmarkStart w:id="3" w:name="_Toc110539403"/>
      <w:r w:rsidRPr="00B06140">
        <w:rPr>
          <w:rFonts w:ascii="Arial" w:eastAsia="Times New Roman" w:hAnsi="Arial" w:cs="Arial"/>
          <w:color w:val="auto"/>
          <w:sz w:val="24"/>
          <w:szCs w:val="24"/>
        </w:rPr>
        <w:t>Problems</w:t>
      </w:r>
      <w:bookmarkEnd w:id="3"/>
    </w:p>
    <w:p w14:paraId="1D0B181E" w14:textId="4B667A5D"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During the pandemic the schools were the first institution to be closed, which has created an educational inequality in the UK, it has been reported that children from lower income families decided not </w:t>
      </w:r>
      <w:r w:rsidR="00B06140" w:rsidRPr="00B06140">
        <w:rPr>
          <w:rFonts w:ascii="Arial" w:eastAsia="Times New Roman" w:hAnsi="Arial" w:cs="Arial"/>
          <w:sz w:val="24"/>
          <w:szCs w:val="24"/>
        </w:rPr>
        <w:t>to go</w:t>
      </w:r>
      <w:r w:rsidRPr="00B06140">
        <w:rPr>
          <w:rFonts w:ascii="Arial" w:eastAsia="Times New Roman" w:hAnsi="Arial" w:cs="Arial"/>
          <w:sz w:val="24"/>
          <w:szCs w:val="24"/>
        </w:rPr>
        <w:t xml:space="preserve"> back schools while 1653 primary teachers changed their profession. </w:t>
      </w:r>
      <w:r w:rsidR="00017FB0" w:rsidRPr="00B06140">
        <w:rPr>
          <w:rFonts w:ascii="Arial" w:eastAsia="Times New Roman" w:hAnsi="Arial" w:cs="Arial"/>
          <w:sz w:val="24"/>
          <w:szCs w:val="24"/>
        </w:rPr>
        <w:t>Children</w:t>
      </w:r>
      <w:r w:rsidRPr="00B06140">
        <w:rPr>
          <w:rFonts w:ascii="Arial" w:eastAsia="Times New Roman" w:hAnsi="Arial" w:cs="Arial"/>
          <w:sz w:val="24"/>
          <w:szCs w:val="24"/>
        </w:rPr>
        <w:t xml:space="preserve"> from lower income families were 5 months behind from the students and working in this situation, teachers called it “ethical triage”, they need support and help. (</w:t>
      </w:r>
      <w:r w:rsidRPr="00B06140">
        <w:rPr>
          <w:rFonts w:ascii="Arial" w:eastAsia="Times New Roman" w:hAnsi="Arial" w:cs="Arial"/>
          <w:sz w:val="24"/>
          <w:szCs w:val="24"/>
          <w:shd w:val="clear" w:color="auto" w:fill="FFFFFF"/>
        </w:rPr>
        <w:t>Buchanan et al.,2022</w:t>
      </w:r>
      <w:proofErr w:type="gramStart"/>
      <w:r w:rsidRPr="00B06140">
        <w:rPr>
          <w:rFonts w:ascii="Arial" w:eastAsia="Times New Roman" w:hAnsi="Arial" w:cs="Arial"/>
          <w:sz w:val="24"/>
          <w:szCs w:val="24"/>
          <w:shd w:val="clear" w:color="auto" w:fill="FFFFFF"/>
        </w:rPr>
        <w:t>. )</w:t>
      </w:r>
      <w:proofErr w:type="gramEnd"/>
      <w:r w:rsidRPr="00B06140">
        <w:rPr>
          <w:rFonts w:ascii="Arial" w:eastAsia="Times New Roman" w:hAnsi="Arial" w:cs="Arial"/>
          <w:sz w:val="24"/>
          <w:szCs w:val="24"/>
        </w:rPr>
        <w:t> </w:t>
      </w:r>
    </w:p>
    <w:p w14:paraId="1D0B181F" w14:textId="5C72BCF6"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It is high time to focus on home studies. The kids are losing their interest in studies and the habit of regular study. Not only are the kids, </w:t>
      </w:r>
      <w:r w:rsidR="00B06140" w:rsidRPr="00B06140">
        <w:rPr>
          <w:rFonts w:ascii="Arial" w:eastAsia="Times New Roman" w:hAnsi="Arial" w:cs="Arial"/>
          <w:sz w:val="24"/>
          <w:szCs w:val="24"/>
        </w:rPr>
        <w:t>but the students also</w:t>
      </w:r>
      <w:r w:rsidRPr="00B06140">
        <w:rPr>
          <w:rFonts w:ascii="Arial" w:eastAsia="Times New Roman" w:hAnsi="Arial" w:cs="Arial"/>
          <w:sz w:val="24"/>
          <w:szCs w:val="24"/>
        </w:rPr>
        <w:t xml:space="preserve"> facing huge issues to study due to not getting the proper guidance from the professionals. They are the target audience of this app. This app will help them study and they can use the saved teaching videos anytime, anywhere to clear the doubts. </w:t>
      </w:r>
    </w:p>
    <w:p w14:paraId="19FCF362" w14:textId="77777777" w:rsidR="00363C7F" w:rsidRPr="00B06140" w:rsidRDefault="00363C7F" w:rsidP="00B06140">
      <w:pPr>
        <w:pStyle w:val="Heading2"/>
        <w:rPr>
          <w:rFonts w:ascii="Arial" w:eastAsia="Times New Roman" w:hAnsi="Arial" w:cs="Arial"/>
          <w:color w:val="auto"/>
          <w:sz w:val="24"/>
          <w:szCs w:val="24"/>
        </w:rPr>
      </w:pPr>
      <w:bookmarkStart w:id="4" w:name="_Toc110539404"/>
      <w:r w:rsidRPr="00B06140">
        <w:rPr>
          <w:rFonts w:ascii="Arial" w:eastAsia="Times New Roman" w:hAnsi="Arial" w:cs="Arial"/>
          <w:color w:val="auto"/>
          <w:sz w:val="24"/>
          <w:szCs w:val="24"/>
        </w:rPr>
        <w:t>Different issues in the local and global aspect</w:t>
      </w:r>
      <w:bookmarkEnd w:id="4"/>
    </w:p>
    <w:p w14:paraId="1D0B1821" w14:textId="770182C8"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Pandemic is a global issue. It has changed the world forever. Schools are not available and job losses </w:t>
      </w:r>
      <w:r w:rsidR="00B06140" w:rsidRPr="00B06140">
        <w:rPr>
          <w:rFonts w:ascii="Arial" w:eastAsia="Times New Roman" w:hAnsi="Arial" w:cs="Arial"/>
          <w:sz w:val="24"/>
          <w:szCs w:val="24"/>
        </w:rPr>
        <w:t>are rising;</w:t>
      </w:r>
      <w:r w:rsidRPr="00B06140">
        <w:rPr>
          <w:rFonts w:ascii="Arial" w:eastAsia="Times New Roman" w:hAnsi="Arial" w:cs="Arial"/>
          <w:sz w:val="24"/>
          <w:szCs w:val="24"/>
        </w:rPr>
        <w:t xml:space="preserve"> hence this app is creating a platform where they can access a large amount of professionals at a single course fee. They don't need to rush here and there for that, they can access the experts throughout the world in a single course fee which is making it more affordable. A large part of our society still has a taboo for women's education; they can access this app while sitting in their home. Some elderly people who still want to complete their schooling which they left due to some mishap; they can complete their study without any hesitation. A large part of our society is facing a financial crisis; they can use the free courses of “learning wing”.  Hence this has something for everyone.</w:t>
      </w:r>
    </w:p>
    <w:p w14:paraId="47FACCEF" w14:textId="77777777" w:rsidR="00363C7F" w:rsidRPr="00B06140" w:rsidRDefault="00363C7F" w:rsidP="00B06140">
      <w:pPr>
        <w:pStyle w:val="Heading2"/>
        <w:rPr>
          <w:rFonts w:ascii="Arial" w:eastAsia="Times New Roman" w:hAnsi="Arial" w:cs="Arial"/>
          <w:color w:val="auto"/>
          <w:sz w:val="24"/>
          <w:szCs w:val="24"/>
        </w:rPr>
      </w:pPr>
      <w:bookmarkStart w:id="5" w:name="_Toc110539405"/>
      <w:r w:rsidRPr="00B06140">
        <w:rPr>
          <w:rFonts w:ascii="Arial" w:eastAsia="Times New Roman" w:hAnsi="Arial" w:cs="Arial"/>
          <w:color w:val="auto"/>
          <w:sz w:val="24"/>
          <w:szCs w:val="24"/>
        </w:rPr>
        <w:t>Market research</w:t>
      </w:r>
      <w:bookmarkEnd w:id="5"/>
    </w:p>
    <w:p w14:paraId="1D0B1823" w14:textId="03873BE9"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Market research is the most important thing before starting any venture or launching a new product and for market research marketing mix is the best way. Marketing mix is a </w:t>
      </w:r>
      <w:r w:rsidRPr="00B06140">
        <w:rPr>
          <w:rFonts w:ascii="Arial" w:eastAsia="Times New Roman" w:hAnsi="Arial" w:cs="Arial"/>
          <w:sz w:val="24"/>
          <w:szCs w:val="24"/>
        </w:rPr>
        <w:lastRenderedPageBreak/>
        <w:t xml:space="preserve">mix of tools which helps us to know where to launch the product, how to launch it and the buying capacity of the consumers. It consists of 4P’s which are place, product, </w:t>
      </w:r>
      <w:r w:rsidR="00B06140" w:rsidRPr="00B06140">
        <w:rPr>
          <w:rFonts w:ascii="Arial" w:eastAsia="Times New Roman" w:hAnsi="Arial" w:cs="Arial"/>
          <w:sz w:val="24"/>
          <w:szCs w:val="24"/>
        </w:rPr>
        <w:t>promotion,</w:t>
      </w:r>
      <w:r w:rsidRPr="00B06140">
        <w:rPr>
          <w:rFonts w:ascii="Arial" w:eastAsia="Times New Roman" w:hAnsi="Arial" w:cs="Arial"/>
          <w:sz w:val="24"/>
          <w:szCs w:val="24"/>
        </w:rPr>
        <w:t xml:space="preserve"> and price. (</w:t>
      </w:r>
      <w:r w:rsidRPr="00B06140">
        <w:rPr>
          <w:rFonts w:ascii="Arial" w:eastAsia="Times New Roman" w:hAnsi="Arial" w:cs="Arial"/>
          <w:sz w:val="24"/>
          <w:szCs w:val="24"/>
          <w:shd w:val="clear" w:color="auto" w:fill="FFFFFF"/>
        </w:rPr>
        <w:t xml:space="preserve">Thabit and </w:t>
      </w:r>
      <w:proofErr w:type="spellStart"/>
      <w:r w:rsidRPr="00B06140">
        <w:rPr>
          <w:rFonts w:ascii="Arial" w:eastAsia="Times New Roman" w:hAnsi="Arial" w:cs="Arial"/>
          <w:sz w:val="24"/>
          <w:szCs w:val="24"/>
          <w:shd w:val="clear" w:color="auto" w:fill="FFFFFF"/>
        </w:rPr>
        <w:t>Raewf</w:t>
      </w:r>
      <w:proofErr w:type="spellEnd"/>
      <w:r w:rsidR="00363C7F" w:rsidRPr="00B06140">
        <w:rPr>
          <w:rFonts w:ascii="Arial" w:eastAsia="Times New Roman" w:hAnsi="Arial" w:cs="Arial"/>
          <w:sz w:val="24"/>
          <w:szCs w:val="24"/>
          <w:shd w:val="clear" w:color="auto" w:fill="FFFFFF"/>
        </w:rPr>
        <w:t>,</w:t>
      </w:r>
      <w:r w:rsidRPr="00B06140">
        <w:rPr>
          <w:rFonts w:ascii="Arial" w:eastAsia="Times New Roman" w:hAnsi="Arial" w:cs="Arial"/>
          <w:sz w:val="24"/>
          <w:szCs w:val="24"/>
          <w:shd w:val="clear" w:color="auto" w:fill="FFFFFF"/>
        </w:rPr>
        <w:t xml:space="preserve"> 2018)</w:t>
      </w:r>
    </w:p>
    <w:p w14:paraId="1D0B1824" w14:textId="100E5DC1"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“Learning </w:t>
      </w:r>
      <w:r w:rsidR="00B06140" w:rsidRPr="00B06140">
        <w:rPr>
          <w:rFonts w:ascii="Arial" w:eastAsia="Times New Roman" w:hAnsi="Arial" w:cs="Arial"/>
          <w:sz w:val="24"/>
          <w:szCs w:val="24"/>
        </w:rPr>
        <w:t>app” is</w:t>
      </w:r>
      <w:r w:rsidRPr="00B06140">
        <w:rPr>
          <w:rFonts w:ascii="Arial" w:eastAsia="Times New Roman" w:hAnsi="Arial" w:cs="Arial"/>
          <w:sz w:val="24"/>
          <w:szCs w:val="24"/>
        </w:rPr>
        <w:t xml:space="preserve"> not a material product; hence it is launched by commercial advertisement first. Then the sales staff started informing people about the features of the app. Easy, understandable design of the app helped it to make a space in the market. Post selling service is also very important hence the sales staff of “learning wing” is always there to solve any issues.</w:t>
      </w:r>
    </w:p>
    <w:p w14:paraId="1D0B1825" w14:textId="77777777"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Constant product development is a key to a successful organization. Any product gets stable after an ascertain amount of time, people start losing interest and they start developing new demands. A regular market research about the demands of the people helps an organization to keep inventing new ideas. </w:t>
      </w:r>
    </w:p>
    <w:p w14:paraId="1D0B1826" w14:textId="77777777"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Promotion can increase the selling amount of any product at any given time and without promotion people often get confused about the product quality. “Learning app” is an online teaching app hence the promotion of this done by the various education magazines, education websites, commercials by the popular faces of the society, Google reviews on the app store and Google advertisements. </w:t>
      </w:r>
    </w:p>
    <w:p w14:paraId="1D0B1827" w14:textId="77777777"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Product price plays an important role, if it is not accessible for the wider, then the sales staff has nothing to do. After a period, the product will be abandoned because the competitors will produce something more acceptable. “Learning wing “has a good price point to acknowledge part of the society. </w:t>
      </w:r>
    </w:p>
    <w:p w14:paraId="5D9DBFD4" w14:textId="77777777" w:rsidR="00363C7F" w:rsidRPr="00B06140" w:rsidRDefault="00363C7F" w:rsidP="00B06140">
      <w:pPr>
        <w:pStyle w:val="Heading2"/>
        <w:jc w:val="both"/>
        <w:rPr>
          <w:rFonts w:ascii="Arial" w:eastAsia="Times New Roman" w:hAnsi="Arial" w:cs="Arial"/>
          <w:color w:val="auto"/>
          <w:sz w:val="24"/>
          <w:szCs w:val="24"/>
        </w:rPr>
      </w:pPr>
      <w:bookmarkStart w:id="6" w:name="_Toc110539406"/>
      <w:r w:rsidRPr="00B06140">
        <w:rPr>
          <w:rFonts w:ascii="Arial" w:eastAsia="Times New Roman" w:hAnsi="Arial" w:cs="Arial"/>
          <w:color w:val="auto"/>
          <w:sz w:val="24"/>
          <w:szCs w:val="24"/>
        </w:rPr>
        <w:t>Justification of the solution</w:t>
      </w:r>
      <w:bookmarkEnd w:id="6"/>
    </w:p>
    <w:p w14:paraId="1D0B182A" w14:textId="6CA05304" w:rsidR="006A79E7" w:rsidRPr="00B06140" w:rsidRDefault="006A79E7" w:rsidP="00B06140">
      <w:pPr>
        <w:spacing w:after="0"/>
        <w:jc w:val="both"/>
        <w:rPr>
          <w:rFonts w:ascii="Arial" w:eastAsia="Times New Roman" w:hAnsi="Arial" w:cs="Arial"/>
          <w:sz w:val="24"/>
          <w:szCs w:val="24"/>
        </w:rPr>
      </w:pPr>
      <w:r w:rsidRPr="00B06140">
        <w:rPr>
          <w:rFonts w:ascii="Arial" w:eastAsia="Times New Roman" w:hAnsi="Arial" w:cs="Arial"/>
          <w:sz w:val="24"/>
          <w:szCs w:val="24"/>
        </w:rPr>
        <w:t>“Learning wing” comes under social entrepreneurship, addressing a social issue with an image of business ideas and employment opportunities. Apps like this will help them to stay aligned with the world while not making holes into their pockets. Students can access this app any time or can use this app any time to study. Sales staff is there to solve any issues. </w:t>
      </w:r>
    </w:p>
    <w:p w14:paraId="1D0B182B" w14:textId="77777777" w:rsidR="006A79E7" w:rsidRPr="00B06140" w:rsidRDefault="006A79E7" w:rsidP="00B06140">
      <w:pPr>
        <w:pStyle w:val="Heading2"/>
        <w:jc w:val="both"/>
        <w:rPr>
          <w:rFonts w:ascii="Arial" w:eastAsia="Times New Roman" w:hAnsi="Arial" w:cs="Arial"/>
          <w:color w:val="auto"/>
          <w:sz w:val="24"/>
          <w:szCs w:val="24"/>
        </w:rPr>
      </w:pPr>
      <w:bookmarkStart w:id="7" w:name="_Toc110539407"/>
      <w:r w:rsidRPr="00B06140">
        <w:rPr>
          <w:rFonts w:ascii="Arial" w:eastAsia="Times New Roman" w:hAnsi="Arial" w:cs="Arial"/>
          <w:color w:val="auto"/>
          <w:sz w:val="24"/>
          <w:szCs w:val="24"/>
        </w:rPr>
        <w:t>Conclusion</w:t>
      </w:r>
      <w:bookmarkEnd w:id="7"/>
      <w:r w:rsidRPr="00B06140">
        <w:rPr>
          <w:rFonts w:ascii="Arial" w:eastAsia="Times New Roman" w:hAnsi="Arial" w:cs="Arial"/>
          <w:color w:val="auto"/>
          <w:sz w:val="24"/>
          <w:szCs w:val="24"/>
        </w:rPr>
        <w:t> </w:t>
      </w:r>
    </w:p>
    <w:p w14:paraId="1D0B182C" w14:textId="05C43056" w:rsidR="006A79E7" w:rsidRPr="00B06140" w:rsidRDefault="006A79E7" w:rsidP="00B06140">
      <w:pPr>
        <w:spacing w:before="240" w:after="240"/>
        <w:jc w:val="both"/>
        <w:rPr>
          <w:rFonts w:ascii="Arial" w:eastAsia="Times New Roman" w:hAnsi="Arial" w:cs="Arial"/>
          <w:sz w:val="24"/>
          <w:szCs w:val="24"/>
        </w:rPr>
      </w:pPr>
      <w:r w:rsidRPr="00B06140">
        <w:rPr>
          <w:rFonts w:ascii="Arial" w:eastAsia="Times New Roman" w:hAnsi="Arial" w:cs="Arial"/>
          <w:sz w:val="24"/>
          <w:szCs w:val="24"/>
        </w:rPr>
        <w:t xml:space="preserve">Entrepreneurship is not all about money; it is about solving social issues too. Hence, this comes under the wing of social entrepreneurship. This app is serving the largest part of society. Students, working professionals and employees are getting benefited at the same time. It is helping every individual who wants to learn </w:t>
      </w:r>
      <w:r w:rsidR="00B06140" w:rsidRPr="00B06140">
        <w:rPr>
          <w:rFonts w:ascii="Arial" w:eastAsia="Times New Roman" w:hAnsi="Arial" w:cs="Arial"/>
          <w:sz w:val="24"/>
          <w:szCs w:val="24"/>
        </w:rPr>
        <w:t>more. Till</w:t>
      </w:r>
      <w:r w:rsidRPr="00B06140">
        <w:rPr>
          <w:rFonts w:ascii="Arial" w:eastAsia="Times New Roman" w:hAnsi="Arial" w:cs="Arial"/>
          <w:sz w:val="24"/>
          <w:szCs w:val="24"/>
        </w:rPr>
        <w:t xml:space="preserve"> now students and parents have a good satisfaction and attrition rate, with a wider range of </w:t>
      </w:r>
      <w:r w:rsidR="00B06140" w:rsidRPr="00B06140">
        <w:rPr>
          <w:rFonts w:ascii="Arial" w:eastAsia="Times New Roman" w:hAnsi="Arial" w:cs="Arial"/>
          <w:sz w:val="24"/>
          <w:szCs w:val="24"/>
        </w:rPr>
        <w:t>offers and</w:t>
      </w:r>
      <w:r w:rsidRPr="00B06140">
        <w:rPr>
          <w:rFonts w:ascii="Arial" w:eastAsia="Times New Roman" w:hAnsi="Arial" w:cs="Arial"/>
          <w:sz w:val="24"/>
          <w:szCs w:val="24"/>
        </w:rPr>
        <w:t xml:space="preserve"> innovation “leaning wing” can maintain their reputation. But it </w:t>
      </w:r>
      <w:r w:rsidR="00B06140" w:rsidRPr="00B06140">
        <w:rPr>
          <w:rFonts w:ascii="Arial" w:eastAsia="Times New Roman" w:hAnsi="Arial" w:cs="Arial"/>
          <w:sz w:val="24"/>
          <w:szCs w:val="24"/>
        </w:rPr>
        <w:t>must</w:t>
      </w:r>
      <w:r w:rsidRPr="00B06140">
        <w:rPr>
          <w:rFonts w:ascii="Arial" w:eastAsia="Times New Roman" w:hAnsi="Arial" w:cs="Arial"/>
          <w:sz w:val="24"/>
          <w:szCs w:val="24"/>
        </w:rPr>
        <w:t xml:space="preserve"> work more on price point. Still our society is dealing with post pandemic hence lower price point can increase the amount </w:t>
      </w:r>
      <w:r w:rsidRPr="00B06140">
        <w:rPr>
          <w:rFonts w:ascii="Arial" w:eastAsia="Times New Roman" w:hAnsi="Arial" w:cs="Arial"/>
          <w:sz w:val="24"/>
          <w:szCs w:val="24"/>
        </w:rPr>
        <w:lastRenderedPageBreak/>
        <w:t>consumers. It has work on widening their faculty too. Wider range of efficient teachers can </w:t>
      </w:r>
    </w:p>
    <w:p w14:paraId="1D0B182D" w14:textId="77777777" w:rsidR="006A79E7" w:rsidRPr="00B06140" w:rsidRDefault="006A79E7" w:rsidP="00B06140">
      <w:pPr>
        <w:jc w:val="both"/>
        <w:rPr>
          <w:rFonts w:ascii="Arial" w:hAnsi="Arial" w:cs="Arial"/>
          <w:sz w:val="24"/>
          <w:szCs w:val="24"/>
        </w:rPr>
      </w:pPr>
    </w:p>
    <w:p w14:paraId="1D0B182E" w14:textId="77777777" w:rsidR="0032695E" w:rsidRPr="00B06140" w:rsidRDefault="0032695E" w:rsidP="00B06140">
      <w:pPr>
        <w:pStyle w:val="NormalWeb"/>
        <w:spacing w:before="240" w:beforeAutospacing="0" w:after="240" w:afterAutospacing="0" w:line="276" w:lineRule="auto"/>
        <w:jc w:val="both"/>
        <w:rPr>
          <w:rFonts w:ascii="Arial" w:hAnsi="Arial" w:cs="Arial"/>
        </w:rPr>
      </w:pPr>
    </w:p>
    <w:p w14:paraId="1D0B182F" w14:textId="77777777" w:rsidR="00DE5ECC" w:rsidRPr="00B06140" w:rsidRDefault="00DE5ECC" w:rsidP="00B06140">
      <w:pPr>
        <w:pStyle w:val="NormalWeb"/>
        <w:spacing w:before="240" w:beforeAutospacing="0" w:after="240" w:afterAutospacing="0" w:line="276" w:lineRule="auto"/>
        <w:jc w:val="both"/>
        <w:rPr>
          <w:rFonts w:ascii="Arial" w:hAnsi="Arial" w:cs="Arial"/>
        </w:rPr>
      </w:pPr>
    </w:p>
    <w:p w14:paraId="1D0B1830" w14:textId="77777777" w:rsidR="006A79E7" w:rsidRPr="00B06140" w:rsidRDefault="006A79E7" w:rsidP="00B06140">
      <w:pPr>
        <w:pStyle w:val="NormalWeb"/>
        <w:spacing w:before="240" w:beforeAutospacing="0" w:after="240" w:afterAutospacing="0" w:line="276" w:lineRule="auto"/>
        <w:jc w:val="both"/>
        <w:rPr>
          <w:rFonts w:ascii="Arial" w:hAnsi="Arial" w:cs="Arial"/>
        </w:rPr>
      </w:pPr>
    </w:p>
    <w:p w14:paraId="1D0B1831" w14:textId="77777777" w:rsidR="006A79E7" w:rsidRPr="00B06140" w:rsidRDefault="006A79E7" w:rsidP="00B06140">
      <w:pPr>
        <w:pStyle w:val="NormalWeb"/>
        <w:spacing w:before="240" w:beforeAutospacing="0" w:after="240" w:afterAutospacing="0" w:line="276" w:lineRule="auto"/>
        <w:jc w:val="both"/>
        <w:rPr>
          <w:rFonts w:ascii="Arial" w:hAnsi="Arial" w:cs="Arial"/>
        </w:rPr>
      </w:pPr>
    </w:p>
    <w:p w14:paraId="1D0B1832" w14:textId="77777777" w:rsidR="006A79E7" w:rsidRPr="00B06140" w:rsidRDefault="006A79E7" w:rsidP="00B06140">
      <w:pPr>
        <w:pStyle w:val="NormalWeb"/>
        <w:spacing w:before="240" w:beforeAutospacing="0" w:after="240" w:afterAutospacing="0" w:line="276" w:lineRule="auto"/>
        <w:jc w:val="both"/>
        <w:rPr>
          <w:rFonts w:ascii="Arial" w:hAnsi="Arial" w:cs="Arial"/>
        </w:rPr>
      </w:pPr>
    </w:p>
    <w:p w14:paraId="1D0B1833" w14:textId="77777777" w:rsidR="006A79E7" w:rsidRPr="00B06140" w:rsidRDefault="006A79E7" w:rsidP="00B06140">
      <w:pPr>
        <w:jc w:val="both"/>
        <w:rPr>
          <w:rFonts w:ascii="Arial" w:hAnsi="Arial" w:cs="Arial"/>
          <w:sz w:val="24"/>
          <w:szCs w:val="24"/>
        </w:rPr>
      </w:pPr>
    </w:p>
    <w:p w14:paraId="1D0B1834" w14:textId="77777777" w:rsidR="006A79E7" w:rsidRPr="00B06140" w:rsidRDefault="006A79E7" w:rsidP="00B06140">
      <w:pPr>
        <w:jc w:val="both"/>
        <w:rPr>
          <w:rFonts w:ascii="Arial" w:hAnsi="Arial" w:cs="Arial"/>
          <w:sz w:val="24"/>
          <w:szCs w:val="24"/>
        </w:rPr>
      </w:pPr>
    </w:p>
    <w:p w14:paraId="1D0B1835" w14:textId="77777777" w:rsidR="006A79E7" w:rsidRPr="00B06140" w:rsidRDefault="006A79E7" w:rsidP="00B06140">
      <w:pPr>
        <w:pStyle w:val="NormalWeb"/>
        <w:spacing w:before="240" w:beforeAutospacing="0" w:after="240" w:afterAutospacing="0" w:line="276" w:lineRule="auto"/>
        <w:jc w:val="both"/>
        <w:rPr>
          <w:rFonts w:ascii="Arial" w:hAnsi="Arial" w:cs="Arial"/>
          <w:shd w:val="clear" w:color="auto" w:fill="FFFFFF"/>
        </w:rPr>
      </w:pPr>
    </w:p>
    <w:p w14:paraId="1D0B1836" w14:textId="77777777" w:rsidR="00624E1E" w:rsidRPr="00B06140" w:rsidRDefault="00624E1E" w:rsidP="00B06140">
      <w:pPr>
        <w:spacing w:before="240" w:after="240"/>
        <w:jc w:val="both"/>
        <w:rPr>
          <w:rFonts w:ascii="Arial" w:eastAsia="Times New Roman" w:hAnsi="Arial" w:cs="Arial"/>
          <w:sz w:val="24"/>
          <w:szCs w:val="24"/>
        </w:rPr>
      </w:pPr>
    </w:p>
    <w:p w14:paraId="183C1DEA" w14:textId="77777777" w:rsidR="00E13330" w:rsidRPr="00B06140" w:rsidRDefault="00E13330" w:rsidP="00B06140">
      <w:pPr>
        <w:pStyle w:val="Heading1"/>
        <w:rPr>
          <w:rFonts w:ascii="Arial" w:eastAsia="Times New Roman" w:hAnsi="Arial" w:cs="Arial"/>
          <w:color w:val="auto"/>
          <w:sz w:val="24"/>
          <w:szCs w:val="24"/>
        </w:rPr>
      </w:pPr>
      <w:bookmarkStart w:id="8" w:name="_Toc110539408"/>
      <w:r w:rsidRPr="00B06140">
        <w:rPr>
          <w:rFonts w:ascii="Arial" w:eastAsia="Times New Roman" w:hAnsi="Arial" w:cs="Arial"/>
          <w:color w:val="auto"/>
          <w:sz w:val="24"/>
          <w:szCs w:val="24"/>
        </w:rPr>
        <w:t>Assessment task 2</w:t>
      </w:r>
      <w:bookmarkEnd w:id="8"/>
    </w:p>
    <w:p w14:paraId="4508DB05" w14:textId="5D68CAE2" w:rsidR="00E13330" w:rsidRPr="00B06140" w:rsidRDefault="00E13330" w:rsidP="00B06140">
      <w:pPr>
        <w:pStyle w:val="Heading2"/>
        <w:jc w:val="both"/>
        <w:rPr>
          <w:rFonts w:ascii="Arial" w:eastAsia="Times New Roman" w:hAnsi="Arial" w:cs="Arial"/>
          <w:color w:val="auto"/>
          <w:sz w:val="24"/>
          <w:szCs w:val="24"/>
        </w:rPr>
      </w:pPr>
      <w:bookmarkStart w:id="9" w:name="_Toc110539409"/>
      <w:r w:rsidRPr="00B06140">
        <w:rPr>
          <w:rFonts w:ascii="Arial" w:eastAsia="Times New Roman" w:hAnsi="Arial" w:cs="Arial"/>
          <w:color w:val="auto"/>
          <w:sz w:val="24"/>
          <w:szCs w:val="24"/>
        </w:rPr>
        <w:t>Introduction</w:t>
      </w:r>
      <w:bookmarkEnd w:id="9"/>
    </w:p>
    <w:p w14:paraId="05F36B6D" w14:textId="1B5B1A80" w:rsidR="00FC22AC" w:rsidRPr="00B06140" w:rsidRDefault="00EE3E94" w:rsidP="00B06140">
      <w:pPr>
        <w:spacing w:after="0"/>
        <w:jc w:val="both"/>
        <w:rPr>
          <w:rFonts w:ascii="Arial" w:eastAsia="Times New Roman" w:hAnsi="Arial" w:cs="Arial"/>
          <w:sz w:val="24"/>
          <w:szCs w:val="24"/>
        </w:rPr>
      </w:pPr>
      <w:r w:rsidRPr="00B06140">
        <w:rPr>
          <w:rFonts w:ascii="Arial" w:eastAsia="Times New Roman" w:hAnsi="Arial" w:cs="Arial"/>
          <w:sz w:val="24"/>
          <w:szCs w:val="24"/>
        </w:rPr>
        <w:t xml:space="preserve">Entrepreneurs play a fundamental role in the economy, </w:t>
      </w:r>
      <w:proofErr w:type="gramStart"/>
      <w:r w:rsidRPr="00B06140">
        <w:rPr>
          <w:rFonts w:ascii="Arial" w:eastAsia="Times New Roman" w:hAnsi="Arial" w:cs="Arial"/>
          <w:sz w:val="24"/>
          <w:szCs w:val="24"/>
        </w:rPr>
        <w:t>innovation</w:t>
      </w:r>
      <w:proofErr w:type="gramEnd"/>
      <w:r w:rsidRPr="00B06140">
        <w:rPr>
          <w:rFonts w:ascii="Arial" w:eastAsia="Times New Roman" w:hAnsi="Arial" w:cs="Arial"/>
          <w:sz w:val="24"/>
          <w:szCs w:val="24"/>
        </w:rPr>
        <w:t xml:space="preserve"> and market growth. An entrepreneur explores the market to create new opportunities, hence they have to be capable of taking risks, and therefore this term is not only about business, </w:t>
      </w:r>
      <w:proofErr w:type="gramStart"/>
      <w:r w:rsidRPr="00B06140">
        <w:rPr>
          <w:rFonts w:ascii="Arial" w:eastAsia="Times New Roman" w:hAnsi="Arial" w:cs="Arial"/>
          <w:sz w:val="24"/>
          <w:szCs w:val="24"/>
        </w:rPr>
        <w:t>it</w:t>
      </w:r>
      <w:proofErr w:type="gramEnd"/>
      <w:r w:rsidRPr="00B06140">
        <w:rPr>
          <w:rFonts w:ascii="Arial" w:eastAsia="Times New Roman" w:hAnsi="Arial" w:cs="Arial"/>
          <w:sz w:val="24"/>
          <w:szCs w:val="24"/>
        </w:rPr>
        <w:t xml:space="preserve"> involves other aspects of life too.  Entrepreneurs must have a stable life hence they can keep their learning hat on all the time and be a good orator too, to influence other people. Entrepreneurs must be very adaptive, </w:t>
      </w:r>
      <w:r w:rsidR="00B06140" w:rsidRPr="00B06140">
        <w:rPr>
          <w:rFonts w:ascii="Arial" w:eastAsia="Times New Roman" w:hAnsi="Arial" w:cs="Arial"/>
          <w:sz w:val="24"/>
          <w:szCs w:val="24"/>
        </w:rPr>
        <w:t>creative,</w:t>
      </w:r>
      <w:r w:rsidRPr="00B06140">
        <w:rPr>
          <w:rFonts w:ascii="Arial" w:eastAsia="Times New Roman" w:hAnsi="Arial" w:cs="Arial"/>
          <w:sz w:val="24"/>
          <w:szCs w:val="24"/>
        </w:rPr>
        <w:t xml:space="preserve"> and innovative (</w:t>
      </w:r>
      <w:r w:rsidRPr="00B06140">
        <w:rPr>
          <w:rFonts w:ascii="Arial" w:eastAsia="Times New Roman" w:hAnsi="Arial" w:cs="Arial"/>
          <w:sz w:val="24"/>
          <w:szCs w:val="24"/>
          <w:shd w:val="clear" w:color="auto" w:fill="FFFFFF"/>
        </w:rPr>
        <w:t>Castro et al., 2020). </w:t>
      </w:r>
    </w:p>
    <w:p w14:paraId="5AC33F19" w14:textId="545F92D3" w:rsidR="00FC22AC" w:rsidRPr="00B06140" w:rsidRDefault="00FC22AC" w:rsidP="00B06140">
      <w:pPr>
        <w:pStyle w:val="Heading2"/>
        <w:jc w:val="both"/>
        <w:rPr>
          <w:rFonts w:ascii="Arial" w:eastAsia="Times New Roman" w:hAnsi="Arial" w:cs="Arial"/>
          <w:color w:val="auto"/>
          <w:sz w:val="24"/>
          <w:szCs w:val="24"/>
        </w:rPr>
      </w:pPr>
      <w:bookmarkStart w:id="10" w:name="_Toc110539410"/>
      <w:r w:rsidRPr="00B06140">
        <w:rPr>
          <w:rFonts w:ascii="Arial" w:eastAsia="Times New Roman" w:hAnsi="Arial" w:cs="Arial"/>
          <w:color w:val="auto"/>
          <w:sz w:val="24"/>
          <w:szCs w:val="24"/>
        </w:rPr>
        <w:t>Entrepreneur skills and application</w:t>
      </w:r>
      <w:bookmarkEnd w:id="10"/>
    </w:p>
    <w:p w14:paraId="1D0B183A" w14:textId="56CEEDFF" w:rsidR="00EE3E94" w:rsidRPr="00B06140" w:rsidRDefault="00EE3E94" w:rsidP="00B06140">
      <w:pPr>
        <w:spacing w:after="0"/>
        <w:jc w:val="both"/>
        <w:rPr>
          <w:rFonts w:ascii="Arial" w:eastAsia="Times New Roman" w:hAnsi="Arial" w:cs="Arial"/>
          <w:sz w:val="24"/>
          <w:szCs w:val="24"/>
        </w:rPr>
      </w:pPr>
      <w:r w:rsidRPr="00B06140">
        <w:rPr>
          <w:rFonts w:ascii="Arial" w:eastAsia="Times New Roman" w:hAnsi="Arial" w:cs="Arial"/>
          <w:sz w:val="24"/>
          <w:szCs w:val="24"/>
        </w:rPr>
        <w:t xml:space="preserve">Entrepreneurs must have technical, </w:t>
      </w:r>
      <w:r w:rsidR="00B06140" w:rsidRPr="00B06140">
        <w:rPr>
          <w:rFonts w:ascii="Arial" w:eastAsia="Times New Roman" w:hAnsi="Arial" w:cs="Arial"/>
          <w:sz w:val="24"/>
          <w:szCs w:val="24"/>
        </w:rPr>
        <w:t>developmental,</w:t>
      </w:r>
      <w:r w:rsidRPr="00B06140">
        <w:rPr>
          <w:rFonts w:ascii="Arial" w:eastAsia="Times New Roman" w:hAnsi="Arial" w:cs="Arial"/>
          <w:sz w:val="24"/>
          <w:szCs w:val="24"/>
        </w:rPr>
        <w:t xml:space="preserve"> and administrative skills. Before launching a </w:t>
      </w:r>
      <w:r w:rsidR="00B06140" w:rsidRPr="00B06140">
        <w:rPr>
          <w:rFonts w:ascii="Arial" w:eastAsia="Times New Roman" w:hAnsi="Arial" w:cs="Arial"/>
          <w:sz w:val="24"/>
          <w:szCs w:val="24"/>
        </w:rPr>
        <w:t>product,</w:t>
      </w:r>
      <w:r w:rsidRPr="00B06140">
        <w:rPr>
          <w:rFonts w:ascii="Arial" w:eastAsia="Times New Roman" w:hAnsi="Arial" w:cs="Arial"/>
          <w:sz w:val="24"/>
          <w:szCs w:val="24"/>
        </w:rPr>
        <w:t xml:space="preserve"> it is important to have that technical skill to combat the problems. Entrepreneurship must have creative adaptation because the market is changing </w:t>
      </w:r>
      <w:r w:rsidR="00B06140" w:rsidRPr="00B06140">
        <w:rPr>
          <w:rFonts w:ascii="Arial" w:eastAsia="Times New Roman" w:hAnsi="Arial" w:cs="Arial"/>
          <w:sz w:val="24"/>
          <w:szCs w:val="24"/>
        </w:rPr>
        <w:t>every day</w:t>
      </w:r>
      <w:r w:rsidRPr="00B06140">
        <w:rPr>
          <w:rFonts w:ascii="Arial" w:eastAsia="Times New Roman" w:hAnsi="Arial" w:cs="Arial"/>
          <w:sz w:val="24"/>
          <w:szCs w:val="24"/>
        </w:rPr>
        <w:t xml:space="preserve"> and only adaptation can sustain an organization and creative approach to new problems and innovative ideas to deal with that.</w:t>
      </w:r>
      <w:r w:rsidRPr="00B06140">
        <w:rPr>
          <w:rFonts w:ascii="Arial" w:eastAsia="Times New Roman" w:hAnsi="Arial" w:cs="Arial"/>
          <w:sz w:val="24"/>
          <w:szCs w:val="24"/>
          <w:shd w:val="clear" w:color="auto" w:fill="FFFFFF"/>
        </w:rPr>
        <w:t xml:space="preserve"> It can be analyzed that if an entrepreneur has lack of </w:t>
      </w:r>
      <w:r w:rsidR="00B06140" w:rsidRPr="00B06140">
        <w:rPr>
          <w:rFonts w:ascii="Arial" w:eastAsia="Times New Roman" w:hAnsi="Arial" w:cs="Arial"/>
          <w:sz w:val="24"/>
          <w:szCs w:val="24"/>
          <w:shd w:val="clear" w:color="auto" w:fill="FFFFFF"/>
        </w:rPr>
        <w:t>in-depth</w:t>
      </w:r>
      <w:r w:rsidRPr="00B06140">
        <w:rPr>
          <w:rFonts w:ascii="Arial" w:eastAsia="Times New Roman" w:hAnsi="Arial" w:cs="Arial"/>
          <w:sz w:val="24"/>
          <w:szCs w:val="24"/>
          <w:shd w:val="clear" w:color="auto" w:fill="FFFFFF"/>
        </w:rPr>
        <w:t xml:space="preserve"> knowledge about the product they are launching or has a lack of technical knowledge, then the organization can face failure because technical knowledge can give you the easy </w:t>
      </w:r>
      <w:r w:rsidR="00B06140" w:rsidRPr="00B06140">
        <w:rPr>
          <w:rFonts w:ascii="Arial" w:eastAsia="Times New Roman" w:hAnsi="Arial" w:cs="Arial"/>
          <w:sz w:val="24"/>
          <w:szCs w:val="24"/>
          <w:shd w:val="clear" w:color="auto" w:fill="FFFFFF"/>
        </w:rPr>
        <w:t>fault-finding</w:t>
      </w:r>
      <w:r w:rsidRPr="00B06140">
        <w:rPr>
          <w:rFonts w:ascii="Arial" w:eastAsia="Times New Roman" w:hAnsi="Arial" w:cs="Arial"/>
          <w:sz w:val="24"/>
          <w:szCs w:val="24"/>
          <w:shd w:val="clear" w:color="auto" w:fill="FFFFFF"/>
        </w:rPr>
        <w:t xml:space="preserve"> process hence the process gets easier, which will decrease the operational cost. </w:t>
      </w:r>
    </w:p>
    <w:p w14:paraId="1D0B183B" w14:textId="77777777" w:rsidR="00EE3E94" w:rsidRPr="00B06140" w:rsidRDefault="00EE3E94" w:rsidP="00B06140">
      <w:pPr>
        <w:pStyle w:val="NormalWeb"/>
        <w:spacing w:before="240" w:beforeAutospacing="0" w:after="0" w:afterAutospacing="0" w:line="276" w:lineRule="auto"/>
        <w:jc w:val="both"/>
        <w:rPr>
          <w:rFonts w:ascii="Arial" w:hAnsi="Arial" w:cs="Arial"/>
        </w:rPr>
      </w:pPr>
      <w:r w:rsidRPr="00B06140">
        <w:rPr>
          <w:rFonts w:ascii="Arial" w:hAnsi="Arial" w:cs="Arial"/>
          <w:shd w:val="clear" w:color="auto" w:fill="FFFFFF"/>
        </w:rPr>
        <w:lastRenderedPageBreak/>
        <w:t>Famous entrepreneurs invest huge amounts of time and money in research and development. To be a successful entrepreneur organization must have some unique thing to sell. Hence a thorough research and developmental work on the existing market is a must have skill of an entrepreneur to make an identity in the market. </w:t>
      </w:r>
    </w:p>
    <w:p w14:paraId="1D0B183C" w14:textId="77777777" w:rsidR="00EE3E94" w:rsidRPr="00B06140" w:rsidRDefault="00EE3E94" w:rsidP="00B06140">
      <w:pPr>
        <w:spacing w:after="0"/>
        <w:jc w:val="both"/>
        <w:rPr>
          <w:rFonts w:ascii="Arial" w:eastAsia="Times New Roman" w:hAnsi="Arial" w:cs="Arial"/>
          <w:sz w:val="24"/>
          <w:szCs w:val="24"/>
        </w:rPr>
      </w:pPr>
    </w:p>
    <w:p w14:paraId="1D0B183D" w14:textId="7E6129FE" w:rsidR="00EE3E94" w:rsidRPr="00B06140" w:rsidRDefault="00EE3E94" w:rsidP="00B06140">
      <w:pPr>
        <w:spacing w:after="0"/>
        <w:jc w:val="both"/>
        <w:rPr>
          <w:rFonts w:ascii="Arial" w:eastAsia="Times New Roman" w:hAnsi="Arial" w:cs="Arial"/>
          <w:sz w:val="24"/>
          <w:szCs w:val="24"/>
        </w:rPr>
      </w:pPr>
      <w:r w:rsidRPr="00B06140">
        <w:rPr>
          <w:rFonts w:ascii="Arial" w:eastAsia="Times New Roman" w:hAnsi="Arial" w:cs="Arial"/>
          <w:sz w:val="24"/>
          <w:szCs w:val="24"/>
          <w:shd w:val="clear" w:color="auto" w:fill="FFFFFF"/>
        </w:rPr>
        <w:t xml:space="preserve">Communication skill is must for an entrepreneur, it is important from budget raising to product launching (Frydrych et al 2014), without a proper amount of budget an organization cannot be innovative or even productive for a long time. Good projection of ideas can convince investors too and this also includes negotiation skill with the investors to invest more.  An entrepreneur needs a budget for promotion. Except a proper promotion, people will not be aware of the product even.   Entrepreneurs should communicate with different sets of people every day and people from different groups to know the market as well as. It will save them from not getting into any controversy. Resiliency </w:t>
      </w:r>
      <w:r w:rsidRPr="00B06140">
        <w:rPr>
          <w:rFonts w:ascii="Arial" w:hAnsi="Arial" w:cs="Arial"/>
          <w:sz w:val="24"/>
          <w:szCs w:val="24"/>
          <w:shd w:val="clear" w:color="auto" w:fill="FFFFFF"/>
        </w:rPr>
        <w:t xml:space="preserve">and consistency </w:t>
      </w:r>
      <w:r w:rsidR="00B06140" w:rsidRPr="00B06140">
        <w:rPr>
          <w:rFonts w:ascii="Arial" w:hAnsi="Arial" w:cs="Arial"/>
          <w:sz w:val="24"/>
          <w:szCs w:val="24"/>
          <w:shd w:val="clear" w:color="auto" w:fill="FFFFFF"/>
        </w:rPr>
        <w:t>are</w:t>
      </w:r>
      <w:r w:rsidRPr="00B06140">
        <w:rPr>
          <w:rFonts w:ascii="Arial" w:hAnsi="Arial" w:cs="Arial"/>
          <w:sz w:val="24"/>
          <w:szCs w:val="24"/>
          <w:shd w:val="clear" w:color="auto" w:fill="FFFFFF"/>
        </w:rPr>
        <w:t xml:space="preserve"> a must have quality for an entrepreneur. Maybe the product is doing as per </w:t>
      </w:r>
      <w:r w:rsidR="00B06140" w:rsidRPr="00B06140">
        <w:rPr>
          <w:rFonts w:ascii="Arial" w:hAnsi="Arial" w:cs="Arial"/>
          <w:sz w:val="24"/>
          <w:szCs w:val="24"/>
          <w:shd w:val="clear" w:color="auto" w:fill="FFFFFF"/>
        </w:rPr>
        <w:t>expectation,</w:t>
      </w:r>
      <w:r w:rsidRPr="00B06140">
        <w:rPr>
          <w:rFonts w:ascii="Arial" w:hAnsi="Arial" w:cs="Arial"/>
          <w:sz w:val="24"/>
          <w:szCs w:val="24"/>
          <w:shd w:val="clear" w:color="auto" w:fill="FFFFFF"/>
        </w:rPr>
        <w:t xml:space="preserve"> but research should be going on to make it better.</w:t>
      </w:r>
      <w:r w:rsidRPr="00B06140">
        <w:rPr>
          <w:rFonts w:ascii="Arial" w:eastAsia="Times New Roman" w:hAnsi="Arial" w:cs="Arial"/>
          <w:sz w:val="24"/>
          <w:szCs w:val="24"/>
          <w:shd w:val="clear" w:color="auto" w:fill="FFFFFF"/>
        </w:rPr>
        <w:t xml:space="preserve"> It is a dynamic process of using the knowledge to have skills and communication to build more skill. </w:t>
      </w:r>
    </w:p>
    <w:p w14:paraId="1D0B183E" w14:textId="77777777" w:rsidR="00EE3E94" w:rsidRPr="00B06140" w:rsidRDefault="00EE3E94" w:rsidP="00B06140">
      <w:pPr>
        <w:spacing w:after="0"/>
        <w:jc w:val="both"/>
        <w:rPr>
          <w:rFonts w:ascii="Arial" w:eastAsia="Times New Roman" w:hAnsi="Arial" w:cs="Arial"/>
          <w:sz w:val="24"/>
          <w:szCs w:val="24"/>
        </w:rPr>
      </w:pPr>
    </w:p>
    <w:p w14:paraId="1D0B183F" w14:textId="0B6017BE" w:rsidR="00EE3E94" w:rsidRPr="00B06140" w:rsidRDefault="00EE3E94" w:rsidP="00B06140">
      <w:pPr>
        <w:spacing w:after="0"/>
        <w:jc w:val="both"/>
        <w:rPr>
          <w:rFonts w:ascii="Arial" w:eastAsia="Times New Roman" w:hAnsi="Arial" w:cs="Arial"/>
          <w:sz w:val="24"/>
          <w:szCs w:val="24"/>
        </w:rPr>
      </w:pPr>
      <w:r w:rsidRPr="00B06140">
        <w:rPr>
          <w:rFonts w:ascii="Arial" w:eastAsia="Times New Roman" w:hAnsi="Arial" w:cs="Arial"/>
          <w:sz w:val="24"/>
          <w:szCs w:val="24"/>
          <w:shd w:val="clear" w:color="auto" w:fill="FFFFFF"/>
        </w:rPr>
        <w:t xml:space="preserve">Being </w:t>
      </w:r>
      <w:r w:rsidR="00B06140" w:rsidRPr="00B06140">
        <w:rPr>
          <w:rFonts w:ascii="Arial" w:eastAsia="Times New Roman" w:hAnsi="Arial" w:cs="Arial"/>
          <w:sz w:val="24"/>
          <w:szCs w:val="24"/>
          <w:shd w:val="clear" w:color="auto" w:fill="FFFFFF"/>
        </w:rPr>
        <w:t>an entrepreneur,</w:t>
      </w:r>
      <w:r w:rsidRPr="00B06140">
        <w:rPr>
          <w:rFonts w:ascii="Arial" w:eastAsia="Times New Roman" w:hAnsi="Arial" w:cs="Arial"/>
          <w:sz w:val="24"/>
          <w:szCs w:val="24"/>
          <w:shd w:val="clear" w:color="auto" w:fill="FFFFFF"/>
        </w:rPr>
        <w:t xml:space="preserve"> you are your own manager and manager for other people too. Hence, entrepreneurs must have managerial skills. You </w:t>
      </w:r>
      <w:proofErr w:type="gramStart"/>
      <w:r w:rsidRPr="00B06140">
        <w:rPr>
          <w:rFonts w:ascii="Arial" w:eastAsia="Times New Roman" w:hAnsi="Arial" w:cs="Arial"/>
          <w:sz w:val="24"/>
          <w:szCs w:val="24"/>
          <w:shd w:val="clear" w:color="auto" w:fill="FFFFFF"/>
        </w:rPr>
        <w:t>have to</w:t>
      </w:r>
      <w:proofErr w:type="gramEnd"/>
      <w:r w:rsidRPr="00B06140">
        <w:rPr>
          <w:rFonts w:ascii="Arial" w:eastAsia="Times New Roman" w:hAnsi="Arial" w:cs="Arial"/>
          <w:sz w:val="24"/>
          <w:szCs w:val="24"/>
          <w:shd w:val="clear" w:color="auto" w:fill="FFFFFF"/>
        </w:rPr>
        <w:t xml:space="preserve"> keep working to maintain a good relation among the employees, good relation between employee and the farm, and good relations with </w:t>
      </w:r>
      <w:r w:rsidR="00B06140" w:rsidRPr="00B06140">
        <w:rPr>
          <w:rFonts w:ascii="Arial" w:eastAsia="Times New Roman" w:hAnsi="Arial" w:cs="Arial"/>
          <w:sz w:val="24"/>
          <w:szCs w:val="24"/>
          <w:shd w:val="clear" w:color="auto" w:fill="FFFFFF"/>
        </w:rPr>
        <w:t>consumers. Good</w:t>
      </w:r>
      <w:r w:rsidRPr="00B06140">
        <w:rPr>
          <w:rFonts w:ascii="Arial" w:eastAsia="Times New Roman" w:hAnsi="Arial" w:cs="Arial"/>
          <w:sz w:val="24"/>
          <w:szCs w:val="24"/>
          <w:shd w:val="clear" w:color="auto" w:fill="FFFFFF"/>
        </w:rPr>
        <w:t xml:space="preserve"> administration and employee attrition is important for a good organization; hence an entrepreneur must pay attention to employee satisfaction rate, employee’s mental health, application of motivational theories to run the organization smoothly.  Entrepreneurs must have a key to get a positive review about the organization from the masses. From hiring to process day to day an entrepreneur </w:t>
      </w:r>
      <w:r w:rsidR="00B06140" w:rsidRPr="00B06140">
        <w:rPr>
          <w:rFonts w:ascii="Arial" w:eastAsia="Times New Roman" w:hAnsi="Arial" w:cs="Arial"/>
          <w:sz w:val="24"/>
          <w:szCs w:val="24"/>
          <w:shd w:val="clear" w:color="auto" w:fill="FFFFFF"/>
        </w:rPr>
        <w:t>must</w:t>
      </w:r>
      <w:r w:rsidRPr="00B06140">
        <w:rPr>
          <w:rFonts w:ascii="Arial" w:eastAsia="Times New Roman" w:hAnsi="Arial" w:cs="Arial"/>
          <w:sz w:val="24"/>
          <w:szCs w:val="24"/>
          <w:shd w:val="clear" w:color="auto" w:fill="FFFFFF"/>
        </w:rPr>
        <w:t xml:space="preserve"> look after it all. </w:t>
      </w:r>
    </w:p>
    <w:p w14:paraId="1D0B1840" w14:textId="77777777" w:rsidR="00EE3E94" w:rsidRPr="00B06140" w:rsidRDefault="00EE3E94" w:rsidP="00B06140">
      <w:pPr>
        <w:spacing w:after="0"/>
        <w:jc w:val="both"/>
        <w:rPr>
          <w:rFonts w:ascii="Arial" w:eastAsia="Times New Roman" w:hAnsi="Arial" w:cs="Arial"/>
          <w:sz w:val="24"/>
          <w:szCs w:val="24"/>
        </w:rPr>
      </w:pPr>
    </w:p>
    <w:p w14:paraId="1D0B1841" w14:textId="7BF15614" w:rsidR="00EE3E94" w:rsidRPr="00B06140" w:rsidRDefault="00EE3E94" w:rsidP="00B06140">
      <w:pPr>
        <w:spacing w:after="0"/>
        <w:jc w:val="both"/>
        <w:rPr>
          <w:rFonts w:ascii="Arial" w:eastAsia="Times New Roman" w:hAnsi="Arial" w:cs="Arial"/>
          <w:sz w:val="24"/>
          <w:szCs w:val="24"/>
          <w:shd w:val="clear" w:color="auto" w:fill="FFFFFF"/>
        </w:rPr>
      </w:pPr>
      <w:r w:rsidRPr="00B06140">
        <w:rPr>
          <w:rFonts w:ascii="Arial" w:eastAsia="Times New Roman" w:hAnsi="Arial" w:cs="Arial"/>
          <w:sz w:val="24"/>
          <w:szCs w:val="24"/>
          <w:shd w:val="clear" w:color="auto" w:fill="FFFFFF"/>
        </w:rPr>
        <w:t xml:space="preserve">An entrepreneur must be a good performer too; they </w:t>
      </w:r>
      <w:r w:rsidR="00B06140" w:rsidRPr="00B06140">
        <w:rPr>
          <w:rFonts w:ascii="Arial" w:eastAsia="Times New Roman" w:hAnsi="Arial" w:cs="Arial"/>
          <w:sz w:val="24"/>
          <w:szCs w:val="24"/>
          <w:shd w:val="clear" w:color="auto" w:fill="FFFFFF"/>
        </w:rPr>
        <w:t>must</w:t>
      </w:r>
      <w:r w:rsidRPr="00B06140">
        <w:rPr>
          <w:rFonts w:ascii="Arial" w:eastAsia="Times New Roman" w:hAnsi="Arial" w:cs="Arial"/>
          <w:sz w:val="24"/>
          <w:szCs w:val="24"/>
          <w:shd w:val="clear" w:color="auto" w:fill="FFFFFF"/>
        </w:rPr>
        <w:t xml:space="preserve"> pitch their product first to the audience. This audience can be the investors or can be the employees of the organization, and the audience must have a clear idea about the product after pitching. </w:t>
      </w:r>
      <w:r w:rsidR="00B06140" w:rsidRPr="00B06140">
        <w:rPr>
          <w:rFonts w:ascii="Arial" w:eastAsia="Times New Roman" w:hAnsi="Arial" w:cs="Arial"/>
          <w:sz w:val="24"/>
          <w:szCs w:val="24"/>
          <w:shd w:val="clear" w:color="auto" w:fill="FFFFFF"/>
        </w:rPr>
        <w:t>Otherwise,</w:t>
      </w:r>
      <w:r w:rsidRPr="00B06140">
        <w:rPr>
          <w:rFonts w:ascii="Arial" w:eastAsia="Times New Roman" w:hAnsi="Arial" w:cs="Arial"/>
          <w:sz w:val="24"/>
          <w:szCs w:val="24"/>
          <w:shd w:val="clear" w:color="auto" w:fill="FFFFFF"/>
        </w:rPr>
        <w:t xml:space="preserve"> it will affect the budget or sales force.  </w:t>
      </w:r>
    </w:p>
    <w:p w14:paraId="59E909F5" w14:textId="77777777" w:rsidR="00E13330" w:rsidRPr="00B06140" w:rsidRDefault="00EE3E94" w:rsidP="00B06140">
      <w:pPr>
        <w:spacing w:after="0"/>
        <w:jc w:val="both"/>
        <w:rPr>
          <w:rFonts w:ascii="Arial" w:hAnsi="Arial" w:cs="Arial"/>
          <w:sz w:val="24"/>
          <w:szCs w:val="24"/>
          <w:shd w:val="clear" w:color="auto" w:fill="FFFFFF"/>
        </w:rPr>
      </w:pPr>
      <w:r w:rsidRPr="00B06140">
        <w:rPr>
          <w:rFonts w:ascii="Arial" w:eastAsia="Times New Roman" w:hAnsi="Arial" w:cs="Arial"/>
          <w:sz w:val="24"/>
          <w:szCs w:val="24"/>
          <w:shd w:val="clear" w:color="auto" w:fill="FFFFFF"/>
        </w:rPr>
        <w:t>An entrepreneur doesn’t need to be an accountant but to run the organization smoothly entrepreneur must have an amount of financial business management knowledge. This knowledge will help an entrepreneur to plan and put price tags on point.  (</w:t>
      </w:r>
      <w:r w:rsidRPr="00B06140">
        <w:rPr>
          <w:rFonts w:ascii="Arial" w:hAnsi="Arial" w:cs="Arial"/>
          <w:sz w:val="24"/>
          <w:szCs w:val="24"/>
          <w:shd w:val="clear" w:color="auto" w:fill="FFFFFF"/>
        </w:rPr>
        <w:t>Abdulla et al., 2018)</w:t>
      </w:r>
      <w:r w:rsidR="00E13330" w:rsidRPr="00B06140">
        <w:rPr>
          <w:rFonts w:ascii="Arial" w:hAnsi="Arial" w:cs="Arial"/>
          <w:sz w:val="24"/>
          <w:szCs w:val="24"/>
          <w:shd w:val="clear" w:color="auto" w:fill="FFFFFF"/>
        </w:rPr>
        <w:t xml:space="preserve">. </w:t>
      </w:r>
    </w:p>
    <w:p w14:paraId="7359F9D8" w14:textId="77777777" w:rsidR="00E13330" w:rsidRPr="00B06140" w:rsidRDefault="00E13330" w:rsidP="00B06140">
      <w:pPr>
        <w:pStyle w:val="Heading2"/>
        <w:jc w:val="both"/>
        <w:rPr>
          <w:rFonts w:ascii="Arial" w:hAnsi="Arial" w:cs="Arial"/>
          <w:color w:val="auto"/>
          <w:sz w:val="24"/>
          <w:szCs w:val="24"/>
          <w:shd w:val="clear" w:color="auto" w:fill="FFFFFF"/>
        </w:rPr>
      </w:pPr>
      <w:bookmarkStart w:id="11" w:name="_Toc110539411"/>
      <w:r w:rsidRPr="00B06140">
        <w:rPr>
          <w:rFonts w:ascii="Arial" w:hAnsi="Arial" w:cs="Arial"/>
          <w:color w:val="auto"/>
          <w:sz w:val="24"/>
          <w:szCs w:val="24"/>
          <w:shd w:val="clear" w:color="auto" w:fill="FFFFFF"/>
        </w:rPr>
        <w:t>Addressing peoples’ need</w:t>
      </w:r>
      <w:bookmarkEnd w:id="11"/>
    </w:p>
    <w:p w14:paraId="1D0B1847" w14:textId="2BDD4CEF" w:rsidR="00EE3E94" w:rsidRPr="00B06140" w:rsidRDefault="00EE3E94" w:rsidP="00B06140">
      <w:pPr>
        <w:spacing w:after="0"/>
        <w:jc w:val="both"/>
        <w:rPr>
          <w:rFonts w:ascii="Arial" w:eastAsia="Times New Roman" w:hAnsi="Arial" w:cs="Arial"/>
          <w:sz w:val="24"/>
          <w:szCs w:val="24"/>
          <w:shd w:val="clear" w:color="auto" w:fill="FFFFFF"/>
        </w:rPr>
      </w:pPr>
      <w:r w:rsidRPr="00B06140">
        <w:rPr>
          <w:rFonts w:ascii="Arial" w:hAnsi="Arial" w:cs="Arial"/>
          <w:sz w:val="24"/>
          <w:szCs w:val="24"/>
          <w:shd w:val="clear" w:color="auto" w:fill="FFFFFF"/>
        </w:rPr>
        <w:t xml:space="preserve">Online teaching has a lot of </w:t>
      </w:r>
      <w:r w:rsidR="00B06140" w:rsidRPr="00B06140">
        <w:rPr>
          <w:rFonts w:ascii="Arial" w:hAnsi="Arial" w:cs="Arial"/>
          <w:sz w:val="24"/>
          <w:szCs w:val="24"/>
          <w:shd w:val="clear" w:color="auto" w:fill="FFFFFF"/>
        </w:rPr>
        <w:t>issues,</w:t>
      </w:r>
      <w:r w:rsidRPr="00B06140">
        <w:rPr>
          <w:rFonts w:ascii="Arial" w:hAnsi="Arial" w:cs="Arial"/>
          <w:sz w:val="24"/>
          <w:szCs w:val="24"/>
          <w:shd w:val="clear" w:color="auto" w:fill="FFFFFF"/>
        </w:rPr>
        <w:t xml:space="preserve"> but it is the need of the time. Technical difficulties can be deal with </w:t>
      </w:r>
      <w:r w:rsidR="00B06140" w:rsidRPr="00B06140">
        <w:rPr>
          <w:rFonts w:ascii="Arial" w:hAnsi="Arial" w:cs="Arial"/>
          <w:sz w:val="24"/>
          <w:szCs w:val="24"/>
          <w:shd w:val="clear" w:color="auto" w:fill="FFFFFF"/>
        </w:rPr>
        <w:t>pre-pre-recorded</w:t>
      </w:r>
      <w:r w:rsidRPr="00B06140">
        <w:rPr>
          <w:rFonts w:ascii="Arial" w:hAnsi="Arial" w:cs="Arial"/>
          <w:sz w:val="24"/>
          <w:szCs w:val="24"/>
          <w:shd w:val="clear" w:color="auto" w:fill="FFFFFF"/>
        </w:rPr>
        <w:t xml:space="preserve"> videos and by testing the content before uploading it. Entrepreneurs must have a plan b to combat any technical glitches. Online teaching must </w:t>
      </w:r>
      <w:r w:rsidRPr="00B06140">
        <w:rPr>
          <w:rFonts w:ascii="Arial" w:hAnsi="Arial" w:cs="Arial"/>
          <w:sz w:val="24"/>
          <w:szCs w:val="24"/>
          <w:shd w:val="clear" w:color="auto" w:fill="FFFFFF"/>
        </w:rPr>
        <w:lastRenderedPageBreak/>
        <w:t xml:space="preserve">be very interactive and interesting to engage the students more. Teachers </w:t>
      </w:r>
      <w:proofErr w:type="gramStart"/>
      <w:r w:rsidRPr="00B06140">
        <w:rPr>
          <w:rFonts w:ascii="Arial" w:hAnsi="Arial" w:cs="Arial"/>
          <w:sz w:val="24"/>
          <w:szCs w:val="24"/>
          <w:shd w:val="clear" w:color="auto" w:fill="FFFFFF"/>
        </w:rPr>
        <w:t>have to</w:t>
      </w:r>
      <w:proofErr w:type="gramEnd"/>
      <w:r w:rsidRPr="00B06140">
        <w:rPr>
          <w:rFonts w:ascii="Arial" w:hAnsi="Arial" w:cs="Arial"/>
          <w:sz w:val="24"/>
          <w:szCs w:val="24"/>
          <w:shd w:val="clear" w:color="auto" w:fill="FFFFFF"/>
        </w:rPr>
        <w:t xml:space="preserve"> make a time limit for the students to attend the class, to answer the questions; it will help students to adapt the study easily even when the format is totally different. Personal attention is difficult because here teachers are not getting their students directly hence, the videos should make the content in a way where all the aspects of learning are touched. The quality of the videos can be improved by researching more; videos should be creative, innovative, detailed and well addressed to all the quarries. Organizations must focus on creating project and </w:t>
      </w:r>
      <w:r w:rsidR="00C744D4" w:rsidRPr="00B06140">
        <w:rPr>
          <w:rFonts w:ascii="Arial" w:hAnsi="Arial" w:cs="Arial"/>
          <w:sz w:val="24"/>
          <w:szCs w:val="24"/>
          <w:shd w:val="clear" w:color="auto" w:fill="FFFFFF"/>
        </w:rPr>
        <w:t>group-based</w:t>
      </w:r>
      <w:r w:rsidRPr="00B06140">
        <w:rPr>
          <w:rFonts w:ascii="Arial" w:hAnsi="Arial" w:cs="Arial"/>
          <w:sz w:val="24"/>
          <w:szCs w:val="24"/>
          <w:shd w:val="clear" w:color="auto" w:fill="FFFFFF"/>
        </w:rPr>
        <w:t xml:space="preserve"> studies more.</w:t>
      </w:r>
    </w:p>
    <w:p w14:paraId="1D0B1848" w14:textId="77777777" w:rsidR="00EE3E94" w:rsidRPr="00B06140" w:rsidRDefault="00EE3E94" w:rsidP="00B06140">
      <w:pPr>
        <w:pStyle w:val="NormalWeb"/>
        <w:spacing w:before="240" w:beforeAutospacing="0" w:after="240" w:afterAutospacing="0" w:line="276" w:lineRule="auto"/>
        <w:jc w:val="both"/>
        <w:rPr>
          <w:rFonts w:ascii="Arial" w:hAnsi="Arial" w:cs="Arial"/>
        </w:rPr>
      </w:pPr>
      <w:r w:rsidRPr="00B06140">
        <w:rPr>
          <w:rFonts w:ascii="Arial" w:hAnsi="Arial" w:cs="Arial"/>
          <w:shd w:val="clear" w:color="auto" w:fill="FFFFFF"/>
        </w:rPr>
        <w:t>Regular and structural conversation between teacher and the students is important. It can be done through video calling or texts but to clear their queries or make it humanly it is important. Sometimes communication can make the teaching process much easier by knowing the demands of the students. Still there is a huge issue of practical classes or laboratory classes. 2721 medical students across 39 medical colleges in the UK started online learning because of the changed situation. They started accessing remote information including questions banks for the help. A significant change happened in the time students spend online. Before the pandemic it was 7.35% and after the pandemic it is 23.56%. It is very benefitting for entrepreneurship like this but still 26.76% students are facing issues of family distraction and 21.53% are facing the issue of poor internet. Now the app cannot address family issues but for the poor internet, the app can make videos of lower internet consumption.  (Dost et al., 2020)</w:t>
      </w:r>
    </w:p>
    <w:p w14:paraId="01E425CE" w14:textId="77777777" w:rsidR="00E13330" w:rsidRPr="00B06140" w:rsidRDefault="00E13330" w:rsidP="00B06140">
      <w:pPr>
        <w:pStyle w:val="Heading2"/>
        <w:rPr>
          <w:rFonts w:ascii="Arial" w:hAnsi="Arial" w:cs="Arial"/>
          <w:color w:val="auto"/>
          <w:sz w:val="24"/>
          <w:szCs w:val="24"/>
          <w:shd w:val="clear" w:color="auto" w:fill="FFFFFF"/>
        </w:rPr>
      </w:pPr>
      <w:bookmarkStart w:id="12" w:name="_Toc110539412"/>
      <w:r w:rsidRPr="00B06140">
        <w:rPr>
          <w:rFonts w:ascii="Arial" w:hAnsi="Arial" w:cs="Arial"/>
          <w:color w:val="auto"/>
          <w:sz w:val="24"/>
          <w:szCs w:val="24"/>
          <w:shd w:val="clear" w:color="auto" w:fill="FFFFFF"/>
        </w:rPr>
        <w:t>Conclusion</w:t>
      </w:r>
      <w:bookmarkEnd w:id="12"/>
    </w:p>
    <w:p w14:paraId="1D0B184B" w14:textId="112CE1EE" w:rsidR="00EE3E94" w:rsidRPr="00B06140" w:rsidRDefault="00EE3E94" w:rsidP="00B06140">
      <w:pPr>
        <w:pStyle w:val="NormalWeb"/>
        <w:spacing w:before="0" w:beforeAutospacing="0" w:after="0" w:afterAutospacing="0" w:line="276" w:lineRule="auto"/>
        <w:jc w:val="both"/>
        <w:rPr>
          <w:rFonts w:ascii="Arial" w:hAnsi="Arial" w:cs="Arial"/>
          <w:shd w:val="clear" w:color="auto" w:fill="FFFFFF"/>
        </w:rPr>
      </w:pPr>
      <w:r w:rsidRPr="00B06140">
        <w:rPr>
          <w:rFonts w:ascii="Arial" w:hAnsi="Arial" w:cs="Arial"/>
          <w:shd w:val="clear" w:color="auto" w:fill="FFFFFF"/>
        </w:rPr>
        <w:t xml:space="preserve">In this analysis it can be stated that an entrepreneur </w:t>
      </w:r>
      <w:proofErr w:type="gramStart"/>
      <w:r w:rsidRPr="00B06140">
        <w:rPr>
          <w:rFonts w:ascii="Arial" w:hAnsi="Arial" w:cs="Arial"/>
          <w:shd w:val="clear" w:color="auto" w:fill="FFFFFF"/>
        </w:rPr>
        <w:t>has to</w:t>
      </w:r>
      <w:proofErr w:type="gramEnd"/>
      <w:r w:rsidRPr="00B06140">
        <w:rPr>
          <w:rFonts w:ascii="Arial" w:hAnsi="Arial" w:cs="Arial"/>
          <w:shd w:val="clear" w:color="auto" w:fill="FFFFFF"/>
        </w:rPr>
        <w:t xml:space="preserve"> face a lot of challenges. An entrepreneur can deal with the challenges with their managerial skill, creativity, communication, technological </w:t>
      </w:r>
      <w:proofErr w:type="gramStart"/>
      <w:r w:rsidRPr="00B06140">
        <w:rPr>
          <w:rFonts w:ascii="Arial" w:hAnsi="Arial" w:cs="Arial"/>
          <w:shd w:val="clear" w:color="auto" w:fill="FFFFFF"/>
        </w:rPr>
        <w:t>knowledge</w:t>
      </w:r>
      <w:proofErr w:type="gramEnd"/>
      <w:r w:rsidRPr="00B06140">
        <w:rPr>
          <w:rFonts w:ascii="Arial" w:hAnsi="Arial" w:cs="Arial"/>
          <w:shd w:val="clear" w:color="auto" w:fill="FFFFFF"/>
        </w:rPr>
        <w:t xml:space="preserve"> and market research. Educational entrepreneurship is in its second phase now, and at this stage it must be about lifelong education. It must address the whole spectrum of informal learning to engage a larger amount of people in it. On this hypothesis, it can be stated that entrepreneurship facilitates creativity, </w:t>
      </w:r>
      <w:proofErr w:type="gramStart"/>
      <w:r w:rsidRPr="00B06140">
        <w:rPr>
          <w:rFonts w:ascii="Arial" w:hAnsi="Arial" w:cs="Arial"/>
          <w:shd w:val="clear" w:color="auto" w:fill="FFFFFF"/>
        </w:rPr>
        <w:t>innovation</w:t>
      </w:r>
      <w:proofErr w:type="gramEnd"/>
      <w:r w:rsidRPr="00B06140">
        <w:rPr>
          <w:rFonts w:ascii="Arial" w:hAnsi="Arial" w:cs="Arial"/>
          <w:shd w:val="clear" w:color="auto" w:fill="FFFFFF"/>
        </w:rPr>
        <w:t xml:space="preserve"> and idea generation. Despite various pressures it can facilitate reflective thinking on their career plans and business venturing ideas with social contribution. </w:t>
      </w:r>
    </w:p>
    <w:p w14:paraId="37DD5496" w14:textId="77777777" w:rsidR="00722987" w:rsidRPr="00B06140" w:rsidRDefault="00722987" w:rsidP="00B06140">
      <w:pPr>
        <w:rPr>
          <w:rFonts w:ascii="Arial" w:hAnsi="Arial" w:cs="Arial"/>
          <w:shd w:val="clear" w:color="auto" w:fill="FFFFFF"/>
        </w:rPr>
      </w:pPr>
      <w:r w:rsidRPr="00B06140">
        <w:rPr>
          <w:rFonts w:ascii="Arial" w:hAnsi="Arial" w:cs="Arial"/>
          <w:shd w:val="clear" w:color="auto" w:fill="FFFFFF"/>
        </w:rPr>
        <w:br w:type="page"/>
      </w:r>
    </w:p>
    <w:p w14:paraId="1D0B184E" w14:textId="7A271AEA" w:rsidR="006A79E7" w:rsidRPr="00B06140" w:rsidRDefault="00722987" w:rsidP="00B06140">
      <w:pPr>
        <w:rPr>
          <w:rFonts w:ascii="Arial" w:eastAsia="Times New Roman" w:hAnsi="Arial" w:cs="Arial"/>
          <w:sz w:val="24"/>
          <w:szCs w:val="24"/>
          <w:shd w:val="clear" w:color="auto" w:fill="FFFFFF"/>
        </w:rPr>
      </w:pPr>
      <w:r w:rsidRPr="00B06140">
        <w:rPr>
          <w:rFonts w:ascii="Arial" w:hAnsi="Arial" w:cs="Arial"/>
          <w:sz w:val="32"/>
          <w:szCs w:val="32"/>
        </w:rPr>
        <w:lastRenderedPageBreak/>
        <w:t>Re</w:t>
      </w:r>
      <w:r w:rsidR="006A79E7" w:rsidRPr="00B06140">
        <w:rPr>
          <w:rFonts w:ascii="Arial" w:hAnsi="Arial" w:cs="Arial"/>
          <w:sz w:val="32"/>
          <w:szCs w:val="32"/>
        </w:rPr>
        <w:t>ferences</w:t>
      </w:r>
    </w:p>
    <w:p w14:paraId="1D0B1852" w14:textId="77777777" w:rsidR="00EE3E94" w:rsidRPr="00B06140" w:rsidRDefault="00EE3E94" w:rsidP="00B06140">
      <w:pPr>
        <w:pStyle w:val="NormalWeb"/>
        <w:spacing w:before="240" w:beforeAutospacing="0" w:after="240" w:afterAutospacing="0" w:line="276" w:lineRule="auto"/>
        <w:jc w:val="both"/>
        <w:rPr>
          <w:rFonts w:ascii="Arial" w:hAnsi="Arial" w:cs="Arial"/>
          <w:sz w:val="20"/>
          <w:szCs w:val="20"/>
          <w:shd w:val="clear" w:color="auto" w:fill="FFFFFF"/>
        </w:rPr>
      </w:pPr>
      <w:r w:rsidRPr="00B06140">
        <w:rPr>
          <w:rFonts w:ascii="Arial" w:hAnsi="Arial" w:cs="Arial"/>
          <w:sz w:val="20"/>
          <w:szCs w:val="20"/>
          <w:shd w:val="clear" w:color="auto" w:fill="FFFFFF"/>
        </w:rPr>
        <w:t xml:space="preserve">Abdullah, N., </w:t>
      </w:r>
      <w:proofErr w:type="spellStart"/>
      <w:r w:rsidRPr="00B06140">
        <w:rPr>
          <w:rFonts w:ascii="Arial" w:hAnsi="Arial" w:cs="Arial"/>
          <w:sz w:val="20"/>
          <w:szCs w:val="20"/>
          <w:shd w:val="clear" w:color="auto" w:fill="FFFFFF"/>
        </w:rPr>
        <w:t>Hadi</w:t>
      </w:r>
      <w:proofErr w:type="spellEnd"/>
      <w:r w:rsidRPr="00B06140">
        <w:rPr>
          <w:rFonts w:ascii="Arial" w:hAnsi="Arial" w:cs="Arial"/>
          <w:sz w:val="20"/>
          <w:szCs w:val="20"/>
          <w:shd w:val="clear" w:color="auto" w:fill="FFFFFF"/>
        </w:rPr>
        <w:t xml:space="preserve">, N.U. and Dana, L.P., 2018. The nexus between entrepreneur skills and successful business: A </w:t>
      </w:r>
      <w:proofErr w:type="spellStart"/>
      <w:r w:rsidRPr="00B06140">
        <w:rPr>
          <w:rFonts w:ascii="Arial" w:hAnsi="Arial" w:cs="Arial"/>
          <w:sz w:val="20"/>
          <w:szCs w:val="20"/>
          <w:shd w:val="clear" w:color="auto" w:fill="FFFFFF"/>
        </w:rPr>
        <w:t>decompositional</w:t>
      </w:r>
      <w:proofErr w:type="spellEnd"/>
      <w:r w:rsidRPr="00B06140">
        <w:rPr>
          <w:rFonts w:ascii="Arial" w:hAnsi="Arial" w:cs="Arial"/>
          <w:sz w:val="20"/>
          <w:szCs w:val="20"/>
          <w:shd w:val="clear" w:color="auto" w:fill="FFFFFF"/>
        </w:rPr>
        <w:t xml:space="preserve"> analysis. </w:t>
      </w:r>
      <w:r w:rsidRPr="00B06140">
        <w:rPr>
          <w:rFonts w:ascii="Arial" w:hAnsi="Arial" w:cs="Arial"/>
          <w:i/>
          <w:iCs/>
          <w:sz w:val="20"/>
          <w:szCs w:val="20"/>
          <w:shd w:val="clear" w:color="auto" w:fill="FFFFFF"/>
        </w:rPr>
        <w:t>International Journal of Entrepreneurship and Small Business</w:t>
      </w:r>
      <w:r w:rsidRPr="00B06140">
        <w:rPr>
          <w:rFonts w:ascii="Arial" w:hAnsi="Arial" w:cs="Arial"/>
          <w:sz w:val="20"/>
          <w:szCs w:val="20"/>
          <w:shd w:val="clear" w:color="auto" w:fill="FFFFFF"/>
        </w:rPr>
        <w:t>, </w:t>
      </w:r>
      <w:r w:rsidRPr="00B06140">
        <w:rPr>
          <w:rFonts w:ascii="Arial" w:hAnsi="Arial" w:cs="Arial"/>
          <w:i/>
          <w:iCs/>
          <w:sz w:val="20"/>
          <w:szCs w:val="20"/>
          <w:shd w:val="clear" w:color="auto" w:fill="FFFFFF"/>
        </w:rPr>
        <w:t>34</w:t>
      </w:r>
      <w:r w:rsidRPr="00B06140">
        <w:rPr>
          <w:rFonts w:ascii="Arial" w:hAnsi="Arial" w:cs="Arial"/>
          <w:sz w:val="20"/>
          <w:szCs w:val="20"/>
          <w:shd w:val="clear" w:color="auto" w:fill="FFFFFF"/>
        </w:rPr>
        <w:t>(2), pp.249-265.</w:t>
      </w:r>
    </w:p>
    <w:p w14:paraId="1D0B1853" w14:textId="77777777" w:rsidR="00EE3E94" w:rsidRPr="00B06140" w:rsidRDefault="00EE3E94" w:rsidP="00B06140">
      <w:pPr>
        <w:pStyle w:val="NormalWeb"/>
        <w:spacing w:before="240" w:beforeAutospacing="0" w:after="240" w:afterAutospacing="0" w:line="276" w:lineRule="auto"/>
        <w:jc w:val="both"/>
        <w:rPr>
          <w:rFonts w:ascii="Arial" w:hAnsi="Arial" w:cs="Arial"/>
        </w:rPr>
      </w:pPr>
      <w:proofErr w:type="spellStart"/>
      <w:r w:rsidRPr="00B06140">
        <w:rPr>
          <w:rFonts w:ascii="Arial" w:hAnsi="Arial" w:cs="Arial"/>
          <w:sz w:val="20"/>
          <w:szCs w:val="20"/>
          <w:shd w:val="clear" w:color="auto" w:fill="FFFFFF"/>
        </w:rPr>
        <w:t>Aliyyah</w:t>
      </w:r>
      <w:proofErr w:type="spellEnd"/>
      <w:r w:rsidRPr="00B06140">
        <w:rPr>
          <w:rFonts w:ascii="Arial" w:hAnsi="Arial" w:cs="Arial"/>
          <w:sz w:val="20"/>
          <w:szCs w:val="20"/>
          <w:shd w:val="clear" w:color="auto" w:fill="FFFFFF"/>
        </w:rPr>
        <w:t xml:space="preserve">, R.R., </w:t>
      </w:r>
      <w:proofErr w:type="spellStart"/>
      <w:r w:rsidRPr="00B06140">
        <w:rPr>
          <w:rFonts w:ascii="Arial" w:hAnsi="Arial" w:cs="Arial"/>
          <w:sz w:val="20"/>
          <w:szCs w:val="20"/>
          <w:shd w:val="clear" w:color="auto" w:fill="FFFFFF"/>
        </w:rPr>
        <w:t>Rachmadtullah</w:t>
      </w:r>
      <w:proofErr w:type="spellEnd"/>
      <w:r w:rsidRPr="00B06140">
        <w:rPr>
          <w:rFonts w:ascii="Arial" w:hAnsi="Arial" w:cs="Arial"/>
          <w:sz w:val="20"/>
          <w:szCs w:val="20"/>
          <w:shd w:val="clear" w:color="auto" w:fill="FFFFFF"/>
        </w:rPr>
        <w:t xml:space="preserve">, R., </w:t>
      </w:r>
      <w:proofErr w:type="spellStart"/>
      <w:r w:rsidRPr="00B06140">
        <w:rPr>
          <w:rFonts w:ascii="Arial" w:hAnsi="Arial" w:cs="Arial"/>
          <w:sz w:val="20"/>
          <w:szCs w:val="20"/>
          <w:shd w:val="clear" w:color="auto" w:fill="FFFFFF"/>
        </w:rPr>
        <w:t>Samsudin</w:t>
      </w:r>
      <w:proofErr w:type="spellEnd"/>
      <w:r w:rsidRPr="00B06140">
        <w:rPr>
          <w:rFonts w:ascii="Arial" w:hAnsi="Arial" w:cs="Arial"/>
          <w:sz w:val="20"/>
          <w:szCs w:val="20"/>
          <w:shd w:val="clear" w:color="auto" w:fill="FFFFFF"/>
        </w:rPr>
        <w:t xml:space="preserve">, A., </w:t>
      </w:r>
      <w:proofErr w:type="spellStart"/>
      <w:r w:rsidRPr="00B06140">
        <w:rPr>
          <w:rFonts w:ascii="Arial" w:hAnsi="Arial" w:cs="Arial"/>
          <w:sz w:val="20"/>
          <w:szCs w:val="20"/>
          <w:shd w:val="clear" w:color="auto" w:fill="FFFFFF"/>
        </w:rPr>
        <w:t>Syaodih</w:t>
      </w:r>
      <w:proofErr w:type="spellEnd"/>
      <w:r w:rsidRPr="00B06140">
        <w:rPr>
          <w:rFonts w:ascii="Arial" w:hAnsi="Arial" w:cs="Arial"/>
          <w:sz w:val="20"/>
          <w:szCs w:val="20"/>
          <w:shd w:val="clear" w:color="auto" w:fill="FFFFFF"/>
        </w:rPr>
        <w:t xml:space="preserve">, E., </w:t>
      </w:r>
      <w:proofErr w:type="spellStart"/>
      <w:r w:rsidRPr="00B06140">
        <w:rPr>
          <w:rFonts w:ascii="Arial" w:hAnsi="Arial" w:cs="Arial"/>
          <w:sz w:val="20"/>
          <w:szCs w:val="20"/>
          <w:shd w:val="clear" w:color="auto" w:fill="FFFFFF"/>
        </w:rPr>
        <w:t>Nurtanto</w:t>
      </w:r>
      <w:proofErr w:type="spellEnd"/>
      <w:r w:rsidRPr="00B06140">
        <w:rPr>
          <w:rFonts w:ascii="Arial" w:hAnsi="Arial" w:cs="Arial"/>
          <w:sz w:val="20"/>
          <w:szCs w:val="20"/>
          <w:shd w:val="clear" w:color="auto" w:fill="FFFFFF"/>
        </w:rPr>
        <w:t xml:space="preserve">, M. and </w:t>
      </w:r>
      <w:proofErr w:type="spellStart"/>
      <w:r w:rsidRPr="00B06140">
        <w:rPr>
          <w:rFonts w:ascii="Arial" w:hAnsi="Arial" w:cs="Arial"/>
          <w:sz w:val="20"/>
          <w:szCs w:val="20"/>
          <w:shd w:val="clear" w:color="auto" w:fill="FFFFFF"/>
        </w:rPr>
        <w:t>Tambunan</w:t>
      </w:r>
      <w:proofErr w:type="spellEnd"/>
      <w:r w:rsidRPr="00B06140">
        <w:rPr>
          <w:rFonts w:ascii="Arial" w:hAnsi="Arial" w:cs="Arial"/>
          <w:sz w:val="20"/>
          <w:szCs w:val="20"/>
          <w:shd w:val="clear" w:color="auto" w:fill="FFFFFF"/>
        </w:rPr>
        <w:t xml:space="preserve">, A.R.S., 2020. The perceptions of primary school teachers of online learning during the COVID-19 pandemic period: A case study in Indonesia. </w:t>
      </w:r>
      <w:r w:rsidRPr="00B06140">
        <w:rPr>
          <w:rFonts w:ascii="Arial" w:hAnsi="Arial" w:cs="Arial"/>
          <w:i/>
          <w:iCs/>
          <w:sz w:val="22"/>
          <w:szCs w:val="22"/>
        </w:rPr>
        <w:t>Online Submission</w:t>
      </w:r>
      <w:r w:rsidRPr="00B06140">
        <w:rPr>
          <w:rFonts w:ascii="Arial" w:hAnsi="Arial" w:cs="Arial"/>
          <w:sz w:val="22"/>
          <w:szCs w:val="22"/>
        </w:rPr>
        <w:t xml:space="preserve">, </w:t>
      </w:r>
      <w:r w:rsidRPr="00B06140">
        <w:rPr>
          <w:rFonts w:ascii="Arial" w:hAnsi="Arial" w:cs="Arial"/>
          <w:i/>
          <w:iCs/>
          <w:sz w:val="22"/>
          <w:szCs w:val="22"/>
        </w:rPr>
        <w:t>7</w:t>
      </w:r>
      <w:r w:rsidRPr="00B06140">
        <w:rPr>
          <w:rFonts w:ascii="Arial" w:hAnsi="Arial" w:cs="Arial"/>
          <w:sz w:val="22"/>
          <w:szCs w:val="22"/>
        </w:rPr>
        <w:t>(2), pp.90-109.</w:t>
      </w:r>
    </w:p>
    <w:p w14:paraId="1D0B1854" w14:textId="77777777" w:rsidR="00EE3E94" w:rsidRPr="00B06140" w:rsidRDefault="00EE3E94" w:rsidP="00B06140">
      <w:pPr>
        <w:pStyle w:val="NormalWeb"/>
        <w:spacing w:before="240" w:beforeAutospacing="0" w:after="240" w:afterAutospacing="0" w:line="276" w:lineRule="auto"/>
        <w:jc w:val="both"/>
        <w:rPr>
          <w:rFonts w:ascii="Arial" w:hAnsi="Arial" w:cs="Arial"/>
        </w:rPr>
      </w:pPr>
      <w:proofErr w:type="spellStart"/>
      <w:r w:rsidRPr="00B06140">
        <w:rPr>
          <w:rFonts w:ascii="Arial" w:hAnsi="Arial" w:cs="Arial"/>
          <w:sz w:val="20"/>
          <w:szCs w:val="20"/>
          <w:shd w:val="clear" w:color="auto" w:fill="FFFFFF"/>
        </w:rPr>
        <w:t>Almusharraf</w:t>
      </w:r>
      <w:proofErr w:type="spellEnd"/>
      <w:r w:rsidRPr="00B06140">
        <w:rPr>
          <w:rFonts w:ascii="Arial" w:hAnsi="Arial" w:cs="Arial"/>
          <w:sz w:val="20"/>
          <w:szCs w:val="20"/>
          <w:shd w:val="clear" w:color="auto" w:fill="FFFFFF"/>
        </w:rPr>
        <w:t xml:space="preserve">, A. and </w:t>
      </w:r>
      <w:proofErr w:type="spellStart"/>
      <w:r w:rsidRPr="00B06140">
        <w:rPr>
          <w:rFonts w:ascii="Arial" w:hAnsi="Arial" w:cs="Arial"/>
          <w:sz w:val="20"/>
          <w:szCs w:val="20"/>
          <w:shd w:val="clear" w:color="auto" w:fill="FFFFFF"/>
        </w:rPr>
        <w:t>Almusharraf</w:t>
      </w:r>
      <w:proofErr w:type="spellEnd"/>
      <w:r w:rsidRPr="00B06140">
        <w:rPr>
          <w:rFonts w:ascii="Arial" w:hAnsi="Arial" w:cs="Arial"/>
          <w:sz w:val="20"/>
          <w:szCs w:val="20"/>
          <w:shd w:val="clear" w:color="auto" w:fill="FFFFFF"/>
        </w:rPr>
        <w:t xml:space="preserve">, N., 2021. Socio-interactive practices and personality within an EFL online learning environments. </w:t>
      </w:r>
      <w:r w:rsidRPr="00B06140">
        <w:rPr>
          <w:rFonts w:ascii="Arial" w:hAnsi="Arial" w:cs="Arial"/>
          <w:i/>
          <w:iCs/>
          <w:sz w:val="22"/>
          <w:szCs w:val="22"/>
        </w:rPr>
        <w:t>Education and Information Technologies</w:t>
      </w:r>
      <w:r w:rsidRPr="00B06140">
        <w:rPr>
          <w:rFonts w:ascii="Arial" w:hAnsi="Arial" w:cs="Arial"/>
          <w:sz w:val="22"/>
          <w:szCs w:val="22"/>
        </w:rPr>
        <w:t xml:space="preserve">, </w:t>
      </w:r>
      <w:r w:rsidRPr="00B06140">
        <w:rPr>
          <w:rFonts w:ascii="Arial" w:hAnsi="Arial" w:cs="Arial"/>
          <w:i/>
          <w:iCs/>
          <w:sz w:val="22"/>
          <w:szCs w:val="22"/>
        </w:rPr>
        <w:t>26</w:t>
      </w:r>
      <w:r w:rsidRPr="00B06140">
        <w:rPr>
          <w:rFonts w:ascii="Arial" w:hAnsi="Arial" w:cs="Arial"/>
          <w:sz w:val="22"/>
          <w:szCs w:val="22"/>
        </w:rPr>
        <w:t>(4), pp.3947-3966.</w:t>
      </w:r>
    </w:p>
    <w:p w14:paraId="1D0B1855" w14:textId="77777777" w:rsidR="00EE3E94" w:rsidRPr="00B06140" w:rsidRDefault="00EE3E94" w:rsidP="00B06140">
      <w:pPr>
        <w:jc w:val="both"/>
        <w:rPr>
          <w:rFonts w:ascii="Arial" w:hAnsi="Arial" w:cs="Arial"/>
        </w:rPr>
      </w:pPr>
      <w:r w:rsidRPr="00B06140">
        <w:rPr>
          <w:rFonts w:ascii="Arial" w:hAnsi="Arial" w:cs="Arial"/>
          <w:sz w:val="20"/>
          <w:szCs w:val="20"/>
          <w:shd w:val="clear" w:color="auto" w:fill="FFFFFF"/>
        </w:rPr>
        <w:t>Buchanan, D., Hargreaves, E. and Quick, L., 2022. Schools closed during the pandemic: revelations about the well-being of ‘lower-</w:t>
      </w:r>
      <w:proofErr w:type="spellStart"/>
      <w:r w:rsidRPr="00B06140">
        <w:rPr>
          <w:rFonts w:ascii="Arial" w:hAnsi="Arial" w:cs="Arial"/>
          <w:sz w:val="20"/>
          <w:szCs w:val="20"/>
          <w:shd w:val="clear" w:color="auto" w:fill="FFFFFF"/>
        </w:rPr>
        <w:t>attaining’primary</w:t>
      </w:r>
      <w:proofErr w:type="spellEnd"/>
      <w:r w:rsidRPr="00B06140">
        <w:rPr>
          <w:rFonts w:ascii="Arial" w:hAnsi="Arial" w:cs="Arial"/>
          <w:sz w:val="20"/>
          <w:szCs w:val="20"/>
          <w:shd w:val="clear" w:color="auto" w:fill="FFFFFF"/>
        </w:rPr>
        <w:t>-school children. </w:t>
      </w:r>
      <w:r w:rsidRPr="00B06140">
        <w:rPr>
          <w:rFonts w:ascii="Arial" w:hAnsi="Arial" w:cs="Arial"/>
          <w:i/>
          <w:iCs/>
          <w:sz w:val="20"/>
          <w:szCs w:val="20"/>
          <w:shd w:val="clear" w:color="auto" w:fill="FFFFFF"/>
        </w:rPr>
        <w:t>Education 3-13</w:t>
      </w:r>
      <w:r w:rsidRPr="00B06140">
        <w:rPr>
          <w:rFonts w:ascii="Arial" w:hAnsi="Arial" w:cs="Arial"/>
          <w:sz w:val="20"/>
          <w:szCs w:val="20"/>
          <w:shd w:val="clear" w:color="auto" w:fill="FFFFFF"/>
        </w:rPr>
        <w:t>, pp.1-14.</w:t>
      </w:r>
    </w:p>
    <w:p w14:paraId="1D0B1856" w14:textId="77777777" w:rsidR="00EE3E94" w:rsidRPr="00B06140" w:rsidRDefault="00EE3E94" w:rsidP="00B06140">
      <w:pPr>
        <w:pStyle w:val="NormalWeb"/>
        <w:spacing w:before="240" w:beforeAutospacing="0" w:after="240" w:afterAutospacing="0" w:line="276" w:lineRule="auto"/>
        <w:jc w:val="both"/>
        <w:rPr>
          <w:rFonts w:ascii="Arial" w:hAnsi="Arial" w:cs="Arial"/>
          <w:sz w:val="20"/>
          <w:szCs w:val="20"/>
          <w:shd w:val="clear" w:color="auto" w:fill="FFFFFF"/>
        </w:rPr>
      </w:pPr>
      <w:r w:rsidRPr="00B06140">
        <w:rPr>
          <w:rFonts w:ascii="Arial" w:hAnsi="Arial" w:cs="Arial"/>
          <w:sz w:val="20"/>
          <w:szCs w:val="20"/>
          <w:shd w:val="clear" w:color="auto" w:fill="FFFFFF"/>
        </w:rPr>
        <w:t xml:space="preserve">Dost, S., Hossain, A., Shehab, M., </w:t>
      </w:r>
      <w:proofErr w:type="spellStart"/>
      <w:r w:rsidRPr="00B06140">
        <w:rPr>
          <w:rFonts w:ascii="Arial" w:hAnsi="Arial" w:cs="Arial"/>
          <w:sz w:val="20"/>
          <w:szCs w:val="20"/>
          <w:shd w:val="clear" w:color="auto" w:fill="FFFFFF"/>
        </w:rPr>
        <w:t>Abdelwahed</w:t>
      </w:r>
      <w:proofErr w:type="spellEnd"/>
      <w:r w:rsidRPr="00B06140">
        <w:rPr>
          <w:rFonts w:ascii="Arial" w:hAnsi="Arial" w:cs="Arial"/>
          <w:sz w:val="20"/>
          <w:szCs w:val="20"/>
          <w:shd w:val="clear" w:color="auto" w:fill="FFFFFF"/>
        </w:rPr>
        <w:t>, A. and Al-</w:t>
      </w:r>
      <w:proofErr w:type="spellStart"/>
      <w:r w:rsidRPr="00B06140">
        <w:rPr>
          <w:rFonts w:ascii="Arial" w:hAnsi="Arial" w:cs="Arial"/>
          <w:sz w:val="20"/>
          <w:szCs w:val="20"/>
          <w:shd w:val="clear" w:color="auto" w:fill="FFFFFF"/>
        </w:rPr>
        <w:t>Nusair</w:t>
      </w:r>
      <w:proofErr w:type="spellEnd"/>
      <w:r w:rsidRPr="00B06140">
        <w:rPr>
          <w:rFonts w:ascii="Arial" w:hAnsi="Arial" w:cs="Arial"/>
          <w:sz w:val="20"/>
          <w:szCs w:val="20"/>
          <w:shd w:val="clear" w:color="auto" w:fill="FFFFFF"/>
        </w:rPr>
        <w:t>, L., 2020. Perceptions of medical students towards online teaching during the COVID-19 pandemic: a national cross-sectional survey of 2721 UK medical students. </w:t>
      </w:r>
      <w:r w:rsidRPr="00B06140">
        <w:rPr>
          <w:rFonts w:ascii="Arial" w:hAnsi="Arial" w:cs="Arial"/>
          <w:i/>
          <w:iCs/>
          <w:sz w:val="20"/>
          <w:szCs w:val="20"/>
          <w:shd w:val="clear" w:color="auto" w:fill="FFFFFF"/>
        </w:rPr>
        <w:t>BMJ open</w:t>
      </w:r>
      <w:r w:rsidRPr="00B06140">
        <w:rPr>
          <w:rFonts w:ascii="Arial" w:hAnsi="Arial" w:cs="Arial"/>
          <w:sz w:val="20"/>
          <w:szCs w:val="20"/>
          <w:shd w:val="clear" w:color="auto" w:fill="FFFFFF"/>
        </w:rPr>
        <w:t>, </w:t>
      </w:r>
      <w:r w:rsidRPr="00B06140">
        <w:rPr>
          <w:rFonts w:ascii="Arial" w:hAnsi="Arial" w:cs="Arial"/>
          <w:i/>
          <w:iCs/>
          <w:sz w:val="20"/>
          <w:szCs w:val="20"/>
          <w:shd w:val="clear" w:color="auto" w:fill="FFFFFF"/>
        </w:rPr>
        <w:t>10</w:t>
      </w:r>
      <w:r w:rsidRPr="00B06140">
        <w:rPr>
          <w:rFonts w:ascii="Arial" w:hAnsi="Arial" w:cs="Arial"/>
          <w:sz w:val="20"/>
          <w:szCs w:val="20"/>
          <w:shd w:val="clear" w:color="auto" w:fill="FFFFFF"/>
        </w:rPr>
        <w:t>(11), p.e042378.</w:t>
      </w:r>
    </w:p>
    <w:p w14:paraId="1D0B1857" w14:textId="77777777" w:rsidR="00EE3E94" w:rsidRPr="00B06140" w:rsidRDefault="00EE3E94" w:rsidP="00B06140">
      <w:pPr>
        <w:pStyle w:val="NormalWeb"/>
        <w:spacing w:before="240" w:beforeAutospacing="0" w:after="240" w:afterAutospacing="0" w:line="276" w:lineRule="auto"/>
        <w:jc w:val="both"/>
        <w:rPr>
          <w:rFonts w:ascii="Arial" w:hAnsi="Arial" w:cs="Arial"/>
        </w:rPr>
      </w:pPr>
      <w:r w:rsidRPr="00B06140">
        <w:rPr>
          <w:rFonts w:ascii="Arial" w:hAnsi="Arial" w:cs="Arial"/>
          <w:sz w:val="20"/>
          <w:szCs w:val="20"/>
          <w:shd w:val="clear" w:color="auto" w:fill="FFFFFF"/>
        </w:rPr>
        <w:t xml:space="preserve">Garg, S., Aggarwal, D., Upadhyay, S.K., Kumar, G. and Singh, G., 2020. Effect of COVID-19 on school education system: Challenges and opportunities to adopt online teaching and learning. </w:t>
      </w:r>
      <w:r w:rsidRPr="00B06140">
        <w:rPr>
          <w:rFonts w:ascii="Arial" w:hAnsi="Arial" w:cs="Arial"/>
          <w:i/>
          <w:iCs/>
          <w:sz w:val="22"/>
          <w:szCs w:val="22"/>
        </w:rPr>
        <w:t>Humanities &amp; Social Sciences Reviews</w:t>
      </w:r>
      <w:r w:rsidRPr="00B06140">
        <w:rPr>
          <w:rFonts w:ascii="Arial" w:hAnsi="Arial" w:cs="Arial"/>
          <w:sz w:val="22"/>
          <w:szCs w:val="22"/>
        </w:rPr>
        <w:t xml:space="preserve">, </w:t>
      </w:r>
      <w:r w:rsidRPr="00B06140">
        <w:rPr>
          <w:rFonts w:ascii="Arial" w:hAnsi="Arial" w:cs="Arial"/>
          <w:i/>
          <w:iCs/>
          <w:sz w:val="22"/>
          <w:szCs w:val="22"/>
        </w:rPr>
        <w:t>8</w:t>
      </w:r>
      <w:r w:rsidRPr="00B06140">
        <w:rPr>
          <w:rFonts w:ascii="Arial" w:hAnsi="Arial" w:cs="Arial"/>
          <w:sz w:val="22"/>
          <w:szCs w:val="22"/>
        </w:rPr>
        <w:t>(6), pp.10-17.</w:t>
      </w:r>
    </w:p>
    <w:p w14:paraId="1D0B1858" w14:textId="77777777" w:rsidR="00EE3E94" w:rsidRPr="00B06140" w:rsidRDefault="00EE3E94" w:rsidP="00B06140">
      <w:pPr>
        <w:pStyle w:val="NormalWeb"/>
        <w:spacing w:before="240" w:beforeAutospacing="0" w:after="240" w:afterAutospacing="0" w:line="276" w:lineRule="auto"/>
        <w:jc w:val="both"/>
        <w:rPr>
          <w:rFonts w:ascii="Arial" w:hAnsi="Arial" w:cs="Arial"/>
        </w:rPr>
      </w:pPr>
      <w:r w:rsidRPr="00B06140">
        <w:rPr>
          <w:rFonts w:ascii="Arial" w:hAnsi="Arial" w:cs="Arial"/>
          <w:sz w:val="20"/>
          <w:szCs w:val="20"/>
          <w:shd w:val="clear" w:color="auto" w:fill="FFFFFF"/>
        </w:rPr>
        <w:t xml:space="preserve">Mertens, G., Gerritsen, L., </w:t>
      </w:r>
      <w:proofErr w:type="spellStart"/>
      <w:r w:rsidRPr="00B06140">
        <w:rPr>
          <w:rFonts w:ascii="Arial" w:hAnsi="Arial" w:cs="Arial"/>
          <w:sz w:val="20"/>
          <w:szCs w:val="20"/>
          <w:shd w:val="clear" w:color="auto" w:fill="FFFFFF"/>
        </w:rPr>
        <w:t>Duijndam</w:t>
      </w:r>
      <w:proofErr w:type="spellEnd"/>
      <w:r w:rsidRPr="00B06140">
        <w:rPr>
          <w:rFonts w:ascii="Arial" w:hAnsi="Arial" w:cs="Arial"/>
          <w:sz w:val="20"/>
          <w:szCs w:val="20"/>
          <w:shd w:val="clear" w:color="auto" w:fill="FFFFFF"/>
        </w:rPr>
        <w:t xml:space="preserve">, S., </w:t>
      </w:r>
      <w:proofErr w:type="spellStart"/>
      <w:r w:rsidRPr="00B06140">
        <w:rPr>
          <w:rFonts w:ascii="Arial" w:hAnsi="Arial" w:cs="Arial"/>
          <w:sz w:val="20"/>
          <w:szCs w:val="20"/>
          <w:shd w:val="clear" w:color="auto" w:fill="FFFFFF"/>
        </w:rPr>
        <w:t>Salemink</w:t>
      </w:r>
      <w:proofErr w:type="spellEnd"/>
      <w:r w:rsidRPr="00B06140">
        <w:rPr>
          <w:rFonts w:ascii="Arial" w:hAnsi="Arial" w:cs="Arial"/>
          <w:sz w:val="20"/>
          <w:szCs w:val="20"/>
          <w:shd w:val="clear" w:color="auto" w:fill="FFFFFF"/>
        </w:rPr>
        <w:t xml:space="preserve">, E. and Engelhard, I.M., 2020. Fear of the coronavirus (COVID-19): Predictors in an online study conducted in March 2020. </w:t>
      </w:r>
      <w:r w:rsidRPr="00B06140">
        <w:rPr>
          <w:rFonts w:ascii="Arial" w:hAnsi="Arial" w:cs="Arial"/>
          <w:i/>
          <w:iCs/>
          <w:sz w:val="22"/>
          <w:szCs w:val="22"/>
        </w:rPr>
        <w:t>Journal of anxiety disorders</w:t>
      </w:r>
      <w:r w:rsidRPr="00B06140">
        <w:rPr>
          <w:rFonts w:ascii="Arial" w:hAnsi="Arial" w:cs="Arial"/>
          <w:sz w:val="22"/>
          <w:szCs w:val="22"/>
        </w:rPr>
        <w:t xml:space="preserve">, </w:t>
      </w:r>
      <w:r w:rsidRPr="00B06140">
        <w:rPr>
          <w:rFonts w:ascii="Arial" w:hAnsi="Arial" w:cs="Arial"/>
          <w:i/>
          <w:iCs/>
          <w:sz w:val="22"/>
          <w:szCs w:val="22"/>
        </w:rPr>
        <w:t>74</w:t>
      </w:r>
      <w:r w:rsidRPr="00B06140">
        <w:rPr>
          <w:rFonts w:ascii="Arial" w:hAnsi="Arial" w:cs="Arial"/>
          <w:sz w:val="22"/>
          <w:szCs w:val="22"/>
        </w:rPr>
        <w:t>, p.102258.</w:t>
      </w:r>
    </w:p>
    <w:p w14:paraId="1D0B1859" w14:textId="77777777" w:rsidR="00EE3E94" w:rsidRPr="00B06140" w:rsidRDefault="00EE3E94" w:rsidP="00B06140">
      <w:pPr>
        <w:pStyle w:val="NormalWeb"/>
        <w:spacing w:before="240" w:beforeAutospacing="0" w:after="240" w:afterAutospacing="0" w:line="276" w:lineRule="auto"/>
        <w:jc w:val="both"/>
        <w:rPr>
          <w:rFonts w:ascii="Arial" w:hAnsi="Arial" w:cs="Arial"/>
          <w:sz w:val="22"/>
          <w:szCs w:val="22"/>
        </w:rPr>
      </w:pPr>
      <w:r w:rsidRPr="00B06140">
        <w:rPr>
          <w:rFonts w:ascii="Arial" w:hAnsi="Arial" w:cs="Arial"/>
          <w:sz w:val="20"/>
          <w:szCs w:val="20"/>
          <w:shd w:val="clear" w:color="auto" w:fill="FFFFFF"/>
        </w:rPr>
        <w:t xml:space="preserve">Thabit, T. and </w:t>
      </w:r>
      <w:proofErr w:type="spellStart"/>
      <w:r w:rsidRPr="00B06140">
        <w:rPr>
          <w:rFonts w:ascii="Arial" w:hAnsi="Arial" w:cs="Arial"/>
          <w:sz w:val="20"/>
          <w:szCs w:val="20"/>
          <w:shd w:val="clear" w:color="auto" w:fill="FFFFFF"/>
        </w:rPr>
        <w:t>Raewf</w:t>
      </w:r>
      <w:proofErr w:type="spellEnd"/>
      <w:r w:rsidRPr="00B06140">
        <w:rPr>
          <w:rFonts w:ascii="Arial" w:hAnsi="Arial" w:cs="Arial"/>
          <w:sz w:val="20"/>
          <w:szCs w:val="20"/>
          <w:shd w:val="clear" w:color="auto" w:fill="FFFFFF"/>
        </w:rPr>
        <w:t xml:space="preserve">, M., 2018. The evaluation of marketing mix elements: A case study. </w:t>
      </w:r>
      <w:r w:rsidRPr="00B06140">
        <w:rPr>
          <w:rFonts w:ascii="Arial" w:hAnsi="Arial" w:cs="Arial"/>
          <w:i/>
          <w:iCs/>
          <w:sz w:val="22"/>
          <w:szCs w:val="22"/>
        </w:rPr>
        <w:t>International Journal of Social Sciences &amp; Educational Studies</w:t>
      </w:r>
      <w:r w:rsidRPr="00B06140">
        <w:rPr>
          <w:rFonts w:ascii="Arial" w:hAnsi="Arial" w:cs="Arial"/>
          <w:sz w:val="22"/>
          <w:szCs w:val="22"/>
        </w:rPr>
        <w:t xml:space="preserve">, </w:t>
      </w:r>
      <w:r w:rsidRPr="00B06140">
        <w:rPr>
          <w:rFonts w:ascii="Arial" w:hAnsi="Arial" w:cs="Arial"/>
          <w:i/>
          <w:iCs/>
          <w:sz w:val="22"/>
          <w:szCs w:val="22"/>
        </w:rPr>
        <w:t>4</w:t>
      </w:r>
      <w:r w:rsidRPr="00B06140">
        <w:rPr>
          <w:rFonts w:ascii="Arial" w:hAnsi="Arial" w:cs="Arial"/>
          <w:sz w:val="22"/>
          <w:szCs w:val="22"/>
        </w:rPr>
        <w:t>(4).</w:t>
      </w:r>
    </w:p>
    <w:sectPr w:rsidR="00EE3E94" w:rsidRPr="00B06140" w:rsidSect="00517480">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4C489" w14:textId="77777777" w:rsidR="00370C75" w:rsidRDefault="00370C75" w:rsidP="008F7DE5">
      <w:pPr>
        <w:spacing w:after="0" w:line="240" w:lineRule="auto"/>
      </w:pPr>
      <w:r>
        <w:separator/>
      </w:r>
    </w:p>
  </w:endnote>
  <w:endnote w:type="continuationSeparator" w:id="0">
    <w:p w14:paraId="08F14404" w14:textId="77777777" w:rsidR="00370C75" w:rsidRDefault="00370C75" w:rsidP="008F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117761"/>
      <w:docPartObj>
        <w:docPartGallery w:val="Page Numbers (Bottom of Page)"/>
        <w:docPartUnique/>
      </w:docPartObj>
    </w:sdtPr>
    <w:sdtEndPr/>
    <w:sdtContent>
      <w:p w14:paraId="1D0B185E" w14:textId="77777777" w:rsidR="008F7DE5" w:rsidRDefault="00E75300">
        <w:pPr>
          <w:pStyle w:val="Footer"/>
          <w:jc w:val="right"/>
        </w:pPr>
        <w:r>
          <w:fldChar w:fldCharType="begin"/>
        </w:r>
        <w:r>
          <w:instrText xml:space="preserve"> PAGE   \* MERGEFORMAT </w:instrText>
        </w:r>
        <w:r>
          <w:fldChar w:fldCharType="separate"/>
        </w:r>
        <w:r w:rsidR="0004794B">
          <w:rPr>
            <w:noProof/>
          </w:rPr>
          <w:t>1</w:t>
        </w:r>
        <w:r>
          <w:rPr>
            <w:noProof/>
          </w:rPr>
          <w:fldChar w:fldCharType="end"/>
        </w:r>
      </w:p>
    </w:sdtContent>
  </w:sdt>
  <w:p w14:paraId="1D0B185F" w14:textId="77777777" w:rsidR="008F7DE5" w:rsidRDefault="008F7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56F82" w14:textId="77777777" w:rsidR="00370C75" w:rsidRDefault="00370C75" w:rsidP="008F7DE5">
      <w:pPr>
        <w:spacing w:after="0" w:line="240" w:lineRule="auto"/>
      </w:pPr>
      <w:r>
        <w:separator/>
      </w:r>
    </w:p>
  </w:footnote>
  <w:footnote w:type="continuationSeparator" w:id="0">
    <w:p w14:paraId="64DC7D96" w14:textId="77777777" w:rsidR="00370C75" w:rsidRDefault="00370C75" w:rsidP="008F7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0437"/>
    <w:multiLevelType w:val="multilevel"/>
    <w:tmpl w:val="9EFE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77028"/>
    <w:multiLevelType w:val="multilevel"/>
    <w:tmpl w:val="E55E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96978"/>
    <w:multiLevelType w:val="multilevel"/>
    <w:tmpl w:val="C506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F5D96"/>
    <w:multiLevelType w:val="multilevel"/>
    <w:tmpl w:val="13E6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410EF4"/>
    <w:multiLevelType w:val="multilevel"/>
    <w:tmpl w:val="D510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BF4F9D"/>
    <w:multiLevelType w:val="multilevel"/>
    <w:tmpl w:val="18D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08310C"/>
    <w:multiLevelType w:val="multilevel"/>
    <w:tmpl w:val="A0C4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F1630"/>
    <w:multiLevelType w:val="multilevel"/>
    <w:tmpl w:val="E7C4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F51452"/>
    <w:multiLevelType w:val="multilevel"/>
    <w:tmpl w:val="6CB8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721D8C"/>
    <w:multiLevelType w:val="multilevel"/>
    <w:tmpl w:val="95D8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2865022">
    <w:abstractNumId w:val="8"/>
  </w:num>
  <w:num w:numId="2" w16cid:durableId="200359817">
    <w:abstractNumId w:val="5"/>
  </w:num>
  <w:num w:numId="3" w16cid:durableId="105278209">
    <w:abstractNumId w:val="2"/>
  </w:num>
  <w:num w:numId="4" w16cid:durableId="48963692">
    <w:abstractNumId w:val="1"/>
  </w:num>
  <w:num w:numId="5" w16cid:durableId="1256209133">
    <w:abstractNumId w:val="7"/>
  </w:num>
  <w:num w:numId="6" w16cid:durableId="1367677310">
    <w:abstractNumId w:val="0"/>
  </w:num>
  <w:num w:numId="7" w16cid:durableId="1551384205">
    <w:abstractNumId w:val="6"/>
  </w:num>
  <w:num w:numId="8" w16cid:durableId="1178274200">
    <w:abstractNumId w:val="4"/>
  </w:num>
  <w:num w:numId="9" w16cid:durableId="752121974">
    <w:abstractNumId w:val="9"/>
  </w:num>
  <w:num w:numId="10" w16cid:durableId="421610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ADD"/>
    <w:rsid w:val="000056D2"/>
    <w:rsid w:val="00017FB0"/>
    <w:rsid w:val="0004794B"/>
    <w:rsid w:val="001B3037"/>
    <w:rsid w:val="003203CC"/>
    <w:rsid w:val="0032695E"/>
    <w:rsid w:val="00327ADD"/>
    <w:rsid w:val="00363C7F"/>
    <w:rsid w:val="00370C75"/>
    <w:rsid w:val="00381AD7"/>
    <w:rsid w:val="003A1DDD"/>
    <w:rsid w:val="004032B8"/>
    <w:rsid w:val="00413918"/>
    <w:rsid w:val="00495200"/>
    <w:rsid w:val="00496196"/>
    <w:rsid w:val="004F75B0"/>
    <w:rsid w:val="00517480"/>
    <w:rsid w:val="00522E7C"/>
    <w:rsid w:val="00535EE8"/>
    <w:rsid w:val="0055603B"/>
    <w:rsid w:val="005B72A1"/>
    <w:rsid w:val="006053EB"/>
    <w:rsid w:val="00624E1E"/>
    <w:rsid w:val="00686FED"/>
    <w:rsid w:val="006A79E7"/>
    <w:rsid w:val="00722987"/>
    <w:rsid w:val="007677F3"/>
    <w:rsid w:val="008E21ED"/>
    <w:rsid w:val="008F7DE5"/>
    <w:rsid w:val="00922756"/>
    <w:rsid w:val="009336BD"/>
    <w:rsid w:val="0094052C"/>
    <w:rsid w:val="009A4E24"/>
    <w:rsid w:val="009F0774"/>
    <w:rsid w:val="00B06140"/>
    <w:rsid w:val="00C744D4"/>
    <w:rsid w:val="00CA24C1"/>
    <w:rsid w:val="00D35268"/>
    <w:rsid w:val="00DD0EE6"/>
    <w:rsid w:val="00DE5ECC"/>
    <w:rsid w:val="00E13330"/>
    <w:rsid w:val="00E30645"/>
    <w:rsid w:val="00E75300"/>
    <w:rsid w:val="00EE3E94"/>
    <w:rsid w:val="00F85438"/>
    <w:rsid w:val="00FC141E"/>
    <w:rsid w:val="00FC2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B17CB"/>
  <w15:docId w15:val="{EFB3FDD3-D6C2-49B0-BC13-26468A57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480"/>
  </w:style>
  <w:style w:type="paragraph" w:styleId="Heading1">
    <w:name w:val="heading 1"/>
    <w:basedOn w:val="Normal"/>
    <w:next w:val="Normal"/>
    <w:link w:val="Heading1Char"/>
    <w:uiPriority w:val="9"/>
    <w:qFormat/>
    <w:rsid w:val="008F7D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1AD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7A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27ADD"/>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686FE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A24C1"/>
    <w:rPr>
      <w:color w:val="0000FF" w:themeColor="hyperlink"/>
      <w:u w:val="single"/>
    </w:rPr>
  </w:style>
  <w:style w:type="character" w:customStyle="1" w:styleId="Heading1Char">
    <w:name w:val="Heading 1 Char"/>
    <w:basedOn w:val="DefaultParagraphFont"/>
    <w:link w:val="Heading1"/>
    <w:uiPriority w:val="9"/>
    <w:rsid w:val="008F7DE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F7DE5"/>
    <w:pPr>
      <w:outlineLvl w:val="9"/>
    </w:pPr>
  </w:style>
  <w:style w:type="paragraph" w:styleId="TOC1">
    <w:name w:val="toc 1"/>
    <w:basedOn w:val="Normal"/>
    <w:next w:val="Normal"/>
    <w:autoRedefine/>
    <w:uiPriority w:val="39"/>
    <w:unhideWhenUsed/>
    <w:rsid w:val="008F7DE5"/>
    <w:pPr>
      <w:spacing w:after="100"/>
    </w:pPr>
  </w:style>
  <w:style w:type="paragraph" w:styleId="BalloonText">
    <w:name w:val="Balloon Text"/>
    <w:basedOn w:val="Normal"/>
    <w:link w:val="BalloonTextChar"/>
    <w:uiPriority w:val="99"/>
    <w:semiHidden/>
    <w:unhideWhenUsed/>
    <w:rsid w:val="008F7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DE5"/>
    <w:rPr>
      <w:rFonts w:ascii="Tahoma" w:hAnsi="Tahoma" w:cs="Tahoma"/>
      <w:sz w:val="16"/>
      <w:szCs w:val="16"/>
    </w:rPr>
  </w:style>
  <w:style w:type="paragraph" w:styleId="Header">
    <w:name w:val="header"/>
    <w:basedOn w:val="Normal"/>
    <w:link w:val="HeaderChar"/>
    <w:uiPriority w:val="99"/>
    <w:semiHidden/>
    <w:unhideWhenUsed/>
    <w:rsid w:val="008F7DE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7DE5"/>
  </w:style>
  <w:style w:type="paragraph" w:styleId="Footer">
    <w:name w:val="footer"/>
    <w:basedOn w:val="Normal"/>
    <w:link w:val="FooterChar"/>
    <w:uiPriority w:val="99"/>
    <w:unhideWhenUsed/>
    <w:rsid w:val="008F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7DE5"/>
  </w:style>
  <w:style w:type="character" w:customStyle="1" w:styleId="Heading2Char">
    <w:name w:val="Heading 2 Char"/>
    <w:basedOn w:val="DefaultParagraphFont"/>
    <w:link w:val="Heading2"/>
    <w:uiPriority w:val="9"/>
    <w:rsid w:val="00381AD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B0614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16701">
      <w:bodyDiv w:val="1"/>
      <w:marLeft w:val="0"/>
      <w:marRight w:val="0"/>
      <w:marTop w:val="0"/>
      <w:marBottom w:val="0"/>
      <w:divBdr>
        <w:top w:val="none" w:sz="0" w:space="0" w:color="auto"/>
        <w:left w:val="none" w:sz="0" w:space="0" w:color="auto"/>
        <w:bottom w:val="none" w:sz="0" w:space="0" w:color="auto"/>
        <w:right w:val="none" w:sz="0" w:space="0" w:color="auto"/>
      </w:divBdr>
    </w:div>
    <w:div w:id="89087018">
      <w:bodyDiv w:val="1"/>
      <w:marLeft w:val="0"/>
      <w:marRight w:val="0"/>
      <w:marTop w:val="0"/>
      <w:marBottom w:val="0"/>
      <w:divBdr>
        <w:top w:val="none" w:sz="0" w:space="0" w:color="auto"/>
        <w:left w:val="none" w:sz="0" w:space="0" w:color="auto"/>
        <w:bottom w:val="none" w:sz="0" w:space="0" w:color="auto"/>
        <w:right w:val="none" w:sz="0" w:space="0" w:color="auto"/>
      </w:divBdr>
    </w:div>
    <w:div w:id="94785465">
      <w:bodyDiv w:val="1"/>
      <w:marLeft w:val="0"/>
      <w:marRight w:val="0"/>
      <w:marTop w:val="0"/>
      <w:marBottom w:val="0"/>
      <w:divBdr>
        <w:top w:val="none" w:sz="0" w:space="0" w:color="auto"/>
        <w:left w:val="none" w:sz="0" w:space="0" w:color="auto"/>
        <w:bottom w:val="none" w:sz="0" w:space="0" w:color="auto"/>
        <w:right w:val="none" w:sz="0" w:space="0" w:color="auto"/>
      </w:divBdr>
    </w:div>
    <w:div w:id="113446653">
      <w:bodyDiv w:val="1"/>
      <w:marLeft w:val="0"/>
      <w:marRight w:val="0"/>
      <w:marTop w:val="0"/>
      <w:marBottom w:val="0"/>
      <w:divBdr>
        <w:top w:val="none" w:sz="0" w:space="0" w:color="auto"/>
        <w:left w:val="none" w:sz="0" w:space="0" w:color="auto"/>
        <w:bottom w:val="none" w:sz="0" w:space="0" w:color="auto"/>
        <w:right w:val="none" w:sz="0" w:space="0" w:color="auto"/>
      </w:divBdr>
    </w:div>
    <w:div w:id="153883672">
      <w:bodyDiv w:val="1"/>
      <w:marLeft w:val="0"/>
      <w:marRight w:val="0"/>
      <w:marTop w:val="0"/>
      <w:marBottom w:val="0"/>
      <w:divBdr>
        <w:top w:val="none" w:sz="0" w:space="0" w:color="auto"/>
        <w:left w:val="none" w:sz="0" w:space="0" w:color="auto"/>
        <w:bottom w:val="none" w:sz="0" w:space="0" w:color="auto"/>
        <w:right w:val="none" w:sz="0" w:space="0" w:color="auto"/>
      </w:divBdr>
    </w:div>
    <w:div w:id="666130039">
      <w:bodyDiv w:val="1"/>
      <w:marLeft w:val="0"/>
      <w:marRight w:val="0"/>
      <w:marTop w:val="0"/>
      <w:marBottom w:val="0"/>
      <w:divBdr>
        <w:top w:val="none" w:sz="0" w:space="0" w:color="auto"/>
        <w:left w:val="none" w:sz="0" w:space="0" w:color="auto"/>
        <w:bottom w:val="none" w:sz="0" w:space="0" w:color="auto"/>
        <w:right w:val="none" w:sz="0" w:space="0" w:color="auto"/>
      </w:divBdr>
    </w:div>
    <w:div w:id="762339096">
      <w:bodyDiv w:val="1"/>
      <w:marLeft w:val="0"/>
      <w:marRight w:val="0"/>
      <w:marTop w:val="0"/>
      <w:marBottom w:val="0"/>
      <w:divBdr>
        <w:top w:val="none" w:sz="0" w:space="0" w:color="auto"/>
        <w:left w:val="none" w:sz="0" w:space="0" w:color="auto"/>
        <w:bottom w:val="none" w:sz="0" w:space="0" w:color="auto"/>
        <w:right w:val="none" w:sz="0" w:space="0" w:color="auto"/>
      </w:divBdr>
    </w:div>
    <w:div w:id="777413969">
      <w:bodyDiv w:val="1"/>
      <w:marLeft w:val="0"/>
      <w:marRight w:val="0"/>
      <w:marTop w:val="0"/>
      <w:marBottom w:val="0"/>
      <w:divBdr>
        <w:top w:val="none" w:sz="0" w:space="0" w:color="auto"/>
        <w:left w:val="none" w:sz="0" w:space="0" w:color="auto"/>
        <w:bottom w:val="none" w:sz="0" w:space="0" w:color="auto"/>
        <w:right w:val="none" w:sz="0" w:space="0" w:color="auto"/>
      </w:divBdr>
    </w:div>
    <w:div w:id="851915484">
      <w:bodyDiv w:val="1"/>
      <w:marLeft w:val="0"/>
      <w:marRight w:val="0"/>
      <w:marTop w:val="0"/>
      <w:marBottom w:val="0"/>
      <w:divBdr>
        <w:top w:val="none" w:sz="0" w:space="0" w:color="auto"/>
        <w:left w:val="none" w:sz="0" w:space="0" w:color="auto"/>
        <w:bottom w:val="none" w:sz="0" w:space="0" w:color="auto"/>
        <w:right w:val="none" w:sz="0" w:space="0" w:color="auto"/>
      </w:divBdr>
    </w:div>
    <w:div w:id="852299971">
      <w:bodyDiv w:val="1"/>
      <w:marLeft w:val="0"/>
      <w:marRight w:val="0"/>
      <w:marTop w:val="0"/>
      <w:marBottom w:val="0"/>
      <w:divBdr>
        <w:top w:val="none" w:sz="0" w:space="0" w:color="auto"/>
        <w:left w:val="none" w:sz="0" w:space="0" w:color="auto"/>
        <w:bottom w:val="none" w:sz="0" w:space="0" w:color="auto"/>
        <w:right w:val="none" w:sz="0" w:space="0" w:color="auto"/>
      </w:divBdr>
    </w:div>
    <w:div w:id="1043553425">
      <w:bodyDiv w:val="1"/>
      <w:marLeft w:val="0"/>
      <w:marRight w:val="0"/>
      <w:marTop w:val="0"/>
      <w:marBottom w:val="0"/>
      <w:divBdr>
        <w:top w:val="none" w:sz="0" w:space="0" w:color="auto"/>
        <w:left w:val="none" w:sz="0" w:space="0" w:color="auto"/>
        <w:bottom w:val="none" w:sz="0" w:space="0" w:color="auto"/>
        <w:right w:val="none" w:sz="0" w:space="0" w:color="auto"/>
      </w:divBdr>
    </w:div>
    <w:div w:id="1209033464">
      <w:bodyDiv w:val="1"/>
      <w:marLeft w:val="0"/>
      <w:marRight w:val="0"/>
      <w:marTop w:val="0"/>
      <w:marBottom w:val="0"/>
      <w:divBdr>
        <w:top w:val="none" w:sz="0" w:space="0" w:color="auto"/>
        <w:left w:val="none" w:sz="0" w:space="0" w:color="auto"/>
        <w:bottom w:val="none" w:sz="0" w:space="0" w:color="auto"/>
        <w:right w:val="none" w:sz="0" w:space="0" w:color="auto"/>
      </w:divBdr>
    </w:div>
    <w:div w:id="1292245894">
      <w:bodyDiv w:val="1"/>
      <w:marLeft w:val="0"/>
      <w:marRight w:val="0"/>
      <w:marTop w:val="0"/>
      <w:marBottom w:val="0"/>
      <w:divBdr>
        <w:top w:val="none" w:sz="0" w:space="0" w:color="auto"/>
        <w:left w:val="none" w:sz="0" w:space="0" w:color="auto"/>
        <w:bottom w:val="none" w:sz="0" w:space="0" w:color="auto"/>
        <w:right w:val="none" w:sz="0" w:space="0" w:color="auto"/>
      </w:divBdr>
    </w:div>
    <w:div w:id="1639456663">
      <w:bodyDiv w:val="1"/>
      <w:marLeft w:val="0"/>
      <w:marRight w:val="0"/>
      <w:marTop w:val="0"/>
      <w:marBottom w:val="0"/>
      <w:divBdr>
        <w:top w:val="none" w:sz="0" w:space="0" w:color="auto"/>
        <w:left w:val="none" w:sz="0" w:space="0" w:color="auto"/>
        <w:bottom w:val="none" w:sz="0" w:space="0" w:color="auto"/>
        <w:right w:val="none" w:sz="0" w:space="0" w:color="auto"/>
      </w:divBdr>
    </w:div>
    <w:div w:id="1691103422">
      <w:bodyDiv w:val="1"/>
      <w:marLeft w:val="0"/>
      <w:marRight w:val="0"/>
      <w:marTop w:val="0"/>
      <w:marBottom w:val="0"/>
      <w:divBdr>
        <w:top w:val="none" w:sz="0" w:space="0" w:color="auto"/>
        <w:left w:val="none" w:sz="0" w:space="0" w:color="auto"/>
        <w:bottom w:val="none" w:sz="0" w:space="0" w:color="auto"/>
        <w:right w:val="none" w:sz="0" w:space="0" w:color="auto"/>
      </w:divBdr>
    </w:div>
    <w:div w:id="1774587078">
      <w:bodyDiv w:val="1"/>
      <w:marLeft w:val="0"/>
      <w:marRight w:val="0"/>
      <w:marTop w:val="0"/>
      <w:marBottom w:val="0"/>
      <w:divBdr>
        <w:top w:val="none" w:sz="0" w:space="0" w:color="auto"/>
        <w:left w:val="none" w:sz="0" w:space="0" w:color="auto"/>
        <w:bottom w:val="none" w:sz="0" w:space="0" w:color="auto"/>
        <w:right w:val="none" w:sz="0" w:space="0" w:color="auto"/>
      </w:divBdr>
    </w:div>
    <w:div w:id="1777630699">
      <w:bodyDiv w:val="1"/>
      <w:marLeft w:val="0"/>
      <w:marRight w:val="0"/>
      <w:marTop w:val="0"/>
      <w:marBottom w:val="0"/>
      <w:divBdr>
        <w:top w:val="none" w:sz="0" w:space="0" w:color="auto"/>
        <w:left w:val="none" w:sz="0" w:space="0" w:color="auto"/>
        <w:bottom w:val="none" w:sz="0" w:space="0" w:color="auto"/>
        <w:right w:val="none" w:sz="0" w:space="0" w:color="auto"/>
      </w:divBdr>
    </w:div>
    <w:div w:id="1874077905">
      <w:bodyDiv w:val="1"/>
      <w:marLeft w:val="0"/>
      <w:marRight w:val="0"/>
      <w:marTop w:val="0"/>
      <w:marBottom w:val="0"/>
      <w:divBdr>
        <w:top w:val="none" w:sz="0" w:space="0" w:color="auto"/>
        <w:left w:val="none" w:sz="0" w:space="0" w:color="auto"/>
        <w:bottom w:val="none" w:sz="0" w:space="0" w:color="auto"/>
        <w:right w:val="none" w:sz="0" w:space="0" w:color="auto"/>
      </w:divBdr>
    </w:div>
    <w:div w:id="200751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53E5B-F420-4D3B-A305-C0652768B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2475</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Andreea Susanu (1915299)</cp:lastModifiedBy>
  <cp:revision>3</cp:revision>
  <dcterms:created xsi:type="dcterms:W3CDTF">2022-08-04T20:06:00Z</dcterms:created>
  <dcterms:modified xsi:type="dcterms:W3CDTF">2022-08-04T20:20:00Z</dcterms:modified>
</cp:coreProperties>
</file>