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ADED54" w14:textId="77777777" w:rsidR="002B2F2C" w:rsidRDefault="002B2F2C" w:rsidP="002B2F2C">
      <w:pPr>
        <w:jc w:val="center"/>
        <w:rPr>
          <w:rFonts w:ascii="Arial" w:hAnsi="Arial" w:cs="Arial"/>
          <w:sz w:val="24"/>
          <w:szCs w:val="24"/>
        </w:rPr>
      </w:pPr>
    </w:p>
    <w:p w14:paraId="4FA2B82E" w14:textId="77777777" w:rsidR="002B2F2C" w:rsidRDefault="002B2F2C" w:rsidP="002B2F2C">
      <w:pPr>
        <w:jc w:val="center"/>
        <w:rPr>
          <w:rFonts w:ascii="Arial" w:hAnsi="Arial" w:cs="Arial"/>
          <w:sz w:val="24"/>
          <w:szCs w:val="24"/>
        </w:rPr>
      </w:pPr>
    </w:p>
    <w:p w14:paraId="4648A206" w14:textId="77777777" w:rsidR="00C7749C" w:rsidRDefault="00C7749C" w:rsidP="007666EA">
      <w:pPr>
        <w:spacing w:line="360" w:lineRule="auto"/>
        <w:jc w:val="center"/>
        <w:rPr>
          <w:rFonts w:ascii="Arial" w:hAnsi="Arial" w:cs="Arial"/>
          <w:sz w:val="24"/>
          <w:szCs w:val="24"/>
        </w:rPr>
      </w:pPr>
    </w:p>
    <w:p w14:paraId="0070CC98" w14:textId="494063FC" w:rsidR="00906A79" w:rsidRDefault="000A0ACF" w:rsidP="007666EA">
      <w:pPr>
        <w:spacing w:line="360" w:lineRule="auto"/>
        <w:jc w:val="center"/>
        <w:rPr>
          <w:rFonts w:ascii="Arial" w:hAnsi="Arial" w:cs="Arial"/>
          <w:sz w:val="24"/>
          <w:szCs w:val="24"/>
        </w:rPr>
      </w:pPr>
      <w:r>
        <w:rPr>
          <w:rFonts w:ascii="Arial" w:hAnsi="Arial" w:cs="Arial"/>
          <w:sz w:val="24"/>
          <w:szCs w:val="24"/>
        </w:rPr>
        <w:t>BMI</w:t>
      </w:r>
      <w:r w:rsidR="002B2F2C">
        <w:rPr>
          <w:rFonts w:ascii="Arial" w:hAnsi="Arial" w:cs="Arial"/>
          <w:sz w:val="24"/>
          <w:szCs w:val="24"/>
        </w:rPr>
        <w:t>H4002</w:t>
      </w:r>
    </w:p>
    <w:p w14:paraId="00F5E24E" w14:textId="3FCE3706" w:rsidR="005F7184" w:rsidRDefault="005F7184" w:rsidP="007666EA">
      <w:pPr>
        <w:spacing w:line="360" w:lineRule="auto"/>
        <w:jc w:val="center"/>
        <w:rPr>
          <w:rFonts w:ascii="Arial" w:hAnsi="Arial" w:cs="Arial"/>
          <w:sz w:val="24"/>
          <w:szCs w:val="24"/>
        </w:rPr>
      </w:pPr>
      <w:r>
        <w:rPr>
          <w:rFonts w:ascii="Arial" w:hAnsi="Arial" w:cs="Arial"/>
          <w:sz w:val="24"/>
          <w:szCs w:val="24"/>
        </w:rPr>
        <w:t xml:space="preserve">Food and Beverage Operations </w:t>
      </w:r>
    </w:p>
    <w:p w14:paraId="4088A1C2" w14:textId="7AFE010D" w:rsidR="00D0637C" w:rsidRDefault="00D0637C" w:rsidP="007666EA">
      <w:pPr>
        <w:spacing w:line="360" w:lineRule="auto"/>
        <w:jc w:val="center"/>
        <w:rPr>
          <w:rFonts w:ascii="Arial" w:hAnsi="Arial" w:cs="Arial"/>
          <w:sz w:val="24"/>
          <w:szCs w:val="24"/>
        </w:rPr>
      </w:pPr>
      <w:r>
        <w:rPr>
          <w:rFonts w:ascii="Arial" w:hAnsi="Arial" w:cs="Arial"/>
          <w:sz w:val="24"/>
          <w:szCs w:val="24"/>
        </w:rPr>
        <w:t xml:space="preserve">Module Lead: Ffion </w:t>
      </w:r>
      <w:proofErr w:type="spellStart"/>
      <w:r>
        <w:rPr>
          <w:rFonts w:ascii="Arial" w:hAnsi="Arial" w:cs="Arial"/>
          <w:sz w:val="24"/>
          <w:szCs w:val="24"/>
        </w:rPr>
        <w:t>Cumberpatch</w:t>
      </w:r>
      <w:proofErr w:type="spellEnd"/>
      <w:r>
        <w:rPr>
          <w:rFonts w:ascii="Arial" w:hAnsi="Arial" w:cs="Arial"/>
          <w:sz w:val="24"/>
          <w:szCs w:val="24"/>
        </w:rPr>
        <w:t xml:space="preserve"> </w:t>
      </w:r>
    </w:p>
    <w:p w14:paraId="784FDC8F" w14:textId="7FFE888E" w:rsidR="00894F48" w:rsidRDefault="00894F48" w:rsidP="007666EA">
      <w:pPr>
        <w:spacing w:line="360" w:lineRule="auto"/>
        <w:jc w:val="center"/>
        <w:rPr>
          <w:rFonts w:ascii="Arial" w:hAnsi="Arial" w:cs="Arial"/>
          <w:sz w:val="24"/>
          <w:szCs w:val="24"/>
        </w:rPr>
      </w:pPr>
      <w:r>
        <w:rPr>
          <w:rFonts w:ascii="Arial" w:hAnsi="Arial" w:cs="Arial"/>
          <w:sz w:val="24"/>
          <w:szCs w:val="24"/>
        </w:rPr>
        <w:t>Student name: Andreea Ursu</w:t>
      </w:r>
    </w:p>
    <w:p w14:paraId="6CD45C70" w14:textId="03F812C9" w:rsidR="00894F48" w:rsidRDefault="00894F48" w:rsidP="007666EA">
      <w:pPr>
        <w:spacing w:line="360" w:lineRule="auto"/>
        <w:jc w:val="center"/>
        <w:rPr>
          <w:rFonts w:ascii="Arial" w:hAnsi="Arial" w:cs="Arial"/>
          <w:sz w:val="24"/>
          <w:szCs w:val="24"/>
        </w:rPr>
      </w:pPr>
      <w:r>
        <w:rPr>
          <w:rFonts w:ascii="Arial" w:hAnsi="Arial" w:cs="Arial"/>
          <w:sz w:val="24"/>
          <w:szCs w:val="24"/>
        </w:rPr>
        <w:t>Student ID : 2227582</w:t>
      </w:r>
    </w:p>
    <w:p w14:paraId="04E4B195" w14:textId="768765B6" w:rsidR="00894F48" w:rsidRDefault="000E5767" w:rsidP="007666EA">
      <w:pPr>
        <w:spacing w:line="360" w:lineRule="auto"/>
        <w:jc w:val="center"/>
        <w:rPr>
          <w:rFonts w:ascii="Arial" w:hAnsi="Arial" w:cs="Arial"/>
          <w:sz w:val="24"/>
          <w:szCs w:val="24"/>
        </w:rPr>
      </w:pPr>
      <w:r>
        <w:rPr>
          <w:rFonts w:ascii="Arial" w:hAnsi="Arial" w:cs="Arial"/>
          <w:sz w:val="24"/>
          <w:szCs w:val="24"/>
        </w:rPr>
        <w:t xml:space="preserve">Menu Engineering </w:t>
      </w:r>
    </w:p>
    <w:p w14:paraId="2F7C62FF" w14:textId="548069DD" w:rsidR="005D748A" w:rsidRDefault="005D748A" w:rsidP="007666EA">
      <w:pPr>
        <w:spacing w:line="360" w:lineRule="auto"/>
        <w:jc w:val="center"/>
        <w:rPr>
          <w:rFonts w:ascii="Arial" w:hAnsi="Arial" w:cs="Arial"/>
          <w:sz w:val="24"/>
          <w:szCs w:val="24"/>
        </w:rPr>
      </w:pPr>
      <w:r>
        <w:rPr>
          <w:rFonts w:ascii="Arial" w:hAnsi="Arial" w:cs="Arial"/>
          <w:sz w:val="24"/>
          <w:szCs w:val="24"/>
        </w:rPr>
        <w:t>Word count: 462</w:t>
      </w:r>
    </w:p>
    <w:p w14:paraId="6049CEB1" w14:textId="77777777" w:rsidR="007666EA" w:rsidRDefault="007666EA" w:rsidP="007666EA">
      <w:pPr>
        <w:spacing w:line="360" w:lineRule="auto"/>
        <w:jc w:val="center"/>
        <w:rPr>
          <w:rFonts w:ascii="Arial" w:hAnsi="Arial" w:cs="Arial"/>
          <w:sz w:val="24"/>
          <w:szCs w:val="24"/>
        </w:rPr>
      </w:pPr>
    </w:p>
    <w:p w14:paraId="03AF9671" w14:textId="77777777" w:rsidR="005E4F42" w:rsidRDefault="005E4F42" w:rsidP="005E4F42">
      <w:pPr>
        <w:jc w:val="both"/>
        <w:rPr>
          <w:rFonts w:ascii="Arial" w:hAnsi="Arial" w:cs="Arial"/>
        </w:rPr>
      </w:pPr>
      <w:r>
        <w:rPr>
          <w:rFonts w:ascii="Arial" w:hAnsi="Arial" w:cs="Arial"/>
        </w:rPr>
        <w:t>Hotel Trinity’s Restaurant</w:t>
      </w:r>
    </w:p>
    <w:p w14:paraId="022B1750" w14:textId="77777777" w:rsidR="005E4F42" w:rsidRDefault="005E4F42" w:rsidP="005E4F42">
      <w:pPr>
        <w:jc w:val="both"/>
        <w:rPr>
          <w:rFonts w:ascii="Arial" w:hAnsi="Arial" w:cs="Arial"/>
        </w:rPr>
      </w:pPr>
    </w:p>
    <w:p w14:paraId="4A2A1C9F" w14:textId="77777777" w:rsidR="005E4F42" w:rsidRDefault="005E4F42" w:rsidP="005E4F42">
      <w:pPr>
        <w:spacing w:line="360" w:lineRule="auto"/>
        <w:rPr>
          <w:rFonts w:ascii="Arial" w:hAnsi="Arial" w:cs="Arial"/>
          <w:color w:val="000000"/>
        </w:rPr>
      </w:pPr>
      <w:r>
        <w:rPr>
          <w:rFonts w:ascii="Arial" w:hAnsi="Arial" w:cs="Arial"/>
        </w:rPr>
        <w:t xml:space="preserve">Trinity Hotel is a flexible and inclusive facility. It accepts a wide variety of visitors, including both students and luxury connoisseurs. The hotel works with tour companies and makes group reservations. Trinity Hotel offers tourists, or business travellers a convenient and comfortable stay, customised hotel alternatives for bus and coach group visits to Ireland by tour companies. Given the adaptable and welcoming nature of Trinity Hotel, a good menu would provide a wide variety of selections to satisfy the various dietary needs and personal preferences of its visitors. According to this, visitors from international tour operators' bus and coach tour groups would make up most of the target market for this hotel's restaurant. In conclusion, tourists in tour groups, locals, and independent travellers looking for a fine dining experience inside the hotel would all be the restaurant's target market. </w:t>
      </w:r>
      <w:r>
        <w:rPr>
          <w:rFonts w:ascii="Arial" w:hAnsi="Arial" w:cs="Arial"/>
          <w:color w:val="000000"/>
        </w:rPr>
        <w:t>(Doyle, 2019)</w:t>
      </w:r>
    </w:p>
    <w:p w14:paraId="4C98E152" w14:textId="77777777" w:rsidR="005E4F42" w:rsidRDefault="005E4F42" w:rsidP="005E4F42">
      <w:pPr>
        <w:spacing w:line="360" w:lineRule="auto"/>
        <w:rPr>
          <w:rFonts w:ascii="Arial" w:hAnsi="Arial" w:cs="Arial"/>
          <w:color w:val="000000"/>
        </w:rPr>
      </w:pPr>
      <w:r>
        <w:rPr>
          <w:rFonts w:ascii="Arial" w:hAnsi="Arial" w:cs="Arial"/>
          <w:color w:val="000000"/>
        </w:rPr>
        <w:t xml:space="preserve">Based on the target audience of the hotel, the restaurant is likely to attract a variety of guests such as tour group members, local customers, and individual travellers. The guests who are part of the bus and coach tour groups, organized by international tour operators may come from various countries and have diverse tastes and preferences. The restaurant may also cater to local customers who are not necessarily staying at the hotel but are seeking a quality dining experience. These could be residents of the area or individuals who are looking for a convenient and enjoyable dining option. The hotel's restaurant may attract individual travellers who are not part of organized tour groups but are staying at the hotel. </w:t>
      </w:r>
      <w:r>
        <w:rPr>
          <w:rFonts w:ascii="Arial" w:hAnsi="Arial" w:cs="Arial"/>
          <w:color w:val="000000"/>
        </w:rPr>
        <w:lastRenderedPageBreak/>
        <w:t>These guests could be business travellers or tourists seeking a convenient and comfortable dining experience within the premises. (</w:t>
      </w:r>
      <w:proofErr w:type="spellStart"/>
      <w:r>
        <w:rPr>
          <w:rFonts w:ascii="Arial" w:hAnsi="Arial" w:cs="Arial"/>
          <w:color w:val="000000"/>
        </w:rPr>
        <w:t>Goldrich</w:t>
      </w:r>
      <w:proofErr w:type="spellEnd"/>
      <w:r>
        <w:rPr>
          <w:rFonts w:ascii="Arial" w:hAnsi="Arial" w:cs="Arial"/>
          <w:color w:val="000000"/>
        </w:rPr>
        <w:t>, 2023)</w:t>
      </w:r>
    </w:p>
    <w:p w14:paraId="2008E44D" w14:textId="77777777" w:rsidR="005E4F42" w:rsidRDefault="005E4F42" w:rsidP="005E4F42">
      <w:pPr>
        <w:spacing w:line="360" w:lineRule="auto"/>
        <w:rPr>
          <w:rFonts w:ascii="Arial" w:hAnsi="Arial" w:cs="Arial"/>
          <w:color w:val="000000"/>
        </w:rPr>
      </w:pPr>
      <w:r>
        <w:rPr>
          <w:rFonts w:ascii="Arial" w:hAnsi="Arial" w:cs="Arial"/>
          <w:color w:val="000000"/>
        </w:rPr>
        <w:t>The hotel may not have a particular theme in terms of its design or ambience from the description of Trinity Hotel, instead, it aims to provide a welcoming and comfortable environment that appeals to different types of guests, including students, guests with a preference for high-end accommodations and upscale experiences, and bus and coach tour groups. The focus appears to be more on the hotel's ability to accommodate various needs and preferences rather than adhering to a specific theme. The menu must accommodate a variety of tastes and needs, enticing luxury guests with gourmet dishes while providing economical options for students. Additionally, the restaurant must collaborate closely with tour operators to offer their groups a positive eating experience. The restaurant should offer a versatile approach to menus providing daily options for students, customized menus for tour operators, and a luxury menu upon request. This ensures a tailored dining experience for each group of guests, accommodating their unique preferences and needs.</w:t>
      </w:r>
    </w:p>
    <w:p w14:paraId="1AFEE55D" w14:textId="77777777" w:rsidR="007666EA" w:rsidRDefault="007666EA" w:rsidP="007666EA">
      <w:pPr>
        <w:spacing w:line="360" w:lineRule="auto"/>
        <w:jc w:val="both"/>
        <w:rPr>
          <w:rFonts w:ascii="Arial" w:hAnsi="Arial" w:cs="Arial"/>
          <w:color w:val="000000"/>
        </w:rPr>
      </w:pPr>
    </w:p>
    <w:p w14:paraId="3ABA3CEF" w14:textId="5A58074D" w:rsidR="00FA7FB8" w:rsidRDefault="00FA7FB8" w:rsidP="007666EA">
      <w:pPr>
        <w:spacing w:line="360" w:lineRule="auto"/>
        <w:jc w:val="both"/>
        <w:rPr>
          <w:rFonts w:ascii="Arial" w:hAnsi="Arial" w:cs="Arial"/>
          <w:color w:val="000000"/>
        </w:rPr>
      </w:pPr>
      <w:r>
        <w:rPr>
          <w:rFonts w:ascii="Arial" w:hAnsi="Arial" w:cs="Arial"/>
          <w:color w:val="000000"/>
        </w:rPr>
        <w:t>Appendix:</w:t>
      </w:r>
    </w:p>
    <w:p w14:paraId="3A74EB88" w14:textId="60BE40CA" w:rsidR="00FA7FB8" w:rsidRDefault="003054D3" w:rsidP="007666EA">
      <w:pPr>
        <w:spacing w:line="360" w:lineRule="auto"/>
        <w:jc w:val="both"/>
        <w:rPr>
          <w:rFonts w:ascii="Arial" w:hAnsi="Arial" w:cs="Arial"/>
          <w:sz w:val="24"/>
          <w:szCs w:val="24"/>
        </w:rPr>
      </w:pPr>
      <w:r>
        <w:rPr>
          <w:rFonts w:ascii="Arial" w:hAnsi="Arial" w:cs="Arial"/>
          <w:sz w:val="24"/>
          <w:szCs w:val="24"/>
        </w:rPr>
        <w:t xml:space="preserve">Restaurant Menu </w:t>
      </w:r>
    </w:p>
    <w:p w14:paraId="0CA62C1D" w14:textId="2301A26A" w:rsidR="003054D3" w:rsidRDefault="00BD4E58" w:rsidP="007666EA">
      <w:pPr>
        <w:spacing w:line="360" w:lineRule="auto"/>
        <w:jc w:val="both"/>
        <w:rPr>
          <w:rFonts w:ascii="Arial" w:hAnsi="Arial" w:cs="Arial"/>
          <w:sz w:val="24"/>
          <w:szCs w:val="24"/>
        </w:rPr>
      </w:pPr>
      <w:r>
        <w:rPr>
          <w:noProof/>
        </w:rPr>
        <w:drawing>
          <wp:inline distT="0" distB="0" distL="0" distR="0" wp14:anchorId="10C084E4" wp14:editId="44B6E423">
            <wp:extent cx="5727700" cy="3182620"/>
            <wp:effectExtent l="0" t="0" r="6350" b="0"/>
            <wp:docPr id="1720534757" name="Picture 13" descr="A picture containing fast food, food, vegetable, baked goo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534757" name="Picture 13" descr="A picture containing fast food, food, vegetable, baked goods&#10;&#10;Description automatically generated"/>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5727700" cy="3182620"/>
                    </a:xfrm>
                    <a:prstGeom prst="rect">
                      <a:avLst/>
                    </a:prstGeom>
                  </pic:spPr>
                </pic:pic>
              </a:graphicData>
            </a:graphic>
          </wp:inline>
        </w:drawing>
      </w:r>
    </w:p>
    <w:p w14:paraId="6449DB8E" w14:textId="77777777" w:rsidR="004C3696" w:rsidRDefault="004C3696" w:rsidP="007666EA">
      <w:pPr>
        <w:spacing w:line="360" w:lineRule="auto"/>
        <w:jc w:val="both"/>
        <w:rPr>
          <w:rFonts w:ascii="Arial" w:hAnsi="Arial" w:cs="Arial"/>
          <w:sz w:val="24"/>
          <w:szCs w:val="24"/>
        </w:rPr>
      </w:pPr>
    </w:p>
    <w:p w14:paraId="33A479C9" w14:textId="1EB6773A" w:rsidR="004C3696" w:rsidRDefault="004C3696" w:rsidP="007666EA">
      <w:pPr>
        <w:spacing w:line="360" w:lineRule="auto"/>
        <w:jc w:val="both"/>
        <w:rPr>
          <w:rFonts w:ascii="Arial" w:hAnsi="Arial" w:cs="Arial"/>
          <w:sz w:val="24"/>
          <w:szCs w:val="24"/>
        </w:rPr>
      </w:pPr>
      <w:r>
        <w:rPr>
          <w:noProof/>
        </w:rPr>
        <w:lastRenderedPageBreak/>
        <w:drawing>
          <wp:inline distT="0" distB="0" distL="0" distR="0" wp14:anchorId="5908B4C0" wp14:editId="3E0B0AEF">
            <wp:extent cx="5727700" cy="3206750"/>
            <wp:effectExtent l="0" t="0" r="6350" b="0"/>
            <wp:docPr id="2068013994" name="Picture 14" descr="A screenshot of a menu&#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013994" name="Picture 14" descr="A screenshot of a menu&#10;&#10;Description automatically generated with low confidence"/>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27700" cy="3206750"/>
                    </a:xfrm>
                    <a:prstGeom prst="rect">
                      <a:avLst/>
                    </a:prstGeom>
                  </pic:spPr>
                </pic:pic>
              </a:graphicData>
            </a:graphic>
          </wp:inline>
        </w:drawing>
      </w:r>
    </w:p>
    <w:p w14:paraId="05BE62B9" w14:textId="77777777" w:rsidR="004C3696" w:rsidRDefault="004C3696" w:rsidP="007666EA">
      <w:pPr>
        <w:spacing w:line="360" w:lineRule="auto"/>
        <w:jc w:val="both"/>
        <w:rPr>
          <w:rFonts w:ascii="Arial" w:hAnsi="Arial" w:cs="Arial"/>
          <w:sz w:val="24"/>
          <w:szCs w:val="24"/>
        </w:rPr>
      </w:pPr>
    </w:p>
    <w:p w14:paraId="25B67024" w14:textId="45E7762B" w:rsidR="004C3696" w:rsidRDefault="00B81D5A" w:rsidP="007666EA">
      <w:pPr>
        <w:spacing w:line="360" w:lineRule="auto"/>
        <w:jc w:val="both"/>
        <w:rPr>
          <w:rFonts w:ascii="Arial" w:hAnsi="Arial" w:cs="Arial"/>
          <w:sz w:val="24"/>
          <w:szCs w:val="24"/>
        </w:rPr>
      </w:pPr>
      <w:r>
        <w:rPr>
          <w:noProof/>
        </w:rPr>
        <w:drawing>
          <wp:inline distT="0" distB="0" distL="0" distR="0" wp14:anchorId="5BAD3AB1" wp14:editId="1FB187CC">
            <wp:extent cx="5727700" cy="3205480"/>
            <wp:effectExtent l="0" t="0" r="6350" b="0"/>
            <wp:docPr id="608292259" name="Picture 16" descr="A menu of a fast food restaura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292259" name="Picture 16" descr="A menu of a fast food restaurant&#10;&#10;Description automatically generated with low confidence"/>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27700" cy="3205480"/>
                    </a:xfrm>
                    <a:prstGeom prst="rect">
                      <a:avLst/>
                    </a:prstGeom>
                  </pic:spPr>
                </pic:pic>
              </a:graphicData>
            </a:graphic>
          </wp:inline>
        </w:drawing>
      </w:r>
    </w:p>
    <w:p w14:paraId="13C5498B" w14:textId="77777777" w:rsidR="00B81D5A" w:rsidRDefault="00B81D5A" w:rsidP="007666EA">
      <w:pPr>
        <w:spacing w:line="360" w:lineRule="auto"/>
        <w:jc w:val="both"/>
        <w:rPr>
          <w:rFonts w:ascii="Arial" w:hAnsi="Arial" w:cs="Arial"/>
          <w:sz w:val="24"/>
          <w:szCs w:val="24"/>
        </w:rPr>
      </w:pPr>
    </w:p>
    <w:p w14:paraId="1737DB79" w14:textId="17238AC2" w:rsidR="00B81D5A" w:rsidRDefault="00217B5E" w:rsidP="007666EA">
      <w:pPr>
        <w:spacing w:line="360" w:lineRule="auto"/>
        <w:jc w:val="both"/>
        <w:rPr>
          <w:rFonts w:ascii="Arial" w:hAnsi="Arial" w:cs="Arial"/>
          <w:sz w:val="24"/>
          <w:szCs w:val="24"/>
        </w:rPr>
      </w:pPr>
      <w:r>
        <w:rPr>
          <w:noProof/>
        </w:rPr>
        <w:lastRenderedPageBreak/>
        <w:drawing>
          <wp:inline distT="0" distB="0" distL="0" distR="0" wp14:anchorId="498EF2E4" wp14:editId="0C08FA6F">
            <wp:extent cx="5727700" cy="3199130"/>
            <wp:effectExtent l="0" t="0" r="6350" b="1270"/>
            <wp:docPr id="1157280753" name="Picture 18" descr="A picture containing vegetable, food, fast foo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280753" name="Picture 18" descr="A picture containing vegetable, food, fast food, menu&#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3199130"/>
                    </a:xfrm>
                    <a:prstGeom prst="rect">
                      <a:avLst/>
                    </a:prstGeom>
                  </pic:spPr>
                </pic:pic>
              </a:graphicData>
            </a:graphic>
          </wp:inline>
        </w:drawing>
      </w:r>
    </w:p>
    <w:p w14:paraId="6AD020F8" w14:textId="08DAD14F" w:rsidR="00217B5E" w:rsidRDefault="00BB2F15" w:rsidP="007666EA">
      <w:pPr>
        <w:spacing w:line="360" w:lineRule="auto"/>
        <w:jc w:val="both"/>
        <w:rPr>
          <w:rFonts w:ascii="Arial" w:hAnsi="Arial" w:cs="Arial"/>
          <w:sz w:val="24"/>
          <w:szCs w:val="24"/>
        </w:rPr>
      </w:pPr>
      <w:r>
        <w:rPr>
          <w:noProof/>
        </w:rPr>
        <w:drawing>
          <wp:inline distT="0" distB="0" distL="0" distR="0" wp14:anchorId="4D9C893B" wp14:editId="09498BDB">
            <wp:extent cx="5727700" cy="3136900"/>
            <wp:effectExtent l="0" t="0" r="6350" b="6350"/>
            <wp:docPr id="1808109848" name="Picture 20" descr="A picture containing food, fast food, vegetable,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09848" name="Picture 20" descr="A picture containing food, fast food, vegetable, meal&#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136900"/>
                    </a:xfrm>
                    <a:prstGeom prst="rect">
                      <a:avLst/>
                    </a:prstGeom>
                  </pic:spPr>
                </pic:pic>
              </a:graphicData>
            </a:graphic>
          </wp:inline>
        </w:drawing>
      </w:r>
    </w:p>
    <w:p w14:paraId="08453859" w14:textId="77777777" w:rsidR="00BB2F15" w:rsidRDefault="00BB2F15" w:rsidP="007666EA">
      <w:pPr>
        <w:spacing w:line="360" w:lineRule="auto"/>
        <w:jc w:val="both"/>
        <w:rPr>
          <w:rFonts w:ascii="Arial" w:hAnsi="Arial" w:cs="Arial"/>
          <w:sz w:val="24"/>
          <w:szCs w:val="24"/>
        </w:rPr>
      </w:pPr>
    </w:p>
    <w:p w14:paraId="3496521E" w14:textId="45E04034" w:rsidR="00BB2F15" w:rsidRDefault="001841E1" w:rsidP="007666EA">
      <w:pPr>
        <w:spacing w:line="360" w:lineRule="auto"/>
        <w:jc w:val="both"/>
        <w:rPr>
          <w:rFonts w:ascii="Arial" w:hAnsi="Arial" w:cs="Arial"/>
          <w:sz w:val="24"/>
          <w:szCs w:val="24"/>
        </w:rPr>
      </w:pPr>
      <w:r>
        <w:rPr>
          <w:noProof/>
        </w:rPr>
        <w:lastRenderedPageBreak/>
        <w:drawing>
          <wp:inline distT="0" distB="0" distL="0" distR="0" wp14:anchorId="470BDEBC" wp14:editId="2D6CB5F4">
            <wp:extent cx="5727700" cy="3188970"/>
            <wp:effectExtent l="0" t="0" r="6350" b="0"/>
            <wp:docPr id="1704927453" name="Picture 21" descr="A collage of food on a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927453" name="Picture 21" descr="A collage of food on a table&#10;&#10;Description automatically generated with medium confidence"/>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188970"/>
                    </a:xfrm>
                    <a:prstGeom prst="rect">
                      <a:avLst/>
                    </a:prstGeom>
                  </pic:spPr>
                </pic:pic>
              </a:graphicData>
            </a:graphic>
          </wp:inline>
        </w:drawing>
      </w:r>
    </w:p>
    <w:p w14:paraId="4662BB08" w14:textId="77777777" w:rsidR="001841E1" w:rsidRDefault="001841E1" w:rsidP="007666EA">
      <w:pPr>
        <w:spacing w:line="360" w:lineRule="auto"/>
        <w:jc w:val="both"/>
        <w:rPr>
          <w:rFonts w:ascii="Arial" w:hAnsi="Arial" w:cs="Arial"/>
          <w:sz w:val="24"/>
          <w:szCs w:val="24"/>
        </w:rPr>
      </w:pPr>
    </w:p>
    <w:p w14:paraId="317D219D" w14:textId="05588189" w:rsidR="001841E1" w:rsidRDefault="007E3D54" w:rsidP="007666EA">
      <w:pPr>
        <w:spacing w:line="360" w:lineRule="auto"/>
        <w:jc w:val="both"/>
        <w:rPr>
          <w:rFonts w:ascii="Arial" w:hAnsi="Arial" w:cs="Arial"/>
          <w:sz w:val="24"/>
          <w:szCs w:val="24"/>
        </w:rPr>
      </w:pPr>
      <w:r>
        <w:rPr>
          <w:noProof/>
        </w:rPr>
        <w:drawing>
          <wp:inline distT="0" distB="0" distL="0" distR="0" wp14:anchorId="2F6E24FC" wp14:editId="2F8DA493">
            <wp:extent cx="5727700" cy="3230245"/>
            <wp:effectExtent l="0" t="0" r="6350" b="8255"/>
            <wp:docPr id="2086336190" name="Picture 22" descr="A picture containing vegetable, food, menu,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36190" name="Picture 22" descr="A picture containing vegetable, food, menu,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30245"/>
                    </a:xfrm>
                    <a:prstGeom prst="rect">
                      <a:avLst/>
                    </a:prstGeom>
                  </pic:spPr>
                </pic:pic>
              </a:graphicData>
            </a:graphic>
          </wp:inline>
        </w:drawing>
      </w:r>
    </w:p>
    <w:p w14:paraId="66DF2F4D" w14:textId="77777777" w:rsidR="007E3D54" w:rsidRDefault="007E3D54" w:rsidP="007666EA">
      <w:pPr>
        <w:spacing w:line="360" w:lineRule="auto"/>
        <w:jc w:val="both"/>
        <w:rPr>
          <w:rFonts w:ascii="Arial" w:hAnsi="Arial" w:cs="Arial"/>
          <w:sz w:val="24"/>
          <w:szCs w:val="24"/>
        </w:rPr>
      </w:pPr>
    </w:p>
    <w:p w14:paraId="2DD1196D" w14:textId="71B2E326" w:rsidR="007E3D54" w:rsidRDefault="0053462F" w:rsidP="007666EA">
      <w:pPr>
        <w:spacing w:line="360" w:lineRule="auto"/>
        <w:jc w:val="both"/>
        <w:rPr>
          <w:rFonts w:ascii="Arial" w:hAnsi="Arial" w:cs="Arial"/>
          <w:sz w:val="24"/>
          <w:szCs w:val="24"/>
        </w:rPr>
      </w:pPr>
      <w:r>
        <w:rPr>
          <w:noProof/>
        </w:rPr>
        <w:lastRenderedPageBreak/>
        <w:drawing>
          <wp:inline distT="0" distB="0" distL="0" distR="0" wp14:anchorId="76C12BDA" wp14:editId="6BBC3E8E">
            <wp:extent cx="5727700" cy="3230245"/>
            <wp:effectExtent l="0" t="0" r="6350" b="8255"/>
            <wp:docPr id="1253914276" name="Picture 1253914276" descr="A picture containing vegetable, food, menu,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336190" name="Picture 22" descr="A picture containing vegetable, food, menu, text&#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30245"/>
                    </a:xfrm>
                    <a:prstGeom prst="rect">
                      <a:avLst/>
                    </a:prstGeom>
                  </pic:spPr>
                </pic:pic>
              </a:graphicData>
            </a:graphic>
          </wp:inline>
        </w:drawing>
      </w:r>
    </w:p>
    <w:p w14:paraId="02803799" w14:textId="77777777" w:rsidR="007374DE" w:rsidRDefault="007374DE" w:rsidP="007666EA">
      <w:pPr>
        <w:spacing w:line="360" w:lineRule="auto"/>
        <w:jc w:val="both"/>
        <w:rPr>
          <w:rFonts w:ascii="Arial" w:hAnsi="Arial" w:cs="Arial"/>
          <w:sz w:val="24"/>
          <w:szCs w:val="24"/>
        </w:rPr>
      </w:pPr>
    </w:p>
    <w:p w14:paraId="689463FA" w14:textId="3239BE9E" w:rsidR="007374DE" w:rsidRDefault="00F16621" w:rsidP="007666EA">
      <w:pPr>
        <w:spacing w:line="360" w:lineRule="auto"/>
        <w:jc w:val="both"/>
        <w:rPr>
          <w:rFonts w:ascii="Arial" w:hAnsi="Arial" w:cs="Arial"/>
          <w:sz w:val="24"/>
          <w:szCs w:val="24"/>
        </w:rPr>
      </w:pPr>
      <w:r>
        <w:rPr>
          <w:noProof/>
        </w:rPr>
        <w:drawing>
          <wp:inline distT="0" distB="0" distL="0" distR="0" wp14:anchorId="6C528C30" wp14:editId="35D8F0A5">
            <wp:extent cx="5727700" cy="3152140"/>
            <wp:effectExtent l="0" t="0" r="6350" b="0"/>
            <wp:docPr id="547728526" name="Picture 23" descr="A picture containing fast food, food, vegetable,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728526" name="Picture 23" descr="A picture containing fast food, food, vegetable, menu&#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27700" cy="3152140"/>
                    </a:xfrm>
                    <a:prstGeom prst="rect">
                      <a:avLst/>
                    </a:prstGeom>
                  </pic:spPr>
                </pic:pic>
              </a:graphicData>
            </a:graphic>
          </wp:inline>
        </w:drawing>
      </w:r>
    </w:p>
    <w:p w14:paraId="093C42F5" w14:textId="77777777" w:rsidR="00F16621" w:rsidRDefault="00F16621" w:rsidP="007666EA">
      <w:pPr>
        <w:spacing w:line="360" w:lineRule="auto"/>
        <w:jc w:val="both"/>
        <w:rPr>
          <w:rFonts w:ascii="Arial" w:hAnsi="Arial" w:cs="Arial"/>
          <w:sz w:val="24"/>
          <w:szCs w:val="24"/>
        </w:rPr>
      </w:pPr>
    </w:p>
    <w:p w14:paraId="7EF0217C" w14:textId="3FBD5F6B" w:rsidR="00F16621" w:rsidRDefault="00FB7BA2" w:rsidP="007666EA">
      <w:pPr>
        <w:spacing w:line="360" w:lineRule="auto"/>
        <w:jc w:val="both"/>
        <w:rPr>
          <w:rFonts w:ascii="Arial" w:hAnsi="Arial" w:cs="Arial"/>
          <w:sz w:val="24"/>
          <w:szCs w:val="24"/>
        </w:rPr>
      </w:pPr>
      <w:r>
        <w:rPr>
          <w:noProof/>
        </w:rPr>
        <w:lastRenderedPageBreak/>
        <w:drawing>
          <wp:inline distT="0" distB="0" distL="0" distR="0" wp14:anchorId="5F02724C" wp14:editId="7BE7B30F">
            <wp:extent cx="5727700" cy="3171190"/>
            <wp:effectExtent l="0" t="0" r="6350" b="0"/>
            <wp:docPr id="1396038051" name="Picture 24" descr="A picture containing vegetable, fast food, food,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38051" name="Picture 24" descr="A picture containing vegetable, fast food, food, menu&#10;&#10;Description automatically generated"/>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171190"/>
                    </a:xfrm>
                    <a:prstGeom prst="rect">
                      <a:avLst/>
                    </a:prstGeom>
                  </pic:spPr>
                </pic:pic>
              </a:graphicData>
            </a:graphic>
          </wp:inline>
        </w:drawing>
      </w:r>
    </w:p>
    <w:p w14:paraId="17C60A4C" w14:textId="77777777" w:rsidR="00FB7BA2" w:rsidRDefault="00FB7BA2" w:rsidP="007666EA">
      <w:pPr>
        <w:spacing w:line="360" w:lineRule="auto"/>
        <w:jc w:val="both"/>
        <w:rPr>
          <w:rFonts w:ascii="Arial" w:hAnsi="Arial" w:cs="Arial"/>
          <w:sz w:val="24"/>
          <w:szCs w:val="24"/>
        </w:rPr>
      </w:pPr>
    </w:p>
    <w:p w14:paraId="5E5C2FAC" w14:textId="75F7879E" w:rsidR="00FB7BA2" w:rsidRDefault="00842235" w:rsidP="007666EA">
      <w:pPr>
        <w:spacing w:line="360" w:lineRule="auto"/>
        <w:jc w:val="both"/>
        <w:rPr>
          <w:rFonts w:ascii="Arial" w:hAnsi="Arial" w:cs="Arial"/>
          <w:sz w:val="24"/>
          <w:szCs w:val="24"/>
        </w:rPr>
      </w:pPr>
      <w:r>
        <w:rPr>
          <w:noProof/>
        </w:rPr>
        <w:drawing>
          <wp:inline distT="0" distB="0" distL="0" distR="0" wp14:anchorId="341AB5D4" wp14:editId="7FBE628C">
            <wp:extent cx="5727700" cy="3219450"/>
            <wp:effectExtent l="0" t="0" r="6350" b="0"/>
            <wp:docPr id="1348939629" name="Picture 27" descr="A picture containing food, fast food, meal,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39629" name="Picture 27" descr="A picture containing food, fast food, meal, menu&#10;&#10;Description automatically generated"/>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3219450"/>
                    </a:xfrm>
                    <a:prstGeom prst="rect">
                      <a:avLst/>
                    </a:prstGeom>
                  </pic:spPr>
                </pic:pic>
              </a:graphicData>
            </a:graphic>
          </wp:inline>
        </w:drawing>
      </w:r>
    </w:p>
    <w:p w14:paraId="7C5E6309" w14:textId="77777777" w:rsidR="00842235" w:rsidRDefault="00842235" w:rsidP="007666EA">
      <w:pPr>
        <w:spacing w:line="360" w:lineRule="auto"/>
        <w:jc w:val="both"/>
        <w:rPr>
          <w:rFonts w:ascii="Arial" w:hAnsi="Arial" w:cs="Arial"/>
          <w:sz w:val="24"/>
          <w:szCs w:val="24"/>
        </w:rPr>
      </w:pPr>
    </w:p>
    <w:p w14:paraId="3F5CCAB5" w14:textId="57B02A31" w:rsidR="00842235" w:rsidRDefault="003B2E43" w:rsidP="007666EA">
      <w:pPr>
        <w:spacing w:line="360" w:lineRule="auto"/>
        <w:jc w:val="both"/>
        <w:rPr>
          <w:rFonts w:ascii="Arial" w:hAnsi="Arial" w:cs="Arial"/>
          <w:sz w:val="24"/>
          <w:szCs w:val="24"/>
        </w:rPr>
      </w:pPr>
      <w:r>
        <w:rPr>
          <w:noProof/>
        </w:rPr>
        <w:lastRenderedPageBreak/>
        <w:drawing>
          <wp:inline distT="0" distB="0" distL="0" distR="0" wp14:anchorId="1C4F743E" wp14:editId="2F2B2B37">
            <wp:extent cx="5727700" cy="3225800"/>
            <wp:effectExtent l="0" t="0" r="6350" b="0"/>
            <wp:docPr id="312201843" name="Picture 30" descr="A collage of food on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01843" name="Picture 30" descr="A collage of food on a table&#10;&#10;Description automatically generated with low confidence"/>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225800"/>
                    </a:xfrm>
                    <a:prstGeom prst="rect">
                      <a:avLst/>
                    </a:prstGeom>
                  </pic:spPr>
                </pic:pic>
              </a:graphicData>
            </a:graphic>
          </wp:inline>
        </w:drawing>
      </w:r>
    </w:p>
    <w:p w14:paraId="10A11F6E" w14:textId="77777777" w:rsidR="003B2E43" w:rsidRDefault="003B2E43" w:rsidP="007666EA">
      <w:pPr>
        <w:spacing w:line="360" w:lineRule="auto"/>
        <w:jc w:val="both"/>
        <w:rPr>
          <w:rFonts w:ascii="Arial" w:hAnsi="Arial" w:cs="Arial"/>
          <w:sz w:val="24"/>
          <w:szCs w:val="24"/>
        </w:rPr>
      </w:pPr>
    </w:p>
    <w:p w14:paraId="6C808B15" w14:textId="77777777" w:rsidR="003B2E43" w:rsidRDefault="003B2E43" w:rsidP="007666EA">
      <w:pPr>
        <w:spacing w:line="360" w:lineRule="auto"/>
        <w:jc w:val="both"/>
        <w:rPr>
          <w:rFonts w:ascii="Arial" w:hAnsi="Arial" w:cs="Arial"/>
          <w:sz w:val="24"/>
          <w:szCs w:val="24"/>
        </w:rPr>
      </w:pPr>
    </w:p>
    <w:p w14:paraId="1FA1AD52" w14:textId="1D8EB96D" w:rsidR="003B2E43" w:rsidRDefault="004532E6" w:rsidP="007666EA">
      <w:pPr>
        <w:spacing w:line="360" w:lineRule="auto"/>
        <w:jc w:val="both"/>
        <w:rPr>
          <w:rFonts w:ascii="Arial" w:hAnsi="Arial" w:cs="Arial"/>
          <w:sz w:val="24"/>
          <w:szCs w:val="24"/>
        </w:rPr>
      </w:pPr>
      <w:r>
        <w:rPr>
          <w:noProof/>
        </w:rPr>
        <w:drawing>
          <wp:inline distT="0" distB="0" distL="0" distR="0" wp14:anchorId="076C3F47" wp14:editId="5EC43A01">
            <wp:extent cx="5727700" cy="3195955"/>
            <wp:effectExtent l="0" t="0" r="6350" b="4445"/>
            <wp:docPr id="672606231" name="Picture 32" descr="A picture containing fast food, food, vegetable, menu&#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06231" name="Picture 32" descr="A picture containing fast food, food, vegetable, menu&#10;&#10;Description automatically generated"/>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3195955"/>
                    </a:xfrm>
                    <a:prstGeom prst="rect">
                      <a:avLst/>
                    </a:prstGeom>
                  </pic:spPr>
                </pic:pic>
              </a:graphicData>
            </a:graphic>
          </wp:inline>
        </w:drawing>
      </w:r>
    </w:p>
    <w:p w14:paraId="6D6FCB78" w14:textId="77777777" w:rsidR="004532E6" w:rsidRDefault="004532E6" w:rsidP="007666EA">
      <w:pPr>
        <w:spacing w:line="360" w:lineRule="auto"/>
        <w:jc w:val="both"/>
        <w:rPr>
          <w:rFonts w:ascii="Arial" w:hAnsi="Arial" w:cs="Arial"/>
          <w:sz w:val="24"/>
          <w:szCs w:val="24"/>
        </w:rPr>
      </w:pPr>
    </w:p>
    <w:p w14:paraId="7509E741" w14:textId="2402C0F0" w:rsidR="004532E6" w:rsidRDefault="00951613" w:rsidP="007666EA">
      <w:pPr>
        <w:spacing w:line="360" w:lineRule="auto"/>
        <w:jc w:val="both"/>
        <w:rPr>
          <w:rFonts w:ascii="Arial" w:hAnsi="Arial" w:cs="Arial"/>
          <w:sz w:val="24"/>
          <w:szCs w:val="24"/>
        </w:rPr>
      </w:pPr>
      <w:r>
        <w:rPr>
          <w:noProof/>
        </w:rPr>
        <w:lastRenderedPageBreak/>
        <w:drawing>
          <wp:inline distT="0" distB="0" distL="0" distR="0" wp14:anchorId="18B0777B" wp14:editId="44E45751">
            <wp:extent cx="5727700" cy="3185795"/>
            <wp:effectExtent l="0" t="0" r="6350" b="0"/>
            <wp:docPr id="1035424927" name="Picture 33" descr="A picture containing food, fast food, menu, me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424927" name="Picture 33" descr="A picture containing food, fast food, menu, meal&#10;&#10;Description automatically generated"/>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185795"/>
                    </a:xfrm>
                    <a:prstGeom prst="rect">
                      <a:avLst/>
                    </a:prstGeom>
                  </pic:spPr>
                </pic:pic>
              </a:graphicData>
            </a:graphic>
          </wp:inline>
        </w:drawing>
      </w:r>
    </w:p>
    <w:p w14:paraId="3B0BB398" w14:textId="77777777" w:rsidR="00951613" w:rsidRDefault="00951613" w:rsidP="007666EA">
      <w:pPr>
        <w:spacing w:line="360" w:lineRule="auto"/>
        <w:jc w:val="both"/>
        <w:rPr>
          <w:rFonts w:ascii="Arial" w:hAnsi="Arial" w:cs="Arial"/>
          <w:sz w:val="24"/>
          <w:szCs w:val="24"/>
        </w:rPr>
      </w:pPr>
    </w:p>
    <w:p w14:paraId="4CDE3D63" w14:textId="38F45728" w:rsidR="00951613" w:rsidRDefault="00245E36" w:rsidP="007666EA">
      <w:pPr>
        <w:spacing w:line="360" w:lineRule="auto"/>
        <w:jc w:val="both"/>
        <w:rPr>
          <w:rFonts w:ascii="Arial" w:hAnsi="Arial" w:cs="Arial"/>
          <w:sz w:val="24"/>
          <w:szCs w:val="24"/>
        </w:rPr>
      </w:pPr>
      <w:r>
        <w:rPr>
          <w:noProof/>
        </w:rPr>
        <w:drawing>
          <wp:inline distT="0" distB="0" distL="0" distR="0" wp14:anchorId="10C06E0E" wp14:editId="414ABE5E">
            <wp:extent cx="5727700" cy="3176905"/>
            <wp:effectExtent l="0" t="0" r="6350" b="4445"/>
            <wp:docPr id="1453992873" name="Picture 34" descr="A picture containing screenshot, food, menu,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92873" name="Picture 34" descr="A picture containing screenshot, food, menu, vegetable&#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176905"/>
                    </a:xfrm>
                    <a:prstGeom prst="rect">
                      <a:avLst/>
                    </a:prstGeom>
                  </pic:spPr>
                </pic:pic>
              </a:graphicData>
            </a:graphic>
          </wp:inline>
        </w:drawing>
      </w:r>
    </w:p>
    <w:p w14:paraId="25347610" w14:textId="77777777" w:rsidR="00245E36" w:rsidRDefault="00245E36" w:rsidP="007666EA">
      <w:pPr>
        <w:spacing w:line="360" w:lineRule="auto"/>
        <w:jc w:val="both"/>
        <w:rPr>
          <w:rFonts w:ascii="Arial" w:hAnsi="Arial" w:cs="Arial"/>
          <w:sz w:val="24"/>
          <w:szCs w:val="24"/>
        </w:rPr>
      </w:pPr>
    </w:p>
    <w:p w14:paraId="2978D978" w14:textId="0BF294BF" w:rsidR="00245E36" w:rsidRDefault="004F1A5C" w:rsidP="007666EA">
      <w:pPr>
        <w:spacing w:line="360" w:lineRule="auto"/>
        <w:jc w:val="both"/>
        <w:rPr>
          <w:rFonts w:ascii="Arial" w:hAnsi="Arial" w:cs="Arial"/>
          <w:sz w:val="24"/>
          <w:szCs w:val="24"/>
        </w:rPr>
      </w:pPr>
      <w:r>
        <w:rPr>
          <w:noProof/>
        </w:rPr>
        <w:lastRenderedPageBreak/>
        <w:drawing>
          <wp:inline distT="0" distB="0" distL="0" distR="0" wp14:anchorId="74412AA4" wp14:editId="030DCBD2">
            <wp:extent cx="5727700" cy="3176905"/>
            <wp:effectExtent l="0" t="0" r="6350" b="4445"/>
            <wp:docPr id="1800874575" name="Picture 1800874575" descr="A picture containing screenshot, food, menu, vege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992873" name="Picture 34" descr="A picture containing screenshot, food, menu, vegetable&#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27700" cy="3176905"/>
                    </a:xfrm>
                    <a:prstGeom prst="rect">
                      <a:avLst/>
                    </a:prstGeom>
                  </pic:spPr>
                </pic:pic>
              </a:graphicData>
            </a:graphic>
          </wp:inline>
        </w:drawing>
      </w:r>
    </w:p>
    <w:p w14:paraId="102ECB32" w14:textId="77777777" w:rsidR="004F1A5C" w:rsidRDefault="004F1A5C" w:rsidP="007666EA">
      <w:pPr>
        <w:spacing w:line="360" w:lineRule="auto"/>
        <w:jc w:val="both"/>
        <w:rPr>
          <w:rFonts w:ascii="Arial" w:hAnsi="Arial" w:cs="Arial"/>
          <w:sz w:val="24"/>
          <w:szCs w:val="24"/>
        </w:rPr>
      </w:pPr>
    </w:p>
    <w:p w14:paraId="251E839B" w14:textId="703E434D" w:rsidR="004F1A5C" w:rsidRDefault="00385470" w:rsidP="007666EA">
      <w:pPr>
        <w:spacing w:line="360" w:lineRule="auto"/>
        <w:jc w:val="both"/>
        <w:rPr>
          <w:rFonts w:ascii="Arial" w:hAnsi="Arial" w:cs="Arial"/>
          <w:sz w:val="24"/>
          <w:szCs w:val="24"/>
        </w:rPr>
      </w:pPr>
      <w:r>
        <w:rPr>
          <w:noProof/>
        </w:rPr>
        <w:drawing>
          <wp:inline distT="0" distB="0" distL="0" distR="0" wp14:anchorId="1FA8C7A0" wp14:editId="28FF1945">
            <wp:extent cx="5727700" cy="3209290"/>
            <wp:effectExtent l="0" t="0" r="6350" b="0"/>
            <wp:docPr id="1998271912" name="Picture 36" descr="A screenshot of a 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71912" name="Picture 36" descr="A screenshot of a map&#10;&#10;Description automatically generated with medium confidence"/>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209290"/>
                    </a:xfrm>
                    <a:prstGeom prst="rect">
                      <a:avLst/>
                    </a:prstGeom>
                  </pic:spPr>
                </pic:pic>
              </a:graphicData>
            </a:graphic>
          </wp:inline>
        </w:drawing>
      </w:r>
    </w:p>
    <w:p w14:paraId="1061C81F" w14:textId="77777777" w:rsidR="00385470" w:rsidRDefault="00385470" w:rsidP="007666EA">
      <w:pPr>
        <w:spacing w:line="360" w:lineRule="auto"/>
        <w:jc w:val="both"/>
        <w:rPr>
          <w:rFonts w:ascii="Arial" w:hAnsi="Arial" w:cs="Arial"/>
          <w:sz w:val="24"/>
          <w:szCs w:val="24"/>
        </w:rPr>
      </w:pPr>
    </w:p>
    <w:p w14:paraId="48B2074E" w14:textId="77777777" w:rsidR="00385470" w:rsidRDefault="00385470" w:rsidP="007666EA">
      <w:pPr>
        <w:spacing w:line="360" w:lineRule="auto"/>
        <w:jc w:val="both"/>
        <w:rPr>
          <w:rFonts w:ascii="Arial" w:hAnsi="Arial" w:cs="Arial"/>
          <w:sz w:val="24"/>
          <w:szCs w:val="24"/>
        </w:rPr>
      </w:pPr>
    </w:p>
    <w:p w14:paraId="2B6156E2" w14:textId="77777777" w:rsidR="004469EA" w:rsidRDefault="004469EA" w:rsidP="007666EA">
      <w:pPr>
        <w:spacing w:line="360" w:lineRule="auto"/>
        <w:jc w:val="both"/>
        <w:rPr>
          <w:rFonts w:ascii="Arial" w:hAnsi="Arial" w:cs="Arial"/>
          <w:sz w:val="24"/>
          <w:szCs w:val="24"/>
        </w:rPr>
      </w:pPr>
    </w:p>
    <w:p w14:paraId="31607477" w14:textId="77777777" w:rsidR="004469EA" w:rsidRDefault="004469EA" w:rsidP="004469EA">
      <w:pPr>
        <w:pStyle w:val="NormalWeb"/>
        <w:rPr>
          <w:color w:val="000000"/>
        </w:rPr>
      </w:pPr>
      <w:r>
        <w:rPr>
          <w:rFonts w:ascii="Arial" w:hAnsi="Arial" w:cs="Arial"/>
          <w:color w:val="000000"/>
        </w:rPr>
        <w:t>References:</w:t>
      </w:r>
    </w:p>
    <w:p w14:paraId="5C60D2C5" w14:textId="77777777" w:rsidR="004469EA" w:rsidRDefault="004469EA" w:rsidP="004469EA">
      <w:pPr>
        <w:pStyle w:val="NormalWeb"/>
        <w:spacing w:line="360" w:lineRule="auto"/>
        <w:rPr>
          <w:rFonts w:ascii="Arial" w:hAnsi="Arial" w:cs="Arial"/>
          <w:color w:val="000000"/>
        </w:rPr>
      </w:pPr>
      <w:r>
        <w:rPr>
          <w:rFonts w:ascii="Arial" w:hAnsi="Arial" w:cs="Arial"/>
          <w:color w:val="000000"/>
        </w:rPr>
        <w:lastRenderedPageBreak/>
        <w:t>Ash, J. (2022)</w:t>
      </w:r>
      <w:r>
        <w:rPr>
          <w:rStyle w:val="apple-converted-space"/>
          <w:rFonts w:ascii="Arial" w:hAnsi="Arial" w:cs="Arial"/>
          <w:color w:val="000000"/>
        </w:rPr>
        <w:t> </w:t>
      </w:r>
      <w:r>
        <w:rPr>
          <w:rFonts w:ascii="Arial" w:hAnsi="Arial" w:cs="Arial"/>
          <w:i/>
          <w:iCs/>
          <w:color w:val="000000"/>
        </w:rPr>
        <w:t>Oysters on the half shell with Mignonette Sauce</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EatingWell</w:t>
      </w:r>
      <w:r>
        <w:rPr>
          <w:rFonts w:ascii="Arial" w:hAnsi="Arial" w:cs="Arial"/>
          <w:color w:val="000000"/>
        </w:rPr>
        <w:t>. Available at: https://www.eatingwell.com/recipe/252394/oysters-on-the-half-shell-with-mignonette-sauce/ (Accessed: 07 June 2023).</w:t>
      </w:r>
      <w:r>
        <w:rPr>
          <w:rStyle w:val="apple-converted-space"/>
          <w:rFonts w:ascii="Arial" w:hAnsi="Arial" w:cs="Arial"/>
          <w:color w:val="000000"/>
        </w:rPr>
        <w:t> </w:t>
      </w:r>
    </w:p>
    <w:p w14:paraId="0982ABBB" w14:textId="77777777" w:rsidR="004469EA" w:rsidRDefault="004469EA" w:rsidP="004469EA">
      <w:pPr>
        <w:spacing w:line="360" w:lineRule="auto"/>
        <w:rPr>
          <w:rStyle w:val="apple-converted-space"/>
        </w:rPr>
      </w:pPr>
      <w:r>
        <w:rPr>
          <w:rFonts w:ascii="Arial" w:hAnsi="Arial" w:cs="Arial"/>
          <w:color w:val="000000"/>
        </w:rPr>
        <w:t>Dalal, T. and Dhwani, G. (2020a)</w:t>
      </w:r>
      <w:r>
        <w:rPr>
          <w:rStyle w:val="apple-converted-space"/>
          <w:rFonts w:ascii="Arial" w:hAnsi="Arial" w:cs="Arial"/>
          <w:color w:val="000000"/>
        </w:rPr>
        <w:t> </w:t>
      </w:r>
      <w:r>
        <w:rPr>
          <w:rFonts w:ascii="Arial" w:hAnsi="Arial" w:cs="Arial"/>
          <w:i/>
          <w:iCs/>
          <w:color w:val="000000"/>
        </w:rPr>
        <w:t xml:space="preserve">Pizza Margherita Video by </w:t>
      </w:r>
      <w:proofErr w:type="spellStart"/>
      <w:r>
        <w:rPr>
          <w:rFonts w:ascii="Arial" w:hAnsi="Arial" w:cs="Arial"/>
          <w:i/>
          <w:iCs/>
          <w:color w:val="000000"/>
        </w:rPr>
        <w:t>Tarla</w:t>
      </w:r>
      <w:proofErr w:type="spellEnd"/>
      <w:r>
        <w:rPr>
          <w:rFonts w:ascii="Arial" w:hAnsi="Arial" w:cs="Arial"/>
          <w:i/>
          <w:iCs/>
          <w:color w:val="000000"/>
        </w:rPr>
        <w:t xml:space="preserve"> Dalal</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recipe, Quick Indian Healthy Recipes</w:t>
      </w:r>
      <w:r>
        <w:rPr>
          <w:rFonts w:ascii="Arial" w:hAnsi="Arial" w:cs="Arial"/>
          <w:color w:val="000000"/>
        </w:rPr>
        <w:t>. Available at: https://www.tarladalal.com/pizza-margherita-thin-crust-veg-pizza-4091r (Accessed: 05 June 2023).</w:t>
      </w:r>
      <w:r>
        <w:rPr>
          <w:rStyle w:val="apple-converted-space"/>
          <w:rFonts w:ascii="Arial" w:hAnsi="Arial" w:cs="Arial"/>
          <w:color w:val="000000"/>
        </w:rPr>
        <w:t> </w:t>
      </w:r>
    </w:p>
    <w:p w14:paraId="7502E871" w14:textId="77777777" w:rsidR="004469EA" w:rsidRDefault="004469EA" w:rsidP="004469EA">
      <w:pPr>
        <w:spacing w:line="360" w:lineRule="auto"/>
      </w:pPr>
      <w:r>
        <w:rPr>
          <w:rFonts w:ascii="Arial" w:hAnsi="Arial" w:cs="Arial"/>
          <w:color w:val="000000"/>
        </w:rPr>
        <w:t>Doyle, J. (2019)</w:t>
      </w:r>
      <w:r>
        <w:rPr>
          <w:rStyle w:val="apple-converted-space"/>
          <w:rFonts w:ascii="Arial" w:hAnsi="Arial" w:cs="Arial"/>
          <w:color w:val="000000"/>
        </w:rPr>
        <w:t> </w:t>
      </w:r>
      <w:r>
        <w:rPr>
          <w:rFonts w:ascii="Arial" w:hAnsi="Arial" w:cs="Arial"/>
          <w:i/>
          <w:iCs/>
          <w:color w:val="000000"/>
        </w:rPr>
        <w:t>Trinity Hotel Groups launched</w:t>
      </w:r>
      <w:r>
        <w:rPr>
          <w:rStyle w:val="apple-converted-space"/>
          <w:rFonts w:ascii="Arial" w:hAnsi="Arial" w:cs="Arial"/>
          <w:color w:val="000000"/>
        </w:rPr>
        <w:t> </w:t>
      </w:r>
      <w:r>
        <w:rPr>
          <w:rFonts w:ascii="Arial" w:hAnsi="Arial" w:cs="Arial"/>
          <w:i/>
          <w:iCs/>
          <w:color w:val="000000"/>
        </w:rPr>
        <w:t>Trinity Groups</w:t>
      </w:r>
      <w:r>
        <w:rPr>
          <w:rFonts w:ascii="Arial" w:hAnsi="Arial" w:cs="Arial"/>
          <w:color w:val="000000"/>
        </w:rPr>
        <w:t>. Available at: https://trinityhotelgroups.com/blog/2019/2/18/trinity-hotel-groups-launched (Accessed: 05 June 2023).</w:t>
      </w:r>
    </w:p>
    <w:p w14:paraId="0B9C2A25" w14:textId="77777777" w:rsidR="004469EA" w:rsidRDefault="004469EA" w:rsidP="004469EA">
      <w:pPr>
        <w:pStyle w:val="NormalWeb"/>
        <w:spacing w:line="360" w:lineRule="auto"/>
        <w:rPr>
          <w:rFonts w:ascii="Arial" w:hAnsi="Arial" w:cs="Arial"/>
          <w:color w:val="000000"/>
        </w:rPr>
      </w:pPr>
      <w:r>
        <w:rPr>
          <w:rFonts w:ascii="Arial" w:hAnsi="Arial" w:cs="Arial"/>
          <w:color w:val="000000"/>
        </w:rPr>
        <w:t>Eat This Much, Inc. (2023)</w:t>
      </w:r>
      <w:r>
        <w:rPr>
          <w:rStyle w:val="apple-converted-space"/>
          <w:rFonts w:ascii="Arial" w:hAnsi="Arial" w:cs="Arial"/>
          <w:color w:val="000000"/>
        </w:rPr>
        <w:t> </w:t>
      </w:r>
      <w:r>
        <w:rPr>
          <w:rFonts w:ascii="Arial" w:hAnsi="Arial" w:cs="Arial"/>
          <w:i/>
          <w:iCs/>
          <w:color w:val="000000"/>
        </w:rPr>
        <w:t>Chicken Caesar salad with Dressing &amp; Croutons Nutrition</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Eat This Much</w:t>
      </w:r>
      <w:r>
        <w:rPr>
          <w:rFonts w:ascii="Arial" w:hAnsi="Arial" w:cs="Arial"/>
          <w:color w:val="000000"/>
        </w:rPr>
        <w:t>. Available at: https://www.eatthismuch.com/food/nutrition/chicken-caesar-salad-with-dressing-croutons,2391556/ (Accessed: 08 June 2023).</w:t>
      </w:r>
      <w:r>
        <w:rPr>
          <w:rStyle w:val="apple-converted-space"/>
          <w:rFonts w:ascii="Arial" w:hAnsi="Arial" w:cs="Arial"/>
          <w:color w:val="000000"/>
        </w:rPr>
        <w:t> </w:t>
      </w:r>
    </w:p>
    <w:p w14:paraId="010980EC" w14:textId="77777777" w:rsidR="004469EA" w:rsidRDefault="004469EA" w:rsidP="004469EA">
      <w:pPr>
        <w:pStyle w:val="NormalWeb"/>
        <w:spacing w:line="360" w:lineRule="auto"/>
        <w:rPr>
          <w:rFonts w:ascii="Arial" w:hAnsi="Arial" w:cs="Arial"/>
          <w:color w:val="000000"/>
        </w:rPr>
      </w:pPr>
      <w:proofErr w:type="spellStart"/>
      <w:r>
        <w:rPr>
          <w:rFonts w:ascii="Arial" w:hAnsi="Arial" w:cs="Arial"/>
          <w:color w:val="000000"/>
        </w:rPr>
        <w:t>Goldrich</w:t>
      </w:r>
      <w:proofErr w:type="spellEnd"/>
      <w:r>
        <w:rPr>
          <w:rFonts w:ascii="Arial" w:hAnsi="Arial" w:cs="Arial"/>
          <w:color w:val="000000"/>
        </w:rPr>
        <w:t>, M.J. (2023)</w:t>
      </w:r>
      <w:r>
        <w:rPr>
          <w:rStyle w:val="apple-converted-space"/>
          <w:rFonts w:ascii="Arial" w:hAnsi="Arial" w:cs="Arial"/>
          <w:color w:val="000000"/>
        </w:rPr>
        <w:t> </w:t>
      </w:r>
      <w:r>
        <w:rPr>
          <w:rFonts w:ascii="Arial" w:hAnsi="Arial" w:cs="Arial"/>
          <w:i/>
          <w:iCs/>
          <w:color w:val="000000"/>
        </w:rPr>
        <w:t>The Hotels Network</w:t>
      </w:r>
      <w:r>
        <w:rPr>
          <w:rFonts w:ascii="Arial" w:hAnsi="Arial" w:cs="Arial"/>
          <w:color w:val="000000"/>
        </w:rPr>
        <w:t>. 1st ed. San Francisco, USA: The Hotels Network.</w:t>
      </w:r>
      <w:r>
        <w:rPr>
          <w:rStyle w:val="apple-converted-space"/>
          <w:rFonts w:ascii="Arial" w:hAnsi="Arial" w:cs="Arial"/>
          <w:color w:val="000000"/>
        </w:rPr>
        <w:t> </w:t>
      </w:r>
    </w:p>
    <w:p w14:paraId="64A3890B" w14:textId="77777777" w:rsidR="004469EA" w:rsidRDefault="004469EA" w:rsidP="004469EA">
      <w:pPr>
        <w:pStyle w:val="NormalWeb"/>
        <w:spacing w:line="360" w:lineRule="auto"/>
        <w:rPr>
          <w:rStyle w:val="apple-converted-space"/>
        </w:rPr>
      </w:pPr>
      <w:r>
        <w:rPr>
          <w:rFonts w:ascii="Arial" w:hAnsi="Arial" w:cs="Arial"/>
          <w:color w:val="000000"/>
        </w:rPr>
        <w:t>Oliver, J. (2020)</w:t>
      </w:r>
      <w:r>
        <w:rPr>
          <w:rStyle w:val="apple-converted-space"/>
          <w:rFonts w:ascii="Arial" w:hAnsi="Arial" w:cs="Arial"/>
          <w:color w:val="000000"/>
        </w:rPr>
        <w:t> </w:t>
      </w:r>
      <w:r>
        <w:rPr>
          <w:rFonts w:ascii="Arial" w:hAnsi="Arial" w:cs="Arial"/>
          <w:i/>
          <w:iCs/>
          <w:color w:val="000000"/>
        </w:rPr>
        <w:t>Easy recipes for students: Features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Jamie Oliver</w:t>
      </w:r>
      <w:r>
        <w:rPr>
          <w:rFonts w:ascii="Arial" w:hAnsi="Arial" w:cs="Arial"/>
          <w:color w:val="000000"/>
        </w:rPr>
        <w:t>. Available at: https://www.jamieoliver.com/features/easy-recipes-for-students/ (Accessed: 05 June 2023).</w:t>
      </w:r>
    </w:p>
    <w:p w14:paraId="70CD4462" w14:textId="77777777" w:rsidR="004469EA" w:rsidRDefault="004469EA" w:rsidP="004469EA">
      <w:pPr>
        <w:pStyle w:val="NormalWeb"/>
        <w:spacing w:line="360" w:lineRule="auto"/>
      </w:pPr>
      <w:r>
        <w:rPr>
          <w:rFonts w:ascii="Arial" w:hAnsi="Arial" w:cs="Arial"/>
          <w:color w:val="000000"/>
        </w:rPr>
        <w:t>Tobin, L.G. (2023)</w:t>
      </w:r>
      <w:r>
        <w:rPr>
          <w:rStyle w:val="apple-converted-space"/>
          <w:rFonts w:ascii="Arial" w:hAnsi="Arial" w:cs="Arial"/>
          <w:color w:val="000000"/>
        </w:rPr>
        <w:t> </w:t>
      </w:r>
      <w:r>
        <w:rPr>
          <w:rFonts w:ascii="Arial" w:hAnsi="Arial" w:cs="Arial"/>
          <w:i/>
          <w:iCs/>
          <w:color w:val="000000"/>
        </w:rPr>
        <w:t>Homemade foie gras terrine</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Your Guardian Chef</w:t>
      </w:r>
      <w:r>
        <w:rPr>
          <w:rFonts w:ascii="Arial" w:hAnsi="Arial" w:cs="Arial"/>
          <w:color w:val="000000"/>
        </w:rPr>
        <w:t>. Available at: https://yourguardianchef.com/homemade-foie-gras-terrine/ (Accessed: 06 June 2023).</w:t>
      </w:r>
      <w:r>
        <w:rPr>
          <w:rStyle w:val="apple-converted-space"/>
          <w:rFonts w:ascii="Arial" w:hAnsi="Arial" w:cs="Arial"/>
          <w:color w:val="000000"/>
        </w:rPr>
        <w:t> </w:t>
      </w:r>
    </w:p>
    <w:p w14:paraId="0DC563A8" w14:textId="77777777" w:rsidR="004469EA" w:rsidRDefault="004469EA" w:rsidP="004469EA">
      <w:pPr>
        <w:pStyle w:val="NormalWeb"/>
        <w:spacing w:line="360" w:lineRule="auto"/>
        <w:rPr>
          <w:rFonts w:ascii="Arial" w:hAnsi="Arial" w:cs="Arial"/>
          <w:color w:val="000000"/>
        </w:rPr>
      </w:pPr>
      <w:r>
        <w:rPr>
          <w:rFonts w:ascii="Arial" w:hAnsi="Arial" w:cs="Arial"/>
          <w:color w:val="000000"/>
        </w:rPr>
        <w:t>Wilkins, S. (2023)</w:t>
      </w:r>
      <w:r>
        <w:rPr>
          <w:rStyle w:val="apple-converted-space"/>
          <w:rFonts w:ascii="Arial" w:hAnsi="Arial" w:cs="Arial"/>
          <w:color w:val="000000"/>
        </w:rPr>
        <w:t> </w:t>
      </w:r>
      <w:r>
        <w:rPr>
          <w:rFonts w:ascii="Arial" w:hAnsi="Arial" w:cs="Arial"/>
          <w:i/>
          <w:iCs/>
          <w:color w:val="000000"/>
        </w:rPr>
        <w:t>Easy caprese skewers</w:t>
      </w:r>
      <w:r>
        <w:rPr>
          <w:rFonts w:ascii="Arial" w:hAnsi="Arial" w:cs="Arial"/>
          <w:color w:val="000000"/>
        </w:rPr>
        <w:t>,</w:t>
      </w:r>
      <w:r>
        <w:rPr>
          <w:rStyle w:val="apple-converted-space"/>
          <w:rFonts w:ascii="Arial" w:hAnsi="Arial" w:cs="Arial"/>
          <w:color w:val="000000"/>
        </w:rPr>
        <w:t> </w:t>
      </w:r>
      <w:r>
        <w:rPr>
          <w:rFonts w:ascii="Arial" w:hAnsi="Arial" w:cs="Arial"/>
          <w:i/>
          <w:iCs/>
          <w:color w:val="000000"/>
        </w:rPr>
        <w:t>Nutritionist Mom</w:t>
      </w:r>
      <w:r>
        <w:rPr>
          <w:rFonts w:ascii="Arial" w:hAnsi="Arial" w:cs="Arial"/>
          <w:color w:val="000000"/>
        </w:rPr>
        <w:t>. Available at: https://nutritionistmom.com/blogs/blog/easy-caprese-skewers (Accessed: 07 June 2023).</w:t>
      </w:r>
    </w:p>
    <w:p w14:paraId="7DBFE3EF" w14:textId="77777777" w:rsidR="004469EA" w:rsidRDefault="004469EA" w:rsidP="007666EA">
      <w:pPr>
        <w:spacing w:line="360" w:lineRule="auto"/>
        <w:jc w:val="both"/>
        <w:rPr>
          <w:rFonts w:ascii="Arial" w:hAnsi="Arial" w:cs="Arial"/>
          <w:sz w:val="24"/>
          <w:szCs w:val="24"/>
        </w:rPr>
      </w:pPr>
    </w:p>
    <w:p w14:paraId="603FCA2E" w14:textId="77777777" w:rsidR="0053462F" w:rsidRDefault="0053462F" w:rsidP="007666EA">
      <w:pPr>
        <w:spacing w:line="360" w:lineRule="auto"/>
        <w:jc w:val="both"/>
        <w:rPr>
          <w:rFonts w:ascii="Arial" w:hAnsi="Arial" w:cs="Arial"/>
          <w:sz w:val="24"/>
          <w:szCs w:val="24"/>
        </w:rPr>
      </w:pPr>
    </w:p>
    <w:p w14:paraId="4F2A0A4F" w14:textId="77777777" w:rsidR="00217B5E" w:rsidRPr="00DC7184" w:rsidRDefault="00217B5E" w:rsidP="007666EA">
      <w:pPr>
        <w:spacing w:line="360" w:lineRule="auto"/>
        <w:jc w:val="both"/>
        <w:rPr>
          <w:rFonts w:ascii="Arial" w:hAnsi="Arial" w:cs="Arial"/>
          <w:sz w:val="24"/>
          <w:szCs w:val="24"/>
        </w:rPr>
      </w:pPr>
    </w:p>
    <w:sectPr w:rsidR="00217B5E" w:rsidRPr="00DC71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B64"/>
    <w:rsid w:val="000A0ACF"/>
    <w:rsid w:val="000E5767"/>
    <w:rsid w:val="001841E1"/>
    <w:rsid w:val="00217B5E"/>
    <w:rsid w:val="00245E36"/>
    <w:rsid w:val="002B2F2C"/>
    <w:rsid w:val="003054D3"/>
    <w:rsid w:val="00385470"/>
    <w:rsid w:val="003B2E43"/>
    <w:rsid w:val="004469EA"/>
    <w:rsid w:val="004532E6"/>
    <w:rsid w:val="004C3696"/>
    <w:rsid w:val="004F1A5C"/>
    <w:rsid w:val="00505399"/>
    <w:rsid w:val="0053462F"/>
    <w:rsid w:val="005D748A"/>
    <w:rsid w:val="005E4F42"/>
    <w:rsid w:val="005F7184"/>
    <w:rsid w:val="00650B64"/>
    <w:rsid w:val="006F1BBA"/>
    <w:rsid w:val="007374DE"/>
    <w:rsid w:val="007666EA"/>
    <w:rsid w:val="007E3D54"/>
    <w:rsid w:val="00842235"/>
    <w:rsid w:val="00894F48"/>
    <w:rsid w:val="00906A79"/>
    <w:rsid w:val="00951613"/>
    <w:rsid w:val="00B81D5A"/>
    <w:rsid w:val="00BB2F15"/>
    <w:rsid w:val="00BD4E58"/>
    <w:rsid w:val="00C7749C"/>
    <w:rsid w:val="00D0637C"/>
    <w:rsid w:val="00DC7184"/>
    <w:rsid w:val="00F16621"/>
    <w:rsid w:val="00FA7FB8"/>
    <w:rsid w:val="00FB7B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0C29B"/>
  <w15:chartTrackingRefBased/>
  <w15:docId w15:val="{600BF898-4D93-480D-907C-CA295839E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469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pple-converted-space">
    <w:name w:val="apple-converted-space"/>
    <w:basedOn w:val="DefaultParagraphFont"/>
    <w:rsid w:val="00446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9321560">
      <w:bodyDiv w:val="1"/>
      <w:marLeft w:val="0"/>
      <w:marRight w:val="0"/>
      <w:marTop w:val="0"/>
      <w:marBottom w:val="0"/>
      <w:divBdr>
        <w:top w:val="none" w:sz="0" w:space="0" w:color="auto"/>
        <w:left w:val="none" w:sz="0" w:space="0" w:color="auto"/>
        <w:bottom w:val="none" w:sz="0" w:space="0" w:color="auto"/>
        <w:right w:val="none" w:sz="0" w:space="0" w:color="auto"/>
      </w:divBdr>
    </w:div>
    <w:div w:id="203719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11</Pages>
  <Words>681</Words>
  <Characters>3883</Characters>
  <Application>Microsoft Office Word</Application>
  <DocSecurity>0</DocSecurity>
  <Lines>32</Lines>
  <Paragraphs>9</Paragraphs>
  <ScaleCrop>false</ScaleCrop>
  <Company/>
  <LinksUpToDate>false</LinksUpToDate>
  <CharactersWithSpaces>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Corina Chelu</dc:creator>
  <cp:keywords/>
  <dc:description/>
  <cp:lastModifiedBy>Andreea Ursu</cp:lastModifiedBy>
  <cp:revision>35</cp:revision>
  <dcterms:created xsi:type="dcterms:W3CDTF">2023-06-09T20:46:00Z</dcterms:created>
  <dcterms:modified xsi:type="dcterms:W3CDTF">2023-06-09T21:04:00Z</dcterms:modified>
</cp:coreProperties>
</file>