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1BF857" w14:textId="77777777" w:rsidR="009E0566" w:rsidRPr="00956E4C" w:rsidRDefault="009E0566" w:rsidP="00217BAF">
      <w:pPr>
        <w:spacing w:line="360" w:lineRule="auto"/>
        <w:jc w:val="both"/>
      </w:pPr>
    </w:p>
    <w:p w14:paraId="5C131239" w14:textId="77777777" w:rsidR="009E0566" w:rsidRPr="00956E4C" w:rsidRDefault="009E0566" w:rsidP="00217BAF">
      <w:pPr>
        <w:spacing w:line="360" w:lineRule="auto"/>
        <w:jc w:val="both"/>
      </w:pPr>
    </w:p>
    <w:p w14:paraId="62AEEEC5" w14:textId="77777777" w:rsidR="009E0566" w:rsidRPr="00956E4C" w:rsidRDefault="009E0566" w:rsidP="00217BAF">
      <w:pPr>
        <w:spacing w:line="360" w:lineRule="auto"/>
        <w:jc w:val="both"/>
      </w:pPr>
    </w:p>
    <w:p w14:paraId="6C0AE224" w14:textId="77777777" w:rsidR="009E0566" w:rsidRPr="00956E4C" w:rsidRDefault="009E0566" w:rsidP="00217BAF">
      <w:pPr>
        <w:spacing w:line="360" w:lineRule="auto"/>
        <w:jc w:val="both"/>
      </w:pPr>
    </w:p>
    <w:p w14:paraId="78927277" w14:textId="77777777" w:rsidR="009E0566" w:rsidRPr="00956E4C" w:rsidRDefault="009E0566" w:rsidP="00217BAF">
      <w:pPr>
        <w:spacing w:line="360" w:lineRule="auto"/>
        <w:jc w:val="both"/>
      </w:pPr>
    </w:p>
    <w:p w14:paraId="253E34F2" w14:textId="77777777" w:rsidR="009E0566" w:rsidRPr="00956E4C" w:rsidRDefault="009E0566" w:rsidP="00217BAF">
      <w:pPr>
        <w:spacing w:line="360" w:lineRule="auto"/>
        <w:jc w:val="both"/>
      </w:pPr>
    </w:p>
    <w:p w14:paraId="5E81E92D" w14:textId="77777777" w:rsidR="00806A21" w:rsidRPr="00956E4C" w:rsidRDefault="00806A21" w:rsidP="00217BAF">
      <w:pPr>
        <w:spacing w:line="360" w:lineRule="auto"/>
        <w:jc w:val="both"/>
      </w:pPr>
    </w:p>
    <w:p w14:paraId="38DB4534" w14:textId="77777777" w:rsidR="00806A21" w:rsidRPr="00956E4C" w:rsidRDefault="00806A21" w:rsidP="00217BAF">
      <w:pPr>
        <w:spacing w:line="360" w:lineRule="auto"/>
        <w:jc w:val="both"/>
      </w:pPr>
    </w:p>
    <w:p w14:paraId="4EFABE45" w14:textId="77777777" w:rsidR="00806A21" w:rsidRPr="00956E4C" w:rsidRDefault="00806A21" w:rsidP="00217BAF">
      <w:pPr>
        <w:spacing w:line="360" w:lineRule="auto"/>
        <w:jc w:val="both"/>
      </w:pPr>
    </w:p>
    <w:p w14:paraId="046249DE" w14:textId="77777777" w:rsidR="00806A21" w:rsidRPr="00956E4C" w:rsidRDefault="00806A21" w:rsidP="00217BAF">
      <w:pPr>
        <w:spacing w:line="360" w:lineRule="auto"/>
        <w:jc w:val="both"/>
      </w:pPr>
    </w:p>
    <w:p w14:paraId="49B8733C" w14:textId="77777777" w:rsidR="00806A21" w:rsidRPr="00956E4C" w:rsidRDefault="00806A21" w:rsidP="00217BAF">
      <w:pPr>
        <w:spacing w:line="360" w:lineRule="auto"/>
        <w:jc w:val="both"/>
      </w:pPr>
    </w:p>
    <w:p w14:paraId="4429975E" w14:textId="77777777" w:rsidR="00806A21" w:rsidRPr="00956E4C" w:rsidRDefault="00806A21" w:rsidP="00217BAF">
      <w:pPr>
        <w:spacing w:line="360" w:lineRule="auto"/>
        <w:jc w:val="both"/>
      </w:pPr>
    </w:p>
    <w:p w14:paraId="0AA0D16F" w14:textId="77777777" w:rsidR="00806A21" w:rsidRPr="00956E4C" w:rsidRDefault="00806A21" w:rsidP="00217BAF">
      <w:pPr>
        <w:spacing w:line="360" w:lineRule="auto"/>
        <w:jc w:val="both"/>
      </w:pPr>
    </w:p>
    <w:p w14:paraId="568F5275" w14:textId="77777777" w:rsidR="009E0566" w:rsidRPr="00956E4C" w:rsidRDefault="009E0566" w:rsidP="00217BAF">
      <w:pPr>
        <w:spacing w:line="360" w:lineRule="auto"/>
        <w:jc w:val="both"/>
      </w:pPr>
    </w:p>
    <w:p w14:paraId="535B491D" w14:textId="77777777" w:rsidR="009E0566" w:rsidRPr="00956E4C" w:rsidRDefault="009E0566" w:rsidP="00217BAF">
      <w:pPr>
        <w:spacing w:line="360" w:lineRule="auto"/>
        <w:jc w:val="both"/>
      </w:pPr>
    </w:p>
    <w:p w14:paraId="7010CBFA" w14:textId="77777777" w:rsidR="009E0566" w:rsidRPr="00956E4C" w:rsidRDefault="004D4778" w:rsidP="00493B82">
      <w:pPr>
        <w:spacing w:line="360" w:lineRule="auto"/>
        <w:jc w:val="center"/>
      </w:pPr>
      <w:r w:rsidRPr="00956E4C">
        <w:t>E</w:t>
      </w:r>
      <w:r w:rsidR="00046108" w:rsidRPr="00956E4C">
        <w:t xml:space="preserve">valuation of </w:t>
      </w:r>
      <w:r w:rsidR="00A7167A" w:rsidRPr="00956E4C">
        <w:t>M</w:t>
      </w:r>
      <w:r w:rsidR="00046108" w:rsidRPr="00956E4C">
        <w:t>arketing</w:t>
      </w:r>
      <w:r w:rsidR="00A7167A" w:rsidRPr="00956E4C">
        <w:t xml:space="preserve"> S</w:t>
      </w:r>
      <w:r w:rsidR="00046108" w:rsidRPr="00956E4C">
        <w:t xml:space="preserve">trategy of </w:t>
      </w:r>
      <w:proofErr w:type="spellStart"/>
      <w:r w:rsidR="00046108" w:rsidRPr="00956E4C">
        <w:t>Airui</w:t>
      </w:r>
      <w:proofErr w:type="spellEnd"/>
    </w:p>
    <w:p w14:paraId="4F6E2BFB" w14:textId="77777777" w:rsidR="009E0566" w:rsidRPr="00956E4C" w:rsidRDefault="009E0566" w:rsidP="00217BAF">
      <w:pPr>
        <w:spacing w:line="360" w:lineRule="auto"/>
        <w:jc w:val="both"/>
      </w:pPr>
    </w:p>
    <w:p w14:paraId="509A2741" w14:textId="77777777" w:rsidR="009E0566" w:rsidRPr="00956E4C" w:rsidRDefault="009E0566" w:rsidP="00217BAF">
      <w:pPr>
        <w:spacing w:line="360" w:lineRule="auto"/>
        <w:jc w:val="both"/>
      </w:pPr>
    </w:p>
    <w:p w14:paraId="44E0D81B" w14:textId="77777777" w:rsidR="009E0566" w:rsidRPr="00956E4C" w:rsidRDefault="009E0566" w:rsidP="00217BAF">
      <w:pPr>
        <w:spacing w:line="360" w:lineRule="auto"/>
        <w:jc w:val="both"/>
      </w:pPr>
    </w:p>
    <w:p w14:paraId="00CF6871" w14:textId="77777777" w:rsidR="00806A21" w:rsidRPr="00956E4C" w:rsidRDefault="00806A21" w:rsidP="00217BAF">
      <w:pPr>
        <w:spacing w:line="360" w:lineRule="auto"/>
        <w:jc w:val="both"/>
      </w:pPr>
    </w:p>
    <w:p w14:paraId="2FE6685B" w14:textId="77777777" w:rsidR="009E0566" w:rsidRPr="00956E4C" w:rsidRDefault="009E0566" w:rsidP="00217BAF">
      <w:pPr>
        <w:spacing w:line="360" w:lineRule="auto"/>
        <w:jc w:val="both"/>
      </w:pPr>
    </w:p>
    <w:p w14:paraId="353E3278" w14:textId="77777777" w:rsidR="001840CA" w:rsidRPr="00956E4C" w:rsidRDefault="001840CA" w:rsidP="00217BAF">
      <w:pPr>
        <w:spacing w:line="360" w:lineRule="auto"/>
        <w:jc w:val="both"/>
      </w:pPr>
    </w:p>
    <w:p w14:paraId="2E22E88B" w14:textId="77777777" w:rsidR="005D315E" w:rsidRPr="00956E4C" w:rsidRDefault="005D315E" w:rsidP="00217BAF">
      <w:pPr>
        <w:spacing w:line="360" w:lineRule="auto"/>
        <w:jc w:val="both"/>
      </w:pPr>
    </w:p>
    <w:p w14:paraId="0C3FEE82" w14:textId="77777777" w:rsidR="003E5703" w:rsidRPr="00956E4C" w:rsidRDefault="003E5703" w:rsidP="00217BAF">
      <w:pPr>
        <w:spacing w:line="360" w:lineRule="auto"/>
        <w:jc w:val="both"/>
        <w:rPr>
          <w:b/>
        </w:rPr>
      </w:pPr>
    </w:p>
    <w:p w14:paraId="0BADB06F" w14:textId="77777777" w:rsidR="003E5703" w:rsidRPr="00956E4C" w:rsidRDefault="003E5703" w:rsidP="00217BAF">
      <w:pPr>
        <w:spacing w:line="360" w:lineRule="auto"/>
        <w:jc w:val="both"/>
        <w:rPr>
          <w:b/>
        </w:rPr>
      </w:pPr>
    </w:p>
    <w:p w14:paraId="21563AD3" w14:textId="77777777" w:rsidR="003E5703" w:rsidRPr="00956E4C" w:rsidRDefault="003E5703" w:rsidP="00217BAF">
      <w:pPr>
        <w:spacing w:line="360" w:lineRule="auto"/>
        <w:jc w:val="both"/>
        <w:rPr>
          <w:b/>
        </w:rPr>
      </w:pPr>
    </w:p>
    <w:p w14:paraId="041B7E18" w14:textId="77777777" w:rsidR="003E5703" w:rsidRPr="00956E4C" w:rsidRDefault="003E5703" w:rsidP="00217BAF">
      <w:pPr>
        <w:spacing w:line="360" w:lineRule="auto"/>
        <w:jc w:val="both"/>
        <w:rPr>
          <w:b/>
        </w:rPr>
      </w:pPr>
    </w:p>
    <w:p w14:paraId="2DC11ADA" w14:textId="77777777" w:rsidR="003E5703" w:rsidRPr="00956E4C" w:rsidRDefault="003E5703" w:rsidP="00217BAF">
      <w:pPr>
        <w:spacing w:line="360" w:lineRule="auto"/>
        <w:jc w:val="both"/>
        <w:rPr>
          <w:b/>
        </w:rPr>
      </w:pPr>
    </w:p>
    <w:p w14:paraId="642FDAE6" w14:textId="77777777" w:rsidR="003E5703" w:rsidRPr="00956E4C" w:rsidRDefault="003E5703" w:rsidP="00217BAF">
      <w:pPr>
        <w:spacing w:line="360" w:lineRule="auto"/>
        <w:jc w:val="both"/>
        <w:rPr>
          <w:b/>
        </w:rPr>
      </w:pPr>
    </w:p>
    <w:p w14:paraId="1AED8681" w14:textId="77777777" w:rsidR="003E5703" w:rsidRPr="00956E4C" w:rsidRDefault="003E5703" w:rsidP="00217BAF">
      <w:pPr>
        <w:spacing w:line="360" w:lineRule="auto"/>
        <w:jc w:val="both"/>
        <w:rPr>
          <w:b/>
        </w:rPr>
      </w:pPr>
    </w:p>
    <w:p w14:paraId="254DD609" w14:textId="77777777" w:rsidR="003E5703" w:rsidRPr="00956E4C" w:rsidRDefault="003E5703" w:rsidP="00217BAF">
      <w:pPr>
        <w:spacing w:line="360" w:lineRule="auto"/>
        <w:jc w:val="both"/>
        <w:rPr>
          <w:b/>
        </w:rPr>
      </w:pPr>
    </w:p>
    <w:sdt>
      <w:sdtPr>
        <w:rPr>
          <w:rFonts w:ascii="Times New Roman" w:eastAsia="Times New Roman" w:hAnsi="Times New Roman" w:cs="Times New Roman"/>
          <w:color w:val="auto"/>
          <w:sz w:val="24"/>
          <w:szCs w:val="24"/>
        </w:rPr>
        <w:id w:val="473186082"/>
        <w:docPartObj>
          <w:docPartGallery w:val="Table of Contents"/>
          <w:docPartUnique/>
        </w:docPartObj>
      </w:sdtPr>
      <w:sdtEndPr>
        <w:rPr>
          <w:b/>
          <w:bCs/>
          <w:noProof/>
        </w:rPr>
      </w:sdtEndPr>
      <w:sdtContent>
        <w:p w14:paraId="3618E293" w14:textId="77777777" w:rsidR="00086626" w:rsidRPr="00956E4C" w:rsidRDefault="00086626" w:rsidP="00217BAF">
          <w:pPr>
            <w:pStyle w:val="a9"/>
            <w:jc w:val="both"/>
            <w:rPr>
              <w:rFonts w:ascii="Times New Roman" w:hAnsi="Times New Roman" w:cs="Times New Roman"/>
              <w:color w:val="auto"/>
              <w:sz w:val="24"/>
              <w:szCs w:val="24"/>
            </w:rPr>
          </w:pPr>
          <w:r w:rsidRPr="00956E4C">
            <w:rPr>
              <w:rFonts w:ascii="Times New Roman" w:hAnsi="Times New Roman" w:cs="Times New Roman"/>
              <w:color w:val="auto"/>
              <w:sz w:val="24"/>
              <w:szCs w:val="24"/>
            </w:rPr>
            <w:t>Table of Contents</w:t>
          </w:r>
        </w:p>
        <w:p w14:paraId="73B8E9EE" w14:textId="77777777" w:rsidR="00222C57" w:rsidRDefault="00086626">
          <w:pPr>
            <w:pStyle w:val="11"/>
            <w:tabs>
              <w:tab w:val="right" w:leader="dot" w:pos="9350"/>
            </w:tabs>
            <w:rPr>
              <w:rFonts w:asciiTheme="minorHAnsi" w:eastAsiaTheme="minorEastAsia" w:hAnsiTheme="minorHAnsi" w:cstheme="minorBidi"/>
              <w:noProof/>
              <w:kern w:val="2"/>
              <w:lang w:eastAsia="zh-CN"/>
            </w:rPr>
          </w:pPr>
          <w:r w:rsidRPr="00956E4C">
            <w:fldChar w:fldCharType="begin"/>
          </w:r>
          <w:r w:rsidRPr="00956E4C">
            <w:instrText xml:space="preserve"> TOC \o "1-3" \h \z \u </w:instrText>
          </w:r>
          <w:r w:rsidRPr="00956E4C">
            <w:fldChar w:fldCharType="separate"/>
          </w:r>
          <w:hyperlink w:anchor="_Toc8118066" w:history="1">
            <w:r w:rsidR="00222C57" w:rsidRPr="005A3F5A">
              <w:rPr>
                <w:rStyle w:val="a7"/>
                <w:noProof/>
              </w:rPr>
              <w:t>Executive Summary</w:t>
            </w:r>
            <w:r w:rsidR="00222C57">
              <w:rPr>
                <w:noProof/>
                <w:webHidden/>
              </w:rPr>
              <w:tab/>
            </w:r>
            <w:r w:rsidR="00222C57">
              <w:rPr>
                <w:noProof/>
                <w:webHidden/>
              </w:rPr>
              <w:fldChar w:fldCharType="begin"/>
            </w:r>
            <w:r w:rsidR="00222C57">
              <w:rPr>
                <w:noProof/>
                <w:webHidden/>
              </w:rPr>
              <w:instrText xml:space="preserve"> PAGEREF _Toc8118066 \h </w:instrText>
            </w:r>
            <w:r w:rsidR="00222C57">
              <w:rPr>
                <w:noProof/>
                <w:webHidden/>
              </w:rPr>
            </w:r>
            <w:r w:rsidR="00222C57">
              <w:rPr>
                <w:noProof/>
                <w:webHidden/>
              </w:rPr>
              <w:fldChar w:fldCharType="separate"/>
            </w:r>
            <w:r w:rsidR="00222C57">
              <w:rPr>
                <w:noProof/>
                <w:webHidden/>
              </w:rPr>
              <w:t>3</w:t>
            </w:r>
            <w:r w:rsidR="00222C57">
              <w:rPr>
                <w:noProof/>
                <w:webHidden/>
              </w:rPr>
              <w:fldChar w:fldCharType="end"/>
            </w:r>
          </w:hyperlink>
        </w:p>
        <w:p w14:paraId="17F34913" w14:textId="77777777" w:rsidR="00222C57" w:rsidRDefault="00222C57">
          <w:pPr>
            <w:pStyle w:val="11"/>
            <w:tabs>
              <w:tab w:val="right" w:leader="dot" w:pos="9350"/>
            </w:tabs>
            <w:rPr>
              <w:rFonts w:asciiTheme="minorHAnsi" w:eastAsiaTheme="minorEastAsia" w:hAnsiTheme="minorHAnsi" w:cstheme="minorBidi"/>
              <w:noProof/>
              <w:kern w:val="2"/>
              <w:lang w:eastAsia="zh-CN"/>
            </w:rPr>
          </w:pPr>
          <w:hyperlink w:anchor="_Toc8118067" w:history="1">
            <w:r w:rsidRPr="005A3F5A">
              <w:rPr>
                <w:rStyle w:val="a7"/>
                <w:b/>
                <w:noProof/>
              </w:rPr>
              <w:t>1.0 Introduction</w:t>
            </w:r>
            <w:r>
              <w:rPr>
                <w:noProof/>
                <w:webHidden/>
              </w:rPr>
              <w:tab/>
            </w:r>
            <w:r>
              <w:rPr>
                <w:noProof/>
                <w:webHidden/>
              </w:rPr>
              <w:fldChar w:fldCharType="begin"/>
            </w:r>
            <w:r>
              <w:rPr>
                <w:noProof/>
                <w:webHidden/>
              </w:rPr>
              <w:instrText xml:space="preserve"> PAGEREF _Toc8118067 \h </w:instrText>
            </w:r>
            <w:r>
              <w:rPr>
                <w:noProof/>
                <w:webHidden/>
              </w:rPr>
            </w:r>
            <w:r>
              <w:rPr>
                <w:noProof/>
                <w:webHidden/>
              </w:rPr>
              <w:fldChar w:fldCharType="separate"/>
            </w:r>
            <w:r>
              <w:rPr>
                <w:noProof/>
                <w:webHidden/>
              </w:rPr>
              <w:t>4</w:t>
            </w:r>
            <w:r>
              <w:rPr>
                <w:noProof/>
                <w:webHidden/>
              </w:rPr>
              <w:fldChar w:fldCharType="end"/>
            </w:r>
          </w:hyperlink>
        </w:p>
        <w:p w14:paraId="6B4709E2" w14:textId="77777777" w:rsidR="00222C57" w:rsidRDefault="00222C57">
          <w:pPr>
            <w:pStyle w:val="11"/>
            <w:tabs>
              <w:tab w:val="right" w:leader="dot" w:pos="9350"/>
            </w:tabs>
            <w:rPr>
              <w:rFonts w:asciiTheme="minorHAnsi" w:eastAsiaTheme="minorEastAsia" w:hAnsiTheme="minorHAnsi" w:cstheme="minorBidi"/>
              <w:noProof/>
              <w:kern w:val="2"/>
              <w:lang w:eastAsia="zh-CN"/>
            </w:rPr>
          </w:pPr>
          <w:hyperlink w:anchor="_Toc8118068" w:history="1">
            <w:r w:rsidRPr="005A3F5A">
              <w:rPr>
                <w:rStyle w:val="a7"/>
                <w:b/>
                <w:noProof/>
              </w:rPr>
              <w:t>2.0 Project Aim and Objectives</w:t>
            </w:r>
            <w:r>
              <w:rPr>
                <w:noProof/>
                <w:webHidden/>
              </w:rPr>
              <w:tab/>
            </w:r>
            <w:r>
              <w:rPr>
                <w:noProof/>
                <w:webHidden/>
              </w:rPr>
              <w:fldChar w:fldCharType="begin"/>
            </w:r>
            <w:r>
              <w:rPr>
                <w:noProof/>
                <w:webHidden/>
              </w:rPr>
              <w:instrText xml:space="preserve"> PAGEREF _Toc8118068 \h </w:instrText>
            </w:r>
            <w:r>
              <w:rPr>
                <w:noProof/>
                <w:webHidden/>
              </w:rPr>
            </w:r>
            <w:r>
              <w:rPr>
                <w:noProof/>
                <w:webHidden/>
              </w:rPr>
              <w:fldChar w:fldCharType="separate"/>
            </w:r>
            <w:r>
              <w:rPr>
                <w:noProof/>
                <w:webHidden/>
              </w:rPr>
              <w:t>4</w:t>
            </w:r>
            <w:r>
              <w:rPr>
                <w:noProof/>
                <w:webHidden/>
              </w:rPr>
              <w:fldChar w:fldCharType="end"/>
            </w:r>
          </w:hyperlink>
        </w:p>
        <w:p w14:paraId="1F5314D8" w14:textId="77777777" w:rsidR="00222C57" w:rsidRDefault="00222C57">
          <w:pPr>
            <w:pStyle w:val="11"/>
            <w:tabs>
              <w:tab w:val="right" w:leader="dot" w:pos="9350"/>
            </w:tabs>
            <w:rPr>
              <w:rFonts w:asciiTheme="minorHAnsi" w:eastAsiaTheme="minorEastAsia" w:hAnsiTheme="minorHAnsi" w:cstheme="minorBidi"/>
              <w:noProof/>
              <w:kern w:val="2"/>
              <w:lang w:eastAsia="zh-CN"/>
            </w:rPr>
          </w:pPr>
          <w:hyperlink w:anchor="_Toc8118069" w:history="1">
            <w:r w:rsidRPr="005A3F5A">
              <w:rPr>
                <w:rStyle w:val="a7"/>
                <w:b/>
                <w:noProof/>
              </w:rPr>
              <w:t>3.0 Research Methodology</w:t>
            </w:r>
            <w:r>
              <w:rPr>
                <w:noProof/>
                <w:webHidden/>
              </w:rPr>
              <w:tab/>
            </w:r>
            <w:r>
              <w:rPr>
                <w:noProof/>
                <w:webHidden/>
              </w:rPr>
              <w:fldChar w:fldCharType="begin"/>
            </w:r>
            <w:r>
              <w:rPr>
                <w:noProof/>
                <w:webHidden/>
              </w:rPr>
              <w:instrText xml:space="preserve"> PAGEREF _Toc8118069 \h </w:instrText>
            </w:r>
            <w:r>
              <w:rPr>
                <w:noProof/>
                <w:webHidden/>
              </w:rPr>
            </w:r>
            <w:r>
              <w:rPr>
                <w:noProof/>
                <w:webHidden/>
              </w:rPr>
              <w:fldChar w:fldCharType="separate"/>
            </w:r>
            <w:r>
              <w:rPr>
                <w:noProof/>
                <w:webHidden/>
              </w:rPr>
              <w:t>5</w:t>
            </w:r>
            <w:r>
              <w:rPr>
                <w:noProof/>
                <w:webHidden/>
              </w:rPr>
              <w:fldChar w:fldCharType="end"/>
            </w:r>
          </w:hyperlink>
        </w:p>
        <w:p w14:paraId="5153721E" w14:textId="77777777" w:rsidR="00222C57" w:rsidRDefault="00222C57">
          <w:pPr>
            <w:pStyle w:val="21"/>
            <w:tabs>
              <w:tab w:val="right" w:leader="dot" w:pos="9350"/>
            </w:tabs>
            <w:rPr>
              <w:rFonts w:asciiTheme="minorHAnsi" w:eastAsiaTheme="minorEastAsia" w:hAnsiTheme="minorHAnsi" w:cstheme="minorBidi"/>
              <w:noProof/>
              <w:kern w:val="2"/>
              <w:lang w:eastAsia="zh-CN"/>
            </w:rPr>
          </w:pPr>
          <w:hyperlink w:anchor="_Toc8118070" w:history="1">
            <w:r w:rsidRPr="005A3F5A">
              <w:rPr>
                <w:rStyle w:val="a7"/>
                <w:noProof/>
              </w:rPr>
              <w:t>3.1 Secondary Research Method</w:t>
            </w:r>
            <w:r>
              <w:rPr>
                <w:noProof/>
                <w:webHidden/>
              </w:rPr>
              <w:tab/>
            </w:r>
            <w:r>
              <w:rPr>
                <w:noProof/>
                <w:webHidden/>
              </w:rPr>
              <w:fldChar w:fldCharType="begin"/>
            </w:r>
            <w:r>
              <w:rPr>
                <w:noProof/>
                <w:webHidden/>
              </w:rPr>
              <w:instrText xml:space="preserve"> PAGEREF _Toc8118070 \h </w:instrText>
            </w:r>
            <w:r>
              <w:rPr>
                <w:noProof/>
                <w:webHidden/>
              </w:rPr>
            </w:r>
            <w:r>
              <w:rPr>
                <w:noProof/>
                <w:webHidden/>
              </w:rPr>
              <w:fldChar w:fldCharType="separate"/>
            </w:r>
            <w:r>
              <w:rPr>
                <w:noProof/>
                <w:webHidden/>
              </w:rPr>
              <w:t>5</w:t>
            </w:r>
            <w:r>
              <w:rPr>
                <w:noProof/>
                <w:webHidden/>
              </w:rPr>
              <w:fldChar w:fldCharType="end"/>
            </w:r>
          </w:hyperlink>
        </w:p>
        <w:p w14:paraId="094DC5F7" w14:textId="77777777" w:rsidR="00222C57" w:rsidRDefault="00222C57">
          <w:pPr>
            <w:pStyle w:val="21"/>
            <w:tabs>
              <w:tab w:val="right" w:leader="dot" w:pos="9350"/>
            </w:tabs>
            <w:rPr>
              <w:rFonts w:asciiTheme="minorHAnsi" w:eastAsiaTheme="minorEastAsia" w:hAnsiTheme="minorHAnsi" w:cstheme="minorBidi"/>
              <w:noProof/>
              <w:kern w:val="2"/>
              <w:lang w:eastAsia="zh-CN"/>
            </w:rPr>
          </w:pPr>
          <w:hyperlink w:anchor="_Toc8118071" w:history="1">
            <w:r w:rsidRPr="005A3F5A">
              <w:rPr>
                <w:rStyle w:val="a7"/>
                <w:noProof/>
              </w:rPr>
              <w:t>3.2 Primary Research Method</w:t>
            </w:r>
            <w:r>
              <w:rPr>
                <w:noProof/>
                <w:webHidden/>
              </w:rPr>
              <w:tab/>
            </w:r>
            <w:r>
              <w:rPr>
                <w:noProof/>
                <w:webHidden/>
              </w:rPr>
              <w:fldChar w:fldCharType="begin"/>
            </w:r>
            <w:r>
              <w:rPr>
                <w:noProof/>
                <w:webHidden/>
              </w:rPr>
              <w:instrText xml:space="preserve"> PAGEREF _Toc8118071 \h </w:instrText>
            </w:r>
            <w:r>
              <w:rPr>
                <w:noProof/>
                <w:webHidden/>
              </w:rPr>
            </w:r>
            <w:r>
              <w:rPr>
                <w:noProof/>
                <w:webHidden/>
              </w:rPr>
              <w:fldChar w:fldCharType="separate"/>
            </w:r>
            <w:r>
              <w:rPr>
                <w:noProof/>
                <w:webHidden/>
              </w:rPr>
              <w:t>6</w:t>
            </w:r>
            <w:r>
              <w:rPr>
                <w:noProof/>
                <w:webHidden/>
              </w:rPr>
              <w:fldChar w:fldCharType="end"/>
            </w:r>
          </w:hyperlink>
        </w:p>
        <w:p w14:paraId="07B038C6" w14:textId="77777777" w:rsidR="00222C57" w:rsidRDefault="00222C57">
          <w:pPr>
            <w:pStyle w:val="11"/>
            <w:tabs>
              <w:tab w:val="right" w:leader="dot" w:pos="9350"/>
            </w:tabs>
            <w:rPr>
              <w:rFonts w:asciiTheme="minorHAnsi" w:eastAsiaTheme="minorEastAsia" w:hAnsiTheme="minorHAnsi" w:cstheme="minorBidi"/>
              <w:noProof/>
              <w:kern w:val="2"/>
              <w:lang w:eastAsia="zh-CN"/>
            </w:rPr>
          </w:pPr>
          <w:hyperlink w:anchor="_Toc8118072" w:history="1">
            <w:r w:rsidRPr="005A3F5A">
              <w:rPr>
                <w:rStyle w:val="a7"/>
                <w:b/>
                <w:noProof/>
              </w:rPr>
              <w:t>4.0 Finding and Analysis</w:t>
            </w:r>
            <w:r>
              <w:rPr>
                <w:noProof/>
                <w:webHidden/>
              </w:rPr>
              <w:tab/>
            </w:r>
            <w:r>
              <w:rPr>
                <w:noProof/>
                <w:webHidden/>
              </w:rPr>
              <w:fldChar w:fldCharType="begin"/>
            </w:r>
            <w:r>
              <w:rPr>
                <w:noProof/>
                <w:webHidden/>
              </w:rPr>
              <w:instrText xml:space="preserve"> PAGEREF _Toc8118072 \h </w:instrText>
            </w:r>
            <w:r>
              <w:rPr>
                <w:noProof/>
                <w:webHidden/>
              </w:rPr>
            </w:r>
            <w:r>
              <w:rPr>
                <w:noProof/>
                <w:webHidden/>
              </w:rPr>
              <w:fldChar w:fldCharType="separate"/>
            </w:r>
            <w:r>
              <w:rPr>
                <w:noProof/>
                <w:webHidden/>
              </w:rPr>
              <w:t>6</w:t>
            </w:r>
            <w:r>
              <w:rPr>
                <w:noProof/>
                <w:webHidden/>
              </w:rPr>
              <w:fldChar w:fldCharType="end"/>
            </w:r>
          </w:hyperlink>
        </w:p>
        <w:p w14:paraId="0E7EC592" w14:textId="77777777" w:rsidR="00222C57" w:rsidRDefault="00222C57">
          <w:pPr>
            <w:pStyle w:val="21"/>
            <w:tabs>
              <w:tab w:val="right" w:leader="dot" w:pos="9350"/>
            </w:tabs>
            <w:rPr>
              <w:rFonts w:asciiTheme="minorHAnsi" w:eastAsiaTheme="minorEastAsia" w:hAnsiTheme="minorHAnsi" w:cstheme="minorBidi"/>
              <w:noProof/>
              <w:kern w:val="2"/>
              <w:lang w:eastAsia="zh-CN"/>
            </w:rPr>
          </w:pPr>
          <w:hyperlink w:anchor="_Toc8118073" w:history="1">
            <w:r w:rsidRPr="005A3F5A">
              <w:rPr>
                <w:rStyle w:val="a7"/>
                <w:noProof/>
              </w:rPr>
              <w:t>4.1 SWOT Analysis.</w:t>
            </w:r>
            <w:r>
              <w:rPr>
                <w:noProof/>
                <w:webHidden/>
              </w:rPr>
              <w:tab/>
            </w:r>
            <w:r>
              <w:rPr>
                <w:noProof/>
                <w:webHidden/>
              </w:rPr>
              <w:fldChar w:fldCharType="begin"/>
            </w:r>
            <w:r>
              <w:rPr>
                <w:noProof/>
                <w:webHidden/>
              </w:rPr>
              <w:instrText xml:space="preserve"> PAGEREF _Toc8118073 \h </w:instrText>
            </w:r>
            <w:r>
              <w:rPr>
                <w:noProof/>
                <w:webHidden/>
              </w:rPr>
            </w:r>
            <w:r>
              <w:rPr>
                <w:noProof/>
                <w:webHidden/>
              </w:rPr>
              <w:fldChar w:fldCharType="separate"/>
            </w:r>
            <w:r>
              <w:rPr>
                <w:noProof/>
                <w:webHidden/>
              </w:rPr>
              <w:t>7</w:t>
            </w:r>
            <w:r>
              <w:rPr>
                <w:noProof/>
                <w:webHidden/>
              </w:rPr>
              <w:fldChar w:fldCharType="end"/>
            </w:r>
          </w:hyperlink>
        </w:p>
        <w:p w14:paraId="306E2A03" w14:textId="77777777" w:rsidR="00222C57" w:rsidRDefault="00222C57">
          <w:pPr>
            <w:pStyle w:val="31"/>
            <w:tabs>
              <w:tab w:val="right" w:leader="dot" w:pos="9350"/>
            </w:tabs>
            <w:rPr>
              <w:rFonts w:asciiTheme="minorHAnsi" w:eastAsiaTheme="minorEastAsia" w:hAnsiTheme="minorHAnsi" w:cstheme="minorBidi"/>
              <w:noProof/>
              <w:kern w:val="2"/>
              <w:lang w:eastAsia="zh-CN"/>
            </w:rPr>
          </w:pPr>
          <w:hyperlink w:anchor="_Toc8118074" w:history="1">
            <w:r w:rsidRPr="005A3F5A">
              <w:rPr>
                <w:rStyle w:val="a7"/>
                <w:b/>
                <w:i/>
                <w:noProof/>
              </w:rPr>
              <w:t>Strength</w:t>
            </w:r>
            <w:r>
              <w:rPr>
                <w:noProof/>
                <w:webHidden/>
              </w:rPr>
              <w:tab/>
            </w:r>
            <w:r>
              <w:rPr>
                <w:noProof/>
                <w:webHidden/>
              </w:rPr>
              <w:fldChar w:fldCharType="begin"/>
            </w:r>
            <w:r>
              <w:rPr>
                <w:noProof/>
                <w:webHidden/>
              </w:rPr>
              <w:instrText xml:space="preserve"> PAGEREF _Toc8118074 \h </w:instrText>
            </w:r>
            <w:r>
              <w:rPr>
                <w:noProof/>
                <w:webHidden/>
              </w:rPr>
            </w:r>
            <w:r>
              <w:rPr>
                <w:noProof/>
                <w:webHidden/>
              </w:rPr>
              <w:fldChar w:fldCharType="separate"/>
            </w:r>
            <w:r>
              <w:rPr>
                <w:noProof/>
                <w:webHidden/>
              </w:rPr>
              <w:t>7</w:t>
            </w:r>
            <w:r>
              <w:rPr>
                <w:noProof/>
                <w:webHidden/>
              </w:rPr>
              <w:fldChar w:fldCharType="end"/>
            </w:r>
          </w:hyperlink>
        </w:p>
        <w:p w14:paraId="0D4E82DE" w14:textId="77777777" w:rsidR="00222C57" w:rsidRDefault="00222C57">
          <w:pPr>
            <w:pStyle w:val="31"/>
            <w:tabs>
              <w:tab w:val="right" w:leader="dot" w:pos="9350"/>
            </w:tabs>
            <w:rPr>
              <w:rFonts w:asciiTheme="minorHAnsi" w:eastAsiaTheme="minorEastAsia" w:hAnsiTheme="minorHAnsi" w:cstheme="minorBidi"/>
              <w:noProof/>
              <w:kern w:val="2"/>
              <w:lang w:eastAsia="zh-CN"/>
            </w:rPr>
          </w:pPr>
          <w:hyperlink w:anchor="_Toc8118075" w:history="1">
            <w:r w:rsidRPr="005A3F5A">
              <w:rPr>
                <w:rStyle w:val="a7"/>
                <w:b/>
                <w:i/>
                <w:noProof/>
              </w:rPr>
              <w:t>Weakness</w:t>
            </w:r>
            <w:r>
              <w:rPr>
                <w:noProof/>
                <w:webHidden/>
              </w:rPr>
              <w:tab/>
            </w:r>
            <w:r>
              <w:rPr>
                <w:noProof/>
                <w:webHidden/>
              </w:rPr>
              <w:fldChar w:fldCharType="begin"/>
            </w:r>
            <w:r>
              <w:rPr>
                <w:noProof/>
                <w:webHidden/>
              </w:rPr>
              <w:instrText xml:space="preserve"> PAGEREF _Toc8118075 \h </w:instrText>
            </w:r>
            <w:r>
              <w:rPr>
                <w:noProof/>
                <w:webHidden/>
              </w:rPr>
            </w:r>
            <w:r>
              <w:rPr>
                <w:noProof/>
                <w:webHidden/>
              </w:rPr>
              <w:fldChar w:fldCharType="separate"/>
            </w:r>
            <w:r>
              <w:rPr>
                <w:noProof/>
                <w:webHidden/>
              </w:rPr>
              <w:t>8</w:t>
            </w:r>
            <w:r>
              <w:rPr>
                <w:noProof/>
                <w:webHidden/>
              </w:rPr>
              <w:fldChar w:fldCharType="end"/>
            </w:r>
          </w:hyperlink>
        </w:p>
        <w:p w14:paraId="17FF46F5" w14:textId="77777777" w:rsidR="00222C57" w:rsidRDefault="00222C57">
          <w:pPr>
            <w:pStyle w:val="31"/>
            <w:tabs>
              <w:tab w:val="right" w:leader="dot" w:pos="9350"/>
            </w:tabs>
            <w:rPr>
              <w:rFonts w:asciiTheme="minorHAnsi" w:eastAsiaTheme="minorEastAsia" w:hAnsiTheme="minorHAnsi" w:cstheme="minorBidi"/>
              <w:noProof/>
              <w:kern w:val="2"/>
              <w:lang w:eastAsia="zh-CN"/>
            </w:rPr>
          </w:pPr>
          <w:hyperlink w:anchor="_Toc8118076" w:history="1">
            <w:r w:rsidRPr="005A3F5A">
              <w:rPr>
                <w:rStyle w:val="a7"/>
                <w:b/>
                <w:i/>
                <w:noProof/>
              </w:rPr>
              <w:t>Opportunity</w:t>
            </w:r>
            <w:r>
              <w:rPr>
                <w:noProof/>
                <w:webHidden/>
              </w:rPr>
              <w:tab/>
            </w:r>
            <w:r>
              <w:rPr>
                <w:noProof/>
                <w:webHidden/>
              </w:rPr>
              <w:fldChar w:fldCharType="begin"/>
            </w:r>
            <w:r>
              <w:rPr>
                <w:noProof/>
                <w:webHidden/>
              </w:rPr>
              <w:instrText xml:space="preserve"> PAGEREF _Toc8118076 \h </w:instrText>
            </w:r>
            <w:r>
              <w:rPr>
                <w:noProof/>
                <w:webHidden/>
              </w:rPr>
            </w:r>
            <w:r>
              <w:rPr>
                <w:noProof/>
                <w:webHidden/>
              </w:rPr>
              <w:fldChar w:fldCharType="separate"/>
            </w:r>
            <w:r>
              <w:rPr>
                <w:noProof/>
                <w:webHidden/>
              </w:rPr>
              <w:t>8</w:t>
            </w:r>
            <w:r>
              <w:rPr>
                <w:noProof/>
                <w:webHidden/>
              </w:rPr>
              <w:fldChar w:fldCharType="end"/>
            </w:r>
          </w:hyperlink>
        </w:p>
        <w:p w14:paraId="3751E358" w14:textId="77777777" w:rsidR="00222C57" w:rsidRDefault="00222C57">
          <w:pPr>
            <w:pStyle w:val="31"/>
            <w:tabs>
              <w:tab w:val="right" w:leader="dot" w:pos="9350"/>
            </w:tabs>
            <w:rPr>
              <w:rFonts w:asciiTheme="minorHAnsi" w:eastAsiaTheme="minorEastAsia" w:hAnsiTheme="minorHAnsi" w:cstheme="minorBidi"/>
              <w:noProof/>
              <w:kern w:val="2"/>
              <w:lang w:eastAsia="zh-CN"/>
            </w:rPr>
          </w:pPr>
          <w:hyperlink w:anchor="_Toc8118077" w:history="1">
            <w:r w:rsidRPr="005A3F5A">
              <w:rPr>
                <w:rStyle w:val="a7"/>
                <w:b/>
                <w:i/>
                <w:noProof/>
              </w:rPr>
              <w:t>Threats</w:t>
            </w:r>
            <w:r>
              <w:rPr>
                <w:noProof/>
                <w:webHidden/>
              </w:rPr>
              <w:tab/>
            </w:r>
            <w:r>
              <w:rPr>
                <w:noProof/>
                <w:webHidden/>
              </w:rPr>
              <w:fldChar w:fldCharType="begin"/>
            </w:r>
            <w:r>
              <w:rPr>
                <w:noProof/>
                <w:webHidden/>
              </w:rPr>
              <w:instrText xml:space="preserve"> PAGEREF _Toc8118077 \h </w:instrText>
            </w:r>
            <w:r>
              <w:rPr>
                <w:noProof/>
                <w:webHidden/>
              </w:rPr>
            </w:r>
            <w:r>
              <w:rPr>
                <w:noProof/>
                <w:webHidden/>
              </w:rPr>
              <w:fldChar w:fldCharType="separate"/>
            </w:r>
            <w:r>
              <w:rPr>
                <w:noProof/>
                <w:webHidden/>
              </w:rPr>
              <w:t>9</w:t>
            </w:r>
            <w:r>
              <w:rPr>
                <w:noProof/>
                <w:webHidden/>
              </w:rPr>
              <w:fldChar w:fldCharType="end"/>
            </w:r>
          </w:hyperlink>
        </w:p>
        <w:p w14:paraId="5B8B859A" w14:textId="77777777" w:rsidR="00222C57" w:rsidRDefault="00222C57">
          <w:pPr>
            <w:pStyle w:val="11"/>
            <w:tabs>
              <w:tab w:val="right" w:leader="dot" w:pos="9350"/>
            </w:tabs>
            <w:rPr>
              <w:rFonts w:asciiTheme="minorHAnsi" w:eastAsiaTheme="minorEastAsia" w:hAnsiTheme="minorHAnsi" w:cstheme="minorBidi"/>
              <w:noProof/>
              <w:kern w:val="2"/>
              <w:lang w:eastAsia="zh-CN"/>
            </w:rPr>
          </w:pPr>
          <w:hyperlink w:anchor="_Toc8118078" w:history="1">
            <w:r w:rsidRPr="005A3F5A">
              <w:rPr>
                <w:rStyle w:val="a7"/>
                <w:b/>
                <w:noProof/>
              </w:rPr>
              <w:t>5.0Macro-environment factors which could affect the market positioning for AiRui Company</w:t>
            </w:r>
            <w:r>
              <w:rPr>
                <w:noProof/>
                <w:webHidden/>
              </w:rPr>
              <w:tab/>
            </w:r>
            <w:r>
              <w:rPr>
                <w:noProof/>
                <w:webHidden/>
              </w:rPr>
              <w:fldChar w:fldCharType="begin"/>
            </w:r>
            <w:r>
              <w:rPr>
                <w:noProof/>
                <w:webHidden/>
              </w:rPr>
              <w:instrText xml:space="preserve"> PAGEREF _Toc8118078 \h </w:instrText>
            </w:r>
            <w:r>
              <w:rPr>
                <w:noProof/>
                <w:webHidden/>
              </w:rPr>
            </w:r>
            <w:r>
              <w:rPr>
                <w:noProof/>
                <w:webHidden/>
              </w:rPr>
              <w:fldChar w:fldCharType="separate"/>
            </w:r>
            <w:r>
              <w:rPr>
                <w:noProof/>
                <w:webHidden/>
              </w:rPr>
              <w:t>10</w:t>
            </w:r>
            <w:r>
              <w:rPr>
                <w:noProof/>
                <w:webHidden/>
              </w:rPr>
              <w:fldChar w:fldCharType="end"/>
            </w:r>
          </w:hyperlink>
        </w:p>
        <w:p w14:paraId="12914E99" w14:textId="77777777" w:rsidR="00222C57" w:rsidRDefault="00222C57">
          <w:pPr>
            <w:pStyle w:val="21"/>
            <w:tabs>
              <w:tab w:val="right" w:leader="dot" w:pos="9350"/>
            </w:tabs>
            <w:rPr>
              <w:rFonts w:asciiTheme="minorHAnsi" w:eastAsiaTheme="minorEastAsia" w:hAnsiTheme="minorHAnsi" w:cstheme="minorBidi"/>
              <w:noProof/>
              <w:kern w:val="2"/>
              <w:lang w:eastAsia="zh-CN"/>
            </w:rPr>
          </w:pPr>
          <w:hyperlink w:anchor="_Toc8118079" w:history="1">
            <w:r w:rsidRPr="005A3F5A">
              <w:rPr>
                <w:rStyle w:val="a7"/>
                <w:noProof/>
              </w:rPr>
              <w:t>5.1 Political Factors</w:t>
            </w:r>
            <w:r>
              <w:rPr>
                <w:noProof/>
                <w:webHidden/>
              </w:rPr>
              <w:tab/>
            </w:r>
            <w:r>
              <w:rPr>
                <w:noProof/>
                <w:webHidden/>
              </w:rPr>
              <w:fldChar w:fldCharType="begin"/>
            </w:r>
            <w:r>
              <w:rPr>
                <w:noProof/>
                <w:webHidden/>
              </w:rPr>
              <w:instrText xml:space="preserve"> PAGEREF _Toc8118079 \h </w:instrText>
            </w:r>
            <w:r>
              <w:rPr>
                <w:noProof/>
                <w:webHidden/>
              </w:rPr>
            </w:r>
            <w:r>
              <w:rPr>
                <w:noProof/>
                <w:webHidden/>
              </w:rPr>
              <w:fldChar w:fldCharType="separate"/>
            </w:r>
            <w:r>
              <w:rPr>
                <w:noProof/>
                <w:webHidden/>
              </w:rPr>
              <w:t>10</w:t>
            </w:r>
            <w:r>
              <w:rPr>
                <w:noProof/>
                <w:webHidden/>
              </w:rPr>
              <w:fldChar w:fldCharType="end"/>
            </w:r>
          </w:hyperlink>
        </w:p>
        <w:p w14:paraId="6B80FB67" w14:textId="77777777" w:rsidR="00222C57" w:rsidRDefault="00222C57">
          <w:pPr>
            <w:pStyle w:val="21"/>
            <w:tabs>
              <w:tab w:val="right" w:leader="dot" w:pos="9350"/>
            </w:tabs>
            <w:rPr>
              <w:rFonts w:asciiTheme="minorHAnsi" w:eastAsiaTheme="minorEastAsia" w:hAnsiTheme="minorHAnsi" w:cstheme="minorBidi"/>
              <w:noProof/>
              <w:kern w:val="2"/>
              <w:lang w:eastAsia="zh-CN"/>
            </w:rPr>
          </w:pPr>
          <w:hyperlink w:anchor="_Toc8118080" w:history="1">
            <w:r w:rsidRPr="005A3F5A">
              <w:rPr>
                <w:rStyle w:val="a7"/>
                <w:noProof/>
              </w:rPr>
              <w:t>5.2 Economic Factors</w:t>
            </w:r>
            <w:r>
              <w:rPr>
                <w:noProof/>
                <w:webHidden/>
              </w:rPr>
              <w:tab/>
            </w:r>
            <w:r>
              <w:rPr>
                <w:noProof/>
                <w:webHidden/>
              </w:rPr>
              <w:fldChar w:fldCharType="begin"/>
            </w:r>
            <w:r>
              <w:rPr>
                <w:noProof/>
                <w:webHidden/>
              </w:rPr>
              <w:instrText xml:space="preserve"> PAGEREF _Toc8118080 \h </w:instrText>
            </w:r>
            <w:r>
              <w:rPr>
                <w:noProof/>
                <w:webHidden/>
              </w:rPr>
            </w:r>
            <w:r>
              <w:rPr>
                <w:noProof/>
                <w:webHidden/>
              </w:rPr>
              <w:fldChar w:fldCharType="separate"/>
            </w:r>
            <w:r>
              <w:rPr>
                <w:noProof/>
                <w:webHidden/>
              </w:rPr>
              <w:t>10</w:t>
            </w:r>
            <w:r>
              <w:rPr>
                <w:noProof/>
                <w:webHidden/>
              </w:rPr>
              <w:fldChar w:fldCharType="end"/>
            </w:r>
          </w:hyperlink>
        </w:p>
        <w:p w14:paraId="4E39849F" w14:textId="77777777" w:rsidR="00222C57" w:rsidRDefault="00222C57">
          <w:pPr>
            <w:pStyle w:val="21"/>
            <w:tabs>
              <w:tab w:val="right" w:leader="dot" w:pos="9350"/>
            </w:tabs>
            <w:rPr>
              <w:rFonts w:asciiTheme="minorHAnsi" w:eastAsiaTheme="minorEastAsia" w:hAnsiTheme="minorHAnsi" w:cstheme="minorBidi"/>
              <w:noProof/>
              <w:kern w:val="2"/>
              <w:lang w:eastAsia="zh-CN"/>
            </w:rPr>
          </w:pPr>
          <w:hyperlink w:anchor="_Toc8118081" w:history="1">
            <w:r w:rsidRPr="005A3F5A">
              <w:rPr>
                <w:rStyle w:val="a7"/>
                <w:noProof/>
              </w:rPr>
              <w:t>5.3 Social Factors</w:t>
            </w:r>
            <w:r>
              <w:rPr>
                <w:noProof/>
                <w:webHidden/>
              </w:rPr>
              <w:tab/>
            </w:r>
            <w:r>
              <w:rPr>
                <w:noProof/>
                <w:webHidden/>
              </w:rPr>
              <w:fldChar w:fldCharType="begin"/>
            </w:r>
            <w:r>
              <w:rPr>
                <w:noProof/>
                <w:webHidden/>
              </w:rPr>
              <w:instrText xml:space="preserve"> PAGEREF _Toc8118081 \h </w:instrText>
            </w:r>
            <w:r>
              <w:rPr>
                <w:noProof/>
                <w:webHidden/>
              </w:rPr>
            </w:r>
            <w:r>
              <w:rPr>
                <w:noProof/>
                <w:webHidden/>
              </w:rPr>
              <w:fldChar w:fldCharType="separate"/>
            </w:r>
            <w:r>
              <w:rPr>
                <w:noProof/>
                <w:webHidden/>
              </w:rPr>
              <w:t>11</w:t>
            </w:r>
            <w:r>
              <w:rPr>
                <w:noProof/>
                <w:webHidden/>
              </w:rPr>
              <w:fldChar w:fldCharType="end"/>
            </w:r>
          </w:hyperlink>
        </w:p>
        <w:p w14:paraId="0FA19850" w14:textId="77777777" w:rsidR="00222C57" w:rsidRDefault="00222C57">
          <w:pPr>
            <w:pStyle w:val="21"/>
            <w:tabs>
              <w:tab w:val="right" w:leader="dot" w:pos="9350"/>
            </w:tabs>
            <w:rPr>
              <w:rFonts w:asciiTheme="minorHAnsi" w:eastAsiaTheme="minorEastAsia" w:hAnsiTheme="minorHAnsi" w:cstheme="minorBidi"/>
              <w:noProof/>
              <w:kern w:val="2"/>
              <w:lang w:eastAsia="zh-CN"/>
            </w:rPr>
          </w:pPr>
          <w:hyperlink w:anchor="_Toc8118082" w:history="1">
            <w:r w:rsidRPr="005A3F5A">
              <w:rPr>
                <w:rStyle w:val="a7"/>
                <w:noProof/>
              </w:rPr>
              <w:t>5.4 Technological Factors</w:t>
            </w:r>
            <w:r>
              <w:rPr>
                <w:noProof/>
                <w:webHidden/>
              </w:rPr>
              <w:tab/>
            </w:r>
            <w:r>
              <w:rPr>
                <w:noProof/>
                <w:webHidden/>
              </w:rPr>
              <w:fldChar w:fldCharType="begin"/>
            </w:r>
            <w:r>
              <w:rPr>
                <w:noProof/>
                <w:webHidden/>
              </w:rPr>
              <w:instrText xml:space="preserve"> PAGEREF _Toc8118082 \h </w:instrText>
            </w:r>
            <w:r>
              <w:rPr>
                <w:noProof/>
                <w:webHidden/>
              </w:rPr>
            </w:r>
            <w:r>
              <w:rPr>
                <w:noProof/>
                <w:webHidden/>
              </w:rPr>
              <w:fldChar w:fldCharType="separate"/>
            </w:r>
            <w:r>
              <w:rPr>
                <w:noProof/>
                <w:webHidden/>
              </w:rPr>
              <w:t>12</w:t>
            </w:r>
            <w:r>
              <w:rPr>
                <w:noProof/>
                <w:webHidden/>
              </w:rPr>
              <w:fldChar w:fldCharType="end"/>
            </w:r>
          </w:hyperlink>
        </w:p>
        <w:p w14:paraId="455CF2A7" w14:textId="77777777" w:rsidR="00222C57" w:rsidRDefault="00222C57">
          <w:pPr>
            <w:pStyle w:val="21"/>
            <w:tabs>
              <w:tab w:val="right" w:leader="dot" w:pos="9350"/>
            </w:tabs>
            <w:rPr>
              <w:rFonts w:asciiTheme="minorHAnsi" w:eastAsiaTheme="minorEastAsia" w:hAnsiTheme="minorHAnsi" w:cstheme="minorBidi"/>
              <w:noProof/>
              <w:kern w:val="2"/>
              <w:lang w:eastAsia="zh-CN"/>
            </w:rPr>
          </w:pPr>
          <w:hyperlink w:anchor="_Toc8118083" w:history="1">
            <w:r w:rsidRPr="005A3F5A">
              <w:rPr>
                <w:rStyle w:val="a7"/>
                <w:noProof/>
              </w:rPr>
              <w:t>5.5 Environmental Factors</w:t>
            </w:r>
            <w:r>
              <w:rPr>
                <w:noProof/>
                <w:webHidden/>
              </w:rPr>
              <w:tab/>
            </w:r>
            <w:r>
              <w:rPr>
                <w:noProof/>
                <w:webHidden/>
              </w:rPr>
              <w:fldChar w:fldCharType="begin"/>
            </w:r>
            <w:r>
              <w:rPr>
                <w:noProof/>
                <w:webHidden/>
              </w:rPr>
              <w:instrText xml:space="preserve"> PAGEREF _Toc8118083 \h </w:instrText>
            </w:r>
            <w:r>
              <w:rPr>
                <w:noProof/>
                <w:webHidden/>
              </w:rPr>
            </w:r>
            <w:r>
              <w:rPr>
                <w:noProof/>
                <w:webHidden/>
              </w:rPr>
              <w:fldChar w:fldCharType="separate"/>
            </w:r>
            <w:r>
              <w:rPr>
                <w:noProof/>
                <w:webHidden/>
              </w:rPr>
              <w:t>12</w:t>
            </w:r>
            <w:r>
              <w:rPr>
                <w:noProof/>
                <w:webHidden/>
              </w:rPr>
              <w:fldChar w:fldCharType="end"/>
            </w:r>
          </w:hyperlink>
        </w:p>
        <w:p w14:paraId="19D5D659" w14:textId="77777777" w:rsidR="00222C57" w:rsidRDefault="00222C57">
          <w:pPr>
            <w:pStyle w:val="11"/>
            <w:tabs>
              <w:tab w:val="right" w:leader="dot" w:pos="9350"/>
            </w:tabs>
            <w:rPr>
              <w:rFonts w:asciiTheme="minorHAnsi" w:eastAsiaTheme="minorEastAsia" w:hAnsiTheme="minorHAnsi" w:cstheme="minorBidi"/>
              <w:noProof/>
              <w:kern w:val="2"/>
              <w:lang w:eastAsia="zh-CN"/>
            </w:rPr>
          </w:pPr>
          <w:hyperlink w:anchor="_Toc8118084" w:history="1">
            <w:r w:rsidRPr="005A3F5A">
              <w:rPr>
                <w:rStyle w:val="a7"/>
                <w:b/>
                <w:noProof/>
              </w:rPr>
              <w:t>6.0 Competitor Analysis</w:t>
            </w:r>
            <w:r>
              <w:rPr>
                <w:noProof/>
                <w:webHidden/>
              </w:rPr>
              <w:tab/>
            </w:r>
            <w:r>
              <w:rPr>
                <w:noProof/>
                <w:webHidden/>
              </w:rPr>
              <w:fldChar w:fldCharType="begin"/>
            </w:r>
            <w:r>
              <w:rPr>
                <w:noProof/>
                <w:webHidden/>
              </w:rPr>
              <w:instrText xml:space="preserve"> PAGEREF _Toc8118084 \h </w:instrText>
            </w:r>
            <w:r>
              <w:rPr>
                <w:noProof/>
                <w:webHidden/>
              </w:rPr>
            </w:r>
            <w:r>
              <w:rPr>
                <w:noProof/>
                <w:webHidden/>
              </w:rPr>
              <w:fldChar w:fldCharType="separate"/>
            </w:r>
            <w:r>
              <w:rPr>
                <w:noProof/>
                <w:webHidden/>
              </w:rPr>
              <w:t>13</w:t>
            </w:r>
            <w:r>
              <w:rPr>
                <w:noProof/>
                <w:webHidden/>
              </w:rPr>
              <w:fldChar w:fldCharType="end"/>
            </w:r>
          </w:hyperlink>
        </w:p>
        <w:p w14:paraId="3B8CDA77" w14:textId="77777777" w:rsidR="00222C57" w:rsidRDefault="00222C57">
          <w:pPr>
            <w:pStyle w:val="11"/>
            <w:tabs>
              <w:tab w:val="right" w:leader="dot" w:pos="9350"/>
            </w:tabs>
            <w:rPr>
              <w:rFonts w:asciiTheme="minorHAnsi" w:eastAsiaTheme="minorEastAsia" w:hAnsiTheme="minorHAnsi" w:cstheme="minorBidi"/>
              <w:noProof/>
              <w:kern w:val="2"/>
              <w:lang w:eastAsia="zh-CN"/>
            </w:rPr>
          </w:pPr>
          <w:hyperlink w:anchor="_Toc8118085" w:history="1">
            <w:r w:rsidRPr="005A3F5A">
              <w:rPr>
                <w:rStyle w:val="a7"/>
                <w:b/>
                <w:noProof/>
              </w:rPr>
              <w:t>7.0 Pricing Strategy.</w:t>
            </w:r>
            <w:r>
              <w:rPr>
                <w:noProof/>
                <w:webHidden/>
              </w:rPr>
              <w:tab/>
            </w:r>
            <w:r>
              <w:rPr>
                <w:noProof/>
                <w:webHidden/>
              </w:rPr>
              <w:fldChar w:fldCharType="begin"/>
            </w:r>
            <w:r>
              <w:rPr>
                <w:noProof/>
                <w:webHidden/>
              </w:rPr>
              <w:instrText xml:space="preserve"> PAGEREF _Toc8118085 \h </w:instrText>
            </w:r>
            <w:r>
              <w:rPr>
                <w:noProof/>
                <w:webHidden/>
              </w:rPr>
            </w:r>
            <w:r>
              <w:rPr>
                <w:noProof/>
                <w:webHidden/>
              </w:rPr>
              <w:fldChar w:fldCharType="separate"/>
            </w:r>
            <w:r>
              <w:rPr>
                <w:noProof/>
                <w:webHidden/>
              </w:rPr>
              <w:t>14</w:t>
            </w:r>
            <w:r>
              <w:rPr>
                <w:noProof/>
                <w:webHidden/>
              </w:rPr>
              <w:fldChar w:fldCharType="end"/>
            </w:r>
          </w:hyperlink>
        </w:p>
        <w:p w14:paraId="25A5E1AC" w14:textId="77777777" w:rsidR="00222C57" w:rsidRDefault="00222C57">
          <w:pPr>
            <w:pStyle w:val="21"/>
            <w:tabs>
              <w:tab w:val="right" w:leader="dot" w:pos="9350"/>
            </w:tabs>
            <w:rPr>
              <w:rFonts w:asciiTheme="minorHAnsi" w:eastAsiaTheme="minorEastAsia" w:hAnsiTheme="minorHAnsi" w:cstheme="minorBidi"/>
              <w:noProof/>
              <w:kern w:val="2"/>
              <w:lang w:eastAsia="zh-CN"/>
            </w:rPr>
          </w:pPr>
          <w:hyperlink w:anchor="_Toc8118086" w:history="1">
            <w:r w:rsidRPr="005A3F5A">
              <w:rPr>
                <w:rStyle w:val="a7"/>
                <w:noProof/>
              </w:rPr>
              <w:t>7.1 Market Segmentation</w:t>
            </w:r>
            <w:r>
              <w:rPr>
                <w:noProof/>
                <w:webHidden/>
              </w:rPr>
              <w:tab/>
            </w:r>
            <w:r>
              <w:rPr>
                <w:noProof/>
                <w:webHidden/>
              </w:rPr>
              <w:fldChar w:fldCharType="begin"/>
            </w:r>
            <w:r>
              <w:rPr>
                <w:noProof/>
                <w:webHidden/>
              </w:rPr>
              <w:instrText xml:space="preserve"> PAGEREF _Toc8118086 \h </w:instrText>
            </w:r>
            <w:r>
              <w:rPr>
                <w:noProof/>
                <w:webHidden/>
              </w:rPr>
            </w:r>
            <w:r>
              <w:rPr>
                <w:noProof/>
                <w:webHidden/>
              </w:rPr>
              <w:fldChar w:fldCharType="separate"/>
            </w:r>
            <w:r>
              <w:rPr>
                <w:noProof/>
                <w:webHidden/>
              </w:rPr>
              <w:t>14</w:t>
            </w:r>
            <w:r>
              <w:rPr>
                <w:noProof/>
                <w:webHidden/>
              </w:rPr>
              <w:fldChar w:fldCharType="end"/>
            </w:r>
          </w:hyperlink>
        </w:p>
        <w:p w14:paraId="67CF402D" w14:textId="77777777" w:rsidR="00222C57" w:rsidRDefault="00222C57">
          <w:pPr>
            <w:pStyle w:val="11"/>
            <w:tabs>
              <w:tab w:val="right" w:leader="dot" w:pos="9350"/>
            </w:tabs>
            <w:rPr>
              <w:rFonts w:asciiTheme="minorHAnsi" w:eastAsiaTheme="minorEastAsia" w:hAnsiTheme="minorHAnsi" w:cstheme="minorBidi"/>
              <w:noProof/>
              <w:kern w:val="2"/>
              <w:lang w:eastAsia="zh-CN"/>
            </w:rPr>
          </w:pPr>
          <w:hyperlink w:anchor="_Toc8118087" w:history="1">
            <w:r w:rsidRPr="005A3F5A">
              <w:rPr>
                <w:rStyle w:val="a7"/>
                <w:b/>
                <w:noProof/>
              </w:rPr>
              <w:t>8.0 Discussions and Recommendations</w:t>
            </w:r>
            <w:r>
              <w:rPr>
                <w:noProof/>
                <w:webHidden/>
              </w:rPr>
              <w:tab/>
            </w:r>
            <w:r>
              <w:rPr>
                <w:noProof/>
                <w:webHidden/>
              </w:rPr>
              <w:fldChar w:fldCharType="begin"/>
            </w:r>
            <w:r>
              <w:rPr>
                <w:noProof/>
                <w:webHidden/>
              </w:rPr>
              <w:instrText xml:space="preserve"> PAGEREF _Toc8118087 \h </w:instrText>
            </w:r>
            <w:r>
              <w:rPr>
                <w:noProof/>
                <w:webHidden/>
              </w:rPr>
            </w:r>
            <w:r>
              <w:rPr>
                <w:noProof/>
                <w:webHidden/>
              </w:rPr>
              <w:fldChar w:fldCharType="separate"/>
            </w:r>
            <w:r>
              <w:rPr>
                <w:noProof/>
                <w:webHidden/>
              </w:rPr>
              <w:t>15</w:t>
            </w:r>
            <w:r>
              <w:rPr>
                <w:noProof/>
                <w:webHidden/>
              </w:rPr>
              <w:fldChar w:fldCharType="end"/>
            </w:r>
          </w:hyperlink>
        </w:p>
        <w:p w14:paraId="14DDDD23" w14:textId="77777777" w:rsidR="00222C57" w:rsidRDefault="00222C57">
          <w:pPr>
            <w:pStyle w:val="11"/>
            <w:tabs>
              <w:tab w:val="right" w:leader="dot" w:pos="9350"/>
            </w:tabs>
            <w:rPr>
              <w:rFonts w:asciiTheme="minorHAnsi" w:eastAsiaTheme="minorEastAsia" w:hAnsiTheme="minorHAnsi" w:cstheme="minorBidi"/>
              <w:noProof/>
              <w:kern w:val="2"/>
              <w:lang w:eastAsia="zh-CN"/>
            </w:rPr>
          </w:pPr>
          <w:hyperlink w:anchor="_Toc8118088" w:history="1">
            <w:r w:rsidRPr="005A3F5A">
              <w:rPr>
                <w:rStyle w:val="a7"/>
                <w:b/>
                <w:noProof/>
              </w:rPr>
              <w:t>9.0 Conclusion</w:t>
            </w:r>
            <w:r>
              <w:rPr>
                <w:noProof/>
                <w:webHidden/>
              </w:rPr>
              <w:tab/>
            </w:r>
            <w:r>
              <w:rPr>
                <w:noProof/>
                <w:webHidden/>
              </w:rPr>
              <w:fldChar w:fldCharType="begin"/>
            </w:r>
            <w:r>
              <w:rPr>
                <w:noProof/>
                <w:webHidden/>
              </w:rPr>
              <w:instrText xml:space="preserve"> PAGEREF _Toc8118088 \h </w:instrText>
            </w:r>
            <w:r>
              <w:rPr>
                <w:noProof/>
                <w:webHidden/>
              </w:rPr>
            </w:r>
            <w:r>
              <w:rPr>
                <w:noProof/>
                <w:webHidden/>
              </w:rPr>
              <w:fldChar w:fldCharType="separate"/>
            </w:r>
            <w:r>
              <w:rPr>
                <w:noProof/>
                <w:webHidden/>
              </w:rPr>
              <w:t>15</w:t>
            </w:r>
            <w:r>
              <w:rPr>
                <w:noProof/>
                <w:webHidden/>
              </w:rPr>
              <w:fldChar w:fldCharType="end"/>
            </w:r>
          </w:hyperlink>
        </w:p>
        <w:p w14:paraId="1E793294" w14:textId="77777777" w:rsidR="00222C57" w:rsidRDefault="00222C57">
          <w:pPr>
            <w:pStyle w:val="11"/>
            <w:tabs>
              <w:tab w:val="right" w:leader="dot" w:pos="9350"/>
            </w:tabs>
            <w:rPr>
              <w:rFonts w:asciiTheme="minorHAnsi" w:eastAsiaTheme="minorEastAsia" w:hAnsiTheme="minorHAnsi" w:cstheme="minorBidi"/>
              <w:noProof/>
              <w:kern w:val="2"/>
              <w:lang w:eastAsia="zh-CN"/>
            </w:rPr>
          </w:pPr>
          <w:hyperlink w:anchor="_Toc8118089" w:history="1">
            <w:r w:rsidRPr="005A3F5A">
              <w:rPr>
                <w:rStyle w:val="a7"/>
                <w:b/>
                <w:noProof/>
              </w:rPr>
              <w:t>10.0 Reference</w:t>
            </w:r>
            <w:r>
              <w:rPr>
                <w:noProof/>
                <w:webHidden/>
              </w:rPr>
              <w:tab/>
            </w:r>
            <w:r>
              <w:rPr>
                <w:noProof/>
                <w:webHidden/>
              </w:rPr>
              <w:fldChar w:fldCharType="begin"/>
            </w:r>
            <w:r>
              <w:rPr>
                <w:noProof/>
                <w:webHidden/>
              </w:rPr>
              <w:instrText xml:space="preserve"> PAGEREF _Toc8118089 \h </w:instrText>
            </w:r>
            <w:r>
              <w:rPr>
                <w:noProof/>
                <w:webHidden/>
              </w:rPr>
            </w:r>
            <w:r>
              <w:rPr>
                <w:noProof/>
                <w:webHidden/>
              </w:rPr>
              <w:fldChar w:fldCharType="separate"/>
            </w:r>
            <w:r>
              <w:rPr>
                <w:noProof/>
                <w:webHidden/>
              </w:rPr>
              <w:t>16</w:t>
            </w:r>
            <w:r>
              <w:rPr>
                <w:noProof/>
                <w:webHidden/>
              </w:rPr>
              <w:fldChar w:fldCharType="end"/>
            </w:r>
          </w:hyperlink>
        </w:p>
        <w:p w14:paraId="2A960759" w14:textId="77777777" w:rsidR="00222C57" w:rsidRDefault="00222C57">
          <w:pPr>
            <w:pStyle w:val="11"/>
            <w:tabs>
              <w:tab w:val="right" w:leader="dot" w:pos="9350"/>
            </w:tabs>
            <w:rPr>
              <w:rFonts w:asciiTheme="minorHAnsi" w:eastAsiaTheme="minorEastAsia" w:hAnsiTheme="minorHAnsi" w:cstheme="minorBidi"/>
              <w:noProof/>
              <w:kern w:val="2"/>
              <w:lang w:eastAsia="zh-CN"/>
            </w:rPr>
          </w:pPr>
          <w:hyperlink w:anchor="_Toc8118090" w:history="1">
            <w:r w:rsidRPr="005A3F5A">
              <w:rPr>
                <w:rStyle w:val="a7"/>
                <w:b/>
                <w:noProof/>
              </w:rPr>
              <w:t>11.0 Appendices</w:t>
            </w:r>
            <w:r>
              <w:rPr>
                <w:noProof/>
                <w:webHidden/>
              </w:rPr>
              <w:tab/>
            </w:r>
            <w:r>
              <w:rPr>
                <w:noProof/>
                <w:webHidden/>
              </w:rPr>
              <w:fldChar w:fldCharType="begin"/>
            </w:r>
            <w:r>
              <w:rPr>
                <w:noProof/>
                <w:webHidden/>
              </w:rPr>
              <w:instrText xml:space="preserve"> PAGEREF _Toc8118090 \h </w:instrText>
            </w:r>
            <w:r>
              <w:rPr>
                <w:noProof/>
                <w:webHidden/>
              </w:rPr>
            </w:r>
            <w:r>
              <w:rPr>
                <w:noProof/>
                <w:webHidden/>
              </w:rPr>
              <w:fldChar w:fldCharType="separate"/>
            </w:r>
            <w:r>
              <w:rPr>
                <w:noProof/>
                <w:webHidden/>
              </w:rPr>
              <w:t>18</w:t>
            </w:r>
            <w:r>
              <w:rPr>
                <w:noProof/>
                <w:webHidden/>
              </w:rPr>
              <w:fldChar w:fldCharType="end"/>
            </w:r>
          </w:hyperlink>
        </w:p>
        <w:p w14:paraId="58A4A1EB" w14:textId="77777777" w:rsidR="00086626" w:rsidRPr="00956E4C" w:rsidRDefault="00086626" w:rsidP="00217BAF">
          <w:pPr>
            <w:jc w:val="both"/>
          </w:pPr>
          <w:r w:rsidRPr="00956E4C">
            <w:rPr>
              <w:b/>
              <w:bCs/>
              <w:noProof/>
            </w:rPr>
            <w:fldChar w:fldCharType="end"/>
          </w:r>
        </w:p>
      </w:sdtContent>
    </w:sdt>
    <w:p w14:paraId="3EE4A43D" w14:textId="77777777" w:rsidR="003E5703" w:rsidRPr="00956E4C" w:rsidRDefault="003E5703" w:rsidP="00217BAF">
      <w:pPr>
        <w:spacing w:line="360" w:lineRule="auto"/>
        <w:jc w:val="both"/>
        <w:rPr>
          <w:b/>
        </w:rPr>
      </w:pPr>
    </w:p>
    <w:p w14:paraId="647D9944" w14:textId="77777777" w:rsidR="00C234EC" w:rsidRPr="00956E4C" w:rsidRDefault="00C234EC" w:rsidP="00217BAF">
      <w:pPr>
        <w:spacing w:line="480" w:lineRule="auto"/>
        <w:jc w:val="both"/>
        <w:rPr>
          <w:b/>
        </w:rPr>
      </w:pPr>
    </w:p>
    <w:p w14:paraId="416DAF21" w14:textId="77777777" w:rsidR="00C234EC" w:rsidRPr="00956E4C" w:rsidRDefault="00C234EC" w:rsidP="00217BAF">
      <w:pPr>
        <w:spacing w:line="480" w:lineRule="auto"/>
        <w:jc w:val="both"/>
        <w:rPr>
          <w:b/>
        </w:rPr>
      </w:pPr>
    </w:p>
    <w:p w14:paraId="27E44E45" w14:textId="77777777" w:rsidR="00C234EC" w:rsidRPr="00956E4C" w:rsidRDefault="00C234EC" w:rsidP="00217BAF">
      <w:pPr>
        <w:spacing w:line="480" w:lineRule="auto"/>
        <w:jc w:val="both"/>
        <w:rPr>
          <w:b/>
        </w:rPr>
      </w:pPr>
    </w:p>
    <w:p w14:paraId="7C9B7944" w14:textId="77777777" w:rsidR="004D4778" w:rsidRPr="00956E4C" w:rsidRDefault="004D4778" w:rsidP="00217BAF">
      <w:pPr>
        <w:pStyle w:val="1"/>
        <w:jc w:val="both"/>
        <w:rPr>
          <w:rFonts w:ascii="Times New Roman" w:hAnsi="Times New Roman" w:cs="Times New Roman"/>
          <w:color w:val="auto"/>
          <w:sz w:val="24"/>
          <w:szCs w:val="24"/>
        </w:rPr>
      </w:pPr>
      <w:bookmarkStart w:id="0" w:name="_Toc8118066"/>
      <w:r w:rsidRPr="00956E4C">
        <w:rPr>
          <w:rFonts w:ascii="Times New Roman" w:hAnsi="Times New Roman" w:cs="Times New Roman"/>
          <w:color w:val="auto"/>
          <w:sz w:val="24"/>
          <w:szCs w:val="24"/>
        </w:rPr>
        <w:lastRenderedPageBreak/>
        <w:t>Executive Summary</w:t>
      </w:r>
      <w:bookmarkEnd w:id="0"/>
      <w:r w:rsidRPr="00956E4C">
        <w:rPr>
          <w:rFonts w:ascii="Times New Roman" w:hAnsi="Times New Roman" w:cs="Times New Roman"/>
          <w:color w:val="auto"/>
          <w:sz w:val="24"/>
          <w:szCs w:val="24"/>
        </w:rPr>
        <w:t xml:space="preserve"> </w:t>
      </w:r>
    </w:p>
    <w:p w14:paraId="73881B7D" w14:textId="77777777" w:rsidR="004D4778" w:rsidRPr="00956E4C" w:rsidRDefault="004D4778" w:rsidP="00217BAF">
      <w:pPr>
        <w:spacing w:line="480" w:lineRule="auto"/>
        <w:jc w:val="both"/>
      </w:pPr>
      <w:proofErr w:type="spellStart"/>
      <w:r w:rsidRPr="00956E4C">
        <w:t>AiRui</w:t>
      </w:r>
      <w:proofErr w:type="spellEnd"/>
      <w:r w:rsidRPr="00956E4C">
        <w:t xml:space="preserve"> is a Chinese company dealing with a wide range of products especially the automobile products. This company has succeeded due to its effectiveness in the use of marketing mix strategy which incorporates the 4Ps of the marketing mix. However, the business market environment has become very competitive, and businesses are faced with a stiff level of competition from rival firms. It is essential that a company should plan well the marketing strategy to compete for the few customers. There are several variables and factors which influence the success or failure </w:t>
      </w:r>
      <w:r w:rsidR="00763D31" w:rsidRPr="00956E4C">
        <w:t>of the company (</w:t>
      </w:r>
      <w:proofErr w:type="spellStart"/>
      <w:r w:rsidR="00763D31" w:rsidRPr="00956E4C">
        <w:t>Srdjevic</w:t>
      </w:r>
      <w:proofErr w:type="spellEnd"/>
      <w:r w:rsidR="00763D31" w:rsidRPr="00956E4C">
        <w:t xml:space="preserve"> et al.</w:t>
      </w:r>
      <w:r w:rsidRPr="00956E4C">
        <w:t xml:space="preserve"> 2012).  Such factors include things such as the company marketing mix strategy, the evaluation of the marketing strategy and care analysis of the political –economic, social and technological factors related to the company market environment. </w:t>
      </w:r>
      <w:proofErr w:type="spellStart"/>
      <w:r w:rsidRPr="00956E4C">
        <w:t>AiRui</w:t>
      </w:r>
      <w:proofErr w:type="spellEnd"/>
      <w:r w:rsidRPr="00956E4C">
        <w:t xml:space="preserve"> is facing a complex global environment, and it has gone through many difficulties to achieve the present success.  As a </w:t>
      </w:r>
      <w:proofErr w:type="gramStart"/>
      <w:r w:rsidRPr="00956E4C">
        <w:t>result</w:t>
      </w:r>
      <w:proofErr w:type="gramEnd"/>
      <w:r w:rsidRPr="00956E4C">
        <w:t xml:space="preserve"> business firms need to conduct the SWOT analysis to determine the strengths, weaknesses, opportunities, as well as threats, are facing business. </w:t>
      </w:r>
    </w:p>
    <w:p w14:paraId="479378EE" w14:textId="77777777" w:rsidR="00DD4CBD" w:rsidRPr="00956E4C" w:rsidRDefault="00DD4CBD" w:rsidP="00217BAF">
      <w:pPr>
        <w:spacing w:line="480" w:lineRule="auto"/>
        <w:jc w:val="both"/>
      </w:pPr>
    </w:p>
    <w:p w14:paraId="7F93194D" w14:textId="77777777" w:rsidR="00DD4CBD" w:rsidRPr="00956E4C" w:rsidRDefault="00DD4CBD" w:rsidP="00217BAF">
      <w:pPr>
        <w:spacing w:line="480" w:lineRule="auto"/>
        <w:jc w:val="both"/>
      </w:pPr>
    </w:p>
    <w:p w14:paraId="493E8CD1" w14:textId="77777777" w:rsidR="00DD4CBD" w:rsidRPr="00956E4C" w:rsidRDefault="00DD4CBD" w:rsidP="00217BAF">
      <w:pPr>
        <w:spacing w:line="480" w:lineRule="auto"/>
        <w:jc w:val="both"/>
      </w:pPr>
    </w:p>
    <w:p w14:paraId="7FAD12DA" w14:textId="77777777" w:rsidR="00DD4CBD" w:rsidRPr="00956E4C" w:rsidRDefault="00DD4CBD" w:rsidP="00217BAF">
      <w:pPr>
        <w:spacing w:line="480" w:lineRule="auto"/>
        <w:jc w:val="both"/>
      </w:pPr>
    </w:p>
    <w:p w14:paraId="2DB928BC" w14:textId="77777777" w:rsidR="00DD4CBD" w:rsidRPr="00956E4C" w:rsidRDefault="00DD4CBD" w:rsidP="00217BAF">
      <w:pPr>
        <w:spacing w:line="480" w:lineRule="auto"/>
        <w:jc w:val="both"/>
      </w:pPr>
    </w:p>
    <w:p w14:paraId="335C91BC" w14:textId="77777777" w:rsidR="00DD4CBD" w:rsidRPr="00956E4C" w:rsidRDefault="00DD4CBD" w:rsidP="00217BAF">
      <w:pPr>
        <w:spacing w:line="480" w:lineRule="auto"/>
        <w:jc w:val="both"/>
      </w:pPr>
    </w:p>
    <w:p w14:paraId="014FA02F" w14:textId="77777777" w:rsidR="00DD4CBD" w:rsidRPr="00956E4C" w:rsidRDefault="00DD4CBD" w:rsidP="00217BAF">
      <w:pPr>
        <w:spacing w:line="480" w:lineRule="auto"/>
        <w:jc w:val="both"/>
      </w:pPr>
    </w:p>
    <w:p w14:paraId="66C0D81B" w14:textId="77777777" w:rsidR="00DD4CBD" w:rsidRPr="00956E4C" w:rsidRDefault="00DD4CBD" w:rsidP="00217BAF">
      <w:pPr>
        <w:spacing w:line="480" w:lineRule="auto"/>
        <w:jc w:val="both"/>
      </w:pPr>
    </w:p>
    <w:p w14:paraId="0F2F6405" w14:textId="77777777" w:rsidR="00DD4CBD" w:rsidRPr="00956E4C" w:rsidRDefault="00DD4CBD" w:rsidP="00217BAF">
      <w:pPr>
        <w:spacing w:line="480" w:lineRule="auto"/>
        <w:jc w:val="both"/>
      </w:pPr>
    </w:p>
    <w:p w14:paraId="281CDB73" w14:textId="77777777" w:rsidR="00DD4CBD" w:rsidRPr="00956E4C" w:rsidRDefault="00DD4CBD" w:rsidP="00217BAF">
      <w:pPr>
        <w:spacing w:line="480" w:lineRule="auto"/>
        <w:jc w:val="both"/>
      </w:pPr>
    </w:p>
    <w:p w14:paraId="761B9720" w14:textId="77777777" w:rsidR="004D4778" w:rsidRPr="00956E4C" w:rsidRDefault="00DD4CBD" w:rsidP="00217BAF">
      <w:pPr>
        <w:pStyle w:val="1"/>
        <w:jc w:val="both"/>
        <w:rPr>
          <w:rFonts w:ascii="Times New Roman" w:hAnsi="Times New Roman" w:cs="Times New Roman"/>
          <w:b/>
          <w:color w:val="auto"/>
          <w:sz w:val="24"/>
          <w:szCs w:val="24"/>
        </w:rPr>
      </w:pPr>
      <w:bookmarkStart w:id="1" w:name="_Toc8118067"/>
      <w:r w:rsidRPr="00956E4C">
        <w:rPr>
          <w:rFonts w:ascii="Times New Roman" w:hAnsi="Times New Roman" w:cs="Times New Roman"/>
          <w:b/>
          <w:color w:val="auto"/>
          <w:sz w:val="24"/>
          <w:szCs w:val="24"/>
        </w:rPr>
        <w:lastRenderedPageBreak/>
        <w:t>1</w:t>
      </w:r>
      <w:r w:rsidR="004D4778" w:rsidRPr="00956E4C">
        <w:rPr>
          <w:rFonts w:ascii="Times New Roman" w:hAnsi="Times New Roman" w:cs="Times New Roman"/>
          <w:b/>
          <w:color w:val="auto"/>
          <w:sz w:val="24"/>
          <w:szCs w:val="24"/>
        </w:rPr>
        <w:t>.0 Introduction</w:t>
      </w:r>
      <w:bookmarkEnd w:id="1"/>
      <w:r w:rsidR="004D4778" w:rsidRPr="00956E4C">
        <w:rPr>
          <w:rFonts w:ascii="Times New Roman" w:hAnsi="Times New Roman" w:cs="Times New Roman"/>
          <w:b/>
          <w:color w:val="auto"/>
          <w:sz w:val="24"/>
          <w:szCs w:val="24"/>
        </w:rPr>
        <w:t xml:space="preserve"> </w:t>
      </w:r>
    </w:p>
    <w:p w14:paraId="1B81AA5A" w14:textId="77777777" w:rsidR="004D4778" w:rsidRPr="00956E4C" w:rsidRDefault="004D4778" w:rsidP="00217BAF">
      <w:pPr>
        <w:spacing w:line="480" w:lineRule="auto"/>
        <w:jc w:val="both"/>
      </w:pPr>
      <w:r w:rsidRPr="00956E4C">
        <w:t xml:space="preserve">The market place is increasingly becoming competitive in the current corporate world and </w:t>
      </w:r>
      <w:r w:rsidR="000753DE" w:rsidRPr="00956E4C">
        <w:t>businesses are</w:t>
      </w:r>
      <w:r w:rsidRPr="00956E4C">
        <w:t xml:space="preserve"> focusing on the evaluation of the marketing strategy to position </w:t>
      </w:r>
      <w:r w:rsidR="00D00A74" w:rsidRPr="00956E4C">
        <w:t>them</w:t>
      </w:r>
      <w:r w:rsidRPr="00956E4C">
        <w:t xml:space="preserve"> in the market.  Most of the firms have engaged in a continuous re-evaluation of the business strategy and focusing on a specific market segment to sell their products (</w:t>
      </w:r>
      <w:proofErr w:type="spellStart"/>
      <w:r w:rsidRPr="00956E4C">
        <w:t>Emanuella</w:t>
      </w:r>
      <w:proofErr w:type="spellEnd"/>
      <w:r w:rsidRPr="00956E4C">
        <w:t xml:space="preserve"> </w:t>
      </w:r>
      <w:proofErr w:type="spellStart"/>
      <w:r w:rsidRPr="00956E4C">
        <w:t>Grinberg</w:t>
      </w:r>
      <w:proofErr w:type="spellEnd"/>
      <w:r w:rsidRPr="00956E4C">
        <w:t xml:space="preserve"> 2004).  The focus of this report is based on the evaluation of the development of the </w:t>
      </w:r>
      <w:proofErr w:type="spellStart"/>
      <w:r w:rsidRPr="00956E4C">
        <w:t>AiRui</w:t>
      </w:r>
      <w:proofErr w:type="spellEnd"/>
      <w:r w:rsidRPr="00956E4C">
        <w:t xml:space="preserve"> as well as the factors affecting its success.  Some of the success factors which have been related to the growth and development of </w:t>
      </w:r>
      <w:proofErr w:type="spellStart"/>
      <w:r w:rsidRPr="00956E4C">
        <w:t>AiRui</w:t>
      </w:r>
      <w:proofErr w:type="spellEnd"/>
      <w:r w:rsidRPr="00956E4C">
        <w:t xml:space="preserve"> sales has been viewed as sound marketing mix strategy which centers on significant company’s product elements such as the products, price, and place as well as promotion all forming what is known as the marketing mix. </w:t>
      </w:r>
    </w:p>
    <w:p w14:paraId="5870FEC2" w14:textId="77777777" w:rsidR="004D4778" w:rsidRPr="00956E4C" w:rsidRDefault="004D4778" w:rsidP="00217BAF">
      <w:pPr>
        <w:spacing w:line="480" w:lineRule="auto"/>
        <w:jc w:val="both"/>
      </w:pPr>
      <w:r w:rsidRPr="00956E4C">
        <w:t xml:space="preserve">An enterprise marketing mix is fundamental to business in context because it affects the entire company’s critical functions such as operations, production as well as company management. The future development plans of the company are essential, and it is therefore important to macro-environmental analysis as well as the SWOT analysis to determine the current market position as well as the informing the future strategy to be adopted by the </w:t>
      </w:r>
      <w:proofErr w:type="spellStart"/>
      <w:r w:rsidRPr="00956E4C">
        <w:t>AiRui</w:t>
      </w:r>
      <w:proofErr w:type="spellEnd"/>
      <w:r w:rsidRPr="00956E4C">
        <w:t xml:space="preserve"> for effective competition (</w:t>
      </w:r>
      <w:proofErr w:type="spellStart"/>
      <w:r w:rsidRPr="00956E4C">
        <w:t>Emanuella</w:t>
      </w:r>
      <w:proofErr w:type="spellEnd"/>
      <w:r w:rsidRPr="00956E4C">
        <w:t xml:space="preserve"> </w:t>
      </w:r>
      <w:proofErr w:type="spellStart"/>
      <w:r w:rsidRPr="00956E4C">
        <w:t>Grinberg</w:t>
      </w:r>
      <w:proofErr w:type="spellEnd"/>
      <w:r w:rsidRPr="00956E4C">
        <w:t xml:space="preserve"> 2004). The continuity need of the business is essential since it creates consumer confidence which means there is a need for continuous strategy evaluation and development to ensure that the continuity of the future operation is achieved. This report, therefore, evaluates the development if </w:t>
      </w:r>
      <w:proofErr w:type="spellStart"/>
      <w:r w:rsidRPr="00956E4C">
        <w:t>AiRui</w:t>
      </w:r>
      <w:proofErr w:type="spellEnd"/>
      <w:r w:rsidRPr="00956E4C">
        <w:t xml:space="preserve"> by conducting an analysis of its sales success factors and eventually proposing the recommendations to be adopted for the company to achieve a long-la</w:t>
      </w:r>
      <w:r w:rsidR="006746DB" w:rsidRPr="00956E4C">
        <w:t>sting success (</w:t>
      </w:r>
      <w:proofErr w:type="spellStart"/>
      <w:r w:rsidR="006746DB" w:rsidRPr="00956E4C">
        <w:t>Zalengera</w:t>
      </w:r>
      <w:proofErr w:type="spellEnd"/>
      <w:r w:rsidR="006746DB" w:rsidRPr="00956E4C">
        <w:t xml:space="preserve"> et al.</w:t>
      </w:r>
      <w:r w:rsidRPr="00956E4C">
        <w:t xml:space="preserve"> 2014).</w:t>
      </w:r>
    </w:p>
    <w:p w14:paraId="01EA3DEF" w14:textId="77777777" w:rsidR="004D4778" w:rsidRPr="00956E4C" w:rsidRDefault="00DD4CBD" w:rsidP="00217BAF">
      <w:pPr>
        <w:pStyle w:val="1"/>
        <w:jc w:val="both"/>
        <w:rPr>
          <w:rFonts w:ascii="Times New Roman" w:hAnsi="Times New Roman" w:cs="Times New Roman"/>
          <w:b/>
          <w:color w:val="auto"/>
          <w:sz w:val="24"/>
          <w:szCs w:val="24"/>
        </w:rPr>
      </w:pPr>
      <w:bookmarkStart w:id="2" w:name="_Toc8118068"/>
      <w:r w:rsidRPr="00956E4C">
        <w:rPr>
          <w:rFonts w:ascii="Times New Roman" w:hAnsi="Times New Roman" w:cs="Times New Roman"/>
          <w:b/>
          <w:color w:val="auto"/>
          <w:sz w:val="24"/>
          <w:szCs w:val="24"/>
        </w:rPr>
        <w:t>2</w:t>
      </w:r>
      <w:r w:rsidR="004D4778" w:rsidRPr="00956E4C">
        <w:rPr>
          <w:rFonts w:ascii="Times New Roman" w:hAnsi="Times New Roman" w:cs="Times New Roman"/>
          <w:b/>
          <w:color w:val="auto"/>
          <w:sz w:val="24"/>
          <w:szCs w:val="24"/>
        </w:rPr>
        <w:t>.0 Project Aim and Objectives</w:t>
      </w:r>
      <w:bookmarkEnd w:id="2"/>
      <w:r w:rsidR="004D4778" w:rsidRPr="00956E4C">
        <w:rPr>
          <w:rFonts w:ascii="Times New Roman" w:hAnsi="Times New Roman" w:cs="Times New Roman"/>
          <w:b/>
          <w:color w:val="auto"/>
          <w:sz w:val="24"/>
          <w:szCs w:val="24"/>
        </w:rPr>
        <w:t xml:space="preserve"> </w:t>
      </w:r>
    </w:p>
    <w:p w14:paraId="1256AB0E" w14:textId="77777777" w:rsidR="004D4778" w:rsidRPr="00956E4C" w:rsidRDefault="004D4778" w:rsidP="00217BAF">
      <w:pPr>
        <w:spacing w:line="480" w:lineRule="auto"/>
        <w:jc w:val="both"/>
      </w:pPr>
      <w:r w:rsidRPr="00956E4C">
        <w:t xml:space="preserve">The fundamental aim of this report as mentioned in the project proposal is to evaluate the development of the </w:t>
      </w:r>
      <w:proofErr w:type="spellStart"/>
      <w:r w:rsidRPr="00956E4C">
        <w:t>AiRui</w:t>
      </w:r>
      <w:proofErr w:type="spellEnd"/>
      <w:r w:rsidRPr="00956E4C">
        <w:t xml:space="preserve"> by doing an analysis of the causes or examining the factors behind it </w:t>
      </w:r>
      <w:r w:rsidRPr="00956E4C">
        <w:lastRenderedPageBreak/>
        <w:t xml:space="preserve">sales success, and finally recommends suggestions which would help </w:t>
      </w:r>
      <w:proofErr w:type="spellStart"/>
      <w:r w:rsidRPr="00956E4C">
        <w:t>AiRui</w:t>
      </w:r>
      <w:proofErr w:type="spellEnd"/>
      <w:r w:rsidRPr="00956E4C">
        <w:t xml:space="preserve"> achieve further as well as long-lasting success. The specific objectives of the report are listed as follows:</w:t>
      </w:r>
    </w:p>
    <w:p w14:paraId="21ECF887" w14:textId="77777777" w:rsidR="004D4778" w:rsidRPr="00956E4C" w:rsidRDefault="00222C57" w:rsidP="00217BAF">
      <w:pPr>
        <w:spacing w:line="480" w:lineRule="auto"/>
        <w:jc w:val="both"/>
      </w:pPr>
      <w:r>
        <w:t xml:space="preserve">•  </w:t>
      </w:r>
      <w:r w:rsidR="004D4778" w:rsidRPr="00956E4C">
        <w:t xml:space="preserve">Conducting both micro and macro environmental analysis where the political, economic, social and technological factors are analyzed </w:t>
      </w:r>
    </w:p>
    <w:p w14:paraId="1B07259E" w14:textId="77777777" w:rsidR="004D4778" w:rsidRPr="00956E4C" w:rsidRDefault="00222C57" w:rsidP="00217BAF">
      <w:pPr>
        <w:spacing w:line="480" w:lineRule="auto"/>
        <w:jc w:val="both"/>
      </w:pPr>
      <w:r>
        <w:t xml:space="preserve">• </w:t>
      </w:r>
      <w:r w:rsidR="004D4778" w:rsidRPr="00956E4C">
        <w:t>Investigation of the pricing strategy to be used in the electronic products market of the company (</w:t>
      </w:r>
      <w:proofErr w:type="spellStart"/>
      <w:r w:rsidR="004D4778" w:rsidRPr="00956E4C">
        <w:t>AiRui</w:t>
      </w:r>
      <w:proofErr w:type="spellEnd"/>
      <w:r w:rsidR="004D4778" w:rsidRPr="00956E4C">
        <w:t xml:space="preserve">). The pricing theory is used and applied in the pricing decision of the company products </w:t>
      </w:r>
    </w:p>
    <w:p w14:paraId="7C3AD851" w14:textId="77777777" w:rsidR="004D4778" w:rsidRPr="00956E4C" w:rsidRDefault="00222C57" w:rsidP="00217BAF">
      <w:pPr>
        <w:spacing w:line="480" w:lineRule="auto"/>
        <w:jc w:val="both"/>
      </w:pPr>
      <w:r>
        <w:t xml:space="preserve">•  </w:t>
      </w:r>
      <w:r w:rsidR="004D4778" w:rsidRPr="00956E4C">
        <w:t xml:space="preserve">Examining the promotional methods of </w:t>
      </w:r>
      <w:proofErr w:type="spellStart"/>
      <w:r w:rsidR="004D4778" w:rsidRPr="00956E4C">
        <w:t>AiRui</w:t>
      </w:r>
      <w:proofErr w:type="spellEnd"/>
      <w:r w:rsidR="004D4778" w:rsidRPr="00956E4C">
        <w:t xml:space="preserve">. To examine or investigate this objective, the marketing mix model used by </w:t>
      </w:r>
      <w:proofErr w:type="spellStart"/>
      <w:r w:rsidR="004D4778" w:rsidRPr="00956E4C">
        <w:t>AiRui</w:t>
      </w:r>
      <w:proofErr w:type="spellEnd"/>
      <w:r w:rsidR="004D4778" w:rsidRPr="00956E4C">
        <w:t xml:space="preserve"> is examined </w:t>
      </w:r>
    </w:p>
    <w:p w14:paraId="788984EC" w14:textId="77777777" w:rsidR="004D4778" w:rsidRPr="00956E4C" w:rsidRDefault="00222C57" w:rsidP="00217BAF">
      <w:pPr>
        <w:spacing w:line="480" w:lineRule="auto"/>
        <w:jc w:val="both"/>
      </w:pPr>
      <w:r>
        <w:t xml:space="preserve">•  </w:t>
      </w:r>
      <w:r w:rsidR="004D4778" w:rsidRPr="00956E4C">
        <w:t xml:space="preserve">Investigating the customer's feedback of the </w:t>
      </w:r>
      <w:proofErr w:type="spellStart"/>
      <w:r w:rsidR="004D4778" w:rsidRPr="00956E4C">
        <w:t>AiRui</w:t>
      </w:r>
      <w:proofErr w:type="spellEnd"/>
      <w:r w:rsidR="004D4778" w:rsidRPr="00956E4C">
        <w:t xml:space="preserve"> Corp </w:t>
      </w:r>
    </w:p>
    <w:p w14:paraId="4EBD4858" w14:textId="77777777" w:rsidR="004D4778" w:rsidRPr="00956E4C" w:rsidRDefault="00222C57" w:rsidP="00217BAF">
      <w:pPr>
        <w:spacing w:line="480" w:lineRule="auto"/>
        <w:jc w:val="both"/>
      </w:pPr>
      <w:r>
        <w:t xml:space="preserve">• </w:t>
      </w:r>
      <w:r w:rsidR="004D4778" w:rsidRPr="00956E4C">
        <w:t xml:space="preserve">Exploring the company product brand position in the market as well as the market segmentation </w:t>
      </w:r>
    </w:p>
    <w:p w14:paraId="4E8D467D" w14:textId="77777777" w:rsidR="004D4778" w:rsidRPr="00956E4C" w:rsidRDefault="00222C57" w:rsidP="00217BAF">
      <w:pPr>
        <w:spacing w:line="480" w:lineRule="auto"/>
        <w:jc w:val="both"/>
      </w:pPr>
      <w:r>
        <w:t xml:space="preserve">•  </w:t>
      </w:r>
      <w:r w:rsidR="004D4778" w:rsidRPr="00956E4C">
        <w:t>And finally, evaluate the company market existing opportunities and threats.</w:t>
      </w:r>
    </w:p>
    <w:p w14:paraId="1CD6002E" w14:textId="77777777" w:rsidR="004D4778" w:rsidRPr="00956E4C" w:rsidRDefault="00DD4CBD" w:rsidP="00217BAF">
      <w:pPr>
        <w:pStyle w:val="1"/>
        <w:jc w:val="both"/>
        <w:rPr>
          <w:rFonts w:ascii="Times New Roman" w:hAnsi="Times New Roman" w:cs="Times New Roman"/>
          <w:b/>
          <w:color w:val="auto"/>
          <w:sz w:val="24"/>
          <w:szCs w:val="24"/>
        </w:rPr>
      </w:pPr>
      <w:bookmarkStart w:id="3" w:name="_Toc8118069"/>
      <w:r w:rsidRPr="00956E4C">
        <w:rPr>
          <w:rFonts w:ascii="Times New Roman" w:hAnsi="Times New Roman" w:cs="Times New Roman"/>
          <w:b/>
          <w:color w:val="auto"/>
          <w:sz w:val="24"/>
          <w:szCs w:val="24"/>
        </w:rPr>
        <w:t>3</w:t>
      </w:r>
      <w:r w:rsidR="004D4778" w:rsidRPr="00956E4C">
        <w:rPr>
          <w:rFonts w:ascii="Times New Roman" w:hAnsi="Times New Roman" w:cs="Times New Roman"/>
          <w:b/>
          <w:color w:val="auto"/>
          <w:sz w:val="24"/>
          <w:szCs w:val="24"/>
        </w:rPr>
        <w:t>.0 Research Methodology</w:t>
      </w:r>
      <w:bookmarkEnd w:id="3"/>
      <w:r w:rsidR="004D4778" w:rsidRPr="00956E4C">
        <w:rPr>
          <w:rFonts w:ascii="Times New Roman" w:hAnsi="Times New Roman" w:cs="Times New Roman"/>
          <w:b/>
          <w:color w:val="auto"/>
          <w:sz w:val="24"/>
          <w:szCs w:val="24"/>
        </w:rPr>
        <w:t xml:space="preserve"> </w:t>
      </w:r>
    </w:p>
    <w:p w14:paraId="58D1A539" w14:textId="77777777" w:rsidR="004D4778" w:rsidRPr="00956E4C" w:rsidRDefault="00DD4CBD" w:rsidP="00217BAF">
      <w:pPr>
        <w:pStyle w:val="2"/>
        <w:jc w:val="both"/>
        <w:rPr>
          <w:rFonts w:ascii="Times New Roman" w:hAnsi="Times New Roman" w:cs="Times New Roman"/>
          <w:color w:val="auto"/>
          <w:sz w:val="24"/>
          <w:szCs w:val="24"/>
        </w:rPr>
      </w:pPr>
      <w:bookmarkStart w:id="4" w:name="_Toc8118070"/>
      <w:r w:rsidRPr="00956E4C">
        <w:rPr>
          <w:rFonts w:ascii="Times New Roman" w:hAnsi="Times New Roman" w:cs="Times New Roman"/>
          <w:color w:val="auto"/>
          <w:sz w:val="24"/>
          <w:szCs w:val="24"/>
        </w:rPr>
        <w:t>3</w:t>
      </w:r>
      <w:r w:rsidR="004D4778" w:rsidRPr="00956E4C">
        <w:rPr>
          <w:rFonts w:ascii="Times New Roman" w:hAnsi="Times New Roman" w:cs="Times New Roman"/>
          <w:color w:val="auto"/>
          <w:sz w:val="24"/>
          <w:szCs w:val="24"/>
        </w:rPr>
        <w:t>.1 Secondary Research Method</w:t>
      </w:r>
      <w:bookmarkEnd w:id="4"/>
    </w:p>
    <w:p w14:paraId="7DBC649A" w14:textId="77777777" w:rsidR="004D4778" w:rsidRPr="00956E4C" w:rsidRDefault="004D4778" w:rsidP="00217BAF">
      <w:pPr>
        <w:spacing w:line="480" w:lineRule="auto"/>
        <w:jc w:val="both"/>
      </w:pPr>
      <w:r w:rsidRPr="00956E4C">
        <w:t xml:space="preserve">To come up with the final document of this report, both the primary and secondary sources were used which formed the primary and secondary research methods respectively. Primary research was approached through the administration of questionnaires to the respondents. On the other hand, the secondary research method was done through the use of internet sources to support the investigation of the </w:t>
      </w:r>
      <w:proofErr w:type="spellStart"/>
      <w:r w:rsidRPr="00956E4C">
        <w:t>AiRui</w:t>
      </w:r>
      <w:proofErr w:type="spellEnd"/>
      <w:r w:rsidRPr="00956E4C">
        <w:t xml:space="preserve"> Company such as the company background information as well as other company stories searched from a credible website which provided insightful information regarding the company development history (</w:t>
      </w:r>
      <w:proofErr w:type="spellStart"/>
      <w:r w:rsidRPr="00956E4C">
        <w:t>Emanuella</w:t>
      </w:r>
      <w:proofErr w:type="spellEnd"/>
      <w:r w:rsidRPr="00956E4C">
        <w:t xml:space="preserve"> </w:t>
      </w:r>
      <w:proofErr w:type="spellStart"/>
      <w:r w:rsidRPr="00956E4C">
        <w:t>Grinberg</w:t>
      </w:r>
      <w:proofErr w:type="spellEnd"/>
      <w:r w:rsidRPr="00956E4C">
        <w:t xml:space="preserve"> 2004). The advantage of secondary sources is that </w:t>
      </w:r>
      <w:r w:rsidR="00D00A74" w:rsidRPr="00956E4C">
        <w:t>it’s</w:t>
      </w:r>
      <w:r w:rsidRPr="00956E4C">
        <w:t xml:space="preserve"> cost effective to access information from a website, complementary data is obtained, and it helps in clarification of the research issues. Similarly, the internet articles, </w:t>
      </w:r>
      <w:r w:rsidRPr="00956E4C">
        <w:lastRenderedPageBreak/>
        <w:t xml:space="preserve">journals, and websites with </w:t>
      </w:r>
      <w:proofErr w:type="spellStart"/>
      <w:r w:rsidRPr="00956E4C">
        <w:t>AiRui</w:t>
      </w:r>
      <w:proofErr w:type="spellEnd"/>
      <w:r w:rsidRPr="00956E4C">
        <w:t xml:space="preserve"> information provide an insight on how to analyze the competitors, and it is beneficial since it informs the company to change strategy against that of competitors to stay in the market and co</w:t>
      </w:r>
      <w:r w:rsidR="006746DB" w:rsidRPr="00956E4C">
        <w:t>mpete effectively (</w:t>
      </w:r>
      <w:proofErr w:type="spellStart"/>
      <w:r w:rsidR="006746DB" w:rsidRPr="00956E4C">
        <w:t>Cadle</w:t>
      </w:r>
      <w:proofErr w:type="spellEnd"/>
      <w:r w:rsidR="006746DB" w:rsidRPr="00956E4C">
        <w:t xml:space="preserve"> et al.</w:t>
      </w:r>
      <w:r w:rsidRPr="00956E4C">
        <w:t xml:space="preserve"> 2014). Through analysis of this website, it provides information on how to face completion as well as the giving a historical background of the company early strategy, the various ways to change development strategy for purposes of the market survival. Through the secondary sources, the marketing strategy of </w:t>
      </w:r>
      <w:proofErr w:type="spellStart"/>
      <w:r w:rsidRPr="00956E4C">
        <w:t>AiRui</w:t>
      </w:r>
      <w:proofErr w:type="spellEnd"/>
      <w:r w:rsidRPr="00956E4C">
        <w:t xml:space="preserve"> such as the 4p strategy, the STP strategy is accessed. Such information helps understand the company target market as well as the market environment and SWOT analysis all which help in the investigation of the </w:t>
      </w:r>
      <w:proofErr w:type="spellStart"/>
      <w:r w:rsidRPr="00956E4C">
        <w:t>AiRui</w:t>
      </w:r>
      <w:proofErr w:type="spellEnd"/>
      <w:r w:rsidRPr="00956E4C">
        <w:t xml:space="preserve"> market situation. After collecting all the relevant information from the credible </w:t>
      </w:r>
      <w:proofErr w:type="spellStart"/>
      <w:r w:rsidRPr="00956E4C">
        <w:t>AiRui</w:t>
      </w:r>
      <w:proofErr w:type="spellEnd"/>
      <w:r w:rsidRPr="00956E4C">
        <w:t xml:space="preserve"> website on market data, an extensive critical literature review was conducted for data analysis.</w:t>
      </w:r>
    </w:p>
    <w:p w14:paraId="3F6C7389" w14:textId="77777777" w:rsidR="004D4778" w:rsidRPr="00222C57" w:rsidRDefault="00DD4CBD" w:rsidP="00217BAF">
      <w:pPr>
        <w:pStyle w:val="2"/>
        <w:jc w:val="both"/>
        <w:rPr>
          <w:rFonts w:ascii="Times New Roman" w:hAnsi="Times New Roman" w:cs="Times New Roman"/>
          <w:color w:val="auto"/>
          <w:sz w:val="24"/>
          <w:szCs w:val="24"/>
        </w:rPr>
      </w:pPr>
      <w:bookmarkStart w:id="5" w:name="_Toc8118071"/>
      <w:r w:rsidRPr="00222C57">
        <w:rPr>
          <w:rFonts w:ascii="Times New Roman" w:hAnsi="Times New Roman" w:cs="Times New Roman"/>
          <w:color w:val="auto"/>
          <w:sz w:val="24"/>
          <w:szCs w:val="24"/>
        </w:rPr>
        <w:t>3</w:t>
      </w:r>
      <w:r w:rsidR="004D4778" w:rsidRPr="00222C57">
        <w:rPr>
          <w:rFonts w:ascii="Times New Roman" w:hAnsi="Times New Roman" w:cs="Times New Roman"/>
          <w:color w:val="auto"/>
          <w:sz w:val="24"/>
          <w:szCs w:val="24"/>
        </w:rPr>
        <w:t>.2 Primary Research Method</w:t>
      </w:r>
      <w:bookmarkEnd w:id="5"/>
    </w:p>
    <w:p w14:paraId="3E9937E5" w14:textId="77777777" w:rsidR="004D4778" w:rsidRPr="00956E4C" w:rsidRDefault="004D4778" w:rsidP="00217BAF">
      <w:pPr>
        <w:spacing w:line="480" w:lineRule="auto"/>
        <w:jc w:val="both"/>
      </w:pPr>
      <w:r w:rsidRPr="00956E4C">
        <w:t xml:space="preserve">To complete this report, primary research approach was used where credible questionnaires with relevant questions about the report objective were prepared. The questions were verified to ascertain that they are suitable for the collection of relevant and required information concerning </w:t>
      </w:r>
      <w:proofErr w:type="spellStart"/>
      <w:r w:rsidRPr="00956E4C">
        <w:t>AiRui</w:t>
      </w:r>
      <w:proofErr w:type="spellEnd"/>
      <w:r w:rsidRPr="00956E4C">
        <w:t xml:space="preserve"> market environment. About fifty questions were drafted and sent to rel</w:t>
      </w:r>
      <w:r w:rsidR="006746DB" w:rsidRPr="00956E4C">
        <w:t>evant respondents (</w:t>
      </w:r>
      <w:proofErr w:type="spellStart"/>
      <w:r w:rsidR="006746DB" w:rsidRPr="00956E4C">
        <w:t>Cadle</w:t>
      </w:r>
      <w:proofErr w:type="spellEnd"/>
      <w:r w:rsidR="006746DB" w:rsidRPr="00956E4C">
        <w:t xml:space="preserve"> et al.</w:t>
      </w:r>
      <w:r w:rsidRPr="00956E4C">
        <w:t xml:space="preserve"> 2014). For example</w:t>
      </w:r>
      <w:r w:rsidR="00222C57">
        <w:t>,</w:t>
      </w:r>
      <w:r w:rsidRPr="00956E4C">
        <w:t xml:space="preserve"> sample of 200 customers were emailed the questionnaires and same questionnaires emailed to 30 competitors of the </w:t>
      </w:r>
      <w:proofErr w:type="spellStart"/>
      <w:r w:rsidRPr="00956E4C">
        <w:t>AiRui</w:t>
      </w:r>
      <w:proofErr w:type="spellEnd"/>
      <w:r w:rsidRPr="00956E4C">
        <w:t xml:space="preserve"> Company as well as to company internal managers and employees. The survey was aimed at examining the company areas of strength which would help the company in making an appropriate decision on how the company would compete in the future.</w:t>
      </w:r>
    </w:p>
    <w:p w14:paraId="17021FF7" w14:textId="77777777" w:rsidR="004D4778" w:rsidRPr="00956E4C" w:rsidRDefault="00DD4CBD" w:rsidP="00217BAF">
      <w:pPr>
        <w:pStyle w:val="1"/>
        <w:jc w:val="both"/>
        <w:rPr>
          <w:rFonts w:ascii="Times New Roman" w:hAnsi="Times New Roman" w:cs="Times New Roman"/>
          <w:b/>
          <w:color w:val="auto"/>
          <w:sz w:val="24"/>
          <w:szCs w:val="24"/>
        </w:rPr>
      </w:pPr>
      <w:bookmarkStart w:id="6" w:name="_Toc8118072"/>
      <w:r w:rsidRPr="00956E4C">
        <w:rPr>
          <w:rFonts w:ascii="Times New Roman" w:hAnsi="Times New Roman" w:cs="Times New Roman"/>
          <w:b/>
          <w:color w:val="auto"/>
          <w:sz w:val="24"/>
          <w:szCs w:val="24"/>
        </w:rPr>
        <w:t>4</w:t>
      </w:r>
      <w:r w:rsidR="00222C57">
        <w:rPr>
          <w:rFonts w:ascii="Times New Roman" w:hAnsi="Times New Roman" w:cs="Times New Roman"/>
          <w:b/>
          <w:color w:val="auto"/>
          <w:sz w:val="24"/>
          <w:szCs w:val="24"/>
        </w:rPr>
        <w:t>.</w:t>
      </w:r>
      <w:r w:rsidR="004D4778" w:rsidRPr="00956E4C">
        <w:rPr>
          <w:rFonts w:ascii="Times New Roman" w:hAnsi="Times New Roman" w:cs="Times New Roman"/>
          <w:b/>
          <w:color w:val="auto"/>
          <w:sz w:val="24"/>
          <w:szCs w:val="24"/>
        </w:rPr>
        <w:t>0 Finding and Analysis</w:t>
      </w:r>
      <w:bookmarkEnd w:id="6"/>
      <w:r w:rsidR="004D4778" w:rsidRPr="00956E4C">
        <w:rPr>
          <w:rFonts w:ascii="Times New Roman" w:hAnsi="Times New Roman" w:cs="Times New Roman"/>
          <w:b/>
          <w:color w:val="auto"/>
          <w:sz w:val="24"/>
          <w:szCs w:val="24"/>
        </w:rPr>
        <w:t xml:space="preserve"> </w:t>
      </w:r>
    </w:p>
    <w:p w14:paraId="4790FD0E" w14:textId="77777777" w:rsidR="004D4778" w:rsidRPr="00956E4C" w:rsidRDefault="004D4778" w:rsidP="00217BAF">
      <w:pPr>
        <w:spacing w:line="480" w:lineRule="auto"/>
        <w:jc w:val="both"/>
      </w:pPr>
      <w:r w:rsidRPr="00956E4C">
        <w:t xml:space="preserve">The report through thorough secondary research and primary research where analysis of the data obtained from the sources as well as the significance theoretical </w:t>
      </w:r>
      <w:proofErr w:type="gramStart"/>
      <w:r w:rsidRPr="00956E4C">
        <w:t>framework,  there</w:t>
      </w:r>
      <w:proofErr w:type="gramEnd"/>
      <w:r w:rsidRPr="00956E4C">
        <w:t xml:space="preserve"> are various </w:t>
      </w:r>
      <w:r w:rsidRPr="00956E4C">
        <w:lastRenderedPageBreak/>
        <w:t>major findings made relating to the company marketing strategy as well as the company’s success sales factors. The findings have also made significant results on the company’s micro and macro market environment, the company’s pricing strategy, the promotion methods used by the company, the customer feedback as well as the brand position in t</w:t>
      </w:r>
      <w:r w:rsidR="006746DB" w:rsidRPr="00956E4C">
        <w:t>he market segment (</w:t>
      </w:r>
      <w:proofErr w:type="spellStart"/>
      <w:r w:rsidR="006746DB" w:rsidRPr="00956E4C">
        <w:t>Cadle</w:t>
      </w:r>
      <w:proofErr w:type="spellEnd"/>
      <w:r w:rsidR="006746DB" w:rsidRPr="00956E4C">
        <w:t xml:space="preserve"> et al.</w:t>
      </w:r>
      <w:r w:rsidRPr="00956E4C">
        <w:t xml:space="preserve"> 2014). Ideally, these findings were reached at after critical SWOT analysis, PESTEL tools, and company marketing mix among other important areas such as the competitor analysis.</w:t>
      </w:r>
    </w:p>
    <w:p w14:paraId="2048D003" w14:textId="77777777" w:rsidR="004D4778" w:rsidRPr="00956E4C" w:rsidRDefault="00DD4CBD" w:rsidP="00217BAF">
      <w:pPr>
        <w:pStyle w:val="2"/>
        <w:jc w:val="both"/>
        <w:rPr>
          <w:rFonts w:ascii="Times New Roman" w:hAnsi="Times New Roman" w:cs="Times New Roman"/>
          <w:color w:val="auto"/>
          <w:sz w:val="24"/>
          <w:szCs w:val="24"/>
        </w:rPr>
      </w:pPr>
      <w:bookmarkStart w:id="7" w:name="_Toc8118073"/>
      <w:r w:rsidRPr="00956E4C">
        <w:rPr>
          <w:rFonts w:ascii="Times New Roman" w:hAnsi="Times New Roman" w:cs="Times New Roman"/>
          <w:color w:val="auto"/>
          <w:sz w:val="24"/>
          <w:szCs w:val="24"/>
        </w:rPr>
        <w:t>4</w:t>
      </w:r>
      <w:r w:rsidR="004D4778" w:rsidRPr="00956E4C">
        <w:rPr>
          <w:rFonts w:ascii="Times New Roman" w:hAnsi="Times New Roman" w:cs="Times New Roman"/>
          <w:color w:val="auto"/>
          <w:sz w:val="24"/>
          <w:szCs w:val="24"/>
        </w:rPr>
        <w:t>.1 SWOT Analysis.</w:t>
      </w:r>
      <w:bookmarkEnd w:id="7"/>
    </w:p>
    <w:p w14:paraId="2460D956" w14:textId="77777777" w:rsidR="004D4778" w:rsidRPr="00956E4C" w:rsidRDefault="004D4778" w:rsidP="00217BAF">
      <w:pPr>
        <w:pStyle w:val="3"/>
        <w:jc w:val="both"/>
        <w:rPr>
          <w:rFonts w:ascii="Times New Roman" w:hAnsi="Times New Roman" w:cs="Times New Roman"/>
          <w:b/>
          <w:i/>
          <w:color w:val="auto"/>
        </w:rPr>
      </w:pPr>
      <w:bookmarkStart w:id="8" w:name="_Toc8118074"/>
      <w:r w:rsidRPr="00956E4C">
        <w:rPr>
          <w:rFonts w:ascii="Times New Roman" w:hAnsi="Times New Roman" w:cs="Times New Roman"/>
          <w:b/>
          <w:i/>
          <w:color w:val="auto"/>
        </w:rPr>
        <w:t>Strength</w:t>
      </w:r>
      <w:bookmarkEnd w:id="8"/>
      <w:r w:rsidRPr="00956E4C">
        <w:rPr>
          <w:rFonts w:ascii="Times New Roman" w:hAnsi="Times New Roman" w:cs="Times New Roman"/>
          <w:b/>
          <w:i/>
          <w:color w:val="auto"/>
        </w:rPr>
        <w:t xml:space="preserve"> </w:t>
      </w:r>
    </w:p>
    <w:p w14:paraId="327E6E57" w14:textId="77777777" w:rsidR="004D4778" w:rsidRPr="00956E4C" w:rsidRDefault="004D4778" w:rsidP="00217BAF">
      <w:pPr>
        <w:spacing w:line="480" w:lineRule="auto"/>
        <w:jc w:val="both"/>
      </w:pPr>
      <w:r w:rsidRPr="00956E4C">
        <w:t>One of the company’s strength is founded on how they address the corporate social responsibility issues from the group perspective and proceed to integrated CSR issues into the compa</w:t>
      </w:r>
      <w:r w:rsidR="006746DB" w:rsidRPr="00956E4C">
        <w:t>ny’s management actions (Gordon</w:t>
      </w:r>
      <w:r w:rsidRPr="00956E4C">
        <w:t xml:space="preserve"> 2012). The company’s corporate social responsibility sections, as well as other relevant departments in the headquarters, implement the CSR activities throughout to see to it that policies, as well as activities, are communicated to all corporate groups across the country where the company has subsidiaries. The corporate social responsibilities activities in the company look at legal affairs and compliance, product quality, environment, investor relations, marketing as well as s</w:t>
      </w:r>
      <w:r w:rsidR="006746DB" w:rsidRPr="00956E4C">
        <w:t>ustainable supply chain (Gordon</w:t>
      </w:r>
      <w:r w:rsidRPr="00956E4C">
        <w:t xml:space="preserve"> 2012). The company approach to the CSR is key strength as it integrates several things which lead to satisfaction among investors, customers, and supplier which has been an integral element in building its reputation.</w:t>
      </w:r>
    </w:p>
    <w:p w14:paraId="375BDEFD" w14:textId="77777777" w:rsidR="004D4778" w:rsidRPr="00956E4C" w:rsidRDefault="004D4778" w:rsidP="00217BAF">
      <w:pPr>
        <w:spacing w:line="480" w:lineRule="auto"/>
        <w:jc w:val="both"/>
      </w:pPr>
      <w:proofErr w:type="spellStart"/>
      <w:r w:rsidRPr="00956E4C">
        <w:t>AiRui</w:t>
      </w:r>
      <w:proofErr w:type="spellEnd"/>
      <w:r w:rsidRPr="00956E4C">
        <w:t xml:space="preserve"> focuses on the production of quality products which easily find a ready market in the high-end market, high customer groups among other strategic markets. The company has efficient communication or rather computer systems which facilitate instant communication. The system allows the company to release the product sales so that it allows the customers to understand the experiences as well as the product cha</w:t>
      </w:r>
      <w:r w:rsidR="006746DB" w:rsidRPr="00956E4C">
        <w:t>racteristics (</w:t>
      </w:r>
      <w:proofErr w:type="spellStart"/>
      <w:r w:rsidR="006746DB" w:rsidRPr="00956E4C">
        <w:t>Ginevičius</w:t>
      </w:r>
      <w:proofErr w:type="spellEnd"/>
      <w:r w:rsidR="006746DB" w:rsidRPr="00956E4C">
        <w:t xml:space="preserve"> et al.</w:t>
      </w:r>
      <w:r w:rsidRPr="00956E4C">
        <w:t xml:space="preserve"> 2013). Also, internet communication with customers allows the company to gather the customer’s information as well </w:t>
      </w:r>
      <w:r w:rsidRPr="00956E4C">
        <w:lastRenderedPageBreak/>
        <w:t>as the challenges after the product use.  The integrated information system has allowed the company customer service center which would allow customers to solve challenges themselves and in a more convenient manner.</w:t>
      </w:r>
    </w:p>
    <w:p w14:paraId="5A867284" w14:textId="77777777" w:rsidR="004D4778" w:rsidRPr="00956E4C" w:rsidRDefault="004D4778" w:rsidP="00217BAF">
      <w:pPr>
        <w:pStyle w:val="3"/>
        <w:jc w:val="both"/>
        <w:rPr>
          <w:rFonts w:ascii="Times New Roman" w:hAnsi="Times New Roman" w:cs="Times New Roman"/>
          <w:b/>
          <w:i/>
          <w:color w:val="auto"/>
        </w:rPr>
      </w:pPr>
      <w:bookmarkStart w:id="9" w:name="_Toc8118075"/>
      <w:r w:rsidRPr="00956E4C">
        <w:rPr>
          <w:rFonts w:ascii="Times New Roman" w:hAnsi="Times New Roman" w:cs="Times New Roman"/>
          <w:b/>
          <w:i/>
          <w:color w:val="auto"/>
        </w:rPr>
        <w:t>Weakness</w:t>
      </w:r>
      <w:bookmarkEnd w:id="9"/>
      <w:r w:rsidRPr="00956E4C">
        <w:rPr>
          <w:rFonts w:ascii="Times New Roman" w:hAnsi="Times New Roman" w:cs="Times New Roman"/>
          <w:b/>
          <w:i/>
          <w:color w:val="auto"/>
        </w:rPr>
        <w:t xml:space="preserve"> </w:t>
      </w:r>
    </w:p>
    <w:p w14:paraId="72E40D4A" w14:textId="77777777" w:rsidR="004D4778" w:rsidRPr="00956E4C" w:rsidRDefault="004D4778" w:rsidP="00217BAF">
      <w:pPr>
        <w:spacing w:line="480" w:lineRule="auto"/>
        <w:jc w:val="both"/>
      </w:pPr>
      <w:r w:rsidRPr="00956E4C">
        <w:t xml:space="preserve">The increased competition in the automobile products industry has continued to exert downward pressure on the company, and a decline in profitability is experienced. As competition increases, the small market share is shared among many competitors in the market which cause a shrink in </w:t>
      </w:r>
      <w:r w:rsidR="006746DB" w:rsidRPr="00956E4C">
        <w:t>the market (</w:t>
      </w:r>
      <w:proofErr w:type="spellStart"/>
      <w:r w:rsidR="006746DB" w:rsidRPr="00956E4C">
        <w:t>Ginevičius</w:t>
      </w:r>
      <w:proofErr w:type="spellEnd"/>
      <w:r w:rsidR="006746DB" w:rsidRPr="00956E4C">
        <w:t xml:space="preserve"> et al.</w:t>
      </w:r>
      <w:r w:rsidRPr="00956E4C">
        <w:t xml:space="preserve"> 2013). The increased focus on investing on the corporate social responsibility has limited the company investment on product diversification as well as having low capital for purposes of expanding other international markets and compete effectively with key players in the industry.</w:t>
      </w:r>
    </w:p>
    <w:p w14:paraId="31DEB9D5" w14:textId="77777777" w:rsidR="004D4778" w:rsidRPr="00956E4C" w:rsidRDefault="004D4778" w:rsidP="00217BAF">
      <w:pPr>
        <w:pStyle w:val="3"/>
        <w:jc w:val="both"/>
        <w:rPr>
          <w:rFonts w:ascii="Times New Roman" w:hAnsi="Times New Roman" w:cs="Times New Roman"/>
          <w:b/>
          <w:i/>
          <w:color w:val="auto"/>
        </w:rPr>
      </w:pPr>
      <w:bookmarkStart w:id="10" w:name="_Toc8118076"/>
      <w:r w:rsidRPr="00956E4C">
        <w:rPr>
          <w:rFonts w:ascii="Times New Roman" w:hAnsi="Times New Roman" w:cs="Times New Roman"/>
          <w:b/>
          <w:i/>
          <w:color w:val="auto"/>
        </w:rPr>
        <w:t>Opportunity</w:t>
      </w:r>
      <w:bookmarkEnd w:id="10"/>
      <w:r w:rsidRPr="00956E4C">
        <w:rPr>
          <w:rFonts w:ascii="Times New Roman" w:hAnsi="Times New Roman" w:cs="Times New Roman"/>
          <w:b/>
          <w:i/>
          <w:color w:val="auto"/>
        </w:rPr>
        <w:t xml:space="preserve"> </w:t>
      </w:r>
    </w:p>
    <w:p w14:paraId="488BF439" w14:textId="77777777" w:rsidR="004D4778" w:rsidRPr="00956E4C" w:rsidRDefault="004D4778" w:rsidP="00217BAF">
      <w:pPr>
        <w:spacing w:line="480" w:lineRule="auto"/>
        <w:jc w:val="both"/>
      </w:pPr>
      <w:r w:rsidRPr="00956E4C">
        <w:t>The increased manufacturing of automotive machines creates a wider market prospect for current and future business expansion. It opens a room for the company to invest in the diversification strategy which would be key in opening new product lines such that future profits will increase with expanded business (</w:t>
      </w:r>
      <w:proofErr w:type="spellStart"/>
      <w:r w:rsidRPr="00956E4C">
        <w:t>Ginevičius</w:t>
      </w:r>
      <w:proofErr w:type="spellEnd"/>
      <w:r w:rsidRPr="00956E4C">
        <w:t xml:space="preserve"> et al. 2013). Today customers are migrating to high-end products, and </w:t>
      </w:r>
      <w:proofErr w:type="spellStart"/>
      <w:r w:rsidRPr="00956E4C">
        <w:t>AiRui</w:t>
      </w:r>
      <w:proofErr w:type="spellEnd"/>
      <w:r w:rsidRPr="00956E4C">
        <w:t xml:space="preserve"> focuses on the production of high-quality automobile products such as class 1 brake systems among other automobile spares. The focus of clients on high-end products is a big gain for the company</w:t>
      </w:r>
      <w:r w:rsidR="003547C9" w:rsidRPr="00956E4C">
        <w:rPr>
          <w:shd w:val="clear" w:color="auto" w:fill="FFFFFF"/>
        </w:rPr>
        <w:t xml:space="preserve"> (Hunt 2014)</w:t>
      </w:r>
      <w:r w:rsidRPr="00956E4C">
        <w:t xml:space="preserve">. It is a new market potential which </w:t>
      </w:r>
      <w:proofErr w:type="spellStart"/>
      <w:r w:rsidRPr="00956E4C">
        <w:t>AiRui</w:t>
      </w:r>
      <w:proofErr w:type="spellEnd"/>
      <w:r w:rsidRPr="00956E4C">
        <w:t xml:space="preserve"> can focus on to develop a strategy of the continuous making of quality products. Over time, the income level of the people has increased a needs shifted from basic ones to more secondary ones. People have purchased many cars which have created and will continue to create a ma</w:t>
      </w:r>
      <w:r w:rsidR="006746DB" w:rsidRPr="00956E4C">
        <w:t>rket for the country (Hu et al.</w:t>
      </w:r>
      <w:r w:rsidRPr="00956E4C">
        <w:t xml:space="preserve"> 2015). The lower inflation rate in the Chinese market is also again for the </w:t>
      </w:r>
      <w:proofErr w:type="spellStart"/>
      <w:r w:rsidRPr="00956E4C">
        <w:t>AiRui</w:t>
      </w:r>
      <w:proofErr w:type="spellEnd"/>
      <w:r w:rsidRPr="00956E4C">
        <w:t xml:space="preserve"> Company since the sales made will go upwards. Most of the customers today are embracing the use of </w:t>
      </w:r>
      <w:r w:rsidRPr="00956E4C">
        <w:lastRenderedPageBreak/>
        <w:t xml:space="preserve">internet or online platform to make their purchases which also present an opportunity for the company. Today customers do not have time to go shopping. Hence, they are looking for a platform which can be effective in creating time and place utility. The Internet offers the convenience needed by customers as well as saving time and cost of transport of the cost of moving to the product location. Since online marketing platform is the one which provides the much-needed customer convenience, </w:t>
      </w:r>
      <w:proofErr w:type="spellStart"/>
      <w:r w:rsidRPr="00956E4C">
        <w:t>AiRui</w:t>
      </w:r>
      <w:proofErr w:type="spellEnd"/>
      <w:r w:rsidRPr="00956E4C">
        <w:t xml:space="preserve"> can sport such opportunity and exploit the online segment which would incre</w:t>
      </w:r>
      <w:r w:rsidR="006746DB" w:rsidRPr="00956E4C">
        <w:t>ase the market share (Hu et al.</w:t>
      </w:r>
      <w:r w:rsidRPr="00956E4C">
        <w:t xml:space="preserve"> 2015). The increase and advancement in technology is an opportunity which the company can exploit. To do so, the company should adopt and implement the technology including process automation. Automating the process both at production and operation will be effective in that the company will increase the production, lest time will be taken to produce an item and reduction of production cost since the human labor rarely needed. Technology advancement can do business to expand the operations to oversee markets through entering into strategic alliances which enable technology transfer hence making </w:t>
      </w:r>
      <w:proofErr w:type="spellStart"/>
      <w:r w:rsidRPr="00956E4C">
        <w:t>AiRui</w:t>
      </w:r>
      <w:proofErr w:type="spellEnd"/>
      <w:r w:rsidRPr="00956E4C">
        <w:t xml:space="preserve"> play in other markets and consequently increases the market share.</w:t>
      </w:r>
    </w:p>
    <w:p w14:paraId="3C25125D" w14:textId="77777777" w:rsidR="004D4778" w:rsidRPr="00956E4C" w:rsidRDefault="004D4778" w:rsidP="00217BAF">
      <w:pPr>
        <w:pStyle w:val="3"/>
        <w:jc w:val="both"/>
        <w:rPr>
          <w:rFonts w:ascii="Times New Roman" w:hAnsi="Times New Roman" w:cs="Times New Roman"/>
          <w:b/>
          <w:i/>
          <w:color w:val="auto"/>
        </w:rPr>
      </w:pPr>
      <w:bookmarkStart w:id="11" w:name="_Toc8118077"/>
      <w:r w:rsidRPr="00956E4C">
        <w:rPr>
          <w:rFonts w:ascii="Times New Roman" w:hAnsi="Times New Roman" w:cs="Times New Roman"/>
          <w:b/>
          <w:i/>
          <w:color w:val="auto"/>
        </w:rPr>
        <w:t>Threats</w:t>
      </w:r>
      <w:bookmarkEnd w:id="11"/>
      <w:r w:rsidRPr="00956E4C">
        <w:rPr>
          <w:rFonts w:ascii="Times New Roman" w:hAnsi="Times New Roman" w:cs="Times New Roman"/>
          <w:b/>
          <w:i/>
          <w:color w:val="auto"/>
        </w:rPr>
        <w:t xml:space="preserve"> </w:t>
      </w:r>
    </w:p>
    <w:p w14:paraId="753E4396" w14:textId="77777777" w:rsidR="004D4778" w:rsidRPr="00956E4C" w:rsidRDefault="004D4778" w:rsidP="00217BAF">
      <w:pPr>
        <w:spacing w:line="480" w:lineRule="auto"/>
        <w:jc w:val="both"/>
      </w:pPr>
      <w:r w:rsidRPr="00956E4C">
        <w:t xml:space="preserve">The company faces threats of new entrant, the automobile products and spare industry have experienced consistent growth over time, and most investors and entrepreneurs are entering this industry. The new entrant will offer a big competition challenge to the company in that; the product will increase over the </w:t>
      </w:r>
      <w:proofErr w:type="gramStart"/>
      <w:r w:rsidRPr="00956E4C">
        <w:t>time,</w:t>
      </w:r>
      <w:proofErr w:type="gramEnd"/>
      <w:r w:rsidRPr="00956E4C">
        <w:t xml:space="preserve"> the market will become saturated due to increase in supply while the demand is grow</w:t>
      </w:r>
      <w:r w:rsidR="006746DB" w:rsidRPr="00956E4C">
        <w:t>ing at a meager rate (Hu et al.</w:t>
      </w:r>
      <w:r w:rsidRPr="00956E4C">
        <w:t xml:space="preserve"> 2015). The competition will affect the price of products and services adversely, the profits </w:t>
      </w:r>
      <w:proofErr w:type="spellStart"/>
      <w:r w:rsidRPr="00956E4C">
        <w:t>AiRui</w:t>
      </w:r>
      <w:proofErr w:type="spellEnd"/>
      <w:r w:rsidRPr="00956E4C">
        <w:t xml:space="preserve"> was generated will be affected and market share would shrink for the </w:t>
      </w:r>
      <w:proofErr w:type="spellStart"/>
      <w:r w:rsidRPr="00956E4C">
        <w:t>AiRui</w:t>
      </w:r>
      <w:proofErr w:type="spellEnd"/>
      <w:r w:rsidRPr="00956E4C">
        <w:t xml:space="preserve"> meaning there is a consequent decrease in the sales made and revenue generated respectively. The company’s competitors and new entrants are easily establishing their brand as they have adopted a business model which focus on openness </w:t>
      </w:r>
      <w:r w:rsidRPr="00956E4C">
        <w:lastRenderedPageBreak/>
        <w:t xml:space="preserve">of the market information. Even though </w:t>
      </w:r>
      <w:proofErr w:type="spellStart"/>
      <w:r w:rsidRPr="00956E4C">
        <w:t>AiRui</w:t>
      </w:r>
      <w:proofErr w:type="spellEnd"/>
      <w:r w:rsidRPr="00956E4C">
        <w:t xml:space="preserve"> been the leading brand and leader in the industry, it faces stiff completion from local competitors as well as internationally established companies which threaten the business.</w:t>
      </w:r>
    </w:p>
    <w:p w14:paraId="70B3CE78" w14:textId="77777777" w:rsidR="004D4778" w:rsidRPr="00956E4C" w:rsidRDefault="00ED0B92" w:rsidP="00217BAF">
      <w:pPr>
        <w:pStyle w:val="1"/>
        <w:jc w:val="both"/>
        <w:rPr>
          <w:rFonts w:ascii="Times New Roman" w:hAnsi="Times New Roman" w:cs="Times New Roman"/>
          <w:b/>
          <w:color w:val="auto"/>
          <w:sz w:val="24"/>
          <w:szCs w:val="24"/>
        </w:rPr>
      </w:pPr>
      <w:bookmarkStart w:id="12" w:name="_Toc8118078"/>
      <w:r w:rsidRPr="00956E4C">
        <w:rPr>
          <w:rFonts w:ascii="Times New Roman" w:hAnsi="Times New Roman" w:cs="Times New Roman"/>
          <w:b/>
          <w:color w:val="auto"/>
          <w:sz w:val="24"/>
          <w:szCs w:val="24"/>
        </w:rPr>
        <w:t>5.0</w:t>
      </w:r>
      <w:r w:rsidR="004D4778" w:rsidRPr="00956E4C">
        <w:rPr>
          <w:rFonts w:ascii="Times New Roman" w:hAnsi="Times New Roman" w:cs="Times New Roman"/>
          <w:b/>
          <w:color w:val="auto"/>
          <w:sz w:val="24"/>
          <w:szCs w:val="24"/>
        </w:rPr>
        <w:t xml:space="preserve">Macro-environment factors which could affect the market positioning for </w:t>
      </w:r>
      <w:proofErr w:type="spellStart"/>
      <w:r w:rsidR="004D4778" w:rsidRPr="00956E4C">
        <w:rPr>
          <w:rFonts w:ascii="Times New Roman" w:hAnsi="Times New Roman" w:cs="Times New Roman"/>
          <w:b/>
          <w:color w:val="auto"/>
          <w:sz w:val="24"/>
          <w:szCs w:val="24"/>
        </w:rPr>
        <w:t>AiRui</w:t>
      </w:r>
      <w:proofErr w:type="spellEnd"/>
      <w:r w:rsidR="004D4778" w:rsidRPr="00956E4C">
        <w:rPr>
          <w:rFonts w:ascii="Times New Roman" w:hAnsi="Times New Roman" w:cs="Times New Roman"/>
          <w:b/>
          <w:color w:val="auto"/>
          <w:sz w:val="24"/>
          <w:szCs w:val="24"/>
        </w:rPr>
        <w:t xml:space="preserve"> Company</w:t>
      </w:r>
      <w:bookmarkEnd w:id="12"/>
      <w:r w:rsidR="004D4778" w:rsidRPr="00956E4C">
        <w:rPr>
          <w:rFonts w:ascii="Times New Roman" w:hAnsi="Times New Roman" w:cs="Times New Roman"/>
          <w:b/>
          <w:color w:val="auto"/>
          <w:sz w:val="24"/>
          <w:szCs w:val="24"/>
        </w:rPr>
        <w:t xml:space="preserve"> </w:t>
      </w:r>
    </w:p>
    <w:p w14:paraId="3D04D0E6" w14:textId="77777777" w:rsidR="004D4778" w:rsidRPr="00956E4C" w:rsidRDefault="004D4778" w:rsidP="00217BAF">
      <w:pPr>
        <w:spacing w:line="480" w:lineRule="auto"/>
        <w:jc w:val="both"/>
      </w:pPr>
      <w:r w:rsidRPr="00956E4C">
        <w:t>The analysis of the research finding showed that there are various external macro environment factors which would affect the company market strategy and consequently affecting the company brand value, the product positioning as well as the product’s mar</w:t>
      </w:r>
      <w:r w:rsidR="006746DB" w:rsidRPr="00956E4C">
        <w:t>ket visibility (</w:t>
      </w:r>
      <w:proofErr w:type="spellStart"/>
      <w:r w:rsidR="006746DB" w:rsidRPr="00956E4C">
        <w:t>Haghighi</w:t>
      </w:r>
      <w:proofErr w:type="spellEnd"/>
      <w:r w:rsidR="006746DB" w:rsidRPr="00956E4C">
        <w:t xml:space="preserve"> et al.</w:t>
      </w:r>
      <w:r w:rsidRPr="00956E4C">
        <w:t xml:space="preserve"> 2012). The findings analyzed different external environmental factors through the use of PESTLE analytical tool as discussed below.</w:t>
      </w:r>
    </w:p>
    <w:p w14:paraId="7CCED268" w14:textId="77777777" w:rsidR="004D4778" w:rsidRPr="00956E4C" w:rsidRDefault="00F76DA1" w:rsidP="00217BAF">
      <w:pPr>
        <w:pStyle w:val="2"/>
        <w:jc w:val="both"/>
        <w:rPr>
          <w:rFonts w:ascii="Times New Roman" w:hAnsi="Times New Roman" w:cs="Times New Roman"/>
          <w:color w:val="auto"/>
          <w:sz w:val="24"/>
          <w:szCs w:val="24"/>
        </w:rPr>
      </w:pPr>
      <w:bookmarkStart w:id="13" w:name="_Toc8118079"/>
      <w:r w:rsidRPr="00956E4C">
        <w:rPr>
          <w:rFonts w:ascii="Times New Roman" w:hAnsi="Times New Roman" w:cs="Times New Roman"/>
          <w:color w:val="auto"/>
          <w:sz w:val="24"/>
          <w:szCs w:val="24"/>
        </w:rPr>
        <w:t>5</w:t>
      </w:r>
      <w:r w:rsidR="00222C57">
        <w:rPr>
          <w:rFonts w:ascii="Times New Roman" w:hAnsi="Times New Roman" w:cs="Times New Roman"/>
          <w:color w:val="auto"/>
          <w:sz w:val="24"/>
          <w:szCs w:val="24"/>
        </w:rPr>
        <w:t>.</w:t>
      </w:r>
      <w:r w:rsidR="004D4778" w:rsidRPr="00956E4C">
        <w:rPr>
          <w:rFonts w:ascii="Times New Roman" w:hAnsi="Times New Roman" w:cs="Times New Roman"/>
          <w:color w:val="auto"/>
          <w:sz w:val="24"/>
          <w:szCs w:val="24"/>
        </w:rPr>
        <w:t>1 Political Factors</w:t>
      </w:r>
      <w:bookmarkEnd w:id="13"/>
      <w:r w:rsidR="004D4778" w:rsidRPr="00956E4C">
        <w:rPr>
          <w:rFonts w:ascii="Times New Roman" w:hAnsi="Times New Roman" w:cs="Times New Roman"/>
          <w:color w:val="auto"/>
          <w:sz w:val="24"/>
          <w:szCs w:val="24"/>
        </w:rPr>
        <w:t xml:space="preserve"> </w:t>
      </w:r>
    </w:p>
    <w:p w14:paraId="256ACB3B" w14:textId="77777777" w:rsidR="004D4778" w:rsidRPr="00956E4C" w:rsidRDefault="004D4778" w:rsidP="00217BAF">
      <w:pPr>
        <w:spacing w:line="480" w:lineRule="auto"/>
        <w:jc w:val="both"/>
      </w:pPr>
      <w:r w:rsidRPr="00956E4C">
        <w:t xml:space="preserve">After analysis of the collected data, it is revealed that the company is experiencing high pressure to be compliant to the global regulations which aim to protect the environment. The global regulations are requiring companies to adopt sustainable manufacturing techniques which minimize the air and material waste for a better environment. Such laws may affect the company future production strategies in case necessary complaint measures are not taken. However, the company is well favored by local politics as the government has established protectionist policies such as providing local industries with incentives, increase high taxes on imports and other import tariffs which see to it that the local industry such </w:t>
      </w:r>
      <w:proofErr w:type="spellStart"/>
      <w:r w:rsidRPr="00956E4C">
        <w:t>AiRui</w:t>
      </w:r>
      <w:proofErr w:type="spellEnd"/>
      <w:r w:rsidRPr="00956E4C">
        <w:t xml:space="preserve"> are competi</w:t>
      </w:r>
      <w:r w:rsidR="006746DB" w:rsidRPr="00956E4C">
        <w:t>ng effectively (</w:t>
      </w:r>
      <w:proofErr w:type="spellStart"/>
      <w:r w:rsidR="006746DB" w:rsidRPr="00956E4C">
        <w:t>Haghighi</w:t>
      </w:r>
      <w:proofErr w:type="spellEnd"/>
      <w:r w:rsidR="006746DB" w:rsidRPr="00956E4C">
        <w:t xml:space="preserve"> et al.</w:t>
      </w:r>
      <w:r w:rsidRPr="00956E4C">
        <w:t xml:space="preserve"> 2012). The local government policies directly influence the company’s growth in a very positive way as the market environment is made conducive.</w:t>
      </w:r>
    </w:p>
    <w:p w14:paraId="0D035C32" w14:textId="77777777" w:rsidR="004D4778" w:rsidRPr="00956E4C" w:rsidRDefault="00F76DA1" w:rsidP="00217BAF">
      <w:pPr>
        <w:pStyle w:val="2"/>
        <w:jc w:val="both"/>
        <w:rPr>
          <w:rFonts w:ascii="Times New Roman" w:hAnsi="Times New Roman" w:cs="Times New Roman"/>
          <w:color w:val="auto"/>
          <w:sz w:val="24"/>
          <w:szCs w:val="24"/>
        </w:rPr>
      </w:pPr>
      <w:bookmarkStart w:id="14" w:name="_Toc8118080"/>
      <w:r w:rsidRPr="00956E4C">
        <w:rPr>
          <w:rFonts w:ascii="Times New Roman" w:hAnsi="Times New Roman" w:cs="Times New Roman"/>
          <w:color w:val="auto"/>
          <w:sz w:val="24"/>
          <w:szCs w:val="24"/>
        </w:rPr>
        <w:t>5</w:t>
      </w:r>
      <w:r w:rsidR="004D4778" w:rsidRPr="00956E4C">
        <w:rPr>
          <w:rFonts w:ascii="Times New Roman" w:hAnsi="Times New Roman" w:cs="Times New Roman"/>
          <w:color w:val="auto"/>
          <w:sz w:val="24"/>
          <w:szCs w:val="24"/>
        </w:rPr>
        <w:t>.2 Economic Factors</w:t>
      </w:r>
      <w:bookmarkEnd w:id="14"/>
      <w:r w:rsidR="004D4778" w:rsidRPr="00956E4C">
        <w:rPr>
          <w:rFonts w:ascii="Times New Roman" w:hAnsi="Times New Roman" w:cs="Times New Roman"/>
          <w:color w:val="auto"/>
          <w:sz w:val="24"/>
          <w:szCs w:val="24"/>
        </w:rPr>
        <w:t xml:space="preserve"> </w:t>
      </w:r>
    </w:p>
    <w:p w14:paraId="54F4A1C3" w14:textId="77777777" w:rsidR="004D4778" w:rsidRPr="00956E4C" w:rsidRDefault="004D4778" w:rsidP="00217BAF">
      <w:pPr>
        <w:spacing w:line="480" w:lineRule="auto"/>
        <w:jc w:val="both"/>
      </w:pPr>
      <w:proofErr w:type="spellStart"/>
      <w:r w:rsidRPr="00956E4C">
        <w:t>AiRui</w:t>
      </w:r>
      <w:proofErr w:type="spellEnd"/>
      <w:r w:rsidRPr="00956E4C">
        <w:t xml:space="preserve"> economic performance directly relates to the market in which it sells its products. However, based on the country GDP, which is expected to increase or grow by a 7 %, the economic growth of </w:t>
      </w:r>
      <w:proofErr w:type="spellStart"/>
      <w:r w:rsidRPr="00956E4C">
        <w:t>AiRui</w:t>
      </w:r>
      <w:proofErr w:type="spellEnd"/>
      <w:r w:rsidRPr="00956E4C">
        <w:t xml:space="preserve"> is directly related to the country expected growth in that, the senior </w:t>
      </w:r>
      <w:r w:rsidRPr="00956E4C">
        <w:lastRenderedPageBreak/>
        <w:t xml:space="preserve">strategic management team project that, it will grow by 5 %- 7%. Various economic </w:t>
      </w:r>
      <w:r w:rsidR="00445D79" w:rsidRPr="00956E4C">
        <w:t>phenomenon’s</w:t>
      </w:r>
      <w:r w:rsidRPr="00956E4C">
        <w:t xml:space="preserve"> happening in the country have a direct impact on the company. For instance, an increase in government spending cause an increase in disposable incomes for people as well as a direct increase in investment in the e</w:t>
      </w:r>
      <w:r w:rsidR="006746DB" w:rsidRPr="00956E4C">
        <w:t>conomic sector (</w:t>
      </w:r>
      <w:proofErr w:type="spellStart"/>
      <w:r w:rsidR="006746DB" w:rsidRPr="00956E4C">
        <w:t>Haghighi</w:t>
      </w:r>
      <w:proofErr w:type="spellEnd"/>
      <w:r w:rsidR="006746DB" w:rsidRPr="00956E4C">
        <w:t xml:space="preserve"> et al.</w:t>
      </w:r>
      <w:r w:rsidRPr="00956E4C">
        <w:t xml:space="preserve"> 2012). The country has stable, extensive and well established financial institutions such as the </w:t>
      </w:r>
      <w:proofErr w:type="gramStart"/>
      <w:r w:rsidRPr="00956E4C">
        <w:t>bank of China</w:t>
      </w:r>
      <w:proofErr w:type="gramEnd"/>
      <w:r w:rsidRPr="00956E4C">
        <w:t xml:space="preserve">, among other reliable credit providing institution which is fundamental for the company. It will be easy therefore for the company to access finances which will be used for expansion and diversification as well as the production of new product lines. The highly extensive infrastructure in the company has created a conducive economic environment for business, and hence it is fundamental for growth and expansion of </w:t>
      </w:r>
      <w:proofErr w:type="spellStart"/>
      <w:r w:rsidRPr="00956E4C">
        <w:t>AiRui</w:t>
      </w:r>
      <w:proofErr w:type="spellEnd"/>
      <w:r w:rsidRPr="00956E4C">
        <w:t xml:space="preserve"> product</w:t>
      </w:r>
      <w:r w:rsidR="006746DB" w:rsidRPr="00956E4C">
        <w:t>ion and market (</w:t>
      </w:r>
      <w:proofErr w:type="spellStart"/>
      <w:r w:rsidR="006746DB" w:rsidRPr="00956E4C">
        <w:t>Haghighi</w:t>
      </w:r>
      <w:proofErr w:type="spellEnd"/>
      <w:r w:rsidR="006746DB" w:rsidRPr="00956E4C">
        <w:t xml:space="preserve"> et al.</w:t>
      </w:r>
      <w:r w:rsidRPr="00956E4C">
        <w:t xml:space="preserve"> 2012). Due to the government economic policies focusing on trade liberalization, the </w:t>
      </w:r>
      <w:proofErr w:type="spellStart"/>
      <w:r w:rsidRPr="00956E4C">
        <w:t>AiRui</w:t>
      </w:r>
      <w:proofErr w:type="spellEnd"/>
      <w:r w:rsidRPr="00956E4C">
        <w:t xml:space="preserve"> Company can invest in areas where they have not set operations by opening subsidiaries or entering strategic alliances.</w:t>
      </w:r>
    </w:p>
    <w:p w14:paraId="47EE8723" w14:textId="77777777" w:rsidR="004D4778" w:rsidRPr="00956E4C" w:rsidRDefault="00F76DA1" w:rsidP="00BB6F54">
      <w:pPr>
        <w:pStyle w:val="2"/>
        <w:rPr>
          <w:rFonts w:ascii="Times New Roman" w:hAnsi="Times New Roman" w:cs="Times New Roman"/>
          <w:color w:val="auto"/>
          <w:sz w:val="24"/>
          <w:szCs w:val="24"/>
        </w:rPr>
      </w:pPr>
      <w:bookmarkStart w:id="15" w:name="_Toc8118081"/>
      <w:r w:rsidRPr="00956E4C">
        <w:rPr>
          <w:rFonts w:ascii="Times New Roman" w:hAnsi="Times New Roman" w:cs="Times New Roman"/>
          <w:color w:val="auto"/>
          <w:sz w:val="24"/>
          <w:szCs w:val="24"/>
        </w:rPr>
        <w:t>5</w:t>
      </w:r>
      <w:r w:rsidR="004D4778" w:rsidRPr="00956E4C">
        <w:rPr>
          <w:rFonts w:ascii="Times New Roman" w:hAnsi="Times New Roman" w:cs="Times New Roman"/>
          <w:color w:val="auto"/>
          <w:sz w:val="24"/>
          <w:szCs w:val="24"/>
        </w:rPr>
        <w:t>.3 Social Factors</w:t>
      </w:r>
      <w:bookmarkEnd w:id="15"/>
      <w:r w:rsidR="004D4778" w:rsidRPr="00956E4C">
        <w:rPr>
          <w:rFonts w:ascii="Times New Roman" w:hAnsi="Times New Roman" w:cs="Times New Roman"/>
          <w:color w:val="auto"/>
          <w:sz w:val="24"/>
          <w:szCs w:val="24"/>
        </w:rPr>
        <w:t xml:space="preserve"> </w:t>
      </w:r>
    </w:p>
    <w:p w14:paraId="24C326A1" w14:textId="77777777" w:rsidR="004D4778" w:rsidRPr="00956E4C" w:rsidRDefault="004D4778" w:rsidP="00217BAF">
      <w:pPr>
        <w:spacing w:line="480" w:lineRule="auto"/>
        <w:jc w:val="both"/>
      </w:pPr>
      <w:proofErr w:type="spellStart"/>
      <w:r w:rsidRPr="00956E4C">
        <w:t>AiRui</w:t>
      </w:r>
      <w:proofErr w:type="spellEnd"/>
      <w:r w:rsidRPr="00956E4C">
        <w:t xml:space="preserve"> has been a Chinese based company that has a strong connection with social norms at the local market in which it operates. However, it faces a big challenge in that; it has not built a strong local Chinese team which would have been effective or with the capability of understanding the global societal norms of the clients across multicultural cooperation. However, the country in which </w:t>
      </w:r>
      <w:proofErr w:type="spellStart"/>
      <w:r w:rsidRPr="00956E4C">
        <w:t>AiRui</w:t>
      </w:r>
      <w:proofErr w:type="spellEnd"/>
      <w:r w:rsidRPr="00956E4C">
        <w:t xml:space="preserve"> conduct its trade is made up of majorly made up of a huge population of middle-class people with enough disposable income</w:t>
      </w:r>
      <w:r w:rsidR="00E05C96" w:rsidRPr="00956E4C">
        <w:rPr>
          <w:shd w:val="clear" w:color="auto" w:fill="FFFFFF"/>
        </w:rPr>
        <w:t xml:space="preserve"> (</w:t>
      </w:r>
      <w:proofErr w:type="spellStart"/>
      <w:r w:rsidR="00E05C96" w:rsidRPr="00956E4C">
        <w:rPr>
          <w:shd w:val="clear" w:color="auto" w:fill="FFFFFF"/>
        </w:rPr>
        <w:t>Ansoff</w:t>
      </w:r>
      <w:proofErr w:type="spellEnd"/>
      <w:r w:rsidR="00E05C96" w:rsidRPr="00956E4C">
        <w:rPr>
          <w:shd w:val="clear" w:color="auto" w:fill="FFFFFF"/>
        </w:rPr>
        <w:t xml:space="preserve"> et al. 2018)</w:t>
      </w:r>
      <w:r w:rsidRPr="00956E4C">
        <w:t>. Majority of the middle-class population owns the automobile chines which present a ripe market fo</w:t>
      </w:r>
      <w:r w:rsidR="006746DB" w:rsidRPr="00956E4C">
        <w:t>r the company products (</w:t>
      </w:r>
      <w:proofErr w:type="spellStart"/>
      <w:r w:rsidR="006746DB" w:rsidRPr="00956E4C">
        <w:t>Londhe</w:t>
      </w:r>
      <w:proofErr w:type="spellEnd"/>
      <w:r w:rsidR="006746DB" w:rsidRPr="00956E4C">
        <w:t xml:space="preserve"> </w:t>
      </w:r>
      <w:r w:rsidRPr="00956E4C">
        <w:t xml:space="preserve">2014). The society is made up of people who have adequate knowledge of the digital technology which make it easy for them to access information regarding the product via their smart devices. It is cost effective for </w:t>
      </w:r>
      <w:proofErr w:type="spellStart"/>
      <w:r w:rsidRPr="00956E4C">
        <w:t>AiRui</w:t>
      </w:r>
      <w:proofErr w:type="spellEnd"/>
      <w:r w:rsidRPr="00956E4C">
        <w:t xml:space="preserve"> in that it lowers the marketing </w:t>
      </w:r>
      <w:r w:rsidRPr="00956E4C">
        <w:lastRenderedPageBreak/>
        <w:t>cost which would otherwise be incurred through advertisement and promotion in the mainstream media. The high population in the country provide a great opportunity where the company can sell its products efficiently.</w:t>
      </w:r>
    </w:p>
    <w:p w14:paraId="6DADAAF4" w14:textId="77777777" w:rsidR="004D4778" w:rsidRPr="00956E4C" w:rsidRDefault="00F76DA1" w:rsidP="00217BAF">
      <w:pPr>
        <w:pStyle w:val="2"/>
        <w:jc w:val="both"/>
        <w:rPr>
          <w:rFonts w:ascii="Times New Roman" w:hAnsi="Times New Roman" w:cs="Times New Roman"/>
          <w:color w:val="auto"/>
          <w:sz w:val="24"/>
          <w:szCs w:val="24"/>
        </w:rPr>
      </w:pPr>
      <w:bookmarkStart w:id="16" w:name="_Toc8118082"/>
      <w:r w:rsidRPr="00956E4C">
        <w:rPr>
          <w:rFonts w:ascii="Times New Roman" w:hAnsi="Times New Roman" w:cs="Times New Roman"/>
          <w:color w:val="auto"/>
          <w:sz w:val="24"/>
          <w:szCs w:val="24"/>
        </w:rPr>
        <w:t>5</w:t>
      </w:r>
      <w:r w:rsidR="004D4778" w:rsidRPr="00956E4C">
        <w:rPr>
          <w:rFonts w:ascii="Times New Roman" w:hAnsi="Times New Roman" w:cs="Times New Roman"/>
          <w:color w:val="auto"/>
          <w:sz w:val="24"/>
          <w:szCs w:val="24"/>
        </w:rPr>
        <w:t>.4 Technological Factors</w:t>
      </w:r>
      <w:bookmarkEnd w:id="16"/>
    </w:p>
    <w:p w14:paraId="3A8442E2" w14:textId="77777777" w:rsidR="004D4778" w:rsidRPr="00956E4C" w:rsidRDefault="004D4778" w:rsidP="00217BAF">
      <w:pPr>
        <w:spacing w:line="480" w:lineRule="auto"/>
        <w:jc w:val="both"/>
      </w:pPr>
      <w:r w:rsidRPr="00956E4C">
        <w:t xml:space="preserve">Technological development and advancement continue to offer tremendous opportunities to business both small and large. For example, the development of internet network from 3G to 4G and now to the 5G present an opportunity which increases the internet speed as well as the mobile experience. Such increase in the internet speed will make e-commerce better and effective than it has never before. </w:t>
      </w:r>
      <w:proofErr w:type="spellStart"/>
      <w:r w:rsidRPr="00956E4C">
        <w:t>AiRui</w:t>
      </w:r>
      <w:proofErr w:type="spellEnd"/>
      <w:r w:rsidRPr="00956E4C">
        <w:t xml:space="preserve"> can reap high-speed internet benefits by ta</w:t>
      </w:r>
      <w:r w:rsidR="007C5C48" w:rsidRPr="00956E4C">
        <w:t>pping to its capability (</w:t>
      </w:r>
      <w:proofErr w:type="spellStart"/>
      <w:r w:rsidR="007C5C48" w:rsidRPr="00956E4C">
        <w:t>Londhe</w:t>
      </w:r>
      <w:proofErr w:type="spellEnd"/>
      <w:r w:rsidRPr="00956E4C">
        <w:t xml:space="preserve"> 2014). Increased use of high technology such as the internet of things as well as artificial intelligence and robotics is reducing the production cost tremendously. Due to technology efficiency in the country, </w:t>
      </w:r>
      <w:proofErr w:type="spellStart"/>
      <w:r w:rsidRPr="00956E4C">
        <w:t>AiRui</w:t>
      </w:r>
      <w:proofErr w:type="spellEnd"/>
      <w:r w:rsidRPr="00956E4C">
        <w:t xml:space="preserve"> has invested heavily on the research and development which is fostering creativity and innovations leading to the development of new sustainable production systems which are environmental friendly (Tap and Spotswood 2013).</w:t>
      </w:r>
    </w:p>
    <w:p w14:paraId="7F06B5D5" w14:textId="77777777" w:rsidR="004D4778" w:rsidRPr="00956E4C" w:rsidRDefault="00F76DA1" w:rsidP="00217BAF">
      <w:pPr>
        <w:pStyle w:val="2"/>
        <w:jc w:val="both"/>
        <w:rPr>
          <w:rFonts w:ascii="Times New Roman" w:hAnsi="Times New Roman" w:cs="Times New Roman"/>
          <w:color w:val="auto"/>
          <w:sz w:val="24"/>
          <w:szCs w:val="24"/>
        </w:rPr>
      </w:pPr>
      <w:bookmarkStart w:id="17" w:name="_Toc8118083"/>
      <w:r w:rsidRPr="00956E4C">
        <w:rPr>
          <w:rFonts w:ascii="Times New Roman" w:hAnsi="Times New Roman" w:cs="Times New Roman"/>
          <w:color w:val="auto"/>
          <w:sz w:val="24"/>
          <w:szCs w:val="24"/>
        </w:rPr>
        <w:t>5</w:t>
      </w:r>
      <w:r w:rsidR="00222C57">
        <w:rPr>
          <w:rFonts w:ascii="Times New Roman" w:hAnsi="Times New Roman" w:cs="Times New Roman"/>
          <w:color w:val="auto"/>
          <w:sz w:val="24"/>
          <w:szCs w:val="24"/>
        </w:rPr>
        <w:t>.</w:t>
      </w:r>
      <w:r w:rsidR="004D4778" w:rsidRPr="00956E4C">
        <w:rPr>
          <w:rFonts w:ascii="Times New Roman" w:hAnsi="Times New Roman" w:cs="Times New Roman"/>
          <w:color w:val="auto"/>
          <w:sz w:val="24"/>
          <w:szCs w:val="24"/>
        </w:rPr>
        <w:t>5 Environmental Factors</w:t>
      </w:r>
      <w:bookmarkEnd w:id="17"/>
    </w:p>
    <w:p w14:paraId="3F7AB580" w14:textId="77777777" w:rsidR="004D4778" w:rsidRPr="00956E4C" w:rsidRDefault="004D4778" w:rsidP="00217BAF">
      <w:pPr>
        <w:spacing w:line="480" w:lineRule="auto"/>
        <w:jc w:val="both"/>
      </w:pPr>
      <w:r w:rsidRPr="00956E4C">
        <w:t xml:space="preserve">Environmental sustainability has become a contemporary business issue in the current corporate world. There has been a lot of pressure on producers to adopt production strategies which reduce environmental pollutions. Such strategies include the use of a renewable source of energy, adoption, and implementation of the circular economy which focus on recycling </w:t>
      </w:r>
      <w:r w:rsidR="006746DB" w:rsidRPr="00956E4C">
        <w:t>and product restoration (</w:t>
      </w:r>
      <w:proofErr w:type="spellStart"/>
      <w:r w:rsidR="006746DB" w:rsidRPr="00956E4C">
        <w:t>Londhe</w:t>
      </w:r>
      <w:proofErr w:type="spellEnd"/>
      <w:r w:rsidRPr="00956E4C">
        <w:t xml:space="preserve"> 2014). Increased focus on environmental sustainability is targeted to help control the waste disposal, reduction of the carbon dioxide emission as well as general environmental pollution.</w:t>
      </w:r>
    </w:p>
    <w:p w14:paraId="6191B28F" w14:textId="77777777" w:rsidR="004D4778" w:rsidRPr="00956E4C" w:rsidRDefault="00F76DA1" w:rsidP="00217BAF">
      <w:pPr>
        <w:pStyle w:val="1"/>
        <w:jc w:val="both"/>
        <w:rPr>
          <w:rFonts w:ascii="Times New Roman" w:hAnsi="Times New Roman" w:cs="Times New Roman"/>
          <w:b/>
          <w:color w:val="auto"/>
          <w:sz w:val="24"/>
          <w:szCs w:val="24"/>
        </w:rPr>
      </w:pPr>
      <w:bookmarkStart w:id="18" w:name="_Toc8118084"/>
      <w:r w:rsidRPr="00956E4C">
        <w:rPr>
          <w:rFonts w:ascii="Times New Roman" w:hAnsi="Times New Roman" w:cs="Times New Roman"/>
          <w:b/>
          <w:color w:val="auto"/>
          <w:sz w:val="24"/>
          <w:szCs w:val="24"/>
        </w:rPr>
        <w:lastRenderedPageBreak/>
        <w:t>6</w:t>
      </w:r>
      <w:r w:rsidR="00222C57">
        <w:rPr>
          <w:rFonts w:ascii="Times New Roman" w:hAnsi="Times New Roman" w:cs="Times New Roman"/>
          <w:b/>
          <w:color w:val="auto"/>
          <w:sz w:val="24"/>
          <w:szCs w:val="24"/>
        </w:rPr>
        <w:t>.</w:t>
      </w:r>
      <w:bookmarkStart w:id="19" w:name="_GoBack"/>
      <w:bookmarkEnd w:id="19"/>
      <w:r w:rsidR="004D4778" w:rsidRPr="00956E4C">
        <w:rPr>
          <w:rFonts w:ascii="Times New Roman" w:hAnsi="Times New Roman" w:cs="Times New Roman"/>
          <w:b/>
          <w:color w:val="auto"/>
          <w:sz w:val="24"/>
          <w:szCs w:val="24"/>
        </w:rPr>
        <w:t>0 Competitor Analysis</w:t>
      </w:r>
      <w:bookmarkEnd w:id="18"/>
      <w:r w:rsidR="004D4778" w:rsidRPr="00956E4C">
        <w:rPr>
          <w:rFonts w:ascii="Times New Roman" w:hAnsi="Times New Roman" w:cs="Times New Roman"/>
          <w:b/>
          <w:color w:val="auto"/>
          <w:sz w:val="24"/>
          <w:szCs w:val="24"/>
        </w:rPr>
        <w:t xml:space="preserve"> </w:t>
      </w:r>
    </w:p>
    <w:p w14:paraId="2D7C0798" w14:textId="77777777" w:rsidR="004D4778" w:rsidRPr="00956E4C" w:rsidRDefault="004D4778" w:rsidP="00217BAF">
      <w:pPr>
        <w:spacing w:line="480" w:lineRule="auto"/>
        <w:jc w:val="both"/>
      </w:pPr>
      <w:proofErr w:type="spellStart"/>
      <w:r w:rsidRPr="00956E4C">
        <w:t>AiRui</w:t>
      </w:r>
      <w:proofErr w:type="spellEnd"/>
      <w:r w:rsidRPr="00956E4C">
        <w:t>, as mentioned earlier, is concerned with management as well as coordination of different business activities such as investment, manufacturing of automobile products, doing product marketing, customer service contacts in China's electronic domestic electronic and information industry. From the data analysis of the market competition, the research shows that the company is facing stiff competition for major established brands such as Alibaba which is involved in online marketing and creation of custome</w:t>
      </w:r>
      <w:r w:rsidR="007C5C48" w:rsidRPr="00956E4C">
        <w:t>r service contacts (</w:t>
      </w:r>
      <w:proofErr w:type="spellStart"/>
      <w:r w:rsidR="007C5C48" w:rsidRPr="00956E4C">
        <w:t>Londhe</w:t>
      </w:r>
      <w:proofErr w:type="spellEnd"/>
      <w:r w:rsidRPr="00956E4C">
        <w:t xml:space="preserve"> 2014). The major established companies have huge market share both at the local and international market. It is therefore important for the </w:t>
      </w:r>
      <w:proofErr w:type="spellStart"/>
      <w:r w:rsidRPr="00956E4C">
        <w:t>AiRui</w:t>
      </w:r>
      <w:proofErr w:type="spellEnd"/>
      <w:r w:rsidRPr="00956E4C">
        <w:t xml:space="preserve"> to position itself to in the domestic market and establish itself to have a strong base and sound market share in which the company can establish a base to compete at international level. </w:t>
      </w:r>
      <w:proofErr w:type="spellStart"/>
      <w:r w:rsidRPr="00956E4C">
        <w:t>AiRui</w:t>
      </w:r>
      <w:proofErr w:type="spellEnd"/>
      <w:r w:rsidRPr="00956E4C">
        <w:t xml:space="preserve"> is to position itself with itself against the rivals for offering price-quality goods which would be sold in the high-end market and establish itself on the quality perspective in the specific market segment. To capture the local market, it has to created product differentiation on the different market segment in terms of pricing decisions which would cater for all market </w:t>
      </w:r>
      <w:r w:rsidR="00D00A74" w:rsidRPr="00956E4C">
        <w:t>segments</w:t>
      </w:r>
      <w:r w:rsidRPr="00956E4C">
        <w:t xml:space="preserve">. The product should be designed to serve the low </w:t>
      </w:r>
      <w:r w:rsidR="007C5C48" w:rsidRPr="00956E4C">
        <w:t>end and high-end market (</w:t>
      </w:r>
      <w:proofErr w:type="spellStart"/>
      <w:r w:rsidR="007C5C48" w:rsidRPr="00956E4C">
        <w:t>Londhe</w:t>
      </w:r>
      <w:proofErr w:type="spellEnd"/>
      <w:r w:rsidRPr="00956E4C">
        <w:t xml:space="preserve"> 2014). The findings from research analysis have revealed that the company is focusing on the evaluation of the marketing strategies which would help in positioning company brand at the domestic levels as well as in the global market in future. There is a need for </w:t>
      </w:r>
      <w:proofErr w:type="spellStart"/>
      <w:r w:rsidRPr="00956E4C">
        <w:t>AiRui</w:t>
      </w:r>
      <w:proofErr w:type="spellEnd"/>
      <w:r w:rsidRPr="00956E4C">
        <w:t xml:space="preserve"> to adopt and implement more aggressive market communication to help reach and create awareness of a huge number of potential and actual consumers. It is also essential to use long distribution strategy to ensure the remote areas customers have access to products at any given time which would also help in the creation of p</w:t>
      </w:r>
      <w:r w:rsidR="007C5C48" w:rsidRPr="00956E4C">
        <w:t>roduct visibility (Upson et al.</w:t>
      </w:r>
      <w:r w:rsidRPr="00956E4C">
        <w:t xml:space="preserve"> 2012).</w:t>
      </w:r>
    </w:p>
    <w:p w14:paraId="0A3C1E6D" w14:textId="77777777" w:rsidR="004D4778" w:rsidRPr="00956E4C" w:rsidRDefault="00F76DA1" w:rsidP="00217BAF">
      <w:pPr>
        <w:pStyle w:val="1"/>
        <w:jc w:val="both"/>
        <w:rPr>
          <w:rFonts w:ascii="Times New Roman" w:hAnsi="Times New Roman" w:cs="Times New Roman"/>
          <w:b/>
          <w:color w:val="auto"/>
          <w:sz w:val="24"/>
          <w:szCs w:val="24"/>
        </w:rPr>
      </w:pPr>
      <w:bookmarkStart w:id="20" w:name="_Toc8118085"/>
      <w:r w:rsidRPr="00956E4C">
        <w:rPr>
          <w:rFonts w:ascii="Times New Roman" w:hAnsi="Times New Roman" w:cs="Times New Roman"/>
          <w:b/>
          <w:color w:val="auto"/>
          <w:sz w:val="24"/>
          <w:szCs w:val="24"/>
        </w:rPr>
        <w:lastRenderedPageBreak/>
        <w:t>7</w:t>
      </w:r>
      <w:r w:rsidR="004D4778" w:rsidRPr="00956E4C">
        <w:rPr>
          <w:rFonts w:ascii="Times New Roman" w:hAnsi="Times New Roman" w:cs="Times New Roman"/>
          <w:b/>
          <w:color w:val="auto"/>
          <w:sz w:val="24"/>
          <w:szCs w:val="24"/>
        </w:rPr>
        <w:t>.0 Pricing Strategy.</w:t>
      </w:r>
      <w:bookmarkEnd w:id="20"/>
      <w:r w:rsidR="004D4778" w:rsidRPr="00956E4C">
        <w:rPr>
          <w:rFonts w:ascii="Times New Roman" w:hAnsi="Times New Roman" w:cs="Times New Roman"/>
          <w:b/>
          <w:color w:val="auto"/>
          <w:sz w:val="24"/>
          <w:szCs w:val="24"/>
        </w:rPr>
        <w:t xml:space="preserve"> </w:t>
      </w:r>
    </w:p>
    <w:p w14:paraId="3F67E4A9" w14:textId="77777777" w:rsidR="004D4778" w:rsidRPr="00956E4C" w:rsidRDefault="004D4778" w:rsidP="00217BAF">
      <w:pPr>
        <w:spacing w:line="480" w:lineRule="auto"/>
        <w:jc w:val="both"/>
      </w:pPr>
      <w:r w:rsidRPr="00956E4C">
        <w:t>The pricing strategy is what informs the pricing decision of a company which means, a company can use three distinct categories of pricing the products. For example, the first category is pricing the products under similar quality. However, the product should be cheaper than the well-established brand for purposes of competing effectively</w:t>
      </w:r>
      <w:r w:rsidR="007C5C48" w:rsidRPr="00956E4C">
        <w:t xml:space="preserve"> in the market (</w:t>
      </w:r>
      <w:proofErr w:type="spellStart"/>
      <w:r w:rsidR="007C5C48" w:rsidRPr="00956E4C">
        <w:t>Mohaghar</w:t>
      </w:r>
      <w:proofErr w:type="spellEnd"/>
      <w:r w:rsidR="007C5C48" w:rsidRPr="00956E4C">
        <w:t xml:space="preserve"> et al.</w:t>
      </w:r>
      <w:r w:rsidRPr="00956E4C">
        <w:t xml:space="preserve"> 2012). The company should produce quality products which would be priced considerably such that most of the consumer would afford</w:t>
      </w:r>
      <w:r w:rsidR="005C710B" w:rsidRPr="00956E4C">
        <w:rPr>
          <w:shd w:val="clear" w:color="auto" w:fill="FFFFFF"/>
        </w:rPr>
        <w:t xml:space="preserve"> (</w:t>
      </w:r>
      <w:proofErr w:type="spellStart"/>
      <w:r w:rsidR="005C710B" w:rsidRPr="00956E4C">
        <w:rPr>
          <w:shd w:val="clear" w:color="auto" w:fill="FFFFFF"/>
        </w:rPr>
        <w:t>Ramaseshan</w:t>
      </w:r>
      <w:proofErr w:type="spellEnd"/>
      <w:r w:rsidR="005C710B" w:rsidRPr="00956E4C">
        <w:rPr>
          <w:shd w:val="clear" w:color="auto" w:fill="FFFFFF"/>
        </w:rPr>
        <w:t xml:space="preserve">, </w:t>
      </w:r>
      <w:proofErr w:type="spellStart"/>
      <w:r w:rsidR="005C710B" w:rsidRPr="00956E4C">
        <w:rPr>
          <w:shd w:val="clear" w:color="auto" w:fill="FFFFFF"/>
        </w:rPr>
        <w:t>Ishak</w:t>
      </w:r>
      <w:proofErr w:type="spellEnd"/>
      <w:r w:rsidR="005C710B" w:rsidRPr="00956E4C">
        <w:rPr>
          <w:shd w:val="clear" w:color="auto" w:fill="FFFFFF"/>
        </w:rPr>
        <w:t xml:space="preserve"> and </w:t>
      </w:r>
      <w:proofErr w:type="spellStart"/>
      <w:r w:rsidR="005C710B" w:rsidRPr="00956E4C">
        <w:rPr>
          <w:shd w:val="clear" w:color="auto" w:fill="FFFFFF"/>
        </w:rPr>
        <w:t>Kingshott</w:t>
      </w:r>
      <w:proofErr w:type="spellEnd"/>
      <w:r w:rsidR="005C710B" w:rsidRPr="00956E4C">
        <w:rPr>
          <w:shd w:val="clear" w:color="auto" w:fill="FFFFFF"/>
        </w:rPr>
        <w:t xml:space="preserve"> 2013)</w:t>
      </w:r>
      <w:r w:rsidRPr="00956E4C">
        <w:t xml:space="preserve">. Through price reduction, </w:t>
      </w:r>
      <w:proofErr w:type="spellStart"/>
      <w:r w:rsidRPr="00956E4C">
        <w:t>AiRui</w:t>
      </w:r>
      <w:proofErr w:type="spellEnd"/>
      <w:r w:rsidRPr="00956E4C">
        <w:t xml:space="preserve"> can compete competitively with other established competitors. Alternatively, the company can invest in the use of new technology which is efficient in the production, increase batch production leading to economies of scale. The volume production would help lower the cost of production, and the company will be able to offer affordable product price which consumers can</w:t>
      </w:r>
      <w:r w:rsidR="007C5C48" w:rsidRPr="00956E4C">
        <w:t xml:space="preserve"> easily afford (</w:t>
      </w:r>
      <w:proofErr w:type="spellStart"/>
      <w:r w:rsidR="007C5C48" w:rsidRPr="00956E4C">
        <w:t>Mohaghar</w:t>
      </w:r>
      <w:proofErr w:type="spellEnd"/>
      <w:r w:rsidR="007C5C48" w:rsidRPr="00956E4C">
        <w:t xml:space="preserve"> et al.</w:t>
      </w:r>
      <w:r w:rsidRPr="00956E4C">
        <w:t xml:space="preserve"> 2012).  The priced products would help </w:t>
      </w:r>
      <w:proofErr w:type="spellStart"/>
      <w:r w:rsidRPr="00956E4C">
        <w:t>AiRui</w:t>
      </w:r>
      <w:proofErr w:type="spellEnd"/>
      <w:r w:rsidRPr="00956E4C">
        <w:t xml:space="preserve"> to compete effectively in the market which would make the product to follow.</w:t>
      </w:r>
    </w:p>
    <w:p w14:paraId="0FBBEF8E" w14:textId="77777777" w:rsidR="004D4778" w:rsidRPr="00956E4C" w:rsidRDefault="00051775" w:rsidP="004B61DD">
      <w:pPr>
        <w:pStyle w:val="2"/>
        <w:rPr>
          <w:rFonts w:ascii="Times New Roman" w:hAnsi="Times New Roman" w:cs="Times New Roman"/>
          <w:color w:val="auto"/>
          <w:sz w:val="24"/>
          <w:szCs w:val="24"/>
        </w:rPr>
      </w:pPr>
      <w:bookmarkStart w:id="21" w:name="_Toc8118086"/>
      <w:r w:rsidRPr="00956E4C">
        <w:rPr>
          <w:rFonts w:ascii="Times New Roman" w:hAnsi="Times New Roman" w:cs="Times New Roman"/>
          <w:color w:val="auto"/>
          <w:sz w:val="24"/>
          <w:szCs w:val="24"/>
        </w:rPr>
        <w:t>7.1</w:t>
      </w:r>
      <w:r w:rsidR="004D4778" w:rsidRPr="00956E4C">
        <w:rPr>
          <w:rFonts w:ascii="Times New Roman" w:hAnsi="Times New Roman" w:cs="Times New Roman"/>
          <w:color w:val="auto"/>
          <w:sz w:val="24"/>
          <w:szCs w:val="24"/>
        </w:rPr>
        <w:t xml:space="preserve"> Market Segmentation</w:t>
      </w:r>
      <w:bookmarkEnd w:id="21"/>
      <w:r w:rsidR="004D4778" w:rsidRPr="00956E4C">
        <w:rPr>
          <w:rFonts w:ascii="Times New Roman" w:hAnsi="Times New Roman" w:cs="Times New Roman"/>
          <w:color w:val="auto"/>
          <w:sz w:val="24"/>
          <w:szCs w:val="24"/>
        </w:rPr>
        <w:t xml:space="preserve"> </w:t>
      </w:r>
    </w:p>
    <w:p w14:paraId="37E1CAFE" w14:textId="77777777" w:rsidR="004D4778" w:rsidRPr="00956E4C" w:rsidRDefault="004D4778" w:rsidP="00217BAF">
      <w:pPr>
        <w:spacing w:line="480" w:lineRule="auto"/>
        <w:jc w:val="both"/>
      </w:pPr>
      <w:proofErr w:type="spellStart"/>
      <w:r w:rsidRPr="00956E4C">
        <w:t>AiRui</w:t>
      </w:r>
      <w:proofErr w:type="spellEnd"/>
      <w:r w:rsidRPr="00956E4C">
        <w:t xml:space="preserve"> uses a demographic segmentation which segment the market based on age, gender, race as well as family size, education, and religion</w:t>
      </w:r>
      <w:r w:rsidR="005C710B" w:rsidRPr="00956E4C">
        <w:rPr>
          <w:shd w:val="clear" w:color="auto" w:fill="FFFFFF"/>
        </w:rPr>
        <w:t xml:space="preserve"> (Shih, Chen and Chen 2013)</w:t>
      </w:r>
      <w:r w:rsidRPr="00956E4C">
        <w:t>. The company does market segmentation to identify the market targets as well as the various market niches in the vast Chinese market. The company mostly segment the market based on the economic, social status which identifies the market into the high-end market as well as the low-end market (</w:t>
      </w:r>
      <w:proofErr w:type="spellStart"/>
      <w:r w:rsidRPr="00956E4C">
        <w:t>Emanuella</w:t>
      </w:r>
      <w:proofErr w:type="spellEnd"/>
      <w:r w:rsidRPr="00956E4C">
        <w:t xml:space="preserve"> </w:t>
      </w:r>
      <w:proofErr w:type="spellStart"/>
      <w:r w:rsidRPr="00956E4C">
        <w:t>Grinberg</w:t>
      </w:r>
      <w:proofErr w:type="spellEnd"/>
      <w:r w:rsidRPr="00956E4C">
        <w:t xml:space="preserve"> 2004). The customer market contact segment is done based on the age of the consumer because different consumers at a different level of the need particular information regarding the products they are consuming. High-end market </w:t>
      </w:r>
      <w:proofErr w:type="gramStart"/>
      <w:r w:rsidRPr="00956E4C">
        <w:t>consist</w:t>
      </w:r>
      <w:proofErr w:type="gramEnd"/>
      <w:r w:rsidRPr="00956E4C">
        <w:t xml:space="preserve"> of the customers who form part of the population with high income and product in this market segment are priced very high due to their quality.</w:t>
      </w:r>
    </w:p>
    <w:p w14:paraId="6C3532C9" w14:textId="77777777" w:rsidR="004D4778" w:rsidRPr="00956E4C" w:rsidRDefault="006221E0" w:rsidP="00217BAF">
      <w:pPr>
        <w:pStyle w:val="1"/>
        <w:jc w:val="both"/>
        <w:rPr>
          <w:rFonts w:ascii="Times New Roman" w:hAnsi="Times New Roman" w:cs="Times New Roman"/>
          <w:b/>
          <w:color w:val="auto"/>
          <w:sz w:val="24"/>
          <w:szCs w:val="24"/>
        </w:rPr>
      </w:pPr>
      <w:bookmarkStart w:id="22" w:name="_Toc8118087"/>
      <w:r w:rsidRPr="00956E4C">
        <w:rPr>
          <w:rFonts w:ascii="Times New Roman" w:hAnsi="Times New Roman" w:cs="Times New Roman"/>
          <w:b/>
          <w:color w:val="auto"/>
          <w:sz w:val="24"/>
          <w:szCs w:val="24"/>
        </w:rPr>
        <w:lastRenderedPageBreak/>
        <w:t>8</w:t>
      </w:r>
      <w:r w:rsidR="00222C57">
        <w:rPr>
          <w:rFonts w:ascii="Times New Roman" w:hAnsi="Times New Roman" w:cs="Times New Roman"/>
          <w:b/>
          <w:color w:val="auto"/>
          <w:sz w:val="24"/>
          <w:szCs w:val="24"/>
        </w:rPr>
        <w:t>.</w:t>
      </w:r>
      <w:r w:rsidR="004D4778" w:rsidRPr="00956E4C">
        <w:rPr>
          <w:rFonts w:ascii="Times New Roman" w:hAnsi="Times New Roman" w:cs="Times New Roman"/>
          <w:b/>
          <w:color w:val="auto"/>
          <w:sz w:val="24"/>
          <w:szCs w:val="24"/>
        </w:rPr>
        <w:t>0 Discussions and Recommendations</w:t>
      </w:r>
      <w:bookmarkEnd w:id="22"/>
      <w:r w:rsidR="004D4778" w:rsidRPr="00956E4C">
        <w:rPr>
          <w:rFonts w:ascii="Times New Roman" w:hAnsi="Times New Roman" w:cs="Times New Roman"/>
          <w:b/>
          <w:color w:val="auto"/>
          <w:sz w:val="24"/>
          <w:szCs w:val="24"/>
        </w:rPr>
        <w:t xml:space="preserve"> </w:t>
      </w:r>
    </w:p>
    <w:p w14:paraId="4FEA31EB" w14:textId="77777777" w:rsidR="004D4778" w:rsidRPr="00956E4C" w:rsidRDefault="004D4778" w:rsidP="00217BAF">
      <w:pPr>
        <w:spacing w:line="480" w:lineRule="auto"/>
        <w:jc w:val="both"/>
      </w:pPr>
      <w:r w:rsidRPr="00956E4C">
        <w:t xml:space="preserve">After analysis of various relevant </w:t>
      </w:r>
      <w:r w:rsidR="00D00A74" w:rsidRPr="00956E4C">
        <w:t>literatures</w:t>
      </w:r>
      <w:r w:rsidRPr="00956E4C">
        <w:t xml:space="preserve">, the finding of this report has revealed that a lack of adequate marketing strategy has limited brand awareness which has consequently affected the market position. The report finds that some strategies used by </w:t>
      </w:r>
      <w:proofErr w:type="spellStart"/>
      <w:r w:rsidRPr="00956E4C">
        <w:t>AiRui</w:t>
      </w:r>
      <w:proofErr w:type="spellEnd"/>
      <w:r w:rsidRPr="00956E4C">
        <w:t xml:space="preserve"> need to be reviewed for it to win a significant </w:t>
      </w:r>
      <w:r w:rsidR="00D00A74" w:rsidRPr="00956E4C">
        <w:t>market share (</w:t>
      </w:r>
      <w:proofErr w:type="spellStart"/>
      <w:r w:rsidR="00D00A74" w:rsidRPr="00956E4C">
        <w:t>Ginevičius</w:t>
      </w:r>
      <w:proofErr w:type="spellEnd"/>
      <w:r w:rsidR="00D00A74" w:rsidRPr="00956E4C">
        <w:t xml:space="preserve"> et al.</w:t>
      </w:r>
      <w:r w:rsidRPr="00956E4C">
        <w:t xml:space="preserve"> 2013). The report identified that significant competitors of the </w:t>
      </w:r>
      <w:proofErr w:type="spellStart"/>
      <w:r w:rsidRPr="00956E4C">
        <w:t>AiRui</w:t>
      </w:r>
      <w:proofErr w:type="spellEnd"/>
      <w:r w:rsidRPr="00956E4C">
        <w:t xml:space="preserve"> brand are established company such as Alibaba.  As a result, this report has proposed strategy changes which would make the company compete effectively in the market. Such strategies are as listed below.</w:t>
      </w:r>
    </w:p>
    <w:p w14:paraId="6689E999" w14:textId="77777777" w:rsidR="004D4778" w:rsidRPr="00956E4C" w:rsidRDefault="004D4778" w:rsidP="00217BAF">
      <w:pPr>
        <w:pStyle w:val="af3"/>
        <w:numPr>
          <w:ilvl w:val="0"/>
          <w:numId w:val="7"/>
        </w:numPr>
        <w:spacing w:after="160" w:line="480" w:lineRule="auto"/>
        <w:jc w:val="both"/>
        <w:rPr>
          <w:rFonts w:ascii="Times New Roman" w:hAnsi="Times New Roman" w:cs="Times New Roman"/>
          <w:sz w:val="24"/>
          <w:szCs w:val="24"/>
        </w:rPr>
      </w:pPr>
      <w:r w:rsidRPr="00956E4C">
        <w:rPr>
          <w:rFonts w:ascii="Times New Roman" w:hAnsi="Times New Roman" w:cs="Times New Roman"/>
          <w:sz w:val="24"/>
          <w:szCs w:val="24"/>
        </w:rPr>
        <w:t>Adopt digital marketing communication which would help understand the company brand</w:t>
      </w:r>
    </w:p>
    <w:p w14:paraId="53D37BA1" w14:textId="77777777" w:rsidR="004D4778" w:rsidRPr="00956E4C" w:rsidRDefault="004D4778" w:rsidP="00217BAF">
      <w:pPr>
        <w:pStyle w:val="af3"/>
        <w:numPr>
          <w:ilvl w:val="0"/>
          <w:numId w:val="7"/>
        </w:numPr>
        <w:spacing w:after="160" w:line="480" w:lineRule="auto"/>
        <w:jc w:val="both"/>
        <w:rPr>
          <w:rFonts w:ascii="Times New Roman" w:hAnsi="Times New Roman" w:cs="Times New Roman"/>
          <w:sz w:val="24"/>
          <w:szCs w:val="24"/>
        </w:rPr>
      </w:pPr>
      <w:r w:rsidRPr="00956E4C">
        <w:rPr>
          <w:rFonts w:ascii="Times New Roman" w:hAnsi="Times New Roman" w:cs="Times New Roman"/>
          <w:sz w:val="24"/>
          <w:szCs w:val="24"/>
        </w:rPr>
        <w:t>Use of social media marketing to help reach to a large number of consumers located in different areas</w:t>
      </w:r>
    </w:p>
    <w:p w14:paraId="733AC2A6" w14:textId="77777777" w:rsidR="004D4778" w:rsidRPr="00956E4C" w:rsidRDefault="004D4778" w:rsidP="00217BAF">
      <w:pPr>
        <w:pStyle w:val="af3"/>
        <w:numPr>
          <w:ilvl w:val="0"/>
          <w:numId w:val="7"/>
        </w:numPr>
        <w:spacing w:after="160" w:line="480" w:lineRule="auto"/>
        <w:jc w:val="both"/>
        <w:rPr>
          <w:rFonts w:ascii="Times New Roman" w:hAnsi="Times New Roman" w:cs="Times New Roman"/>
          <w:sz w:val="24"/>
          <w:szCs w:val="24"/>
        </w:rPr>
      </w:pPr>
      <w:r w:rsidRPr="00956E4C">
        <w:rPr>
          <w:rFonts w:ascii="Times New Roman" w:hAnsi="Times New Roman" w:cs="Times New Roman"/>
          <w:sz w:val="24"/>
          <w:szCs w:val="24"/>
        </w:rPr>
        <w:t>Use of mobile marketing which will allow the company to connect with customers even in the remote areas.</w:t>
      </w:r>
    </w:p>
    <w:p w14:paraId="304A617A" w14:textId="77777777" w:rsidR="004D4778" w:rsidRPr="00956E4C" w:rsidRDefault="006221E0" w:rsidP="00217BAF">
      <w:pPr>
        <w:pStyle w:val="1"/>
        <w:jc w:val="both"/>
        <w:rPr>
          <w:rFonts w:ascii="Times New Roman" w:hAnsi="Times New Roman" w:cs="Times New Roman"/>
          <w:b/>
          <w:color w:val="auto"/>
          <w:sz w:val="24"/>
          <w:szCs w:val="24"/>
        </w:rPr>
      </w:pPr>
      <w:bookmarkStart w:id="23" w:name="_Toc8118088"/>
      <w:r w:rsidRPr="00956E4C">
        <w:rPr>
          <w:rFonts w:ascii="Times New Roman" w:hAnsi="Times New Roman" w:cs="Times New Roman"/>
          <w:b/>
          <w:color w:val="auto"/>
          <w:sz w:val="24"/>
          <w:szCs w:val="24"/>
        </w:rPr>
        <w:t>9</w:t>
      </w:r>
      <w:r w:rsidR="00222C57">
        <w:rPr>
          <w:rFonts w:ascii="Times New Roman" w:hAnsi="Times New Roman" w:cs="Times New Roman"/>
          <w:b/>
          <w:color w:val="auto"/>
          <w:sz w:val="24"/>
          <w:szCs w:val="24"/>
        </w:rPr>
        <w:t>.</w:t>
      </w:r>
      <w:r w:rsidR="004D4778" w:rsidRPr="00956E4C">
        <w:rPr>
          <w:rFonts w:ascii="Times New Roman" w:hAnsi="Times New Roman" w:cs="Times New Roman"/>
          <w:b/>
          <w:color w:val="auto"/>
          <w:sz w:val="24"/>
          <w:szCs w:val="24"/>
        </w:rPr>
        <w:t>0 Conclusion</w:t>
      </w:r>
      <w:bookmarkEnd w:id="23"/>
      <w:r w:rsidR="004D4778" w:rsidRPr="00956E4C">
        <w:rPr>
          <w:rFonts w:ascii="Times New Roman" w:hAnsi="Times New Roman" w:cs="Times New Roman"/>
          <w:b/>
          <w:color w:val="auto"/>
          <w:sz w:val="24"/>
          <w:szCs w:val="24"/>
        </w:rPr>
        <w:t xml:space="preserve"> </w:t>
      </w:r>
    </w:p>
    <w:p w14:paraId="308A52DF" w14:textId="77777777" w:rsidR="004D4778" w:rsidRPr="00956E4C" w:rsidRDefault="004D4778" w:rsidP="00217BAF">
      <w:pPr>
        <w:spacing w:line="480" w:lineRule="auto"/>
        <w:jc w:val="both"/>
      </w:pPr>
      <w:r w:rsidRPr="00956E4C">
        <w:t xml:space="preserve">This report has been developed through the use of secondary sources guided by the set objectives. The report found has found that </w:t>
      </w:r>
      <w:proofErr w:type="spellStart"/>
      <w:r w:rsidRPr="00956E4C">
        <w:t>AiRui</w:t>
      </w:r>
      <w:proofErr w:type="spellEnd"/>
      <w:r w:rsidRPr="00956E4C">
        <w:t xml:space="preserve"> has the capability and capacity to compete even with the giant company but only need a re-evaluation of its marketing strategy. Some of the identified strategies which would be effective have been mentioned. For example, the digital market communication and mobile marketing were identified as the most efficient and effective methods of creating brand awareness. Effective implementation of the suggested strategy will increase brand awareness as well as increasing product visibility in the market.</w:t>
      </w:r>
    </w:p>
    <w:p w14:paraId="459A0EC7" w14:textId="77777777" w:rsidR="006D541A" w:rsidRPr="00956E4C" w:rsidRDefault="006D541A" w:rsidP="00217BAF">
      <w:pPr>
        <w:spacing w:line="480" w:lineRule="auto"/>
        <w:jc w:val="both"/>
      </w:pPr>
    </w:p>
    <w:p w14:paraId="4235B2FF" w14:textId="77777777" w:rsidR="000402DC" w:rsidRPr="00956E4C" w:rsidRDefault="000402DC" w:rsidP="00217BAF">
      <w:pPr>
        <w:spacing w:after="160" w:line="480" w:lineRule="auto"/>
        <w:jc w:val="both"/>
        <w:rPr>
          <w:b/>
        </w:rPr>
      </w:pPr>
    </w:p>
    <w:p w14:paraId="2120BE26" w14:textId="77777777" w:rsidR="0056201D" w:rsidRPr="00222C57" w:rsidRDefault="00F76DA1" w:rsidP="00222C57">
      <w:pPr>
        <w:pStyle w:val="1"/>
        <w:jc w:val="both"/>
        <w:rPr>
          <w:rFonts w:ascii="Times New Roman" w:hAnsi="Times New Roman" w:cs="Times New Roman"/>
          <w:b/>
          <w:color w:val="auto"/>
          <w:sz w:val="24"/>
          <w:szCs w:val="24"/>
        </w:rPr>
      </w:pPr>
      <w:bookmarkStart w:id="24" w:name="_Toc8118089"/>
      <w:r w:rsidRPr="00956E4C">
        <w:rPr>
          <w:rFonts w:ascii="Times New Roman" w:hAnsi="Times New Roman" w:cs="Times New Roman"/>
          <w:b/>
          <w:color w:val="auto"/>
          <w:sz w:val="24"/>
          <w:szCs w:val="24"/>
        </w:rPr>
        <w:lastRenderedPageBreak/>
        <w:t>1</w:t>
      </w:r>
      <w:r w:rsidR="006221E0" w:rsidRPr="00956E4C">
        <w:rPr>
          <w:rFonts w:ascii="Times New Roman" w:hAnsi="Times New Roman" w:cs="Times New Roman"/>
          <w:b/>
          <w:color w:val="auto"/>
          <w:sz w:val="24"/>
          <w:szCs w:val="24"/>
        </w:rPr>
        <w:t>0</w:t>
      </w:r>
      <w:r w:rsidR="00222C57">
        <w:rPr>
          <w:rFonts w:ascii="Times New Roman" w:hAnsi="Times New Roman" w:cs="Times New Roman"/>
          <w:b/>
          <w:color w:val="auto"/>
          <w:sz w:val="24"/>
          <w:szCs w:val="24"/>
        </w:rPr>
        <w:t>.</w:t>
      </w:r>
      <w:r w:rsidR="004D4778" w:rsidRPr="00956E4C">
        <w:rPr>
          <w:rFonts w:ascii="Times New Roman" w:hAnsi="Times New Roman" w:cs="Times New Roman"/>
          <w:b/>
          <w:color w:val="auto"/>
          <w:sz w:val="24"/>
          <w:szCs w:val="24"/>
        </w:rPr>
        <w:t>0 Reference</w:t>
      </w:r>
      <w:bookmarkEnd w:id="24"/>
      <w:r w:rsidR="004D4778" w:rsidRPr="00956E4C">
        <w:rPr>
          <w:rFonts w:ascii="Times New Roman" w:hAnsi="Times New Roman" w:cs="Times New Roman"/>
          <w:b/>
          <w:color w:val="auto"/>
          <w:sz w:val="24"/>
          <w:szCs w:val="24"/>
        </w:rPr>
        <w:t xml:space="preserve"> </w:t>
      </w:r>
    </w:p>
    <w:p w14:paraId="002B85A9" w14:textId="77777777" w:rsidR="00956E4C" w:rsidRPr="00956E4C" w:rsidRDefault="00956E4C" w:rsidP="00217BAF">
      <w:pPr>
        <w:spacing w:line="480" w:lineRule="auto"/>
        <w:ind w:left="720" w:hanging="720"/>
        <w:jc w:val="both"/>
      </w:pPr>
      <w:proofErr w:type="spellStart"/>
      <w:r w:rsidRPr="00956E4C">
        <w:rPr>
          <w:shd w:val="clear" w:color="auto" w:fill="FFFFFF"/>
        </w:rPr>
        <w:t>Ansoff</w:t>
      </w:r>
      <w:proofErr w:type="spellEnd"/>
      <w:r w:rsidRPr="00956E4C">
        <w:rPr>
          <w:shd w:val="clear" w:color="auto" w:fill="FFFFFF"/>
        </w:rPr>
        <w:t xml:space="preserve">, H.I., </w:t>
      </w:r>
      <w:proofErr w:type="spellStart"/>
      <w:r w:rsidRPr="00956E4C">
        <w:rPr>
          <w:shd w:val="clear" w:color="auto" w:fill="FFFFFF"/>
        </w:rPr>
        <w:t>Kipley</w:t>
      </w:r>
      <w:proofErr w:type="spellEnd"/>
      <w:r w:rsidRPr="00956E4C">
        <w:rPr>
          <w:shd w:val="clear" w:color="auto" w:fill="FFFFFF"/>
        </w:rPr>
        <w:t xml:space="preserve">, D., Lewis, A.O., Helm-Stevens, R. and </w:t>
      </w:r>
      <w:proofErr w:type="spellStart"/>
      <w:r w:rsidRPr="00956E4C">
        <w:rPr>
          <w:shd w:val="clear" w:color="auto" w:fill="FFFFFF"/>
        </w:rPr>
        <w:t>Ansoff</w:t>
      </w:r>
      <w:proofErr w:type="spellEnd"/>
      <w:r w:rsidRPr="00956E4C">
        <w:rPr>
          <w:shd w:val="clear" w:color="auto" w:fill="FFFFFF"/>
        </w:rPr>
        <w:t>, R., 2018. </w:t>
      </w:r>
      <w:r w:rsidRPr="00956E4C">
        <w:rPr>
          <w:i/>
          <w:iCs/>
          <w:shd w:val="clear" w:color="auto" w:fill="FFFFFF"/>
        </w:rPr>
        <w:t>Implanting strategic management</w:t>
      </w:r>
      <w:r w:rsidRPr="00956E4C">
        <w:rPr>
          <w:shd w:val="clear" w:color="auto" w:fill="FFFFFF"/>
        </w:rPr>
        <w:t>. Springer.</w:t>
      </w:r>
    </w:p>
    <w:p w14:paraId="20B34D4F" w14:textId="77777777" w:rsidR="00956E4C" w:rsidRPr="00956E4C" w:rsidRDefault="00956E4C" w:rsidP="00217BAF">
      <w:pPr>
        <w:spacing w:line="480" w:lineRule="auto"/>
        <w:ind w:left="720" w:hanging="720"/>
        <w:jc w:val="both"/>
      </w:pPr>
      <w:proofErr w:type="spellStart"/>
      <w:r w:rsidRPr="00956E4C">
        <w:t>Cadle</w:t>
      </w:r>
      <w:proofErr w:type="spellEnd"/>
      <w:r w:rsidRPr="00956E4C">
        <w:t xml:space="preserve">, J., Paul, D. and Turner, P., 2014. </w:t>
      </w:r>
      <w:r w:rsidRPr="00956E4C">
        <w:rPr>
          <w:i/>
          <w:iCs/>
        </w:rPr>
        <w:t>Business analysis techniques</w:t>
      </w:r>
      <w:r w:rsidRPr="00956E4C">
        <w:t>. Chartered Institute for IT.</w:t>
      </w:r>
    </w:p>
    <w:p w14:paraId="19A989EC" w14:textId="77777777" w:rsidR="00956E4C" w:rsidRPr="00956E4C" w:rsidRDefault="00956E4C" w:rsidP="00217BAF">
      <w:pPr>
        <w:spacing w:before="100" w:beforeAutospacing="1" w:after="21" w:line="480" w:lineRule="auto"/>
        <w:ind w:left="720" w:hanging="720"/>
        <w:jc w:val="both"/>
      </w:pPr>
      <w:proofErr w:type="spellStart"/>
      <w:r w:rsidRPr="00956E4C">
        <w:rPr>
          <w:rStyle w:val="HTML"/>
          <w:rFonts w:eastAsia="sans-serif"/>
          <w:shd w:val="clear" w:color="auto" w:fill="FFFFFF"/>
        </w:rPr>
        <w:t>Emanuella</w:t>
      </w:r>
      <w:proofErr w:type="spellEnd"/>
      <w:r w:rsidRPr="00956E4C">
        <w:rPr>
          <w:rStyle w:val="HTML"/>
          <w:rFonts w:eastAsia="sans-serif"/>
          <w:shd w:val="clear" w:color="auto" w:fill="FFFFFF"/>
        </w:rPr>
        <w:t xml:space="preserve"> </w:t>
      </w:r>
      <w:proofErr w:type="spellStart"/>
      <w:r w:rsidRPr="00956E4C">
        <w:rPr>
          <w:rStyle w:val="HTML"/>
          <w:rFonts w:eastAsia="sans-serif"/>
          <w:shd w:val="clear" w:color="auto" w:fill="FFFFFF"/>
        </w:rPr>
        <w:t>Grinberg</w:t>
      </w:r>
      <w:proofErr w:type="spellEnd"/>
      <w:r w:rsidRPr="00956E4C">
        <w:rPr>
          <w:rStyle w:val="HTML"/>
          <w:rFonts w:eastAsia="sans-serif"/>
          <w:shd w:val="clear" w:color="auto" w:fill="FFFFFF"/>
        </w:rPr>
        <w:t xml:space="preserve"> (9 March 2004).</w:t>
      </w:r>
      <w:r w:rsidRPr="00956E4C">
        <w:rPr>
          <w:rStyle w:val="apple-converted-space"/>
          <w:rFonts w:eastAsia="sans-serif"/>
          <w:shd w:val="clear" w:color="auto" w:fill="FFFFFF"/>
        </w:rPr>
        <w:t> </w:t>
      </w:r>
      <w:hyperlink r:id="rId8" w:history="1">
        <w:r w:rsidRPr="00956E4C">
          <w:rPr>
            <w:rStyle w:val="a7"/>
            <w:rFonts w:eastAsia="sans-serif"/>
            <w:color w:val="auto"/>
            <w:shd w:val="clear" w:color="auto" w:fill="FFFFFF"/>
          </w:rPr>
          <w:t>"Moviegoers to settle with studio after being lured by phony critic"</w:t>
        </w:r>
      </w:hyperlink>
      <w:r w:rsidRPr="00956E4C">
        <w:rPr>
          <w:rStyle w:val="HTML"/>
          <w:rFonts w:eastAsia="sans-serif"/>
          <w:shd w:val="clear" w:color="auto" w:fill="FFFFFF"/>
        </w:rPr>
        <w:t>. CNN.</w:t>
      </w:r>
      <w:r w:rsidRPr="00956E4C">
        <w:t xml:space="preserve"> (Accessed: 201</w:t>
      </w:r>
      <w:r w:rsidRPr="00956E4C">
        <w:rPr>
          <w:lang w:eastAsia="zh-CN"/>
        </w:rPr>
        <w:t>7</w:t>
      </w:r>
      <w:r w:rsidRPr="00956E4C">
        <w:t>, March 3)</w:t>
      </w:r>
    </w:p>
    <w:p w14:paraId="181CE9C5" w14:textId="77777777" w:rsidR="00956E4C" w:rsidRPr="00956E4C" w:rsidRDefault="00956E4C" w:rsidP="00217BAF">
      <w:pPr>
        <w:spacing w:line="480" w:lineRule="auto"/>
        <w:ind w:left="720" w:hanging="720"/>
        <w:jc w:val="both"/>
      </w:pPr>
      <w:proofErr w:type="spellStart"/>
      <w:r w:rsidRPr="00956E4C">
        <w:t>Ginevičius</w:t>
      </w:r>
      <w:proofErr w:type="spellEnd"/>
      <w:r w:rsidRPr="00956E4C">
        <w:t xml:space="preserve">, R., </w:t>
      </w:r>
      <w:proofErr w:type="spellStart"/>
      <w:r w:rsidRPr="00956E4C">
        <w:t>Podvezko</w:t>
      </w:r>
      <w:proofErr w:type="spellEnd"/>
      <w:r w:rsidRPr="00956E4C">
        <w:t xml:space="preserve">, V. and </w:t>
      </w:r>
      <w:proofErr w:type="spellStart"/>
      <w:r w:rsidRPr="00956E4C">
        <w:t>Ginevičius</w:t>
      </w:r>
      <w:proofErr w:type="spellEnd"/>
      <w:r w:rsidRPr="00956E4C">
        <w:t xml:space="preserve">, A., 2013. Quantitative evaluation of enterprise marketing activities. </w:t>
      </w:r>
      <w:r w:rsidRPr="00956E4C">
        <w:rPr>
          <w:i/>
          <w:iCs/>
        </w:rPr>
        <w:t>Journal of Business Economics and Management</w:t>
      </w:r>
      <w:r w:rsidRPr="00956E4C">
        <w:t xml:space="preserve">, </w:t>
      </w:r>
      <w:r w:rsidRPr="00956E4C">
        <w:rPr>
          <w:i/>
          <w:iCs/>
        </w:rPr>
        <w:t>14</w:t>
      </w:r>
      <w:r w:rsidRPr="00956E4C">
        <w:t>(1), pp.200-212.</w:t>
      </w:r>
    </w:p>
    <w:p w14:paraId="2840E589" w14:textId="77777777" w:rsidR="00956E4C" w:rsidRPr="00956E4C" w:rsidRDefault="00956E4C" w:rsidP="00217BAF">
      <w:pPr>
        <w:spacing w:line="480" w:lineRule="auto"/>
        <w:ind w:left="720" w:hanging="720"/>
        <w:jc w:val="both"/>
      </w:pPr>
      <w:r w:rsidRPr="00956E4C">
        <w:t xml:space="preserve">Gordon, R., 2012. Re-thinking and re-tooling the social marketing mix. </w:t>
      </w:r>
      <w:r w:rsidRPr="00956E4C">
        <w:rPr>
          <w:i/>
          <w:iCs/>
        </w:rPr>
        <w:t>Australasian Marketing Journal (AMJ)</w:t>
      </w:r>
      <w:r w:rsidRPr="00956E4C">
        <w:t xml:space="preserve">, </w:t>
      </w:r>
      <w:r w:rsidRPr="00956E4C">
        <w:rPr>
          <w:i/>
          <w:iCs/>
        </w:rPr>
        <w:t>20</w:t>
      </w:r>
      <w:r w:rsidRPr="00956E4C">
        <w:t>(2), pp.122-126.</w:t>
      </w:r>
    </w:p>
    <w:p w14:paraId="5CB290BC" w14:textId="77777777" w:rsidR="00956E4C" w:rsidRPr="00956E4C" w:rsidRDefault="00956E4C" w:rsidP="00217BAF">
      <w:pPr>
        <w:spacing w:line="480" w:lineRule="auto"/>
        <w:ind w:left="720" w:hanging="720"/>
        <w:jc w:val="both"/>
      </w:pPr>
      <w:proofErr w:type="spellStart"/>
      <w:r w:rsidRPr="00956E4C">
        <w:t>Haghighi</w:t>
      </w:r>
      <w:proofErr w:type="spellEnd"/>
      <w:r w:rsidRPr="00956E4C">
        <w:t xml:space="preserve">, M., </w:t>
      </w:r>
      <w:proofErr w:type="spellStart"/>
      <w:r w:rsidRPr="00956E4C">
        <w:t>Dorosti</w:t>
      </w:r>
      <w:proofErr w:type="spellEnd"/>
      <w:r w:rsidRPr="00956E4C">
        <w:t xml:space="preserve">, A., </w:t>
      </w:r>
      <w:proofErr w:type="spellStart"/>
      <w:r w:rsidRPr="00956E4C">
        <w:t>Rahnama</w:t>
      </w:r>
      <w:proofErr w:type="spellEnd"/>
      <w:r w:rsidRPr="00956E4C">
        <w:t xml:space="preserve">, A. and </w:t>
      </w:r>
      <w:proofErr w:type="spellStart"/>
      <w:r w:rsidRPr="00956E4C">
        <w:t>Hoseinpour</w:t>
      </w:r>
      <w:proofErr w:type="spellEnd"/>
      <w:r w:rsidRPr="00956E4C">
        <w:t xml:space="preserve">, A., 2012. Evaluation of factors affecting customer loyalty in the restaurant industry. </w:t>
      </w:r>
      <w:r w:rsidRPr="00956E4C">
        <w:rPr>
          <w:i/>
          <w:iCs/>
        </w:rPr>
        <w:t>African Journal of Business Management</w:t>
      </w:r>
      <w:r w:rsidRPr="00956E4C">
        <w:t xml:space="preserve">, </w:t>
      </w:r>
      <w:r w:rsidRPr="00956E4C">
        <w:rPr>
          <w:i/>
          <w:iCs/>
        </w:rPr>
        <w:t>6</w:t>
      </w:r>
      <w:r w:rsidRPr="00956E4C">
        <w:t>(14), pp.5039-5046.</w:t>
      </w:r>
    </w:p>
    <w:p w14:paraId="49675F94" w14:textId="77777777" w:rsidR="00956E4C" w:rsidRPr="00956E4C" w:rsidRDefault="00956E4C" w:rsidP="00217BAF">
      <w:pPr>
        <w:spacing w:line="480" w:lineRule="auto"/>
        <w:ind w:left="720" w:hanging="720"/>
        <w:jc w:val="both"/>
      </w:pPr>
      <w:r w:rsidRPr="00956E4C">
        <w:t xml:space="preserve">Hu, M., Li, X. and Shi, M., 2015. Product and pricing decisions in crowd funding. </w:t>
      </w:r>
      <w:r w:rsidRPr="00956E4C">
        <w:rPr>
          <w:i/>
          <w:iCs/>
        </w:rPr>
        <w:t>Marketing Science</w:t>
      </w:r>
      <w:r w:rsidRPr="00956E4C">
        <w:t xml:space="preserve">, </w:t>
      </w:r>
      <w:r w:rsidRPr="00956E4C">
        <w:rPr>
          <w:i/>
          <w:iCs/>
        </w:rPr>
        <w:t>34</w:t>
      </w:r>
      <w:r w:rsidRPr="00956E4C">
        <w:t>(3), pp.331-345.</w:t>
      </w:r>
    </w:p>
    <w:p w14:paraId="1DCA7E18" w14:textId="77777777" w:rsidR="00956E4C" w:rsidRPr="00956E4C" w:rsidRDefault="00956E4C" w:rsidP="00A32679">
      <w:pPr>
        <w:spacing w:line="480" w:lineRule="auto"/>
        <w:ind w:left="720" w:hanging="720"/>
        <w:jc w:val="both"/>
        <w:rPr>
          <w:shd w:val="clear" w:color="auto" w:fill="FFFFFF"/>
        </w:rPr>
      </w:pPr>
      <w:r w:rsidRPr="00956E4C">
        <w:rPr>
          <w:shd w:val="clear" w:color="auto" w:fill="FFFFFF"/>
        </w:rPr>
        <w:t>Hunt, S.D., 2014. </w:t>
      </w:r>
      <w:r w:rsidRPr="00956E4C">
        <w:rPr>
          <w:i/>
          <w:iCs/>
          <w:shd w:val="clear" w:color="auto" w:fill="FFFFFF"/>
        </w:rPr>
        <w:t>Marketing Theory: Foundations, Controversy, Strategy, and Resource-advantage Theory: Foundations, Controversy, Strategy, and Resource-advantage Theory</w:t>
      </w:r>
      <w:r w:rsidRPr="00956E4C">
        <w:rPr>
          <w:shd w:val="clear" w:color="auto" w:fill="FFFFFF"/>
        </w:rPr>
        <w:t>. Routledge.</w:t>
      </w:r>
    </w:p>
    <w:p w14:paraId="7C542393" w14:textId="77777777" w:rsidR="00956E4C" w:rsidRPr="00956E4C" w:rsidRDefault="00956E4C" w:rsidP="00217BAF">
      <w:pPr>
        <w:spacing w:line="480" w:lineRule="auto"/>
        <w:ind w:left="720" w:hanging="720"/>
        <w:jc w:val="both"/>
      </w:pPr>
      <w:proofErr w:type="spellStart"/>
      <w:r w:rsidRPr="00956E4C">
        <w:t>Londhe</w:t>
      </w:r>
      <w:proofErr w:type="spellEnd"/>
      <w:r w:rsidRPr="00956E4C">
        <w:t xml:space="preserve">, B.R., 2014. Marketing mix for next generation marketing. </w:t>
      </w:r>
      <w:r w:rsidRPr="00956E4C">
        <w:rPr>
          <w:i/>
          <w:iCs/>
        </w:rPr>
        <w:t>Procedia Economics and Finance</w:t>
      </w:r>
      <w:r w:rsidRPr="00956E4C">
        <w:t xml:space="preserve">, </w:t>
      </w:r>
      <w:r w:rsidRPr="00956E4C">
        <w:rPr>
          <w:i/>
          <w:iCs/>
        </w:rPr>
        <w:t>11</w:t>
      </w:r>
      <w:r w:rsidRPr="00956E4C">
        <w:t>, pp.335-340.</w:t>
      </w:r>
    </w:p>
    <w:p w14:paraId="42E5BBD5" w14:textId="77777777" w:rsidR="00956E4C" w:rsidRPr="00956E4C" w:rsidRDefault="00956E4C" w:rsidP="00217BAF">
      <w:pPr>
        <w:spacing w:line="480" w:lineRule="auto"/>
        <w:ind w:left="720" w:hanging="720"/>
        <w:jc w:val="both"/>
      </w:pPr>
      <w:proofErr w:type="spellStart"/>
      <w:r w:rsidRPr="00956E4C">
        <w:t>Mohaghar</w:t>
      </w:r>
      <w:proofErr w:type="spellEnd"/>
      <w:r w:rsidRPr="00956E4C">
        <w:t xml:space="preserve">, A., </w:t>
      </w:r>
      <w:proofErr w:type="spellStart"/>
      <w:r w:rsidRPr="00956E4C">
        <w:t>Fathi</w:t>
      </w:r>
      <w:proofErr w:type="spellEnd"/>
      <w:r w:rsidRPr="00956E4C">
        <w:t xml:space="preserve">, M.R., </w:t>
      </w:r>
      <w:proofErr w:type="spellStart"/>
      <w:r w:rsidRPr="00956E4C">
        <w:t>Zarchi</w:t>
      </w:r>
      <w:proofErr w:type="spellEnd"/>
      <w:r w:rsidRPr="00956E4C">
        <w:t xml:space="preserve">, M.K. and </w:t>
      </w:r>
      <w:proofErr w:type="spellStart"/>
      <w:r w:rsidRPr="00956E4C">
        <w:t>Omidian</w:t>
      </w:r>
      <w:proofErr w:type="spellEnd"/>
      <w:r w:rsidRPr="00956E4C">
        <w:t xml:space="preserve">, A., 2012. A combined VIKOR-fuzzy AHP approach to marketing strategy selection. </w:t>
      </w:r>
      <w:r w:rsidRPr="00956E4C">
        <w:rPr>
          <w:i/>
          <w:iCs/>
        </w:rPr>
        <w:t>Business Management and Strategy</w:t>
      </w:r>
      <w:r w:rsidRPr="00956E4C">
        <w:t xml:space="preserve">, </w:t>
      </w:r>
      <w:r w:rsidRPr="00956E4C">
        <w:rPr>
          <w:i/>
          <w:iCs/>
        </w:rPr>
        <w:t>3</w:t>
      </w:r>
      <w:r w:rsidRPr="00956E4C">
        <w:t>(1), p.13.</w:t>
      </w:r>
    </w:p>
    <w:p w14:paraId="0263B6EB" w14:textId="77777777" w:rsidR="00956E4C" w:rsidRPr="00956E4C" w:rsidRDefault="00956E4C" w:rsidP="00217BAF">
      <w:pPr>
        <w:spacing w:line="480" w:lineRule="auto"/>
        <w:ind w:left="720" w:hanging="720"/>
        <w:jc w:val="both"/>
        <w:rPr>
          <w:shd w:val="clear" w:color="auto" w:fill="FFFFFF"/>
        </w:rPr>
      </w:pPr>
      <w:proofErr w:type="spellStart"/>
      <w:r w:rsidRPr="00956E4C">
        <w:rPr>
          <w:shd w:val="clear" w:color="auto" w:fill="FFFFFF"/>
        </w:rPr>
        <w:lastRenderedPageBreak/>
        <w:t>Ramaseshan</w:t>
      </w:r>
      <w:proofErr w:type="spellEnd"/>
      <w:r w:rsidRPr="00956E4C">
        <w:rPr>
          <w:shd w:val="clear" w:color="auto" w:fill="FFFFFF"/>
        </w:rPr>
        <w:t xml:space="preserve">, B., </w:t>
      </w:r>
      <w:proofErr w:type="spellStart"/>
      <w:r w:rsidRPr="00956E4C">
        <w:rPr>
          <w:shd w:val="clear" w:color="auto" w:fill="FFFFFF"/>
        </w:rPr>
        <w:t>Ishak</w:t>
      </w:r>
      <w:proofErr w:type="spellEnd"/>
      <w:r w:rsidRPr="00956E4C">
        <w:rPr>
          <w:shd w:val="clear" w:color="auto" w:fill="FFFFFF"/>
        </w:rPr>
        <w:t xml:space="preserve">, A. and </w:t>
      </w:r>
      <w:proofErr w:type="spellStart"/>
      <w:r w:rsidRPr="00956E4C">
        <w:rPr>
          <w:shd w:val="clear" w:color="auto" w:fill="FFFFFF"/>
        </w:rPr>
        <w:t>Kingshott</w:t>
      </w:r>
      <w:proofErr w:type="spellEnd"/>
      <w:r w:rsidRPr="00956E4C">
        <w:rPr>
          <w:shd w:val="clear" w:color="auto" w:fill="FFFFFF"/>
        </w:rPr>
        <w:t>, R.P., 2013. Interactive effects of marketing strategy formulation and implementation upon firm performance. </w:t>
      </w:r>
      <w:r w:rsidRPr="00956E4C">
        <w:rPr>
          <w:i/>
          <w:iCs/>
          <w:shd w:val="clear" w:color="auto" w:fill="FFFFFF"/>
        </w:rPr>
        <w:t>Journal of Marketing Management</w:t>
      </w:r>
      <w:r w:rsidRPr="00956E4C">
        <w:rPr>
          <w:shd w:val="clear" w:color="auto" w:fill="FFFFFF"/>
        </w:rPr>
        <w:t>, </w:t>
      </w:r>
      <w:r w:rsidRPr="00956E4C">
        <w:rPr>
          <w:i/>
          <w:iCs/>
          <w:shd w:val="clear" w:color="auto" w:fill="FFFFFF"/>
        </w:rPr>
        <w:t>29</w:t>
      </w:r>
      <w:r w:rsidRPr="00956E4C">
        <w:rPr>
          <w:shd w:val="clear" w:color="auto" w:fill="FFFFFF"/>
        </w:rPr>
        <w:t>(11-12), pp.1224-1250.</w:t>
      </w:r>
    </w:p>
    <w:p w14:paraId="466D155C" w14:textId="77777777" w:rsidR="00956E4C" w:rsidRPr="00956E4C" w:rsidRDefault="00956E4C" w:rsidP="00217BAF">
      <w:pPr>
        <w:spacing w:line="480" w:lineRule="auto"/>
        <w:ind w:left="720" w:hanging="720"/>
        <w:jc w:val="both"/>
        <w:rPr>
          <w:shd w:val="clear" w:color="auto" w:fill="FFFFFF"/>
        </w:rPr>
      </w:pPr>
      <w:r w:rsidRPr="00956E4C">
        <w:rPr>
          <w:shd w:val="clear" w:color="auto" w:fill="FFFFFF"/>
        </w:rPr>
        <w:t>Shih, B.Y., Chen, C.Y. and Chen, Z.S., 2013. Retracted: an empirical study of an internet marketing strategy for search engine optimization. </w:t>
      </w:r>
      <w:r w:rsidRPr="00956E4C">
        <w:rPr>
          <w:i/>
          <w:iCs/>
          <w:shd w:val="clear" w:color="auto" w:fill="FFFFFF"/>
        </w:rPr>
        <w:t>Human Factors and Ergonomics in Manufacturing &amp; Service Industries</w:t>
      </w:r>
      <w:r w:rsidRPr="00956E4C">
        <w:rPr>
          <w:shd w:val="clear" w:color="auto" w:fill="FFFFFF"/>
        </w:rPr>
        <w:t>, </w:t>
      </w:r>
      <w:r w:rsidRPr="00956E4C">
        <w:rPr>
          <w:i/>
          <w:iCs/>
          <w:shd w:val="clear" w:color="auto" w:fill="FFFFFF"/>
        </w:rPr>
        <w:t>23</w:t>
      </w:r>
      <w:r w:rsidRPr="00956E4C">
        <w:rPr>
          <w:shd w:val="clear" w:color="auto" w:fill="FFFFFF"/>
        </w:rPr>
        <w:t>(6), pp.528-540.</w:t>
      </w:r>
    </w:p>
    <w:p w14:paraId="61D948E8" w14:textId="77777777" w:rsidR="00956E4C" w:rsidRPr="00956E4C" w:rsidRDefault="00956E4C" w:rsidP="00217BAF">
      <w:pPr>
        <w:spacing w:line="480" w:lineRule="auto"/>
        <w:ind w:left="720" w:hanging="720"/>
        <w:jc w:val="both"/>
      </w:pPr>
      <w:proofErr w:type="spellStart"/>
      <w:r w:rsidRPr="00956E4C">
        <w:t>Srdjevic</w:t>
      </w:r>
      <w:proofErr w:type="spellEnd"/>
      <w:r w:rsidRPr="00956E4C">
        <w:t xml:space="preserve">, Z., </w:t>
      </w:r>
      <w:proofErr w:type="spellStart"/>
      <w:r w:rsidRPr="00956E4C">
        <w:t>Bajcetic</w:t>
      </w:r>
      <w:proofErr w:type="spellEnd"/>
      <w:r w:rsidRPr="00956E4C">
        <w:t xml:space="preserve">, R. and </w:t>
      </w:r>
      <w:proofErr w:type="spellStart"/>
      <w:r w:rsidRPr="00956E4C">
        <w:t>Srdjevic</w:t>
      </w:r>
      <w:proofErr w:type="spellEnd"/>
      <w:r w:rsidRPr="00956E4C">
        <w:t xml:space="preserve">, B., 2012. Identifying the criteria set for </w:t>
      </w:r>
      <w:proofErr w:type="spellStart"/>
      <w:r w:rsidRPr="00956E4C">
        <w:t>multicriteria</w:t>
      </w:r>
      <w:proofErr w:type="spellEnd"/>
      <w:r w:rsidRPr="00956E4C">
        <w:t xml:space="preserve"> decision making based on SWOT/PESTLE analysis: a case study of reconstructing a water intake structure. </w:t>
      </w:r>
      <w:r w:rsidRPr="00956E4C">
        <w:rPr>
          <w:i/>
          <w:iCs/>
        </w:rPr>
        <w:t>Water resources management</w:t>
      </w:r>
      <w:r w:rsidRPr="00956E4C">
        <w:t xml:space="preserve">, </w:t>
      </w:r>
      <w:r w:rsidRPr="00956E4C">
        <w:rPr>
          <w:i/>
          <w:iCs/>
        </w:rPr>
        <w:t>26</w:t>
      </w:r>
      <w:r w:rsidRPr="00956E4C">
        <w:t>(12), pp.3379-3393.</w:t>
      </w:r>
    </w:p>
    <w:p w14:paraId="67CEDEFF" w14:textId="77777777" w:rsidR="00956E4C" w:rsidRPr="00956E4C" w:rsidRDefault="00956E4C" w:rsidP="00217BAF">
      <w:pPr>
        <w:spacing w:line="480" w:lineRule="auto"/>
        <w:ind w:left="720" w:hanging="720"/>
        <w:jc w:val="both"/>
      </w:pPr>
      <w:proofErr w:type="spellStart"/>
      <w:r w:rsidRPr="00956E4C">
        <w:t>Tapp</w:t>
      </w:r>
      <w:proofErr w:type="spellEnd"/>
      <w:r w:rsidRPr="00956E4C">
        <w:t xml:space="preserve">, A. and Spotswood, F., 2013. From the 4Ps to COM-SM: reconfiguring the social marketing mix. </w:t>
      </w:r>
      <w:r w:rsidRPr="00956E4C">
        <w:rPr>
          <w:i/>
          <w:iCs/>
        </w:rPr>
        <w:t>Journal of Social Marketing</w:t>
      </w:r>
      <w:r w:rsidRPr="00956E4C">
        <w:t xml:space="preserve">, </w:t>
      </w:r>
      <w:r w:rsidRPr="00956E4C">
        <w:rPr>
          <w:i/>
          <w:iCs/>
        </w:rPr>
        <w:t>3</w:t>
      </w:r>
      <w:r w:rsidRPr="00956E4C">
        <w:t>(3), pp.206-222.</w:t>
      </w:r>
    </w:p>
    <w:p w14:paraId="064DBA00" w14:textId="77777777" w:rsidR="00956E4C" w:rsidRPr="00956E4C" w:rsidRDefault="00956E4C" w:rsidP="00217BAF">
      <w:pPr>
        <w:spacing w:line="480" w:lineRule="auto"/>
        <w:ind w:left="720" w:hanging="720"/>
        <w:jc w:val="both"/>
      </w:pPr>
      <w:r w:rsidRPr="00956E4C">
        <w:t xml:space="preserve">Upson, J.W., </w:t>
      </w:r>
      <w:proofErr w:type="spellStart"/>
      <w:r w:rsidRPr="00956E4C">
        <w:t>Ketchen</w:t>
      </w:r>
      <w:proofErr w:type="spellEnd"/>
      <w:r w:rsidRPr="00956E4C">
        <w:t xml:space="preserve"> Jr, D.J., Connelly, B.L. and </w:t>
      </w:r>
      <w:proofErr w:type="spellStart"/>
      <w:r w:rsidRPr="00956E4C">
        <w:t>Ranft</w:t>
      </w:r>
      <w:proofErr w:type="spellEnd"/>
      <w:r w:rsidRPr="00956E4C">
        <w:t xml:space="preserve">, A.L., 2012. Competitor analysis and foothold moves. </w:t>
      </w:r>
      <w:r w:rsidRPr="00956E4C">
        <w:rPr>
          <w:i/>
          <w:iCs/>
        </w:rPr>
        <w:t>Academy of Management Journal</w:t>
      </w:r>
      <w:r w:rsidRPr="00956E4C">
        <w:t xml:space="preserve">, </w:t>
      </w:r>
      <w:r w:rsidRPr="00956E4C">
        <w:rPr>
          <w:i/>
          <w:iCs/>
        </w:rPr>
        <w:t>55</w:t>
      </w:r>
      <w:r w:rsidRPr="00956E4C">
        <w:t>(1), pp.93-110.</w:t>
      </w:r>
    </w:p>
    <w:p w14:paraId="6EE551E9" w14:textId="77777777" w:rsidR="00956E4C" w:rsidRPr="00956E4C" w:rsidRDefault="00956E4C" w:rsidP="00217BAF">
      <w:pPr>
        <w:spacing w:line="480" w:lineRule="auto"/>
        <w:ind w:left="720" w:hanging="720"/>
        <w:jc w:val="both"/>
      </w:pPr>
      <w:proofErr w:type="spellStart"/>
      <w:r w:rsidRPr="00956E4C">
        <w:t>Zalengera</w:t>
      </w:r>
      <w:proofErr w:type="spellEnd"/>
      <w:r w:rsidRPr="00956E4C">
        <w:t xml:space="preserve">, C., Blanchard, R.E., Eames, P.C., </w:t>
      </w:r>
      <w:proofErr w:type="spellStart"/>
      <w:r w:rsidRPr="00956E4C">
        <w:t>Juma</w:t>
      </w:r>
      <w:proofErr w:type="spellEnd"/>
      <w:r w:rsidRPr="00956E4C">
        <w:t xml:space="preserve">, A.M., </w:t>
      </w:r>
      <w:proofErr w:type="spellStart"/>
      <w:r w:rsidRPr="00956E4C">
        <w:t>Chitawo</w:t>
      </w:r>
      <w:proofErr w:type="spellEnd"/>
      <w:r w:rsidRPr="00956E4C">
        <w:t xml:space="preserve">, M.L. and </w:t>
      </w:r>
      <w:proofErr w:type="spellStart"/>
      <w:r w:rsidRPr="00956E4C">
        <w:t>Gondwe</w:t>
      </w:r>
      <w:proofErr w:type="spellEnd"/>
      <w:r w:rsidRPr="00956E4C">
        <w:t xml:space="preserve">, K.T., 2014. Overview of the Malawi energy situation and A PESTLE analysis for sustainable development of renewable energy. </w:t>
      </w:r>
      <w:r w:rsidRPr="00956E4C">
        <w:rPr>
          <w:i/>
          <w:iCs/>
        </w:rPr>
        <w:t>Renewable and Sustainable Energy Reviews</w:t>
      </w:r>
      <w:r w:rsidRPr="00956E4C">
        <w:t xml:space="preserve">, </w:t>
      </w:r>
      <w:r w:rsidRPr="00956E4C">
        <w:rPr>
          <w:i/>
          <w:iCs/>
        </w:rPr>
        <w:t>38</w:t>
      </w:r>
      <w:r w:rsidRPr="00956E4C">
        <w:t>, pp.335-347.</w:t>
      </w:r>
    </w:p>
    <w:p w14:paraId="6E845586" w14:textId="77777777" w:rsidR="004D4778" w:rsidRPr="00956E4C" w:rsidRDefault="004D4778" w:rsidP="00217BAF">
      <w:pPr>
        <w:spacing w:line="480" w:lineRule="auto"/>
        <w:jc w:val="both"/>
      </w:pPr>
    </w:p>
    <w:p w14:paraId="65D1D583" w14:textId="77777777" w:rsidR="004D4778" w:rsidRDefault="004D4778" w:rsidP="00217BAF">
      <w:pPr>
        <w:spacing w:line="480" w:lineRule="auto"/>
        <w:jc w:val="both"/>
      </w:pPr>
    </w:p>
    <w:p w14:paraId="3DF8E8B8" w14:textId="77777777" w:rsidR="00222C57" w:rsidRDefault="00222C57" w:rsidP="00217BAF">
      <w:pPr>
        <w:spacing w:line="480" w:lineRule="auto"/>
        <w:jc w:val="both"/>
      </w:pPr>
    </w:p>
    <w:p w14:paraId="1104A46D" w14:textId="77777777" w:rsidR="00222C57" w:rsidRPr="00956E4C" w:rsidRDefault="00222C57" w:rsidP="00217BAF">
      <w:pPr>
        <w:spacing w:line="480" w:lineRule="auto"/>
        <w:jc w:val="both"/>
      </w:pPr>
    </w:p>
    <w:p w14:paraId="7A24AB4E" w14:textId="77777777" w:rsidR="005466FA" w:rsidRPr="00956E4C" w:rsidRDefault="005466FA" w:rsidP="005466FA"/>
    <w:p w14:paraId="6BCCDB00" w14:textId="77777777" w:rsidR="004D4778" w:rsidRPr="00956E4C" w:rsidRDefault="000B76E3" w:rsidP="00217BAF">
      <w:pPr>
        <w:pStyle w:val="1"/>
        <w:jc w:val="both"/>
        <w:rPr>
          <w:rFonts w:ascii="Times New Roman" w:hAnsi="Times New Roman" w:cs="Times New Roman"/>
          <w:b/>
          <w:color w:val="auto"/>
          <w:sz w:val="24"/>
          <w:szCs w:val="24"/>
        </w:rPr>
      </w:pPr>
      <w:bookmarkStart w:id="25" w:name="_Toc8118090"/>
      <w:r w:rsidRPr="00956E4C">
        <w:rPr>
          <w:rFonts w:ascii="Times New Roman" w:hAnsi="Times New Roman" w:cs="Times New Roman"/>
          <w:b/>
          <w:color w:val="auto"/>
          <w:sz w:val="24"/>
          <w:szCs w:val="24"/>
        </w:rPr>
        <w:lastRenderedPageBreak/>
        <w:t>11</w:t>
      </w:r>
      <w:r w:rsidR="00222C57">
        <w:rPr>
          <w:rFonts w:ascii="Times New Roman" w:hAnsi="Times New Roman" w:cs="Times New Roman"/>
          <w:b/>
          <w:color w:val="auto"/>
          <w:sz w:val="24"/>
          <w:szCs w:val="24"/>
        </w:rPr>
        <w:t>.</w:t>
      </w:r>
      <w:r w:rsidR="004D4778" w:rsidRPr="00956E4C">
        <w:rPr>
          <w:rFonts w:ascii="Times New Roman" w:hAnsi="Times New Roman" w:cs="Times New Roman"/>
          <w:b/>
          <w:color w:val="auto"/>
          <w:sz w:val="24"/>
          <w:szCs w:val="24"/>
        </w:rPr>
        <w:t>0 Appendices</w:t>
      </w:r>
      <w:bookmarkEnd w:id="25"/>
      <w:r w:rsidR="004D4778" w:rsidRPr="00956E4C">
        <w:rPr>
          <w:rFonts w:ascii="Times New Roman" w:hAnsi="Times New Roman" w:cs="Times New Roman"/>
          <w:b/>
          <w:color w:val="auto"/>
          <w:sz w:val="24"/>
          <w:szCs w:val="24"/>
        </w:rPr>
        <w:t xml:space="preserve"> </w:t>
      </w:r>
    </w:p>
    <w:p w14:paraId="2CFA7F05" w14:textId="77777777" w:rsidR="004D4778" w:rsidRPr="00956E4C" w:rsidRDefault="004D4778" w:rsidP="00217BAF">
      <w:pPr>
        <w:pStyle w:val="af4"/>
        <w:widowControl/>
        <w:spacing w:after="0" w:line="480" w:lineRule="auto"/>
        <w:rPr>
          <w:rFonts w:ascii="Times New Roman" w:hAnsi="Times New Roman" w:cs="Times New Roman"/>
          <w:szCs w:val="24"/>
        </w:rPr>
      </w:pPr>
      <w:proofErr w:type="spellStart"/>
      <w:r w:rsidRPr="00956E4C">
        <w:rPr>
          <w:rFonts w:ascii="Times New Roman" w:eastAsia="Microsoft YaHei" w:hAnsi="Times New Roman" w:cs="Times New Roman"/>
          <w:kern w:val="0"/>
          <w:szCs w:val="24"/>
          <w:lang w:bidi="ar"/>
        </w:rPr>
        <w:t>AiRui</w:t>
      </w:r>
      <w:proofErr w:type="spellEnd"/>
      <w:r w:rsidRPr="00956E4C">
        <w:rPr>
          <w:rFonts w:ascii="Times New Roman" w:eastAsia="Microsoft YaHei" w:hAnsi="Times New Roman" w:cs="Times New Roman"/>
          <w:kern w:val="0"/>
          <w:szCs w:val="24"/>
          <w:lang w:bidi="ar"/>
        </w:rPr>
        <w:t xml:space="preserve"> (China) Co., Ltd. was established in Beijing in October 1996. The unified management and coordination of </w:t>
      </w:r>
      <w:proofErr w:type="spellStart"/>
      <w:r w:rsidRPr="00956E4C">
        <w:rPr>
          <w:rFonts w:ascii="Times New Roman" w:eastAsia="Microsoft YaHei" w:hAnsi="Times New Roman" w:cs="Times New Roman"/>
          <w:kern w:val="0"/>
          <w:szCs w:val="24"/>
          <w:lang w:bidi="ar"/>
        </w:rPr>
        <w:t>AiRui</w:t>
      </w:r>
      <w:proofErr w:type="spellEnd"/>
      <w:r w:rsidRPr="00956E4C">
        <w:rPr>
          <w:rFonts w:ascii="Times New Roman" w:eastAsia="Microsoft YaHei" w:hAnsi="Times New Roman" w:cs="Times New Roman"/>
          <w:kern w:val="0"/>
          <w:szCs w:val="24"/>
          <w:lang w:bidi="ar"/>
        </w:rPr>
        <w:t xml:space="preserve"> Group's business activities in China is a wholly-owned subsidiary of </w:t>
      </w:r>
      <w:proofErr w:type="spellStart"/>
      <w:r w:rsidRPr="00956E4C">
        <w:rPr>
          <w:rFonts w:ascii="Times New Roman" w:eastAsia="Microsoft YaHei" w:hAnsi="Times New Roman" w:cs="Times New Roman"/>
          <w:kern w:val="0"/>
          <w:szCs w:val="24"/>
          <w:lang w:bidi="ar"/>
        </w:rPr>
        <w:t>AiRui</w:t>
      </w:r>
      <w:proofErr w:type="spellEnd"/>
      <w:r w:rsidRPr="00956E4C">
        <w:rPr>
          <w:rFonts w:ascii="Times New Roman" w:eastAsia="Microsoft YaHei" w:hAnsi="Times New Roman" w:cs="Times New Roman"/>
          <w:kern w:val="0"/>
          <w:szCs w:val="24"/>
          <w:lang w:bidi="ar"/>
        </w:rPr>
        <w:t xml:space="preserve">, engaged in investment, product marketing, and customer service contacts in China's domestic electronic information industry. There are </w:t>
      </w:r>
      <w:proofErr w:type="spellStart"/>
      <w:r w:rsidRPr="00956E4C">
        <w:rPr>
          <w:rFonts w:ascii="Times New Roman" w:eastAsia="Microsoft YaHei" w:hAnsi="Times New Roman" w:cs="Times New Roman"/>
          <w:kern w:val="0"/>
          <w:szCs w:val="24"/>
          <w:lang w:bidi="ar"/>
        </w:rPr>
        <w:t>AiRui</w:t>
      </w:r>
      <w:proofErr w:type="spellEnd"/>
      <w:r w:rsidRPr="00956E4C">
        <w:rPr>
          <w:rFonts w:ascii="Times New Roman" w:eastAsia="Microsoft YaHei" w:hAnsi="Times New Roman" w:cs="Times New Roman"/>
          <w:kern w:val="0"/>
          <w:szCs w:val="24"/>
          <w:lang w:bidi="ar"/>
        </w:rPr>
        <w:t xml:space="preserve"> companies in China to conduct macro management and business support and promote the development of Airbus’s business in the Chinese market. By the end of fiscal year 2005, the number of employees had reached about 800. </w:t>
      </w:r>
      <w:proofErr w:type="spellStart"/>
      <w:r w:rsidRPr="00956E4C">
        <w:rPr>
          <w:rFonts w:ascii="Times New Roman" w:eastAsia="Microsoft YaHei" w:hAnsi="Times New Roman" w:cs="Times New Roman"/>
          <w:kern w:val="0"/>
          <w:szCs w:val="24"/>
          <w:lang w:bidi="ar"/>
        </w:rPr>
        <w:t>AiRui</w:t>
      </w:r>
      <w:proofErr w:type="spellEnd"/>
      <w:r w:rsidRPr="00956E4C">
        <w:rPr>
          <w:rFonts w:ascii="Times New Roman" w:eastAsia="Microsoft YaHei" w:hAnsi="Times New Roman" w:cs="Times New Roman"/>
          <w:kern w:val="0"/>
          <w:szCs w:val="24"/>
          <w:lang w:bidi="ar"/>
        </w:rPr>
        <w:t xml:space="preserve"> (China) Co. Ltd. will make full use of the resources of China Group Headquarters. We will build a strong integrated operational platform for planning, designing, developing, producing, selling and serving local development needs, and bring more value-added products and services to Chinese consumers</w:t>
      </w:r>
    </w:p>
    <w:p w14:paraId="20E7AB93" w14:textId="77777777" w:rsidR="004D4778" w:rsidRPr="00956E4C" w:rsidRDefault="004D4778" w:rsidP="00217BAF">
      <w:pPr>
        <w:jc w:val="both"/>
        <w:rPr>
          <w:rFonts w:eastAsia="SimSun"/>
        </w:rPr>
      </w:pPr>
      <w:r w:rsidRPr="00956E4C">
        <w:rPr>
          <w:rFonts w:eastAsia="SimSun"/>
        </w:rPr>
        <w:t xml:space="preserve"> </w:t>
      </w:r>
    </w:p>
    <w:p w14:paraId="72ADE830" w14:textId="77777777" w:rsidR="004D4778" w:rsidRPr="00956E4C" w:rsidRDefault="004D4778" w:rsidP="00217BAF">
      <w:pPr>
        <w:jc w:val="both"/>
      </w:pPr>
    </w:p>
    <w:p w14:paraId="14B165B6" w14:textId="77777777" w:rsidR="00BA4521" w:rsidRPr="00956E4C" w:rsidRDefault="00BA4521" w:rsidP="00217BAF">
      <w:pPr>
        <w:pStyle w:val="af3"/>
        <w:spacing w:line="480" w:lineRule="auto"/>
        <w:ind w:left="360" w:firstLine="720"/>
        <w:jc w:val="both"/>
        <w:rPr>
          <w:rFonts w:ascii="Times New Roman" w:hAnsi="Times New Roman" w:cs="Times New Roman"/>
          <w:sz w:val="24"/>
          <w:szCs w:val="24"/>
        </w:rPr>
      </w:pPr>
    </w:p>
    <w:sectPr w:rsidR="00BA4521" w:rsidRPr="00956E4C" w:rsidSect="00856BD2">
      <w:footerReference w:type="default" r:id="rId9"/>
      <w:headerReference w:type="first" r:id="rId10"/>
      <w:footerReference w:type="first" r:id="rId11"/>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F322D2" w14:textId="77777777" w:rsidR="00A8662F" w:rsidRDefault="00A8662F" w:rsidP="00892939">
      <w:r>
        <w:separator/>
      </w:r>
    </w:p>
  </w:endnote>
  <w:endnote w:type="continuationSeparator" w:id="0">
    <w:p w14:paraId="7EACF93F" w14:textId="77777777" w:rsidR="00A8662F" w:rsidRDefault="00A8662F" w:rsidP="00892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4D"/>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 w:name="sans-serif">
    <w:altName w:val="AlienCaret"/>
    <w:charset w:val="00"/>
    <w:family w:val="auto"/>
    <w:pitch w:val="default"/>
    <w:sig w:usb0="00000000" w:usb1="00000000" w:usb2="00000000" w:usb3="00000000" w:csb0="00040001" w:csb1="00000000"/>
  </w:font>
  <w:font w:name="Microsoft YaHei">
    <w:panose1 w:val="020B0503020204020204"/>
    <w:charset w:val="86"/>
    <w:family w:val="swiss"/>
    <w:pitch w:val="variable"/>
    <w:sig w:usb0="80000287" w:usb1="280F3C52" w:usb2="00000016" w:usb3="00000000" w:csb0="0004001F" w:csb1="00000000"/>
  </w:font>
  <w:font w:name="SimSun">
    <w:panose1 w:val="02010600030101010101"/>
    <w:charset w:val="86"/>
    <w:family w:val="auto"/>
    <w:pitch w:val="variable"/>
    <w:sig w:usb0="00000003" w:usb1="080E0000" w:usb2="00000010"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894423"/>
      <w:docPartObj>
        <w:docPartGallery w:val="Page Numbers (Bottom of Page)"/>
        <w:docPartUnique/>
      </w:docPartObj>
    </w:sdtPr>
    <w:sdtEndPr>
      <w:rPr>
        <w:noProof/>
      </w:rPr>
    </w:sdtEndPr>
    <w:sdtContent>
      <w:p w14:paraId="4CD4C05B" w14:textId="77777777" w:rsidR="00F77188" w:rsidRDefault="00F77188">
        <w:pPr>
          <w:pStyle w:val="af1"/>
          <w:jc w:val="center"/>
        </w:pPr>
        <w:r>
          <w:fldChar w:fldCharType="begin"/>
        </w:r>
        <w:r>
          <w:instrText xml:space="preserve"> PAGE   \* MERGEFORMAT </w:instrText>
        </w:r>
        <w:r>
          <w:fldChar w:fldCharType="separate"/>
        </w:r>
        <w:r w:rsidR="00222C57">
          <w:rPr>
            <w:noProof/>
          </w:rPr>
          <w:t>12</w:t>
        </w:r>
        <w:r>
          <w:rPr>
            <w:noProof/>
          </w:rPr>
          <w:fldChar w:fldCharType="end"/>
        </w:r>
      </w:p>
    </w:sdtContent>
  </w:sdt>
  <w:p w14:paraId="18E44CC9" w14:textId="77777777" w:rsidR="00F77188" w:rsidRDefault="00F77188">
    <w:pPr>
      <w:pStyle w:val="af1"/>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199728"/>
      <w:docPartObj>
        <w:docPartGallery w:val="Page Numbers (Bottom of Page)"/>
        <w:docPartUnique/>
      </w:docPartObj>
    </w:sdtPr>
    <w:sdtEndPr>
      <w:rPr>
        <w:noProof/>
      </w:rPr>
    </w:sdtEndPr>
    <w:sdtContent>
      <w:p w14:paraId="456F59F9" w14:textId="77777777" w:rsidR="00F77188" w:rsidRDefault="00F77188">
        <w:pPr>
          <w:pStyle w:val="af1"/>
          <w:jc w:val="center"/>
        </w:pPr>
        <w:r>
          <w:fldChar w:fldCharType="begin"/>
        </w:r>
        <w:r>
          <w:instrText xml:space="preserve"> PAGE   \* MERGEFORMAT </w:instrText>
        </w:r>
        <w:r>
          <w:fldChar w:fldCharType="separate"/>
        </w:r>
        <w:r w:rsidR="00222C57">
          <w:rPr>
            <w:noProof/>
          </w:rPr>
          <w:t>1</w:t>
        </w:r>
        <w:r>
          <w:rPr>
            <w:noProof/>
          </w:rPr>
          <w:fldChar w:fldCharType="end"/>
        </w:r>
      </w:p>
    </w:sdtContent>
  </w:sdt>
  <w:p w14:paraId="5BDB6E36" w14:textId="77777777" w:rsidR="00F77188" w:rsidRDefault="00F77188">
    <w:pPr>
      <w:pStyle w:val="af1"/>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5885D" w14:textId="77777777" w:rsidR="00A8662F" w:rsidRDefault="00A8662F" w:rsidP="00892939">
      <w:r>
        <w:separator/>
      </w:r>
    </w:p>
  </w:footnote>
  <w:footnote w:type="continuationSeparator" w:id="0">
    <w:p w14:paraId="4C09BC25" w14:textId="77777777" w:rsidR="00A8662F" w:rsidRDefault="00A8662F" w:rsidP="0089293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Look w:val="0000" w:firstRow="0" w:lastRow="0" w:firstColumn="0" w:lastColumn="0" w:noHBand="0" w:noVBand="0"/>
    </w:tblPr>
    <w:tblGrid>
      <w:gridCol w:w="8618"/>
      <w:gridCol w:w="958"/>
    </w:tblGrid>
    <w:tr w:rsidR="00F77188" w14:paraId="641CEAB2" w14:textId="77777777" w:rsidTr="00957E9D">
      <w:tc>
        <w:tcPr>
          <w:tcW w:w="4500" w:type="pct"/>
          <w:shd w:val="clear" w:color="auto" w:fill="auto"/>
        </w:tcPr>
        <w:p w14:paraId="21E7DC48" w14:textId="77777777" w:rsidR="00F77188" w:rsidRPr="00426FAC" w:rsidRDefault="00F77188" w:rsidP="00412C0F">
          <w:pPr>
            <w:pStyle w:val="APA"/>
            <w:ind w:firstLine="0"/>
            <w:jc w:val="right"/>
          </w:pPr>
        </w:p>
      </w:tc>
      <w:tc>
        <w:tcPr>
          <w:tcW w:w="2500" w:type="pct"/>
          <w:shd w:val="clear" w:color="auto" w:fill="auto"/>
        </w:tcPr>
        <w:p w14:paraId="56FA8714" w14:textId="77777777" w:rsidR="00F77188" w:rsidRDefault="00F77188" w:rsidP="00412C0F">
          <w:pPr>
            <w:pStyle w:val="a4"/>
            <w:jc w:val="right"/>
          </w:pPr>
        </w:p>
      </w:tc>
    </w:tr>
  </w:tbl>
  <w:p w14:paraId="4464A61A" w14:textId="77777777" w:rsidR="00F77188" w:rsidRPr="00957E9D" w:rsidRDefault="00F77188" w:rsidP="00957E9D">
    <w:pPr>
      <w:pStyle w:val="a4"/>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D135A"/>
    <w:multiLevelType w:val="hybridMultilevel"/>
    <w:tmpl w:val="3704E7EC"/>
    <w:lvl w:ilvl="0" w:tplc="01266E54">
      <w:start w:val="1"/>
      <w:numFmt w:val="bullet"/>
      <w:lvlText w:val="•"/>
      <w:lvlJc w:val="left"/>
      <w:pPr>
        <w:tabs>
          <w:tab w:val="num" w:pos="720"/>
        </w:tabs>
        <w:ind w:left="720" w:hanging="360"/>
      </w:pPr>
      <w:rPr>
        <w:rFonts w:ascii="Times New Roman" w:hAnsi="Times New Roman" w:hint="default"/>
      </w:rPr>
    </w:lvl>
    <w:lvl w:ilvl="1" w:tplc="156C54CE" w:tentative="1">
      <w:start w:val="1"/>
      <w:numFmt w:val="bullet"/>
      <w:lvlText w:val="•"/>
      <w:lvlJc w:val="left"/>
      <w:pPr>
        <w:tabs>
          <w:tab w:val="num" w:pos="1440"/>
        </w:tabs>
        <w:ind w:left="1440" w:hanging="360"/>
      </w:pPr>
      <w:rPr>
        <w:rFonts w:ascii="Times New Roman" w:hAnsi="Times New Roman" w:hint="default"/>
      </w:rPr>
    </w:lvl>
    <w:lvl w:ilvl="2" w:tplc="F474C4F4" w:tentative="1">
      <w:start w:val="1"/>
      <w:numFmt w:val="bullet"/>
      <w:lvlText w:val="•"/>
      <w:lvlJc w:val="left"/>
      <w:pPr>
        <w:tabs>
          <w:tab w:val="num" w:pos="2160"/>
        </w:tabs>
        <w:ind w:left="2160" w:hanging="360"/>
      </w:pPr>
      <w:rPr>
        <w:rFonts w:ascii="Times New Roman" w:hAnsi="Times New Roman" w:hint="default"/>
      </w:rPr>
    </w:lvl>
    <w:lvl w:ilvl="3" w:tplc="6C265D08" w:tentative="1">
      <w:start w:val="1"/>
      <w:numFmt w:val="bullet"/>
      <w:lvlText w:val="•"/>
      <w:lvlJc w:val="left"/>
      <w:pPr>
        <w:tabs>
          <w:tab w:val="num" w:pos="2880"/>
        </w:tabs>
        <w:ind w:left="2880" w:hanging="360"/>
      </w:pPr>
      <w:rPr>
        <w:rFonts w:ascii="Times New Roman" w:hAnsi="Times New Roman" w:hint="default"/>
      </w:rPr>
    </w:lvl>
    <w:lvl w:ilvl="4" w:tplc="6DD2B3E6" w:tentative="1">
      <w:start w:val="1"/>
      <w:numFmt w:val="bullet"/>
      <w:lvlText w:val="•"/>
      <w:lvlJc w:val="left"/>
      <w:pPr>
        <w:tabs>
          <w:tab w:val="num" w:pos="3600"/>
        </w:tabs>
        <w:ind w:left="3600" w:hanging="360"/>
      </w:pPr>
      <w:rPr>
        <w:rFonts w:ascii="Times New Roman" w:hAnsi="Times New Roman" w:hint="default"/>
      </w:rPr>
    </w:lvl>
    <w:lvl w:ilvl="5" w:tplc="373431DC" w:tentative="1">
      <w:start w:val="1"/>
      <w:numFmt w:val="bullet"/>
      <w:lvlText w:val="•"/>
      <w:lvlJc w:val="left"/>
      <w:pPr>
        <w:tabs>
          <w:tab w:val="num" w:pos="4320"/>
        </w:tabs>
        <w:ind w:left="4320" w:hanging="360"/>
      </w:pPr>
      <w:rPr>
        <w:rFonts w:ascii="Times New Roman" w:hAnsi="Times New Roman" w:hint="default"/>
      </w:rPr>
    </w:lvl>
    <w:lvl w:ilvl="6" w:tplc="22DCDCB6" w:tentative="1">
      <w:start w:val="1"/>
      <w:numFmt w:val="bullet"/>
      <w:lvlText w:val="•"/>
      <w:lvlJc w:val="left"/>
      <w:pPr>
        <w:tabs>
          <w:tab w:val="num" w:pos="5040"/>
        </w:tabs>
        <w:ind w:left="5040" w:hanging="360"/>
      </w:pPr>
      <w:rPr>
        <w:rFonts w:ascii="Times New Roman" w:hAnsi="Times New Roman" w:hint="default"/>
      </w:rPr>
    </w:lvl>
    <w:lvl w:ilvl="7" w:tplc="BD304CEE" w:tentative="1">
      <w:start w:val="1"/>
      <w:numFmt w:val="bullet"/>
      <w:lvlText w:val="•"/>
      <w:lvlJc w:val="left"/>
      <w:pPr>
        <w:tabs>
          <w:tab w:val="num" w:pos="5760"/>
        </w:tabs>
        <w:ind w:left="5760" w:hanging="360"/>
      </w:pPr>
      <w:rPr>
        <w:rFonts w:ascii="Times New Roman" w:hAnsi="Times New Roman" w:hint="default"/>
      </w:rPr>
    </w:lvl>
    <w:lvl w:ilvl="8" w:tplc="95D8E39E" w:tentative="1">
      <w:start w:val="1"/>
      <w:numFmt w:val="bullet"/>
      <w:lvlText w:val="•"/>
      <w:lvlJc w:val="left"/>
      <w:pPr>
        <w:tabs>
          <w:tab w:val="num" w:pos="6480"/>
        </w:tabs>
        <w:ind w:left="6480" w:hanging="360"/>
      </w:pPr>
      <w:rPr>
        <w:rFonts w:ascii="Times New Roman" w:hAnsi="Times New Roman" w:hint="default"/>
      </w:rPr>
    </w:lvl>
  </w:abstractNum>
  <w:abstractNum w:abstractNumId="1">
    <w:nsid w:val="2C4A44E8"/>
    <w:multiLevelType w:val="hybridMultilevel"/>
    <w:tmpl w:val="907EDD24"/>
    <w:lvl w:ilvl="0" w:tplc="622A787E">
      <w:start w:val="1"/>
      <w:numFmt w:val="bullet"/>
      <w:lvlText w:val="•"/>
      <w:lvlJc w:val="left"/>
      <w:pPr>
        <w:tabs>
          <w:tab w:val="num" w:pos="720"/>
        </w:tabs>
        <w:ind w:left="720" w:hanging="360"/>
      </w:pPr>
      <w:rPr>
        <w:rFonts w:ascii="Arial" w:hAnsi="Arial" w:hint="default"/>
      </w:rPr>
    </w:lvl>
    <w:lvl w:ilvl="1" w:tplc="F26CD78C" w:tentative="1">
      <w:start w:val="1"/>
      <w:numFmt w:val="bullet"/>
      <w:lvlText w:val="•"/>
      <w:lvlJc w:val="left"/>
      <w:pPr>
        <w:tabs>
          <w:tab w:val="num" w:pos="1440"/>
        </w:tabs>
        <w:ind w:left="1440" w:hanging="360"/>
      </w:pPr>
      <w:rPr>
        <w:rFonts w:ascii="Arial" w:hAnsi="Arial" w:hint="default"/>
      </w:rPr>
    </w:lvl>
    <w:lvl w:ilvl="2" w:tplc="B704BBD2" w:tentative="1">
      <w:start w:val="1"/>
      <w:numFmt w:val="bullet"/>
      <w:lvlText w:val="•"/>
      <w:lvlJc w:val="left"/>
      <w:pPr>
        <w:tabs>
          <w:tab w:val="num" w:pos="2160"/>
        </w:tabs>
        <w:ind w:left="2160" w:hanging="360"/>
      </w:pPr>
      <w:rPr>
        <w:rFonts w:ascii="Arial" w:hAnsi="Arial" w:hint="default"/>
      </w:rPr>
    </w:lvl>
    <w:lvl w:ilvl="3" w:tplc="FD601960" w:tentative="1">
      <w:start w:val="1"/>
      <w:numFmt w:val="bullet"/>
      <w:lvlText w:val="•"/>
      <w:lvlJc w:val="left"/>
      <w:pPr>
        <w:tabs>
          <w:tab w:val="num" w:pos="2880"/>
        </w:tabs>
        <w:ind w:left="2880" w:hanging="360"/>
      </w:pPr>
      <w:rPr>
        <w:rFonts w:ascii="Arial" w:hAnsi="Arial" w:hint="default"/>
      </w:rPr>
    </w:lvl>
    <w:lvl w:ilvl="4" w:tplc="C16E1136" w:tentative="1">
      <w:start w:val="1"/>
      <w:numFmt w:val="bullet"/>
      <w:lvlText w:val="•"/>
      <w:lvlJc w:val="left"/>
      <w:pPr>
        <w:tabs>
          <w:tab w:val="num" w:pos="3600"/>
        </w:tabs>
        <w:ind w:left="3600" w:hanging="360"/>
      </w:pPr>
      <w:rPr>
        <w:rFonts w:ascii="Arial" w:hAnsi="Arial" w:hint="default"/>
      </w:rPr>
    </w:lvl>
    <w:lvl w:ilvl="5" w:tplc="AC4ECB88" w:tentative="1">
      <w:start w:val="1"/>
      <w:numFmt w:val="bullet"/>
      <w:lvlText w:val="•"/>
      <w:lvlJc w:val="left"/>
      <w:pPr>
        <w:tabs>
          <w:tab w:val="num" w:pos="4320"/>
        </w:tabs>
        <w:ind w:left="4320" w:hanging="360"/>
      </w:pPr>
      <w:rPr>
        <w:rFonts w:ascii="Arial" w:hAnsi="Arial" w:hint="default"/>
      </w:rPr>
    </w:lvl>
    <w:lvl w:ilvl="6" w:tplc="BE900E68" w:tentative="1">
      <w:start w:val="1"/>
      <w:numFmt w:val="bullet"/>
      <w:lvlText w:val="•"/>
      <w:lvlJc w:val="left"/>
      <w:pPr>
        <w:tabs>
          <w:tab w:val="num" w:pos="5040"/>
        </w:tabs>
        <w:ind w:left="5040" w:hanging="360"/>
      </w:pPr>
      <w:rPr>
        <w:rFonts w:ascii="Arial" w:hAnsi="Arial" w:hint="default"/>
      </w:rPr>
    </w:lvl>
    <w:lvl w:ilvl="7" w:tplc="0362201A" w:tentative="1">
      <w:start w:val="1"/>
      <w:numFmt w:val="bullet"/>
      <w:lvlText w:val="•"/>
      <w:lvlJc w:val="left"/>
      <w:pPr>
        <w:tabs>
          <w:tab w:val="num" w:pos="5760"/>
        </w:tabs>
        <w:ind w:left="5760" w:hanging="360"/>
      </w:pPr>
      <w:rPr>
        <w:rFonts w:ascii="Arial" w:hAnsi="Arial" w:hint="default"/>
      </w:rPr>
    </w:lvl>
    <w:lvl w:ilvl="8" w:tplc="CE9EF8B6" w:tentative="1">
      <w:start w:val="1"/>
      <w:numFmt w:val="bullet"/>
      <w:lvlText w:val="•"/>
      <w:lvlJc w:val="left"/>
      <w:pPr>
        <w:tabs>
          <w:tab w:val="num" w:pos="6480"/>
        </w:tabs>
        <w:ind w:left="6480" w:hanging="360"/>
      </w:pPr>
      <w:rPr>
        <w:rFonts w:ascii="Arial" w:hAnsi="Arial" w:hint="default"/>
      </w:rPr>
    </w:lvl>
  </w:abstractNum>
  <w:abstractNum w:abstractNumId="2">
    <w:nsid w:val="2DF24F1A"/>
    <w:multiLevelType w:val="hybridMultilevel"/>
    <w:tmpl w:val="E1422706"/>
    <w:lvl w:ilvl="0" w:tplc="8976F7C6">
      <w:start w:val="1"/>
      <w:numFmt w:val="bullet"/>
      <w:lvlText w:val="•"/>
      <w:lvlJc w:val="left"/>
      <w:pPr>
        <w:tabs>
          <w:tab w:val="num" w:pos="720"/>
        </w:tabs>
        <w:ind w:left="720" w:hanging="360"/>
      </w:pPr>
      <w:rPr>
        <w:rFonts w:ascii="Arial" w:hAnsi="Arial" w:hint="default"/>
      </w:rPr>
    </w:lvl>
    <w:lvl w:ilvl="1" w:tplc="0CBE5AB6" w:tentative="1">
      <w:start w:val="1"/>
      <w:numFmt w:val="bullet"/>
      <w:lvlText w:val="•"/>
      <w:lvlJc w:val="left"/>
      <w:pPr>
        <w:tabs>
          <w:tab w:val="num" w:pos="1440"/>
        </w:tabs>
        <w:ind w:left="1440" w:hanging="360"/>
      </w:pPr>
      <w:rPr>
        <w:rFonts w:ascii="Arial" w:hAnsi="Arial" w:hint="default"/>
      </w:rPr>
    </w:lvl>
    <w:lvl w:ilvl="2" w:tplc="7FFA0E02" w:tentative="1">
      <w:start w:val="1"/>
      <w:numFmt w:val="bullet"/>
      <w:lvlText w:val="•"/>
      <w:lvlJc w:val="left"/>
      <w:pPr>
        <w:tabs>
          <w:tab w:val="num" w:pos="2160"/>
        </w:tabs>
        <w:ind w:left="2160" w:hanging="360"/>
      </w:pPr>
      <w:rPr>
        <w:rFonts w:ascii="Arial" w:hAnsi="Arial" w:hint="default"/>
      </w:rPr>
    </w:lvl>
    <w:lvl w:ilvl="3" w:tplc="E9621602" w:tentative="1">
      <w:start w:val="1"/>
      <w:numFmt w:val="bullet"/>
      <w:lvlText w:val="•"/>
      <w:lvlJc w:val="left"/>
      <w:pPr>
        <w:tabs>
          <w:tab w:val="num" w:pos="2880"/>
        </w:tabs>
        <w:ind w:left="2880" w:hanging="360"/>
      </w:pPr>
      <w:rPr>
        <w:rFonts w:ascii="Arial" w:hAnsi="Arial" w:hint="default"/>
      </w:rPr>
    </w:lvl>
    <w:lvl w:ilvl="4" w:tplc="C34A7BDC" w:tentative="1">
      <w:start w:val="1"/>
      <w:numFmt w:val="bullet"/>
      <w:lvlText w:val="•"/>
      <w:lvlJc w:val="left"/>
      <w:pPr>
        <w:tabs>
          <w:tab w:val="num" w:pos="3600"/>
        </w:tabs>
        <w:ind w:left="3600" w:hanging="360"/>
      </w:pPr>
      <w:rPr>
        <w:rFonts w:ascii="Arial" w:hAnsi="Arial" w:hint="default"/>
      </w:rPr>
    </w:lvl>
    <w:lvl w:ilvl="5" w:tplc="441E9CA8" w:tentative="1">
      <w:start w:val="1"/>
      <w:numFmt w:val="bullet"/>
      <w:lvlText w:val="•"/>
      <w:lvlJc w:val="left"/>
      <w:pPr>
        <w:tabs>
          <w:tab w:val="num" w:pos="4320"/>
        </w:tabs>
        <w:ind w:left="4320" w:hanging="360"/>
      </w:pPr>
      <w:rPr>
        <w:rFonts w:ascii="Arial" w:hAnsi="Arial" w:hint="default"/>
      </w:rPr>
    </w:lvl>
    <w:lvl w:ilvl="6" w:tplc="461AE726" w:tentative="1">
      <w:start w:val="1"/>
      <w:numFmt w:val="bullet"/>
      <w:lvlText w:val="•"/>
      <w:lvlJc w:val="left"/>
      <w:pPr>
        <w:tabs>
          <w:tab w:val="num" w:pos="5040"/>
        </w:tabs>
        <w:ind w:left="5040" w:hanging="360"/>
      </w:pPr>
      <w:rPr>
        <w:rFonts w:ascii="Arial" w:hAnsi="Arial" w:hint="default"/>
      </w:rPr>
    </w:lvl>
    <w:lvl w:ilvl="7" w:tplc="51CEA702" w:tentative="1">
      <w:start w:val="1"/>
      <w:numFmt w:val="bullet"/>
      <w:lvlText w:val="•"/>
      <w:lvlJc w:val="left"/>
      <w:pPr>
        <w:tabs>
          <w:tab w:val="num" w:pos="5760"/>
        </w:tabs>
        <w:ind w:left="5760" w:hanging="360"/>
      </w:pPr>
      <w:rPr>
        <w:rFonts w:ascii="Arial" w:hAnsi="Arial" w:hint="default"/>
      </w:rPr>
    </w:lvl>
    <w:lvl w:ilvl="8" w:tplc="9C166A4A" w:tentative="1">
      <w:start w:val="1"/>
      <w:numFmt w:val="bullet"/>
      <w:lvlText w:val="•"/>
      <w:lvlJc w:val="left"/>
      <w:pPr>
        <w:tabs>
          <w:tab w:val="num" w:pos="6480"/>
        </w:tabs>
        <w:ind w:left="6480" w:hanging="360"/>
      </w:pPr>
      <w:rPr>
        <w:rFonts w:ascii="Arial" w:hAnsi="Arial" w:hint="default"/>
      </w:rPr>
    </w:lvl>
  </w:abstractNum>
  <w:abstractNum w:abstractNumId="3">
    <w:nsid w:val="353B62C2"/>
    <w:multiLevelType w:val="multilevel"/>
    <w:tmpl w:val="CD98D33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456E57FC"/>
    <w:multiLevelType w:val="multilevel"/>
    <w:tmpl w:val="69D23C8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4D80609D"/>
    <w:multiLevelType w:val="hybridMultilevel"/>
    <w:tmpl w:val="3F32AC5E"/>
    <w:lvl w:ilvl="0" w:tplc="1E0E7032">
      <w:start w:val="1"/>
      <w:numFmt w:val="bullet"/>
      <w:lvlText w:val="•"/>
      <w:lvlJc w:val="left"/>
      <w:pPr>
        <w:tabs>
          <w:tab w:val="num" w:pos="720"/>
        </w:tabs>
        <w:ind w:left="720" w:hanging="360"/>
      </w:pPr>
      <w:rPr>
        <w:rFonts w:ascii="Arial" w:hAnsi="Arial" w:hint="default"/>
      </w:rPr>
    </w:lvl>
    <w:lvl w:ilvl="1" w:tplc="C8482864" w:tentative="1">
      <w:start w:val="1"/>
      <w:numFmt w:val="bullet"/>
      <w:lvlText w:val="•"/>
      <w:lvlJc w:val="left"/>
      <w:pPr>
        <w:tabs>
          <w:tab w:val="num" w:pos="1440"/>
        </w:tabs>
        <w:ind w:left="1440" w:hanging="360"/>
      </w:pPr>
      <w:rPr>
        <w:rFonts w:ascii="Arial" w:hAnsi="Arial" w:hint="default"/>
      </w:rPr>
    </w:lvl>
    <w:lvl w:ilvl="2" w:tplc="008089FC" w:tentative="1">
      <w:start w:val="1"/>
      <w:numFmt w:val="bullet"/>
      <w:lvlText w:val="•"/>
      <w:lvlJc w:val="left"/>
      <w:pPr>
        <w:tabs>
          <w:tab w:val="num" w:pos="2160"/>
        </w:tabs>
        <w:ind w:left="2160" w:hanging="360"/>
      </w:pPr>
      <w:rPr>
        <w:rFonts w:ascii="Arial" w:hAnsi="Arial" w:hint="default"/>
      </w:rPr>
    </w:lvl>
    <w:lvl w:ilvl="3" w:tplc="2D7E95D4" w:tentative="1">
      <w:start w:val="1"/>
      <w:numFmt w:val="bullet"/>
      <w:lvlText w:val="•"/>
      <w:lvlJc w:val="left"/>
      <w:pPr>
        <w:tabs>
          <w:tab w:val="num" w:pos="2880"/>
        </w:tabs>
        <w:ind w:left="2880" w:hanging="360"/>
      </w:pPr>
      <w:rPr>
        <w:rFonts w:ascii="Arial" w:hAnsi="Arial" w:hint="default"/>
      </w:rPr>
    </w:lvl>
    <w:lvl w:ilvl="4" w:tplc="7F2A11D2" w:tentative="1">
      <w:start w:val="1"/>
      <w:numFmt w:val="bullet"/>
      <w:lvlText w:val="•"/>
      <w:lvlJc w:val="left"/>
      <w:pPr>
        <w:tabs>
          <w:tab w:val="num" w:pos="3600"/>
        </w:tabs>
        <w:ind w:left="3600" w:hanging="360"/>
      </w:pPr>
      <w:rPr>
        <w:rFonts w:ascii="Arial" w:hAnsi="Arial" w:hint="default"/>
      </w:rPr>
    </w:lvl>
    <w:lvl w:ilvl="5" w:tplc="09F2DD54" w:tentative="1">
      <w:start w:val="1"/>
      <w:numFmt w:val="bullet"/>
      <w:lvlText w:val="•"/>
      <w:lvlJc w:val="left"/>
      <w:pPr>
        <w:tabs>
          <w:tab w:val="num" w:pos="4320"/>
        </w:tabs>
        <w:ind w:left="4320" w:hanging="360"/>
      </w:pPr>
      <w:rPr>
        <w:rFonts w:ascii="Arial" w:hAnsi="Arial" w:hint="default"/>
      </w:rPr>
    </w:lvl>
    <w:lvl w:ilvl="6" w:tplc="69FC8672" w:tentative="1">
      <w:start w:val="1"/>
      <w:numFmt w:val="bullet"/>
      <w:lvlText w:val="•"/>
      <w:lvlJc w:val="left"/>
      <w:pPr>
        <w:tabs>
          <w:tab w:val="num" w:pos="5040"/>
        </w:tabs>
        <w:ind w:left="5040" w:hanging="360"/>
      </w:pPr>
      <w:rPr>
        <w:rFonts w:ascii="Arial" w:hAnsi="Arial" w:hint="default"/>
      </w:rPr>
    </w:lvl>
    <w:lvl w:ilvl="7" w:tplc="63620F26" w:tentative="1">
      <w:start w:val="1"/>
      <w:numFmt w:val="bullet"/>
      <w:lvlText w:val="•"/>
      <w:lvlJc w:val="left"/>
      <w:pPr>
        <w:tabs>
          <w:tab w:val="num" w:pos="5760"/>
        </w:tabs>
        <w:ind w:left="5760" w:hanging="360"/>
      </w:pPr>
      <w:rPr>
        <w:rFonts w:ascii="Arial" w:hAnsi="Arial" w:hint="default"/>
      </w:rPr>
    </w:lvl>
    <w:lvl w:ilvl="8" w:tplc="65AE6350" w:tentative="1">
      <w:start w:val="1"/>
      <w:numFmt w:val="bullet"/>
      <w:lvlText w:val="•"/>
      <w:lvlJc w:val="left"/>
      <w:pPr>
        <w:tabs>
          <w:tab w:val="num" w:pos="6480"/>
        </w:tabs>
        <w:ind w:left="6480" w:hanging="360"/>
      </w:pPr>
      <w:rPr>
        <w:rFonts w:ascii="Arial" w:hAnsi="Arial" w:hint="default"/>
      </w:rPr>
    </w:lvl>
  </w:abstractNum>
  <w:abstractNum w:abstractNumId="6">
    <w:nsid w:val="59600186"/>
    <w:multiLevelType w:val="hybridMultilevel"/>
    <w:tmpl w:val="2D604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873"/>
    <w:rsid w:val="00011A8F"/>
    <w:rsid w:val="000121BE"/>
    <w:rsid w:val="000145CE"/>
    <w:rsid w:val="0001571C"/>
    <w:rsid w:val="00015BA2"/>
    <w:rsid w:val="00021501"/>
    <w:rsid w:val="00021D71"/>
    <w:rsid w:val="00024F5F"/>
    <w:rsid w:val="00025870"/>
    <w:rsid w:val="00030188"/>
    <w:rsid w:val="00031986"/>
    <w:rsid w:val="000365EE"/>
    <w:rsid w:val="00036843"/>
    <w:rsid w:val="0003744C"/>
    <w:rsid w:val="000402DC"/>
    <w:rsid w:val="0004190E"/>
    <w:rsid w:val="00043E3A"/>
    <w:rsid w:val="00044BCC"/>
    <w:rsid w:val="00046108"/>
    <w:rsid w:val="00051775"/>
    <w:rsid w:val="000577EE"/>
    <w:rsid w:val="00060873"/>
    <w:rsid w:val="00065BCD"/>
    <w:rsid w:val="0006706B"/>
    <w:rsid w:val="000704A0"/>
    <w:rsid w:val="000753DE"/>
    <w:rsid w:val="00077BB7"/>
    <w:rsid w:val="00081444"/>
    <w:rsid w:val="00086626"/>
    <w:rsid w:val="00091594"/>
    <w:rsid w:val="000A2344"/>
    <w:rsid w:val="000A7C12"/>
    <w:rsid w:val="000B24B4"/>
    <w:rsid w:val="000B4577"/>
    <w:rsid w:val="000B5F76"/>
    <w:rsid w:val="000B6EE8"/>
    <w:rsid w:val="000B76E3"/>
    <w:rsid w:val="000C3799"/>
    <w:rsid w:val="000C4EDC"/>
    <w:rsid w:val="000C79E7"/>
    <w:rsid w:val="000D1D6A"/>
    <w:rsid w:val="000D5EBD"/>
    <w:rsid w:val="000D6D12"/>
    <w:rsid w:val="000D7A82"/>
    <w:rsid w:val="000E029B"/>
    <w:rsid w:val="000E0DE8"/>
    <w:rsid w:val="000E1128"/>
    <w:rsid w:val="000E4183"/>
    <w:rsid w:val="000F0B3E"/>
    <w:rsid w:val="000F292E"/>
    <w:rsid w:val="000F29BC"/>
    <w:rsid w:val="000F2E73"/>
    <w:rsid w:val="000F472C"/>
    <w:rsid w:val="000F50D7"/>
    <w:rsid w:val="000F59CF"/>
    <w:rsid w:val="000F5A0B"/>
    <w:rsid w:val="000F61C6"/>
    <w:rsid w:val="000F6517"/>
    <w:rsid w:val="0010447D"/>
    <w:rsid w:val="00110949"/>
    <w:rsid w:val="001109D2"/>
    <w:rsid w:val="001153D1"/>
    <w:rsid w:val="001208F9"/>
    <w:rsid w:val="00121192"/>
    <w:rsid w:val="00121620"/>
    <w:rsid w:val="001249FF"/>
    <w:rsid w:val="0012740B"/>
    <w:rsid w:val="00130902"/>
    <w:rsid w:val="00131EAF"/>
    <w:rsid w:val="00131FEB"/>
    <w:rsid w:val="0013271C"/>
    <w:rsid w:val="001344D4"/>
    <w:rsid w:val="001373DD"/>
    <w:rsid w:val="00137EDE"/>
    <w:rsid w:val="00142D2A"/>
    <w:rsid w:val="001432E9"/>
    <w:rsid w:val="001434B9"/>
    <w:rsid w:val="00143B33"/>
    <w:rsid w:val="00146096"/>
    <w:rsid w:val="001502DD"/>
    <w:rsid w:val="00152E36"/>
    <w:rsid w:val="001533BB"/>
    <w:rsid w:val="0015601D"/>
    <w:rsid w:val="0015619F"/>
    <w:rsid w:val="00157279"/>
    <w:rsid w:val="00161532"/>
    <w:rsid w:val="0016224A"/>
    <w:rsid w:val="001658C6"/>
    <w:rsid w:val="00176A06"/>
    <w:rsid w:val="001810B3"/>
    <w:rsid w:val="00182AF4"/>
    <w:rsid w:val="001840CA"/>
    <w:rsid w:val="001844B2"/>
    <w:rsid w:val="001865F9"/>
    <w:rsid w:val="00187100"/>
    <w:rsid w:val="00190B67"/>
    <w:rsid w:val="00191621"/>
    <w:rsid w:val="001929DA"/>
    <w:rsid w:val="00193F77"/>
    <w:rsid w:val="001A1D84"/>
    <w:rsid w:val="001A2B66"/>
    <w:rsid w:val="001C30FD"/>
    <w:rsid w:val="001C5C0F"/>
    <w:rsid w:val="001C6962"/>
    <w:rsid w:val="001C6D4D"/>
    <w:rsid w:val="001C6E06"/>
    <w:rsid w:val="001C7F2A"/>
    <w:rsid w:val="001D130D"/>
    <w:rsid w:val="001D2562"/>
    <w:rsid w:val="001D4862"/>
    <w:rsid w:val="001D6B5C"/>
    <w:rsid w:val="001E2F5E"/>
    <w:rsid w:val="001E411B"/>
    <w:rsid w:val="001F1BB1"/>
    <w:rsid w:val="001F706A"/>
    <w:rsid w:val="002023E2"/>
    <w:rsid w:val="00204495"/>
    <w:rsid w:val="00204883"/>
    <w:rsid w:val="00210BD7"/>
    <w:rsid w:val="00213459"/>
    <w:rsid w:val="002170AD"/>
    <w:rsid w:val="00217BAF"/>
    <w:rsid w:val="002220E0"/>
    <w:rsid w:val="00222C57"/>
    <w:rsid w:val="00222F8B"/>
    <w:rsid w:val="00224045"/>
    <w:rsid w:val="00224319"/>
    <w:rsid w:val="00225FE9"/>
    <w:rsid w:val="0022790F"/>
    <w:rsid w:val="00232E0A"/>
    <w:rsid w:val="00234A06"/>
    <w:rsid w:val="002358B1"/>
    <w:rsid w:val="00235B8B"/>
    <w:rsid w:val="00237AFF"/>
    <w:rsid w:val="0024329D"/>
    <w:rsid w:val="00244890"/>
    <w:rsid w:val="002513BF"/>
    <w:rsid w:val="00253B0B"/>
    <w:rsid w:val="00257F2C"/>
    <w:rsid w:val="00260A5B"/>
    <w:rsid w:val="00261178"/>
    <w:rsid w:val="0026308A"/>
    <w:rsid w:val="002631E8"/>
    <w:rsid w:val="002632C9"/>
    <w:rsid w:val="002639B5"/>
    <w:rsid w:val="00266B62"/>
    <w:rsid w:val="002725BE"/>
    <w:rsid w:val="00283EAA"/>
    <w:rsid w:val="00284644"/>
    <w:rsid w:val="002874B3"/>
    <w:rsid w:val="0029617C"/>
    <w:rsid w:val="0029734A"/>
    <w:rsid w:val="002A7507"/>
    <w:rsid w:val="002B6AFC"/>
    <w:rsid w:val="002B77D2"/>
    <w:rsid w:val="002C1EC5"/>
    <w:rsid w:val="002C3479"/>
    <w:rsid w:val="002C542D"/>
    <w:rsid w:val="002C6873"/>
    <w:rsid w:val="002D18F0"/>
    <w:rsid w:val="002E03FF"/>
    <w:rsid w:val="002F2D29"/>
    <w:rsid w:val="002F2EBA"/>
    <w:rsid w:val="002F366B"/>
    <w:rsid w:val="002F6DFF"/>
    <w:rsid w:val="002F7EEE"/>
    <w:rsid w:val="00302BC9"/>
    <w:rsid w:val="00305C6E"/>
    <w:rsid w:val="003112B1"/>
    <w:rsid w:val="00311EE4"/>
    <w:rsid w:val="00320E06"/>
    <w:rsid w:val="003217CF"/>
    <w:rsid w:val="00330491"/>
    <w:rsid w:val="003428B8"/>
    <w:rsid w:val="00343D4A"/>
    <w:rsid w:val="00344CB2"/>
    <w:rsid w:val="00345259"/>
    <w:rsid w:val="00345F8E"/>
    <w:rsid w:val="003478FE"/>
    <w:rsid w:val="00347D88"/>
    <w:rsid w:val="00350607"/>
    <w:rsid w:val="00351BBA"/>
    <w:rsid w:val="00352FAB"/>
    <w:rsid w:val="003547C9"/>
    <w:rsid w:val="00354FD6"/>
    <w:rsid w:val="00362A0D"/>
    <w:rsid w:val="003641E2"/>
    <w:rsid w:val="00370D4E"/>
    <w:rsid w:val="00371F71"/>
    <w:rsid w:val="00374A9D"/>
    <w:rsid w:val="00381726"/>
    <w:rsid w:val="00383633"/>
    <w:rsid w:val="0039074E"/>
    <w:rsid w:val="003A0901"/>
    <w:rsid w:val="003A2534"/>
    <w:rsid w:val="003A6855"/>
    <w:rsid w:val="003B26AA"/>
    <w:rsid w:val="003B50ED"/>
    <w:rsid w:val="003B62D1"/>
    <w:rsid w:val="003C020E"/>
    <w:rsid w:val="003C4CE6"/>
    <w:rsid w:val="003C525F"/>
    <w:rsid w:val="003D1FDB"/>
    <w:rsid w:val="003D2B3C"/>
    <w:rsid w:val="003D3427"/>
    <w:rsid w:val="003D64FE"/>
    <w:rsid w:val="003E2AFA"/>
    <w:rsid w:val="003E4C31"/>
    <w:rsid w:val="003E5703"/>
    <w:rsid w:val="003E7CFF"/>
    <w:rsid w:val="003F03B7"/>
    <w:rsid w:val="003F0C2B"/>
    <w:rsid w:val="003F21BA"/>
    <w:rsid w:val="003F2A51"/>
    <w:rsid w:val="003F4817"/>
    <w:rsid w:val="003F5A98"/>
    <w:rsid w:val="003F6AB1"/>
    <w:rsid w:val="003F7FCA"/>
    <w:rsid w:val="004012DC"/>
    <w:rsid w:val="00401731"/>
    <w:rsid w:val="00402B31"/>
    <w:rsid w:val="00412C0F"/>
    <w:rsid w:val="004133FB"/>
    <w:rsid w:val="00414208"/>
    <w:rsid w:val="0041562E"/>
    <w:rsid w:val="00415E8A"/>
    <w:rsid w:val="00422171"/>
    <w:rsid w:val="004227FC"/>
    <w:rsid w:val="004241D9"/>
    <w:rsid w:val="00424E13"/>
    <w:rsid w:val="00425322"/>
    <w:rsid w:val="00426576"/>
    <w:rsid w:val="00426FAC"/>
    <w:rsid w:val="00431595"/>
    <w:rsid w:val="00432653"/>
    <w:rsid w:val="00433968"/>
    <w:rsid w:val="0043438A"/>
    <w:rsid w:val="00436515"/>
    <w:rsid w:val="00440D7A"/>
    <w:rsid w:val="004423D6"/>
    <w:rsid w:val="00445D79"/>
    <w:rsid w:val="0045286F"/>
    <w:rsid w:val="00454B21"/>
    <w:rsid w:val="00454E61"/>
    <w:rsid w:val="00456277"/>
    <w:rsid w:val="004564EB"/>
    <w:rsid w:val="00456CD7"/>
    <w:rsid w:val="00460222"/>
    <w:rsid w:val="0047593A"/>
    <w:rsid w:val="00486336"/>
    <w:rsid w:val="004868E5"/>
    <w:rsid w:val="00493B82"/>
    <w:rsid w:val="004A383B"/>
    <w:rsid w:val="004A6361"/>
    <w:rsid w:val="004B2055"/>
    <w:rsid w:val="004B2635"/>
    <w:rsid w:val="004B61DD"/>
    <w:rsid w:val="004C2D13"/>
    <w:rsid w:val="004C2F27"/>
    <w:rsid w:val="004C3931"/>
    <w:rsid w:val="004C5B02"/>
    <w:rsid w:val="004C7545"/>
    <w:rsid w:val="004D0919"/>
    <w:rsid w:val="004D0DE1"/>
    <w:rsid w:val="004D268E"/>
    <w:rsid w:val="004D4778"/>
    <w:rsid w:val="004E373A"/>
    <w:rsid w:val="004E57CB"/>
    <w:rsid w:val="004E6635"/>
    <w:rsid w:val="004E6884"/>
    <w:rsid w:val="004E6B1F"/>
    <w:rsid w:val="004E7267"/>
    <w:rsid w:val="004F36AE"/>
    <w:rsid w:val="004F44BF"/>
    <w:rsid w:val="00502A89"/>
    <w:rsid w:val="005034A3"/>
    <w:rsid w:val="005046C0"/>
    <w:rsid w:val="00506523"/>
    <w:rsid w:val="00523C40"/>
    <w:rsid w:val="005240A8"/>
    <w:rsid w:val="00525BA1"/>
    <w:rsid w:val="0052607E"/>
    <w:rsid w:val="0052748E"/>
    <w:rsid w:val="005321B8"/>
    <w:rsid w:val="00533CF2"/>
    <w:rsid w:val="00536091"/>
    <w:rsid w:val="00542CB7"/>
    <w:rsid w:val="00543A4D"/>
    <w:rsid w:val="005448C6"/>
    <w:rsid w:val="00546177"/>
    <w:rsid w:val="005466FA"/>
    <w:rsid w:val="00551827"/>
    <w:rsid w:val="0055294F"/>
    <w:rsid w:val="00554891"/>
    <w:rsid w:val="00554DDA"/>
    <w:rsid w:val="00555C65"/>
    <w:rsid w:val="0056201D"/>
    <w:rsid w:val="00563147"/>
    <w:rsid w:val="005632BE"/>
    <w:rsid w:val="00565042"/>
    <w:rsid w:val="0056754E"/>
    <w:rsid w:val="00572A6D"/>
    <w:rsid w:val="00575E2E"/>
    <w:rsid w:val="00576AF9"/>
    <w:rsid w:val="00576E8D"/>
    <w:rsid w:val="0057714E"/>
    <w:rsid w:val="00581FA2"/>
    <w:rsid w:val="0058748E"/>
    <w:rsid w:val="00590F99"/>
    <w:rsid w:val="00593653"/>
    <w:rsid w:val="00594A81"/>
    <w:rsid w:val="00595D45"/>
    <w:rsid w:val="005A2107"/>
    <w:rsid w:val="005A2988"/>
    <w:rsid w:val="005A3139"/>
    <w:rsid w:val="005A601D"/>
    <w:rsid w:val="005B114A"/>
    <w:rsid w:val="005B63A6"/>
    <w:rsid w:val="005B7A21"/>
    <w:rsid w:val="005C1823"/>
    <w:rsid w:val="005C2A76"/>
    <w:rsid w:val="005C710B"/>
    <w:rsid w:val="005D0F33"/>
    <w:rsid w:val="005D303A"/>
    <w:rsid w:val="005D315E"/>
    <w:rsid w:val="005D4E13"/>
    <w:rsid w:val="005D4E63"/>
    <w:rsid w:val="005E1583"/>
    <w:rsid w:val="005E3039"/>
    <w:rsid w:val="005E5063"/>
    <w:rsid w:val="005F0E39"/>
    <w:rsid w:val="005F2A63"/>
    <w:rsid w:val="005F36DD"/>
    <w:rsid w:val="00600C35"/>
    <w:rsid w:val="006036A0"/>
    <w:rsid w:val="00604C0C"/>
    <w:rsid w:val="00606E96"/>
    <w:rsid w:val="00614186"/>
    <w:rsid w:val="00615215"/>
    <w:rsid w:val="00615C37"/>
    <w:rsid w:val="00616E29"/>
    <w:rsid w:val="00617561"/>
    <w:rsid w:val="006221E0"/>
    <w:rsid w:val="006236B8"/>
    <w:rsid w:val="00633A1D"/>
    <w:rsid w:val="006368CF"/>
    <w:rsid w:val="00641E34"/>
    <w:rsid w:val="006449A2"/>
    <w:rsid w:val="00657CAB"/>
    <w:rsid w:val="00667AFC"/>
    <w:rsid w:val="006746DB"/>
    <w:rsid w:val="00675F49"/>
    <w:rsid w:val="0067634B"/>
    <w:rsid w:val="0067783B"/>
    <w:rsid w:val="00690A27"/>
    <w:rsid w:val="00691251"/>
    <w:rsid w:val="00691C01"/>
    <w:rsid w:val="006920C6"/>
    <w:rsid w:val="00692C32"/>
    <w:rsid w:val="0069309D"/>
    <w:rsid w:val="00694414"/>
    <w:rsid w:val="0069445B"/>
    <w:rsid w:val="00696268"/>
    <w:rsid w:val="006A3782"/>
    <w:rsid w:val="006A3788"/>
    <w:rsid w:val="006A53A1"/>
    <w:rsid w:val="006B2112"/>
    <w:rsid w:val="006B5E51"/>
    <w:rsid w:val="006B665F"/>
    <w:rsid w:val="006C4D47"/>
    <w:rsid w:val="006C4F08"/>
    <w:rsid w:val="006C767B"/>
    <w:rsid w:val="006D1C7A"/>
    <w:rsid w:val="006D541A"/>
    <w:rsid w:val="006D7428"/>
    <w:rsid w:val="006E017B"/>
    <w:rsid w:val="006E2EA8"/>
    <w:rsid w:val="006E3293"/>
    <w:rsid w:val="006E418D"/>
    <w:rsid w:val="006E7DA7"/>
    <w:rsid w:val="006F5C66"/>
    <w:rsid w:val="006F72BA"/>
    <w:rsid w:val="006F78AB"/>
    <w:rsid w:val="006F795F"/>
    <w:rsid w:val="00700D8F"/>
    <w:rsid w:val="00701250"/>
    <w:rsid w:val="00701DF5"/>
    <w:rsid w:val="007032E9"/>
    <w:rsid w:val="007058BC"/>
    <w:rsid w:val="00707299"/>
    <w:rsid w:val="007075F7"/>
    <w:rsid w:val="0070775D"/>
    <w:rsid w:val="00710C34"/>
    <w:rsid w:val="00712725"/>
    <w:rsid w:val="00712757"/>
    <w:rsid w:val="007148E5"/>
    <w:rsid w:val="007176FF"/>
    <w:rsid w:val="0072128C"/>
    <w:rsid w:val="00723B3A"/>
    <w:rsid w:val="00723C0F"/>
    <w:rsid w:val="0072778B"/>
    <w:rsid w:val="00732047"/>
    <w:rsid w:val="00735312"/>
    <w:rsid w:val="007365B3"/>
    <w:rsid w:val="0073748B"/>
    <w:rsid w:val="007422A7"/>
    <w:rsid w:val="007437FF"/>
    <w:rsid w:val="00747854"/>
    <w:rsid w:val="00752AC4"/>
    <w:rsid w:val="0075320E"/>
    <w:rsid w:val="00753647"/>
    <w:rsid w:val="00755560"/>
    <w:rsid w:val="0076293D"/>
    <w:rsid w:val="00763D31"/>
    <w:rsid w:val="0076672D"/>
    <w:rsid w:val="00772CB3"/>
    <w:rsid w:val="0077487A"/>
    <w:rsid w:val="0078061C"/>
    <w:rsid w:val="0078078C"/>
    <w:rsid w:val="00783585"/>
    <w:rsid w:val="0078522D"/>
    <w:rsid w:val="0079281C"/>
    <w:rsid w:val="0079473D"/>
    <w:rsid w:val="00797A8F"/>
    <w:rsid w:val="007A16CF"/>
    <w:rsid w:val="007A21C4"/>
    <w:rsid w:val="007A2B69"/>
    <w:rsid w:val="007A3626"/>
    <w:rsid w:val="007A3C7D"/>
    <w:rsid w:val="007A6073"/>
    <w:rsid w:val="007A6CA9"/>
    <w:rsid w:val="007B2819"/>
    <w:rsid w:val="007B29B7"/>
    <w:rsid w:val="007B33B1"/>
    <w:rsid w:val="007B3D22"/>
    <w:rsid w:val="007B3ED8"/>
    <w:rsid w:val="007C2B29"/>
    <w:rsid w:val="007C4FA5"/>
    <w:rsid w:val="007C5C48"/>
    <w:rsid w:val="007D2354"/>
    <w:rsid w:val="007D2585"/>
    <w:rsid w:val="007D4DC1"/>
    <w:rsid w:val="007E38B1"/>
    <w:rsid w:val="007E7507"/>
    <w:rsid w:val="007E7516"/>
    <w:rsid w:val="007F3032"/>
    <w:rsid w:val="007F3D50"/>
    <w:rsid w:val="007F44E4"/>
    <w:rsid w:val="007F4FE4"/>
    <w:rsid w:val="008030AD"/>
    <w:rsid w:val="00804FF3"/>
    <w:rsid w:val="00806A21"/>
    <w:rsid w:val="008104A6"/>
    <w:rsid w:val="008117A7"/>
    <w:rsid w:val="00812217"/>
    <w:rsid w:val="008178C1"/>
    <w:rsid w:val="00820518"/>
    <w:rsid w:val="00822EE9"/>
    <w:rsid w:val="00823208"/>
    <w:rsid w:val="0082487A"/>
    <w:rsid w:val="008269F7"/>
    <w:rsid w:val="0083171A"/>
    <w:rsid w:val="008322B5"/>
    <w:rsid w:val="00832BC0"/>
    <w:rsid w:val="00832C9A"/>
    <w:rsid w:val="0083682C"/>
    <w:rsid w:val="00837395"/>
    <w:rsid w:val="00841422"/>
    <w:rsid w:val="00841467"/>
    <w:rsid w:val="00850D29"/>
    <w:rsid w:val="00851982"/>
    <w:rsid w:val="00855F20"/>
    <w:rsid w:val="00856BD2"/>
    <w:rsid w:val="00860D67"/>
    <w:rsid w:val="008610C3"/>
    <w:rsid w:val="008624D6"/>
    <w:rsid w:val="00866A91"/>
    <w:rsid w:val="008723A2"/>
    <w:rsid w:val="00880C31"/>
    <w:rsid w:val="00885B00"/>
    <w:rsid w:val="00886A03"/>
    <w:rsid w:val="00887274"/>
    <w:rsid w:val="00891034"/>
    <w:rsid w:val="00892939"/>
    <w:rsid w:val="008976B7"/>
    <w:rsid w:val="008A3A44"/>
    <w:rsid w:val="008A56C6"/>
    <w:rsid w:val="008B0284"/>
    <w:rsid w:val="008B4698"/>
    <w:rsid w:val="008C389C"/>
    <w:rsid w:val="008C6863"/>
    <w:rsid w:val="008C7EE5"/>
    <w:rsid w:val="008D0448"/>
    <w:rsid w:val="008D660A"/>
    <w:rsid w:val="008D7C5E"/>
    <w:rsid w:val="008E2692"/>
    <w:rsid w:val="008E3EEE"/>
    <w:rsid w:val="008F129F"/>
    <w:rsid w:val="008F5A4F"/>
    <w:rsid w:val="008F60C2"/>
    <w:rsid w:val="00900990"/>
    <w:rsid w:val="009017FE"/>
    <w:rsid w:val="00902F3F"/>
    <w:rsid w:val="009066DC"/>
    <w:rsid w:val="009104E3"/>
    <w:rsid w:val="0091524E"/>
    <w:rsid w:val="00916B44"/>
    <w:rsid w:val="00917466"/>
    <w:rsid w:val="00921F6A"/>
    <w:rsid w:val="00923E94"/>
    <w:rsid w:val="00924673"/>
    <w:rsid w:val="009317F5"/>
    <w:rsid w:val="00935CE8"/>
    <w:rsid w:val="00940ADC"/>
    <w:rsid w:val="009419FB"/>
    <w:rsid w:val="00946CD8"/>
    <w:rsid w:val="0095187C"/>
    <w:rsid w:val="0095584C"/>
    <w:rsid w:val="00956E4C"/>
    <w:rsid w:val="009577AF"/>
    <w:rsid w:val="00957D4E"/>
    <w:rsid w:val="00957E9D"/>
    <w:rsid w:val="00960F65"/>
    <w:rsid w:val="00962FBF"/>
    <w:rsid w:val="00975EED"/>
    <w:rsid w:val="00981CD9"/>
    <w:rsid w:val="00986991"/>
    <w:rsid w:val="00986FA4"/>
    <w:rsid w:val="00987F44"/>
    <w:rsid w:val="00990D39"/>
    <w:rsid w:val="00992760"/>
    <w:rsid w:val="0099342B"/>
    <w:rsid w:val="00997C38"/>
    <w:rsid w:val="00997F62"/>
    <w:rsid w:val="00997FF2"/>
    <w:rsid w:val="009A01CD"/>
    <w:rsid w:val="009A35B9"/>
    <w:rsid w:val="009C0792"/>
    <w:rsid w:val="009C304F"/>
    <w:rsid w:val="009C35C4"/>
    <w:rsid w:val="009C4C1E"/>
    <w:rsid w:val="009C5E6A"/>
    <w:rsid w:val="009C6E31"/>
    <w:rsid w:val="009C6E92"/>
    <w:rsid w:val="009E0566"/>
    <w:rsid w:val="009E2537"/>
    <w:rsid w:val="009E2BA9"/>
    <w:rsid w:val="009E38C1"/>
    <w:rsid w:val="009E6AC3"/>
    <w:rsid w:val="009E7E4F"/>
    <w:rsid w:val="009F1AB3"/>
    <w:rsid w:val="009F5582"/>
    <w:rsid w:val="009F5822"/>
    <w:rsid w:val="009F7E37"/>
    <w:rsid w:val="00A02213"/>
    <w:rsid w:val="00A11E68"/>
    <w:rsid w:val="00A213DD"/>
    <w:rsid w:val="00A21CD3"/>
    <w:rsid w:val="00A22971"/>
    <w:rsid w:val="00A235B9"/>
    <w:rsid w:val="00A24E09"/>
    <w:rsid w:val="00A27AD8"/>
    <w:rsid w:val="00A31EA6"/>
    <w:rsid w:val="00A32679"/>
    <w:rsid w:val="00A351EF"/>
    <w:rsid w:val="00A3693C"/>
    <w:rsid w:val="00A373B4"/>
    <w:rsid w:val="00A40EE0"/>
    <w:rsid w:val="00A41646"/>
    <w:rsid w:val="00A41B1D"/>
    <w:rsid w:val="00A42AFF"/>
    <w:rsid w:val="00A42B74"/>
    <w:rsid w:val="00A44EB3"/>
    <w:rsid w:val="00A459CE"/>
    <w:rsid w:val="00A532B9"/>
    <w:rsid w:val="00A54456"/>
    <w:rsid w:val="00A6517F"/>
    <w:rsid w:val="00A70A78"/>
    <w:rsid w:val="00A714E2"/>
    <w:rsid w:val="00A715BD"/>
    <w:rsid w:val="00A7167A"/>
    <w:rsid w:val="00A76F53"/>
    <w:rsid w:val="00A77634"/>
    <w:rsid w:val="00A81009"/>
    <w:rsid w:val="00A8136B"/>
    <w:rsid w:val="00A81747"/>
    <w:rsid w:val="00A82454"/>
    <w:rsid w:val="00A83274"/>
    <w:rsid w:val="00A8375B"/>
    <w:rsid w:val="00A859AA"/>
    <w:rsid w:val="00A8662F"/>
    <w:rsid w:val="00A8757F"/>
    <w:rsid w:val="00A90DD8"/>
    <w:rsid w:val="00A91198"/>
    <w:rsid w:val="00A92D90"/>
    <w:rsid w:val="00A95292"/>
    <w:rsid w:val="00A954D8"/>
    <w:rsid w:val="00A96E22"/>
    <w:rsid w:val="00A97A7D"/>
    <w:rsid w:val="00AA053E"/>
    <w:rsid w:val="00AA302E"/>
    <w:rsid w:val="00AA481A"/>
    <w:rsid w:val="00AA6B98"/>
    <w:rsid w:val="00AB0B82"/>
    <w:rsid w:val="00AB2B40"/>
    <w:rsid w:val="00AB37F0"/>
    <w:rsid w:val="00AB7657"/>
    <w:rsid w:val="00AC102F"/>
    <w:rsid w:val="00AC1807"/>
    <w:rsid w:val="00AC42B5"/>
    <w:rsid w:val="00AC4489"/>
    <w:rsid w:val="00AD377E"/>
    <w:rsid w:val="00AD3989"/>
    <w:rsid w:val="00AD4384"/>
    <w:rsid w:val="00AE3A3D"/>
    <w:rsid w:val="00AE4FA7"/>
    <w:rsid w:val="00AE552E"/>
    <w:rsid w:val="00AE62FB"/>
    <w:rsid w:val="00AE6327"/>
    <w:rsid w:val="00AF316D"/>
    <w:rsid w:val="00AF4098"/>
    <w:rsid w:val="00AF7E8B"/>
    <w:rsid w:val="00B0344F"/>
    <w:rsid w:val="00B07129"/>
    <w:rsid w:val="00B124B0"/>
    <w:rsid w:val="00B1405E"/>
    <w:rsid w:val="00B2243C"/>
    <w:rsid w:val="00B22CBE"/>
    <w:rsid w:val="00B22EF6"/>
    <w:rsid w:val="00B2364E"/>
    <w:rsid w:val="00B24663"/>
    <w:rsid w:val="00B26223"/>
    <w:rsid w:val="00B30128"/>
    <w:rsid w:val="00B351C0"/>
    <w:rsid w:val="00B35A00"/>
    <w:rsid w:val="00B4569E"/>
    <w:rsid w:val="00B45D4B"/>
    <w:rsid w:val="00B46E1D"/>
    <w:rsid w:val="00B4756F"/>
    <w:rsid w:val="00B52359"/>
    <w:rsid w:val="00B52B49"/>
    <w:rsid w:val="00B53BA0"/>
    <w:rsid w:val="00B632ED"/>
    <w:rsid w:val="00B72E4F"/>
    <w:rsid w:val="00B7317F"/>
    <w:rsid w:val="00B73E10"/>
    <w:rsid w:val="00B74845"/>
    <w:rsid w:val="00B84C4B"/>
    <w:rsid w:val="00B87646"/>
    <w:rsid w:val="00B87660"/>
    <w:rsid w:val="00B9131D"/>
    <w:rsid w:val="00B91739"/>
    <w:rsid w:val="00B92545"/>
    <w:rsid w:val="00B96BEA"/>
    <w:rsid w:val="00B97232"/>
    <w:rsid w:val="00BA0853"/>
    <w:rsid w:val="00BA0C85"/>
    <w:rsid w:val="00BA4521"/>
    <w:rsid w:val="00BA7543"/>
    <w:rsid w:val="00BB0BCD"/>
    <w:rsid w:val="00BB2BA0"/>
    <w:rsid w:val="00BB6AF4"/>
    <w:rsid w:val="00BB6F54"/>
    <w:rsid w:val="00BC07DC"/>
    <w:rsid w:val="00BC7B89"/>
    <w:rsid w:val="00BD0B67"/>
    <w:rsid w:val="00BD4394"/>
    <w:rsid w:val="00BD6D90"/>
    <w:rsid w:val="00BD6F6E"/>
    <w:rsid w:val="00BD7195"/>
    <w:rsid w:val="00BE0C1B"/>
    <w:rsid w:val="00BE2947"/>
    <w:rsid w:val="00BF6888"/>
    <w:rsid w:val="00C01188"/>
    <w:rsid w:val="00C01F2F"/>
    <w:rsid w:val="00C108C9"/>
    <w:rsid w:val="00C118FA"/>
    <w:rsid w:val="00C132F3"/>
    <w:rsid w:val="00C2268D"/>
    <w:rsid w:val="00C234EC"/>
    <w:rsid w:val="00C302D6"/>
    <w:rsid w:val="00C35CF6"/>
    <w:rsid w:val="00C439D3"/>
    <w:rsid w:val="00C45B7A"/>
    <w:rsid w:val="00C5001D"/>
    <w:rsid w:val="00C5252B"/>
    <w:rsid w:val="00C52660"/>
    <w:rsid w:val="00C539F3"/>
    <w:rsid w:val="00C63257"/>
    <w:rsid w:val="00C663E3"/>
    <w:rsid w:val="00C67D0F"/>
    <w:rsid w:val="00C73176"/>
    <w:rsid w:val="00C76194"/>
    <w:rsid w:val="00C80E02"/>
    <w:rsid w:val="00C81882"/>
    <w:rsid w:val="00C82E2F"/>
    <w:rsid w:val="00C86ADD"/>
    <w:rsid w:val="00C928D8"/>
    <w:rsid w:val="00C93DAD"/>
    <w:rsid w:val="00CA00E0"/>
    <w:rsid w:val="00CA05D9"/>
    <w:rsid w:val="00CA29F2"/>
    <w:rsid w:val="00CB1F5A"/>
    <w:rsid w:val="00CB62B4"/>
    <w:rsid w:val="00CC1D38"/>
    <w:rsid w:val="00CC24E9"/>
    <w:rsid w:val="00CC25BD"/>
    <w:rsid w:val="00CC3A63"/>
    <w:rsid w:val="00CC6362"/>
    <w:rsid w:val="00CC7672"/>
    <w:rsid w:val="00CD2FC1"/>
    <w:rsid w:val="00CD61DD"/>
    <w:rsid w:val="00CE00A8"/>
    <w:rsid w:val="00CE4575"/>
    <w:rsid w:val="00CE4829"/>
    <w:rsid w:val="00CE4F09"/>
    <w:rsid w:val="00CE702F"/>
    <w:rsid w:val="00CE7B72"/>
    <w:rsid w:val="00CE7EE4"/>
    <w:rsid w:val="00CF50E3"/>
    <w:rsid w:val="00D00A74"/>
    <w:rsid w:val="00D04852"/>
    <w:rsid w:val="00D16363"/>
    <w:rsid w:val="00D20D7A"/>
    <w:rsid w:val="00D23F95"/>
    <w:rsid w:val="00D25A5D"/>
    <w:rsid w:val="00D35863"/>
    <w:rsid w:val="00D4568B"/>
    <w:rsid w:val="00D4645B"/>
    <w:rsid w:val="00D479DE"/>
    <w:rsid w:val="00D51584"/>
    <w:rsid w:val="00D55D96"/>
    <w:rsid w:val="00D63B2D"/>
    <w:rsid w:val="00D642EF"/>
    <w:rsid w:val="00D6438A"/>
    <w:rsid w:val="00D64EB3"/>
    <w:rsid w:val="00D678BF"/>
    <w:rsid w:val="00D72483"/>
    <w:rsid w:val="00D735CD"/>
    <w:rsid w:val="00D73D1B"/>
    <w:rsid w:val="00D74FDB"/>
    <w:rsid w:val="00D76ED3"/>
    <w:rsid w:val="00D77BD2"/>
    <w:rsid w:val="00D801ED"/>
    <w:rsid w:val="00D81B42"/>
    <w:rsid w:val="00D82594"/>
    <w:rsid w:val="00D839BD"/>
    <w:rsid w:val="00D87AD7"/>
    <w:rsid w:val="00D9161F"/>
    <w:rsid w:val="00D933FD"/>
    <w:rsid w:val="00D9551A"/>
    <w:rsid w:val="00D97732"/>
    <w:rsid w:val="00DA1121"/>
    <w:rsid w:val="00DA1CB8"/>
    <w:rsid w:val="00DA36B6"/>
    <w:rsid w:val="00DA3E7A"/>
    <w:rsid w:val="00DA4AE2"/>
    <w:rsid w:val="00DA520B"/>
    <w:rsid w:val="00DA5477"/>
    <w:rsid w:val="00DA59EA"/>
    <w:rsid w:val="00DB22FC"/>
    <w:rsid w:val="00DB354E"/>
    <w:rsid w:val="00DC0639"/>
    <w:rsid w:val="00DC129A"/>
    <w:rsid w:val="00DC1689"/>
    <w:rsid w:val="00DC4063"/>
    <w:rsid w:val="00DC640F"/>
    <w:rsid w:val="00DD100B"/>
    <w:rsid w:val="00DD47D5"/>
    <w:rsid w:val="00DD4CBD"/>
    <w:rsid w:val="00DD518A"/>
    <w:rsid w:val="00DD5BA6"/>
    <w:rsid w:val="00DE0670"/>
    <w:rsid w:val="00DE30A1"/>
    <w:rsid w:val="00DE401B"/>
    <w:rsid w:val="00DE443F"/>
    <w:rsid w:val="00DE612E"/>
    <w:rsid w:val="00DE6B07"/>
    <w:rsid w:val="00DF07ED"/>
    <w:rsid w:val="00DF09DD"/>
    <w:rsid w:val="00DF1591"/>
    <w:rsid w:val="00DF2E13"/>
    <w:rsid w:val="00DF5E6B"/>
    <w:rsid w:val="00DF7594"/>
    <w:rsid w:val="00E02F1F"/>
    <w:rsid w:val="00E05C96"/>
    <w:rsid w:val="00E0673A"/>
    <w:rsid w:val="00E10A2E"/>
    <w:rsid w:val="00E1273A"/>
    <w:rsid w:val="00E1303E"/>
    <w:rsid w:val="00E14505"/>
    <w:rsid w:val="00E1710C"/>
    <w:rsid w:val="00E21BB4"/>
    <w:rsid w:val="00E22D5A"/>
    <w:rsid w:val="00E313AE"/>
    <w:rsid w:val="00E32FF3"/>
    <w:rsid w:val="00E341DC"/>
    <w:rsid w:val="00E45EC9"/>
    <w:rsid w:val="00E46369"/>
    <w:rsid w:val="00E5057D"/>
    <w:rsid w:val="00E5155B"/>
    <w:rsid w:val="00E57390"/>
    <w:rsid w:val="00E64E80"/>
    <w:rsid w:val="00E659F6"/>
    <w:rsid w:val="00E70630"/>
    <w:rsid w:val="00E7159D"/>
    <w:rsid w:val="00E73536"/>
    <w:rsid w:val="00E77EDA"/>
    <w:rsid w:val="00E827A2"/>
    <w:rsid w:val="00E85242"/>
    <w:rsid w:val="00E90ACC"/>
    <w:rsid w:val="00E91287"/>
    <w:rsid w:val="00E92C0B"/>
    <w:rsid w:val="00E93236"/>
    <w:rsid w:val="00E950FA"/>
    <w:rsid w:val="00EA0671"/>
    <w:rsid w:val="00EA3639"/>
    <w:rsid w:val="00EA455B"/>
    <w:rsid w:val="00EA5EC7"/>
    <w:rsid w:val="00EA65D2"/>
    <w:rsid w:val="00EA74E8"/>
    <w:rsid w:val="00EB30D3"/>
    <w:rsid w:val="00EC01E2"/>
    <w:rsid w:val="00EC43DB"/>
    <w:rsid w:val="00ED0B92"/>
    <w:rsid w:val="00ED2BA3"/>
    <w:rsid w:val="00EF1874"/>
    <w:rsid w:val="00EF356E"/>
    <w:rsid w:val="00EF3ECA"/>
    <w:rsid w:val="00EF3F92"/>
    <w:rsid w:val="00F01D26"/>
    <w:rsid w:val="00F07352"/>
    <w:rsid w:val="00F25D5E"/>
    <w:rsid w:val="00F32A38"/>
    <w:rsid w:val="00F32F9B"/>
    <w:rsid w:val="00F34F62"/>
    <w:rsid w:val="00F37995"/>
    <w:rsid w:val="00F37BE4"/>
    <w:rsid w:val="00F422C7"/>
    <w:rsid w:val="00F43A92"/>
    <w:rsid w:val="00F4425D"/>
    <w:rsid w:val="00F52740"/>
    <w:rsid w:val="00F562A2"/>
    <w:rsid w:val="00F6178E"/>
    <w:rsid w:val="00F64AAC"/>
    <w:rsid w:val="00F65F2E"/>
    <w:rsid w:val="00F675D5"/>
    <w:rsid w:val="00F67B42"/>
    <w:rsid w:val="00F72D6A"/>
    <w:rsid w:val="00F73F4A"/>
    <w:rsid w:val="00F76930"/>
    <w:rsid w:val="00F769E4"/>
    <w:rsid w:val="00F76DA1"/>
    <w:rsid w:val="00F77188"/>
    <w:rsid w:val="00F85934"/>
    <w:rsid w:val="00F85CF2"/>
    <w:rsid w:val="00F87265"/>
    <w:rsid w:val="00F87308"/>
    <w:rsid w:val="00F87446"/>
    <w:rsid w:val="00F9018D"/>
    <w:rsid w:val="00F90F01"/>
    <w:rsid w:val="00F92282"/>
    <w:rsid w:val="00F934C8"/>
    <w:rsid w:val="00FA1ED2"/>
    <w:rsid w:val="00FA35EF"/>
    <w:rsid w:val="00FA5CD4"/>
    <w:rsid w:val="00FA6C8E"/>
    <w:rsid w:val="00FB198C"/>
    <w:rsid w:val="00FB46A0"/>
    <w:rsid w:val="00FB4CC2"/>
    <w:rsid w:val="00FB68A5"/>
    <w:rsid w:val="00FC3DC9"/>
    <w:rsid w:val="00FC69C0"/>
    <w:rsid w:val="00FC73BF"/>
    <w:rsid w:val="00FD010B"/>
    <w:rsid w:val="00FD0CC0"/>
    <w:rsid w:val="00FD1540"/>
    <w:rsid w:val="00FD234D"/>
    <w:rsid w:val="00FD37A7"/>
    <w:rsid w:val="00FD56E4"/>
    <w:rsid w:val="00FD5B02"/>
    <w:rsid w:val="00FD60A1"/>
    <w:rsid w:val="00FE6B34"/>
    <w:rsid w:val="00FF1F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EFF9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2C6873"/>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uiPriority w:val="9"/>
    <w:qFormat/>
    <w:rsid w:val="002C6873"/>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2C68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42CB7"/>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
    <w:rsid w:val="002C6873"/>
    <w:rPr>
      <w:rFonts w:asciiTheme="majorHAnsi" w:eastAsiaTheme="majorEastAsia" w:hAnsiTheme="majorHAnsi" w:cstheme="majorBidi"/>
      <w:color w:val="2E74B5" w:themeColor="accent1" w:themeShade="BF"/>
      <w:sz w:val="32"/>
      <w:szCs w:val="32"/>
    </w:rPr>
  </w:style>
  <w:style w:type="paragraph" w:customStyle="1" w:styleId="APA">
    <w:name w:val="APA"/>
    <w:basedOn w:val="a3"/>
    <w:rsid w:val="002C6873"/>
    <w:pPr>
      <w:overflowPunct w:val="0"/>
      <w:autoSpaceDE w:val="0"/>
      <w:autoSpaceDN w:val="0"/>
      <w:adjustRightInd w:val="0"/>
      <w:spacing w:after="0" w:line="480" w:lineRule="auto"/>
      <w:ind w:firstLine="720"/>
      <w:textAlignment w:val="baseline"/>
    </w:pPr>
    <w:rPr>
      <w:szCs w:val="20"/>
    </w:rPr>
  </w:style>
  <w:style w:type="paragraph" w:customStyle="1" w:styleId="APAHeader">
    <w:name w:val="APA Header"/>
    <w:basedOn w:val="APA"/>
    <w:next w:val="APA"/>
    <w:rsid w:val="002C6873"/>
    <w:pPr>
      <w:ind w:firstLine="0"/>
      <w:jc w:val="center"/>
    </w:pPr>
  </w:style>
  <w:style w:type="paragraph" w:styleId="a4">
    <w:name w:val="header"/>
    <w:basedOn w:val="a"/>
    <w:link w:val="a5"/>
    <w:uiPriority w:val="99"/>
    <w:rsid w:val="002C6873"/>
    <w:pPr>
      <w:tabs>
        <w:tab w:val="center" w:pos="4320"/>
        <w:tab w:val="right" w:pos="8640"/>
      </w:tabs>
      <w:overflowPunct w:val="0"/>
      <w:autoSpaceDE w:val="0"/>
      <w:autoSpaceDN w:val="0"/>
      <w:adjustRightInd w:val="0"/>
      <w:textAlignment w:val="baseline"/>
    </w:pPr>
    <w:rPr>
      <w:szCs w:val="20"/>
    </w:rPr>
  </w:style>
  <w:style w:type="character" w:customStyle="1" w:styleId="a5">
    <w:name w:val="页眉字符"/>
    <w:basedOn w:val="a0"/>
    <w:link w:val="a4"/>
    <w:uiPriority w:val="99"/>
    <w:rsid w:val="002C6873"/>
    <w:rPr>
      <w:rFonts w:ascii="Times New Roman" w:eastAsia="Times New Roman" w:hAnsi="Times New Roman" w:cs="Times New Roman"/>
      <w:sz w:val="24"/>
      <w:szCs w:val="20"/>
    </w:rPr>
  </w:style>
  <w:style w:type="table" w:styleId="a6">
    <w:name w:val="Table Grid"/>
    <w:basedOn w:val="a1"/>
    <w:uiPriority w:val="59"/>
    <w:rsid w:val="002C687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2C6873"/>
    <w:rPr>
      <w:color w:val="0563C1" w:themeColor="hyperlink"/>
      <w:u w:val="single"/>
    </w:rPr>
  </w:style>
  <w:style w:type="paragraph" w:customStyle="1" w:styleId="Normal1">
    <w:name w:val="Normal1"/>
    <w:rsid w:val="002C6873"/>
    <w:pPr>
      <w:widowControl w:val="0"/>
      <w:pBdr>
        <w:top w:val="nil"/>
        <w:left w:val="nil"/>
        <w:bottom w:val="nil"/>
        <w:right w:val="nil"/>
        <w:between w:val="nil"/>
      </w:pBdr>
      <w:spacing w:after="200" w:line="276" w:lineRule="auto"/>
    </w:pPr>
    <w:rPr>
      <w:rFonts w:ascii="Calibri" w:eastAsia="Calibri" w:hAnsi="Calibri" w:cs="Calibri"/>
      <w:color w:val="000000"/>
    </w:rPr>
  </w:style>
  <w:style w:type="character" w:styleId="HTML">
    <w:name w:val="HTML Cite"/>
    <w:basedOn w:val="a0"/>
    <w:unhideWhenUsed/>
    <w:rsid w:val="002C6873"/>
    <w:rPr>
      <w:i/>
      <w:iCs/>
    </w:rPr>
  </w:style>
  <w:style w:type="paragraph" w:styleId="a3">
    <w:name w:val="Body Text"/>
    <w:basedOn w:val="a"/>
    <w:link w:val="a8"/>
    <w:uiPriority w:val="99"/>
    <w:semiHidden/>
    <w:unhideWhenUsed/>
    <w:rsid w:val="002C6873"/>
    <w:pPr>
      <w:spacing w:after="120"/>
    </w:pPr>
  </w:style>
  <w:style w:type="character" w:customStyle="1" w:styleId="a8">
    <w:name w:val="正文文本字符"/>
    <w:basedOn w:val="a0"/>
    <w:link w:val="a3"/>
    <w:uiPriority w:val="99"/>
    <w:semiHidden/>
    <w:rsid w:val="002C6873"/>
    <w:rPr>
      <w:rFonts w:ascii="Times New Roman" w:eastAsia="Times New Roman" w:hAnsi="Times New Roman" w:cs="Times New Roman"/>
      <w:sz w:val="24"/>
      <w:szCs w:val="24"/>
    </w:rPr>
  </w:style>
  <w:style w:type="character" w:customStyle="1" w:styleId="20">
    <w:name w:val="标题 2字符"/>
    <w:basedOn w:val="a0"/>
    <w:link w:val="2"/>
    <w:uiPriority w:val="9"/>
    <w:rsid w:val="002C6873"/>
    <w:rPr>
      <w:rFonts w:asciiTheme="majorHAnsi" w:eastAsiaTheme="majorEastAsia" w:hAnsiTheme="majorHAnsi" w:cstheme="majorBidi"/>
      <w:color w:val="2E74B5" w:themeColor="accent1" w:themeShade="BF"/>
      <w:sz w:val="26"/>
      <w:szCs w:val="26"/>
    </w:rPr>
  </w:style>
  <w:style w:type="character" w:customStyle="1" w:styleId="30">
    <w:name w:val="标题 3字符"/>
    <w:basedOn w:val="a0"/>
    <w:link w:val="3"/>
    <w:uiPriority w:val="9"/>
    <w:rsid w:val="00542CB7"/>
    <w:rPr>
      <w:rFonts w:asciiTheme="majorHAnsi" w:eastAsiaTheme="majorEastAsia" w:hAnsiTheme="majorHAnsi" w:cstheme="majorBidi"/>
      <w:color w:val="1F4D78" w:themeColor="accent1" w:themeShade="7F"/>
      <w:sz w:val="24"/>
      <w:szCs w:val="24"/>
    </w:rPr>
  </w:style>
  <w:style w:type="paragraph" w:styleId="a9">
    <w:name w:val="TOC Heading"/>
    <w:basedOn w:val="1"/>
    <w:next w:val="a"/>
    <w:uiPriority w:val="39"/>
    <w:unhideWhenUsed/>
    <w:qFormat/>
    <w:rsid w:val="00A21CD3"/>
    <w:pPr>
      <w:outlineLvl w:val="9"/>
    </w:pPr>
  </w:style>
  <w:style w:type="paragraph" w:styleId="11">
    <w:name w:val="toc 1"/>
    <w:basedOn w:val="a"/>
    <w:next w:val="a"/>
    <w:autoRedefine/>
    <w:uiPriority w:val="39"/>
    <w:unhideWhenUsed/>
    <w:rsid w:val="00A21CD3"/>
    <w:pPr>
      <w:spacing w:after="100"/>
    </w:pPr>
  </w:style>
  <w:style w:type="paragraph" w:styleId="21">
    <w:name w:val="toc 2"/>
    <w:basedOn w:val="a"/>
    <w:next w:val="a"/>
    <w:autoRedefine/>
    <w:uiPriority w:val="39"/>
    <w:unhideWhenUsed/>
    <w:rsid w:val="00A21CD3"/>
    <w:pPr>
      <w:spacing w:after="100"/>
      <w:ind w:left="240"/>
    </w:pPr>
  </w:style>
  <w:style w:type="paragraph" w:styleId="31">
    <w:name w:val="toc 3"/>
    <w:basedOn w:val="a"/>
    <w:next w:val="a"/>
    <w:autoRedefine/>
    <w:uiPriority w:val="39"/>
    <w:unhideWhenUsed/>
    <w:rsid w:val="00A21CD3"/>
    <w:pPr>
      <w:spacing w:after="100"/>
      <w:ind w:left="480"/>
    </w:pPr>
  </w:style>
  <w:style w:type="paragraph" w:styleId="aa">
    <w:name w:val="Balloon Text"/>
    <w:basedOn w:val="a"/>
    <w:link w:val="ab"/>
    <w:uiPriority w:val="99"/>
    <w:semiHidden/>
    <w:unhideWhenUsed/>
    <w:rsid w:val="00B4569E"/>
    <w:rPr>
      <w:sz w:val="18"/>
      <w:szCs w:val="18"/>
    </w:rPr>
  </w:style>
  <w:style w:type="character" w:customStyle="1" w:styleId="ab">
    <w:name w:val="批注框文本字符"/>
    <w:basedOn w:val="a0"/>
    <w:link w:val="aa"/>
    <w:uiPriority w:val="99"/>
    <w:semiHidden/>
    <w:rsid w:val="00B4569E"/>
    <w:rPr>
      <w:rFonts w:ascii="Times New Roman" w:eastAsia="Times New Roman" w:hAnsi="Times New Roman" w:cs="Times New Roman"/>
      <w:sz w:val="18"/>
      <w:szCs w:val="18"/>
    </w:rPr>
  </w:style>
  <w:style w:type="character" w:styleId="ac">
    <w:name w:val="annotation reference"/>
    <w:basedOn w:val="a0"/>
    <w:uiPriority w:val="99"/>
    <w:semiHidden/>
    <w:unhideWhenUsed/>
    <w:rsid w:val="00B4569E"/>
    <w:rPr>
      <w:sz w:val="21"/>
      <w:szCs w:val="21"/>
    </w:rPr>
  </w:style>
  <w:style w:type="paragraph" w:styleId="ad">
    <w:name w:val="annotation text"/>
    <w:basedOn w:val="a"/>
    <w:link w:val="ae"/>
    <w:uiPriority w:val="99"/>
    <w:semiHidden/>
    <w:unhideWhenUsed/>
    <w:rsid w:val="00B4569E"/>
  </w:style>
  <w:style w:type="character" w:customStyle="1" w:styleId="ae">
    <w:name w:val="批注文字字符"/>
    <w:basedOn w:val="a0"/>
    <w:link w:val="ad"/>
    <w:uiPriority w:val="99"/>
    <w:semiHidden/>
    <w:rsid w:val="00B4569E"/>
    <w:rPr>
      <w:rFonts w:ascii="Times New Roman" w:eastAsia="Times New Roman" w:hAnsi="Times New Roman" w:cs="Times New Roman"/>
      <w:sz w:val="24"/>
      <w:szCs w:val="24"/>
    </w:rPr>
  </w:style>
  <w:style w:type="paragraph" w:styleId="af">
    <w:name w:val="annotation subject"/>
    <w:basedOn w:val="ad"/>
    <w:next w:val="ad"/>
    <w:link w:val="af0"/>
    <w:uiPriority w:val="99"/>
    <w:semiHidden/>
    <w:unhideWhenUsed/>
    <w:rsid w:val="00B4569E"/>
    <w:rPr>
      <w:b/>
      <w:bCs/>
    </w:rPr>
  </w:style>
  <w:style w:type="character" w:customStyle="1" w:styleId="af0">
    <w:name w:val="批注主题字符"/>
    <w:basedOn w:val="ae"/>
    <w:link w:val="af"/>
    <w:uiPriority w:val="99"/>
    <w:semiHidden/>
    <w:rsid w:val="00B4569E"/>
    <w:rPr>
      <w:rFonts w:ascii="Times New Roman" w:eastAsia="Times New Roman" w:hAnsi="Times New Roman" w:cs="Times New Roman"/>
      <w:b/>
      <w:bCs/>
      <w:sz w:val="24"/>
      <w:szCs w:val="24"/>
    </w:rPr>
  </w:style>
  <w:style w:type="paragraph" w:styleId="af1">
    <w:name w:val="footer"/>
    <w:basedOn w:val="a"/>
    <w:link w:val="af2"/>
    <w:uiPriority w:val="99"/>
    <w:unhideWhenUsed/>
    <w:rsid w:val="00576E8D"/>
    <w:pPr>
      <w:tabs>
        <w:tab w:val="center" w:pos="4680"/>
        <w:tab w:val="right" w:pos="9360"/>
      </w:tabs>
    </w:pPr>
  </w:style>
  <w:style w:type="character" w:customStyle="1" w:styleId="af2">
    <w:name w:val="页脚字符"/>
    <w:basedOn w:val="a0"/>
    <w:link w:val="af1"/>
    <w:uiPriority w:val="99"/>
    <w:rsid w:val="00576E8D"/>
    <w:rPr>
      <w:rFonts w:ascii="Times New Roman" w:eastAsia="Times New Roman" w:hAnsi="Times New Roman" w:cs="Times New Roman"/>
      <w:sz w:val="24"/>
      <w:szCs w:val="24"/>
    </w:rPr>
  </w:style>
  <w:style w:type="paragraph" w:styleId="af3">
    <w:name w:val="List Paragraph"/>
    <w:basedOn w:val="a"/>
    <w:uiPriority w:val="34"/>
    <w:qFormat/>
    <w:rsid w:val="001E411B"/>
    <w:pPr>
      <w:spacing w:after="200" w:line="276" w:lineRule="auto"/>
      <w:ind w:left="720"/>
      <w:contextualSpacing/>
    </w:pPr>
    <w:rPr>
      <w:rFonts w:asciiTheme="minorHAnsi" w:eastAsiaTheme="minorHAnsi" w:hAnsiTheme="minorHAnsi" w:cstheme="minorBidi"/>
      <w:sz w:val="22"/>
      <w:szCs w:val="22"/>
    </w:rPr>
  </w:style>
  <w:style w:type="character" w:customStyle="1" w:styleId="ffa">
    <w:name w:val="ffa"/>
    <w:rsid w:val="00997F62"/>
  </w:style>
  <w:style w:type="character" w:customStyle="1" w:styleId="ff9">
    <w:name w:val="ff9"/>
    <w:rsid w:val="00997F62"/>
  </w:style>
  <w:style w:type="character" w:customStyle="1" w:styleId="apple-converted-space">
    <w:name w:val="apple-converted-space"/>
    <w:basedOn w:val="a0"/>
    <w:rsid w:val="004D4778"/>
  </w:style>
  <w:style w:type="paragraph" w:styleId="af4">
    <w:name w:val="Normal (Web)"/>
    <w:basedOn w:val="a"/>
    <w:uiPriority w:val="99"/>
    <w:semiHidden/>
    <w:unhideWhenUsed/>
    <w:rsid w:val="004D4778"/>
    <w:pPr>
      <w:widowControl w:val="0"/>
      <w:spacing w:after="160" w:line="259" w:lineRule="auto"/>
      <w:jc w:val="both"/>
    </w:pPr>
    <w:rPr>
      <w:rFonts w:asciiTheme="minorHAnsi" w:eastAsiaTheme="minorEastAsia" w:hAnsiTheme="minorHAnsi" w:cstheme="minorBidi"/>
      <w:kern w:val="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0670">
      <w:bodyDiv w:val="1"/>
      <w:marLeft w:val="0"/>
      <w:marRight w:val="0"/>
      <w:marTop w:val="0"/>
      <w:marBottom w:val="0"/>
      <w:divBdr>
        <w:top w:val="none" w:sz="0" w:space="0" w:color="auto"/>
        <w:left w:val="none" w:sz="0" w:space="0" w:color="auto"/>
        <w:bottom w:val="none" w:sz="0" w:space="0" w:color="auto"/>
        <w:right w:val="none" w:sz="0" w:space="0" w:color="auto"/>
      </w:divBdr>
      <w:divsChild>
        <w:div w:id="1965496338">
          <w:marLeft w:val="0"/>
          <w:marRight w:val="0"/>
          <w:marTop w:val="0"/>
          <w:marBottom w:val="0"/>
          <w:divBdr>
            <w:top w:val="none" w:sz="0" w:space="0" w:color="auto"/>
            <w:left w:val="none" w:sz="0" w:space="0" w:color="auto"/>
            <w:bottom w:val="none" w:sz="0" w:space="0" w:color="auto"/>
            <w:right w:val="none" w:sz="0" w:space="0" w:color="auto"/>
          </w:divBdr>
        </w:div>
      </w:divsChild>
    </w:div>
    <w:div w:id="23555040">
      <w:bodyDiv w:val="1"/>
      <w:marLeft w:val="0"/>
      <w:marRight w:val="0"/>
      <w:marTop w:val="0"/>
      <w:marBottom w:val="0"/>
      <w:divBdr>
        <w:top w:val="none" w:sz="0" w:space="0" w:color="auto"/>
        <w:left w:val="none" w:sz="0" w:space="0" w:color="auto"/>
        <w:bottom w:val="none" w:sz="0" w:space="0" w:color="auto"/>
        <w:right w:val="none" w:sz="0" w:space="0" w:color="auto"/>
      </w:divBdr>
      <w:divsChild>
        <w:div w:id="1145705346">
          <w:marLeft w:val="0"/>
          <w:marRight w:val="0"/>
          <w:marTop w:val="0"/>
          <w:marBottom w:val="0"/>
          <w:divBdr>
            <w:top w:val="none" w:sz="0" w:space="0" w:color="auto"/>
            <w:left w:val="none" w:sz="0" w:space="0" w:color="auto"/>
            <w:bottom w:val="none" w:sz="0" w:space="0" w:color="auto"/>
            <w:right w:val="none" w:sz="0" w:space="0" w:color="auto"/>
          </w:divBdr>
        </w:div>
      </w:divsChild>
    </w:div>
    <w:div w:id="80373924">
      <w:bodyDiv w:val="1"/>
      <w:marLeft w:val="0"/>
      <w:marRight w:val="0"/>
      <w:marTop w:val="0"/>
      <w:marBottom w:val="0"/>
      <w:divBdr>
        <w:top w:val="none" w:sz="0" w:space="0" w:color="auto"/>
        <w:left w:val="none" w:sz="0" w:space="0" w:color="auto"/>
        <w:bottom w:val="none" w:sz="0" w:space="0" w:color="auto"/>
        <w:right w:val="none" w:sz="0" w:space="0" w:color="auto"/>
      </w:divBdr>
      <w:divsChild>
        <w:div w:id="1996103268">
          <w:marLeft w:val="0"/>
          <w:marRight w:val="0"/>
          <w:marTop w:val="0"/>
          <w:marBottom w:val="0"/>
          <w:divBdr>
            <w:top w:val="none" w:sz="0" w:space="0" w:color="auto"/>
            <w:left w:val="none" w:sz="0" w:space="0" w:color="auto"/>
            <w:bottom w:val="none" w:sz="0" w:space="0" w:color="auto"/>
            <w:right w:val="none" w:sz="0" w:space="0" w:color="auto"/>
          </w:divBdr>
        </w:div>
      </w:divsChild>
    </w:div>
    <w:div w:id="181015101">
      <w:bodyDiv w:val="1"/>
      <w:marLeft w:val="0"/>
      <w:marRight w:val="0"/>
      <w:marTop w:val="0"/>
      <w:marBottom w:val="0"/>
      <w:divBdr>
        <w:top w:val="none" w:sz="0" w:space="0" w:color="auto"/>
        <w:left w:val="none" w:sz="0" w:space="0" w:color="auto"/>
        <w:bottom w:val="none" w:sz="0" w:space="0" w:color="auto"/>
        <w:right w:val="none" w:sz="0" w:space="0" w:color="auto"/>
      </w:divBdr>
      <w:divsChild>
        <w:div w:id="1046947633">
          <w:marLeft w:val="0"/>
          <w:marRight w:val="0"/>
          <w:marTop w:val="0"/>
          <w:marBottom w:val="0"/>
          <w:divBdr>
            <w:top w:val="none" w:sz="0" w:space="0" w:color="auto"/>
            <w:left w:val="none" w:sz="0" w:space="0" w:color="auto"/>
            <w:bottom w:val="none" w:sz="0" w:space="0" w:color="auto"/>
            <w:right w:val="none" w:sz="0" w:space="0" w:color="auto"/>
          </w:divBdr>
        </w:div>
      </w:divsChild>
    </w:div>
    <w:div w:id="197545381">
      <w:bodyDiv w:val="1"/>
      <w:marLeft w:val="0"/>
      <w:marRight w:val="0"/>
      <w:marTop w:val="0"/>
      <w:marBottom w:val="0"/>
      <w:divBdr>
        <w:top w:val="none" w:sz="0" w:space="0" w:color="auto"/>
        <w:left w:val="none" w:sz="0" w:space="0" w:color="auto"/>
        <w:bottom w:val="none" w:sz="0" w:space="0" w:color="auto"/>
        <w:right w:val="none" w:sz="0" w:space="0" w:color="auto"/>
      </w:divBdr>
      <w:divsChild>
        <w:div w:id="1005479506">
          <w:marLeft w:val="0"/>
          <w:marRight w:val="0"/>
          <w:marTop w:val="0"/>
          <w:marBottom w:val="0"/>
          <w:divBdr>
            <w:top w:val="none" w:sz="0" w:space="0" w:color="auto"/>
            <w:left w:val="none" w:sz="0" w:space="0" w:color="auto"/>
            <w:bottom w:val="none" w:sz="0" w:space="0" w:color="auto"/>
            <w:right w:val="none" w:sz="0" w:space="0" w:color="auto"/>
          </w:divBdr>
        </w:div>
      </w:divsChild>
    </w:div>
    <w:div w:id="345252742">
      <w:bodyDiv w:val="1"/>
      <w:marLeft w:val="0"/>
      <w:marRight w:val="0"/>
      <w:marTop w:val="0"/>
      <w:marBottom w:val="0"/>
      <w:divBdr>
        <w:top w:val="none" w:sz="0" w:space="0" w:color="auto"/>
        <w:left w:val="none" w:sz="0" w:space="0" w:color="auto"/>
        <w:bottom w:val="none" w:sz="0" w:space="0" w:color="auto"/>
        <w:right w:val="none" w:sz="0" w:space="0" w:color="auto"/>
      </w:divBdr>
      <w:divsChild>
        <w:div w:id="1313948507">
          <w:marLeft w:val="0"/>
          <w:marRight w:val="0"/>
          <w:marTop w:val="0"/>
          <w:marBottom w:val="0"/>
          <w:divBdr>
            <w:top w:val="none" w:sz="0" w:space="0" w:color="auto"/>
            <w:left w:val="none" w:sz="0" w:space="0" w:color="auto"/>
            <w:bottom w:val="none" w:sz="0" w:space="0" w:color="auto"/>
            <w:right w:val="none" w:sz="0" w:space="0" w:color="auto"/>
          </w:divBdr>
        </w:div>
      </w:divsChild>
    </w:div>
    <w:div w:id="517356647">
      <w:bodyDiv w:val="1"/>
      <w:marLeft w:val="0"/>
      <w:marRight w:val="0"/>
      <w:marTop w:val="0"/>
      <w:marBottom w:val="0"/>
      <w:divBdr>
        <w:top w:val="none" w:sz="0" w:space="0" w:color="auto"/>
        <w:left w:val="none" w:sz="0" w:space="0" w:color="auto"/>
        <w:bottom w:val="none" w:sz="0" w:space="0" w:color="auto"/>
        <w:right w:val="none" w:sz="0" w:space="0" w:color="auto"/>
      </w:divBdr>
      <w:divsChild>
        <w:div w:id="1725526041">
          <w:marLeft w:val="0"/>
          <w:marRight w:val="0"/>
          <w:marTop w:val="0"/>
          <w:marBottom w:val="0"/>
          <w:divBdr>
            <w:top w:val="none" w:sz="0" w:space="0" w:color="auto"/>
            <w:left w:val="none" w:sz="0" w:space="0" w:color="auto"/>
            <w:bottom w:val="none" w:sz="0" w:space="0" w:color="auto"/>
            <w:right w:val="none" w:sz="0" w:space="0" w:color="auto"/>
          </w:divBdr>
        </w:div>
      </w:divsChild>
    </w:div>
    <w:div w:id="539366082">
      <w:bodyDiv w:val="1"/>
      <w:marLeft w:val="0"/>
      <w:marRight w:val="0"/>
      <w:marTop w:val="0"/>
      <w:marBottom w:val="0"/>
      <w:divBdr>
        <w:top w:val="none" w:sz="0" w:space="0" w:color="auto"/>
        <w:left w:val="none" w:sz="0" w:space="0" w:color="auto"/>
        <w:bottom w:val="none" w:sz="0" w:space="0" w:color="auto"/>
        <w:right w:val="none" w:sz="0" w:space="0" w:color="auto"/>
      </w:divBdr>
      <w:divsChild>
        <w:div w:id="1321233223">
          <w:marLeft w:val="0"/>
          <w:marRight w:val="0"/>
          <w:marTop w:val="0"/>
          <w:marBottom w:val="0"/>
          <w:divBdr>
            <w:top w:val="none" w:sz="0" w:space="0" w:color="auto"/>
            <w:left w:val="none" w:sz="0" w:space="0" w:color="auto"/>
            <w:bottom w:val="none" w:sz="0" w:space="0" w:color="auto"/>
            <w:right w:val="none" w:sz="0" w:space="0" w:color="auto"/>
          </w:divBdr>
        </w:div>
      </w:divsChild>
    </w:div>
    <w:div w:id="605847051">
      <w:bodyDiv w:val="1"/>
      <w:marLeft w:val="0"/>
      <w:marRight w:val="0"/>
      <w:marTop w:val="0"/>
      <w:marBottom w:val="0"/>
      <w:divBdr>
        <w:top w:val="none" w:sz="0" w:space="0" w:color="auto"/>
        <w:left w:val="none" w:sz="0" w:space="0" w:color="auto"/>
        <w:bottom w:val="none" w:sz="0" w:space="0" w:color="auto"/>
        <w:right w:val="none" w:sz="0" w:space="0" w:color="auto"/>
      </w:divBdr>
      <w:divsChild>
        <w:div w:id="1709135826">
          <w:marLeft w:val="0"/>
          <w:marRight w:val="0"/>
          <w:marTop w:val="0"/>
          <w:marBottom w:val="0"/>
          <w:divBdr>
            <w:top w:val="none" w:sz="0" w:space="0" w:color="auto"/>
            <w:left w:val="none" w:sz="0" w:space="0" w:color="auto"/>
            <w:bottom w:val="none" w:sz="0" w:space="0" w:color="auto"/>
            <w:right w:val="none" w:sz="0" w:space="0" w:color="auto"/>
          </w:divBdr>
        </w:div>
      </w:divsChild>
    </w:div>
    <w:div w:id="636767432">
      <w:bodyDiv w:val="1"/>
      <w:marLeft w:val="0"/>
      <w:marRight w:val="0"/>
      <w:marTop w:val="0"/>
      <w:marBottom w:val="0"/>
      <w:divBdr>
        <w:top w:val="none" w:sz="0" w:space="0" w:color="auto"/>
        <w:left w:val="none" w:sz="0" w:space="0" w:color="auto"/>
        <w:bottom w:val="none" w:sz="0" w:space="0" w:color="auto"/>
        <w:right w:val="none" w:sz="0" w:space="0" w:color="auto"/>
      </w:divBdr>
      <w:divsChild>
        <w:div w:id="1730760060">
          <w:marLeft w:val="0"/>
          <w:marRight w:val="0"/>
          <w:marTop w:val="0"/>
          <w:marBottom w:val="0"/>
          <w:divBdr>
            <w:top w:val="none" w:sz="0" w:space="0" w:color="auto"/>
            <w:left w:val="none" w:sz="0" w:space="0" w:color="auto"/>
            <w:bottom w:val="none" w:sz="0" w:space="0" w:color="auto"/>
            <w:right w:val="none" w:sz="0" w:space="0" w:color="auto"/>
          </w:divBdr>
        </w:div>
      </w:divsChild>
    </w:div>
    <w:div w:id="656232385">
      <w:bodyDiv w:val="1"/>
      <w:marLeft w:val="0"/>
      <w:marRight w:val="0"/>
      <w:marTop w:val="0"/>
      <w:marBottom w:val="0"/>
      <w:divBdr>
        <w:top w:val="none" w:sz="0" w:space="0" w:color="auto"/>
        <w:left w:val="none" w:sz="0" w:space="0" w:color="auto"/>
        <w:bottom w:val="none" w:sz="0" w:space="0" w:color="auto"/>
        <w:right w:val="none" w:sz="0" w:space="0" w:color="auto"/>
      </w:divBdr>
      <w:divsChild>
        <w:div w:id="571159126">
          <w:marLeft w:val="0"/>
          <w:marRight w:val="0"/>
          <w:marTop w:val="0"/>
          <w:marBottom w:val="0"/>
          <w:divBdr>
            <w:top w:val="none" w:sz="0" w:space="0" w:color="auto"/>
            <w:left w:val="none" w:sz="0" w:space="0" w:color="auto"/>
            <w:bottom w:val="none" w:sz="0" w:space="0" w:color="auto"/>
            <w:right w:val="none" w:sz="0" w:space="0" w:color="auto"/>
          </w:divBdr>
        </w:div>
      </w:divsChild>
    </w:div>
    <w:div w:id="665212582">
      <w:bodyDiv w:val="1"/>
      <w:marLeft w:val="0"/>
      <w:marRight w:val="0"/>
      <w:marTop w:val="0"/>
      <w:marBottom w:val="0"/>
      <w:divBdr>
        <w:top w:val="none" w:sz="0" w:space="0" w:color="auto"/>
        <w:left w:val="none" w:sz="0" w:space="0" w:color="auto"/>
        <w:bottom w:val="none" w:sz="0" w:space="0" w:color="auto"/>
        <w:right w:val="none" w:sz="0" w:space="0" w:color="auto"/>
      </w:divBdr>
      <w:divsChild>
        <w:div w:id="424962323">
          <w:marLeft w:val="0"/>
          <w:marRight w:val="0"/>
          <w:marTop w:val="0"/>
          <w:marBottom w:val="0"/>
          <w:divBdr>
            <w:top w:val="none" w:sz="0" w:space="0" w:color="auto"/>
            <w:left w:val="none" w:sz="0" w:space="0" w:color="auto"/>
            <w:bottom w:val="none" w:sz="0" w:space="0" w:color="auto"/>
            <w:right w:val="none" w:sz="0" w:space="0" w:color="auto"/>
          </w:divBdr>
        </w:div>
      </w:divsChild>
    </w:div>
    <w:div w:id="747112980">
      <w:bodyDiv w:val="1"/>
      <w:marLeft w:val="0"/>
      <w:marRight w:val="0"/>
      <w:marTop w:val="0"/>
      <w:marBottom w:val="0"/>
      <w:divBdr>
        <w:top w:val="none" w:sz="0" w:space="0" w:color="auto"/>
        <w:left w:val="none" w:sz="0" w:space="0" w:color="auto"/>
        <w:bottom w:val="none" w:sz="0" w:space="0" w:color="auto"/>
        <w:right w:val="none" w:sz="0" w:space="0" w:color="auto"/>
      </w:divBdr>
      <w:divsChild>
        <w:div w:id="259334654">
          <w:marLeft w:val="0"/>
          <w:marRight w:val="0"/>
          <w:marTop w:val="0"/>
          <w:marBottom w:val="0"/>
          <w:divBdr>
            <w:top w:val="none" w:sz="0" w:space="0" w:color="auto"/>
            <w:left w:val="none" w:sz="0" w:space="0" w:color="auto"/>
            <w:bottom w:val="none" w:sz="0" w:space="0" w:color="auto"/>
            <w:right w:val="none" w:sz="0" w:space="0" w:color="auto"/>
          </w:divBdr>
        </w:div>
      </w:divsChild>
    </w:div>
    <w:div w:id="835072817">
      <w:bodyDiv w:val="1"/>
      <w:marLeft w:val="0"/>
      <w:marRight w:val="0"/>
      <w:marTop w:val="0"/>
      <w:marBottom w:val="0"/>
      <w:divBdr>
        <w:top w:val="none" w:sz="0" w:space="0" w:color="auto"/>
        <w:left w:val="none" w:sz="0" w:space="0" w:color="auto"/>
        <w:bottom w:val="none" w:sz="0" w:space="0" w:color="auto"/>
        <w:right w:val="none" w:sz="0" w:space="0" w:color="auto"/>
      </w:divBdr>
      <w:divsChild>
        <w:div w:id="199167541">
          <w:marLeft w:val="360"/>
          <w:marRight w:val="0"/>
          <w:marTop w:val="200"/>
          <w:marBottom w:val="0"/>
          <w:divBdr>
            <w:top w:val="none" w:sz="0" w:space="0" w:color="auto"/>
            <w:left w:val="none" w:sz="0" w:space="0" w:color="auto"/>
            <w:bottom w:val="none" w:sz="0" w:space="0" w:color="auto"/>
            <w:right w:val="none" w:sz="0" w:space="0" w:color="auto"/>
          </w:divBdr>
        </w:div>
        <w:div w:id="322589273">
          <w:marLeft w:val="360"/>
          <w:marRight w:val="0"/>
          <w:marTop w:val="200"/>
          <w:marBottom w:val="0"/>
          <w:divBdr>
            <w:top w:val="none" w:sz="0" w:space="0" w:color="auto"/>
            <w:left w:val="none" w:sz="0" w:space="0" w:color="auto"/>
            <w:bottom w:val="none" w:sz="0" w:space="0" w:color="auto"/>
            <w:right w:val="none" w:sz="0" w:space="0" w:color="auto"/>
          </w:divBdr>
        </w:div>
      </w:divsChild>
    </w:div>
    <w:div w:id="1038504608">
      <w:bodyDiv w:val="1"/>
      <w:marLeft w:val="0"/>
      <w:marRight w:val="0"/>
      <w:marTop w:val="0"/>
      <w:marBottom w:val="0"/>
      <w:divBdr>
        <w:top w:val="none" w:sz="0" w:space="0" w:color="auto"/>
        <w:left w:val="none" w:sz="0" w:space="0" w:color="auto"/>
        <w:bottom w:val="none" w:sz="0" w:space="0" w:color="auto"/>
        <w:right w:val="none" w:sz="0" w:space="0" w:color="auto"/>
      </w:divBdr>
      <w:divsChild>
        <w:div w:id="861163364">
          <w:marLeft w:val="547"/>
          <w:marRight w:val="0"/>
          <w:marTop w:val="144"/>
          <w:marBottom w:val="0"/>
          <w:divBdr>
            <w:top w:val="none" w:sz="0" w:space="0" w:color="auto"/>
            <w:left w:val="none" w:sz="0" w:space="0" w:color="auto"/>
            <w:bottom w:val="none" w:sz="0" w:space="0" w:color="auto"/>
            <w:right w:val="none" w:sz="0" w:space="0" w:color="auto"/>
          </w:divBdr>
        </w:div>
        <w:div w:id="1503623791">
          <w:marLeft w:val="547"/>
          <w:marRight w:val="0"/>
          <w:marTop w:val="144"/>
          <w:marBottom w:val="0"/>
          <w:divBdr>
            <w:top w:val="none" w:sz="0" w:space="0" w:color="auto"/>
            <w:left w:val="none" w:sz="0" w:space="0" w:color="auto"/>
            <w:bottom w:val="none" w:sz="0" w:space="0" w:color="auto"/>
            <w:right w:val="none" w:sz="0" w:space="0" w:color="auto"/>
          </w:divBdr>
        </w:div>
        <w:div w:id="1889487642">
          <w:marLeft w:val="547"/>
          <w:marRight w:val="0"/>
          <w:marTop w:val="144"/>
          <w:marBottom w:val="0"/>
          <w:divBdr>
            <w:top w:val="none" w:sz="0" w:space="0" w:color="auto"/>
            <w:left w:val="none" w:sz="0" w:space="0" w:color="auto"/>
            <w:bottom w:val="none" w:sz="0" w:space="0" w:color="auto"/>
            <w:right w:val="none" w:sz="0" w:space="0" w:color="auto"/>
          </w:divBdr>
        </w:div>
      </w:divsChild>
    </w:div>
    <w:div w:id="1238855921">
      <w:bodyDiv w:val="1"/>
      <w:marLeft w:val="0"/>
      <w:marRight w:val="0"/>
      <w:marTop w:val="0"/>
      <w:marBottom w:val="0"/>
      <w:divBdr>
        <w:top w:val="none" w:sz="0" w:space="0" w:color="auto"/>
        <w:left w:val="none" w:sz="0" w:space="0" w:color="auto"/>
        <w:bottom w:val="none" w:sz="0" w:space="0" w:color="auto"/>
        <w:right w:val="none" w:sz="0" w:space="0" w:color="auto"/>
      </w:divBdr>
      <w:divsChild>
        <w:div w:id="1854756001">
          <w:marLeft w:val="0"/>
          <w:marRight w:val="0"/>
          <w:marTop w:val="0"/>
          <w:marBottom w:val="0"/>
          <w:divBdr>
            <w:top w:val="none" w:sz="0" w:space="0" w:color="auto"/>
            <w:left w:val="none" w:sz="0" w:space="0" w:color="auto"/>
            <w:bottom w:val="none" w:sz="0" w:space="0" w:color="auto"/>
            <w:right w:val="none" w:sz="0" w:space="0" w:color="auto"/>
          </w:divBdr>
        </w:div>
      </w:divsChild>
    </w:div>
    <w:div w:id="1310983527">
      <w:bodyDiv w:val="1"/>
      <w:marLeft w:val="0"/>
      <w:marRight w:val="0"/>
      <w:marTop w:val="0"/>
      <w:marBottom w:val="0"/>
      <w:divBdr>
        <w:top w:val="none" w:sz="0" w:space="0" w:color="auto"/>
        <w:left w:val="none" w:sz="0" w:space="0" w:color="auto"/>
        <w:bottom w:val="none" w:sz="0" w:space="0" w:color="auto"/>
        <w:right w:val="none" w:sz="0" w:space="0" w:color="auto"/>
      </w:divBdr>
      <w:divsChild>
        <w:div w:id="1428695625">
          <w:marLeft w:val="0"/>
          <w:marRight w:val="0"/>
          <w:marTop w:val="0"/>
          <w:marBottom w:val="0"/>
          <w:divBdr>
            <w:top w:val="none" w:sz="0" w:space="0" w:color="auto"/>
            <w:left w:val="none" w:sz="0" w:space="0" w:color="auto"/>
            <w:bottom w:val="none" w:sz="0" w:space="0" w:color="auto"/>
            <w:right w:val="none" w:sz="0" w:space="0" w:color="auto"/>
          </w:divBdr>
        </w:div>
      </w:divsChild>
    </w:div>
    <w:div w:id="1398631161">
      <w:bodyDiv w:val="1"/>
      <w:marLeft w:val="0"/>
      <w:marRight w:val="0"/>
      <w:marTop w:val="0"/>
      <w:marBottom w:val="0"/>
      <w:divBdr>
        <w:top w:val="none" w:sz="0" w:space="0" w:color="auto"/>
        <w:left w:val="none" w:sz="0" w:space="0" w:color="auto"/>
        <w:bottom w:val="none" w:sz="0" w:space="0" w:color="auto"/>
        <w:right w:val="none" w:sz="0" w:space="0" w:color="auto"/>
      </w:divBdr>
      <w:divsChild>
        <w:div w:id="1761875131">
          <w:marLeft w:val="360"/>
          <w:marRight w:val="0"/>
          <w:marTop w:val="200"/>
          <w:marBottom w:val="0"/>
          <w:divBdr>
            <w:top w:val="none" w:sz="0" w:space="0" w:color="auto"/>
            <w:left w:val="none" w:sz="0" w:space="0" w:color="auto"/>
            <w:bottom w:val="none" w:sz="0" w:space="0" w:color="auto"/>
            <w:right w:val="none" w:sz="0" w:space="0" w:color="auto"/>
          </w:divBdr>
        </w:div>
      </w:divsChild>
    </w:div>
    <w:div w:id="1427457239">
      <w:bodyDiv w:val="1"/>
      <w:marLeft w:val="0"/>
      <w:marRight w:val="0"/>
      <w:marTop w:val="0"/>
      <w:marBottom w:val="0"/>
      <w:divBdr>
        <w:top w:val="none" w:sz="0" w:space="0" w:color="auto"/>
        <w:left w:val="none" w:sz="0" w:space="0" w:color="auto"/>
        <w:bottom w:val="none" w:sz="0" w:space="0" w:color="auto"/>
        <w:right w:val="none" w:sz="0" w:space="0" w:color="auto"/>
      </w:divBdr>
      <w:divsChild>
        <w:div w:id="2125883999">
          <w:marLeft w:val="0"/>
          <w:marRight w:val="0"/>
          <w:marTop w:val="0"/>
          <w:marBottom w:val="0"/>
          <w:divBdr>
            <w:top w:val="none" w:sz="0" w:space="0" w:color="auto"/>
            <w:left w:val="none" w:sz="0" w:space="0" w:color="auto"/>
            <w:bottom w:val="none" w:sz="0" w:space="0" w:color="auto"/>
            <w:right w:val="none" w:sz="0" w:space="0" w:color="auto"/>
          </w:divBdr>
        </w:div>
      </w:divsChild>
    </w:div>
    <w:div w:id="1469930384">
      <w:bodyDiv w:val="1"/>
      <w:marLeft w:val="0"/>
      <w:marRight w:val="0"/>
      <w:marTop w:val="0"/>
      <w:marBottom w:val="0"/>
      <w:divBdr>
        <w:top w:val="none" w:sz="0" w:space="0" w:color="auto"/>
        <w:left w:val="none" w:sz="0" w:space="0" w:color="auto"/>
        <w:bottom w:val="none" w:sz="0" w:space="0" w:color="auto"/>
        <w:right w:val="none" w:sz="0" w:space="0" w:color="auto"/>
      </w:divBdr>
      <w:divsChild>
        <w:div w:id="973025943">
          <w:marLeft w:val="0"/>
          <w:marRight w:val="0"/>
          <w:marTop w:val="0"/>
          <w:marBottom w:val="0"/>
          <w:divBdr>
            <w:top w:val="none" w:sz="0" w:space="0" w:color="auto"/>
            <w:left w:val="none" w:sz="0" w:space="0" w:color="auto"/>
            <w:bottom w:val="none" w:sz="0" w:space="0" w:color="auto"/>
            <w:right w:val="none" w:sz="0" w:space="0" w:color="auto"/>
          </w:divBdr>
        </w:div>
      </w:divsChild>
    </w:div>
    <w:div w:id="1492990984">
      <w:bodyDiv w:val="1"/>
      <w:marLeft w:val="0"/>
      <w:marRight w:val="0"/>
      <w:marTop w:val="0"/>
      <w:marBottom w:val="0"/>
      <w:divBdr>
        <w:top w:val="none" w:sz="0" w:space="0" w:color="auto"/>
        <w:left w:val="none" w:sz="0" w:space="0" w:color="auto"/>
        <w:bottom w:val="none" w:sz="0" w:space="0" w:color="auto"/>
        <w:right w:val="none" w:sz="0" w:space="0" w:color="auto"/>
      </w:divBdr>
      <w:divsChild>
        <w:div w:id="437599185">
          <w:marLeft w:val="0"/>
          <w:marRight w:val="0"/>
          <w:marTop w:val="0"/>
          <w:marBottom w:val="0"/>
          <w:divBdr>
            <w:top w:val="none" w:sz="0" w:space="0" w:color="auto"/>
            <w:left w:val="none" w:sz="0" w:space="0" w:color="auto"/>
            <w:bottom w:val="none" w:sz="0" w:space="0" w:color="auto"/>
            <w:right w:val="none" w:sz="0" w:space="0" w:color="auto"/>
          </w:divBdr>
        </w:div>
      </w:divsChild>
    </w:div>
    <w:div w:id="1518960251">
      <w:bodyDiv w:val="1"/>
      <w:marLeft w:val="0"/>
      <w:marRight w:val="0"/>
      <w:marTop w:val="0"/>
      <w:marBottom w:val="0"/>
      <w:divBdr>
        <w:top w:val="none" w:sz="0" w:space="0" w:color="auto"/>
        <w:left w:val="none" w:sz="0" w:space="0" w:color="auto"/>
        <w:bottom w:val="none" w:sz="0" w:space="0" w:color="auto"/>
        <w:right w:val="none" w:sz="0" w:space="0" w:color="auto"/>
      </w:divBdr>
      <w:divsChild>
        <w:div w:id="1478958051">
          <w:marLeft w:val="0"/>
          <w:marRight w:val="0"/>
          <w:marTop w:val="0"/>
          <w:marBottom w:val="0"/>
          <w:divBdr>
            <w:top w:val="none" w:sz="0" w:space="0" w:color="auto"/>
            <w:left w:val="none" w:sz="0" w:space="0" w:color="auto"/>
            <w:bottom w:val="none" w:sz="0" w:space="0" w:color="auto"/>
            <w:right w:val="none" w:sz="0" w:space="0" w:color="auto"/>
          </w:divBdr>
        </w:div>
      </w:divsChild>
    </w:div>
    <w:div w:id="1602033537">
      <w:bodyDiv w:val="1"/>
      <w:marLeft w:val="0"/>
      <w:marRight w:val="0"/>
      <w:marTop w:val="0"/>
      <w:marBottom w:val="0"/>
      <w:divBdr>
        <w:top w:val="none" w:sz="0" w:space="0" w:color="auto"/>
        <w:left w:val="none" w:sz="0" w:space="0" w:color="auto"/>
        <w:bottom w:val="none" w:sz="0" w:space="0" w:color="auto"/>
        <w:right w:val="none" w:sz="0" w:space="0" w:color="auto"/>
      </w:divBdr>
      <w:divsChild>
        <w:div w:id="1191987584">
          <w:marLeft w:val="360"/>
          <w:marRight w:val="0"/>
          <w:marTop w:val="200"/>
          <w:marBottom w:val="0"/>
          <w:divBdr>
            <w:top w:val="none" w:sz="0" w:space="0" w:color="auto"/>
            <w:left w:val="none" w:sz="0" w:space="0" w:color="auto"/>
            <w:bottom w:val="none" w:sz="0" w:space="0" w:color="auto"/>
            <w:right w:val="none" w:sz="0" w:space="0" w:color="auto"/>
          </w:divBdr>
        </w:div>
      </w:divsChild>
    </w:div>
    <w:div w:id="1639872953">
      <w:bodyDiv w:val="1"/>
      <w:marLeft w:val="0"/>
      <w:marRight w:val="0"/>
      <w:marTop w:val="0"/>
      <w:marBottom w:val="0"/>
      <w:divBdr>
        <w:top w:val="none" w:sz="0" w:space="0" w:color="auto"/>
        <w:left w:val="none" w:sz="0" w:space="0" w:color="auto"/>
        <w:bottom w:val="none" w:sz="0" w:space="0" w:color="auto"/>
        <w:right w:val="none" w:sz="0" w:space="0" w:color="auto"/>
      </w:divBdr>
      <w:divsChild>
        <w:div w:id="553278840">
          <w:marLeft w:val="0"/>
          <w:marRight w:val="0"/>
          <w:marTop w:val="0"/>
          <w:marBottom w:val="0"/>
          <w:divBdr>
            <w:top w:val="none" w:sz="0" w:space="0" w:color="auto"/>
            <w:left w:val="none" w:sz="0" w:space="0" w:color="auto"/>
            <w:bottom w:val="none" w:sz="0" w:space="0" w:color="auto"/>
            <w:right w:val="none" w:sz="0" w:space="0" w:color="auto"/>
          </w:divBdr>
        </w:div>
      </w:divsChild>
    </w:div>
    <w:div w:id="1739088846">
      <w:bodyDiv w:val="1"/>
      <w:marLeft w:val="0"/>
      <w:marRight w:val="0"/>
      <w:marTop w:val="0"/>
      <w:marBottom w:val="0"/>
      <w:divBdr>
        <w:top w:val="none" w:sz="0" w:space="0" w:color="auto"/>
        <w:left w:val="none" w:sz="0" w:space="0" w:color="auto"/>
        <w:bottom w:val="none" w:sz="0" w:space="0" w:color="auto"/>
        <w:right w:val="none" w:sz="0" w:space="0" w:color="auto"/>
      </w:divBdr>
      <w:divsChild>
        <w:div w:id="157353814">
          <w:marLeft w:val="0"/>
          <w:marRight w:val="0"/>
          <w:marTop w:val="0"/>
          <w:marBottom w:val="0"/>
          <w:divBdr>
            <w:top w:val="none" w:sz="0" w:space="0" w:color="auto"/>
            <w:left w:val="none" w:sz="0" w:space="0" w:color="auto"/>
            <w:bottom w:val="none" w:sz="0" w:space="0" w:color="auto"/>
            <w:right w:val="none" w:sz="0" w:space="0" w:color="auto"/>
          </w:divBdr>
        </w:div>
      </w:divsChild>
    </w:div>
    <w:div w:id="1764910863">
      <w:bodyDiv w:val="1"/>
      <w:marLeft w:val="0"/>
      <w:marRight w:val="0"/>
      <w:marTop w:val="0"/>
      <w:marBottom w:val="0"/>
      <w:divBdr>
        <w:top w:val="none" w:sz="0" w:space="0" w:color="auto"/>
        <w:left w:val="none" w:sz="0" w:space="0" w:color="auto"/>
        <w:bottom w:val="none" w:sz="0" w:space="0" w:color="auto"/>
        <w:right w:val="none" w:sz="0" w:space="0" w:color="auto"/>
      </w:divBdr>
      <w:divsChild>
        <w:div w:id="889193565">
          <w:marLeft w:val="0"/>
          <w:marRight w:val="0"/>
          <w:marTop w:val="0"/>
          <w:marBottom w:val="0"/>
          <w:divBdr>
            <w:top w:val="none" w:sz="0" w:space="0" w:color="auto"/>
            <w:left w:val="none" w:sz="0" w:space="0" w:color="auto"/>
            <w:bottom w:val="none" w:sz="0" w:space="0" w:color="auto"/>
            <w:right w:val="none" w:sz="0" w:space="0" w:color="auto"/>
          </w:divBdr>
        </w:div>
      </w:divsChild>
    </w:div>
    <w:div w:id="1802188996">
      <w:bodyDiv w:val="1"/>
      <w:marLeft w:val="0"/>
      <w:marRight w:val="0"/>
      <w:marTop w:val="0"/>
      <w:marBottom w:val="0"/>
      <w:divBdr>
        <w:top w:val="none" w:sz="0" w:space="0" w:color="auto"/>
        <w:left w:val="none" w:sz="0" w:space="0" w:color="auto"/>
        <w:bottom w:val="none" w:sz="0" w:space="0" w:color="auto"/>
        <w:right w:val="none" w:sz="0" w:space="0" w:color="auto"/>
      </w:divBdr>
      <w:divsChild>
        <w:div w:id="1988244123">
          <w:marLeft w:val="0"/>
          <w:marRight w:val="0"/>
          <w:marTop w:val="0"/>
          <w:marBottom w:val="0"/>
          <w:divBdr>
            <w:top w:val="none" w:sz="0" w:space="0" w:color="auto"/>
            <w:left w:val="none" w:sz="0" w:space="0" w:color="auto"/>
            <w:bottom w:val="none" w:sz="0" w:space="0" w:color="auto"/>
            <w:right w:val="none" w:sz="0" w:space="0" w:color="auto"/>
          </w:divBdr>
        </w:div>
      </w:divsChild>
    </w:div>
    <w:div w:id="1803763258">
      <w:bodyDiv w:val="1"/>
      <w:marLeft w:val="0"/>
      <w:marRight w:val="0"/>
      <w:marTop w:val="0"/>
      <w:marBottom w:val="0"/>
      <w:divBdr>
        <w:top w:val="none" w:sz="0" w:space="0" w:color="auto"/>
        <w:left w:val="none" w:sz="0" w:space="0" w:color="auto"/>
        <w:bottom w:val="none" w:sz="0" w:space="0" w:color="auto"/>
        <w:right w:val="none" w:sz="0" w:space="0" w:color="auto"/>
      </w:divBdr>
      <w:divsChild>
        <w:div w:id="1335232125">
          <w:marLeft w:val="0"/>
          <w:marRight w:val="0"/>
          <w:marTop w:val="0"/>
          <w:marBottom w:val="0"/>
          <w:divBdr>
            <w:top w:val="none" w:sz="0" w:space="0" w:color="auto"/>
            <w:left w:val="none" w:sz="0" w:space="0" w:color="auto"/>
            <w:bottom w:val="none" w:sz="0" w:space="0" w:color="auto"/>
            <w:right w:val="none" w:sz="0" w:space="0" w:color="auto"/>
          </w:divBdr>
        </w:div>
      </w:divsChild>
    </w:div>
    <w:div w:id="1988631967">
      <w:bodyDiv w:val="1"/>
      <w:marLeft w:val="0"/>
      <w:marRight w:val="0"/>
      <w:marTop w:val="0"/>
      <w:marBottom w:val="0"/>
      <w:divBdr>
        <w:top w:val="none" w:sz="0" w:space="0" w:color="auto"/>
        <w:left w:val="none" w:sz="0" w:space="0" w:color="auto"/>
        <w:bottom w:val="none" w:sz="0" w:space="0" w:color="auto"/>
        <w:right w:val="none" w:sz="0" w:space="0" w:color="auto"/>
      </w:divBdr>
      <w:divsChild>
        <w:div w:id="364451704">
          <w:marLeft w:val="0"/>
          <w:marRight w:val="0"/>
          <w:marTop w:val="0"/>
          <w:marBottom w:val="0"/>
          <w:divBdr>
            <w:top w:val="none" w:sz="0" w:space="0" w:color="auto"/>
            <w:left w:val="none" w:sz="0" w:space="0" w:color="auto"/>
            <w:bottom w:val="none" w:sz="0" w:space="0" w:color="auto"/>
            <w:right w:val="none" w:sz="0" w:space="0" w:color="auto"/>
          </w:divBdr>
        </w:div>
      </w:divsChild>
    </w:div>
    <w:div w:id="2132699100">
      <w:bodyDiv w:val="1"/>
      <w:marLeft w:val="0"/>
      <w:marRight w:val="0"/>
      <w:marTop w:val="0"/>
      <w:marBottom w:val="0"/>
      <w:divBdr>
        <w:top w:val="none" w:sz="0" w:space="0" w:color="auto"/>
        <w:left w:val="none" w:sz="0" w:space="0" w:color="auto"/>
        <w:bottom w:val="none" w:sz="0" w:space="0" w:color="auto"/>
        <w:right w:val="none" w:sz="0" w:space="0" w:color="auto"/>
      </w:divBdr>
      <w:divsChild>
        <w:div w:id="917445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nn.com/2004/LAW/03/09/phony.critic/index.html" TargetMode="Externa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5A90E-A722-0C4E-B456-EB4382B15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18</Pages>
  <Words>4555</Words>
  <Characters>25969</Characters>
  <Application>Microsoft Macintosh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Kinyua</dc:creator>
  <cp:lastModifiedBy>Microsoft Office 用户</cp:lastModifiedBy>
  <cp:revision>60</cp:revision>
  <dcterms:created xsi:type="dcterms:W3CDTF">2019-05-05T22:02:00Z</dcterms:created>
  <dcterms:modified xsi:type="dcterms:W3CDTF">2019-05-07T02:40:00Z</dcterms:modified>
</cp:coreProperties>
</file>