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B18CE" w14:textId="77777777" w:rsidR="0069783E" w:rsidRDefault="0069783E"/>
    <w:p w14:paraId="46CAB473" w14:textId="77777777" w:rsidR="00A935FD" w:rsidRDefault="00A935FD"/>
    <w:p w14:paraId="75E7C0CC" w14:textId="77777777" w:rsidR="00A935FD" w:rsidRDefault="00A935FD"/>
    <w:p w14:paraId="5D34BA0C" w14:textId="308B98A5" w:rsidR="00A935FD" w:rsidRDefault="00A935FD"/>
    <w:p w14:paraId="7F97591E" w14:textId="77777777" w:rsidR="00A935FD" w:rsidRDefault="00A935FD"/>
    <w:p w14:paraId="57D03DA5" w14:textId="17E71280" w:rsidR="00A935FD" w:rsidRDefault="00E91282">
      <w:r>
        <w:rPr>
          <w:rFonts w:ascii="Arial" w:hAnsi="Arial" w:cs="Arial"/>
          <w:b/>
          <w:bCs/>
          <w:noProof/>
          <w:sz w:val="48"/>
          <w:szCs w:val="48"/>
        </w:rPr>
        <w:drawing>
          <wp:inline distT="0" distB="0" distL="0" distR="0" wp14:anchorId="16BD8441" wp14:editId="2530CABB">
            <wp:extent cx="2599690" cy="945499"/>
            <wp:effectExtent l="0" t="0" r="0" b="7620"/>
            <wp:docPr id="9118008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800805" name="Picture 911800805"/>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33133" cy="957662"/>
                    </a:xfrm>
                    <a:prstGeom prst="rect">
                      <a:avLst/>
                    </a:prstGeom>
                  </pic:spPr>
                </pic:pic>
              </a:graphicData>
            </a:graphic>
          </wp:inline>
        </w:drawing>
      </w:r>
    </w:p>
    <w:p w14:paraId="4208E9D7" w14:textId="77777777" w:rsidR="00A935FD" w:rsidRDefault="00A935FD"/>
    <w:tbl>
      <w:tblPr>
        <w:tblStyle w:val="TableGrid"/>
        <w:tblpPr w:leftFromText="180" w:rightFromText="180" w:vertAnchor="page" w:horzAnchor="margin" w:tblpY="6199"/>
        <w:tblW w:w="9245" w:type="dxa"/>
        <w:tblLook w:val="04A0" w:firstRow="1" w:lastRow="0" w:firstColumn="1" w:lastColumn="0" w:noHBand="0" w:noVBand="1"/>
      </w:tblPr>
      <w:tblGrid>
        <w:gridCol w:w="3850"/>
        <w:gridCol w:w="5395"/>
      </w:tblGrid>
      <w:tr w:rsidR="003633A4" w14:paraId="40E830C0" w14:textId="77777777" w:rsidTr="003633A4">
        <w:trPr>
          <w:trHeight w:val="498"/>
        </w:trPr>
        <w:tc>
          <w:tcPr>
            <w:tcW w:w="3850" w:type="dxa"/>
          </w:tcPr>
          <w:p w14:paraId="5DA92AB8" w14:textId="77777777" w:rsidR="003633A4" w:rsidRPr="00E91282" w:rsidRDefault="003633A4" w:rsidP="003633A4">
            <w:pPr>
              <w:rPr>
                <w:rFonts w:ascii="Arial" w:hAnsi="Arial" w:cs="Arial"/>
                <w:b/>
                <w:bCs/>
                <w:sz w:val="32"/>
                <w:szCs w:val="32"/>
              </w:rPr>
            </w:pPr>
            <w:r w:rsidRPr="00E91282">
              <w:rPr>
                <w:rFonts w:ascii="Arial" w:hAnsi="Arial" w:cs="Arial"/>
                <w:b/>
                <w:bCs/>
                <w:sz w:val="32"/>
                <w:szCs w:val="32"/>
              </w:rPr>
              <w:t>Name</w:t>
            </w:r>
          </w:p>
        </w:tc>
        <w:tc>
          <w:tcPr>
            <w:tcW w:w="5395" w:type="dxa"/>
          </w:tcPr>
          <w:p w14:paraId="3DD8CAC8" w14:textId="77777777" w:rsidR="003633A4" w:rsidRPr="00E91282" w:rsidRDefault="003633A4" w:rsidP="003633A4">
            <w:pPr>
              <w:rPr>
                <w:b/>
                <w:bCs/>
                <w:sz w:val="32"/>
                <w:szCs w:val="32"/>
              </w:rPr>
            </w:pPr>
            <w:r w:rsidRPr="00E91282">
              <w:rPr>
                <w:b/>
                <w:bCs/>
                <w:sz w:val="32"/>
                <w:szCs w:val="32"/>
              </w:rPr>
              <w:t>Misbah Omar</w:t>
            </w:r>
          </w:p>
        </w:tc>
      </w:tr>
      <w:tr w:rsidR="003633A4" w14:paraId="177ECFF2" w14:textId="77777777" w:rsidTr="003633A4">
        <w:trPr>
          <w:trHeight w:val="498"/>
        </w:trPr>
        <w:tc>
          <w:tcPr>
            <w:tcW w:w="3850" w:type="dxa"/>
          </w:tcPr>
          <w:p w14:paraId="26A30447" w14:textId="77777777" w:rsidR="003633A4" w:rsidRPr="00E91282" w:rsidRDefault="003633A4" w:rsidP="003633A4">
            <w:pPr>
              <w:rPr>
                <w:rFonts w:ascii="Arial Nova" w:hAnsi="Arial Nova" w:cs="Arial"/>
                <w:b/>
                <w:bCs/>
                <w:sz w:val="32"/>
                <w:szCs w:val="32"/>
              </w:rPr>
            </w:pPr>
            <w:r w:rsidRPr="00E91282">
              <w:rPr>
                <w:rFonts w:ascii="Arial Nova" w:hAnsi="Arial Nova" w:cs="Arial"/>
                <w:b/>
                <w:bCs/>
                <w:sz w:val="32"/>
                <w:szCs w:val="32"/>
              </w:rPr>
              <w:t>Student number</w:t>
            </w:r>
          </w:p>
        </w:tc>
        <w:tc>
          <w:tcPr>
            <w:tcW w:w="5395" w:type="dxa"/>
          </w:tcPr>
          <w:p w14:paraId="56E7D90E" w14:textId="77777777" w:rsidR="003633A4" w:rsidRPr="00E91282" w:rsidRDefault="003633A4" w:rsidP="003633A4">
            <w:pPr>
              <w:rPr>
                <w:rFonts w:ascii="Arial Nova" w:hAnsi="Arial Nova"/>
                <w:b/>
                <w:bCs/>
                <w:sz w:val="32"/>
                <w:szCs w:val="32"/>
              </w:rPr>
            </w:pPr>
            <w:r w:rsidRPr="00E91282">
              <w:rPr>
                <w:rFonts w:ascii="Arial Nova" w:hAnsi="Arial Nova"/>
                <w:b/>
                <w:bCs/>
                <w:sz w:val="32"/>
                <w:szCs w:val="32"/>
              </w:rPr>
              <w:t>2406888</w:t>
            </w:r>
          </w:p>
        </w:tc>
      </w:tr>
      <w:tr w:rsidR="003633A4" w14:paraId="1D14D0ED" w14:textId="77777777" w:rsidTr="003633A4">
        <w:trPr>
          <w:trHeight w:val="498"/>
        </w:trPr>
        <w:tc>
          <w:tcPr>
            <w:tcW w:w="3850" w:type="dxa"/>
          </w:tcPr>
          <w:p w14:paraId="76FC32EE" w14:textId="77777777" w:rsidR="003633A4" w:rsidRPr="00E91282" w:rsidRDefault="003633A4" w:rsidP="003633A4">
            <w:pPr>
              <w:rPr>
                <w:rFonts w:ascii="Arial Nova" w:hAnsi="Arial Nova"/>
                <w:b/>
                <w:bCs/>
                <w:sz w:val="32"/>
                <w:szCs w:val="32"/>
              </w:rPr>
            </w:pPr>
            <w:r w:rsidRPr="00E91282">
              <w:rPr>
                <w:rFonts w:ascii="Arial Nova" w:hAnsi="Arial Nova"/>
                <w:b/>
                <w:bCs/>
                <w:sz w:val="32"/>
                <w:szCs w:val="32"/>
              </w:rPr>
              <w:t>Lecturer name</w:t>
            </w:r>
          </w:p>
        </w:tc>
        <w:tc>
          <w:tcPr>
            <w:tcW w:w="5395" w:type="dxa"/>
          </w:tcPr>
          <w:p w14:paraId="443AC142" w14:textId="77777777" w:rsidR="003633A4" w:rsidRPr="00E91282" w:rsidRDefault="003633A4" w:rsidP="003633A4">
            <w:pPr>
              <w:rPr>
                <w:rFonts w:ascii="Arial Nova" w:hAnsi="Arial Nova"/>
                <w:b/>
                <w:bCs/>
                <w:sz w:val="32"/>
                <w:szCs w:val="32"/>
              </w:rPr>
            </w:pPr>
            <w:r w:rsidRPr="00E91282">
              <w:rPr>
                <w:rFonts w:ascii="Arial Nova" w:hAnsi="Arial Nova"/>
                <w:b/>
                <w:bCs/>
                <w:sz w:val="32"/>
                <w:szCs w:val="32"/>
              </w:rPr>
              <w:t>Fatima Hashmi</w:t>
            </w:r>
          </w:p>
        </w:tc>
      </w:tr>
      <w:tr w:rsidR="003633A4" w14:paraId="25726EEB" w14:textId="77777777" w:rsidTr="003633A4">
        <w:trPr>
          <w:trHeight w:val="484"/>
        </w:trPr>
        <w:tc>
          <w:tcPr>
            <w:tcW w:w="3850" w:type="dxa"/>
          </w:tcPr>
          <w:p w14:paraId="429FE6AB" w14:textId="77777777" w:rsidR="003633A4" w:rsidRPr="00E91282" w:rsidRDefault="003633A4" w:rsidP="003633A4">
            <w:pPr>
              <w:rPr>
                <w:rFonts w:ascii="Arial Nova" w:hAnsi="Arial Nova"/>
                <w:b/>
                <w:bCs/>
                <w:sz w:val="32"/>
                <w:szCs w:val="32"/>
              </w:rPr>
            </w:pPr>
            <w:r w:rsidRPr="00E91282">
              <w:rPr>
                <w:rFonts w:ascii="Arial Nova" w:hAnsi="Arial Nova"/>
                <w:b/>
                <w:bCs/>
                <w:sz w:val="32"/>
                <w:szCs w:val="32"/>
              </w:rPr>
              <w:t>Module</w:t>
            </w:r>
          </w:p>
        </w:tc>
        <w:tc>
          <w:tcPr>
            <w:tcW w:w="5395" w:type="dxa"/>
          </w:tcPr>
          <w:p w14:paraId="0B610E68" w14:textId="77777777" w:rsidR="003633A4" w:rsidRPr="00E91282" w:rsidRDefault="003633A4" w:rsidP="003633A4">
            <w:pPr>
              <w:rPr>
                <w:rFonts w:ascii="Arial Nova" w:hAnsi="Arial Nova"/>
                <w:b/>
                <w:bCs/>
                <w:sz w:val="32"/>
                <w:szCs w:val="32"/>
              </w:rPr>
            </w:pPr>
            <w:r w:rsidRPr="00E91282">
              <w:rPr>
                <w:rFonts w:ascii="Arial Nova" w:hAnsi="Arial Nova"/>
                <w:b/>
                <w:bCs/>
                <w:sz w:val="32"/>
                <w:szCs w:val="32"/>
              </w:rPr>
              <w:t>Stakeholder Engagement</w:t>
            </w:r>
          </w:p>
        </w:tc>
      </w:tr>
      <w:tr w:rsidR="003633A4" w14:paraId="38882245" w14:textId="77777777" w:rsidTr="003633A4">
        <w:trPr>
          <w:trHeight w:val="498"/>
        </w:trPr>
        <w:tc>
          <w:tcPr>
            <w:tcW w:w="3850" w:type="dxa"/>
          </w:tcPr>
          <w:p w14:paraId="3215FD9F" w14:textId="77777777" w:rsidR="003633A4" w:rsidRPr="00E91282" w:rsidRDefault="003633A4" w:rsidP="003633A4">
            <w:pPr>
              <w:rPr>
                <w:rFonts w:ascii="Arial Nova" w:hAnsi="Arial Nova"/>
                <w:b/>
                <w:bCs/>
                <w:sz w:val="32"/>
                <w:szCs w:val="32"/>
              </w:rPr>
            </w:pPr>
            <w:r w:rsidRPr="00E91282">
              <w:rPr>
                <w:rFonts w:ascii="Arial Nova" w:hAnsi="Arial Nova"/>
                <w:b/>
                <w:bCs/>
                <w:sz w:val="32"/>
                <w:szCs w:val="32"/>
              </w:rPr>
              <w:t>Module Code</w:t>
            </w:r>
          </w:p>
        </w:tc>
        <w:tc>
          <w:tcPr>
            <w:tcW w:w="5395" w:type="dxa"/>
          </w:tcPr>
          <w:p w14:paraId="10AF84D9" w14:textId="77777777" w:rsidR="003633A4" w:rsidRPr="00E91282" w:rsidRDefault="003633A4" w:rsidP="003633A4">
            <w:pPr>
              <w:rPr>
                <w:b/>
                <w:bCs/>
                <w:sz w:val="32"/>
                <w:szCs w:val="32"/>
              </w:rPr>
            </w:pPr>
            <w:r w:rsidRPr="00E91282">
              <w:rPr>
                <w:b/>
                <w:bCs/>
                <w:sz w:val="32"/>
                <w:szCs w:val="32"/>
              </w:rPr>
              <w:t>LCBB4013</w:t>
            </w:r>
          </w:p>
        </w:tc>
      </w:tr>
    </w:tbl>
    <w:p w14:paraId="6F53B0FF" w14:textId="15CDAC4B" w:rsidR="00A935FD" w:rsidRDefault="00A935FD"/>
    <w:p w14:paraId="178AE233" w14:textId="77777777" w:rsidR="00A935FD" w:rsidRDefault="00A935FD"/>
    <w:p w14:paraId="1DCD2F57" w14:textId="77777777" w:rsidR="00A935FD" w:rsidRDefault="00A935FD"/>
    <w:p w14:paraId="3D520D1B" w14:textId="77777777" w:rsidR="00A935FD" w:rsidRDefault="00A935FD"/>
    <w:p w14:paraId="5C46AF41" w14:textId="77777777" w:rsidR="00A935FD" w:rsidRDefault="00A935FD"/>
    <w:p w14:paraId="024CA059" w14:textId="77777777" w:rsidR="00A935FD" w:rsidRDefault="00A935FD"/>
    <w:p w14:paraId="1226B188" w14:textId="77777777" w:rsidR="00A935FD" w:rsidRDefault="00A935FD"/>
    <w:p w14:paraId="3F304D29" w14:textId="77777777" w:rsidR="00A935FD" w:rsidRDefault="00A935FD"/>
    <w:p w14:paraId="7D54A446" w14:textId="77777777" w:rsidR="00A935FD" w:rsidRDefault="00A935FD"/>
    <w:p w14:paraId="2E9F12CA" w14:textId="77777777" w:rsidR="00A935FD" w:rsidRDefault="00A935FD"/>
    <w:p w14:paraId="5A4398F9" w14:textId="77777777" w:rsidR="00A935FD" w:rsidRDefault="00A935FD"/>
    <w:p w14:paraId="1CE06EE5" w14:textId="77777777" w:rsidR="00A935FD" w:rsidRDefault="00A935FD"/>
    <w:p w14:paraId="07E64926" w14:textId="21AD2F5F" w:rsidR="00A935FD" w:rsidRPr="00A935FD" w:rsidRDefault="00A935FD" w:rsidP="00A935FD">
      <w:pPr>
        <w:rPr>
          <w:b/>
          <w:bCs/>
          <w:sz w:val="28"/>
          <w:szCs w:val="28"/>
        </w:rPr>
      </w:pPr>
      <w:r>
        <w:br/>
      </w:r>
    </w:p>
    <w:p w14:paraId="228B3C8E" w14:textId="77777777" w:rsidR="003633A4" w:rsidRDefault="003633A4">
      <w:pPr>
        <w:rPr>
          <w:rFonts w:ascii="Arial Nova" w:hAnsi="Arial Nova"/>
          <w:b/>
          <w:bCs/>
          <w:sz w:val="28"/>
          <w:szCs w:val="28"/>
        </w:rPr>
      </w:pPr>
    </w:p>
    <w:p w14:paraId="48E8F006" w14:textId="599775B3" w:rsidR="00A935FD" w:rsidRDefault="004C0618">
      <w:pPr>
        <w:rPr>
          <w:rFonts w:ascii="Arial Nova" w:hAnsi="Arial Nova"/>
          <w:b/>
          <w:bCs/>
          <w:sz w:val="28"/>
          <w:szCs w:val="28"/>
        </w:rPr>
      </w:pPr>
      <w:r>
        <w:rPr>
          <w:rFonts w:ascii="Arial Nova" w:hAnsi="Arial Nova"/>
          <w:b/>
          <w:bCs/>
          <w:sz w:val="28"/>
          <w:szCs w:val="28"/>
        </w:rPr>
        <w:lastRenderedPageBreak/>
        <w:t>Stakeholder Engagement Plan for a Proposed Housing Redevelopment Project</w:t>
      </w:r>
    </w:p>
    <w:p w14:paraId="3916D42D" w14:textId="5D94368D" w:rsidR="004C0618" w:rsidRDefault="004C0618">
      <w:pPr>
        <w:rPr>
          <w:rFonts w:ascii="Arial Nova" w:hAnsi="Arial Nova"/>
          <w:b/>
          <w:bCs/>
          <w:sz w:val="28"/>
          <w:szCs w:val="28"/>
        </w:rPr>
      </w:pPr>
      <w:r>
        <w:rPr>
          <w:rFonts w:ascii="Arial Nova" w:hAnsi="Arial Nova"/>
          <w:b/>
          <w:bCs/>
          <w:sz w:val="28"/>
          <w:szCs w:val="28"/>
        </w:rPr>
        <w:t>Table of Contents</w:t>
      </w:r>
    </w:p>
    <w:p w14:paraId="33BA2BE5" w14:textId="35F6571D" w:rsidR="004C0618" w:rsidRDefault="004C0618" w:rsidP="004C0618">
      <w:pPr>
        <w:pStyle w:val="ListParagraph"/>
        <w:numPr>
          <w:ilvl w:val="0"/>
          <w:numId w:val="3"/>
        </w:numPr>
        <w:rPr>
          <w:rFonts w:ascii="Arial Nova" w:hAnsi="Arial Nova"/>
          <w:b/>
          <w:bCs/>
          <w:sz w:val="28"/>
          <w:szCs w:val="28"/>
        </w:rPr>
      </w:pPr>
      <w:r>
        <w:rPr>
          <w:rFonts w:ascii="Arial Nova" w:hAnsi="Arial Nova"/>
          <w:b/>
          <w:bCs/>
          <w:sz w:val="28"/>
          <w:szCs w:val="28"/>
        </w:rPr>
        <w:t>Introduction</w:t>
      </w:r>
      <w:r w:rsidR="003C4E81">
        <w:rPr>
          <w:rFonts w:ascii="Arial Nova" w:hAnsi="Arial Nova"/>
          <w:b/>
          <w:bCs/>
          <w:sz w:val="28"/>
          <w:szCs w:val="28"/>
        </w:rPr>
        <w:t>--------------------------------------</w:t>
      </w:r>
      <w:r w:rsidR="0097496A">
        <w:rPr>
          <w:rFonts w:ascii="Arial Nova" w:hAnsi="Arial Nova"/>
          <w:b/>
          <w:bCs/>
          <w:sz w:val="28"/>
          <w:szCs w:val="28"/>
        </w:rPr>
        <w:t>3.3</w:t>
      </w:r>
    </w:p>
    <w:p w14:paraId="4325708F" w14:textId="77777777" w:rsidR="004C0618" w:rsidRDefault="004C0618" w:rsidP="004C0618">
      <w:pPr>
        <w:pStyle w:val="ListParagraph"/>
        <w:rPr>
          <w:rFonts w:ascii="Arial Nova" w:hAnsi="Arial Nova"/>
          <w:b/>
          <w:bCs/>
          <w:sz w:val="28"/>
          <w:szCs w:val="28"/>
        </w:rPr>
      </w:pPr>
    </w:p>
    <w:p w14:paraId="2EBC8A73" w14:textId="5C3A90BC" w:rsidR="004C0618" w:rsidRPr="00A528E6" w:rsidRDefault="00A528E6" w:rsidP="00A528E6">
      <w:pPr>
        <w:pStyle w:val="ListParagraph"/>
        <w:numPr>
          <w:ilvl w:val="1"/>
          <w:numId w:val="3"/>
        </w:numPr>
        <w:jc w:val="both"/>
        <w:rPr>
          <w:rFonts w:ascii="Arial Nova" w:hAnsi="Arial Nova"/>
          <w:b/>
          <w:bCs/>
          <w:sz w:val="28"/>
          <w:szCs w:val="28"/>
        </w:rPr>
      </w:pPr>
      <w:r w:rsidRPr="00A528E6">
        <w:rPr>
          <w:rFonts w:ascii="Arial Nova" w:hAnsi="Arial Nova"/>
          <w:b/>
          <w:bCs/>
          <w:sz w:val="28"/>
          <w:szCs w:val="28"/>
        </w:rPr>
        <w:t>Background of the project</w:t>
      </w:r>
      <w:r w:rsidR="0097496A">
        <w:rPr>
          <w:rFonts w:ascii="Arial Nova" w:hAnsi="Arial Nova"/>
          <w:b/>
          <w:bCs/>
          <w:sz w:val="28"/>
          <w:szCs w:val="28"/>
        </w:rPr>
        <w:t>-------------3.3</w:t>
      </w:r>
    </w:p>
    <w:p w14:paraId="20814CDE" w14:textId="0C030AC9" w:rsidR="002D100A" w:rsidRDefault="002D100A" w:rsidP="009A61AF">
      <w:pPr>
        <w:pStyle w:val="ListParagraph"/>
        <w:numPr>
          <w:ilvl w:val="1"/>
          <w:numId w:val="3"/>
        </w:numPr>
        <w:jc w:val="both"/>
        <w:rPr>
          <w:rFonts w:ascii="Arial Nova" w:hAnsi="Arial Nova"/>
          <w:b/>
          <w:bCs/>
          <w:sz w:val="28"/>
          <w:szCs w:val="28"/>
        </w:rPr>
      </w:pPr>
      <w:r>
        <w:rPr>
          <w:rFonts w:ascii="Arial Nova" w:hAnsi="Arial Nova"/>
          <w:b/>
          <w:bCs/>
          <w:sz w:val="28"/>
          <w:szCs w:val="28"/>
        </w:rPr>
        <w:t>Importance of the project</w:t>
      </w:r>
      <w:r w:rsidR="0097496A">
        <w:rPr>
          <w:rFonts w:ascii="Arial Nova" w:hAnsi="Arial Nova"/>
          <w:b/>
          <w:bCs/>
          <w:sz w:val="28"/>
          <w:szCs w:val="28"/>
        </w:rPr>
        <w:t>--------------</w:t>
      </w:r>
      <w:r w:rsidR="00251999">
        <w:rPr>
          <w:rFonts w:ascii="Arial Nova" w:hAnsi="Arial Nova"/>
          <w:b/>
          <w:bCs/>
          <w:sz w:val="28"/>
          <w:szCs w:val="28"/>
        </w:rPr>
        <w:t>3.3</w:t>
      </w:r>
    </w:p>
    <w:p w14:paraId="2AA4E6A9" w14:textId="567F7E59" w:rsidR="00D506D4" w:rsidRPr="009A61AF" w:rsidRDefault="00D506D4" w:rsidP="009A61AF">
      <w:pPr>
        <w:pStyle w:val="ListParagraph"/>
        <w:numPr>
          <w:ilvl w:val="1"/>
          <w:numId w:val="3"/>
        </w:numPr>
        <w:jc w:val="both"/>
        <w:rPr>
          <w:rFonts w:ascii="Arial Nova" w:hAnsi="Arial Nova"/>
          <w:b/>
          <w:bCs/>
          <w:sz w:val="28"/>
          <w:szCs w:val="28"/>
        </w:rPr>
      </w:pPr>
      <w:r>
        <w:rPr>
          <w:rFonts w:ascii="Arial Nova" w:hAnsi="Arial Nova"/>
          <w:b/>
          <w:bCs/>
          <w:sz w:val="28"/>
          <w:szCs w:val="28"/>
        </w:rPr>
        <w:t xml:space="preserve">Key Stakeholder and their </w:t>
      </w:r>
      <w:r w:rsidR="003C4E81">
        <w:rPr>
          <w:rFonts w:ascii="Arial Nova" w:hAnsi="Arial Nova"/>
          <w:b/>
          <w:bCs/>
          <w:sz w:val="28"/>
          <w:szCs w:val="28"/>
        </w:rPr>
        <w:t>Benefits</w:t>
      </w:r>
      <w:r w:rsidR="005E084B">
        <w:rPr>
          <w:rFonts w:ascii="Arial Nova" w:hAnsi="Arial Nova"/>
          <w:b/>
          <w:bCs/>
          <w:sz w:val="28"/>
          <w:szCs w:val="28"/>
        </w:rPr>
        <w:t>---------</w:t>
      </w:r>
      <w:r w:rsidR="000F4A4E">
        <w:rPr>
          <w:rFonts w:ascii="Arial Nova" w:hAnsi="Arial Nova"/>
          <w:b/>
          <w:bCs/>
          <w:sz w:val="28"/>
          <w:szCs w:val="28"/>
        </w:rPr>
        <w:t>3.4</w:t>
      </w:r>
    </w:p>
    <w:p w14:paraId="76FC0C0C" w14:textId="77777777" w:rsidR="004C0618" w:rsidRDefault="004C0618" w:rsidP="004C0618">
      <w:pPr>
        <w:pStyle w:val="ListParagraph"/>
        <w:ind w:left="1440"/>
        <w:rPr>
          <w:rFonts w:ascii="Arial Nova" w:hAnsi="Arial Nova"/>
          <w:b/>
          <w:bCs/>
          <w:sz w:val="28"/>
          <w:szCs w:val="28"/>
        </w:rPr>
      </w:pPr>
    </w:p>
    <w:p w14:paraId="7643F131" w14:textId="3EE9E2F3" w:rsidR="004C0618" w:rsidRDefault="004C0618" w:rsidP="003D4DCC">
      <w:pPr>
        <w:pStyle w:val="ListParagraph"/>
        <w:numPr>
          <w:ilvl w:val="0"/>
          <w:numId w:val="3"/>
        </w:numPr>
        <w:rPr>
          <w:rFonts w:ascii="Arial Nova" w:hAnsi="Arial Nova"/>
          <w:b/>
          <w:bCs/>
          <w:sz w:val="28"/>
          <w:szCs w:val="28"/>
        </w:rPr>
      </w:pPr>
      <w:r>
        <w:rPr>
          <w:rFonts w:ascii="Arial Nova" w:hAnsi="Arial Nova"/>
          <w:b/>
          <w:bCs/>
          <w:sz w:val="28"/>
          <w:szCs w:val="28"/>
        </w:rPr>
        <w:t>Stakeholder Engagement Strategies</w:t>
      </w:r>
      <w:r w:rsidR="000F4A4E">
        <w:rPr>
          <w:rFonts w:ascii="Arial Nova" w:hAnsi="Arial Nova"/>
          <w:b/>
          <w:bCs/>
          <w:sz w:val="28"/>
          <w:szCs w:val="28"/>
        </w:rPr>
        <w:t>---------------3.5</w:t>
      </w:r>
      <w:r w:rsidR="00C86887">
        <w:rPr>
          <w:rFonts w:ascii="Arial Nova" w:hAnsi="Arial Nova"/>
          <w:b/>
          <w:bCs/>
          <w:sz w:val="28"/>
          <w:szCs w:val="28"/>
        </w:rPr>
        <w:t xml:space="preserve">       </w:t>
      </w:r>
      <w:r w:rsidR="003D4DCC">
        <w:rPr>
          <w:rFonts w:ascii="Arial Nova" w:hAnsi="Arial Nova"/>
          <w:b/>
          <w:bCs/>
          <w:sz w:val="28"/>
          <w:szCs w:val="28"/>
        </w:rPr>
        <w:t xml:space="preserve">         </w:t>
      </w:r>
    </w:p>
    <w:p w14:paraId="43E22FAC" w14:textId="77777777" w:rsidR="004C0618" w:rsidRDefault="004C0618" w:rsidP="004C0618">
      <w:pPr>
        <w:pStyle w:val="ListParagraph"/>
        <w:rPr>
          <w:rFonts w:ascii="Arial Nova" w:hAnsi="Arial Nova"/>
          <w:b/>
          <w:bCs/>
          <w:sz w:val="28"/>
          <w:szCs w:val="28"/>
        </w:rPr>
      </w:pPr>
    </w:p>
    <w:p w14:paraId="1421E9CB" w14:textId="215DD0E9" w:rsidR="004C0618" w:rsidRDefault="004C0618" w:rsidP="004C0618">
      <w:pPr>
        <w:pStyle w:val="ListParagraph"/>
        <w:numPr>
          <w:ilvl w:val="1"/>
          <w:numId w:val="3"/>
        </w:numPr>
        <w:rPr>
          <w:rFonts w:ascii="Arial Nova" w:hAnsi="Arial Nova"/>
          <w:b/>
          <w:bCs/>
          <w:sz w:val="28"/>
          <w:szCs w:val="28"/>
        </w:rPr>
      </w:pPr>
      <w:r>
        <w:rPr>
          <w:rFonts w:ascii="Arial Nova" w:hAnsi="Arial Nova"/>
          <w:b/>
          <w:bCs/>
          <w:sz w:val="28"/>
          <w:szCs w:val="28"/>
        </w:rPr>
        <w:t>Power, Interest and Influence Analysis</w:t>
      </w:r>
      <w:r w:rsidR="00022ECE">
        <w:rPr>
          <w:rFonts w:ascii="Arial Nova" w:hAnsi="Arial Nova"/>
          <w:b/>
          <w:bCs/>
          <w:sz w:val="28"/>
          <w:szCs w:val="28"/>
        </w:rPr>
        <w:t>-------3.</w:t>
      </w:r>
      <w:r w:rsidR="00925A59">
        <w:rPr>
          <w:rFonts w:ascii="Arial Nova" w:hAnsi="Arial Nova"/>
          <w:b/>
          <w:bCs/>
          <w:sz w:val="28"/>
          <w:szCs w:val="28"/>
        </w:rPr>
        <w:t>6</w:t>
      </w:r>
    </w:p>
    <w:p w14:paraId="34890933" w14:textId="6FD51F8E" w:rsidR="004C0618" w:rsidRDefault="004C0618" w:rsidP="004C0618">
      <w:pPr>
        <w:pStyle w:val="ListParagraph"/>
        <w:numPr>
          <w:ilvl w:val="1"/>
          <w:numId w:val="3"/>
        </w:numPr>
        <w:rPr>
          <w:rFonts w:ascii="Arial Nova" w:hAnsi="Arial Nova"/>
          <w:b/>
          <w:bCs/>
          <w:sz w:val="28"/>
          <w:szCs w:val="28"/>
        </w:rPr>
      </w:pPr>
      <w:r>
        <w:rPr>
          <w:rFonts w:ascii="Arial Nova" w:hAnsi="Arial Nova"/>
          <w:b/>
          <w:bCs/>
          <w:sz w:val="28"/>
          <w:szCs w:val="28"/>
        </w:rPr>
        <w:t>Stakeholder Mapping</w:t>
      </w:r>
      <w:r w:rsidR="0047303D">
        <w:rPr>
          <w:rFonts w:ascii="Arial Nova" w:hAnsi="Arial Nova"/>
          <w:b/>
          <w:bCs/>
          <w:sz w:val="28"/>
          <w:szCs w:val="28"/>
        </w:rPr>
        <w:t>----------------------------3.</w:t>
      </w:r>
      <w:r w:rsidR="007A1B4C">
        <w:rPr>
          <w:rFonts w:ascii="Arial Nova" w:hAnsi="Arial Nova"/>
          <w:b/>
          <w:bCs/>
          <w:sz w:val="28"/>
          <w:szCs w:val="28"/>
        </w:rPr>
        <w:t>7</w:t>
      </w:r>
    </w:p>
    <w:p w14:paraId="5D216A50" w14:textId="17FDF58A" w:rsidR="004C0618" w:rsidRDefault="004C0618" w:rsidP="004C0618">
      <w:pPr>
        <w:pStyle w:val="ListParagraph"/>
        <w:numPr>
          <w:ilvl w:val="1"/>
          <w:numId w:val="3"/>
        </w:numPr>
        <w:rPr>
          <w:rFonts w:ascii="Arial Nova" w:hAnsi="Arial Nova"/>
          <w:b/>
          <w:bCs/>
          <w:sz w:val="28"/>
          <w:szCs w:val="28"/>
        </w:rPr>
      </w:pPr>
      <w:r>
        <w:rPr>
          <w:rFonts w:ascii="Arial Nova" w:hAnsi="Arial Nova"/>
          <w:b/>
          <w:bCs/>
          <w:sz w:val="28"/>
          <w:szCs w:val="28"/>
        </w:rPr>
        <w:t>Communication Plan</w:t>
      </w:r>
      <w:r w:rsidR="00925A59">
        <w:rPr>
          <w:rFonts w:ascii="Arial Nova" w:hAnsi="Arial Nova"/>
          <w:b/>
          <w:bCs/>
          <w:sz w:val="28"/>
          <w:szCs w:val="28"/>
        </w:rPr>
        <w:t>------------------------------</w:t>
      </w:r>
      <w:r w:rsidR="007A1B4C">
        <w:rPr>
          <w:rFonts w:ascii="Arial Nova" w:hAnsi="Arial Nova"/>
          <w:b/>
          <w:bCs/>
          <w:sz w:val="28"/>
          <w:szCs w:val="28"/>
        </w:rPr>
        <w:t>3.8</w:t>
      </w:r>
    </w:p>
    <w:p w14:paraId="2857D101" w14:textId="11C499F5" w:rsidR="004C0618" w:rsidRDefault="004C0618" w:rsidP="004C0618">
      <w:pPr>
        <w:pStyle w:val="ListParagraph"/>
        <w:numPr>
          <w:ilvl w:val="1"/>
          <w:numId w:val="3"/>
        </w:numPr>
        <w:rPr>
          <w:rFonts w:ascii="Arial Nova" w:hAnsi="Arial Nova"/>
          <w:b/>
          <w:bCs/>
          <w:sz w:val="28"/>
          <w:szCs w:val="28"/>
        </w:rPr>
      </w:pPr>
      <w:r>
        <w:rPr>
          <w:rFonts w:ascii="Arial Nova" w:hAnsi="Arial Nova"/>
          <w:b/>
          <w:bCs/>
          <w:sz w:val="28"/>
          <w:szCs w:val="28"/>
        </w:rPr>
        <w:t>Consultation Strategy</w:t>
      </w:r>
      <w:r w:rsidR="007A1B4C">
        <w:rPr>
          <w:rFonts w:ascii="Arial Nova" w:hAnsi="Arial Nova"/>
          <w:b/>
          <w:bCs/>
          <w:sz w:val="28"/>
          <w:szCs w:val="28"/>
        </w:rPr>
        <w:t>-----------------------------3.9</w:t>
      </w:r>
    </w:p>
    <w:p w14:paraId="3D00BE24" w14:textId="77777777" w:rsidR="00432516" w:rsidRDefault="00432516" w:rsidP="00432516">
      <w:pPr>
        <w:pStyle w:val="ListParagraph"/>
        <w:ind w:left="1440"/>
        <w:rPr>
          <w:rFonts w:ascii="Arial Nova" w:hAnsi="Arial Nova"/>
          <w:b/>
          <w:bCs/>
          <w:sz w:val="28"/>
          <w:szCs w:val="28"/>
        </w:rPr>
      </w:pPr>
    </w:p>
    <w:p w14:paraId="44C4651D" w14:textId="4161F1E3" w:rsidR="004C0618" w:rsidRDefault="004C0618" w:rsidP="00432516">
      <w:pPr>
        <w:pStyle w:val="ListParagraph"/>
        <w:numPr>
          <w:ilvl w:val="0"/>
          <w:numId w:val="3"/>
        </w:numPr>
        <w:rPr>
          <w:rFonts w:ascii="Arial Nova" w:hAnsi="Arial Nova"/>
          <w:b/>
          <w:bCs/>
          <w:sz w:val="28"/>
          <w:szCs w:val="28"/>
        </w:rPr>
      </w:pPr>
      <w:r w:rsidRPr="00432516">
        <w:rPr>
          <w:rFonts w:ascii="Arial Nova" w:hAnsi="Arial Nova"/>
          <w:b/>
          <w:bCs/>
          <w:sz w:val="28"/>
          <w:szCs w:val="28"/>
        </w:rPr>
        <w:t>Ethical Considerations in Stakeholder Consultation, Participation and Feedback</w:t>
      </w:r>
      <w:r w:rsidR="007A1B4C">
        <w:rPr>
          <w:rFonts w:ascii="Arial Nova" w:hAnsi="Arial Nova"/>
          <w:b/>
          <w:bCs/>
          <w:sz w:val="28"/>
          <w:szCs w:val="28"/>
        </w:rPr>
        <w:t>-------------------------------3.11</w:t>
      </w:r>
    </w:p>
    <w:p w14:paraId="577898B8" w14:textId="77777777" w:rsidR="00432516" w:rsidRDefault="00432516" w:rsidP="00432516">
      <w:pPr>
        <w:pStyle w:val="ListParagraph"/>
        <w:rPr>
          <w:rFonts w:ascii="Arial Nova" w:hAnsi="Arial Nova"/>
          <w:b/>
          <w:bCs/>
          <w:sz w:val="28"/>
          <w:szCs w:val="28"/>
        </w:rPr>
      </w:pPr>
    </w:p>
    <w:p w14:paraId="16A320CD" w14:textId="07905047" w:rsidR="00432516" w:rsidRDefault="00432516" w:rsidP="00432516">
      <w:pPr>
        <w:pStyle w:val="ListParagraph"/>
        <w:numPr>
          <w:ilvl w:val="1"/>
          <w:numId w:val="3"/>
        </w:numPr>
        <w:rPr>
          <w:rFonts w:ascii="Arial Nova" w:hAnsi="Arial Nova"/>
          <w:b/>
          <w:bCs/>
          <w:sz w:val="28"/>
          <w:szCs w:val="28"/>
        </w:rPr>
      </w:pPr>
      <w:r>
        <w:rPr>
          <w:rFonts w:ascii="Arial Nova" w:hAnsi="Arial Nova"/>
          <w:b/>
          <w:bCs/>
          <w:sz w:val="28"/>
          <w:szCs w:val="28"/>
        </w:rPr>
        <w:t>Consultation Methods</w:t>
      </w:r>
      <w:r w:rsidR="007A1B4C">
        <w:rPr>
          <w:rFonts w:ascii="Arial Nova" w:hAnsi="Arial Nova"/>
          <w:b/>
          <w:bCs/>
          <w:sz w:val="28"/>
          <w:szCs w:val="28"/>
        </w:rPr>
        <w:t>-------------------------------</w:t>
      </w:r>
      <w:r w:rsidR="00D473CA">
        <w:rPr>
          <w:rFonts w:ascii="Arial Nova" w:hAnsi="Arial Nova"/>
          <w:b/>
          <w:bCs/>
          <w:sz w:val="28"/>
          <w:szCs w:val="28"/>
        </w:rPr>
        <w:t>3.12</w:t>
      </w:r>
    </w:p>
    <w:p w14:paraId="1C72632A" w14:textId="6866D992" w:rsidR="00432516" w:rsidRDefault="00432516" w:rsidP="00432516">
      <w:pPr>
        <w:pStyle w:val="ListParagraph"/>
        <w:numPr>
          <w:ilvl w:val="1"/>
          <w:numId w:val="3"/>
        </w:numPr>
        <w:rPr>
          <w:rFonts w:ascii="Arial Nova" w:hAnsi="Arial Nova"/>
          <w:b/>
          <w:bCs/>
          <w:sz w:val="28"/>
          <w:szCs w:val="28"/>
        </w:rPr>
      </w:pPr>
      <w:r>
        <w:rPr>
          <w:rFonts w:ascii="Arial Nova" w:hAnsi="Arial Nova"/>
          <w:b/>
          <w:bCs/>
          <w:sz w:val="28"/>
          <w:szCs w:val="28"/>
        </w:rPr>
        <w:t>Ethical Considerations</w:t>
      </w:r>
      <w:r w:rsidR="00D473CA">
        <w:rPr>
          <w:rFonts w:ascii="Arial Nova" w:hAnsi="Arial Nova"/>
          <w:b/>
          <w:bCs/>
          <w:sz w:val="28"/>
          <w:szCs w:val="28"/>
        </w:rPr>
        <w:t>------------------------------3.12</w:t>
      </w:r>
    </w:p>
    <w:p w14:paraId="3AB1A12B" w14:textId="40AB4411" w:rsidR="00432516" w:rsidRDefault="00432516" w:rsidP="00432516">
      <w:pPr>
        <w:pStyle w:val="ListParagraph"/>
        <w:numPr>
          <w:ilvl w:val="1"/>
          <w:numId w:val="3"/>
        </w:numPr>
        <w:rPr>
          <w:rFonts w:ascii="Arial Nova" w:hAnsi="Arial Nova"/>
          <w:b/>
          <w:bCs/>
          <w:sz w:val="28"/>
          <w:szCs w:val="28"/>
        </w:rPr>
      </w:pPr>
      <w:r>
        <w:rPr>
          <w:rFonts w:ascii="Arial Nova" w:hAnsi="Arial Nova"/>
          <w:b/>
          <w:bCs/>
          <w:sz w:val="28"/>
          <w:szCs w:val="28"/>
        </w:rPr>
        <w:t xml:space="preserve">Data </w:t>
      </w:r>
      <w:r w:rsidR="00394C7B">
        <w:rPr>
          <w:rFonts w:ascii="Arial Nova" w:hAnsi="Arial Nova"/>
          <w:b/>
          <w:bCs/>
          <w:sz w:val="28"/>
          <w:szCs w:val="28"/>
        </w:rPr>
        <w:t>Protection</w:t>
      </w:r>
      <w:r w:rsidR="00D473CA">
        <w:rPr>
          <w:rFonts w:ascii="Arial Nova" w:hAnsi="Arial Nova"/>
          <w:b/>
          <w:bCs/>
          <w:sz w:val="28"/>
          <w:szCs w:val="28"/>
        </w:rPr>
        <w:t>---------------------------------------</w:t>
      </w:r>
      <w:r w:rsidR="00A34393">
        <w:rPr>
          <w:rFonts w:ascii="Arial Nova" w:hAnsi="Arial Nova"/>
          <w:b/>
          <w:bCs/>
          <w:sz w:val="28"/>
          <w:szCs w:val="28"/>
        </w:rPr>
        <w:t>3.13</w:t>
      </w:r>
    </w:p>
    <w:p w14:paraId="63E07C41" w14:textId="50B33C6F" w:rsidR="00432516" w:rsidRDefault="00432516" w:rsidP="00432516">
      <w:pPr>
        <w:pStyle w:val="ListParagraph"/>
        <w:numPr>
          <w:ilvl w:val="1"/>
          <w:numId w:val="3"/>
        </w:numPr>
        <w:rPr>
          <w:rFonts w:ascii="Arial Nova" w:hAnsi="Arial Nova"/>
          <w:b/>
          <w:bCs/>
          <w:sz w:val="28"/>
          <w:szCs w:val="28"/>
        </w:rPr>
      </w:pPr>
      <w:r>
        <w:rPr>
          <w:rFonts w:ascii="Arial Nova" w:hAnsi="Arial Nova"/>
          <w:b/>
          <w:bCs/>
          <w:sz w:val="28"/>
          <w:szCs w:val="28"/>
        </w:rPr>
        <w:t>Diversity, Equity and Inclusion (DEI)</w:t>
      </w:r>
      <w:r w:rsidR="00A34393">
        <w:rPr>
          <w:rFonts w:ascii="Arial Nova" w:hAnsi="Arial Nova"/>
          <w:b/>
          <w:bCs/>
          <w:sz w:val="28"/>
          <w:szCs w:val="28"/>
        </w:rPr>
        <w:t>-------------</w:t>
      </w:r>
      <w:r w:rsidR="00855FFB">
        <w:rPr>
          <w:rFonts w:ascii="Arial Nova" w:hAnsi="Arial Nova"/>
          <w:b/>
          <w:bCs/>
          <w:sz w:val="28"/>
          <w:szCs w:val="28"/>
        </w:rPr>
        <w:t>3.1</w:t>
      </w:r>
      <w:r w:rsidR="00655170">
        <w:rPr>
          <w:rFonts w:ascii="Arial Nova" w:hAnsi="Arial Nova"/>
          <w:b/>
          <w:bCs/>
          <w:sz w:val="28"/>
          <w:szCs w:val="28"/>
        </w:rPr>
        <w:t>3</w:t>
      </w:r>
    </w:p>
    <w:p w14:paraId="1C0AC53D" w14:textId="188DB050" w:rsidR="00432516" w:rsidRDefault="00432516" w:rsidP="00432516">
      <w:pPr>
        <w:pStyle w:val="ListParagraph"/>
        <w:numPr>
          <w:ilvl w:val="1"/>
          <w:numId w:val="3"/>
        </w:numPr>
        <w:rPr>
          <w:rFonts w:ascii="Arial Nova" w:hAnsi="Arial Nova"/>
          <w:b/>
          <w:bCs/>
          <w:sz w:val="28"/>
          <w:szCs w:val="28"/>
        </w:rPr>
      </w:pPr>
      <w:r>
        <w:rPr>
          <w:rFonts w:ascii="Arial Nova" w:hAnsi="Arial Nova"/>
          <w:b/>
          <w:bCs/>
          <w:sz w:val="28"/>
          <w:szCs w:val="28"/>
        </w:rPr>
        <w:t>Feedback Collection and Review</w:t>
      </w:r>
      <w:r w:rsidR="00855FFB">
        <w:rPr>
          <w:rFonts w:ascii="Arial Nova" w:hAnsi="Arial Nova"/>
          <w:b/>
          <w:bCs/>
          <w:sz w:val="28"/>
          <w:szCs w:val="28"/>
        </w:rPr>
        <w:t>-----------------3.1</w:t>
      </w:r>
      <w:r w:rsidR="00655170">
        <w:rPr>
          <w:rFonts w:ascii="Arial Nova" w:hAnsi="Arial Nova"/>
          <w:b/>
          <w:bCs/>
          <w:sz w:val="28"/>
          <w:szCs w:val="28"/>
        </w:rPr>
        <w:t>4</w:t>
      </w:r>
    </w:p>
    <w:p w14:paraId="4E36352D" w14:textId="2FB03C9D" w:rsidR="00432516" w:rsidRDefault="00432516" w:rsidP="00432516">
      <w:pPr>
        <w:rPr>
          <w:rFonts w:ascii="Arial Nova" w:hAnsi="Arial Nova"/>
          <w:b/>
          <w:bCs/>
          <w:sz w:val="28"/>
          <w:szCs w:val="28"/>
        </w:rPr>
      </w:pPr>
      <w:r>
        <w:rPr>
          <w:rFonts w:ascii="Arial Nova" w:hAnsi="Arial Nova"/>
          <w:b/>
          <w:bCs/>
          <w:sz w:val="28"/>
          <w:szCs w:val="28"/>
        </w:rPr>
        <w:t xml:space="preserve">   </w:t>
      </w:r>
    </w:p>
    <w:p w14:paraId="2E64A9A7" w14:textId="72B54755" w:rsidR="00432516" w:rsidRDefault="00432516" w:rsidP="00432516">
      <w:pPr>
        <w:pStyle w:val="ListParagraph"/>
        <w:numPr>
          <w:ilvl w:val="0"/>
          <w:numId w:val="3"/>
        </w:numPr>
        <w:rPr>
          <w:rFonts w:ascii="Arial Nova" w:hAnsi="Arial Nova"/>
          <w:b/>
          <w:bCs/>
          <w:sz w:val="28"/>
          <w:szCs w:val="28"/>
        </w:rPr>
      </w:pPr>
      <w:r>
        <w:rPr>
          <w:rFonts w:ascii="Arial Nova" w:hAnsi="Arial Nova"/>
          <w:b/>
          <w:bCs/>
          <w:sz w:val="28"/>
          <w:szCs w:val="28"/>
        </w:rPr>
        <w:t>Conclusion and Reflection</w:t>
      </w:r>
      <w:r w:rsidR="000A3FA0">
        <w:rPr>
          <w:rFonts w:ascii="Arial Nova" w:hAnsi="Arial Nova"/>
          <w:b/>
          <w:bCs/>
          <w:sz w:val="28"/>
          <w:szCs w:val="28"/>
        </w:rPr>
        <w:t>------------------------------3.14-3.15</w:t>
      </w:r>
    </w:p>
    <w:p w14:paraId="2443D8ED" w14:textId="37B29A80" w:rsidR="00432516" w:rsidRDefault="00432516" w:rsidP="00432516">
      <w:pPr>
        <w:pStyle w:val="ListParagraph"/>
        <w:numPr>
          <w:ilvl w:val="0"/>
          <w:numId w:val="3"/>
        </w:numPr>
        <w:rPr>
          <w:rFonts w:ascii="Arial Nova" w:hAnsi="Arial Nova"/>
          <w:b/>
          <w:bCs/>
          <w:sz w:val="28"/>
          <w:szCs w:val="28"/>
        </w:rPr>
      </w:pPr>
      <w:r>
        <w:rPr>
          <w:rFonts w:ascii="Arial Nova" w:hAnsi="Arial Nova"/>
          <w:b/>
          <w:bCs/>
          <w:sz w:val="28"/>
          <w:szCs w:val="28"/>
        </w:rPr>
        <w:t xml:space="preserve">References </w:t>
      </w:r>
      <w:proofErr w:type="gramStart"/>
      <w:r>
        <w:rPr>
          <w:rFonts w:ascii="Arial Nova" w:hAnsi="Arial Nova"/>
          <w:b/>
          <w:bCs/>
          <w:sz w:val="28"/>
          <w:szCs w:val="28"/>
        </w:rPr>
        <w:t>( Harvard</w:t>
      </w:r>
      <w:proofErr w:type="gramEnd"/>
      <w:r>
        <w:rPr>
          <w:rFonts w:ascii="Arial Nova" w:hAnsi="Arial Nova"/>
          <w:b/>
          <w:bCs/>
          <w:sz w:val="28"/>
          <w:szCs w:val="28"/>
        </w:rPr>
        <w:t xml:space="preserve"> </w:t>
      </w:r>
      <w:proofErr w:type="gramStart"/>
      <w:r>
        <w:rPr>
          <w:rFonts w:ascii="Arial Nova" w:hAnsi="Arial Nova"/>
          <w:b/>
          <w:bCs/>
          <w:sz w:val="28"/>
          <w:szCs w:val="28"/>
        </w:rPr>
        <w:t>Style)</w:t>
      </w:r>
      <w:r w:rsidR="000A3FA0">
        <w:rPr>
          <w:rFonts w:ascii="Arial Nova" w:hAnsi="Arial Nova"/>
          <w:b/>
          <w:bCs/>
          <w:sz w:val="28"/>
          <w:szCs w:val="28"/>
        </w:rPr>
        <w:t>-----------------------------</w:t>
      </w:r>
      <w:proofErr w:type="gramEnd"/>
      <w:r w:rsidR="000A3FA0">
        <w:rPr>
          <w:rFonts w:ascii="Arial Nova" w:hAnsi="Arial Nova"/>
          <w:b/>
          <w:bCs/>
          <w:sz w:val="28"/>
          <w:szCs w:val="28"/>
        </w:rPr>
        <w:t>3.16</w:t>
      </w:r>
    </w:p>
    <w:p w14:paraId="42340BAE" w14:textId="77777777" w:rsidR="00432516" w:rsidRDefault="00432516" w:rsidP="00432516">
      <w:pPr>
        <w:rPr>
          <w:rFonts w:ascii="Arial Nova" w:hAnsi="Arial Nova"/>
          <w:b/>
          <w:bCs/>
          <w:sz w:val="28"/>
          <w:szCs w:val="28"/>
        </w:rPr>
      </w:pPr>
    </w:p>
    <w:p w14:paraId="72EE241D" w14:textId="77777777" w:rsidR="00432516" w:rsidRDefault="00432516" w:rsidP="00432516">
      <w:pPr>
        <w:rPr>
          <w:rFonts w:ascii="Arial Nova" w:hAnsi="Arial Nova"/>
          <w:b/>
          <w:bCs/>
          <w:sz w:val="28"/>
          <w:szCs w:val="28"/>
        </w:rPr>
      </w:pPr>
    </w:p>
    <w:p w14:paraId="6D989A75" w14:textId="77777777" w:rsidR="00432516" w:rsidRDefault="00432516" w:rsidP="00432516">
      <w:pPr>
        <w:rPr>
          <w:rFonts w:ascii="Arial Nova" w:hAnsi="Arial Nova"/>
          <w:b/>
          <w:bCs/>
          <w:sz w:val="28"/>
          <w:szCs w:val="28"/>
        </w:rPr>
      </w:pPr>
    </w:p>
    <w:p w14:paraId="1582D683" w14:textId="77777777" w:rsidR="00432516" w:rsidRDefault="00432516" w:rsidP="00432516">
      <w:pPr>
        <w:rPr>
          <w:rFonts w:ascii="Arial Nova" w:hAnsi="Arial Nova"/>
          <w:b/>
          <w:bCs/>
          <w:sz w:val="28"/>
          <w:szCs w:val="28"/>
        </w:rPr>
      </w:pPr>
    </w:p>
    <w:p w14:paraId="6A8E490A" w14:textId="77777777" w:rsidR="00432516" w:rsidRDefault="00432516" w:rsidP="00432516">
      <w:pPr>
        <w:rPr>
          <w:rFonts w:ascii="Arial Nova" w:hAnsi="Arial Nova"/>
          <w:b/>
          <w:bCs/>
          <w:sz w:val="28"/>
          <w:szCs w:val="28"/>
        </w:rPr>
      </w:pPr>
    </w:p>
    <w:p w14:paraId="42493E87" w14:textId="77777777" w:rsidR="00432516" w:rsidRDefault="00432516" w:rsidP="00432516">
      <w:pPr>
        <w:rPr>
          <w:rFonts w:ascii="Arial Nova" w:hAnsi="Arial Nova"/>
          <w:b/>
          <w:bCs/>
          <w:sz w:val="28"/>
          <w:szCs w:val="28"/>
        </w:rPr>
      </w:pPr>
    </w:p>
    <w:p w14:paraId="052C022E" w14:textId="77777777" w:rsidR="006E4DD8" w:rsidRDefault="006E4DD8" w:rsidP="00432516">
      <w:pPr>
        <w:rPr>
          <w:rFonts w:ascii="Arial Nova" w:hAnsi="Arial Nova"/>
          <w:b/>
          <w:bCs/>
          <w:sz w:val="28"/>
          <w:szCs w:val="28"/>
          <w:u w:val="single"/>
        </w:rPr>
      </w:pPr>
    </w:p>
    <w:p w14:paraId="66875910" w14:textId="77777777" w:rsidR="006E4DD8" w:rsidRDefault="006E4DD8" w:rsidP="00432516">
      <w:pPr>
        <w:rPr>
          <w:rFonts w:ascii="Arial Nova" w:hAnsi="Arial Nova"/>
          <w:b/>
          <w:bCs/>
          <w:sz w:val="28"/>
          <w:szCs w:val="28"/>
          <w:u w:val="single"/>
        </w:rPr>
      </w:pPr>
    </w:p>
    <w:p w14:paraId="08F4E5F8" w14:textId="21EFB23A" w:rsidR="006E4DD8" w:rsidRPr="006556E9" w:rsidRDefault="006556E9" w:rsidP="00432516">
      <w:pPr>
        <w:rPr>
          <w:rFonts w:ascii="Arial Nova" w:hAnsi="Arial Nova"/>
          <w:b/>
          <w:bCs/>
          <w:sz w:val="28"/>
          <w:szCs w:val="28"/>
          <w:u w:val="single"/>
        </w:rPr>
      </w:pPr>
      <w:r>
        <w:rPr>
          <w:rFonts w:ascii="Arial Nova" w:hAnsi="Arial Nova"/>
          <w:b/>
          <w:bCs/>
          <w:sz w:val="28"/>
          <w:szCs w:val="28"/>
        </w:rPr>
        <w:t xml:space="preserve">                                          </w:t>
      </w:r>
      <w:r w:rsidR="00F33CC9">
        <w:rPr>
          <w:rFonts w:ascii="Arial Nova" w:hAnsi="Arial Nova"/>
          <w:b/>
          <w:bCs/>
          <w:sz w:val="28"/>
          <w:szCs w:val="28"/>
          <w:u w:val="single"/>
        </w:rPr>
        <w:t>Element 1</w:t>
      </w:r>
    </w:p>
    <w:p w14:paraId="3EDD2880" w14:textId="7170A19D" w:rsidR="00432516" w:rsidRPr="004208C1" w:rsidRDefault="00432516" w:rsidP="00432516">
      <w:pPr>
        <w:rPr>
          <w:rFonts w:ascii="Arial Nova" w:hAnsi="Arial Nova"/>
          <w:b/>
          <w:bCs/>
          <w:sz w:val="28"/>
          <w:szCs w:val="28"/>
          <w:u w:val="single"/>
        </w:rPr>
      </w:pPr>
      <w:r w:rsidRPr="004208C1">
        <w:rPr>
          <w:rFonts w:ascii="Arial Nova" w:hAnsi="Arial Nova"/>
          <w:b/>
          <w:bCs/>
          <w:sz w:val="28"/>
          <w:szCs w:val="28"/>
          <w:u w:val="single"/>
        </w:rPr>
        <w:t>1: Introduction</w:t>
      </w:r>
    </w:p>
    <w:p w14:paraId="655E5B7C" w14:textId="5BAE84DE" w:rsidR="00432516" w:rsidRPr="004208C1" w:rsidRDefault="00432516" w:rsidP="00432516">
      <w:pPr>
        <w:pStyle w:val="ListParagraph"/>
        <w:numPr>
          <w:ilvl w:val="1"/>
          <w:numId w:val="4"/>
        </w:numPr>
        <w:rPr>
          <w:rFonts w:ascii="Arial Nova" w:hAnsi="Arial Nova"/>
          <w:b/>
          <w:bCs/>
          <w:sz w:val="28"/>
          <w:szCs w:val="28"/>
          <w:u w:val="single"/>
        </w:rPr>
      </w:pPr>
      <w:r w:rsidRPr="004208C1">
        <w:rPr>
          <w:rFonts w:ascii="Arial Nova" w:hAnsi="Arial Nova"/>
          <w:b/>
          <w:bCs/>
          <w:sz w:val="28"/>
          <w:szCs w:val="28"/>
          <w:u w:val="single"/>
        </w:rPr>
        <w:t>Background of the Project:</w:t>
      </w:r>
    </w:p>
    <w:p w14:paraId="22721B39" w14:textId="7C9F2108" w:rsidR="00432516" w:rsidRDefault="00E22D3F" w:rsidP="00432516">
      <w:pPr>
        <w:rPr>
          <w:rFonts w:ascii="Arial Nova" w:hAnsi="Arial Nova"/>
          <w:sz w:val="24"/>
          <w:szCs w:val="24"/>
        </w:rPr>
      </w:pPr>
      <w:r>
        <w:rPr>
          <w:rFonts w:ascii="Arial Nova" w:hAnsi="Arial Nova"/>
          <w:sz w:val="24"/>
          <w:szCs w:val="24"/>
        </w:rPr>
        <w:t>Housing redev</w:t>
      </w:r>
      <w:r w:rsidR="00E75F60">
        <w:rPr>
          <w:rFonts w:ascii="Arial Nova" w:hAnsi="Arial Nova"/>
          <w:sz w:val="24"/>
          <w:szCs w:val="24"/>
        </w:rPr>
        <w:t>elopment projects play an important role in improving urban environment, address</w:t>
      </w:r>
      <w:r w:rsidR="007B3380">
        <w:rPr>
          <w:rFonts w:ascii="Arial Nova" w:hAnsi="Arial Nova"/>
          <w:sz w:val="24"/>
          <w:szCs w:val="24"/>
        </w:rPr>
        <w:t xml:space="preserve">ing housing shortages. </w:t>
      </w:r>
      <w:r w:rsidR="00432516">
        <w:rPr>
          <w:rFonts w:ascii="Arial Nova" w:hAnsi="Arial Nova"/>
          <w:sz w:val="24"/>
          <w:szCs w:val="24"/>
        </w:rPr>
        <w:t>This stakeholder management plan has been developed for a proposed housing redevelopment project. The purpose of the project is to replace outdated residential buildings with modern, safe, energy-effi</w:t>
      </w:r>
      <w:r w:rsidR="00BD638E">
        <w:rPr>
          <w:rFonts w:ascii="Arial Nova" w:hAnsi="Arial Nova"/>
          <w:sz w:val="24"/>
          <w:szCs w:val="24"/>
        </w:rPr>
        <w:t>cient and affordable housing while improving the surrounding environment. The redevelopment will include new homes, green spaces, improved roads, pedestrian walkways, parking facilities, children’s play areas and better public services. The project aims to meet the increasing housing demand while supporting sustainable urban development.</w:t>
      </w:r>
    </w:p>
    <w:p w14:paraId="00B496DF" w14:textId="014B4065" w:rsidR="00BD638E" w:rsidRDefault="00BD638E" w:rsidP="00432516">
      <w:pPr>
        <w:rPr>
          <w:rFonts w:ascii="Arial Nova" w:hAnsi="Arial Nova"/>
          <w:sz w:val="24"/>
          <w:szCs w:val="24"/>
        </w:rPr>
      </w:pPr>
      <w:r>
        <w:rPr>
          <w:rFonts w:ascii="Arial Nova" w:hAnsi="Arial Nova"/>
          <w:sz w:val="24"/>
          <w:szCs w:val="24"/>
        </w:rPr>
        <w:t xml:space="preserve">Housing redevelopment projects play an important role in improving residents’ quality of life. Many older housing </w:t>
      </w:r>
      <w:r w:rsidR="001D7E90">
        <w:rPr>
          <w:rFonts w:ascii="Arial Nova" w:hAnsi="Arial Nova"/>
          <w:sz w:val="24"/>
          <w:szCs w:val="24"/>
        </w:rPr>
        <w:t>estates</w:t>
      </w:r>
      <w:r>
        <w:rPr>
          <w:rFonts w:ascii="Arial Nova" w:hAnsi="Arial Nova"/>
          <w:sz w:val="24"/>
          <w:szCs w:val="24"/>
        </w:rPr>
        <w:t xml:space="preserve"> suffer from poor infrastructure, overcrowding and limited community facilities.</w:t>
      </w:r>
      <w:r w:rsidR="005D3E52">
        <w:rPr>
          <w:rFonts w:ascii="Arial Nova" w:hAnsi="Arial Nova"/>
          <w:sz w:val="24"/>
          <w:szCs w:val="24"/>
        </w:rPr>
        <w:t xml:space="preserve"> </w:t>
      </w:r>
    </w:p>
    <w:p w14:paraId="2178C634" w14:textId="316BE735" w:rsidR="00432516" w:rsidRDefault="00143289" w:rsidP="00432516">
      <w:pPr>
        <w:rPr>
          <w:rFonts w:ascii="Arial Nova" w:hAnsi="Arial Nova"/>
          <w:sz w:val="24"/>
          <w:szCs w:val="24"/>
        </w:rPr>
      </w:pPr>
      <w:r>
        <w:rPr>
          <w:rFonts w:ascii="Arial Nova" w:hAnsi="Arial Nova"/>
          <w:sz w:val="24"/>
          <w:szCs w:val="24"/>
        </w:rPr>
        <w:t>Redevelopment</w:t>
      </w:r>
      <w:r w:rsidR="00321361">
        <w:rPr>
          <w:rFonts w:ascii="Arial Nova" w:hAnsi="Arial Nova"/>
          <w:sz w:val="24"/>
          <w:szCs w:val="24"/>
        </w:rPr>
        <w:t xml:space="preserve"> provides an opportunity to </w:t>
      </w:r>
      <w:r w:rsidR="00EF5DD9">
        <w:rPr>
          <w:rFonts w:ascii="Arial Nova" w:hAnsi="Arial Nova"/>
          <w:sz w:val="24"/>
          <w:szCs w:val="24"/>
        </w:rPr>
        <w:t xml:space="preserve">modernise neighbourhoods, improve public </w:t>
      </w:r>
      <w:r w:rsidR="00E76FF0">
        <w:rPr>
          <w:rFonts w:ascii="Arial Nova" w:hAnsi="Arial Nova"/>
          <w:sz w:val="24"/>
          <w:szCs w:val="24"/>
        </w:rPr>
        <w:t xml:space="preserve">safety and encourage economic growth through </w:t>
      </w:r>
      <w:r w:rsidR="003F07D0">
        <w:rPr>
          <w:rFonts w:ascii="Arial Nova" w:hAnsi="Arial Nova"/>
          <w:sz w:val="24"/>
          <w:szCs w:val="24"/>
        </w:rPr>
        <w:t>job creation and investment.</w:t>
      </w:r>
    </w:p>
    <w:p w14:paraId="53CAB904" w14:textId="288B5418" w:rsidR="003F07D0" w:rsidRDefault="00D419EB" w:rsidP="00432516">
      <w:pPr>
        <w:rPr>
          <w:rFonts w:ascii="Arial Nova" w:hAnsi="Arial Nova"/>
          <w:sz w:val="24"/>
          <w:szCs w:val="24"/>
        </w:rPr>
      </w:pPr>
      <w:r>
        <w:rPr>
          <w:rFonts w:ascii="Arial Nova" w:hAnsi="Arial Nova"/>
          <w:sz w:val="24"/>
          <w:szCs w:val="24"/>
        </w:rPr>
        <w:t xml:space="preserve">Because housing projects affect many individuals and </w:t>
      </w:r>
      <w:r w:rsidR="00D62E3F">
        <w:rPr>
          <w:rFonts w:ascii="Arial Nova" w:hAnsi="Arial Nova"/>
          <w:sz w:val="24"/>
          <w:szCs w:val="24"/>
        </w:rPr>
        <w:t xml:space="preserve">organisations, </w:t>
      </w:r>
      <w:r w:rsidR="001D7E90">
        <w:rPr>
          <w:rFonts w:ascii="Arial Nova" w:hAnsi="Arial Nova"/>
          <w:sz w:val="24"/>
          <w:szCs w:val="24"/>
        </w:rPr>
        <w:t>stakeholders’</w:t>
      </w:r>
      <w:r w:rsidR="00D62E3F">
        <w:rPr>
          <w:rFonts w:ascii="Arial Nova" w:hAnsi="Arial Nova"/>
          <w:sz w:val="24"/>
          <w:szCs w:val="24"/>
        </w:rPr>
        <w:t xml:space="preserve"> management helps identify exp</w:t>
      </w:r>
      <w:r w:rsidR="00AB1954">
        <w:rPr>
          <w:rFonts w:ascii="Arial Nova" w:hAnsi="Arial Nova"/>
          <w:sz w:val="24"/>
          <w:szCs w:val="24"/>
        </w:rPr>
        <w:t xml:space="preserve">ectations, reduce </w:t>
      </w:r>
      <w:r w:rsidR="001D7E90">
        <w:rPr>
          <w:rFonts w:ascii="Arial Nova" w:hAnsi="Arial Nova"/>
          <w:sz w:val="24"/>
          <w:szCs w:val="24"/>
        </w:rPr>
        <w:t>conflict,</w:t>
      </w:r>
      <w:r w:rsidR="00AB1954">
        <w:rPr>
          <w:rFonts w:ascii="Arial Nova" w:hAnsi="Arial Nova"/>
          <w:sz w:val="24"/>
          <w:szCs w:val="24"/>
        </w:rPr>
        <w:t xml:space="preserve"> improv</w:t>
      </w:r>
      <w:r w:rsidR="00300759">
        <w:rPr>
          <w:rFonts w:ascii="Arial Nova" w:hAnsi="Arial Nova"/>
          <w:sz w:val="24"/>
          <w:szCs w:val="24"/>
        </w:rPr>
        <w:t xml:space="preserve">e communication and build trust between project </w:t>
      </w:r>
      <w:r w:rsidR="00F055DB">
        <w:rPr>
          <w:rFonts w:ascii="Arial Nova" w:hAnsi="Arial Nova"/>
          <w:sz w:val="24"/>
          <w:szCs w:val="24"/>
        </w:rPr>
        <w:t>managers and the community. It also supports better dec</w:t>
      </w:r>
      <w:r w:rsidR="00A64F2A">
        <w:rPr>
          <w:rFonts w:ascii="Arial Nova" w:hAnsi="Arial Nova"/>
          <w:sz w:val="24"/>
          <w:szCs w:val="24"/>
        </w:rPr>
        <w:t>ision making and increases</w:t>
      </w:r>
      <w:r w:rsidR="00FD5A81">
        <w:rPr>
          <w:rFonts w:ascii="Arial Nova" w:hAnsi="Arial Nova"/>
          <w:sz w:val="24"/>
          <w:szCs w:val="24"/>
        </w:rPr>
        <w:t xml:space="preserve"> the likelihood of project success.</w:t>
      </w:r>
    </w:p>
    <w:p w14:paraId="719EC8C1" w14:textId="04A9C473" w:rsidR="00957D84" w:rsidRPr="004208C1" w:rsidRDefault="0010784D" w:rsidP="004208C1">
      <w:pPr>
        <w:pStyle w:val="ListParagraph"/>
        <w:numPr>
          <w:ilvl w:val="1"/>
          <w:numId w:val="4"/>
        </w:numPr>
        <w:rPr>
          <w:rFonts w:ascii="Arial Nova" w:hAnsi="Arial Nova"/>
          <w:b/>
          <w:bCs/>
          <w:sz w:val="28"/>
          <w:szCs w:val="28"/>
          <w:u w:val="single"/>
        </w:rPr>
      </w:pPr>
      <w:r w:rsidRPr="004208C1">
        <w:rPr>
          <w:rFonts w:ascii="Arial Nova" w:hAnsi="Arial Nova"/>
          <w:b/>
          <w:bCs/>
          <w:sz w:val="28"/>
          <w:szCs w:val="28"/>
          <w:u w:val="single"/>
        </w:rPr>
        <w:t>Key Stakeholders and their Benefit</w:t>
      </w:r>
      <w:r w:rsidR="004208C1" w:rsidRPr="004208C1">
        <w:rPr>
          <w:rFonts w:ascii="Arial Nova" w:hAnsi="Arial Nova"/>
          <w:b/>
          <w:bCs/>
          <w:sz w:val="28"/>
          <w:szCs w:val="28"/>
          <w:u w:val="single"/>
        </w:rPr>
        <w:t>s:</w:t>
      </w:r>
    </w:p>
    <w:p w14:paraId="311819FD" w14:textId="77777777" w:rsidR="004208C1" w:rsidRDefault="004208C1" w:rsidP="004208C1">
      <w:pPr>
        <w:pStyle w:val="ListParagraph"/>
        <w:rPr>
          <w:rFonts w:ascii="Arial Nova" w:hAnsi="Arial Nova"/>
          <w:b/>
          <w:bCs/>
          <w:sz w:val="28"/>
          <w:szCs w:val="28"/>
          <w:u w:val="single"/>
        </w:rPr>
      </w:pPr>
    </w:p>
    <w:p w14:paraId="2C429223" w14:textId="26AAABB7" w:rsidR="004208C1" w:rsidRDefault="00A4004B" w:rsidP="004208C1">
      <w:pPr>
        <w:pStyle w:val="ListParagraph"/>
        <w:rPr>
          <w:rFonts w:ascii="Arial Nova" w:hAnsi="Arial Nova"/>
          <w:sz w:val="24"/>
          <w:szCs w:val="24"/>
        </w:rPr>
      </w:pPr>
      <w:r>
        <w:rPr>
          <w:rFonts w:ascii="Arial Nova" w:hAnsi="Arial Nova"/>
          <w:sz w:val="24"/>
          <w:szCs w:val="24"/>
        </w:rPr>
        <w:t xml:space="preserve">The proposed project involves several important </w:t>
      </w:r>
      <w:r w:rsidR="00613E48">
        <w:rPr>
          <w:rFonts w:ascii="Arial Nova" w:hAnsi="Arial Nova"/>
          <w:sz w:val="24"/>
          <w:szCs w:val="24"/>
        </w:rPr>
        <w:t xml:space="preserve">stakeholders who will either influence or </w:t>
      </w:r>
      <w:r w:rsidR="00041713">
        <w:rPr>
          <w:rFonts w:ascii="Arial Nova" w:hAnsi="Arial Nova"/>
          <w:sz w:val="24"/>
          <w:szCs w:val="24"/>
        </w:rPr>
        <w:t>be affected by the redevelopment.</w:t>
      </w:r>
    </w:p>
    <w:p w14:paraId="05F6A333" w14:textId="77777777" w:rsidR="00AF7B04" w:rsidRDefault="00AF7B04" w:rsidP="004208C1">
      <w:pPr>
        <w:pStyle w:val="ListParagraph"/>
        <w:rPr>
          <w:rFonts w:ascii="Arial Nova" w:hAnsi="Arial Nova"/>
          <w:sz w:val="24"/>
          <w:szCs w:val="24"/>
        </w:rPr>
      </w:pPr>
    </w:p>
    <w:p w14:paraId="56D19E4E" w14:textId="77777777" w:rsidR="00AF7B04" w:rsidRDefault="008623EA" w:rsidP="002061BA">
      <w:pPr>
        <w:rPr>
          <w:rFonts w:ascii="Arial Nova" w:hAnsi="Arial Nova"/>
          <w:sz w:val="24"/>
          <w:szCs w:val="24"/>
        </w:rPr>
      </w:pPr>
      <w:r>
        <w:rPr>
          <w:rFonts w:ascii="Arial Nova" w:hAnsi="Arial Nova"/>
          <w:sz w:val="24"/>
          <w:szCs w:val="24"/>
        </w:rPr>
        <w:t xml:space="preserve">    </w:t>
      </w:r>
    </w:p>
    <w:p w14:paraId="2768E4A6" w14:textId="17641B89" w:rsidR="000F28E3" w:rsidRDefault="008623EA" w:rsidP="002061BA">
      <w:pPr>
        <w:rPr>
          <w:rFonts w:ascii="Arial Nova" w:hAnsi="Arial Nova"/>
          <w:b/>
          <w:bCs/>
          <w:sz w:val="28"/>
          <w:szCs w:val="28"/>
          <w:u w:val="single"/>
        </w:rPr>
      </w:pPr>
      <w:r>
        <w:rPr>
          <w:rFonts w:ascii="Arial Nova" w:hAnsi="Arial Nova"/>
          <w:sz w:val="24"/>
          <w:szCs w:val="24"/>
        </w:rPr>
        <w:t xml:space="preserve"> </w:t>
      </w:r>
      <w:r>
        <w:rPr>
          <w:rFonts w:ascii="Arial Nova" w:hAnsi="Arial Nova"/>
          <w:b/>
          <w:bCs/>
          <w:sz w:val="28"/>
          <w:szCs w:val="28"/>
          <w:u w:val="single"/>
        </w:rPr>
        <w:t>Key Stak</w:t>
      </w:r>
      <w:r w:rsidR="00840CF4">
        <w:rPr>
          <w:rFonts w:ascii="Arial Nova" w:hAnsi="Arial Nova"/>
          <w:b/>
          <w:bCs/>
          <w:sz w:val="28"/>
          <w:szCs w:val="28"/>
          <w:u w:val="single"/>
        </w:rPr>
        <w:t>eholders:</w:t>
      </w:r>
    </w:p>
    <w:tbl>
      <w:tblPr>
        <w:tblStyle w:val="TableGrid"/>
        <w:tblW w:w="10071" w:type="dxa"/>
        <w:tblInd w:w="-856" w:type="dxa"/>
        <w:tblLook w:val="04A0" w:firstRow="1" w:lastRow="0" w:firstColumn="1" w:lastColumn="0" w:noHBand="0" w:noVBand="1"/>
      </w:tblPr>
      <w:tblGrid>
        <w:gridCol w:w="3533"/>
        <w:gridCol w:w="6538"/>
      </w:tblGrid>
      <w:tr w:rsidR="0042331E" w14:paraId="1E8244BE" w14:textId="77777777" w:rsidTr="00535F43">
        <w:trPr>
          <w:trHeight w:val="380"/>
        </w:trPr>
        <w:tc>
          <w:tcPr>
            <w:tcW w:w="3533" w:type="dxa"/>
          </w:tcPr>
          <w:p w14:paraId="53E27234" w14:textId="018F2ADA" w:rsidR="0042331E" w:rsidRPr="003B344F" w:rsidRDefault="008D567E" w:rsidP="002061BA">
            <w:pPr>
              <w:rPr>
                <w:rFonts w:ascii="Arial Nova" w:hAnsi="Arial Nova"/>
                <w:b/>
                <w:bCs/>
                <w:sz w:val="28"/>
                <w:szCs w:val="28"/>
              </w:rPr>
            </w:pPr>
            <w:r w:rsidRPr="003B344F">
              <w:rPr>
                <w:rFonts w:ascii="Arial Nova" w:hAnsi="Arial Nova"/>
                <w:b/>
                <w:bCs/>
                <w:sz w:val="28"/>
                <w:szCs w:val="28"/>
              </w:rPr>
              <w:t>Stakeholder</w:t>
            </w:r>
          </w:p>
        </w:tc>
        <w:tc>
          <w:tcPr>
            <w:tcW w:w="6538" w:type="dxa"/>
          </w:tcPr>
          <w:p w14:paraId="31442669" w14:textId="210A9AB6" w:rsidR="0042331E" w:rsidRPr="00E952DA" w:rsidRDefault="00800738" w:rsidP="002061BA">
            <w:pPr>
              <w:rPr>
                <w:rFonts w:ascii="Arial Nova" w:hAnsi="Arial Nova"/>
                <w:b/>
                <w:bCs/>
                <w:sz w:val="28"/>
                <w:szCs w:val="28"/>
              </w:rPr>
            </w:pPr>
            <w:r w:rsidRPr="00E952DA">
              <w:rPr>
                <w:rFonts w:ascii="Arial Nova" w:hAnsi="Arial Nova"/>
                <w:b/>
                <w:bCs/>
                <w:sz w:val="28"/>
                <w:szCs w:val="28"/>
              </w:rPr>
              <w:t>Benefit from the p</w:t>
            </w:r>
            <w:r w:rsidR="00E952DA" w:rsidRPr="00E952DA">
              <w:rPr>
                <w:rFonts w:ascii="Arial Nova" w:hAnsi="Arial Nova"/>
                <w:b/>
                <w:bCs/>
                <w:sz w:val="28"/>
                <w:szCs w:val="28"/>
              </w:rPr>
              <w:t>roject</w:t>
            </w:r>
          </w:p>
        </w:tc>
      </w:tr>
      <w:tr w:rsidR="0042331E" w14:paraId="263B6AF8" w14:textId="77777777" w:rsidTr="00535F43">
        <w:trPr>
          <w:trHeight w:val="380"/>
        </w:trPr>
        <w:tc>
          <w:tcPr>
            <w:tcW w:w="3533" w:type="dxa"/>
          </w:tcPr>
          <w:p w14:paraId="0693E227" w14:textId="3E16FD4D" w:rsidR="0042331E" w:rsidRPr="00E952DA" w:rsidRDefault="00E952DA" w:rsidP="002061BA">
            <w:pPr>
              <w:rPr>
                <w:rFonts w:ascii="Arial Nova" w:hAnsi="Arial Nova"/>
                <w:sz w:val="24"/>
                <w:szCs w:val="24"/>
              </w:rPr>
            </w:pPr>
            <w:proofErr w:type="gramStart"/>
            <w:r>
              <w:rPr>
                <w:rFonts w:ascii="Arial Nova" w:hAnsi="Arial Nova"/>
                <w:sz w:val="24"/>
                <w:szCs w:val="24"/>
              </w:rPr>
              <w:t>Local reside</w:t>
            </w:r>
            <w:r w:rsidR="00CA07F8">
              <w:rPr>
                <w:rFonts w:ascii="Arial Nova" w:hAnsi="Arial Nova"/>
                <w:sz w:val="24"/>
                <w:szCs w:val="24"/>
              </w:rPr>
              <w:t>nts</w:t>
            </w:r>
            <w:proofErr w:type="gramEnd"/>
          </w:p>
        </w:tc>
        <w:tc>
          <w:tcPr>
            <w:tcW w:w="6538" w:type="dxa"/>
          </w:tcPr>
          <w:p w14:paraId="72579D53" w14:textId="2AAD3EBC" w:rsidR="0042331E" w:rsidRPr="004307B2" w:rsidRDefault="004307B2" w:rsidP="002061BA">
            <w:pPr>
              <w:rPr>
                <w:rFonts w:ascii="Arial Nova" w:hAnsi="Arial Nova"/>
                <w:sz w:val="24"/>
                <w:szCs w:val="24"/>
              </w:rPr>
            </w:pPr>
            <w:r>
              <w:rPr>
                <w:rFonts w:ascii="Arial Nova" w:hAnsi="Arial Nova"/>
                <w:sz w:val="24"/>
                <w:szCs w:val="24"/>
              </w:rPr>
              <w:t xml:space="preserve">Better housing, </w:t>
            </w:r>
            <w:r w:rsidR="00D8056A">
              <w:rPr>
                <w:rFonts w:ascii="Arial Nova" w:hAnsi="Arial Nova"/>
                <w:sz w:val="24"/>
                <w:szCs w:val="24"/>
              </w:rPr>
              <w:t>improved safety, park and community faci</w:t>
            </w:r>
            <w:r w:rsidR="00A856DB">
              <w:rPr>
                <w:rFonts w:ascii="Arial Nova" w:hAnsi="Arial Nova"/>
                <w:sz w:val="24"/>
                <w:szCs w:val="24"/>
              </w:rPr>
              <w:t>lities.</w:t>
            </w:r>
          </w:p>
        </w:tc>
      </w:tr>
      <w:tr w:rsidR="0042331E" w14:paraId="4B30F556" w14:textId="77777777" w:rsidTr="00535F43">
        <w:trPr>
          <w:trHeight w:val="380"/>
        </w:trPr>
        <w:tc>
          <w:tcPr>
            <w:tcW w:w="3533" w:type="dxa"/>
          </w:tcPr>
          <w:p w14:paraId="508382A3" w14:textId="515A3A5D" w:rsidR="0042331E" w:rsidRPr="009233E7" w:rsidRDefault="009233E7" w:rsidP="002061BA">
            <w:pPr>
              <w:rPr>
                <w:rFonts w:ascii="Arial Nova" w:hAnsi="Arial Nova"/>
                <w:sz w:val="24"/>
                <w:szCs w:val="24"/>
              </w:rPr>
            </w:pPr>
            <w:r>
              <w:rPr>
                <w:rFonts w:ascii="Arial Nova" w:hAnsi="Arial Nova"/>
                <w:sz w:val="24"/>
                <w:szCs w:val="24"/>
              </w:rPr>
              <w:t xml:space="preserve">Local </w:t>
            </w:r>
            <w:r w:rsidR="00057659">
              <w:rPr>
                <w:rFonts w:ascii="Arial Nova" w:hAnsi="Arial Nova"/>
                <w:sz w:val="24"/>
                <w:szCs w:val="24"/>
              </w:rPr>
              <w:t xml:space="preserve">council </w:t>
            </w:r>
          </w:p>
        </w:tc>
        <w:tc>
          <w:tcPr>
            <w:tcW w:w="6538" w:type="dxa"/>
          </w:tcPr>
          <w:p w14:paraId="6037792F" w14:textId="287B3DD6" w:rsidR="0042331E" w:rsidRPr="00057659" w:rsidRDefault="000F46D1" w:rsidP="002061BA">
            <w:pPr>
              <w:rPr>
                <w:rFonts w:ascii="Arial Nova" w:hAnsi="Arial Nova"/>
                <w:sz w:val="24"/>
                <w:szCs w:val="24"/>
              </w:rPr>
            </w:pPr>
            <w:r>
              <w:rPr>
                <w:rFonts w:ascii="Arial Nova" w:hAnsi="Arial Nova"/>
                <w:sz w:val="24"/>
                <w:szCs w:val="24"/>
              </w:rPr>
              <w:t xml:space="preserve">Urban regeneration and economic </w:t>
            </w:r>
            <w:r w:rsidR="004937CB">
              <w:rPr>
                <w:rFonts w:ascii="Arial Nova" w:hAnsi="Arial Nova"/>
                <w:sz w:val="24"/>
                <w:szCs w:val="24"/>
              </w:rPr>
              <w:t>development</w:t>
            </w:r>
          </w:p>
        </w:tc>
      </w:tr>
      <w:tr w:rsidR="0042331E" w14:paraId="4358F762" w14:textId="77777777" w:rsidTr="00535F43">
        <w:trPr>
          <w:trHeight w:val="368"/>
        </w:trPr>
        <w:tc>
          <w:tcPr>
            <w:tcW w:w="3533" w:type="dxa"/>
          </w:tcPr>
          <w:p w14:paraId="3040C859" w14:textId="28A77699" w:rsidR="0042331E" w:rsidRPr="00470DD2" w:rsidRDefault="00470DD2" w:rsidP="002061BA">
            <w:pPr>
              <w:rPr>
                <w:rFonts w:ascii="Arial Nova" w:hAnsi="Arial Nova"/>
                <w:sz w:val="24"/>
                <w:szCs w:val="24"/>
              </w:rPr>
            </w:pPr>
            <w:r>
              <w:rPr>
                <w:rFonts w:ascii="Arial Nova" w:hAnsi="Arial Nova"/>
                <w:sz w:val="24"/>
                <w:szCs w:val="24"/>
              </w:rPr>
              <w:t>Property deve</w:t>
            </w:r>
            <w:r w:rsidR="00C00955">
              <w:rPr>
                <w:rFonts w:ascii="Arial Nova" w:hAnsi="Arial Nova"/>
                <w:sz w:val="24"/>
                <w:szCs w:val="24"/>
              </w:rPr>
              <w:t>loper</w:t>
            </w:r>
          </w:p>
        </w:tc>
        <w:tc>
          <w:tcPr>
            <w:tcW w:w="6538" w:type="dxa"/>
          </w:tcPr>
          <w:p w14:paraId="4052CB95" w14:textId="05B3E375" w:rsidR="0042331E" w:rsidRPr="00C00955" w:rsidRDefault="00C00955" w:rsidP="002061BA">
            <w:pPr>
              <w:rPr>
                <w:rFonts w:ascii="Arial Nova" w:hAnsi="Arial Nova"/>
                <w:sz w:val="24"/>
                <w:szCs w:val="24"/>
              </w:rPr>
            </w:pPr>
            <w:r>
              <w:rPr>
                <w:rFonts w:ascii="Arial Nova" w:hAnsi="Arial Nova"/>
                <w:sz w:val="24"/>
                <w:szCs w:val="24"/>
              </w:rPr>
              <w:t>Profit from succe</w:t>
            </w:r>
            <w:r w:rsidR="009265EB">
              <w:rPr>
                <w:rFonts w:ascii="Arial Nova" w:hAnsi="Arial Nova"/>
                <w:sz w:val="24"/>
                <w:szCs w:val="24"/>
              </w:rPr>
              <w:t>ssful completion of the project</w:t>
            </w:r>
          </w:p>
        </w:tc>
      </w:tr>
      <w:tr w:rsidR="005E2CB1" w14:paraId="587EDB09" w14:textId="77777777" w:rsidTr="00535F43">
        <w:trPr>
          <w:trHeight w:val="380"/>
        </w:trPr>
        <w:tc>
          <w:tcPr>
            <w:tcW w:w="3533" w:type="dxa"/>
          </w:tcPr>
          <w:p w14:paraId="52C36D29" w14:textId="33646531" w:rsidR="005E2CB1" w:rsidRPr="009265EB" w:rsidRDefault="000F6265" w:rsidP="002061BA">
            <w:pPr>
              <w:rPr>
                <w:rFonts w:ascii="Arial Nova" w:hAnsi="Arial Nova"/>
                <w:sz w:val="24"/>
                <w:szCs w:val="24"/>
              </w:rPr>
            </w:pPr>
            <w:r>
              <w:rPr>
                <w:rFonts w:ascii="Arial Nova" w:hAnsi="Arial Nova"/>
                <w:sz w:val="24"/>
                <w:szCs w:val="24"/>
              </w:rPr>
              <w:t>Construction company</w:t>
            </w:r>
          </w:p>
        </w:tc>
        <w:tc>
          <w:tcPr>
            <w:tcW w:w="6538" w:type="dxa"/>
          </w:tcPr>
          <w:p w14:paraId="2E3F9689" w14:textId="6015BE6B" w:rsidR="005E2CB1" w:rsidRPr="000F6265" w:rsidRDefault="00BB14EA" w:rsidP="002061BA">
            <w:pPr>
              <w:rPr>
                <w:rFonts w:ascii="Arial Nova" w:hAnsi="Arial Nova"/>
                <w:sz w:val="24"/>
                <w:szCs w:val="24"/>
              </w:rPr>
            </w:pPr>
            <w:r>
              <w:rPr>
                <w:rFonts w:ascii="Arial Nova" w:hAnsi="Arial Nova"/>
                <w:sz w:val="24"/>
                <w:szCs w:val="24"/>
              </w:rPr>
              <w:t>Employment and business opportunities</w:t>
            </w:r>
          </w:p>
        </w:tc>
      </w:tr>
      <w:tr w:rsidR="00750B6E" w14:paraId="084DAD71" w14:textId="77777777" w:rsidTr="00535F43">
        <w:trPr>
          <w:trHeight w:val="423"/>
        </w:trPr>
        <w:tc>
          <w:tcPr>
            <w:tcW w:w="3533" w:type="dxa"/>
          </w:tcPr>
          <w:p w14:paraId="3972B5AC" w14:textId="3DB23D70" w:rsidR="00750B6E" w:rsidRPr="00E515AA" w:rsidRDefault="00F40FDE" w:rsidP="002061BA">
            <w:pPr>
              <w:rPr>
                <w:rFonts w:ascii="Arial Nova" w:hAnsi="Arial Nova"/>
                <w:sz w:val="24"/>
                <w:szCs w:val="24"/>
              </w:rPr>
            </w:pPr>
            <w:r>
              <w:rPr>
                <w:rFonts w:ascii="Arial Nova" w:hAnsi="Arial Nova"/>
                <w:sz w:val="24"/>
                <w:szCs w:val="24"/>
              </w:rPr>
              <w:lastRenderedPageBreak/>
              <w:t>Environmental group</w:t>
            </w:r>
          </w:p>
        </w:tc>
        <w:tc>
          <w:tcPr>
            <w:tcW w:w="6538" w:type="dxa"/>
          </w:tcPr>
          <w:p w14:paraId="00B058DC" w14:textId="5439F98A" w:rsidR="00750B6E" w:rsidRPr="00F245CF" w:rsidRDefault="00F245CF" w:rsidP="002061BA">
            <w:pPr>
              <w:rPr>
                <w:rFonts w:ascii="Arial Nova" w:hAnsi="Arial Nova"/>
                <w:sz w:val="24"/>
                <w:szCs w:val="24"/>
              </w:rPr>
            </w:pPr>
            <w:r>
              <w:rPr>
                <w:rFonts w:ascii="Arial Nova" w:hAnsi="Arial Nova"/>
                <w:sz w:val="24"/>
                <w:szCs w:val="24"/>
              </w:rPr>
              <w:t xml:space="preserve">Opportunity to promote </w:t>
            </w:r>
            <w:r w:rsidR="00C23E05">
              <w:rPr>
                <w:rFonts w:ascii="Arial Nova" w:hAnsi="Arial Nova"/>
                <w:sz w:val="24"/>
                <w:szCs w:val="24"/>
              </w:rPr>
              <w:t>sustainable development</w:t>
            </w:r>
          </w:p>
        </w:tc>
      </w:tr>
      <w:tr w:rsidR="0042331E" w14:paraId="5AE328A1" w14:textId="77777777" w:rsidTr="00535F43">
        <w:trPr>
          <w:trHeight w:val="390"/>
        </w:trPr>
        <w:tc>
          <w:tcPr>
            <w:tcW w:w="3533" w:type="dxa"/>
          </w:tcPr>
          <w:p w14:paraId="471745CA" w14:textId="54F4D750" w:rsidR="0042331E" w:rsidRPr="00BE5A49" w:rsidRDefault="00BE5A49" w:rsidP="002061BA">
            <w:pPr>
              <w:rPr>
                <w:rFonts w:ascii="Arial Nova" w:hAnsi="Arial Nova"/>
                <w:sz w:val="24"/>
                <w:szCs w:val="24"/>
              </w:rPr>
            </w:pPr>
            <w:r>
              <w:rPr>
                <w:rFonts w:ascii="Arial Nova" w:hAnsi="Arial Nova"/>
                <w:sz w:val="24"/>
                <w:szCs w:val="24"/>
              </w:rPr>
              <w:t xml:space="preserve">Local </w:t>
            </w:r>
            <w:r w:rsidR="00BD0C72">
              <w:rPr>
                <w:rFonts w:ascii="Arial Nova" w:hAnsi="Arial Nova"/>
                <w:sz w:val="24"/>
                <w:szCs w:val="24"/>
              </w:rPr>
              <w:t>businesses</w:t>
            </w:r>
          </w:p>
        </w:tc>
        <w:tc>
          <w:tcPr>
            <w:tcW w:w="6538" w:type="dxa"/>
          </w:tcPr>
          <w:p w14:paraId="62DD3265" w14:textId="73BCFCF4" w:rsidR="0042331E" w:rsidRPr="00BD0C72" w:rsidRDefault="00EC0935" w:rsidP="002061BA">
            <w:pPr>
              <w:rPr>
                <w:rFonts w:ascii="Arial Nova" w:hAnsi="Arial Nova"/>
                <w:sz w:val="24"/>
                <w:szCs w:val="24"/>
              </w:rPr>
            </w:pPr>
            <w:r>
              <w:rPr>
                <w:rFonts w:ascii="Arial Nova" w:hAnsi="Arial Nova"/>
                <w:sz w:val="24"/>
                <w:szCs w:val="24"/>
              </w:rPr>
              <w:t xml:space="preserve">Increased customers and economic activity </w:t>
            </w:r>
          </w:p>
        </w:tc>
      </w:tr>
      <w:tr w:rsidR="005156C1" w14:paraId="79391167" w14:textId="77777777" w:rsidTr="00535F43">
        <w:trPr>
          <w:trHeight w:val="390"/>
        </w:trPr>
        <w:tc>
          <w:tcPr>
            <w:tcW w:w="3533" w:type="dxa"/>
          </w:tcPr>
          <w:p w14:paraId="730E99EE" w14:textId="7CD125DB" w:rsidR="005156C1" w:rsidRDefault="00F76864" w:rsidP="002061BA">
            <w:pPr>
              <w:rPr>
                <w:rFonts w:ascii="Arial Nova" w:hAnsi="Arial Nova"/>
                <w:sz w:val="24"/>
                <w:szCs w:val="24"/>
              </w:rPr>
            </w:pPr>
            <w:r>
              <w:rPr>
                <w:rFonts w:ascii="Arial Nova" w:hAnsi="Arial Nova"/>
                <w:sz w:val="24"/>
                <w:szCs w:val="24"/>
              </w:rPr>
              <w:t>Utility Providers</w:t>
            </w:r>
          </w:p>
        </w:tc>
        <w:tc>
          <w:tcPr>
            <w:tcW w:w="6538" w:type="dxa"/>
          </w:tcPr>
          <w:p w14:paraId="12343DF1" w14:textId="4EF0CF26" w:rsidR="00535F43" w:rsidRDefault="00580986" w:rsidP="002061BA">
            <w:pPr>
              <w:rPr>
                <w:rFonts w:ascii="Arial Nova" w:hAnsi="Arial Nova"/>
                <w:sz w:val="24"/>
                <w:szCs w:val="24"/>
              </w:rPr>
            </w:pPr>
            <w:r>
              <w:rPr>
                <w:rFonts w:ascii="Arial Nova" w:hAnsi="Arial Nova"/>
                <w:sz w:val="24"/>
                <w:szCs w:val="24"/>
              </w:rPr>
              <w:t>Upgraded infrastructure and improved service delivery</w:t>
            </w:r>
          </w:p>
        </w:tc>
      </w:tr>
      <w:tr w:rsidR="00535F43" w14:paraId="50461E63" w14:textId="77777777" w:rsidTr="00535F43">
        <w:trPr>
          <w:trHeight w:val="390"/>
        </w:trPr>
        <w:tc>
          <w:tcPr>
            <w:tcW w:w="3533" w:type="dxa"/>
          </w:tcPr>
          <w:p w14:paraId="6CDA053A" w14:textId="0C37438B" w:rsidR="00535F43" w:rsidRDefault="00535F43" w:rsidP="002061BA">
            <w:pPr>
              <w:rPr>
                <w:rFonts w:ascii="Arial Nova" w:hAnsi="Arial Nova"/>
                <w:sz w:val="24"/>
                <w:szCs w:val="24"/>
              </w:rPr>
            </w:pPr>
            <w:r>
              <w:rPr>
                <w:rFonts w:ascii="Arial Nova" w:hAnsi="Arial Nova"/>
                <w:sz w:val="24"/>
                <w:szCs w:val="24"/>
              </w:rPr>
              <w:t>Community Organisations</w:t>
            </w:r>
          </w:p>
        </w:tc>
        <w:tc>
          <w:tcPr>
            <w:tcW w:w="6538" w:type="dxa"/>
          </w:tcPr>
          <w:p w14:paraId="030775FD" w14:textId="34A1C139" w:rsidR="00535F43" w:rsidRDefault="00535F43" w:rsidP="002061BA">
            <w:pPr>
              <w:rPr>
                <w:rFonts w:ascii="Arial Nova" w:hAnsi="Arial Nova"/>
                <w:sz w:val="24"/>
                <w:szCs w:val="24"/>
              </w:rPr>
            </w:pPr>
            <w:r>
              <w:rPr>
                <w:rFonts w:ascii="Arial Nova" w:hAnsi="Arial Nova"/>
                <w:sz w:val="24"/>
                <w:szCs w:val="24"/>
              </w:rPr>
              <w:t>Better facilit</w:t>
            </w:r>
            <w:r w:rsidR="005E13E1">
              <w:rPr>
                <w:rFonts w:ascii="Arial Nova" w:hAnsi="Arial Nova"/>
                <w:sz w:val="24"/>
                <w:szCs w:val="24"/>
              </w:rPr>
              <w:t xml:space="preserve">ies for social </w:t>
            </w:r>
            <w:r w:rsidR="002E1C1B">
              <w:rPr>
                <w:rFonts w:ascii="Arial Nova" w:hAnsi="Arial Nova"/>
                <w:sz w:val="24"/>
                <w:szCs w:val="24"/>
              </w:rPr>
              <w:t>programmes</w:t>
            </w:r>
          </w:p>
        </w:tc>
      </w:tr>
    </w:tbl>
    <w:p w14:paraId="09AE93F4" w14:textId="3A3F6F82" w:rsidR="00840CF4" w:rsidRDefault="00840CF4" w:rsidP="002061BA">
      <w:pPr>
        <w:rPr>
          <w:rFonts w:ascii="Arial Nova" w:hAnsi="Arial Nova"/>
          <w:sz w:val="24"/>
          <w:szCs w:val="24"/>
        </w:rPr>
      </w:pPr>
    </w:p>
    <w:p w14:paraId="27339DCE" w14:textId="77777777" w:rsidR="00F42A0F" w:rsidRDefault="00061A0E" w:rsidP="002061BA">
      <w:pPr>
        <w:rPr>
          <w:rFonts w:ascii="Arial Nova" w:hAnsi="Arial Nova"/>
          <w:b/>
          <w:bCs/>
          <w:sz w:val="28"/>
          <w:szCs w:val="28"/>
        </w:rPr>
      </w:pPr>
      <w:r>
        <w:rPr>
          <w:rFonts w:ascii="Arial Nova" w:hAnsi="Arial Nova"/>
          <w:b/>
          <w:bCs/>
          <w:sz w:val="28"/>
          <w:szCs w:val="28"/>
        </w:rPr>
        <w:t xml:space="preserve">   </w:t>
      </w:r>
      <w:r w:rsidR="00F42A0F">
        <w:rPr>
          <w:rFonts w:ascii="Arial Nova" w:hAnsi="Arial Nova"/>
          <w:b/>
          <w:bCs/>
          <w:sz w:val="28"/>
          <w:szCs w:val="28"/>
        </w:rPr>
        <w:t xml:space="preserve"> </w:t>
      </w:r>
      <w:r>
        <w:rPr>
          <w:rFonts w:ascii="Arial Nova" w:hAnsi="Arial Nova"/>
          <w:b/>
          <w:bCs/>
          <w:sz w:val="28"/>
          <w:szCs w:val="28"/>
        </w:rPr>
        <w:t>Breakdown of your Listed Stakeholders</w:t>
      </w:r>
    </w:p>
    <w:p w14:paraId="11EA4C53" w14:textId="2A9B3FED" w:rsidR="009A16AC" w:rsidRDefault="00F42A0F" w:rsidP="002061BA">
      <w:pPr>
        <w:rPr>
          <w:rFonts w:ascii="Arial Nova" w:hAnsi="Arial Nova"/>
          <w:b/>
          <w:bCs/>
          <w:sz w:val="28"/>
          <w:szCs w:val="28"/>
        </w:rPr>
      </w:pPr>
      <w:r>
        <w:rPr>
          <w:rFonts w:ascii="Arial Nova" w:hAnsi="Arial Nova"/>
          <w:sz w:val="24"/>
          <w:szCs w:val="24"/>
        </w:rPr>
        <w:t xml:space="preserve">Below is a deeper definition, their role </w:t>
      </w:r>
      <w:r w:rsidR="0040683E">
        <w:rPr>
          <w:rFonts w:ascii="Arial Nova" w:hAnsi="Arial Nova"/>
          <w:sz w:val="24"/>
          <w:szCs w:val="24"/>
        </w:rPr>
        <w:t xml:space="preserve">in this project, exact benefits, </w:t>
      </w:r>
      <w:proofErr w:type="gramStart"/>
      <w:r w:rsidR="0040683E">
        <w:rPr>
          <w:rFonts w:ascii="Arial Nova" w:hAnsi="Arial Nova"/>
          <w:sz w:val="24"/>
          <w:szCs w:val="24"/>
        </w:rPr>
        <w:t>and also</w:t>
      </w:r>
      <w:proofErr w:type="gramEnd"/>
      <w:r w:rsidR="0040683E">
        <w:rPr>
          <w:rFonts w:ascii="Arial Nova" w:hAnsi="Arial Nova"/>
          <w:sz w:val="24"/>
          <w:szCs w:val="24"/>
        </w:rPr>
        <w:t xml:space="preserve"> their </w:t>
      </w:r>
      <w:r w:rsidR="0040683E">
        <w:rPr>
          <w:rFonts w:ascii="Arial Nova" w:hAnsi="Arial Nova"/>
          <w:b/>
          <w:bCs/>
          <w:sz w:val="24"/>
          <w:szCs w:val="24"/>
        </w:rPr>
        <w:t>P</w:t>
      </w:r>
      <w:r w:rsidR="00401B67">
        <w:rPr>
          <w:rFonts w:ascii="Arial Nova" w:hAnsi="Arial Nova"/>
          <w:b/>
          <w:bCs/>
          <w:sz w:val="24"/>
          <w:szCs w:val="24"/>
        </w:rPr>
        <w:t xml:space="preserve">otential concerns </w:t>
      </w:r>
      <w:r w:rsidR="00401B67">
        <w:rPr>
          <w:rFonts w:ascii="Arial Nova" w:hAnsi="Arial Nova"/>
          <w:sz w:val="24"/>
          <w:szCs w:val="24"/>
        </w:rPr>
        <w:t>(critical for managing them well)</w:t>
      </w:r>
      <w:r w:rsidR="00061A0E">
        <w:rPr>
          <w:rFonts w:ascii="Arial Nova" w:hAnsi="Arial Nova"/>
          <w:b/>
          <w:bCs/>
          <w:sz w:val="28"/>
          <w:szCs w:val="28"/>
        </w:rPr>
        <w:t xml:space="preserve"> </w:t>
      </w:r>
    </w:p>
    <w:p w14:paraId="0D2A8217" w14:textId="5F2B7057" w:rsidR="00B02681" w:rsidRDefault="005C5204" w:rsidP="002061BA">
      <w:pPr>
        <w:rPr>
          <w:rFonts w:ascii="Arial Nova" w:hAnsi="Arial Nova"/>
          <w:b/>
          <w:bCs/>
          <w:sz w:val="28"/>
          <w:szCs w:val="28"/>
        </w:rPr>
      </w:pPr>
      <w:proofErr w:type="gramStart"/>
      <w:r>
        <w:rPr>
          <w:rFonts w:ascii="Arial Nova" w:hAnsi="Arial Nova"/>
          <w:b/>
          <w:bCs/>
          <w:sz w:val="28"/>
          <w:szCs w:val="28"/>
        </w:rPr>
        <w:t>Local Residents</w:t>
      </w:r>
      <w:proofErr w:type="gramEnd"/>
      <w:r w:rsidR="00111D86">
        <w:rPr>
          <w:rFonts w:ascii="Arial Nova" w:hAnsi="Arial Nova"/>
          <w:b/>
          <w:bCs/>
          <w:sz w:val="28"/>
          <w:szCs w:val="28"/>
        </w:rPr>
        <w:t>:</w:t>
      </w:r>
    </w:p>
    <w:p w14:paraId="2575746D" w14:textId="6DD0FC32" w:rsidR="00111D86" w:rsidRDefault="00111D86" w:rsidP="002061BA">
      <w:pPr>
        <w:rPr>
          <w:rFonts w:ascii="Arial Nova" w:hAnsi="Arial Nova"/>
          <w:sz w:val="24"/>
          <w:szCs w:val="24"/>
        </w:rPr>
      </w:pPr>
      <w:r>
        <w:rPr>
          <w:rFonts w:ascii="Arial Nova" w:hAnsi="Arial Nova"/>
          <w:sz w:val="24"/>
          <w:szCs w:val="24"/>
        </w:rPr>
        <w:t xml:space="preserve">People </w:t>
      </w:r>
      <w:r w:rsidR="005F7171">
        <w:rPr>
          <w:rFonts w:ascii="Arial Nova" w:hAnsi="Arial Nova"/>
          <w:sz w:val="24"/>
          <w:szCs w:val="24"/>
        </w:rPr>
        <w:t xml:space="preserve">living in the immediate area or wider neighbourhoods affected by the </w:t>
      </w:r>
      <w:r w:rsidR="005F7171" w:rsidRPr="009F7D74">
        <w:rPr>
          <w:rFonts w:ascii="Arial Nova" w:hAnsi="Arial Nova"/>
          <w:sz w:val="24"/>
          <w:szCs w:val="24"/>
        </w:rPr>
        <w:t>redevelopment, including homeowners,</w:t>
      </w:r>
      <w:r w:rsidR="00F0557A" w:rsidRPr="009F7D74">
        <w:rPr>
          <w:rFonts w:ascii="Arial Nova" w:hAnsi="Arial Nova"/>
          <w:sz w:val="24"/>
          <w:szCs w:val="24"/>
        </w:rPr>
        <w:t xml:space="preserve"> renters, and community groups representing</w:t>
      </w:r>
      <w:r w:rsidR="00F0557A">
        <w:rPr>
          <w:rFonts w:ascii="Arial Nova" w:hAnsi="Arial Nova"/>
          <w:sz w:val="24"/>
          <w:szCs w:val="24"/>
        </w:rPr>
        <w:t xml:space="preserve"> them.</w:t>
      </w:r>
      <w:r w:rsidR="00EE5CD2">
        <w:rPr>
          <w:rFonts w:ascii="Arial Nova" w:hAnsi="Arial Nova"/>
          <w:sz w:val="24"/>
          <w:szCs w:val="24"/>
        </w:rPr>
        <w:t xml:space="preserve"> End-users of the finished development, most directly impacted by construction work and final changes.</w:t>
      </w:r>
      <w:r w:rsidR="006270C4">
        <w:rPr>
          <w:rFonts w:ascii="Arial Nova" w:hAnsi="Arial Nova"/>
          <w:sz w:val="24"/>
          <w:szCs w:val="24"/>
        </w:rPr>
        <w:t xml:space="preserve"> </w:t>
      </w:r>
      <w:r w:rsidR="00FC1A55">
        <w:rPr>
          <w:rFonts w:ascii="Arial Nova" w:hAnsi="Arial Nova"/>
          <w:sz w:val="24"/>
          <w:szCs w:val="24"/>
        </w:rPr>
        <w:t>Better housing quality</w:t>
      </w:r>
      <w:r w:rsidR="006270C4">
        <w:rPr>
          <w:rFonts w:ascii="Arial Nova" w:hAnsi="Arial Nova"/>
          <w:sz w:val="24"/>
          <w:szCs w:val="24"/>
        </w:rPr>
        <w:t xml:space="preserve"> improved personal</w:t>
      </w:r>
      <w:r w:rsidR="00585369">
        <w:rPr>
          <w:rFonts w:ascii="Arial Nova" w:hAnsi="Arial Nova"/>
          <w:sz w:val="24"/>
          <w:szCs w:val="24"/>
        </w:rPr>
        <w:t>/ community safety</w:t>
      </w:r>
      <w:r w:rsidR="00763E72">
        <w:rPr>
          <w:rFonts w:ascii="Arial Nova" w:hAnsi="Arial Nova"/>
          <w:sz w:val="24"/>
          <w:szCs w:val="24"/>
        </w:rPr>
        <w:t>, new or upgraded parks, leisure spa</w:t>
      </w:r>
      <w:r w:rsidR="00AB0C5A">
        <w:rPr>
          <w:rFonts w:ascii="Arial Nova" w:hAnsi="Arial Nova"/>
          <w:sz w:val="24"/>
          <w:szCs w:val="24"/>
        </w:rPr>
        <w:t xml:space="preserve">ces and shared community facilities. May </w:t>
      </w:r>
      <w:r w:rsidR="001B6FD1">
        <w:rPr>
          <w:rFonts w:ascii="Arial Nova" w:hAnsi="Arial Nova"/>
          <w:sz w:val="24"/>
          <w:szCs w:val="24"/>
        </w:rPr>
        <w:t>worry about construction noise/dust, temporary dis</w:t>
      </w:r>
      <w:r w:rsidR="004C16F2">
        <w:rPr>
          <w:rFonts w:ascii="Arial Nova" w:hAnsi="Arial Nova"/>
          <w:sz w:val="24"/>
          <w:szCs w:val="24"/>
        </w:rPr>
        <w:t>ruption to access, increased living cost</w:t>
      </w:r>
      <w:r w:rsidR="00FC1A55">
        <w:rPr>
          <w:rFonts w:ascii="Arial Nova" w:hAnsi="Arial Nova"/>
          <w:sz w:val="24"/>
          <w:szCs w:val="24"/>
        </w:rPr>
        <w:t>s, loss of existing green space, or being displaced from their homes.</w:t>
      </w:r>
    </w:p>
    <w:p w14:paraId="2F4ED71C" w14:textId="43BFA8CB" w:rsidR="00800C45" w:rsidRDefault="00800C45" w:rsidP="002061BA">
      <w:pPr>
        <w:rPr>
          <w:rFonts w:ascii="Arial Nova" w:hAnsi="Arial Nova"/>
          <w:b/>
          <w:bCs/>
          <w:sz w:val="28"/>
          <w:szCs w:val="28"/>
        </w:rPr>
      </w:pPr>
      <w:r>
        <w:rPr>
          <w:rFonts w:ascii="Arial Nova" w:hAnsi="Arial Nova"/>
          <w:b/>
          <w:bCs/>
          <w:sz w:val="28"/>
          <w:szCs w:val="28"/>
        </w:rPr>
        <w:t>Local Council:</w:t>
      </w:r>
    </w:p>
    <w:p w14:paraId="6C5A7F28" w14:textId="619855EE" w:rsidR="00800C45" w:rsidRDefault="00AF1ED8" w:rsidP="002061BA">
      <w:pPr>
        <w:rPr>
          <w:rFonts w:ascii="Arial Nova" w:hAnsi="Arial Nova"/>
          <w:sz w:val="24"/>
          <w:szCs w:val="24"/>
        </w:rPr>
      </w:pPr>
      <w:r>
        <w:rPr>
          <w:rFonts w:ascii="Arial Nova" w:hAnsi="Arial Nova"/>
          <w:sz w:val="24"/>
          <w:szCs w:val="24"/>
        </w:rPr>
        <w:t>The elected local government body responsible for this area</w:t>
      </w:r>
      <w:r w:rsidR="00D70434">
        <w:rPr>
          <w:rFonts w:ascii="Arial Nova" w:hAnsi="Arial Nova"/>
          <w:sz w:val="24"/>
          <w:szCs w:val="24"/>
        </w:rPr>
        <w:t xml:space="preserve"> (e.g. Birmingham City Council)</w:t>
      </w:r>
      <w:r w:rsidR="00DA4375">
        <w:rPr>
          <w:rFonts w:ascii="Arial Nova" w:hAnsi="Arial Nova"/>
          <w:sz w:val="24"/>
          <w:szCs w:val="24"/>
        </w:rPr>
        <w:t>, including planning depar</w:t>
      </w:r>
      <w:r w:rsidR="0030350F">
        <w:rPr>
          <w:rFonts w:ascii="Arial Nova" w:hAnsi="Arial Nova"/>
          <w:sz w:val="24"/>
          <w:szCs w:val="24"/>
        </w:rPr>
        <w:t>tments, housing teams, and economic growth officer.</w:t>
      </w:r>
    </w:p>
    <w:p w14:paraId="0C0769F0" w14:textId="4D7C569A" w:rsidR="00C97B8C" w:rsidRDefault="00C97B8C" w:rsidP="002061BA">
      <w:pPr>
        <w:rPr>
          <w:rFonts w:ascii="Arial Nova" w:hAnsi="Arial Nova"/>
          <w:sz w:val="24"/>
          <w:szCs w:val="24"/>
        </w:rPr>
      </w:pPr>
      <w:r>
        <w:rPr>
          <w:rFonts w:ascii="Arial Nova" w:hAnsi="Arial Nova"/>
          <w:sz w:val="24"/>
          <w:szCs w:val="24"/>
        </w:rPr>
        <w:t>Planning permission decision-maker, regul</w:t>
      </w:r>
      <w:r w:rsidR="00A40F31">
        <w:rPr>
          <w:rFonts w:ascii="Arial Nova" w:hAnsi="Arial Nova"/>
          <w:sz w:val="24"/>
          <w:szCs w:val="24"/>
        </w:rPr>
        <w:t xml:space="preserve">ator, funder/partner, and guardian of local policy and public interest. </w:t>
      </w:r>
    </w:p>
    <w:p w14:paraId="63A8B031" w14:textId="6E52B21C" w:rsidR="00D86036" w:rsidRDefault="00D86036" w:rsidP="002061BA">
      <w:pPr>
        <w:rPr>
          <w:rFonts w:ascii="Arial Nova" w:hAnsi="Arial Nova"/>
          <w:sz w:val="24"/>
          <w:szCs w:val="24"/>
        </w:rPr>
      </w:pPr>
      <w:r>
        <w:rPr>
          <w:rFonts w:ascii="Arial Nova" w:hAnsi="Arial Nova"/>
          <w:sz w:val="24"/>
          <w:szCs w:val="24"/>
        </w:rPr>
        <w:t>Delivers urban regen</w:t>
      </w:r>
      <w:r w:rsidR="005336BD">
        <w:rPr>
          <w:rFonts w:ascii="Arial Nova" w:hAnsi="Arial Nova"/>
          <w:sz w:val="24"/>
          <w:szCs w:val="24"/>
        </w:rPr>
        <w:t>eration goals, boosts local economic growth, meets housing targets, and creates lasting public ass</w:t>
      </w:r>
      <w:r w:rsidR="000F4E97">
        <w:rPr>
          <w:rFonts w:ascii="Arial Nova" w:hAnsi="Arial Nova"/>
          <w:sz w:val="24"/>
          <w:szCs w:val="24"/>
        </w:rPr>
        <w:t xml:space="preserve">ets for the area. </w:t>
      </w:r>
    </w:p>
    <w:p w14:paraId="78C7B910" w14:textId="5079FFE9" w:rsidR="000F4E97" w:rsidRDefault="000F4E97" w:rsidP="002061BA">
      <w:pPr>
        <w:rPr>
          <w:rFonts w:ascii="Arial Nova" w:hAnsi="Arial Nova"/>
          <w:sz w:val="24"/>
          <w:szCs w:val="24"/>
        </w:rPr>
      </w:pPr>
      <w:r>
        <w:rPr>
          <w:rFonts w:ascii="Arial Nova" w:hAnsi="Arial Nova"/>
          <w:sz w:val="24"/>
          <w:szCs w:val="24"/>
        </w:rPr>
        <w:t>Must ensure the project follow</w:t>
      </w:r>
      <w:r w:rsidR="00C016AE">
        <w:rPr>
          <w:rFonts w:ascii="Arial Nova" w:hAnsi="Arial Nova"/>
          <w:sz w:val="24"/>
          <w:szCs w:val="24"/>
        </w:rPr>
        <w:t>s planning rules, meets accessibility/sustainability standard</w:t>
      </w:r>
      <w:r w:rsidR="00337712">
        <w:rPr>
          <w:rFonts w:ascii="Arial Nova" w:hAnsi="Arial Nova"/>
          <w:sz w:val="24"/>
          <w:szCs w:val="24"/>
        </w:rPr>
        <w:t>s, offers value for public money, and aligns with the areas long-term deve</w:t>
      </w:r>
      <w:r w:rsidR="009F7D74">
        <w:rPr>
          <w:rFonts w:ascii="Arial Nova" w:hAnsi="Arial Nova"/>
          <w:sz w:val="24"/>
          <w:szCs w:val="24"/>
        </w:rPr>
        <w:t>lopment plan.</w:t>
      </w:r>
    </w:p>
    <w:p w14:paraId="312DF675" w14:textId="72051CEC" w:rsidR="009F7D74" w:rsidRDefault="003C77F6" w:rsidP="002061BA">
      <w:pPr>
        <w:rPr>
          <w:rFonts w:ascii="Arial Nova" w:hAnsi="Arial Nova"/>
          <w:b/>
          <w:bCs/>
          <w:sz w:val="28"/>
          <w:szCs w:val="28"/>
        </w:rPr>
      </w:pPr>
      <w:r>
        <w:rPr>
          <w:rFonts w:ascii="Arial Nova" w:hAnsi="Arial Nova"/>
          <w:b/>
          <w:bCs/>
          <w:sz w:val="28"/>
          <w:szCs w:val="28"/>
        </w:rPr>
        <w:t>Property</w:t>
      </w:r>
      <w:r w:rsidR="00E22C9E">
        <w:rPr>
          <w:rFonts w:ascii="Arial Nova" w:hAnsi="Arial Nova"/>
          <w:b/>
          <w:bCs/>
          <w:sz w:val="28"/>
          <w:szCs w:val="28"/>
        </w:rPr>
        <w:t xml:space="preserve"> Developer</w:t>
      </w:r>
      <w:r>
        <w:rPr>
          <w:rFonts w:ascii="Arial Nova" w:hAnsi="Arial Nova"/>
          <w:b/>
          <w:bCs/>
          <w:sz w:val="28"/>
          <w:szCs w:val="28"/>
        </w:rPr>
        <w:t>:</w:t>
      </w:r>
    </w:p>
    <w:p w14:paraId="589315B1" w14:textId="73E7F010" w:rsidR="003C77F6" w:rsidRDefault="003C77F6" w:rsidP="002061BA">
      <w:pPr>
        <w:rPr>
          <w:rFonts w:ascii="Arial Nova" w:hAnsi="Arial Nova"/>
          <w:sz w:val="24"/>
          <w:szCs w:val="24"/>
        </w:rPr>
      </w:pPr>
      <w:r>
        <w:rPr>
          <w:rFonts w:ascii="Arial Nova" w:hAnsi="Arial Nova"/>
          <w:sz w:val="24"/>
          <w:szCs w:val="24"/>
        </w:rPr>
        <w:t>The organisation or indi</w:t>
      </w:r>
      <w:r w:rsidR="00BB687F">
        <w:rPr>
          <w:rFonts w:ascii="Arial Nova" w:hAnsi="Arial Nova"/>
          <w:sz w:val="24"/>
          <w:szCs w:val="24"/>
        </w:rPr>
        <w:t xml:space="preserve">vidual leading the project, who owns or secures the land, arranges </w:t>
      </w:r>
      <w:r w:rsidR="00553F29">
        <w:rPr>
          <w:rFonts w:ascii="Arial Nova" w:hAnsi="Arial Nova"/>
          <w:sz w:val="24"/>
          <w:szCs w:val="24"/>
        </w:rPr>
        <w:t>funding, and completion.</w:t>
      </w:r>
    </w:p>
    <w:p w14:paraId="06992341" w14:textId="773A316D" w:rsidR="00553F29" w:rsidRDefault="00553F29" w:rsidP="002061BA">
      <w:pPr>
        <w:rPr>
          <w:rFonts w:ascii="Arial Nova" w:hAnsi="Arial Nova"/>
          <w:sz w:val="24"/>
          <w:szCs w:val="24"/>
        </w:rPr>
      </w:pPr>
      <w:r>
        <w:rPr>
          <w:rFonts w:ascii="Arial Nova" w:hAnsi="Arial Nova"/>
          <w:sz w:val="24"/>
          <w:szCs w:val="24"/>
        </w:rPr>
        <w:t>Project initiator, main investor, decision-maker for design, budget and timeline</w:t>
      </w:r>
      <w:r w:rsidR="009B4183">
        <w:rPr>
          <w:rFonts w:ascii="Arial Nova" w:hAnsi="Arial Nova"/>
          <w:sz w:val="24"/>
          <w:szCs w:val="24"/>
        </w:rPr>
        <w:t>.</w:t>
      </w:r>
    </w:p>
    <w:p w14:paraId="6F971814" w14:textId="15403563" w:rsidR="009B4183" w:rsidRDefault="009B4183" w:rsidP="002061BA">
      <w:pPr>
        <w:rPr>
          <w:rFonts w:ascii="Arial Nova" w:hAnsi="Arial Nova"/>
          <w:sz w:val="24"/>
          <w:szCs w:val="24"/>
        </w:rPr>
      </w:pPr>
      <w:r>
        <w:rPr>
          <w:rFonts w:ascii="Arial Nova" w:hAnsi="Arial Nova"/>
          <w:sz w:val="24"/>
          <w:szCs w:val="24"/>
        </w:rPr>
        <w:t xml:space="preserve">Financial </w:t>
      </w:r>
      <w:r w:rsidR="00B51023">
        <w:rPr>
          <w:rFonts w:ascii="Arial Nova" w:hAnsi="Arial Nova"/>
          <w:sz w:val="24"/>
          <w:szCs w:val="24"/>
        </w:rPr>
        <w:t xml:space="preserve">profit from selling or renting the finished properties/buildings, </w:t>
      </w:r>
      <w:r w:rsidR="00C44288">
        <w:rPr>
          <w:rFonts w:ascii="Arial Nova" w:hAnsi="Arial Nova"/>
          <w:sz w:val="24"/>
          <w:szCs w:val="24"/>
        </w:rPr>
        <w:t xml:space="preserve">enhanced brand reputation from a </w:t>
      </w:r>
      <w:r w:rsidR="00C53EDA">
        <w:rPr>
          <w:rFonts w:ascii="Arial Nova" w:hAnsi="Arial Nova"/>
          <w:sz w:val="24"/>
          <w:szCs w:val="24"/>
        </w:rPr>
        <w:t>successful pro</w:t>
      </w:r>
      <w:r w:rsidR="003D6BC8">
        <w:rPr>
          <w:rFonts w:ascii="Arial Nova" w:hAnsi="Arial Nova"/>
          <w:sz w:val="24"/>
          <w:szCs w:val="24"/>
        </w:rPr>
        <w:t>ject.</w:t>
      </w:r>
    </w:p>
    <w:p w14:paraId="3026B2E0" w14:textId="3DB21009" w:rsidR="003D6BC8" w:rsidRDefault="003D6BC8" w:rsidP="002061BA">
      <w:pPr>
        <w:rPr>
          <w:rFonts w:ascii="Arial Nova" w:hAnsi="Arial Nova"/>
          <w:sz w:val="24"/>
          <w:szCs w:val="24"/>
        </w:rPr>
      </w:pPr>
      <w:r>
        <w:rPr>
          <w:rFonts w:ascii="Arial Nova" w:hAnsi="Arial Nova"/>
          <w:sz w:val="24"/>
          <w:szCs w:val="24"/>
        </w:rPr>
        <w:t>Risk of delays, rising costs, planning rejection</w:t>
      </w:r>
      <w:r w:rsidR="005A0C3C">
        <w:rPr>
          <w:rFonts w:ascii="Arial Nova" w:hAnsi="Arial Nova"/>
          <w:sz w:val="24"/>
          <w:szCs w:val="24"/>
        </w:rPr>
        <w:t>, or negative community oppos</w:t>
      </w:r>
      <w:r w:rsidR="00EA315A">
        <w:rPr>
          <w:rFonts w:ascii="Arial Nova" w:hAnsi="Arial Nova"/>
          <w:sz w:val="24"/>
          <w:szCs w:val="24"/>
        </w:rPr>
        <w:t>ition slowing the project down.</w:t>
      </w:r>
    </w:p>
    <w:p w14:paraId="63F29C4B" w14:textId="77777777" w:rsidR="005744BE" w:rsidRDefault="005744BE" w:rsidP="002061BA">
      <w:pPr>
        <w:rPr>
          <w:rFonts w:ascii="Arial Nova" w:hAnsi="Arial Nova"/>
          <w:b/>
          <w:bCs/>
          <w:sz w:val="28"/>
          <w:szCs w:val="28"/>
        </w:rPr>
      </w:pPr>
    </w:p>
    <w:p w14:paraId="5F4DB328" w14:textId="2A60F062" w:rsidR="00EA315A" w:rsidRDefault="00EA315A" w:rsidP="002061BA">
      <w:pPr>
        <w:rPr>
          <w:rFonts w:ascii="Arial Nova" w:hAnsi="Arial Nova"/>
          <w:b/>
          <w:bCs/>
          <w:sz w:val="28"/>
          <w:szCs w:val="28"/>
        </w:rPr>
      </w:pPr>
      <w:r>
        <w:rPr>
          <w:rFonts w:ascii="Arial Nova" w:hAnsi="Arial Nova"/>
          <w:b/>
          <w:bCs/>
          <w:sz w:val="28"/>
          <w:szCs w:val="28"/>
        </w:rPr>
        <w:t>Con</w:t>
      </w:r>
      <w:r w:rsidR="005744BE">
        <w:rPr>
          <w:rFonts w:ascii="Arial Nova" w:hAnsi="Arial Nova"/>
          <w:b/>
          <w:bCs/>
          <w:sz w:val="28"/>
          <w:szCs w:val="28"/>
        </w:rPr>
        <w:t>struction Company / Contractor:</w:t>
      </w:r>
    </w:p>
    <w:p w14:paraId="01A0AC22" w14:textId="4AC5114C" w:rsidR="005744BE" w:rsidRDefault="00744F66" w:rsidP="002061BA">
      <w:pPr>
        <w:rPr>
          <w:rFonts w:ascii="Arial Nova" w:hAnsi="Arial Nova"/>
          <w:sz w:val="24"/>
          <w:szCs w:val="24"/>
        </w:rPr>
      </w:pPr>
      <w:r>
        <w:rPr>
          <w:rFonts w:ascii="Arial Nova" w:hAnsi="Arial Nova"/>
          <w:sz w:val="24"/>
          <w:szCs w:val="24"/>
        </w:rPr>
        <w:t>The firm hired to carry out the physical building work, including subcon</w:t>
      </w:r>
      <w:r w:rsidR="00B90B0B">
        <w:rPr>
          <w:rFonts w:ascii="Arial Nova" w:hAnsi="Arial Nova"/>
          <w:sz w:val="24"/>
          <w:szCs w:val="24"/>
        </w:rPr>
        <w:t>tractors they bring in.</w:t>
      </w:r>
    </w:p>
    <w:p w14:paraId="6BD47FDF" w14:textId="2B384D08" w:rsidR="00B90B0B" w:rsidRDefault="00B90B0B" w:rsidP="002061BA">
      <w:pPr>
        <w:rPr>
          <w:rFonts w:ascii="Arial Nova" w:hAnsi="Arial Nova"/>
          <w:sz w:val="24"/>
          <w:szCs w:val="24"/>
        </w:rPr>
      </w:pPr>
      <w:r>
        <w:rPr>
          <w:rFonts w:ascii="Arial Nova" w:hAnsi="Arial Nova"/>
          <w:sz w:val="24"/>
          <w:szCs w:val="24"/>
        </w:rPr>
        <w:t xml:space="preserve">Delivers the build phase, </w:t>
      </w:r>
      <w:r w:rsidR="00533F7D">
        <w:rPr>
          <w:rFonts w:ascii="Arial Nova" w:hAnsi="Arial Nova"/>
          <w:sz w:val="24"/>
          <w:szCs w:val="24"/>
        </w:rPr>
        <w:t>manages on site- operations, labour and materials.</w:t>
      </w:r>
    </w:p>
    <w:p w14:paraId="67DAB77A" w14:textId="2B9AAA56" w:rsidR="003B165B" w:rsidRDefault="003B165B" w:rsidP="002061BA">
      <w:pPr>
        <w:rPr>
          <w:rFonts w:ascii="Arial Nova" w:hAnsi="Arial Nova"/>
          <w:sz w:val="24"/>
          <w:szCs w:val="24"/>
        </w:rPr>
      </w:pPr>
      <w:r>
        <w:rPr>
          <w:rFonts w:ascii="Arial Nova" w:hAnsi="Arial Nova"/>
          <w:sz w:val="24"/>
          <w:szCs w:val="24"/>
        </w:rPr>
        <w:t>Secures employment for their workforce, gen</w:t>
      </w:r>
      <w:r w:rsidR="00F95B43">
        <w:rPr>
          <w:rFonts w:ascii="Arial Nova" w:hAnsi="Arial Nova"/>
          <w:sz w:val="24"/>
          <w:szCs w:val="24"/>
        </w:rPr>
        <w:t>erates business revenue, and can build their por</w:t>
      </w:r>
      <w:r w:rsidR="00061F45">
        <w:rPr>
          <w:rFonts w:ascii="Arial Nova" w:hAnsi="Arial Nova"/>
          <w:sz w:val="24"/>
          <w:szCs w:val="24"/>
        </w:rPr>
        <w:t>tfolio with a high-profile local project.</w:t>
      </w:r>
    </w:p>
    <w:p w14:paraId="05863008" w14:textId="5324D67B" w:rsidR="00061F45" w:rsidRDefault="00061F45" w:rsidP="002061BA">
      <w:pPr>
        <w:rPr>
          <w:rFonts w:ascii="Arial Nova" w:hAnsi="Arial Nova"/>
          <w:sz w:val="24"/>
          <w:szCs w:val="24"/>
        </w:rPr>
      </w:pPr>
      <w:r>
        <w:rPr>
          <w:rFonts w:ascii="Arial Nova" w:hAnsi="Arial Nova"/>
          <w:sz w:val="24"/>
          <w:szCs w:val="24"/>
        </w:rPr>
        <w:t>Needs clear ins</w:t>
      </w:r>
      <w:r w:rsidR="00574522">
        <w:rPr>
          <w:rFonts w:ascii="Arial Nova" w:hAnsi="Arial Nova"/>
          <w:sz w:val="24"/>
          <w:szCs w:val="24"/>
        </w:rPr>
        <w:t>truction, safe working conditions, timely payments, and minimal dis</w:t>
      </w:r>
      <w:r w:rsidR="00A53D1A">
        <w:rPr>
          <w:rFonts w:ascii="Arial Nova" w:hAnsi="Arial Nova"/>
          <w:sz w:val="24"/>
          <w:szCs w:val="24"/>
        </w:rPr>
        <w:t>ruption to keep work on schedule.</w:t>
      </w:r>
    </w:p>
    <w:p w14:paraId="5BDF5C9F" w14:textId="60CE851F" w:rsidR="00B660A1" w:rsidRDefault="005C4C3C" w:rsidP="002061BA">
      <w:pPr>
        <w:rPr>
          <w:rFonts w:ascii="Arial Nova" w:hAnsi="Arial Nova"/>
          <w:b/>
          <w:bCs/>
          <w:sz w:val="28"/>
          <w:szCs w:val="28"/>
        </w:rPr>
      </w:pPr>
      <w:r>
        <w:rPr>
          <w:rFonts w:ascii="Arial Nova" w:hAnsi="Arial Nova"/>
          <w:b/>
          <w:bCs/>
          <w:sz w:val="28"/>
          <w:szCs w:val="28"/>
        </w:rPr>
        <w:t>Environmental:</w:t>
      </w:r>
    </w:p>
    <w:p w14:paraId="3E32EBE7" w14:textId="6E4FCDA7" w:rsidR="005C4C3C" w:rsidRDefault="005C4C3C" w:rsidP="002061BA">
      <w:pPr>
        <w:rPr>
          <w:rFonts w:ascii="Arial Nova" w:hAnsi="Arial Nova"/>
          <w:sz w:val="24"/>
          <w:szCs w:val="24"/>
        </w:rPr>
      </w:pPr>
      <w:r>
        <w:rPr>
          <w:rFonts w:ascii="Arial Nova" w:hAnsi="Arial Nova"/>
          <w:sz w:val="24"/>
          <w:szCs w:val="24"/>
        </w:rPr>
        <w:t xml:space="preserve">Registered charities, community group </w:t>
      </w:r>
      <w:r w:rsidR="00F04F90">
        <w:rPr>
          <w:rFonts w:ascii="Arial Nova" w:hAnsi="Arial Nova"/>
          <w:sz w:val="24"/>
          <w:szCs w:val="24"/>
        </w:rPr>
        <w:t>or national</w:t>
      </w:r>
      <w:r>
        <w:rPr>
          <w:rFonts w:ascii="Arial Nova" w:hAnsi="Arial Nova"/>
          <w:sz w:val="24"/>
          <w:szCs w:val="24"/>
        </w:rPr>
        <w:t xml:space="preserve"> bodies focused on nature, he</w:t>
      </w:r>
      <w:r w:rsidR="0083694B">
        <w:rPr>
          <w:rFonts w:ascii="Arial Nova" w:hAnsi="Arial Nova"/>
          <w:sz w:val="24"/>
          <w:szCs w:val="24"/>
        </w:rPr>
        <w:t xml:space="preserve">ritage, climate action and sustainable development (e.g. </w:t>
      </w:r>
      <w:r w:rsidR="00833F49">
        <w:rPr>
          <w:rFonts w:ascii="Arial Nova" w:hAnsi="Arial Nova"/>
          <w:sz w:val="24"/>
          <w:szCs w:val="24"/>
        </w:rPr>
        <w:t>the Wildlife Trust Historic</w:t>
      </w:r>
      <w:r w:rsidR="00DE7694">
        <w:rPr>
          <w:rFonts w:ascii="Arial Nova" w:hAnsi="Arial Nova"/>
          <w:sz w:val="24"/>
          <w:szCs w:val="24"/>
        </w:rPr>
        <w:t xml:space="preserve"> England, local green group)</w:t>
      </w:r>
      <w:r w:rsidR="00584694">
        <w:rPr>
          <w:rFonts w:ascii="Arial Nova" w:hAnsi="Arial Nova"/>
          <w:sz w:val="24"/>
          <w:szCs w:val="24"/>
        </w:rPr>
        <w:t>.</w:t>
      </w:r>
    </w:p>
    <w:p w14:paraId="7D1FDD90" w14:textId="7AA6E209" w:rsidR="00584694" w:rsidRDefault="00BB4CEA" w:rsidP="002061BA">
      <w:pPr>
        <w:rPr>
          <w:rFonts w:ascii="Arial Nova" w:hAnsi="Arial Nova"/>
          <w:sz w:val="24"/>
          <w:szCs w:val="24"/>
        </w:rPr>
      </w:pPr>
      <w:r>
        <w:rPr>
          <w:rFonts w:ascii="Arial Nova" w:hAnsi="Arial Nova"/>
          <w:sz w:val="24"/>
          <w:szCs w:val="24"/>
        </w:rPr>
        <w:t>Advisors</w:t>
      </w:r>
      <w:r w:rsidR="00584694">
        <w:rPr>
          <w:rFonts w:ascii="Arial Nova" w:hAnsi="Arial Nova"/>
          <w:sz w:val="24"/>
          <w:szCs w:val="24"/>
        </w:rPr>
        <w:t xml:space="preserve"> and advocates for environmental protection, heritage </w:t>
      </w:r>
      <w:r>
        <w:rPr>
          <w:rFonts w:ascii="Arial Nova" w:hAnsi="Arial Nova"/>
          <w:sz w:val="24"/>
          <w:szCs w:val="24"/>
        </w:rPr>
        <w:t>preservation and long-term sustainability.</w:t>
      </w:r>
    </w:p>
    <w:p w14:paraId="2DC6593A" w14:textId="39F1D7D3" w:rsidR="00BB4CEA" w:rsidRDefault="00D56C0A" w:rsidP="002061BA">
      <w:pPr>
        <w:rPr>
          <w:rFonts w:ascii="Arial Nova" w:hAnsi="Arial Nova"/>
          <w:sz w:val="24"/>
          <w:szCs w:val="24"/>
        </w:rPr>
      </w:pPr>
      <w:r>
        <w:rPr>
          <w:rFonts w:ascii="Arial Nova" w:hAnsi="Arial Nova"/>
          <w:sz w:val="24"/>
          <w:szCs w:val="24"/>
        </w:rPr>
        <w:t>Chance to push for eco- friendly design, low-</w:t>
      </w:r>
      <w:r w:rsidR="00061BA8">
        <w:rPr>
          <w:rFonts w:ascii="Arial Nova" w:hAnsi="Arial Nova"/>
          <w:sz w:val="24"/>
          <w:szCs w:val="24"/>
        </w:rPr>
        <w:t>carbon building, better biodiversity, and sustainable pr</w:t>
      </w:r>
      <w:r w:rsidR="00BC4788">
        <w:rPr>
          <w:rFonts w:ascii="Arial Nova" w:hAnsi="Arial Nova"/>
          <w:sz w:val="24"/>
          <w:szCs w:val="24"/>
        </w:rPr>
        <w:t>actices that set a standard for future projects.</w:t>
      </w:r>
    </w:p>
    <w:p w14:paraId="06BCE592" w14:textId="2CD54492" w:rsidR="00BC4788" w:rsidRDefault="00BC4788" w:rsidP="002061BA">
      <w:pPr>
        <w:rPr>
          <w:rFonts w:ascii="Arial Nova" w:hAnsi="Arial Nova"/>
          <w:sz w:val="24"/>
          <w:szCs w:val="24"/>
        </w:rPr>
      </w:pPr>
      <w:r>
        <w:rPr>
          <w:rFonts w:ascii="Arial Nova" w:hAnsi="Arial Nova"/>
          <w:sz w:val="24"/>
          <w:szCs w:val="24"/>
        </w:rPr>
        <w:t>Will check for harm to pro</w:t>
      </w:r>
      <w:r w:rsidR="007403EE">
        <w:rPr>
          <w:rFonts w:ascii="Arial Nova" w:hAnsi="Arial Nova"/>
          <w:sz w:val="24"/>
          <w:szCs w:val="24"/>
        </w:rPr>
        <w:t xml:space="preserve">tected wildlife, trees, historic </w:t>
      </w:r>
      <w:r w:rsidR="003E110F">
        <w:rPr>
          <w:rFonts w:ascii="Arial Nova" w:hAnsi="Arial Nova"/>
          <w:sz w:val="24"/>
          <w:szCs w:val="24"/>
        </w:rPr>
        <w:t>sites, or increased carbon emissions from the build.</w:t>
      </w:r>
    </w:p>
    <w:p w14:paraId="164DE67C" w14:textId="0AE65933" w:rsidR="00F04F90" w:rsidRDefault="00F04F90" w:rsidP="002061BA">
      <w:pPr>
        <w:rPr>
          <w:rFonts w:ascii="Arial Nova" w:hAnsi="Arial Nova"/>
          <w:b/>
          <w:bCs/>
          <w:sz w:val="28"/>
          <w:szCs w:val="28"/>
        </w:rPr>
      </w:pPr>
      <w:r>
        <w:rPr>
          <w:rFonts w:ascii="Arial Nova" w:hAnsi="Arial Nova"/>
          <w:b/>
          <w:bCs/>
          <w:sz w:val="28"/>
          <w:szCs w:val="28"/>
        </w:rPr>
        <w:t>Local Business</w:t>
      </w:r>
      <w:r w:rsidR="001A7AF1">
        <w:rPr>
          <w:rFonts w:ascii="Arial Nova" w:hAnsi="Arial Nova"/>
          <w:b/>
          <w:bCs/>
          <w:sz w:val="28"/>
          <w:szCs w:val="28"/>
        </w:rPr>
        <w:t>es:</w:t>
      </w:r>
    </w:p>
    <w:p w14:paraId="7B4E59D3" w14:textId="6F1C2DA7" w:rsidR="001A7AF1" w:rsidRDefault="001A7AF1" w:rsidP="002061BA">
      <w:pPr>
        <w:rPr>
          <w:rFonts w:ascii="Arial Nova" w:hAnsi="Arial Nova"/>
          <w:sz w:val="24"/>
          <w:szCs w:val="24"/>
        </w:rPr>
      </w:pPr>
      <w:r>
        <w:rPr>
          <w:rFonts w:ascii="Arial Nova" w:hAnsi="Arial Nova"/>
          <w:sz w:val="24"/>
          <w:szCs w:val="24"/>
        </w:rPr>
        <w:t>Independent shops, cafes, offices, trades, and larger employers based in or serving the local area.</w:t>
      </w:r>
    </w:p>
    <w:p w14:paraId="37C25C36" w14:textId="253F165D" w:rsidR="001A7AF1" w:rsidRDefault="00B04441" w:rsidP="002061BA">
      <w:pPr>
        <w:rPr>
          <w:rFonts w:ascii="Arial Nova" w:hAnsi="Arial Nova"/>
          <w:sz w:val="24"/>
          <w:szCs w:val="24"/>
        </w:rPr>
      </w:pPr>
      <w:r>
        <w:rPr>
          <w:rFonts w:ascii="Arial Nova" w:hAnsi="Arial Nova"/>
          <w:sz w:val="24"/>
          <w:szCs w:val="24"/>
        </w:rPr>
        <w:t>Service providers, local supply chain partners, and permanent part of the area</w:t>
      </w:r>
      <w:r w:rsidR="00D17749">
        <w:rPr>
          <w:rFonts w:ascii="Arial Nova" w:hAnsi="Arial Nova"/>
          <w:sz w:val="24"/>
          <w:szCs w:val="24"/>
        </w:rPr>
        <w:t>’s economy.</w:t>
      </w:r>
    </w:p>
    <w:p w14:paraId="2742F068" w14:textId="0A0A15B2" w:rsidR="00D17749" w:rsidRDefault="00D17749" w:rsidP="002061BA">
      <w:pPr>
        <w:rPr>
          <w:rFonts w:ascii="Arial Nova" w:hAnsi="Arial Nova"/>
          <w:sz w:val="24"/>
          <w:szCs w:val="24"/>
        </w:rPr>
      </w:pPr>
      <w:r>
        <w:rPr>
          <w:rFonts w:ascii="Arial Nova" w:hAnsi="Arial Nova"/>
          <w:sz w:val="24"/>
          <w:szCs w:val="24"/>
        </w:rPr>
        <w:t>More visitors and resi</w:t>
      </w:r>
      <w:r w:rsidR="00535B7A">
        <w:rPr>
          <w:rFonts w:ascii="Arial Nova" w:hAnsi="Arial Nova"/>
          <w:sz w:val="24"/>
          <w:szCs w:val="24"/>
        </w:rPr>
        <w:t>dents = higher sales, new commercial spac</w:t>
      </w:r>
      <w:r w:rsidR="00921023">
        <w:rPr>
          <w:rFonts w:ascii="Arial Nova" w:hAnsi="Arial Nova"/>
          <w:sz w:val="24"/>
          <w:szCs w:val="24"/>
        </w:rPr>
        <w:t>es, and extra business from construction contracts and wor</w:t>
      </w:r>
      <w:r w:rsidR="000805B9">
        <w:rPr>
          <w:rFonts w:ascii="Arial Nova" w:hAnsi="Arial Nova"/>
          <w:sz w:val="24"/>
          <w:szCs w:val="24"/>
        </w:rPr>
        <w:t>kers.</w:t>
      </w:r>
    </w:p>
    <w:p w14:paraId="4E453CAC" w14:textId="65FBBDD2" w:rsidR="000805B9" w:rsidRPr="001A7AF1" w:rsidRDefault="000805B9" w:rsidP="002061BA">
      <w:pPr>
        <w:rPr>
          <w:rFonts w:ascii="Arial Nova" w:hAnsi="Arial Nova"/>
          <w:sz w:val="24"/>
          <w:szCs w:val="24"/>
        </w:rPr>
      </w:pPr>
      <w:r>
        <w:rPr>
          <w:rFonts w:ascii="Arial Nova" w:hAnsi="Arial Nova"/>
          <w:sz w:val="24"/>
          <w:szCs w:val="24"/>
        </w:rPr>
        <w:t xml:space="preserve">May fear construction blocking </w:t>
      </w:r>
      <w:r w:rsidR="00510201">
        <w:rPr>
          <w:rFonts w:ascii="Arial Nova" w:hAnsi="Arial Nova"/>
          <w:sz w:val="24"/>
          <w:szCs w:val="24"/>
        </w:rPr>
        <w:t xml:space="preserve">access to customers, rent increases after redevelopment, or </w:t>
      </w:r>
      <w:r w:rsidR="00961C50">
        <w:rPr>
          <w:rFonts w:ascii="Arial Nova" w:hAnsi="Arial Nova"/>
          <w:sz w:val="24"/>
          <w:szCs w:val="24"/>
        </w:rPr>
        <w:t xml:space="preserve">being </w:t>
      </w:r>
      <w:r w:rsidR="00240221">
        <w:rPr>
          <w:rFonts w:ascii="Arial Nova" w:hAnsi="Arial Nova"/>
          <w:sz w:val="24"/>
          <w:szCs w:val="24"/>
        </w:rPr>
        <w:t xml:space="preserve">pushed out by new chain stores. </w:t>
      </w:r>
    </w:p>
    <w:p w14:paraId="31EA1B84" w14:textId="77777777" w:rsidR="00BB4CEA" w:rsidRPr="005C4C3C" w:rsidRDefault="00BB4CEA" w:rsidP="002061BA">
      <w:pPr>
        <w:rPr>
          <w:rFonts w:ascii="Arial Nova" w:hAnsi="Arial Nova"/>
          <w:sz w:val="24"/>
          <w:szCs w:val="24"/>
        </w:rPr>
      </w:pPr>
    </w:p>
    <w:p w14:paraId="6B1FAD57" w14:textId="77777777" w:rsidR="005C4C3C" w:rsidRPr="00B660A1" w:rsidRDefault="005C4C3C" w:rsidP="002061BA">
      <w:pPr>
        <w:rPr>
          <w:rFonts w:ascii="Arial Nova" w:hAnsi="Arial Nova"/>
          <w:b/>
          <w:bCs/>
          <w:sz w:val="28"/>
          <w:szCs w:val="28"/>
        </w:rPr>
      </w:pPr>
    </w:p>
    <w:p w14:paraId="2E3B0CA5" w14:textId="77777777" w:rsidR="005744BE" w:rsidRPr="00EA315A" w:rsidRDefault="005744BE" w:rsidP="002061BA">
      <w:pPr>
        <w:rPr>
          <w:rFonts w:ascii="Arial Nova" w:hAnsi="Arial Nova"/>
          <w:b/>
          <w:bCs/>
          <w:sz w:val="28"/>
          <w:szCs w:val="28"/>
        </w:rPr>
      </w:pPr>
    </w:p>
    <w:p w14:paraId="1821893E" w14:textId="77777777" w:rsidR="009F7D74" w:rsidRPr="009F7D74" w:rsidRDefault="009F7D74" w:rsidP="002061BA">
      <w:pPr>
        <w:rPr>
          <w:rFonts w:ascii="Arial Nova" w:hAnsi="Arial Nova"/>
          <w:b/>
          <w:bCs/>
          <w:sz w:val="28"/>
          <w:szCs w:val="28"/>
        </w:rPr>
      </w:pPr>
    </w:p>
    <w:p w14:paraId="31033889" w14:textId="77777777" w:rsidR="00061A0E" w:rsidRPr="00061A0E" w:rsidRDefault="00061A0E" w:rsidP="002061BA">
      <w:pPr>
        <w:rPr>
          <w:rFonts w:ascii="Arial Nova" w:hAnsi="Arial Nova"/>
          <w:sz w:val="24"/>
          <w:szCs w:val="24"/>
        </w:rPr>
      </w:pPr>
    </w:p>
    <w:p w14:paraId="63D3D2AB" w14:textId="77777777" w:rsidR="00041713" w:rsidRPr="004208C1" w:rsidRDefault="00041713" w:rsidP="004208C1">
      <w:pPr>
        <w:pStyle w:val="ListParagraph"/>
        <w:rPr>
          <w:rFonts w:ascii="Arial Nova" w:hAnsi="Arial Nova"/>
          <w:sz w:val="24"/>
          <w:szCs w:val="24"/>
        </w:rPr>
      </w:pPr>
    </w:p>
    <w:p w14:paraId="718664FB" w14:textId="77777777" w:rsidR="00957D84" w:rsidRDefault="00957D84" w:rsidP="00432516">
      <w:pPr>
        <w:rPr>
          <w:rFonts w:ascii="Arial Nova" w:hAnsi="Arial Nova"/>
          <w:sz w:val="24"/>
          <w:szCs w:val="24"/>
        </w:rPr>
      </w:pPr>
    </w:p>
    <w:p w14:paraId="59A25E6C" w14:textId="040E42D5" w:rsidR="00B02681" w:rsidRPr="00B02681" w:rsidRDefault="00B02681" w:rsidP="00432516">
      <w:pPr>
        <w:rPr>
          <w:rFonts w:ascii="Arial Nova" w:hAnsi="Arial Nova"/>
          <w:b/>
          <w:bCs/>
          <w:sz w:val="28"/>
          <w:szCs w:val="28"/>
          <w:u w:val="single"/>
        </w:rPr>
      </w:pPr>
      <w:r>
        <w:rPr>
          <w:rFonts w:ascii="Arial Nova" w:hAnsi="Arial Nova"/>
          <w:b/>
          <w:bCs/>
          <w:sz w:val="28"/>
          <w:szCs w:val="28"/>
        </w:rPr>
        <w:t xml:space="preserve">                                  </w:t>
      </w:r>
      <w:r w:rsidR="00222F96" w:rsidRPr="00B02681">
        <w:rPr>
          <w:rFonts w:ascii="Arial Nova" w:hAnsi="Arial Nova"/>
          <w:b/>
          <w:bCs/>
          <w:sz w:val="28"/>
          <w:szCs w:val="28"/>
          <w:u w:val="single"/>
        </w:rPr>
        <w:t>Element</w:t>
      </w:r>
      <w:r w:rsidR="00BF5312" w:rsidRPr="00B02681">
        <w:rPr>
          <w:rFonts w:ascii="Arial Nova" w:hAnsi="Arial Nova"/>
          <w:b/>
          <w:bCs/>
          <w:sz w:val="28"/>
          <w:szCs w:val="28"/>
          <w:u w:val="single"/>
        </w:rPr>
        <w:t xml:space="preserve"> 2</w:t>
      </w:r>
    </w:p>
    <w:p w14:paraId="11A91942" w14:textId="692C0AAC" w:rsidR="005F26FF" w:rsidRDefault="00BF5312" w:rsidP="00432516">
      <w:pPr>
        <w:rPr>
          <w:rFonts w:ascii="Arial Nova" w:hAnsi="Arial Nova"/>
          <w:b/>
          <w:bCs/>
          <w:sz w:val="28"/>
          <w:szCs w:val="28"/>
        </w:rPr>
      </w:pPr>
      <w:r>
        <w:rPr>
          <w:rFonts w:ascii="Arial Nova" w:hAnsi="Arial Nova"/>
          <w:b/>
          <w:bCs/>
          <w:sz w:val="28"/>
          <w:szCs w:val="28"/>
        </w:rPr>
        <w:t xml:space="preserve"> </w:t>
      </w:r>
      <w:r w:rsidR="004A17CD">
        <w:rPr>
          <w:rFonts w:ascii="Arial Nova" w:hAnsi="Arial Nova"/>
          <w:b/>
          <w:bCs/>
          <w:sz w:val="28"/>
          <w:szCs w:val="28"/>
        </w:rPr>
        <w:t>Stakeholder Engag</w:t>
      </w:r>
      <w:r w:rsidR="006820FA">
        <w:rPr>
          <w:rFonts w:ascii="Arial Nova" w:hAnsi="Arial Nova"/>
          <w:b/>
          <w:bCs/>
          <w:sz w:val="28"/>
          <w:szCs w:val="28"/>
        </w:rPr>
        <w:t xml:space="preserve">ement Strategies </w:t>
      </w:r>
    </w:p>
    <w:p w14:paraId="5FFB2023" w14:textId="15FE7482" w:rsidR="00E30810" w:rsidRDefault="00E30810" w:rsidP="00432516">
      <w:pPr>
        <w:rPr>
          <w:rFonts w:ascii="Arial Nova" w:hAnsi="Arial Nova"/>
          <w:b/>
          <w:bCs/>
          <w:sz w:val="28"/>
          <w:szCs w:val="28"/>
        </w:rPr>
      </w:pPr>
      <w:r>
        <w:rPr>
          <w:rFonts w:ascii="Arial Nova" w:hAnsi="Arial Nova"/>
          <w:b/>
          <w:bCs/>
          <w:sz w:val="28"/>
          <w:szCs w:val="28"/>
        </w:rPr>
        <w:t xml:space="preserve"> </w:t>
      </w:r>
      <w:r w:rsidR="008124A6">
        <w:rPr>
          <w:rFonts w:ascii="Arial Nova" w:hAnsi="Arial Nova"/>
          <w:b/>
          <w:bCs/>
          <w:sz w:val="28"/>
          <w:szCs w:val="28"/>
        </w:rPr>
        <w:t>2.1 Power, Int</w:t>
      </w:r>
      <w:r w:rsidR="00215841">
        <w:rPr>
          <w:rFonts w:ascii="Arial Nova" w:hAnsi="Arial Nova"/>
          <w:b/>
          <w:bCs/>
          <w:sz w:val="28"/>
          <w:szCs w:val="28"/>
        </w:rPr>
        <w:t>erest and Influence Table</w:t>
      </w:r>
    </w:p>
    <w:p w14:paraId="63FEC33B" w14:textId="245B0F37" w:rsidR="00F54DA1" w:rsidRDefault="00F54DA1" w:rsidP="00432516">
      <w:pPr>
        <w:rPr>
          <w:rFonts w:ascii="Arial Nova" w:hAnsi="Arial Nova"/>
          <w:b/>
          <w:bCs/>
          <w:sz w:val="28"/>
          <w:szCs w:val="28"/>
        </w:rPr>
      </w:pPr>
    </w:p>
    <w:tbl>
      <w:tblPr>
        <w:tblStyle w:val="TableGrid"/>
        <w:tblpPr w:leftFromText="180" w:rightFromText="180" w:vertAnchor="text" w:horzAnchor="margin" w:tblpXSpec="center" w:tblpY="19"/>
        <w:tblW w:w="11194" w:type="dxa"/>
        <w:tblLook w:val="04A0" w:firstRow="1" w:lastRow="0" w:firstColumn="1" w:lastColumn="0" w:noHBand="0" w:noVBand="1"/>
      </w:tblPr>
      <w:tblGrid>
        <w:gridCol w:w="2409"/>
        <w:gridCol w:w="1736"/>
        <w:gridCol w:w="1770"/>
        <w:gridCol w:w="1751"/>
        <w:gridCol w:w="3528"/>
      </w:tblGrid>
      <w:tr w:rsidR="00C90200" w14:paraId="7B47A46A" w14:textId="77777777" w:rsidTr="00D62238">
        <w:tc>
          <w:tcPr>
            <w:tcW w:w="2409" w:type="dxa"/>
          </w:tcPr>
          <w:p w14:paraId="46866272" w14:textId="7A2BDA32" w:rsidR="00C90200" w:rsidRPr="001E6A08" w:rsidRDefault="002068FE" w:rsidP="00C90200">
            <w:pPr>
              <w:rPr>
                <w:rFonts w:ascii="Arial Nova" w:hAnsi="Arial Nova"/>
                <w:b/>
                <w:bCs/>
                <w:sz w:val="28"/>
                <w:szCs w:val="28"/>
              </w:rPr>
            </w:pPr>
            <w:r>
              <w:rPr>
                <w:rFonts w:ascii="Arial Nova" w:hAnsi="Arial Nova"/>
                <w:b/>
                <w:bCs/>
                <w:sz w:val="28"/>
                <w:szCs w:val="28"/>
              </w:rPr>
              <w:t>Stakeholder</w:t>
            </w:r>
          </w:p>
        </w:tc>
        <w:tc>
          <w:tcPr>
            <w:tcW w:w="1736" w:type="dxa"/>
          </w:tcPr>
          <w:p w14:paraId="2C7B8C07" w14:textId="385710B2" w:rsidR="00C90200" w:rsidRPr="008F3C9E" w:rsidRDefault="008F3C9E" w:rsidP="00C90200">
            <w:pPr>
              <w:rPr>
                <w:rFonts w:ascii="Arial Nova" w:hAnsi="Arial Nova"/>
                <w:b/>
                <w:bCs/>
                <w:sz w:val="28"/>
                <w:szCs w:val="28"/>
              </w:rPr>
            </w:pPr>
            <w:r>
              <w:rPr>
                <w:rFonts w:ascii="Arial Nova" w:hAnsi="Arial Nova"/>
                <w:b/>
                <w:bCs/>
                <w:sz w:val="28"/>
                <w:szCs w:val="28"/>
              </w:rPr>
              <w:t>Power</w:t>
            </w:r>
          </w:p>
        </w:tc>
        <w:tc>
          <w:tcPr>
            <w:tcW w:w="1770" w:type="dxa"/>
          </w:tcPr>
          <w:p w14:paraId="1AB7AF81" w14:textId="6A899651" w:rsidR="00C90200" w:rsidRPr="002068FE" w:rsidRDefault="002068FE" w:rsidP="00C90200">
            <w:pPr>
              <w:rPr>
                <w:rFonts w:ascii="Arial Nova" w:hAnsi="Arial Nova"/>
                <w:b/>
                <w:bCs/>
                <w:sz w:val="28"/>
                <w:szCs w:val="28"/>
              </w:rPr>
            </w:pPr>
            <w:r w:rsidRPr="002068FE">
              <w:rPr>
                <w:rFonts w:ascii="Arial Nova" w:hAnsi="Arial Nova"/>
                <w:b/>
                <w:bCs/>
                <w:sz w:val="28"/>
                <w:szCs w:val="28"/>
              </w:rPr>
              <w:t>Influence</w:t>
            </w:r>
          </w:p>
        </w:tc>
        <w:tc>
          <w:tcPr>
            <w:tcW w:w="1751" w:type="dxa"/>
          </w:tcPr>
          <w:p w14:paraId="13D49BDE" w14:textId="26735EE0" w:rsidR="00C90200" w:rsidRPr="0083090D" w:rsidRDefault="0083090D" w:rsidP="00C90200">
            <w:pPr>
              <w:rPr>
                <w:rFonts w:ascii="Arial Nova" w:hAnsi="Arial Nova"/>
                <w:b/>
                <w:bCs/>
                <w:sz w:val="28"/>
                <w:szCs w:val="28"/>
              </w:rPr>
            </w:pPr>
            <w:r>
              <w:rPr>
                <w:rFonts w:ascii="Arial Nova" w:hAnsi="Arial Nova"/>
                <w:b/>
                <w:bCs/>
                <w:sz w:val="28"/>
                <w:szCs w:val="28"/>
              </w:rPr>
              <w:t>Intere</w:t>
            </w:r>
            <w:r w:rsidR="00625E36">
              <w:rPr>
                <w:rFonts w:ascii="Arial Nova" w:hAnsi="Arial Nova"/>
                <w:b/>
                <w:bCs/>
                <w:sz w:val="28"/>
                <w:szCs w:val="28"/>
              </w:rPr>
              <w:t>st</w:t>
            </w:r>
          </w:p>
        </w:tc>
        <w:tc>
          <w:tcPr>
            <w:tcW w:w="3528" w:type="dxa"/>
          </w:tcPr>
          <w:p w14:paraId="5E6C495F" w14:textId="668C7BBA" w:rsidR="00C90200" w:rsidRPr="00625E36" w:rsidRDefault="00625E36" w:rsidP="00C90200">
            <w:pPr>
              <w:rPr>
                <w:rFonts w:ascii="Arial Nova" w:hAnsi="Arial Nova"/>
                <w:b/>
                <w:bCs/>
                <w:sz w:val="28"/>
                <w:szCs w:val="28"/>
              </w:rPr>
            </w:pPr>
            <w:r>
              <w:rPr>
                <w:rFonts w:ascii="Arial Nova" w:hAnsi="Arial Nova"/>
                <w:b/>
                <w:bCs/>
                <w:sz w:val="28"/>
                <w:szCs w:val="28"/>
              </w:rPr>
              <w:t>Justification</w:t>
            </w:r>
          </w:p>
        </w:tc>
      </w:tr>
      <w:tr w:rsidR="00C90200" w14:paraId="053C151A" w14:textId="77777777" w:rsidTr="00D62238">
        <w:tc>
          <w:tcPr>
            <w:tcW w:w="2409" w:type="dxa"/>
          </w:tcPr>
          <w:p w14:paraId="067B6DB9" w14:textId="46F6D73E" w:rsidR="00C90200" w:rsidRDefault="00625E36" w:rsidP="00C90200">
            <w:pPr>
              <w:rPr>
                <w:rFonts w:ascii="Arial Nova" w:hAnsi="Arial Nova"/>
                <w:sz w:val="24"/>
                <w:szCs w:val="24"/>
              </w:rPr>
            </w:pPr>
            <w:r>
              <w:rPr>
                <w:rFonts w:ascii="Arial Nova" w:hAnsi="Arial Nova"/>
                <w:sz w:val="24"/>
                <w:szCs w:val="24"/>
              </w:rPr>
              <w:t>L</w:t>
            </w:r>
            <w:r w:rsidR="009C2F49">
              <w:rPr>
                <w:rFonts w:ascii="Arial Nova" w:hAnsi="Arial Nova"/>
                <w:sz w:val="24"/>
                <w:szCs w:val="24"/>
              </w:rPr>
              <w:t>ocal Government</w:t>
            </w:r>
          </w:p>
        </w:tc>
        <w:tc>
          <w:tcPr>
            <w:tcW w:w="1736" w:type="dxa"/>
          </w:tcPr>
          <w:p w14:paraId="482D0562" w14:textId="5B828D11" w:rsidR="00C90200" w:rsidRDefault="00C907B6" w:rsidP="00C90200">
            <w:pPr>
              <w:rPr>
                <w:rFonts w:ascii="Arial Nova" w:hAnsi="Arial Nova"/>
                <w:sz w:val="24"/>
                <w:szCs w:val="24"/>
              </w:rPr>
            </w:pPr>
            <w:r>
              <w:rPr>
                <w:rFonts w:ascii="Arial Nova" w:hAnsi="Arial Nova"/>
                <w:sz w:val="24"/>
                <w:szCs w:val="24"/>
              </w:rPr>
              <w:t>High</w:t>
            </w:r>
          </w:p>
        </w:tc>
        <w:tc>
          <w:tcPr>
            <w:tcW w:w="1770" w:type="dxa"/>
          </w:tcPr>
          <w:p w14:paraId="02345CC4" w14:textId="13040E42" w:rsidR="00C90200" w:rsidRDefault="00C907B6" w:rsidP="00C90200">
            <w:pPr>
              <w:rPr>
                <w:rFonts w:ascii="Arial Nova" w:hAnsi="Arial Nova"/>
                <w:sz w:val="24"/>
                <w:szCs w:val="24"/>
              </w:rPr>
            </w:pPr>
            <w:r>
              <w:rPr>
                <w:rFonts w:ascii="Arial Nova" w:hAnsi="Arial Nova"/>
                <w:sz w:val="24"/>
                <w:szCs w:val="24"/>
              </w:rPr>
              <w:t>High</w:t>
            </w:r>
          </w:p>
        </w:tc>
        <w:tc>
          <w:tcPr>
            <w:tcW w:w="1751" w:type="dxa"/>
          </w:tcPr>
          <w:p w14:paraId="2DD78EB7" w14:textId="43499F46" w:rsidR="00C90200" w:rsidRDefault="00511B13" w:rsidP="00C90200">
            <w:pPr>
              <w:rPr>
                <w:rFonts w:ascii="Arial Nova" w:hAnsi="Arial Nova"/>
                <w:sz w:val="24"/>
                <w:szCs w:val="24"/>
              </w:rPr>
            </w:pPr>
            <w:r>
              <w:rPr>
                <w:rFonts w:ascii="Arial Nova" w:hAnsi="Arial Nova"/>
                <w:sz w:val="24"/>
                <w:szCs w:val="24"/>
              </w:rPr>
              <w:t>High</w:t>
            </w:r>
          </w:p>
        </w:tc>
        <w:tc>
          <w:tcPr>
            <w:tcW w:w="3528" w:type="dxa"/>
          </w:tcPr>
          <w:p w14:paraId="418ACF36" w14:textId="6DFFE476" w:rsidR="00C90200" w:rsidRDefault="00EA49D2" w:rsidP="00C90200">
            <w:pPr>
              <w:rPr>
                <w:rFonts w:ascii="Arial Nova" w:hAnsi="Arial Nova"/>
                <w:sz w:val="24"/>
                <w:szCs w:val="24"/>
              </w:rPr>
            </w:pPr>
            <w:r>
              <w:rPr>
                <w:rFonts w:ascii="Arial Nova" w:hAnsi="Arial Nova"/>
                <w:sz w:val="24"/>
                <w:szCs w:val="24"/>
              </w:rPr>
              <w:t xml:space="preserve">Approves </w:t>
            </w:r>
            <w:r w:rsidR="004A6024">
              <w:rPr>
                <w:rFonts w:ascii="Arial Nova" w:hAnsi="Arial Nova"/>
                <w:sz w:val="24"/>
                <w:szCs w:val="24"/>
              </w:rPr>
              <w:t>planning permission and funding</w:t>
            </w:r>
          </w:p>
        </w:tc>
      </w:tr>
      <w:tr w:rsidR="00C90200" w14:paraId="297CC802" w14:textId="77777777" w:rsidTr="00D62238">
        <w:tc>
          <w:tcPr>
            <w:tcW w:w="2409" w:type="dxa"/>
          </w:tcPr>
          <w:p w14:paraId="6D0228AF" w14:textId="21B882EC" w:rsidR="00C90200" w:rsidRDefault="009C2F49" w:rsidP="00C90200">
            <w:pPr>
              <w:rPr>
                <w:rFonts w:ascii="Arial Nova" w:hAnsi="Arial Nova"/>
                <w:sz w:val="24"/>
                <w:szCs w:val="24"/>
              </w:rPr>
            </w:pPr>
            <w:r>
              <w:rPr>
                <w:rFonts w:ascii="Arial Nova" w:hAnsi="Arial Nova"/>
                <w:sz w:val="24"/>
                <w:szCs w:val="24"/>
              </w:rPr>
              <w:t xml:space="preserve">Property </w:t>
            </w:r>
            <w:r w:rsidR="004E64CE">
              <w:rPr>
                <w:rFonts w:ascii="Arial Nova" w:hAnsi="Arial Nova"/>
                <w:sz w:val="24"/>
                <w:szCs w:val="24"/>
              </w:rPr>
              <w:t>developers</w:t>
            </w:r>
          </w:p>
        </w:tc>
        <w:tc>
          <w:tcPr>
            <w:tcW w:w="1736" w:type="dxa"/>
          </w:tcPr>
          <w:p w14:paraId="06DFC228" w14:textId="6AD79B5D" w:rsidR="00C90200" w:rsidRDefault="00F26A86" w:rsidP="00C90200">
            <w:pPr>
              <w:rPr>
                <w:rFonts w:ascii="Arial Nova" w:hAnsi="Arial Nova"/>
                <w:sz w:val="24"/>
                <w:szCs w:val="24"/>
              </w:rPr>
            </w:pPr>
            <w:r>
              <w:rPr>
                <w:rFonts w:ascii="Arial Nova" w:hAnsi="Arial Nova"/>
                <w:sz w:val="24"/>
                <w:szCs w:val="24"/>
              </w:rPr>
              <w:t>High</w:t>
            </w:r>
          </w:p>
        </w:tc>
        <w:tc>
          <w:tcPr>
            <w:tcW w:w="1770" w:type="dxa"/>
          </w:tcPr>
          <w:p w14:paraId="51282051" w14:textId="289A1A26" w:rsidR="00C90200" w:rsidRDefault="00F26A86" w:rsidP="00C90200">
            <w:pPr>
              <w:rPr>
                <w:rFonts w:ascii="Arial Nova" w:hAnsi="Arial Nova"/>
                <w:sz w:val="24"/>
                <w:szCs w:val="24"/>
              </w:rPr>
            </w:pPr>
            <w:r>
              <w:rPr>
                <w:rFonts w:ascii="Arial Nova" w:hAnsi="Arial Nova"/>
                <w:sz w:val="24"/>
                <w:szCs w:val="24"/>
              </w:rPr>
              <w:t>High</w:t>
            </w:r>
          </w:p>
        </w:tc>
        <w:tc>
          <w:tcPr>
            <w:tcW w:w="1751" w:type="dxa"/>
          </w:tcPr>
          <w:p w14:paraId="0B6CAE94" w14:textId="207970D8" w:rsidR="00C90200" w:rsidRDefault="004F2776" w:rsidP="00C90200">
            <w:pPr>
              <w:rPr>
                <w:rFonts w:ascii="Arial Nova" w:hAnsi="Arial Nova"/>
                <w:sz w:val="24"/>
                <w:szCs w:val="24"/>
              </w:rPr>
            </w:pPr>
            <w:r>
              <w:rPr>
                <w:rFonts w:ascii="Arial Nova" w:hAnsi="Arial Nova"/>
                <w:sz w:val="24"/>
                <w:szCs w:val="24"/>
              </w:rPr>
              <w:t>High</w:t>
            </w:r>
          </w:p>
        </w:tc>
        <w:tc>
          <w:tcPr>
            <w:tcW w:w="3528" w:type="dxa"/>
          </w:tcPr>
          <w:p w14:paraId="63720D80" w14:textId="714E4CE7" w:rsidR="00C90200" w:rsidRDefault="004A6024" w:rsidP="00C90200">
            <w:pPr>
              <w:rPr>
                <w:rFonts w:ascii="Arial Nova" w:hAnsi="Arial Nova"/>
                <w:sz w:val="24"/>
                <w:szCs w:val="24"/>
              </w:rPr>
            </w:pPr>
            <w:r>
              <w:rPr>
                <w:rFonts w:ascii="Arial Nova" w:hAnsi="Arial Nova"/>
                <w:sz w:val="24"/>
                <w:szCs w:val="24"/>
              </w:rPr>
              <w:t>Res</w:t>
            </w:r>
            <w:r w:rsidR="00967C52">
              <w:rPr>
                <w:rFonts w:ascii="Arial Nova" w:hAnsi="Arial Nova"/>
                <w:sz w:val="24"/>
                <w:szCs w:val="24"/>
              </w:rPr>
              <w:t>ponsible for financing and delivery</w:t>
            </w:r>
          </w:p>
        </w:tc>
      </w:tr>
      <w:tr w:rsidR="00C90200" w14:paraId="26826791" w14:textId="77777777" w:rsidTr="00D62238">
        <w:tc>
          <w:tcPr>
            <w:tcW w:w="2409" w:type="dxa"/>
          </w:tcPr>
          <w:p w14:paraId="3311CCC5" w14:textId="67FCB39A" w:rsidR="00C90200" w:rsidRDefault="007D1D6A" w:rsidP="00C90200">
            <w:pPr>
              <w:rPr>
                <w:rFonts w:ascii="Arial Nova" w:hAnsi="Arial Nova"/>
                <w:sz w:val="24"/>
                <w:szCs w:val="24"/>
              </w:rPr>
            </w:pPr>
            <w:r>
              <w:rPr>
                <w:rFonts w:ascii="Arial Nova" w:hAnsi="Arial Nova"/>
                <w:sz w:val="24"/>
                <w:szCs w:val="24"/>
              </w:rPr>
              <w:t>Construction Companies</w:t>
            </w:r>
          </w:p>
        </w:tc>
        <w:tc>
          <w:tcPr>
            <w:tcW w:w="1736" w:type="dxa"/>
          </w:tcPr>
          <w:p w14:paraId="4CE96573" w14:textId="407A330B" w:rsidR="00C90200" w:rsidRDefault="00A53014" w:rsidP="00C90200">
            <w:pPr>
              <w:rPr>
                <w:rFonts w:ascii="Arial Nova" w:hAnsi="Arial Nova"/>
                <w:sz w:val="24"/>
                <w:szCs w:val="24"/>
              </w:rPr>
            </w:pPr>
            <w:r>
              <w:rPr>
                <w:rFonts w:ascii="Arial Nova" w:hAnsi="Arial Nova"/>
                <w:sz w:val="24"/>
                <w:szCs w:val="24"/>
              </w:rPr>
              <w:t>Medium</w:t>
            </w:r>
          </w:p>
        </w:tc>
        <w:tc>
          <w:tcPr>
            <w:tcW w:w="1770" w:type="dxa"/>
          </w:tcPr>
          <w:p w14:paraId="30E5DC59" w14:textId="2753ABF1" w:rsidR="00C90200" w:rsidRDefault="00A53014" w:rsidP="00C90200">
            <w:pPr>
              <w:rPr>
                <w:rFonts w:ascii="Arial Nova" w:hAnsi="Arial Nova"/>
                <w:sz w:val="24"/>
                <w:szCs w:val="24"/>
              </w:rPr>
            </w:pPr>
            <w:r>
              <w:rPr>
                <w:rFonts w:ascii="Arial Nova" w:hAnsi="Arial Nova"/>
                <w:sz w:val="24"/>
                <w:szCs w:val="24"/>
              </w:rPr>
              <w:t>High</w:t>
            </w:r>
          </w:p>
        </w:tc>
        <w:tc>
          <w:tcPr>
            <w:tcW w:w="1751" w:type="dxa"/>
          </w:tcPr>
          <w:p w14:paraId="7D430790" w14:textId="78B49EE3" w:rsidR="00C90200" w:rsidRDefault="00A53014" w:rsidP="00C90200">
            <w:pPr>
              <w:rPr>
                <w:rFonts w:ascii="Arial Nova" w:hAnsi="Arial Nova"/>
                <w:sz w:val="24"/>
                <w:szCs w:val="24"/>
              </w:rPr>
            </w:pPr>
            <w:r>
              <w:rPr>
                <w:rFonts w:ascii="Arial Nova" w:hAnsi="Arial Nova"/>
                <w:sz w:val="24"/>
                <w:szCs w:val="24"/>
              </w:rPr>
              <w:t>High</w:t>
            </w:r>
          </w:p>
        </w:tc>
        <w:tc>
          <w:tcPr>
            <w:tcW w:w="3528" w:type="dxa"/>
          </w:tcPr>
          <w:p w14:paraId="0F861939" w14:textId="5F2A6481" w:rsidR="00C90200" w:rsidRDefault="00E97282" w:rsidP="00C90200">
            <w:pPr>
              <w:rPr>
                <w:rFonts w:ascii="Arial Nova" w:hAnsi="Arial Nova"/>
                <w:sz w:val="24"/>
                <w:szCs w:val="24"/>
              </w:rPr>
            </w:pPr>
            <w:r>
              <w:rPr>
                <w:rFonts w:ascii="Arial Nova" w:hAnsi="Arial Nova"/>
                <w:sz w:val="24"/>
                <w:szCs w:val="24"/>
              </w:rPr>
              <w:t>Delivery project activities</w:t>
            </w:r>
          </w:p>
        </w:tc>
      </w:tr>
      <w:tr w:rsidR="00C90200" w14:paraId="352D3BF1" w14:textId="77777777" w:rsidTr="00D62238">
        <w:tc>
          <w:tcPr>
            <w:tcW w:w="2409" w:type="dxa"/>
          </w:tcPr>
          <w:p w14:paraId="73CBE091" w14:textId="3DA44E26" w:rsidR="00C90200" w:rsidRDefault="0031153D" w:rsidP="00C90200">
            <w:pPr>
              <w:rPr>
                <w:rFonts w:ascii="Arial Nova" w:hAnsi="Arial Nova"/>
                <w:sz w:val="24"/>
                <w:szCs w:val="24"/>
              </w:rPr>
            </w:pPr>
            <w:proofErr w:type="gramStart"/>
            <w:r>
              <w:rPr>
                <w:rFonts w:ascii="Arial Nova" w:hAnsi="Arial Nova"/>
                <w:sz w:val="24"/>
                <w:szCs w:val="24"/>
              </w:rPr>
              <w:t xml:space="preserve">Local </w:t>
            </w:r>
            <w:r w:rsidR="007D1D6A">
              <w:rPr>
                <w:rFonts w:ascii="Arial Nova" w:hAnsi="Arial Nova"/>
                <w:sz w:val="24"/>
                <w:szCs w:val="24"/>
              </w:rPr>
              <w:t>Resi</w:t>
            </w:r>
            <w:r w:rsidR="0002788A">
              <w:rPr>
                <w:rFonts w:ascii="Arial Nova" w:hAnsi="Arial Nova"/>
                <w:sz w:val="24"/>
                <w:szCs w:val="24"/>
              </w:rPr>
              <w:t>dents</w:t>
            </w:r>
            <w:proofErr w:type="gramEnd"/>
          </w:p>
        </w:tc>
        <w:tc>
          <w:tcPr>
            <w:tcW w:w="1736" w:type="dxa"/>
          </w:tcPr>
          <w:p w14:paraId="6F731209" w14:textId="5E5EE680" w:rsidR="00C90200" w:rsidRDefault="0031153D" w:rsidP="00C90200">
            <w:pPr>
              <w:rPr>
                <w:rFonts w:ascii="Arial Nova" w:hAnsi="Arial Nova"/>
                <w:sz w:val="24"/>
                <w:szCs w:val="24"/>
              </w:rPr>
            </w:pPr>
            <w:r>
              <w:rPr>
                <w:rFonts w:ascii="Arial Nova" w:hAnsi="Arial Nova"/>
                <w:sz w:val="24"/>
                <w:szCs w:val="24"/>
              </w:rPr>
              <w:t>Medium</w:t>
            </w:r>
          </w:p>
        </w:tc>
        <w:tc>
          <w:tcPr>
            <w:tcW w:w="1770" w:type="dxa"/>
          </w:tcPr>
          <w:p w14:paraId="2C87CABF" w14:textId="4B2EF912" w:rsidR="00C90200" w:rsidRDefault="0031153D" w:rsidP="00C90200">
            <w:pPr>
              <w:rPr>
                <w:rFonts w:ascii="Arial Nova" w:hAnsi="Arial Nova"/>
                <w:sz w:val="24"/>
                <w:szCs w:val="24"/>
              </w:rPr>
            </w:pPr>
            <w:r>
              <w:rPr>
                <w:rFonts w:ascii="Arial Nova" w:hAnsi="Arial Nova"/>
                <w:sz w:val="24"/>
                <w:szCs w:val="24"/>
              </w:rPr>
              <w:t>Medium</w:t>
            </w:r>
          </w:p>
        </w:tc>
        <w:tc>
          <w:tcPr>
            <w:tcW w:w="1751" w:type="dxa"/>
          </w:tcPr>
          <w:p w14:paraId="7079D561" w14:textId="27BBB613" w:rsidR="00C90200" w:rsidRDefault="007308AD" w:rsidP="00C90200">
            <w:pPr>
              <w:rPr>
                <w:rFonts w:ascii="Arial Nova" w:hAnsi="Arial Nova"/>
                <w:sz w:val="24"/>
                <w:szCs w:val="24"/>
              </w:rPr>
            </w:pPr>
            <w:r>
              <w:rPr>
                <w:rFonts w:ascii="Arial Nova" w:hAnsi="Arial Nova"/>
                <w:sz w:val="24"/>
                <w:szCs w:val="24"/>
              </w:rPr>
              <w:t>High</w:t>
            </w:r>
          </w:p>
        </w:tc>
        <w:tc>
          <w:tcPr>
            <w:tcW w:w="3528" w:type="dxa"/>
          </w:tcPr>
          <w:p w14:paraId="0CFBDBD5" w14:textId="420AF3E8" w:rsidR="00C90200" w:rsidRDefault="00E97282" w:rsidP="00C90200">
            <w:pPr>
              <w:rPr>
                <w:rFonts w:ascii="Arial Nova" w:hAnsi="Arial Nova"/>
                <w:sz w:val="24"/>
                <w:szCs w:val="24"/>
              </w:rPr>
            </w:pPr>
            <w:r>
              <w:rPr>
                <w:rFonts w:ascii="Arial Nova" w:hAnsi="Arial Nova"/>
                <w:sz w:val="24"/>
                <w:szCs w:val="24"/>
              </w:rPr>
              <w:t xml:space="preserve">Directly affected by </w:t>
            </w:r>
            <w:r w:rsidR="00AA6C3E">
              <w:rPr>
                <w:rFonts w:ascii="Arial Nova" w:hAnsi="Arial Nova"/>
                <w:sz w:val="24"/>
                <w:szCs w:val="24"/>
              </w:rPr>
              <w:t>redevelopment</w:t>
            </w:r>
          </w:p>
        </w:tc>
      </w:tr>
      <w:tr w:rsidR="00C90200" w14:paraId="4C828FAB" w14:textId="77777777" w:rsidTr="00D62238">
        <w:tc>
          <w:tcPr>
            <w:tcW w:w="2409" w:type="dxa"/>
          </w:tcPr>
          <w:p w14:paraId="236163EB" w14:textId="3C322B95" w:rsidR="00C90200" w:rsidRDefault="0002788A" w:rsidP="00C90200">
            <w:pPr>
              <w:rPr>
                <w:rFonts w:ascii="Arial Nova" w:hAnsi="Arial Nova"/>
                <w:sz w:val="24"/>
                <w:szCs w:val="24"/>
              </w:rPr>
            </w:pPr>
            <w:r>
              <w:rPr>
                <w:rFonts w:ascii="Arial Nova" w:hAnsi="Arial Nova"/>
                <w:sz w:val="24"/>
                <w:szCs w:val="24"/>
              </w:rPr>
              <w:t>Local Businesses</w:t>
            </w:r>
          </w:p>
        </w:tc>
        <w:tc>
          <w:tcPr>
            <w:tcW w:w="1736" w:type="dxa"/>
          </w:tcPr>
          <w:p w14:paraId="6A430044" w14:textId="2D26BC7E" w:rsidR="00C90200" w:rsidRDefault="00B8121E" w:rsidP="00C90200">
            <w:pPr>
              <w:rPr>
                <w:rFonts w:ascii="Arial Nova" w:hAnsi="Arial Nova"/>
                <w:sz w:val="24"/>
                <w:szCs w:val="24"/>
              </w:rPr>
            </w:pPr>
            <w:r>
              <w:rPr>
                <w:rFonts w:ascii="Arial Nova" w:hAnsi="Arial Nova"/>
                <w:sz w:val="24"/>
                <w:szCs w:val="24"/>
              </w:rPr>
              <w:t>Low</w:t>
            </w:r>
          </w:p>
        </w:tc>
        <w:tc>
          <w:tcPr>
            <w:tcW w:w="1770" w:type="dxa"/>
          </w:tcPr>
          <w:p w14:paraId="276E1F00" w14:textId="271C2AD9" w:rsidR="00C90200" w:rsidRDefault="00B8121E" w:rsidP="00C90200">
            <w:pPr>
              <w:rPr>
                <w:rFonts w:ascii="Arial Nova" w:hAnsi="Arial Nova"/>
                <w:sz w:val="24"/>
                <w:szCs w:val="24"/>
              </w:rPr>
            </w:pPr>
            <w:r>
              <w:rPr>
                <w:rFonts w:ascii="Arial Nova" w:hAnsi="Arial Nova"/>
                <w:sz w:val="24"/>
                <w:szCs w:val="24"/>
              </w:rPr>
              <w:t>Medium</w:t>
            </w:r>
          </w:p>
        </w:tc>
        <w:tc>
          <w:tcPr>
            <w:tcW w:w="1751" w:type="dxa"/>
          </w:tcPr>
          <w:p w14:paraId="46A804DD" w14:textId="3DD8332B" w:rsidR="00C90200" w:rsidRDefault="007308AD" w:rsidP="00C90200">
            <w:pPr>
              <w:rPr>
                <w:rFonts w:ascii="Arial Nova" w:hAnsi="Arial Nova"/>
                <w:sz w:val="24"/>
                <w:szCs w:val="24"/>
              </w:rPr>
            </w:pPr>
            <w:r>
              <w:rPr>
                <w:rFonts w:ascii="Arial Nova" w:hAnsi="Arial Nova"/>
                <w:sz w:val="24"/>
                <w:szCs w:val="24"/>
              </w:rPr>
              <w:t>Medium</w:t>
            </w:r>
          </w:p>
        </w:tc>
        <w:tc>
          <w:tcPr>
            <w:tcW w:w="3528" w:type="dxa"/>
          </w:tcPr>
          <w:p w14:paraId="36CF5F2A" w14:textId="3FC0E7FA" w:rsidR="00C90200" w:rsidRDefault="00072638" w:rsidP="00C90200">
            <w:pPr>
              <w:rPr>
                <w:rFonts w:ascii="Arial Nova" w:hAnsi="Arial Nova"/>
                <w:sz w:val="24"/>
                <w:szCs w:val="24"/>
              </w:rPr>
            </w:pPr>
            <w:r>
              <w:rPr>
                <w:rFonts w:ascii="Arial Nova" w:hAnsi="Arial Nova"/>
                <w:sz w:val="24"/>
                <w:szCs w:val="24"/>
              </w:rPr>
              <w:t xml:space="preserve">Business opportunities and </w:t>
            </w:r>
            <w:r w:rsidR="001231CF">
              <w:rPr>
                <w:rFonts w:ascii="Arial Nova" w:hAnsi="Arial Nova"/>
                <w:sz w:val="24"/>
                <w:szCs w:val="24"/>
              </w:rPr>
              <w:t>disruption</w:t>
            </w:r>
          </w:p>
        </w:tc>
      </w:tr>
      <w:tr w:rsidR="00C90200" w14:paraId="51BCF034" w14:textId="77777777" w:rsidTr="00D62238">
        <w:tc>
          <w:tcPr>
            <w:tcW w:w="2409" w:type="dxa"/>
          </w:tcPr>
          <w:p w14:paraId="47CE82EA" w14:textId="0231DAB1" w:rsidR="00C90200" w:rsidRDefault="00BE0D6D" w:rsidP="00C90200">
            <w:pPr>
              <w:rPr>
                <w:rFonts w:ascii="Arial Nova" w:hAnsi="Arial Nova"/>
                <w:sz w:val="24"/>
                <w:szCs w:val="24"/>
              </w:rPr>
            </w:pPr>
            <w:r>
              <w:rPr>
                <w:rFonts w:ascii="Arial Nova" w:hAnsi="Arial Nova"/>
                <w:sz w:val="24"/>
                <w:szCs w:val="24"/>
              </w:rPr>
              <w:t>Environmental Group</w:t>
            </w:r>
          </w:p>
        </w:tc>
        <w:tc>
          <w:tcPr>
            <w:tcW w:w="1736" w:type="dxa"/>
          </w:tcPr>
          <w:p w14:paraId="58812525" w14:textId="1E319901" w:rsidR="00C90200" w:rsidRDefault="007308AD" w:rsidP="00C90200">
            <w:pPr>
              <w:rPr>
                <w:rFonts w:ascii="Arial Nova" w:hAnsi="Arial Nova"/>
                <w:sz w:val="24"/>
                <w:szCs w:val="24"/>
              </w:rPr>
            </w:pPr>
            <w:r>
              <w:rPr>
                <w:rFonts w:ascii="Arial Nova" w:hAnsi="Arial Nova"/>
                <w:sz w:val="24"/>
                <w:szCs w:val="24"/>
              </w:rPr>
              <w:t>Medium</w:t>
            </w:r>
          </w:p>
        </w:tc>
        <w:tc>
          <w:tcPr>
            <w:tcW w:w="1770" w:type="dxa"/>
          </w:tcPr>
          <w:p w14:paraId="6D7AE9FC" w14:textId="2C9AF392" w:rsidR="00C90200" w:rsidRDefault="007308AD" w:rsidP="00C90200">
            <w:pPr>
              <w:rPr>
                <w:rFonts w:ascii="Arial Nova" w:hAnsi="Arial Nova"/>
                <w:sz w:val="24"/>
                <w:szCs w:val="24"/>
              </w:rPr>
            </w:pPr>
            <w:r>
              <w:rPr>
                <w:rFonts w:ascii="Arial Nova" w:hAnsi="Arial Nova"/>
                <w:sz w:val="24"/>
                <w:szCs w:val="24"/>
              </w:rPr>
              <w:t>Medium</w:t>
            </w:r>
          </w:p>
        </w:tc>
        <w:tc>
          <w:tcPr>
            <w:tcW w:w="1751" w:type="dxa"/>
          </w:tcPr>
          <w:p w14:paraId="1F6F57D1" w14:textId="0EF44428" w:rsidR="00C90200" w:rsidRDefault="007308AD" w:rsidP="00C90200">
            <w:pPr>
              <w:rPr>
                <w:rFonts w:ascii="Arial Nova" w:hAnsi="Arial Nova"/>
                <w:sz w:val="24"/>
                <w:szCs w:val="24"/>
              </w:rPr>
            </w:pPr>
            <w:r>
              <w:rPr>
                <w:rFonts w:ascii="Arial Nova" w:hAnsi="Arial Nova"/>
                <w:sz w:val="24"/>
                <w:szCs w:val="24"/>
              </w:rPr>
              <w:t>High</w:t>
            </w:r>
          </w:p>
        </w:tc>
        <w:tc>
          <w:tcPr>
            <w:tcW w:w="3528" w:type="dxa"/>
          </w:tcPr>
          <w:p w14:paraId="0D88BCBA" w14:textId="1FC0CFC4" w:rsidR="00C90200" w:rsidRDefault="001231CF" w:rsidP="00C90200">
            <w:pPr>
              <w:rPr>
                <w:rFonts w:ascii="Arial Nova" w:hAnsi="Arial Nova"/>
                <w:sz w:val="24"/>
                <w:szCs w:val="24"/>
              </w:rPr>
            </w:pPr>
            <w:r>
              <w:rPr>
                <w:rFonts w:ascii="Arial Nova" w:hAnsi="Arial Nova"/>
                <w:sz w:val="24"/>
                <w:szCs w:val="24"/>
              </w:rPr>
              <w:t>Promote sustainable develop</w:t>
            </w:r>
            <w:r w:rsidR="00C2200C">
              <w:rPr>
                <w:rFonts w:ascii="Arial Nova" w:hAnsi="Arial Nova"/>
                <w:sz w:val="24"/>
                <w:szCs w:val="24"/>
              </w:rPr>
              <w:t>ment</w:t>
            </w:r>
          </w:p>
        </w:tc>
      </w:tr>
      <w:tr w:rsidR="00BE0D6D" w14:paraId="1C97D4B5" w14:textId="77777777" w:rsidTr="00D62238">
        <w:tc>
          <w:tcPr>
            <w:tcW w:w="2409" w:type="dxa"/>
          </w:tcPr>
          <w:p w14:paraId="26032EDD" w14:textId="3CA8B180" w:rsidR="00BE0D6D" w:rsidRDefault="00532FC2" w:rsidP="00C90200">
            <w:pPr>
              <w:rPr>
                <w:rFonts w:ascii="Arial Nova" w:hAnsi="Arial Nova"/>
                <w:sz w:val="24"/>
                <w:szCs w:val="24"/>
              </w:rPr>
            </w:pPr>
            <w:r>
              <w:rPr>
                <w:rFonts w:ascii="Arial Nova" w:hAnsi="Arial Nova"/>
                <w:sz w:val="24"/>
                <w:szCs w:val="24"/>
              </w:rPr>
              <w:t>Utility Providers</w:t>
            </w:r>
          </w:p>
        </w:tc>
        <w:tc>
          <w:tcPr>
            <w:tcW w:w="1736" w:type="dxa"/>
          </w:tcPr>
          <w:p w14:paraId="6329AC79" w14:textId="78EB8015" w:rsidR="00BE0D6D" w:rsidRDefault="007308AD" w:rsidP="00C90200">
            <w:pPr>
              <w:rPr>
                <w:rFonts w:ascii="Arial Nova" w:hAnsi="Arial Nova"/>
                <w:sz w:val="24"/>
                <w:szCs w:val="24"/>
              </w:rPr>
            </w:pPr>
            <w:r>
              <w:rPr>
                <w:rFonts w:ascii="Arial Nova" w:hAnsi="Arial Nova"/>
                <w:sz w:val="24"/>
                <w:szCs w:val="24"/>
              </w:rPr>
              <w:t>Medium</w:t>
            </w:r>
          </w:p>
        </w:tc>
        <w:tc>
          <w:tcPr>
            <w:tcW w:w="1770" w:type="dxa"/>
          </w:tcPr>
          <w:p w14:paraId="50CA9624" w14:textId="25D6CE8C" w:rsidR="00BE0D6D" w:rsidRDefault="007308AD" w:rsidP="00C90200">
            <w:pPr>
              <w:rPr>
                <w:rFonts w:ascii="Arial Nova" w:hAnsi="Arial Nova"/>
                <w:sz w:val="24"/>
                <w:szCs w:val="24"/>
              </w:rPr>
            </w:pPr>
            <w:r>
              <w:rPr>
                <w:rFonts w:ascii="Arial Nova" w:hAnsi="Arial Nova"/>
                <w:sz w:val="24"/>
                <w:szCs w:val="24"/>
              </w:rPr>
              <w:t>Medium</w:t>
            </w:r>
          </w:p>
        </w:tc>
        <w:tc>
          <w:tcPr>
            <w:tcW w:w="1751" w:type="dxa"/>
          </w:tcPr>
          <w:p w14:paraId="06EECA68" w14:textId="24A9097F" w:rsidR="00BE0D6D" w:rsidRDefault="007308AD" w:rsidP="00C90200">
            <w:pPr>
              <w:rPr>
                <w:rFonts w:ascii="Arial Nova" w:hAnsi="Arial Nova"/>
                <w:sz w:val="24"/>
                <w:szCs w:val="24"/>
              </w:rPr>
            </w:pPr>
            <w:r>
              <w:rPr>
                <w:rFonts w:ascii="Arial Nova" w:hAnsi="Arial Nova"/>
                <w:sz w:val="24"/>
                <w:szCs w:val="24"/>
              </w:rPr>
              <w:t>Medium</w:t>
            </w:r>
          </w:p>
        </w:tc>
        <w:tc>
          <w:tcPr>
            <w:tcW w:w="3528" w:type="dxa"/>
          </w:tcPr>
          <w:p w14:paraId="11D7BDC4" w14:textId="12F5BFA9" w:rsidR="00BE0D6D" w:rsidRDefault="00C2200C" w:rsidP="00C90200">
            <w:pPr>
              <w:rPr>
                <w:rFonts w:ascii="Arial Nova" w:hAnsi="Arial Nova"/>
                <w:sz w:val="24"/>
                <w:szCs w:val="24"/>
              </w:rPr>
            </w:pPr>
            <w:r>
              <w:rPr>
                <w:rFonts w:ascii="Arial Nova" w:hAnsi="Arial Nova"/>
                <w:sz w:val="24"/>
                <w:szCs w:val="24"/>
              </w:rPr>
              <w:t>Upgrade infrastructure</w:t>
            </w:r>
          </w:p>
        </w:tc>
      </w:tr>
      <w:tr w:rsidR="00532FC2" w14:paraId="7C0901B8" w14:textId="77777777" w:rsidTr="00D62238">
        <w:tc>
          <w:tcPr>
            <w:tcW w:w="2409" w:type="dxa"/>
          </w:tcPr>
          <w:p w14:paraId="568446F6" w14:textId="770EB511" w:rsidR="00532FC2" w:rsidRDefault="00532FC2" w:rsidP="00C90200">
            <w:pPr>
              <w:rPr>
                <w:rFonts w:ascii="Arial Nova" w:hAnsi="Arial Nova"/>
                <w:sz w:val="24"/>
                <w:szCs w:val="24"/>
              </w:rPr>
            </w:pPr>
            <w:r>
              <w:rPr>
                <w:rFonts w:ascii="Arial Nova" w:hAnsi="Arial Nova"/>
                <w:sz w:val="24"/>
                <w:szCs w:val="24"/>
              </w:rPr>
              <w:t>Community Organisations</w:t>
            </w:r>
          </w:p>
        </w:tc>
        <w:tc>
          <w:tcPr>
            <w:tcW w:w="1736" w:type="dxa"/>
          </w:tcPr>
          <w:p w14:paraId="2BA3207D" w14:textId="3001724A" w:rsidR="00532FC2" w:rsidRDefault="007308AD" w:rsidP="00C90200">
            <w:pPr>
              <w:rPr>
                <w:rFonts w:ascii="Arial Nova" w:hAnsi="Arial Nova"/>
                <w:sz w:val="24"/>
                <w:szCs w:val="24"/>
              </w:rPr>
            </w:pPr>
            <w:r>
              <w:rPr>
                <w:rFonts w:ascii="Arial Nova" w:hAnsi="Arial Nova"/>
                <w:sz w:val="24"/>
                <w:szCs w:val="24"/>
              </w:rPr>
              <w:t>Low</w:t>
            </w:r>
          </w:p>
        </w:tc>
        <w:tc>
          <w:tcPr>
            <w:tcW w:w="1770" w:type="dxa"/>
          </w:tcPr>
          <w:p w14:paraId="2C221C13" w14:textId="131E5B1F" w:rsidR="00532FC2" w:rsidRDefault="007308AD" w:rsidP="00C90200">
            <w:pPr>
              <w:rPr>
                <w:rFonts w:ascii="Arial Nova" w:hAnsi="Arial Nova"/>
                <w:sz w:val="24"/>
                <w:szCs w:val="24"/>
              </w:rPr>
            </w:pPr>
            <w:r>
              <w:rPr>
                <w:rFonts w:ascii="Arial Nova" w:hAnsi="Arial Nova"/>
                <w:sz w:val="24"/>
                <w:szCs w:val="24"/>
              </w:rPr>
              <w:t>Low</w:t>
            </w:r>
          </w:p>
        </w:tc>
        <w:tc>
          <w:tcPr>
            <w:tcW w:w="1751" w:type="dxa"/>
          </w:tcPr>
          <w:p w14:paraId="339BD560" w14:textId="28294AB8" w:rsidR="00532FC2" w:rsidRDefault="007308AD" w:rsidP="00C90200">
            <w:pPr>
              <w:rPr>
                <w:rFonts w:ascii="Arial Nova" w:hAnsi="Arial Nova"/>
                <w:sz w:val="24"/>
                <w:szCs w:val="24"/>
              </w:rPr>
            </w:pPr>
            <w:r>
              <w:rPr>
                <w:rFonts w:ascii="Arial Nova" w:hAnsi="Arial Nova"/>
                <w:sz w:val="24"/>
                <w:szCs w:val="24"/>
              </w:rPr>
              <w:t>High</w:t>
            </w:r>
          </w:p>
        </w:tc>
        <w:tc>
          <w:tcPr>
            <w:tcW w:w="3528" w:type="dxa"/>
          </w:tcPr>
          <w:p w14:paraId="7C55A0DC" w14:textId="4468832C" w:rsidR="00532FC2" w:rsidRDefault="00D84D01" w:rsidP="00C90200">
            <w:pPr>
              <w:rPr>
                <w:rFonts w:ascii="Arial Nova" w:hAnsi="Arial Nova"/>
                <w:sz w:val="24"/>
                <w:szCs w:val="24"/>
              </w:rPr>
            </w:pPr>
            <w:r>
              <w:rPr>
                <w:rFonts w:ascii="Arial Nova" w:hAnsi="Arial Nova"/>
                <w:sz w:val="24"/>
                <w:szCs w:val="24"/>
              </w:rPr>
              <w:t xml:space="preserve">Represent </w:t>
            </w:r>
            <w:r w:rsidR="006C2518">
              <w:rPr>
                <w:rFonts w:ascii="Arial Nova" w:hAnsi="Arial Nova"/>
                <w:sz w:val="24"/>
                <w:szCs w:val="24"/>
              </w:rPr>
              <w:t>community</w:t>
            </w:r>
            <w:r>
              <w:rPr>
                <w:rFonts w:ascii="Arial Nova" w:hAnsi="Arial Nova"/>
                <w:sz w:val="24"/>
                <w:szCs w:val="24"/>
              </w:rPr>
              <w:t xml:space="preserve"> interests</w:t>
            </w:r>
          </w:p>
        </w:tc>
      </w:tr>
    </w:tbl>
    <w:p w14:paraId="3258B229" w14:textId="57D27CD2" w:rsidR="00E21E7A" w:rsidRPr="00FC682C" w:rsidRDefault="00E21E7A" w:rsidP="00432516">
      <w:pPr>
        <w:rPr>
          <w:rFonts w:ascii="Arial Nova" w:hAnsi="Arial Nova"/>
          <w:b/>
          <w:bCs/>
          <w:sz w:val="28"/>
          <w:szCs w:val="28"/>
          <w:u w:val="single"/>
        </w:rPr>
      </w:pPr>
    </w:p>
    <w:p w14:paraId="17D2A4C4" w14:textId="4652A342" w:rsidR="005E271D" w:rsidRPr="00FC682C" w:rsidRDefault="0029274A" w:rsidP="00FC682C">
      <w:pPr>
        <w:rPr>
          <w:rFonts w:ascii="Arial Nova" w:hAnsi="Arial Nova"/>
          <w:sz w:val="24"/>
          <w:szCs w:val="24"/>
        </w:rPr>
      </w:pPr>
      <w:r>
        <w:rPr>
          <w:rFonts w:ascii="Arial Nova" w:hAnsi="Arial Nova"/>
          <w:sz w:val="24"/>
          <w:szCs w:val="24"/>
        </w:rPr>
        <w:t xml:space="preserve"> </w:t>
      </w:r>
      <w:r w:rsidR="00D50A5F">
        <w:rPr>
          <w:rFonts w:ascii="Arial Nova" w:hAnsi="Arial Nova"/>
          <w:b/>
          <w:bCs/>
          <w:sz w:val="28"/>
          <w:szCs w:val="28"/>
        </w:rPr>
        <w:t xml:space="preserve">2.2 </w:t>
      </w:r>
      <w:r w:rsidR="006A3281">
        <w:rPr>
          <w:rFonts w:ascii="Arial Nova" w:hAnsi="Arial Nova"/>
          <w:b/>
          <w:bCs/>
          <w:sz w:val="28"/>
          <w:szCs w:val="28"/>
        </w:rPr>
        <w:t>Stakeholder Power</w:t>
      </w:r>
      <w:r w:rsidR="00D50A5F">
        <w:rPr>
          <w:rFonts w:ascii="Arial Nova" w:hAnsi="Arial Nova"/>
          <w:b/>
          <w:bCs/>
          <w:sz w:val="28"/>
          <w:szCs w:val="28"/>
        </w:rPr>
        <w:t xml:space="preserve">-Interest Gride </w:t>
      </w:r>
      <w:r w:rsidR="009243F0">
        <w:rPr>
          <w:rFonts w:ascii="Arial Nova" w:hAnsi="Arial Nova"/>
          <w:b/>
          <w:bCs/>
          <w:sz w:val="28"/>
          <w:szCs w:val="28"/>
        </w:rPr>
        <w:t>Chart</w:t>
      </w:r>
    </w:p>
    <w:p w14:paraId="04917B71" w14:textId="7A8BC53A" w:rsidR="009243F0" w:rsidRDefault="00B9559D" w:rsidP="00352DFE">
      <w:pPr>
        <w:jc w:val="both"/>
        <w:rPr>
          <w:rFonts w:ascii="Arial Nova" w:hAnsi="Arial Nova"/>
          <w:b/>
          <w:bCs/>
          <w:sz w:val="28"/>
          <w:szCs w:val="28"/>
        </w:rPr>
      </w:pPr>
      <w:r>
        <w:rPr>
          <w:rFonts w:ascii="Arial Nova" w:hAnsi="Arial Nova"/>
          <w:b/>
          <w:bCs/>
          <w:noProof/>
          <w:sz w:val="28"/>
          <w:szCs w:val="28"/>
        </w:rPr>
        <mc:AlternateContent>
          <mc:Choice Requires="wps">
            <w:drawing>
              <wp:anchor distT="0" distB="0" distL="114300" distR="114300" simplePos="0" relativeHeight="251663360" behindDoc="0" locked="0" layoutInCell="1" allowOverlap="1" wp14:anchorId="18031484" wp14:editId="1E889812">
                <wp:simplePos x="0" y="0"/>
                <wp:positionH relativeFrom="column">
                  <wp:posOffset>2560320</wp:posOffset>
                </wp:positionH>
                <wp:positionV relativeFrom="paragraph">
                  <wp:posOffset>292637</wp:posOffset>
                </wp:positionV>
                <wp:extent cx="0" cy="717257"/>
                <wp:effectExtent l="0" t="0" r="38100" b="26035"/>
                <wp:wrapNone/>
                <wp:docPr id="351664839" name="Straight Connector 10"/>
                <wp:cNvGraphicFramePr/>
                <a:graphic xmlns:a="http://schemas.openxmlformats.org/drawingml/2006/main">
                  <a:graphicData uri="http://schemas.microsoft.com/office/word/2010/wordprocessingShape">
                    <wps:wsp>
                      <wps:cNvCnPr/>
                      <wps:spPr>
                        <a:xfrm>
                          <a:off x="0" y="0"/>
                          <a:ext cx="0" cy="71725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69A76A" id="Straight Connector 1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6pt,23.05pt" to="201.6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" strokecolor="black [3200]" strokeweight="1.5pt">
                <v:stroke joinstyle="miter"/>
              </v:line>
            </w:pict>
          </mc:Fallback>
        </mc:AlternateContent>
      </w:r>
      <w:r w:rsidR="009243F0">
        <w:rPr>
          <w:rFonts w:ascii="Arial Nova" w:hAnsi="Arial Nova"/>
          <w:b/>
          <w:bCs/>
          <w:sz w:val="28"/>
          <w:szCs w:val="28"/>
        </w:rPr>
        <w:t xml:space="preserve">                                      </w:t>
      </w:r>
      <w:r>
        <w:rPr>
          <w:rFonts w:ascii="Arial Nova" w:hAnsi="Arial Nova"/>
          <w:b/>
          <w:bCs/>
          <w:sz w:val="28"/>
          <w:szCs w:val="28"/>
        </w:rPr>
        <w:t xml:space="preserve">          </w:t>
      </w:r>
      <w:r w:rsidR="009243F0">
        <w:rPr>
          <w:rFonts w:ascii="Arial Nova" w:hAnsi="Arial Nova"/>
          <w:b/>
          <w:bCs/>
          <w:sz w:val="28"/>
          <w:szCs w:val="28"/>
        </w:rPr>
        <w:t>High P</w:t>
      </w:r>
      <w:r w:rsidR="00707701">
        <w:rPr>
          <w:rFonts w:ascii="Arial Nova" w:hAnsi="Arial Nova"/>
          <w:b/>
          <w:bCs/>
          <w:sz w:val="28"/>
          <w:szCs w:val="28"/>
        </w:rPr>
        <w:t>ower</w:t>
      </w:r>
    </w:p>
    <w:p w14:paraId="18A2C074" w14:textId="7CE1B939" w:rsidR="009243F0" w:rsidRPr="006A3281" w:rsidRDefault="009243F0" w:rsidP="00352DFE">
      <w:pPr>
        <w:jc w:val="both"/>
        <w:rPr>
          <w:rFonts w:ascii="Arial Nova" w:hAnsi="Arial Nova"/>
          <w:b/>
          <w:bCs/>
          <w:sz w:val="28"/>
          <w:szCs w:val="28"/>
        </w:rPr>
      </w:pPr>
      <w:r>
        <w:rPr>
          <w:rFonts w:ascii="Arial Nova" w:hAnsi="Arial Nova"/>
          <w:b/>
          <w:bCs/>
          <w:sz w:val="28"/>
          <w:szCs w:val="28"/>
        </w:rPr>
        <w:t xml:space="preserve">                                                                  </w:t>
      </w:r>
    </w:p>
    <w:p w14:paraId="3D37773A" w14:textId="5B989C3A" w:rsidR="001D7E90" w:rsidRDefault="007E5D4C" w:rsidP="00432516">
      <w:pPr>
        <w:rPr>
          <w:rFonts w:ascii="Arial Nova" w:hAnsi="Arial Nova"/>
          <w:sz w:val="24"/>
          <w:szCs w:val="24"/>
        </w:rPr>
      </w:pPr>
      <w:r>
        <w:rPr>
          <w:rFonts w:ascii="Arial Nova" w:hAnsi="Arial Nova"/>
          <w:noProof/>
          <w:sz w:val="24"/>
          <w:szCs w:val="24"/>
        </w:rPr>
        <mc:AlternateContent>
          <mc:Choice Requires="wps">
            <w:drawing>
              <wp:anchor distT="0" distB="0" distL="114300" distR="114300" simplePos="0" relativeHeight="251664384" behindDoc="0" locked="0" layoutInCell="1" allowOverlap="1" wp14:anchorId="549276ED" wp14:editId="50C8EFA3">
                <wp:simplePos x="0" y="0"/>
                <wp:positionH relativeFrom="column">
                  <wp:posOffset>2615906</wp:posOffset>
                </wp:positionH>
                <wp:positionV relativeFrom="paragraph">
                  <wp:posOffset>181610</wp:posOffset>
                </wp:positionV>
                <wp:extent cx="7132" cy="604373"/>
                <wp:effectExtent l="0" t="0" r="31115" b="24765"/>
                <wp:wrapNone/>
                <wp:docPr id="43677466" name="Straight Connector 11"/>
                <wp:cNvGraphicFramePr/>
                <a:graphic xmlns:a="http://schemas.openxmlformats.org/drawingml/2006/main">
                  <a:graphicData uri="http://schemas.microsoft.com/office/word/2010/wordprocessingShape">
                    <wps:wsp>
                      <wps:cNvCnPr/>
                      <wps:spPr>
                        <a:xfrm flipH="1">
                          <a:off x="0" y="0"/>
                          <a:ext cx="7132" cy="60437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8B3DAD" id="Straight Connector 11"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pt,14.3pt" to="206.55pt,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" strokecolor="black [3200]" strokeweight="1.5pt">
                <v:stroke joinstyle="miter"/>
              </v:line>
            </w:pict>
          </mc:Fallback>
        </mc:AlternateContent>
      </w:r>
      <w:r w:rsidR="00BB0BF2">
        <w:rPr>
          <w:rFonts w:ascii="Arial Nova" w:hAnsi="Arial Nova"/>
          <w:sz w:val="24"/>
          <w:szCs w:val="24"/>
        </w:rPr>
        <w:t xml:space="preserve">                                                          </w:t>
      </w:r>
    </w:p>
    <w:p w14:paraId="7AAC7BFD" w14:textId="115F7946" w:rsidR="001D7E90" w:rsidRPr="00C77284" w:rsidRDefault="00714198" w:rsidP="00C77284">
      <w:pPr>
        <w:rPr>
          <w:rFonts w:ascii="Arial Nova" w:hAnsi="Arial Nova"/>
          <w:b/>
          <w:bCs/>
          <w:sz w:val="28"/>
          <w:szCs w:val="28"/>
        </w:rPr>
      </w:pPr>
      <w:r w:rsidRPr="00796B6D">
        <w:rPr>
          <w:rFonts w:ascii="Arial Nova" w:hAnsi="Arial Nova"/>
          <w:noProof/>
          <w:sz w:val="24"/>
          <w:szCs w:val="24"/>
        </w:rPr>
        <mc:AlternateContent>
          <mc:Choice Requires="wps">
            <w:drawing>
              <wp:anchor distT="45720" distB="45720" distL="114300" distR="114300" simplePos="0" relativeHeight="251672576" behindDoc="0" locked="0" layoutInCell="1" allowOverlap="1" wp14:anchorId="3B557114" wp14:editId="0D9067E4">
                <wp:simplePos x="0" y="0"/>
                <wp:positionH relativeFrom="column">
                  <wp:posOffset>379730</wp:posOffset>
                </wp:positionH>
                <wp:positionV relativeFrom="paragraph">
                  <wp:posOffset>4445</wp:posOffset>
                </wp:positionV>
                <wp:extent cx="1546860" cy="885825"/>
                <wp:effectExtent l="0" t="0" r="15240" b="28575"/>
                <wp:wrapSquare wrapText="bothSides"/>
                <wp:docPr id="270758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885825"/>
                        </a:xfrm>
                        <a:prstGeom prst="rect">
                          <a:avLst/>
                        </a:prstGeom>
                        <a:solidFill>
                          <a:srgbClr val="FFFFFF"/>
                        </a:solidFill>
                        <a:ln w="9525">
                          <a:solidFill>
                            <a:srgbClr val="000000"/>
                          </a:solidFill>
                          <a:miter lim="800000"/>
                          <a:headEnd/>
                          <a:tailEnd/>
                        </a:ln>
                      </wps:spPr>
                      <wps:txbx>
                        <w:txbxContent>
                          <w:p w14:paraId="35A1B726" w14:textId="53A6DF4F" w:rsidR="00796B6D" w:rsidRDefault="00190B11">
                            <w:pPr>
                              <w:rPr>
                                <w:rFonts w:ascii="Arial Nova" w:hAnsi="Arial Nova"/>
                                <w:sz w:val="24"/>
                                <w:szCs w:val="24"/>
                              </w:rPr>
                            </w:pPr>
                            <w:r>
                              <w:rPr>
                                <w:rFonts w:ascii="Arial Nova" w:hAnsi="Arial Nova"/>
                                <w:sz w:val="24"/>
                                <w:szCs w:val="24"/>
                              </w:rPr>
                              <w:t>Keep Satis</w:t>
                            </w:r>
                            <w:r w:rsidR="000C456E">
                              <w:rPr>
                                <w:rFonts w:ascii="Arial Nova" w:hAnsi="Arial Nova"/>
                                <w:sz w:val="24"/>
                                <w:szCs w:val="24"/>
                              </w:rPr>
                              <w:t xml:space="preserve">fied </w:t>
                            </w:r>
                          </w:p>
                          <w:p w14:paraId="5E2F4ED2" w14:textId="06E4DB19" w:rsidR="000C456E" w:rsidRPr="00190B11" w:rsidRDefault="000C456E">
                            <w:pPr>
                              <w:rPr>
                                <w:rFonts w:ascii="Arial Nova" w:hAnsi="Arial Nova"/>
                                <w:sz w:val="24"/>
                                <w:szCs w:val="24"/>
                              </w:rPr>
                            </w:pPr>
                            <w:r>
                              <w:rPr>
                                <w:rFonts w:ascii="Arial Nova" w:hAnsi="Arial Nova"/>
                                <w:sz w:val="24"/>
                                <w:szCs w:val="24"/>
                              </w:rPr>
                              <w:t>(High Power, Low 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557114" id="_x0000_t202" coordsize="21600,21600" o:spt="202" path="m,l,21600r21600,l21600,xe">
                <v:stroke joinstyle="miter"/>
                <v:path gradientshapeok="t" o:connecttype="rect"/>
              </v:shapetype>
              <v:shape id="Text Box 2" o:spid="_x0000_s1026" type="#_x0000_t202" style="position:absolute;margin-left:29.9pt;margin-top:.35pt;width:121.8pt;height:69.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">
                <v:textbox>
                  <w:txbxContent>
                    <w:p w14:paraId="35A1B726" w14:textId="53A6DF4F" w:rsidR="00796B6D" w:rsidRDefault="00190B11">
                      <w:pPr>
                        <w:rPr>
                          <w:rFonts w:ascii="Arial Nova" w:hAnsi="Arial Nova"/>
                          <w:sz w:val="24"/>
                          <w:szCs w:val="24"/>
                        </w:rPr>
                      </w:pPr>
                      <w:r>
                        <w:rPr>
                          <w:rFonts w:ascii="Arial Nova" w:hAnsi="Arial Nova"/>
                          <w:sz w:val="24"/>
                          <w:szCs w:val="24"/>
                        </w:rPr>
                        <w:t>Keep Satis</w:t>
                      </w:r>
                      <w:r w:rsidR="000C456E">
                        <w:rPr>
                          <w:rFonts w:ascii="Arial Nova" w:hAnsi="Arial Nova"/>
                          <w:sz w:val="24"/>
                          <w:szCs w:val="24"/>
                        </w:rPr>
                        <w:t xml:space="preserve">fied </w:t>
                      </w:r>
                    </w:p>
                    <w:p w14:paraId="5E2F4ED2" w14:textId="06E4DB19" w:rsidR="000C456E" w:rsidRPr="00190B11" w:rsidRDefault="000C456E">
                      <w:pPr>
                        <w:rPr>
                          <w:rFonts w:ascii="Arial Nova" w:hAnsi="Arial Nova"/>
                          <w:sz w:val="24"/>
                          <w:szCs w:val="24"/>
                        </w:rPr>
                      </w:pPr>
                      <w:r>
                        <w:rPr>
                          <w:rFonts w:ascii="Arial Nova" w:hAnsi="Arial Nova"/>
                          <w:sz w:val="24"/>
                          <w:szCs w:val="24"/>
                        </w:rPr>
                        <w:t>(High Power, Low Interest)</w:t>
                      </w:r>
                    </w:p>
                  </w:txbxContent>
                </v:textbox>
                <w10:wrap type="square"/>
              </v:shape>
            </w:pict>
          </mc:Fallback>
        </mc:AlternateContent>
      </w:r>
      <w:r w:rsidR="006C32E9" w:rsidRPr="00C77284">
        <w:rPr>
          <w:rFonts w:ascii="Arial Nova" w:hAnsi="Arial Nova"/>
          <w:noProof/>
          <w:sz w:val="24"/>
          <w:szCs w:val="24"/>
        </w:rPr>
        <mc:AlternateContent>
          <mc:Choice Requires="wps">
            <w:drawing>
              <wp:anchor distT="45720" distB="45720" distL="114300" distR="114300" simplePos="0" relativeHeight="251662336" behindDoc="0" locked="0" layoutInCell="1" allowOverlap="1" wp14:anchorId="3DC750CC" wp14:editId="43DDFC98">
                <wp:simplePos x="0" y="0"/>
                <wp:positionH relativeFrom="column">
                  <wp:posOffset>3207385</wp:posOffset>
                </wp:positionH>
                <wp:positionV relativeFrom="paragraph">
                  <wp:posOffset>6985</wp:posOffset>
                </wp:positionV>
                <wp:extent cx="1645920" cy="9144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914400"/>
                        </a:xfrm>
                        <a:prstGeom prst="rect">
                          <a:avLst/>
                        </a:prstGeom>
                        <a:solidFill>
                          <a:srgbClr val="FFFFFF"/>
                        </a:solidFill>
                        <a:ln w="9525">
                          <a:solidFill>
                            <a:srgbClr val="000000"/>
                          </a:solidFill>
                          <a:miter lim="800000"/>
                          <a:headEnd/>
                          <a:tailEnd/>
                        </a:ln>
                      </wps:spPr>
                      <wps:txbx>
                        <w:txbxContent>
                          <w:p w14:paraId="239A20FD" w14:textId="3BE1958F" w:rsidR="00C77284" w:rsidRPr="00F65639" w:rsidRDefault="00494FCA">
                            <w:pPr>
                              <w:rPr>
                                <w:rFonts w:ascii="Arial Nova" w:hAnsi="Arial Nova"/>
                                <w:sz w:val="24"/>
                                <w:szCs w:val="24"/>
                              </w:rPr>
                            </w:pPr>
                            <w:r w:rsidRPr="00F65639">
                              <w:rPr>
                                <w:rFonts w:ascii="Arial Nova" w:hAnsi="Arial Nova"/>
                                <w:sz w:val="24"/>
                                <w:szCs w:val="24"/>
                              </w:rPr>
                              <w:t>Manage Close</w:t>
                            </w:r>
                            <w:r w:rsidR="005B1FA5" w:rsidRPr="00F65639">
                              <w:rPr>
                                <w:rFonts w:ascii="Arial Nova" w:hAnsi="Arial Nova"/>
                                <w:sz w:val="24"/>
                                <w:szCs w:val="24"/>
                              </w:rPr>
                              <w:t xml:space="preserve">ly </w:t>
                            </w:r>
                          </w:p>
                          <w:p w14:paraId="442E82C0" w14:textId="5E5A98EE" w:rsidR="005B1FA5" w:rsidRPr="00F65639" w:rsidRDefault="005B1FA5">
                            <w:pPr>
                              <w:rPr>
                                <w:rFonts w:ascii="Arial Nova" w:hAnsi="Arial Nova"/>
                                <w:sz w:val="24"/>
                                <w:szCs w:val="24"/>
                              </w:rPr>
                            </w:pPr>
                            <w:r w:rsidRPr="00F65639">
                              <w:rPr>
                                <w:rFonts w:ascii="Arial Nova" w:hAnsi="Arial Nova"/>
                                <w:sz w:val="24"/>
                                <w:szCs w:val="24"/>
                              </w:rPr>
                              <w:t xml:space="preserve">(High </w:t>
                            </w:r>
                            <w:r w:rsidR="002920EA" w:rsidRPr="00F65639">
                              <w:rPr>
                                <w:rFonts w:ascii="Arial Nova" w:hAnsi="Arial Nova"/>
                                <w:sz w:val="24"/>
                                <w:szCs w:val="24"/>
                              </w:rPr>
                              <w:t>Power,</w:t>
                            </w:r>
                          </w:p>
                          <w:p w14:paraId="2D9C0751" w14:textId="7E6C49FD" w:rsidR="002920EA" w:rsidRPr="00F65639" w:rsidRDefault="002920EA">
                            <w:pPr>
                              <w:rPr>
                                <w:rFonts w:ascii="Arial Nova" w:hAnsi="Arial Nova"/>
                                <w:sz w:val="24"/>
                                <w:szCs w:val="24"/>
                              </w:rPr>
                            </w:pPr>
                            <w:r w:rsidRPr="00F65639">
                              <w:rPr>
                                <w:rFonts w:ascii="Arial Nova" w:hAnsi="Arial Nova"/>
                                <w:sz w:val="24"/>
                                <w:szCs w:val="24"/>
                              </w:rPr>
                              <w:t xml:space="preserve">    High Inter</w:t>
                            </w:r>
                            <w:r w:rsidR="005D7448" w:rsidRPr="00F65639">
                              <w:rPr>
                                <w:rFonts w:ascii="Arial Nova" w:hAnsi="Arial Nova"/>
                                <w:sz w:val="24"/>
                                <w:szCs w:val="24"/>
                              </w:rPr>
                              <w:t>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750CC" id="_x0000_s1027" type="#_x0000_t202" style="position:absolute;margin-left:252.55pt;margin-top:.55pt;width:129.6pt;height:1in;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">
                <v:textbox>
                  <w:txbxContent>
                    <w:p w14:paraId="239A20FD" w14:textId="3BE1958F" w:rsidR="00C77284" w:rsidRPr="00F65639" w:rsidRDefault="00494FCA">
                      <w:pPr>
                        <w:rPr>
                          <w:rFonts w:ascii="Arial Nova" w:hAnsi="Arial Nova"/>
                          <w:sz w:val="24"/>
                          <w:szCs w:val="24"/>
                        </w:rPr>
                      </w:pPr>
                      <w:r w:rsidRPr="00F65639">
                        <w:rPr>
                          <w:rFonts w:ascii="Arial Nova" w:hAnsi="Arial Nova"/>
                          <w:sz w:val="24"/>
                          <w:szCs w:val="24"/>
                        </w:rPr>
                        <w:t>Manage Close</w:t>
                      </w:r>
                      <w:r w:rsidR="005B1FA5" w:rsidRPr="00F65639">
                        <w:rPr>
                          <w:rFonts w:ascii="Arial Nova" w:hAnsi="Arial Nova"/>
                          <w:sz w:val="24"/>
                          <w:szCs w:val="24"/>
                        </w:rPr>
                        <w:t xml:space="preserve">ly </w:t>
                      </w:r>
                    </w:p>
                    <w:p w14:paraId="442E82C0" w14:textId="5E5A98EE" w:rsidR="005B1FA5" w:rsidRPr="00F65639" w:rsidRDefault="005B1FA5">
                      <w:pPr>
                        <w:rPr>
                          <w:rFonts w:ascii="Arial Nova" w:hAnsi="Arial Nova"/>
                          <w:sz w:val="24"/>
                          <w:szCs w:val="24"/>
                        </w:rPr>
                      </w:pPr>
                      <w:r w:rsidRPr="00F65639">
                        <w:rPr>
                          <w:rFonts w:ascii="Arial Nova" w:hAnsi="Arial Nova"/>
                          <w:sz w:val="24"/>
                          <w:szCs w:val="24"/>
                        </w:rPr>
                        <w:t xml:space="preserve">(High </w:t>
                      </w:r>
                      <w:r w:rsidR="002920EA" w:rsidRPr="00F65639">
                        <w:rPr>
                          <w:rFonts w:ascii="Arial Nova" w:hAnsi="Arial Nova"/>
                          <w:sz w:val="24"/>
                          <w:szCs w:val="24"/>
                        </w:rPr>
                        <w:t>Power,</w:t>
                      </w:r>
                    </w:p>
                    <w:p w14:paraId="2D9C0751" w14:textId="7E6C49FD" w:rsidR="002920EA" w:rsidRPr="00F65639" w:rsidRDefault="002920EA">
                      <w:pPr>
                        <w:rPr>
                          <w:rFonts w:ascii="Arial Nova" w:hAnsi="Arial Nova"/>
                          <w:sz w:val="24"/>
                          <w:szCs w:val="24"/>
                        </w:rPr>
                      </w:pPr>
                      <w:r w:rsidRPr="00F65639">
                        <w:rPr>
                          <w:rFonts w:ascii="Arial Nova" w:hAnsi="Arial Nova"/>
                          <w:sz w:val="24"/>
                          <w:szCs w:val="24"/>
                        </w:rPr>
                        <w:t xml:space="preserve">    High Inter</w:t>
                      </w:r>
                      <w:r w:rsidR="005D7448" w:rsidRPr="00F65639">
                        <w:rPr>
                          <w:rFonts w:ascii="Arial Nova" w:hAnsi="Arial Nova"/>
                          <w:sz w:val="24"/>
                          <w:szCs w:val="24"/>
                        </w:rPr>
                        <w:t>est)</w:t>
                      </w:r>
                    </w:p>
                  </w:txbxContent>
                </v:textbox>
                <w10:wrap type="square"/>
              </v:shape>
            </w:pict>
          </mc:Fallback>
        </mc:AlternateContent>
      </w:r>
      <w:r w:rsidR="00827DA4">
        <w:rPr>
          <w:rFonts w:ascii="Arial Nova" w:hAnsi="Arial Nova"/>
          <w:b/>
          <w:bCs/>
          <w:sz w:val="28"/>
          <w:szCs w:val="28"/>
        </w:rPr>
        <w:t xml:space="preserve">                                            </w:t>
      </w:r>
      <w:r w:rsidR="00A858AB">
        <w:rPr>
          <w:rFonts w:ascii="Arial Nova" w:hAnsi="Arial Nova"/>
          <w:b/>
          <w:bCs/>
          <w:sz w:val="28"/>
          <w:szCs w:val="28"/>
        </w:rPr>
        <w:t xml:space="preserve"> </w:t>
      </w:r>
      <w:r w:rsidR="00827DA4">
        <w:rPr>
          <w:rFonts w:ascii="Arial Nova" w:hAnsi="Arial Nova"/>
          <w:b/>
          <w:bCs/>
          <w:sz w:val="28"/>
          <w:szCs w:val="28"/>
        </w:rPr>
        <w:t xml:space="preserve">  </w:t>
      </w:r>
    </w:p>
    <w:p w14:paraId="3C819C92" w14:textId="5D90CB41" w:rsidR="00C7495D" w:rsidRDefault="00B9559D" w:rsidP="00C7495D">
      <w:pPr>
        <w:tabs>
          <w:tab w:val="center" w:pos="4513"/>
        </w:tabs>
        <w:rPr>
          <w:rFonts w:ascii="Arial Nova" w:hAnsi="Arial Nova"/>
          <w:sz w:val="24"/>
          <w:szCs w:val="24"/>
        </w:rPr>
      </w:pPr>
      <w:r>
        <w:rPr>
          <w:rFonts w:ascii="Arial Nova" w:hAnsi="Arial Nova"/>
          <w:noProof/>
          <w:sz w:val="24"/>
          <w:szCs w:val="24"/>
        </w:rPr>
        <mc:AlternateContent>
          <mc:Choice Requires="wps">
            <w:drawing>
              <wp:anchor distT="0" distB="0" distL="114300" distR="114300" simplePos="0" relativeHeight="251674624" behindDoc="0" locked="0" layoutInCell="1" allowOverlap="1" wp14:anchorId="3512CF3E" wp14:editId="562F6B9C">
                <wp:simplePos x="0" y="0"/>
                <wp:positionH relativeFrom="column">
                  <wp:posOffset>2553237</wp:posOffset>
                </wp:positionH>
                <wp:positionV relativeFrom="paragraph">
                  <wp:posOffset>32287</wp:posOffset>
                </wp:positionV>
                <wp:extent cx="7034" cy="668215"/>
                <wp:effectExtent l="0" t="0" r="31115" b="36830"/>
                <wp:wrapNone/>
                <wp:docPr id="1505374477" name="Straight Connector 15"/>
                <wp:cNvGraphicFramePr/>
                <a:graphic xmlns:a="http://schemas.openxmlformats.org/drawingml/2006/main">
                  <a:graphicData uri="http://schemas.microsoft.com/office/word/2010/wordprocessingShape">
                    <wps:wsp>
                      <wps:cNvCnPr/>
                      <wps:spPr>
                        <a:xfrm flipH="1">
                          <a:off x="0" y="0"/>
                          <a:ext cx="7034" cy="66821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5D46BF" id="Straight Connector 15"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05pt,2.55pt" to="201.6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" strokecolor="black [3200]" strokeweight="1.5pt">
                <v:stroke joinstyle="miter"/>
              </v:line>
            </w:pict>
          </mc:Fallback>
        </mc:AlternateContent>
      </w:r>
    </w:p>
    <w:p w14:paraId="5BCF4C9F" w14:textId="41190F17" w:rsidR="00F566C8" w:rsidRDefault="00F566C8" w:rsidP="00796B6D">
      <w:pPr>
        <w:rPr>
          <w:rFonts w:ascii="Arial Nova" w:hAnsi="Arial Nova"/>
          <w:sz w:val="24"/>
          <w:szCs w:val="24"/>
        </w:rPr>
      </w:pPr>
      <w:r>
        <w:rPr>
          <w:rFonts w:ascii="Arial Nova" w:hAnsi="Arial Nova"/>
          <w:sz w:val="24"/>
          <w:szCs w:val="24"/>
        </w:rPr>
        <w:t xml:space="preserve">                </w:t>
      </w:r>
    </w:p>
    <w:p w14:paraId="788C5222" w14:textId="54906F8F" w:rsidR="001D7E90" w:rsidRDefault="0047303D" w:rsidP="00432516">
      <w:pPr>
        <w:rPr>
          <w:rFonts w:ascii="Arial Nova" w:hAnsi="Arial Nova"/>
          <w:sz w:val="24"/>
          <w:szCs w:val="24"/>
        </w:rPr>
      </w:pPr>
      <w:r w:rsidRPr="002C1C96">
        <w:rPr>
          <w:rFonts w:ascii="Arial Nova" w:hAnsi="Arial Nova"/>
          <w:noProof/>
          <w:sz w:val="24"/>
          <w:szCs w:val="24"/>
        </w:rPr>
        <mc:AlternateContent>
          <mc:Choice Requires="wps">
            <w:drawing>
              <wp:anchor distT="45720" distB="45720" distL="114300" distR="114300" simplePos="0" relativeHeight="251667456" behindDoc="0" locked="0" layoutInCell="1" allowOverlap="1" wp14:anchorId="68A5399F" wp14:editId="674374E1">
                <wp:simplePos x="0" y="0"/>
                <wp:positionH relativeFrom="margin">
                  <wp:posOffset>326003</wp:posOffset>
                </wp:positionH>
                <wp:positionV relativeFrom="paragraph">
                  <wp:posOffset>366312</wp:posOffset>
                </wp:positionV>
                <wp:extent cx="1814195" cy="906780"/>
                <wp:effectExtent l="0" t="0" r="14605" b="26670"/>
                <wp:wrapSquare wrapText="bothSides"/>
                <wp:docPr id="751189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195" cy="906780"/>
                        </a:xfrm>
                        <a:prstGeom prst="rect">
                          <a:avLst/>
                        </a:prstGeom>
                        <a:solidFill>
                          <a:srgbClr val="FFFFFF"/>
                        </a:solidFill>
                        <a:ln w="9525">
                          <a:solidFill>
                            <a:srgbClr val="000000"/>
                          </a:solidFill>
                          <a:miter lim="800000"/>
                          <a:headEnd/>
                          <a:tailEnd/>
                        </a:ln>
                      </wps:spPr>
                      <wps:txbx>
                        <w:txbxContent>
                          <w:p w14:paraId="38585107" w14:textId="65B26E8C" w:rsidR="002C1C96" w:rsidRPr="00F65639" w:rsidRDefault="00171793">
                            <w:pPr>
                              <w:rPr>
                                <w:rFonts w:ascii="Arial Nova" w:hAnsi="Arial Nova"/>
                                <w:sz w:val="24"/>
                                <w:szCs w:val="24"/>
                              </w:rPr>
                            </w:pPr>
                            <w:r>
                              <w:t xml:space="preserve">           </w:t>
                            </w:r>
                            <w:r w:rsidRPr="00F65639">
                              <w:rPr>
                                <w:rFonts w:ascii="Arial Nova" w:hAnsi="Arial Nova"/>
                                <w:sz w:val="24"/>
                                <w:szCs w:val="24"/>
                              </w:rPr>
                              <w:t xml:space="preserve">Monitor                                                                                         </w:t>
                            </w:r>
                          </w:p>
                          <w:p w14:paraId="2243862F" w14:textId="7147E078" w:rsidR="00171793" w:rsidRPr="00F65639" w:rsidRDefault="00171793">
                            <w:pPr>
                              <w:rPr>
                                <w:rFonts w:ascii="Arial Nova" w:hAnsi="Arial Nova"/>
                                <w:sz w:val="24"/>
                                <w:szCs w:val="24"/>
                              </w:rPr>
                            </w:pPr>
                            <w:r w:rsidRPr="00F65639">
                              <w:rPr>
                                <w:rFonts w:ascii="Arial Nova" w:hAnsi="Arial Nova"/>
                                <w:sz w:val="24"/>
                                <w:szCs w:val="24"/>
                              </w:rPr>
                              <w:t xml:space="preserve">            </w:t>
                            </w:r>
                            <w:r w:rsidR="00182D20" w:rsidRPr="00F65639">
                              <w:rPr>
                                <w:rFonts w:ascii="Arial Nova" w:hAnsi="Arial Nova"/>
                                <w:sz w:val="24"/>
                                <w:szCs w:val="24"/>
                              </w:rPr>
                              <w:t>(Low Power,</w:t>
                            </w:r>
                          </w:p>
                          <w:p w14:paraId="3155093C" w14:textId="5393C7D4" w:rsidR="00182D20" w:rsidRPr="00F65639" w:rsidRDefault="00182D20">
                            <w:pPr>
                              <w:rPr>
                                <w:rFonts w:ascii="Arial Nova" w:hAnsi="Arial Nova"/>
                                <w:sz w:val="24"/>
                                <w:szCs w:val="24"/>
                              </w:rPr>
                            </w:pPr>
                            <w:r w:rsidRPr="00F65639">
                              <w:rPr>
                                <w:rFonts w:ascii="Arial Nova" w:hAnsi="Arial Nova"/>
                                <w:sz w:val="24"/>
                                <w:szCs w:val="24"/>
                              </w:rPr>
                              <w:t xml:space="preserve">               Low Interest)</w:t>
                            </w:r>
                          </w:p>
                          <w:p w14:paraId="6598B9B9" w14:textId="3E4215C5" w:rsidR="00171793" w:rsidRDefault="00171793">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5399F" id="_x0000_s1028" type="#_x0000_t202" style="position:absolute;margin-left:25.65pt;margin-top:28.85pt;width:142.85pt;height:71.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">
                <v:textbox>
                  <w:txbxContent>
                    <w:p w14:paraId="38585107" w14:textId="65B26E8C" w:rsidR="002C1C96" w:rsidRPr="00F65639" w:rsidRDefault="00171793">
                      <w:pPr>
                        <w:rPr>
                          <w:rFonts w:ascii="Arial Nova" w:hAnsi="Arial Nova"/>
                          <w:sz w:val="24"/>
                          <w:szCs w:val="24"/>
                        </w:rPr>
                      </w:pPr>
                      <w:r>
                        <w:t xml:space="preserve">           </w:t>
                      </w:r>
                      <w:r w:rsidRPr="00F65639">
                        <w:rPr>
                          <w:rFonts w:ascii="Arial Nova" w:hAnsi="Arial Nova"/>
                          <w:sz w:val="24"/>
                          <w:szCs w:val="24"/>
                        </w:rPr>
                        <w:t xml:space="preserve">Monitor                                                                                         </w:t>
                      </w:r>
                    </w:p>
                    <w:p w14:paraId="2243862F" w14:textId="7147E078" w:rsidR="00171793" w:rsidRPr="00F65639" w:rsidRDefault="00171793">
                      <w:pPr>
                        <w:rPr>
                          <w:rFonts w:ascii="Arial Nova" w:hAnsi="Arial Nova"/>
                          <w:sz w:val="24"/>
                          <w:szCs w:val="24"/>
                        </w:rPr>
                      </w:pPr>
                      <w:r w:rsidRPr="00F65639">
                        <w:rPr>
                          <w:rFonts w:ascii="Arial Nova" w:hAnsi="Arial Nova"/>
                          <w:sz w:val="24"/>
                          <w:szCs w:val="24"/>
                        </w:rPr>
                        <w:t xml:space="preserve">            </w:t>
                      </w:r>
                      <w:r w:rsidR="00182D20" w:rsidRPr="00F65639">
                        <w:rPr>
                          <w:rFonts w:ascii="Arial Nova" w:hAnsi="Arial Nova"/>
                          <w:sz w:val="24"/>
                          <w:szCs w:val="24"/>
                        </w:rPr>
                        <w:t>(Low Power,</w:t>
                      </w:r>
                    </w:p>
                    <w:p w14:paraId="3155093C" w14:textId="5393C7D4" w:rsidR="00182D20" w:rsidRPr="00F65639" w:rsidRDefault="00182D20">
                      <w:pPr>
                        <w:rPr>
                          <w:rFonts w:ascii="Arial Nova" w:hAnsi="Arial Nova"/>
                          <w:sz w:val="24"/>
                          <w:szCs w:val="24"/>
                        </w:rPr>
                      </w:pPr>
                      <w:r w:rsidRPr="00F65639">
                        <w:rPr>
                          <w:rFonts w:ascii="Arial Nova" w:hAnsi="Arial Nova"/>
                          <w:sz w:val="24"/>
                          <w:szCs w:val="24"/>
                        </w:rPr>
                        <w:t xml:space="preserve">               Low Interest)</w:t>
                      </w:r>
                    </w:p>
                    <w:p w14:paraId="6598B9B9" w14:textId="3E4215C5" w:rsidR="00171793" w:rsidRDefault="00171793">
                      <w:r>
                        <w:t xml:space="preserve">            </w:t>
                      </w:r>
                    </w:p>
                  </w:txbxContent>
                </v:textbox>
                <w10:wrap type="square" anchorx="margin"/>
              </v:shape>
            </w:pict>
          </mc:Fallback>
        </mc:AlternateContent>
      </w:r>
      <w:r w:rsidR="000C456E">
        <w:rPr>
          <w:rFonts w:ascii="Arial Nova" w:hAnsi="Arial Nova"/>
          <w:noProof/>
          <w:sz w:val="24"/>
          <w:szCs w:val="24"/>
        </w:rPr>
        <mc:AlternateContent>
          <mc:Choice Requires="wps">
            <w:drawing>
              <wp:anchor distT="0" distB="0" distL="114300" distR="114300" simplePos="0" relativeHeight="251673600" behindDoc="0" locked="0" layoutInCell="1" allowOverlap="1" wp14:anchorId="2387E270" wp14:editId="68FD5202">
                <wp:simplePos x="0" y="0"/>
                <wp:positionH relativeFrom="column">
                  <wp:posOffset>2588455</wp:posOffset>
                </wp:positionH>
                <wp:positionV relativeFrom="paragraph">
                  <wp:posOffset>175309</wp:posOffset>
                </wp:positionV>
                <wp:extent cx="0" cy="1652954"/>
                <wp:effectExtent l="0" t="0" r="38100" b="23495"/>
                <wp:wrapNone/>
                <wp:docPr id="1100002872" name="Straight Connector 14"/>
                <wp:cNvGraphicFramePr/>
                <a:graphic xmlns:a="http://schemas.openxmlformats.org/drawingml/2006/main">
                  <a:graphicData uri="http://schemas.microsoft.com/office/word/2010/wordprocessingShape">
                    <wps:wsp>
                      <wps:cNvCnPr/>
                      <wps:spPr>
                        <a:xfrm>
                          <a:off x="0" y="0"/>
                          <a:ext cx="0" cy="1652954"/>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3866990" id="Straight Connector 1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03.8pt,13.8pt" to="203.8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" strokecolor="black [3200]" strokeweight="1.5pt">
                <v:stroke joinstyle="miter"/>
              </v:line>
            </w:pict>
          </mc:Fallback>
        </mc:AlternateContent>
      </w:r>
      <w:r w:rsidR="008F1661">
        <w:rPr>
          <w:rFonts w:ascii="Arial Nova" w:hAnsi="Arial Nova"/>
          <w:noProof/>
          <w:sz w:val="24"/>
          <w:szCs w:val="24"/>
        </w:rPr>
        <mc:AlternateContent>
          <mc:Choice Requires="wps">
            <w:drawing>
              <wp:anchor distT="0" distB="0" distL="114300" distR="114300" simplePos="0" relativeHeight="251668480" behindDoc="0" locked="0" layoutInCell="1" allowOverlap="1" wp14:anchorId="2E22480E" wp14:editId="32459C6D">
                <wp:simplePos x="0" y="0"/>
                <wp:positionH relativeFrom="column">
                  <wp:posOffset>-28136</wp:posOffset>
                </wp:positionH>
                <wp:positionV relativeFrom="paragraph">
                  <wp:posOffset>123239</wp:posOffset>
                </wp:positionV>
                <wp:extent cx="5887329" cy="14068"/>
                <wp:effectExtent l="0" t="0" r="37465" b="24130"/>
                <wp:wrapNone/>
                <wp:docPr id="778848635" name="Straight Connector 13"/>
                <wp:cNvGraphicFramePr/>
                <a:graphic xmlns:a="http://schemas.openxmlformats.org/drawingml/2006/main">
                  <a:graphicData uri="http://schemas.microsoft.com/office/word/2010/wordprocessingShape">
                    <wps:wsp>
                      <wps:cNvCnPr/>
                      <wps:spPr>
                        <a:xfrm>
                          <a:off x="0" y="0"/>
                          <a:ext cx="5887329" cy="14068"/>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0D5DEF20" id="Straight Connector 1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2pt,9.7pt" to="461.3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" strokecolor="black [3200]" strokeweight="1.5pt">
                <v:stroke dashstyle="dash"/>
              </v:line>
            </w:pict>
          </mc:Fallback>
        </mc:AlternateContent>
      </w:r>
      <w:r w:rsidR="00390AFA">
        <w:rPr>
          <w:rFonts w:ascii="Arial Nova" w:hAnsi="Arial Nova"/>
          <w:noProof/>
          <w:sz w:val="24"/>
          <w:szCs w:val="24"/>
        </w:rPr>
        <mc:AlternateContent>
          <mc:Choice Requires="wps">
            <w:drawing>
              <wp:anchor distT="0" distB="0" distL="114300" distR="114300" simplePos="0" relativeHeight="251658240" behindDoc="0" locked="0" layoutInCell="1" allowOverlap="1" wp14:anchorId="5466D27D" wp14:editId="06CE0A8C">
                <wp:simplePos x="0" y="0"/>
                <wp:positionH relativeFrom="column">
                  <wp:posOffset>-28135</wp:posOffset>
                </wp:positionH>
                <wp:positionV relativeFrom="paragraph">
                  <wp:posOffset>59885</wp:posOffset>
                </wp:positionV>
                <wp:extent cx="21101" cy="21102"/>
                <wp:effectExtent l="0" t="0" r="36195" b="36195"/>
                <wp:wrapNone/>
                <wp:docPr id="953111386" name="Straight Connector 3"/>
                <wp:cNvGraphicFramePr/>
                <a:graphic xmlns:a="http://schemas.openxmlformats.org/drawingml/2006/main">
                  <a:graphicData uri="http://schemas.microsoft.com/office/word/2010/wordprocessingShape">
                    <wps:wsp>
                      <wps:cNvCnPr/>
                      <wps:spPr>
                        <a:xfrm>
                          <a:off x="0" y="0"/>
                          <a:ext cx="21101" cy="2110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51DF0" id="Straight Connector 3"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pt,4.7pt" to="-.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" strokecolor="black [3200]" strokeweight=".5pt">
                <v:stroke joinstyle="miter"/>
              </v:line>
            </w:pict>
          </mc:Fallback>
        </mc:AlternateContent>
      </w:r>
    </w:p>
    <w:p w14:paraId="0AE1AB72" w14:textId="068F1134" w:rsidR="001D7E90" w:rsidRDefault="001D7E90" w:rsidP="00432516">
      <w:pPr>
        <w:rPr>
          <w:rFonts w:ascii="Arial Nova" w:hAnsi="Arial Nova"/>
          <w:sz w:val="24"/>
          <w:szCs w:val="24"/>
        </w:rPr>
      </w:pPr>
    </w:p>
    <w:p w14:paraId="1C8F0275" w14:textId="3B55ED17" w:rsidR="001D7E90" w:rsidRDefault="001D7E90" w:rsidP="00432516">
      <w:pPr>
        <w:rPr>
          <w:rFonts w:ascii="Arial Nova" w:hAnsi="Arial Nova"/>
          <w:sz w:val="24"/>
          <w:szCs w:val="24"/>
        </w:rPr>
      </w:pPr>
    </w:p>
    <w:p w14:paraId="754A1AF5" w14:textId="39939B69" w:rsidR="001D7E90" w:rsidRDefault="0047303D" w:rsidP="00432516">
      <w:pPr>
        <w:rPr>
          <w:rFonts w:ascii="Arial Nova" w:hAnsi="Arial Nova"/>
          <w:sz w:val="24"/>
          <w:szCs w:val="24"/>
        </w:rPr>
      </w:pPr>
      <w:r>
        <w:rPr>
          <w:noProof/>
        </w:rPr>
        <mc:AlternateContent>
          <mc:Choice Requires="wps">
            <w:drawing>
              <wp:anchor distT="45720" distB="45720" distL="114300" distR="114300" simplePos="0" relativeHeight="251670528" behindDoc="0" locked="0" layoutInCell="1" allowOverlap="1" wp14:anchorId="6AC3EED7" wp14:editId="73315E11">
                <wp:simplePos x="0" y="0"/>
                <wp:positionH relativeFrom="column">
                  <wp:posOffset>3032457</wp:posOffset>
                </wp:positionH>
                <wp:positionV relativeFrom="paragraph">
                  <wp:posOffset>-630913</wp:posOffset>
                </wp:positionV>
                <wp:extent cx="1659890" cy="1404620"/>
                <wp:effectExtent l="0" t="0" r="16510" b="21590"/>
                <wp:wrapSquare wrapText="bothSides"/>
                <wp:docPr id="475405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9890" cy="1404620"/>
                        </a:xfrm>
                        <a:prstGeom prst="rect">
                          <a:avLst/>
                        </a:prstGeom>
                        <a:solidFill>
                          <a:srgbClr val="FFFFFF"/>
                        </a:solidFill>
                        <a:ln w="9525">
                          <a:solidFill>
                            <a:srgbClr val="000000"/>
                          </a:solidFill>
                          <a:miter lim="800000"/>
                          <a:headEnd/>
                          <a:tailEnd/>
                        </a:ln>
                      </wps:spPr>
                      <wps:txbx>
                        <w:txbxContent>
                          <w:p w14:paraId="2F09E92C" w14:textId="38873E79" w:rsidR="008F1661" w:rsidRDefault="001B261B">
                            <w:pPr>
                              <w:rPr>
                                <w:sz w:val="24"/>
                                <w:szCs w:val="24"/>
                              </w:rPr>
                            </w:pPr>
                            <w:r>
                              <w:rPr>
                                <w:sz w:val="24"/>
                                <w:szCs w:val="24"/>
                              </w:rPr>
                              <w:t>Keep Informed</w:t>
                            </w:r>
                          </w:p>
                          <w:p w14:paraId="0ACF8A5B" w14:textId="2E7B839B" w:rsidR="001B261B" w:rsidRPr="007E6CFB" w:rsidRDefault="00927D5F">
                            <w:pPr>
                              <w:rPr>
                                <w:b/>
                                <w:bCs/>
                                <w:sz w:val="28"/>
                                <w:szCs w:val="28"/>
                              </w:rPr>
                            </w:pPr>
                            <w:r>
                              <w:rPr>
                                <w:sz w:val="24"/>
                                <w:szCs w:val="24"/>
                              </w:rPr>
                              <w:t xml:space="preserve">(Low Power, </w:t>
                            </w:r>
                          </w:p>
                          <w:p w14:paraId="3B66DE8A" w14:textId="19FEE224" w:rsidR="00927D5F" w:rsidRPr="00F65639" w:rsidRDefault="00927D5F">
                            <w:pPr>
                              <w:rPr>
                                <w:sz w:val="24"/>
                                <w:szCs w:val="24"/>
                              </w:rPr>
                            </w:pPr>
                            <w:r>
                              <w:rPr>
                                <w:sz w:val="24"/>
                                <w:szCs w:val="24"/>
                              </w:rPr>
                              <w:t xml:space="preserve">   High Interest)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C3EED7" id="_x0000_s1029" type="#_x0000_t202" style="position:absolute;margin-left:238.8pt;margin-top:-49.7pt;width:130.7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">
                <v:textbox style="mso-fit-shape-to-text:t">
                  <w:txbxContent>
                    <w:p w14:paraId="2F09E92C" w14:textId="38873E79" w:rsidR="008F1661" w:rsidRDefault="001B261B">
                      <w:pPr>
                        <w:rPr>
                          <w:sz w:val="24"/>
                          <w:szCs w:val="24"/>
                        </w:rPr>
                      </w:pPr>
                      <w:r>
                        <w:rPr>
                          <w:sz w:val="24"/>
                          <w:szCs w:val="24"/>
                        </w:rPr>
                        <w:t>Keep Informed</w:t>
                      </w:r>
                    </w:p>
                    <w:p w14:paraId="0ACF8A5B" w14:textId="2E7B839B" w:rsidR="001B261B" w:rsidRPr="007E6CFB" w:rsidRDefault="00927D5F">
                      <w:pPr>
                        <w:rPr>
                          <w:b/>
                          <w:bCs/>
                          <w:sz w:val="28"/>
                          <w:szCs w:val="28"/>
                        </w:rPr>
                      </w:pPr>
                      <w:r>
                        <w:rPr>
                          <w:sz w:val="24"/>
                          <w:szCs w:val="24"/>
                        </w:rPr>
                        <w:t xml:space="preserve">(Low Power, </w:t>
                      </w:r>
                    </w:p>
                    <w:p w14:paraId="3B66DE8A" w14:textId="19FEE224" w:rsidR="00927D5F" w:rsidRPr="00F65639" w:rsidRDefault="00927D5F">
                      <w:pPr>
                        <w:rPr>
                          <w:sz w:val="24"/>
                          <w:szCs w:val="24"/>
                        </w:rPr>
                      </w:pPr>
                      <w:r>
                        <w:rPr>
                          <w:sz w:val="24"/>
                          <w:szCs w:val="24"/>
                        </w:rPr>
                        <w:t xml:space="preserve">   High Interest)</w:t>
                      </w:r>
                    </w:p>
                  </w:txbxContent>
                </v:textbox>
                <w10:wrap type="square"/>
              </v:shape>
            </w:pict>
          </mc:Fallback>
        </mc:AlternateContent>
      </w:r>
    </w:p>
    <w:p w14:paraId="0FFC4496" w14:textId="2C550332" w:rsidR="001D7E90" w:rsidRDefault="001D7E90" w:rsidP="00432516">
      <w:pPr>
        <w:rPr>
          <w:rFonts w:ascii="Arial Nova" w:hAnsi="Arial Nova"/>
          <w:sz w:val="24"/>
          <w:szCs w:val="24"/>
        </w:rPr>
      </w:pPr>
    </w:p>
    <w:p w14:paraId="2D04A350" w14:textId="77777777" w:rsidR="000B6741" w:rsidRDefault="000C456E" w:rsidP="00432516">
      <w:pPr>
        <w:rPr>
          <w:rFonts w:ascii="Arial Nova" w:hAnsi="Arial Nova"/>
          <w:sz w:val="24"/>
          <w:szCs w:val="24"/>
          <w:u w:val="single"/>
        </w:rPr>
      </w:pPr>
      <w:r w:rsidRPr="004B3909">
        <w:rPr>
          <w:rFonts w:ascii="Arial Nova" w:hAnsi="Arial Nova"/>
          <w:sz w:val="24"/>
          <w:szCs w:val="24"/>
          <w:u w:val="single"/>
        </w:rPr>
        <w:t xml:space="preserve">                                      </w:t>
      </w:r>
    </w:p>
    <w:p w14:paraId="185F09A2" w14:textId="381D2866" w:rsidR="00E366E4" w:rsidRPr="004B3909" w:rsidRDefault="000B6741" w:rsidP="00432516">
      <w:pPr>
        <w:rPr>
          <w:rFonts w:ascii="Arial Nova" w:hAnsi="Arial Nova"/>
          <w:sz w:val="24"/>
          <w:szCs w:val="24"/>
          <w:u w:val="single"/>
        </w:rPr>
      </w:pPr>
      <w:r>
        <w:rPr>
          <w:rFonts w:ascii="Arial Nova" w:hAnsi="Arial Nova"/>
          <w:b/>
          <w:bCs/>
          <w:sz w:val="28"/>
          <w:szCs w:val="28"/>
        </w:rPr>
        <w:t xml:space="preserve">                                               </w:t>
      </w:r>
      <w:r w:rsidR="004D4401">
        <w:rPr>
          <w:rFonts w:ascii="Arial Nova" w:hAnsi="Arial Nova"/>
          <w:b/>
          <w:bCs/>
          <w:sz w:val="28"/>
          <w:szCs w:val="28"/>
        </w:rPr>
        <w:t xml:space="preserve">  </w:t>
      </w:r>
      <w:r>
        <w:rPr>
          <w:rFonts w:ascii="Arial Nova" w:hAnsi="Arial Nova"/>
          <w:b/>
          <w:bCs/>
          <w:sz w:val="28"/>
          <w:szCs w:val="28"/>
        </w:rPr>
        <w:t xml:space="preserve">Low </w:t>
      </w:r>
      <w:r w:rsidR="004D4401">
        <w:rPr>
          <w:rFonts w:ascii="Arial Nova" w:hAnsi="Arial Nova"/>
          <w:b/>
          <w:bCs/>
          <w:sz w:val="28"/>
          <w:szCs w:val="28"/>
        </w:rPr>
        <w:t>Power</w:t>
      </w:r>
    </w:p>
    <w:p w14:paraId="627883BA" w14:textId="268F932A" w:rsidR="004C5DCE" w:rsidRPr="004B3909" w:rsidRDefault="005F1094" w:rsidP="00432516">
      <w:pPr>
        <w:rPr>
          <w:rFonts w:ascii="Arial Nova" w:hAnsi="Arial Nova"/>
          <w:b/>
          <w:bCs/>
          <w:sz w:val="28"/>
          <w:szCs w:val="28"/>
          <w:u w:val="single"/>
        </w:rPr>
      </w:pPr>
      <w:r w:rsidRPr="004B3909">
        <w:rPr>
          <w:rFonts w:ascii="Arial Nova" w:hAnsi="Arial Nova"/>
          <w:b/>
          <w:bCs/>
          <w:sz w:val="28"/>
          <w:szCs w:val="28"/>
          <w:u w:val="single"/>
        </w:rPr>
        <w:t>High Power-High Interest (</w:t>
      </w:r>
      <w:r w:rsidR="00EE4395" w:rsidRPr="004B3909">
        <w:rPr>
          <w:rFonts w:ascii="Arial Nova" w:hAnsi="Arial Nova"/>
          <w:b/>
          <w:bCs/>
          <w:sz w:val="28"/>
          <w:szCs w:val="28"/>
          <w:u w:val="single"/>
        </w:rPr>
        <w:t>Manage Closely)</w:t>
      </w:r>
    </w:p>
    <w:p w14:paraId="37328164" w14:textId="1A2C4910" w:rsidR="00EE4395" w:rsidRDefault="006E10EA" w:rsidP="006E10EA">
      <w:pPr>
        <w:pStyle w:val="ListParagraph"/>
        <w:numPr>
          <w:ilvl w:val="0"/>
          <w:numId w:val="5"/>
        </w:numPr>
        <w:rPr>
          <w:rFonts w:ascii="Arial Nova" w:hAnsi="Arial Nova"/>
          <w:sz w:val="24"/>
          <w:szCs w:val="24"/>
        </w:rPr>
      </w:pPr>
      <w:r>
        <w:rPr>
          <w:rFonts w:ascii="Arial Nova" w:hAnsi="Arial Nova"/>
          <w:sz w:val="24"/>
          <w:szCs w:val="24"/>
        </w:rPr>
        <w:t xml:space="preserve">Local Council </w:t>
      </w:r>
    </w:p>
    <w:p w14:paraId="67133F17" w14:textId="03C7BA32" w:rsidR="006E10EA" w:rsidRDefault="006E10EA" w:rsidP="006E10EA">
      <w:pPr>
        <w:pStyle w:val="ListParagraph"/>
        <w:numPr>
          <w:ilvl w:val="0"/>
          <w:numId w:val="5"/>
        </w:numPr>
        <w:rPr>
          <w:rFonts w:ascii="Arial Nova" w:hAnsi="Arial Nova"/>
          <w:sz w:val="24"/>
          <w:szCs w:val="24"/>
        </w:rPr>
      </w:pPr>
      <w:r>
        <w:rPr>
          <w:rFonts w:ascii="Arial Nova" w:hAnsi="Arial Nova"/>
          <w:sz w:val="24"/>
          <w:szCs w:val="24"/>
        </w:rPr>
        <w:t>Property Develop</w:t>
      </w:r>
      <w:r w:rsidR="006946A9">
        <w:rPr>
          <w:rFonts w:ascii="Arial Nova" w:hAnsi="Arial Nova"/>
          <w:sz w:val="24"/>
          <w:szCs w:val="24"/>
        </w:rPr>
        <w:t>er</w:t>
      </w:r>
    </w:p>
    <w:p w14:paraId="21DBC826" w14:textId="5EB1563F" w:rsidR="006946A9" w:rsidRDefault="006946A9" w:rsidP="006946A9">
      <w:pPr>
        <w:rPr>
          <w:rFonts w:ascii="Arial Nova" w:hAnsi="Arial Nova"/>
          <w:sz w:val="24"/>
          <w:szCs w:val="24"/>
        </w:rPr>
      </w:pPr>
      <w:r>
        <w:rPr>
          <w:rFonts w:ascii="Arial Nova" w:hAnsi="Arial Nova"/>
          <w:sz w:val="24"/>
          <w:szCs w:val="24"/>
        </w:rPr>
        <w:t>These stakeholders possess significant deci</w:t>
      </w:r>
      <w:r w:rsidR="00BE7BB0">
        <w:rPr>
          <w:rFonts w:ascii="Arial Nova" w:hAnsi="Arial Nova"/>
          <w:sz w:val="24"/>
          <w:szCs w:val="24"/>
        </w:rPr>
        <w:t>sion-making authority and require continuous enga</w:t>
      </w:r>
      <w:r w:rsidR="00BF0FC4">
        <w:rPr>
          <w:rFonts w:ascii="Arial Nova" w:hAnsi="Arial Nova"/>
          <w:sz w:val="24"/>
          <w:szCs w:val="24"/>
        </w:rPr>
        <w:t>gement because they control funding, planning</w:t>
      </w:r>
      <w:r w:rsidR="00BE7AED">
        <w:rPr>
          <w:rFonts w:ascii="Arial Nova" w:hAnsi="Arial Nova"/>
          <w:sz w:val="24"/>
          <w:szCs w:val="24"/>
        </w:rPr>
        <w:t xml:space="preserve"> approvals and project implementation.</w:t>
      </w:r>
    </w:p>
    <w:p w14:paraId="33ACDA13" w14:textId="0AE59230" w:rsidR="00BE7AED" w:rsidRPr="004B3909" w:rsidRDefault="002A0067" w:rsidP="006946A9">
      <w:pPr>
        <w:rPr>
          <w:rFonts w:ascii="Arial Nova" w:hAnsi="Arial Nova"/>
          <w:b/>
          <w:bCs/>
          <w:sz w:val="28"/>
          <w:szCs w:val="28"/>
          <w:u w:val="single"/>
        </w:rPr>
      </w:pPr>
      <w:r w:rsidRPr="004B3909">
        <w:rPr>
          <w:rFonts w:ascii="Arial Nova" w:hAnsi="Arial Nova"/>
          <w:b/>
          <w:bCs/>
          <w:sz w:val="28"/>
          <w:szCs w:val="28"/>
          <w:u w:val="single"/>
        </w:rPr>
        <w:t>High Power-low Interest (Keep Satis</w:t>
      </w:r>
      <w:r w:rsidR="00F4679C" w:rsidRPr="004B3909">
        <w:rPr>
          <w:rFonts w:ascii="Arial Nova" w:hAnsi="Arial Nova"/>
          <w:b/>
          <w:bCs/>
          <w:sz w:val="28"/>
          <w:szCs w:val="28"/>
          <w:u w:val="single"/>
        </w:rPr>
        <w:t>fied)</w:t>
      </w:r>
    </w:p>
    <w:p w14:paraId="5E79569C" w14:textId="6E326754" w:rsidR="00F4679C" w:rsidRPr="008A4265" w:rsidRDefault="00F4679C" w:rsidP="00F4679C">
      <w:pPr>
        <w:pStyle w:val="ListParagraph"/>
        <w:numPr>
          <w:ilvl w:val="0"/>
          <w:numId w:val="6"/>
        </w:numPr>
        <w:rPr>
          <w:rFonts w:ascii="Arial Nova" w:hAnsi="Arial Nova"/>
          <w:b/>
          <w:bCs/>
          <w:sz w:val="28"/>
          <w:szCs w:val="28"/>
        </w:rPr>
      </w:pPr>
      <w:r>
        <w:rPr>
          <w:rFonts w:ascii="Arial Nova" w:hAnsi="Arial Nova"/>
          <w:sz w:val="24"/>
          <w:szCs w:val="24"/>
        </w:rPr>
        <w:t>U</w:t>
      </w:r>
      <w:r w:rsidR="008A4265">
        <w:rPr>
          <w:rFonts w:ascii="Arial Nova" w:hAnsi="Arial Nova"/>
          <w:sz w:val="24"/>
          <w:szCs w:val="24"/>
        </w:rPr>
        <w:t>tility Companies</w:t>
      </w:r>
    </w:p>
    <w:p w14:paraId="5133C599" w14:textId="606C6B9B" w:rsidR="008A4265" w:rsidRDefault="008A4265" w:rsidP="008A4265">
      <w:pPr>
        <w:rPr>
          <w:rFonts w:ascii="Arial Nova" w:hAnsi="Arial Nova"/>
          <w:sz w:val="24"/>
          <w:szCs w:val="24"/>
        </w:rPr>
      </w:pPr>
      <w:r>
        <w:rPr>
          <w:rFonts w:ascii="Arial Nova" w:hAnsi="Arial Nova"/>
          <w:sz w:val="24"/>
          <w:szCs w:val="24"/>
        </w:rPr>
        <w:t>Alt</w:t>
      </w:r>
      <w:r w:rsidR="00D21F88">
        <w:rPr>
          <w:rFonts w:ascii="Arial Nova" w:hAnsi="Arial Nova"/>
          <w:sz w:val="24"/>
          <w:szCs w:val="24"/>
        </w:rPr>
        <w:t>hough utility providers have considerable tech</w:t>
      </w:r>
      <w:r w:rsidR="00E94E1C">
        <w:rPr>
          <w:rFonts w:ascii="Arial Nova" w:hAnsi="Arial Nova"/>
          <w:sz w:val="24"/>
          <w:szCs w:val="24"/>
        </w:rPr>
        <w:t>nical authority. They are pri</w:t>
      </w:r>
      <w:r w:rsidR="00521097">
        <w:rPr>
          <w:rFonts w:ascii="Arial Nova" w:hAnsi="Arial Nova"/>
          <w:sz w:val="24"/>
          <w:szCs w:val="24"/>
        </w:rPr>
        <w:t>marily</w:t>
      </w:r>
      <w:r w:rsidR="00716170">
        <w:rPr>
          <w:rFonts w:ascii="Arial Nova" w:hAnsi="Arial Nova"/>
          <w:sz w:val="24"/>
          <w:szCs w:val="24"/>
        </w:rPr>
        <w:t xml:space="preserve"> inter</w:t>
      </w:r>
      <w:r w:rsidR="004F6C7C">
        <w:rPr>
          <w:rFonts w:ascii="Arial Nova" w:hAnsi="Arial Nova"/>
          <w:sz w:val="24"/>
          <w:szCs w:val="24"/>
        </w:rPr>
        <w:t>ested during infrastructure installation.</w:t>
      </w:r>
    </w:p>
    <w:p w14:paraId="69E56C36" w14:textId="1FC6F99F" w:rsidR="004F6C7C" w:rsidRPr="004B3909" w:rsidRDefault="002636E4" w:rsidP="008A4265">
      <w:pPr>
        <w:rPr>
          <w:rFonts w:ascii="Arial Nova" w:hAnsi="Arial Nova"/>
          <w:b/>
          <w:bCs/>
          <w:sz w:val="28"/>
          <w:szCs w:val="28"/>
          <w:u w:val="single"/>
        </w:rPr>
      </w:pPr>
      <w:r w:rsidRPr="004B3909">
        <w:rPr>
          <w:rFonts w:ascii="Arial Nova" w:hAnsi="Arial Nova"/>
          <w:b/>
          <w:bCs/>
          <w:sz w:val="28"/>
          <w:szCs w:val="28"/>
          <w:u w:val="single"/>
        </w:rPr>
        <w:t>Low Power-High Interest (Keep</w:t>
      </w:r>
      <w:r w:rsidR="00D5596A" w:rsidRPr="004B3909">
        <w:rPr>
          <w:rFonts w:ascii="Arial Nova" w:hAnsi="Arial Nova"/>
          <w:b/>
          <w:bCs/>
          <w:sz w:val="28"/>
          <w:szCs w:val="28"/>
          <w:u w:val="single"/>
        </w:rPr>
        <w:t xml:space="preserve"> Informed)</w:t>
      </w:r>
    </w:p>
    <w:p w14:paraId="7835E76B" w14:textId="77777777" w:rsidR="004D4401" w:rsidRDefault="004D4401" w:rsidP="00E63212">
      <w:pPr>
        <w:pStyle w:val="ListParagraph"/>
        <w:numPr>
          <w:ilvl w:val="0"/>
          <w:numId w:val="7"/>
        </w:numPr>
        <w:rPr>
          <w:rFonts w:ascii="Arial Nova" w:hAnsi="Arial Nova"/>
          <w:sz w:val="24"/>
          <w:szCs w:val="24"/>
        </w:rPr>
      </w:pPr>
      <w:r>
        <w:rPr>
          <w:rFonts w:ascii="Arial Nova" w:hAnsi="Arial Nova"/>
          <w:sz w:val="24"/>
          <w:szCs w:val="24"/>
        </w:rPr>
        <w:t xml:space="preserve"> Local </w:t>
      </w:r>
    </w:p>
    <w:p w14:paraId="05A6E87D" w14:textId="1078753A" w:rsidR="00D5596A" w:rsidRPr="00E63212" w:rsidRDefault="004D4401" w:rsidP="00E63212">
      <w:pPr>
        <w:pStyle w:val="ListParagraph"/>
        <w:numPr>
          <w:ilvl w:val="0"/>
          <w:numId w:val="7"/>
        </w:numPr>
        <w:rPr>
          <w:rFonts w:ascii="Arial Nova" w:hAnsi="Arial Nova"/>
          <w:b/>
          <w:bCs/>
          <w:sz w:val="28"/>
          <w:szCs w:val="28"/>
        </w:rPr>
      </w:pPr>
      <w:r>
        <w:rPr>
          <w:rFonts w:ascii="Arial Nova" w:hAnsi="Arial Nova"/>
          <w:sz w:val="24"/>
          <w:szCs w:val="24"/>
        </w:rPr>
        <w:t>Residents</w:t>
      </w:r>
    </w:p>
    <w:p w14:paraId="78DBDAC0" w14:textId="42498740" w:rsidR="00E63212" w:rsidRPr="00095E9C" w:rsidRDefault="00E63212" w:rsidP="00E63212">
      <w:pPr>
        <w:pStyle w:val="ListParagraph"/>
        <w:numPr>
          <w:ilvl w:val="0"/>
          <w:numId w:val="7"/>
        </w:numPr>
        <w:rPr>
          <w:rFonts w:ascii="Arial Nova" w:hAnsi="Arial Nova"/>
          <w:b/>
          <w:bCs/>
          <w:sz w:val="28"/>
          <w:szCs w:val="28"/>
        </w:rPr>
      </w:pPr>
      <w:r>
        <w:rPr>
          <w:rFonts w:ascii="Arial Nova" w:hAnsi="Arial Nova"/>
          <w:sz w:val="24"/>
          <w:szCs w:val="24"/>
        </w:rPr>
        <w:t xml:space="preserve">Environmental </w:t>
      </w:r>
      <w:r w:rsidR="00983F42">
        <w:rPr>
          <w:rFonts w:ascii="Arial Nova" w:hAnsi="Arial Nova"/>
          <w:sz w:val="24"/>
          <w:szCs w:val="24"/>
        </w:rPr>
        <w:t>o</w:t>
      </w:r>
      <w:r>
        <w:rPr>
          <w:rFonts w:ascii="Arial Nova" w:hAnsi="Arial Nova"/>
          <w:sz w:val="24"/>
          <w:szCs w:val="24"/>
        </w:rPr>
        <w:t>rgani</w:t>
      </w:r>
      <w:r w:rsidR="00983F42">
        <w:rPr>
          <w:rFonts w:ascii="Arial Nova" w:hAnsi="Arial Nova"/>
          <w:sz w:val="24"/>
          <w:szCs w:val="24"/>
        </w:rPr>
        <w:t>sations</w:t>
      </w:r>
    </w:p>
    <w:p w14:paraId="5C76B02C" w14:textId="58454F5C" w:rsidR="00095E9C" w:rsidRDefault="00095E9C" w:rsidP="00095E9C">
      <w:pPr>
        <w:rPr>
          <w:rFonts w:ascii="Arial Nova" w:hAnsi="Arial Nova"/>
          <w:sz w:val="24"/>
          <w:szCs w:val="24"/>
        </w:rPr>
      </w:pPr>
      <w:r>
        <w:rPr>
          <w:rFonts w:ascii="Arial Nova" w:hAnsi="Arial Nova"/>
          <w:sz w:val="24"/>
          <w:szCs w:val="24"/>
        </w:rPr>
        <w:t xml:space="preserve">Residents and </w:t>
      </w:r>
      <w:r w:rsidR="00EF43BA">
        <w:rPr>
          <w:rFonts w:ascii="Arial Nova" w:hAnsi="Arial Nova"/>
          <w:sz w:val="24"/>
          <w:szCs w:val="24"/>
        </w:rPr>
        <w:t>environmental group are highly affected by the project and should rece</w:t>
      </w:r>
      <w:r w:rsidR="002815A4">
        <w:rPr>
          <w:rFonts w:ascii="Arial Nova" w:hAnsi="Arial Nova"/>
          <w:sz w:val="24"/>
          <w:szCs w:val="24"/>
        </w:rPr>
        <w:t>ive regular updates and opportunities to participate in consult</w:t>
      </w:r>
      <w:r w:rsidR="000C549F">
        <w:rPr>
          <w:rFonts w:ascii="Arial Nova" w:hAnsi="Arial Nova"/>
          <w:sz w:val="24"/>
          <w:szCs w:val="24"/>
        </w:rPr>
        <w:t>ations.</w:t>
      </w:r>
    </w:p>
    <w:p w14:paraId="3416A705" w14:textId="77777777" w:rsidR="008572E9" w:rsidRDefault="008572E9" w:rsidP="008572E9">
      <w:pPr>
        <w:rPr>
          <w:rFonts w:ascii="Arial Nova" w:hAnsi="Arial Nova"/>
          <w:b/>
          <w:bCs/>
          <w:sz w:val="28"/>
          <w:szCs w:val="28"/>
        </w:rPr>
      </w:pPr>
    </w:p>
    <w:p w14:paraId="54C7E216" w14:textId="5BAA6CA4" w:rsidR="000C549F" w:rsidRPr="004B3909" w:rsidRDefault="001E38A7" w:rsidP="008572E9">
      <w:pPr>
        <w:rPr>
          <w:rFonts w:ascii="Arial Nova" w:hAnsi="Arial Nova"/>
          <w:b/>
          <w:bCs/>
          <w:sz w:val="28"/>
          <w:szCs w:val="28"/>
          <w:u w:val="single"/>
        </w:rPr>
      </w:pPr>
      <w:r w:rsidRPr="004B3909">
        <w:rPr>
          <w:rFonts w:ascii="Arial Nova" w:hAnsi="Arial Nova"/>
          <w:b/>
          <w:bCs/>
          <w:sz w:val="28"/>
          <w:szCs w:val="28"/>
          <w:u w:val="single"/>
        </w:rPr>
        <w:t>Low Power- Low Inter</w:t>
      </w:r>
      <w:r w:rsidR="008572E9" w:rsidRPr="004B3909">
        <w:rPr>
          <w:rFonts w:ascii="Arial Nova" w:hAnsi="Arial Nova"/>
          <w:b/>
          <w:bCs/>
          <w:sz w:val="28"/>
          <w:szCs w:val="28"/>
          <w:u w:val="single"/>
        </w:rPr>
        <w:t>est (Monitor)</w:t>
      </w:r>
    </w:p>
    <w:p w14:paraId="2BBB5463" w14:textId="5D7B0BD8" w:rsidR="008572E9" w:rsidRPr="00F121EC" w:rsidRDefault="002155D4" w:rsidP="002155D4">
      <w:pPr>
        <w:pStyle w:val="ListParagraph"/>
        <w:numPr>
          <w:ilvl w:val="0"/>
          <w:numId w:val="9"/>
        </w:numPr>
        <w:rPr>
          <w:rFonts w:ascii="Arial Nova" w:hAnsi="Arial Nova"/>
          <w:b/>
          <w:bCs/>
          <w:sz w:val="28"/>
          <w:szCs w:val="28"/>
        </w:rPr>
      </w:pPr>
      <w:r>
        <w:rPr>
          <w:rFonts w:ascii="Arial Nova" w:hAnsi="Arial Nova"/>
          <w:sz w:val="24"/>
          <w:szCs w:val="24"/>
        </w:rPr>
        <w:t xml:space="preserve">Local Businesses </w:t>
      </w:r>
    </w:p>
    <w:p w14:paraId="188D2594" w14:textId="10D664F3" w:rsidR="00F121EC" w:rsidRPr="00F121EC" w:rsidRDefault="00F121EC" w:rsidP="002155D4">
      <w:pPr>
        <w:pStyle w:val="ListParagraph"/>
        <w:numPr>
          <w:ilvl w:val="0"/>
          <w:numId w:val="9"/>
        </w:numPr>
        <w:rPr>
          <w:rFonts w:ascii="Arial Nova" w:hAnsi="Arial Nova"/>
          <w:b/>
          <w:bCs/>
          <w:sz w:val="28"/>
          <w:szCs w:val="28"/>
        </w:rPr>
      </w:pPr>
      <w:r>
        <w:rPr>
          <w:rFonts w:ascii="Arial Nova" w:hAnsi="Arial Nova"/>
          <w:sz w:val="24"/>
          <w:szCs w:val="24"/>
        </w:rPr>
        <w:t>Emergency Services</w:t>
      </w:r>
    </w:p>
    <w:p w14:paraId="61BCF331" w14:textId="6F342DE3" w:rsidR="00F121EC" w:rsidRDefault="002020DC" w:rsidP="002020DC">
      <w:pPr>
        <w:rPr>
          <w:rFonts w:ascii="Arial Nova" w:hAnsi="Arial Nova"/>
          <w:sz w:val="24"/>
          <w:szCs w:val="24"/>
        </w:rPr>
      </w:pPr>
      <w:r>
        <w:rPr>
          <w:rFonts w:ascii="Arial Nova" w:hAnsi="Arial Nova"/>
          <w:sz w:val="24"/>
          <w:szCs w:val="24"/>
        </w:rPr>
        <w:t>These stakeholders require per</w:t>
      </w:r>
      <w:r w:rsidR="0082477B">
        <w:rPr>
          <w:rFonts w:ascii="Arial Nova" w:hAnsi="Arial Nova"/>
          <w:sz w:val="24"/>
          <w:szCs w:val="24"/>
        </w:rPr>
        <w:t>iodic communication but generally have limited influ</w:t>
      </w:r>
      <w:r w:rsidR="00BD07EA">
        <w:rPr>
          <w:rFonts w:ascii="Arial Nova" w:hAnsi="Arial Nova"/>
          <w:sz w:val="24"/>
          <w:szCs w:val="24"/>
        </w:rPr>
        <w:t>ence over major project decisions.</w:t>
      </w:r>
    </w:p>
    <w:p w14:paraId="1832FB64" w14:textId="40198E1C" w:rsidR="007D220A" w:rsidRDefault="005E179A" w:rsidP="002020DC">
      <w:pPr>
        <w:rPr>
          <w:rFonts w:ascii="Arial Nova" w:hAnsi="Arial Nova"/>
          <w:b/>
          <w:bCs/>
          <w:sz w:val="28"/>
          <w:szCs w:val="28"/>
        </w:rPr>
      </w:pPr>
      <w:r>
        <w:rPr>
          <w:rFonts w:ascii="Arial Nova" w:hAnsi="Arial Nova"/>
          <w:b/>
          <w:bCs/>
          <w:sz w:val="28"/>
          <w:szCs w:val="28"/>
        </w:rPr>
        <w:t>Justification:</w:t>
      </w:r>
    </w:p>
    <w:p w14:paraId="1AC7EBF5" w14:textId="047C8C09" w:rsidR="005E179A" w:rsidRDefault="000A3E01" w:rsidP="002020DC">
      <w:pPr>
        <w:rPr>
          <w:rFonts w:ascii="Arial Nova" w:hAnsi="Arial Nova"/>
          <w:sz w:val="24"/>
          <w:szCs w:val="24"/>
        </w:rPr>
      </w:pPr>
      <w:r>
        <w:rPr>
          <w:rFonts w:ascii="Arial Nova" w:hAnsi="Arial Nova"/>
          <w:sz w:val="24"/>
          <w:szCs w:val="24"/>
        </w:rPr>
        <w:t xml:space="preserve">The local </w:t>
      </w:r>
      <w:r w:rsidR="005669C7">
        <w:rPr>
          <w:rFonts w:ascii="Arial Nova" w:hAnsi="Arial Nova"/>
          <w:sz w:val="24"/>
          <w:szCs w:val="24"/>
        </w:rPr>
        <w:t>governments</w:t>
      </w:r>
      <w:r>
        <w:rPr>
          <w:rFonts w:ascii="Arial Nova" w:hAnsi="Arial Nova"/>
          <w:sz w:val="24"/>
          <w:szCs w:val="24"/>
        </w:rPr>
        <w:t xml:space="preserve"> </w:t>
      </w:r>
      <w:proofErr w:type="gramStart"/>
      <w:r w:rsidR="005669C7">
        <w:rPr>
          <w:rFonts w:ascii="Arial Nova" w:hAnsi="Arial Nova"/>
          <w:sz w:val="24"/>
          <w:szCs w:val="24"/>
        </w:rPr>
        <w:t>holds</w:t>
      </w:r>
      <w:proofErr w:type="gramEnd"/>
      <w:r w:rsidR="005669C7">
        <w:rPr>
          <w:rFonts w:ascii="Arial Nova" w:hAnsi="Arial Nova"/>
          <w:sz w:val="24"/>
          <w:szCs w:val="24"/>
        </w:rPr>
        <w:t xml:space="preserve"> the highest the highest formal authority, as no development can legally move forward without its planning conse</w:t>
      </w:r>
      <w:r w:rsidR="00DF18AE">
        <w:rPr>
          <w:rFonts w:ascii="Arial Nova" w:hAnsi="Arial Nova"/>
          <w:sz w:val="24"/>
          <w:szCs w:val="24"/>
        </w:rPr>
        <w:t>nt, and it also sets the policy framework that define</w:t>
      </w:r>
      <w:r w:rsidR="009D1657">
        <w:rPr>
          <w:rFonts w:ascii="Arial Nova" w:hAnsi="Arial Nova"/>
          <w:sz w:val="24"/>
          <w:szCs w:val="24"/>
        </w:rPr>
        <w:t xml:space="preserve">s what is acceptable. Property developers </w:t>
      </w:r>
      <w:proofErr w:type="spellStart"/>
      <w:r w:rsidR="009D1657">
        <w:rPr>
          <w:rFonts w:ascii="Arial Nova" w:hAnsi="Arial Nova"/>
          <w:sz w:val="24"/>
          <w:szCs w:val="24"/>
        </w:rPr>
        <w:t>wied</w:t>
      </w:r>
      <w:proofErr w:type="spellEnd"/>
      <w:r w:rsidR="009D1657">
        <w:rPr>
          <w:rFonts w:ascii="Arial Nova" w:hAnsi="Arial Nova"/>
          <w:sz w:val="24"/>
          <w:szCs w:val="24"/>
        </w:rPr>
        <w:t xml:space="preserve"> comp</w:t>
      </w:r>
      <w:r w:rsidR="0087496E">
        <w:rPr>
          <w:rFonts w:ascii="Arial Nova" w:hAnsi="Arial Nova"/>
          <w:sz w:val="24"/>
          <w:szCs w:val="24"/>
        </w:rPr>
        <w:t xml:space="preserve">arable practical power, as they control the financial resources </w:t>
      </w:r>
      <w:r w:rsidR="00D400A8">
        <w:rPr>
          <w:rFonts w:ascii="Arial Nova" w:hAnsi="Arial Nova"/>
          <w:sz w:val="24"/>
          <w:szCs w:val="24"/>
        </w:rPr>
        <w:t>and strategic direction that determine whether the project is del</w:t>
      </w:r>
      <w:r w:rsidR="007F6B17">
        <w:rPr>
          <w:rFonts w:ascii="Arial Nova" w:hAnsi="Arial Nova"/>
          <w:sz w:val="24"/>
          <w:szCs w:val="24"/>
        </w:rPr>
        <w:t>ivered at all. And their influence is reinforced by their ability to negotiate terms with regulators.</w:t>
      </w:r>
    </w:p>
    <w:p w14:paraId="724B97E4" w14:textId="52BA5F0B" w:rsidR="007F6B17" w:rsidRDefault="007F6B17" w:rsidP="002020DC">
      <w:pPr>
        <w:rPr>
          <w:rFonts w:ascii="Arial Nova" w:hAnsi="Arial Nova"/>
          <w:sz w:val="24"/>
          <w:szCs w:val="24"/>
        </w:rPr>
      </w:pPr>
      <w:r>
        <w:rPr>
          <w:rFonts w:ascii="Arial Nova" w:hAnsi="Arial Nova"/>
          <w:sz w:val="24"/>
          <w:szCs w:val="24"/>
        </w:rPr>
        <w:lastRenderedPageBreak/>
        <w:t xml:space="preserve">Construction companies and environmental group carry </w:t>
      </w:r>
      <w:r w:rsidR="00564DC9">
        <w:rPr>
          <w:rFonts w:ascii="Arial Nova" w:hAnsi="Arial Nova"/>
          <w:sz w:val="24"/>
          <w:szCs w:val="24"/>
        </w:rPr>
        <w:t>moderate</w:t>
      </w:r>
      <w:r>
        <w:rPr>
          <w:rFonts w:ascii="Arial Nova" w:hAnsi="Arial Nova"/>
          <w:sz w:val="24"/>
          <w:szCs w:val="24"/>
        </w:rPr>
        <w:t xml:space="preserve"> but special</w:t>
      </w:r>
      <w:r w:rsidR="00564DC9">
        <w:rPr>
          <w:rFonts w:ascii="Arial Nova" w:hAnsi="Arial Nova"/>
          <w:sz w:val="24"/>
          <w:szCs w:val="24"/>
        </w:rPr>
        <w:t>ized influence: the former control</w:t>
      </w:r>
      <w:r w:rsidR="00E05E32">
        <w:rPr>
          <w:rFonts w:ascii="Arial Nova" w:hAnsi="Arial Nova"/>
          <w:sz w:val="24"/>
          <w:szCs w:val="24"/>
        </w:rPr>
        <w:t xml:space="preserve"> how the proj</w:t>
      </w:r>
      <w:r w:rsidR="001D1395">
        <w:rPr>
          <w:rFonts w:ascii="Arial Nova" w:hAnsi="Arial Nova"/>
          <w:sz w:val="24"/>
          <w:szCs w:val="24"/>
        </w:rPr>
        <w:t xml:space="preserve">ect is built, while the latter holds the </w:t>
      </w:r>
      <w:r w:rsidR="002522BE">
        <w:rPr>
          <w:rFonts w:ascii="Arial Nova" w:hAnsi="Arial Nova"/>
          <w:sz w:val="24"/>
          <w:szCs w:val="24"/>
        </w:rPr>
        <w:t>expertise needed to satisfy legal and public expectations</w:t>
      </w:r>
      <w:r w:rsidR="00B77858">
        <w:rPr>
          <w:rFonts w:ascii="Arial Nova" w:hAnsi="Arial Nova"/>
          <w:sz w:val="24"/>
          <w:szCs w:val="24"/>
        </w:rPr>
        <w:t xml:space="preserve"> </w:t>
      </w:r>
      <w:r w:rsidR="00B1048F">
        <w:rPr>
          <w:rFonts w:ascii="Arial Nova" w:hAnsi="Arial Nova"/>
          <w:sz w:val="24"/>
          <w:szCs w:val="24"/>
        </w:rPr>
        <w:t xml:space="preserve">around sustainability. </w:t>
      </w:r>
      <w:proofErr w:type="gramStart"/>
      <w:r w:rsidR="00B1048F">
        <w:rPr>
          <w:rFonts w:ascii="Arial Nova" w:hAnsi="Arial Nova"/>
          <w:sz w:val="24"/>
          <w:szCs w:val="24"/>
        </w:rPr>
        <w:t>Local residents</w:t>
      </w:r>
      <w:proofErr w:type="gramEnd"/>
      <w:r w:rsidR="00B1048F">
        <w:rPr>
          <w:rFonts w:ascii="Arial Nova" w:hAnsi="Arial Nova"/>
          <w:sz w:val="24"/>
          <w:szCs w:val="24"/>
        </w:rPr>
        <w:t xml:space="preserve"> have the strong</w:t>
      </w:r>
      <w:r w:rsidR="00A97D06">
        <w:rPr>
          <w:rFonts w:ascii="Arial Nova" w:hAnsi="Arial Nova"/>
          <w:sz w:val="24"/>
          <w:szCs w:val="24"/>
        </w:rPr>
        <w:t xml:space="preserve">est personal stake, but their influence peak during the consultation stage and </w:t>
      </w:r>
      <w:r w:rsidR="00C20886">
        <w:rPr>
          <w:rFonts w:ascii="Arial Nova" w:hAnsi="Arial Nova"/>
          <w:sz w:val="24"/>
          <w:szCs w:val="24"/>
        </w:rPr>
        <w:t>diminishes once approvals are issued-their power re</w:t>
      </w:r>
      <w:r w:rsidR="003415CD">
        <w:rPr>
          <w:rFonts w:ascii="Arial Nova" w:hAnsi="Arial Nova"/>
          <w:sz w:val="24"/>
          <w:szCs w:val="24"/>
        </w:rPr>
        <w:t>lies on collective action rather than statu</w:t>
      </w:r>
      <w:r w:rsidR="00A85ECB">
        <w:rPr>
          <w:rFonts w:ascii="Arial Nova" w:hAnsi="Arial Nova"/>
          <w:sz w:val="24"/>
          <w:szCs w:val="24"/>
        </w:rPr>
        <w:t>tory rights.</w:t>
      </w:r>
    </w:p>
    <w:p w14:paraId="069CBC92" w14:textId="5B24D606" w:rsidR="00A85ECB" w:rsidRPr="000F6CA3" w:rsidRDefault="00A85ECB" w:rsidP="002020DC">
      <w:pPr>
        <w:rPr>
          <w:rFonts w:ascii="Arial Nova" w:hAnsi="Arial Nova"/>
          <w:sz w:val="24"/>
          <w:szCs w:val="24"/>
        </w:rPr>
      </w:pPr>
      <w:r>
        <w:rPr>
          <w:rFonts w:ascii="Arial Nova" w:hAnsi="Arial Nova"/>
          <w:sz w:val="24"/>
          <w:szCs w:val="24"/>
        </w:rPr>
        <w:t xml:space="preserve">Utility </w:t>
      </w:r>
      <w:r w:rsidR="006B2E58">
        <w:rPr>
          <w:rFonts w:ascii="Arial Nova" w:hAnsi="Arial Nova"/>
          <w:sz w:val="24"/>
          <w:szCs w:val="24"/>
        </w:rPr>
        <w:t>providers</w:t>
      </w:r>
      <w:r>
        <w:rPr>
          <w:rFonts w:ascii="Arial Nova" w:hAnsi="Arial Nova"/>
          <w:sz w:val="24"/>
          <w:szCs w:val="24"/>
        </w:rPr>
        <w:t>, local businesses, and community organisations sit in the middle or lower tiers of power</w:t>
      </w:r>
      <w:r w:rsidR="006B2E58">
        <w:rPr>
          <w:rFonts w:ascii="Arial Nova" w:hAnsi="Arial Nova"/>
          <w:sz w:val="24"/>
          <w:szCs w:val="24"/>
        </w:rPr>
        <w:t xml:space="preserve"> and influence</w:t>
      </w:r>
      <w:r w:rsidR="000E494B">
        <w:rPr>
          <w:rFonts w:ascii="Arial Nova" w:hAnsi="Arial Nova"/>
          <w:sz w:val="24"/>
          <w:szCs w:val="24"/>
        </w:rPr>
        <w:t>, but this does not make their perspectives unimpo</w:t>
      </w:r>
      <w:r w:rsidR="00192534">
        <w:rPr>
          <w:rFonts w:ascii="Arial Nova" w:hAnsi="Arial Nova"/>
          <w:sz w:val="24"/>
          <w:szCs w:val="24"/>
        </w:rPr>
        <w:t>rtant: overlooking their needs can cause costly delays, damage community relations, or mean the pro</w:t>
      </w:r>
      <w:r w:rsidR="00C1009D">
        <w:rPr>
          <w:rFonts w:ascii="Arial Nova" w:hAnsi="Arial Nova"/>
          <w:sz w:val="24"/>
          <w:szCs w:val="24"/>
        </w:rPr>
        <w:t>ject fails to deliver the wider economic and social benefits</w:t>
      </w:r>
      <w:r w:rsidR="00D72699">
        <w:rPr>
          <w:rFonts w:ascii="Arial Nova" w:hAnsi="Arial Nova"/>
          <w:sz w:val="24"/>
          <w:szCs w:val="24"/>
        </w:rPr>
        <w:t xml:space="preserve"> it promises. </w:t>
      </w:r>
      <w:r w:rsidR="00FD0159">
        <w:rPr>
          <w:rFonts w:ascii="Arial Nova" w:hAnsi="Arial Nova"/>
          <w:sz w:val="24"/>
          <w:szCs w:val="24"/>
        </w:rPr>
        <w:t>Effective</w:t>
      </w:r>
      <w:r w:rsidR="00D72699">
        <w:rPr>
          <w:rFonts w:ascii="Arial Nova" w:hAnsi="Arial Nova"/>
          <w:sz w:val="24"/>
          <w:szCs w:val="24"/>
        </w:rPr>
        <w:t xml:space="preserve"> stakeholder management requi</w:t>
      </w:r>
      <w:r w:rsidR="003411E2">
        <w:rPr>
          <w:rFonts w:ascii="Arial Nova" w:hAnsi="Arial Nova"/>
          <w:sz w:val="24"/>
          <w:szCs w:val="24"/>
        </w:rPr>
        <w:t xml:space="preserve">res balancing the </w:t>
      </w:r>
      <w:r w:rsidR="00FD0159">
        <w:rPr>
          <w:rFonts w:ascii="Arial Nova" w:hAnsi="Arial Nova"/>
          <w:sz w:val="24"/>
          <w:szCs w:val="24"/>
        </w:rPr>
        <w:t xml:space="preserve">priorities of </w:t>
      </w:r>
      <w:r w:rsidR="00FD0159">
        <w:rPr>
          <w:rFonts w:ascii="Arial Nova" w:hAnsi="Arial Nova"/>
          <w:b/>
          <w:bCs/>
          <w:sz w:val="24"/>
          <w:szCs w:val="24"/>
        </w:rPr>
        <w:t xml:space="preserve">High Power </w:t>
      </w:r>
      <w:r w:rsidR="000F6CA3">
        <w:rPr>
          <w:rFonts w:ascii="Arial Nova" w:hAnsi="Arial Nova"/>
          <w:sz w:val="24"/>
          <w:szCs w:val="24"/>
        </w:rPr>
        <w:t>with protecting the interests of those most affected by the project’s outcomes.</w:t>
      </w:r>
    </w:p>
    <w:p w14:paraId="4EE2180D" w14:textId="1F5EEEAA" w:rsidR="00953B61" w:rsidRDefault="004B3909" w:rsidP="002020DC">
      <w:pPr>
        <w:rPr>
          <w:rFonts w:ascii="Arial Nova" w:hAnsi="Arial Nova"/>
          <w:b/>
          <w:bCs/>
          <w:sz w:val="28"/>
          <w:szCs w:val="28"/>
          <w:u w:val="single"/>
        </w:rPr>
      </w:pPr>
      <w:r w:rsidRPr="004B3909">
        <w:rPr>
          <w:rFonts w:ascii="Arial Nova" w:hAnsi="Arial Nova"/>
          <w:b/>
          <w:bCs/>
          <w:sz w:val="28"/>
          <w:szCs w:val="28"/>
          <w:u w:val="single"/>
        </w:rPr>
        <w:t>2.3</w:t>
      </w:r>
      <w:r w:rsidR="00F721E1">
        <w:rPr>
          <w:rFonts w:ascii="Arial Nova" w:hAnsi="Arial Nova"/>
          <w:b/>
          <w:bCs/>
          <w:sz w:val="28"/>
          <w:szCs w:val="28"/>
          <w:u w:val="single"/>
        </w:rPr>
        <w:t xml:space="preserve"> Intro</w:t>
      </w:r>
      <w:r w:rsidR="000C31C2">
        <w:rPr>
          <w:rFonts w:ascii="Arial Nova" w:hAnsi="Arial Nova"/>
          <w:b/>
          <w:bCs/>
          <w:sz w:val="28"/>
          <w:szCs w:val="28"/>
          <w:u w:val="single"/>
        </w:rPr>
        <w:t>duction to the</w:t>
      </w:r>
      <w:r w:rsidRPr="004B3909">
        <w:rPr>
          <w:rFonts w:ascii="Arial Nova" w:hAnsi="Arial Nova"/>
          <w:b/>
          <w:bCs/>
          <w:sz w:val="28"/>
          <w:szCs w:val="28"/>
          <w:u w:val="single"/>
        </w:rPr>
        <w:t xml:space="preserve"> Communication plan</w:t>
      </w:r>
      <w:r w:rsidR="000C31C2">
        <w:rPr>
          <w:rFonts w:ascii="Arial Nova" w:hAnsi="Arial Nova"/>
          <w:b/>
          <w:bCs/>
          <w:sz w:val="28"/>
          <w:szCs w:val="28"/>
          <w:u w:val="single"/>
        </w:rPr>
        <w:t>:</w:t>
      </w:r>
    </w:p>
    <w:p w14:paraId="6F8A1C4E" w14:textId="0AB22E4D" w:rsidR="000C31C2" w:rsidRPr="00903FB5" w:rsidRDefault="00C71812" w:rsidP="002020DC">
      <w:pPr>
        <w:rPr>
          <w:rFonts w:ascii="Arial Nova" w:hAnsi="Arial Nova"/>
          <w:sz w:val="24"/>
          <w:szCs w:val="24"/>
        </w:rPr>
      </w:pPr>
      <w:r>
        <w:rPr>
          <w:rFonts w:ascii="Arial Nova" w:hAnsi="Arial Nova"/>
          <w:sz w:val="24"/>
          <w:szCs w:val="24"/>
        </w:rPr>
        <w:t xml:space="preserve">Clear, consistent communication is the foundation of </w:t>
      </w:r>
      <w:r w:rsidR="00C6123E">
        <w:rPr>
          <w:rFonts w:ascii="Arial Nova" w:hAnsi="Arial Nova"/>
          <w:sz w:val="24"/>
          <w:szCs w:val="24"/>
        </w:rPr>
        <w:t xml:space="preserve">successful stakeholder management. This plan defines </w:t>
      </w:r>
      <w:r w:rsidR="00C6123E">
        <w:rPr>
          <w:rFonts w:ascii="Arial Nova" w:hAnsi="Arial Nova"/>
          <w:b/>
          <w:bCs/>
          <w:sz w:val="24"/>
          <w:szCs w:val="24"/>
        </w:rPr>
        <w:t>what information is shared</w:t>
      </w:r>
      <w:r w:rsidR="00903FB5">
        <w:rPr>
          <w:rFonts w:ascii="Arial Nova" w:hAnsi="Arial Nova"/>
          <w:b/>
          <w:bCs/>
          <w:sz w:val="24"/>
          <w:szCs w:val="24"/>
        </w:rPr>
        <w:t xml:space="preserve">, how often, by what method, and who is responsible, </w:t>
      </w:r>
      <w:r w:rsidR="00903FB5">
        <w:rPr>
          <w:rFonts w:ascii="Arial Nova" w:hAnsi="Arial Nova"/>
          <w:sz w:val="24"/>
          <w:szCs w:val="24"/>
        </w:rPr>
        <w:t>ensuring all parties receive timely, relevant updates</w:t>
      </w:r>
      <w:r w:rsidR="008E04E3">
        <w:rPr>
          <w:rFonts w:ascii="Arial Nova" w:hAnsi="Arial Nova"/>
          <w:sz w:val="24"/>
          <w:szCs w:val="24"/>
        </w:rPr>
        <w:t xml:space="preserve"> while avoiding information overload or unnecessary delay</w:t>
      </w:r>
      <w:r w:rsidR="000B4BC1">
        <w:rPr>
          <w:rFonts w:ascii="Arial Nova" w:hAnsi="Arial Nova"/>
          <w:sz w:val="24"/>
          <w:szCs w:val="24"/>
        </w:rPr>
        <w:t xml:space="preserve">s. It </w:t>
      </w:r>
      <w:proofErr w:type="gramStart"/>
      <w:r w:rsidR="000B4BC1">
        <w:rPr>
          <w:rFonts w:ascii="Arial Nova" w:hAnsi="Arial Nova"/>
          <w:sz w:val="24"/>
          <w:szCs w:val="24"/>
        </w:rPr>
        <w:t>balance</w:t>
      </w:r>
      <w:proofErr w:type="gramEnd"/>
      <w:r w:rsidR="000B4BC1">
        <w:rPr>
          <w:rFonts w:ascii="Arial Nova" w:hAnsi="Arial Nova"/>
          <w:sz w:val="24"/>
          <w:szCs w:val="24"/>
        </w:rPr>
        <w:t xml:space="preserve"> the needs of decision-makers, </w:t>
      </w:r>
      <w:r w:rsidR="0084585F">
        <w:rPr>
          <w:rFonts w:ascii="Arial Nova" w:hAnsi="Arial Nova"/>
          <w:sz w:val="24"/>
          <w:szCs w:val="24"/>
        </w:rPr>
        <w:t>delivery teams, and communities affected by the red</w:t>
      </w:r>
      <w:r w:rsidR="00435D1A">
        <w:rPr>
          <w:rFonts w:ascii="Arial Nova" w:hAnsi="Arial Nova"/>
          <w:sz w:val="24"/>
          <w:szCs w:val="24"/>
        </w:rPr>
        <w:t>evelopment, and is reviewed regularly to ma</w:t>
      </w:r>
      <w:r w:rsidR="00545C1D">
        <w:rPr>
          <w:rFonts w:ascii="Arial Nova" w:hAnsi="Arial Nova"/>
          <w:sz w:val="24"/>
          <w:szCs w:val="24"/>
        </w:rPr>
        <w:t>tch project progress.</w:t>
      </w:r>
    </w:p>
    <w:p w14:paraId="2730EE17" w14:textId="556A6D66" w:rsidR="002155D4" w:rsidRPr="00F34316" w:rsidRDefault="002155D4" w:rsidP="002155D4">
      <w:pPr>
        <w:pStyle w:val="NoSpacing"/>
        <w:rPr>
          <w:b/>
          <w:bCs/>
          <w:sz w:val="28"/>
          <w:szCs w:val="28"/>
        </w:rPr>
      </w:pPr>
    </w:p>
    <w:p w14:paraId="029415A5" w14:textId="77777777" w:rsidR="002155D4" w:rsidRPr="002155D4" w:rsidRDefault="002155D4" w:rsidP="002155D4">
      <w:pPr>
        <w:pStyle w:val="NoSpacing"/>
        <w:rPr>
          <w:b/>
          <w:bCs/>
          <w:sz w:val="28"/>
          <w:szCs w:val="28"/>
        </w:rPr>
      </w:pPr>
    </w:p>
    <w:tbl>
      <w:tblPr>
        <w:tblStyle w:val="TableGrid"/>
        <w:tblpPr w:leftFromText="180" w:rightFromText="180" w:vertAnchor="text" w:horzAnchor="margin" w:tblpX="-1286" w:tblpY="51"/>
        <w:tblW w:w="11487" w:type="dxa"/>
        <w:tblLook w:val="04A0" w:firstRow="1" w:lastRow="0" w:firstColumn="1" w:lastColumn="0" w:noHBand="0" w:noVBand="1"/>
      </w:tblPr>
      <w:tblGrid>
        <w:gridCol w:w="3408"/>
        <w:gridCol w:w="2126"/>
        <w:gridCol w:w="2693"/>
        <w:gridCol w:w="3260"/>
      </w:tblGrid>
      <w:tr w:rsidR="002E08B1" w14:paraId="3A48A19C" w14:textId="77777777" w:rsidTr="006C4805">
        <w:trPr>
          <w:trHeight w:val="54"/>
        </w:trPr>
        <w:tc>
          <w:tcPr>
            <w:tcW w:w="3408" w:type="dxa"/>
          </w:tcPr>
          <w:p w14:paraId="04AC8CC8" w14:textId="1B3855B2" w:rsidR="002E08B1" w:rsidRPr="00952451" w:rsidRDefault="00952451" w:rsidP="006C4805">
            <w:pPr>
              <w:pStyle w:val="ListParagraph"/>
              <w:ind w:left="0"/>
              <w:rPr>
                <w:rFonts w:ascii="Arial Nova" w:hAnsi="Arial Nova"/>
                <w:b/>
                <w:bCs/>
                <w:sz w:val="28"/>
                <w:szCs w:val="28"/>
              </w:rPr>
            </w:pPr>
            <w:r>
              <w:rPr>
                <w:rFonts w:ascii="Arial Nova" w:hAnsi="Arial Nova"/>
                <w:b/>
                <w:bCs/>
                <w:sz w:val="28"/>
                <w:szCs w:val="28"/>
              </w:rPr>
              <w:t>Stakeholder</w:t>
            </w:r>
          </w:p>
        </w:tc>
        <w:tc>
          <w:tcPr>
            <w:tcW w:w="2126" w:type="dxa"/>
          </w:tcPr>
          <w:p w14:paraId="6AA1813C" w14:textId="1BC62DE1" w:rsidR="002E08B1" w:rsidRPr="004E47E7" w:rsidRDefault="004E47E7" w:rsidP="006C4805">
            <w:pPr>
              <w:pStyle w:val="ListParagraph"/>
              <w:ind w:left="0"/>
              <w:rPr>
                <w:rFonts w:ascii="Arial Nova" w:hAnsi="Arial Nova"/>
                <w:b/>
                <w:bCs/>
                <w:sz w:val="28"/>
                <w:szCs w:val="28"/>
              </w:rPr>
            </w:pPr>
            <w:r>
              <w:rPr>
                <w:rFonts w:ascii="Arial Nova" w:hAnsi="Arial Nova"/>
                <w:b/>
                <w:bCs/>
                <w:sz w:val="28"/>
                <w:szCs w:val="28"/>
              </w:rPr>
              <w:t xml:space="preserve">Information </w:t>
            </w:r>
            <w:r w:rsidR="004855F6">
              <w:rPr>
                <w:rFonts w:ascii="Arial Nova" w:hAnsi="Arial Nova"/>
                <w:b/>
                <w:bCs/>
                <w:sz w:val="28"/>
                <w:szCs w:val="28"/>
              </w:rPr>
              <w:t>Shared</w:t>
            </w:r>
          </w:p>
        </w:tc>
        <w:tc>
          <w:tcPr>
            <w:tcW w:w="2693" w:type="dxa"/>
          </w:tcPr>
          <w:p w14:paraId="50E7DDEC" w14:textId="79E3E102" w:rsidR="002E08B1" w:rsidRPr="004855F6" w:rsidRDefault="001907D1" w:rsidP="006C4805">
            <w:pPr>
              <w:pStyle w:val="ListParagraph"/>
              <w:ind w:left="0"/>
              <w:rPr>
                <w:rFonts w:ascii="Arial Nova" w:hAnsi="Arial Nova"/>
                <w:b/>
                <w:bCs/>
                <w:sz w:val="28"/>
                <w:szCs w:val="28"/>
              </w:rPr>
            </w:pPr>
            <w:r>
              <w:rPr>
                <w:rFonts w:ascii="Arial Nova" w:hAnsi="Arial Nova"/>
                <w:b/>
                <w:bCs/>
                <w:sz w:val="28"/>
                <w:szCs w:val="28"/>
              </w:rPr>
              <w:t>Frequ</w:t>
            </w:r>
            <w:r w:rsidR="00D16310">
              <w:rPr>
                <w:rFonts w:ascii="Arial Nova" w:hAnsi="Arial Nova"/>
                <w:b/>
                <w:bCs/>
                <w:sz w:val="28"/>
                <w:szCs w:val="28"/>
              </w:rPr>
              <w:t>ency</w:t>
            </w:r>
          </w:p>
        </w:tc>
        <w:tc>
          <w:tcPr>
            <w:tcW w:w="3260" w:type="dxa"/>
          </w:tcPr>
          <w:p w14:paraId="6A397BA0" w14:textId="4B642644" w:rsidR="002E08B1" w:rsidRPr="00D628C3" w:rsidRDefault="00D628C3" w:rsidP="006C4805">
            <w:pPr>
              <w:pStyle w:val="ListParagraph"/>
              <w:ind w:left="0"/>
              <w:rPr>
                <w:rFonts w:ascii="Arial Nova" w:hAnsi="Arial Nova"/>
                <w:b/>
                <w:bCs/>
                <w:sz w:val="28"/>
                <w:szCs w:val="28"/>
              </w:rPr>
            </w:pPr>
            <w:r>
              <w:rPr>
                <w:rFonts w:ascii="Arial Nova" w:hAnsi="Arial Nova"/>
                <w:b/>
                <w:bCs/>
                <w:sz w:val="28"/>
                <w:szCs w:val="28"/>
              </w:rPr>
              <w:t>Communication Method</w:t>
            </w:r>
          </w:p>
        </w:tc>
      </w:tr>
      <w:tr w:rsidR="002E08B1" w14:paraId="78ED7C67" w14:textId="77777777" w:rsidTr="006C4805">
        <w:trPr>
          <w:trHeight w:val="273"/>
        </w:trPr>
        <w:tc>
          <w:tcPr>
            <w:tcW w:w="3408" w:type="dxa"/>
          </w:tcPr>
          <w:p w14:paraId="0F6CBA83" w14:textId="4E1946F1" w:rsidR="002E08B1" w:rsidRDefault="00FF6C72" w:rsidP="006C4805">
            <w:pPr>
              <w:pStyle w:val="ListParagraph"/>
              <w:ind w:left="0"/>
              <w:rPr>
                <w:rFonts w:ascii="Arial Nova" w:hAnsi="Arial Nova"/>
                <w:sz w:val="24"/>
                <w:szCs w:val="24"/>
              </w:rPr>
            </w:pPr>
            <w:r>
              <w:rPr>
                <w:rFonts w:ascii="Arial Nova" w:hAnsi="Arial Nova"/>
                <w:sz w:val="24"/>
                <w:szCs w:val="24"/>
              </w:rPr>
              <w:t>Local Council</w:t>
            </w:r>
          </w:p>
        </w:tc>
        <w:tc>
          <w:tcPr>
            <w:tcW w:w="2126" w:type="dxa"/>
          </w:tcPr>
          <w:p w14:paraId="593BE916" w14:textId="53AFD5CA" w:rsidR="002E08B1" w:rsidRDefault="00842A3D" w:rsidP="006C4805">
            <w:pPr>
              <w:pStyle w:val="ListParagraph"/>
              <w:ind w:left="0"/>
              <w:rPr>
                <w:rFonts w:ascii="Arial Nova" w:hAnsi="Arial Nova"/>
                <w:sz w:val="24"/>
                <w:szCs w:val="24"/>
              </w:rPr>
            </w:pPr>
            <w:r>
              <w:rPr>
                <w:rFonts w:ascii="Arial Nova" w:hAnsi="Arial Nova"/>
                <w:sz w:val="24"/>
                <w:szCs w:val="24"/>
              </w:rPr>
              <w:t>Pro</w:t>
            </w:r>
            <w:r w:rsidR="00103002">
              <w:rPr>
                <w:rFonts w:ascii="Arial Nova" w:hAnsi="Arial Nova"/>
                <w:sz w:val="24"/>
                <w:szCs w:val="24"/>
              </w:rPr>
              <w:t>gress report and approvals</w:t>
            </w:r>
          </w:p>
        </w:tc>
        <w:tc>
          <w:tcPr>
            <w:tcW w:w="2693" w:type="dxa"/>
          </w:tcPr>
          <w:p w14:paraId="6A69E55B" w14:textId="024182D0" w:rsidR="002E08B1" w:rsidRDefault="00D80786" w:rsidP="006C4805">
            <w:pPr>
              <w:pStyle w:val="ListParagraph"/>
              <w:ind w:left="0"/>
              <w:rPr>
                <w:rFonts w:ascii="Arial Nova" w:hAnsi="Arial Nova"/>
                <w:sz w:val="24"/>
                <w:szCs w:val="24"/>
              </w:rPr>
            </w:pPr>
            <w:r>
              <w:rPr>
                <w:rFonts w:ascii="Arial Nova" w:hAnsi="Arial Nova"/>
                <w:sz w:val="24"/>
                <w:szCs w:val="24"/>
              </w:rPr>
              <w:t>Monthly</w:t>
            </w:r>
          </w:p>
        </w:tc>
        <w:tc>
          <w:tcPr>
            <w:tcW w:w="3260" w:type="dxa"/>
          </w:tcPr>
          <w:p w14:paraId="7B90B144" w14:textId="00492BD3" w:rsidR="002E08B1" w:rsidRDefault="001C4521" w:rsidP="006C4805">
            <w:pPr>
              <w:pStyle w:val="ListParagraph"/>
              <w:ind w:left="0"/>
              <w:rPr>
                <w:rFonts w:ascii="Arial Nova" w:hAnsi="Arial Nova"/>
                <w:sz w:val="24"/>
                <w:szCs w:val="24"/>
              </w:rPr>
            </w:pPr>
            <w:r>
              <w:rPr>
                <w:rFonts w:ascii="Arial Nova" w:hAnsi="Arial Nova"/>
                <w:sz w:val="24"/>
                <w:szCs w:val="24"/>
              </w:rPr>
              <w:t>Meet</w:t>
            </w:r>
            <w:r w:rsidR="005E4D39">
              <w:rPr>
                <w:rFonts w:ascii="Arial Nova" w:hAnsi="Arial Nova"/>
                <w:sz w:val="24"/>
                <w:szCs w:val="24"/>
              </w:rPr>
              <w:t>ings and reports</w:t>
            </w:r>
          </w:p>
        </w:tc>
      </w:tr>
      <w:tr w:rsidR="002E08B1" w14:paraId="175591F9" w14:textId="77777777" w:rsidTr="006C4805">
        <w:trPr>
          <w:trHeight w:val="273"/>
        </w:trPr>
        <w:tc>
          <w:tcPr>
            <w:tcW w:w="3408" w:type="dxa"/>
          </w:tcPr>
          <w:p w14:paraId="49CA819D" w14:textId="4CB57ED5" w:rsidR="002E08B1" w:rsidRDefault="00FF6C72" w:rsidP="006C4805">
            <w:pPr>
              <w:pStyle w:val="ListParagraph"/>
              <w:ind w:left="0"/>
              <w:rPr>
                <w:rFonts w:ascii="Arial Nova" w:hAnsi="Arial Nova"/>
                <w:sz w:val="24"/>
                <w:szCs w:val="24"/>
              </w:rPr>
            </w:pPr>
            <w:r>
              <w:rPr>
                <w:rFonts w:ascii="Arial Nova" w:hAnsi="Arial Nova"/>
                <w:sz w:val="24"/>
                <w:szCs w:val="24"/>
              </w:rPr>
              <w:t>Property Developer</w:t>
            </w:r>
          </w:p>
        </w:tc>
        <w:tc>
          <w:tcPr>
            <w:tcW w:w="2126" w:type="dxa"/>
          </w:tcPr>
          <w:p w14:paraId="78DB4A29" w14:textId="51E4BEB7" w:rsidR="002E08B1" w:rsidRDefault="00103002" w:rsidP="006C4805">
            <w:pPr>
              <w:pStyle w:val="ListParagraph"/>
              <w:ind w:left="0"/>
              <w:rPr>
                <w:rFonts w:ascii="Arial Nova" w:hAnsi="Arial Nova"/>
                <w:sz w:val="24"/>
                <w:szCs w:val="24"/>
              </w:rPr>
            </w:pPr>
            <w:r>
              <w:rPr>
                <w:rFonts w:ascii="Arial Nova" w:hAnsi="Arial Nova"/>
                <w:sz w:val="24"/>
                <w:szCs w:val="24"/>
              </w:rPr>
              <w:t xml:space="preserve">Budget, </w:t>
            </w:r>
            <w:r w:rsidR="006C4805">
              <w:rPr>
                <w:rFonts w:ascii="Arial Nova" w:hAnsi="Arial Nova"/>
                <w:sz w:val="24"/>
                <w:szCs w:val="24"/>
              </w:rPr>
              <w:t>schedule and risk</w:t>
            </w:r>
          </w:p>
        </w:tc>
        <w:tc>
          <w:tcPr>
            <w:tcW w:w="2693" w:type="dxa"/>
          </w:tcPr>
          <w:p w14:paraId="0FB8F6D7" w14:textId="5BFAC5FE" w:rsidR="002E08B1" w:rsidRDefault="00D80786" w:rsidP="006C4805">
            <w:pPr>
              <w:pStyle w:val="ListParagraph"/>
              <w:ind w:left="0"/>
              <w:rPr>
                <w:rFonts w:ascii="Arial Nova" w:hAnsi="Arial Nova"/>
                <w:sz w:val="24"/>
                <w:szCs w:val="24"/>
              </w:rPr>
            </w:pPr>
            <w:r>
              <w:rPr>
                <w:rFonts w:ascii="Arial Nova" w:hAnsi="Arial Nova"/>
                <w:sz w:val="24"/>
                <w:szCs w:val="24"/>
              </w:rPr>
              <w:t>Weekly</w:t>
            </w:r>
          </w:p>
        </w:tc>
        <w:tc>
          <w:tcPr>
            <w:tcW w:w="3260" w:type="dxa"/>
          </w:tcPr>
          <w:p w14:paraId="45E257F8" w14:textId="16ADA588" w:rsidR="002E08B1" w:rsidRDefault="005E4D39" w:rsidP="006C4805">
            <w:pPr>
              <w:pStyle w:val="ListParagraph"/>
              <w:ind w:left="0"/>
              <w:rPr>
                <w:rFonts w:ascii="Arial Nova" w:hAnsi="Arial Nova"/>
                <w:sz w:val="24"/>
                <w:szCs w:val="24"/>
              </w:rPr>
            </w:pPr>
            <w:r>
              <w:rPr>
                <w:rFonts w:ascii="Arial Nova" w:hAnsi="Arial Nova"/>
                <w:sz w:val="24"/>
                <w:szCs w:val="24"/>
              </w:rPr>
              <w:t>Meeting and email</w:t>
            </w:r>
          </w:p>
        </w:tc>
      </w:tr>
      <w:tr w:rsidR="002E08B1" w14:paraId="20AE6574" w14:textId="77777777" w:rsidTr="006C4805">
        <w:trPr>
          <w:trHeight w:val="273"/>
        </w:trPr>
        <w:tc>
          <w:tcPr>
            <w:tcW w:w="3408" w:type="dxa"/>
          </w:tcPr>
          <w:p w14:paraId="48CDBEDF" w14:textId="0E5F650B" w:rsidR="002E08B1" w:rsidRDefault="00FF6C72" w:rsidP="006C4805">
            <w:pPr>
              <w:pStyle w:val="ListParagraph"/>
              <w:ind w:left="0"/>
              <w:rPr>
                <w:rFonts w:ascii="Arial Nova" w:hAnsi="Arial Nova"/>
                <w:sz w:val="24"/>
                <w:szCs w:val="24"/>
              </w:rPr>
            </w:pPr>
            <w:r>
              <w:rPr>
                <w:rFonts w:ascii="Arial Nova" w:hAnsi="Arial Nova"/>
                <w:sz w:val="24"/>
                <w:szCs w:val="24"/>
              </w:rPr>
              <w:t>Resident</w:t>
            </w:r>
            <w:r w:rsidR="000D72E2">
              <w:rPr>
                <w:rFonts w:ascii="Arial Nova" w:hAnsi="Arial Nova"/>
                <w:sz w:val="24"/>
                <w:szCs w:val="24"/>
              </w:rPr>
              <w:t>s</w:t>
            </w:r>
          </w:p>
        </w:tc>
        <w:tc>
          <w:tcPr>
            <w:tcW w:w="2126" w:type="dxa"/>
          </w:tcPr>
          <w:p w14:paraId="18203A72" w14:textId="746AF588" w:rsidR="002E08B1" w:rsidRDefault="006C4805" w:rsidP="006C4805">
            <w:pPr>
              <w:pStyle w:val="ListParagraph"/>
              <w:ind w:left="0"/>
              <w:rPr>
                <w:rFonts w:ascii="Arial Nova" w:hAnsi="Arial Nova"/>
                <w:sz w:val="24"/>
                <w:szCs w:val="24"/>
              </w:rPr>
            </w:pPr>
            <w:r>
              <w:rPr>
                <w:rFonts w:ascii="Arial Nova" w:hAnsi="Arial Nova"/>
                <w:sz w:val="24"/>
                <w:szCs w:val="24"/>
              </w:rPr>
              <w:t>Construction</w:t>
            </w:r>
            <w:r w:rsidR="00590806">
              <w:rPr>
                <w:rFonts w:ascii="Arial Nova" w:hAnsi="Arial Nova"/>
                <w:sz w:val="24"/>
                <w:szCs w:val="24"/>
              </w:rPr>
              <w:t xml:space="preserve"> </w:t>
            </w:r>
            <w:r>
              <w:rPr>
                <w:rFonts w:ascii="Arial Nova" w:hAnsi="Arial Nova"/>
                <w:sz w:val="24"/>
                <w:szCs w:val="24"/>
              </w:rPr>
              <w:t>updates and consultation result</w:t>
            </w:r>
          </w:p>
        </w:tc>
        <w:tc>
          <w:tcPr>
            <w:tcW w:w="2693" w:type="dxa"/>
          </w:tcPr>
          <w:p w14:paraId="276EDB31" w14:textId="1416F076" w:rsidR="002E08B1" w:rsidRDefault="00D80786" w:rsidP="006C4805">
            <w:pPr>
              <w:pStyle w:val="ListParagraph"/>
              <w:ind w:left="0"/>
              <w:rPr>
                <w:rFonts w:ascii="Arial Nova" w:hAnsi="Arial Nova"/>
                <w:sz w:val="24"/>
                <w:szCs w:val="24"/>
              </w:rPr>
            </w:pPr>
            <w:r>
              <w:rPr>
                <w:rFonts w:ascii="Arial Nova" w:hAnsi="Arial Nova"/>
                <w:sz w:val="24"/>
                <w:szCs w:val="24"/>
              </w:rPr>
              <w:t>Monthly</w:t>
            </w:r>
          </w:p>
        </w:tc>
        <w:tc>
          <w:tcPr>
            <w:tcW w:w="3260" w:type="dxa"/>
          </w:tcPr>
          <w:p w14:paraId="62DBADFB" w14:textId="27AF8BC5" w:rsidR="002E08B1" w:rsidRDefault="00975456" w:rsidP="006C4805">
            <w:pPr>
              <w:pStyle w:val="ListParagraph"/>
              <w:ind w:left="0"/>
              <w:rPr>
                <w:rFonts w:ascii="Arial Nova" w:hAnsi="Arial Nova"/>
                <w:sz w:val="24"/>
                <w:szCs w:val="24"/>
              </w:rPr>
            </w:pPr>
            <w:r>
              <w:rPr>
                <w:rFonts w:ascii="Arial Nova" w:hAnsi="Arial Nova"/>
                <w:sz w:val="24"/>
                <w:szCs w:val="24"/>
              </w:rPr>
              <w:t>Public meeting newsletters and social media</w:t>
            </w:r>
          </w:p>
        </w:tc>
      </w:tr>
      <w:tr w:rsidR="002E08B1" w14:paraId="6DD331CD" w14:textId="77777777" w:rsidTr="006C4805">
        <w:trPr>
          <w:trHeight w:val="283"/>
        </w:trPr>
        <w:tc>
          <w:tcPr>
            <w:tcW w:w="3408" w:type="dxa"/>
          </w:tcPr>
          <w:p w14:paraId="5D76E2DD" w14:textId="5A127D8A" w:rsidR="002E08B1" w:rsidRDefault="000D72E2" w:rsidP="006C4805">
            <w:pPr>
              <w:pStyle w:val="ListParagraph"/>
              <w:ind w:left="0"/>
              <w:rPr>
                <w:rFonts w:ascii="Arial Nova" w:hAnsi="Arial Nova"/>
                <w:sz w:val="24"/>
                <w:szCs w:val="24"/>
              </w:rPr>
            </w:pPr>
            <w:r>
              <w:rPr>
                <w:rFonts w:ascii="Arial Nova" w:hAnsi="Arial Nova"/>
                <w:sz w:val="24"/>
                <w:szCs w:val="24"/>
              </w:rPr>
              <w:t>Contractors</w:t>
            </w:r>
          </w:p>
        </w:tc>
        <w:tc>
          <w:tcPr>
            <w:tcW w:w="2126" w:type="dxa"/>
          </w:tcPr>
          <w:p w14:paraId="34EA1C51" w14:textId="56696D3A" w:rsidR="002E08B1" w:rsidRDefault="00590806" w:rsidP="006C4805">
            <w:pPr>
              <w:pStyle w:val="ListParagraph"/>
              <w:ind w:left="0"/>
              <w:rPr>
                <w:rFonts w:ascii="Arial Nova" w:hAnsi="Arial Nova"/>
                <w:sz w:val="24"/>
                <w:szCs w:val="24"/>
              </w:rPr>
            </w:pPr>
            <w:r>
              <w:rPr>
                <w:rFonts w:ascii="Arial Nova" w:hAnsi="Arial Nova"/>
                <w:sz w:val="24"/>
                <w:szCs w:val="24"/>
              </w:rPr>
              <w:t>Daily work sche</w:t>
            </w:r>
            <w:r w:rsidR="00687199">
              <w:rPr>
                <w:rFonts w:ascii="Arial Nova" w:hAnsi="Arial Nova"/>
                <w:sz w:val="24"/>
                <w:szCs w:val="24"/>
              </w:rPr>
              <w:t>dule and safety information</w:t>
            </w:r>
          </w:p>
        </w:tc>
        <w:tc>
          <w:tcPr>
            <w:tcW w:w="2693" w:type="dxa"/>
          </w:tcPr>
          <w:p w14:paraId="144D15B6" w14:textId="4A95C8D4" w:rsidR="002E08B1" w:rsidRDefault="00BD7490" w:rsidP="006C4805">
            <w:pPr>
              <w:pStyle w:val="ListParagraph"/>
              <w:ind w:left="0"/>
              <w:rPr>
                <w:rFonts w:ascii="Arial Nova" w:hAnsi="Arial Nova"/>
                <w:sz w:val="24"/>
                <w:szCs w:val="24"/>
              </w:rPr>
            </w:pPr>
            <w:r>
              <w:rPr>
                <w:rFonts w:ascii="Arial Nova" w:hAnsi="Arial Nova"/>
                <w:sz w:val="24"/>
                <w:szCs w:val="24"/>
              </w:rPr>
              <w:t>Daily</w:t>
            </w:r>
          </w:p>
        </w:tc>
        <w:tc>
          <w:tcPr>
            <w:tcW w:w="3260" w:type="dxa"/>
          </w:tcPr>
          <w:p w14:paraId="6C46A920" w14:textId="6B3E0070" w:rsidR="002E08B1" w:rsidRDefault="00BF5037" w:rsidP="006C4805">
            <w:pPr>
              <w:pStyle w:val="ListParagraph"/>
              <w:ind w:left="0"/>
              <w:rPr>
                <w:rFonts w:ascii="Arial Nova" w:hAnsi="Arial Nova"/>
                <w:sz w:val="24"/>
                <w:szCs w:val="24"/>
              </w:rPr>
            </w:pPr>
            <w:r>
              <w:rPr>
                <w:rFonts w:ascii="Arial Nova" w:hAnsi="Arial Nova"/>
                <w:sz w:val="24"/>
                <w:szCs w:val="24"/>
              </w:rPr>
              <w:t>Toolbox talk and email</w:t>
            </w:r>
          </w:p>
        </w:tc>
      </w:tr>
      <w:tr w:rsidR="002E08B1" w14:paraId="56518F41" w14:textId="77777777" w:rsidTr="006C4805">
        <w:trPr>
          <w:trHeight w:val="273"/>
        </w:trPr>
        <w:tc>
          <w:tcPr>
            <w:tcW w:w="3408" w:type="dxa"/>
          </w:tcPr>
          <w:p w14:paraId="5A2A6501" w14:textId="49C6B226" w:rsidR="002E08B1" w:rsidRDefault="000D72E2" w:rsidP="006C4805">
            <w:pPr>
              <w:pStyle w:val="ListParagraph"/>
              <w:ind w:left="0"/>
              <w:rPr>
                <w:rFonts w:ascii="Arial Nova" w:hAnsi="Arial Nova"/>
                <w:sz w:val="24"/>
                <w:szCs w:val="24"/>
              </w:rPr>
            </w:pPr>
            <w:r>
              <w:rPr>
                <w:rFonts w:ascii="Arial Nova" w:hAnsi="Arial Nova"/>
                <w:sz w:val="24"/>
                <w:szCs w:val="24"/>
              </w:rPr>
              <w:t>Environmental Groups</w:t>
            </w:r>
          </w:p>
        </w:tc>
        <w:tc>
          <w:tcPr>
            <w:tcW w:w="2126" w:type="dxa"/>
          </w:tcPr>
          <w:p w14:paraId="2771C7FB" w14:textId="509B0A70" w:rsidR="002E08B1" w:rsidRDefault="00687199" w:rsidP="006C4805">
            <w:pPr>
              <w:pStyle w:val="ListParagraph"/>
              <w:ind w:left="0"/>
              <w:rPr>
                <w:rFonts w:ascii="Arial Nova" w:hAnsi="Arial Nova"/>
                <w:sz w:val="24"/>
                <w:szCs w:val="24"/>
              </w:rPr>
            </w:pPr>
            <w:r>
              <w:rPr>
                <w:rFonts w:ascii="Arial Nova" w:hAnsi="Arial Nova"/>
                <w:sz w:val="24"/>
                <w:szCs w:val="24"/>
              </w:rPr>
              <w:t xml:space="preserve">Environmental </w:t>
            </w:r>
            <w:r w:rsidR="00FF47D5">
              <w:rPr>
                <w:rFonts w:ascii="Arial Nova" w:hAnsi="Arial Nova"/>
                <w:sz w:val="24"/>
                <w:szCs w:val="24"/>
              </w:rPr>
              <w:t>assessments</w:t>
            </w:r>
          </w:p>
        </w:tc>
        <w:tc>
          <w:tcPr>
            <w:tcW w:w="2693" w:type="dxa"/>
          </w:tcPr>
          <w:p w14:paraId="5311C23F" w14:textId="6D904CE3" w:rsidR="002E08B1" w:rsidRDefault="0026309C" w:rsidP="006C4805">
            <w:pPr>
              <w:pStyle w:val="ListParagraph"/>
              <w:ind w:left="0"/>
              <w:rPr>
                <w:rFonts w:ascii="Arial Nova" w:hAnsi="Arial Nova"/>
                <w:sz w:val="24"/>
                <w:szCs w:val="24"/>
              </w:rPr>
            </w:pPr>
            <w:r>
              <w:rPr>
                <w:rFonts w:ascii="Arial Nova" w:hAnsi="Arial Nova"/>
                <w:sz w:val="24"/>
                <w:szCs w:val="24"/>
              </w:rPr>
              <w:t>Quarterly</w:t>
            </w:r>
          </w:p>
        </w:tc>
        <w:tc>
          <w:tcPr>
            <w:tcW w:w="3260" w:type="dxa"/>
          </w:tcPr>
          <w:p w14:paraId="6B55D176" w14:textId="1A9A94F4" w:rsidR="002E08B1" w:rsidRDefault="00BF5037" w:rsidP="006C4805">
            <w:pPr>
              <w:pStyle w:val="ListParagraph"/>
              <w:ind w:left="0"/>
              <w:rPr>
                <w:rFonts w:ascii="Arial Nova" w:hAnsi="Arial Nova"/>
                <w:sz w:val="24"/>
                <w:szCs w:val="24"/>
              </w:rPr>
            </w:pPr>
            <w:r>
              <w:rPr>
                <w:rFonts w:ascii="Arial Nova" w:hAnsi="Arial Nova"/>
                <w:sz w:val="24"/>
                <w:szCs w:val="24"/>
              </w:rPr>
              <w:t>Meetings and reports</w:t>
            </w:r>
          </w:p>
        </w:tc>
      </w:tr>
      <w:tr w:rsidR="002E08B1" w14:paraId="7F76D889" w14:textId="77777777" w:rsidTr="006C4805">
        <w:trPr>
          <w:trHeight w:val="273"/>
        </w:trPr>
        <w:tc>
          <w:tcPr>
            <w:tcW w:w="3408" w:type="dxa"/>
          </w:tcPr>
          <w:p w14:paraId="11F1A654" w14:textId="0AD54016" w:rsidR="002E08B1" w:rsidRDefault="00C47152" w:rsidP="006C4805">
            <w:pPr>
              <w:pStyle w:val="ListParagraph"/>
              <w:ind w:left="0"/>
              <w:rPr>
                <w:rFonts w:ascii="Arial Nova" w:hAnsi="Arial Nova"/>
                <w:sz w:val="24"/>
                <w:szCs w:val="24"/>
              </w:rPr>
            </w:pPr>
            <w:r>
              <w:rPr>
                <w:rFonts w:ascii="Arial Nova" w:hAnsi="Arial Nova"/>
                <w:sz w:val="24"/>
                <w:szCs w:val="24"/>
              </w:rPr>
              <w:t>Utility Companies</w:t>
            </w:r>
          </w:p>
        </w:tc>
        <w:tc>
          <w:tcPr>
            <w:tcW w:w="2126" w:type="dxa"/>
          </w:tcPr>
          <w:p w14:paraId="7E86A5B3" w14:textId="0052CBA0" w:rsidR="002E08B1" w:rsidRDefault="00FF47D5" w:rsidP="006C4805">
            <w:pPr>
              <w:pStyle w:val="ListParagraph"/>
              <w:ind w:left="0"/>
              <w:rPr>
                <w:rFonts w:ascii="Arial Nova" w:hAnsi="Arial Nova"/>
                <w:sz w:val="24"/>
                <w:szCs w:val="24"/>
              </w:rPr>
            </w:pPr>
            <w:r>
              <w:rPr>
                <w:rFonts w:ascii="Arial Nova" w:hAnsi="Arial Nova"/>
                <w:sz w:val="24"/>
                <w:szCs w:val="24"/>
              </w:rPr>
              <w:t>Infrastructure sche</w:t>
            </w:r>
            <w:r w:rsidR="00C20051">
              <w:rPr>
                <w:rFonts w:ascii="Arial Nova" w:hAnsi="Arial Nova"/>
                <w:sz w:val="24"/>
                <w:szCs w:val="24"/>
              </w:rPr>
              <w:t>dule</w:t>
            </w:r>
          </w:p>
        </w:tc>
        <w:tc>
          <w:tcPr>
            <w:tcW w:w="2693" w:type="dxa"/>
          </w:tcPr>
          <w:p w14:paraId="0E8FC548" w14:textId="6753BFBD" w:rsidR="002E08B1" w:rsidRDefault="0026309C" w:rsidP="006C4805">
            <w:pPr>
              <w:pStyle w:val="ListParagraph"/>
              <w:ind w:left="0"/>
              <w:rPr>
                <w:rFonts w:ascii="Arial Nova" w:hAnsi="Arial Nova"/>
                <w:sz w:val="24"/>
                <w:szCs w:val="24"/>
              </w:rPr>
            </w:pPr>
            <w:r>
              <w:rPr>
                <w:rFonts w:ascii="Arial Nova" w:hAnsi="Arial Nova"/>
                <w:sz w:val="24"/>
                <w:szCs w:val="24"/>
              </w:rPr>
              <w:t>Monthly</w:t>
            </w:r>
          </w:p>
        </w:tc>
        <w:tc>
          <w:tcPr>
            <w:tcW w:w="3260" w:type="dxa"/>
          </w:tcPr>
          <w:p w14:paraId="3C901B5F" w14:textId="725C5AAE" w:rsidR="002E08B1" w:rsidRDefault="001C502A" w:rsidP="006C4805">
            <w:pPr>
              <w:pStyle w:val="ListParagraph"/>
              <w:ind w:left="0"/>
              <w:rPr>
                <w:rFonts w:ascii="Arial Nova" w:hAnsi="Arial Nova"/>
                <w:sz w:val="24"/>
                <w:szCs w:val="24"/>
              </w:rPr>
            </w:pPr>
            <w:r>
              <w:rPr>
                <w:rFonts w:ascii="Arial Nova" w:hAnsi="Arial Nova"/>
                <w:sz w:val="24"/>
                <w:szCs w:val="24"/>
              </w:rPr>
              <w:t>Email and meetings</w:t>
            </w:r>
          </w:p>
        </w:tc>
      </w:tr>
      <w:tr w:rsidR="002E08B1" w14:paraId="13060088" w14:textId="77777777" w:rsidTr="006C4805">
        <w:trPr>
          <w:trHeight w:val="273"/>
        </w:trPr>
        <w:tc>
          <w:tcPr>
            <w:tcW w:w="3408" w:type="dxa"/>
          </w:tcPr>
          <w:p w14:paraId="0D5DF57C" w14:textId="100D9117" w:rsidR="002E08B1" w:rsidRDefault="00C47152" w:rsidP="006C4805">
            <w:pPr>
              <w:pStyle w:val="ListParagraph"/>
              <w:ind w:left="0"/>
              <w:rPr>
                <w:rFonts w:ascii="Arial Nova" w:hAnsi="Arial Nova"/>
                <w:sz w:val="24"/>
                <w:szCs w:val="24"/>
              </w:rPr>
            </w:pPr>
            <w:r>
              <w:rPr>
                <w:rFonts w:ascii="Arial Nova" w:hAnsi="Arial Nova"/>
                <w:sz w:val="24"/>
                <w:szCs w:val="24"/>
              </w:rPr>
              <w:t>Local Company</w:t>
            </w:r>
          </w:p>
        </w:tc>
        <w:tc>
          <w:tcPr>
            <w:tcW w:w="2126" w:type="dxa"/>
          </w:tcPr>
          <w:p w14:paraId="689F574F" w14:textId="6AE1E0E9" w:rsidR="002E08B1" w:rsidRDefault="00C20051" w:rsidP="006C4805">
            <w:pPr>
              <w:pStyle w:val="ListParagraph"/>
              <w:ind w:left="0"/>
              <w:rPr>
                <w:rFonts w:ascii="Arial Nova" w:hAnsi="Arial Nova"/>
                <w:sz w:val="24"/>
                <w:szCs w:val="24"/>
              </w:rPr>
            </w:pPr>
            <w:r>
              <w:rPr>
                <w:rFonts w:ascii="Arial Nova" w:hAnsi="Arial Nova"/>
                <w:sz w:val="24"/>
                <w:szCs w:val="24"/>
              </w:rPr>
              <w:t xml:space="preserve">Traffic changes and </w:t>
            </w:r>
            <w:r w:rsidR="007A2A10">
              <w:rPr>
                <w:rFonts w:ascii="Arial Nova" w:hAnsi="Arial Nova"/>
                <w:sz w:val="24"/>
                <w:szCs w:val="24"/>
              </w:rPr>
              <w:t>construction s</w:t>
            </w:r>
            <w:r w:rsidR="006600E9">
              <w:rPr>
                <w:rFonts w:ascii="Arial Nova" w:hAnsi="Arial Nova"/>
                <w:sz w:val="24"/>
                <w:szCs w:val="24"/>
              </w:rPr>
              <w:t>chedule</w:t>
            </w:r>
          </w:p>
        </w:tc>
        <w:tc>
          <w:tcPr>
            <w:tcW w:w="2693" w:type="dxa"/>
          </w:tcPr>
          <w:p w14:paraId="43E5538E" w14:textId="02BB456A" w:rsidR="002E08B1" w:rsidRDefault="0026309C" w:rsidP="006C4805">
            <w:pPr>
              <w:pStyle w:val="ListParagraph"/>
              <w:ind w:left="0"/>
              <w:rPr>
                <w:rFonts w:ascii="Arial Nova" w:hAnsi="Arial Nova"/>
                <w:sz w:val="24"/>
                <w:szCs w:val="24"/>
              </w:rPr>
            </w:pPr>
            <w:r>
              <w:rPr>
                <w:rFonts w:ascii="Arial Nova" w:hAnsi="Arial Nova"/>
                <w:sz w:val="24"/>
                <w:szCs w:val="24"/>
              </w:rPr>
              <w:t>Monthly</w:t>
            </w:r>
          </w:p>
        </w:tc>
        <w:tc>
          <w:tcPr>
            <w:tcW w:w="3260" w:type="dxa"/>
          </w:tcPr>
          <w:p w14:paraId="4FC350F7" w14:textId="23B5B013" w:rsidR="002E08B1" w:rsidRDefault="001C502A" w:rsidP="006C4805">
            <w:pPr>
              <w:pStyle w:val="ListParagraph"/>
              <w:ind w:left="0"/>
              <w:rPr>
                <w:rFonts w:ascii="Arial Nova" w:hAnsi="Arial Nova"/>
                <w:sz w:val="24"/>
                <w:szCs w:val="24"/>
              </w:rPr>
            </w:pPr>
            <w:r>
              <w:rPr>
                <w:rFonts w:ascii="Arial Nova" w:hAnsi="Arial Nova"/>
                <w:sz w:val="24"/>
                <w:szCs w:val="24"/>
              </w:rPr>
              <w:t>Letters and email</w:t>
            </w:r>
          </w:p>
        </w:tc>
      </w:tr>
      <w:tr w:rsidR="002E08B1" w14:paraId="6C9C3C7F" w14:textId="77777777" w:rsidTr="006C4805">
        <w:trPr>
          <w:trHeight w:val="273"/>
        </w:trPr>
        <w:tc>
          <w:tcPr>
            <w:tcW w:w="3408" w:type="dxa"/>
          </w:tcPr>
          <w:p w14:paraId="684F0AFD" w14:textId="6AC4E666" w:rsidR="002E08B1" w:rsidRDefault="00691460" w:rsidP="006C4805">
            <w:pPr>
              <w:pStyle w:val="ListParagraph"/>
              <w:ind w:left="0"/>
              <w:rPr>
                <w:rFonts w:ascii="Arial Nova" w:hAnsi="Arial Nova"/>
                <w:sz w:val="24"/>
                <w:szCs w:val="24"/>
              </w:rPr>
            </w:pPr>
            <w:r>
              <w:rPr>
                <w:rFonts w:ascii="Arial Nova" w:hAnsi="Arial Nova"/>
                <w:sz w:val="24"/>
                <w:szCs w:val="24"/>
              </w:rPr>
              <w:lastRenderedPageBreak/>
              <w:t>Em</w:t>
            </w:r>
            <w:r w:rsidR="00DE271A">
              <w:rPr>
                <w:rFonts w:ascii="Arial Nova" w:hAnsi="Arial Nova"/>
                <w:sz w:val="24"/>
                <w:szCs w:val="24"/>
              </w:rPr>
              <w:t>ergency Service</w:t>
            </w:r>
          </w:p>
        </w:tc>
        <w:tc>
          <w:tcPr>
            <w:tcW w:w="2126" w:type="dxa"/>
          </w:tcPr>
          <w:p w14:paraId="3B6584D8" w14:textId="73A6D101" w:rsidR="002E08B1" w:rsidRDefault="006600E9" w:rsidP="006C4805">
            <w:pPr>
              <w:pStyle w:val="ListParagraph"/>
              <w:ind w:left="0"/>
              <w:rPr>
                <w:rFonts w:ascii="Arial Nova" w:hAnsi="Arial Nova"/>
                <w:sz w:val="24"/>
                <w:szCs w:val="24"/>
              </w:rPr>
            </w:pPr>
            <w:r>
              <w:rPr>
                <w:rFonts w:ascii="Arial Nova" w:hAnsi="Arial Nova"/>
                <w:sz w:val="24"/>
                <w:szCs w:val="24"/>
              </w:rPr>
              <w:t xml:space="preserve">Road closer and emergency </w:t>
            </w:r>
            <w:r w:rsidR="00095C65">
              <w:rPr>
                <w:rFonts w:ascii="Arial Nova" w:hAnsi="Arial Nova"/>
                <w:sz w:val="24"/>
                <w:szCs w:val="24"/>
              </w:rPr>
              <w:t>planning</w:t>
            </w:r>
          </w:p>
        </w:tc>
        <w:tc>
          <w:tcPr>
            <w:tcW w:w="2693" w:type="dxa"/>
          </w:tcPr>
          <w:p w14:paraId="40A632C0" w14:textId="2C3E4C64" w:rsidR="002E08B1" w:rsidRDefault="00095C65" w:rsidP="006C4805">
            <w:pPr>
              <w:pStyle w:val="ListParagraph"/>
              <w:ind w:left="0"/>
              <w:rPr>
                <w:rFonts w:ascii="Arial Nova" w:hAnsi="Arial Nova"/>
                <w:sz w:val="24"/>
                <w:szCs w:val="24"/>
              </w:rPr>
            </w:pPr>
            <w:r>
              <w:rPr>
                <w:rFonts w:ascii="Arial Nova" w:hAnsi="Arial Nova"/>
                <w:sz w:val="24"/>
                <w:szCs w:val="24"/>
              </w:rPr>
              <w:t>As requ</w:t>
            </w:r>
            <w:r w:rsidR="00BE2C3A">
              <w:rPr>
                <w:rFonts w:ascii="Arial Nova" w:hAnsi="Arial Nova"/>
                <w:sz w:val="24"/>
                <w:szCs w:val="24"/>
              </w:rPr>
              <w:t>ired</w:t>
            </w:r>
          </w:p>
        </w:tc>
        <w:tc>
          <w:tcPr>
            <w:tcW w:w="3260" w:type="dxa"/>
          </w:tcPr>
          <w:p w14:paraId="42F5D940" w14:textId="78187A19" w:rsidR="002E08B1" w:rsidRDefault="00BE2C3A" w:rsidP="006C4805">
            <w:pPr>
              <w:pStyle w:val="ListParagraph"/>
              <w:ind w:left="0"/>
              <w:rPr>
                <w:rFonts w:ascii="Arial Nova" w:hAnsi="Arial Nova"/>
                <w:sz w:val="24"/>
                <w:szCs w:val="24"/>
              </w:rPr>
            </w:pPr>
            <w:r>
              <w:rPr>
                <w:rFonts w:ascii="Arial Nova" w:hAnsi="Arial Nova"/>
                <w:sz w:val="24"/>
                <w:szCs w:val="24"/>
              </w:rPr>
              <w:t>Meeting and telephone</w:t>
            </w:r>
          </w:p>
        </w:tc>
      </w:tr>
    </w:tbl>
    <w:p w14:paraId="66A031BB" w14:textId="77777777" w:rsidR="00C25488" w:rsidRDefault="00C25488" w:rsidP="008572E9">
      <w:pPr>
        <w:rPr>
          <w:rFonts w:ascii="Arial Nova" w:hAnsi="Arial Nova"/>
          <w:b/>
          <w:bCs/>
          <w:sz w:val="28"/>
          <w:szCs w:val="28"/>
        </w:rPr>
      </w:pPr>
    </w:p>
    <w:p w14:paraId="507C37C9" w14:textId="3AE64E45" w:rsidR="00940F0D" w:rsidRDefault="00940F0D" w:rsidP="008572E9">
      <w:pPr>
        <w:rPr>
          <w:rFonts w:ascii="Arial Nova" w:hAnsi="Arial Nova"/>
          <w:b/>
          <w:bCs/>
          <w:sz w:val="28"/>
          <w:szCs w:val="28"/>
        </w:rPr>
      </w:pPr>
      <w:r>
        <w:rPr>
          <w:rFonts w:ascii="Arial Nova" w:hAnsi="Arial Nova"/>
          <w:b/>
          <w:bCs/>
          <w:sz w:val="28"/>
          <w:szCs w:val="28"/>
        </w:rPr>
        <w:t>2.4 Consultation Strategy:</w:t>
      </w:r>
    </w:p>
    <w:p w14:paraId="614B0B66" w14:textId="7E37C736" w:rsidR="00642906" w:rsidRPr="00750CE0" w:rsidRDefault="00514ED5" w:rsidP="008572E9">
      <w:pPr>
        <w:rPr>
          <w:rFonts w:ascii="Arial Nova" w:hAnsi="Arial Nova"/>
          <w:b/>
          <w:bCs/>
          <w:sz w:val="24"/>
          <w:szCs w:val="24"/>
        </w:rPr>
      </w:pPr>
      <w:r>
        <w:rPr>
          <w:rFonts w:ascii="Arial Nova" w:hAnsi="Arial Nova"/>
          <w:sz w:val="24"/>
          <w:szCs w:val="24"/>
        </w:rPr>
        <w:t>Stakeholder consult</w:t>
      </w:r>
      <w:r w:rsidR="00E83B21">
        <w:rPr>
          <w:rFonts w:ascii="Arial Nova" w:hAnsi="Arial Nova"/>
          <w:sz w:val="24"/>
          <w:szCs w:val="24"/>
        </w:rPr>
        <w:t xml:space="preserve">ation will run </w:t>
      </w:r>
      <w:r w:rsidR="00E83B21">
        <w:rPr>
          <w:rFonts w:ascii="Arial Nova" w:hAnsi="Arial Nova"/>
          <w:b/>
          <w:bCs/>
          <w:sz w:val="24"/>
          <w:szCs w:val="24"/>
        </w:rPr>
        <w:t xml:space="preserve">continuously throughout the full project lifecycle, </w:t>
      </w:r>
      <w:r w:rsidR="006B1930">
        <w:rPr>
          <w:rFonts w:ascii="Arial Nova" w:hAnsi="Arial Nova"/>
          <w:sz w:val="24"/>
          <w:szCs w:val="24"/>
        </w:rPr>
        <w:t>not just as a one-off activity, Effective consultation moves beyond simple information-sharing</w:t>
      </w:r>
      <w:r w:rsidR="00E65276">
        <w:rPr>
          <w:rFonts w:ascii="Arial Nova" w:hAnsi="Arial Nova"/>
          <w:sz w:val="24"/>
          <w:szCs w:val="24"/>
        </w:rPr>
        <w:t>: it gives stakeholders genuine opportunities to contribut</w:t>
      </w:r>
      <w:r w:rsidR="00B00113">
        <w:rPr>
          <w:rFonts w:ascii="Arial Nova" w:hAnsi="Arial Nova"/>
          <w:sz w:val="24"/>
          <w:szCs w:val="24"/>
        </w:rPr>
        <w:t>e ideas, raise concerns, and influence project design and de</w:t>
      </w:r>
      <w:r w:rsidR="005706E0">
        <w:rPr>
          <w:rFonts w:ascii="Arial Nova" w:hAnsi="Arial Nova"/>
          <w:sz w:val="24"/>
          <w:szCs w:val="24"/>
        </w:rPr>
        <w:t xml:space="preserve">livery. This collaborative approach build trust, reduces resistance to better, more locally accepted outcomes for </w:t>
      </w:r>
      <w:r w:rsidR="00750CE0">
        <w:rPr>
          <w:rFonts w:ascii="Arial Nova" w:hAnsi="Arial Nova"/>
          <w:sz w:val="24"/>
          <w:szCs w:val="24"/>
        </w:rPr>
        <w:t>the redevelopment.</w:t>
      </w:r>
    </w:p>
    <w:p w14:paraId="12E09EFC" w14:textId="1039CDE9" w:rsidR="00ED0A4F" w:rsidRDefault="008F2D20" w:rsidP="008572E9">
      <w:pPr>
        <w:rPr>
          <w:rFonts w:ascii="Arial Nova" w:hAnsi="Arial Nova"/>
          <w:b/>
          <w:bCs/>
          <w:sz w:val="28"/>
          <w:szCs w:val="28"/>
        </w:rPr>
      </w:pPr>
      <w:r>
        <w:rPr>
          <w:rFonts w:ascii="Arial Nova" w:hAnsi="Arial Nova"/>
          <w:b/>
          <w:bCs/>
          <w:sz w:val="28"/>
          <w:szCs w:val="28"/>
        </w:rPr>
        <w:t xml:space="preserve">Public </w:t>
      </w:r>
      <w:r w:rsidR="00ED0A4F">
        <w:rPr>
          <w:rFonts w:ascii="Arial Nova" w:hAnsi="Arial Nova"/>
          <w:b/>
          <w:bCs/>
          <w:sz w:val="28"/>
          <w:szCs w:val="28"/>
        </w:rPr>
        <w:t>Meeting:</w:t>
      </w:r>
    </w:p>
    <w:p w14:paraId="6B671C98" w14:textId="7FA56538" w:rsidR="00084629" w:rsidRPr="00AB1756" w:rsidRDefault="00AB1756" w:rsidP="008572E9">
      <w:pPr>
        <w:rPr>
          <w:rFonts w:ascii="Arial Nova" w:hAnsi="Arial Nova"/>
          <w:sz w:val="24"/>
          <w:szCs w:val="24"/>
        </w:rPr>
      </w:pPr>
      <w:r>
        <w:rPr>
          <w:rFonts w:ascii="Arial Nova" w:hAnsi="Arial Nova"/>
          <w:b/>
          <w:bCs/>
          <w:sz w:val="24"/>
          <w:szCs w:val="24"/>
        </w:rPr>
        <w:t xml:space="preserve">Purpose: </w:t>
      </w:r>
      <w:r>
        <w:rPr>
          <w:rFonts w:ascii="Arial Nova" w:hAnsi="Arial Nova"/>
          <w:sz w:val="24"/>
          <w:szCs w:val="24"/>
        </w:rPr>
        <w:t>To present project plans directly, answer question o</w:t>
      </w:r>
      <w:r w:rsidR="00FA6339">
        <w:rPr>
          <w:rFonts w:ascii="Arial Nova" w:hAnsi="Arial Nova"/>
          <w:sz w:val="24"/>
          <w:szCs w:val="24"/>
        </w:rPr>
        <w:t>penly, and enable face-to-face dialogue bet</w:t>
      </w:r>
      <w:r w:rsidR="005D7393">
        <w:rPr>
          <w:rFonts w:ascii="Arial Nova" w:hAnsi="Arial Nova"/>
          <w:sz w:val="24"/>
          <w:szCs w:val="24"/>
        </w:rPr>
        <w:t>ween the project team and the community</w:t>
      </w:r>
      <w:r w:rsidR="00CD57EE">
        <w:rPr>
          <w:rFonts w:ascii="Arial Nova" w:hAnsi="Arial Nova"/>
          <w:sz w:val="24"/>
          <w:szCs w:val="24"/>
        </w:rPr>
        <w:t>.</w:t>
      </w:r>
    </w:p>
    <w:p w14:paraId="211853D2" w14:textId="3FF5835E" w:rsidR="00726786" w:rsidRDefault="00070BB6" w:rsidP="008572E9">
      <w:pPr>
        <w:rPr>
          <w:rFonts w:ascii="Arial Nova" w:hAnsi="Arial Nova"/>
          <w:b/>
          <w:bCs/>
          <w:sz w:val="28"/>
          <w:szCs w:val="28"/>
        </w:rPr>
      </w:pPr>
      <w:r>
        <w:rPr>
          <w:rFonts w:ascii="Arial Nova" w:hAnsi="Arial Nova"/>
          <w:b/>
          <w:bCs/>
          <w:sz w:val="28"/>
          <w:szCs w:val="28"/>
        </w:rPr>
        <w:t>How it will be delivered:</w:t>
      </w:r>
    </w:p>
    <w:p w14:paraId="28C57709" w14:textId="5027CFA3" w:rsidR="00070BB6" w:rsidRPr="00B70CAA" w:rsidRDefault="00070BB6" w:rsidP="00070BB6">
      <w:pPr>
        <w:pStyle w:val="ListParagraph"/>
        <w:numPr>
          <w:ilvl w:val="0"/>
          <w:numId w:val="6"/>
        </w:numPr>
        <w:rPr>
          <w:rFonts w:ascii="Arial Nova" w:hAnsi="Arial Nova"/>
          <w:b/>
          <w:bCs/>
          <w:sz w:val="28"/>
          <w:szCs w:val="28"/>
        </w:rPr>
      </w:pPr>
      <w:r>
        <w:rPr>
          <w:rFonts w:ascii="Arial Nova" w:hAnsi="Arial Nova"/>
          <w:sz w:val="24"/>
          <w:szCs w:val="24"/>
        </w:rPr>
        <w:t>Sche</w:t>
      </w:r>
      <w:r w:rsidR="00D447FC">
        <w:rPr>
          <w:rFonts w:ascii="Arial Nova" w:hAnsi="Arial Nova"/>
          <w:sz w:val="24"/>
          <w:szCs w:val="24"/>
        </w:rPr>
        <w:t>duled at key stages: early design consultations, planning prop</w:t>
      </w:r>
      <w:r w:rsidR="008933EA">
        <w:rPr>
          <w:rFonts w:ascii="Arial Nova" w:hAnsi="Arial Nova"/>
          <w:sz w:val="24"/>
          <w:szCs w:val="24"/>
        </w:rPr>
        <w:t>osals, launch, pre-construction briefing, and post</w:t>
      </w:r>
      <w:r w:rsidR="00B70CAA">
        <w:rPr>
          <w:rFonts w:ascii="Arial Nova" w:hAnsi="Arial Nova"/>
          <w:sz w:val="24"/>
          <w:szCs w:val="24"/>
        </w:rPr>
        <w:t>-construction review session.</w:t>
      </w:r>
    </w:p>
    <w:p w14:paraId="42C56D71" w14:textId="58B34054" w:rsidR="00B70CAA" w:rsidRPr="0054429E" w:rsidRDefault="00B70CAA" w:rsidP="00070BB6">
      <w:pPr>
        <w:pStyle w:val="ListParagraph"/>
        <w:numPr>
          <w:ilvl w:val="0"/>
          <w:numId w:val="6"/>
        </w:numPr>
        <w:rPr>
          <w:rFonts w:ascii="Arial Nova" w:hAnsi="Arial Nova"/>
          <w:b/>
          <w:bCs/>
          <w:sz w:val="28"/>
          <w:szCs w:val="28"/>
        </w:rPr>
      </w:pPr>
      <w:r>
        <w:rPr>
          <w:rFonts w:ascii="Arial Nova" w:hAnsi="Arial Nova"/>
          <w:sz w:val="24"/>
          <w:szCs w:val="24"/>
        </w:rPr>
        <w:t xml:space="preserve">Offered at </w:t>
      </w:r>
      <w:r w:rsidR="00011221">
        <w:rPr>
          <w:rFonts w:ascii="Arial Nova" w:hAnsi="Arial Nova"/>
          <w:b/>
          <w:bCs/>
          <w:sz w:val="24"/>
          <w:szCs w:val="24"/>
        </w:rPr>
        <w:t xml:space="preserve">multiple times: </w:t>
      </w:r>
      <w:r w:rsidR="00011221">
        <w:rPr>
          <w:rFonts w:ascii="Arial Nova" w:hAnsi="Arial Nova"/>
          <w:sz w:val="24"/>
          <w:szCs w:val="24"/>
        </w:rPr>
        <w:t xml:space="preserve">weekday evening </w:t>
      </w:r>
      <w:r w:rsidR="00011221">
        <w:rPr>
          <w:rFonts w:ascii="Arial Nova" w:hAnsi="Arial Nova"/>
          <w:b/>
          <w:bCs/>
          <w:sz w:val="24"/>
          <w:szCs w:val="24"/>
        </w:rPr>
        <w:t>(</w:t>
      </w:r>
      <w:r w:rsidR="00F83E63">
        <w:rPr>
          <w:rFonts w:ascii="Arial Nova" w:hAnsi="Arial Nova"/>
          <w:b/>
          <w:bCs/>
          <w:sz w:val="24"/>
          <w:szCs w:val="24"/>
        </w:rPr>
        <w:t xml:space="preserve">18:00-20:00) </w:t>
      </w:r>
      <w:r w:rsidR="0054429E">
        <w:rPr>
          <w:rFonts w:ascii="Arial Nova" w:hAnsi="Arial Nova"/>
          <w:sz w:val="24"/>
          <w:szCs w:val="24"/>
        </w:rPr>
        <w:t>and weekend afternoons to suit work, school, and caring communities.</w:t>
      </w:r>
    </w:p>
    <w:p w14:paraId="74D2E648" w14:textId="3B5BE3E8" w:rsidR="0054429E" w:rsidRPr="005836E9" w:rsidRDefault="00196D85" w:rsidP="00070BB6">
      <w:pPr>
        <w:pStyle w:val="ListParagraph"/>
        <w:numPr>
          <w:ilvl w:val="0"/>
          <w:numId w:val="6"/>
        </w:numPr>
        <w:rPr>
          <w:rFonts w:ascii="Arial Nova" w:hAnsi="Arial Nova"/>
          <w:b/>
          <w:bCs/>
          <w:sz w:val="28"/>
          <w:szCs w:val="28"/>
        </w:rPr>
      </w:pPr>
      <w:r>
        <w:rPr>
          <w:rFonts w:ascii="Arial Nova" w:hAnsi="Arial Nova"/>
          <w:sz w:val="24"/>
          <w:szCs w:val="24"/>
        </w:rPr>
        <w:t xml:space="preserve">Held at </w:t>
      </w:r>
      <w:r>
        <w:rPr>
          <w:rFonts w:ascii="Arial Nova" w:hAnsi="Arial Nova"/>
          <w:b/>
          <w:bCs/>
          <w:sz w:val="24"/>
          <w:szCs w:val="24"/>
        </w:rPr>
        <w:t>central, accessible local venues</w:t>
      </w:r>
      <w:r w:rsidR="0041226A">
        <w:rPr>
          <w:rFonts w:ascii="Arial Nova" w:hAnsi="Arial Nova"/>
          <w:b/>
          <w:bCs/>
          <w:sz w:val="24"/>
          <w:szCs w:val="24"/>
        </w:rPr>
        <w:t xml:space="preserve"> </w:t>
      </w:r>
      <w:r w:rsidR="0041226A">
        <w:rPr>
          <w:rFonts w:ascii="Arial Nova" w:hAnsi="Arial Nova"/>
          <w:sz w:val="24"/>
          <w:szCs w:val="24"/>
        </w:rPr>
        <w:t>(e.g. community halls, local libraries)</w:t>
      </w:r>
      <w:r w:rsidR="0086292C">
        <w:rPr>
          <w:rFonts w:ascii="Arial Nova" w:hAnsi="Arial Nova"/>
          <w:sz w:val="24"/>
          <w:szCs w:val="24"/>
        </w:rPr>
        <w:t xml:space="preserve"> with step-free access, hearing loops, and quite space avail</w:t>
      </w:r>
      <w:r w:rsidR="005836E9">
        <w:rPr>
          <w:rFonts w:ascii="Arial Nova" w:hAnsi="Arial Nova"/>
          <w:sz w:val="24"/>
          <w:szCs w:val="24"/>
        </w:rPr>
        <w:t>able.</w:t>
      </w:r>
    </w:p>
    <w:p w14:paraId="5CC1AA18" w14:textId="0C5E47D3" w:rsidR="005836E9" w:rsidRPr="001C554C" w:rsidRDefault="005836E9" w:rsidP="00070BB6">
      <w:pPr>
        <w:pStyle w:val="ListParagraph"/>
        <w:numPr>
          <w:ilvl w:val="0"/>
          <w:numId w:val="6"/>
        </w:numPr>
        <w:rPr>
          <w:rFonts w:ascii="Arial Nova" w:hAnsi="Arial Nova"/>
          <w:b/>
          <w:bCs/>
          <w:sz w:val="28"/>
          <w:szCs w:val="28"/>
        </w:rPr>
      </w:pPr>
      <w:r>
        <w:rPr>
          <w:rFonts w:ascii="Arial Nova" w:hAnsi="Arial Nova"/>
          <w:sz w:val="24"/>
          <w:szCs w:val="24"/>
        </w:rPr>
        <w:t xml:space="preserve">Format: </w:t>
      </w:r>
      <w:r w:rsidRPr="00AB476D">
        <w:rPr>
          <w:rFonts w:ascii="Arial Nova" w:hAnsi="Arial Nova"/>
          <w:b/>
          <w:bCs/>
          <w:sz w:val="24"/>
          <w:szCs w:val="24"/>
        </w:rPr>
        <w:t>short visual presentation</w:t>
      </w:r>
      <w:r w:rsidR="00B90FA2" w:rsidRPr="00AB476D">
        <w:rPr>
          <w:rFonts w:ascii="Arial Nova" w:hAnsi="Arial Nova"/>
          <w:b/>
          <w:bCs/>
          <w:sz w:val="24"/>
          <w:szCs w:val="24"/>
        </w:rPr>
        <w:t xml:space="preserve"> + open </w:t>
      </w:r>
      <w:r w:rsidR="00877CDF" w:rsidRPr="00AB476D">
        <w:rPr>
          <w:rFonts w:ascii="Arial Nova" w:hAnsi="Arial Nova"/>
          <w:b/>
          <w:bCs/>
          <w:sz w:val="24"/>
          <w:szCs w:val="24"/>
        </w:rPr>
        <w:t>Q&amp;A +</w:t>
      </w:r>
      <w:r w:rsidR="001C554C">
        <w:rPr>
          <w:rFonts w:ascii="Arial Nova" w:hAnsi="Arial Nova"/>
          <w:b/>
          <w:bCs/>
          <w:sz w:val="24"/>
          <w:szCs w:val="24"/>
        </w:rPr>
        <w:t xml:space="preserve"> dedicated </w:t>
      </w:r>
      <w:r w:rsidR="001C554C">
        <w:rPr>
          <w:rFonts w:ascii="Arial Nova" w:hAnsi="Arial Nova"/>
          <w:sz w:val="24"/>
          <w:szCs w:val="24"/>
        </w:rPr>
        <w:t>one-to-one discussion stations.</w:t>
      </w:r>
    </w:p>
    <w:p w14:paraId="5B4084B2" w14:textId="15ECAE8F" w:rsidR="001C554C" w:rsidRPr="008B151D" w:rsidRDefault="003A5E51" w:rsidP="00070BB6">
      <w:pPr>
        <w:pStyle w:val="ListParagraph"/>
        <w:numPr>
          <w:ilvl w:val="0"/>
          <w:numId w:val="6"/>
        </w:numPr>
        <w:rPr>
          <w:rFonts w:ascii="Arial Nova" w:hAnsi="Arial Nova"/>
          <w:b/>
          <w:bCs/>
          <w:sz w:val="28"/>
          <w:szCs w:val="28"/>
        </w:rPr>
      </w:pPr>
      <w:r>
        <w:rPr>
          <w:rFonts w:ascii="Arial Nova" w:hAnsi="Arial Nova"/>
          <w:sz w:val="24"/>
          <w:szCs w:val="24"/>
        </w:rPr>
        <w:t>A summary report of every meeting-incl</w:t>
      </w:r>
      <w:r w:rsidR="0023369C">
        <w:rPr>
          <w:rFonts w:ascii="Arial Nova" w:hAnsi="Arial Nova"/>
          <w:sz w:val="24"/>
          <w:szCs w:val="24"/>
        </w:rPr>
        <w:t xml:space="preserve">uding all questions and responses- will be published within </w:t>
      </w:r>
      <w:r w:rsidR="0023369C">
        <w:rPr>
          <w:rFonts w:ascii="Arial Nova" w:hAnsi="Arial Nova"/>
          <w:b/>
          <w:bCs/>
          <w:sz w:val="24"/>
          <w:szCs w:val="24"/>
        </w:rPr>
        <w:t>5 working days.</w:t>
      </w:r>
    </w:p>
    <w:p w14:paraId="4D0980BD" w14:textId="68C990B7" w:rsidR="008B151D" w:rsidRDefault="000D2B47" w:rsidP="008B151D">
      <w:pPr>
        <w:ind w:left="360"/>
        <w:rPr>
          <w:rFonts w:ascii="Arial Nova" w:hAnsi="Arial Nova"/>
          <w:b/>
          <w:bCs/>
          <w:sz w:val="28"/>
          <w:szCs w:val="28"/>
          <w:u w:val="single"/>
        </w:rPr>
      </w:pPr>
      <w:r w:rsidRPr="000D2B47">
        <w:rPr>
          <w:rFonts w:ascii="Arial Nova" w:hAnsi="Arial Nova"/>
          <w:b/>
          <w:bCs/>
          <w:sz w:val="28"/>
          <w:szCs w:val="28"/>
          <w:u w:val="single"/>
        </w:rPr>
        <w:t>Justification:</w:t>
      </w:r>
    </w:p>
    <w:p w14:paraId="7A0989F0" w14:textId="5180CBCF" w:rsidR="000D2B47" w:rsidRDefault="007F6A56" w:rsidP="008B151D">
      <w:pPr>
        <w:ind w:left="360"/>
        <w:rPr>
          <w:rFonts w:ascii="Arial Nova" w:hAnsi="Arial Nova"/>
          <w:sz w:val="24"/>
          <w:szCs w:val="24"/>
        </w:rPr>
      </w:pPr>
      <w:r>
        <w:rPr>
          <w:rFonts w:ascii="Arial Nova" w:hAnsi="Arial Nova"/>
          <w:sz w:val="24"/>
          <w:szCs w:val="24"/>
        </w:rPr>
        <w:t>Face-to-face interaction builds greater transparency and trust than written updates alon</w:t>
      </w:r>
      <w:r w:rsidR="00A55EE0">
        <w:rPr>
          <w:rFonts w:ascii="Arial Nova" w:hAnsi="Arial Nova"/>
          <w:sz w:val="24"/>
          <w:szCs w:val="24"/>
        </w:rPr>
        <w:t>e. It helps resolve misunderstandings quickly, allows people to express concer</w:t>
      </w:r>
      <w:r w:rsidR="00481B60">
        <w:rPr>
          <w:rFonts w:ascii="Arial Nova" w:hAnsi="Arial Nova"/>
          <w:sz w:val="24"/>
          <w:szCs w:val="24"/>
        </w:rPr>
        <w:t xml:space="preserve">ns fully, and demonstrates that the project team values </w:t>
      </w:r>
      <w:r w:rsidR="00475F15">
        <w:rPr>
          <w:rFonts w:ascii="Arial Nova" w:hAnsi="Arial Nova"/>
          <w:sz w:val="24"/>
          <w:szCs w:val="24"/>
        </w:rPr>
        <w:t>local views and is accountable to the community. It also works well for those who are less comfortable with digital tools.</w:t>
      </w:r>
    </w:p>
    <w:p w14:paraId="32C1BB80" w14:textId="11963B6E" w:rsidR="00220AD6" w:rsidRDefault="00220AD6" w:rsidP="008B151D">
      <w:pPr>
        <w:ind w:left="360"/>
        <w:rPr>
          <w:rFonts w:ascii="Arial Nova" w:hAnsi="Arial Nova"/>
          <w:b/>
          <w:bCs/>
          <w:sz w:val="28"/>
          <w:szCs w:val="28"/>
          <w:u w:val="single"/>
        </w:rPr>
      </w:pPr>
      <w:r w:rsidRPr="00220AD6">
        <w:rPr>
          <w:rFonts w:ascii="Arial Nova" w:hAnsi="Arial Nova"/>
          <w:b/>
          <w:bCs/>
          <w:sz w:val="28"/>
          <w:szCs w:val="28"/>
          <w:u w:val="single"/>
        </w:rPr>
        <w:t>Online survey:</w:t>
      </w:r>
    </w:p>
    <w:p w14:paraId="04D49508" w14:textId="7EC7DC0B" w:rsidR="00353A99" w:rsidRDefault="00353A99" w:rsidP="008B151D">
      <w:pPr>
        <w:ind w:left="360"/>
        <w:rPr>
          <w:rFonts w:ascii="Arial Nova" w:hAnsi="Arial Nova"/>
          <w:sz w:val="24"/>
          <w:szCs w:val="24"/>
        </w:rPr>
      </w:pPr>
      <w:r>
        <w:rPr>
          <w:rFonts w:ascii="Arial Nova" w:hAnsi="Arial Nova"/>
          <w:b/>
          <w:bCs/>
          <w:sz w:val="24"/>
          <w:szCs w:val="24"/>
        </w:rPr>
        <w:t xml:space="preserve">Purpose: </w:t>
      </w:r>
      <w:r>
        <w:rPr>
          <w:rFonts w:ascii="Arial Nova" w:hAnsi="Arial Nova"/>
          <w:sz w:val="24"/>
          <w:szCs w:val="24"/>
        </w:rPr>
        <w:t>To gather structured feedback on specific design prop</w:t>
      </w:r>
      <w:r w:rsidR="00BB3669">
        <w:rPr>
          <w:rFonts w:ascii="Arial Nova" w:hAnsi="Arial Nova"/>
          <w:sz w:val="24"/>
          <w:szCs w:val="24"/>
        </w:rPr>
        <w:t>osals, priorities, and concerns from a broad cross-section of people.</w:t>
      </w:r>
    </w:p>
    <w:p w14:paraId="18D02C26" w14:textId="4B20E98D" w:rsidR="00735B08" w:rsidRDefault="00735B08" w:rsidP="008B151D">
      <w:pPr>
        <w:ind w:left="360"/>
        <w:rPr>
          <w:rFonts w:ascii="Arial Nova" w:hAnsi="Arial Nova"/>
          <w:b/>
          <w:bCs/>
          <w:sz w:val="28"/>
          <w:szCs w:val="28"/>
        </w:rPr>
      </w:pPr>
      <w:r>
        <w:rPr>
          <w:rFonts w:ascii="Arial Nova" w:hAnsi="Arial Nova"/>
          <w:b/>
          <w:bCs/>
          <w:sz w:val="28"/>
          <w:szCs w:val="28"/>
        </w:rPr>
        <w:t>How it will be delivered:</w:t>
      </w:r>
    </w:p>
    <w:p w14:paraId="236B21A1" w14:textId="70DD066D" w:rsidR="00735B08" w:rsidRDefault="001A750A" w:rsidP="00735B08">
      <w:pPr>
        <w:pStyle w:val="ListParagraph"/>
        <w:numPr>
          <w:ilvl w:val="0"/>
          <w:numId w:val="33"/>
        </w:numPr>
        <w:rPr>
          <w:rFonts w:ascii="Arial Nova" w:hAnsi="Arial Nova"/>
          <w:sz w:val="24"/>
          <w:szCs w:val="24"/>
        </w:rPr>
      </w:pPr>
      <w:r>
        <w:rPr>
          <w:rFonts w:ascii="Arial Nova" w:hAnsi="Arial Nova"/>
          <w:sz w:val="24"/>
          <w:szCs w:val="24"/>
        </w:rPr>
        <w:lastRenderedPageBreak/>
        <w:t xml:space="preserve">Hosted via a free, easy-to-use platform </w:t>
      </w:r>
      <w:r>
        <w:rPr>
          <w:rFonts w:ascii="Arial Nova" w:hAnsi="Arial Nova"/>
          <w:b/>
          <w:bCs/>
          <w:sz w:val="24"/>
          <w:szCs w:val="24"/>
        </w:rPr>
        <w:t>(</w:t>
      </w:r>
      <w:r w:rsidR="00CC3B3C">
        <w:rPr>
          <w:rFonts w:ascii="Arial Nova" w:hAnsi="Arial Nova"/>
          <w:b/>
          <w:bCs/>
          <w:sz w:val="24"/>
          <w:szCs w:val="24"/>
        </w:rPr>
        <w:t>e.g. google forms, Citizen Space)</w:t>
      </w:r>
      <w:r w:rsidR="00064DFC">
        <w:rPr>
          <w:rFonts w:ascii="Arial Nova" w:hAnsi="Arial Nova"/>
          <w:b/>
          <w:bCs/>
          <w:sz w:val="24"/>
          <w:szCs w:val="24"/>
        </w:rPr>
        <w:t xml:space="preserve"> </w:t>
      </w:r>
      <w:r w:rsidR="00064DFC">
        <w:rPr>
          <w:rFonts w:ascii="Arial Nova" w:hAnsi="Arial Nova"/>
          <w:sz w:val="24"/>
          <w:szCs w:val="24"/>
        </w:rPr>
        <w:t>and accessible via the project website and social media channels.</w:t>
      </w:r>
    </w:p>
    <w:p w14:paraId="11B74043" w14:textId="75B97026" w:rsidR="00064DFC" w:rsidRDefault="00452E1D" w:rsidP="00735B08">
      <w:pPr>
        <w:pStyle w:val="ListParagraph"/>
        <w:numPr>
          <w:ilvl w:val="0"/>
          <w:numId w:val="33"/>
        </w:numPr>
        <w:rPr>
          <w:rFonts w:ascii="Arial Nova" w:hAnsi="Arial Nova"/>
          <w:sz w:val="24"/>
          <w:szCs w:val="24"/>
        </w:rPr>
      </w:pPr>
      <w:r>
        <w:rPr>
          <w:rFonts w:ascii="Arial Nova" w:hAnsi="Arial Nova"/>
          <w:sz w:val="24"/>
          <w:szCs w:val="24"/>
        </w:rPr>
        <w:t xml:space="preserve">Open for </w:t>
      </w:r>
      <w:r>
        <w:rPr>
          <w:rFonts w:ascii="Arial Nova" w:hAnsi="Arial Nova"/>
          <w:b/>
          <w:bCs/>
          <w:sz w:val="24"/>
          <w:szCs w:val="24"/>
        </w:rPr>
        <w:t>minimum 4 weeks</w:t>
      </w:r>
      <w:r>
        <w:rPr>
          <w:rFonts w:ascii="Arial Nova" w:hAnsi="Arial Nova"/>
          <w:sz w:val="24"/>
          <w:szCs w:val="24"/>
        </w:rPr>
        <w:t xml:space="preserve"> at each consultation stage, with clear reminders share</w:t>
      </w:r>
      <w:r w:rsidR="000B4E13">
        <w:rPr>
          <w:rFonts w:ascii="Arial Nova" w:hAnsi="Arial Nova"/>
          <w:sz w:val="24"/>
          <w:szCs w:val="24"/>
        </w:rPr>
        <w:t>d widely.</w:t>
      </w:r>
    </w:p>
    <w:p w14:paraId="1AAFB961" w14:textId="5C25353E" w:rsidR="000B4E13" w:rsidRDefault="000B4E13" w:rsidP="00735B08">
      <w:pPr>
        <w:pStyle w:val="ListParagraph"/>
        <w:numPr>
          <w:ilvl w:val="0"/>
          <w:numId w:val="33"/>
        </w:numPr>
        <w:rPr>
          <w:rFonts w:ascii="Arial Nova" w:hAnsi="Arial Nova"/>
          <w:sz w:val="24"/>
          <w:szCs w:val="24"/>
        </w:rPr>
      </w:pPr>
      <w:r>
        <w:rPr>
          <w:rFonts w:ascii="Arial Nova" w:hAnsi="Arial Nova"/>
          <w:sz w:val="24"/>
          <w:szCs w:val="24"/>
        </w:rPr>
        <w:t xml:space="preserve">Available in plain language, with </w:t>
      </w:r>
      <w:r w:rsidR="006256B9">
        <w:rPr>
          <w:rFonts w:ascii="Arial Nova" w:hAnsi="Arial Nova"/>
          <w:sz w:val="24"/>
          <w:szCs w:val="24"/>
        </w:rPr>
        <w:t>short, clear questions and optional free-text boxes for detail</w:t>
      </w:r>
      <w:r w:rsidR="00CF1E2E">
        <w:rPr>
          <w:rFonts w:ascii="Arial Nova" w:hAnsi="Arial Nova"/>
          <w:sz w:val="24"/>
          <w:szCs w:val="24"/>
        </w:rPr>
        <w:t>ed comments.</w:t>
      </w:r>
    </w:p>
    <w:p w14:paraId="193FA22A" w14:textId="34E7AA14" w:rsidR="00CF1E2E" w:rsidRDefault="00CF1E2E" w:rsidP="00735B08">
      <w:pPr>
        <w:pStyle w:val="ListParagraph"/>
        <w:numPr>
          <w:ilvl w:val="0"/>
          <w:numId w:val="33"/>
        </w:numPr>
        <w:rPr>
          <w:rFonts w:ascii="Arial Nova" w:hAnsi="Arial Nova"/>
          <w:sz w:val="24"/>
          <w:szCs w:val="24"/>
        </w:rPr>
      </w:pPr>
      <w:r>
        <w:rPr>
          <w:rFonts w:ascii="Arial Nova" w:hAnsi="Arial Nova"/>
          <w:sz w:val="24"/>
          <w:szCs w:val="24"/>
        </w:rPr>
        <w:t xml:space="preserve">A paper version and Freepost reply </w:t>
      </w:r>
      <w:r w:rsidR="00C11EFD">
        <w:rPr>
          <w:rFonts w:ascii="Arial Nova" w:hAnsi="Arial Nova"/>
          <w:sz w:val="24"/>
          <w:szCs w:val="24"/>
        </w:rPr>
        <w:t>option</w:t>
      </w:r>
      <w:r>
        <w:rPr>
          <w:rFonts w:ascii="Arial Nova" w:hAnsi="Arial Nova"/>
          <w:sz w:val="24"/>
          <w:szCs w:val="24"/>
        </w:rPr>
        <w:t xml:space="preserve"> will be provided for anyone unable to </w:t>
      </w:r>
      <w:r w:rsidR="00CB51C5">
        <w:rPr>
          <w:rFonts w:ascii="Arial Nova" w:hAnsi="Arial Nova"/>
          <w:sz w:val="24"/>
          <w:szCs w:val="24"/>
        </w:rPr>
        <w:t>complete it online.</w:t>
      </w:r>
    </w:p>
    <w:p w14:paraId="7A90D58F" w14:textId="23A8B125" w:rsidR="00CB51C5" w:rsidRDefault="00CB51C5" w:rsidP="00CB51C5">
      <w:pPr>
        <w:ind w:left="720"/>
        <w:rPr>
          <w:rFonts w:ascii="Arial Nova" w:hAnsi="Arial Nova"/>
          <w:b/>
          <w:bCs/>
          <w:sz w:val="28"/>
          <w:szCs w:val="28"/>
          <w:u w:val="single"/>
        </w:rPr>
      </w:pPr>
      <w:r>
        <w:rPr>
          <w:rFonts w:ascii="Arial Nova" w:hAnsi="Arial Nova"/>
          <w:b/>
          <w:bCs/>
          <w:sz w:val="28"/>
          <w:szCs w:val="28"/>
          <w:u w:val="single"/>
        </w:rPr>
        <w:t>Justification:</w:t>
      </w:r>
    </w:p>
    <w:p w14:paraId="41BC8A2B" w14:textId="23590DE7" w:rsidR="00CB51C5" w:rsidRDefault="00642466" w:rsidP="00642466">
      <w:pPr>
        <w:rPr>
          <w:rFonts w:ascii="Arial Nova" w:hAnsi="Arial Nova"/>
          <w:sz w:val="24"/>
          <w:szCs w:val="24"/>
        </w:rPr>
      </w:pPr>
      <w:r>
        <w:rPr>
          <w:rFonts w:ascii="Arial Nova" w:hAnsi="Arial Nova"/>
          <w:sz w:val="24"/>
          <w:szCs w:val="24"/>
        </w:rPr>
        <w:t>Surveys enable a much</w:t>
      </w:r>
      <w:r w:rsidR="00C255D1">
        <w:rPr>
          <w:rFonts w:ascii="Arial Nova" w:hAnsi="Arial Nova"/>
          <w:sz w:val="24"/>
          <w:szCs w:val="24"/>
        </w:rPr>
        <w:t xml:space="preserve"> </w:t>
      </w:r>
      <w:r w:rsidR="006D2535">
        <w:rPr>
          <w:rFonts w:ascii="Arial Nova" w:hAnsi="Arial Nova"/>
          <w:sz w:val="24"/>
          <w:szCs w:val="24"/>
        </w:rPr>
        <w:t xml:space="preserve">wider audience to participate efficiently, including those who </w:t>
      </w:r>
      <w:r w:rsidR="006D32C6">
        <w:rPr>
          <w:rFonts w:ascii="Arial Nova" w:hAnsi="Arial Nova"/>
          <w:sz w:val="24"/>
          <w:szCs w:val="24"/>
        </w:rPr>
        <w:t xml:space="preserve">cannot attend meeting due to mobility, </w:t>
      </w:r>
      <w:r w:rsidR="005E0501">
        <w:rPr>
          <w:rFonts w:ascii="Arial Nova" w:hAnsi="Arial Nova"/>
          <w:sz w:val="24"/>
          <w:szCs w:val="24"/>
        </w:rPr>
        <w:t>work, or caring responsibilities. They are cost-effec</w:t>
      </w:r>
      <w:r w:rsidR="00E07A76">
        <w:rPr>
          <w:rFonts w:ascii="Arial Nova" w:hAnsi="Arial Nova"/>
          <w:sz w:val="24"/>
          <w:szCs w:val="24"/>
        </w:rPr>
        <w:t>tive, allow anonymous participants for those who prefer priv</w:t>
      </w:r>
      <w:r w:rsidR="006E67EE">
        <w:rPr>
          <w:rFonts w:ascii="Arial Nova" w:hAnsi="Arial Nova"/>
          <w:sz w:val="24"/>
          <w:szCs w:val="24"/>
        </w:rPr>
        <w:t>acy, and produce consistent feedback that is easy to ana</w:t>
      </w:r>
      <w:r w:rsidR="00C11EFD">
        <w:rPr>
          <w:rFonts w:ascii="Arial Nova" w:hAnsi="Arial Nova"/>
          <w:sz w:val="24"/>
          <w:szCs w:val="24"/>
        </w:rPr>
        <w:t>lyse and reference in planning submissions.</w:t>
      </w:r>
    </w:p>
    <w:p w14:paraId="44B6A1CA" w14:textId="2EECDC4A" w:rsidR="00193AF5" w:rsidRDefault="00731868" w:rsidP="00642466">
      <w:pPr>
        <w:rPr>
          <w:rFonts w:ascii="Arial Nova" w:hAnsi="Arial Nova"/>
          <w:b/>
          <w:bCs/>
          <w:sz w:val="28"/>
          <w:szCs w:val="28"/>
          <w:u w:val="single"/>
        </w:rPr>
      </w:pPr>
      <w:r>
        <w:rPr>
          <w:rFonts w:ascii="Arial Nova" w:hAnsi="Arial Nova"/>
          <w:b/>
          <w:bCs/>
          <w:sz w:val="28"/>
          <w:szCs w:val="28"/>
          <w:u w:val="single"/>
        </w:rPr>
        <w:t xml:space="preserve">Focus </w:t>
      </w:r>
      <w:proofErr w:type="gramStart"/>
      <w:r>
        <w:rPr>
          <w:rFonts w:ascii="Arial Nova" w:hAnsi="Arial Nova"/>
          <w:b/>
          <w:bCs/>
          <w:sz w:val="28"/>
          <w:szCs w:val="28"/>
          <w:u w:val="single"/>
        </w:rPr>
        <w:t>group :</w:t>
      </w:r>
      <w:proofErr w:type="gramEnd"/>
    </w:p>
    <w:p w14:paraId="58F9ACBC" w14:textId="00C1F8FB" w:rsidR="00731868" w:rsidRDefault="00731868" w:rsidP="00642466">
      <w:pPr>
        <w:rPr>
          <w:rFonts w:ascii="Arial Nova" w:hAnsi="Arial Nova"/>
          <w:sz w:val="24"/>
          <w:szCs w:val="24"/>
        </w:rPr>
      </w:pPr>
      <w:r>
        <w:rPr>
          <w:rFonts w:ascii="Arial Nova" w:hAnsi="Arial Nova"/>
          <w:b/>
          <w:bCs/>
          <w:sz w:val="24"/>
          <w:szCs w:val="24"/>
        </w:rPr>
        <w:t>Purpose</w:t>
      </w:r>
      <w:r w:rsidR="00E3323F">
        <w:rPr>
          <w:rFonts w:ascii="Arial Nova" w:hAnsi="Arial Nova"/>
          <w:b/>
          <w:bCs/>
          <w:sz w:val="24"/>
          <w:szCs w:val="24"/>
        </w:rPr>
        <w:t xml:space="preserve">: </w:t>
      </w:r>
      <w:r w:rsidR="00E3323F">
        <w:rPr>
          <w:rFonts w:ascii="Arial Nova" w:hAnsi="Arial Nova"/>
          <w:sz w:val="24"/>
          <w:szCs w:val="24"/>
        </w:rPr>
        <w:t xml:space="preserve">To explore detailed views, gather in-depth feedback, and centre the </w:t>
      </w:r>
      <w:r w:rsidR="00E404ED">
        <w:rPr>
          <w:rFonts w:ascii="Arial Nova" w:hAnsi="Arial Nova"/>
          <w:sz w:val="24"/>
          <w:szCs w:val="24"/>
        </w:rPr>
        <w:t>voices of specific groups who may otherwise be under-heard.</w:t>
      </w:r>
    </w:p>
    <w:p w14:paraId="47C537AC" w14:textId="7D0471EE" w:rsidR="00E404ED" w:rsidRDefault="006F187F" w:rsidP="00642466">
      <w:pPr>
        <w:rPr>
          <w:rFonts w:ascii="Arial Nova" w:hAnsi="Arial Nova"/>
          <w:b/>
          <w:bCs/>
          <w:sz w:val="28"/>
          <w:szCs w:val="28"/>
          <w:u w:val="single"/>
        </w:rPr>
      </w:pPr>
      <w:r>
        <w:rPr>
          <w:rFonts w:ascii="Arial Nova" w:hAnsi="Arial Nova"/>
          <w:b/>
          <w:bCs/>
          <w:sz w:val="28"/>
          <w:szCs w:val="28"/>
          <w:u w:val="single"/>
        </w:rPr>
        <w:t>How it will be delivered:</w:t>
      </w:r>
    </w:p>
    <w:p w14:paraId="736FCCB6" w14:textId="526C82EA" w:rsidR="006F187F" w:rsidRDefault="00B52554" w:rsidP="006F187F">
      <w:pPr>
        <w:pStyle w:val="ListParagraph"/>
        <w:numPr>
          <w:ilvl w:val="0"/>
          <w:numId w:val="34"/>
        </w:numPr>
        <w:rPr>
          <w:rFonts w:ascii="Arial Nova" w:hAnsi="Arial Nova"/>
          <w:sz w:val="24"/>
          <w:szCs w:val="24"/>
        </w:rPr>
      </w:pPr>
      <w:r>
        <w:rPr>
          <w:rFonts w:ascii="Arial Nova" w:hAnsi="Arial Nova"/>
          <w:sz w:val="24"/>
          <w:szCs w:val="24"/>
        </w:rPr>
        <w:t xml:space="preserve">Targeted group will </w:t>
      </w:r>
      <w:proofErr w:type="gramStart"/>
      <w:r>
        <w:rPr>
          <w:rFonts w:ascii="Arial Nova" w:hAnsi="Arial Nova"/>
          <w:sz w:val="24"/>
          <w:szCs w:val="24"/>
        </w:rPr>
        <w:t>include:</w:t>
      </w:r>
      <w:proofErr w:type="gramEnd"/>
      <w:r>
        <w:rPr>
          <w:rFonts w:ascii="Arial Nova" w:hAnsi="Arial Nova"/>
          <w:sz w:val="24"/>
          <w:szCs w:val="24"/>
        </w:rPr>
        <w:t xml:space="preserve"> elderly residents, young people, families with children, disab</w:t>
      </w:r>
      <w:r w:rsidR="003D6F99">
        <w:rPr>
          <w:rFonts w:ascii="Arial Nova" w:hAnsi="Arial Nova"/>
          <w:sz w:val="24"/>
          <w:szCs w:val="24"/>
        </w:rPr>
        <w:t xml:space="preserve">led residents, local business owners, and </w:t>
      </w:r>
      <w:r w:rsidR="00BE1EA8">
        <w:rPr>
          <w:rFonts w:ascii="Arial Nova" w:hAnsi="Arial Nova"/>
          <w:sz w:val="24"/>
          <w:szCs w:val="24"/>
        </w:rPr>
        <w:t>representatives fro</w:t>
      </w:r>
      <w:r w:rsidR="00B146F9">
        <w:rPr>
          <w:rFonts w:ascii="Arial Nova" w:hAnsi="Arial Nova"/>
          <w:sz w:val="24"/>
          <w:szCs w:val="24"/>
        </w:rPr>
        <w:t xml:space="preserve">m </w:t>
      </w:r>
      <w:r w:rsidR="00BE1EA8">
        <w:rPr>
          <w:rFonts w:ascii="Arial Nova" w:hAnsi="Arial Nova"/>
          <w:sz w:val="24"/>
          <w:szCs w:val="24"/>
        </w:rPr>
        <w:t>ethnic minority communi</w:t>
      </w:r>
      <w:r w:rsidR="00B146F9">
        <w:rPr>
          <w:rFonts w:ascii="Arial Nova" w:hAnsi="Arial Nova"/>
          <w:sz w:val="24"/>
          <w:szCs w:val="24"/>
        </w:rPr>
        <w:t>ties in Birmingham.</w:t>
      </w:r>
    </w:p>
    <w:p w14:paraId="68721687" w14:textId="32C97922" w:rsidR="00B146F9" w:rsidRDefault="00714A3A" w:rsidP="006F187F">
      <w:pPr>
        <w:pStyle w:val="ListParagraph"/>
        <w:numPr>
          <w:ilvl w:val="0"/>
          <w:numId w:val="34"/>
        </w:numPr>
        <w:rPr>
          <w:rFonts w:ascii="Arial Nova" w:hAnsi="Arial Nova"/>
          <w:sz w:val="24"/>
          <w:szCs w:val="24"/>
        </w:rPr>
      </w:pPr>
      <w:r>
        <w:rPr>
          <w:rFonts w:ascii="Arial Nova" w:hAnsi="Arial Nova"/>
          <w:sz w:val="24"/>
          <w:szCs w:val="24"/>
        </w:rPr>
        <w:t>Group</w:t>
      </w:r>
      <w:r w:rsidR="004F530C">
        <w:rPr>
          <w:rFonts w:ascii="Arial Nova" w:hAnsi="Arial Nova"/>
          <w:sz w:val="24"/>
          <w:szCs w:val="24"/>
        </w:rPr>
        <w:t xml:space="preserve"> will be </w:t>
      </w:r>
      <w:r w:rsidR="00C662A1">
        <w:rPr>
          <w:rFonts w:ascii="Arial Nova" w:hAnsi="Arial Nova"/>
          <w:sz w:val="24"/>
          <w:szCs w:val="24"/>
        </w:rPr>
        <w:t xml:space="preserve">limited to </w:t>
      </w:r>
      <w:r w:rsidR="00C662A1">
        <w:rPr>
          <w:rFonts w:ascii="Arial Nova" w:hAnsi="Arial Nova"/>
          <w:b/>
          <w:bCs/>
          <w:sz w:val="24"/>
          <w:szCs w:val="24"/>
        </w:rPr>
        <w:t xml:space="preserve">8-12 people </w:t>
      </w:r>
      <w:r w:rsidR="00C662A1">
        <w:rPr>
          <w:rFonts w:ascii="Arial Nova" w:hAnsi="Arial Nova"/>
          <w:sz w:val="24"/>
          <w:szCs w:val="24"/>
        </w:rPr>
        <w:t>to ensure</w:t>
      </w:r>
      <w:r w:rsidR="00D95964">
        <w:rPr>
          <w:rFonts w:ascii="Arial Nova" w:hAnsi="Arial Nova"/>
          <w:sz w:val="24"/>
          <w:szCs w:val="24"/>
        </w:rPr>
        <w:t xml:space="preserve"> everyone can speak freely, sessions will last around </w:t>
      </w:r>
      <w:r w:rsidR="004B377D">
        <w:rPr>
          <w:rFonts w:ascii="Arial Nova" w:hAnsi="Arial Nova"/>
          <w:b/>
          <w:bCs/>
          <w:sz w:val="24"/>
          <w:szCs w:val="24"/>
        </w:rPr>
        <w:t xml:space="preserve">90 minutes </w:t>
      </w:r>
      <w:r w:rsidR="004B377D">
        <w:rPr>
          <w:rFonts w:ascii="Arial Nova" w:hAnsi="Arial Nova"/>
          <w:sz w:val="24"/>
          <w:szCs w:val="24"/>
        </w:rPr>
        <w:t xml:space="preserve">and </w:t>
      </w:r>
      <w:r w:rsidR="004D6895">
        <w:rPr>
          <w:rFonts w:ascii="Arial Nova" w:hAnsi="Arial Nova"/>
          <w:sz w:val="24"/>
          <w:szCs w:val="24"/>
        </w:rPr>
        <w:t>be facilitated by an independent, trained facilit</w:t>
      </w:r>
      <w:r w:rsidR="00A93D14">
        <w:rPr>
          <w:rFonts w:ascii="Arial Nova" w:hAnsi="Arial Nova"/>
          <w:sz w:val="24"/>
          <w:szCs w:val="24"/>
        </w:rPr>
        <w:t>ator.</w:t>
      </w:r>
    </w:p>
    <w:p w14:paraId="000A147A" w14:textId="0C2A456B" w:rsidR="00A93D14" w:rsidRDefault="00A93D14" w:rsidP="006F187F">
      <w:pPr>
        <w:pStyle w:val="ListParagraph"/>
        <w:numPr>
          <w:ilvl w:val="0"/>
          <w:numId w:val="34"/>
        </w:numPr>
        <w:rPr>
          <w:rFonts w:ascii="Arial Nova" w:hAnsi="Arial Nova"/>
          <w:sz w:val="24"/>
          <w:szCs w:val="24"/>
        </w:rPr>
      </w:pPr>
      <w:r>
        <w:rPr>
          <w:rFonts w:ascii="Arial Nova" w:hAnsi="Arial Nova"/>
          <w:sz w:val="24"/>
          <w:szCs w:val="24"/>
        </w:rPr>
        <w:t xml:space="preserve">Sessions will be held at accessible time and locations, with </w:t>
      </w:r>
      <w:r w:rsidR="00F61A2E">
        <w:rPr>
          <w:rFonts w:ascii="Arial Nova" w:hAnsi="Arial Nova"/>
          <w:sz w:val="24"/>
          <w:szCs w:val="24"/>
        </w:rPr>
        <w:t>refreshment, travel support, or child</w:t>
      </w:r>
      <w:r w:rsidR="0034265E">
        <w:rPr>
          <w:rFonts w:ascii="Arial Nova" w:hAnsi="Arial Nova"/>
          <w:sz w:val="24"/>
          <w:szCs w:val="24"/>
        </w:rPr>
        <w:t>care assistance provided where requested.</w:t>
      </w:r>
    </w:p>
    <w:p w14:paraId="76566FF5" w14:textId="6053CA84" w:rsidR="00D83ADA" w:rsidRDefault="00D83ADA" w:rsidP="006F187F">
      <w:pPr>
        <w:pStyle w:val="ListParagraph"/>
        <w:numPr>
          <w:ilvl w:val="0"/>
          <w:numId w:val="34"/>
        </w:numPr>
        <w:rPr>
          <w:rFonts w:ascii="Arial Nova" w:hAnsi="Arial Nova"/>
          <w:sz w:val="24"/>
          <w:szCs w:val="24"/>
        </w:rPr>
      </w:pPr>
      <w:r>
        <w:rPr>
          <w:rFonts w:ascii="Arial Nova" w:hAnsi="Arial Nova"/>
          <w:sz w:val="24"/>
          <w:szCs w:val="24"/>
        </w:rPr>
        <w:t>All input will be anonymous when reported, and participant</w:t>
      </w:r>
      <w:r w:rsidR="00E949E9">
        <w:rPr>
          <w:rFonts w:ascii="Arial Nova" w:hAnsi="Arial Nova"/>
          <w:sz w:val="24"/>
          <w:szCs w:val="24"/>
        </w:rPr>
        <w:t>s will receive a summary of findings.</w:t>
      </w:r>
    </w:p>
    <w:p w14:paraId="05AE6831" w14:textId="0CF59D61" w:rsidR="00E949E9" w:rsidRDefault="00E949E9" w:rsidP="00E949E9">
      <w:pPr>
        <w:pStyle w:val="ListParagraph"/>
        <w:rPr>
          <w:rFonts w:ascii="Arial Nova" w:hAnsi="Arial Nova"/>
          <w:b/>
          <w:bCs/>
          <w:sz w:val="28"/>
          <w:szCs w:val="28"/>
          <w:u w:val="single"/>
        </w:rPr>
      </w:pPr>
      <w:r>
        <w:rPr>
          <w:rFonts w:ascii="Arial Nova" w:hAnsi="Arial Nova"/>
          <w:b/>
          <w:bCs/>
          <w:sz w:val="28"/>
          <w:szCs w:val="28"/>
          <w:u w:val="single"/>
        </w:rPr>
        <w:t>Justification:</w:t>
      </w:r>
    </w:p>
    <w:p w14:paraId="23FE2BEC" w14:textId="55E6CC69" w:rsidR="00E949E9" w:rsidRPr="00067D09" w:rsidRDefault="001B127A" w:rsidP="00E949E9">
      <w:pPr>
        <w:pStyle w:val="ListParagraph"/>
        <w:rPr>
          <w:rFonts w:ascii="Arial Nova" w:hAnsi="Arial Nova"/>
          <w:sz w:val="24"/>
          <w:szCs w:val="24"/>
        </w:rPr>
      </w:pPr>
      <w:r>
        <w:rPr>
          <w:rFonts w:ascii="Arial Nova" w:hAnsi="Arial Nova"/>
          <w:sz w:val="24"/>
          <w:szCs w:val="24"/>
        </w:rPr>
        <w:t xml:space="preserve">Public meetings and surveys often only capture broad opinions; </w:t>
      </w:r>
      <w:r w:rsidR="00F74465">
        <w:rPr>
          <w:rFonts w:ascii="Arial Nova" w:hAnsi="Arial Nova"/>
          <w:sz w:val="24"/>
          <w:szCs w:val="24"/>
        </w:rPr>
        <w:t xml:space="preserve">focus groups uncover nuanced needs, practical concerns, and creative </w:t>
      </w:r>
      <w:r w:rsidR="006968C0">
        <w:rPr>
          <w:rFonts w:ascii="Arial Nova" w:hAnsi="Arial Nova"/>
          <w:sz w:val="24"/>
          <w:szCs w:val="24"/>
        </w:rPr>
        <w:t>ideas that might otherwise be missed. They ensure the strat</w:t>
      </w:r>
      <w:r w:rsidR="00C80D66">
        <w:rPr>
          <w:rFonts w:ascii="Arial Nova" w:hAnsi="Arial Nova"/>
          <w:sz w:val="24"/>
          <w:szCs w:val="24"/>
        </w:rPr>
        <w:t xml:space="preserve">egy is </w:t>
      </w:r>
      <w:r w:rsidR="00C80D66">
        <w:rPr>
          <w:rFonts w:ascii="Arial Nova" w:hAnsi="Arial Nova"/>
          <w:b/>
          <w:bCs/>
          <w:sz w:val="24"/>
          <w:szCs w:val="24"/>
        </w:rPr>
        <w:t>inclusive and compli</w:t>
      </w:r>
      <w:r w:rsidR="00067D09">
        <w:rPr>
          <w:rFonts w:ascii="Arial Nova" w:hAnsi="Arial Nova"/>
          <w:b/>
          <w:bCs/>
          <w:sz w:val="24"/>
          <w:szCs w:val="24"/>
        </w:rPr>
        <w:t xml:space="preserve">ant with the Equality Act </w:t>
      </w:r>
      <w:proofErr w:type="gramStart"/>
      <w:r w:rsidR="00067D09">
        <w:rPr>
          <w:rFonts w:ascii="Arial Nova" w:hAnsi="Arial Nova"/>
          <w:b/>
          <w:bCs/>
          <w:sz w:val="24"/>
          <w:szCs w:val="24"/>
        </w:rPr>
        <w:t xml:space="preserve">2010, </w:t>
      </w:r>
      <w:r w:rsidR="00067D09">
        <w:rPr>
          <w:rFonts w:ascii="Arial Nova" w:hAnsi="Arial Nova"/>
          <w:sz w:val="24"/>
          <w:szCs w:val="24"/>
        </w:rPr>
        <w:t>and</w:t>
      </w:r>
      <w:proofErr w:type="gramEnd"/>
      <w:r w:rsidR="00067D09">
        <w:rPr>
          <w:rFonts w:ascii="Arial Nova" w:hAnsi="Arial Nova"/>
          <w:sz w:val="24"/>
          <w:szCs w:val="24"/>
        </w:rPr>
        <w:t xml:space="preserve"> help </w:t>
      </w:r>
      <w:r w:rsidR="00DE6589">
        <w:rPr>
          <w:rFonts w:ascii="Arial Nova" w:hAnsi="Arial Nova"/>
          <w:sz w:val="24"/>
          <w:szCs w:val="24"/>
        </w:rPr>
        <w:t>avoid “one</w:t>
      </w:r>
      <w:r w:rsidR="0045488C">
        <w:rPr>
          <w:rFonts w:ascii="Arial Nova" w:hAnsi="Arial Nova"/>
          <w:sz w:val="24"/>
          <w:szCs w:val="24"/>
        </w:rPr>
        <w:t>-size fits-</w:t>
      </w:r>
      <w:proofErr w:type="spellStart"/>
      <w:proofErr w:type="gramStart"/>
      <w:r w:rsidR="0045488C">
        <w:rPr>
          <w:rFonts w:ascii="Arial Nova" w:hAnsi="Arial Nova"/>
          <w:sz w:val="24"/>
          <w:szCs w:val="24"/>
        </w:rPr>
        <w:t>all”decisions</w:t>
      </w:r>
      <w:proofErr w:type="spellEnd"/>
      <w:proofErr w:type="gramEnd"/>
      <w:r w:rsidR="0045488C">
        <w:rPr>
          <w:rFonts w:ascii="Arial Nova" w:hAnsi="Arial Nova"/>
          <w:sz w:val="24"/>
          <w:szCs w:val="24"/>
        </w:rPr>
        <w:t xml:space="preserve"> that do not ser</w:t>
      </w:r>
      <w:r w:rsidR="0012005D">
        <w:rPr>
          <w:rFonts w:ascii="Arial Nova" w:hAnsi="Arial Nova"/>
          <w:sz w:val="24"/>
          <w:szCs w:val="24"/>
        </w:rPr>
        <w:t>ve all members of the community.</w:t>
      </w:r>
    </w:p>
    <w:p w14:paraId="6371D81B" w14:textId="77777777" w:rsidR="00070BB6" w:rsidRPr="00C810F1" w:rsidRDefault="00070BB6" w:rsidP="008572E9">
      <w:pPr>
        <w:rPr>
          <w:rFonts w:ascii="Arial Nova" w:hAnsi="Arial Nova"/>
          <w:b/>
          <w:bCs/>
          <w:sz w:val="28"/>
          <w:szCs w:val="28"/>
        </w:rPr>
      </w:pPr>
    </w:p>
    <w:p w14:paraId="45727A8C" w14:textId="77777777" w:rsidR="00FB26FD" w:rsidRDefault="00FB26FD" w:rsidP="008572E9">
      <w:pPr>
        <w:rPr>
          <w:rFonts w:ascii="Arial Nova" w:hAnsi="Arial Nova"/>
          <w:b/>
          <w:bCs/>
          <w:sz w:val="28"/>
          <w:szCs w:val="28"/>
        </w:rPr>
      </w:pPr>
    </w:p>
    <w:p w14:paraId="3E53A011" w14:textId="77777777" w:rsidR="00FB26FD" w:rsidRPr="00502659" w:rsidRDefault="00FB26FD" w:rsidP="008572E9">
      <w:pPr>
        <w:rPr>
          <w:rFonts w:ascii="Arial Nova" w:hAnsi="Arial Nova"/>
          <w:b/>
          <w:bCs/>
          <w:sz w:val="28"/>
          <w:szCs w:val="28"/>
        </w:rPr>
      </w:pPr>
    </w:p>
    <w:p w14:paraId="42233FF9" w14:textId="026639D2" w:rsidR="00C359F2" w:rsidRDefault="00C359F2" w:rsidP="008572E9">
      <w:pPr>
        <w:rPr>
          <w:rFonts w:ascii="Arial Nova" w:hAnsi="Arial Nova"/>
          <w:b/>
          <w:bCs/>
          <w:sz w:val="28"/>
          <w:szCs w:val="28"/>
        </w:rPr>
      </w:pPr>
      <w:r>
        <w:rPr>
          <w:rFonts w:ascii="Arial Nova" w:hAnsi="Arial Nova"/>
          <w:b/>
          <w:bCs/>
          <w:sz w:val="28"/>
          <w:szCs w:val="28"/>
        </w:rPr>
        <w:t>Planning Stage:</w:t>
      </w:r>
    </w:p>
    <w:p w14:paraId="695457DC" w14:textId="0A00E2D5" w:rsidR="00C359F2" w:rsidRDefault="009E1F6D" w:rsidP="00C359F2">
      <w:pPr>
        <w:pStyle w:val="ListParagraph"/>
        <w:numPr>
          <w:ilvl w:val="0"/>
          <w:numId w:val="10"/>
        </w:numPr>
        <w:rPr>
          <w:rFonts w:ascii="Arial Nova" w:hAnsi="Arial Nova"/>
          <w:sz w:val="24"/>
          <w:szCs w:val="24"/>
        </w:rPr>
      </w:pPr>
      <w:r>
        <w:rPr>
          <w:rFonts w:ascii="Arial Nova" w:hAnsi="Arial Nova"/>
          <w:sz w:val="24"/>
          <w:szCs w:val="24"/>
        </w:rPr>
        <w:lastRenderedPageBreak/>
        <w:t xml:space="preserve">Public consultation meetings </w:t>
      </w:r>
    </w:p>
    <w:p w14:paraId="375D1283" w14:textId="57362877" w:rsidR="009E1F6D" w:rsidRDefault="009E1F6D" w:rsidP="00C359F2">
      <w:pPr>
        <w:pStyle w:val="ListParagraph"/>
        <w:numPr>
          <w:ilvl w:val="0"/>
          <w:numId w:val="10"/>
        </w:numPr>
        <w:rPr>
          <w:rFonts w:ascii="Arial Nova" w:hAnsi="Arial Nova"/>
          <w:sz w:val="24"/>
          <w:szCs w:val="24"/>
        </w:rPr>
      </w:pPr>
      <w:r>
        <w:rPr>
          <w:rFonts w:ascii="Arial Nova" w:hAnsi="Arial Nova"/>
          <w:sz w:val="24"/>
          <w:szCs w:val="24"/>
        </w:rPr>
        <w:t>Online surveys</w:t>
      </w:r>
    </w:p>
    <w:p w14:paraId="4F5F292B" w14:textId="5A28C4F8" w:rsidR="009E1F6D" w:rsidRDefault="009E1F6D" w:rsidP="00C359F2">
      <w:pPr>
        <w:pStyle w:val="ListParagraph"/>
        <w:numPr>
          <w:ilvl w:val="0"/>
          <w:numId w:val="10"/>
        </w:numPr>
        <w:rPr>
          <w:rFonts w:ascii="Arial Nova" w:hAnsi="Arial Nova"/>
          <w:sz w:val="24"/>
          <w:szCs w:val="24"/>
        </w:rPr>
      </w:pPr>
      <w:r>
        <w:rPr>
          <w:rFonts w:ascii="Arial Nova" w:hAnsi="Arial Nova"/>
          <w:sz w:val="24"/>
          <w:szCs w:val="24"/>
        </w:rPr>
        <w:t>Commun</w:t>
      </w:r>
      <w:r w:rsidR="00BB73F6">
        <w:rPr>
          <w:rFonts w:ascii="Arial Nova" w:hAnsi="Arial Nova"/>
          <w:sz w:val="24"/>
          <w:szCs w:val="24"/>
        </w:rPr>
        <w:t>ity workshops</w:t>
      </w:r>
    </w:p>
    <w:p w14:paraId="7AB3FC66" w14:textId="77777777" w:rsidR="000E3F2D" w:rsidRDefault="000E3F2D" w:rsidP="00A9690C">
      <w:pPr>
        <w:rPr>
          <w:rFonts w:ascii="Arial Nova" w:hAnsi="Arial Nova"/>
          <w:b/>
          <w:bCs/>
          <w:sz w:val="28"/>
          <w:szCs w:val="28"/>
        </w:rPr>
      </w:pPr>
    </w:p>
    <w:p w14:paraId="6DFA5C00" w14:textId="4854DD20" w:rsidR="00A9690C" w:rsidRPr="00BF6A64" w:rsidRDefault="00A9690C" w:rsidP="00A9690C">
      <w:pPr>
        <w:rPr>
          <w:rFonts w:ascii="Arial Nova" w:hAnsi="Arial Nova"/>
          <w:b/>
          <w:bCs/>
          <w:sz w:val="28"/>
          <w:szCs w:val="28"/>
          <w:u w:val="single"/>
        </w:rPr>
      </w:pPr>
      <w:r w:rsidRPr="00BF6A64">
        <w:rPr>
          <w:rFonts w:ascii="Arial Nova" w:hAnsi="Arial Nova"/>
          <w:b/>
          <w:bCs/>
          <w:sz w:val="28"/>
          <w:szCs w:val="28"/>
          <w:u w:val="single"/>
        </w:rPr>
        <w:t>Design Stage</w:t>
      </w:r>
      <w:r w:rsidR="000E3F2D" w:rsidRPr="00BF6A64">
        <w:rPr>
          <w:rFonts w:ascii="Arial Nova" w:hAnsi="Arial Nova"/>
          <w:b/>
          <w:bCs/>
          <w:sz w:val="28"/>
          <w:szCs w:val="28"/>
          <w:u w:val="single"/>
        </w:rPr>
        <w:t>:</w:t>
      </w:r>
    </w:p>
    <w:p w14:paraId="507AE36B" w14:textId="3334C3AE" w:rsidR="00781C92" w:rsidRPr="006B59BD" w:rsidRDefault="0013242E" w:rsidP="0013242E">
      <w:pPr>
        <w:pStyle w:val="ListParagraph"/>
        <w:numPr>
          <w:ilvl w:val="0"/>
          <w:numId w:val="11"/>
        </w:numPr>
        <w:rPr>
          <w:rFonts w:ascii="Arial Nova" w:hAnsi="Arial Nova"/>
          <w:b/>
          <w:bCs/>
          <w:sz w:val="28"/>
          <w:szCs w:val="28"/>
        </w:rPr>
      </w:pPr>
      <w:r>
        <w:rPr>
          <w:rFonts w:ascii="Arial Nova" w:hAnsi="Arial Nova"/>
          <w:sz w:val="24"/>
          <w:szCs w:val="24"/>
        </w:rPr>
        <w:t>Focus</w:t>
      </w:r>
      <w:r w:rsidR="006B59BD">
        <w:rPr>
          <w:rFonts w:ascii="Arial Nova" w:hAnsi="Arial Nova"/>
          <w:sz w:val="24"/>
          <w:szCs w:val="24"/>
        </w:rPr>
        <w:t xml:space="preserve"> groups</w:t>
      </w:r>
    </w:p>
    <w:p w14:paraId="61A5DC58" w14:textId="254DA54A" w:rsidR="006B59BD" w:rsidRPr="006B59BD" w:rsidRDefault="006B59BD" w:rsidP="0013242E">
      <w:pPr>
        <w:pStyle w:val="ListParagraph"/>
        <w:numPr>
          <w:ilvl w:val="0"/>
          <w:numId w:val="11"/>
        </w:numPr>
        <w:rPr>
          <w:rFonts w:ascii="Arial Nova" w:hAnsi="Arial Nova"/>
          <w:b/>
          <w:bCs/>
          <w:sz w:val="28"/>
          <w:szCs w:val="28"/>
        </w:rPr>
      </w:pPr>
      <w:r>
        <w:rPr>
          <w:rFonts w:ascii="Arial Nova" w:hAnsi="Arial Nova"/>
          <w:sz w:val="24"/>
          <w:szCs w:val="24"/>
        </w:rPr>
        <w:t>Meetings with environmental organisations</w:t>
      </w:r>
    </w:p>
    <w:p w14:paraId="3628C010" w14:textId="04C520AF" w:rsidR="006B59BD" w:rsidRPr="00675C26" w:rsidRDefault="006B59BD" w:rsidP="0013242E">
      <w:pPr>
        <w:pStyle w:val="ListParagraph"/>
        <w:numPr>
          <w:ilvl w:val="0"/>
          <w:numId w:val="11"/>
        </w:numPr>
        <w:rPr>
          <w:rFonts w:ascii="Arial Nova" w:hAnsi="Arial Nova"/>
          <w:b/>
          <w:bCs/>
          <w:sz w:val="28"/>
          <w:szCs w:val="28"/>
        </w:rPr>
      </w:pPr>
      <w:r>
        <w:rPr>
          <w:rFonts w:ascii="Arial Nova" w:hAnsi="Arial Nova"/>
          <w:sz w:val="24"/>
          <w:szCs w:val="24"/>
        </w:rPr>
        <w:t>Tech</w:t>
      </w:r>
      <w:r w:rsidR="00675C26">
        <w:rPr>
          <w:rFonts w:ascii="Arial Nova" w:hAnsi="Arial Nova"/>
          <w:sz w:val="24"/>
          <w:szCs w:val="24"/>
        </w:rPr>
        <w:t>nical workshops</w:t>
      </w:r>
    </w:p>
    <w:p w14:paraId="690E8324" w14:textId="692E2616" w:rsidR="00675C26" w:rsidRPr="00BF6A64" w:rsidRDefault="00675C26" w:rsidP="00675C26">
      <w:pPr>
        <w:rPr>
          <w:rFonts w:ascii="Arial Nova" w:hAnsi="Arial Nova"/>
          <w:b/>
          <w:bCs/>
          <w:sz w:val="28"/>
          <w:szCs w:val="28"/>
          <w:u w:val="single"/>
        </w:rPr>
      </w:pPr>
      <w:r w:rsidRPr="00BF6A64">
        <w:rPr>
          <w:rFonts w:ascii="Arial Nova" w:hAnsi="Arial Nova"/>
          <w:b/>
          <w:bCs/>
          <w:sz w:val="28"/>
          <w:szCs w:val="28"/>
          <w:u w:val="single"/>
        </w:rPr>
        <w:t>Construction Stage:</w:t>
      </w:r>
    </w:p>
    <w:p w14:paraId="74FCD3A8" w14:textId="14784585" w:rsidR="00FC3A5E" w:rsidRPr="0078436D" w:rsidRDefault="00456319" w:rsidP="00456319">
      <w:pPr>
        <w:pStyle w:val="ListParagraph"/>
        <w:numPr>
          <w:ilvl w:val="0"/>
          <w:numId w:val="13"/>
        </w:numPr>
        <w:rPr>
          <w:rFonts w:ascii="Arial Nova" w:hAnsi="Arial Nova"/>
          <w:b/>
          <w:bCs/>
          <w:sz w:val="28"/>
          <w:szCs w:val="28"/>
        </w:rPr>
      </w:pPr>
      <w:r>
        <w:rPr>
          <w:rFonts w:ascii="Arial Nova" w:hAnsi="Arial Nova"/>
          <w:sz w:val="24"/>
          <w:szCs w:val="24"/>
        </w:rPr>
        <w:t>Month</w:t>
      </w:r>
      <w:r w:rsidR="0078436D">
        <w:rPr>
          <w:rFonts w:ascii="Arial Nova" w:hAnsi="Arial Nova"/>
          <w:sz w:val="24"/>
          <w:szCs w:val="24"/>
        </w:rPr>
        <w:t>ly community updates</w:t>
      </w:r>
    </w:p>
    <w:p w14:paraId="15BF87E1" w14:textId="21177010" w:rsidR="0078436D" w:rsidRPr="0078436D" w:rsidRDefault="0078436D" w:rsidP="0078436D">
      <w:pPr>
        <w:pStyle w:val="ListParagraph"/>
        <w:numPr>
          <w:ilvl w:val="0"/>
          <w:numId w:val="13"/>
        </w:numPr>
        <w:rPr>
          <w:rFonts w:ascii="Arial Nova" w:hAnsi="Arial Nova"/>
          <w:b/>
          <w:bCs/>
          <w:sz w:val="28"/>
          <w:szCs w:val="28"/>
        </w:rPr>
      </w:pPr>
      <w:r>
        <w:rPr>
          <w:rFonts w:ascii="Arial Nova" w:hAnsi="Arial Nova"/>
          <w:sz w:val="24"/>
          <w:szCs w:val="24"/>
        </w:rPr>
        <w:t>Complaint management system</w:t>
      </w:r>
    </w:p>
    <w:p w14:paraId="79BC3CD2" w14:textId="2428C331" w:rsidR="00182F38" w:rsidRPr="00182F38" w:rsidRDefault="00673879" w:rsidP="00182F38">
      <w:pPr>
        <w:pStyle w:val="ListParagraph"/>
        <w:numPr>
          <w:ilvl w:val="0"/>
          <w:numId w:val="13"/>
        </w:numPr>
        <w:rPr>
          <w:rFonts w:ascii="Arial Nova" w:hAnsi="Arial Nova"/>
          <w:b/>
          <w:bCs/>
          <w:sz w:val="28"/>
          <w:szCs w:val="28"/>
        </w:rPr>
      </w:pPr>
      <w:r>
        <w:rPr>
          <w:rFonts w:ascii="Arial Nova" w:hAnsi="Arial Nova"/>
          <w:sz w:val="24"/>
          <w:szCs w:val="24"/>
        </w:rPr>
        <w:t xml:space="preserve">Site </w:t>
      </w:r>
      <w:r w:rsidR="00182F38">
        <w:rPr>
          <w:rFonts w:ascii="Arial Nova" w:hAnsi="Arial Nova"/>
          <w:sz w:val="24"/>
          <w:szCs w:val="24"/>
        </w:rPr>
        <w:t>visits</w:t>
      </w:r>
    </w:p>
    <w:p w14:paraId="7114DC50" w14:textId="2DB80ACB" w:rsidR="000E3F2D" w:rsidRPr="00BF6A64" w:rsidRDefault="00702CE0" w:rsidP="00A9690C">
      <w:pPr>
        <w:rPr>
          <w:rFonts w:ascii="Arial Nova" w:hAnsi="Arial Nova"/>
          <w:b/>
          <w:bCs/>
          <w:sz w:val="28"/>
          <w:szCs w:val="28"/>
          <w:u w:val="single"/>
        </w:rPr>
      </w:pPr>
      <w:r w:rsidRPr="00BF6A64">
        <w:rPr>
          <w:rFonts w:ascii="Arial Nova" w:hAnsi="Arial Nova"/>
          <w:b/>
          <w:bCs/>
          <w:sz w:val="28"/>
          <w:szCs w:val="28"/>
          <w:u w:val="single"/>
        </w:rPr>
        <w:t>Completion Stage</w:t>
      </w:r>
      <w:r w:rsidR="004E6321" w:rsidRPr="00BF6A64">
        <w:rPr>
          <w:rFonts w:ascii="Arial Nova" w:hAnsi="Arial Nova"/>
          <w:b/>
          <w:bCs/>
          <w:sz w:val="28"/>
          <w:szCs w:val="28"/>
          <w:u w:val="single"/>
        </w:rPr>
        <w:t>:</w:t>
      </w:r>
    </w:p>
    <w:p w14:paraId="1CC82789" w14:textId="49811CA3" w:rsidR="004E6321" w:rsidRPr="00D6081E" w:rsidRDefault="00C6402F" w:rsidP="004E6321">
      <w:pPr>
        <w:pStyle w:val="ListParagraph"/>
        <w:numPr>
          <w:ilvl w:val="0"/>
          <w:numId w:val="6"/>
        </w:numPr>
        <w:rPr>
          <w:rFonts w:ascii="Arial Nova" w:hAnsi="Arial Nova"/>
          <w:b/>
          <w:bCs/>
          <w:sz w:val="28"/>
          <w:szCs w:val="28"/>
        </w:rPr>
      </w:pPr>
      <w:r>
        <w:rPr>
          <w:rFonts w:ascii="Arial Nova" w:hAnsi="Arial Nova"/>
          <w:sz w:val="24"/>
          <w:szCs w:val="24"/>
        </w:rPr>
        <w:t>Resident satisfaction surv</w:t>
      </w:r>
      <w:r w:rsidR="00D6081E">
        <w:rPr>
          <w:rFonts w:ascii="Arial Nova" w:hAnsi="Arial Nova"/>
          <w:sz w:val="24"/>
          <w:szCs w:val="24"/>
        </w:rPr>
        <w:t>ey</w:t>
      </w:r>
    </w:p>
    <w:p w14:paraId="2DE3E084" w14:textId="4079B1A3" w:rsidR="00D6081E" w:rsidRPr="00D6081E" w:rsidRDefault="00D6081E" w:rsidP="00D6081E">
      <w:pPr>
        <w:pStyle w:val="ListParagraph"/>
        <w:numPr>
          <w:ilvl w:val="0"/>
          <w:numId w:val="6"/>
        </w:numPr>
        <w:rPr>
          <w:rFonts w:ascii="Arial Nova" w:hAnsi="Arial Nova"/>
          <w:b/>
          <w:bCs/>
          <w:sz w:val="28"/>
          <w:szCs w:val="28"/>
        </w:rPr>
      </w:pPr>
      <w:r>
        <w:rPr>
          <w:rFonts w:ascii="Arial Nova" w:hAnsi="Arial Nova"/>
          <w:sz w:val="24"/>
          <w:szCs w:val="24"/>
        </w:rPr>
        <w:t>Final stakeholder review meeting</w:t>
      </w:r>
    </w:p>
    <w:p w14:paraId="12DF071E" w14:textId="1A852601" w:rsidR="008A5877" w:rsidRPr="00E657E8" w:rsidRDefault="00D6081E" w:rsidP="008A5877">
      <w:pPr>
        <w:pStyle w:val="ListParagraph"/>
        <w:numPr>
          <w:ilvl w:val="0"/>
          <w:numId w:val="6"/>
        </w:numPr>
        <w:rPr>
          <w:rFonts w:ascii="Arial Nova" w:hAnsi="Arial Nova"/>
          <w:b/>
          <w:bCs/>
          <w:sz w:val="28"/>
          <w:szCs w:val="28"/>
        </w:rPr>
      </w:pPr>
      <w:r>
        <w:rPr>
          <w:rFonts w:ascii="Arial Nova" w:hAnsi="Arial Nova"/>
          <w:sz w:val="24"/>
          <w:szCs w:val="24"/>
        </w:rPr>
        <w:t>Lessons lear</w:t>
      </w:r>
      <w:r w:rsidR="008A5877">
        <w:rPr>
          <w:rFonts w:ascii="Arial Nova" w:hAnsi="Arial Nova"/>
          <w:sz w:val="24"/>
          <w:szCs w:val="24"/>
        </w:rPr>
        <w:t>ned workshop</w:t>
      </w:r>
    </w:p>
    <w:p w14:paraId="090A52B8" w14:textId="61D460A5" w:rsidR="00E657E8" w:rsidRDefault="00E657E8" w:rsidP="00E657E8">
      <w:pPr>
        <w:rPr>
          <w:rFonts w:ascii="Arial Nova" w:hAnsi="Arial Nova"/>
          <w:sz w:val="24"/>
          <w:szCs w:val="24"/>
        </w:rPr>
      </w:pPr>
      <w:r>
        <w:rPr>
          <w:rFonts w:ascii="Arial Nova" w:hAnsi="Arial Nova"/>
          <w:sz w:val="24"/>
          <w:szCs w:val="24"/>
        </w:rPr>
        <w:t xml:space="preserve">Using different consultation methods ensure </w:t>
      </w:r>
      <w:r w:rsidR="00F8310E">
        <w:rPr>
          <w:rFonts w:ascii="Arial Nova" w:hAnsi="Arial Nova"/>
          <w:sz w:val="24"/>
          <w:szCs w:val="24"/>
        </w:rPr>
        <w:t xml:space="preserve">stakeholders can participate according to their </w:t>
      </w:r>
      <w:r w:rsidR="00147400">
        <w:rPr>
          <w:rFonts w:ascii="Arial Nova" w:hAnsi="Arial Nova"/>
          <w:sz w:val="24"/>
          <w:szCs w:val="24"/>
        </w:rPr>
        <w:t xml:space="preserve">preferences while improving transparency </w:t>
      </w:r>
      <w:r w:rsidR="00267E7B">
        <w:rPr>
          <w:rFonts w:ascii="Arial Nova" w:hAnsi="Arial Nova"/>
          <w:sz w:val="24"/>
          <w:szCs w:val="24"/>
        </w:rPr>
        <w:t>and trust.</w:t>
      </w:r>
    </w:p>
    <w:p w14:paraId="2D720B04" w14:textId="51301983" w:rsidR="005D538B" w:rsidRPr="00BF6A64" w:rsidRDefault="005D538B" w:rsidP="00E657E8">
      <w:pPr>
        <w:rPr>
          <w:rFonts w:ascii="Arial Nova" w:hAnsi="Arial Nova"/>
          <w:b/>
          <w:bCs/>
          <w:sz w:val="28"/>
          <w:szCs w:val="28"/>
          <w:u w:val="single"/>
        </w:rPr>
      </w:pPr>
      <w:r w:rsidRPr="00BF6A64">
        <w:rPr>
          <w:rFonts w:ascii="Arial Nova" w:hAnsi="Arial Nova"/>
          <w:b/>
          <w:bCs/>
          <w:sz w:val="28"/>
          <w:szCs w:val="28"/>
          <w:u w:val="single"/>
        </w:rPr>
        <w:t>Justification</w:t>
      </w:r>
      <w:r w:rsidR="00B568B3" w:rsidRPr="00BF6A64">
        <w:rPr>
          <w:rFonts w:ascii="Arial Nova" w:hAnsi="Arial Nova"/>
          <w:b/>
          <w:bCs/>
          <w:sz w:val="28"/>
          <w:szCs w:val="28"/>
          <w:u w:val="single"/>
        </w:rPr>
        <w:t xml:space="preserve"> of stakeholder Engagement Strategy</w:t>
      </w:r>
    </w:p>
    <w:p w14:paraId="3258C722" w14:textId="32F5B7F9" w:rsidR="00B568B3" w:rsidRDefault="00AD5978" w:rsidP="00E657E8">
      <w:pPr>
        <w:rPr>
          <w:rFonts w:ascii="Arial Nova" w:hAnsi="Arial Nova"/>
          <w:sz w:val="24"/>
          <w:szCs w:val="24"/>
        </w:rPr>
      </w:pPr>
      <w:r>
        <w:rPr>
          <w:rFonts w:ascii="Arial Nova" w:hAnsi="Arial Nova"/>
          <w:sz w:val="24"/>
          <w:szCs w:val="24"/>
        </w:rPr>
        <w:t xml:space="preserve">The stakeholder engagement strategy is based on </w:t>
      </w:r>
      <w:r w:rsidR="00EB7E61">
        <w:rPr>
          <w:rFonts w:ascii="Arial Nova" w:hAnsi="Arial Nova"/>
          <w:sz w:val="24"/>
          <w:szCs w:val="24"/>
        </w:rPr>
        <w:t>balancing</w:t>
      </w:r>
      <w:r>
        <w:rPr>
          <w:rFonts w:ascii="Arial Nova" w:hAnsi="Arial Nova"/>
          <w:sz w:val="24"/>
          <w:szCs w:val="24"/>
        </w:rPr>
        <w:t xml:space="preserve"> stakeholders </w:t>
      </w:r>
      <w:r w:rsidR="00A55938">
        <w:rPr>
          <w:rFonts w:ascii="Arial Nova" w:hAnsi="Arial Nova"/>
          <w:sz w:val="24"/>
          <w:szCs w:val="24"/>
        </w:rPr>
        <w:t xml:space="preserve">influence </w:t>
      </w:r>
      <w:proofErr w:type="spellStart"/>
      <w:r w:rsidR="00A55938">
        <w:rPr>
          <w:rFonts w:ascii="Arial Nova" w:hAnsi="Arial Nova"/>
          <w:sz w:val="24"/>
          <w:szCs w:val="24"/>
        </w:rPr>
        <w:t>w</w:t>
      </w:r>
      <w:r w:rsidR="00300503">
        <w:rPr>
          <w:rFonts w:ascii="Arial Nova" w:hAnsi="Arial Nova"/>
          <w:sz w:val="24"/>
          <w:szCs w:val="24"/>
        </w:rPr>
        <w:t>z</w:t>
      </w:r>
      <w:r w:rsidR="00A55938">
        <w:rPr>
          <w:rFonts w:ascii="Arial Nova" w:hAnsi="Arial Nova"/>
          <w:sz w:val="24"/>
          <w:szCs w:val="24"/>
        </w:rPr>
        <w:t>ith</w:t>
      </w:r>
      <w:proofErr w:type="spellEnd"/>
      <w:r w:rsidR="00A55938">
        <w:rPr>
          <w:rFonts w:ascii="Arial Nova" w:hAnsi="Arial Nova"/>
          <w:sz w:val="24"/>
          <w:szCs w:val="24"/>
        </w:rPr>
        <w:t xml:space="preserve"> project transparency. </w:t>
      </w:r>
      <w:r w:rsidR="00BC2B8D">
        <w:rPr>
          <w:rFonts w:ascii="Arial Nova" w:hAnsi="Arial Nova"/>
          <w:sz w:val="24"/>
          <w:szCs w:val="24"/>
        </w:rPr>
        <w:t xml:space="preserve">Stakeholders with high power require active involvement because they significantly </w:t>
      </w:r>
      <w:r w:rsidR="00B6537E">
        <w:rPr>
          <w:rFonts w:ascii="Arial Nova" w:hAnsi="Arial Nova"/>
          <w:sz w:val="24"/>
          <w:szCs w:val="24"/>
        </w:rPr>
        <w:t xml:space="preserve">influence project success. Those with lower power but high interest </w:t>
      </w:r>
      <w:r w:rsidR="007F005C">
        <w:rPr>
          <w:rFonts w:ascii="Arial Nova" w:hAnsi="Arial Nova"/>
          <w:sz w:val="24"/>
          <w:szCs w:val="24"/>
        </w:rPr>
        <w:t>requires regular communication to minimise uncertainty and opposition.</w:t>
      </w:r>
    </w:p>
    <w:p w14:paraId="52E3D6AC" w14:textId="4F904959" w:rsidR="007F005C" w:rsidRDefault="00397324" w:rsidP="00E657E8">
      <w:pPr>
        <w:rPr>
          <w:rFonts w:ascii="Arial Nova" w:hAnsi="Arial Nova"/>
          <w:sz w:val="24"/>
          <w:szCs w:val="24"/>
        </w:rPr>
      </w:pPr>
      <w:r>
        <w:rPr>
          <w:rFonts w:ascii="Arial Nova" w:hAnsi="Arial Nova"/>
          <w:sz w:val="24"/>
          <w:szCs w:val="24"/>
        </w:rPr>
        <w:t xml:space="preserve">The communication strategy also </w:t>
      </w:r>
      <w:proofErr w:type="gramStart"/>
      <w:r>
        <w:rPr>
          <w:rFonts w:ascii="Arial Nova" w:hAnsi="Arial Nova"/>
          <w:sz w:val="24"/>
          <w:szCs w:val="24"/>
        </w:rPr>
        <w:t>follow</w:t>
      </w:r>
      <w:proofErr w:type="gramEnd"/>
      <w:r>
        <w:rPr>
          <w:rFonts w:ascii="Arial Nova" w:hAnsi="Arial Nova"/>
          <w:sz w:val="24"/>
          <w:szCs w:val="24"/>
        </w:rPr>
        <w:t xml:space="preserve"> recogni</w:t>
      </w:r>
      <w:r w:rsidR="007B17DE">
        <w:rPr>
          <w:rFonts w:ascii="Arial Nova" w:hAnsi="Arial Nova"/>
          <w:sz w:val="24"/>
          <w:szCs w:val="24"/>
        </w:rPr>
        <w:t xml:space="preserve">sed </w:t>
      </w:r>
      <w:r w:rsidR="00DF1AFD">
        <w:rPr>
          <w:rFonts w:ascii="Arial Nova" w:hAnsi="Arial Nova"/>
          <w:sz w:val="24"/>
          <w:szCs w:val="24"/>
        </w:rPr>
        <w:t>stakeholder</w:t>
      </w:r>
      <w:r w:rsidR="007B17DE">
        <w:rPr>
          <w:rFonts w:ascii="Arial Nova" w:hAnsi="Arial Nova"/>
          <w:sz w:val="24"/>
          <w:szCs w:val="24"/>
        </w:rPr>
        <w:t xml:space="preserve"> </w:t>
      </w:r>
      <w:r w:rsidR="00DF1AFD">
        <w:rPr>
          <w:rFonts w:ascii="Arial Nova" w:hAnsi="Arial Nova"/>
          <w:sz w:val="24"/>
          <w:szCs w:val="24"/>
        </w:rPr>
        <w:t xml:space="preserve">management principles by ensuring that information </w:t>
      </w:r>
      <w:r w:rsidR="00BD49BA">
        <w:rPr>
          <w:rFonts w:ascii="Arial Nova" w:hAnsi="Arial Nova"/>
          <w:sz w:val="24"/>
          <w:szCs w:val="24"/>
        </w:rPr>
        <w:t>is appropriate, timely accurate and accessible.</w:t>
      </w:r>
    </w:p>
    <w:p w14:paraId="359E47CC" w14:textId="77777777" w:rsidR="007F005C" w:rsidRPr="00043252" w:rsidRDefault="007F005C" w:rsidP="00E657E8">
      <w:pPr>
        <w:rPr>
          <w:rFonts w:ascii="Arial Nova" w:hAnsi="Arial Nova"/>
          <w:sz w:val="24"/>
          <w:szCs w:val="24"/>
        </w:rPr>
      </w:pPr>
    </w:p>
    <w:p w14:paraId="5FC4BDF2" w14:textId="19B7E720" w:rsidR="003468DB" w:rsidRPr="00043252" w:rsidRDefault="003468DB" w:rsidP="003468DB">
      <w:pPr>
        <w:tabs>
          <w:tab w:val="left" w:pos="908"/>
        </w:tabs>
        <w:rPr>
          <w:rFonts w:ascii="Arial Nova" w:hAnsi="Arial Nova"/>
          <w:sz w:val="24"/>
          <w:szCs w:val="24"/>
        </w:rPr>
      </w:pPr>
      <w:r w:rsidRPr="00043252">
        <w:rPr>
          <w:rFonts w:ascii="Arial Nova" w:hAnsi="Arial Nova"/>
          <w:sz w:val="24"/>
          <w:szCs w:val="24"/>
        </w:rPr>
        <w:tab/>
      </w:r>
    </w:p>
    <w:p w14:paraId="7D47B128" w14:textId="6006CE7F" w:rsidR="008677AC" w:rsidRPr="00043252" w:rsidRDefault="008677AC" w:rsidP="00E657E8">
      <w:pPr>
        <w:rPr>
          <w:rFonts w:ascii="Arial Nova" w:hAnsi="Arial Nova"/>
          <w:b/>
          <w:bCs/>
          <w:sz w:val="28"/>
          <w:szCs w:val="28"/>
          <w:u w:val="single"/>
        </w:rPr>
      </w:pPr>
      <w:r w:rsidRPr="00043252">
        <w:rPr>
          <w:rFonts w:ascii="Arial Nova" w:hAnsi="Arial Nova"/>
          <w:b/>
          <w:bCs/>
          <w:sz w:val="28"/>
          <w:szCs w:val="28"/>
        </w:rPr>
        <w:t xml:space="preserve">                                                </w:t>
      </w:r>
      <w:r w:rsidR="00B858C2" w:rsidRPr="00043252">
        <w:rPr>
          <w:rFonts w:ascii="Arial Nova" w:hAnsi="Arial Nova"/>
          <w:b/>
          <w:bCs/>
          <w:sz w:val="28"/>
          <w:szCs w:val="28"/>
          <w:u w:val="single"/>
        </w:rPr>
        <w:t>Element 3</w:t>
      </w:r>
      <w:r w:rsidR="008520F8" w:rsidRPr="00043252">
        <w:rPr>
          <w:rFonts w:ascii="Arial Nova" w:hAnsi="Arial Nova"/>
          <w:b/>
          <w:bCs/>
          <w:sz w:val="28"/>
          <w:szCs w:val="28"/>
          <w:u w:val="single"/>
        </w:rPr>
        <w:t>:</w:t>
      </w:r>
    </w:p>
    <w:p w14:paraId="1C76ED0F" w14:textId="5E625445" w:rsidR="007747EF" w:rsidRPr="00043252" w:rsidRDefault="008520F8" w:rsidP="00E657E8">
      <w:pPr>
        <w:rPr>
          <w:rFonts w:ascii="Arial Nova" w:hAnsi="Arial Nova"/>
          <w:b/>
          <w:bCs/>
          <w:sz w:val="28"/>
          <w:szCs w:val="28"/>
          <w:u w:val="single"/>
        </w:rPr>
      </w:pPr>
      <w:r>
        <w:rPr>
          <w:rFonts w:ascii="Arial Nova" w:hAnsi="Arial Nova"/>
          <w:b/>
          <w:bCs/>
          <w:sz w:val="28"/>
          <w:szCs w:val="28"/>
        </w:rPr>
        <w:t xml:space="preserve"> </w:t>
      </w:r>
      <w:r w:rsidRPr="00043252">
        <w:rPr>
          <w:rFonts w:ascii="Arial Nova" w:hAnsi="Arial Nova"/>
          <w:b/>
          <w:bCs/>
          <w:sz w:val="28"/>
          <w:szCs w:val="28"/>
          <w:u w:val="single"/>
        </w:rPr>
        <w:t xml:space="preserve">Ethical Considerations </w:t>
      </w:r>
    </w:p>
    <w:p w14:paraId="3868A6FD" w14:textId="4806B309" w:rsidR="001D7E90" w:rsidRDefault="00B92985" w:rsidP="00432516">
      <w:pPr>
        <w:rPr>
          <w:rFonts w:ascii="Arial Nova" w:hAnsi="Arial Nova"/>
          <w:sz w:val="24"/>
          <w:szCs w:val="24"/>
        </w:rPr>
      </w:pPr>
      <w:r>
        <w:rPr>
          <w:rFonts w:ascii="Arial Nova" w:hAnsi="Arial Nova"/>
          <w:sz w:val="24"/>
          <w:szCs w:val="24"/>
        </w:rPr>
        <w:t>Stakeholders’</w:t>
      </w:r>
      <w:r w:rsidR="005B03EF">
        <w:rPr>
          <w:rFonts w:ascii="Arial Nova" w:hAnsi="Arial Nova"/>
          <w:sz w:val="24"/>
          <w:szCs w:val="24"/>
        </w:rPr>
        <w:t xml:space="preserve"> consultation should follow </w:t>
      </w:r>
      <w:r>
        <w:rPr>
          <w:rFonts w:ascii="Arial Nova" w:hAnsi="Arial Nova"/>
          <w:sz w:val="24"/>
          <w:szCs w:val="24"/>
        </w:rPr>
        <w:t>ethical principles to ensure fairness, transparency and accountability. Part</w:t>
      </w:r>
      <w:r w:rsidR="00995579">
        <w:rPr>
          <w:rFonts w:ascii="Arial Nova" w:hAnsi="Arial Nova"/>
          <w:sz w:val="24"/>
          <w:szCs w:val="24"/>
        </w:rPr>
        <w:t>icipation must remain voluntary.</w:t>
      </w:r>
    </w:p>
    <w:p w14:paraId="19B33923" w14:textId="188B1735" w:rsidR="00995579" w:rsidRDefault="00995579" w:rsidP="00432516">
      <w:pPr>
        <w:rPr>
          <w:rFonts w:ascii="Arial Nova" w:hAnsi="Arial Nova"/>
          <w:sz w:val="24"/>
          <w:szCs w:val="24"/>
        </w:rPr>
      </w:pPr>
      <w:r>
        <w:rPr>
          <w:rFonts w:ascii="Arial Nova" w:hAnsi="Arial Nova"/>
          <w:sz w:val="24"/>
          <w:szCs w:val="24"/>
        </w:rPr>
        <w:t xml:space="preserve">Confidentiality </w:t>
      </w:r>
      <w:r w:rsidR="00C6793D">
        <w:rPr>
          <w:rFonts w:ascii="Arial Nova" w:hAnsi="Arial Nova"/>
          <w:sz w:val="24"/>
          <w:szCs w:val="24"/>
        </w:rPr>
        <w:t xml:space="preserve">is another important ethical issue. Personal </w:t>
      </w:r>
      <w:r w:rsidR="00F264CA">
        <w:rPr>
          <w:rFonts w:ascii="Arial Nova" w:hAnsi="Arial Nova"/>
          <w:sz w:val="24"/>
          <w:szCs w:val="24"/>
        </w:rPr>
        <w:t>information collected through surve</w:t>
      </w:r>
      <w:r w:rsidR="00CF6D1E">
        <w:rPr>
          <w:rFonts w:ascii="Arial Nova" w:hAnsi="Arial Nova"/>
          <w:sz w:val="24"/>
          <w:szCs w:val="24"/>
        </w:rPr>
        <w:t>ys</w:t>
      </w:r>
      <w:r w:rsidR="0038346B">
        <w:rPr>
          <w:rFonts w:ascii="Arial Nova" w:hAnsi="Arial Nova"/>
          <w:sz w:val="24"/>
          <w:szCs w:val="24"/>
        </w:rPr>
        <w:t xml:space="preserve"> </w:t>
      </w:r>
      <w:r w:rsidR="00A315C1">
        <w:rPr>
          <w:rFonts w:ascii="Arial Nova" w:hAnsi="Arial Nova"/>
          <w:sz w:val="24"/>
          <w:szCs w:val="24"/>
        </w:rPr>
        <w:t>or interviews</w:t>
      </w:r>
      <w:r w:rsidR="00085563">
        <w:rPr>
          <w:rFonts w:ascii="Arial Nova" w:hAnsi="Arial Nova"/>
          <w:sz w:val="24"/>
          <w:szCs w:val="24"/>
        </w:rPr>
        <w:t xml:space="preserve"> </w:t>
      </w:r>
      <w:r w:rsidR="003B3F98">
        <w:rPr>
          <w:rFonts w:ascii="Arial Nova" w:hAnsi="Arial Nova"/>
          <w:sz w:val="24"/>
          <w:szCs w:val="24"/>
        </w:rPr>
        <w:t xml:space="preserve">should be securely stored and only used for project </w:t>
      </w:r>
      <w:r w:rsidR="003B3F98">
        <w:rPr>
          <w:rFonts w:ascii="Arial Nova" w:hAnsi="Arial Nova"/>
          <w:sz w:val="24"/>
          <w:szCs w:val="24"/>
        </w:rPr>
        <w:lastRenderedPageBreak/>
        <w:t xml:space="preserve">purposes. Data </w:t>
      </w:r>
      <w:r w:rsidR="008027C2">
        <w:rPr>
          <w:rFonts w:ascii="Arial Nova" w:hAnsi="Arial Nova"/>
          <w:sz w:val="24"/>
          <w:szCs w:val="24"/>
        </w:rPr>
        <w:t>protection legislation should be followed to safeguard stakeholder privacy.</w:t>
      </w:r>
    </w:p>
    <w:p w14:paraId="1C98F553" w14:textId="6E2EC2B2" w:rsidR="00490FBF" w:rsidRDefault="00490FBF" w:rsidP="00432516">
      <w:pPr>
        <w:rPr>
          <w:rFonts w:ascii="Arial Nova" w:hAnsi="Arial Nova"/>
          <w:sz w:val="24"/>
          <w:szCs w:val="24"/>
        </w:rPr>
      </w:pPr>
      <w:r>
        <w:rPr>
          <w:rFonts w:ascii="Arial Nova" w:hAnsi="Arial Nova"/>
          <w:sz w:val="24"/>
          <w:szCs w:val="24"/>
        </w:rPr>
        <w:t xml:space="preserve">Bias may occur if consultation only includes certain </w:t>
      </w:r>
      <w:r w:rsidR="00396CFE">
        <w:rPr>
          <w:rFonts w:ascii="Arial Nova" w:hAnsi="Arial Nova"/>
          <w:sz w:val="24"/>
          <w:szCs w:val="24"/>
        </w:rPr>
        <w:t>stakeholder group while excluding</w:t>
      </w:r>
      <w:r w:rsidR="007A4C0E">
        <w:rPr>
          <w:rFonts w:ascii="Arial Nova" w:hAnsi="Arial Nova"/>
          <w:sz w:val="24"/>
          <w:szCs w:val="24"/>
        </w:rPr>
        <w:t xml:space="preserve"> other. To minimise bias, consultation should involve reside</w:t>
      </w:r>
      <w:r w:rsidR="00537718">
        <w:rPr>
          <w:rFonts w:ascii="Arial Nova" w:hAnsi="Arial Nova"/>
          <w:sz w:val="24"/>
          <w:szCs w:val="24"/>
        </w:rPr>
        <w:t xml:space="preserve">nt </w:t>
      </w:r>
      <w:r w:rsidR="003E15FA">
        <w:rPr>
          <w:rFonts w:ascii="Arial Nova" w:hAnsi="Arial Nova"/>
          <w:sz w:val="24"/>
          <w:szCs w:val="24"/>
        </w:rPr>
        <w:t xml:space="preserve">of </w:t>
      </w:r>
      <w:r w:rsidR="00414A69">
        <w:rPr>
          <w:rFonts w:ascii="Arial Nova" w:hAnsi="Arial Nova"/>
          <w:sz w:val="24"/>
          <w:szCs w:val="24"/>
        </w:rPr>
        <w:t xml:space="preserve">different ages, cultural backgrounds, income </w:t>
      </w:r>
      <w:r w:rsidR="005E309E">
        <w:rPr>
          <w:rFonts w:ascii="Arial Nova" w:hAnsi="Arial Nova"/>
          <w:sz w:val="24"/>
          <w:szCs w:val="24"/>
        </w:rPr>
        <w:t xml:space="preserve">levels and abilities. Question should be written </w:t>
      </w:r>
      <w:r w:rsidR="00244781">
        <w:rPr>
          <w:rFonts w:ascii="Arial Nova" w:hAnsi="Arial Nova"/>
          <w:sz w:val="24"/>
          <w:szCs w:val="24"/>
        </w:rPr>
        <w:t>using neutral language to a</w:t>
      </w:r>
      <w:r w:rsidR="009C5927">
        <w:rPr>
          <w:rFonts w:ascii="Arial Nova" w:hAnsi="Arial Nova"/>
          <w:sz w:val="24"/>
          <w:szCs w:val="24"/>
        </w:rPr>
        <w:t>void influencing responses.</w:t>
      </w:r>
    </w:p>
    <w:p w14:paraId="1F0D870F" w14:textId="670B6629" w:rsidR="009C5927" w:rsidRDefault="0040516F" w:rsidP="00432516">
      <w:pPr>
        <w:rPr>
          <w:rFonts w:ascii="Arial Nova" w:hAnsi="Arial Nova"/>
          <w:sz w:val="24"/>
          <w:szCs w:val="24"/>
        </w:rPr>
      </w:pPr>
      <w:r>
        <w:rPr>
          <w:rFonts w:ascii="Arial Nova" w:hAnsi="Arial Nova"/>
          <w:sz w:val="24"/>
          <w:szCs w:val="24"/>
        </w:rPr>
        <w:t xml:space="preserve">Diversity, Equity and inclusion (DEI) should </w:t>
      </w:r>
      <w:r w:rsidR="00F46F7D">
        <w:rPr>
          <w:rFonts w:ascii="Arial Nova" w:hAnsi="Arial Nova"/>
          <w:sz w:val="24"/>
          <w:szCs w:val="24"/>
        </w:rPr>
        <w:t>be integrated throughout stakeholder engagement</w:t>
      </w:r>
      <w:r w:rsidR="00573FBC">
        <w:rPr>
          <w:rFonts w:ascii="Arial Nova" w:hAnsi="Arial Nova"/>
          <w:sz w:val="24"/>
          <w:szCs w:val="24"/>
        </w:rPr>
        <w:t xml:space="preserve">. </w:t>
      </w:r>
      <w:r w:rsidR="004377F3">
        <w:rPr>
          <w:rFonts w:ascii="Arial Nova" w:hAnsi="Arial Nova"/>
          <w:sz w:val="24"/>
          <w:szCs w:val="24"/>
        </w:rPr>
        <w:t>Meeting should be disable</w:t>
      </w:r>
      <w:r w:rsidR="00BC58FD">
        <w:rPr>
          <w:rFonts w:ascii="Arial Nova" w:hAnsi="Arial Nova"/>
          <w:sz w:val="24"/>
          <w:szCs w:val="24"/>
        </w:rPr>
        <w:t>, translation services should be avail</w:t>
      </w:r>
      <w:r w:rsidR="00CC05CA">
        <w:rPr>
          <w:rFonts w:ascii="Arial Nova" w:hAnsi="Arial Nova"/>
          <w:sz w:val="24"/>
          <w:szCs w:val="24"/>
        </w:rPr>
        <w:t>able where necessary, and consultation should take place at convenient</w:t>
      </w:r>
      <w:r w:rsidR="00B26268">
        <w:rPr>
          <w:rFonts w:ascii="Arial Nova" w:hAnsi="Arial Nova"/>
          <w:sz w:val="24"/>
          <w:szCs w:val="24"/>
        </w:rPr>
        <w:t xml:space="preserve"> times to maximise participation.</w:t>
      </w:r>
    </w:p>
    <w:p w14:paraId="333489BB" w14:textId="7A4C6475" w:rsidR="00B26268" w:rsidRDefault="00433038" w:rsidP="00432516">
      <w:pPr>
        <w:rPr>
          <w:rFonts w:ascii="Arial Nova" w:hAnsi="Arial Nova"/>
          <w:sz w:val="24"/>
          <w:szCs w:val="24"/>
        </w:rPr>
      </w:pPr>
      <w:r>
        <w:rPr>
          <w:rFonts w:ascii="Arial Nova" w:hAnsi="Arial Nova"/>
          <w:sz w:val="24"/>
          <w:szCs w:val="24"/>
        </w:rPr>
        <w:t>Several consultation methods can be used, including pub</w:t>
      </w:r>
      <w:r w:rsidR="00DF08AA">
        <w:rPr>
          <w:rFonts w:ascii="Arial Nova" w:hAnsi="Arial Nova"/>
          <w:sz w:val="24"/>
          <w:szCs w:val="24"/>
        </w:rPr>
        <w:t xml:space="preserve">lic meetings, </w:t>
      </w:r>
      <w:r w:rsidR="00D4749D">
        <w:rPr>
          <w:rFonts w:ascii="Arial Nova" w:hAnsi="Arial Nova"/>
          <w:sz w:val="24"/>
          <w:szCs w:val="24"/>
        </w:rPr>
        <w:t>online questionnaires, inte</w:t>
      </w:r>
      <w:r w:rsidR="002F6CA1">
        <w:rPr>
          <w:rFonts w:ascii="Arial Nova" w:hAnsi="Arial Nova"/>
          <w:sz w:val="24"/>
          <w:szCs w:val="24"/>
        </w:rPr>
        <w:t>r</w:t>
      </w:r>
      <w:r w:rsidR="007F01FE">
        <w:rPr>
          <w:rFonts w:ascii="Arial Nova" w:hAnsi="Arial Nova"/>
          <w:sz w:val="24"/>
          <w:szCs w:val="24"/>
        </w:rPr>
        <w:t xml:space="preserve">views, focus groups and suggestion boxes. Each method allows different stakeholder </w:t>
      </w:r>
      <w:r w:rsidR="009546FE">
        <w:rPr>
          <w:rFonts w:ascii="Arial Nova" w:hAnsi="Arial Nova"/>
          <w:sz w:val="24"/>
          <w:szCs w:val="24"/>
        </w:rPr>
        <w:t>group to express their</w:t>
      </w:r>
      <w:r w:rsidR="00A54300">
        <w:rPr>
          <w:rFonts w:ascii="Arial Nova" w:hAnsi="Arial Nova"/>
          <w:sz w:val="24"/>
          <w:szCs w:val="24"/>
        </w:rPr>
        <w:t xml:space="preserve"> opinions.</w:t>
      </w:r>
    </w:p>
    <w:p w14:paraId="0455080E" w14:textId="15BEF3D5" w:rsidR="00A54300" w:rsidRDefault="00A54300" w:rsidP="00432516">
      <w:pPr>
        <w:rPr>
          <w:rFonts w:ascii="Arial Nova" w:hAnsi="Arial Nova"/>
          <w:sz w:val="24"/>
          <w:szCs w:val="24"/>
        </w:rPr>
      </w:pPr>
      <w:r>
        <w:rPr>
          <w:rFonts w:ascii="Arial Nova" w:hAnsi="Arial Nova"/>
          <w:sz w:val="24"/>
          <w:szCs w:val="24"/>
        </w:rPr>
        <w:t xml:space="preserve">Feedback should be analysed using both qualitative </w:t>
      </w:r>
      <w:r w:rsidR="005E4950">
        <w:rPr>
          <w:rFonts w:ascii="Arial Nova" w:hAnsi="Arial Nova"/>
          <w:sz w:val="24"/>
          <w:szCs w:val="24"/>
        </w:rPr>
        <w:t>and techniques. Survey res</w:t>
      </w:r>
      <w:r w:rsidR="00697DBE">
        <w:rPr>
          <w:rFonts w:ascii="Arial Nova" w:hAnsi="Arial Nova"/>
          <w:sz w:val="24"/>
          <w:szCs w:val="24"/>
        </w:rPr>
        <w:t>pon</w:t>
      </w:r>
      <w:r w:rsidR="00A27893">
        <w:rPr>
          <w:rFonts w:ascii="Arial Nova" w:hAnsi="Arial Nova"/>
          <w:sz w:val="24"/>
          <w:szCs w:val="24"/>
        </w:rPr>
        <w:t>ses can be summarised using chart and percentages</w:t>
      </w:r>
      <w:r w:rsidR="008D1E49">
        <w:rPr>
          <w:rFonts w:ascii="Arial Nova" w:hAnsi="Arial Nova"/>
          <w:sz w:val="24"/>
          <w:szCs w:val="24"/>
        </w:rPr>
        <w:t xml:space="preserve">, while interview comments can be grouped into common </w:t>
      </w:r>
      <w:r w:rsidR="009257F5">
        <w:rPr>
          <w:rFonts w:ascii="Arial Nova" w:hAnsi="Arial Nova"/>
          <w:sz w:val="24"/>
          <w:szCs w:val="24"/>
        </w:rPr>
        <w:t xml:space="preserve">themes. A stakeholder feedback report should </w:t>
      </w:r>
      <w:r w:rsidR="00F3319B">
        <w:rPr>
          <w:rFonts w:ascii="Arial Nova" w:hAnsi="Arial Nova"/>
          <w:sz w:val="24"/>
          <w:szCs w:val="24"/>
        </w:rPr>
        <w:t xml:space="preserve">explain how suggestions have </w:t>
      </w:r>
      <w:r w:rsidR="005F358C">
        <w:rPr>
          <w:rFonts w:ascii="Arial Nova" w:hAnsi="Arial Nova"/>
          <w:sz w:val="24"/>
          <w:szCs w:val="24"/>
        </w:rPr>
        <w:t>influenced project decisions. This demo</w:t>
      </w:r>
      <w:r w:rsidR="00255887">
        <w:rPr>
          <w:rFonts w:ascii="Arial Nova" w:hAnsi="Arial Nova"/>
          <w:sz w:val="24"/>
          <w:szCs w:val="24"/>
        </w:rPr>
        <w:t>nstrates transparency and encourage future participation</w:t>
      </w:r>
      <w:r w:rsidR="00161093">
        <w:rPr>
          <w:rFonts w:ascii="Arial Nova" w:hAnsi="Arial Nova"/>
          <w:sz w:val="24"/>
          <w:szCs w:val="24"/>
        </w:rPr>
        <w:t>.</w:t>
      </w:r>
    </w:p>
    <w:p w14:paraId="75417C2C" w14:textId="7AF06BD8" w:rsidR="00161093" w:rsidRDefault="001B2A71" w:rsidP="00432516">
      <w:pPr>
        <w:rPr>
          <w:rFonts w:ascii="Arial Nova" w:hAnsi="Arial Nova"/>
          <w:sz w:val="24"/>
          <w:szCs w:val="24"/>
        </w:rPr>
      </w:pPr>
      <w:r>
        <w:rPr>
          <w:rFonts w:ascii="Arial Nova" w:hAnsi="Arial Nova"/>
          <w:sz w:val="24"/>
          <w:szCs w:val="24"/>
        </w:rPr>
        <w:t>R</w:t>
      </w:r>
      <w:r w:rsidR="00161093">
        <w:rPr>
          <w:rFonts w:ascii="Arial Nova" w:hAnsi="Arial Nova"/>
          <w:sz w:val="24"/>
          <w:szCs w:val="24"/>
        </w:rPr>
        <w:t>egul</w:t>
      </w:r>
      <w:r>
        <w:rPr>
          <w:rFonts w:ascii="Arial Nova" w:hAnsi="Arial Nova"/>
          <w:sz w:val="24"/>
          <w:szCs w:val="24"/>
        </w:rPr>
        <w:t xml:space="preserve">ar monitoring of stakeholder satisfaction enables </w:t>
      </w:r>
      <w:r w:rsidR="009253D1">
        <w:rPr>
          <w:rFonts w:ascii="Arial Nova" w:hAnsi="Arial Nova"/>
          <w:sz w:val="24"/>
          <w:szCs w:val="24"/>
        </w:rPr>
        <w:t>project managers to identify concern early and</w:t>
      </w:r>
      <w:r w:rsidR="0032252E">
        <w:rPr>
          <w:rFonts w:ascii="Arial Nova" w:hAnsi="Arial Nova"/>
          <w:sz w:val="24"/>
          <w:szCs w:val="24"/>
        </w:rPr>
        <w:t xml:space="preserve"> implement corre</w:t>
      </w:r>
      <w:r w:rsidR="00280046">
        <w:rPr>
          <w:rFonts w:ascii="Arial Nova" w:hAnsi="Arial Nova"/>
          <w:sz w:val="24"/>
          <w:szCs w:val="24"/>
        </w:rPr>
        <w:t>ctive actions before problems escalate.</w:t>
      </w:r>
    </w:p>
    <w:p w14:paraId="20824A6B" w14:textId="39C00EFB" w:rsidR="00013E94" w:rsidRPr="007D78A7" w:rsidRDefault="00F974F6" w:rsidP="00432516">
      <w:pPr>
        <w:rPr>
          <w:rFonts w:ascii="Arial Nova" w:hAnsi="Arial Nova"/>
          <w:b/>
          <w:bCs/>
          <w:sz w:val="28"/>
          <w:szCs w:val="28"/>
          <w:u w:val="single"/>
        </w:rPr>
      </w:pPr>
      <w:r w:rsidRPr="007D78A7">
        <w:rPr>
          <w:rFonts w:ascii="Arial Nova" w:hAnsi="Arial Nova"/>
          <w:b/>
          <w:bCs/>
          <w:sz w:val="28"/>
          <w:szCs w:val="28"/>
          <w:u w:val="single"/>
        </w:rPr>
        <w:t>3.</w:t>
      </w:r>
      <w:r w:rsidR="00D538F4">
        <w:rPr>
          <w:rFonts w:ascii="Arial Nova" w:hAnsi="Arial Nova"/>
          <w:b/>
          <w:bCs/>
          <w:sz w:val="28"/>
          <w:szCs w:val="28"/>
          <w:u w:val="single"/>
        </w:rPr>
        <w:t xml:space="preserve">1 </w:t>
      </w:r>
      <w:r w:rsidRPr="007D78A7">
        <w:rPr>
          <w:rFonts w:ascii="Arial Nova" w:hAnsi="Arial Nova"/>
          <w:b/>
          <w:bCs/>
          <w:sz w:val="28"/>
          <w:szCs w:val="28"/>
          <w:u w:val="single"/>
        </w:rPr>
        <w:t xml:space="preserve">Consultation </w:t>
      </w:r>
      <w:r w:rsidR="007D78A7" w:rsidRPr="007D78A7">
        <w:rPr>
          <w:rFonts w:ascii="Arial Nova" w:hAnsi="Arial Nova"/>
          <w:b/>
          <w:bCs/>
          <w:sz w:val="28"/>
          <w:szCs w:val="28"/>
          <w:u w:val="single"/>
        </w:rPr>
        <w:t>Methods</w:t>
      </w:r>
    </w:p>
    <w:p w14:paraId="692E47FC" w14:textId="50A44B62" w:rsidR="001D7E90" w:rsidRDefault="007D78A7" w:rsidP="00432516">
      <w:pPr>
        <w:rPr>
          <w:rFonts w:ascii="Arial Nova" w:hAnsi="Arial Nova"/>
          <w:sz w:val="24"/>
          <w:szCs w:val="24"/>
        </w:rPr>
      </w:pPr>
      <w:r>
        <w:rPr>
          <w:rFonts w:ascii="Arial Nova" w:hAnsi="Arial Nova"/>
          <w:sz w:val="24"/>
          <w:szCs w:val="24"/>
        </w:rPr>
        <w:t>The project will use</w:t>
      </w:r>
      <w:r w:rsidR="002D0336">
        <w:rPr>
          <w:rFonts w:ascii="Arial Nova" w:hAnsi="Arial Nova"/>
          <w:sz w:val="24"/>
          <w:szCs w:val="24"/>
        </w:rPr>
        <w:t>:</w:t>
      </w:r>
    </w:p>
    <w:p w14:paraId="1D8D2BD0" w14:textId="5A567EBA" w:rsidR="002D0336" w:rsidRDefault="002D0336" w:rsidP="002D0336">
      <w:pPr>
        <w:pStyle w:val="ListParagraph"/>
        <w:numPr>
          <w:ilvl w:val="0"/>
          <w:numId w:val="14"/>
        </w:numPr>
        <w:rPr>
          <w:rFonts w:ascii="Arial Nova" w:hAnsi="Arial Nova"/>
          <w:sz w:val="24"/>
          <w:szCs w:val="24"/>
        </w:rPr>
      </w:pPr>
      <w:r>
        <w:rPr>
          <w:rFonts w:ascii="Arial Nova" w:hAnsi="Arial Nova"/>
          <w:sz w:val="24"/>
          <w:szCs w:val="24"/>
        </w:rPr>
        <w:t>Public meetings</w:t>
      </w:r>
    </w:p>
    <w:p w14:paraId="51C5145D" w14:textId="640BEAE4" w:rsidR="002D0336" w:rsidRDefault="002D0336" w:rsidP="002D0336">
      <w:pPr>
        <w:pStyle w:val="ListParagraph"/>
        <w:numPr>
          <w:ilvl w:val="0"/>
          <w:numId w:val="14"/>
        </w:numPr>
        <w:rPr>
          <w:rFonts w:ascii="Arial Nova" w:hAnsi="Arial Nova"/>
          <w:sz w:val="24"/>
          <w:szCs w:val="24"/>
        </w:rPr>
      </w:pPr>
      <w:r>
        <w:rPr>
          <w:rFonts w:ascii="Arial Nova" w:hAnsi="Arial Nova"/>
          <w:sz w:val="24"/>
          <w:szCs w:val="24"/>
        </w:rPr>
        <w:t xml:space="preserve">Online </w:t>
      </w:r>
      <w:r w:rsidR="00D52769">
        <w:rPr>
          <w:rFonts w:ascii="Arial Nova" w:hAnsi="Arial Nova"/>
          <w:sz w:val="24"/>
          <w:szCs w:val="24"/>
        </w:rPr>
        <w:t>Questionnaires</w:t>
      </w:r>
    </w:p>
    <w:p w14:paraId="45637410" w14:textId="196B5B03" w:rsidR="00D52769" w:rsidRDefault="00D52769" w:rsidP="002D0336">
      <w:pPr>
        <w:pStyle w:val="ListParagraph"/>
        <w:numPr>
          <w:ilvl w:val="0"/>
          <w:numId w:val="14"/>
        </w:numPr>
        <w:rPr>
          <w:rFonts w:ascii="Arial Nova" w:hAnsi="Arial Nova"/>
          <w:sz w:val="24"/>
          <w:szCs w:val="24"/>
        </w:rPr>
      </w:pPr>
      <w:r>
        <w:rPr>
          <w:rFonts w:ascii="Arial Nova" w:hAnsi="Arial Nova"/>
          <w:sz w:val="24"/>
          <w:szCs w:val="24"/>
        </w:rPr>
        <w:t>Focus group</w:t>
      </w:r>
    </w:p>
    <w:p w14:paraId="0114D5AF" w14:textId="4ED44D3B" w:rsidR="00D52769" w:rsidRDefault="00D52769" w:rsidP="002D0336">
      <w:pPr>
        <w:pStyle w:val="ListParagraph"/>
        <w:numPr>
          <w:ilvl w:val="0"/>
          <w:numId w:val="14"/>
        </w:numPr>
        <w:rPr>
          <w:rFonts w:ascii="Arial Nova" w:hAnsi="Arial Nova"/>
          <w:sz w:val="24"/>
          <w:szCs w:val="24"/>
        </w:rPr>
      </w:pPr>
      <w:r>
        <w:rPr>
          <w:rFonts w:ascii="Arial Nova" w:hAnsi="Arial Nova"/>
          <w:sz w:val="24"/>
          <w:szCs w:val="24"/>
        </w:rPr>
        <w:t>Interviews</w:t>
      </w:r>
    </w:p>
    <w:p w14:paraId="3D60C145" w14:textId="0548A4A0" w:rsidR="00D52769" w:rsidRDefault="00891D4E" w:rsidP="002D0336">
      <w:pPr>
        <w:pStyle w:val="ListParagraph"/>
        <w:numPr>
          <w:ilvl w:val="0"/>
          <w:numId w:val="14"/>
        </w:numPr>
        <w:rPr>
          <w:rFonts w:ascii="Arial Nova" w:hAnsi="Arial Nova"/>
          <w:sz w:val="24"/>
          <w:szCs w:val="24"/>
        </w:rPr>
      </w:pPr>
      <w:r>
        <w:rPr>
          <w:rFonts w:ascii="Arial Nova" w:hAnsi="Arial Nova"/>
          <w:sz w:val="24"/>
          <w:szCs w:val="24"/>
        </w:rPr>
        <w:t>Community workshops</w:t>
      </w:r>
    </w:p>
    <w:p w14:paraId="0B7623C5" w14:textId="10303245" w:rsidR="00891D4E" w:rsidRDefault="00891D4E" w:rsidP="00891D4E">
      <w:pPr>
        <w:rPr>
          <w:rFonts w:ascii="Arial Nova" w:hAnsi="Arial Nova"/>
          <w:sz w:val="24"/>
          <w:szCs w:val="24"/>
        </w:rPr>
      </w:pPr>
      <w:r>
        <w:rPr>
          <w:rFonts w:ascii="Arial Nova" w:hAnsi="Arial Nova"/>
          <w:sz w:val="24"/>
          <w:szCs w:val="24"/>
        </w:rPr>
        <w:t>Using multiple methods incre</w:t>
      </w:r>
      <w:r w:rsidR="00D538F4">
        <w:rPr>
          <w:rFonts w:ascii="Arial Nova" w:hAnsi="Arial Nova"/>
          <w:sz w:val="24"/>
          <w:szCs w:val="24"/>
        </w:rPr>
        <w:t>ases participation and captures diverse perspectives.</w:t>
      </w:r>
    </w:p>
    <w:p w14:paraId="0B6DB08A" w14:textId="1875A157" w:rsidR="00D538F4" w:rsidRPr="0024721E" w:rsidRDefault="00D538F4" w:rsidP="00891D4E">
      <w:pPr>
        <w:rPr>
          <w:rFonts w:ascii="Arial Nova" w:hAnsi="Arial Nova"/>
          <w:b/>
          <w:bCs/>
          <w:sz w:val="28"/>
          <w:szCs w:val="28"/>
          <w:u w:val="single"/>
        </w:rPr>
      </w:pPr>
      <w:r w:rsidRPr="0024721E">
        <w:rPr>
          <w:rFonts w:ascii="Arial Nova" w:hAnsi="Arial Nova"/>
          <w:b/>
          <w:bCs/>
          <w:sz w:val="28"/>
          <w:szCs w:val="28"/>
          <w:u w:val="single"/>
        </w:rPr>
        <w:t xml:space="preserve">3.2 </w:t>
      </w:r>
      <w:r w:rsidR="000A7313" w:rsidRPr="0024721E">
        <w:rPr>
          <w:rFonts w:ascii="Arial Nova" w:hAnsi="Arial Nova"/>
          <w:b/>
          <w:bCs/>
          <w:sz w:val="28"/>
          <w:szCs w:val="28"/>
          <w:u w:val="single"/>
        </w:rPr>
        <w:t>Ethical Considerations Infor</w:t>
      </w:r>
      <w:r w:rsidR="00264869" w:rsidRPr="0024721E">
        <w:rPr>
          <w:rFonts w:ascii="Arial Nova" w:hAnsi="Arial Nova"/>
          <w:b/>
          <w:bCs/>
          <w:sz w:val="28"/>
          <w:szCs w:val="28"/>
          <w:u w:val="single"/>
        </w:rPr>
        <w:t>med Consent:</w:t>
      </w:r>
    </w:p>
    <w:p w14:paraId="747B9D96" w14:textId="5909BF93" w:rsidR="00264869" w:rsidRDefault="00470811" w:rsidP="00264869">
      <w:pPr>
        <w:pStyle w:val="ListParagraph"/>
        <w:numPr>
          <w:ilvl w:val="0"/>
          <w:numId w:val="15"/>
        </w:numPr>
        <w:rPr>
          <w:rFonts w:ascii="Arial Nova" w:hAnsi="Arial Nova"/>
          <w:sz w:val="24"/>
          <w:szCs w:val="24"/>
        </w:rPr>
      </w:pPr>
      <w:r>
        <w:rPr>
          <w:rFonts w:ascii="Arial Nova" w:hAnsi="Arial Nova"/>
          <w:sz w:val="24"/>
          <w:szCs w:val="24"/>
        </w:rPr>
        <w:t xml:space="preserve">Purpose of consultation </w:t>
      </w:r>
    </w:p>
    <w:p w14:paraId="42F98BDB" w14:textId="628E4A78" w:rsidR="00470811" w:rsidRDefault="00470811" w:rsidP="00264869">
      <w:pPr>
        <w:pStyle w:val="ListParagraph"/>
        <w:numPr>
          <w:ilvl w:val="0"/>
          <w:numId w:val="15"/>
        </w:numPr>
        <w:rPr>
          <w:rFonts w:ascii="Arial Nova" w:hAnsi="Arial Nova"/>
          <w:sz w:val="24"/>
          <w:szCs w:val="24"/>
        </w:rPr>
      </w:pPr>
      <w:r>
        <w:rPr>
          <w:rFonts w:ascii="Arial Nova" w:hAnsi="Arial Nova"/>
          <w:sz w:val="24"/>
          <w:szCs w:val="24"/>
        </w:rPr>
        <w:t>Use of collected information</w:t>
      </w:r>
    </w:p>
    <w:p w14:paraId="31F1D954" w14:textId="46E278DE" w:rsidR="00470811" w:rsidRDefault="00470811" w:rsidP="00264869">
      <w:pPr>
        <w:pStyle w:val="ListParagraph"/>
        <w:numPr>
          <w:ilvl w:val="0"/>
          <w:numId w:val="15"/>
        </w:numPr>
        <w:rPr>
          <w:rFonts w:ascii="Arial Nova" w:hAnsi="Arial Nova"/>
          <w:sz w:val="24"/>
          <w:szCs w:val="24"/>
        </w:rPr>
      </w:pPr>
      <w:r>
        <w:rPr>
          <w:rFonts w:ascii="Arial Nova" w:hAnsi="Arial Nova"/>
          <w:sz w:val="24"/>
          <w:szCs w:val="24"/>
        </w:rPr>
        <w:t>Voluntary participation</w:t>
      </w:r>
    </w:p>
    <w:p w14:paraId="38B388F1" w14:textId="265DEF34" w:rsidR="00470811" w:rsidRDefault="00470811" w:rsidP="00264869">
      <w:pPr>
        <w:pStyle w:val="ListParagraph"/>
        <w:numPr>
          <w:ilvl w:val="0"/>
          <w:numId w:val="15"/>
        </w:numPr>
        <w:rPr>
          <w:rFonts w:ascii="Arial Nova" w:hAnsi="Arial Nova"/>
          <w:sz w:val="24"/>
          <w:szCs w:val="24"/>
        </w:rPr>
      </w:pPr>
      <w:r>
        <w:rPr>
          <w:rFonts w:ascii="Arial Nova" w:hAnsi="Arial Nova"/>
          <w:sz w:val="24"/>
          <w:szCs w:val="24"/>
        </w:rPr>
        <w:t>Right to withdraw</w:t>
      </w:r>
    </w:p>
    <w:p w14:paraId="4A6B072B" w14:textId="58BD0472" w:rsidR="00470811" w:rsidRDefault="00371ED9" w:rsidP="00371ED9">
      <w:pPr>
        <w:rPr>
          <w:rFonts w:ascii="Arial Nova" w:hAnsi="Arial Nova"/>
          <w:sz w:val="24"/>
          <w:szCs w:val="24"/>
        </w:rPr>
      </w:pPr>
      <w:r>
        <w:rPr>
          <w:rFonts w:ascii="Arial Nova" w:hAnsi="Arial Nova"/>
          <w:sz w:val="24"/>
          <w:szCs w:val="24"/>
        </w:rPr>
        <w:t>Consent should be obtained before data collection.</w:t>
      </w:r>
    </w:p>
    <w:p w14:paraId="4885D771" w14:textId="77777777" w:rsidR="0024721E" w:rsidRDefault="0024721E" w:rsidP="0024721E">
      <w:pPr>
        <w:rPr>
          <w:rFonts w:ascii="Arial Nova" w:hAnsi="Arial Nova"/>
          <w:b/>
          <w:bCs/>
          <w:sz w:val="28"/>
          <w:szCs w:val="28"/>
          <w:u w:val="single"/>
        </w:rPr>
      </w:pPr>
    </w:p>
    <w:p w14:paraId="214D81A1" w14:textId="77777777" w:rsidR="00D473CA" w:rsidRDefault="00D473CA" w:rsidP="0024721E">
      <w:pPr>
        <w:rPr>
          <w:rFonts w:ascii="Arial Nova" w:hAnsi="Arial Nova"/>
          <w:b/>
          <w:bCs/>
          <w:sz w:val="28"/>
          <w:szCs w:val="28"/>
          <w:u w:val="single"/>
        </w:rPr>
      </w:pPr>
    </w:p>
    <w:p w14:paraId="0B61F2A1" w14:textId="5B387E2E" w:rsidR="00937527" w:rsidRDefault="0024721E" w:rsidP="0024721E">
      <w:pPr>
        <w:rPr>
          <w:rFonts w:ascii="Arial Nova" w:hAnsi="Arial Nova"/>
          <w:b/>
          <w:bCs/>
          <w:sz w:val="28"/>
          <w:szCs w:val="28"/>
          <w:u w:val="single"/>
        </w:rPr>
      </w:pPr>
      <w:r w:rsidRPr="0024721E">
        <w:rPr>
          <w:rFonts w:ascii="Arial Nova" w:hAnsi="Arial Nova"/>
          <w:b/>
          <w:bCs/>
          <w:sz w:val="28"/>
          <w:szCs w:val="28"/>
          <w:u w:val="single"/>
        </w:rPr>
        <w:lastRenderedPageBreak/>
        <w:t>3.3Confidentiality and Data Protection:</w:t>
      </w:r>
    </w:p>
    <w:p w14:paraId="12402C4D" w14:textId="2CCED3E3" w:rsidR="00937527" w:rsidRDefault="00147343" w:rsidP="0024721E">
      <w:pPr>
        <w:rPr>
          <w:rFonts w:ascii="Arial Nova" w:hAnsi="Arial Nova"/>
          <w:sz w:val="24"/>
          <w:szCs w:val="24"/>
        </w:rPr>
      </w:pPr>
      <w:r>
        <w:rPr>
          <w:rFonts w:ascii="Arial Nova" w:hAnsi="Arial Nova"/>
          <w:sz w:val="24"/>
          <w:szCs w:val="24"/>
        </w:rPr>
        <w:t>Personal information must remain confidential.</w:t>
      </w:r>
    </w:p>
    <w:p w14:paraId="3AD6AEAF" w14:textId="5A7C1CAC" w:rsidR="00147343" w:rsidRDefault="00A6448F" w:rsidP="00A6448F">
      <w:pPr>
        <w:pStyle w:val="ListParagraph"/>
        <w:rPr>
          <w:rFonts w:ascii="Arial Nova" w:hAnsi="Arial Nova"/>
          <w:sz w:val="24"/>
          <w:szCs w:val="24"/>
        </w:rPr>
      </w:pPr>
      <w:r>
        <w:rPr>
          <w:rFonts w:ascii="Arial Nova" w:hAnsi="Arial Nova"/>
          <w:sz w:val="24"/>
          <w:szCs w:val="24"/>
        </w:rPr>
        <w:t xml:space="preserve"> </w:t>
      </w:r>
      <w:r w:rsidR="00AA7A15">
        <w:rPr>
          <w:rFonts w:ascii="Arial Nova" w:hAnsi="Arial Nova"/>
          <w:sz w:val="24"/>
          <w:szCs w:val="24"/>
        </w:rPr>
        <w:t xml:space="preserve"> </w:t>
      </w:r>
      <w:r>
        <w:rPr>
          <w:rFonts w:ascii="Arial Nova" w:hAnsi="Arial Nova"/>
          <w:sz w:val="24"/>
          <w:szCs w:val="24"/>
        </w:rPr>
        <w:t xml:space="preserve">Data </w:t>
      </w:r>
      <w:r w:rsidR="002D6365">
        <w:rPr>
          <w:rFonts w:ascii="Arial Nova" w:hAnsi="Arial Nova"/>
          <w:sz w:val="24"/>
          <w:szCs w:val="24"/>
        </w:rPr>
        <w:t>should b</w:t>
      </w:r>
    </w:p>
    <w:p w14:paraId="65F95BA6" w14:textId="77777777" w:rsidR="00C0565C" w:rsidRDefault="00C0565C" w:rsidP="00A6448F">
      <w:pPr>
        <w:pStyle w:val="ListParagraph"/>
        <w:rPr>
          <w:rFonts w:ascii="Arial Nova" w:hAnsi="Arial Nova"/>
          <w:sz w:val="24"/>
          <w:szCs w:val="24"/>
        </w:rPr>
      </w:pPr>
    </w:p>
    <w:p w14:paraId="79F0F7EB" w14:textId="0730147F" w:rsidR="00AA7A15" w:rsidRDefault="0051658C" w:rsidP="001576D0">
      <w:pPr>
        <w:pStyle w:val="ListParagraph"/>
        <w:numPr>
          <w:ilvl w:val="0"/>
          <w:numId w:val="21"/>
        </w:numPr>
        <w:rPr>
          <w:rFonts w:ascii="Arial Nova" w:hAnsi="Arial Nova"/>
          <w:sz w:val="24"/>
          <w:szCs w:val="24"/>
        </w:rPr>
      </w:pPr>
      <w:r>
        <w:rPr>
          <w:rFonts w:ascii="Arial Nova" w:hAnsi="Arial Nova"/>
          <w:sz w:val="24"/>
          <w:szCs w:val="24"/>
        </w:rPr>
        <w:t>Password</w:t>
      </w:r>
      <w:r w:rsidR="00734BB1">
        <w:rPr>
          <w:rFonts w:ascii="Arial Nova" w:hAnsi="Arial Nova"/>
          <w:sz w:val="24"/>
          <w:szCs w:val="24"/>
        </w:rPr>
        <w:t xml:space="preserve"> protected</w:t>
      </w:r>
    </w:p>
    <w:p w14:paraId="38F9F257" w14:textId="180EBA97" w:rsidR="0051658C" w:rsidRDefault="0051658C" w:rsidP="001576D0">
      <w:pPr>
        <w:pStyle w:val="ListParagraph"/>
        <w:numPr>
          <w:ilvl w:val="0"/>
          <w:numId w:val="21"/>
        </w:numPr>
        <w:rPr>
          <w:rFonts w:ascii="Arial Nova" w:hAnsi="Arial Nova"/>
          <w:sz w:val="24"/>
          <w:szCs w:val="24"/>
        </w:rPr>
      </w:pPr>
      <w:r>
        <w:rPr>
          <w:rFonts w:ascii="Arial Nova" w:hAnsi="Arial Nova"/>
          <w:sz w:val="24"/>
          <w:szCs w:val="24"/>
        </w:rPr>
        <w:t>Stored sec</w:t>
      </w:r>
      <w:r w:rsidR="00C0565C">
        <w:rPr>
          <w:rFonts w:ascii="Arial Nova" w:hAnsi="Arial Nova"/>
          <w:sz w:val="24"/>
          <w:szCs w:val="24"/>
        </w:rPr>
        <w:t xml:space="preserve">urely </w:t>
      </w:r>
    </w:p>
    <w:p w14:paraId="3DB3A347" w14:textId="5DD63CDC" w:rsidR="00C0565C" w:rsidRDefault="00C0565C" w:rsidP="001576D0">
      <w:pPr>
        <w:pStyle w:val="ListParagraph"/>
        <w:numPr>
          <w:ilvl w:val="0"/>
          <w:numId w:val="21"/>
        </w:numPr>
        <w:rPr>
          <w:rFonts w:ascii="Arial Nova" w:hAnsi="Arial Nova"/>
          <w:sz w:val="24"/>
          <w:szCs w:val="24"/>
        </w:rPr>
      </w:pPr>
      <w:r>
        <w:rPr>
          <w:rFonts w:ascii="Arial Nova" w:hAnsi="Arial Nova"/>
          <w:sz w:val="24"/>
          <w:szCs w:val="24"/>
        </w:rPr>
        <w:t>Used only for project purposes</w:t>
      </w:r>
    </w:p>
    <w:p w14:paraId="0D3736C7" w14:textId="74E49AA3" w:rsidR="00F023D6" w:rsidRPr="00CB15E4" w:rsidRDefault="00F023D6" w:rsidP="00F023D6">
      <w:pPr>
        <w:rPr>
          <w:rFonts w:ascii="Arial Nova" w:hAnsi="Arial Nova"/>
          <w:b/>
          <w:bCs/>
          <w:sz w:val="28"/>
          <w:szCs w:val="28"/>
          <w:u w:val="single"/>
        </w:rPr>
      </w:pPr>
      <w:r w:rsidRPr="00CB15E4">
        <w:rPr>
          <w:rFonts w:ascii="Arial Nova" w:hAnsi="Arial Nova"/>
          <w:b/>
          <w:bCs/>
          <w:sz w:val="28"/>
          <w:szCs w:val="28"/>
          <w:u w:val="single"/>
        </w:rPr>
        <w:t xml:space="preserve">Data Protection </w:t>
      </w:r>
    </w:p>
    <w:p w14:paraId="41CB271F" w14:textId="50FD5674" w:rsidR="001E003F" w:rsidRDefault="00082A0C" w:rsidP="00F023D6">
      <w:pPr>
        <w:rPr>
          <w:rFonts w:ascii="Arial Nova" w:hAnsi="Arial Nova"/>
          <w:sz w:val="24"/>
          <w:szCs w:val="24"/>
        </w:rPr>
      </w:pPr>
      <w:r>
        <w:rPr>
          <w:rFonts w:ascii="Arial Nova" w:hAnsi="Arial Nova"/>
          <w:sz w:val="24"/>
          <w:szCs w:val="24"/>
        </w:rPr>
        <w:t xml:space="preserve">All information should </w:t>
      </w:r>
      <w:r w:rsidR="001E003F">
        <w:rPr>
          <w:rFonts w:ascii="Arial Nova" w:hAnsi="Arial Nova"/>
          <w:sz w:val="24"/>
          <w:szCs w:val="24"/>
        </w:rPr>
        <w:t xml:space="preserve">comply with relevant data protection legislation. Only </w:t>
      </w:r>
      <w:r w:rsidR="000D6504">
        <w:rPr>
          <w:rFonts w:ascii="Arial Nova" w:hAnsi="Arial Nova"/>
          <w:sz w:val="24"/>
          <w:szCs w:val="24"/>
        </w:rPr>
        <w:t xml:space="preserve">authorised personal should access </w:t>
      </w:r>
      <w:r w:rsidR="000B5B72">
        <w:rPr>
          <w:rFonts w:ascii="Arial Nova" w:hAnsi="Arial Nova"/>
          <w:sz w:val="24"/>
          <w:szCs w:val="24"/>
        </w:rPr>
        <w:t>stakeholders’</w:t>
      </w:r>
      <w:r w:rsidR="000D6504">
        <w:rPr>
          <w:rFonts w:ascii="Arial Nova" w:hAnsi="Arial Nova"/>
          <w:sz w:val="24"/>
          <w:szCs w:val="24"/>
        </w:rPr>
        <w:t xml:space="preserve"> information.</w:t>
      </w:r>
    </w:p>
    <w:p w14:paraId="3D02B096" w14:textId="710BA0CC" w:rsidR="000B5B72" w:rsidRDefault="000B5B72" w:rsidP="00F023D6">
      <w:pPr>
        <w:rPr>
          <w:rFonts w:ascii="Arial Nova" w:hAnsi="Arial Nova"/>
          <w:b/>
          <w:bCs/>
          <w:sz w:val="28"/>
          <w:szCs w:val="28"/>
          <w:u w:val="single"/>
        </w:rPr>
      </w:pPr>
      <w:r w:rsidRPr="00CB15E4">
        <w:rPr>
          <w:rFonts w:ascii="Arial Nova" w:hAnsi="Arial Nova"/>
          <w:b/>
          <w:bCs/>
          <w:sz w:val="28"/>
          <w:szCs w:val="28"/>
          <w:u w:val="single"/>
        </w:rPr>
        <w:t>Avoiding B</w:t>
      </w:r>
      <w:r w:rsidR="00CB15E4" w:rsidRPr="00CB15E4">
        <w:rPr>
          <w:rFonts w:ascii="Arial Nova" w:hAnsi="Arial Nova"/>
          <w:b/>
          <w:bCs/>
          <w:sz w:val="28"/>
          <w:szCs w:val="28"/>
          <w:u w:val="single"/>
        </w:rPr>
        <w:t>ias</w:t>
      </w:r>
    </w:p>
    <w:p w14:paraId="29CDCDBE" w14:textId="2E046AD2" w:rsidR="00CB15E4" w:rsidRDefault="002D4574" w:rsidP="00F023D6">
      <w:pPr>
        <w:rPr>
          <w:rFonts w:ascii="Arial Nova" w:hAnsi="Arial Nova"/>
          <w:sz w:val="24"/>
          <w:szCs w:val="24"/>
        </w:rPr>
      </w:pPr>
      <w:r>
        <w:rPr>
          <w:rFonts w:ascii="Arial Nova" w:hAnsi="Arial Nova"/>
          <w:sz w:val="24"/>
          <w:szCs w:val="24"/>
        </w:rPr>
        <w:t>Bias can occur if consultation only includ</w:t>
      </w:r>
      <w:r w:rsidR="008753C4">
        <w:rPr>
          <w:rFonts w:ascii="Arial Nova" w:hAnsi="Arial Nova"/>
          <w:sz w:val="24"/>
          <w:szCs w:val="24"/>
        </w:rPr>
        <w:t>es influential stakeholders.</w:t>
      </w:r>
    </w:p>
    <w:p w14:paraId="077E2E42" w14:textId="016828DC" w:rsidR="008753C4" w:rsidRDefault="008753C4" w:rsidP="00F023D6">
      <w:pPr>
        <w:rPr>
          <w:rFonts w:ascii="Arial Nova" w:hAnsi="Arial Nova"/>
          <w:sz w:val="24"/>
          <w:szCs w:val="24"/>
        </w:rPr>
      </w:pPr>
      <w:r>
        <w:rPr>
          <w:rFonts w:ascii="Arial Nova" w:hAnsi="Arial Nova"/>
          <w:sz w:val="24"/>
          <w:szCs w:val="24"/>
        </w:rPr>
        <w:t xml:space="preserve">The project </w:t>
      </w:r>
      <w:r w:rsidR="00F57890">
        <w:rPr>
          <w:rFonts w:ascii="Arial Nova" w:hAnsi="Arial Nova"/>
          <w:sz w:val="24"/>
          <w:szCs w:val="24"/>
        </w:rPr>
        <w:t>should ensure that participation from:</w:t>
      </w:r>
    </w:p>
    <w:p w14:paraId="1922B037" w14:textId="408F923B" w:rsidR="00F57890" w:rsidRDefault="00873271" w:rsidP="00873271">
      <w:pPr>
        <w:pStyle w:val="ListParagraph"/>
        <w:numPr>
          <w:ilvl w:val="0"/>
          <w:numId w:val="24"/>
        </w:numPr>
        <w:rPr>
          <w:rFonts w:ascii="Arial Nova" w:hAnsi="Arial Nova"/>
          <w:sz w:val="24"/>
          <w:szCs w:val="24"/>
        </w:rPr>
      </w:pPr>
      <w:r>
        <w:rPr>
          <w:rFonts w:ascii="Arial Nova" w:hAnsi="Arial Nova"/>
          <w:sz w:val="24"/>
          <w:szCs w:val="24"/>
        </w:rPr>
        <w:t>Elderly residents</w:t>
      </w:r>
    </w:p>
    <w:p w14:paraId="483538EE" w14:textId="276E1822" w:rsidR="00873271" w:rsidRDefault="00873271" w:rsidP="00873271">
      <w:pPr>
        <w:pStyle w:val="ListParagraph"/>
        <w:numPr>
          <w:ilvl w:val="0"/>
          <w:numId w:val="24"/>
        </w:numPr>
        <w:rPr>
          <w:rFonts w:ascii="Arial Nova" w:hAnsi="Arial Nova"/>
          <w:sz w:val="24"/>
          <w:szCs w:val="24"/>
        </w:rPr>
      </w:pPr>
      <w:r>
        <w:rPr>
          <w:rFonts w:ascii="Arial Nova" w:hAnsi="Arial Nova"/>
          <w:sz w:val="24"/>
          <w:szCs w:val="24"/>
        </w:rPr>
        <w:t>Young people</w:t>
      </w:r>
    </w:p>
    <w:p w14:paraId="3C32D390" w14:textId="4037F62E" w:rsidR="00873271" w:rsidRDefault="00C1689E" w:rsidP="00873271">
      <w:pPr>
        <w:pStyle w:val="ListParagraph"/>
        <w:numPr>
          <w:ilvl w:val="0"/>
          <w:numId w:val="24"/>
        </w:numPr>
        <w:rPr>
          <w:rFonts w:ascii="Arial Nova" w:hAnsi="Arial Nova"/>
          <w:sz w:val="24"/>
          <w:szCs w:val="24"/>
        </w:rPr>
      </w:pPr>
      <w:r>
        <w:rPr>
          <w:rFonts w:ascii="Arial Nova" w:hAnsi="Arial Nova"/>
          <w:sz w:val="24"/>
          <w:szCs w:val="24"/>
        </w:rPr>
        <w:t>Minority ethnic communities</w:t>
      </w:r>
    </w:p>
    <w:p w14:paraId="26BE0709" w14:textId="611ED1DE" w:rsidR="00C1689E" w:rsidRDefault="00F2636E" w:rsidP="00873271">
      <w:pPr>
        <w:pStyle w:val="ListParagraph"/>
        <w:numPr>
          <w:ilvl w:val="0"/>
          <w:numId w:val="24"/>
        </w:numPr>
        <w:rPr>
          <w:rFonts w:ascii="Arial Nova" w:hAnsi="Arial Nova"/>
          <w:sz w:val="24"/>
          <w:szCs w:val="24"/>
        </w:rPr>
      </w:pPr>
      <w:r>
        <w:rPr>
          <w:rFonts w:ascii="Arial Nova" w:hAnsi="Arial Nova"/>
          <w:sz w:val="24"/>
          <w:szCs w:val="24"/>
        </w:rPr>
        <w:t>Low-income households</w:t>
      </w:r>
    </w:p>
    <w:p w14:paraId="469C6C02" w14:textId="694D7C95" w:rsidR="00F2636E" w:rsidRDefault="00F2636E" w:rsidP="00873271">
      <w:pPr>
        <w:pStyle w:val="ListParagraph"/>
        <w:numPr>
          <w:ilvl w:val="0"/>
          <w:numId w:val="24"/>
        </w:numPr>
        <w:rPr>
          <w:rFonts w:ascii="Arial Nova" w:hAnsi="Arial Nova"/>
          <w:sz w:val="24"/>
          <w:szCs w:val="24"/>
        </w:rPr>
      </w:pPr>
      <w:r>
        <w:rPr>
          <w:rFonts w:ascii="Arial Nova" w:hAnsi="Arial Nova"/>
          <w:sz w:val="24"/>
          <w:szCs w:val="24"/>
        </w:rPr>
        <w:t>Local businesses</w:t>
      </w:r>
    </w:p>
    <w:p w14:paraId="17DE3BB0" w14:textId="2607E6D5" w:rsidR="00F2636E" w:rsidRDefault="00F2636E" w:rsidP="00F2636E">
      <w:pPr>
        <w:rPr>
          <w:rFonts w:ascii="Arial Nova" w:hAnsi="Arial Nova"/>
          <w:sz w:val="24"/>
          <w:szCs w:val="24"/>
        </w:rPr>
      </w:pPr>
      <w:r>
        <w:rPr>
          <w:rFonts w:ascii="Arial Nova" w:hAnsi="Arial Nova"/>
          <w:sz w:val="24"/>
          <w:szCs w:val="24"/>
        </w:rPr>
        <w:t xml:space="preserve">Random </w:t>
      </w:r>
      <w:r w:rsidR="00FA46CB">
        <w:rPr>
          <w:rFonts w:ascii="Arial Nova" w:hAnsi="Arial Nova"/>
          <w:sz w:val="24"/>
          <w:szCs w:val="24"/>
        </w:rPr>
        <w:t xml:space="preserve">sampling and multiple consultation methods help </w:t>
      </w:r>
      <w:r w:rsidR="00F23691">
        <w:rPr>
          <w:rFonts w:ascii="Arial Nova" w:hAnsi="Arial Nova"/>
          <w:sz w:val="24"/>
          <w:szCs w:val="24"/>
        </w:rPr>
        <w:t>minimise bias.</w:t>
      </w:r>
    </w:p>
    <w:p w14:paraId="1D84D04E" w14:textId="7F1A0416" w:rsidR="00A150B4" w:rsidRPr="007B0F1D" w:rsidRDefault="001B1E03" w:rsidP="00F2636E">
      <w:pPr>
        <w:rPr>
          <w:rFonts w:ascii="Arial Nova" w:hAnsi="Arial Nova"/>
          <w:b/>
          <w:bCs/>
          <w:sz w:val="28"/>
          <w:szCs w:val="28"/>
          <w:u w:val="single"/>
        </w:rPr>
      </w:pPr>
      <w:r w:rsidRPr="007B0F1D">
        <w:rPr>
          <w:rFonts w:ascii="Arial Nova" w:hAnsi="Arial Nova"/>
          <w:b/>
          <w:bCs/>
          <w:sz w:val="28"/>
          <w:szCs w:val="28"/>
          <w:u w:val="single"/>
        </w:rPr>
        <w:t xml:space="preserve">3.4 Diversity, Equity </w:t>
      </w:r>
      <w:r w:rsidR="00EC07AD" w:rsidRPr="007B0F1D">
        <w:rPr>
          <w:rFonts w:ascii="Arial Nova" w:hAnsi="Arial Nova"/>
          <w:b/>
          <w:bCs/>
          <w:sz w:val="28"/>
          <w:szCs w:val="28"/>
          <w:u w:val="single"/>
        </w:rPr>
        <w:t>and Inclusion (D</w:t>
      </w:r>
      <w:r w:rsidR="007B0F1D" w:rsidRPr="007B0F1D">
        <w:rPr>
          <w:rFonts w:ascii="Arial Nova" w:hAnsi="Arial Nova"/>
          <w:b/>
          <w:bCs/>
          <w:sz w:val="28"/>
          <w:szCs w:val="28"/>
          <w:u w:val="single"/>
        </w:rPr>
        <w:t>EI)</w:t>
      </w:r>
    </w:p>
    <w:p w14:paraId="6521471D" w14:textId="5A806B1E" w:rsidR="00383FEB" w:rsidRDefault="0062327A" w:rsidP="00F2636E">
      <w:pPr>
        <w:rPr>
          <w:rFonts w:ascii="Arial Nova" w:hAnsi="Arial Nova"/>
          <w:sz w:val="24"/>
          <w:szCs w:val="24"/>
        </w:rPr>
      </w:pPr>
      <w:r>
        <w:rPr>
          <w:rFonts w:ascii="Arial Nova" w:hAnsi="Arial Nova"/>
          <w:sz w:val="24"/>
          <w:szCs w:val="24"/>
        </w:rPr>
        <w:t xml:space="preserve">An inclusive consultation process ensures every stakeholder </w:t>
      </w:r>
      <w:r w:rsidR="007A01D4">
        <w:rPr>
          <w:rFonts w:ascii="Arial Nova" w:hAnsi="Arial Nova"/>
          <w:sz w:val="24"/>
          <w:szCs w:val="24"/>
        </w:rPr>
        <w:t>ha</w:t>
      </w:r>
      <w:r>
        <w:rPr>
          <w:rFonts w:ascii="Arial Nova" w:hAnsi="Arial Nova"/>
          <w:sz w:val="24"/>
          <w:szCs w:val="24"/>
        </w:rPr>
        <w:t>s an opp</w:t>
      </w:r>
      <w:r w:rsidR="007A01D4">
        <w:rPr>
          <w:rFonts w:ascii="Arial Nova" w:hAnsi="Arial Nova"/>
          <w:sz w:val="24"/>
          <w:szCs w:val="24"/>
        </w:rPr>
        <w:t>ortunity to particip</w:t>
      </w:r>
      <w:r w:rsidR="009C5530">
        <w:rPr>
          <w:rFonts w:ascii="Arial Nova" w:hAnsi="Arial Nova"/>
          <w:sz w:val="24"/>
          <w:szCs w:val="24"/>
        </w:rPr>
        <w:t>ate.</w:t>
      </w:r>
    </w:p>
    <w:p w14:paraId="396CBBE6" w14:textId="3A022AE9" w:rsidR="009C5530" w:rsidRDefault="00494A2D" w:rsidP="00F2636E">
      <w:pPr>
        <w:rPr>
          <w:rFonts w:ascii="Arial Nova" w:hAnsi="Arial Nova"/>
          <w:sz w:val="24"/>
          <w:szCs w:val="24"/>
        </w:rPr>
      </w:pPr>
      <w:r>
        <w:rPr>
          <w:rFonts w:ascii="Arial Nova" w:hAnsi="Arial Nova"/>
          <w:sz w:val="24"/>
          <w:szCs w:val="24"/>
        </w:rPr>
        <w:t>Measures include</w:t>
      </w:r>
      <w:r w:rsidR="001B001E">
        <w:rPr>
          <w:rFonts w:ascii="Arial Nova" w:hAnsi="Arial Nova"/>
          <w:sz w:val="24"/>
          <w:szCs w:val="24"/>
        </w:rPr>
        <w:t>:</w:t>
      </w:r>
    </w:p>
    <w:p w14:paraId="1F19308F" w14:textId="276AC701" w:rsidR="00FE1C59" w:rsidRDefault="00DA2AE8" w:rsidP="00FE1C59">
      <w:pPr>
        <w:pStyle w:val="ListParagraph"/>
        <w:numPr>
          <w:ilvl w:val="0"/>
          <w:numId w:val="26"/>
        </w:numPr>
        <w:rPr>
          <w:rFonts w:ascii="Arial Nova" w:hAnsi="Arial Nova"/>
          <w:sz w:val="24"/>
          <w:szCs w:val="24"/>
        </w:rPr>
      </w:pPr>
      <w:r>
        <w:rPr>
          <w:rFonts w:ascii="Arial Nova" w:hAnsi="Arial Nova"/>
          <w:sz w:val="24"/>
          <w:szCs w:val="24"/>
        </w:rPr>
        <w:t>Accessible meeting venues</w:t>
      </w:r>
    </w:p>
    <w:p w14:paraId="1A76EF32" w14:textId="2A8AEED5" w:rsidR="00DA2AE8" w:rsidRDefault="00DA2AE8" w:rsidP="00FE1C59">
      <w:pPr>
        <w:pStyle w:val="ListParagraph"/>
        <w:numPr>
          <w:ilvl w:val="0"/>
          <w:numId w:val="26"/>
        </w:numPr>
        <w:rPr>
          <w:rFonts w:ascii="Arial Nova" w:hAnsi="Arial Nova"/>
          <w:sz w:val="24"/>
          <w:szCs w:val="24"/>
        </w:rPr>
      </w:pPr>
      <w:r>
        <w:rPr>
          <w:rFonts w:ascii="Arial Nova" w:hAnsi="Arial Nova"/>
          <w:sz w:val="24"/>
          <w:szCs w:val="24"/>
        </w:rPr>
        <w:t>Wheelchair access</w:t>
      </w:r>
    </w:p>
    <w:p w14:paraId="255F9EB2" w14:textId="243C5016" w:rsidR="00DA2AE8" w:rsidRDefault="00DA2AE8" w:rsidP="00FE1C59">
      <w:pPr>
        <w:pStyle w:val="ListParagraph"/>
        <w:numPr>
          <w:ilvl w:val="0"/>
          <w:numId w:val="26"/>
        </w:numPr>
        <w:rPr>
          <w:rFonts w:ascii="Arial Nova" w:hAnsi="Arial Nova"/>
          <w:sz w:val="24"/>
          <w:szCs w:val="24"/>
        </w:rPr>
      </w:pPr>
      <w:r>
        <w:rPr>
          <w:rFonts w:ascii="Arial Nova" w:hAnsi="Arial Nova"/>
          <w:sz w:val="24"/>
          <w:szCs w:val="24"/>
        </w:rPr>
        <w:t>Trans</w:t>
      </w:r>
      <w:r w:rsidR="00C26F7C">
        <w:rPr>
          <w:rFonts w:ascii="Arial Nova" w:hAnsi="Arial Nova"/>
          <w:sz w:val="24"/>
          <w:szCs w:val="24"/>
        </w:rPr>
        <w:t>lation services</w:t>
      </w:r>
    </w:p>
    <w:p w14:paraId="7D411D16" w14:textId="7D8836FC" w:rsidR="00C26F7C" w:rsidRDefault="00C26F7C" w:rsidP="00FE1C59">
      <w:pPr>
        <w:pStyle w:val="ListParagraph"/>
        <w:numPr>
          <w:ilvl w:val="0"/>
          <w:numId w:val="26"/>
        </w:numPr>
        <w:rPr>
          <w:rFonts w:ascii="Arial Nova" w:hAnsi="Arial Nova"/>
          <w:sz w:val="24"/>
          <w:szCs w:val="24"/>
        </w:rPr>
      </w:pPr>
      <w:r>
        <w:rPr>
          <w:rFonts w:ascii="Arial Nova" w:hAnsi="Arial Nova"/>
          <w:sz w:val="24"/>
          <w:szCs w:val="24"/>
        </w:rPr>
        <w:t>Large-print materials</w:t>
      </w:r>
    </w:p>
    <w:p w14:paraId="703D0A68" w14:textId="412BCEDF" w:rsidR="00C26F7C" w:rsidRDefault="00C26F7C" w:rsidP="00FE1C59">
      <w:pPr>
        <w:pStyle w:val="ListParagraph"/>
        <w:numPr>
          <w:ilvl w:val="0"/>
          <w:numId w:val="26"/>
        </w:numPr>
        <w:rPr>
          <w:rFonts w:ascii="Arial Nova" w:hAnsi="Arial Nova"/>
          <w:sz w:val="24"/>
          <w:szCs w:val="24"/>
        </w:rPr>
      </w:pPr>
      <w:r>
        <w:rPr>
          <w:rFonts w:ascii="Arial Nova" w:hAnsi="Arial Nova"/>
          <w:sz w:val="24"/>
          <w:szCs w:val="24"/>
        </w:rPr>
        <w:t>Online partici</w:t>
      </w:r>
      <w:r w:rsidR="00D563F4">
        <w:rPr>
          <w:rFonts w:ascii="Arial Nova" w:hAnsi="Arial Nova"/>
          <w:sz w:val="24"/>
          <w:szCs w:val="24"/>
        </w:rPr>
        <w:t>pation option</w:t>
      </w:r>
    </w:p>
    <w:p w14:paraId="0A89B1A9" w14:textId="10D22618" w:rsidR="00D563F4" w:rsidRDefault="00D563F4" w:rsidP="00FE1C59">
      <w:pPr>
        <w:pStyle w:val="ListParagraph"/>
        <w:numPr>
          <w:ilvl w:val="0"/>
          <w:numId w:val="26"/>
        </w:numPr>
        <w:rPr>
          <w:rFonts w:ascii="Arial Nova" w:hAnsi="Arial Nova"/>
          <w:sz w:val="24"/>
          <w:szCs w:val="24"/>
        </w:rPr>
      </w:pPr>
      <w:r>
        <w:rPr>
          <w:rFonts w:ascii="Arial Nova" w:hAnsi="Arial Nova"/>
          <w:sz w:val="24"/>
          <w:szCs w:val="24"/>
        </w:rPr>
        <w:t>Evening consultation sessions</w:t>
      </w:r>
    </w:p>
    <w:p w14:paraId="0F02911A" w14:textId="6F39BF3D" w:rsidR="00D563F4" w:rsidRDefault="00D563F4" w:rsidP="00D563F4">
      <w:pPr>
        <w:rPr>
          <w:rFonts w:ascii="Arial Nova" w:hAnsi="Arial Nova"/>
          <w:sz w:val="24"/>
          <w:szCs w:val="24"/>
        </w:rPr>
      </w:pPr>
      <w:r>
        <w:rPr>
          <w:rFonts w:ascii="Arial Nova" w:hAnsi="Arial Nova"/>
          <w:sz w:val="24"/>
          <w:szCs w:val="24"/>
        </w:rPr>
        <w:t xml:space="preserve">Inclusive consultation </w:t>
      </w:r>
      <w:r w:rsidR="007134C0">
        <w:rPr>
          <w:rFonts w:ascii="Arial Nova" w:hAnsi="Arial Nova"/>
          <w:sz w:val="24"/>
          <w:szCs w:val="24"/>
        </w:rPr>
        <w:t>improves project legitimacy and public trust.</w:t>
      </w:r>
    </w:p>
    <w:p w14:paraId="1332903B" w14:textId="77777777" w:rsidR="005C32CF" w:rsidRDefault="005C32CF" w:rsidP="00D563F4">
      <w:pPr>
        <w:rPr>
          <w:rFonts w:ascii="Arial Nova" w:hAnsi="Arial Nova"/>
          <w:b/>
          <w:bCs/>
          <w:sz w:val="28"/>
          <w:szCs w:val="28"/>
        </w:rPr>
      </w:pPr>
    </w:p>
    <w:p w14:paraId="7ECC286C" w14:textId="77777777" w:rsidR="005C32CF" w:rsidRDefault="005C32CF" w:rsidP="00D563F4">
      <w:pPr>
        <w:rPr>
          <w:rFonts w:ascii="Arial Nova" w:hAnsi="Arial Nova"/>
          <w:b/>
          <w:bCs/>
          <w:sz w:val="28"/>
          <w:szCs w:val="28"/>
        </w:rPr>
      </w:pPr>
    </w:p>
    <w:p w14:paraId="66B955B6" w14:textId="77777777" w:rsidR="005C32CF" w:rsidRDefault="005C32CF" w:rsidP="00D563F4">
      <w:pPr>
        <w:rPr>
          <w:rFonts w:ascii="Arial Nova" w:hAnsi="Arial Nova"/>
          <w:b/>
          <w:bCs/>
          <w:sz w:val="28"/>
          <w:szCs w:val="28"/>
        </w:rPr>
      </w:pPr>
    </w:p>
    <w:p w14:paraId="543901F3" w14:textId="77777777" w:rsidR="005C32CF" w:rsidRDefault="005C32CF" w:rsidP="00D563F4">
      <w:pPr>
        <w:rPr>
          <w:rFonts w:ascii="Arial Nova" w:hAnsi="Arial Nova"/>
          <w:b/>
          <w:bCs/>
          <w:sz w:val="28"/>
          <w:szCs w:val="28"/>
        </w:rPr>
      </w:pPr>
    </w:p>
    <w:p w14:paraId="0362AF5A" w14:textId="6F1A04DA" w:rsidR="00B3134D" w:rsidRDefault="00B3134D" w:rsidP="00D563F4">
      <w:pPr>
        <w:rPr>
          <w:rFonts w:ascii="Arial Nova" w:hAnsi="Arial Nova"/>
          <w:b/>
          <w:bCs/>
          <w:sz w:val="28"/>
          <w:szCs w:val="28"/>
        </w:rPr>
      </w:pPr>
      <w:r>
        <w:rPr>
          <w:rFonts w:ascii="Arial Nova" w:hAnsi="Arial Nova"/>
          <w:b/>
          <w:bCs/>
          <w:sz w:val="28"/>
          <w:szCs w:val="28"/>
        </w:rPr>
        <w:lastRenderedPageBreak/>
        <w:t>3.</w:t>
      </w:r>
      <w:r w:rsidR="00060387">
        <w:rPr>
          <w:rFonts w:ascii="Arial Nova" w:hAnsi="Arial Nova"/>
          <w:b/>
          <w:bCs/>
          <w:sz w:val="28"/>
          <w:szCs w:val="28"/>
        </w:rPr>
        <w:t>5</w:t>
      </w:r>
      <w:r w:rsidR="002E03DF">
        <w:rPr>
          <w:rFonts w:ascii="Arial Nova" w:hAnsi="Arial Nova"/>
          <w:b/>
          <w:bCs/>
          <w:sz w:val="28"/>
          <w:szCs w:val="28"/>
        </w:rPr>
        <w:t xml:space="preserve"> Feedback Collection and Review:</w:t>
      </w:r>
    </w:p>
    <w:p w14:paraId="3455488A" w14:textId="049EE4F2" w:rsidR="002E03DF" w:rsidRDefault="0063794C" w:rsidP="00D563F4">
      <w:pPr>
        <w:rPr>
          <w:rFonts w:ascii="Arial Nova" w:hAnsi="Arial Nova"/>
          <w:b/>
          <w:bCs/>
          <w:sz w:val="28"/>
          <w:szCs w:val="28"/>
        </w:rPr>
      </w:pPr>
      <w:r>
        <w:rPr>
          <w:rFonts w:ascii="Arial Nova" w:hAnsi="Arial Nova"/>
          <w:b/>
          <w:bCs/>
          <w:sz w:val="28"/>
          <w:szCs w:val="28"/>
        </w:rPr>
        <w:t xml:space="preserve"> Collecting Feedback </w:t>
      </w:r>
    </w:p>
    <w:p w14:paraId="4CE0BEC6" w14:textId="18EB6C38" w:rsidR="0063794C" w:rsidRDefault="000722D6" w:rsidP="000722D6">
      <w:pPr>
        <w:ind w:left="360"/>
        <w:rPr>
          <w:rFonts w:ascii="Arial Nova" w:hAnsi="Arial Nova"/>
          <w:sz w:val="24"/>
          <w:szCs w:val="24"/>
        </w:rPr>
      </w:pPr>
      <w:r>
        <w:rPr>
          <w:rFonts w:ascii="Arial Nova" w:hAnsi="Arial Nova"/>
          <w:sz w:val="24"/>
          <w:szCs w:val="24"/>
        </w:rPr>
        <w:t xml:space="preserve">  </w:t>
      </w:r>
      <w:r w:rsidR="005C32CF" w:rsidRPr="000722D6">
        <w:rPr>
          <w:rFonts w:ascii="Arial Nova" w:hAnsi="Arial Nova"/>
          <w:sz w:val="24"/>
          <w:szCs w:val="24"/>
        </w:rPr>
        <w:t>Feedback will be collected through:</w:t>
      </w:r>
    </w:p>
    <w:p w14:paraId="0AFDE0FC" w14:textId="55C0771F" w:rsidR="000722D6" w:rsidRDefault="00ED5F84" w:rsidP="000722D6">
      <w:pPr>
        <w:pStyle w:val="ListParagraph"/>
        <w:numPr>
          <w:ilvl w:val="0"/>
          <w:numId w:val="28"/>
        </w:numPr>
        <w:rPr>
          <w:rFonts w:ascii="Arial Nova" w:hAnsi="Arial Nova"/>
          <w:sz w:val="24"/>
          <w:szCs w:val="24"/>
        </w:rPr>
      </w:pPr>
      <w:r>
        <w:rPr>
          <w:rFonts w:ascii="Arial Nova" w:hAnsi="Arial Nova"/>
          <w:sz w:val="24"/>
          <w:szCs w:val="24"/>
        </w:rPr>
        <w:t>Surveys</w:t>
      </w:r>
    </w:p>
    <w:p w14:paraId="3D4FB3DA" w14:textId="30FFE9C7" w:rsidR="00ED5F84" w:rsidRDefault="00ED5F84" w:rsidP="000722D6">
      <w:pPr>
        <w:pStyle w:val="ListParagraph"/>
        <w:numPr>
          <w:ilvl w:val="0"/>
          <w:numId w:val="28"/>
        </w:numPr>
        <w:rPr>
          <w:rFonts w:ascii="Arial Nova" w:hAnsi="Arial Nova"/>
          <w:sz w:val="24"/>
          <w:szCs w:val="24"/>
        </w:rPr>
      </w:pPr>
      <w:r>
        <w:rPr>
          <w:rFonts w:ascii="Arial Nova" w:hAnsi="Arial Nova"/>
          <w:sz w:val="24"/>
          <w:szCs w:val="24"/>
        </w:rPr>
        <w:t>Interviews</w:t>
      </w:r>
    </w:p>
    <w:p w14:paraId="0AEB5B1C" w14:textId="7196980B" w:rsidR="00ED5F84" w:rsidRDefault="00ED5F84" w:rsidP="000722D6">
      <w:pPr>
        <w:pStyle w:val="ListParagraph"/>
        <w:numPr>
          <w:ilvl w:val="0"/>
          <w:numId w:val="28"/>
        </w:numPr>
        <w:rPr>
          <w:rFonts w:ascii="Arial Nova" w:hAnsi="Arial Nova"/>
          <w:sz w:val="24"/>
          <w:szCs w:val="24"/>
        </w:rPr>
      </w:pPr>
      <w:r>
        <w:rPr>
          <w:rFonts w:ascii="Arial Nova" w:hAnsi="Arial Nova"/>
          <w:sz w:val="24"/>
          <w:szCs w:val="24"/>
        </w:rPr>
        <w:t>Suggestion boxes</w:t>
      </w:r>
    </w:p>
    <w:p w14:paraId="5DC00778" w14:textId="792837F4" w:rsidR="00ED5F84" w:rsidRDefault="00ED5F84" w:rsidP="000722D6">
      <w:pPr>
        <w:pStyle w:val="ListParagraph"/>
        <w:numPr>
          <w:ilvl w:val="0"/>
          <w:numId w:val="28"/>
        </w:numPr>
        <w:rPr>
          <w:rFonts w:ascii="Arial Nova" w:hAnsi="Arial Nova"/>
          <w:sz w:val="24"/>
          <w:szCs w:val="24"/>
        </w:rPr>
      </w:pPr>
      <w:r>
        <w:rPr>
          <w:rFonts w:ascii="Arial Nova" w:hAnsi="Arial Nova"/>
          <w:sz w:val="24"/>
          <w:szCs w:val="24"/>
        </w:rPr>
        <w:t>Public meetings</w:t>
      </w:r>
    </w:p>
    <w:p w14:paraId="2EC2F190" w14:textId="49D132FE" w:rsidR="00ED5F84" w:rsidRDefault="00B912F1" w:rsidP="000722D6">
      <w:pPr>
        <w:pStyle w:val="ListParagraph"/>
        <w:numPr>
          <w:ilvl w:val="0"/>
          <w:numId w:val="28"/>
        </w:numPr>
        <w:rPr>
          <w:rFonts w:ascii="Arial Nova" w:hAnsi="Arial Nova"/>
          <w:sz w:val="24"/>
          <w:szCs w:val="24"/>
        </w:rPr>
      </w:pPr>
      <w:r>
        <w:rPr>
          <w:rFonts w:ascii="Arial Nova" w:hAnsi="Arial Nova"/>
          <w:sz w:val="24"/>
          <w:szCs w:val="24"/>
        </w:rPr>
        <w:t>Website feedback forms</w:t>
      </w:r>
    </w:p>
    <w:p w14:paraId="3F683A5D" w14:textId="770964DC" w:rsidR="00B912F1" w:rsidRDefault="00B912F1" w:rsidP="000722D6">
      <w:pPr>
        <w:pStyle w:val="ListParagraph"/>
        <w:numPr>
          <w:ilvl w:val="0"/>
          <w:numId w:val="28"/>
        </w:numPr>
        <w:rPr>
          <w:rFonts w:ascii="Arial Nova" w:hAnsi="Arial Nova"/>
          <w:sz w:val="24"/>
          <w:szCs w:val="24"/>
        </w:rPr>
      </w:pPr>
      <w:r>
        <w:rPr>
          <w:rFonts w:ascii="Arial Nova" w:hAnsi="Arial Nova"/>
          <w:sz w:val="24"/>
          <w:szCs w:val="24"/>
        </w:rPr>
        <w:t>Email responses</w:t>
      </w:r>
    </w:p>
    <w:p w14:paraId="4E525EC0" w14:textId="529A9629" w:rsidR="00B912F1" w:rsidRDefault="00B912F1" w:rsidP="00B912F1">
      <w:pPr>
        <w:rPr>
          <w:rFonts w:ascii="Arial Nova" w:hAnsi="Arial Nova"/>
          <w:sz w:val="24"/>
          <w:szCs w:val="24"/>
        </w:rPr>
      </w:pPr>
      <w:r>
        <w:rPr>
          <w:rFonts w:ascii="Arial Nova" w:hAnsi="Arial Nova"/>
          <w:sz w:val="24"/>
          <w:szCs w:val="24"/>
        </w:rPr>
        <w:t xml:space="preserve">Both </w:t>
      </w:r>
      <w:r w:rsidR="003618DD">
        <w:rPr>
          <w:rFonts w:ascii="Arial Nova" w:hAnsi="Arial Nova"/>
          <w:sz w:val="24"/>
          <w:szCs w:val="24"/>
        </w:rPr>
        <w:t>qualitative and quantitative information will be analysed.</w:t>
      </w:r>
    </w:p>
    <w:p w14:paraId="29E97E13" w14:textId="5E31945B" w:rsidR="003618DD" w:rsidRDefault="001D6BC3" w:rsidP="00B912F1">
      <w:pPr>
        <w:rPr>
          <w:rFonts w:ascii="Arial Nova" w:hAnsi="Arial Nova"/>
          <w:b/>
          <w:bCs/>
          <w:sz w:val="28"/>
          <w:szCs w:val="28"/>
        </w:rPr>
      </w:pPr>
      <w:r>
        <w:rPr>
          <w:rFonts w:ascii="Arial Nova" w:hAnsi="Arial Nova"/>
          <w:b/>
          <w:bCs/>
          <w:sz w:val="28"/>
          <w:szCs w:val="28"/>
        </w:rPr>
        <w:t>Reviewing Feedback</w:t>
      </w:r>
    </w:p>
    <w:p w14:paraId="6044883F" w14:textId="05DFEE51" w:rsidR="001D6BC3" w:rsidRDefault="00D723BD" w:rsidP="00B912F1">
      <w:pPr>
        <w:rPr>
          <w:rFonts w:ascii="Arial Nova" w:hAnsi="Arial Nova"/>
          <w:sz w:val="24"/>
          <w:szCs w:val="24"/>
        </w:rPr>
      </w:pPr>
      <w:r>
        <w:rPr>
          <w:rFonts w:ascii="Arial Nova" w:hAnsi="Arial Nova"/>
          <w:sz w:val="24"/>
          <w:szCs w:val="24"/>
        </w:rPr>
        <w:t>Feedback will be cat</w:t>
      </w:r>
      <w:r w:rsidR="004120E6">
        <w:rPr>
          <w:rFonts w:ascii="Arial Nova" w:hAnsi="Arial Nova"/>
          <w:sz w:val="24"/>
          <w:szCs w:val="24"/>
        </w:rPr>
        <w:t>egorised into themes such as:</w:t>
      </w:r>
    </w:p>
    <w:p w14:paraId="25220459" w14:textId="3C4F5563" w:rsidR="004120E6" w:rsidRDefault="00A44854" w:rsidP="00A44854">
      <w:pPr>
        <w:pStyle w:val="ListParagraph"/>
        <w:numPr>
          <w:ilvl w:val="0"/>
          <w:numId w:val="32"/>
        </w:numPr>
        <w:rPr>
          <w:rFonts w:ascii="Arial Nova" w:hAnsi="Arial Nova"/>
          <w:sz w:val="24"/>
          <w:szCs w:val="24"/>
        </w:rPr>
      </w:pPr>
      <w:r>
        <w:rPr>
          <w:rFonts w:ascii="Arial Nova" w:hAnsi="Arial Nova"/>
          <w:sz w:val="24"/>
          <w:szCs w:val="24"/>
        </w:rPr>
        <w:t>Housing quality</w:t>
      </w:r>
    </w:p>
    <w:p w14:paraId="6502FA3E" w14:textId="0C70A53A" w:rsidR="00A44854" w:rsidRDefault="00E42693" w:rsidP="00A44854">
      <w:pPr>
        <w:pStyle w:val="ListParagraph"/>
        <w:numPr>
          <w:ilvl w:val="0"/>
          <w:numId w:val="32"/>
        </w:numPr>
        <w:rPr>
          <w:rFonts w:ascii="Arial Nova" w:hAnsi="Arial Nova"/>
          <w:sz w:val="24"/>
          <w:szCs w:val="24"/>
        </w:rPr>
      </w:pPr>
      <w:r>
        <w:rPr>
          <w:rFonts w:ascii="Arial Nova" w:hAnsi="Arial Nova"/>
          <w:sz w:val="24"/>
          <w:szCs w:val="24"/>
        </w:rPr>
        <w:t>Environmental concerns</w:t>
      </w:r>
    </w:p>
    <w:p w14:paraId="2996FB4C" w14:textId="573C811C" w:rsidR="00E42693" w:rsidRDefault="00E42693" w:rsidP="00A44854">
      <w:pPr>
        <w:pStyle w:val="ListParagraph"/>
        <w:numPr>
          <w:ilvl w:val="0"/>
          <w:numId w:val="32"/>
        </w:numPr>
        <w:rPr>
          <w:rFonts w:ascii="Arial Nova" w:hAnsi="Arial Nova"/>
          <w:sz w:val="24"/>
          <w:szCs w:val="24"/>
        </w:rPr>
      </w:pPr>
      <w:r>
        <w:rPr>
          <w:rFonts w:ascii="Arial Nova" w:hAnsi="Arial Nova"/>
          <w:sz w:val="24"/>
          <w:szCs w:val="24"/>
        </w:rPr>
        <w:t>Traffic manag</w:t>
      </w:r>
      <w:r w:rsidR="00E41F1F">
        <w:rPr>
          <w:rFonts w:ascii="Arial Nova" w:hAnsi="Arial Nova"/>
          <w:sz w:val="24"/>
          <w:szCs w:val="24"/>
        </w:rPr>
        <w:t>ement</w:t>
      </w:r>
    </w:p>
    <w:p w14:paraId="6528D731" w14:textId="17FDDE7F" w:rsidR="00E41F1F" w:rsidRDefault="00E41F1F" w:rsidP="00A44854">
      <w:pPr>
        <w:pStyle w:val="ListParagraph"/>
        <w:numPr>
          <w:ilvl w:val="0"/>
          <w:numId w:val="32"/>
        </w:numPr>
        <w:rPr>
          <w:rFonts w:ascii="Arial Nova" w:hAnsi="Arial Nova"/>
          <w:sz w:val="24"/>
          <w:szCs w:val="24"/>
        </w:rPr>
      </w:pPr>
      <w:r>
        <w:rPr>
          <w:rFonts w:ascii="Arial Nova" w:hAnsi="Arial Nova"/>
          <w:sz w:val="24"/>
          <w:szCs w:val="24"/>
        </w:rPr>
        <w:t>Community facilities</w:t>
      </w:r>
    </w:p>
    <w:p w14:paraId="10C3546B" w14:textId="3B34FAE9" w:rsidR="00E41F1F" w:rsidRDefault="00E41F1F" w:rsidP="00A44854">
      <w:pPr>
        <w:pStyle w:val="ListParagraph"/>
        <w:numPr>
          <w:ilvl w:val="0"/>
          <w:numId w:val="32"/>
        </w:numPr>
        <w:rPr>
          <w:rFonts w:ascii="Arial Nova" w:hAnsi="Arial Nova"/>
          <w:sz w:val="24"/>
          <w:szCs w:val="24"/>
        </w:rPr>
      </w:pPr>
      <w:r>
        <w:rPr>
          <w:rFonts w:ascii="Arial Nova" w:hAnsi="Arial Nova"/>
          <w:sz w:val="24"/>
          <w:szCs w:val="24"/>
        </w:rPr>
        <w:t>Constr</w:t>
      </w:r>
      <w:r w:rsidR="001D4738">
        <w:rPr>
          <w:rFonts w:ascii="Arial Nova" w:hAnsi="Arial Nova"/>
          <w:sz w:val="24"/>
          <w:szCs w:val="24"/>
        </w:rPr>
        <w:t>uction disruption</w:t>
      </w:r>
    </w:p>
    <w:p w14:paraId="30A7F123" w14:textId="7E36A712" w:rsidR="00E00C02" w:rsidRDefault="00DA0AEB" w:rsidP="00E00C02">
      <w:pPr>
        <w:rPr>
          <w:rFonts w:ascii="Arial Nova" w:hAnsi="Arial Nova"/>
          <w:sz w:val="24"/>
          <w:szCs w:val="24"/>
        </w:rPr>
      </w:pPr>
      <w:r>
        <w:rPr>
          <w:rFonts w:ascii="Arial Nova" w:hAnsi="Arial Nova"/>
          <w:sz w:val="24"/>
          <w:szCs w:val="24"/>
        </w:rPr>
        <w:t>The pro</w:t>
      </w:r>
      <w:r w:rsidR="008857A8">
        <w:rPr>
          <w:rFonts w:ascii="Arial Nova" w:hAnsi="Arial Nova"/>
          <w:sz w:val="24"/>
          <w:szCs w:val="24"/>
        </w:rPr>
        <w:t>ject team will review finding monthly.</w:t>
      </w:r>
    </w:p>
    <w:p w14:paraId="512F2051" w14:textId="77777777" w:rsidR="008857A8" w:rsidRDefault="008857A8" w:rsidP="00E00C02">
      <w:pPr>
        <w:rPr>
          <w:rFonts w:ascii="Arial Nova" w:hAnsi="Arial Nova"/>
          <w:sz w:val="24"/>
          <w:szCs w:val="24"/>
        </w:rPr>
      </w:pPr>
    </w:p>
    <w:p w14:paraId="1219A2B7" w14:textId="42BB6F60" w:rsidR="008857A8" w:rsidRDefault="008857A8" w:rsidP="00E00C02">
      <w:pPr>
        <w:rPr>
          <w:rFonts w:ascii="Arial Nova" w:hAnsi="Arial Nova"/>
          <w:sz w:val="24"/>
          <w:szCs w:val="24"/>
        </w:rPr>
      </w:pPr>
      <w:r>
        <w:rPr>
          <w:rFonts w:ascii="Arial Nova" w:hAnsi="Arial Nova"/>
          <w:sz w:val="24"/>
          <w:szCs w:val="24"/>
        </w:rPr>
        <w:t xml:space="preserve">A consultation report summarising </w:t>
      </w:r>
      <w:r w:rsidR="00EB43C6">
        <w:rPr>
          <w:rFonts w:ascii="Arial Nova" w:hAnsi="Arial Nova"/>
          <w:sz w:val="24"/>
          <w:szCs w:val="24"/>
        </w:rPr>
        <w:t>stakeholder comments and project responses will be publish</w:t>
      </w:r>
      <w:r w:rsidR="00575A48">
        <w:rPr>
          <w:rFonts w:ascii="Arial Nova" w:hAnsi="Arial Nova"/>
          <w:sz w:val="24"/>
          <w:szCs w:val="24"/>
        </w:rPr>
        <w:t>ed to demonstrate transparency.</w:t>
      </w:r>
    </w:p>
    <w:p w14:paraId="173763F7" w14:textId="1CC716CF" w:rsidR="00575A48" w:rsidRDefault="00575A48" w:rsidP="00E00C02">
      <w:pPr>
        <w:rPr>
          <w:rFonts w:ascii="Arial Nova" w:hAnsi="Arial Nova"/>
          <w:b/>
          <w:bCs/>
          <w:sz w:val="28"/>
          <w:szCs w:val="28"/>
          <w:u w:val="single"/>
        </w:rPr>
      </w:pPr>
      <w:r w:rsidRPr="00157119">
        <w:rPr>
          <w:rFonts w:ascii="Arial Nova" w:hAnsi="Arial Nova"/>
          <w:b/>
          <w:bCs/>
          <w:sz w:val="28"/>
          <w:szCs w:val="28"/>
          <w:u w:val="single"/>
        </w:rPr>
        <w:t>4.</w:t>
      </w:r>
      <w:r w:rsidR="00157119" w:rsidRPr="00157119">
        <w:rPr>
          <w:rFonts w:ascii="Arial Nova" w:hAnsi="Arial Nova"/>
          <w:b/>
          <w:bCs/>
          <w:sz w:val="28"/>
          <w:szCs w:val="28"/>
          <w:u w:val="single"/>
        </w:rPr>
        <w:t>1 Conclusion and Reflection</w:t>
      </w:r>
    </w:p>
    <w:p w14:paraId="6052246B" w14:textId="4C27C18C" w:rsidR="00EC5682" w:rsidRDefault="00157119" w:rsidP="00E00C02">
      <w:pPr>
        <w:rPr>
          <w:rFonts w:ascii="Arial Nova" w:hAnsi="Arial Nova"/>
          <w:sz w:val="24"/>
          <w:szCs w:val="24"/>
        </w:rPr>
      </w:pPr>
      <w:r>
        <w:rPr>
          <w:rFonts w:ascii="Arial Nova" w:hAnsi="Arial Nova"/>
          <w:sz w:val="24"/>
          <w:szCs w:val="24"/>
        </w:rPr>
        <w:t xml:space="preserve">This stakeholder management plan demonstrates that effective stakeholder </w:t>
      </w:r>
      <w:r w:rsidR="002A30F2">
        <w:rPr>
          <w:rFonts w:ascii="Arial Nova" w:hAnsi="Arial Nova"/>
          <w:sz w:val="24"/>
          <w:szCs w:val="24"/>
        </w:rPr>
        <w:t xml:space="preserve">engagement is fundamental to the success of housing redevelopment </w:t>
      </w:r>
      <w:r w:rsidR="00EC5682">
        <w:rPr>
          <w:rFonts w:ascii="Arial Nova" w:hAnsi="Arial Nova"/>
          <w:sz w:val="24"/>
          <w:szCs w:val="24"/>
        </w:rPr>
        <w:t>projects.</w:t>
      </w:r>
    </w:p>
    <w:p w14:paraId="211B8080" w14:textId="14665A3C" w:rsidR="00EC5682" w:rsidRDefault="00E97CD6" w:rsidP="00E00C02">
      <w:pPr>
        <w:rPr>
          <w:rFonts w:ascii="Arial Nova" w:hAnsi="Arial Nova"/>
          <w:sz w:val="24"/>
          <w:szCs w:val="24"/>
        </w:rPr>
      </w:pPr>
      <w:r>
        <w:rPr>
          <w:rFonts w:ascii="Arial Nova" w:hAnsi="Arial Nova"/>
          <w:sz w:val="24"/>
          <w:szCs w:val="24"/>
        </w:rPr>
        <w:t>Stakeholders</w:t>
      </w:r>
      <w:r w:rsidR="00C75B0C">
        <w:rPr>
          <w:rFonts w:ascii="Arial Nova" w:hAnsi="Arial Nova"/>
          <w:sz w:val="24"/>
          <w:szCs w:val="24"/>
        </w:rPr>
        <w:t xml:space="preserve"> </w:t>
      </w:r>
      <w:r w:rsidR="003D61D5">
        <w:rPr>
          <w:rFonts w:ascii="Arial Nova" w:hAnsi="Arial Nova"/>
          <w:sz w:val="24"/>
          <w:szCs w:val="24"/>
        </w:rPr>
        <w:t>p</w:t>
      </w:r>
      <w:r w:rsidR="002D1EBC">
        <w:rPr>
          <w:rFonts w:ascii="Arial Nova" w:hAnsi="Arial Nova"/>
          <w:sz w:val="24"/>
          <w:szCs w:val="24"/>
        </w:rPr>
        <w:t>ossess varying levels of power, influe</w:t>
      </w:r>
      <w:r w:rsidR="00505B62">
        <w:rPr>
          <w:rFonts w:ascii="Arial Nova" w:hAnsi="Arial Nova"/>
          <w:sz w:val="24"/>
          <w:szCs w:val="24"/>
        </w:rPr>
        <w:t>nce and interest, requ</w:t>
      </w:r>
      <w:r w:rsidR="000C4095">
        <w:rPr>
          <w:rFonts w:ascii="Arial Nova" w:hAnsi="Arial Nova"/>
          <w:sz w:val="24"/>
          <w:szCs w:val="24"/>
        </w:rPr>
        <w:t>iring different communication and consultation strategies.</w:t>
      </w:r>
    </w:p>
    <w:p w14:paraId="4572E7B6" w14:textId="7F929724" w:rsidR="00246042" w:rsidRDefault="00246042" w:rsidP="00E00C02">
      <w:pPr>
        <w:rPr>
          <w:rFonts w:ascii="Arial Nova" w:hAnsi="Arial Nova"/>
          <w:sz w:val="24"/>
          <w:szCs w:val="24"/>
        </w:rPr>
      </w:pPr>
      <w:r>
        <w:rPr>
          <w:rFonts w:ascii="Arial Nova" w:hAnsi="Arial Nova"/>
          <w:sz w:val="24"/>
          <w:szCs w:val="24"/>
        </w:rPr>
        <w:t xml:space="preserve">The proposed stakeholder management approach uses </w:t>
      </w:r>
      <w:r w:rsidR="00E13F20">
        <w:rPr>
          <w:rFonts w:ascii="Arial Nova" w:hAnsi="Arial Nova"/>
          <w:sz w:val="24"/>
          <w:szCs w:val="24"/>
        </w:rPr>
        <w:t xml:space="preserve">structured communication plans, stakeholder mapping and </w:t>
      </w:r>
      <w:r w:rsidR="0002603E">
        <w:rPr>
          <w:rFonts w:ascii="Arial Nova" w:hAnsi="Arial Nova"/>
          <w:sz w:val="24"/>
          <w:szCs w:val="24"/>
        </w:rPr>
        <w:t xml:space="preserve">ethical consultation methods to encourage </w:t>
      </w:r>
      <w:r w:rsidR="00CB512B">
        <w:rPr>
          <w:rFonts w:ascii="Arial Nova" w:hAnsi="Arial Nova"/>
          <w:sz w:val="24"/>
          <w:szCs w:val="24"/>
        </w:rPr>
        <w:t xml:space="preserve">participation while reducing conflict. Regular </w:t>
      </w:r>
      <w:r w:rsidR="00880301">
        <w:rPr>
          <w:rFonts w:ascii="Arial Nova" w:hAnsi="Arial Nova"/>
          <w:sz w:val="24"/>
          <w:szCs w:val="24"/>
        </w:rPr>
        <w:t>engagement enables project managers to identify risk</w:t>
      </w:r>
      <w:r w:rsidR="00620632">
        <w:rPr>
          <w:rFonts w:ascii="Arial Nova" w:hAnsi="Arial Nova"/>
          <w:sz w:val="24"/>
          <w:szCs w:val="24"/>
        </w:rPr>
        <w:t xml:space="preserve">s early, improves decision-making and build stronger relationship with affected </w:t>
      </w:r>
      <w:r w:rsidR="00AA7643">
        <w:rPr>
          <w:rFonts w:ascii="Arial Nova" w:hAnsi="Arial Nova"/>
          <w:sz w:val="24"/>
          <w:szCs w:val="24"/>
        </w:rPr>
        <w:t>communities.</w:t>
      </w:r>
    </w:p>
    <w:p w14:paraId="36A8AF4E" w14:textId="18F7ED0F" w:rsidR="00AA7643" w:rsidRDefault="00AA7643" w:rsidP="00E00C02">
      <w:pPr>
        <w:rPr>
          <w:rFonts w:ascii="Arial Nova" w:hAnsi="Arial Nova"/>
          <w:sz w:val="24"/>
          <w:szCs w:val="24"/>
        </w:rPr>
      </w:pPr>
      <w:r>
        <w:rPr>
          <w:rFonts w:ascii="Arial Nova" w:hAnsi="Arial Nova"/>
          <w:sz w:val="24"/>
          <w:szCs w:val="24"/>
        </w:rPr>
        <w:t>Ethical principles including trans</w:t>
      </w:r>
      <w:r w:rsidR="00821FCF">
        <w:rPr>
          <w:rFonts w:ascii="Arial Nova" w:hAnsi="Arial Nova"/>
          <w:sz w:val="24"/>
          <w:szCs w:val="24"/>
        </w:rPr>
        <w:t>parency including transparency, confiden</w:t>
      </w:r>
      <w:r w:rsidR="00B53037">
        <w:rPr>
          <w:rFonts w:ascii="Arial Nova" w:hAnsi="Arial Nova"/>
          <w:sz w:val="24"/>
          <w:szCs w:val="24"/>
        </w:rPr>
        <w:t xml:space="preserve">tiality, informed </w:t>
      </w:r>
      <w:r w:rsidR="00C542B2">
        <w:rPr>
          <w:rFonts w:ascii="Arial Nova" w:hAnsi="Arial Nova"/>
          <w:sz w:val="24"/>
          <w:szCs w:val="24"/>
        </w:rPr>
        <w:t xml:space="preserve">consent and </w:t>
      </w:r>
      <w:r w:rsidR="009865D3">
        <w:rPr>
          <w:rFonts w:ascii="Arial Nova" w:hAnsi="Arial Nova"/>
          <w:sz w:val="24"/>
          <w:szCs w:val="24"/>
        </w:rPr>
        <w:t xml:space="preserve">diversity ensure that consultation is fair and </w:t>
      </w:r>
      <w:r w:rsidR="0025496A">
        <w:rPr>
          <w:rFonts w:ascii="Arial Nova" w:hAnsi="Arial Nova"/>
          <w:sz w:val="24"/>
          <w:szCs w:val="24"/>
        </w:rPr>
        <w:t xml:space="preserve">inclusive. Collecting </w:t>
      </w:r>
      <w:r w:rsidR="00AF27CD">
        <w:rPr>
          <w:rFonts w:ascii="Arial Nova" w:hAnsi="Arial Nova"/>
          <w:sz w:val="24"/>
          <w:szCs w:val="24"/>
        </w:rPr>
        <w:t xml:space="preserve">and responding to </w:t>
      </w:r>
      <w:proofErr w:type="gramStart"/>
      <w:r w:rsidR="00AF27CD">
        <w:rPr>
          <w:rFonts w:ascii="Arial Nova" w:hAnsi="Arial Nova"/>
          <w:sz w:val="24"/>
          <w:szCs w:val="24"/>
        </w:rPr>
        <w:t>stakeholders</w:t>
      </w:r>
      <w:proofErr w:type="gramEnd"/>
      <w:r w:rsidR="00AF27CD">
        <w:rPr>
          <w:rFonts w:ascii="Arial Nova" w:hAnsi="Arial Nova"/>
          <w:sz w:val="24"/>
          <w:szCs w:val="24"/>
        </w:rPr>
        <w:t xml:space="preserve"> feedback also supports cont</w:t>
      </w:r>
      <w:r w:rsidR="00A0453D">
        <w:rPr>
          <w:rFonts w:ascii="Arial Nova" w:hAnsi="Arial Nova"/>
          <w:sz w:val="24"/>
          <w:szCs w:val="24"/>
        </w:rPr>
        <w:t>inuous improvement throughout project delivery.</w:t>
      </w:r>
    </w:p>
    <w:p w14:paraId="40872BC0" w14:textId="39DA8E5C" w:rsidR="0041583E" w:rsidRDefault="0041583E" w:rsidP="00E00C02">
      <w:pPr>
        <w:rPr>
          <w:rFonts w:ascii="Arial Nova" w:hAnsi="Arial Nova"/>
          <w:sz w:val="24"/>
          <w:szCs w:val="24"/>
        </w:rPr>
      </w:pPr>
      <w:r>
        <w:rPr>
          <w:rFonts w:ascii="Arial Nova" w:hAnsi="Arial Nova"/>
          <w:sz w:val="24"/>
          <w:szCs w:val="24"/>
        </w:rPr>
        <w:lastRenderedPageBreak/>
        <w:t>Ultimately, successful stakeholder management contribut</w:t>
      </w:r>
      <w:r w:rsidR="00F715D0">
        <w:rPr>
          <w:rFonts w:ascii="Arial Nova" w:hAnsi="Arial Nova"/>
          <w:sz w:val="24"/>
          <w:szCs w:val="24"/>
        </w:rPr>
        <w:t xml:space="preserve">es not only to completing the project on time and </w:t>
      </w:r>
      <w:r w:rsidR="00B25E55">
        <w:rPr>
          <w:rFonts w:ascii="Arial Nova" w:hAnsi="Arial Nova"/>
          <w:sz w:val="24"/>
          <w:szCs w:val="24"/>
        </w:rPr>
        <w:t>withing budget but also to achieving sustainable social</w:t>
      </w:r>
      <w:r w:rsidR="00EE2D9A">
        <w:rPr>
          <w:rFonts w:ascii="Arial Nova" w:hAnsi="Arial Nova"/>
          <w:sz w:val="24"/>
          <w:szCs w:val="24"/>
        </w:rPr>
        <w:t>, environmental and economic outcomes.</w:t>
      </w:r>
    </w:p>
    <w:p w14:paraId="20E716B4" w14:textId="6FAC6AE4" w:rsidR="00EE2D9A" w:rsidRDefault="00EE2D9A" w:rsidP="00E00C02">
      <w:pPr>
        <w:rPr>
          <w:rFonts w:ascii="Arial Nova" w:hAnsi="Arial Nova"/>
          <w:b/>
          <w:bCs/>
          <w:sz w:val="28"/>
          <w:szCs w:val="28"/>
          <w:u w:val="single"/>
        </w:rPr>
      </w:pPr>
      <w:r>
        <w:rPr>
          <w:rFonts w:ascii="Arial Nova" w:hAnsi="Arial Nova"/>
          <w:b/>
          <w:bCs/>
          <w:sz w:val="28"/>
          <w:szCs w:val="28"/>
          <w:u w:val="single"/>
        </w:rPr>
        <w:t>Ref</w:t>
      </w:r>
      <w:r w:rsidR="00A30B9F">
        <w:rPr>
          <w:rFonts w:ascii="Arial Nova" w:hAnsi="Arial Nova"/>
          <w:b/>
          <w:bCs/>
          <w:sz w:val="28"/>
          <w:szCs w:val="28"/>
          <w:u w:val="single"/>
        </w:rPr>
        <w:t>lection:</w:t>
      </w:r>
    </w:p>
    <w:p w14:paraId="62A5853E" w14:textId="39699D18" w:rsidR="00A30B9F" w:rsidRDefault="00A30B9F" w:rsidP="00E00C02">
      <w:pPr>
        <w:rPr>
          <w:rFonts w:ascii="Arial Nova" w:hAnsi="Arial Nova"/>
          <w:sz w:val="24"/>
          <w:szCs w:val="24"/>
        </w:rPr>
      </w:pPr>
      <w:r>
        <w:rPr>
          <w:rFonts w:ascii="Arial Nova" w:hAnsi="Arial Nova"/>
          <w:sz w:val="24"/>
          <w:szCs w:val="24"/>
        </w:rPr>
        <w:t xml:space="preserve">Completing this stakeholder management </w:t>
      </w:r>
      <w:r w:rsidR="00D76B49">
        <w:rPr>
          <w:rFonts w:ascii="Arial Nova" w:hAnsi="Arial Nova"/>
          <w:sz w:val="24"/>
          <w:szCs w:val="24"/>
        </w:rPr>
        <w:t>plan has increased my understanding of how important stakeholders are in de</w:t>
      </w:r>
      <w:r w:rsidR="00537E40">
        <w:rPr>
          <w:rFonts w:ascii="Arial Nova" w:hAnsi="Arial Nova"/>
          <w:sz w:val="24"/>
          <w:szCs w:val="24"/>
        </w:rPr>
        <w:t xml:space="preserve">termining project success. </w:t>
      </w:r>
      <w:r w:rsidR="00781A72">
        <w:rPr>
          <w:rFonts w:ascii="Arial Nova" w:hAnsi="Arial Nova"/>
          <w:sz w:val="24"/>
          <w:szCs w:val="24"/>
        </w:rPr>
        <w:t xml:space="preserve">Initially, I believed stakeholder management </w:t>
      </w:r>
      <w:r w:rsidR="00904D19">
        <w:rPr>
          <w:rFonts w:ascii="Arial Nova" w:hAnsi="Arial Nova"/>
          <w:sz w:val="24"/>
          <w:szCs w:val="24"/>
        </w:rPr>
        <w:t xml:space="preserve">mainly involved communicating project updates. However, I now </w:t>
      </w:r>
      <w:r w:rsidR="005106C3">
        <w:rPr>
          <w:rFonts w:ascii="Arial Nova" w:hAnsi="Arial Nova"/>
          <w:sz w:val="24"/>
          <w:szCs w:val="24"/>
        </w:rPr>
        <w:t>recognise balancing competing interests and building long-terms relationships.</w:t>
      </w:r>
    </w:p>
    <w:p w14:paraId="0F9DDCFB" w14:textId="76FA8C2D" w:rsidR="005106C3" w:rsidRDefault="00BA6BCF" w:rsidP="00E00C02">
      <w:pPr>
        <w:rPr>
          <w:rFonts w:ascii="Arial Nova" w:hAnsi="Arial Nova"/>
          <w:sz w:val="24"/>
          <w:szCs w:val="24"/>
        </w:rPr>
      </w:pPr>
      <w:r>
        <w:rPr>
          <w:rFonts w:ascii="Arial Nova" w:hAnsi="Arial Nova"/>
          <w:sz w:val="24"/>
          <w:szCs w:val="24"/>
        </w:rPr>
        <w:t xml:space="preserve">One </w:t>
      </w:r>
      <w:r w:rsidR="00494A20">
        <w:rPr>
          <w:rFonts w:ascii="Arial Nova" w:hAnsi="Arial Nova"/>
          <w:sz w:val="24"/>
          <w:szCs w:val="24"/>
        </w:rPr>
        <w:t>important</w:t>
      </w:r>
      <w:r>
        <w:rPr>
          <w:rFonts w:ascii="Arial Nova" w:hAnsi="Arial Nova"/>
          <w:sz w:val="24"/>
          <w:szCs w:val="24"/>
        </w:rPr>
        <w:t xml:space="preserve"> lesson I learned is that stakeholders</w:t>
      </w:r>
      <w:r w:rsidR="00494A20">
        <w:rPr>
          <w:rFonts w:ascii="Arial Nova" w:hAnsi="Arial Nova"/>
          <w:sz w:val="24"/>
          <w:szCs w:val="24"/>
        </w:rPr>
        <w:t xml:space="preserve"> have different levels of power and influence</w:t>
      </w:r>
      <w:r w:rsidR="008E6374">
        <w:rPr>
          <w:rFonts w:ascii="Arial Nova" w:hAnsi="Arial Nova"/>
          <w:sz w:val="24"/>
          <w:szCs w:val="24"/>
        </w:rPr>
        <w:t>. Government authorities and develop</w:t>
      </w:r>
      <w:r w:rsidR="00744D0B">
        <w:rPr>
          <w:rFonts w:ascii="Arial Nova" w:hAnsi="Arial Nova"/>
          <w:sz w:val="24"/>
          <w:szCs w:val="24"/>
        </w:rPr>
        <w:t>ers possess decision-making authority</w:t>
      </w:r>
      <w:r w:rsidR="00D14B97">
        <w:rPr>
          <w:rFonts w:ascii="Arial Nova" w:hAnsi="Arial Nova"/>
          <w:sz w:val="24"/>
          <w:szCs w:val="24"/>
        </w:rPr>
        <w:t>, while residents may have less formal power but can significantly influence</w:t>
      </w:r>
      <w:r w:rsidR="00BE04D8">
        <w:rPr>
          <w:rFonts w:ascii="Arial Nova" w:hAnsi="Arial Nova"/>
          <w:sz w:val="24"/>
          <w:szCs w:val="24"/>
        </w:rPr>
        <w:t xml:space="preserve"> project outcomes through publi</w:t>
      </w:r>
      <w:r w:rsidR="00827DED">
        <w:rPr>
          <w:rFonts w:ascii="Arial Nova" w:hAnsi="Arial Nova"/>
          <w:sz w:val="24"/>
          <w:szCs w:val="24"/>
        </w:rPr>
        <w:t>c opinion and community action. The demonstrat</w:t>
      </w:r>
      <w:r w:rsidR="005556BB">
        <w:rPr>
          <w:rFonts w:ascii="Arial Nova" w:hAnsi="Arial Nova"/>
          <w:sz w:val="24"/>
          <w:szCs w:val="24"/>
        </w:rPr>
        <w:t>es why stakeholder engagement must extend beyond formal project governance.</w:t>
      </w:r>
    </w:p>
    <w:p w14:paraId="36AA2F93" w14:textId="06D12FF3" w:rsidR="005556BB" w:rsidRDefault="007E1DFC" w:rsidP="00E00C02">
      <w:pPr>
        <w:rPr>
          <w:rFonts w:ascii="Arial Nova" w:hAnsi="Arial Nova"/>
          <w:sz w:val="24"/>
          <w:szCs w:val="24"/>
        </w:rPr>
      </w:pPr>
      <w:r>
        <w:rPr>
          <w:rFonts w:ascii="Arial Nova" w:hAnsi="Arial Nova"/>
          <w:sz w:val="24"/>
          <w:szCs w:val="24"/>
        </w:rPr>
        <w:t>I also realised that communication must be tailored to stakeholder needs. Tech</w:t>
      </w:r>
      <w:r w:rsidR="00A05504">
        <w:rPr>
          <w:rFonts w:ascii="Arial Nova" w:hAnsi="Arial Nova"/>
          <w:sz w:val="24"/>
          <w:szCs w:val="24"/>
        </w:rPr>
        <w:t xml:space="preserve">nical reports may be appropriate for </w:t>
      </w:r>
      <w:r w:rsidR="009472E8">
        <w:rPr>
          <w:rFonts w:ascii="Arial Nova" w:hAnsi="Arial Nova"/>
          <w:sz w:val="24"/>
          <w:szCs w:val="24"/>
        </w:rPr>
        <w:t xml:space="preserve">government agencies, whereas residents require simple, accessible information </w:t>
      </w:r>
      <w:r w:rsidR="00421D04">
        <w:rPr>
          <w:rFonts w:ascii="Arial Nova" w:hAnsi="Arial Nova"/>
          <w:sz w:val="24"/>
          <w:szCs w:val="24"/>
        </w:rPr>
        <w:t>explaining project impacts on their lives. Selecting suitable communication channe</w:t>
      </w:r>
      <w:r w:rsidR="00CD7F38">
        <w:rPr>
          <w:rFonts w:ascii="Arial Nova" w:hAnsi="Arial Nova"/>
          <w:sz w:val="24"/>
          <w:szCs w:val="24"/>
        </w:rPr>
        <w:t>ls therefore improves understanding and trust.</w:t>
      </w:r>
    </w:p>
    <w:p w14:paraId="23D5500B" w14:textId="7B0C8820" w:rsidR="00CD7F38" w:rsidRDefault="00CD7F38" w:rsidP="00E00C02">
      <w:pPr>
        <w:rPr>
          <w:rFonts w:ascii="Arial Nova" w:hAnsi="Arial Nova"/>
          <w:sz w:val="24"/>
          <w:szCs w:val="24"/>
        </w:rPr>
      </w:pPr>
      <w:r>
        <w:rPr>
          <w:rFonts w:ascii="Arial Nova" w:hAnsi="Arial Nova"/>
          <w:sz w:val="24"/>
          <w:szCs w:val="24"/>
        </w:rPr>
        <w:t xml:space="preserve">The ethical aspects of stakeholder consultation </w:t>
      </w:r>
      <w:r w:rsidR="00B71A00">
        <w:rPr>
          <w:rFonts w:ascii="Arial Nova" w:hAnsi="Arial Nova"/>
          <w:sz w:val="24"/>
          <w:szCs w:val="24"/>
        </w:rPr>
        <w:t>were particularly significant. Respecting confidentiality, obtaining informed cons</w:t>
      </w:r>
      <w:r w:rsidR="0012111F">
        <w:rPr>
          <w:rFonts w:ascii="Arial Nova" w:hAnsi="Arial Nova"/>
          <w:sz w:val="24"/>
          <w:szCs w:val="24"/>
        </w:rPr>
        <w:t>ent and ensuring diversity and inclusion are essential for maintaining cred</w:t>
      </w:r>
      <w:r w:rsidR="00862552">
        <w:rPr>
          <w:rFonts w:ascii="Arial Nova" w:hAnsi="Arial Nova"/>
          <w:sz w:val="24"/>
          <w:szCs w:val="24"/>
        </w:rPr>
        <w:t xml:space="preserve">ibility. Without ethical engagement, projects risk excluding </w:t>
      </w:r>
      <w:r w:rsidR="00510F2E">
        <w:rPr>
          <w:rFonts w:ascii="Arial Nova" w:hAnsi="Arial Nova"/>
          <w:sz w:val="24"/>
          <w:szCs w:val="24"/>
        </w:rPr>
        <w:t>vulnerable groups and creating social inequalities.</w:t>
      </w:r>
    </w:p>
    <w:p w14:paraId="0665316A" w14:textId="1C71255C" w:rsidR="00F83529" w:rsidRDefault="00641452" w:rsidP="00E00C02">
      <w:pPr>
        <w:rPr>
          <w:rFonts w:ascii="Arial Nova" w:hAnsi="Arial Nova"/>
          <w:sz w:val="24"/>
          <w:szCs w:val="24"/>
        </w:rPr>
      </w:pPr>
      <w:r>
        <w:rPr>
          <w:rFonts w:ascii="Arial Nova" w:hAnsi="Arial Nova"/>
          <w:sz w:val="24"/>
          <w:szCs w:val="24"/>
        </w:rPr>
        <w:t xml:space="preserve">This assignment has also strengthened my appreciation of </w:t>
      </w:r>
      <w:r w:rsidR="007841EA">
        <w:rPr>
          <w:rFonts w:ascii="Arial Nova" w:hAnsi="Arial Nova"/>
          <w:sz w:val="24"/>
          <w:szCs w:val="24"/>
        </w:rPr>
        <w:t>Diversity</w:t>
      </w:r>
      <w:r>
        <w:rPr>
          <w:rFonts w:ascii="Arial Nova" w:hAnsi="Arial Nova"/>
          <w:sz w:val="24"/>
          <w:szCs w:val="24"/>
        </w:rPr>
        <w:t>, Eq</w:t>
      </w:r>
      <w:r w:rsidR="007841EA">
        <w:rPr>
          <w:rFonts w:ascii="Arial Nova" w:hAnsi="Arial Nova"/>
          <w:sz w:val="24"/>
          <w:szCs w:val="24"/>
        </w:rPr>
        <w:t>uity and inclusion (DEI)</w:t>
      </w:r>
      <w:r w:rsidR="00F83529">
        <w:rPr>
          <w:rFonts w:ascii="Arial Nova" w:hAnsi="Arial Nova"/>
          <w:sz w:val="24"/>
          <w:szCs w:val="24"/>
        </w:rPr>
        <w:t xml:space="preserve">. Projects should </w:t>
      </w:r>
      <w:r w:rsidR="00C81236">
        <w:rPr>
          <w:rFonts w:ascii="Arial Nova" w:hAnsi="Arial Nova"/>
          <w:sz w:val="24"/>
          <w:szCs w:val="24"/>
        </w:rPr>
        <w:t>actively</w:t>
      </w:r>
      <w:r w:rsidR="00F83529">
        <w:rPr>
          <w:rFonts w:ascii="Arial Nova" w:hAnsi="Arial Nova"/>
          <w:sz w:val="24"/>
          <w:szCs w:val="24"/>
        </w:rPr>
        <w:t xml:space="preserve"> encourage participation from all sections of society regardless of age, disab</w:t>
      </w:r>
      <w:r w:rsidR="00C81236">
        <w:rPr>
          <w:rFonts w:ascii="Arial Nova" w:hAnsi="Arial Nova"/>
          <w:sz w:val="24"/>
          <w:szCs w:val="24"/>
        </w:rPr>
        <w:t>ility, ethnicity or soci</w:t>
      </w:r>
      <w:r w:rsidR="00CB40D6">
        <w:rPr>
          <w:rFonts w:ascii="Arial Nova" w:hAnsi="Arial Nova"/>
          <w:sz w:val="24"/>
          <w:szCs w:val="24"/>
        </w:rPr>
        <w:t>oeconomic status background. Inclusive consu</w:t>
      </w:r>
      <w:r w:rsidR="00F73CBF">
        <w:rPr>
          <w:rFonts w:ascii="Arial Nova" w:hAnsi="Arial Nova"/>
          <w:sz w:val="24"/>
          <w:szCs w:val="24"/>
        </w:rPr>
        <w:t xml:space="preserve">ltation leads to better decision </w:t>
      </w:r>
      <w:r w:rsidR="00704DDC">
        <w:rPr>
          <w:rFonts w:ascii="Arial Nova" w:hAnsi="Arial Nova"/>
          <w:sz w:val="24"/>
          <w:szCs w:val="24"/>
        </w:rPr>
        <w:t>because it incorporates a wider</w:t>
      </w:r>
      <w:r w:rsidR="00B4402A">
        <w:rPr>
          <w:rFonts w:ascii="Arial Nova" w:hAnsi="Arial Nova"/>
          <w:sz w:val="24"/>
          <w:szCs w:val="24"/>
        </w:rPr>
        <w:t xml:space="preserve"> range of experiences and viewpoints.</w:t>
      </w:r>
    </w:p>
    <w:p w14:paraId="320DC1F8" w14:textId="57154D20" w:rsidR="000A3FA0" w:rsidRDefault="00B04C5A" w:rsidP="00E00C02">
      <w:pPr>
        <w:rPr>
          <w:rFonts w:ascii="Arial Nova" w:hAnsi="Arial Nova"/>
          <w:b/>
          <w:bCs/>
          <w:sz w:val="28"/>
          <w:szCs w:val="28"/>
          <w:u w:val="single"/>
        </w:rPr>
      </w:pPr>
      <w:r>
        <w:rPr>
          <w:rFonts w:ascii="Arial Nova" w:hAnsi="Arial Nova"/>
          <w:b/>
          <w:bCs/>
          <w:sz w:val="28"/>
          <w:szCs w:val="28"/>
          <w:u w:val="single"/>
        </w:rPr>
        <w:t>References:</w:t>
      </w:r>
    </w:p>
    <w:p w14:paraId="1B0293A1" w14:textId="570AAAF6" w:rsidR="00B04C5A" w:rsidRPr="00B55D14" w:rsidRDefault="00460F15" w:rsidP="00B04C5A">
      <w:pPr>
        <w:pStyle w:val="ListParagraph"/>
        <w:numPr>
          <w:ilvl w:val="0"/>
          <w:numId w:val="35"/>
        </w:numPr>
        <w:rPr>
          <w:rFonts w:ascii="Arial Nova" w:hAnsi="Arial Nova"/>
          <w:b/>
          <w:bCs/>
          <w:sz w:val="28"/>
          <w:szCs w:val="28"/>
          <w:u w:val="single"/>
        </w:rPr>
      </w:pPr>
      <w:r>
        <w:rPr>
          <w:rFonts w:ascii="Arial Nova" w:hAnsi="Arial Nova"/>
          <w:sz w:val="24"/>
          <w:szCs w:val="24"/>
        </w:rPr>
        <w:t>Stakeholder engagement is essential for successful project delivery (</w:t>
      </w:r>
      <w:r w:rsidR="00157FCE">
        <w:rPr>
          <w:rFonts w:ascii="Arial Nova" w:hAnsi="Arial Nova"/>
          <w:sz w:val="24"/>
          <w:szCs w:val="24"/>
        </w:rPr>
        <w:t>Freeman, 1984).</w:t>
      </w:r>
    </w:p>
    <w:p w14:paraId="64AE9D7E" w14:textId="77777777" w:rsidR="00B55D14" w:rsidRPr="00157FCE" w:rsidRDefault="00B55D14" w:rsidP="00B55D14">
      <w:pPr>
        <w:pStyle w:val="ListParagraph"/>
        <w:rPr>
          <w:rFonts w:ascii="Arial Nova" w:hAnsi="Arial Nova"/>
          <w:b/>
          <w:bCs/>
          <w:sz w:val="28"/>
          <w:szCs w:val="28"/>
          <w:u w:val="single"/>
        </w:rPr>
      </w:pPr>
    </w:p>
    <w:p w14:paraId="6DF597EF" w14:textId="28AA769E" w:rsidR="00157FCE" w:rsidRPr="00777C98" w:rsidRDefault="004F51A0" w:rsidP="00B04C5A">
      <w:pPr>
        <w:pStyle w:val="ListParagraph"/>
        <w:numPr>
          <w:ilvl w:val="0"/>
          <w:numId w:val="35"/>
        </w:numPr>
        <w:rPr>
          <w:rFonts w:ascii="Arial Nova" w:hAnsi="Arial Nova"/>
          <w:b/>
          <w:bCs/>
          <w:sz w:val="28"/>
          <w:szCs w:val="28"/>
          <w:u w:val="single"/>
        </w:rPr>
      </w:pPr>
      <w:r>
        <w:rPr>
          <w:rFonts w:ascii="Arial Nova" w:hAnsi="Arial Nova"/>
          <w:sz w:val="24"/>
          <w:szCs w:val="24"/>
        </w:rPr>
        <w:t>Read, M.S.et al.</w:t>
      </w:r>
      <w:r w:rsidR="00DD6189">
        <w:rPr>
          <w:rFonts w:ascii="Arial Nova" w:hAnsi="Arial Nova"/>
          <w:sz w:val="24"/>
          <w:szCs w:val="24"/>
        </w:rPr>
        <w:t xml:space="preserve"> (2018</w:t>
      </w:r>
      <w:r w:rsidR="005F7F9C">
        <w:rPr>
          <w:rFonts w:ascii="Arial Nova" w:hAnsi="Arial Nova"/>
          <w:sz w:val="24"/>
          <w:szCs w:val="24"/>
        </w:rPr>
        <w:t xml:space="preserve">) ‘A theory of participation: </w:t>
      </w:r>
      <w:r w:rsidR="00AE7845">
        <w:rPr>
          <w:rFonts w:ascii="Arial Nova" w:hAnsi="Arial Nova"/>
          <w:sz w:val="24"/>
          <w:szCs w:val="24"/>
        </w:rPr>
        <w:t>What makes stakeholder and public engagement in environmental management work</w:t>
      </w:r>
      <w:r w:rsidR="00777C98">
        <w:rPr>
          <w:rFonts w:ascii="Arial Nova" w:hAnsi="Arial Nova"/>
          <w:sz w:val="24"/>
          <w:szCs w:val="24"/>
        </w:rPr>
        <w:t xml:space="preserve">? </w:t>
      </w:r>
    </w:p>
    <w:p w14:paraId="1869CC9C" w14:textId="36095F9B" w:rsidR="00777C98" w:rsidRDefault="00777C98" w:rsidP="00777C98">
      <w:pPr>
        <w:pStyle w:val="ListParagraph"/>
        <w:rPr>
          <w:rFonts w:ascii="Arial Nova" w:hAnsi="Arial Nova"/>
          <w:sz w:val="24"/>
          <w:szCs w:val="24"/>
        </w:rPr>
      </w:pPr>
      <w:r>
        <w:rPr>
          <w:rFonts w:ascii="Arial Nova" w:hAnsi="Arial Nova"/>
          <w:sz w:val="24"/>
          <w:szCs w:val="24"/>
        </w:rPr>
        <w:t>Restoration Ecology, 26(S1</w:t>
      </w:r>
      <w:r w:rsidR="004F51A0">
        <w:rPr>
          <w:rFonts w:ascii="Arial Nova" w:hAnsi="Arial Nova"/>
          <w:sz w:val="24"/>
          <w:szCs w:val="24"/>
        </w:rPr>
        <w:t>). pp. S7-S17.</w:t>
      </w:r>
    </w:p>
    <w:p w14:paraId="28380EF5" w14:textId="77777777" w:rsidR="00EB2924" w:rsidRDefault="00EB2924" w:rsidP="00777C98">
      <w:pPr>
        <w:pStyle w:val="ListParagraph"/>
        <w:rPr>
          <w:rFonts w:ascii="Arial Nova" w:hAnsi="Arial Nova"/>
          <w:sz w:val="24"/>
          <w:szCs w:val="24"/>
        </w:rPr>
      </w:pPr>
    </w:p>
    <w:p w14:paraId="0B0365B9" w14:textId="6164E88A" w:rsidR="004F51A0" w:rsidRDefault="00F60342" w:rsidP="00F60342">
      <w:pPr>
        <w:pStyle w:val="ListParagraph"/>
        <w:numPr>
          <w:ilvl w:val="0"/>
          <w:numId w:val="35"/>
        </w:numPr>
        <w:rPr>
          <w:rFonts w:ascii="Arial Nova" w:hAnsi="Arial Nova"/>
          <w:sz w:val="24"/>
          <w:szCs w:val="24"/>
        </w:rPr>
      </w:pPr>
      <w:r>
        <w:rPr>
          <w:rFonts w:ascii="Arial Nova" w:hAnsi="Arial Nova"/>
          <w:sz w:val="24"/>
          <w:szCs w:val="24"/>
        </w:rPr>
        <w:t xml:space="preserve">United </w:t>
      </w:r>
      <w:r w:rsidR="00CA70C9">
        <w:rPr>
          <w:rFonts w:ascii="Arial Nova" w:hAnsi="Arial Nova"/>
          <w:sz w:val="24"/>
          <w:szCs w:val="24"/>
        </w:rPr>
        <w:t>Nations (</w:t>
      </w:r>
      <w:r>
        <w:rPr>
          <w:rFonts w:ascii="Arial Nova" w:hAnsi="Arial Nova"/>
          <w:sz w:val="24"/>
          <w:szCs w:val="24"/>
        </w:rPr>
        <w:t>2015) Transforming Our World: The 20</w:t>
      </w:r>
      <w:r w:rsidR="00E2512E">
        <w:rPr>
          <w:rFonts w:ascii="Arial Nova" w:hAnsi="Arial Nova"/>
          <w:sz w:val="24"/>
          <w:szCs w:val="24"/>
        </w:rPr>
        <w:t>30 Agenda for Sustainable Development. New Yo</w:t>
      </w:r>
      <w:r w:rsidR="00CA70C9">
        <w:rPr>
          <w:rFonts w:ascii="Arial Nova" w:hAnsi="Arial Nova"/>
          <w:sz w:val="24"/>
          <w:szCs w:val="24"/>
        </w:rPr>
        <w:t>rk: United Nations.</w:t>
      </w:r>
    </w:p>
    <w:p w14:paraId="3D1E9E37" w14:textId="77777777" w:rsidR="00EB2924" w:rsidRDefault="00EB2924" w:rsidP="00EB2924">
      <w:pPr>
        <w:pStyle w:val="ListParagraph"/>
        <w:rPr>
          <w:rFonts w:ascii="Arial Nova" w:hAnsi="Arial Nova"/>
          <w:sz w:val="24"/>
          <w:szCs w:val="24"/>
        </w:rPr>
      </w:pPr>
    </w:p>
    <w:p w14:paraId="25FAD18F" w14:textId="5CA6B1D2" w:rsidR="00CA70C9" w:rsidRDefault="00AD71A8" w:rsidP="00F60342">
      <w:pPr>
        <w:pStyle w:val="ListParagraph"/>
        <w:numPr>
          <w:ilvl w:val="0"/>
          <w:numId w:val="35"/>
        </w:numPr>
        <w:rPr>
          <w:rFonts w:ascii="Arial Nova" w:hAnsi="Arial Nova"/>
          <w:sz w:val="24"/>
          <w:szCs w:val="24"/>
        </w:rPr>
      </w:pPr>
      <w:r>
        <w:rPr>
          <w:rFonts w:ascii="Arial Nova" w:hAnsi="Arial Nova"/>
          <w:sz w:val="24"/>
          <w:szCs w:val="24"/>
        </w:rPr>
        <w:t>Bryson, J.M. (2018)</w:t>
      </w:r>
      <w:r w:rsidR="00411809">
        <w:rPr>
          <w:rFonts w:ascii="Arial Nova" w:hAnsi="Arial Nova"/>
          <w:sz w:val="24"/>
          <w:szCs w:val="24"/>
        </w:rPr>
        <w:t xml:space="preserve"> Strategic planning for </w:t>
      </w:r>
      <w:r w:rsidR="00ED6944">
        <w:rPr>
          <w:rFonts w:ascii="Arial Nova" w:hAnsi="Arial Nova"/>
          <w:sz w:val="24"/>
          <w:szCs w:val="24"/>
        </w:rPr>
        <w:t xml:space="preserve">Public and Nonprofit Organizations. </w:t>
      </w:r>
      <w:r w:rsidR="000400E1">
        <w:rPr>
          <w:rFonts w:ascii="Arial Nova" w:hAnsi="Arial Nova"/>
          <w:sz w:val="24"/>
          <w:szCs w:val="24"/>
        </w:rPr>
        <w:t>5</w:t>
      </w:r>
      <w:r w:rsidR="000400E1" w:rsidRPr="000400E1">
        <w:rPr>
          <w:rFonts w:ascii="Arial Nova" w:hAnsi="Arial Nova"/>
          <w:sz w:val="24"/>
          <w:szCs w:val="24"/>
          <w:vertAlign w:val="superscript"/>
        </w:rPr>
        <w:t>th</w:t>
      </w:r>
      <w:r w:rsidR="000400E1">
        <w:rPr>
          <w:rFonts w:ascii="Arial Nova" w:hAnsi="Arial Nova"/>
          <w:sz w:val="24"/>
          <w:szCs w:val="24"/>
        </w:rPr>
        <w:t xml:space="preserve"> edn. Hoboken, NJ: john Wiley &amp; Sons.</w:t>
      </w:r>
    </w:p>
    <w:p w14:paraId="1FA8DD44" w14:textId="224443BE" w:rsidR="00D13B82" w:rsidRDefault="00004CE8" w:rsidP="00F60342">
      <w:pPr>
        <w:pStyle w:val="ListParagraph"/>
        <w:numPr>
          <w:ilvl w:val="0"/>
          <w:numId w:val="35"/>
        </w:numPr>
        <w:rPr>
          <w:rFonts w:ascii="Arial Nova" w:hAnsi="Arial Nova"/>
          <w:sz w:val="24"/>
          <w:szCs w:val="24"/>
        </w:rPr>
      </w:pPr>
      <w:r>
        <w:rPr>
          <w:rFonts w:ascii="Arial Nova" w:hAnsi="Arial Nova"/>
          <w:sz w:val="24"/>
          <w:szCs w:val="24"/>
        </w:rPr>
        <w:lastRenderedPageBreak/>
        <w:t xml:space="preserve">Freeman, R.E. (1984) </w:t>
      </w:r>
      <w:r w:rsidR="00123C2C">
        <w:rPr>
          <w:rFonts w:ascii="Arial Nova" w:hAnsi="Arial Nova"/>
          <w:sz w:val="24"/>
          <w:szCs w:val="24"/>
        </w:rPr>
        <w:t xml:space="preserve">Strategic Management: A Stakeholder Approach. </w:t>
      </w:r>
      <w:r w:rsidR="00B55D14">
        <w:rPr>
          <w:rFonts w:ascii="Arial Nova" w:hAnsi="Arial Nova"/>
          <w:sz w:val="24"/>
          <w:szCs w:val="24"/>
        </w:rPr>
        <w:t>Postorbital.</w:t>
      </w:r>
    </w:p>
    <w:p w14:paraId="21E40C40" w14:textId="77777777" w:rsidR="004F51A0" w:rsidRPr="00B04C5A" w:rsidRDefault="004F51A0" w:rsidP="00777C98">
      <w:pPr>
        <w:pStyle w:val="ListParagraph"/>
        <w:rPr>
          <w:rFonts w:ascii="Arial Nova" w:hAnsi="Arial Nova"/>
          <w:b/>
          <w:bCs/>
          <w:sz w:val="28"/>
          <w:szCs w:val="28"/>
          <w:u w:val="single"/>
        </w:rPr>
      </w:pPr>
    </w:p>
    <w:p w14:paraId="2F307F44" w14:textId="733FA18D" w:rsidR="00E00C02" w:rsidRPr="00E00C02" w:rsidRDefault="00E00C02" w:rsidP="00E00C02">
      <w:pPr>
        <w:rPr>
          <w:rFonts w:ascii="Arial Nova" w:hAnsi="Arial Nova"/>
          <w:sz w:val="24"/>
          <w:szCs w:val="24"/>
        </w:rPr>
      </w:pPr>
      <w:r>
        <w:rPr>
          <w:rFonts w:ascii="Arial Nova" w:hAnsi="Arial Nova"/>
          <w:sz w:val="24"/>
          <w:szCs w:val="24"/>
        </w:rPr>
        <w:t xml:space="preserve">    </w:t>
      </w:r>
    </w:p>
    <w:p w14:paraId="7AA7687F" w14:textId="77777777" w:rsidR="00E06D98" w:rsidRPr="00E06D98" w:rsidRDefault="00E06D98" w:rsidP="00E06D98">
      <w:pPr>
        <w:rPr>
          <w:rFonts w:ascii="Arial Nova" w:hAnsi="Arial Nova"/>
          <w:sz w:val="24"/>
          <w:szCs w:val="24"/>
        </w:rPr>
      </w:pPr>
    </w:p>
    <w:p w14:paraId="7DFB8DD6" w14:textId="77777777" w:rsidR="003618DD" w:rsidRPr="00B912F1" w:rsidRDefault="003618DD" w:rsidP="00B912F1">
      <w:pPr>
        <w:rPr>
          <w:rFonts w:ascii="Arial Nova" w:hAnsi="Arial Nova"/>
          <w:sz w:val="24"/>
          <w:szCs w:val="24"/>
        </w:rPr>
      </w:pPr>
    </w:p>
    <w:p w14:paraId="27E21C74" w14:textId="77777777" w:rsidR="005C32CF" w:rsidRPr="005C32CF" w:rsidRDefault="005C32CF" w:rsidP="00D563F4">
      <w:pPr>
        <w:rPr>
          <w:rFonts w:ascii="Arial Nova" w:hAnsi="Arial Nova"/>
          <w:sz w:val="24"/>
          <w:szCs w:val="24"/>
        </w:rPr>
      </w:pPr>
    </w:p>
    <w:p w14:paraId="7EBD82C9" w14:textId="77777777" w:rsidR="006A03B0" w:rsidRPr="006A03B0" w:rsidRDefault="006A03B0" w:rsidP="00D563F4">
      <w:pPr>
        <w:rPr>
          <w:rFonts w:ascii="Arial Nova" w:hAnsi="Arial Nova"/>
          <w:sz w:val="24"/>
          <w:szCs w:val="24"/>
        </w:rPr>
      </w:pPr>
    </w:p>
    <w:p w14:paraId="0A94C226" w14:textId="3DCDE537" w:rsidR="001B001E" w:rsidRPr="00FE1C59" w:rsidRDefault="001B001E" w:rsidP="00FE1C59">
      <w:pPr>
        <w:rPr>
          <w:rFonts w:ascii="Arial Nova" w:hAnsi="Arial Nova"/>
          <w:sz w:val="24"/>
          <w:szCs w:val="24"/>
        </w:rPr>
      </w:pPr>
    </w:p>
    <w:p w14:paraId="091571E6" w14:textId="77777777" w:rsidR="001B001E" w:rsidRPr="001B001E" w:rsidRDefault="001B001E" w:rsidP="00FE1C59">
      <w:pPr>
        <w:pStyle w:val="ListParagraph"/>
        <w:rPr>
          <w:rFonts w:ascii="Arial Nova" w:hAnsi="Arial Nova"/>
          <w:sz w:val="24"/>
          <w:szCs w:val="24"/>
        </w:rPr>
      </w:pPr>
    </w:p>
    <w:p w14:paraId="1D07B29B" w14:textId="77777777" w:rsidR="000B5B72" w:rsidRPr="00082A0C" w:rsidRDefault="000B5B72" w:rsidP="00F023D6">
      <w:pPr>
        <w:rPr>
          <w:rFonts w:ascii="Arial Nova" w:hAnsi="Arial Nova"/>
          <w:sz w:val="24"/>
          <w:szCs w:val="24"/>
        </w:rPr>
      </w:pPr>
    </w:p>
    <w:p w14:paraId="58F5FD10" w14:textId="77777777" w:rsidR="002D6365" w:rsidRDefault="002D6365" w:rsidP="00A6448F">
      <w:pPr>
        <w:pStyle w:val="ListParagraph"/>
        <w:rPr>
          <w:rFonts w:ascii="Arial Nova" w:hAnsi="Arial Nova"/>
          <w:sz w:val="24"/>
          <w:szCs w:val="24"/>
        </w:rPr>
      </w:pPr>
    </w:p>
    <w:p w14:paraId="2C1EDA3A" w14:textId="77777777" w:rsidR="002D6365" w:rsidRDefault="002D6365" w:rsidP="00A6448F">
      <w:pPr>
        <w:pStyle w:val="ListParagraph"/>
        <w:rPr>
          <w:rFonts w:ascii="Arial Nova" w:hAnsi="Arial Nova"/>
          <w:sz w:val="24"/>
          <w:szCs w:val="24"/>
        </w:rPr>
      </w:pPr>
    </w:p>
    <w:p w14:paraId="77FFE58E" w14:textId="17632165" w:rsidR="00A6448F" w:rsidRPr="002D6365" w:rsidRDefault="00A6448F" w:rsidP="002D6365">
      <w:pPr>
        <w:rPr>
          <w:rFonts w:ascii="Arial Nova" w:hAnsi="Arial Nova"/>
          <w:sz w:val="24"/>
          <w:szCs w:val="24"/>
        </w:rPr>
      </w:pPr>
    </w:p>
    <w:p w14:paraId="1FC5F10E" w14:textId="77777777" w:rsidR="00A6448F" w:rsidRPr="00147343" w:rsidRDefault="00A6448F" w:rsidP="00A6448F">
      <w:pPr>
        <w:pStyle w:val="ListParagraph"/>
        <w:rPr>
          <w:rFonts w:ascii="Arial Nova" w:hAnsi="Arial Nova"/>
          <w:sz w:val="24"/>
          <w:szCs w:val="24"/>
        </w:rPr>
      </w:pPr>
    </w:p>
    <w:p w14:paraId="4126DA9A" w14:textId="77777777" w:rsidR="0024721E" w:rsidRPr="0024721E" w:rsidRDefault="0024721E" w:rsidP="0024721E">
      <w:pPr>
        <w:rPr>
          <w:rFonts w:ascii="Arial Nova" w:hAnsi="Arial Nova"/>
          <w:b/>
          <w:bCs/>
          <w:sz w:val="28"/>
          <w:szCs w:val="28"/>
          <w:u w:val="single"/>
        </w:rPr>
      </w:pPr>
    </w:p>
    <w:p w14:paraId="3B986C97" w14:textId="594009BE" w:rsidR="001D7E90" w:rsidRPr="00A858AB" w:rsidRDefault="00A858AB" w:rsidP="00432516">
      <w:pPr>
        <w:rPr>
          <w:rFonts w:ascii="Arial Nova" w:hAnsi="Arial Nova"/>
          <w:b/>
          <w:bCs/>
          <w:sz w:val="28"/>
          <w:szCs w:val="28"/>
        </w:rPr>
      </w:pPr>
      <w:r>
        <w:rPr>
          <w:rFonts w:ascii="Arial Nova" w:hAnsi="Arial Nova"/>
          <w:sz w:val="28"/>
          <w:szCs w:val="28"/>
        </w:rPr>
        <w:t xml:space="preserve">                                          </w:t>
      </w:r>
    </w:p>
    <w:p w14:paraId="16C63890" w14:textId="77777777" w:rsidR="001D7E90" w:rsidRPr="00321361" w:rsidRDefault="001D7E90" w:rsidP="00432516">
      <w:pPr>
        <w:rPr>
          <w:rFonts w:ascii="Arial Nova" w:hAnsi="Arial Nova"/>
          <w:sz w:val="24"/>
          <w:szCs w:val="24"/>
        </w:rPr>
      </w:pPr>
    </w:p>
    <w:sectPr w:rsidR="001D7E90" w:rsidRPr="00321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AD28"/>
      </v:shape>
    </w:pict>
  </w:numPicBullet>
  <w:abstractNum w:abstractNumId="0" w15:restartNumberingAfterBreak="0">
    <w:nsid w:val="0FAC6CBC"/>
    <w:multiLevelType w:val="hybridMultilevel"/>
    <w:tmpl w:val="8B0498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8256E"/>
    <w:multiLevelType w:val="multilevel"/>
    <w:tmpl w:val="680056DA"/>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8D966FE"/>
    <w:multiLevelType w:val="multilevel"/>
    <w:tmpl w:val="8EE0BB7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1B4E4393"/>
    <w:multiLevelType w:val="hybridMultilevel"/>
    <w:tmpl w:val="1B90C3E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4A20E9F"/>
    <w:multiLevelType w:val="hybridMultilevel"/>
    <w:tmpl w:val="3334B46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7F10363"/>
    <w:multiLevelType w:val="hybridMultilevel"/>
    <w:tmpl w:val="3654AA16"/>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A8A39BE"/>
    <w:multiLevelType w:val="hybridMultilevel"/>
    <w:tmpl w:val="E95C3558"/>
    <w:lvl w:ilvl="0" w:tplc="08090005">
      <w:start w:val="1"/>
      <w:numFmt w:val="bullet"/>
      <w:lvlText w:val=""/>
      <w:lvlJc w:val="left"/>
      <w:pPr>
        <w:ind w:left="1185" w:hanging="360"/>
      </w:pPr>
      <w:rPr>
        <w:rFonts w:ascii="Wingdings" w:hAnsi="Wingdings"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7" w15:restartNumberingAfterBreak="0">
    <w:nsid w:val="2D903465"/>
    <w:multiLevelType w:val="hybridMultilevel"/>
    <w:tmpl w:val="A91E9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B60447"/>
    <w:multiLevelType w:val="hybridMultilevel"/>
    <w:tmpl w:val="901E67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74F96"/>
    <w:multiLevelType w:val="hybridMultilevel"/>
    <w:tmpl w:val="04D80CB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7504813"/>
    <w:multiLevelType w:val="hybridMultilevel"/>
    <w:tmpl w:val="DFE60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A3086"/>
    <w:multiLevelType w:val="hybridMultilevel"/>
    <w:tmpl w:val="962CC5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F61F7D"/>
    <w:multiLevelType w:val="hybridMultilevel"/>
    <w:tmpl w:val="4E28CE6A"/>
    <w:lvl w:ilvl="0" w:tplc="08090015">
      <w:start w:val="1"/>
      <w:numFmt w:val="upperLetter"/>
      <w:lvlText w:val="%1."/>
      <w:lvlJc w:val="left"/>
      <w:pPr>
        <w:ind w:left="2038" w:hanging="360"/>
      </w:pPr>
    </w:lvl>
    <w:lvl w:ilvl="1" w:tplc="08090019" w:tentative="1">
      <w:start w:val="1"/>
      <w:numFmt w:val="lowerLetter"/>
      <w:lvlText w:val="%2."/>
      <w:lvlJc w:val="left"/>
      <w:pPr>
        <w:ind w:left="2758" w:hanging="360"/>
      </w:pPr>
    </w:lvl>
    <w:lvl w:ilvl="2" w:tplc="0809001B" w:tentative="1">
      <w:start w:val="1"/>
      <w:numFmt w:val="lowerRoman"/>
      <w:lvlText w:val="%3."/>
      <w:lvlJc w:val="right"/>
      <w:pPr>
        <w:ind w:left="3478" w:hanging="180"/>
      </w:pPr>
    </w:lvl>
    <w:lvl w:ilvl="3" w:tplc="0809000F" w:tentative="1">
      <w:start w:val="1"/>
      <w:numFmt w:val="decimal"/>
      <w:lvlText w:val="%4."/>
      <w:lvlJc w:val="left"/>
      <w:pPr>
        <w:ind w:left="4198" w:hanging="360"/>
      </w:pPr>
    </w:lvl>
    <w:lvl w:ilvl="4" w:tplc="08090019" w:tentative="1">
      <w:start w:val="1"/>
      <w:numFmt w:val="lowerLetter"/>
      <w:lvlText w:val="%5."/>
      <w:lvlJc w:val="left"/>
      <w:pPr>
        <w:ind w:left="4918" w:hanging="360"/>
      </w:pPr>
    </w:lvl>
    <w:lvl w:ilvl="5" w:tplc="0809001B" w:tentative="1">
      <w:start w:val="1"/>
      <w:numFmt w:val="lowerRoman"/>
      <w:lvlText w:val="%6."/>
      <w:lvlJc w:val="right"/>
      <w:pPr>
        <w:ind w:left="5638" w:hanging="180"/>
      </w:pPr>
    </w:lvl>
    <w:lvl w:ilvl="6" w:tplc="0809000F" w:tentative="1">
      <w:start w:val="1"/>
      <w:numFmt w:val="decimal"/>
      <w:lvlText w:val="%7."/>
      <w:lvlJc w:val="left"/>
      <w:pPr>
        <w:ind w:left="6358" w:hanging="360"/>
      </w:pPr>
    </w:lvl>
    <w:lvl w:ilvl="7" w:tplc="08090019" w:tentative="1">
      <w:start w:val="1"/>
      <w:numFmt w:val="lowerLetter"/>
      <w:lvlText w:val="%8."/>
      <w:lvlJc w:val="left"/>
      <w:pPr>
        <w:ind w:left="7078" w:hanging="360"/>
      </w:pPr>
    </w:lvl>
    <w:lvl w:ilvl="8" w:tplc="0809001B" w:tentative="1">
      <w:start w:val="1"/>
      <w:numFmt w:val="lowerRoman"/>
      <w:lvlText w:val="%9."/>
      <w:lvlJc w:val="right"/>
      <w:pPr>
        <w:ind w:left="7798" w:hanging="180"/>
      </w:pPr>
    </w:lvl>
  </w:abstractNum>
  <w:abstractNum w:abstractNumId="13" w15:restartNumberingAfterBreak="0">
    <w:nsid w:val="3CBA75A7"/>
    <w:multiLevelType w:val="hybridMultilevel"/>
    <w:tmpl w:val="3A2C2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D955AD"/>
    <w:multiLevelType w:val="hybridMultilevel"/>
    <w:tmpl w:val="1BB432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D3314E"/>
    <w:multiLevelType w:val="hybridMultilevel"/>
    <w:tmpl w:val="790EB3C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6" w15:restartNumberingAfterBreak="0">
    <w:nsid w:val="49447B9F"/>
    <w:multiLevelType w:val="hybridMultilevel"/>
    <w:tmpl w:val="937A4A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837E7"/>
    <w:multiLevelType w:val="hybridMultilevel"/>
    <w:tmpl w:val="C4C669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F37FA3"/>
    <w:multiLevelType w:val="hybridMultilevel"/>
    <w:tmpl w:val="ED66EB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873765"/>
    <w:multiLevelType w:val="hybridMultilevel"/>
    <w:tmpl w:val="156E5E46"/>
    <w:lvl w:ilvl="0" w:tplc="0809000B">
      <w:start w:val="1"/>
      <w:numFmt w:val="bullet"/>
      <w:lvlText w:val=""/>
      <w:lvlJc w:val="left"/>
      <w:pPr>
        <w:ind w:left="1185" w:hanging="360"/>
      </w:pPr>
      <w:rPr>
        <w:rFonts w:ascii="Wingdings" w:hAnsi="Wingdings"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20" w15:restartNumberingAfterBreak="0">
    <w:nsid w:val="57D01298"/>
    <w:multiLevelType w:val="hybridMultilevel"/>
    <w:tmpl w:val="1D6E6F72"/>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1" w15:restartNumberingAfterBreak="0">
    <w:nsid w:val="5DA30D67"/>
    <w:multiLevelType w:val="hybridMultilevel"/>
    <w:tmpl w:val="8FFC532C"/>
    <w:lvl w:ilvl="0" w:tplc="08090011">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2" w15:restartNumberingAfterBreak="0">
    <w:nsid w:val="64F60AA3"/>
    <w:multiLevelType w:val="hybridMultilevel"/>
    <w:tmpl w:val="605E6B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0B30B3"/>
    <w:multiLevelType w:val="hybridMultilevel"/>
    <w:tmpl w:val="19900A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920428"/>
    <w:multiLevelType w:val="hybridMultilevel"/>
    <w:tmpl w:val="1DDCE052"/>
    <w:lvl w:ilvl="0" w:tplc="08090007">
      <w:start w:val="1"/>
      <w:numFmt w:val="bullet"/>
      <w:lvlText w:val=""/>
      <w:lvlPicBulletId w:val="0"/>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5" w15:restartNumberingAfterBreak="0">
    <w:nsid w:val="6BE91089"/>
    <w:multiLevelType w:val="hybridMultilevel"/>
    <w:tmpl w:val="F19804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B3455A"/>
    <w:multiLevelType w:val="hybridMultilevel"/>
    <w:tmpl w:val="A7725F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151ED5"/>
    <w:multiLevelType w:val="hybridMultilevel"/>
    <w:tmpl w:val="349A74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74884"/>
    <w:multiLevelType w:val="hybridMultilevel"/>
    <w:tmpl w:val="7010B13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F17F18"/>
    <w:multiLevelType w:val="hybridMultilevel"/>
    <w:tmpl w:val="2068B74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EE79BB"/>
    <w:multiLevelType w:val="hybridMultilevel"/>
    <w:tmpl w:val="A87AD7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A14AE4"/>
    <w:multiLevelType w:val="hybridMultilevel"/>
    <w:tmpl w:val="B07C1792"/>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B5B2FC9"/>
    <w:multiLevelType w:val="hybridMultilevel"/>
    <w:tmpl w:val="030A05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E1175B"/>
    <w:multiLevelType w:val="hybridMultilevel"/>
    <w:tmpl w:val="75965E7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000A37"/>
    <w:multiLevelType w:val="hybridMultilevel"/>
    <w:tmpl w:val="430480B8"/>
    <w:lvl w:ilvl="0" w:tplc="08090015">
      <w:start w:val="1"/>
      <w:numFmt w:val="upperLetter"/>
      <w:lvlText w:val="%1."/>
      <w:lvlJc w:val="left"/>
      <w:pPr>
        <w:ind w:left="1252" w:hanging="360"/>
      </w:pPr>
    </w:lvl>
    <w:lvl w:ilvl="1" w:tplc="08090019" w:tentative="1">
      <w:start w:val="1"/>
      <w:numFmt w:val="lowerLetter"/>
      <w:lvlText w:val="%2."/>
      <w:lvlJc w:val="left"/>
      <w:pPr>
        <w:ind w:left="1972" w:hanging="360"/>
      </w:pPr>
    </w:lvl>
    <w:lvl w:ilvl="2" w:tplc="0809001B" w:tentative="1">
      <w:start w:val="1"/>
      <w:numFmt w:val="lowerRoman"/>
      <w:lvlText w:val="%3."/>
      <w:lvlJc w:val="right"/>
      <w:pPr>
        <w:ind w:left="2692" w:hanging="180"/>
      </w:pPr>
    </w:lvl>
    <w:lvl w:ilvl="3" w:tplc="0809000F" w:tentative="1">
      <w:start w:val="1"/>
      <w:numFmt w:val="decimal"/>
      <w:lvlText w:val="%4."/>
      <w:lvlJc w:val="left"/>
      <w:pPr>
        <w:ind w:left="3412" w:hanging="360"/>
      </w:pPr>
    </w:lvl>
    <w:lvl w:ilvl="4" w:tplc="08090019" w:tentative="1">
      <w:start w:val="1"/>
      <w:numFmt w:val="lowerLetter"/>
      <w:lvlText w:val="%5."/>
      <w:lvlJc w:val="left"/>
      <w:pPr>
        <w:ind w:left="4132" w:hanging="360"/>
      </w:pPr>
    </w:lvl>
    <w:lvl w:ilvl="5" w:tplc="0809001B" w:tentative="1">
      <w:start w:val="1"/>
      <w:numFmt w:val="lowerRoman"/>
      <w:lvlText w:val="%6."/>
      <w:lvlJc w:val="right"/>
      <w:pPr>
        <w:ind w:left="4852" w:hanging="180"/>
      </w:pPr>
    </w:lvl>
    <w:lvl w:ilvl="6" w:tplc="0809000F" w:tentative="1">
      <w:start w:val="1"/>
      <w:numFmt w:val="decimal"/>
      <w:lvlText w:val="%7."/>
      <w:lvlJc w:val="left"/>
      <w:pPr>
        <w:ind w:left="5572" w:hanging="360"/>
      </w:pPr>
    </w:lvl>
    <w:lvl w:ilvl="7" w:tplc="08090019" w:tentative="1">
      <w:start w:val="1"/>
      <w:numFmt w:val="lowerLetter"/>
      <w:lvlText w:val="%8."/>
      <w:lvlJc w:val="left"/>
      <w:pPr>
        <w:ind w:left="6292" w:hanging="360"/>
      </w:pPr>
    </w:lvl>
    <w:lvl w:ilvl="8" w:tplc="0809001B" w:tentative="1">
      <w:start w:val="1"/>
      <w:numFmt w:val="lowerRoman"/>
      <w:lvlText w:val="%9."/>
      <w:lvlJc w:val="right"/>
      <w:pPr>
        <w:ind w:left="7012" w:hanging="180"/>
      </w:pPr>
    </w:lvl>
  </w:abstractNum>
  <w:num w:numId="1" w16cid:durableId="821042239">
    <w:abstractNumId w:val="7"/>
  </w:num>
  <w:num w:numId="2" w16cid:durableId="922183437">
    <w:abstractNumId w:val="13"/>
  </w:num>
  <w:num w:numId="3" w16cid:durableId="895164912">
    <w:abstractNumId w:val="2"/>
  </w:num>
  <w:num w:numId="4" w16cid:durableId="541283845">
    <w:abstractNumId w:val="1"/>
  </w:num>
  <w:num w:numId="5" w16cid:durableId="2108574016">
    <w:abstractNumId w:val="22"/>
  </w:num>
  <w:num w:numId="6" w16cid:durableId="2068335645">
    <w:abstractNumId w:val="10"/>
  </w:num>
  <w:num w:numId="7" w16cid:durableId="1747461361">
    <w:abstractNumId w:val="27"/>
  </w:num>
  <w:num w:numId="8" w16cid:durableId="384109069">
    <w:abstractNumId w:val="11"/>
  </w:num>
  <w:num w:numId="9" w16cid:durableId="1550728950">
    <w:abstractNumId w:val="8"/>
  </w:num>
  <w:num w:numId="10" w16cid:durableId="1354726364">
    <w:abstractNumId w:val="32"/>
  </w:num>
  <w:num w:numId="11" w16cid:durableId="1407221157">
    <w:abstractNumId w:val="28"/>
  </w:num>
  <w:num w:numId="12" w16cid:durableId="98573375">
    <w:abstractNumId w:val="15"/>
  </w:num>
  <w:num w:numId="13" w16cid:durableId="511842667">
    <w:abstractNumId w:val="18"/>
  </w:num>
  <w:num w:numId="14" w16cid:durableId="815221576">
    <w:abstractNumId w:val="17"/>
  </w:num>
  <w:num w:numId="15" w16cid:durableId="1955819860">
    <w:abstractNumId w:val="29"/>
  </w:num>
  <w:num w:numId="16" w16cid:durableId="121970014">
    <w:abstractNumId w:val="16"/>
  </w:num>
  <w:num w:numId="17" w16cid:durableId="1859544188">
    <w:abstractNumId w:val="14"/>
  </w:num>
  <w:num w:numId="18" w16cid:durableId="1367481336">
    <w:abstractNumId w:val="6"/>
  </w:num>
  <w:num w:numId="19" w16cid:durableId="1237940913">
    <w:abstractNumId w:val="3"/>
  </w:num>
  <w:num w:numId="20" w16cid:durableId="1090854986">
    <w:abstractNumId w:val="34"/>
  </w:num>
  <w:num w:numId="21" w16cid:durableId="1304970209">
    <w:abstractNumId w:val="19"/>
  </w:num>
  <w:num w:numId="22" w16cid:durableId="1472094650">
    <w:abstractNumId w:val="30"/>
  </w:num>
  <w:num w:numId="23" w16cid:durableId="370426401">
    <w:abstractNumId w:val="5"/>
  </w:num>
  <w:num w:numId="24" w16cid:durableId="770320785">
    <w:abstractNumId w:val="20"/>
  </w:num>
  <w:num w:numId="25" w16cid:durableId="2062827650">
    <w:abstractNumId w:val="0"/>
  </w:num>
  <w:num w:numId="26" w16cid:durableId="9450363">
    <w:abstractNumId w:val="12"/>
  </w:num>
  <w:num w:numId="27" w16cid:durableId="97410914">
    <w:abstractNumId w:val="26"/>
  </w:num>
  <w:num w:numId="28" w16cid:durableId="599727904">
    <w:abstractNumId w:val="9"/>
  </w:num>
  <w:num w:numId="29" w16cid:durableId="739593791">
    <w:abstractNumId w:val="33"/>
  </w:num>
  <w:num w:numId="30" w16cid:durableId="1474560957">
    <w:abstractNumId w:val="4"/>
  </w:num>
  <w:num w:numId="31" w16cid:durableId="49034438">
    <w:abstractNumId w:val="21"/>
  </w:num>
  <w:num w:numId="32" w16cid:durableId="1912809146">
    <w:abstractNumId w:val="24"/>
  </w:num>
  <w:num w:numId="33" w16cid:durableId="506680478">
    <w:abstractNumId w:val="31"/>
  </w:num>
  <w:num w:numId="34" w16cid:durableId="572392860">
    <w:abstractNumId w:val="23"/>
  </w:num>
  <w:num w:numId="35" w16cid:durableId="188980116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5FD"/>
    <w:rsid w:val="00002AF2"/>
    <w:rsid w:val="00004553"/>
    <w:rsid w:val="00004CE8"/>
    <w:rsid w:val="00010D36"/>
    <w:rsid w:val="00011221"/>
    <w:rsid w:val="00013E94"/>
    <w:rsid w:val="00020332"/>
    <w:rsid w:val="00021366"/>
    <w:rsid w:val="00022ECE"/>
    <w:rsid w:val="00025826"/>
    <w:rsid w:val="0002603E"/>
    <w:rsid w:val="0002763D"/>
    <w:rsid w:val="0002788A"/>
    <w:rsid w:val="0003280A"/>
    <w:rsid w:val="00033207"/>
    <w:rsid w:val="000364D8"/>
    <w:rsid w:val="000400E1"/>
    <w:rsid w:val="00041713"/>
    <w:rsid w:val="00043252"/>
    <w:rsid w:val="00043D19"/>
    <w:rsid w:val="00050B34"/>
    <w:rsid w:val="00051FBA"/>
    <w:rsid w:val="00056C72"/>
    <w:rsid w:val="00057659"/>
    <w:rsid w:val="00060387"/>
    <w:rsid w:val="00061A0E"/>
    <w:rsid w:val="00061BA8"/>
    <w:rsid w:val="00061F45"/>
    <w:rsid w:val="00064DFC"/>
    <w:rsid w:val="00067C32"/>
    <w:rsid w:val="00067D09"/>
    <w:rsid w:val="00070BB6"/>
    <w:rsid w:val="000722D6"/>
    <w:rsid w:val="00072638"/>
    <w:rsid w:val="00073080"/>
    <w:rsid w:val="000805B9"/>
    <w:rsid w:val="00081F61"/>
    <w:rsid w:val="00082A0C"/>
    <w:rsid w:val="00084629"/>
    <w:rsid w:val="00085563"/>
    <w:rsid w:val="00092622"/>
    <w:rsid w:val="00095C65"/>
    <w:rsid w:val="00095E9C"/>
    <w:rsid w:val="000A3E01"/>
    <w:rsid w:val="000A3FA0"/>
    <w:rsid w:val="000A7313"/>
    <w:rsid w:val="000B4BC1"/>
    <w:rsid w:val="000B4E13"/>
    <w:rsid w:val="000B5B72"/>
    <w:rsid w:val="000B6741"/>
    <w:rsid w:val="000C31C2"/>
    <w:rsid w:val="000C4095"/>
    <w:rsid w:val="000C456E"/>
    <w:rsid w:val="000C549F"/>
    <w:rsid w:val="000D2B47"/>
    <w:rsid w:val="000D6504"/>
    <w:rsid w:val="000D72E2"/>
    <w:rsid w:val="000E3F2D"/>
    <w:rsid w:val="000E494B"/>
    <w:rsid w:val="000F28E3"/>
    <w:rsid w:val="000F46D1"/>
    <w:rsid w:val="000F4A4E"/>
    <w:rsid w:val="000F4E97"/>
    <w:rsid w:val="000F6265"/>
    <w:rsid w:val="000F6CA3"/>
    <w:rsid w:val="00101071"/>
    <w:rsid w:val="00103002"/>
    <w:rsid w:val="0010784D"/>
    <w:rsid w:val="00111D86"/>
    <w:rsid w:val="0012005D"/>
    <w:rsid w:val="0012111F"/>
    <w:rsid w:val="001231CF"/>
    <w:rsid w:val="00123C2C"/>
    <w:rsid w:val="0012693E"/>
    <w:rsid w:val="0013242E"/>
    <w:rsid w:val="00140E0B"/>
    <w:rsid w:val="00143289"/>
    <w:rsid w:val="00147343"/>
    <w:rsid w:val="00147400"/>
    <w:rsid w:val="001530DC"/>
    <w:rsid w:val="00154E6E"/>
    <w:rsid w:val="00157119"/>
    <w:rsid w:val="001576D0"/>
    <w:rsid w:val="00157FCE"/>
    <w:rsid w:val="00161093"/>
    <w:rsid w:val="00161CBE"/>
    <w:rsid w:val="00167355"/>
    <w:rsid w:val="00171793"/>
    <w:rsid w:val="001717AB"/>
    <w:rsid w:val="00182D20"/>
    <w:rsid w:val="00182F38"/>
    <w:rsid w:val="001907D1"/>
    <w:rsid w:val="00190B11"/>
    <w:rsid w:val="00192534"/>
    <w:rsid w:val="00193AF5"/>
    <w:rsid w:val="00196D85"/>
    <w:rsid w:val="001A750A"/>
    <w:rsid w:val="001A7AF1"/>
    <w:rsid w:val="001B001E"/>
    <w:rsid w:val="001B127A"/>
    <w:rsid w:val="001B1E03"/>
    <w:rsid w:val="001B261B"/>
    <w:rsid w:val="001B2A71"/>
    <w:rsid w:val="001B6FD1"/>
    <w:rsid w:val="001C4521"/>
    <w:rsid w:val="001C502A"/>
    <w:rsid w:val="001C554C"/>
    <w:rsid w:val="001D1395"/>
    <w:rsid w:val="001D4738"/>
    <w:rsid w:val="001D57D0"/>
    <w:rsid w:val="001D6BC3"/>
    <w:rsid w:val="001D7B9B"/>
    <w:rsid w:val="001D7E90"/>
    <w:rsid w:val="001E003F"/>
    <w:rsid w:val="001E38A7"/>
    <w:rsid w:val="001E6A08"/>
    <w:rsid w:val="002020DC"/>
    <w:rsid w:val="002029A5"/>
    <w:rsid w:val="002061BA"/>
    <w:rsid w:val="002068FE"/>
    <w:rsid w:val="00212BE7"/>
    <w:rsid w:val="002155D4"/>
    <w:rsid w:val="00215841"/>
    <w:rsid w:val="00220AD6"/>
    <w:rsid w:val="00222F96"/>
    <w:rsid w:val="00223FE2"/>
    <w:rsid w:val="002244D9"/>
    <w:rsid w:val="00225CA4"/>
    <w:rsid w:val="0023369C"/>
    <w:rsid w:val="002365B7"/>
    <w:rsid w:val="00240221"/>
    <w:rsid w:val="00244781"/>
    <w:rsid w:val="00246042"/>
    <w:rsid w:val="0024721E"/>
    <w:rsid w:val="00251999"/>
    <w:rsid w:val="002522BE"/>
    <w:rsid w:val="00253163"/>
    <w:rsid w:val="0025496A"/>
    <w:rsid w:val="00255887"/>
    <w:rsid w:val="0026309C"/>
    <w:rsid w:val="002636E4"/>
    <w:rsid w:val="00264869"/>
    <w:rsid w:val="002657FF"/>
    <w:rsid w:val="00267E7B"/>
    <w:rsid w:val="00276F40"/>
    <w:rsid w:val="00280046"/>
    <w:rsid w:val="002815A4"/>
    <w:rsid w:val="002920EA"/>
    <w:rsid w:val="002923F0"/>
    <w:rsid w:val="0029274A"/>
    <w:rsid w:val="002A0061"/>
    <w:rsid w:val="002A0067"/>
    <w:rsid w:val="002A30F2"/>
    <w:rsid w:val="002C1C96"/>
    <w:rsid w:val="002C2FBE"/>
    <w:rsid w:val="002D0336"/>
    <w:rsid w:val="002D100A"/>
    <w:rsid w:val="002D1EBC"/>
    <w:rsid w:val="002D4574"/>
    <w:rsid w:val="002D6365"/>
    <w:rsid w:val="002E03DF"/>
    <w:rsid w:val="002E08B1"/>
    <w:rsid w:val="002E1C1B"/>
    <w:rsid w:val="002E52A1"/>
    <w:rsid w:val="002F1014"/>
    <w:rsid w:val="002F38A4"/>
    <w:rsid w:val="002F6CA1"/>
    <w:rsid w:val="002F7DA9"/>
    <w:rsid w:val="00300503"/>
    <w:rsid w:val="00300759"/>
    <w:rsid w:val="0030350F"/>
    <w:rsid w:val="0031153D"/>
    <w:rsid w:val="003161EC"/>
    <w:rsid w:val="00321361"/>
    <w:rsid w:val="0032252E"/>
    <w:rsid w:val="00331B4D"/>
    <w:rsid w:val="00337712"/>
    <w:rsid w:val="003411E2"/>
    <w:rsid w:val="003415CD"/>
    <w:rsid w:val="0034265E"/>
    <w:rsid w:val="003468DB"/>
    <w:rsid w:val="003470F7"/>
    <w:rsid w:val="00352DFE"/>
    <w:rsid w:val="00353A99"/>
    <w:rsid w:val="003618DD"/>
    <w:rsid w:val="003633A4"/>
    <w:rsid w:val="00371ED9"/>
    <w:rsid w:val="0038346B"/>
    <w:rsid w:val="00383FEB"/>
    <w:rsid w:val="00390AFA"/>
    <w:rsid w:val="00394C7B"/>
    <w:rsid w:val="00396CFE"/>
    <w:rsid w:val="00397324"/>
    <w:rsid w:val="003A35B7"/>
    <w:rsid w:val="003A5E51"/>
    <w:rsid w:val="003B165B"/>
    <w:rsid w:val="003B344F"/>
    <w:rsid w:val="003B3667"/>
    <w:rsid w:val="003B3F98"/>
    <w:rsid w:val="003C4E81"/>
    <w:rsid w:val="003C77F6"/>
    <w:rsid w:val="003D4DCC"/>
    <w:rsid w:val="003D61D5"/>
    <w:rsid w:val="003D6BC8"/>
    <w:rsid w:val="003D6F99"/>
    <w:rsid w:val="003E110F"/>
    <w:rsid w:val="003E15FA"/>
    <w:rsid w:val="003E1A05"/>
    <w:rsid w:val="003F07D0"/>
    <w:rsid w:val="003F11DA"/>
    <w:rsid w:val="00401B67"/>
    <w:rsid w:val="0040516F"/>
    <w:rsid w:val="0040683E"/>
    <w:rsid w:val="00411809"/>
    <w:rsid w:val="004120E6"/>
    <w:rsid w:val="0041226A"/>
    <w:rsid w:val="00414A69"/>
    <w:rsid w:val="0041583E"/>
    <w:rsid w:val="004208C1"/>
    <w:rsid w:val="00421D04"/>
    <w:rsid w:val="0042331E"/>
    <w:rsid w:val="004307B2"/>
    <w:rsid w:val="00432516"/>
    <w:rsid w:val="0043272D"/>
    <w:rsid w:val="00432CE6"/>
    <w:rsid w:val="00433038"/>
    <w:rsid w:val="00435D1A"/>
    <w:rsid w:val="00436438"/>
    <w:rsid w:val="004377F3"/>
    <w:rsid w:val="00440A31"/>
    <w:rsid w:val="00441F23"/>
    <w:rsid w:val="004454B5"/>
    <w:rsid w:val="0044792D"/>
    <w:rsid w:val="00450624"/>
    <w:rsid w:val="00452E1D"/>
    <w:rsid w:val="0045488C"/>
    <w:rsid w:val="00456319"/>
    <w:rsid w:val="00460F15"/>
    <w:rsid w:val="00470811"/>
    <w:rsid w:val="00470DD2"/>
    <w:rsid w:val="0047303D"/>
    <w:rsid w:val="00475F15"/>
    <w:rsid w:val="00481B60"/>
    <w:rsid w:val="00484235"/>
    <w:rsid w:val="004855F6"/>
    <w:rsid w:val="00490FBF"/>
    <w:rsid w:val="004937CB"/>
    <w:rsid w:val="00494A20"/>
    <w:rsid w:val="00494A2D"/>
    <w:rsid w:val="00494FCA"/>
    <w:rsid w:val="004A17CD"/>
    <w:rsid w:val="004A6024"/>
    <w:rsid w:val="004B377D"/>
    <w:rsid w:val="004B3909"/>
    <w:rsid w:val="004C0618"/>
    <w:rsid w:val="004C16F2"/>
    <w:rsid w:val="004C1F99"/>
    <w:rsid w:val="004C2027"/>
    <w:rsid w:val="004C4C91"/>
    <w:rsid w:val="004C5DCE"/>
    <w:rsid w:val="004D4401"/>
    <w:rsid w:val="004D5324"/>
    <w:rsid w:val="004D6895"/>
    <w:rsid w:val="004E47E7"/>
    <w:rsid w:val="004E6321"/>
    <w:rsid w:val="004E64CE"/>
    <w:rsid w:val="004F2776"/>
    <w:rsid w:val="004F51A0"/>
    <w:rsid w:val="004F530C"/>
    <w:rsid w:val="004F6C7C"/>
    <w:rsid w:val="00502659"/>
    <w:rsid w:val="00505B62"/>
    <w:rsid w:val="00510201"/>
    <w:rsid w:val="005106C3"/>
    <w:rsid w:val="00510F2E"/>
    <w:rsid w:val="00511B13"/>
    <w:rsid w:val="00514ED5"/>
    <w:rsid w:val="005156C1"/>
    <w:rsid w:val="0051658C"/>
    <w:rsid w:val="00521097"/>
    <w:rsid w:val="00526574"/>
    <w:rsid w:val="00532FC2"/>
    <w:rsid w:val="005336BD"/>
    <w:rsid w:val="00533F7D"/>
    <w:rsid w:val="00535B7A"/>
    <w:rsid w:val="00535F43"/>
    <w:rsid w:val="00537718"/>
    <w:rsid w:val="00537E40"/>
    <w:rsid w:val="00543A50"/>
    <w:rsid w:val="0054429E"/>
    <w:rsid w:val="00545C1D"/>
    <w:rsid w:val="00553F29"/>
    <w:rsid w:val="005556BB"/>
    <w:rsid w:val="00564DC9"/>
    <w:rsid w:val="005669C7"/>
    <w:rsid w:val="005706E0"/>
    <w:rsid w:val="00573FBC"/>
    <w:rsid w:val="005744BE"/>
    <w:rsid w:val="00574522"/>
    <w:rsid w:val="00575A48"/>
    <w:rsid w:val="005771A2"/>
    <w:rsid w:val="00580986"/>
    <w:rsid w:val="005836E9"/>
    <w:rsid w:val="00583E82"/>
    <w:rsid w:val="00584694"/>
    <w:rsid w:val="00585369"/>
    <w:rsid w:val="005876DA"/>
    <w:rsid w:val="00590806"/>
    <w:rsid w:val="005912B2"/>
    <w:rsid w:val="00596CEA"/>
    <w:rsid w:val="005A0C3C"/>
    <w:rsid w:val="005B03EF"/>
    <w:rsid w:val="005B1FA5"/>
    <w:rsid w:val="005B5CE9"/>
    <w:rsid w:val="005C32CF"/>
    <w:rsid w:val="005C38FD"/>
    <w:rsid w:val="005C4545"/>
    <w:rsid w:val="005C4C3C"/>
    <w:rsid w:val="005C5204"/>
    <w:rsid w:val="005D3E52"/>
    <w:rsid w:val="005D538B"/>
    <w:rsid w:val="005D7393"/>
    <w:rsid w:val="005D7448"/>
    <w:rsid w:val="005E0501"/>
    <w:rsid w:val="005E084B"/>
    <w:rsid w:val="005E13E1"/>
    <w:rsid w:val="005E179A"/>
    <w:rsid w:val="005E271D"/>
    <w:rsid w:val="005E2CB1"/>
    <w:rsid w:val="005E309E"/>
    <w:rsid w:val="005E4950"/>
    <w:rsid w:val="005E4D39"/>
    <w:rsid w:val="005F1094"/>
    <w:rsid w:val="005F26FF"/>
    <w:rsid w:val="005F358C"/>
    <w:rsid w:val="005F7171"/>
    <w:rsid w:val="005F7F9C"/>
    <w:rsid w:val="00606486"/>
    <w:rsid w:val="00613E48"/>
    <w:rsid w:val="00620632"/>
    <w:rsid w:val="0062327A"/>
    <w:rsid w:val="006256B9"/>
    <w:rsid w:val="00625E36"/>
    <w:rsid w:val="006270C4"/>
    <w:rsid w:val="0063794C"/>
    <w:rsid w:val="00640627"/>
    <w:rsid w:val="00641452"/>
    <w:rsid w:val="00642466"/>
    <w:rsid w:val="00642906"/>
    <w:rsid w:val="00655170"/>
    <w:rsid w:val="006556E9"/>
    <w:rsid w:val="006600E9"/>
    <w:rsid w:val="00673368"/>
    <w:rsid w:val="00673879"/>
    <w:rsid w:val="00675C26"/>
    <w:rsid w:val="006820FA"/>
    <w:rsid w:val="006856D4"/>
    <w:rsid w:val="00687199"/>
    <w:rsid w:val="00691460"/>
    <w:rsid w:val="006946A9"/>
    <w:rsid w:val="006968C0"/>
    <w:rsid w:val="0069783E"/>
    <w:rsid w:val="00697DBE"/>
    <w:rsid w:val="006A0266"/>
    <w:rsid w:val="006A03B0"/>
    <w:rsid w:val="006A3281"/>
    <w:rsid w:val="006B1930"/>
    <w:rsid w:val="006B2E58"/>
    <w:rsid w:val="006B59BD"/>
    <w:rsid w:val="006C2518"/>
    <w:rsid w:val="006C25A8"/>
    <w:rsid w:val="006C32E9"/>
    <w:rsid w:val="006C4805"/>
    <w:rsid w:val="006D0108"/>
    <w:rsid w:val="006D2535"/>
    <w:rsid w:val="006D32C6"/>
    <w:rsid w:val="006D5BA5"/>
    <w:rsid w:val="006E01F3"/>
    <w:rsid w:val="006E10EA"/>
    <w:rsid w:val="006E1921"/>
    <w:rsid w:val="006E4DD8"/>
    <w:rsid w:val="006E67EE"/>
    <w:rsid w:val="006F187F"/>
    <w:rsid w:val="006F4973"/>
    <w:rsid w:val="006F636B"/>
    <w:rsid w:val="00701730"/>
    <w:rsid w:val="00702CE0"/>
    <w:rsid w:val="00704DDC"/>
    <w:rsid w:val="00705C68"/>
    <w:rsid w:val="00707701"/>
    <w:rsid w:val="007134C0"/>
    <w:rsid w:val="00714198"/>
    <w:rsid w:val="00714A3A"/>
    <w:rsid w:val="00716170"/>
    <w:rsid w:val="00716A11"/>
    <w:rsid w:val="00726786"/>
    <w:rsid w:val="00727A92"/>
    <w:rsid w:val="007308AD"/>
    <w:rsid w:val="00731868"/>
    <w:rsid w:val="00734084"/>
    <w:rsid w:val="00734BB1"/>
    <w:rsid w:val="00735B08"/>
    <w:rsid w:val="007403EE"/>
    <w:rsid w:val="00744D0B"/>
    <w:rsid w:val="00744F66"/>
    <w:rsid w:val="00750B6E"/>
    <w:rsid w:val="00750CE0"/>
    <w:rsid w:val="00760AC3"/>
    <w:rsid w:val="00763A7B"/>
    <w:rsid w:val="00763E72"/>
    <w:rsid w:val="0077013F"/>
    <w:rsid w:val="007747EF"/>
    <w:rsid w:val="00775903"/>
    <w:rsid w:val="00777C98"/>
    <w:rsid w:val="00781A72"/>
    <w:rsid w:val="00781C92"/>
    <w:rsid w:val="007841EA"/>
    <w:rsid w:val="0078436D"/>
    <w:rsid w:val="00784EA6"/>
    <w:rsid w:val="00786B66"/>
    <w:rsid w:val="0079033C"/>
    <w:rsid w:val="0079372F"/>
    <w:rsid w:val="00793DEC"/>
    <w:rsid w:val="00796B6D"/>
    <w:rsid w:val="007A01D4"/>
    <w:rsid w:val="007A146F"/>
    <w:rsid w:val="007A1B4C"/>
    <w:rsid w:val="007A2A10"/>
    <w:rsid w:val="007A4C0E"/>
    <w:rsid w:val="007B0F1D"/>
    <w:rsid w:val="007B126E"/>
    <w:rsid w:val="007B17DE"/>
    <w:rsid w:val="007B3380"/>
    <w:rsid w:val="007C4EA2"/>
    <w:rsid w:val="007D1D6A"/>
    <w:rsid w:val="007D220A"/>
    <w:rsid w:val="007D78A7"/>
    <w:rsid w:val="007E1DFC"/>
    <w:rsid w:val="007E3042"/>
    <w:rsid w:val="007E5D4C"/>
    <w:rsid w:val="007E6A65"/>
    <w:rsid w:val="007E6CFB"/>
    <w:rsid w:val="007F005C"/>
    <w:rsid w:val="007F01FE"/>
    <w:rsid w:val="007F2234"/>
    <w:rsid w:val="007F40F4"/>
    <w:rsid w:val="007F6A56"/>
    <w:rsid w:val="007F6B17"/>
    <w:rsid w:val="00800738"/>
    <w:rsid w:val="00800C45"/>
    <w:rsid w:val="008027C2"/>
    <w:rsid w:val="00810831"/>
    <w:rsid w:val="008124A6"/>
    <w:rsid w:val="00821FCF"/>
    <w:rsid w:val="0082477B"/>
    <w:rsid w:val="008254FF"/>
    <w:rsid w:val="00827DA4"/>
    <w:rsid w:val="00827DED"/>
    <w:rsid w:val="0083090D"/>
    <w:rsid w:val="00833F49"/>
    <w:rsid w:val="008362D4"/>
    <w:rsid w:val="0083694B"/>
    <w:rsid w:val="00840CF4"/>
    <w:rsid w:val="00842A3D"/>
    <w:rsid w:val="0084585F"/>
    <w:rsid w:val="008520F8"/>
    <w:rsid w:val="00855FFB"/>
    <w:rsid w:val="008572E9"/>
    <w:rsid w:val="008623EA"/>
    <w:rsid w:val="00862552"/>
    <w:rsid w:val="0086292C"/>
    <w:rsid w:val="008677AC"/>
    <w:rsid w:val="00873182"/>
    <w:rsid w:val="00873271"/>
    <w:rsid w:val="0087496E"/>
    <w:rsid w:val="008753C4"/>
    <w:rsid w:val="00877CDF"/>
    <w:rsid w:val="00880301"/>
    <w:rsid w:val="008857A8"/>
    <w:rsid w:val="0089093D"/>
    <w:rsid w:val="00891D4E"/>
    <w:rsid w:val="008933EA"/>
    <w:rsid w:val="008A4265"/>
    <w:rsid w:val="008A5877"/>
    <w:rsid w:val="008A62CC"/>
    <w:rsid w:val="008B151D"/>
    <w:rsid w:val="008C75CF"/>
    <w:rsid w:val="008D1E49"/>
    <w:rsid w:val="008D3ED0"/>
    <w:rsid w:val="008D3F1A"/>
    <w:rsid w:val="008D567E"/>
    <w:rsid w:val="008E04E3"/>
    <w:rsid w:val="008E6374"/>
    <w:rsid w:val="008F1661"/>
    <w:rsid w:val="008F169A"/>
    <w:rsid w:val="008F2D20"/>
    <w:rsid w:val="008F3C9E"/>
    <w:rsid w:val="00902E0C"/>
    <w:rsid w:val="00903FB5"/>
    <w:rsid w:val="00904D19"/>
    <w:rsid w:val="00921023"/>
    <w:rsid w:val="009233E7"/>
    <w:rsid w:val="009243F0"/>
    <w:rsid w:val="009253D1"/>
    <w:rsid w:val="009257F5"/>
    <w:rsid w:val="00925A59"/>
    <w:rsid w:val="009265EB"/>
    <w:rsid w:val="00927D5F"/>
    <w:rsid w:val="009368D6"/>
    <w:rsid w:val="00937527"/>
    <w:rsid w:val="00940F0D"/>
    <w:rsid w:val="009472E8"/>
    <w:rsid w:val="00952451"/>
    <w:rsid w:val="0095323C"/>
    <w:rsid w:val="00953B61"/>
    <w:rsid w:val="009546FE"/>
    <w:rsid w:val="00957D84"/>
    <w:rsid w:val="00961C50"/>
    <w:rsid w:val="00962943"/>
    <w:rsid w:val="00967C52"/>
    <w:rsid w:val="0097496A"/>
    <w:rsid w:val="00975456"/>
    <w:rsid w:val="00982E83"/>
    <w:rsid w:val="00983F42"/>
    <w:rsid w:val="009865D3"/>
    <w:rsid w:val="0099436F"/>
    <w:rsid w:val="00995579"/>
    <w:rsid w:val="009A16AC"/>
    <w:rsid w:val="009A61AF"/>
    <w:rsid w:val="009B4183"/>
    <w:rsid w:val="009C0418"/>
    <w:rsid w:val="009C2F49"/>
    <w:rsid w:val="009C3F17"/>
    <w:rsid w:val="009C5530"/>
    <w:rsid w:val="009C5927"/>
    <w:rsid w:val="009D1657"/>
    <w:rsid w:val="009D643F"/>
    <w:rsid w:val="009D7197"/>
    <w:rsid w:val="009E1F6D"/>
    <w:rsid w:val="009F4149"/>
    <w:rsid w:val="009F7D74"/>
    <w:rsid w:val="00A0453D"/>
    <w:rsid w:val="00A05504"/>
    <w:rsid w:val="00A10865"/>
    <w:rsid w:val="00A12117"/>
    <w:rsid w:val="00A150B4"/>
    <w:rsid w:val="00A27893"/>
    <w:rsid w:val="00A30B9F"/>
    <w:rsid w:val="00A31358"/>
    <w:rsid w:val="00A315C1"/>
    <w:rsid w:val="00A33C2C"/>
    <w:rsid w:val="00A34393"/>
    <w:rsid w:val="00A376F1"/>
    <w:rsid w:val="00A4004B"/>
    <w:rsid w:val="00A40F31"/>
    <w:rsid w:val="00A41113"/>
    <w:rsid w:val="00A44854"/>
    <w:rsid w:val="00A50F29"/>
    <w:rsid w:val="00A51B08"/>
    <w:rsid w:val="00A524D3"/>
    <w:rsid w:val="00A528E6"/>
    <w:rsid w:val="00A53014"/>
    <w:rsid w:val="00A53D1A"/>
    <w:rsid w:val="00A54300"/>
    <w:rsid w:val="00A55938"/>
    <w:rsid w:val="00A55EE0"/>
    <w:rsid w:val="00A57BE6"/>
    <w:rsid w:val="00A6448F"/>
    <w:rsid w:val="00A64F2A"/>
    <w:rsid w:val="00A856DB"/>
    <w:rsid w:val="00A858AB"/>
    <w:rsid w:val="00A85ECB"/>
    <w:rsid w:val="00A90919"/>
    <w:rsid w:val="00A935FD"/>
    <w:rsid w:val="00A93D14"/>
    <w:rsid w:val="00A9690C"/>
    <w:rsid w:val="00A97D06"/>
    <w:rsid w:val="00AA3DE9"/>
    <w:rsid w:val="00AA6085"/>
    <w:rsid w:val="00AA6221"/>
    <w:rsid w:val="00AA6C3E"/>
    <w:rsid w:val="00AA7643"/>
    <w:rsid w:val="00AA786D"/>
    <w:rsid w:val="00AA7A15"/>
    <w:rsid w:val="00AB0C5A"/>
    <w:rsid w:val="00AB1756"/>
    <w:rsid w:val="00AB1954"/>
    <w:rsid w:val="00AB476D"/>
    <w:rsid w:val="00AC55C6"/>
    <w:rsid w:val="00AC5EAB"/>
    <w:rsid w:val="00AD5978"/>
    <w:rsid w:val="00AD71A8"/>
    <w:rsid w:val="00AE2AC1"/>
    <w:rsid w:val="00AE7845"/>
    <w:rsid w:val="00AF1ED8"/>
    <w:rsid w:val="00AF27CD"/>
    <w:rsid w:val="00AF7B04"/>
    <w:rsid w:val="00B00113"/>
    <w:rsid w:val="00B02681"/>
    <w:rsid w:val="00B04441"/>
    <w:rsid w:val="00B04C5A"/>
    <w:rsid w:val="00B1048F"/>
    <w:rsid w:val="00B146F9"/>
    <w:rsid w:val="00B24844"/>
    <w:rsid w:val="00B25E55"/>
    <w:rsid w:val="00B26268"/>
    <w:rsid w:val="00B3134D"/>
    <w:rsid w:val="00B35F60"/>
    <w:rsid w:val="00B4402A"/>
    <w:rsid w:val="00B456FC"/>
    <w:rsid w:val="00B51023"/>
    <w:rsid w:val="00B52554"/>
    <w:rsid w:val="00B53037"/>
    <w:rsid w:val="00B55D14"/>
    <w:rsid w:val="00B568B3"/>
    <w:rsid w:val="00B6537E"/>
    <w:rsid w:val="00B660A1"/>
    <w:rsid w:val="00B70CAA"/>
    <w:rsid w:val="00B71A00"/>
    <w:rsid w:val="00B77858"/>
    <w:rsid w:val="00B8121E"/>
    <w:rsid w:val="00B858C2"/>
    <w:rsid w:val="00B862A4"/>
    <w:rsid w:val="00B90B0B"/>
    <w:rsid w:val="00B90FA2"/>
    <w:rsid w:val="00B912F1"/>
    <w:rsid w:val="00B9157B"/>
    <w:rsid w:val="00B92985"/>
    <w:rsid w:val="00B9559D"/>
    <w:rsid w:val="00B9624F"/>
    <w:rsid w:val="00BA6BCF"/>
    <w:rsid w:val="00BB0BF2"/>
    <w:rsid w:val="00BB14EA"/>
    <w:rsid w:val="00BB3669"/>
    <w:rsid w:val="00BB4CEA"/>
    <w:rsid w:val="00BB687F"/>
    <w:rsid w:val="00BB73F6"/>
    <w:rsid w:val="00BB7C8F"/>
    <w:rsid w:val="00BC2B8D"/>
    <w:rsid w:val="00BC32FC"/>
    <w:rsid w:val="00BC4788"/>
    <w:rsid w:val="00BC58FD"/>
    <w:rsid w:val="00BC59B5"/>
    <w:rsid w:val="00BD07EA"/>
    <w:rsid w:val="00BD0BE6"/>
    <w:rsid w:val="00BD0C72"/>
    <w:rsid w:val="00BD44E0"/>
    <w:rsid w:val="00BD49BA"/>
    <w:rsid w:val="00BD57C3"/>
    <w:rsid w:val="00BD638E"/>
    <w:rsid w:val="00BD7490"/>
    <w:rsid w:val="00BE04D8"/>
    <w:rsid w:val="00BE0D6D"/>
    <w:rsid w:val="00BE1EA8"/>
    <w:rsid w:val="00BE2C3A"/>
    <w:rsid w:val="00BE5A49"/>
    <w:rsid w:val="00BE7AED"/>
    <w:rsid w:val="00BE7BB0"/>
    <w:rsid w:val="00BF0684"/>
    <w:rsid w:val="00BF0FC4"/>
    <w:rsid w:val="00BF5037"/>
    <w:rsid w:val="00BF5312"/>
    <w:rsid w:val="00BF6A64"/>
    <w:rsid w:val="00C00955"/>
    <w:rsid w:val="00C016AE"/>
    <w:rsid w:val="00C0565C"/>
    <w:rsid w:val="00C06A31"/>
    <w:rsid w:val="00C1009D"/>
    <w:rsid w:val="00C10713"/>
    <w:rsid w:val="00C11EFD"/>
    <w:rsid w:val="00C13E49"/>
    <w:rsid w:val="00C1689E"/>
    <w:rsid w:val="00C20051"/>
    <w:rsid w:val="00C20886"/>
    <w:rsid w:val="00C21E0B"/>
    <w:rsid w:val="00C2200C"/>
    <w:rsid w:val="00C23E05"/>
    <w:rsid w:val="00C25488"/>
    <w:rsid w:val="00C255D1"/>
    <w:rsid w:val="00C26F7C"/>
    <w:rsid w:val="00C359F2"/>
    <w:rsid w:val="00C44288"/>
    <w:rsid w:val="00C47152"/>
    <w:rsid w:val="00C52FB5"/>
    <w:rsid w:val="00C53EDA"/>
    <w:rsid w:val="00C542B2"/>
    <w:rsid w:val="00C6123E"/>
    <w:rsid w:val="00C6393B"/>
    <w:rsid w:val="00C6402F"/>
    <w:rsid w:val="00C662A1"/>
    <w:rsid w:val="00C6793D"/>
    <w:rsid w:val="00C71812"/>
    <w:rsid w:val="00C7495D"/>
    <w:rsid w:val="00C7563E"/>
    <w:rsid w:val="00C75B0C"/>
    <w:rsid w:val="00C77284"/>
    <w:rsid w:val="00C80D66"/>
    <w:rsid w:val="00C810F1"/>
    <w:rsid w:val="00C81236"/>
    <w:rsid w:val="00C86887"/>
    <w:rsid w:val="00C873AA"/>
    <w:rsid w:val="00C87D77"/>
    <w:rsid w:val="00C90200"/>
    <w:rsid w:val="00C907B6"/>
    <w:rsid w:val="00C93B3D"/>
    <w:rsid w:val="00C9467F"/>
    <w:rsid w:val="00C94BDE"/>
    <w:rsid w:val="00C97B8C"/>
    <w:rsid w:val="00CA07F8"/>
    <w:rsid w:val="00CA54B7"/>
    <w:rsid w:val="00CA70C9"/>
    <w:rsid w:val="00CB15E4"/>
    <w:rsid w:val="00CB1D2E"/>
    <w:rsid w:val="00CB405A"/>
    <w:rsid w:val="00CB40D6"/>
    <w:rsid w:val="00CB512B"/>
    <w:rsid w:val="00CB51C5"/>
    <w:rsid w:val="00CC05CA"/>
    <w:rsid w:val="00CC1C82"/>
    <w:rsid w:val="00CC28DD"/>
    <w:rsid w:val="00CC3B3C"/>
    <w:rsid w:val="00CD57EE"/>
    <w:rsid w:val="00CD7F38"/>
    <w:rsid w:val="00CE41C3"/>
    <w:rsid w:val="00CF1E2E"/>
    <w:rsid w:val="00CF6D1E"/>
    <w:rsid w:val="00CF7C05"/>
    <w:rsid w:val="00D05C94"/>
    <w:rsid w:val="00D0642B"/>
    <w:rsid w:val="00D13B82"/>
    <w:rsid w:val="00D14B97"/>
    <w:rsid w:val="00D16310"/>
    <w:rsid w:val="00D17749"/>
    <w:rsid w:val="00D21F88"/>
    <w:rsid w:val="00D400A8"/>
    <w:rsid w:val="00D419EB"/>
    <w:rsid w:val="00D447FC"/>
    <w:rsid w:val="00D46EFF"/>
    <w:rsid w:val="00D473CA"/>
    <w:rsid w:val="00D4749D"/>
    <w:rsid w:val="00D506D4"/>
    <w:rsid w:val="00D50A5F"/>
    <w:rsid w:val="00D50A71"/>
    <w:rsid w:val="00D52769"/>
    <w:rsid w:val="00D538F4"/>
    <w:rsid w:val="00D5596A"/>
    <w:rsid w:val="00D563F4"/>
    <w:rsid w:val="00D56C0A"/>
    <w:rsid w:val="00D6081E"/>
    <w:rsid w:val="00D62238"/>
    <w:rsid w:val="00D628C3"/>
    <w:rsid w:val="00D62E3F"/>
    <w:rsid w:val="00D70434"/>
    <w:rsid w:val="00D723BD"/>
    <w:rsid w:val="00D72699"/>
    <w:rsid w:val="00D76B3A"/>
    <w:rsid w:val="00D76B49"/>
    <w:rsid w:val="00D7758E"/>
    <w:rsid w:val="00D8056A"/>
    <w:rsid w:val="00D80786"/>
    <w:rsid w:val="00D83ADA"/>
    <w:rsid w:val="00D84D01"/>
    <w:rsid w:val="00D86036"/>
    <w:rsid w:val="00D93CC2"/>
    <w:rsid w:val="00D95964"/>
    <w:rsid w:val="00DA0AEB"/>
    <w:rsid w:val="00DA2AE8"/>
    <w:rsid w:val="00DA4375"/>
    <w:rsid w:val="00DA7F32"/>
    <w:rsid w:val="00DB763A"/>
    <w:rsid w:val="00DC337C"/>
    <w:rsid w:val="00DD6189"/>
    <w:rsid w:val="00DE271A"/>
    <w:rsid w:val="00DE6589"/>
    <w:rsid w:val="00DE7694"/>
    <w:rsid w:val="00DF08AA"/>
    <w:rsid w:val="00DF18AE"/>
    <w:rsid w:val="00DF1AFD"/>
    <w:rsid w:val="00E00BF4"/>
    <w:rsid w:val="00E00C02"/>
    <w:rsid w:val="00E04FEA"/>
    <w:rsid w:val="00E05E32"/>
    <w:rsid w:val="00E06D98"/>
    <w:rsid w:val="00E07A76"/>
    <w:rsid w:val="00E10572"/>
    <w:rsid w:val="00E13F20"/>
    <w:rsid w:val="00E17E76"/>
    <w:rsid w:val="00E21E7A"/>
    <w:rsid w:val="00E22C9E"/>
    <w:rsid w:val="00E22D3F"/>
    <w:rsid w:val="00E2323A"/>
    <w:rsid w:val="00E2512E"/>
    <w:rsid w:val="00E30810"/>
    <w:rsid w:val="00E3323F"/>
    <w:rsid w:val="00E366E4"/>
    <w:rsid w:val="00E404ED"/>
    <w:rsid w:val="00E41F1F"/>
    <w:rsid w:val="00E42693"/>
    <w:rsid w:val="00E44553"/>
    <w:rsid w:val="00E454A8"/>
    <w:rsid w:val="00E515AA"/>
    <w:rsid w:val="00E55F6A"/>
    <w:rsid w:val="00E609DE"/>
    <w:rsid w:val="00E6200B"/>
    <w:rsid w:val="00E63212"/>
    <w:rsid w:val="00E64C7D"/>
    <w:rsid w:val="00E65276"/>
    <w:rsid w:val="00E657E8"/>
    <w:rsid w:val="00E75F60"/>
    <w:rsid w:val="00E76FF0"/>
    <w:rsid w:val="00E83B21"/>
    <w:rsid w:val="00E91282"/>
    <w:rsid w:val="00E949E9"/>
    <w:rsid w:val="00E94E1C"/>
    <w:rsid w:val="00E952DA"/>
    <w:rsid w:val="00E97282"/>
    <w:rsid w:val="00E97CD6"/>
    <w:rsid w:val="00EA315A"/>
    <w:rsid w:val="00EA49D2"/>
    <w:rsid w:val="00EA7B0D"/>
    <w:rsid w:val="00EB2924"/>
    <w:rsid w:val="00EB43C6"/>
    <w:rsid w:val="00EB7E61"/>
    <w:rsid w:val="00EC07AD"/>
    <w:rsid w:val="00EC0935"/>
    <w:rsid w:val="00EC271E"/>
    <w:rsid w:val="00EC5682"/>
    <w:rsid w:val="00EC67C8"/>
    <w:rsid w:val="00ED0A4F"/>
    <w:rsid w:val="00ED5F84"/>
    <w:rsid w:val="00ED681B"/>
    <w:rsid w:val="00ED6944"/>
    <w:rsid w:val="00EE2D9A"/>
    <w:rsid w:val="00EE4395"/>
    <w:rsid w:val="00EE5CD2"/>
    <w:rsid w:val="00EF1F87"/>
    <w:rsid w:val="00EF43BA"/>
    <w:rsid w:val="00EF4E9A"/>
    <w:rsid w:val="00EF5DD9"/>
    <w:rsid w:val="00EF72A7"/>
    <w:rsid w:val="00F023D6"/>
    <w:rsid w:val="00F04F90"/>
    <w:rsid w:val="00F0557A"/>
    <w:rsid w:val="00F055DB"/>
    <w:rsid w:val="00F06508"/>
    <w:rsid w:val="00F11BD0"/>
    <w:rsid w:val="00F121EC"/>
    <w:rsid w:val="00F13EB6"/>
    <w:rsid w:val="00F21311"/>
    <w:rsid w:val="00F23691"/>
    <w:rsid w:val="00F245CF"/>
    <w:rsid w:val="00F2636E"/>
    <w:rsid w:val="00F264CA"/>
    <w:rsid w:val="00F26A86"/>
    <w:rsid w:val="00F3319B"/>
    <w:rsid w:val="00F33CC9"/>
    <w:rsid w:val="00F33DDA"/>
    <w:rsid w:val="00F34316"/>
    <w:rsid w:val="00F35D85"/>
    <w:rsid w:val="00F40FDE"/>
    <w:rsid w:val="00F42A0F"/>
    <w:rsid w:val="00F4679C"/>
    <w:rsid w:val="00F46F7D"/>
    <w:rsid w:val="00F54DA1"/>
    <w:rsid w:val="00F55707"/>
    <w:rsid w:val="00F566C8"/>
    <w:rsid w:val="00F57890"/>
    <w:rsid w:val="00F57CDB"/>
    <w:rsid w:val="00F60342"/>
    <w:rsid w:val="00F61A2E"/>
    <w:rsid w:val="00F65639"/>
    <w:rsid w:val="00F715D0"/>
    <w:rsid w:val="00F721E1"/>
    <w:rsid w:val="00F73CBF"/>
    <w:rsid w:val="00F73F4D"/>
    <w:rsid w:val="00F74465"/>
    <w:rsid w:val="00F76864"/>
    <w:rsid w:val="00F8310E"/>
    <w:rsid w:val="00F83529"/>
    <w:rsid w:val="00F83E63"/>
    <w:rsid w:val="00F87811"/>
    <w:rsid w:val="00F95B43"/>
    <w:rsid w:val="00F974F6"/>
    <w:rsid w:val="00FA1A1E"/>
    <w:rsid w:val="00FA46CB"/>
    <w:rsid w:val="00FA6339"/>
    <w:rsid w:val="00FA7A04"/>
    <w:rsid w:val="00FB2515"/>
    <w:rsid w:val="00FB26FD"/>
    <w:rsid w:val="00FC1A55"/>
    <w:rsid w:val="00FC3A5E"/>
    <w:rsid w:val="00FC682C"/>
    <w:rsid w:val="00FD0159"/>
    <w:rsid w:val="00FD1154"/>
    <w:rsid w:val="00FD5A81"/>
    <w:rsid w:val="00FE1C59"/>
    <w:rsid w:val="00FF47D5"/>
    <w:rsid w:val="00FF6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F39DF"/>
  <w15:chartTrackingRefBased/>
  <w15:docId w15:val="{F12CA3DF-9B21-4936-B1E7-361939740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5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35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35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35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35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35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5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5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5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5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35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35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35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35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35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5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5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5FD"/>
    <w:rPr>
      <w:rFonts w:eastAsiaTheme="majorEastAsia" w:cstheme="majorBidi"/>
      <w:color w:val="272727" w:themeColor="text1" w:themeTint="D8"/>
    </w:rPr>
  </w:style>
  <w:style w:type="paragraph" w:styleId="Title">
    <w:name w:val="Title"/>
    <w:basedOn w:val="Normal"/>
    <w:next w:val="Normal"/>
    <w:link w:val="TitleChar"/>
    <w:uiPriority w:val="10"/>
    <w:qFormat/>
    <w:rsid w:val="00A935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5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5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5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5FD"/>
    <w:pPr>
      <w:spacing w:before="160"/>
      <w:jc w:val="center"/>
    </w:pPr>
    <w:rPr>
      <w:i/>
      <w:iCs/>
      <w:color w:val="404040" w:themeColor="text1" w:themeTint="BF"/>
    </w:rPr>
  </w:style>
  <w:style w:type="character" w:customStyle="1" w:styleId="QuoteChar">
    <w:name w:val="Quote Char"/>
    <w:basedOn w:val="DefaultParagraphFont"/>
    <w:link w:val="Quote"/>
    <w:uiPriority w:val="29"/>
    <w:rsid w:val="00A935FD"/>
    <w:rPr>
      <w:i/>
      <w:iCs/>
      <w:color w:val="404040" w:themeColor="text1" w:themeTint="BF"/>
    </w:rPr>
  </w:style>
  <w:style w:type="paragraph" w:styleId="ListParagraph">
    <w:name w:val="List Paragraph"/>
    <w:basedOn w:val="Normal"/>
    <w:uiPriority w:val="34"/>
    <w:qFormat/>
    <w:rsid w:val="00A935FD"/>
    <w:pPr>
      <w:ind w:left="720"/>
      <w:contextualSpacing/>
    </w:pPr>
  </w:style>
  <w:style w:type="character" w:styleId="IntenseEmphasis">
    <w:name w:val="Intense Emphasis"/>
    <w:basedOn w:val="DefaultParagraphFont"/>
    <w:uiPriority w:val="21"/>
    <w:qFormat/>
    <w:rsid w:val="00A935FD"/>
    <w:rPr>
      <w:i/>
      <w:iCs/>
      <w:color w:val="0F4761" w:themeColor="accent1" w:themeShade="BF"/>
    </w:rPr>
  </w:style>
  <w:style w:type="paragraph" w:styleId="IntenseQuote">
    <w:name w:val="Intense Quote"/>
    <w:basedOn w:val="Normal"/>
    <w:next w:val="Normal"/>
    <w:link w:val="IntenseQuoteChar"/>
    <w:uiPriority w:val="30"/>
    <w:qFormat/>
    <w:rsid w:val="00A935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35FD"/>
    <w:rPr>
      <w:i/>
      <w:iCs/>
      <w:color w:val="0F4761" w:themeColor="accent1" w:themeShade="BF"/>
    </w:rPr>
  </w:style>
  <w:style w:type="character" w:styleId="IntenseReference">
    <w:name w:val="Intense Reference"/>
    <w:basedOn w:val="DefaultParagraphFont"/>
    <w:uiPriority w:val="32"/>
    <w:qFormat/>
    <w:rsid w:val="00A935FD"/>
    <w:rPr>
      <w:b/>
      <w:bCs/>
      <w:smallCaps/>
      <w:color w:val="0F4761" w:themeColor="accent1" w:themeShade="BF"/>
      <w:spacing w:val="5"/>
    </w:rPr>
  </w:style>
  <w:style w:type="table" w:styleId="TableGrid">
    <w:name w:val="Table Grid"/>
    <w:basedOn w:val="TableNormal"/>
    <w:uiPriority w:val="39"/>
    <w:rsid w:val="00A93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155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3048</Words>
  <Characters>20485</Characters>
  <Application>Microsoft Office Word</Application>
  <DocSecurity>0</DocSecurity>
  <Lines>640</Lines>
  <Paragraphs>385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Nasir Mehmood</dc:creator>
  <cp:keywords/>
  <dc:description/>
  <cp:lastModifiedBy>Nasir Mehmood</cp:lastModifiedBy>
  <cp:revision>2</cp:revision>
  <dcterms:created xsi:type="dcterms:W3CDTF">2026-07-16T21:41:00Z</dcterms:created>
  <dcterms:modified xsi:type="dcterms:W3CDTF">2026-07-16T21:41:00Z</dcterms:modified>
</cp:coreProperties>
</file>