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bidi w:val="0"/>
        <w:rPr>
          <w:rFonts w:hint="default"/>
          <w:b w:val="0"/>
          <w:bCs/>
          <w:lang w:val="en-US" w:eastAsia="zh-CN"/>
        </w:rPr>
      </w:pPr>
      <w:r>
        <w:rPr>
          <w:rFonts w:hint="default"/>
          <w:b w:val="0"/>
          <w:bCs/>
          <w:lang w:val="en-US" w:eastAsia="zh-CN"/>
        </w:rPr>
        <w:t>Read Yellow Wallpaper from the Perspective of Feminist Stylistics</w:t>
      </w:r>
    </w:p>
    <w:p>
      <w:pPr>
        <w:pStyle w:val="5"/>
        <w:pageBreakBefore w:val="0"/>
        <w:widowControl/>
        <w:wordWrap/>
        <w:overflowPunct/>
        <w:topLinePunct w:val="0"/>
        <w:bidi w:val="0"/>
        <w:spacing w:before="33" w:line="360" w:lineRule="auto"/>
        <w:ind w:left="734" w:right="248" w:firstLine="425"/>
        <w:jc w:val="both"/>
        <w:rPr>
          <w:rFonts w:hint="default" w:ascii="Times New Roman" w:hAnsi="Times New Roman" w:cs="Times New Roman"/>
          <w:spacing w:val="12"/>
          <w:position w:val="1"/>
          <w:sz w:val="24"/>
          <w:szCs w:val="24"/>
        </w:rPr>
      </w:pPr>
    </w:p>
    <w:p>
      <w:pPr>
        <w:pStyle w:val="4"/>
        <w:pageBreakBefore w:val="0"/>
        <w:widowControl/>
        <w:wordWrap/>
        <w:overflowPunct/>
        <w:topLinePunct w:val="0"/>
        <w:bidi w:val="0"/>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Introduction</w:t>
      </w:r>
    </w:p>
    <w:p>
      <w:pPr>
        <w:pStyle w:val="5"/>
        <w:keepNext w:val="0"/>
        <w:keepLines w:val="0"/>
        <w:pageBreakBefore w:val="0"/>
        <w:widowControl/>
        <w:kinsoku w:val="0"/>
        <w:wordWrap/>
        <w:overflowPunct/>
        <w:topLinePunct w:val="0"/>
        <w:autoSpaceDE w:val="0"/>
        <w:autoSpaceDN w:val="0"/>
        <w:bidi w:val="0"/>
        <w:adjustRightInd w:val="0"/>
        <w:snapToGrid w:val="0"/>
        <w:spacing w:before="55" w:line="360" w:lineRule="auto"/>
        <w:jc w:val="both"/>
        <w:textAlignment w:val="baseline"/>
        <w:rPr>
          <w:rFonts w:hint="default" w:ascii="Times New Roman" w:hAnsi="Times New Roman" w:eastAsia="微软雅黑" w:cs="Times New Roman"/>
          <w:spacing w:val="4"/>
          <w:sz w:val="24"/>
          <w:szCs w:val="24"/>
        </w:rPr>
      </w:pPr>
      <w:r>
        <w:rPr>
          <w:rFonts w:hint="default" w:ascii="Times New Roman" w:hAnsi="Times New Roman" w:eastAsia="微软雅黑" w:cs="Times New Roman"/>
          <w:spacing w:val="4"/>
          <w:sz w:val="24"/>
          <w:szCs w:val="24"/>
        </w:rPr>
        <w:t>From the perspective of the feminist stylistics theory proposed by Mills, th</w:t>
      </w:r>
      <w:r>
        <w:rPr>
          <w:rFonts w:hint="default" w:ascii="Times New Roman" w:hAnsi="Times New Roman" w:eastAsia="微软雅黑" w:cs="Times New Roman"/>
          <w:spacing w:val="4"/>
          <w:sz w:val="24"/>
          <w:szCs w:val="24"/>
          <w:lang w:val="en-US" w:eastAsia="zh-CN"/>
        </w:rPr>
        <w:t>e present paper</w:t>
      </w:r>
      <w:r>
        <w:rPr>
          <w:rFonts w:hint="default" w:ascii="Times New Roman" w:hAnsi="Times New Roman" w:eastAsia="微软雅黑" w:cs="Times New Roman"/>
          <w:spacing w:val="4"/>
          <w:sz w:val="24"/>
          <w:szCs w:val="24"/>
        </w:rPr>
        <w:t xml:space="preserve"> makes a close reading of the famous short story </w:t>
      </w:r>
      <w:r>
        <w:rPr>
          <w:rFonts w:hint="default" w:ascii="Times New Roman" w:hAnsi="Times New Roman" w:eastAsia="微软雅黑" w:cs="Times New Roman"/>
          <w:i/>
          <w:iCs/>
          <w:spacing w:val="4"/>
          <w:sz w:val="24"/>
          <w:szCs w:val="24"/>
        </w:rPr>
        <w:t>Yellow Wallpaper</w:t>
      </w:r>
      <w:r>
        <w:rPr>
          <w:rFonts w:hint="default" w:ascii="Times New Roman" w:hAnsi="Times New Roman" w:eastAsia="微软雅黑" w:cs="Times New Roman"/>
          <w:spacing w:val="4"/>
          <w:sz w:val="24"/>
          <w:szCs w:val="24"/>
        </w:rPr>
        <w:t xml:space="preserve"> by Gilman</w:t>
      </w:r>
      <w:r>
        <w:rPr>
          <w:rFonts w:hint="default" w:ascii="Times New Roman" w:hAnsi="Times New Roman" w:eastAsia="微软雅黑" w:cs="Times New Roman"/>
          <w:spacing w:val="4"/>
          <w:sz w:val="24"/>
          <w:szCs w:val="24"/>
          <w:lang w:val="en-US" w:eastAsia="zh-CN"/>
        </w:rPr>
        <w:t xml:space="preserve"> who is regarded as</w:t>
      </w:r>
      <w:r>
        <w:rPr>
          <w:rFonts w:hint="default" w:ascii="Times New Roman" w:hAnsi="Times New Roman" w:eastAsia="微软雅黑" w:cs="Times New Roman"/>
          <w:spacing w:val="4"/>
          <w:sz w:val="24"/>
          <w:szCs w:val="24"/>
        </w:rPr>
        <w:t xml:space="preserve"> a pioneer writer of feminism. This paper discusses the </w:t>
      </w:r>
      <w:r>
        <w:rPr>
          <w:rFonts w:hint="default" w:ascii="Times New Roman" w:hAnsi="Times New Roman" w:eastAsia="微软雅黑" w:cs="Times New Roman"/>
          <w:spacing w:val="4"/>
          <w:sz w:val="24"/>
          <w:szCs w:val="24"/>
          <w:lang w:val="en-US" w:eastAsia="zh-CN"/>
        </w:rPr>
        <w:t xml:space="preserve"> the</w:t>
      </w:r>
      <w:r>
        <w:rPr>
          <w:rFonts w:hint="default" w:ascii="Times New Roman" w:hAnsi="Times New Roman" w:eastAsia="微软雅黑" w:cs="Times New Roman"/>
          <w:spacing w:val="4"/>
          <w:sz w:val="24"/>
          <w:szCs w:val="24"/>
        </w:rPr>
        <w:t xml:space="preserve"> </w:t>
      </w:r>
      <w:r>
        <w:rPr>
          <w:rFonts w:hint="default" w:ascii="Times New Roman" w:hAnsi="Times New Roman" w:eastAsia="微软雅黑" w:cs="Times New Roman"/>
          <w:spacing w:val="4"/>
          <w:sz w:val="24"/>
          <w:szCs w:val="24"/>
        </w:rPr>
        <w:t>diary form of narrative</w:t>
      </w:r>
      <w:r>
        <w:rPr>
          <w:rFonts w:hint="default" w:ascii="Times New Roman" w:hAnsi="Times New Roman" w:eastAsia="微软雅黑" w:cs="Times New Roman"/>
          <w:spacing w:val="4"/>
          <w:sz w:val="24"/>
          <w:szCs w:val="24"/>
          <w:lang w:val="en-US" w:eastAsia="zh-CN"/>
        </w:rPr>
        <w:t xml:space="preserve"> adopted in the novel</w:t>
      </w:r>
      <w:r>
        <w:rPr>
          <w:rFonts w:hint="default" w:ascii="Times New Roman" w:hAnsi="Times New Roman" w:eastAsia="微软雅黑" w:cs="Times New Roman"/>
          <w:spacing w:val="4"/>
          <w:sz w:val="24"/>
          <w:szCs w:val="24"/>
        </w:rPr>
        <w:t xml:space="preserve"> and</w:t>
      </w:r>
      <w:r>
        <w:rPr>
          <w:rFonts w:hint="default" w:ascii="Times New Roman" w:hAnsi="Times New Roman" w:eastAsia="微软雅黑" w:cs="Times New Roman"/>
          <w:spacing w:val="4"/>
          <w:sz w:val="24"/>
          <w:szCs w:val="24"/>
          <w:lang w:val="en-US" w:eastAsia="zh-CN"/>
        </w:rPr>
        <w:t xml:space="preserve"> the</w:t>
      </w:r>
      <w:r>
        <w:rPr>
          <w:rFonts w:hint="default" w:ascii="Times New Roman" w:hAnsi="Times New Roman" w:eastAsia="微软雅黑" w:cs="Times New Roman"/>
          <w:spacing w:val="4"/>
          <w:sz w:val="24"/>
          <w:szCs w:val="24"/>
        </w:rPr>
        <w:t xml:space="preserve"> </w:t>
      </w:r>
      <w:r>
        <w:rPr>
          <w:rFonts w:hint="default" w:ascii="Times New Roman" w:hAnsi="Times New Roman" w:eastAsia="微软雅黑" w:cs="Times New Roman"/>
          <w:spacing w:val="4"/>
          <w:sz w:val="24"/>
          <w:szCs w:val="24"/>
        </w:rPr>
        <w:t xml:space="preserve">relationship </w:t>
      </w:r>
      <w:r>
        <w:rPr>
          <w:rFonts w:hint="default" w:ascii="Times New Roman" w:hAnsi="Times New Roman" w:eastAsia="微软雅黑" w:cs="Times New Roman"/>
          <w:spacing w:val="4"/>
          <w:sz w:val="24"/>
          <w:szCs w:val="24"/>
          <w:lang w:val="en-US" w:eastAsia="zh-CN"/>
        </w:rPr>
        <w:t xml:space="preserve">among </w:t>
      </w:r>
      <w:r>
        <w:rPr>
          <w:rFonts w:hint="default" w:ascii="Times New Roman" w:hAnsi="Times New Roman" w:eastAsia="微软雅黑" w:cs="Times New Roman"/>
          <w:spacing w:val="4"/>
          <w:sz w:val="24"/>
          <w:szCs w:val="24"/>
        </w:rPr>
        <w:t>Gilman's triple identity as female, female reader and female writer</w:t>
      </w:r>
      <w:r>
        <w:rPr>
          <w:rFonts w:hint="default" w:ascii="Times New Roman" w:hAnsi="Times New Roman" w:eastAsia="微软雅黑" w:cs="Times New Roman"/>
          <w:spacing w:val="4"/>
          <w:sz w:val="24"/>
          <w:szCs w:val="24"/>
          <w:lang w:val="en-US" w:eastAsia="zh-CN"/>
        </w:rPr>
        <w:t>, finding</w:t>
      </w:r>
      <w:r>
        <w:rPr>
          <w:rFonts w:hint="default" w:ascii="Times New Roman" w:hAnsi="Times New Roman" w:eastAsia="微软雅黑" w:cs="Times New Roman"/>
          <w:spacing w:val="4"/>
          <w:sz w:val="24"/>
          <w:szCs w:val="24"/>
        </w:rPr>
        <w:t xml:space="preserve"> that the language system used by women in reading and writing is still placed under male authority</w:t>
      </w:r>
      <w:r>
        <w:rPr>
          <w:rFonts w:hint="default" w:ascii="Times New Roman" w:hAnsi="Times New Roman" w:eastAsia="微软雅黑" w:cs="Times New Roman"/>
          <w:spacing w:val="4"/>
          <w:sz w:val="24"/>
          <w:szCs w:val="24"/>
          <w:lang w:val="en-US" w:eastAsia="zh-CN"/>
        </w:rPr>
        <w:t xml:space="preserve"> </w:t>
      </w:r>
      <w:r>
        <w:rPr>
          <w:rFonts w:hint="default" w:ascii="Times New Roman" w:hAnsi="Times New Roman" w:eastAsia="微软雅黑" w:cs="Times New Roman"/>
          <w:spacing w:val="4"/>
          <w:sz w:val="24"/>
          <w:szCs w:val="24"/>
          <w:lang w:val="en-US" w:eastAsia="zh-CN"/>
        </w:rPr>
        <w:t xml:space="preserve">which is </w:t>
      </w:r>
      <w:r>
        <w:rPr>
          <w:rFonts w:hint="default" w:ascii="Times New Roman" w:hAnsi="Times New Roman" w:eastAsia="微软雅黑" w:cs="Times New Roman"/>
          <w:spacing w:val="4"/>
          <w:sz w:val="24"/>
          <w:szCs w:val="24"/>
        </w:rPr>
        <w:t>suppressed and silenced like</w:t>
      </w:r>
      <w:r>
        <w:rPr>
          <w:rFonts w:hint="default" w:ascii="Times New Roman" w:hAnsi="Times New Roman" w:eastAsia="微软雅黑" w:cs="Times New Roman"/>
          <w:spacing w:val="4"/>
          <w:sz w:val="24"/>
          <w:szCs w:val="24"/>
          <w:lang w:val="en-US" w:eastAsia="zh-CN"/>
        </w:rPr>
        <w:t xml:space="preserve"> their</w:t>
      </w:r>
      <w:r>
        <w:rPr>
          <w:rFonts w:hint="default" w:ascii="Times New Roman" w:hAnsi="Times New Roman" w:eastAsia="微软雅黑" w:cs="Times New Roman"/>
          <w:spacing w:val="4"/>
          <w:sz w:val="24"/>
          <w:szCs w:val="24"/>
        </w:rPr>
        <w:t xml:space="preserve"> identity. Starting with the metaphorical meanings of "yellow" and "wallpaper", </w:t>
      </w:r>
      <w:r>
        <w:rPr>
          <w:rFonts w:hint="default" w:ascii="Times New Roman" w:hAnsi="Times New Roman" w:eastAsia="微软雅黑" w:cs="Times New Roman"/>
          <w:spacing w:val="4"/>
          <w:sz w:val="24"/>
          <w:szCs w:val="24"/>
          <w:lang w:val="en-US" w:eastAsia="zh-CN"/>
        </w:rPr>
        <w:t>the present</w:t>
      </w:r>
      <w:r>
        <w:rPr>
          <w:rFonts w:hint="default" w:ascii="Times New Roman" w:hAnsi="Times New Roman" w:eastAsia="微软雅黑" w:cs="Times New Roman"/>
          <w:spacing w:val="4"/>
          <w:sz w:val="24"/>
          <w:szCs w:val="24"/>
        </w:rPr>
        <w:t xml:space="preserve"> paper reveals the contradiction between women's</w:t>
      </w:r>
      <w:r>
        <w:rPr>
          <w:rFonts w:hint="default" w:ascii="Times New Roman" w:hAnsi="Times New Roman" w:eastAsia="微软雅黑" w:cs="Times New Roman"/>
          <w:spacing w:val="4"/>
          <w:sz w:val="24"/>
          <w:szCs w:val="24"/>
          <w:lang w:val="en-US" w:eastAsia="zh-CN"/>
        </w:rPr>
        <w:t xml:space="preserve"> identity and their </w:t>
      </w:r>
      <w:r>
        <w:rPr>
          <w:rFonts w:hint="default" w:ascii="Times New Roman" w:hAnsi="Times New Roman" w:eastAsia="微软雅黑" w:cs="Times New Roman"/>
          <w:spacing w:val="4"/>
          <w:sz w:val="24"/>
          <w:szCs w:val="24"/>
        </w:rPr>
        <w:t>writing and reading</w:t>
      </w:r>
      <w:r>
        <w:rPr>
          <w:rFonts w:hint="default" w:ascii="Times New Roman" w:hAnsi="Times New Roman" w:eastAsia="微软雅黑" w:cs="Times New Roman"/>
          <w:spacing w:val="4"/>
          <w:sz w:val="24"/>
          <w:szCs w:val="24"/>
          <w:lang w:val="en-US" w:eastAsia="zh-CN"/>
        </w:rPr>
        <w:t>.</w:t>
      </w:r>
      <w:r>
        <w:rPr>
          <w:rFonts w:hint="default" w:ascii="Times New Roman" w:hAnsi="Times New Roman" w:eastAsia="微软雅黑" w:cs="Times New Roman"/>
          <w:spacing w:val="4"/>
          <w:sz w:val="24"/>
          <w:szCs w:val="24"/>
        </w:rPr>
        <w:t xml:space="preserve"> </w:t>
      </w:r>
      <w:r>
        <w:rPr>
          <w:rFonts w:hint="default" w:ascii="Times New Roman" w:hAnsi="Times New Roman" w:eastAsia="微软雅黑" w:cs="Times New Roman"/>
          <w:spacing w:val="4"/>
          <w:sz w:val="24"/>
          <w:szCs w:val="24"/>
          <w:lang w:val="en-US" w:eastAsia="zh-CN"/>
        </w:rPr>
        <w:t xml:space="preserve">Also, The study looks on the prospects for developing autonomous female writing </w:t>
      </w:r>
      <w:r>
        <w:rPr>
          <w:rFonts w:hint="default" w:ascii="Times New Roman" w:hAnsi="Times New Roman" w:eastAsia="微软雅黑" w:cs="Times New Roman"/>
          <w:spacing w:val="4"/>
          <w:sz w:val="24"/>
          <w:szCs w:val="24"/>
        </w:rPr>
        <w:t>and its special role in reconstructing women's spiritual world and helping women gain independence and freedom.</w:t>
      </w:r>
    </w:p>
    <w:p>
      <w:pPr>
        <w:pStyle w:val="5"/>
        <w:keepNext w:val="0"/>
        <w:keepLines w:val="0"/>
        <w:pageBreakBefore w:val="0"/>
        <w:widowControl/>
        <w:kinsoku w:val="0"/>
        <w:wordWrap/>
        <w:overflowPunct/>
        <w:topLinePunct w:val="0"/>
        <w:autoSpaceDE w:val="0"/>
        <w:autoSpaceDN w:val="0"/>
        <w:bidi w:val="0"/>
        <w:adjustRightInd w:val="0"/>
        <w:snapToGrid w:val="0"/>
        <w:spacing w:before="55" w:line="360" w:lineRule="auto"/>
        <w:jc w:val="both"/>
        <w:textAlignment w:val="baseline"/>
        <w:rPr>
          <w:rFonts w:hint="default" w:ascii="Times New Roman" w:hAnsi="Times New Roman" w:eastAsia="微软雅黑" w:cs="Times New Roman"/>
          <w:spacing w:val="4"/>
          <w:sz w:val="24"/>
          <w:szCs w:val="24"/>
        </w:rPr>
      </w:pPr>
    </w:p>
    <w:p>
      <w:pPr>
        <w:pStyle w:val="4"/>
        <w:pageBreakBefore w:val="0"/>
        <w:widowControl/>
        <w:wordWrap/>
        <w:overflowPunct/>
        <w:topLinePunct w:val="0"/>
        <w:bidi w:val="0"/>
        <w:spacing w:line="360" w:lineRule="auto"/>
        <w:jc w:val="both"/>
        <w:rPr>
          <w:rFonts w:hint="default" w:ascii="Times New Roman" w:hAnsi="Times New Roman" w:cs="Times New Roman"/>
          <w:i/>
          <w:iCs/>
          <w:sz w:val="24"/>
          <w:szCs w:val="24"/>
          <w:highlight w:val="none"/>
          <w:lang w:val="en-US" w:eastAsia="zh-CN"/>
        </w:rPr>
      </w:pPr>
      <w:r>
        <w:rPr>
          <w:rFonts w:hint="default" w:ascii="Times New Roman" w:hAnsi="Times New Roman" w:cs="Times New Roman"/>
          <w:i/>
          <w:iCs/>
          <w:sz w:val="24"/>
          <w:szCs w:val="24"/>
          <w:highlight w:val="none"/>
          <w:lang w:val="en-US" w:eastAsia="zh-CN"/>
        </w:rPr>
        <w:t>Yellow Wallpaper</w:t>
      </w:r>
    </w:p>
    <w:p>
      <w:pPr>
        <w:pStyle w:val="5"/>
        <w:pageBreakBefore w:val="0"/>
        <w:widowControl/>
        <w:wordWrap/>
        <w:overflowPunct/>
        <w:topLinePunct w:val="0"/>
        <w:bidi w:val="0"/>
        <w:spacing w:before="55" w:line="360" w:lineRule="auto"/>
        <w:jc w:val="both"/>
        <w:rPr>
          <w:rFonts w:hint="default" w:ascii="Times New Roman" w:hAnsi="Times New Roman" w:eastAsia="微软雅黑" w:cs="Times New Roman"/>
          <w:spacing w:val="1"/>
          <w:sz w:val="24"/>
          <w:szCs w:val="24"/>
          <w:highlight w:val="none"/>
        </w:rPr>
      </w:pPr>
      <w:r>
        <w:rPr>
          <w:rFonts w:hint="default" w:ascii="Times New Roman" w:hAnsi="Times New Roman" w:eastAsia="微软雅黑" w:cs="Times New Roman"/>
          <w:i/>
          <w:iCs/>
          <w:spacing w:val="1"/>
          <w:sz w:val="24"/>
          <w:szCs w:val="24"/>
          <w:highlight w:val="none"/>
        </w:rPr>
        <w:t>Yellow Wallpaper</w:t>
      </w:r>
      <w:r>
        <w:rPr>
          <w:rFonts w:hint="default" w:ascii="Times New Roman" w:hAnsi="Times New Roman" w:eastAsia="微软雅黑" w:cs="Times New Roman"/>
          <w:spacing w:val="1"/>
          <w:sz w:val="24"/>
          <w:szCs w:val="24"/>
          <w:highlight w:val="none"/>
        </w:rPr>
        <w:t xml:space="preserve"> tells the story of an intellectual woman from the upper middle class in the United States who suffers from mild mental depression and is relocated by her husband John, a physician, to a remote and isolated mansion for "rest". The treatment forced her to be separated from her new</w:t>
      </w:r>
      <w:r>
        <w:rPr>
          <w:rFonts w:hint="default" w:ascii="Times New Roman" w:hAnsi="Times New Roman" w:eastAsia="微软雅黑" w:cs="Times New Roman"/>
          <w:spacing w:val="1"/>
          <w:sz w:val="24"/>
          <w:szCs w:val="24"/>
          <w:highlight w:val="none"/>
          <w:lang w:val="en-US" w:eastAsia="zh-CN"/>
        </w:rPr>
        <w:t xml:space="preserve">born </w:t>
      </w:r>
      <w:r>
        <w:rPr>
          <w:rFonts w:hint="default" w:ascii="Times New Roman" w:hAnsi="Times New Roman" w:eastAsia="微软雅黑" w:cs="Times New Roman"/>
          <w:spacing w:val="1"/>
          <w:sz w:val="24"/>
          <w:szCs w:val="24"/>
          <w:highlight w:val="none"/>
        </w:rPr>
        <w:t xml:space="preserve">baby and to spend all day in a </w:t>
      </w:r>
      <w:r>
        <w:rPr>
          <w:rFonts w:hint="default" w:ascii="Times New Roman" w:hAnsi="Times New Roman" w:eastAsia="微软雅黑" w:cs="Times New Roman"/>
          <w:spacing w:val="1"/>
          <w:sz w:val="24"/>
          <w:szCs w:val="24"/>
          <w:highlight w:val="none"/>
          <w:lang w:val="en-US" w:eastAsia="zh-CN"/>
        </w:rPr>
        <w:t xml:space="preserve">room where the walls were covered with yellow paper. She can not </w:t>
      </w:r>
      <w:r>
        <w:rPr>
          <w:rFonts w:hint="default" w:ascii="Times New Roman" w:hAnsi="Times New Roman" w:eastAsia="微软雅黑" w:cs="Times New Roman"/>
          <w:spacing w:val="1"/>
          <w:sz w:val="24"/>
          <w:szCs w:val="24"/>
          <w:highlight w:val="none"/>
        </w:rPr>
        <w:t>leave the house at will</w:t>
      </w:r>
      <w:r>
        <w:rPr>
          <w:rFonts w:hint="default" w:ascii="Times New Roman" w:hAnsi="Times New Roman" w:eastAsia="微软雅黑" w:cs="Times New Roman"/>
          <w:spacing w:val="1"/>
          <w:sz w:val="24"/>
          <w:szCs w:val="24"/>
          <w:highlight w:val="none"/>
          <w:lang w:val="en-US" w:eastAsia="zh-CN"/>
        </w:rPr>
        <w:t xml:space="preserve"> or</w:t>
      </w:r>
      <w:r>
        <w:rPr>
          <w:rFonts w:hint="default" w:ascii="Times New Roman" w:hAnsi="Times New Roman" w:eastAsia="微软雅黑" w:cs="Times New Roman"/>
          <w:spacing w:val="1"/>
          <w:sz w:val="24"/>
          <w:szCs w:val="24"/>
          <w:highlight w:val="none"/>
        </w:rPr>
        <w:t xml:space="preserve"> do anything related to thinking (such as writing)</w:t>
      </w:r>
      <w:r>
        <w:rPr>
          <w:rFonts w:hint="default" w:ascii="Times New Roman" w:hAnsi="Times New Roman" w:eastAsia="微软雅黑" w:cs="Times New Roman"/>
          <w:spacing w:val="1"/>
          <w:sz w:val="24"/>
          <w:szCs w:val="24"/>
          <w:highlight w:val="none"/>
          <w:lang w:val="en-US" w:eastAsia="zh-CN"/>
        </w:rPr>
        <w:t>.</w:t>
      </w:r>
      <w:r>
        <w:rPr>
          <w:rFonts w:hint="default" w:ascii="Times New Roman" w:hAnsi="Times New Roman" w:eastAsia="微软雅黑" w:cs="Times New Roman"/>
          <w:spacing w:val="1"/>
          <w:sz w:val="24"/>
          <w:szCs w:val="24"/>
          <w:highlight w:val="none"/>
        </w:rPr>
        <w:t xml:space="preserve"> In order to achieve the best "therapeutic effect", </w:t>
      </w:r>
      <w:r>
        <w:rPr>
          <w:rFonts w:hint="default" w:ascii="Times New Roman" w:hAnsi="Times New Roman" w:eastAsia="微软雅黑" w:cs="Times New Roman"/>
          <w:spacing w:val="1"/>
          <w:sz w:val="24"/>
          <w:szCs w:val="24"/>
          <w:highlight w:val="none"/>
          <w:lang w:val="en-US" w:eastAsia="zh-CN"/>
        </w:rPr>
        <w:t xml:space="preserve"> her husband </w:t>
      </w:r>
      <w:r>
        <w:rPr>
          <w:rFonts w:hint="default" w:ascii="Times New Roman" w:hAnsi="Times New Roman" w:eastAsia="微软雅黑" w:cs="Times New Roman"/>
          <w:spacing w:val="1"/>
          <w:sz w:val="24"/>
          <w:szCs w:val="24"/>
          <w:highlight w:val="none"/>
        </w:rPr>
        <w:t xml:space="preserve">John asked his sister Jenny to "take care" of </w:t>
      </w:r>
      <w:r>
        <w:rPr>
          <w:rFonts w:hint="default" w:ascii="Times New Roman" w:hAnsi="Times New Roman" w:eastAsia="微软雅黑" w:cs="Times New Roman"/>
          <w:spacing w:val="1"/>
          <w:sz w:val="24"/>
          <w:szCs w:val="24"/>
          <w:highlight w:val="none"/>
          <w:lang w:val="en-US" w:eastAsia="zh-CN"/>
        </w:rPr>
        <w:t>her</w:t>
      </w:r>
      <w:r>
        <w:rPr>
          <w:rFonts w:hint="default" w:ascii="Times New Roman" w:hAnsi="Times New Roman" w:eastAsia="微软雅黑" w:cs="Times New Roman"/>
          <w:spacing w:val="1"/>
          <w:sz w:val="24"/>
          <w:szCs w:val="24"/>
          <w:highlight w:val="none"/>
        </w:rPr>
        <w:t>. Jenny dutifully reported every move</w:t>
      </w:r>
      <w:r>
        <w:rPr>
          <w:rFonts w:hint="default" w:ascii="Times New Roman" w:hAnsi="Times New Roman" w:eastAsia="微软雅黑" w:cs="Times New Roman"/>
          <w:spacing w:val="1"/>
          <w:sz w:val="24"/>
          <w:szCs w:val="24"/>
          <w:highlight w:val="none"/>
          <w:lang w:val="en-US" w:eastAsia="zh-CN"/>
        </w:rPr>
        <w:t xml:space="preserve"> of the woman</w:t>
      </w:r>
      <w:r>
        <w:rPr>
          <w:rFonts w:hint="default" w:ascii="Times New Roman" w:hAnsi="Times New Roman" w:eastAsia="微软雅黑" w:cs="Times New Roman"/>
          <w:spacing w:val="1"/>
          <w:sz w:val="24"/>
          <w:szCs w:val="24"/>
          <w:highlight w:val="none"/>
        </w:rPr>
        <w:t xml:space="preserve"> to John. </w:t>
      </w:r>
      <w:r>
        <w:rPr>
          <w:rFonts w:hint="default" w:ascii="Times New Roman" w:hAnsi="Times New Roman" w:eastAsia="微软雅黑" w:cs="Times New Roman"/>
          <w:spacing w:val="1"/>
          <w:sz w:val="24"/>
          <w:szCs w:val="24"/>
          <w:highlight w:val="none"/>
          <w:lang w:val="en-US" w:eastAsia="zh-CN"/>
        </w:rPr>
        <w:t>Her</w:t>
      </w:r>
      <w:r>
        <w:rPr>
          <w:rFonts w:hint="default" w:ascii="Times New Roman" w:hAnsi="Times New Roman" w:eastAsia="微软雅黑" w:cs="Times New Roman"/>
          <w:spacing w:val="1"/>
          <w:sz w:val="24"/>
          <w:szCs w:val="24"/>
          <w:highlight w:val="none"/>
        </w:rPr>
        <w:t xml:space="preserve"> spirit is collapsing in the prison life, and gradually </w:t>
      </w:r>
      <w:r>
        <w:rPr>
          <w:rFonts w:hint="default" w:ascii="Times New Roman" w:hAnsi="Times New Roman" w:eastAsia="微软雅黑" w:cs="Times New Roman"/>
          <w:spacing w:val="1"/>
          <w:sz w:val="24"/>
          <w:szCs w:val="24"/>
          <w:highlight w:val="none"/>
          <w:lang w:val="en-US" w:eastAsia="zh-CN"/>
        </w:rPr>
        <w:t>has</w:t>
      </w:r>
      <w:r>
        <w:rPr>
          <w:rFonts w:hint="default" w:ascii="Times New Roman" w:hAnsi="Times New Roman" w:eastAsia="微软雅黑" w:cs="Times New Roman"/>
          <w:spacing w:val="1"/>
          <w:sz w:val="24"/>
          <w:szCs w:val="24"/>
          <w:highlight w:val="none"/>
        </w:rPr>
        <w:t xml:space="preserve"> a fantasy about the yellow wallpaper on the wall. </w:t>
      </w:r>
      <w:r>
        <w:rPr>
          <w:rFonts w:hint="default" w:ascii="Times New Roman" w:hAnsi="Times New Roman" w:eastAsia="微软雅黑" w:cs="Times New Roman"/>
          <w:spacing w:val="1"/>
          <w:sz w:val="24"/>
          <w:szCs w:val="24"/>
          <w:highlight w:val="none"/>
          <w:lang w:val="en-US" w:eastAsia="zh-CN"/>
        </w:rPr>
        <w:t>She</w:t>
      </w:r>
      <w:r>
        <w:rPr>
          <w:rFonts w:hint="default" w:ascii="Times New Roman" w:hAnsi="Times New Roman" w:eastAsia="微软雅黑" w:cs="Times New Roman"/>
          <w:spacing w:val="1"/>
          <w:sz w:val="24"/>
          <w:szCs w:val="24"/>
          <w:highlight w:val="none"/>
        </w:rPr>
        <w:t xml:space="preserve"> always feel that there are many women hiding behind the pattern of the wallpaper, they struggle to come out but are blocked and pulled. Eventually, </w:t>
      </w:r>
      <w:r>
        <w:rPr>
          <w:rFonts w:hint="default" w:ascii="Times New Roman" w:hAnsi="Times New Roman" w:eastAsia="微软雅黑" w:cs="Times New Roman"/>
          <w:spacing w:val="1"/>
          <w:sz w:val="24"/>
          <w:szCs w:val="24"/>
          <w:highlight w:val="none"/>
          <w:lang w:val="en-US" w:eastAsia="zh-CN"/>
        </w:rPr>
        <w:t>the woman</w:t>
      </w:r>
      <w:r>
        <w:rPr>
          <w:rFonts w:hint="default" w:ascii="Times New Roman" w:hAnsi="Times New Roman" w:eastAsia="微软雅黑" w:cs="Times New Roman"/>
          <w:spacing w:val="1"/>
          <w:sz w:val="24"/>
          <w:szCs w:val="24"/>
          <w:highlight w:val="none"/>
        </w:rPr>
        <w:t xml:space="preserve"> decided to help women come out of the wallpaper and even blend in with them. </w:t>
      </w:r>
      <w:r>
        <w:rPr>
          <w:rFonts w:hint="default" w:ascii="Times New Roman" w:hAnsi="Times New Roman" w:eastAsia="微软雅黑" w:cs="Times New Roman"/>
          <w:spacing w:val="1"/>
          <w:sz w:val="24"/>
          <w:szCs w:val="24"/>
          <w:highlight w:val="none"/>
          <w:lang w:val="en-US" w:eastAsia="zh-CN"/>
        </w:rPr>
        <w:t>She</w:t>
      </w:r>
      <w:r>
        <w:rPr>
          <w:rFonts w:hint="default" w:ascii="Times New Roman" w:hAnsi="Times New Roman" w:eastAsia="微软雅黑" w:cs="Times New Roman"/>
          <w:spacing w:val="1"/>
          <w:sz w:val="24"/>
          <w:szCs w:val="24"/>
          <w:highlight w:val="none"/>
        </w:rPr>
        <w:t xml:space="preserve"> tore up the wallpaper, locked the door, and crawled around on the floor. John, who arrived in a hurry, tried to open the door, but was frightened by </w:t>
      </w:r>
      <w:r>
        <w:rPr>
          <w:rFonts w:hint="default" w:ascii="Times New Roman" w:hAnsi="Times New Roman" w:eastAsia="微软雅黑" w:cs="Times New Roman"/>
          <w:spacing w:val="1"/>
          <w:sz w:val="24"/>
          <w:szCs w:val="24"/>
          <w:highlight w:val="none"/>
          <w:lang w:val="en-US" w:eastAsia="zh-CN"/>
        </w:rPr>
        <w:t>her</w:t>
      </w:r>
      <w:r>
        <w:rPr>
          <w:rFonts w:hint="default" w:ascii="Times New Roman" w:hAnsi="Times New Roman" w:eastAsia="微软雅黑" w:cs="Times New Roman"/>
          <w:spacing w:val="1"/>
          <w:sz w:val="24"/>
          <w:szCs w:val="24"/>
          <w:highlight w:val="none"/>
        </w:rPr>
        <w:t xml:space="preserve"> strange behavior and fainted on the ground. I climbed over his body.</w:t>
      </w:r>
    </w:p>
    <w:p>
      <w:pPr>
        <w:pStyle w:val="5"/>
        <w:pageBreakBefore w:val="0"/>
        <w:widowControl/>
        <w:wordWrap/>
        <w:overflowPunct/>
        <w:topLinePunct w:val="0"/>
        <w:bidi w:val="0"/>
        <w:spacing w:before="55" w:line="360" w:lineRule="auto"/>
        <w:jc w:val="both"/>
        <w:rPr>
          <w:rFonts w:hint="default" w:ascii="Times New Roman" w:hAnsi="Times New Roman" w:eastAsia="微软雅黑" w:cs="Times New Roman"/>
          <w:spacing w:val="1"/>
          <w:sz w:val="24"/>
          <w:szCs w:val="24"/>
          <w:highlight w:val="none"/>
        </w:rPr>
      </w:pPr>
    </w:p>
    <w:p>
      <w:pPr>
        <w:pStyle w:val="5"/>
        <w:pageBreakBefore w:val="0"/>
        <w:widowControl/>
        <w:wordWrap/>
        <w:overflowPunct/>
        <w:topLinePunct w:val="0"/>
        <w:bidi w:val="0"/>
        <w:spacing w:before="55" w:line="360" w:lineRule="auto"/>
        <w:jc w:val="both"/>
        <w:rPr>
          <w:rFonts w:hint="default" w:ascii="Times New Roman" w:hAnsi="Times New Roman" w:eastAsia="微软雅黑" w:cs="Times New Roman"/>
          <w:spacing w:val="1"/>
          <w:sz w:val="24"/>
          <w:szCs w:val="24"/>
          <w:highlight w:val="none"/>
          <w:lang w:val="en-US" w:eastAsia="zh-CN"/>
        </w:rPr>
      </w:pPr>
      <w:r>
        <w:rPr>
          <w:rFonts w:hint="default" w:ascii="Times New Roman" w:hAnsi="Times New Roman" w:eastAsia="微软雅黑" w:cs="Times New Roman"/>
          <w:spacing w:val="1"/>
          <w:sz w:val="24"/>
          <w:szCs w:val="24"/>
          <w:highlight w:val="none"/>
          <w:lang w:val="en-US" w:eastAsia="zh-CN"/>
        </w:rPr>
        <w:t>F</w:t>
      </w:r>
      <w:r>
        <w:rPr>
          <w:rFonts w:hint="default" w:ascii="Times New Roman" w:hAnsi="Times New Roman" w:eastAsia="微软雅黑" w:cs="Times New Roman"/>
          <w:spacing w:val="1"/>
          <w:sz w:val="24"/>
          <w:szCs w:val="24"/>
          <w:highlight w:val="none"/>
        </w:rPr>
        <w:t>rom the perspective of women,</w:t>
      </w:r>
      <w:r>
        <w:rPr>
          <w:rFonts w:hint="default" w:ascii="Times New Roman" w:hAnsi="Times New Roman" w:eastAsia="微软雅黑" w:cs="Times New Roman"/>
          <w:spacing w:val="1"/>
          <w:sz w:val="24"/>
          <w:szCs w:val="24"/>
          <w:highlight w:val="none"/>
          <w:lang w:val="en-US" w:eastAsia="zh-CN"/>
        </w:rPr>
        <w:t>t</w:t>
      </w:r>
      <w:r>
        <w:rPr>
          <w:rFonts w:hint="default" w:ascii="Times New Roman" w:hAnsi="Times New Roman" w:eastAsia="微软雅黑" w:cs="Times New Roman"/>
          <w:spacing w:val="1"/>
          <w:sz w:val="24"/>
          <w:szCs w:val="24"/>
          <w:highlight w:val="none"/>
        </w:rPr>
        <w:t>he novel records women seem</w:t>
      </w:r>
      <w:r>
        <w:rPr>
          <w:rFonts w:hint="default" w:ascii="Times New Roman" w:hAnsi="Times New Roman" w:eastAsia="微软雅黑" w:cs="Times New Roman"/>
          <w:spacing w:val="1"/>
          <w:sz w:val="24"/>
          <w:szCs w:val="24"/>
          <w:highlight w:val="none"/>
          <w:lang w:val="en-US" w:eastAsia="zh-CN"/>
        </w:rPr>
        <w:t xml:space="preserve"> to</w:t>
      </w:r>
      <w:r>
        <w:rPr>
          <w:rFonts w:hint="default" w:ascii="Times New Roman" w:hAnsi="Times New Roman" w:eastAsia="微软雅黑" w:cs="Times New Roman"/>
          <w:spacing w:val="1"/>
          <w:sz w:val="24"/>
          <w:szCs w:val="24"/>
          <w:highlight w:val="none"/>
        </w:rPr>
        <w:t xml:space="preserve"> be respected</w:t>
      </w:r>
      <w:r>
        <w:rPr>
          <w:rFonts w:hint="default" w:ascii="Times New Roman" w:hAnsi="Times New Roman" w:eastAsia="微软雅黑" w:cs="Times New Roman"/>
          <w:spacing w:val="1"/>
          <w:sz w:val="24"/>
          <w:szCs w:val="24"/>
          <w:highlight w:val="none"/>
          <w:lang w:val="en-US" w:eastAsia="zh-CN"/>
        </w:rPr>
        <w:t xml:space="preserve"> and taken care of by men</w:t>
      </w:r>
      <w:r>
        <w:rPr>
          <w:rFonts w:hint="default" w:ascii="Times New Roman" w:hAnsi="Times New Roman" w:eastAsia="微软雅黑" w:cs="Times New Roman"/>
          <w:spacing w:val="1"/>
          <w:sz w:val="24"/>
          <w:szCs w:val="24"/>
          <w:highlight w:val="none"/>
        </w:rPr>
        <w:t>, but in fact they are suppressed and silenced, deprived of physical and mental freedom and gradually fall into a mental state of madness</w:t>
      </w:r>
      <w:r>
        <w:rPr>
          <w:rFonts w:hint="default" w:ascii="Times New Roman" w:hAnsi="Times New Roman" w:eastAsia="微软雅黑" w:cs="Times New Roman"/>
          <w:spacing w:val="1"/>
          <w:sz w:val="24"/>
          <w:szCs w:val="24"/>
          <w:highlight w:val="none"/>
          <w:lang w:val="en-US" w:eastAsia="zh-CN"/>
        </w:rPr>
        <w:t xml:space="preserve"> like the protagonist in the novel</w:t>
      </w:r>
      <w:r>
        <w:rPr>
          <w:rFonts w:hint="default" w:ascii="Times New Roman" w:hAnsi="Times New Roman" w:eastAsia="微软雅黑" w:cs="Times New Roman"/>
          <w:spacing w:val="1"/>
          <w:sz w:val="24"/>
          <w:szCs w:val="24"/>
          <w:highlight w:val="none"/>
        </w:rPr>
        <w:t xml:space="preserve">. </w:t>
      </w:r>
      <w:r>
        <w:rPr>
          <w:rFonts w:hint="default" w:ascii="Times New Roman" w:hAnsi="Times New Roman" w:eastAsia="微软雅黑" w:cs="Times New Roman"/>
          <w:spacing w:val="1"/>
          <w:sz w:val="24"/>
          <w:szCs w:val="24"/>
          <w:highlight w:val="none"/>
          <w:lang w:val="en-US" w:eastAsia="zh-CN"/>
        </w:rPr>
        <w:t xml:space="preserve">The story based on </w:t>
      </w:r>
      <w:r>
        <w:rPr>
          <w:rFonts w:hint="default" w:ascii="Times New Roman" w:hAnsi="Times New Roman" w:eastAsia="微软雅黑" w:cs="Times New Roman"/>
          <w:spacing w:val="1"/>
          <w:sz w:val="24"/>
          <w:szCs w:val="24"/>
          <w:highlight w:val="none"/>
        </w:rPr>
        <w:t>Gilman</w:t>
      </w:r>
      <w:r>
        <w:rPr>
          <w:rFonts w:hint="default" w:ascii="Times New Roman" w:hAnsi="Times New Roman" w:eastAsia="微软雅黑" w:cs="Times New Roman"/>
          <w:spacing w:val="1"/>
          <w:sz w:val="24"/>
          <w:szCs w:val="24"/>
          <w:highlight w:val="none"/>
          <w:lang w:val="en-US" w:eastAsia="zh-CN"/>
        </w:rPr>
        <w:t>’s personal</w:t>
      </w:r>
      <w:r>
        <w:rPr>
          <w:rFonts w:hint="default" w:ascii="Times New Roman" w:hAnsi="Times New Roman" w:eastAsia="微软雅黑" w:cs="Times New Roman"/>
          <w:spacing w:val="1"/>
          <w:sz w:val="24"/>
          <w:szCs w:val="24"/>
          <w:highlight w:val="none"/>
        </w:rPr>
        <w:t xml:space="preserve"> experiences with psychiatrists and "recuperative therapy" </w:t>
      </w:r>
      <w:r>
        <w:rPr>
          <w:rFonts w:hint="default" w:ascii="Times New Roman" w:hAnsi="Times New Roman" w:eastAsia="微软雅黑" w:cs="Times New Roman"/>
          <w:spacing w:val="1"/>
          <w:sz w:val="24"/>
          <w:szCs w:val="24"/>
          <w:highlight w:val="none"/>
          <w:lang w:val="en-US" w:eastAsia="zh-CN"/>
        </w:rPr>
        <w:t>,presenting</w:t>
      </w:r>
      <w:r>
        <w:rPr>
          <w:rFonts w:hint="default" w:ascii="Times New Roman" w:hAnsi="Times New Roman" w:eastAsia="微软雅黑" w:cs="Times New Roman"/>
          <w:spacing w:val="1"/>
          <w:sz w:val="24"/>
          <w:szCs w:val="24"/>
          <w:highlight w:val="none"/>
        </w:rPr>
        <w:t xml:space="preserve"> a true account of the oppression of women in the early 19th century. Previous interpretations of Yellow Wallpaper often analyze the content and characters from the perspective of feminist criticism and Gothic literary criticism, or from the relationship between psychiatric treatment and female discourse, and use Foucault's theory of "power and discipline" to read the text closely. Nonetheless, it is simple to generate a subjective tendency in the interpretation of the text's content, which allows ideological influences to seep in. Therefore, th</w:t>
      </w:r>
      <w:r>
        <w:rPr>
          <w:rFonts w:hint="default" w:ascii="Times New Roman" w:hAnsi="Times New Roman" w:eastAsia="微软雅黑" w:cs="Times New Roman"/>
          <w:spacing w:val="1"/>
          <w:sz w:val="24"/>
          <w:szCs w:val="24"/>
          <w:highlight w:val="none"/>
          <w:lang w:val="en-US" w:eastAsia="zh-CN"/>
        </w:rPr>
        <w:t>e present</w:t>
      </w:r>
      <w:r>
        <w:rPr>
          <w:rFonts w:hint="default" w:ascii="Times New Roman" w:hAnsi="Times New Roman" w:eastAsia="微软雅黑" w:cs="Times New Roman"/>
          <w:spacing w:val="1"/>
          <w:sz w:val="24"/>
          <w:szCs w:val="24"/>
          <w:highlight w:val="none"/>
        </w:rPr>
        <w:t xml:space="preserve"> paper </w:t>
      </w:r>
      <w:r>
        <w:rPr>
          <w:rFonts w:hint="default" w:ascii="Times New Roman" w:hAnsi="Times New Roman" w:eastAsia="微软雅黑" w:cs="Times New Roman"/>
          <w:spacing w:val="1"/>
          <w:sz w:val="24"/>
          <w:szCs w:val="24"/>
          <w:highlight w:val="none"/>
          <w:lang w:val="en-US" w:eastAsia="zh-CN"/>
        </w:rPr>
        <w:t>aim</w:t>
      </w:r>
      <w:r>
        <w:rPr>
          <w:rFonts w:hint="default" w:ascii="Times New Roman" w:hAnsi="Times New Roman" w:eastAsia="微软雅黑" w:cs="Times New Roman"/>
          <w:spacing w:val="1"/>
          <w:sz w:val="24"/>
          <w:szCs w:val="24"/>
          <w:highlight w:val="none"/>
        </w:rPr>
        <w:t xml:space="preserve">s to </w:t>
      </w:r>
      <w:r>
        <w:rPr>
          <w:rFonts w:hint="default" w:ascii="Times New Roman" w:hAnsi="Times New Roman" w:eastAsia="微软雅黑" w:cs="Times New Roman"/>
          <w:spacing w:val="1"/>
          <w:sz w:val="24"/>
          <w:szCs w:val="24"/>
          <w:highlight w:val="none"/>
          <w:lang w:val="en-US" w:eastAsia="zh-CN"/>
        </w:rPr>
        <w:t>interpret</w:t>
      </w:r>
      <w:r>
        <w:rPr>
          <w:rFonts w:hint="default" w:ascii="Times New Roman" w:hAnsi="Times New Roman" w:eastAsia="微软雅黑" w:cs="Times New Roman"/>
          <w:spacing w:val="1"/>
          <w:sz w:val="24"/>
          <w:szCs w:val="24"/>
          <w:highlight w:val="none"/>
        </w:rPr>
        <w:t xml:space="preserve"> </w:t>
      </w:r>
      <w:r>
        <w:rPr>
          <w:rFonts w:hint="default" w:ascii="Times New Roman" w:hAnsi="Times New Roman" w:eastAsia="微软雅黑" w:cs="Times New Roman"/>
          <w:i/>
          <w:iCs/>
          <w:spacing w:val="1"/>
          <w:sz w:val="24"/>
          <w:szCs w:val="24"/>
          <w:highlight w:val="none"/>
          <w:lang w:val="en-US" w:eastAsia="zh-CN"/>
        </w:rPr>
        <w:t>Yellow Wallpaper</w:t>
      </w:r>
      <w:r>
        <w:rPr>
          <w:rFonts w:hint="default" w:ascii="Times New Roman" w:hAnsi="Times New Roman" w:eastAsia="微软雅黑" w:cs="Times New Roman"/>
          <w:spacing w:val="1"/>
          <w:sz w:val="24"/>
          <w:szCs w:val="24"/>
          <w:highlight w:val="none"/>
        </w:rPr>
        <w:t xml:space="preserve"> from the relatively new perspective of feminist stylistics by combining text analysis and language analysis, hoping to draw some </w:t>
      </w:r>
      <w:r>
        <w:rPr>
          <w:rFonts w:hint="default" w:ascii="Times New Roman" w:hAnsi="Times New Roman" w:eastAsia="微软雅黑" w:cs="Times New Roman"/>
          <w:spacing w:val="1"/>
          <w:sz w:val="24"/>
          <w:szCs w:val="24"/>
          <w:highlight w:val="none"/>
          <w:lang w:val="en-US" w:eastAsia="zh-CN"/>
        </w:rPr>
        <w:t xml:space="preserve">new and meaningful </w:t>
      </w:r>
      <w:r>
        <w:rPr>
          <w:rFonts w:hint="default" w:ascii="Times New Roman" w:hAnsi="Times New Roman" w:eastAsia="微软雅黑" w:cs="Times New Roman"/>
          <w:spacing w:val="1"/>
          <w:sz w:val="24"/>
          <w:szCs w:val="24"/>
          <w:highlight w:val="none"/>
        </w:rPr>
        <w:t>conclusions on the basis of previous studies.</w:t>
      </w:r>
      <w:r>
        <w:rPr>
          <w:rFonts w:hint="default" w:ascii="Times New Roman" w:hAnsi="Times New Roman" w:eastAsia="微软雅黑" w:cs="Times New Roman"/>
          <w:spacing w:val="1"/>
          <w:sz w:val="24"/>
          <w:szCs w:val="24"/>
          <w:highlight w:val="none"/>
          <w:lang w:val="en-US" w:eastAsia="zh-CN"/>
        </w:rPr>
        <w:t xml:space="preserve"> </w:t>
      </w:r>
    </w:p>
    <w:p>
      <w:pPr>
        <w:pStyle w:val="5"/>
        <w:pageBreakBefore w:val="0"/>
        <w:widowControl/>
        <w:wordWrap/>
        <w:overflowPunct/>
        <w:topLinePunct w:val="0"/>
        <w:bidi w:val="0"/>
        <w:spacing w:before="55" w:line="360" w:lineRule="auto"/>
        <w:jc w:val="both"/>
        <w:rPr>
          <w:rFonts w:hint="default" w:ascii="Times New Roman" w:hAnsi="Times New Roman" w:eastAsia="微软雅黑" w:cs="Times New Roman"/>
          <w:spacing w:val="1"/>
          <w:sz w:val="24"/>
          <w:szCs w:val="24"/>
          <w:lang w:val="en-US" w:eastAsia="zh-CN"/>
        </w:rPr>
      </w:pPr>
    </w:p>
    <w:p>
      <w:pPr>
        <w:pStyle w:val="4"/>
        <w:pageBreakBefore w:val="0"/>
        <w:widowControl/>
        <w:wordWrap/>
        <w:overflowPunct/>
        <w:topLinePunct w:val="0"/>
        <w:bidi w:val="0"/>
        <w:spacing w:line="360" w:lineRule="auto"/>
        <w:jc w:val="both"/>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Feminist Stylistics</w:t>
      </w:r>
    </w:p>
    <w:p>
      <w:pPr>
        <w:pageBreakBefore w:val="0"/>
        <w:widowControl/>
        <w:wordWrap/>
        <w:overflowPunct/>
        <w:topLinePunct w:val="0"/>
        <w:bidi w:val="0"/>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Feminist stylistics is a sub-branch of stylistics that focuses on the linguistic encoding of gender concerns in texts. It is an interdisciplinary approach that combines insights from literary and linguistic theory to examine how language contributes to the construction of gender. In order to evaluate how gender is portrayed and how language use can reflect, maintain, or challenge gender norms and stereotypes, feminist stylistics examines written and spoken texts(Montoro,2014).</w:t>
      </w:r>
    </w:p>
    <w:p>
      <w:pPr>
        <w:pageBreakBefore w:val="0"/>
        <w:widowControl/>
        <w:wordWrap/>
        <w:overflowPunct/>
        <w:topLinePunct w:val="0"/>
        <w:bidi w:val="0"/>
        <w:spacing w:line="360" w:lineRule="auto"/>
        <w:jc w:val="both"/>
        <w:rPr>
          <w:rFonts w:hint="default" w:ascii="Times New Roman" w:hAnsi="Times New Roman" w:cs="Times New Roman"/>
          <w:sz w:val="24"/>
          <w:szCs w:val="24"/>
          <w:lang w:val="en-US" w:eastAsia="zh-CN"/>
        </w:rPr>
      </w:pPr>
    </w:p>
    <w:p>
      <w:pPr>
        <w:pageBreakBefore w:val="0"/>
        <w:widowControl/>
        <w:wordWrap/>
        <w:overflowPunct/>
        <w:topLinePunct w:val="0"/>
        <w:bidi w:val="0"/>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Mills</w:t>
      </w:r>
      <w:r>
        <w:rPr>
          <w:rFonts w:hint="eastAsia" w:ascii="Times New Roman" w:hAnsi="Times New Roman" w:cs="Times New Roman"/>
          <w:sz w:val="24"/>
          <w:szCs w:val="24"/>
          <w:lang w:val="en-US" w:eastAsia="zh-CN"/>
        </w:rPr>
        <w:t xml:space="preserve">（1990）argues that </w:t>
      </w:r>
      <w:r>
        <w:rPr>
          <w:rFonts w:hint="default" w:ascii="Times New Roman" w:hAnsi="Times New Roman" w:cs="Times New Roman"/>
          <w:sz w:val="24"/>
          <w:szCs w:val="24"/>
          <w:lang w:val="en-US" w:eastAsia="zh-CN"/>
        </w:rPr>
        <w:t>feminist stylistics not only describes sexism in texts, but also uses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linguistic</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analysis methods to examine texts,revealing how narrative perspectives, agency, metaphor, and transitivity systems are unexpectedly linked to gender issues. This broadens the definition of feminism and the range of texts that can be chosen.</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In addition,</w:t>
      </w:r>
      <w:r>
        <w:rPr>
          <w:rFonts w:hint="eastAsia" w:ascii="Times New Roman" w:hAnsi="Times New Roman" w:cs="Times New Roman"/>
          <w:sz w:val="24"/>
          <w:szCs w:val="24"/>
          <w:lang w:val="en-US" w:eastAsia="zh-CN"/>
        </w:rPr>
        <w:t xml:space="preserve">she </w:t>
      </w:r>
      <w:r>
        <w:rPr>
          <w:rFonts w:hint="default" w:ascii="Times New Roman" w:hAnsi="Times New Roman" w:cs="Times New Roman"/>
          <w:sz w:val="24"/>
          <w:szCs w:val="24"/>
          <w:lang w:val="en-US" w:eastAsia="zh-CN"/>
        </w:rPr>
        <w:t>contend that all other textual forms</w:t>
      </w:r>
      <w:r>
        <w:rPr>
          <w:rFonts w:hint="eastAsia" w:ascii="Times New Roman" w:hAnsi="Times New Roman" w:cs="Times New Roman"/>
          <w:sz w:val="24"/>
          <w:szCs w:val="24"/>
          <w:lang w:val="en-US" w:eastAsia="zh-CN"/>
        </w:rPr>
        <w:t>, s</w:t>
      </w:r>
      <w:r>
        <w:rPr>
          <w:rFonts w:hint="default" w:ascii="Times New Roman" w:hAnsi="Times New Roman" w:cs="Times New Roman"/>
          <w:sz w:val="24"/>
          <w:szCs w:val="24"/>
          <w:lang w:val="en-US" w:eastAsia="zh-CN"/>
        </w:rPr>
        <w:t>uch as news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or advertisements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that can support the thesis should be included in the feminist stylistics analysis in addition to literary texts. This wide-ranging viewpoint opens up new avenues for the advancement of feminist stylistics.</w:t>
      </w:r>
    </w:p>
    <w:p>
      <w:pPr>
        <w:pageBreakBefore w:val="0"/>
        <w:widowControl/>
        <w:wordWrap/>
        <w:overflowPunct/>
        <w:topLinePunct w:val="0"/>
        <w:bidi w:val="0"/>
        <w:spacing w:line="360" w:lineRule="auto"/>
        <w:jc w:val="both"/>
        <w:rPr>
          <w:rFonts w:hint="default" w:ascii="Times New Roman" w:hAnsi="Times New Roman" w:cs="Times New Roman"/>
          <w:sz w:val="24"/>
          <w:szCs w:val="24"/>
          <w:lang w:val="en-US" w:eastAsia="zh-CN"/>
        </w:rPr>
      </w:pPr>
    </w:p>
    <w:p>
      <w:pPr>
        <w:pageBreakBefore w:val="0"/>
        <w:widowControl/>
        <w:wordWrap/>
        <w:overflowPunct/>
        <w:topLinePunct w:val="0"/>
        <w:bidi w:val="0"/>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i w:val="0"/>
          <w:iCs w:val="0"/>
          <w:sz w:val="24"/>
          <w:szCs w:val="24"/>
          <w:lang w:val="en-US" w:eastAsia="zh-CN"/>
        </w:rPr>
        <w:t xml:space="preserve">According to Mills(1995), </w:t>
      </w:r>
      <w:r>
        <w:rPr>
          <w:rFonts w:hint="default" w:ascii="Times New Roman" w:hAnsi="Times New Roman" w:cs="Times New Roman"/>
          <w:sz w:val="24"/>
          <w:szCs w:val="24"/>
          <w:lang w:val="en-US" w:eastAsia="zh-CN"/>
        </w:rPr>
        <w:t>one of the aims of feminist stylistics is to construct a systematic method so that criticism can become objective and make it possible to produce a similar conclusion even if read by different readers.</w:t>
      </w:r>
    </w:p>
    <w:p>
      <w:pPr>
        <w:pageBreakBefore w:val="0"/>
        <w:widowControl/>
        <w:wordWrap/>
        <w:overflowPunct/>
        <w:topLinePunct w:val="0"/>
        <w:bidi w:val="0"/>
        <w:spacing w:line="360" w:lineRule="auto"/>
        <w:jc w:val="both"/>
        <w:rPr>
          <w:rFonts w:hint="default" w:ascii="Times New Roman" w:hAnsi="Times New Roman" w:cs="Times New Roman"/>
          <w:sz w:val="24"/>
          <w:szCs w:val="24"/>
          <w:lang w:val="en-US" w:eastAsia="zh-CN"/>
        </w:rPr>
      </w:pPr>
    </w:p>
    <w:p>
      <w:pPr>
        <w:pStyle w:val="5"/>
        <w:pageBreakBefore w:val="0"/>
        <w:widowControl/>
        <w:wordWrap/>
        <w:overflowPunct/>
        <w:topLinePunct w:val="0"/>
        <w:bidi w:val="0"/>
        <w:spacing w:before="64" w:line="360" w:lineRule="auto"/>
        <w:ind w:right="341"/>
        <w:jc w:val="both"/>
        <w:rPr>
          <w:rFonts w:hint="default" w:ascii="Times New Roman" w:hAnsi="Times New Roman" w:cs="Times New Roman"/>
          <w:sz w:val="24"/>
          <w:szCs w:val="24"/>
        </w:rPr>
      </w:pPr>
    </w:p>
    <w:p>
      <w:pPr>
        <w:pageBreakBefore w:val="0"/>
        <w:widowControl/>
        <w:wordWrap/>
        <w:overflowPunct/>
        <w:topLinePunct w:val="0"/>
        <w:bidi w:val="0"/>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Mills</w:t>
      </w:r>
      <w:r>
        <w:rPr>
          <w:rFonts w:hint="default" w:ascii="Times New Roman" w:hAnsi="Times New Roman" w:cs="Times New Roman"/>
          <w:sz w:val="24"/>
          <w:szCs w:val="24"/>
          <w:lang w:val="en-US" w:eastAsia="zh-CN"/>
        </w:rPr>
        <w:t>(1995) hopes that feminist stylistics can be used in practice as a literary criticism method supported by certain theor</w:t>
      </w:r>
      <w:r>
        <w:rPr>
          <w:rFonts w:hint="default" w:ascii="Times New Roman" w:hAnsi="Times New Roman" w:cs="Times New Roman"/>
          <w:sz w:val="24"/>
          <w:szCs w:val="24"/>
          <w:lang w:val="en-US" w:eastAsia="zh-CN"/>
        </w:rPr>
        <w:t>ies.</w:t>
      </w:r>
      <w:r>
        <w:rPr>
          <w:rFonts w:hint="default" w:ascii="Times New Roman" w:hAnsi="Times New Roman" w:cs="Times New Roman"/>
          <w:sz w:val="24"/>
          <w:szCs w:val="24"/>
          <w:lang w:val="en-US" w:eastAsia="zh-CN"/>
        </w:rPr>
        <w:t xml:space="preserve">In terms of the theoretical part, Mills </w:t>
      </w:r>
      <w:r>
        <w:rPr>
          <w:rFonts w:hint="default" w:ascii="Times New Roman" w:hAnsi="Times New Roman" w:cs="Times New Roman"/>
          <w:sz w:val="24"/>
          <w:szCs w:val="24"/>
          <w:lang w:val="en-US" w:eastAsia="zh-CN"/>
        </w:rPr>
        <w:t>(1995)discusses</w:t>
      </w:r>
      <w:r>
        <w:rPr>
          <w:rFonts w:hint="default" w:ascii="Times New Roman" w:hAnsi="Times New Roman" w:cs="Times New Roman"/>
          <w:sz w:val="24"/>
          <w:szCs w:val="24"/>
          <w:lang w:val="en-US" w:eastAsia="zh-CN"/>
        </w:rPr>
        <w:t xml:space="preserve"> feminist text types, gender distinctions in language and the relationship between gender and reading.</w:t>
      </w:r>
      <w:r>
        <w:rPr>
          <w:rFonts w:hint="default" w:ascii="Times New Roman" w:hAnsi="Times New Roman" w:cs="Times New Roman"/>
          <w:sz w:val="24"/>
          <w:szCs w:val="24"/>
          <w:lang w:val="en-US" w:eastAsia="zh-CN"/>
        </w:rPr>
        <w:t>She also makes a rich textual analysis from the lexical</w:t>
      </w:r>
      <w:r>
        <w:rPr>
          <w:rFonts w:hint="default" w:ascii="Times New Roman" w:hAnsi="Times New Roman" w:cs="Times New Roman"/>
          <w:sz w:val="24"/>
          <w:szCs w:val="24"/>
          <w:lang w:val="en-US" w:eastAsia="zh-CN"/>
        </w:rPr>
        <w:t>, sentence and discourse level. By integrating linguistic analytical methods with literary critical approaches, feminist stylistics endeavors to diverge from the traditional feminist critique that heavily prioritizes theory over text. It seeks to unearth possibilities of female interpretation and expression from the nuances of language</w:t>
      </w:r>
      <w:r>
        <w:rPr>
          <w:rFonts w:hint="default" w:ascii="Times New Roman" w:hAnsi="Times New Roman" w:cs="Times New Roman"/>
          <w:sz w:val="24"/>
          <w:szCs w:val="24"/>
          <w:lang w:val="en-US" w:eastAsia="zh-CN"/>
        </w:rPr>
        <w:t>(Mills, 1990).</w:t>
      </w:r>
    </w:p>
    <w:p>
      <w:pPr>
        <w:pageBreakBefore w:val="0"/>
        <w:widowControl/>
        <w:wordWrap/>
        <w:overflowPunct/>
        <w:topLinePunct w:val="0"/>
        <w:bidi w:val="0"/>
        <w:spacing w:line="360" w:lineRule="auto"/>
        <w:jc w:val="both"/>
        <w:rPr>
          <w:rFonts w:hint="default" w:ascii="Times New Roman" w:hAnsi="Times New Roman" w:cs="Times New Roman"/>
          <w:sz w:val="24"/>
          <w:szCs w:val="24"/>
          <w:lang w:val="en-US" w:eastAsia="zh-CN"/>
        </w:rPr>
      </w:pPr>
    </w:p>
    <w:p>
      <w:pPr>
        <w:pageBreakBefore w:val="0"/>
        <w:widowControl/>
        <w:wordWrap/>
        <w:overflowPunct/>
        <w:topLinePunct w:val="0"/>
        <w:bidi w:val="0"/>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Yellow Wallpaper has been regarded as a famous representative work of feminism in which the image of "me" in the article has been defined, reflected and reshaped</w:t>
      </w:r>
      <w:r>
        <w:rPr>
          <w:rFonts w:hint="default" w:ascii="Times New Roman" w:hAnsi="Times New Roman" w:cs="Times New Roman"/>
          <w:sz w:val="24"/>
          <w:szCs w:val="24"/>
          <w:lang w:val="en-US" w:eastAsia="zh-CN"/>
        </w:rPr>
        <w:t xml:space="preserve"> in the process of improving feminist stylistics, becoming a "heroine" in a certain sense of feminism</w:t>
      </w:r>
      <w:r>
        <w:rPr>
          <w:rFonts w:hint="default" w:ascii="Times New Roman" w:hAnsi="Times New Roman" w:cs="Times New Roman"/>
          <w:sz w:val="24"/>
          <w:szCs w:val="24"/>
          <w:lang w:val="en-US" w:eastAsia="zh-CN"/>
        </w:rPr>
        <w:t>(Goodman,1996).</w:t>
      </w:r>
    </w:p>
    <w:p>
      <w:pPr>
        <w:pageBreakBefore w:val="0"/>
        <w:widowControl/>
        <w:wordWrap/>
        <w:overflowPunct/>
        <w:topLinePunct w:val="0"/>
        <w:bidi w:val="0"/>
        <w:spacing w:line="360" w:lineRule="auto"/>
        <w:jc w:val="both"/>
        <w:rPr>
          <w:rFonts w:hint="default" w:ascii="Times New Roman" w:hAnsi="Times New Roman" w:cs="Times New Roman"/>
          <w:sz w:val="24"/>
          <w:szCs w:val="24"/>
          <w:lang w:val="en-US" w:eastAsia="zh-CN"/>
        </w:rPr>
      </w:pPr>
    </w:p>
    <w:p>
      <w:pPr>
        <w:pStyle w:val="4"/>
        <w:pageBreakBefore w:val="0"/>
        <w:widowControl/>
        <w:wordWrap/>
        <w:overflowPunct/>
        <w:topLinePunct w:val="0"/>
        <w:bidi w:val="0"/>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Diary Form of Narrative: Gender and Identity</w:t>
      </w:r>
    </w:p>
    <w:p>
      <w:pPr>
        <w:pageBreakBefore w:val="0"/>
        <w:widowControl/>
        <w:wordWrap/>
        <w:overflowPunct/>
        <w:topLinePunct w:val="0"/>
        <w:bidi w:val="0"/>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Yellow Wallpaper, Gilman unabashedly discusses the psychology of female writers and readers, and reveals the contradiction between female writing and female identity consciousness by using the most private diary form of narrative. It seems as though Gilman is inviting female readers to participate in a private psychoanalysis of literature, gender, and identity, as Yellow Wallpaper offers much room for interpretation.</w:t>
      </w:r>
    </w:p>
    <w:p>
      <w:pPr>
        <w:pageBreakBefore w:val="0"/>
        <w:widowControl/>
        <w:wordWrap/>
        <w:overflowPunct/>
        <w:topLinePunct w:val="0"/>
        <w:bidi w:val="0"/>
        <w:spacing w:line="360" w:lineRule="auto"/>
        <w:jc w:val="both"/>
        <w:rPr>
          <w:rFonts w:hint="default" w:ascii="Times New Roman" w:hAnsi="Times New Roman" w:cs="Times New Roman"/>
          <w:sz w:val="24"/>
          <w:szCs w:val="24"/>
          <w:lang w:val="en-US" w:eastAsia="zh-CN"/>
        </w:rPr>
      </w:pPr>
    </w:p>
    <w:p>
      <w:pPr>
        <w:pageBreakBefore w:val="0"/>
        <w:widowControl/>
        <w:wordWrap/>
        <w:overflowPunct/>
        <w:topLinePunct w:val="0"/>
        <w:bidi w:val="0"/>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At the beginning of the novel, "I" tells the reader that </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John is practical in the extreme. He has no patience with faith, an intense horror of superstition, and he </w:t>
      </w:r>
      <w:r>
        <w:rPr>
          <w:rFonts w:hint="default" w:ascii="Times New Roman" w:hAnsi="Times New Roman" w:cs="Times New Roman"/>
          <w:sz w:val="24"/>
          <w:szCs w:val="24"/>
          <w:lang w:val="en-US" w:eastAsia="zh-CN"/>
        </w:rPr>
        <w:t>scoffs openly at any talk of things not to be felt and seen and put down in figures.”</w:t>
      </w:r>
      <w:r>
        <w:rPr>
          <w:rFonts w:hint="default" w:ascii="Times New Roman" w:hAnsi="Times New Roman" w:cs="Times New Roman"/>
          <w:sz w:val="24"/>
          <w:szCs w:val="24"/>
          <w:lang w:val="en-US" w:eastAsia="zh-CN"/>
        </w:rPr>
        <w:t xml:space="preserve">。 From which we can see that how biased John was against his wife's condition because of her temperament, which led him to believe that it was the result of her overactive imagination and her propensity to "make up stories." He therefore chuckled at his wife's inquiries, </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I</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also think that perhaps one reason why "I" can't get better faster is precisely because : "he doesn't believe I am sick!"</w:t>
      </w:r>
    </w:p>
    <w:p>
      <w:pPr>
        <w:pageBreakBefore w:val="0"/>
        <w:widowControl/>
        <w:wordWrap/>
        <w:overflowPunct/>
        <w:topLinePunct w:val="0"/>
        <w:bidi w:val="0"/>
        <w:spacing w:line="360" w:lineRule="auto"/>
        <w:jc w:val="both"/>
        <w:rPr>
          <w:rFonts w:hint="default" w:ascii="Times New Roman" w:hAnsi="Times New Roman" w:cs="Times New Roman"/>
          <w:sz w:val="24"/>
          <w:szCs w:val="24"/>
          <w:lang w:val="en-US" w:eastAsia="zh-CN"/>
        </w:rPr>
      </w:pPr>
    </w:p>
    <w:p>
      <w:pPr>
        <w:pageBreakBefore w:val="0"/>
        <w:widowControl/>
        <w:wordWrap/>
        <w:overflowPunct/>
        <w:topLinePunct w:val="0"/>
        <w:bidi w:val="0"/>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According to Senn(2017), the diary form of narrative are therefore seen as the expressive language of women's whispers, offering a "private field" whereby women can bravely express themselves. The diary form of narrative can function as a vehicle for individuals to express their own voices, examining women's genuine wishes and emotions to being objectified and rejected by males, by removing all extraneous references to anything other than the "I" from the text. However, the authority of the journal's discourse content is compromised as a result of this concealment. Because of its self-expression, readers are able to critically examine and even doubt its objectivity with ease.</w:t>
      </w:r>
    </w:p>
    <w:p>
      <w:pPr>
        <w:pageBreakBefore w:val="0"/>
        <w:widowControl/>
        <w:wordWrap/>
        <w:overflowPunct/>
        <w:topLinePunct w:val="0"/>
        <w:bidi w:val="0"/>
        <w:spacing w:line="360" w:lineRule="auto"/>
        <w:jc w:val="both"/>
        <w:rPr>
          <w:rFonts w:hint="default" w:ascii="Times New Roman" w:hAnsi="Times New Roman" w:cs="Times New Roman"/>
          <w:sz w:val="24"/>
          <w:szCs w:val="24"/>
          <w:lang w:val="en-US" w:eastAsia="zh-CN"/>
        </w:rPr>
      </w:pPr>
    </w:p>
    <w:p>
      <w:pPr>
        <w:pageBreakBefore w:val="0"/>
        <w:widowControl/>
        <w:wordWrap/>
        <w:overflowPunct/>
        <w:topLinePunct w:val="0"/>
        <w:bidi w:val="0"/>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duality also functions as a metaphor for "me" in the circumstances in the book. On the one hand, she was forced to keep a diary in order to remain vocal despite her husband's harsh observation. However, its privacy prevents it from being used as a means of communication with the outside world. The main character wants freedom and understanding but is unable to articulate it. Her repeated failures to communicate with John also suggest that despite the journal's enabling of women's expression, it, at the same time, joined forces with men to subvert and repress women's rights to speak and advocate, reinforcing the marginalized and oppressed status of women.</w:t>
      </w:r>
    </w:p>
    <w:p>
      <w:pPr>
        <w:pageBreakBefore w:val="0"/>
        <w:widowControl/>
        <w:wordWrap/>
        <w:overflowPunct/>
        <w:topLinePunct w:val="0"/>
        <w:bidi w:val="0"/>
        <w:spacing w:line="360" w:lineRule="auto"/>
        <w:jc w:val="both"/>
        <w:rPr>
          <w:rFonts w:hint="default" w:ascii="Times New Roman" w:hAnsi="Times New Roman" w:cs="Times New Roman"/>
          <w:sz w:val="24"/>
          <w:szCs w:val="24"/>
          <w:lang w:val="en-US" w:eastAsia="zh-CN"/>
        </w:rPr>
      </w:pPr>
    </w:p>
    <w:p>
      <w:pPr>
        <w:pStyle w:val="5"/>
        <w:pageBreakBefore w:val="0"/>
        <w:widowControl/>
        <w:wordWrap/>
        <w:overflowPunct/>
        <w:topLinePunct w:val="0"/>
        <w:bidi w:val="0"/>
        <w:spacing w:before="69" w:line="360" w:lineRule="auto"/>
        <w:jc w:val="both"/>
        <w:rPr>
          <w:rFonts w:hint="default" w:ascii="Times New Roman" w:hAnsi="Times New Roman" w:eastAsia="微软雅黑" w:cs="Times New Roman"/>
          <w:spacing w:val="5"/>
          <w:sz w:val="24"/>
          <w:szCs w:val="24"/>
        </w:rPr>
      </w:pPr>
      <w:r>
        <w:rPr>
          <w:rFonts w:hint="default" w:ascii="Times New Roman" w:hAnsi="Times New Roman" w:eastAsia="微软雅黑" w:cs="Times New Roman"/>
          <w:spacing w:val="5"/>
          <w:sz w:val="24"/>
          <w:szCs w:val="24"/>
        </w:rPr>
        <w:t xml:space="preserve">The </w:t>
      </w:r>
      <w:r>
        <w:rPr>
          <w:rFonts w:hint="default" w:ascii="Times New Roman" w:hAnsi="Times New Roman" w:eastAsia="微软雅黑" w:cs="Times New Roman"/>
          <w:spacing w:val="5"/>
          <w:sz w:val="24"/>
          <w:szCs w:val="24"/>
          <w:lang w:val="en-US" w:eastAsia="zh-CN"/>
        </w:rPr>
        <w:t xml:space="preserve">diary form of narrative </w:t>
      </w:r>
      <w:r>
        <w:rPr>
          <w:rFonts w:hint="default" w:ascii="Times New Roman" w:hAnsi="Times New Roman" w:eastAsia="微软雅黑" w:cs="Times New Roman"/>
          <w:spacing w:val="5"/>
          <w:sz w:val="24"/>
          <w:szCs w:val="24"/>
        </w:rPr>
        <w:t xml:space="preserve">has become a kind of genre representation </w:t>
      </w:r>
      <w:r>
        <w:rPr>
          <w:rFonts w:hint="default" w:ascii="Times New Roman" w:hAnsi="Times New Roman" w:eastAsia="微软雅黑" w:cs="Times New Roman"/>
          <w:spacing w:val="5"/>
          <w:sz w:val="24"/>
          <w:szCs w:val="24"/>
          <w:lang w:val="en-US" w:eastAsia="zh-CN"/>
        </w:rPr>
        <w:t>where there exists a tradition that</w:t>
      </w:r>
      <w:r>
        <w:rPr>
          <w:rFonts w:hint="default" w:ascii="Times New Roman" w:hAnsi="Times New Roman" w:eastAsia="微软雅黑" w:cs="Times New Roman"/>
          <w:spacing w:val="5"/>
          <w:sz w:val="24"/>
          <w:szCs w:val="24"/>
        </w:rPr>
        <w:t xml:space="preserve"> women's writing is subject to the male-dominated literary  and the subordinate position given to women</w:t>
      </w:r>
      <w:r>
        <w:rPr>
          <w:rFonts w:hint="default" w:ascii="Times New Roman" w:hAnsi="Times New Roman" w:eastAsia="微软雅黑" w:cs="Times New Roman"/>
          <w:spacing w:val="5"/>
          <w:sz w:val="24"/>
          <w:szCs w:val="24"/>
          <w:lang w:val="en-US" w:eastAsia="zh-CN"/>
        </w:rPr>
        <w:t>(</w:t>
      </w:r>
      <w:r>
        <w:rPr>
          <w:rFonts w:hint="default" w:ascii="Times New Roman" w:hAnsi="Times New Roman" w:cs="Times New Roman"/>
          <w:sz w:val="24"/>
          <w:szCs w:val="24"/>
          <w:lang w:val="en-US" w:eastAsia="zh-CN"/>
        </w:rPr>
        <w:t xml:space="preserve"> Senn,2017</w:t>
      </w:r>
      <w:r>
        <w:rPr>
          <w:rFonts w:hint="default" w:ascii="Times New Roman" w:hAnsi="Times New Roman" w:eastAsia="微软雅黑" w:cs="Times New Roman"/>
          <w:spacing w:val="5"/>
          <w:sz w:val="24"/>
          <w:szCs w:val="24"/>
          <w:lang w:val="en-US" w:eastAsia="zh-CN"/>
        </w:rPr>
        <w:t>)</w:t>
      </w:r>
      <w:r>
        <w:rPr>
          <w:rFonts w:hint="default" w:ascii="Times New Roman" w:hAnsi="Times New Roman" w:eastAsia="微软雅黑" w:cs="Times New Roman"/>
          <w:spacing w:val="5"/>
          <w:sz w:val="24"/>
          <w:szCs w:val="24"/>
        </w:rPr>
        <w:t xml:space="preserve">. Although the "I" in the novel is aware of the truth that her husband seems to care about her, but in fact </w:t>
      </w:r>
      <w:r>
        <w:rPr>
          <w:rFonts w:hint="default" w:ascii="Times New Roman" w:hAnsi="Times New Roman" w:eastAsia="微软雅黑" w:cs="Times New Roman"/>
          <w:spacing w:val="5"/>
          <w:sz w:val="24"/>
          <w:szCs w:val="24"/>
          <w:lang w:val="en-US" w:eastAsia="zh-CN"/>
        </w:rPr>
        <w:t xml:space="preserve">he </w:t>
      </w:r>
      <w:r>
        <w:rPr>
          <w:rFonts w:hint="default" w:ascii="Times New Roman" w:hAnsi="Times New Roman" w:eastAsia="微软雅黑" w:cs="Times New Roman"/>
          <w:spacing w:val="5"/>
          <w:sz w:val="24"/>
          <w:szCs w:val="24"/>
        </w:rPr>
        <w:t xml:space="preserve">forced </w:t>
      </w:r>
      <w:r>
        <w:rPr>
          <w:rFonts w:hint="default" w:ascii="Times New Roman" w:hAnsi="Times New Roman" w:eastAsia="微软雅黑" w:cs="Times New Roman"/>
          <w:spacing w:val="5"/>
          <w:sz w:val="24"/>
          <w:szCs w:val="24"/>
          <w:lang w:val="en-US" w:eastAsia="zh-CN"/>
        </w:rPr>
        <w:t xml:space="preserve">her to disobey her own will </w:t>
      </w:r>
      <w:r>
        <w:rPr>
          <w:rFonts w:hint="default" w:ascii="Times New Roman" w:hAnsi="Times New Roman" w:eastAsia="微软雅黑" w:cs="Times New Roman"/>
          <w:spacing w:val="5"/>
          <w:sz w:val="24"/>
          <w:szCs w:val="24"/>
        </w:rPr>
        <w:t>and ignored</w:t>
      </w:r>
      <w:r>
        <w:rPr>
          <w:rFonts w:hint="default" w:ascii="Times New Roman" w:hAnsi="Times New Roman" w:eastAsia="微软雅黑" w:cs="Times New Roman"/>
          <w:spacing w:val="5"/>
          <w:sz w:val="24"/>
          <w:szCs w:val="24"/>
          <w:lang w:val="en-US" w:eastAsia="zh-CN"/>
        </w:rPr>
        <w:t xml:space="preserve"> her feelings. She</w:t>
      </w:r>
      <w:r>
        <w:rPr>
          <w:rFonts w:hint="default" w:ascii="Times New Roman" w:hAnsi="Times New Roman" w:eastAsia="微软雅黑" w:cs="Times New Roman"/>
          <w:spacing w:val="5"/>
          <w:sz w:val="24"/>
          <w:szCs w:val="24"/>
        </w:rPr>
        <w:t xml:space="preserve"> cannot really break the bondage her husband</w:t>
      </w:r>
      <w:r>
        <w:rPr>
          <w:rFonts w:hint="default" w:ascii="Times New Roman" w:hAnsi="Times New Roman" w:eastAsia="微软雅黑" w:cs="Times New Roman"/>
          <w:spacing w:val="5"/>
          <w:sz w:val="24"/>
          <w:szCs w:val="24"/>
          <w:lang w:val="en-US" w:eastAsia="zh-CN"/>
        </w:rPr>
        <w:t xml:space="preserve"> built for her</w:t>
      </w:r>
      <w:r>
        <w:rPr>
          <w:rFonts w:hint="default" w:ascii="Times New Roman" w:hAnsi="Times New Roman" w:eastAsia="微软雅黑" w:cs="Times New Roman"/>
          <w:spacing w:val="5"/>
          <w:sz w:val="24"/>
          <w:szCs w:val="24"/>
        </w:rPr>
        <w:t xml:space="preserve"> because of her weakness in speech and </w:t>
      </w:r>
      <w:r>
        <w:rPr>
          <w:rFonts w:hint="default" w:ascii="Times New Roman" w:hAnsi="Times New Roman" w:eastAsia="微软雅黑" w:cs="Times New Roman"/>
          <w:spacing w:val="5"/>
          <w:sz w:val="24"/>
          <w:szCs w:val="24"/>
          <w:lang w:val="en-US" w:eastAsia="zh-CN"/>
        </w:rPr>
        <w:t>the unclear identity</w:t>
      </w:r>
      <w:r>
        <w:rPr>
          <w:rFonts w:hint="default" w:ascii="Times New Roman" w:hAnsi="Times New Roman" w:eastAsia="微软雅黑" w:cs="Times New Roman"/>
          <w:spacing w:val="5"/>
          <w:sz w:val="24"/>
          <w:szCs w:val="24"/>
        </w:rPr>
        <w:t xml:space="preserve">. </w:t>
      </w:r>
      <w:r>
        <w:rPr>
          <w:rFonts w:hint="default" w:ascii="Times New Roman" w:hAnsi="Times New Roman" w:eastAsia="微软雅黑" w:cs="Times New Roman"/>
          <w:spacing w:val="5"/>
          <w:sz w:val="24"/>
          <w:szCs w:val="24"/>
          <w:lang w:val="en-US" w:eastAsia="zh-CN"/>
        </w:rPr>
        <w:t>The reason is that</w:t>
      </w:r>
      <w:r>
        <w:rPr>
          <w:rFonts w:hint="default" w:ascii="Times New Roman" w:hAnsi="Times New Roman" w:eastAsia="微软雅黑" w:cs="Times New Roman"/>
          <w:spacing w:val="5"/>
          <w:sz w:val="24"/>
          <w:szCs w:val="24"/>
        </w:rPr>
        <w:t>"I" keeps telling myself, "he is so wise, and because he loves me so</w:t>
      </w:r>
      <w:r>
        <w:rPr>
          <w:rFonts w:hint="default" w:ascii="Times New Roman" w:hAnsi="Times New Roman" w:eastAsia="微软雅黑" w:cs="Times New Roman"/>
          <w:spacing w:val="5"/>
          <w:sz w:val="24"/>
          <w:szCs w:val="24"/>
          <w:lang w:val="en-US" w:eastAsia="zh-CN"/>
        </w:rPr>
        <w:t>.</w:t>
      </w:r>
      <w:r>
        <w:rPr>
          <w:rFonts w:hint="default" w:ascii="Times New Roman" w:hAnsi="Times New Roman" w:eastAsia="微软雅黑" w:cs="Times New Roman"/>
          <w:spacing w:val="5"/>
          <w:sz w:val="24"/>
          <w:szCs w:val="24"/>
        </w:rPr>
        <w:t>"</w:t>
      </w:r>
      <w:r>
        <w:rPr>
          <w:rFonts w:hint="default" w:ascii="Times New Roman" w:hAnsi="Times New Roman" w:eastAsia="微软雅黑" w:cs="Times New Roman"/>
          <w:spacing w:val="5"/>
          <w:sz w:val="24"/>
          <w:szCs w:val="24"/>
          <w:lang w:val="en-US" w:eastAsia="zh-CN"/>
        </w:rPr>
        <w:t>. Thus,</w:t>
      </w:r>
      <w:r>
        <w:rPr>
          <w:rFonts w:hint="default" w:ascii="Times New Roman" w:hAnsi="Times New Roman" w:eastAsia="微软雅黑" w:cs="Times New Roman"/>
          <w:spacing w:val="5"/>
          <w:sz w:val="24"/>
          <w:szCs w:val="24"/>
        </w:rPr>
        <w:t xml:space="preserve"> in every conversational confrontation it is "I" who is ultimately defeated by John's aggressiveness and rejection.</w:t>
      </w:r>
      <w:r>
        <w:rPr>
          <w:rFonts w:hint="default" w:ascii="Times New Roman" w:hAnsi="Times New Roman" w:eastAsia="微软雅黑" w:cs="Times New Roman"/>
          <w:spacing w:val="5"/>
          <w:sz w:val="24"/>
          <w:szCs w:val="24"/>
          <w:lang w:val="en-US" w:eastAsia="zh-CN"/>
        </w:rPr>
        <w:t>T</w:t>
      </w:r>
      <w:r>
        <w:rPr>
          <w:rFonts w:hint="default" w:ascii="Times New Roman" w:hAnsi="Times New Roman" w:eastAsia="微软雅黑" w:cs="Times New Roman"/>
          <w:spacing w:val="5"/>
          <w:sz w:val="24"/>
          <w:szCs w:val="24"/>
        </w:rPr>
        <w:t xml:space="preserve">o what extent was John's "love" a love for the individual "me"? This is what "I" cannot distinguish, nor do I want to reveal. In </w:t>
      </w:r>
      <w:r>
        <w:rPr>
          <w:rFonts w:hint="default" w:ascii="Times New Roman" w:hAnsi="Times New Roman" w:eastAsia="微软雅黑" w:cs="Times New Roman"/>
          <w:spacing w:val="5"/>
          <w:sz w:val="24"/>
          <w:szCs w:val="24"/>
          <w:lang w:val="en-US" w:eastAsia="zh-CN"/>
        </w:rPr>
        <w:t>her</w:t>
      </w:r>
      <w:r>
        <w:rPr>
          <w:rFonts w:hint="default" w:ascii="Times New Roman" w:hAnsi="Times New Roman" w:eastAsia="微软雅黑" w:cs="Times New Roman"/>
          <w:spacing w:val="5"/>
          <w:sz w:val="24"/>
          <w:szCs w:val="24"/>
        </w:rPr>
        <w:t xml:space="preserve"> diary, only John's words were retained in the form of direct quotations, and with the failure of communication with John again and again, my illness was gradually aggravated, falling into the fruitless cycle of "confiding -- refusing -- comforting -- confiding".</w:t>
      </w:r>
    </w:p>
    <w:p>
      <w:pPr>
        <w:pStyle w:val="5"/>
        <w:pageBreakBefore w:val="0"/>
        <w:widowControl/>
        <w:wordWrap/>
        <w:overflowPunct/>
        <w:topLinePunct w:val="0"/>
        <w:bidi w:val="0"/>
        <w:spacing w:before="69" w:line="360" w:lineRule="auto"/>
        <w:jc w:val="both"/>
        <w:rPr>
          <w:rFonts w:hint="default" w:ascii="Times New Roman" w:hAnsi="Times New Roman" w:eastAsia="微软雅黑" w:cs="Times New Roman"/>
          <w:spacing w:val="5"/>
          <w:sz w:val="24"/>
          <w:szCs w:val="24"/>
        </w:rPr>
      </w:pPr>
    </w:p>
    <w:p>
      <w:pPr>
        <w:keepNext w:val="0"/>
        <w:keepLines w:val="0"/>
        <w:pageBreakBefore w:val="0"/>
        <w:widowControl/>
        <w:suppressLineNumbers w:val="0"/>
        <w:wordWrap/>
        <w:overflowPunct/>
        <w:topLinePunct w:val="0"/>
        <w:bidi w:val="0"/>
        <w:spacing w:line="360" w:lineRule="auto"/>
        <w:jc w:val="both"/>
        <w:rPr>
          <w:rFonts w:hint="default" w:ascii="Times New Roman" w:hAnsi="Times New Roman" w:eastAsia="Garamond" w:cs="Times New Roman"/>
          <w:color w:val="000000"/>
          <w:kern w:val="0"/>
          <w:sz w:val="24"/>
          <w:szCs w:val="24"/>
          <w:lang w:val="en-US" w:eastAsia="zh-CN" w:bidi="ar"/>
        </w:rPr>
      </w:pPr>
      <w:r>
        <w:rPr>
          <w:rFonts w:hint="default" w:ascii="Times New Roman" w:hAnsi="Times New Roman" w:cs="Times New Roman"/>
          <w:spacing w:val="7"/>
          <w:sz w:val="24"/>
          <w:szCs w:val="24"/>
          <w:lang w:val="en-US" w:eastAsia="zh-CN"/>
        </w:rPr>
        <w:t>The last time</w:t>
      </w:r>
      <w:r>
        <w:rPr>
          <w:rFonts w:hint="default" w:ascii="Times New Roman" w:hAnsi="Times New Roman" w:cs="Times New Roman"/>
          <w:spacing w:val="7"/>
          <w:sz w:val="24"/>
          <w:szCs w:val="24"/>
        </w:rPr>
        <w:t xml:space="preserve"> when "I" tried to tell John about my</w:t>
      </w:r>
      <w:r>
        <w:rPr>
          <w:rFonts w:hint="default" w:ascii="Times New Roman" w:hAnsi="Times New Roman" w:cs="Times New Roman"/>
          <w:spacing w:val="7"/>
          <w:sz w:val="24"/>
          <w:szCs w:val="24"/>
          <w:lang w:val="en-US" w:eastAsia="zh-CN"/>
        </w:rPr>
        <w:t xml:space="preserve"> situation and</w:t>
      </w:r>
      <w:r>
        <w:rPr>
          <w:rFonts w:hint="default" w:ascii="Times New Roman" w:hAnsi="Times New Roman" w:cs="Times New Roman"/>
          <w:spacing w:val="7"/>
          <w:sz w:val="24"/>
          <w:szCs w:val="24"/>
        </w:rPr>
        <w:t xml:space="preserve"> hop</w:t>
      </w:r>
      <w:r>
        <w:rPr>
          <w:rFonts w:hint="default" w:ascii="Times New Roman" w:hAnsi="Times New Roman" w:cs="Times New Roman"/>
          <w:spacing w:val="7"/>
          <w:sz w:val="24"/>
          <w:szCs w:val="24"/>
          <w:lang w:val="en-US" w:eastAsia="zh-CN"/>
        </w:rPr>
        <w:t>e</w:t>
      </w:r>
      <w:r>
        <w:rPr>
          <w:rFonts w:hint="default" w:ascii="Times New Roman" w:hAnsi="Times New Roman" w:cs="Times New Roman"/>
          <w:spacing w:val="7"/>
          <w:sz w:val="24"/>
          <w:szCs w:val="24"/>
        </w:rPr>
        <w:t xml:space="preserve"> he would take me away</w:t>
      </w:r>
      <w:r>
        <w:rPr>
          <w:rFonts w:hint="default" w:ascii="Times New Roman" w:hAnsi="Times New Roman" w:cs="Times New Roman"/>
          <w:spacing w:val="7"/>
          <w:sz w:val="24"/>
          <w:szCs w:val="24"/>
          <w:lang w:val="en-US" w:eastAsia="zh-CN"/>
        </w:rPr>
        <w:t>, he replied</w:t>
      </w:r>
      <w:r>
        <w:rPr>
          <w:rFonts w:hint="eastAsia" w:ascii="Times New Roman" w:hAnsi="Times New Roman" w:cs="Times New Roman"/>
          <w:spacing w:val="7"/>
          <w:sz w:val="24"/>
          <w:szCs w:val="24"/>
          <w:lang w:val="en-US" w:eastAsia="zh-CN"/>
        </w:rPr>
        <w:t>:</w:t>
      </w:r>
      <w:r>
        <w:rPr>
          <w:rFonts w:hint="default" w:ascii="Times New Roman" w:hAnsi="Times New Roman" w:eastAsia="微软雅黑" w:cs="Times New Roman"/>
          <w:i/>
          <w:iCs/>
          <w:spacing w:val="-3"/>
          <w:sz w:val="24"/>
          <w:szCs w:val="24"/>
        </w:rPr>
        <w:t>“</w:t>
      </w:r>
      <w:r>
        <w:rPr>
          <w:rFonts w:hint="default" w:ascii="Times New Roman" w:hAnsi="Times New Roman" w:eastAsia="Garamond" w:cs="Times New Roman"/>
          <w:i/>
          <w:iCs/>
          <w:color w:val="000000"/>
          <w:kern w:val="0"/>
          <w:sz w:val="24"/>
          <w:szCs w:val="24"/>
          <w:lang w:val="en-US" w:eastAsia="zh-CN" w:bidi="ar"/>
        </w:rPr>
        <w:t>our lease will be up in three weeks, and I can’t see how to leave before.”</w:t>
      </w:r>
      <w:r>
        <w:rPr>
          <w:rFonts w:hint="default" w:ascii="Times New Roman" w:hAnsi="Times New Roman" w:eastAsia="Garamond" w:cs="Times New Roman"/>
          <w:color w:val="000000"/>
          <w:kern w:val="0"/>
          <w:sz w:val="24"/>
          <w:szCs w:val="24"/>
          <w:lang w:val="en-US" w:eastAsia="zh-CN" w:bidi="ar"/>
        </w:rPr>
        <w:t xml:space="preserve"> and</w:t>
      </w:r>
      <w:r>
        <w:rPr>
          <w:rFonts w:hint="default" w:ascii="Times New Roman" w:hAnsi="Times New Roman" w:eastAsia="Garamond" w:cs="Times New Roman"/>
          <w:i/>
          <w:iCs/>
          <w:color w:val="000000"/>
          <w:kern w:val="0"/>
          <w:sz w:val="24"/>
          <w:szCs w:val="24"/>
          <w:lang w:val="en-US" w:eastAsia="zh-CN" w:bidi="ar"/>
        </w:rPr>
        <w:t xml:space="preserve">“The repairs are not done at home, and I cannot possibly leave town just now. Of course if you were in any danger I could and would, but you really are better, dear, whether you can see it or not. I am a doctor, dear, and I know. You are gaining flesh and color, your appetite is better. I feel really much easier about you.” </w:t>
      </w:r>
    </w:p>
    <w:p>
      <w:pPr>
        <w:keepNext w:val="0"/>
        <w:keepLines w:val="0"/>
        <w:pageBreakBefore w:val="0"/>
        <w:widowControl/>
        <w:suppressLineNumbers w:val="0"/>
        <w:wordWrap/>
        <w:overflowPunct/>
        <w:topLinePunct w:val="0"/>
        <w:bidi w:val="0"/>
        <w:spacing w:line="360" w:lineRule="auto"/>
        <w:jc w:val="both"/>
        <w:rPr>
          <w:rFonts w:hint="default" w:ascii="Times New Roman" w:hAnsi="Times New Roman" w:eastAsia="Garamond" w:cs="Times New Roman"/>
          <w:color w:val="000000"/>
          <w:kern w:val="0"/>
          <w:sz w:val="24"/>
          <w:szCs w:val="24"/>
          <w:lang w:val="en-US" w:eastAsia="zh-CN" w:bidi="ar"/>
        </w:rPr>
      </w:pPr>
    </w:p>
    <w:p>
      <w:pPr>
        <w:keepNext w:val="0"/>
        <w:keepLines w:val="0"/>
        <w:pageBreakBefore w:val="0"/>
        <w:widowControl/>
        <w:suppressLineNumbers w:val="0"/>
        <w:wordWrap/>
        <w:overflowPunct/>
        <w:topLinePunct w:val="0"/>
        <w:bidi w:val="0"/>
        <w:spacing w:line="360" w:lineRule="auto"/>
        <w:jc w:val="both"/>
        <w:rPr>
          <w:rFonts w:hint="default" w:ascii="Times New Roman" w:hAnsi="Times New Roman" w:cs="Times New Roman"/>
          <w:spacing w:val="1"/>
          <w:sz w:val="24"/>
          <w:szCs w:val="24"/>
          <w:lang w:val="en-US" w:eastAsia="zh-CN"/>
        </w:rPr>
      </w:pPr>
      <w:r>
        <w:rPr>
          <w:rFonts w:hint="default" w:ascii="Times New Roman" w:hAnsi="Times New Roman" w:cs="Times New Roman"/>
          <w:spacing w:val="1"/>
          <w:sz w:val="24"/>
          <w:szCs w:val="24"/>
        </w:rPr>
        <w:t>Th</w:t>
      </w:r>
      <w:r>
        <w:rPr>
          <w:rFonts w:hint="default" w:ascii="Times New Roman" w:hAnsi="Times New Roman" w:cs="Times New Roman"/>
          <w:spacing w:val="1"/>
          <w:sz w:val="24"/>
          <w:szCs w:val="24"/>
          <w:lang w:val="en-US" w:eastAsia="zh-CN"/>
        </w:rPr>
        <w:t>e above paragraph</w:t>
      </w:r>
      <w:r>
        <w:rPr>
          <w:rFonts w:hint="default" w:ascii="Times New Roman" w:hAnsi="Times New Roman" w:cs="Times New Roman"/>
          <w:spacing w:val="1"/>
          <w:sz w:val="24"/>
          <w:szCs w:val="24"/>
        </w:rPr>
        <w:t xml:space="preserve"> reveals the suppression and deconstruction of sexual expression in male language. From beginning to end, it can be seen that John has always been in control of the discourse, and his perspective is entirely based on his own </w:t>
      </w:r>
      <w:r>
        <w:rPr>
          <w:rFonts w:hint="default" w:ascii="Times New Roman" w:hAnsi="Times New Roman" w:cs="Times New Roman"/>
          <w:spacing w:val="1"/>
          <w:sz w:val="24"/>
          <w:szCs w:val="24"/>
          <w:lang w:val="en-US" w:eastAsia="zh-CN"/>
        </w:rPr>
        <w:t>needs rather than</w:t>
      </w:r>
      <w:r>
        <w:rPr>
          <w:rFonts w:hint="default" w:ascii="Times New Roman" w:hAnsi="Times New Roman" w:cs="Times New Roman"/>
          <w:spacing w:val="1"/>
          <w:sz w:val="24"/>
          <w:szCs w:val="24"/>
        </w:rPr>
        <w:t xml:space="preserve"> caring and understanding his wife's</w:t>
      </w:r>
      <w:r>
        <w:rPr>
          <w:rFonts w:hint="default" w:ascii="Times New Roman" w:hAnsi="Times New Roman" w:cs="Times New Roman"/>
          <w:spacing w:val="1"/>
          <w:sz w:val="24"/>
          <w:szCs w:val="24"/>
          <w:lang w:val="en-US" w:eastAsia="zh-CN"/>
        </w:rPr>
        <w:t xml:space="preserve"> </w:t>
      </w:r>
      <w:r>
        <w:rPr>
          <w:rFonts w:hint="default" w:ascii="Times New Roman" w:hAnsi="Times New Roman" w:cs="Times New Roman"/>
          <w:spacing w:val="1"/>
          <w:sz w:val="24"/>
          <w:szCs w:val="24"/>
        </w:rPr>
        <w:t>illness. </w:t>
      </w:r>
      <w:r>
        <w:rPr>
          <w:rFonts w:hint="default" w:ascii="Times New Roman" w:hAnsi="Times New Roman" w:cs="Times New Roman"/>
          <w:spacing w:val="1"/>
          <w:sz w:val="24"/>
          <w:szCs w:val="24"/>
          <w:lang w:val="en-US" w:eastAsia="zh-CN"/>
        </w:rPr>
        <w:t xml:space="preserve">The following </w:t>
      </w:r>
      <w:r>
        <w:rPr>
          <w:rFonts w:hint="default" w:ascii="Times New Roman" w:hAnsi="Times New Roman" w:cs="Times New Roman"/>
          <w:spacing w:val="1"/>
          <w:sz w:val="24"/>
          <w:szCs w:val="24"/>
        </w:rPr>
        <w:t>words make "</w:t>
      </w:r>
      <w:r>
        <w:rPr>
          <w:rFonts w:hint="default" w:ascii="Times New Roman" w:hAnsi="Times New Roman" w:cs="Times New Roman"/>
          <w:spacing w:val="1"/>
          <w:sz w:val="24"/>
          <w:szCs w:val="24"/>
          <w:lang w:val="en-US" w:eastAsia="zh-CN"/>
        </w:rPr>
        <w:t>me</w:t>
      </w:r>
      <w:r>
        <w:rPr>
          <w:rFonts w:hint="default" w:ascii="Times New Roman" w:hAnsi="Times New Roman" w:cs="Times New Roman"/>
          <w:spacing w:val="1"/>
          <w:sz w:val="24"/>
          <w:szCs w:val="24"/>
        </w:rPr>
        <w:t>" completely lose the right to speak</w:t>
      </w:r>
      <w:r>
        <w:rPr>
          <w:rFonts w:hint="default" w:ascii="Times New Roman" w:hAnsi="Times New Roman" w:cs="Times New Roman"/>
          <w:spacing w:val="1"/>
          <w:sz w:val="24"/>
          <w:szCs w:val="24"/>
          <w:lang w:val="en-US" w:eastAsia="zh-CN"/>
        </w:rPr>
        <w:t>.</w:t>
      </w:r>
    </w:p>
    <w:p>
      <w:pPr>
        <w:keepNext w:val="0"/>
        <w:keepLines w:val="0"/>
        <w:pageBreakBefore w:val="0"/>
        <w:widowControl/>
        <w:suppressLineNumbers w:val="0"/>
        <w:wordWrap/>
        <w:overflowPunct/>
        <w:topLinePunct w:val="0"/>
        <w:bidi w:val="0"/>
        <w:spacing w:line="360" w:lineRule="auto"/>
        <w:jc w:val="both"/>
        <w:rPr>
          <w:rFonts w:hint="default" w:ascii="Times New Roman" w:hAnsi="Times New Roman" w:cs="Times New Roman"/>
          <w:spacing w:val="1"/>
          <w:sz w:val="24"/>
          <w:szCs w:val="24"/>
          <w:lang w:val="en-US" w:eastAsia="zh-CN"/>
        </w:rPr>
      </w:pPr>
    </w:p>
    <w:p>
      <w:pPr>
        <w:keepNext w:val="0"/>
        <w:keepLines w:val="0"/>
        <w:pageBreakBefore w:val="0"/>
        <w:widowControl/>
        <w:suppressLineNumbers w:val="0"/>
        <w:wordWrap/>
        <w:overflowPunct/>
        <w:topLinePunct w:val="0"/>
        <w:bidi w:val="0"/>
        <w:spacing w:line="360" w:lineRule="auto"/>
        <w:jc w:val="both"/>
        <w:rPr>
          <w:rFonts w:hint="default" w:ascii="Times New Roman" w:hAnsi="Times New Roman" w:eastAsia="Garamond" w:cs="Times New Roman"/>
          <w:i/>
          <w:iCs/>
          <w:color w:val="000000"/>
          <w:kern w:val="0"/>
          <w:sz w:val="24"/>
          <w:szCs w:val="24"/>
          <w:lang w:val="en-US" w:eastAsia="zh-CN" w:bidi="ar"/>
        </w:rPr>
      </w:pPr>
      <w:r>
        <w:rPr>
          <w:rFonts w:hint="default" w:ascii="Times New Roman" w:hAnsi="Times New Roman" w:eastAsia="Garamond" w:cs="Times New Roman"/>
          <w:i/>
          <w:iCs/>
          <w:color w:val="000000"/>
          <w:kern w:val="0"/>
          <w:sz w:val="24"/>
          <w:szCs w:val="24"/>
          <w:lang w:val="en-US" w:eastAsia="zh-CN" w:bidi="ar"/>
        </w:rPr>
        <w:t>“My darling,” said he, “I beg of you, for my sake and for our child’s sake, as well as for your own, that you will never for one instant let that idea enter your mind! There is nothing so dangerous, so fascinating, to a temperament like yours. It is a false and foolish fancy. Can you not trust me as a physician when I tell you so?”</w:t>
      </w:r>
    </w:p>
    <w:p>
      <w:pPr>
        <w:keepNext w:val="0"/>
        <w:keepLines w:val="0"/>
        <w:pageBreakBefore w:val="0"/>
        <w:widowControl/>
        <w:suppressLineNumbers w:val="0"/>
        <w:wordWrap/>
        <w:overflowPunct/>
        <w:topLinePunct w:val="0"/>
        <w:bidi w:val="0"/>
        <w:spacing w:line="360" w:lineRule="auto"/>
        <w:jc w:val="both"/>
        <w:rPr>
          <w:rFonts w:hint="default" w:ascii="Times New Roman" w:hAnsi="Times New Roman" w:eastAsia="Garamond" w:cs="Times New Roman"/>
          <w:color w:val="000000"/>
          <w:kern w:val="0"/>
          <w:sz w:val="24"/>
          <w:szCs w:val="24"/>
          <w:lang w:val="en-US" w:eastAsia="zh-CN" w:bidi="ar"/>
        </w:rPr>
      </w:pPr>
    </w:p>
    <w:p>
      <w:pPr>
        <w:pStyle w:val="5"/>
        <w:pageBreakBefore w:val="0"/>
        <w:widowControl/>
        <w:wordWrap/>
        <w:overflowPunct/>
        <w:topLinePunct w:val="0"/>
        <w:bidi w:val="0"/>
        <w:spacing w:before="34" w:line="360" w:lineRule="auto"/>
        <w:ind w:right="69" w:firstLine="32"/>
        <w:jc w:val="both"/>
        <w:rPr>
          <w:rFonts w:hint="default" w:ascii="Times New Roman" w:hAnsi="Times New Roman" w:eastAsia="Arial" w:cs="Times New Roman"/>
          <w:snapToGrid w:val="0"/>
          <w:color w:val="000000"/>
          <w:spacing w:val="1"/>
          <w:kern w:val="0"/>
          <w:sz w:val="24"/>
          <w:szCs w:val="24"/>
          <w:lang w:val="en-US" w:eastAsia="zh-CN" w:bidi="ar-SA"/>
        </w:rPr>
      </w:pPr>
      <w:r>
        <w:rPr>
          <w:rFonts w:hint="default" w:ascii="Times New Roman" w:hAnsi="Times New Roman" w:eastAsia="Arial" w:cs="Times New Roman"/>
          <w:snapToGrid w:val="0"/>
          <w:color w:val="000000"/>
          <w:spacing w:val="1"/>
          <w:kern w:val="0"/>
          <w:sz w:val="24"/>
          <w:szCs w:val="24"/>
          <w:lang w:val="en-US" w:eastAsia="zh-CN" w:bidi="ar-SA"/>
        </w:rPr>
        <w:t>John lowered himself as a man in a pleading tone, shaking the determination of "I" to speak. He remind "me" to be aware of the identity and responsibility of "me" as his wife ; Then he reminded "me" of my identity and responsibility as a mother, and finally "me" as an individual. The sequence of the three identities of "wife, mother and individual" not only shows that John does not treat "me" as an independent individual, but also deconstructs the independence of "me" as an individual step by step, making "me" symbolized and blurred again. The exclamation point at the end of the sentence implies a commanding tone, indicating a man's desire to rule over women. This dialogue is one of the few in the novel in which the "I" is relayed in a direct quotation, demonstrating its unforgettable impact on my spirit. This was the first and only time that "I" plucked up the courage to express my desire to leave the room, but I was neglected and rejected rudely and directly by John, after which "I" have completely lost my voice and no longer have hope for John. "I" retreat into the inner world, which is the beginning of "my" mental state out of control.</w:t>
      </w:r>
    </w:p>
    <w:p>
      <w:pPr>
        <w:pStyle w:val="5"/>
        <w:pageBreakBefore w:val="0"/>
        <w:widowControl/>
        <w:wordWrap/>
        <w:overflowPunct/>
        <w:topLinePunct w:val="0"/>
        <w:bidi w:val="0"/>
        <w:spacing w:before="34" w:line="360" w:lineRule="auto"/>
        <w:ind w:right="69" w:firstLine="32"/>
        <w:jc w:val="both"/>
        <w:rPr>
          <w:rFonts w:hint="default" w:ascii="Times New Roman" w:hAnsi="Times New Roman" w:eastAsia="Arial" w:cs="Times New Roman"/>
          <w:snapToGrid w:val="0"/>
          <w:color w:val="000000"/>
          <w:spacing w:val="1"/>
          <w:kern w:val="0"/>
          <w:sz w:val="24"/>
          <w:szCs w:val="24"/>
          <w:lang w:val="en-US" w:eastAsia="zh-CN" w:bidi="ar-SA"/>
        </w:rPr>
      </w:pPr>
    </w:p>
    <w:p>
      <w:pPr>
        <w:pStyle w:val="5"/>
        <w:pageBreakBefore w:val="0"/>
        <w:widowControl/>
        <w:wordWrap/>
        <w:overflowPunct/>
        <w:topLinePunct w:val="0"/>
        <w:bidi w:val="0"/>
        <w:spacing w:before="34" w:line="360" w:lineRule="auto"/>
        <w:ind w:right="69" w:firstLine="32"/>
        <w:jc w:val="both"/>
        <w:rPr>
          <w:rFonts w:hint="default" w:ascii="Times New Roman" w:hAnsi="Times New Roman" w:eastAsia="Arial" w:cs="Times New Roman"/>
          <w:snapToGrid w:val="0"/>
          <w:color w:val="000000"/>
          <w:spacing w:val="1"/>
          <w:kern w:val="0"/>
          <w:sz w:val="24"/>
          <w:szCs w:val="24"/>
          <w:lang w:val="en-US" w:eastAsia="zh-CN" w:bidi="ar-SA"/>
        </w:rPr>
      </w:pPr>
      <w:r>
        <w:rPr>
          <w:rFonts w:hint="default" w:ascii="Times New Roman" w:hAnsi="Times New Roman" w:eastAsia="Arial" w:cs="Times New Roman"/>
          <w:snapToGrid w:val="0"/>
          <w:color w:val="000000"/>
          <w:spacing w:val="1"/>
          <w:kern w:val="0"/>
          <w:sz w:val="24"/>
          <w:szCs w:val="24"/>
          <w:lang w:val="en-US" w:eastAsia="zh-CN" w:bidi="ar-SA"/>
        </w:rPr>
        <w:t xml:space="preserve">It is worth noting that "I" used a lot of exclamation marks in the diary, which intuitively indicated my inner unrest and anger. </w:t>
      </w:r>
    </w:p>
    <w:p>
      <w:pPr>
        <w:pStyle w:val="5"/>
        <w:pageBreakBefore w:val="0"/>
        <w:widowControl/>
        <w:wordWrap/>
        <w:overflowPunct/>
        <w:topLinePunct w:val="0"/>
        <w:bidi w:val="0"/>
        <w:spacing w:before="34" w:line="360" w:lineRule="auto"/>
        <w:ind w:right="69" w:firstLine="32"/>
        <w:jc w:val="both"/>
        <w:rPr>
          <w:rFonts w:hint="default" w:ascii="Times New Roman" w:hAnsi="Times New Roman" w:eastAsia="Arial" w:cs="Times New Roman"/>
          <w:snapToGrid w:val="0"/>
          <w:color w:val="000000"/>
          <w:spacing w:val="1"/>
          <w:kern w:val="0"/>
          <w:sz w:val="24"/>
          <w:szCs w:val="24"/>
          <w:lang w:val="en-US" w:eastAsia="zh-CN" w:bidi="ar-SA"/>
        </w:rPr>
      </w:pPr>
    </w:p>
    <w:p>
      <w:pPr>
        <w:pStyle w:val="5"/>
        <w:pageBreakBefore w:val="0"/>
        <w:widowControl/>
        <w:wordWrap/>
        <w:overflowPunct/>
        <w:topLinePunct w:val="0"/>
        <w:bidi w:val="0"/>
        <w:spacing w:before="34" w:line="360" w:lineRule="auto"/>
        <w:ind w:right="69" w:firstLine="32"/>
        <w:jc w:val="both"/>
        <w:rPr>
          <w:rFonts w:hint="default" w:ascii="Times New Roman" w:hAnsi="Times New Roman" w:eastAsia="Arial" w:cs="Times New Roman"/>
          <w:snapToGrid w:val="0"/>
          <w:color w:val="000000"/>
          <w:spacing w:val="1"/>
          <w:kern w:val="0"/>
          <w:sz w:val="24"/>
          <w:szCs w:val="24"/>
          <w:lang w:val="en-US" w:eastAsia="zh-CN" w:bidi="ar-SA"/>
        </w:rPr>
      </w:pPr>
      <w:r>
        <w:rPr>
          <w:rFonts w:hint="default" w:ascii="Times New Roman" w:hAnsi="Times New Roman" w:eastAsia="Arial" w:cs="Times New Roman"/>
          <w:snapToGrid w:val="0"/>
          <w:color w:val="000000"/>
          <w:spacing w:val="1"/>
          <w:kern w:val="0"/>
          <w:sz w:val="24"/>
          <w:szCs w:val="24"/>
          <w:lang w:val="en-US" w:eastAsia="zh-CN" w:bidi="ar-SA"/>
        </w:rPr>
        <w:t>The diary form of narrative is often characterized as a calm, evocative statement, punctuated with periods, due to its inherent nature and structure(Schiwy,1994). Diary writing does not usually occur at the same time as the describing events, and the writer's feelings may vary during the time gap. Moreover, diary is usually written in a relatively private and relaxed environment and time, such as a bedroom at night, so it is more leisure when writing.But my diary is written secretly in a supervised environment. Thus "I" do not have the time for precipitation of  emotion and a sense of security from a private space. The using of exclamation  reminds the reader to figure out how "I" really feels inside. At the same time, the use of transitional words such as "but", "however" and "whereas" also clearly shows the contrast between the my ideal reality and the external reality. The thoughts described before the transitional words are from John or Jenny in which I should be what they like. After the transitional words is my own thoughts about a certain situation. "My" real demands have been shelved and delayed for a long time, which is the root of "my" illness.</w:t>
      </w:r>
    </w:p>
    <w:p>
      <w:pPr>
        <w:pStyle w:val="5"/>
        <w:pageBreakBefore w:val="0"/>
        <w:widowControl/>
        <w:wordWrap/>
        <w:overflowPunct/>
        <w:topLinePunct w:val="0"/>
        <w:bidi w:val="0"/>
        <w:spacing w:before="34" w:line="360" w:lineRule="auto"/>
        <w:ind w:right="69" w:firstLine="32"/>
        <w:jc w:val="both"/>
        <w:rPr>
          <w:rFonts w:hint="default" w:ascii="Times New Roman" w:hAnsi="Times New Roman" w:eastAsia="Arial" w:cs="Times New Roman"/>
          <w:snapToGrid w:val="0"/>
          <w:color w:val="000000"/>
          <w:spacing w:val="1"/>
          <w:kern w:val="0"/>
          <w:sz w:val="24"/>
          <w:szCs w:val="24"/>
          <w:lang w:val="en-US" w:eastAsia="zh-CN" w:bidi="ar-SA"/>
        </w:rPr>
      </w:pPr>
    </w:p>
    <w:p>
      <w:pPr>
        <w:pStyle w:val="5"/>
        <w:pageBreakBefore w:val="0"/>
        <w:widowControl/>
        <w:wordWrap/>
        <w:overflowPunct/>
        <w:topLinePunct w:val="0"/>
        <w:bidi w:val="0"/>
        <w:spacing w:before="68" w:line="360" w:lineRule="auto"/>
        <w:ind w:right="240"/>
        <w:jc w:val="both"/>
        <w:rPr>
          <w:rFonts w:hint="default" w:ascii="Times New Roman" w:hAnsi="Times New Roman" w:eastAsia="Arial" w:cs="Times New Roman"/>
          <w:snapToGrid w:val="0"/>
          <w:color w:val="000000"/>
          <w:spacing w:val="1"/>
          <w:kern w:val="0"/>
          <w:sz w:val="24"/>
          <w:szCs w:val="24"/>
          <w:lang w:val="en-US" w:eastAsia="zh-CN" w:bidi="ar-SA"/>
        </w:rPr>
      </w:pPr>
      <w:r>
        <w:rPr>
          <w:rFonts w:hint="default" w:ascii="Times New Roman" w:hAnsi="Times New Roman" w:eastAsia="Arial" w:cs="Times New Roman"/>
          <w:snapToGrid w:val="0"/>
          <w:color w:val="000000"/>
          <w:spacing w:val="1"/>
          <w:kern w:val="0"/>
          <w:sz w:val="24"/>
          <w:szCs w:val="24"/>
          <w:lang w:val="en-US" w:eastAsia="zh-CN" w:bidi="ar-SA"/>
        </w:rPr>
        <w:t>The novel using the form of diary not only presents "I" as a patient who cannot be read and understood by others , but also reveals the female identity of "I" suppressed and bonded by men. As a result, women will eventually fall into silence and the existence of female identity will face the dilemma of disappearing and splitting. The diary form of narrative is both a metaphor for the linguistic dilemmas faced by female writers and a metaphor for the dislocation and loss of female identity as a whole. That is, a woman's writing cannot be constructed under a male language, nor can it convey a woman's real psychological needs, because she is not allowed to write, and her diary is essentially invisible to others. At the same time, the awakening of a woman's identity in the 19th century was painful, because these petition-filled diaries offered no solution other than to deepen her own predicament.</w:t>
      </w:r>
    </w:p>
    <w:p>
      <w:pPr>
        <w:pStyle w:val="5"/>
        <w:pageBreakBefore w:val="0"/>
        <w:widowControl/>
        <w:wordWrap/>
        <w:overflowPunct/>
        <w:topLinePunct w:val="0"/>
        <w:bidi w:val="0"/>
        <w:spacing w:before="68" w:line="360" w:lineRule="auto"/>
        <w:ind w:right="240"/>
        <w:jc w:val="both"/>
        <w:rPr>
          <w:rFonts w:hint="default" w:ascii="Times New Roman" w:hAnsi="Times New Roman" w:eastAsia="微软雅黑" w:cs="Times New Roman"/>
          <w:spacing w:val="14"/>
          <w:sz w:val="24"/>
          <w:szCs w:val="24"/>
        </w:rPr>
      </w:pPr>
    </w:p>
    <w:p>
      <w:pPr>
        <w:pStyle w:val="4"/>
        <w:pageBreakBefore w:val="0"/>
        <w:widowControl/>
        <w:wordWrap/>
        <w:overflowPunct/>
        <w:topLinePunct w:val="0"/>
        <w:bidi w:val="0"/>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Metaphors in Yellow Wallpaper</w:t>
      </w:r>
    </w:p>
    <w:p>
      <w:pPr>
        <w:keepNext w:val="0"/>
        <w:keepLines w:val="0"/>
        <w:pageBreakBefore w:val="0"/>
        <w:widowControl/>
        <w:suppressLineNumbers w:val="0"/>
        <w:wordWrap/>
        <w:overflowPunct/>
        <w:topLinePunct w:val="0"/>
        <w:bidi w:val="0"/>
        <w:spacing w:line="360" w:lineRule="auto"/>
        <w:jc w:val="both"/>
        <w:rPr>
          <w:rFonts w:hint="default" w:ascii="Times New Roman" w:hAnsi="Times New Roman" w:eastAsia="方正书宋_GBK" w:cs="Times New Roman"/>
          <w:color w:val="000000"/>
          <w:kern w:val="0"/>
          <w:sz w:val="24"/>
          <w:szCs w:val="24"/>
          <w:lang w:val="en-US" w:eastAsia="zh-CN" w:bidi="ar"/>
        </w:rPr>
      </w:pPr>
      <w:r>
        <w:rPr>
          <w:rFonts w:hint="default" w:ascii="Times New Roman" w:hAnsi="Times New Roman" w:eastAsia="方正书宋_GBK" w:cs="Times New Roman"/>
          <w:color w:val="000000"/>
          <w:kern w:val="0"/>
          <w:sz w:val="24"/>
          <w:szCs w:val="24"/>
          <w:lang w:val="en-US" w:eastAsia="zh-CN" w:bidi="ar"/>
        </w:rPr>
        <w:t>In Feminist Stylistics, Mills (1995)argues that women are always depicted in literature as some type of image with metaphorical meaning, such as birds, especially caged birds. Qualities like delicate, weak, beautiful, obedient, always seem to be repeatedly used for the description of ideal women figure. Like birds, women need to be dependent on their owners and try to please them in order to be given a more comfortable life, and are not given the chance to think about escaping from the cage.  Even when some birds do escape, their fate often ends in tragedy.</w:t>
      </w:r>
    </w:p>
    <w:p>
      <w:pPr>
        <w:pageBreakBefore w:val="0"/>
        <w:widowControl/>
        <w:wordWrap/>
        <w:overflowPunct/>
        <w:topLinePunct w:val="0"/>
        <w:bidi w:val="0"/>
        <w:spacing w:line="360" w:lineRule="auto"/>
        <w:jc w:val="both"/>
        <w:rPr>
          <w:rFonts w:hint="default" w:ascii="Times New Roman" w:hAnsi="Times New Roman" w:cs="Times New Roman"/>
          <w:sz w:val="24"/>
          <w:szCs w:val="24"/>
          <w:lang w:val="en-US" w:eastAsia="zh-CN"/>
        </w:rPr>
      </w:pPr>
    </w:p>
    <w:p>
      <w:pPr>
        <w:pStyle w:val="5"/>
        <w:pageBreakBefore w:val="0"/>
        <w:widowControl/>
        <w:wordWrap/>
        <w:overflowPunct/>
        <w:topLinePunct w:val="0"/>
        <w:bidi w:val="0"/>
        <w:spacing w:before="34" w:line="360" w:lineRule="auto"/>
        <w:ind w:right="74"/>
        <w:jc w:val="both"/>
        <w:rPr>
          <w:rFonts w:hint="default" w:ascii="Times New Roman" w:hAnsi="Times New Roman" w:eastAsia="微软雅黑" w:cs="Times New Roman"/>
          <w:spacing w:val="15"/>
          <w:sz w:val="24"/>
          <w:szCs w:val="24"/>
        </w:rPr>
      </w:pPr>
      <w:r>
        <w:rPr>
          <w:rFonts w:hint="default" w:ascii="Times New Roman" w:hAnsi="Times New Roman" w:eastAsia="微软雅黑" w:cs="Times New Roman"/>
          <w:spacing w:val="15"/>
          <w:sz w:val="24"/>
          <w:szCs w:val="24"/>
          <w:lang w:val="en-US" w:eastAsia="zh-CN"/>
        </w:rPr>
        <w:t>T</w:t>
      </w:r>
      <w:r>
        <w:rPr>
          <w:rFonts w:hint="default" w:ascii="Times New Roman" w:hAnsi="Times New Roman" w:eastAsia="微软雅黑" w:cs="Times New Roman"/>
          <w:spacing w:val="15"/>
          <w:sz w:val="24"/>
          <w:szCs w:val="24"/>
        </w:rPr>
        <w:t>he 19th century</w:t>
      </w:r>
      <w:r>
        <w:rPr>
          <w:rFonts w:hint="default" w:ascii="Times New Roman" w:hAnsi="Times New Roman" w:eastAsia="微软雅黑" w:cs="Times New Roman"/>
          <w:spacing w:val="15"/>
          <w:sz w:val="24"/>
          <w:szCs w:val="24"/>
          <w:lang w:val="en-US" w:eastAsia="zh-CN"/>
        </w:rPr>
        <w:t xml:space="preserve"> during which Gilman lived was </w:t>
      </w:r>
      <w:r>
        <w:rPr>
          <w:rFonts w:hint="default" w:ascii="Times New Roman" w:hAnsi="Times New Roman" w:eastAsia="微软雅黑" w:cs="Times New Roman"/>
          <w:spacing w:val="15"/>
          <w:sz w:val="24"/>
          <w:szCs w:val="24"/>
        </w:rPr>
        <w:t xml:space="preserve">the first feminist movement </w:t>
      </w:r>
      <w:r>
        <w:rPr>
          <w:rFonts w:hint="default" w:ascii="Times New Roman" w:hAnsi="Times New Roman" w:eastAsia="微软雅黑" w:cs="Times New Roman"/>
          <w:spacing w:val="15"/>
          <w:sz w:val="24"/>
          <w:szCs w:val="24"/>
          <w:lang w:val="en-US" w:eastAsia="zh-CN"/>
        </w:rPr>
        <w:t>happened</w:t>
      </w:r>
      <w:r>
        <w:rPr>
          <w:rFonts w:hint="default" w:ascii="Times New Roman" w:hAnsi="Times New Roman" w:eastAsia="微软雅黑" w:cs="Times New Roman"/>
          <w:spacing w:val="15"/>
          <w:sz w:val="24"/>
          <w:szCs w:val="24"/>
        </w:rPr>
        <w:t>, women gained relatively more rights to</w:t>
      </w:r>
      <w:r>
        <w:rPr>
          <w:rFonts w:hint="default" w:ascii="Times New Roman" w:hAnsi="Times New Roman" w:eastAsia="微软雅黑" w:cs="Times New Roman"/>
          <w:spacing w:val="15"/>
          <w:sz w:val="24"/>
          <w:szCs w:val="24"/>
          <w:lang w:val="en-US" w:eastAsia="zh-CN"/>
        </w:rPr>
        <w:t xml:space="preserve"> access to</w:t>
      </w:r>
      <w:r>
        <w:rPr>
          <w:rFonts w:hint="default" w:ascii="Times New Roman" w:hAnsi="Times New Roman" w:eastAsia="微软雅黑" w:cs="Times New Roman"/>
          <w:spacing w:val="15"/>
          <w:sz w:val="24"/>
          <w:szCs w:val="24"/>
        </w:rPr>
        <w:t xml:space="preserve"> education</w:t>
      </w:r>
      <w:r>
        <w:rPr>
          <w:rFonts w:hint="default" w:ascii="Times New Roman" w:hAnsi="Times New Roman" w:eastAsia="微软雅黑" w:cs="Times New Roman"/>
          <w:spacing w:val="15"/>
          <w:sz w:val="24"/>
          <w:szCs w:val="24"/>
          <w:lang w:val="en-US" w:eastAsia="zh-CN"/>
        </w:rPr>
        <w:t>.</w:t>
      </w:r>
      <w:r>
        <w:rPr>
          <w:rFonts w:hint="default" w:ascii="Times New Roman" w:hAnsi="Times New Roman" w:eastAsia="微软雅黑" w:cs="Times New Roman"/>
          <w:spacing w:val="15"/>
          <w:sz w:val="24"/>
          <w:szCs w:val="24"/>
        </w:rPr>
        <w:t xml:space="preserve"> </w:t>
      </w:r>
      <w:r>
        <w:rPr>
          <w:rFonts w:hint="default" w:ascii="Times New Roman" w:hAnsi="Times New Roman" w:eastAsia="微软雅黑" w:cs="Times New Roman"/>
          <w:spacing w:val="15"/>
          <w:sz w:val="24"/>
          <w:szCs w:val="24"/>
          <w:lang w:val="en-US" w:eastAsia="zh-CN"/>
        </w:rPr>
        <w:t>T</w:t>
      </w:r>
      <w:r>
        <w:rPr>
          <w:rFonts w:hint="default" w:ascii="Times New Roman" w:hAnsi="Times New Roman" w:eastAsia="微软雅黑" w:cs="Times New Roman"/>
          <w:spacing w:val="15"/>
          <w:sz w:val="24"/>
          <w:szCs w:val="24"/>
        </w:rPr>
        <w:t>here was also a debate about</w:t>
      </w:r>
      <w:r>
        <w:rPr>
          <w:rFonts w:hint="default" w:ascii="Times New Roman" w:hAnsi="Times New Roman" w:eastAsia="微软雅黑" w:cs="Times New Roman"/>
          <w:spacing w:val="15"/>
          <w:sz w:val="24"/>
          <w:szCs w:val="24"/>
          <w:lang w:val="en-US" w:eastAsia="zh-CN"/>
        </w:rPr>
        <w:t xml:space="preserve"> whether</w:t>
      </w:r>
      <w:r>
        <w:rPr>
          <w:rFonts w:hint="default" w:ascii="Times New Roman" w:hAnsi="Times New Roman" w:eastAsia="微软雅黑" w:cs="Times New Roman"/>
          <w:spacing w:val="15"/>
          <w:sz w:val="24"/>
          <w:szCs w:val="24"/>
        </w:rPr>
        <w:t xml:space="preserve"> women</w:t>
      </w:r>
      <w:r>
        <w:rPr>
          <w:rFonts w:hint="default" w:ascii="Times New Roman" w:hAnsi="Times New Roman" w:eastAsia="微软雅黑" w:cs="Times New Roman"/>
          <w:spacing w:val="15"/>
          <w:sz w:val="24"/>
          <w:szCs w:val="24"/>
          <w:lang w:val="en-US" w:eastAsia="zh-CN"/>
        </w:rPr>
        <w:t xml:space="preserve"> should</w:t>
      </w:r>
      <w:r>
        <w:rPr>
          <w:rFonts w:hint="default" w:ascii="Times New Roman" w:hAnsi="Times New Roman" w:eastAsia="微软雅黑" w:cs="Times New Roman"/>
          <w:spacing w:val="15"/>
          <w:sz w:val="24"/>
          <w:szCs w:val="24"/>
        </w:rPr>
        <w:t xml:space="preserve"> work. Writing,</w:t>
      </w:r>
      <w:r>
        <w:rPr>
          <w:rFonts w:hint="default" w:ascii="Times New Roman" w:hAnsi="Times New Roman" w:eastAsia="微软雅黑" w:cs="Times New Roman"/>
          <w:spacing w:val="15"/>
          <w:sz w:val="24"/>
          <w:szCs w:val="24"/>
          <w:lang w:val="en-US" w:eastAsia="zh-CN"/>
        </w:rPr>
        <w:t xml:space="preserve"> as one kind of jobs</w:t>
      </w:r>
      <w:r>
        <w:rPr>
          <w:rFonts w:hint="default" w:ascii="Times New Roman" w:hAnsi="Times New Roman" w:eastAsia="微软雅黑" w:cs="Times New Roman"/>
          <w:spacing w:val="15"/>
          <w:sz w:val="24"/>
          <w:szCs w:val="24"/>
        </w:rPr>
        <w:t xml:space="preserve"> </w:t>
      </w:r>
      <w:r>
        <w:rPr>
          <w:rFonts w:hint="default" w:ascii="Times New Roman" w:hAnsi="Times New Roman" w:eastAsia="微软雅黑" w:cs="Times New Roman"/>
          <w:spacing w:val="15"/>
          <w:sz w:val="24"/>
          <w:szCs w:val="24"/>
          <w:lang w:val="en-US" w:eastAsia="zh-CN"/>
        </w:rPr>
        <w:t>which can balance family and work for women, was</w:t>
      </w:r>
      <w:r>
        <w:rPr>
          <w:rFonts w:hint="default" w:ascii="Times New Roman" w:hAnsi="Times New Roman" w:eastAsia="微软雅黑" w:cs="Times New Roman"/>
          <w:spacing w:val="15"/>
          <w:sz w:val="24"/>
          <w:szCs w:val="24"/>
        </w:rPr>
        <w:t xml:space="preserve"> the first </w:t>
      </w:r>
      <w:r>
        <w:rPr>
          <w:rFonts w:hint="default" w:ascii="Times New Roman" w:hAnsi="Times New Roman" w:eastAsia="微软雅黑" w:cs="Times New Roman"/>
          <w:spacing w:val="15"/>
          <w:sz w:val="24"/>
          <w:szCs w:val="24"/>
          <w:lang w:val="en-US" w:eastAsia="zh-CN"/>
        </w:rPr>
        <w:t>one</w:t>
      </w:r>
      <w:r>
        <w:rPr>
          <w:rFonts w:hint="default" w:ascii="Times New Roman" w:hAnsi="Times New Roman" w:eastAsia="微软雅黑" w:cs="Times New Roman"/>
          <w:spacing w:val="15"/>
          <w:sz w:val="24"/>
          <w:szCs w:val="24"/>
        </w:rPr>
        <w:t xml:space="preserve"> that </w:t>
      </w:r>
      <w:r>
        <w:rPr>
          <w:rFonts w:hint="default" w:ascii="Times New Roman" w:hAnsi="Times New Roman" w:eastAsia="微软雅黑" w:cs="Times New Roman"/>
          <w:spacing w:val="15"/>
          <w:sz w:val="24"/>
          <w:szCs w:val="24"/>
          <w:lang w:val="en-US" w:eastAsia="zh-CN"/>
        </w:rPr>
        <w:t>came into the mind</w:t>
      </w:r>
      <w:r>
        <w:rPr>
          <w:rFonts w:hint="default" w:ascii="Times New Roman" w:hAnsi="Times New Roman" w:eastAsia="微软雅黑" w:cs="Times New Roman"/>
          <w:spacing w:val="15"/>
          <w:sz w:val="24"/>
          <w:szCs w:val="24"/>
        </w:rPr>
        <w:t>,</w:t>
      </w:r>
      <w:r>
        <w:rPr>
          <w:rFonts w:hint="default" w:ascii="Times New Roman" w:hAnsi="Times New Roman" w:eastAsia="微软雅黑" w:cs="Times New Roman"/>
          <w:spacing w:val="15"/>
          <w:sz w:val="24"/>
          <w:szCs w:val="24"/>
          <w:lang w:val="en-US" w:eastAsia="zh-CN"/>
        </w:rPr>
        <w:t xml:space="preserve"> but was also</w:t>
      </w:r>
      <w:r>
        <w:rPr>
          <w:rFonts w:hint="default" w:ascii="Times New Roman" w:hAnsi="Times New Roman" w:eastAsia="微软雅黑" w:cs="Times New Roman"/>
          <w:spacing w:val="15"/>
          <w:sz w:val="24"/>
          <w:szCs w:val="24"/>
        </w:rPr>
        <w:t xml:space="preserve"> questioned by traditional social concepts. </w:t>
      </w:r>
      <w:r>
        <w:rPr>
          <w:rFonts w:hint="default" w:ascii="Times New Roman" w:hAnsi="Times New Roman" w:eastAsia="微软雅黑" w:cs="Times New Roman"/>
          <w:spacing w:val="15"/>
          <w:sz w:val="24"/>
          <w:szCs w:val="24"/>
        </w:rPr>
        <w:t>In the consciousness of middle-class men, "women publish for three reasons: the love of praise, the love of money, or the desire to do good</w:t>
      </w:r>
      <w:r>
        <w:rPr>
          <w:rFonts w:hint="eastAsia" w:ascii="Times New Roman" w:hAnsi="Times New Roman" w:eastAsia="微软雅黑" w:cs="Times New Roman"/>
          <w:spacing w:val="15"/>
          <w:sz w:val="24"/>
          <w:szCs w:val="24"/>
          <w:lang w:val="en-US" w:eastAsia="zh-CN"/>
        </w:rPr>
        <w:t>(</w:t>
      </w:r>
      <w:r>
        <w:rPr>
          <w:rFonts w:hint="default" w:ascii="Times New Roman" w:hAnsi="Times New Roman" w:eastAsia="微软雅黑" w:cs="Times New Roman"/>
          <w:spacing w:val="15"/>
          <w:sz w:val="24"/>
          <w:szCs w:val="24"/>
          <w:lang w:val="en-US" w:eastAsia="zh-CN"/>
        </w:rPr>
        <w:t>Talbot</w:t>
      </w:r>
      <w:r>
        <w:rPr>
          <w:rFonts w:hint="eastAsia" w:ascii="Times New Roman" w:hAnsi="Times New Roman" w:eastAsia="微软雅黑" w:cs="Times New Roman"/>
          <w:spacing w:val="15"/>
          <w:sz w:val="24"/>
          <w:szCs w:val="24"/>
          <w:lang w:val="en-US" w:eastAsia="zh-CN"/>
        </w:rPr>
        <w:t>, 1998)</w:t>
      </w:r>
      <w:r>
        <w:rPr>
          <w:rFonts w:hint="default" w:ascii="Times New Roman" w:hAnsi="Times New Roman" w:eastAsia="微软雅黑" w:cs="Times New Roman"/>
          <w:spacing w:val="15"/>
          <w:sz w:val="24"/>
          <w:szCs w:val="24"/>
        </w:rPr>
        <w:t>."</w:t>
      </w:r>
      <w:r>
        <w:rPr>
          <w:rFonts w:hint="default" w:ascii="Times New Roman" w:hAnsi="Times New Roman" w:eastAsia="微软雅黑" w:cs="Times New Roman"/>
          <w:spacing w:val="15"/>
          <w:sz w:val="24"/>
          <w:szCs w:val="24"/>
        </w:rPr>
        <w:t xml:space="preserve"> Writing would </w:t>
      </w:r>
      <w:r>
        <w:rPr>
          <w:rFonts w:hint="default" w:ascii="Times New Roman" w:hAnsi="Times New Roman" w:eastAsia="微软雅黑" w:cs="Times New Roman"/>
          <w:spacing w:val="15"/>
          <w:sz w:val="24"/>
          <w:szCs w:val="24"/>
          <w:lang w:val="en-US" w:eastAsia="zh-CN"/>
        </w:rPr>
        <w:t>endow</w:t>
      </w:r>
      <w:r>
        <w:rPr>
          <w:rFonts w:hint="default" w:ascii="Times New Roman" w:hAnsi="Times New Roman" w:eastAsia="微软雅黑" w:cs="Times New Roman"/>
          <w:spacing w:val="15"/>
          <w:sz w:val="24"/>
          <w:szCs w:val="24"/>
        </w:rPr>
        <w:t xml:space="preserve"> women an independence</w:t>
      </w:r>
      <w:r>
        <w:rPr>
          <w:rFonts w:hint="default" w:ascii="Times New Roman" w:hAnsi="Times New Roman" w:eastAsia="微软雅黑" w:cs="Times New Roman"/>
          <w:spacing w:val="15"/>
          <w:sz w:val="24"/>
          <w:szCs w:val="24"/>
          <w:lang w:val="en-US" w:eastAsia="zh-CN"/>
        </w:rPr>
        <w:t xml:space="preserve"> both</w:t>
      </w:r>
      <w:r>
        <w:rPr>
          <w:rFonts w:hint="default" w:ascii="Times New Roman" w:hAnsi="Times New Roman" w:eastAsia="微软雅黑" w:cs="Times New Roman"/>
          <w:spacing w:val="15"/>
          <w:sz w:val="24"/>
          <w:szCs w:val="24"/>
        </w:rPr>
        <w:t xml:space="preserve"> spiritual and economic</w:t>
      </w:r>
      <w:r>
        <w:rPr>
          <w:rFonts w:hint="default" w:ascii="Times New Roman" w:hAnsi="Times New Roman" w:eastAsia="微软雅黑" w:cs="Times New Roman"/>
          <w:spacing w:val="15"/>
          <w:sz w:val="24"/>
          <w:szCs w:val="24"/>
          <w:lang w:val="en-US" w:eastAsia="zh-CN"/>
        </w:rPr>
        <w:t>,</w:t>
      </w:r>
      <w:r>
        <w:rPr>
          <w:rFonts w:hint="default" w:ascii="Times New Roman" w:hAnsi="Times New Roman" w:eastAsia="微软雅黑" w:cs="Times New Roman"/>
          <w:spacing w:val="15"/>
          <w:sz w:val="24"/>
          <w:szCs w:val="24"/>
        </w:rPr>
        <w:t xml:space="preserve"> </w:t>
      </w:r>
      <w:r>
        <w:rPr>
          <w:rFonts w:hint="default" w:ascii="Times New Roman" w:hAnsi="Times New Roman" w:eastAsia="微软雅黑" w:cs="Times New Roman"/>
          <w:spacing w:val="15"/>
          <w:sz w:val="24"/>
          <w:szCs w:val="24"/>
          <w:lang w:val="en-US" w:eastAsia="zh-CN"/>
        </w:rPr>
        <w:t>which</w:t>
      </w:r>
      <w:r>
        <w:rPr>
          <w:rFonts w:hint="default" w:ascii="Times New Roman" w:hAnsi="Times New Roman" w:eastAsia="微软雅黑" w:cs="Times New Roman"/>
          <w:spacing w:val="15"/>
          <w:sz w:val="24"/>
          <w:szCs w:val="24"/>
        </w:rPr>
        <w:t xml:space="preserve"> would threaten men's dominance in the family and society.</w:t>
      </w:r>
    </w:p>
    <w:p>
      <w:pPr>
        <w:pageBreakBefore w:val="0"/>
        <w:widowControl/>
        <w:wordWrap/>
        <w:overflowPunct/>
        <w:topLinePunct w:val="0"/>
        <w:bidi w:val="0"/>
        <w:spacing w:line="360" w:lineRule="auto"/>
        <w:jc w:val="both"/>
        <w:rPr>
          <w:rFonts w:hint="default" w:ascii="Times New Roman" w:hAnsi="Times New Roman" w:cs="Times New Roman"/>
          <w:sz w:val="24"/>
          <w:szCs w:val="24"/>
          <w:lang w:val="en-US" w:eastAsia="zh-CN"/>
        </w:rPr>
      </w:pPr>
    </w:p>
    <w:p>
      <w:pPr>
        <w:pStyle w:val="5"/>
        <w:pageBreakBefore w:val="0"/>
        <w:widowControl/>
        <w:wordWrap/>
        <w:overflowPunct/>
        <w:topLinePunct w:val="0"/>
        <w:bidi w:val="0"/>
        <w:spacing w:before="62" w:line="360" w:lineRule="auto"/>
        <w:jc w:val="both"/>
        <w:rPr>
          <w:rFonts w:hint="default" w:ascii="Times New Roman" w:hAnsi="Times New Roman" w:eastAsia="宋体" w:cs="Times New Roman"/>
          <w:spacing w:val="3"/>
          <w:sz w:val="24"/>
          <w:szCs w:val="24"/>
          <w:highlight w:val="none"/>
          <w:lang w:val="en-US" w:eastAsia="zh-CN"/>
        </w:rPr>
      </w:pPr>
      <w:r>
        <w:rPr>
          <w:rFonts w:hint="default" w:ascii="Times New Roman" w:hAnsi="Times New Roman" w:cs="Times New Roman"/>
          <w:spacing w:val="3"/>
          <w:sz w:val="24"/>
          <w:szCs w:val="24"/>
          <w:highlight w:val="none"/>
          <w:lang w:val="en-US" w:eastAsia="zh-CN"/>
        </w:rPr>
        <w:t xml:space="preserve">In </w:t>
      </w:r>
      <w:r>
        <w:rPr>
          <w:rFonts w:hint="default" w:ascii="Times New Roman" w:hAnsi="Times New Roman" w:cs="Times New Roman"/>
          <w:i/>
          <w:iCs/>
          <w:spacing w:val="3"/>
          <w:sz w:val="24"/>
          <w:szCs w:val="24"/>
          <w:highlight w:val="none"/>
          <w:lang w:val="en-US" w:eastAsia="zh-CN"/>
        </w:rPr>
        <w:t>Yellow Wallpaper</w:t>
      </w:r>
      <w:r>
        <w:rPr>
          <w:rFonts w:hint="default" w:ascii="Times New Roman" w:hAnsi="Times New Roman" w:cs="Times New Roman"/>
          <w:spacing w:val="3"/>
          <w:sz w:val="24"/>
          <w:szCs w:val="24"/>
          <w:highlight w:val="none"/>
          <w:lang w:val="en-US" w:eastAsia="zh-CN"/>
        </w:rPr>
        <w:t>,a</w:t>
      </w:r>
      <w:r>
        <w:rPr>
          <w:rFonts w:hint="default" w:ascii="Times New Roman" w:hAnsi="Times New Roman" w:eastAsia="Arial" w:cs="Times New Roman"/>
          <w:spacing w:val="3"/>
          <w:sz w:val="24"/>
          <w:szCs w:val="24"/>
          <w:highlight w:val="none"/>
        </w:rPr>
        <w:t xml:space="preserve">t the beginning, "I" tried to overcome my aversion and fear by </w:t>
      </w:r>
      <w:r>
        <w:rPr>
          <w:rFonts w:hint="default" w:ascii="Times New Roman" w:hAnsi="Times New Roman" w:cs="Times New Roman"/>
          <w:spacing w:val="3"/>
          <w:sz w:val="24"/>
          <w:szCs w:val="24"/>
          <w:highlight w:val="none"/>
          <w:lang w:val="en-US" w:eastAsia="zh-CN"/>
        </w:rPr>
        <w:t>watching at the designs and patterns of the wallpaper.</w:t>
      </w:r>
      <w:r>
        <w:rPr>
          <w:rFonts w:hint="default" w:ascii="Times New Roman" w:hAnsi="Times New Roman" w:eastAsia="Arial" w:cs="Times New Roman"/>
          <w:spacing w:val="3"/>
          <w:sz w:val="24"/>
          <w:szCs w:val="24"/>
          <w:highlight w:val="none"/>
        </w:rPr>
        <w:t xml:space="preserve"> At th</w:t>
      </w:r>
      <w:r>
        <w:rPr>
          <w:rFonts w:hint="default" w:ascii="Times New Roman" w:hAnsi="Times New Roman" w:cs="Times New Roman"/>
          <w:spacing w:val="3"/>
          <w:sz w:val="24"/>
          <w:szCs w:val="24"/>
          <w:highlight w:val="none"/>
          <w:lang w:val="en-US" w:eastAsia="zh-CN"/>
        </w:rPr>
        <w:t>e</w:t>
      </w:r>
      <w:r>
        <w:rPr>
          <w:rFonts w:hint="default" w:ascii="Times New Roman" w:hAnsi="Times New Roman" w:eastAsia="Arial" w:cs="Times New Roman"/>
          <w:spacing w:val="3"/>
          <w:sz w:val="24"/>
          <w:szCs w:val="24"/>
          <w:highlight w:val="none"/>
        </w:rPr>
        <w:t xml:space="preserve"> time, the pattern of the wallpaper appeared to me as "a broken neck and two bulbous eyes", symbolizing "strangling" and "monitoring" respectively. I don't like wallpapers, but I'm glad the patterns</w:t>
      </w:r>
      <w:r>
        <w:rPr>
          <w:rFonts w:hint="default" w:ascii="Times New Roman" w:hAnsi="Times New Roman" w:cs="Times New Roman"/>
          <w:spacing w:val="3"/>
          <w:sz w:val="24"/>
          <w:szCs w:val="24"/>
          <w:highlight w:val="none"/>
          <w:lang w:val="en-US" w:eastAsia="zh-CN"/>
        </w:rPr>
        <w:t xml:space="preserve"> of the wallpaper</w:t>
      </w:r>
      <w:r>
        <w:rPr>
          <w:rFonts w:hint="default" w:ascii="Times New Roman" w:hAnsi="Times New Roman" w:eastAsia="Arial" w:cs="Times New Roman"/>
          <w:spacing w:val="3"/>
          <w:sz w:val="24"/>
          <w:szCs w:val="24"/>
          <w:highlight w:val="none"/>
        </w:rPr>
        <w:t xml:space="preserve"> </w:t>
      </w:r>
      <w:r>
        <w:rPr>
          <w:rFonts w:hint="default" w:ascii="Times New Roman" w:hAnsi="Times New Roman" w:cs="Times New Roman"/>
          <w:spacing w:val="3"/>
          <w:sz w:val="24"/>
          <w:szCs w:val="24"/>
          <w:highlight w:val="none"/>
          <w:lang w:val="en-US" w:eastAsia="zh-CN"/>
        </w:rPr>
        <w:t>prevent</w:t>
      </w:r>
      <w:r>
        <w:rPr>
          <w:rFonts w:hint="default" w:ascii="Times New Roman" w:hAnsi="Times New Roman" w:eastAsia="Arial" w:cs="Times New Roman"/>
          <w:spacing w:val="3"/>
          <w:sz w:val="24"/>
          <w:szCs w:val="24"/>
          <w:highlight w:val="none"/>
        </w:rPr>
        <w:t xml:space="preserve"> their attempts to get </w:t>
      </w:r>
      <w:r>
        <w:rPr>
          <w:rFonts w:hint="default" w:ascii="Times New Roman" w:hAnsi="Times New Roman" w:cs="Times New Roman"/>
          <w:spacing w:val="3"/>
          <w:sz w:val="24"/>
          <w:szCs w:val="24"/>
          <w:highlight w:val="none"/>
          <w:lang w:val="en-US" w:eastAsia="zh-CN"/>
        </w:rPr>
        <w:t xml:space="preserve"> close </w:t>
      </w:r>
      <w:r>
        <w:rPr>
          <w:rFonts w:hint="default" w:ascii="Times New Roman" w:hAnsi="Times New Roman" w:eastAsia="Arial" w:cs="Times New Roman"/>
          <w:spacing w:val="3"/>
          <w:sz w:val="24"/>
          <w:szCs w:val="24"/>
          <w:highlight w:val="none"/>
        </w:rPr>
        <w:t xml:space="preserve">to "me." After the first </w:t>
      </w:r>
      <w:r>
        <w:rPr>
          <w:rFonts w:hint="default" w:ascii="Times New Roman" w:hAnsi="Times New Roman" w:cs="Times New Roman"/>
          <w:spacing w:val="3"/>
          <w:sz w:val="24"/>
          <w:szCs w:val="24"/>
          <w:highlight w:val="none"/>
          <w:lang w:val="en-US" w:eastAsia="zh-CN"/>
        </w:rPr>
        <w:t>and the last</w:t>
      </w:r>
      <w:r>
        <w:rPr>
          <w:rFonts w:hint="default" w:ascii="Times New Roman" w:hAnsi="Times New Roman" w:eastAsia="Arial" w:cs="Times New Roman"/>
          <w:spacing w:val="3"/>
          <w:sz w:val="24"/>
          <w:szCs w:val="24"/>
          <w:highlight w:val="none"/>
        </w:rPr>
        <w:t xml:space="preserve"> time I </w:t>
      </w:r>
      <w:r>
        <w:rPr>
          <w:rFonts w:hint="default" w:ascii="Times New Roman" w:hAnsi="Times New Roman" w:cs="Times New Roman"/>
          <w:spacing w:val="3"/>
          <w:sz w:val="24"/>
          <w:szCs w:val="24"/>
          <w:highlight w:val="none"/>
          <w:lang w:val="en-US" w:eastAsia="zh-CN"/>
        </w:rPr>
        <w:t>tried to tell</w:t>
      </w:r>
      <w:r>
        <w:rPr>
          <w:rFonts w:hint="default" w:ascii="Times New Roman" w:hAnsi="Times New Roman" w:eastAsia="Arial" w:cs="Times New Roman"/>
          <w:spacing w:val="3"/>
          <w:sz w:val="24"/>
          <w:szCs w:val="24"/>
          <w:highlight w:val="none"/>
        </w:rPr>
        <w:t xml:space="preserve"> John that I wanted to leave, but was refused</w:t>
      </w:r>
      <w:r>
        <w:rPr>
          <w:rFonts w:hint="default" w:ascii="Times New Roman" w:hAnsi="Times New Roman" w:cs="Times New Roman"/>
          <w:spacing w:val="3"/>
          <w:sz w:val="24"/>
          <w:szCs w:val="24"/>
          <w:highlight w:val="none"/>
          <w:lang w:val="en-US" w:eastAsia="zh-CN"/>
        </w:rPr>
        <w:t xml:space="preserve"> by him</w:t>
      </w:r>
      <w:r>
        <w:rPr>
          <w:rFonts w:hint="default" w:ascii="Times New Roman" w:hAnsi="Times New Roman" w:eastAsia="Arial" w:cs="Times New Roman"/>
          <w:spacing w:val="3"/>
          <w:sz w:val="24"/>
          <w:szCs w:val="24"/>
          <w:highlight w:val="none"/>
        </w:rPr>
        <w:t xml:space="preserve">, the wallpaper became the only object </w:t>
      </w:r>
      <w:r>
        <w:rPr>
          <w:rFonts w:hint="default" w:ascii="Times New Roman" w:hAnsi="Times New Roman" w:cs="Times New Roman"/>
          <w:spacing w:val="3"/>
          <w:sz w:val="24"/>
          <w:szCs w:val="24"/>
          <w:highlight w:val="none"/>
          <w:lang w:val="en-US" w:eastAsia="zh-CN"/>
        </w:rPr>
        <w:t>that</w:t>
      </w:r>
      <w:r>
        <w:rPr>
          <w:rFonts w:hint="default" w:ascii="Times New Roman" w:hAnsi="Times New Roman" w:eastAsia="Arial" w:cs="Times New Roman"/>
          <w:spacing w:val="3"/>
          <w:sz w:val="24"/>
          <w:szCs w:val="24"/>
          <w:highlight w:val="none"/>
        </w:rPr>
        <w:t xml:space="preserve"> interes</w:t>
      </w:r>
      <w:r>
        <w:rPr>
          <w:rFonts w:hint="default" w:ascii="Times New Roman" w:hAnsi="Times New Roman" w:cs="Times New Roman"/>
          <w:spacing w:val="3"/>
          <w:sz w:val="24"/>
          <w:szCs w:val="24"/>
          <w:highlight w:val="none"/>
          <w:lang w:val="en-US" w:eastAsia="zh-CN"/>
        </w:rPr>
        <w:t>ts</w:t>
      </w:r>
      <w:r>
        <w:rPr>
          <w:rFonts w:hint="default" w:ascii="Times New Roman" w:hAnsi="Times New Roman" w:eastAsia="Arial" w:cs="Times New Roman"/>
          <w:spacing w:val="3"/>
          <w:sz w:val="24"/>
          <w:szCs w:val="24"/>
          <w:highlight w:val="none"/>
        </w:rPr>
        <w:t xml:space="preserve"> me, and I no longer hated it. The  pattern </w:t>
      </w:r>
      <w:r>
        <w:rPr>
          <w:rFonts w:hint="default" w:ascii="Times New Roman" w:hAnsi="Times New Roman" w:cs="Times New Roman"/>
          <w:spacing w:val="3"/>
          <w:sz w:val="24"/>
          <w:szCs w:val="24"/>
          <w:highlight w:val="none"/>
          <w:lang w:val="en-US" w:eastAsia="zh-CN"/>
        </w:rPr>
        <w:t xml:space="preserve">on the wallpaper </w:t>
      </w:r>
      <w:r>
        <w:rPr>
          <w:rFonts w:hint="default" w:ascii="Times New Roman" w:hAnsi="Times New Roman" w:eastAsia="Arial" w:cs="Times New Roman"/>
          <w:spacing w:val="3"/>
          <w:sz w:val="24"/>
          <w:szCs w:val="24"/>
          <w:highlight w:val="none"/>
        </w:rPr>
        <w:t>has also changed, "At night in any kind of light, in twilight, candlelight, lamplight, and worst of all by moonlight, it becomes bars!” The</w:t>
      </w:r>
      <w:r>
        <w:rPr>
          <w:rFonts w:hint="default" w:ascii="Times New Roman" w:hAnsi="Times New Roman" w:cs="Times New Roman"/>
          <w:spacing w:val="3"/>
          <w:sz w:val="24"/>
          <w:szCs w:val="24"/>
          <w:highlight w:val="none"/>
          <w:lang w:val="en-US" w:eastAsia="zh-CN"/>
        </w:rPr>
        <w:t xml:space="preserve"> image</w:t>
      </w:r>
      <w:r>
        <w:rPr>
          <w:rFonts w:hint="default" w:ascii="Times New Roman" w:hAnsi="Times New Roman" w:eastAsia="Arial" w:cs="Times New Roman"/>
          <w:spacing w:val="3"/>
          <w:sz w:val="24"/>
          <w:szCs w:val="24"/>
          <w:highlight w:val="none"/>
        </w:rPr>
        <w:t xml:space="preserve"> of the moon, which in literary tradition is often associated with femininity and madness, represents a further breakdown of</w:t>
      </w:r>
      <w:r>
        <w:rPr>
          <w:rFonts w:hint="default" w:ascii="Times New Roman" w:hAnsi="Times New Roman" w:cs="Times New Roman"/>
          <w:spacing w:val="3"/>
          <w:sz w:val="24"/>
          <w:szCs w:val="24"/>
          <w:highlight w:val="none"/>
          <w:lang w:val="en-US" w:eastAsia="zh-CN"/>
        </w:rPr>
        <w:t xml:space="preserve"> my</w:t>
      </w:r>
      <w:r>
        <w:rPr>
          <w:rFonts w:hint="default" w:ascii="Times New Roman" w:hAnsi="Times New Roman" w:eastAsia="Arial" w:cs="Times New Roman"/>
          <w:spacing w:val="3"/>
          <w:sz w:val="24"/>
          <w:szCs w:val="24"/>
          <w:highlight w:val="none"/>
        </w:rPr>
        <w:t xml:space="preserve"> spirit. And "bars" implicitly means "confinement" and "isolation," </w:t>
      </w:r>
      <w:r>
        <w:rPr>
          <w:rFonts w:hint="default" w:ascii="Times New Roman" w:hAnsi="Times New Roman" w:cs="Times New Roman"/>
          <w:spacing w:val="3"/>
          <w:sz w:val="24"/>
          <w:szCs w:val="24"/>
          <w:highlight w:val="none"/>
          <w:lang w:val="en-US" w:eastAsia="zh-CN"/>
        </w:rPr>
        <w:t>at the same time</w:t>
      </w:r>
      <w:r>
        <w:rPr>
          <w:rFonts w:hint="default" w:ascii="Times New Roman" w:hAnsi="Times New Roman" w:eastAsia="Arial" w:cs="Times New Roman"/>
          <w:spacing w:val="3"/>
          <w:sz w:val="24"/>
          <w:szCs w:val="24"/>
          <w:highlight w:val="none"/>
        </w:rPr>
        <w:t xml:space="preserve"> "I" definitely </w:t>
      </w:r>
      <w:r>
        <w:rPr>
          <w:rFonts w:hint="default" w:ascii="Times New Roman" w:hAnsi="Times New Roman" w:cs="Times New Roman"/>
          <w:spacing w:val="3"/>
          <w:sz w:val="24"/>
          <w:szCs w:val="24"/>
          <w:highlight w:val="none"/>
          <w:lang w:val="en-US" w:eastAsia="zh-CN"/>
        </w:rPr>
        <w:t>believe</w:t>
      </w:r>
      <w:r>
        <w:rPr>
          <w:rFonts w:hint="default" w:ascii="Times New Roman" w:hAnsi="Times New Roman" w:eastAsia="Arial" w:cs="Times New Roman"/>
          <w:spacing w:val="3"/>
          <w:sz w:val="24"/>
          <w:szCs w:val="24"/>
          <w:highlight w:val="none"/>
        </w:rPr>
        <w:t xml:space="preserve"> that "the dim sub-pattern is a woman."</w:t>
      </w:r>
      <w:r>
        <w:rPr>
          <w:rFonts w:hint="default" w:ascii="Times New Roman" w:hAnsi="Times New Roman" w:cs="Times New Roman"/>
          <w:spacing w:val="3"/>
          <w:sz w:val="24"/>
          <w:szCs w:val="24"/>
          <w:highlight w:val="none"/>
          <w:lang w:val="en-US" w:eastAsia="zh-CN"/>
        </w:rPr>
        <w:t xml:space="preserve"> The pattern of the wallpaper changed its role</w:t>
      </w:r>
      <w:r>
        <w:rPr>
          <w:rFonts w:hint="default" w:ascii="Times New Roman" w:hAnsi="Times New Roman" w:eastAsia="Arial" w:cs="Times New Roman"/>
          <w:spacing w:val="3"/>
          <w:sz w:val="24"/>
          <w:szCs w:val="24"/>
          <w:highlight w:val="none"/>
        </w:rPr>
        <w:t xml:space="preserve"> </w:t>
      </w:r>
      <w:r>
        <w:rPr>
          <w:rFonts w:hint="default" w:ascii="Times New Roman" w:hAnsi="Times New Roman" w:cs="Times New Roman"/>
          <w:spacing w:val="3"/>
          <w:sz w:val="24"/>
          <w:szCs w:val="24"/>
          <w:highlight w:val="none"/>
          <w:lang w:val="en-US" w:eastAsia="zh-CN"/>
        </w:rPr>
        <w:t>f</w:t>
      </w:r>
      <w:r>
        <w:rPr>
          <w:rFonts w:hint="default" w:ascii="Times New Roman" w:hAnsi="Times New Roman" w:eastAsia="Arial" w:cs="Times New Roman"/>
          <w:spacing w:val="3"/>
          <w:sz w:val="24"/>
          <w:szCs w:val="24"/>
          <w:highlight w:val="none"/>
        </w:rPr>
        <w:t xml:space="preserve">rom a guardian to a suppressor, </w:t>
      </w:r>
      <w:r>
        <w:rPr>
          <w:rFonts w:hint="default" w:ascii="Times New Roman" w:hAnsi="Times New Roman" w:cs="Times New Roman"/>
          <w:spacing w:val="3"/>
          <w:sz w:val="24"/>
          <w:szCs w:val="24"/>
          <w:highlight w:val="none"/>
          <w:lang w:val="en-US" w:eastAsia="zh-CN"/>
        </w:rPr>
        <w:t xml:space="preserve"> and </w:t>
      </w:r>
      <w:r>
        <w:rPr>
          <w:rFonts w:hint="default" w:ascii="Times New Roman" w:hAnsi="Times New Roman" w:eastAsia="Arial" w:cs="Times New Roman"/>
          <w:spacing w:val="3"/>
          <w:sz w:val="24"/>
          <w:szCs w:val="24"/>
          <w:highlight w:val="none"/>
        </w:rPr>
        <w:t>"I" began to sympathize with the woman behind the "</w:t>
      </w:r>
      <w:r>
        <w:rPr>
          <w:rFonts w:hint="default" w:ascii="Times New Roman" w:hAnsi="Times New Roman" w:cs="Times New Roman"/>
          <w:spacing w:val="3"/>
          <w:sz w:val="24"/>
          <w:szCs w:val="24"/>
          <w:highlight w:val="none"/>
          <w:lang w:val="en-US" w:eastAsia="zh-CN"/>
        </w:rPr>
        <w:t>bars</w:t>
      </w:r>
      <w:r>
        <w:rPr>
          <w:rFonts w:hint="default" w:ascii="Times New Roman" w:hAnsi="Times New Roman" w:eastAsia="Arial" w:cs="Times New Roman"/>
          <w:spacing w:val="3"/>
          <w:sz w:val="24"/>
          <w:szCs w:val="24"/>
          <w:highlight w:val="none"/>
        </w:rPr>
        <w:t xml:space="preserve">." Eventually, "I" identified with </w:t>
      </w:r>
      <w:r>
        <w:rPr>
          <w:rFonts w:hint="default" w:ascii="Times New Roman" w:hAnsi="Times New Roman" w:cs="Times New Roman"/>
          <w:spacing w:val="3"/>
          <w:sz w:val="24"/>
          <w:szCs w:val="24"/>
          <w:highlight w:val="none"/>
          <w:lang w:val="en-US" w:eastAsia="zh-CN"/>
        </w:rPr>
        <w:t>the woman</w:t>
      </w:r>
      <w:r>
        <w:rPr>
          <w:rFonts w:hint="default" w:ascii="Times New Roman" w:hAnsi="Times New Roman" w:eastAsia="Arial" w:cs="Times New Roman"/>
          <w:spacing w:val="3"/>
          <w:sz w:val="24"/>
          <w:szCs w:val="24"/>
          <w:highlight w:val="none"/>
        </w:rPr>
        <w:t>, and at this point all the actions that were originally</w:t>
      </w:r>
      <w:r>
        <w:rPr>
          <w:rFonts w:hint="default" w:ascii="Times New Roman" w:hAnsi="Times New Roman" w:cs="Times New Roman"/>
          <w:spacing w:val="3"/>
          <w:sz w:val="24"/>
          <w:szCs w:val="24"/>
          <w:highlight w:val="none"/>
          <w:lang w:val="en-US" w:eastAsia="zh-CN"/>
        </w:rPr>
        <w:t xml:space="preserve"> given by</w:t>
      </w:r>
      <w:r>
        <w:rPr>
          <w:rFonts w:hint="default" w:ascii="Times New Roman" w:hAnsi="Times New Roman" w:eastAsia="Arial" w:cs="Times New Roman"/>
          <w:spacing w:val="3"/>
          <w:sz w:val="24"/>
          <w:szCs w:val="24"/>
          <w:highlight w:val="none"/>
        </w:rPr>
        <w:t xml:space="preserve"> "the woman" began to be dominated by "</w:t>
      </w:r>
      <w:r>
        <w:rPr>
          <w:rFonts w:hint="default" w:ascii="Times New Roman" w:hAnsi="Times New Roman" w:cs="Times New Roman"/>
          <w:spacing w:val="3"/>
          <w:sz w:val="24"/>
          <w:szCs w:val="24"/>
          <w:highlight w:val="none"/>
          <w:lang w:val="en-US" w:eastAsia="zh-CN"/>
        </w:rPr>
        <w:t>I</w:t>
      </w:r>
      <w:r>
        <w:rPr>
          <w:rFonts w:hint="default" w:ascii="Times New Roman" w:hAnsi="Times New Roman" w:eastAsia="Arial" w:cs="Times New Roman"/>
          <w:spacing w:val="3"/>
          <w:sz w:val="24"/>
          <w:szCs w:val="24"/>
          <w:highlight w:val="none"/>
        </w:rPr>
        <w:t xml:space="preserve">", </w:t>
      </w:r>
      <w:r>
        <w:rPr>
          <w:rFonts w:hint="default" w:ascii="Times New Roman" w:hAnsi="Times New Roman" w:cs="Times New Roman"/>
          <w:spacing w:val="3"/>
          <w:sz w:val="24"/>
          <w:szCs w:val="24"/>
          <w:highlight w:val="none"/>
          <w:lang w:val="en-US" w:eastAsia="zh-CN"/>
        </w:rPr>
        <w:t>which makes it hard for</w:t>
      </w:r>
      <w:r>
        <w:rPr>
          <w:rFonts w:hint="default" w:ascii="Times New Roman" w:hAnsi="Times New Roman" w:eastAsia="Arial" w:cs="Times New Roman"/>
          <w:spacing w:val="3"/>
          <w:sz w:val="24"/>
          <w:szCs w:val="24"/>
          <w:highlight w:val="none"/>
        </w:rPr>
        <w:t xml:space="preserve"> the reader</w:t>
      </w:r>
      <w:r>
        <w:rPr>
          <w:rFonts w:hint="default" w:ascii="Times New Roman" w:hAnsi="Times New Roman" w:cs="Times New Roman"/>
          <w:spacing w:val="3"/>
          <w:sz w:val="24"/>
          <w:szCs w:val="24"/>
          <w:highlight w:val="none"/>
          <w:lang w:val="en-US" w:eastAsia="zh-CN"/>
        </w:rPr>
        <w:t>s</w:t>
      </w:r>
      <w:r>
        <w:rPr>
          <w:rFonts w:hint="default" w:ascii="Times New Roman" w:hAnsi="Times New Roman" w:eastAsia="Arial" w:cs="Times New Roman"/>
          <w:spacing w:val="3"/>
          <w:sz w:val="24"/>
          <w:szCs w:val="24"/>
          <w:highlight w:val="none"/>
        </w:rPr>
        <w:t xml:space="preserve">  to tell whether the description was</w:t>
      </w:r>
      <w:r>
        <w:rPr>
          <w:rFonts w:hint="default" w:ascii="Times New Roman" w:hAnsi="Times New Roman" w:cs="Times New Roman"/>
          <w:spacing w:val="3"/>
          <w:sz w:val="24"/>
          <w:szCs w:val="24"/>
          <w:highlight w:val="none"/>
          <w:lang w:val="en-US" w:eastAsia="zh-CN"/>
        </w:rPr>
        <w:t xml:space="preserve"> from</w:t>
      </w:r>
      <w:r>
        <w:rPr>
          <w:rFonts w:hint="default" w:ascii="Times New Roman" w:hAnsi="Times New Roman" w:eastAsia="Arial" w:cs="Times New Roman"/>
          <w:spacing w:val="3"/>
          <w:sz w:val="24"/>
          <w:szCs w:val="24"/>
          <w:highlight w:val="none"/>
        </w:rPr>
        <w:t xml:space="preserve"> "</w:t>
      </w:r>
      <w:r>
        <w:rPr>
          <w:rFonts w:hint="default" w:ascii="Times New Roman" w:hAnsi="Times New Roman" w:cs="Times New Roman"/>
          <w:spacing w:val="3"/>
          <w:sz w:val="24"/>
          <w:szCs w:val="24"/>
          <w:highlight w:val="none"/>
          <w:lang w:val="en-US" w:eastAsia="zh-CN"/>
        </w:rPr>
        <w:t>I</w:t>
      </w:r>
      <w:r>
        <w:rPr>
          <w:rFonts w:hint="default" w:ascii="Times New Roman" w:hAnsi="Times New Roman" w:eastAsia="Arial" w:cs="Times New Roman"/>
          <w:spacing w:val="3"/>
          <w:sz w:val="24"/>
          <w:szCs w:val="24"/>
          <w:highlight w:val="none"/>
        </w:rPr>
        <w:t xml:space="preserve">" or the woman behind the wallpaper. The wallpaper has been completely transformed into an evil presence, a bondage that "I" must </w:t>
      </w:r>
      <w:r>
        <w:rPr>
          <w:rFonts w:hint="default" w:ascii="Times New Roman" w:hAnsi="Times New Roman" w:cs="Times New Roman"/>
          <w:spacing w:val="3"/>
          <w:sz w:val="24"/>
          <w:szCs w:val="24"/>
          <w:highlight w:val="none"/>
          <w:lang w:val="en-US" w:eastAsia="zh-CN"/>
        </w:rPr>
        <w:t>manage to escape.</w:t>
      </w:r>
    </w:p>
    <w:p>
      <w:pPr>
        <w:pStyle w:val="5"/>
        <w:pageBreakBefore w:val="0"/>
        <w:widowControl/>
        <w:wordWrap/>
        <w:overflowPunct/>
        <w:topLinePunct w:val="0"/>
        <w:bidi w:val="0"/>
        <w:spacing w:before="68" w:line="360" w:lineRule="auto"/>
        <w:ind w:right="240"/>
        <w:jc w:val="both"/>
        <w:rPr>
          <w:rFonts w:hint="default" w:ascii="Times New Roman" w:hAnsi="Times New Roman" w:eastAsia="微软雅黑" w:cs="Times New Roman"/>
          <w:spacing w:val="14"/>
          <w:sz w:val="24"/>
          <w:szCs w:val="24"/>
          <w:lang w:val="en-US" w:eastAsia="zh-CN"/>
        </w:rPr>
      </w:pPr>
    </w:p>
    <w:p>
      <w:pPr>
        <w:keepNext w:val="0"/>
        <w:keepLines w:val="0"/>
        <w:pageBreakBefore w:val="0"/>
        <w:widowControl/>
        <w:suppressLineNumbers w:val="0"/>
        <w:wordWrap/>
        <w:overflowPunct/>
        <w:topLinePunct w:val="0"/>
        <w:bidi w:val="0"/>
        <w:spacing w:line="360" w:lineRule="auto"/>
        <w:jc w:val="both"/>
        <w:rPr>
          <w:rFonts w:hint="default" w:ascii="Times New Roman" w:hAnsi="Times New Roman" w:eastAsia="DY101" w:cs="Times New Roman"/>
          <w:color w:val="000000"/>
          <w:kern w:val="0"/>
          <w:sz w:val="24"/>
          <w:szCs w:val="24"/>
          <w:lang w:val="en-US" w:eastAsia="zh-CN" w:bidi="ar"/>
        </w:rPr>
      </w:pPr>
      <w:r>
        <w:rPr>
          <w:rFonts w:hint="default" w:ascii="Times New Roman" w:hAnsi="Times New Roman" w:eastAsia="DY101" w:cs="Times New Roman"/>
          <w:color w:val="000000"/>
          <w:kern w:val="0"/>
          <w:sz w:val="24"/>
          <w:szCs w:val="24"/>
          <w:lang w:val="en-US" w:eastAsia="zh-CN" w:bidi="ar"/>
        </w:rPr>
        <w:t>"I" has carried out a series of cognitive reconstruction of the wallpaper</w:t>
      </w:r>
      <w:r>
        <w:rPr>
          <w:rFonts w:hint="default" w:ascii="Times New Roman" w:hAnsi="Times New Roman" w:eastAsia="DY101" w:cs="Times New Roman"/>
          <w:color w:val="000000"/>
          <w:kern w:val="0"/>
          <w:sz w:val="24"/>
          <w:szCs w:val="24"/>
          <w:lang w:val="en-US" w:eastAsia="zh-CN" w:bidi="ar"/>
        </w:rPr>
        <w:t xml:space="preserve"> and the </w:t>
      </w:r>
      <w:r>
        <w:rPr>
          <w:rFonts w:hint="default" w:ascii="Times New Roman" w:hAnsi="Times New Roman" w:eastAsia="DY101" w:cs="Times New Roman"/>
          <w:color w:val="000000"/>
          <w:kern w:val="0"/>
          <w:sz w:val="24"/>
          <w:szCs w:val="24"/>
          <w:lang w:val="en-US" w:eastAsia="zh-CN" w:bidi="ar"/>
        </w:rPr>
        <w:t xml:space="preserve">series of transformations of metaphor are not only the manifestation of deteriorating </w:t>
      </w:r>
      <w:r>
        <w:rPr>
          <w:rFonts w:hint="default" w:ascii="Times New Roman" w:hAnsi="Times New Roman" w:eastAsia="DY101" w:cs="Times New Roman"/>
          <w:color w:val="000000"/>
          <w:kern w:val="0"/>
          <w:sz w:val="24"/>
          <w:szCs w:val="24"/>
          <w:lang w:val="en-US" w:eastAsia="zh-CN" w:bidi="ar"/>
        </w:rPr>
        <w:t xml:space="preserve"> for my </w:t>
      </w:r>
      <w:r>
        <w:rPr>
          <w:rFonts w:hint="default" w:ascii="Times New Roman" w:hAnsi="Times New Roman" w:eastAsia="DY101" w:cs="Times New Roman"/>
          <w:color w:val="000000"/>
          <w:kern w:val="0"/>
          <w:sz w:val="24"/>
          <w:szCs w:val="24"/>
          <w:lang w:val="en-US" w:eastAsia="zh-CN" w:bidi="ar"/>
        </w:rPr>
        <w:t xml:space="preserve">mental condition, but also the re-examination and construction of </w:t>
      </w:r>
      <w:r>
        <w:rPr>
          <w:rFonts w:hint="default" w:ascii="Times New Roman" w:hAnsi="Times New Roman" w:eastAsia="DY101" w:cs="Times New Roman"/>
          <w:color w:val="000000"/>
          <w:kern w:val="0"/>
          <w:sz w:val="24"/>
          <w:szCs w:val="24"/>
          <w:lang w:val="en-US" w:eastAsia="zh-CN" w:bidi="ar"/>
        </w:rPr>
        <w:t xml:space="preserve">my </w:t>
      </w:r>
      <w:r>
        <w:rPr>
          <w:rFonts w:hint="default" w:ascii="Times New Roman" w:hAnsi="Times New Roman" w:eastAsia="DY101" w:cs="Times New Roman"/>
          <w:color w:val="000000"/>
          <w:kern w:val="0"/>
          <w:sz w:val="24"/>
          <w:szCs w:val="24"/>
          <w:lang w:val="en-US" w:eastAsia="zh-CN" w:bidi="ar"/>
        </w:rPr>
        <w:t>relationship with John.  It also symbolizes the unequal status between men and women</w:t>
      </w:r>
      <w:r>
        <w:rPr>
          <w:rFonts w:hint="default" w:ascii="Times New Roman" w:hAnsi="Times New Roman" w:eastAsia="DY101" w:cs="Times New Roman"/>
          <w:color w:val="000000"/>
          <w:kern w:val="0"/>
          <w:sz w:val="24"/>
          <w:szCs w:val="24"/>
          <w:lang w:val="en-US" w:eastAsia="zh-CN" w:bidi="ar"/>
        </w:rPr>
        <w:t>.</w:t>
      </w:r>
      <w:r>
        <w:rPr>
          <w:rFonts w:hint="default" w:ascii="Times New Roman" w:hAnsi="Times New Roman" w:eastAsia="DY101" w:cs="Times New Roman"/>
          <w:color w:val="000000"/>
          <w:kern w:val="0"/>
          <w:sz w:val="24"/>
          <w:szCs w:val="24"/>
          <w:lang w:val="en-US" w:eastAsia="zh-CN" w:bidi="ar"/>
        </w:rPr>
        <w:t xml:space="preserve"> </w:t>
      </w:r>
      <w:r>
        <w:rPr>
          <w:rFonts w:hint="default" w:ascii="Times New Roman" w:hAnsi="Times New Roman" w:eastAsia="DY101" w:cs="Times New Roman"/>
          <w:color w:val="000000"/>
          <w:kern w:val="0"/>
          <w:sz w:val="24"/>
          <w:szCs w:val="24"/>
          <w:lang w:val="en-US" w:eastAsia="zh-CN" w:bidi="ar"/>
        </w:rPr>
        <w:t xml:space="preserve">In the story, the protagonist </w:t>
      </w:r>
      <w:r>
        <w:rPr>
          <w:rFonts w:hint="default" w:ascii="Times New Roman" w:hAnsi="Times New Roman" w:eastAsia="DY101" w:cs="Times New Roman"/>
          <w:color w:val="000000"/>
          <w:kern w:val="0"/>
          <w:sz w:val="24"/>
          <w:szCs w:val="24"/>
          <w:lang w:val="en-US" w:eastAsia="zh-CN" w:bidi="ar"/>
        </w:rPr>
        <w:t>"I"</w:t>
      </w:r>
      <w:r>
        <w:rPr>
          <w:rFonts w:hint="default" w:ascii="Times New Roman" w:hAnsi="Times New Roman" w:eastAsia="DY101" w:cs="Times New Roman"/>
          <w:color w:val="000000"/>
          <w:kern w:val="0"/>
          <w:sz w:val="24"/>
          <w:szCs w:val="24"/>
          <w:lang w:val="en-US" w:eastAsia="zh-CN" w:bidi="ar"/>
        </w:rPr>
        <w:t xml:space="preserve"> symbolizes</w:t>
      </w:r>
      <w:r>
        <w:rPr>
          <w:rFonts w:hint="default" w:ascii="Times New Roman" w:hAnsi="Times New Roman" w:eastAsia="DY101" w:cs="Times New Roman"/>
          <w:color w:val="000000"/>
          <w:kern w:val="0"/>
          <w:sz w:val="24"/>
          <w:szCs w:val="24"/>
          <w:lang w:val="en-US" w:eastAsia="zh-CN" w:bidi="ar"/>
        </w:rPr>
        <w:t xml:space="preserve"> Gilman's desire for art as a woman and </w:t>
      </w:r>
      <w:r>
        <w:rPr>
          <w:rFonts w:hint="default" w:ascii="Times New Roman" w:hAnsi="Times New Roman" w:eastAsia="DY101" w:cs="Times New Roman"/>
          <w:color w:val="000000"/>
          <w:kern w:val="0"/>
          <w:sz w:val="24"/>
          <w:szCs w:val="24"/>
          <w:lang w:val="en-US" w:eastAsia="zh-CN" w:bidi="ar"/>
        </w:rPr>
        <w:t>the desire has been depressed by men</w:t>
      </w:r>
      <w:r>
        <w:rPr>
          <w:rFonts w:hint="default" w:ascii="Times New Roman" w:hAnsi="Times New Roman" w:eastAsia="DY101" w:cs="Times New Roman"/>
          <w:color w:val="000000"/>
          <w:kern w:val="0"/>
          <w:sz w:val="24"/>
          <w:szCs w:val="24"/>
          <w:lang w:val="en-US" w:eastAsia="zh-CN" w:bidi="ar"/>
        </w:rPr>
        <w:t>’</w:t>
      </w:r>
      <w:r>
        <w:rPr>
          <w:rFonts w:hint="default" w:ascii="Times New Roman" w:hAnsi="Times New Roman" w:eastAsia="DY101" w:cs="Times New Roman"/>
          <w:color w:val="000000"/>
          <w:kern w:val="0"/>
          <w:sz w:val="24"/>
          <w:szCs w:val="24"/>
          <w:lang w:val="en-US" w:eastAsia="zh-CN" w:bidi="ar"/>
        </w:rPr>
        <w:t>s power at the time</w:t>
      </w:r>
      <w:r>
        <w:rPr>
          <w:rFonts w:hint="default" w:ascii="Times New Roman" w:hAnsi="Times New Roman" w:eastAsia="DY101" w:cs="Times New Roman"/>
          <w:color w:val="000000"/>
          <w:kern w:val="0"/>
          <w:sz w:val="24"/>
          <w:szCs w:val="24"/>
          <w:lang w:val="en-US" w:eastAsia="zh-CN" w:bidi="ar"/>
        </w:rPr>
        <w:t>.  Wallpaper is not only a metaphor for the narrator's image and life, but also</w:t>
      </w:r>
      <w:r>
        <w:rPr>
          <w:rFonts w:hint="eastAsia" w:ascii="Times New Roman" w:hAnsi="Times New Roman" w:eastAsia="DY101" w:cs="Times New Roman"/>
          <w:color w:val="000000"/>
          <w:kern w:val="0"/>
          <w:sz w:val="24"/>
          <w:szCs w:val="24"/>
          <w:lang w:val="en-US" w:eastAsia="zh-CN" w:bidi="ar"/>
        </w:rPr>
        <w:t xml:space="preserve"> </w:t>
      </w:r>
      <w:r>
        <w:rPr>
          <w:rFonts w:hint="default" w:ascii="Times New Roman" w:hAnsi="Times New Roman" w:eastAsia="DY101" w:cs="Times New Roman"/>
          <w:color w:val="000000"/>
          <w:kern w:val="0"/>
          <w:sz w:val="24"/>
          <w:szCs w:val="24"/>
          <w:lang w:val="en-US" w:eastAsia="zh-CN" w:bidi="ar"/>
        </w:rPr>
        <w:t xml:space="preserve">the breakout for her to break the </w:t>
      </w:r>
      <w:r>
        <w:rPr>
          <w:rFonts w:hint="default" w:ascii="Times New Roman" w:hAnsi="Times New Roman" w:eastAsia="DY101" w:cs="Times New Roman"/>
          <w:color w:val="000000"/>
          <w:kern w:val="0"/>
          <w:sz w:val="24"/>
          <w:szCs w:val="24"/>
          <w:lang w:val="en-US" w:eastAsia="zh-CN" w:bidi="ar"/>
        </w:rPr>
        <w:t>“</w:t>
      </w:r>
      <w:r>
        <w:rPr>
          <w:rFonts w:hint="default" w:ascii="Times New Roman" w:hAnsi="Times New Roman" w:eastAsia="DY101" w:cs="Times New Roman"/>
          <w:color w:val="000000"/>
          <w:kern w:val="0"/>
          <w:sz w:val="24"/>
          <w:szCs w:val="24"/>
          <w:lang w:val="en-US" w:eastAsia="zh-CN" w:bidi="ar"/>
        </w:rPr>
        <w:t>bars</w:t>
      </w:r>
      <w:r>
        <w:rPr>
          <w:rFonts w:hint="default" w:ascii="Times New Roman" w:hAnsi="Times New Roman" w:eastAsia="DY101" w:cs="Times New Roman"/>
          <w:color w:val="000000"/>
          <w:kern w:val="0"/>
          <w:sz w:val="24"/>
          <w:szCs w:val="24"/>
          <w:lang w:val="en-US" w:eastAsia="zh-CN" w:bidi="ar"/>
        </w:rPr>
        <w:t xml:space="preserve">” </w:t>
      </w:r>
      <w:r>
        <w:rPr>
          <w:rFonts w:hint="default" w:ascii="Times New Roman" w:hAnsi="Times New Roman" w:eastAsia="DY101" w:cs="Times New Roman"/>
          <w:color w:val="000000"/>
          <w:kern w:val="0"/>
          <w:sz w:val="24"/>
          <w:szCs w:val="24"/>
          <w:lang w:val="en-US" w:eastAsia="zh-CN" w:bidi="ar"/>
        </w:rPr>
        <w:t>and reconstruct herself</w:t>
      </w:r>
      <w:r>
        <w:rPr>
          <w:rFonts w:hint="default" w:ascii="Times New Roman" w:hAnsi="Times New Roman" w:eastAsia="DY101" w:cs="Times New Roman"/>
          <w:color w:val="000000"/>
          <w:kern w:val="0"/>
          <w:sz w:val="24"/>
          <w:szCs w:val="24"/>
          <w:lang w:val="en-US" w:eastAsia="zh-CN" w:bidi="ar"/>
        </w:rPr>
        <w:t>.  The</w:t>
      </w:r>
      <w:r>
        <w:rPr>
          <w:rFonts w:hint="default" w:ascii="Times New Roman" w:hAnsi="Times New Roman" w:eastAsia="DY101" w:cs="Times New Roman"/>
          <w:color w:val="000000"/>
          <w:kern w:val="0"/>
          <w:sz w:val="24"/>
          <w:szCs w:val="24"/>
          <w:lang w:val="en-US" w:eastAsia="zh-CN" w:bidi="ar"/>
        </w:rPr>
        <w:t xml:space="preserve"> reason for her</w:t>
      </w:r>
      <w:r>
        <w:rPr>
          <w:rFonts w:hint="default" w:ascii="Times New Roman" w:hAnsi="Times New Roman" w:eastAsia="DY101" w:cs="Times New Roman"/>
          <w:color w:val="000000"/>
          <w:kern w:val="0"/>
          <w:sz w:val="24"/>
          <w:szCs w:val="24"/>
          <w:lang w:val="en-US" w:eastAsia="zh-CN" w:bidi="ar"/>
        </w:rPr>
        <w:t xml:space="preserve"> initial disgust</w:t>
      </w:r>
      <w:r>
        <w:rPr>
          <w:rFonts w:hint="default" w:ascii="Times New Roman" w:hAnsi="Times New Roman" w:eastAsia="DY101" w:cs="Times New Roman"/>
          <w:color w:val="000000"/>
          <w:kern w:val="0"/>
          <w:sz w:val="24"/>
          <w:szCs w:val="24"/>
          <w:lang w:val="en-US" w:eastAsia="zh-CN" w:bidi="ar"/>
        </w:rPr>
        <w:t xml:space="preserve"> to the </w:t>
      </w:r>
      <w:r>
        <w:rPr>
          <w:rFonts w:hint="default" w:ascii="Times New Roman" w:hAnsi="Times New Roman" w:eastAsia="DY101" w:cs="Times New Roman"/>
          <w:color w:val="000000"/>
          <w:kern w:val="0"/>
          <w:sz w:val="24"/>
          <w:szCs w:val="24"/>
          <w:lang w:val="en-US" w:eastAsia="zh-CN" w:bidi="ar"/>
        </w:rPr>
        <w:t xml:space="preserve">wallpaper is </w:t>
      </w:r>
      <w:r>
        <w:rPr>
          <w:rFonts w:hint="default" w:ascii="Times New Roman" w:hAnsi="Times New Roman" w:eastAsia="DY101" w:cs="Times New Roman"/>
          <w:color w:val="000000"/>
          <w:kern w:val="0"/>
          <w:sz w:val="24"/>
          <w:szCs w:val="24"/>
          <w:lang w:val="en-US" w:eastAsia="zh-CN" w:bidi="ar"/>
        </w:rPr>
        <w:t xml:space="preserve">that the </w:t>
      </w:r>
      <w:r>
        <w:rPr>
          <w:rFonts w:hint="default" w:ascii="Times New Roman" w:hAnsi="Times New Roman" w:eastAsia="DY101" w:cs="Times New Roman"/>
          <w:color w:val="000000"/>
          <w:kern w:val="0"/>
          <w:sz w:val="24"/>
          <w:szCs w:val="24"/>
          <w:lang w:val="en-US" w:eastAsia="zh-CN" w:bidi="ar"/>
        </w:rPr>
        <w:t>dirty and dull</w:t>
      </w:r>
      <w:r>
        <w:rPr>
          <w:rFonts w:hint="default" w:ascii="Times New Roman" w:hAnsi="Times New Roman" w:eastAsia="DY101" w:cs="Times New Roman"/>
          <w:color w:val="000000"/>
          <w:kern w:val="0"/>
          <w:sz w:val="24"/>
          <w:szCs w:val="24"/>
          <w:lang w:val="en-US" w:eastAsia="zh-CN" w:bidi="ar"/>
        </w:rPr>
        <w:t xml:space="preserve"> of the wallpaper symbolizes </w:t>
      </w:r>
      <w:r>
        <w:rPr>
          <w:rFonts w:hint="default" w:ascii="Times New Roman" w:hAnsi="Times New Roman" w:eastAsia="DY101" w:cs="Times New Roman"/>
          <w:color w:val="000000"/>
          <w:kern w:val="0"/>
          <w:sz w:val="24"/>
          <w:szCs w:val="24"/>
          <w:lang w:val="en-US" w:eastAsia="zh-CN" w:bidi="ar"/>
        </w:rPr>
        <w:t xml:space="preserve"> the ambiguous </w:t>
      </w:r>
      <w:r>
        <w:rPr>
          <w:rFonts w:hint="default" w:ascii="Times New Roman" w:hAnsi="Times New Roman" w:eastAsia="DY101" w:cs="Times New Roman"/>
          <w:color w:val="000000"/>
          <w:kern w:val="0"/>
          <w:sz w:val="24"/>
          <w:szCs w:val="24"/>
          <w:lang w:val="en-US" w:eastAsia="zh-CN" w:bidi="ar"/>
        </w:rPr>
        <w:t xml:space="preserve"> and out-of-control </w:t>
      </w:r>
      <w:r>
        <w:rPr>
          <w:rFonts w:hint="default" w:ascii="Times New Roman" w:hAnsi="Times New Roman" w:eastAsia="DY101" w:cs="Times New Roman"/>
          <w:color w:val="000000"/>
          <w:kern w:val="0"/>
          <w:sz w:val="24"/>
          <w:szCs w:val="24"/>
          <w:lang w:val="en-US" w:eastAsia="zh-CN" w:bidi="ar"/>
        </w:rPr>
        <w:t xml:space="preserve">state </w:t>
      </w:r>
      <w:r>
        <w:rPr>
          <w:rFonts w:hint="default" w:ascii="Times New Roman" w:hAnsi="Times New Roman" w:eastAsia="DY101" w:cs="Times New Roman"/>
          <w:color w:val="000000"/>
          <w:kern w:val="0"/>
          <w:sz w:val="24"/>
          <w:szCs w:val="24"/>
          <w:lang w:val="en-US" w:eastAsia="zh-CN" w:bidi="ar"/>
        </w:rPr>
        <w:t>of h</w:t>
      </w:r>
      <w:r>
        <w:rPr>
          <w:rFonts w:hint="default" w:ascii="Times New Roman" w:hAnsi="Times New Roman" w:eastAsia="DY101" w:cs="Times New Roman"/>
          <w:color w:val="000000"/>
          <w:kern w:val="0"/>
          <w:sz w:val="24"/>
          <w:szCs w:val="24"/>
          <w:lang w:val="en-US" w:eastAsia="zh-CN" w:bidi="ar"/>
        </w:rPr>
        <w:t>e</w:t>
      </w:r>
      <w:r>
        <w:rPr>
          <w:rFonts w:hint="default" w:ascii="Times New Roman" w:hAnsi="Times New Roman" w:eastAsia="DY101" w:cs="Times New Roman"/>
          <w:color w:val="000000"/>
          <w:kern w:val="0"/>
          <w:sz w:val="24"/>
          <w:szCs w:val="24"/>
          <w:lang w:val="en-US" w:eastAsia="zh-CN" w:bidi="ar"/>
        </w:rPr>
        <w:t>r own</w:t>
      </w:r>
      <w:r>
        <w:rPr>
          <w:rFonts w:hint="default" w:ascii="Times New Roman" w:hAnsi="Times New Roman" w:eastAsia="DY101" w:cs="Times New Roman"/>
          <w:color w:val="000000"/>
          <w:kern w:val="0"/>
          <w:sz w:val="24"/>
          <w:szCs w:val="24"/>
          <w:lang w:val="en-US" w:eastAsia="zh-CN" w:bidi="ar"/>
        </w:rPr>
        <w:t xml:space="preserve"> life</w:t>
      </w:r>
      <w:r>
        <w:rPr>
          <w:rFonts w:hint="default" w:ascii="Times New Roman" w:hAnsi="Times New Roman" w:eastAsia="DY101" w:cs="Times New Roman"/>
          <w:color w:val="000000"/>
          <w:kern w:val="0"/>
          <w:sz w:val="24"/>
          <w:szCs w:val="24"/>
          <w:lang w:val="en-US" w:eastAsia="zh-CN" w:bidi="ar"/>
        </w:rPr>
        <w:t>.</w:t>
      </w:r>
      <w:r>
        <w:rPr>
          <w:rFonts w:hint="default" w:ascii="Times New Roman" w:hAnsi="Times New Roman" w:eastAsia="DY101" w:cs="Times New Roman"/>
          <w:color w:val="000000"/>
          <w:kern w:val="0"/>
          <w:sz w:val="24"/>
          <w:szCs w:val="24"/>
          <w:lang w:val="en-US" w:eastAsia="zh-CN" w:bidi="ar"/>
        </w:rPr>
        <w:t xml:space="preserve"> "I" still</w:t>
      </w:r>
      <w:r>
        <w:rPr>
          <w:rFonts w:hint="default" w:ascii="Times New Roman" w:hAnsi="Times New Roman" w:eastAsia="DY101" w:cs="Times New Roman"/>
          <w:color w:val="000000"/>
          <w:kern w:val="0"/>
          <w:sz w:val="24"/>
          <w:szCs w:val="24"/>
          <w:lang w:val="en-US" w:eastAsia="zh-CN" w:bidi="ar"/>
        </w:rPr>
        <w:t xml:space="preserve"> have</w:t>
      </w:r>
      <w:r>
        <w:rPr>
          <w:rFonts w:hint="default" w:ascii="Times New Roman" w:hAnsi="Times New Roman" w:eastAsia="DY101" w:cs="Times New Roman"/>
          <w:color w:val="000000"/>
          <w:kern w:val="0"/>
          <w:sz w:val="24"/>
          <w:szCs w:val="24"/>
          <w:lang w:val="en-US" w:eastAsia="zh-CN" w:bidi="ar"/>
        </w:rPr>
        <w:t xml:space="preserve"> hope </w:t>
      </w:r>
      <w:r>
        <w:rPr>
          <w:rFonts w:hint="default" w:ascii="Times New Roman" w:hAnsi="Times New Roman" w:eastAsia="DY101" w:cs="Times New Roman"/>
          <w:color w:val="000000"/>
          <w:kern w:val="0"/>
          <w:sz w:val="24"/>
          <w:szCs w:val="24"/>
          <w:lang w:val="en-US" w:eastAsia="zh-CN" w:bidi="ar"/>
        </w:rPr>
        <w:t>for</w:t>
      </w:r>
      <w:r>
        <w:rPr>
          <w:rFonts w:hint="default" w:ascii="Times New Roman" w:hAnsi="Times New Roman" w:eastAsia="DY101" w:cs="Times New Roman"/>
          <w:color w:val="000000"/>
          <w:kern w:val="0"/>
          <w:sz w:val="24"/>
          <w:szCs w:val="24"/>
          <w:lang w:val="en-US" w:eastAsia="zh-CN" w:bidi="ar"/>
        </w:rPr>
        <w:t xml:space="preserve"> John, trust in his love, </w:t>
      </w:r>
      <w:r>
        <w:rPr>
          <w:rFonts w:hint="default" w:ascii="Times New Roman" w:hAnsi="Times New Roman" w:eastAsia="DY101" w:cs="Times New Roman"/>
          <w:color w:val="000000"/>
          <w:kern w:val="0"/>
          <w:sz w:val="24"/>
          <w:szCs w:val="24"/>
          <w:lang w:val="en-US" w:eastAsia="zh-CN" w:bidi="ar"/>
        </w:rPr>
        <w:t>believing</w:t>
      </w:r>
      <w:r>
        <w:rPr>
          <w:rFonts w:hint="default" w:ascii="Times New Roman" w:hAnsi="Times New Roman" w:eastAsia="DY101" w:cs="Times New Roman"/>
          <w:color w:val="000000"/>
          <w:kern w:val="0"/>
          <w:sz w:val="24"/>
          <w:szCs w:val="24"/>
          <w:lang w:val="en-US" w:eastAsia="zh-CN" w:bidi="ar"/>
        </w:rPr>
        <w:t xml:space="preserve"> that he will eventually take “</w:t>
      </w:r>
      <w:r>
        <w:rPr>
          <w:rFonts w:hint="default" w:ascii="Times New Roman" w:hAnsi="Times New Roman" w:eastAsia="DY101" w:cs="Times New Roman"/>
          <w:color w:val="000000"/>
          <w:kern w:val="0"/>
          <w:sz w:val="24"/>
          <w:szCs w:val="24"/>
          <w:lang w:val="en-US" w:eastAsia="zh-CN" w:bidi="ar"/>
        </w:rPr>
        <w:t>me</w:t>
      </w:r>
      <w:r>
        <w:rPr>
          <w:rFonts w:hint="default" w:ascii="Times New Roman" w:hAnsi="Times New Roman" w:eastAsia="DY101" w:cs="Times New Roman"/>
          <w:color w:val="000000"/>
          <w:kern w:val="0"/>
          <w:sz w:val="24"/>
          <w:szCs w:val="24"/>
          <w:lang w:val="en-US" w:eastAsia="zh-CN" w:bidi="ar"/>
        </w:rPr>
        <w:t>”out of th</w:t>
      </w:r>
      <w:r>
        <w:rPr>
          <w:rFonts w:hint="default" w:ascii="Times New Roman" w:hAnsi="Times New Roman" w:eastAsia="DY101" w:cs="Times New Roman"/>
          <w:color w:val="000000"/>
          <w:kern w:val="0"/>
          <w:sz w:val="24"/>
          <w:szCs w:val="24"/>
          <w:lang w:val="en-US" w:eastAsia="zh-CN" w:bidi="ar"/>
        </w:rPr>
        <w:t>e kind of disgusting</w:t>
      </w:r>
      <w:r>
        <w:rPr>
          <w:rFonts w:hint="default" w:ascii="Times New Roman" w:hAnsi="Times New Roman" w:eastAsia="DY101" w:cs="Times New Roman"/>
          <w:color w:val="000000"/>
          <w:kern w:val="0"/>
          <w:sz w:val="24"/>
          <w:szCs w:val="24"/>
          <w:lang w:val="en-US" w:eastAsia="zh-CN" w:bidi="ar"/>
        </w:rPr>
        <w:t xml:space="preserve"> life.  But with the collapse of</w:t>
      </w:r>
      <w:r>
        <w:rPr>
          <w:rFonts w:hint="default" w:ascii="Times New Roman" w:hAnsi="Times New Roman" w:eastAsia="DY101" w:cs="Times New Roman"/>
          <w:color w:val="000000"/>
          <w:kern w:val="0"/>
          <w:sz w:val="24"/>
          <w:szCs w:val="24"/>
          <w:lang w:val="en-US" w:eastAsia="zh-CN" w:bidi="ar"/>
        </w:rPr>
        <w:t xml:space="preserve"> their</w:t>
      </w:r>
      <w:r>
        <w:rPr>
          <w:rFonts w:hint="default" w:ascii="Times New Roman" w:hAnsi="Times New Roman" w:eastAsia="DY101" w:cs="Times New Roman"/>
          <w:color w:val="000000"/>
          <w:kern w:val="0"/>
          <w:sz w:val="24"/>
          <w:szCs w:val="24"/>
          <w:lang w:val="en-US" w:eastAsia="zh-CN" w:bidi="ar"/>
        </w:rPr>
        <w:t xml:space="preserve"> communication, "I" gradually found that “</w:t>
      </w:r>
      <w:r>
        <w:rPr>
          <w:rFonts w:hint="default" w:ascii="Times New Roman" w:hAnsi="Times New Roman" w:eastAsia="DY101" w:cs="Times New Roman"/>
          <w:color w:val="000000"/>
          <w:kern w:val="0"/>
          <w:sz w:val="24"/>
          <w:szCs w:val="24"/>
          <w:lang w:val="en-US" w:eastAsia="zh-CN" w:bidi="ar"/>
        </w:rPr>
        <w:t>I</w:t>
      </w:r>
      <w:r>
        <w:rPr>
          <w:rFonts w:hint="default" w:ascii="Times New Roman" w:hAnsi="Times New Roman" w:eastAsia="DY101" w:cs="Times New Roman"/>
          <w:color w:val="000000"/>
          <w:kern w:val="0"/>
          <w:sz w:val="24"/>
          <w:szCs w:val="24"/>
          <w:lang w:val="en-US" w:eastAsia="zh-CN" w:bidi="ar"/>
        </w:rPr>
        <w:t>”</w:t>
      </w:r>
      <w:r>
        <w:rPr>
          <w:rFonts w:hint="default" w:ascii="Times New Roman" w:hAnsi="Times New Roman" w:eastAsia="DY101" w:cs="Times New Roman"/>
          <w:color w:val="000000"/>
          <w:kern w:val="0"/>
          <w:sz w:val="24"/>
          <w:szCs w:val="24"/>
          <w:lang w:val="en-US" w:eastAsia="zh-CN" w:bidi="ar"/>
        </w:rPr>
        <w:t xml:space="preserve"> and John</w:t>
      </w:r>
      <w:r>
        <w:rPr>
          <w:rFonts w:hint="default" w:ascii="Times New Roman" w:hAnsi="Times New Roman" w:eastAsia="DY101" w:cs="Times New Roman"/>
          <w:color w:val="000000"/>
          <w:kern w:val="0"/>
          <w:sz w:val="24"/>
          <w:szCs w:val="24"/>
          <w:lang w:val="en-US" w:eastAsia="zh-CN" w:bidi="ar"/>
        </w:rPr>
        <w:t xml:space="preserve"> are not equal, which means that John can not</w:t>
      </w:r>
      <w:r>
        <w:rPr>
          <w:rFonts w:hint="default" w:ascii="Times New Roman" w:hAnsi="Times New Roman" w:eastAsia="DY101" w:cs="Times New Roman"/>
          <w:color w:val="000000"/>
          <w:kern w:val="0"/>
          <w:sz w:val="24"/>
          <w:szCs w:val="24"/>
          <w:lang w:val="en-US" w:eastAsia="zh-CN" w:bidi="ar"/>
        </w:rPr>
        <w:t xml:space="preserve"> understand "me" or help "me".</w:t>
      </w:r>
    </w:p>
    <w:p>
      <w:pPr>
        <w:keepNext w:val="0"/>
        <w:keepLines w:val="0"/>
        <w:pageBreakBefore w:val="0"/>
        <w:widowControl/>
        <w:suppressLineNumbers w:val="0"/>
        <w:wordWrap/>
        <w:overflowPunct/>
        <w:topLinePunct w:val="0"/>
        <w:bidi w:val="0"/>
        <w:spacing w:line="360" w:lineRule="auto"/>
        <w:jc w:val="both"/>
        <w:rPr>
          <w:rFonts w:hint="default" w:ascii="Times New Roman" w:hAnsi="Times New Roman" w:eastAsia="DY101" w:cs="Times New Roman"/>
          <w:color w:val="000000"/>
          <w:kern w:val="0"/>
          <w:sz w:val="24"/>
          <w:szCs w:val="24"/>
          <w:lang w:val="en-US" w:eastAsia="zh-CN" w:bidi="ar"/>
        </w:rPr>
      </w:pPr>
    </w:p>
    <w:p>
      <w:pPr>
        <w:keepNext w:val="0"/>
        <w:keepLines w:val="0"/>
        <w:pageBreakBefore w:val="0"/>
        <w:widowControl/>
        <w:suppressLineNumbers w:val="0"/>
        <w:wordWrap/>
        <w:overflowPunct/>
        <w:topLinePunct w:val="0"/>
        <w:bidi w:val="0"/>
        <w:spacing w:line="360" w:lineRule="auto"/>
        <w:jc w:val="both"/>
        <w:rPr>
          <w:rFonts w:hint="default" w:ascii="Times New Roman" w:hAnsi="Times New Roman" w:eastAsia="DY101" w:cs="Times New Roman"/>
          <w:color w:val="000000"/>
          <w:kern w:val="0"/>
          <w:sz w:val="24"/>
          <w:szCs w:val="24"/>
          <w:lang w:val="en-US" w:eastAsia="zh-CN" w:bidi="ar"/>
        </w:rPr>
      </w:pPr>
      <w:r>
        <w:rPr>
          <w:rFonts w:hint="default" w:ascii="Times New Roman" w:hAnsi="Times New Roman" w:eastAsia="DY101" w:cs="Times New Roman"/>
          <w:color w:val="000000"/>
          <w:kern w:val="0"/>
          <w:sz w:val="24"/>
          <w:szCs w:val="24"/>
          <w:lang w:val="en-US" w:eastAsia="zh-CN" w:bidi="ar"/>
        </w:rPr>
        <w:t xml:space="preserve">The pattern on the wallpaper will change as the light changes, it </w:t>
      </w:r>
      <w:r>
        <w:rPr>
          <w:rFonts w:hint="default" w:ascii="Times New Roman" w:hAnsi="Times New Roman" w:eastAsia="DY101" w:cs="Times New Roman"/>
          <w:color w:val="000000"/>
          <w:kern w:val="0"/>
          <w:sz w:val="24"/>
          <w:szCs w:val="24"/>
          <w:lang w:val="en-US" w:eastAsia="zh-CN" w:bidi="ar"/>
        </w:rPr>
        <w:t>gradually</w:t>
      </w:r>
      <w:r>
        <w:rPr>
          <w:rFonts w:hint="default" w:ascii="Times New Roman" w:hAnsi="Times New Roman" w:eastAsia="DY101" w:cs="Times New Roman"/>
          <w:color w:val="000000"/>
          <w:kern w:val="0"/>
          <w:sz w:val="24"/>
          <w:szCs w:val="24"/>
          <w:lang w:val="en-US" w:eastAsia="zh-CN" w:bidi="ar"/>
        </w:rPr>
        <w:t xml:space="preserve"> becomes "my" only </w:t>
      </w:r>
      <w:r>
        <w:rPr>
          <w:rFonts w:hint="default" w:ascii="Times New Roman" w:hAnsi="Times New Roman" w:eastAsia="DY101" w:cs="Times New Roman"/>
          <w:color w:val="000000"/>
          <w:kern w:val="0"/>
          <w:sz w:val="24"/>
          <w:szCs w:val="24"/>
          <w:lang w:val="en-US" w:eastAsia="zh-CN" w:bidi="ar"/>
        </w:rPr>
        <w:t>activity which relates to thinking in my idle life.</w:t>
      </w:r>
      <w:r>
        <w:rPr>
          <w:rFonts w:hint="default" w:ascii="Times New Roman" w:hAnsi="Times New Roman" w:eastAsia="DY101" w:cs="Times New Roman"/>
          <w:color w:val="000000"/>
          <w:kern w:val="0"/>
          <w:sz w:val="24"/>
          <w:szCs w:val="24"/>
          <w:lang w:val="en-US" w:eastAsia="zh-CN" w:bidi="ar"/>
        </w:rPr>
        <w:t xml:space="preserve"> When</w:t>
      </w:r>
      <w:r>
        <w:rPr>
          <w:rFonts w:hint="default" w:ascii="Times New Roman" w:hAnsi="Times New Roman" w:eastAsia="DY101" w:cs="Times New Roman"/>
          <w:color w:val="000000"/>
          <w:kern w:val="0"/>
          <w:sz w:val="24"/>
          <w:szCs w:val="24"/>
          <w:lang w:val="en-US" w:eastAsia="zh-CN" w:bidi="ar"/>
        </w:rPr>
        <w:t xml:space="preserve"> </w:t>
      </w:r>
      <w:r>
        <w:rPr>
          <w:rFonts w:hint="default" w:ascii="Times New Roman" w:hAnsi="Times New Roman" w:eastAsia="DY101" w:cs="Times New Roman"/>
          <w:color w:val="000000"/>
          <w:kern w:val="0"/>
          <w:sz w:val="24"/>
          <w:szCs w:val="24"/>
          <w:lang w:val="en-US" w:eastAsia="zh-CN" w:bidi="ar"/>
        </w:rPr>
        <w:t>“I”</w:t>
      </w:r>
      <w:r>
        <w:rPr>
          <w:rFonts w:hint="default" w:ascii="Times New Roman" w:hAnsi="Times New Roman" w:eastAsia="DY101" w:cs="Times New Roman"/>
          <w:color w:val="000000"/>
          <w:kern w:val="0"/>
          <w:sz w:val="24"/>
          <w:szCs w:val="24"/>
          <w:lang w:val="en-US" w:eastAsia="zh-CN" w:bidi="ar"/>
        </w:rPr>
        <w:t>concentrate</w:t>
      </w:r>
      <w:r>
        <w:rPr>
          <w:rFonts w:hint="default" w:ascii="Times New Roman" w:hAnsi="Times New Roman" w:eastAsia="DY101" w:cs="Times New Roman"/>
          <w:color w:val="000000"/>
          <w:kern w:val="0"/>
          <w:sz w:val="24"/>
          <w:szCs w:val="24"/>
          <w:lang w:val="en-US" w:eastAsia="zh-CN" w:bidi="ar"/>
        </w:rPr>
        <w:t xml:space="preserve"> my mind </w:t>
      </w:r>
      <w:r>
        <w:rPr>
          <w:rFonts w:hint="default" w:ascii="Times New Roman" w:hAnsi="Times New Roman" w:eastAsia="DY101" w:cs="Times New Roman"/>
          <w:color w:val="000000"/>
          <w:kern w:val="0"/>
          <w:sz w:val="24"/>
          <w:szCs w:val="24"/>
          <w:lang w:val="en-US" w:eastAsia="zh-CN" w:bidi="ar"/>
        </w:rPr>
        <w:t>on</w:t>
      </w:r>
      <w:r>
        <w:rPr>
          <w:rFonts w:hint="default" w:ascii="Times New Roman" w:hAnsi="Times New Roman" w:eastAsia="DY101" w:cs="Times New Roman"/>
          <w:color w:val="000000"/>
          <w:kern w:val="0"/>
          <w:sz w:val="24"/>
          <w:szCs w:val="24"/>
          <w:lang w:val="en-US" w:eastAsia="zh-CN" w:bidi="ar"/>
        </w:rPr>
        <w:t xml:space="preserve"> the wallpaper,</w:t>
      </w:r>
      <w:r>
        <w:rPr>
          <w:rFonts w:hint="default" w:ascii="Times New Roman" w:hAnsi="Times New Roman" w:eastAsia="DY101" w:cs="Times New Roman"/>
          <w:color w:val="000000"/>
          <w:kern w:val="0"/>
          <w:sz w:val="24"/>
          <w:szCs w:val="24"/>
          <w:lang w:val="en-US" w:eastAsia="zh-CN" w:bidi="ar"/>
        </w:rPr>
        <w:t>i</w:t>
      </w:r>
      <w:r>
        <w:rPr>
          <w:rFonts w:hint="default" w:ascii="Times New Roman" w:hAnsi="Times New Roman" w:eastAsia="DY101" w:cs="Times New Roman"/>
          <w:color w:val="000000"/>
          <w:kern w:val="0"/>
          <w:sz w:val="24"/>
          <w:szCs w:val="24"/>
          <w:lang w:val="en-US" w:eastAsia="zh-CN" w:bidi="ar"/>
        </w:rPr>
        <w:t xml:space="preserve">t begins to materialize as the image of "me" and </w:t>
      </w:r>
      <w:r>
        <w:rPr>
          <w:rFonts w:hint="default" w:ascii="Times New Roman" w:hAnsi="Times New Roman" w:eastAsia="DY101" w:cs="Times New Roman"/>
          <w:color w:val="000000"/>
          <w:kern w:val="0"/>
          <w:sz w:val="24"/>
          <w:szCs w:val="24"/>
          <w:lang w:val="en-US" w:eastAsia="zh-CN" w:bidi="ar"/>
        </w:rPr>
        <w:t>reflects the mental state of the narrator</w:t>
      </w:r>
      <w:r>
        <w:rPr>
          <w:rFonts w:hint="eastAsia" w:ascii="Times New Roman" w:hAnsi="Times New Roman" w:eastAsia="DY101" w:cs="Times New Roman"/>
          <w:color w:val="000000"/>
          <w:kern w:val="0"/>
          <w:sz w:val="24"/>
          <w:szCs w:val="24"/>
          <w:lang w:val="en-US" w:eastAsia="zh-CN" w:bidi="ar"/>
        </w:rPr>
        <w:t>.</w:t>
      </w:r>
    </w:p>
    <w:p>
      <w:pPr>
        <w:keepNext w:val="0"/>
        <w:keepLines w:val="0"/>
        <w:pageBreakBefore w:val="0"/>
        <w:widowControl/>
        <w:suppressLineNumbers w:val="0"/>
        <w:wordWrap/>
        <w:overflowPunct/>
        <w:topLinePunct w:val="0"/>
        <w:bidi w:val="0"/>
        <w:spacing w:line="360" w:lineRule="auto"/>
        <w:jc w:val="both"/>
        <w:rPr>
          <w:rFonts w:hint="default" w:ascii="Times New Roman" w:hAnsi="Times New Roman" w:eastAsia="Garamond" w:cs="Times New Roman"/>
          <w:i/>
          <w:iCs/>
          <w:snapToGrid w:val="0"/>
          <w:color w:val="000000"/>
          <w:kern w:val="0"/>
          <w:sz w:val="24"/>
          <w:szCs w:val="24"/>
          <w:highlight w:val="none"/>
          <w:lang w:val="en-US" w:eastAsia="zh-CN" w:bidi="ar"/>
        </w:rPr>
      </w:pPr>
      <w:r>
        <w:rPr>
          <w:rFonts w:hint="default" w:ascii="Times New Roman" w:hAnsi="Times New Roman" w:eastAsia="DY101" w:cs="Times New Roman"/>
          <w:i/>
          <w:iCs/>
          <w:color w:val="000000"/>
          <w:kern w:val="0"/>
          <w:sz w:val="24"/>
          <w:szCs w:val="24"/>
          <w:highlight w:val="none"/>
          <w:lang w:val="en-US" w:eastAsia="zh-CN" w:bidi="ar"/>
        </w:rPr>
        <w:t>“</w:t>
      </w:r>
      <w:r>
        <w:rPr>
          <w:rFonts w:hint="default" w:ascii="Times New Roman" w:hAnsi="Times New Roman" w:eastAsia="Garamond" w:cs="Times New Roman"/>
          <w:i/>
          <w:iCs/>
          <w:snapToGrid w:val="0"/>
          <w:color w:val="000000"/>
          <w:kern w:val="0"/>
          <w:sz w:val="24"/>
          <w:szCs w:val="24"/>
          <w:highlight w:val="none"/>
          <w:lang w:val="en-US" w:eastAsia="zh-CN" w:bidi="ar"/>
        </w:rPr>
        <w:t>At night in any kind of light, in twilight, candlelight, lamplight, and worst of all by moonlight, it becomes bars! The outside pattern I mean, and the woman behind it is as plain as can be. I didn’t realize for a long time what the thing was that showed behind,—that dim sub-pattern,—but now I am quite sure it is a woman.”</w:t>
      </w:r>
    </w:p>
    <w:p>
      <w:pPr>
        <w:pStyle w:val="5"/>
        <w:pageBreakBefore w:val="0"/>
        <w:widowControl/>
        <w:wordWrap/>
        <w:overflowPunct/>
        <w:topLinePunct w:val="0"/>
        <w:bidi w:val="0"/>
        <w:spacing w:before="68" w:line="360" w:lineRule="auto"/>
        <w:ind w:right="240"/>
        <w:jc w:val="both"/>
        <w:rPr>
          <w:rFonts w:hint="default" w:ascii="Times New Roman" w:hAnsi="Times New Roman" w:eastAsia="微软雅黑" w:cs="Times New Roman"/>
          <w:i/>
          <w:iCs/>
          <w:spacing w:val="14"/>
          <w:sz w:val="24"/>
          <w:szCs w:val="24"/>
          <w:highlight w:val="none"/>
          <w:lang w:val="en-US" w:eastAsia="zh-CN"/>
        </w:rPr>
      </w:pPr>
    </w:p>
    <w:p>
      <w:pPr>
        <w:keepNext w:val="0"/>
        <w:keepLines w:val="0"/>
        <w:pageBreakBefore w:val="0"/>
        <w:widowControl/>
        <w:suppressLineNumbers w:val="0"/>
        <w:wordWrap/>
        <w:overflowPunct/>
        <w:topLinePunct w:val="0"/>
        <w:bidi w:val="0"/>
        <w:spacing w:line="360" w:lineRule="auto"/>
        <w:jc w:val="both"/>
        <w:rPr>
          <w:rFonts w:hint="default" w:ascii="Times New Roman" w:hAnsi="Times New Roman" w:eastAsia="DY102" w:cs="Times New Roman"/>
          <w:i/>
          <w:iCs/>
          <w:color w:val="000000"/>
          <w:kern w:val="0"/>
          <w:sz w:val="24"/>
          <w:szCs w:val="24"/>
          <w:highlight w:val="none"/>
          <w:lang w:val="en-US" w:eastAsia="zh-CN" w:bidi="ar"/>
        </w:rPr>
      </w:pPr>
      <w:r>
        <w:rPr>
          <w:rFonts w:hint="default" w:ascii="Times New Roman" w:hAnsi="Times New Roman" w:eastAsia="DY102" w:cs="Times New Roman"/>
          <w:i/>
          <w:iCs/>
          <w:color w:val="000000"/>
          <w:kern w:val="0"/>
          <w:sz w:val="24"/>
          <w:szCs w:val="24"/>
          <w:highlight w:val="none"/>
          <w:lang w:val="en-US" w:eastAsia="zh-CN" w:bidi="ar"/>
        </w:rPr>
        <w:t>“By daylight she is subdued, quiet. I fancy it is the pattern that keeps her so still. It is so puzzling. It keeps me quiet by the hour.”</w:t>
      </w:r>
    </w:p>
    <w:p>
      <w:pPr>
        <w:keepNext w:val="0"/>
        <w:keepLines w:val="0"/>
        <w:pageBreakBefore w:val="0"/>
        <w:widowControl/>
        <w:suppressLineNumbers w:val="0"/>
        <w:wordWrap/>
        <w:overflowPunct/>
        <w:topLinePunct w:val="0"/>
        <w:bidi w:val="0"/>
        <w:spacing w:line="360" w:lineRule="auto"/>
        <w:jc w:val="both"/>
        <w:rPr>
          <w:rFonts w:hint="default" w:ascii="Times New Roman" w:hAnsi="Times New Roman" w:eastAsia="DY102" w:cs="Times New Roman"/>
          <w:color w:val="000000"/>
          <w:kern w:val="0"/>
          <w:sz w:val="24"/>
          <w:szCs w:val="24"/>
          <w:highlight w:val="yellow"/>
          <w:lang w:val="en-US" w:eastAsia="zh-CN" w:bidi="ar"/>
        </w:rPr>
      </w:pPr>
    </w:p>
    <w:p>
      <w:pPr>
        <w:keepNext w:val="0"/>
        <w:keepLines w:val="0"/>
        <w:pageBreakBefore w:val="0"/>
        <w:widowControl/>
        <w:suppressLineNumbers w:val="0"/>
        <w:wordWrap/>
        <w:overflowPunct/>
        <w:topLinePunct w:val="0"/>
        <w:bidi w:val="0"/>
        <w:spacing w:line="360" w:lineRule="auto"/>
        <w:jc w:val="both"/>
        <w:rPr>
          <w:rFonts w:hint="default" w:ascii="Times New Roman" w:hAnsi="Times New Roman" w:eastAsia="DY101" w:cs="Times New Roman"/>
          <w:color w:val="000000"/>
          <w:kern w:val="0"/>
          <w:sz w:val="24"/>
          <w:szCs w:val="24"/>
          <w:lang w:val="en-US" w:eastAsia="zh-CN" w:bidi="ar"/>
        </w:rPr>
      </w:pPr>
      <w:r>
        <w:rPr>
          <w:rFonts w:hint="default" w:ascii="Times New Roman" w:hAnsi="Times New Roman" w:eastAsia="DY101" w:cs="Times New Roman"/>
          <w:color w:val="000000"/>
          <w:kern w:val="0"/>
          <w:sz w:val="24"/>
          <w:szCs w:val="24"/>
          <w:highlight w:val="none"/>
          <w:lang w:val="en-US" w:eastAsia="zh-CN" w:bidi="ar"/>
        </w:rPr>
        <w:t>In the metaphorical structure, daylight symbolizes masculine strength, rationality, and vitality, while moonlight always corresponds to the feminine, indicating a potential crazy strength, tenderness, and mystery(</w:t>
      </w:r>
      <w:r>
        <w:rPr>
          <w:rFonts w:hint="default" w:ascii="Times New Roman" w:hAnsi="Times New Roman" w:eastAsia="宋体" w:cs="Times New Roman"/>
          <w:kern w:val="0"/>
          <w:sz w:val="24"/>
          <w:szCs w:val="24"/>
          <w:highlight w:val="none"/>
          <w:lang w:val="en-US" w:eastAsia="zh-CN" w:bidi="ar"/>
        </w:rPr>
        <w:t>Kearns,1987</w:t>
      </w:r>
      <w:r>
        <w:rPr>
          <w:rFonts w:hint="default" w:ascii="Times New Roman" w:hAnsi="Times New Roman" w:eastAsia="DY101" w:cs="Times New Roman"/>
          <w:color w:val="000000"/>
          <w:kern w:val="0"/>
          <w:sz w:val="24"/>
          <w:szCs w:val="24"/>
          <w:highlight w:val="none"/>
          <w:lang w:val="en-US" w:eastAsia="zh-CN" w:bidi="ar"/>
        </w:rPr>
        <w:t>). </w:t>
      </w:r>
      <w:r>
        <w:rPr>
          <w:rFonts w:hint="default" w:ascii="Times New Roman" w:hAnsi="Times New Roman" w:eastAsia="DY101" w:cs="Times New Roman"/>
          <w:color w:val="000000"/>
          <w:kern w:val="0"/>
          <w:sz w:val="24"/>
          <w:szCs w:val="24"/>
          <w:lang w:val="en-US" w:eastAsia="zh-CN" w:bidi="ar"/>
        </w:rPr>
        <w:t xml:space="preserve">At the same time, the echoes of </w:t>
      </w:r>
      <w:r>
        <w:rPr>
          <w:rFonts w:hint="default" w:ascii="Times New Roman" w:hAnsi="Times New Roman" w:eastAsia="DY101" w:cs="Times New Roman"/>
          <w:color w:val="000000"/>
          <w:kern w:val="0"/>
          <w:sz w:val="24"/>
          <w:szCs w:val="24"/>
          <w:lang w:val="en-US" w:eastAsia="zh-CN" w:bidi="ar"/>
        </w:rPr>
        <w:t>day and night</w:t>
      </w:r>
      <w:r>
        <w:rPr>
          <w:rFonts w:hint="default" w:ascii="Times New Roman" w:hAnsi="Times New Roman" w:eastAsia="DY101" w:cs="Times New Roman"/>
          <w:color w:val="000000"/>
          <w:kern w:val="0"/>
          <w:sz w:val="24"/>
          <w:szCs w:val="24"/>
          <w:lang w:val="en-US" w:eastAsia="zh-CN" w:bidi="ar"/>
        </w:rPr>
        <w:t xml:space="preserve"> also corresponds to my</w:t>
      </w:r>
      <w:r>
        <w:rPr>
          <w:rFonts w:hint="default" w:ascii="Times New Roman" w:hAnsi="Times New Roman" w:eastAsia="DY101" w:cs="Times New Roman"/>
          <w:color w:val="000000"/>
          <w:kern w:val="0"/>
          <w:sz w:val="24"/>
          <w:szCs w:val="24"/>
          <w:lang w:val="en-US" w:eastAsia="zh-CN" w:bidi="ar"/>
        </w:rPr>
        <w:t xml:space="preserve"> psychological states: the condition is relatively stable during the day, and more serious at night</w:t>
      </w:r>
      <w:r>
        <w:rPr>
          <w:rFonts w:hint="default" w:ascii="Times New Roman" w:hAnsi="Times New Roman" w:eastAsia="DY101" w:cs="Times New Roman"/>
          <w:color w:val="000000"/>
          <w:kern w:val="0"/>
          <w:sz w:val="24"/>
          <w:szCs w:val="24"/>
          <w:lang w:val="en-US" w:eastAsia="zh-CN" w:bidi="ar"/>
        </w:rPr>
        <w:t>, accompanied by insomnia and hallucinations</w:t>
      </w:r>
      <w:r>
        <w:rPr>
          <w:rFonts w:hint="eastAsia" w:ascii="Times New Roman" w:hAnsi="Times New Roman" w:eastAsia="DY101" w:cs="Times New Roman"/>
          <w:color w:val="000000"/>
          <w:kern w:val="0"/>
          <w:sz w:val="24"/>
          <w:szCs w:val="24"/>
          <w:lang w:val="en-US" w:eastAsia="zh-CN" w:bidi="ar"/>
        </w:rPr>
        <w:t>.</w:t>
      </w:r>
      <w:r>
        <w:rPr>
          <w:rFonts w:hint="default" w:ascii="Times New Roman" w:hAnsi="Times New Roman" w:eastAsia="DY101" w:cs="Times New Roman"/>
          <w:color w:val="000000"/>
          <w:kern w:val="0"/>
          <w:sz w:val="24"/>
          <w:szCs w:val="24"/>
          <w:lang w:val="en-US" w:eastAsia="zh-CN" w:bidi="ar"/>
        </w:rPr>
        <w:t>Both</w:t>
      </w:r>
      <w:r>
        <w:rPr>
          <w:rFonts w:hint="default" w:ascii="Times New Roman" w:hAnsi="Times New Roman" w:eastAsia="DY101" w:cs="Times New Roman"/>
          <w:color w:val="000000"/>
          <w:kern w:val="0"/>
          <w:sz w:val="24"/>
          <w:szCs w:val="24"/>
          <w:lang w:val="en-US" w:eastAsia="zh-CN" w:bidi="ar"/>
        </w:rPr>
        <w:t xml:space="preserve"> my illness </w:t>
      </w:r>
      <w:r>
        <w:rPr>
          <w:rFonts w:hint="default" w:ascii="Times New Roman" w:hAnsi="Times New Roman" w:eastAsia="DY101" w:cs="Times New Roman"/>
          <w:color w:val="000000"/>
          <w:kern w:val="0"/>
          <w:sz w:val="24"/>
          <w:szCs w:val="24"/>
          <w:lang w:val="en-US" w:eastAsia="zh-CN" w:bidi="ar"/>
        </w:rPr>
        <w:t>and</w:t>
      </w:r>
      <w:r>
        <w:rPr>
          <w:rFonts w:hint="default" w:ascii="Times New Roman" w:hAnsi="Times New Roman" w:eastAsia="DY101" w:cs="Times New Roman"/>
          <w:color w:val="000000"/>
          <w:kern w:val="0"/>
          <w:sz w:val="24"/>
          <w:szCs w:val="24"/>
          <w:lang w:val="en-US" w:eastAsia="zh-CN" w:bidi="ar"/>
        </w:rPr>
        <w:t xml:space="preserve"> the interpretation of wallpapers</w:t>
      </w:r>
      <w:r>
        <w:rPr>
          <w:rFonts w:hint="default" w:ascii="Times New Roman" w:hAnsi="Times New Roman" w:eastAsia="DY101" w:cs="Times New Roman"/>
          <w:color w:val="000000"/>
          <w:kern w:val="0"/>
          <w:sz w:val="24"/>
          <w:szCs w:val="24"/>
          <w:lang w:val="en-US" w:eastAsia="zh-CN" w:bidi="ar"/>
        </w:rPr>
        <w:t xml:space="preserve"> </w:t>
      </w:r>
      <w:r>
        <w:rPr>
          <w:rFonts w:hint="default" w:ascii="Times New Roman" w:hAnsi="Times New Roman" w:eastAsia="DY101" w:cs="Times New Roman"/>
          <w:color w:val="000000"/>
          <w:kern w:val="0"/>
          <w:sz w:val="24"/>
          <w:szCs w:val="24"/>
          <w:lang w:val="en-US" w:eastAsia="zh-CN" w:bidi="ar"/>
        </w:rPr>
        <w:t xml:space="preserve"> actually point  at the root of the problem - the constraints of male authority and</w:t>
      </w:r>
      <w:r>
        <w:rPr>
          <w:rFonts w:hint="default" w:ascii="Times New Roman" w:hAnsi="Times New Roman" w:eastAsia="DY101" w:cs="Times New Roman"/>
          <w:color w:val="000000"/>
          <w:kern w:val="0"/>
          <w:sz w:val="24"/>
          <w:szCs w:val="24"/>
          <w:lang w:val="en-US" w:eastAsia="zh-CN" w:bidi="ar"/>
        </w:rPr>
        <w:t xml:space="preserve"> s</w:t>
      </w:r>
      <w:r>
        <w:rPr>
          <w:rFonts w:hint="default" w:ascii="Times New Roman" w:hAnsi="Times New Roman" w:eastAsia="DY101" w:cs="Times New Roman"/>
          <w:color w:val="000000"/>
          <w:kern w:val="0"/>
          <w:sz w:val="24"/>
          <w:szCs w:val="24"/>
          <w:lang w:val="en-US" w:eastAsia="zh-CN" w:bidi="ar"/>
        </w:rPr>
        <w:t xml:space="preserve">uppression. The female image in the novel, John's sister Jenny,which is the opposite of "me",  is the ideal female image in traditional society: </w:t>
      </w:r>
    </w:p>
    <w:p>
      <w:pPr>
        <w:keepNext w:val="0"/>
        <w:keepLines w:val="0"/>
        <w:pageBreakBefore w:val="0"/>
        <w:widowControl/>
        <w:suppressLineNumbers w:val="0"/>
        <w:wordWrap/>
        <w:overflowPunct/>
        <w:topLinePunct w:val="0"/>
        <w:bidi w:val="0"/>
        <w:spacing w:line="360" w:lineRule="auto"/>
        <w:jc w:val="both"/>
        <w:rPr>
          <w:rFonts w:hint="default" w:ascii="Times New Roman" w:hAnsi="Times New Roman" w:eastAsia="DY101" w:cs="Times New Roman"/>
          <w:color w:val="000000"/>
          <w:kern w:val="0"/>
          <w:sz w:val="24"/>
          <w:szCs w:val="24"/>
          <w:lang w:val="en-US" w:eastAsia="zh-CN" w:bidi="ar"/>
        </w:rPr>
      </w:pPr>
    </w:p>
    <w:p>
      <w:pPr>
        <w:keepNext w:val="0"/>
        <w:keepLines w:val="0"/>
        <w:pageBreakBefore w:val="0"/>
        <w:widowControl/>
        <w:suppressLineNumbers w:val="0"/>
        <w:wordWrap/>
        <w:overflowPunct/>
        <w:topLinePunct w:val="0"/>
        <w:bidi w:val="0"/>
        <w:spacing w:line="360" w:lineRule="auto"/>
        <w:jc w:val="both"/>
        <w:rPr>
          <w:rFonts w:hint="default" w:ascii="Times New Roman" w:hAnsi="Times New Roman" w:eastAsia="DY101" w:cs="Times New Roman"/>
          <w:i/>
          <w:iCs/>
          <w:color w:val="000000"/>
          <w:kern w:val="0"/>
          <w:sz w:val="24"/>
          <w:szCs w:val="24"/>
          <w:lang w:val="en-US" w:eastAsia="zh-CN" w:bidi="ar"/>
        </w:rPr>
      </w:pPr>
      <w:r>
        <w:rPr>
          <w:rFonts w:hint="default" w:ascii="Times New Roman" w:hAnsi="Times New Roman" w:eastAsia="DY101" w:cs="Times New Roman"/>
          <w:i/>
          <w:iCs/>
          <w:color w:val="000000"/>
          <w:kern w:val="0"/>
          <w:sz w:val="24"/>
          <w:szCs w:val="24"/>
          <w:lang w:val="en-US" w:eastAsia="zh-CN" w:bidi="ar"/>
        </w:rPr>
        <w:t xml:space="preserve">"She is a perfect, and enthusistic housekeeper, and hopes for no better profession." </w:t>
      </w:r>
    </w:p>
    <w:p>
      <w:pPr>
        <w:keepNext w:val="0"/>
        <w:keepLines w:val="0"/>
        <w:pageBreakBefore w:val="0"/>
        <w:widowControl/>
        <w:suppressLineNumbers w:val="0"/>
        <w:wordWrap/>
        <w:overflowPunct/>
        <w:topLinePunct w:val="0"/>
        <w:bidi w:val="0"/>
        <w:spacing w:line="360" w:lineRule="auto"/>
        <w:jc w:val="both"/>
        <w:rPr>
          <w:rFonts w:hint="default" w:ascii="Times New Roman" w:hAnsi="Times New Roman" w:eastAsia="DY101" w:cs="Times New Roman"/>
          <w:color w:val="000000"/>
          <w:kern w:val="0"/>
          <w:sz w:val="24"/>
          <w:szCs w:val="24"/>
          <w:lang w:val="en-US" w:eastAsia="zh-CN" w:bidi="ar"/>
        </w:rPr>
      </w:pPr>
    </w:p>
    <w:p>
      <w:pPr>
        <w:keepNext w:val="0"/>
        <w:keepLines w:val="0"/>
        <w:pageBreakBefore w:val="0"/>
        <w:widowControl/>
        <w:suppressLineNumbers w:val="0"/>
        <w:wordWrap/>
        <w:overflowPunct/>
        <w:topLinePunct w:val="0"/>
        <w:bidi w:val="0"/>
        <w:spacing w:line="360" w:lineRule="auto"/>
        <w:jc w:val="both"/>
        <w:rPr>
          <w:rFonts w:hint="default" w:ascii="Times New Roman" w:hAnsi="Times New Roman" w:eastAsia="DY101" w:cs="Times New Roman"/>
          <w:color w:val="000000"/>
          <w:kern w:val="0"/>
          <w:sz w:val="24"/>
          <w:szCs w:val="24"/>
          <w:lang w:val="en-US" w:eastAsia="zh-CN" w:bidi="ar"/>
        </w:rPr>
      </w:pPr>
      <w:r>
        <w:rPr>
          <w:rFonts w:hint="default" w:ascii="Times New Roman" w:hAnsi="Times New Roman" w:eastAsia="DY101" w:cs="Times New Roman"/>
          <w:color w:val="000000"/>
          <w:kern w:val="0"/>
          <w:sz w:val="24"/>
          <w:szCs w:val="24"/>
          <w:lang w:val="en-US" w:eastAsia="zh-CN" w:bidi="ar"/>
        </w:rPr>
        <w:t>Jenny's attitude towards wallpaper is similar to John's. Her relationship with "me" is like the woman behind the wallpaper and patterns</w:t>
      </w:r>
      <w:r>
        <w:rPr>
          <w:rFonts w:hint="eastAsia" w:ascii="Times New Roman" w:hAnsi="Times New Roman" w:eastAsia="DY101" w:cs="Times New Roman"/>
          <w:color w:val="000000"/>
          <w:kern w:val="0"/>
          <w:sz w:val="24"/>
          <w:szCs w:val="24"/>
          <w:lang w:val="en-US" w:eastAsia="zh-CN" w:bidi="ar"/>
        </w:rPr>
        <w:t xml:space="preserve">. </w:t>
      </w:r>
      <w:r>
        <w:rPr>
          <w:rFonts w:hint="default" w:ascii="Times New Roman" w:hAnsi="Times New Roman" w:eastAsia="DY101" w:cs="Times New Roman"/>
          <w:color w:val="000000"/>
          <w:kern w:val="0"/>
          <w:sz w:val="24"/>
          <w:szCs w:val="24"/>
          <w:lang w:val="en-US" w:eastAsia="zh-CN" w:bidi="ar"/>
        </w:rPr>
        <w:t xml:space="preserve">Jenny represents the kind of </w:t>
      </w:r>
      <w:r>
        <w:rPr>
          <w:rFonts w:hint="default" w:ascii="Times New Roman" w:hAnsi="Times New Roman" w:eastAsia="DY101" w:cs="Times New Roman"/>
          <w:color w:val="000000"/>
          <w:kern w:val="0"/>
          <w:sz w:val="24"/>
          <w:szCs w:val="24"/>
          <w:lang w:val="en-US" w:eastAsia="zh-CN" w:bidi="ar"/>
        </w:rPr>
        <w:t xml:space="preserve">women who agree with the tradition of male domination, who are resigned to their fate and are content to be the silent and vague shadow behind the man.  In the novel, Jenny's disidentification of "me" and helping John to monitor "me" actually indicate women's double alienation of </w:t>
      </w:r>
      <w:r>
        <w:rPr>
          <w:rFonts w:hint="default" w:ascii="Times New Roman" w:hAnsi="Times New Roman" w:eastAsia="DY101" w:cs="Times New Roman"/>
          <w:color w:val="000000"/>
          <w:kern w:val="0"/>
          <w:sz w:val="24"/>
          <w:szCs w:val="24"/>
          <w:lang w:val="en-US" w:eastAsia="zh-CN" w:bidi="ar"/>
        </w:rPr>
        <w:t>them</w:t>
      </w:r>
      <w:r>
        <w:rPr>
          <w:rFonts w:hint="default" w:ascii="Times New Roman" w:hAnsi="Times New Roman" w:eastAsia="DY101" w:cs="Times New Roman"/>
          <w:color w:val="000000"/>
          <w:kern w:val="0"/>
          <w:sz w:val="24"/>
          <w:szCs w:val="24"/>
          <w:lang w:val="en-US" w:eastAsia="zh-CN" w:bidi="ar"/>
        </w:rPr>
        <w:t>sel</w:t>
      </w:r>
      <w:r>
        <w:rPr>
          <w:rFonts w:hint="default" w:ascii="Times New Roman" w:hAnsi="Times New Roman" w:eastAsia="DY101" w:cs="Times New Roman"/>
          <w:color w:val="000000"/>
          <w:kern w:val="0"/>
          <w:sz w:val="24"/>
          <w:szCs w:val="24"/>
          <w:lang w:val="en-US" w:eastAsia="zh-CN" w:bidi="ar"/>
        </w:rPr>
        <w:t>ves</w:t>
      </w:r>
      <w:r>
        <w:rPr>
          <w:rFonts w:hint="default" w:ascii="Times New Roman" w:hAnsi="Times New Roman" w:eastAsia="DY101" w:cs="Times New Roman"/>
          <w:color w:val="000000"/>
          <w:kern w:val="0"/>
          <w:sz w:val="24"/>
          <w:szCs w:val="24"/>
          <w:lang w:val="en-US" w:eastAsia="zh-CN" w:bidi="ar"/>
        </w:rPr>
        <w:t xml:space="preserve"> in internal and external contexts</w:t>
      </w:r>
      <w:r>
        <w:rPr>
          <w:rFonts w:hint="default" w:ascii="Times New Roman" w:hAnsi="Times New Roman" w:eastAsia="DY101" w:cs="Times New Roman"/>
          <w:color w:val="000000"/>
          <w:kern w:val="0"/>
          <w:sz w:val="24"/>
          <w:szCs w:val="24"/>
          <w:lang w:val="en-US" w:eastAsia="zh-CN" w:bidi="ar"/>
        </w:rPr>
        <w:t>.</w:t>
      </w:r>
      <w:r>
        <w:rPr>
          <w:rFonts w:hint="default" w:ascii="Times New Roman" w:hAnsi="Times New Roman" w:eastAsia="DY101" w:cs="Times New Roman"/>
          <w:color w:val="000000"/>
          <w:kern w:val="0"/>
          <w:sz w:val="24"/>
          <w:szCs w:val="24"/>
          <w:lang w:val="en-US" w:eastAsia="zh-CN" w:bidi="ar"/>
        </w:rPr>
        <w:t xml:space="preserve"> </w:t>
      </w:r>
      <w:r>
        <w:rPr>
          <w:rFonts w:hint="default" w:ascii="Times New Roman" w:hAnsi="Times New Roman" w:eastAsia="DY101" w:cs="Times New Roman"/>
          <w:color w:val="000000"/>
          <w:kern w:val="0"/>
          <w:sz w:val="24"/>
          <w:szCs w:val="24"/>
          <w:lang w:val="en-US" w:eastAsia="zh-CN" w:bidi="ar"/>
        </w:rPr>
        <w:t>T</w:t>
      </w:r>
      <w:r>
        <w:rPr>
          <w:rFonts w:hint="default" w:ascii="Times New Roman" w:hAnsi="Times New Roman" w:eastAsia="DY101" w:cs="Times New Roman"/>
          <w:color w:val="000000"/>
          <w:kern w:val="0"/>
          <w:sz w:val="24"/>
          <w:szCs w:val="24"/>
          <w:lang w:val="en-US" w:eastAsia="zh-CN" w:bidi="ar"/>
        </w:rPr>
        <w:t xml:space="preserve">hey are both the "other" </w:t>
      </w:r>
      <w:r>
        <w:rPr>
          <w:rFonts w:hint="default" w:ascii="Times New Roman" w:hAnsi="Times New Roman" w:eastAsia="DY101" w:cs="Times New Roman"/>
          <w:color w:val="000000"/>
          <w:kern w:val="0"/>
          <w:sz w:val="24"/>
          <w:szCs w:val="24"/>
          <w:lang w:val="en-US" w:eastAsia="zh-CN" w:bidi="ar"/>
        </w:rPr>
        <w:t>to man</w:t>
      </w:r>
      <w:r>
        <w:rPr>
          <w:rFonts w:hint="default" w:ascii="Times New Roman" w:hAnsi="Times New Roman" w:eastAsia="DY101" w:cs="Times New Roman"/>
          <w:color w:val="000000"/>
          <w:kern w:val="0"/>
          <w:sz w:val="24"/>
          <w:szCs w:val="24"/>
          <w:lang w:val="en-US" w:eastAsia="zh-CN" w:bidi="ar"/>
        </w:rPr>
        <w:t xml:space="preserve"> and the "other" to women</w:t>
      </w:r>
      <w:r>
        <w:rPr>
          <w:rFonts w:hint="default" w:ascii="Times New Roman" w:hAnsi="Times New Roman" w:eastAsia="DY101" w:cs="Times New Roman"/>
          <w:color w:val="000000"/>
          <w:kern w:val="0"/>
          <w:sz w:val="24"/>
          <w:szCs w:val="24"/>
          <w:lang w:val="en-US" w:eastAsia="zh-CN" w:bidi="ar"/>
        </w:rPr>
        <w:t xml:space="preserve">. Clearly, neither the traditional woman represented by Jenny nor the male authority represented by John are ideal readers for </w:t>
      </w:r>
      <w:r>
        <w:rPr>
          <w:rFonts w:hint="default" w:ascii="Times New Roman" w:hAnsi="Times New Roman" w:eastAsia="DY101" w:cs="Times New Roman"/>
          <w:color w:val="000000"/>
          <w:kern w:val="0"/>
          <w:sz w:val="24"/>
          <w:szCs w:val="24"/>
          <w:lang w:val="en-US" w:eastAsia="zh-CN" w:bidi="ar"/>
        </w:rPr>
        <w:t>this novel</w:t>
      </w:r>
      <w:r>
        <w:rPr>
          <w:rFonts w:hint="default" w:ascii="Times New Roman" w:hAnsi="Times New Roman" w:eastAsia="DY101" w:cs="Times New Roman"/>
          <w:color w:val="000000"/>
          <w:kern w:val="0"/>
          <w:sz w:val="24"/>
          <w:szCs w:val="24"/>
          <w:lang w:val="en-US" w:eastAsia="zh-CN" w:bidi="ar"/>
        </w:rPr>
        <w:t xml:space="preserve">.  It is impossible for them to understand the real </w:t>
      </w:r>
      <w:r>
        <w:rPr>
          <w:rFonts w:hint="default" w:ascii="Times New Roman" w:hAnsi="Times New Roman" w:eastAsia="DY101" w:cs="Times New Roman"/>
          <w:color w:val="000000"/>
          <w:kern w:val="0"/>
          <w:sz w:val="24"/>
          <w:szCs w:val="24"/>
          <w:lang w:val="en-US" w:eastAsia="zh-CN" w:bidi="ar"/>
        </w:rPr>
        <w:t>meaning</w:t>
      </w:r>
      <w:r>
        <w:rPr>
          <w:rFonts w:hint="default" w:ascii="Times New Roman" w:hAnsi="Times New Roman" w:eastAsia="DY101" w:cs="Times New Roman"/>
          <w:color w:val="000000"/>
          <w:kern w:val="0"/>
          <w:sz w:val="24"/>
          <w:szCs w:val="24"/>
          <w:lang w:val="en-US" w:eastAsia="zh-CN" w:bidi="ar"/>
        </w:rPr>
        <w:t xml:space="preserve"> of wallpaper, because wallpaper has become a metaphor to question</w:t>
      </w:r>
      <w:r>
        <w:rPr>
          <w:rFonts w:hint="default" w:ascii="Times New Roman" w:hAnsi="Times New Roman" w:eastAsia="DY101" w:cs="Times New Roman"/>
          <w:color w:val="000000"/>
          <w:kern w:val="0"/>
          <w:sz w:val="24"/>
          <w:szCs w:val="24"/>
          <w:lang w:val="en-US" w:eastAsia="zh-CN" w:bidi="ar"/>
        </w:rPr>
        <w:t xml:space="preserve"> </w:t>
      </w:r>
      <w:r>
        <w:rPr>
          <w:rFonts w:hint="default" w:ascii="Times New Roman" w:hAnsi="Times New Roman" w:eastAsia="DY101" w:cs="Times New Roman"/>
          <w:color w:val="000000"/>
          <w:kern w:val="0"/>
          <w:sz w:val="24"/>
          <w:szCs w:val="24"/>
          <w:lang w:val="en-US" w:eastAsia="zh-CN" w:bidi="ar"/>
        </w:rPr>
        <w:t xml:space="preserve">male power and resist the traditional imprisonment of women, and only "I" </w:t>
      </w:r>
      <w:r>
        <w:rPr>
          <w:rFonts w:hint="default" w:ascii="Times New Roman" w:hAnsi="Times New Roman" w:eastAsia="DY101" w:cs="Times New Roman"/>
          <w:color w:val="000000"/>
          <w:kern w:val="0"/>
          <w:sz w:val="24"/>
          <w:szCs w:val="24"/>
          <w:lang w:val="en-US" w:eastAsia="zh-CN" w:bidi="ar"/>
        </w:rPr>
        <w:t>and those who with</w:t>
      </w:r>
      <w:r>
        <w:rPr>
          <w:rFonts w:hint="default" w:ascii="Times New Roman" w:hAnsi="Times New Roman" w:eastAsia="DY101" w:cs="Times New Roman"/>
          <w:color w:val="000000"/>
          <w:kern w:val="0"/>
          <w:sz w:val="24"/>
          <w:szCs w:val="24"/>
          <w:lang w:val="en-US" w:eastAsia="zh-CN" w:bidi="ar"/>
        </w:rPr>
        <w:t xml:space="preserve"> the same feminist consciousness can unlock the secret of wallpaper.</w:t>
      </w:r>
      <w:r>
        <w:rPr>
          <w:rFonts w:hint="eastAsia" w:ascii="Times New Roman" w:hAnsi="Times New Roman" w:eastAsia="DY101" w:cs="Times New Roman"/>
          <w:color w:val="000000"/>
          <w:kern w:val="0"/>
          <w:sz w:val="24"/>
          <w:szCs w:val="24"/>
          <w:lang w:val="en-US" w:eastAsia="zh-CN" w:bidi="ar"/>
        </w:rPr>
        <w:t xml:space="preserve"> </w:t>
      </w:r>
      <w:r>
        <w:rPr>
          <w:rFonts w:hint="default" w:ascii="Times New Roman" w:hAnsi="Times New Roman" w:eastAsia="DY101" w:cs="Times New Roman"/>
          <w:color w:val="000000"/>
          <w:kern w:val="0"/>
          <w:sz w:val="24"/>
          <w:szCs w:val="24"/>
          <w:lang w:val="en-US" w:eastAsia="zh-CN" w:bidi="ar"/>
        </w:rPr>
        <w:t xml:space="preserve">Therefore, although most interpretations </w:t>
      </w:r>
      <w:r>
        <w:rPr>
          <w:rFonts w:hint="default" w:ascii="Times New Roman" w:hAnsi="Times New Roman" w:eastAsia="DY101" w:cs="Times New Roman"/>
          <w:color w:val="000000"/>
          <w:kern w:val="0"/>
          <w:sz w:val="24"/>
          <w:szCs w:val="24"/>
          <w:lang w:val="en-US" w:eastAsia="zh-CN" w:bidi="ar"/>
        </w:rPr>
        <w:t xml:space="preserve">to </w:t>
      </w:r>
      <w:r>
        <w:rPr>
          <w:rFonts w:hint="default" w:ascii="Times New Roman" w:hAnsi="Times New Roman" w:eastAsia="DY101" w:cs="Times New Roman"/>
          <w:i/>
          <w:iCs/>
          <w:color w:val="000000"/>
          <w:kern w:val="0"/>
          <w:sz w:val="24"/>
          <w:szCs w:val="24"/>
          <w:lang w:val="en-US" w:eastAsia="zh-CN" w:bidi="ar"/>
        </w:rPr>
        <w:t>Yellow Wallpaper</w:t>
      </w:r>
      <w:r>
        <w:rPr>
          <w:rFonts w:hint="default" w:ascii="Times New Roman" w:hAnsi="Times New Roman" w:eastAsia="DY101" w:cs="Times New Roman"/>
          <w:color w:val="000000"/>
          <w:kern w:val="0"/>
          <w:sz w:val="24"/>
          <w:szCs w:val="24"/>
          <w:lang w:val="en-US" w:eastAsia="zh-CN" w:bidi="ar"/>
        </w:rPr>
        <w:t xml:space="preserve"> </w:t>
      </w:r>
      <w:r>
        <w:rPr>
          <w:rFonts w:hint="default" w:ascii="Times New Roman" w:hAnsi="Times New Roman" w:eastAsia="DY101" w:cs="Times New Roman"/>
          <w:color w:val="000000"/>
          <w:kern w:val="0"/>
          <w:sz w:val="24"/>
          <w:szCs w:val="24"/>
          <w:lang w:val="en-US" w:eastAsia="zh-CN" w:bidi="ar"/>
        </w:rPr>
        <w:t xml:space="preserve">believe that </w:t>
      </w:r>
      <w:r>
        <w:rPr>
          <w:rFonts w:hint="default" w:ascii="Times New Roman" w:hAnsi="Times New Roman" w:eastAsia="DY101" w:cs="Times New Roman"/>
          <w:color w:val="000000"/>
          <w:kern w:val="0"/>
          <w:sz w:val="24"/>
          <w:szCs w:val="24"/>
          <w:lang w:val="en-US" w:eastAsia="zh-CN" w:bidi="ar"/>
        </w:rPr>
        <w:t>at</w:t>
      </w:r>
      <w:r>
        <w:rPr>
          <w:rFonts w:hint="default" w:ascii="Times New Roman" w:hAnsi="Times New Roman" w:eastAsia="DY101" w:cs="Times New Roman"/>
          <w:color w:val="000000"/>
          <w:kern w:val="0"/>
          <w:sz w:val="24"/>
          <w:szCs w:val="24"/>
          <w:lang w:val="en-US" w:eastAsia="zh-CN" w:bidi="ar"/>
        </w:rPr>
        <w:t xml:space="preserve"> the end of the novel “</w:t>
      </w:r>
      <w:r>
        <w:rPr>
          <w:rFonts w:hint="default" w:ascii="Times New Roman" w:hAnsi="Times New Roman" w:eastAsia="DY101" w:cs="Times New Roman"/>
          <w:color w:val="000000"/>
          <w:kern w:val="0"/>
          <w:sz w:val="24"/>
          <w:szCs w:val="24"/>
          <w:lang w:val="en-US" w:eastAsia="zh-CN" w:bidi="ar"/>
        </w:rPr>
        <w:t>I</w:t>
      </w:r>
      <w:r>
        <w:rPr>
          <w:rFonts w:hint="default" w:ascii="Times New Roman" w:hAnsi="Times New Roman" w:eastAsia="DY101" w:cs="Times New Roman"/>
          <w:color w:val="000000"/>
          <w:kern w:val="0"/>
          <w:sz w:val="24"/>
          <w:szCs w:val="24"/>
          <w:lang w:val="en-US" w:eastAsia="zh-CN" w:bidi="ar"/>
        </w:rPr>
        <w:t xml:space="preserve">”eventually </w:t>
      </w:r>
      <w:r>
        <w:rPr>
          <w:rFonts w:hint="default" w:ascii="Times New Roman" w:hAnsi="Times New Roman" w:eastAsia="DY101" w:cs="Times New Roman"/>
          <w:color w:val="000000"/>
          <w:kern w:val="0"/>
          <w:sz w:val="24"/>
          <w:szCs w:val="24"/>
          <w:lang w:val="en-US" w:eastAsia="zh-CN" w:bidi="ar"/>
        </w:rPr>
        <w:t>went to</w:t>
      </w:r>
      <w:r>
        <w:rPr>
          <w:rFonts w:hint="default" w:ascii="Times New Roman" w:hAnsi="Times New Roman" w:eastAsia="DY101" w:cs="Times New Roman"/>
          <w:color w:val="000000"/>
          <w:kern w:val="0"/>
          <w:sz w:val="24"/>
          <w:szCs w:val="24"/>
          <w:lang w:val="en-US" w:eastAsia="zh-CN" w:bidi="ar"/>
        </w:rPr>
        <w:t xml:space="preserve"> madness, </w:t>
      </w:r>
      <w:r>
        <w:rPr>
          <w:rFonts w:hint="default" w:ascii="Times New Roman" w:hAnsi="Times New Roman" w:eastAsia="DY101" w:cs="Times New Roman"/>
          <w:color w:val="000000"/>
          <w:kern w:val="0"/>
          <w:sz w:val="24"/>
          <w:szCs w:val="24"/>
          <w:lang w:val="en-US" w:eastAsia="zh-CN" w:bidi="ar"/>
        </w:rPr>
        <w:t xml:space="preserve">but </w:t>
      </w:r>
      <w:r>
        <w:rPr>
          <w:rFonts w:hint="default" w:ascii="Times New Roman" w:hAnsi="Times New Roman" w:eastAsia="DY101" w:cs="Times New Roman"/>
          <w:color w:val="000000"/>
          <w:kern w:val="0"/>
          <w:sz w:val="24"/>
          <w:szCs w:val="24"/>
          <w:lang w:val="en-US" w:eastAsia="zh-CN" w:bidi="ar"/>
        </w:rPr>
        <w:t>a different conclusion can be drawn from the perspective of feminist stylistics.</w:t>
      </w:r>
      <w:r>
        <w:rPr>
          <w:rFonts w:hint="eastAsia" w:ascii="Times New Roman" w:hAnsi="Times New Roman" w:eastAsia="DY101" w:cs="Times New Roman"/>
          <w:color w:val="000000"/>
          <w:kern w:val="0"/>
          <w:sz w:val="24"/>
          <w:szCs w:val="24"/>
          <w:lang w:val="en-US" w:eastAsia="zh-CN" w:bidi="ar"/>
        </w:rPr>
        <w:t xml:space="preserve"> </w:t>
      </w:r>
      <w:r>
        <w:rPr>
          <w:rFonts w:hint="default" w:ascii="Times New Roman" w:hAnsi="Times New Roman" w:eastAsia="DY101" w:cs="Times New Roman"/>
          <w:color w:val="000000"/>
          <w:kern w:val="0"/>
          <w:sz w:val="24"/>
          <w:szCs w:val="24"/>
          <w:lang w:val="en-US" w:eastAsia="zh-CN" w:bidi="ar"/>
        </w:rPr>
        <w:t>In the end, "I" finally merged with the woman behind the wallpaper, symbolizing that "I" completed the independent construction of the meaning of female text in the male authority, "I" finally broke the bondage of imagination and creativity, and walked from "wallpaper" into real life.</w:t>
      </w:r>
    </w:p>
    <w:p>
      <w:pPr>
        <w:pStyle w:val="5"/>
        <w:pageBreakBefore w:val="0"/>
        <w:widowControl/>
        <w:wordWrap/>
        <w:overflowPunct/>
        <w:topLinePunct w:val="0"/>
        <w:bidi w:val="0"/>
        <w:spacing w:before="34" w:line="360" w:lineRule="auto"/>
        <w:ind w:right="69" w:firstLine="32"/>
        <w:jc w:val="both"/>
        <w:rPr>
          <w:rFonts w:hint="default" w:ascii="Times New Roman" w:hAnsi="Times New Roman" w:eastAsia="微软雅黑" w:cs="Times New Roman"/>
          <w:spacing w:val="17"/>
          <w:sz w:val="24"/>
          <w:szCs w:val="24"/>
          <w:lang w:val="en-US"/>
        </w:rPr>
      </w:pPr>
    </w:p>
    <w:p>
      <w:pPr>
        <w:keepNext w:val="0"/>
        <w:keepLines w:val="0"/>
        <w:pageBreakBefore w:val="0"/>
        <w:widowControl/>
        <w:suppressLineNumbers w:val="0"/>
        <w:wordWrap/>
        <w:overflowPunct/>
        <w:topLinePunct w:val="0"/>
        <w:bidi w:val="0"/>
        <w:spacing w:line="360" w:lineRule="auto"/>
        <w:jc w:val="both"/>
        <w:rPr>
          <w:rFonts w:hint="default" w:ascii="Times New Roman" w:hAnsi="Times New Roman" w:eastAsia="DY101" w:cs="Times New Roman"/>
          <w:color w:val="000000"/>
          <w:kern w:val="0"/>
          <w:sz w:val="24"/>
          <w:szCs w:val="24"/>
          <w:lang w:val="en-US" w:eastAsia="zh-CN" w:bidi="ar"/>
        </w:rPr>
      </w:pPr>
      <w:r>
        <w:rPr>
          <w:rFonts w:hint="default" w:ascii="Times New Roman" w:hAnsi="Times New Roman" w:eastAsia="DY101" w:cs="Times New Roman"/>
          <w:color w:val="000000"/>
          <w:kern w:val="0"/>
          <w:sz w:val="24"/>
          <w:szCs w:val="24"/>
          <w:lang w:val="en-US" w:eastAsia="zh-CN" w:bidi="ar"/>
        </w:rPr>
        <w:t xml:space="preserve">Yellow </w:t>
      </w:r>
      <w:r>
        <w:rPr>
          <w:rFonts w:hint="default" w:ascii="Times New Roman" w:hAnsi="Times New Roman" w:eastAsia="DY101" w:cs="Times New Roman"/>
          <w:color w:val="000000"/>
          <w:kern w:val="0"/>
          <w:sz w:val="24"/>
          <w:szCs w:val="24"/>
          <w:lang w:val="en-US" w:eastAsia="zh-CN" w:bidi="ar"/>
        </w:rPr>
        <w:t>should be the color symbolizing</w:t>
      </w:r>
      <w:r>
        <w:rPr>
          <w:rFonts w:hint="default" w:ascii="Times New Roman" w:hAnsi="Times New Roman" w:eastAsia="DY101" w:cs="Times New Roman"/>
          <w:color w:val="000000"/>
          <w:kern w:val="0"/>
          <w:sz w:val="24"/>
          <w:szCs w:val="24"/>
          <w:lang w:val="en-US" w:eastAsia="zh-CN" w:bidi="ar"/>
        </w:rPr>
        <w:t xml:space="preserve"> vitality and </w:t>
      </w:r>
      <w:r>
        <w:rPr>
          <w:rFonts w:hint="default" w:ascii="Times New Roman" w:hAnsi="Times New Roman" w:eastAsia="DY101" w:cs="Times New Roman"/>
          <w:color w:val="000000"/>
          <w:kern w:val="0"/>
          <w:sz w:val="24"/>
          <w:szCs w:val="24"/>
          <w:lang w:val="en-US" w:eastAsia="zh-CN" w:bidi="ar"/>
        </w:rPr>
        <w:t>lively</w:t>
      </w:r>
      <w:r>
        <w:rPr>
          <w:rFonts w:hint="default" w:ascii="Times New Roman" w:hAnsi="Times New Roman" w:eastAsia="DY101" w:cs="Times New Roman"/>
          <w:color w:val="000000"/>
          <w:kern w:val="0"/>
          <w:sz w:val="24"/>
          <w:szCs w:val="24"/>
          <w:lang w:val="en-US" w:eastAsia="zh-CN" w:bidi="ar"/>
        </w:rPr>
        <w:t xml:space="preserve">, but the yellow of the wallpaper in the </w:t>
      </w:r>
      <w:r>
        <w:rPr>
          <w:rFonts w:hint="default" w:ascii="Times New Roman" w:hAnsi="Times New Roman" w:eastAsia="DY101" w:cs="Times New Roman"/>
          <w:color w:val="000000"/>
          <w:kern w:val="0"/>
          <w:sz w:val="24"/>
          <w:szCs w:val="24"/>
          <w:lang w:val="en-US" w:eastAsia="zh-CN" w:bidi="ar"/>
        </w:rPr>
        <w:t>novel</w:t>
      </w:r>
      <w:r>
        <w:rPr>
          <w:rFonts w:hint="default" w:ascii="Times New Roman" w:hAnsi="Times New Roman" w:eastAsia="DY101" w:cs="Times New Roman"/>
          <w:color w:val="000000"/>
          <w:kern w:val="0"/>
          <w:sz w:val="24"/>
          <w:szCs w:val="24"/>
          <w:lang w:val="en-US" w:eastAsia="zh-CN" w:bidi="ar"/>
        </w:rPr>
        <w:t xml:space="preserve"> i</w:t>
      </w:r>
      <w:r>
        <w:rPr>
          <w:rFonts w:hint="default" w:ascii="Times New Roman" w:hAnsi="Times New Roman" w:eastAsia="DY101" w:cs="Times New Roman"/>
          <w:color w:val="000000"/>
          <w:kern w:val="0"/>
          <w:sz w:val="24"/>
          <w:szCs w:val="24"/>
          <w:lang w:val="en-US" w:eastAsia="zh-CN" w:bidi="ar"/>
        </w:rPr>
        <w:t>s</w:t>
      </w:r>
      <w:r>
        <w:rPr>
          <w:rFonts w:hint="default" w:ascii="Times New Roman" w:hAnsi="Times New Roman" w:eastAsia="DY101" w:cs="Times New Roman"/>
          <w:color w:val="000000"/>
          <w:kern w:val="0"/>
          <w:sz w:val="24"/>
          <w:szCs w:val="24"/>
          <w:lang w:val="en-US" w:eastAsia="zh-CN" w:bidi="ar"/>
        </w:rPr>
        <w:t xml:space="preserve"> </w:t>
      </w:r>
    </w:p>
    <w:p>
      <w:pPr>
        <w:keepNext w:val="0"/>
        <w:keepLines w:val="0"/>
        <w:pageBreakBefore w:val="0"/>
        <w:widowControl/>
        <w:suppressLineNumbers w:val="0"/>
        <w:wordWrap/>
        <w:overflowPunct/>
        <w:topLinePunct w:val="0"/>
        <w:bidi w:val="0"/>
        <w:spacing w:line="360" w:lineRule="auto"/>
        <w:jc w:val="both"/>
        <w:rPr>
          <w:rFonts w:hint="default" w:ascii="Times New Roman" w:hAnsi="Times New Roman" w:eastAsia="DY101" w:cs="Times New Roman"/>
          <w:color w:val="000000"/>
          <w:kern w:val="0"/>
          <w:sz w:val="24"/>
          <w:szCs w:val="24"/>
          <w:lang w:val="en-US" w:eastAsia="zh-CN" w:bidi="ar"/>
        </w:rPr>
      </w:pPr>
    </w:p>
    <w:p>
      <w:pPr>
        <w:keepNext w:val="0"/>
        <w:keepLines w:val="0"/>
        <w:pageBreakBefore w:val="0"/>
        <w:widowControl/>
        <w:suppressLineNumbers w:val="0"/>
        <w:wordWrap/>
        <w:overflowPunct/>
        <w:topLinePunct w:val="0"/>
        <w:bidi w:val="0"/>
        <w:spacing w:line="360" w:lineRule="auto"/>
        <w:jc w:val="both"/>
        <w:rPr>
          <w:rFonts w:hint="default" w:ascii="Times New Roman" w:hAnsi="Times New Roman" w:eastAsia="Garamond" w:cs="Times New Roman"/>
          <w:i/>
          <w:iCs/>
          <w:snapToGrid w:val="0"/>
          <w:color w:val="000000"/>
          <w:kern w:val="0"/>
          <w:sz w:val="24"/>
          <w:szCs w:val="24"/>
          <w:highlight w:val="none"/>
          <w:lang w:val="en-US" w:eastAsia="zh-CN" w:bidi="ar"/>
        </w:rPr>
      </w:pPr>
      <w:r>
        <w:rPr>
          <w:rFonts w:hint="default" w:ascii="Times New Roman" w:hAnsi="Times New Roman" w:eastAsia="Garamond" w:cs="Times New Roman"/>
          <w:i/>
          <w:iCs/>
          <w:snapToGrid w:val="0"/>
          <w:color w:val="000000"/>
          <w:kern w:val="0"/>
          <w:sz w:val="24"/>
          <w:szCs w:val="24"/>
          <w:highlight w:val="none"/>
          <w:lang w:val="en-US" w:eastAsia="zh-CN" w:bidi="ar"/>
        </w:rPr>
        <w:t>“It is the strangest yellow, that wallpaper! It makes me think of all the yellow things I ever saw—not beautiful ones like buttercups, but old foul, bad yellow things.”</w:t>
      </w:r>
    </w:p>
    <w:p>
      <w:pPr>
        <w:keepNext w:val="0"/>
        <w:keepLines w:val="0"/>
        <w:pageBreakBefore w:val="0"/>
        <w:widowControl/>
        <w:suppressLineNumbers w:val="0"/>
        <w:wordWrap/>
        <w:overflowPunct/>
        <w:topLinePunct w:val="0"/>
        <w:bidi w:val="0"/>
        <w:spacing w:line="360" w:lineRule="auto"/>
        <w:jc w:val="both"/>
        <w:rPr>
          <w:rFonts w:hint="default" w:ascii="Times New Roman" w:hAnsi="Times New Roman" w:eastAsia="Garamond" w:cs="Times New Roman"/>
          <w:snapToGrid w:val="0"/>
          <w:color w:val="000000"/>
          <w:kern w:val="0"/>
          <w:sz w:val="24"/>
          <w:szCs w:val="24"/>
          <w:highlight w:val="yellow"/>
          <w:lang w:val="en-US" w:eastAsia="zh-CN" w:bidi="ar"/>
        </w:rPr>
      </w:pPr>
    </w:p>
    <w:p>
      <w:pPr>
        <w:keepNext w:val="0"/>
        <w:keepLines w:val="0"/>
        <w:pageBreakBefore w:val="0"/>
        <w:widowControl/>
        <w:suppressLineNumbers w:val="0"/>
        <w:wordWrap/>
        <w:overflowPunct/>
        <w:topLinePunct w:val="0"/>
        <w:bidi w:val="0"/>
        <w:spacing w:line="360" w:lineRule="auto"/>
        <w:jc w:val="both"/>
        <w:rPr>
          <w:rFonts w:hint="default" w:ascii="Times New Roman" w:hAnsi="Times New Roman" w:eastAsia="DY101" w:cs="Times New Roman"/>
          <w:color w:val="000000"/>
          <w:kern w:val="0"/>
          <w:sz w:val="24"/>
          <w:szCs w:val="24"/>
          <w:lang w:val="en-US" w:eastAsia="zh-CN" w:bidi="ar"/>
        </w:rPr>
      </w:pPr>
      <w:r>
        <w:rPr>
          <w:rFonts w:hint="default" w:ascii="Times New Roman" w:hAnsi="Times New Roman" w:eastAsia="DY101" w:cs="Times New Roman"/>
          <w:color w:val="000000"/>
          <w:kern w:val="0"/>
          <w:sz w:val="24"/>
          <w:szCs w:val="24"/>
          <w:lang w:val="en-US" w:eastAsia="zh-CN" w:bidi="ar"/>
        </w:rPr>
        <w:t>The  color yellow</w:t>
      </w:r>
      <w:r>
        <w:rPr>
          <w:rFonts w:hint="default" w:ascii="Times New Roman" w:hAnsi="Times New Roman" w:eastAsia="DY101" w:cs="Times New Roman"/>
          <w:color w:val="000000"/>
          <w:kern w:val="0"/>
          <w:sz w:val="24"/>
          <w:szCs w:val="24"/>
          <w:lang w:val="en-US" w:eastAsia="zh-CN" w:bidi="ar"/>
        </w:rPr>
        <w:t xml:space="preserve"> </w:t>
      </w:r>
      <w:r>
        <w:rPr>
          <w:rFonts w:hint="default" w:ascii="Times New Roman" w:hAnsi="Times New Roman" w:eastAsia="DY101" w:cs="Times New Roman"/>
          <w:color w:val="000000"/>
          <w:kern w:val="0"/>
          <w:sz w:val="24"/>
          <w:szCs w:val="24"/>
          <w:lang w:val="en-US" w:eastAsia="zh-CN" w:bidi="ar"/>
        </w:rPr>
        <w:t xml:space="preserve">of the wallpaper is a metaphor for the shrinking creativity and vitality of women in the </w:t>
      </w:r>
      <w:r>
        <w:rPr>
          <w:rFonts w:hint="default" w:ascii="Times New Roman" w:hAnsi="Times New Roman" w:eastAsia="DY101" w:cs="Times New Roman"/>
          <w:color w:val="000000"/>
          <w:kern w:val="0"/>
          <w:sz w:val="24"/>
          <w:szCs w:val="24"/>
          <w:lang w:val="en-US" w:eastAsia="zh-CN" w:bidi="ar"/>
        </w:rPr>
        <w:t>depressed</w:t>
      </w:r>
      <w:r>
        <w:rPr>
          <w:rFonts w:hint="default" w:ascii="Times New Roman" w:hAnsi="Times New Roman" w:eastAsia="DY101" w:cs="Times New Roman"/>
          <w:color w:val="000000"/>
          <w:kern w:val="0"/>
          <w:sz w:val="24"/>
          <w:szCs w:val="24"/>
          <w:lang w:val="en-US" w:eastAsia="zh-CN" w:bidi="ar"/>
        </w:rPr>
        <w:t xml:space="preserve"> family life. It is difficult for women to produce meaningful works in such a restricted environment, and even their independent spirit begins to collapse.  </w:t>
      </w:r>
      <w:r>
        <w:rPr>
          <w:rFonts w:hint="default" w:ascii="Times New Roman" w:hAnsi="Times New Roman" w:eastAsia="DY101" w:cs="Times New Roman"/>
          <w:color w:val="000000"/>
          <w:kern w:val="0"/>
          <w:sz w:val="24"/>
          <w:szCs w:val="24"/>
          <w:highlight w:val="none"/>
          <w:lang w:val="en-US" w:eastAsia="zh-CN" w:bidi="ar"/>
        </w:rPr>
        <w:t>Gilman, who has published several magazine articles on the harm caused to women by the tedious and closed family life, is also keen to escape this invisible claustrophobia, hoping to writing outdoors and build social relationships with others, especially women</w:t>
      </w:r>
      <w:r>
        <w:rPr>
          <w:rFonts w:hint="eastAsia" w:ascii="Times New Roman" w:hAnsi="Times New Roman" w:eastAsia="DY101" w:cs="Times New Roman"/>
          <w:color w:val="000000"/>
          <w:kern w:val="0"/>
          <w:sz w:val="24"/>
          <w:szCs w:val="24"/>
          <w:highlight w:val="none"/>
          <w:lang w:val="en-US" w:eastAsia="zh-CN" w:bidi="ar"/>
        </w:rPr>
        <w:t>(</w:t>
      </w:r>
      <w:r>
        <w:rPr>
          <w:rFonts w:hint="default" w:ascii="Times New Roman" w:hAnsi="Times New Roman" w:eastAsia="DY101" w:cs="Times New Roman"/>
          <w:color w:val="000000"/>
          <w:kern w:val="0"/>
          <w:sz w:val="24"/>
          <w:szCs w:val="24"/>
          <w:highlight w:val="none"/>
          <w:lang w:val="en-US" w:eastAsia="zh-CN" w:bidi="ar"/>
        </w:rPr>
        <w:t>Showalter</w:t>
      </w:r>
      <w:r>
        <w:rPr>
          <w:rFonts w:hint="eastAsia" w:ascii="Times New Roman" w:hAnsi="Times New Roman" w:eastAsia="DY101" w:cs="Times New Roman"/>
          <w:color w:val="000000"/>
          <w:kern w:val="0"/>
          <w:sz w:val="24"/>
          <w:szCs w:val="24"/>
          <w:highlight w:val="none"/>
          <w:lang w:val="en-US" w:eastAsia="zh-CN" w:bidi="ar"/>
        </w:rPr>
        <w:t>, 1991)</w:t>
      </w:r>
      <w:r>
        <w:rPr>
          <w:rFonts w:hint="default" w:ascii="Times New Roman" w:hAnsi="Times New Roman" w:eastAsia="DY101" w:cs="Times New Roman"/>
          <w:color w:val="000000"/>
          <w:kern w:val="0"/>
          <w:sz w:val="24"/>
          <w:szCs w:val="24"/>
          <w:highlight w:val="none"/>
          <w:lang w:val="en-US" w:eastAsia="zh-CN" w:bidi="ar"/>
        </w:rPr>
        <w:t>.</w:t>
      </w:r>
      <w:r>
        <w:rPr>
          <w:rFonts w:hint="default" w:ascii="Times New Roman" w:hAnsi="Times New Roman" w:eastAsia="DY101" w:cs="Times New Roman"/>
          <w:color w:val="000000"/>
          <w:kern w:val="0"/>
          <w:sz w:val="24"/>
          <w:szCs w:val="24"/>
          <w:lang w:val="en-US" w:eastAsia="zh-CN" w:bidi="ar"/>
        </w:rPr>
        <w:t xml:space="preserve">  As "I" in the article finally blends with the woman behind the wallpaper, so that </w:t>
      </w:r>
      <w:r>
        <w:rPr>
          <w:rFonts w:hint="default" w:ascii="Times New Roman" w:hAnsi="Times New Roman" w:eastAsia="DY101" w:cs="Times New Roman"/>
          <w:i/>
          <w:iCs/>
          <w:color w:val="000000"/>
          <w:kern w:val="0"/>
          <w:sz w:val="24"/>
          <w:szCs w:val="24"/>
          <w:highlight w:val="none"/>
          <w:lang w:val="en-US" w:eastAsia="zh-CN" w:bidi="ar"/>
        </w:rPr>
        <w:t>" everything is green instead of yellow."</w:t>
      </w:r>
      <w:r>
        <w:rPr>
          <w:rFonts w:hint="default" w:ascii="Times New Roman" w:hAnsi="Times New Roman" w:eastAsia="DY101" w:cs="Times New Roman"/>
          <w:color w:val="000000"/>
          <w:kern w:val="0"/>
          <w:sz w:val="24"/>
          <w:szCs w:val="24"/>
          <w:lang w:val="en-US" w:eastAsia="zh-CN" w:bidi="ar"/>
        </w:rPr>
        <w:t> Green and decaying</w:t>
      </w:r>
      <w:r>
        <w:rPr>
          <w:rFonts w:hint="default" w:ascii="Times New Roman" w:hAnsi="Times New Roman" w:eastAsia="DY101" w:cs="Times New Roman"/>
          <w:color w:val="000000"/>
          <w:kern w:val="0"/>
          <w:sz w:val="24"/>
          <w:szCs w:val="24"/>
          <w:lang w:val="en-US" w:eastAsia="zh-CN" w:bidi="ar"/>
        </w:rPr>
        <w:t xml:space="preserve"> color</w:t>
      </w:r>
      <w:r>
        <w:rPr>
          <w:rFonts w:hint="default" w:ascii="Times New Roman" w:hAnsi="Times New Roman" w:eastAsia="DY101" w:cs="Times New Roman"/>
          <w:color w:val="000000"/>
          <w:kern w:val="0"/>
          <w:sz w:val="24"/>
          <w:szCs w:val="24"/>
          <w:lang w:val="en-US" w:eastAsia="zh-CN" w:bidi="ar"/>
        </w:rPr>
        <w:t xml:space="preserve"> yellow again contrast visually and psychologically, expressing Gilman's desire to break the shackles and inhibitions of family life.</w:t>
      </w:r>
    </w:p>
    <w:p>
      <w:pPr>
        <w:pStyle w:val="5"/>
        <w:pageBreakBefore w:val="0"/>
        <w:widowControl/>
        <w:wordWrap/>
        <w:overflowPunct/>
        <w:topLinePunct w:val="0"/>
        <w:bidi w:val="0"/>
        <w:spacing w:before="34" w:line="360" w:lineRule="auto"/>
        <w:ind w:right="69"/>
        <w:jc w:val="both"/>
        <w:rPr>
          <w:rFonts w:hint="default" w:ascii="Times New Roman" w:hAnsi="Times New Roman" w:eastAsia="微软雅黑" w:cs="Times New Roman"/>
          <w:spacing w:val="17"/>
          <w:sz w:val="24"/>
          <w:szCs w:val="24"/>
          <w:lang w:val="en-US"/>
        </w:rPr>
      </w:pPr>
    </w:p>
    <w:p>
      <w:pPr>
        <w:pStyle w:val="4"/>
        <w:pageBreakBefore w:val="0"/>
        <w:widowControl/>
        <w:wordWrap/>
        <w:overflowPunct/>
        <w:topLinePunct w:val="0"/>
        <w:bidi w:val="0"/>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Conclusion</w:t>
      </w:r>
    </w:p>
    <w:p>
      <w:pPr>
        <w:keepNext w:val="0"/>
        <w:keepLines w:val="0"/>
        <w:pageBreakBefore w:val="0"/>
        <w:widowControl/>
        <w:suppressLineNumbers w:val="0"/>
        <w:wordWrap/>
        <w:overflowPunct/>
        <w:topLinePunct w:val="0"/>
        <w:bidi w:val="0"/>
        <w:spacing w:line="360" w:lineRule="auto"/>
        <w:jc w:val="both"/>
        <w:rPr>
          <w:rFonts w:hint="default" w:ascii="Times New Roman" w:hAnsi="Times New Roman" w:eastAsia="DY103" w:cs="Times New Roman"/>
          <w:i w:val="0"/>
          <w:iCs w:val="0"/>
          <w:color w:val="000000"/>
          <w:kern w:val="0"/>
          <w:sz w:val="24"/>
          <w:szCs w:val="24"/>
          <w:lang w:val="en-US" w:eastAsia="zh-CN" w:bidi="ar"/>
        </w:rPr>
      </w:pPr>
      <w:r>
        <w:rPr>
          <w:rFonts w:hint="default" w:ascii="Times New Roman" w:hAnsi="Times New Roman" w:eastAsia="DY103" w:cs="Times New Roman"/>
          <w:i w:val="0"/>
          <w:iCs w:val="0"/>
          <w:color w:val="000000"/>
          <w:kern w:val="0"/>
          <w:sz w:val="24"/>
          <w:szCs w:val="24"/>
          <w:lang w:val="en-US" w:eastAsia="zh-CN" w:bidi="ar"/>
        </w:rPr>
        <w:t>This article begins with</w:t>
      </w:r>
      <w:r>
        <w:rPr>
          <w:rFonts w:hint="eastAsia" w:ascii="Times New Roman" w:hAnsi="Times New Roman" w:eastAsia="DY103" w:cs="Times New Roman"/>
          <w:i w:val="0"/>
          <w:iCs w:val="0"/>
          <w:color w:val="000000"/>
          <w:kern w:val="0"/>
          <w:sz w:val="24"/>
          <w:szCs w:val="24"/>
          <w:lang w:val="en-US" w:eastAsia="zh-CN" w:bidi="ar"/>
        </w:rPr>
        <w:t xml:space="preserve"> the analyse of</w:t>
      </w:r>
      <w:r>
        <w:rPr>
          <w:rFonts w:hint="default" w:ascii="Times New Roman" w:hAnsi="Times New Roman" w:eastAsia="DY103" w:cs="Times New Roman"/>
          <w:i w:val="0"/>
          <w:iCs w:val="0"/>
          <w:color w:val="000000"/>
          <w:kern w:val="0"/>
          <w:sz w:val="24"/>
          <w:szCs w:val="24"/>
          <w:lang w:val="en-US" w:eastAsia="zh-CN" w:bidi="ar"/>
        </w:rPr>
        <w:t xml:space="preserve"> Gilman's writing</w:t>
      </w:r>
      <w:r>
        <w:rPr>
          <w:rFonts w:hint="eastAsia" w:ascii="Times New Roman" w:hAnsi="Times New Roman" w:eastAsia="DY103" w:cs="Times New Roman"/>
          <w:i w:val="0"/>
          <w:iCs w:val="0"/>
          <w:color w:val="000000"/>
          <w:kern w:val="0"/>
          <w:sz w:val="24"/>
          <w:szCs w:val="24"/>
          <w:lang w:val="en-US" w:eastAsia="zh-CN" w:bidi="ar"/>
        </w:rPr>
        <w:t xml:space="preserve"> skill used in </w:t>
      </w:r>
      <w:r>
        <w:rPr>
          <w:rFonts w:hint="eastAsia" w:ascii="Times New Roman" w:hAnsi="Times New Roman" w:eastAsia="DY103" w:cs="Times New Roman"/>
          <w:i/>
          <w:iCs/>
          <w:color w:val="000000"/>
          <w:kern w:val="0"/>
          <w:sz w:val="24"/>
          <w:szCs w:val="24"/>
          <w:lang w:val="en-US" w:eastAsia="zh-CN" w:bidi="ar"/>
        </w:rPr>
        <w:t>Yellow Wallpaper</w:t>
      </w:r>
      <w:r>
        <w:rPr>
          <w:rFonts w:hint="default" w:ascii="Times New Roman" w:hAnsi="Times New Roman" w:eastAsia="DY103" w:cs="Times New Roman"/>
          <w:i w:val="0"/>
          <w:iCs w:val="0"/>
          <w:color w:val="000000"/>
          <w:kern w:val="0"/>
          <w:sz w:val="24"/>
          <w:szCs w:val="24"/>
          <w:lang w:val="en-US" w:eastAsia="zh-CN" w:bidi="ar"/>
        </w:rPr>
        <w:t xml:space="preserve">, </w:t>
      </w:r>
      <w:r>
        <w:rPr>
          <w:rFonts w:hint="eastAsia" w:ascii="Times New Roman" w:hAnsi="Times New Roman" w:eastAsia="DY103" w:cs="Times New Roman"/>
          <w:i w:val="0"/>
          <w:iCs w:val="0"/>
          <w:color w:val="000000"/>
          <w:kern w:val="0"/>
          <w:sz w:val="24"/>
          <w:szCs w:val="24"/>
          <w:lang w:val="en-US" w:eastAsia="zh-CN" w:bidi="ar"/>
        </w:rPr>
        <w:t xml:space="preserve">which is </w:t>
      </w:r>
      <w:r>
        <w:rPr>
          <w:rFonts w:hint="default" w:ascii="Times New Roman" w:hAnsi="Times New Roman" w:eastAsia="DY103" w:cs="Times New Roman"/>
          <w:i w:val="0"/>
          <w:iCs w:val="0"/>
          <w:color w:val="000000"/>
          <w:kern w:val="0"/>
          <w:sz w:val="24"/>
          <w:szCs w:val="24"/>
          <w:lang w:val="en-US" w:eastAsia="zh-CN" w:bidi="ar"/>
        </w:rPr>
        <w:t xml:space="preserve">daily </w:t>
      </w:r>
      <w:r>
        <w:rPr>
          <w:rFonts w:hint="eastAsia" w:ascii="Times New Roman" w:hAnsi="Times New Roman" w:eastAsia="DY103" w:cs="Times New Roman"/>
          <w:i w:val="0"/>
          <w:iCs w:val="0"/>
          <w:color w:val="000000"/>
          <w:kern w:val="0"/>
          <w:sz w:val="24"/>
          <w:szCs w:val="24"/>
          <w:lang w:val="en-US" w:eastAsia="zh-CN" w:bidi="ar"/>
        </w:rPr>
        <w:t>form</w:t>
      </w:r>
      <w:r>
        <w:rPr>
          <w:rFonts w:hint="default" w:ascii="Times New Roman" w:hAnsi="Times New Roman" w:eastAsia="DY103" w:cs="Times New Roman"/>
          <w:i w:val="0"/>
          <w:iCs w:val="0"/>
          <w:color w:val="000000"/>
          <w:kern w:val="0"/>
          <w:sz w:val="24"/>
          <w:szCs w:val="24"/>
          <w:lang w:val="en-US" w:eastAsia="zh-CN" w:bidi="ar"/>
        </w:rPr>
        <w:t xml:space="preserve"> of</w:t>
      </w:r>
      <w:r>
        <w:rPr>
          <w:rFonts w:hint="eastAsia" w:ascii="Times New Roman" w:hAnsi="Times New Roman" w:eastAsia="DY103" w:cs="Times New Roman"/>
          <w:i w:val="0"/>
          <w:iCs w:val="0"/>
          <w:color w:val="000000"/>
          <w:kern w:val="0"/>
          <w:sz w:val="24"/>
          <w:szCs w:val="24"/>
          <w:lang w:val="en-US" w:eastAsia="zh-CN" w:bidi="ar"/>
        </w:rPr>
        <w:t xml:space="preserve"> narrative </w:t>
      </w:r>
      <w:r>
        <w:rPr>
          <w:rFonts w:hint="default" w:ascii="Times New Roman" w:hAnsi="Times New Roman" w:eastAsia="DY103" w:cs="Times New Roman"/>
          <w:i w:val="0"/>
          <w:iCs w:val="0"/>
          <w:color w:val="000000"/>
          <w:kern w:val="0"/>
          <w:sz w:val="24"/>
          <w:szCs w:val="24"/>
          <w:lang w:val="en-US" w:eastAsia="zh-CN" w:bidi="ar"/>
        </w:rPr>
        <w:t xml:space="preserve">and analyzes the author's purpose </w:t>
      </w:r>
      <w:r>
        <w:rPr>
          <w:rFonts w:hint="eastAsia" w:ascii="Times New Roman" w:hAnsi="Times New Roman" w:eastAsia="DY103" w:cs="Times New Roman"/>
          <w:i w:val="0"/>
          <w:iCs w:val="0"/>
          <w:color w:val="000000"/>
          <w:kern w:val="0"/>
          <w:sz w:val="24"/>
          <w:szCs w:val="24"/>
          <w:lang w:val="en-US" w:eastAsia="zh-CN" w:bidi="ar"/>
        </w:rPr>
        <w:t xml:space="preserve">of adapting </w:t>
      </w:r>
      <w:r>
        <w:rPr>
          <w:rFonts w:hint="default" w:ascii="Times New Roman" w:hAnsi="Times New Roman" w:eastAsia="DY103" w:cs="Times New Roman"/>
          <w:i w:val="0"/>
          <w:iCs w:val="0"/>
          <w:color w:val="000000"/>
          <w:kern w:val="0"/>
          <w:sz w:val="24"/>
          <w:szCs w:val="24"/>
          <w:lang w:val="en-US" w:eastAsia="zh-CN" w:bidi="ar"/>
        </w:rPr>
        <w:t>this method. The author not only let the female readers see the social status of women at th</w:t>
      </w:r>
      <w:r>
        <w:rPr>
          <w:rFonts w:hint="eastAsia" w:ascii="Times New Roman" w:hAnsi="Times New Roman" w:eastAsia="DY103" w:cs="Times New Roman"/>
          <w:i w:val="0"/>
          <w:iCs w:val="0"/>
          <w:color w:val="000000"/>
          <w:kern w:val="0"/>
          <w:sz w:val="24"/>
          <w:szCs w:val="24"/>
          <w:lang w:val="en-US" w:eastAsia="zh-CN" w:bidi="ar"/>
        </w:rPr>
        <w:t>e</w:t>
      </w:r>
      <w:r>
        <w:rPr>
          <w:rFonts w:hint="default" w:ascii="Times New Roman" w:hAnsi="Times New Roman" w:eastAsia="DY103" w:cs="Times New Roman"/>
          <w:i w:val="0"/>
          <w:iCs w:val="0"/>
          <w:color w:val="000000"/>
          <w:kern w:val="0"/>
          <w:sz w:val="24"/>
          <w:szCs w:val="24"/>
          <w:lang w:val="en-US" w:eastAsia="zh-CN" w:bidi="ar"/>
        </w:rPr>
        <w:t xml:space="preserve"> time and the bondage from the family from the female perspective, but also let the readers feel the oppression and struggle of women's inner heart and the desire for independence </w:t>
      </w:r>
      <w:r>
        <w:rPr>
          <w:rFonts w:hint="eastAsia" w:ascii="Times New Roman" w:hAnsi="Times New Roman" w:eastAsia="DY103" w:cs="Times New Roman"/>
          <w:i w:val="0"/>
          <w:iCs w:val="0"/>
          <w:color w:val="000000"/>
          <w:kern w:val="0"/>
          <w:sz w:val="24"/>
          <w:szCs w:val="24"/>
          <w:lang w:val="en-US" w:eastAsia="zh-CN" w:bidi="ar"/>
        </w:rPr>
        <w:t>in</w:t>
      </w:r>
      <w:r>
        <w:rPr>
          <w:rFonts w:hint="default" w:ascii="Times New Roman" w:hAnsi="Times New Roman" w:eastAsia="DY103" w:cs="Times New Roman"/>
          <w:i w:val="0"/>
          <w:iCs w:val="0"/>
          <w:color w:val="000000"/>
          <w:kern w:val="0"/>
          <w:sz w:val="24"/>
          <w:szCs w:val="24"/>
          <w:lang w:val="en-US" w:eastAsia="zh-CN" w:bidi="ar"/>
        </w:rPr>
        <w:t xml:space="preserve"> 19th century</w:t>
      </w:r>
      <w:r>
        <w:rPr>
          <w:rFonts w:hint="eastAsia" w:ascii="Times New Roman" w:hAnsi="Times New Roman" w:eastAsia="DY103" w:cs="Times New Roman"/>
          <w:i w:val="0"/>
          <w:iCs w:val="0"/>
          <w:color w:val="000000"/>
          <w:kern w:val="0"/>
          <w:sz w:val="24"/>
          <w:szCs w:val="24"/>
          <w:lang w:val="en-US" w:eastAsia="zh-CN" w:bidi="ar"/>
        </w:rPr>
        <w:t xml:space="preserve"> </w:t>
      </w:r>
      <w:r>
        <w:rPr>
          <w:rFonts w:hint="default" w:ascii="Times New Roman" w:hAnsi="Times New Roman" w:eastAsia="DY103" w:cs="Times New Roman"/>
          <w:i w:val="0"/>
          <w:iCs w:val="0"/>
          <w:color w:val="000000"/>
          <w:kern w:val="0"/>
          <w:sz w:val="24"/>
          <w:szCs w:val="24"/>
          <w:lang w:val="en-US" w:eastAsia="zh-CN" w:bidi="ar"/>
        </w:rPr>
        <w:t xml:space="preserve">through the diary. At the same time, this paper also analyzes some metaphorical images used by Gilman in </w:t>
      </w:r>
      <w:r>
        <w:rPr>
          <w:rFonts w:hint="eastAsia" w:ascii="Times New Roman" w:hAnsi="Times New Roman" w:eastAsia="DY103" w:cs="Times New Roman"/>
          <w:i w:val="0"/>
          <w:iCs w:val="0"/>
          <w:color w:val="000000"/>
          <w:kern w:val="0"/>
          <w:sz w:val="24"/>
          <w:szCs w:val="24"/>
          <w:lang w:val="en-US" w:eastAsia="zh-CN" w:bidi="ar"/>
        </w:rPr>
        <w:t>the novel</w:t>
      </w:r>
      <w:r>
        <w:rPr>
          <w:rFonts w:hint="default" w:ascii="Times New Roman" w:hAnsi="Times New Roman" w:eastAsia="DY103" w:cs="Times New Roman"/>
          <w:i w:val="0"/>
          <w:iCs w:val="0"/>
          <w:color w:val="000000"/>
          <w:kern w:val="0"/>
          <w:sz w:val="24"/>
          <w:szCs w:val="24"/>
          <w:lang w:val="en-US" w:eastAsia="zh-CN" w:bidi="ar"/>
        </w:rPr>
        <w:t>. Through the constant development and change of images in the story, Gilman shows the inner world of women who have female independent consciousness in the society at that time.</w:t>
      </w:r>
    </w:p>
    <w:p>
      <w:pPr>
        <w:keepNext w:val="0"/>
        <w:keepLines w:val="0"/>
        <w:pageBreakBefore w:val="0"/>
        <w:widowControl/>
        <w:suppressLineNumbers w:val="0"/>
        <w:wordWrap/>
        <w:overflowPunct/>
        <w:topLinePunct w:val="0"/>
        <w:bidi w:val="0"/>
        <w:spacing w:line="360" w:lineRule="auto"/>
        <w:jc w:val="both"/>
        <w:rPr>
          <w:rFonts w:hint="default" w:ascii="Times New Roman" w:hAnsi="Times New Roman" w:eastAsia="DY103" w:cs="Times New Roman"/>
          <w:i w:val="0"/>
          <w:iCs w:val="0"/>
          <w:color w:val="000000"/>
          <w:kern w:val="0"/>
          <w:sz w:val="24"/>
          <w:szCs w:val="24"/>
          <w:lang w:val="en-US" w:eastAsia="zh-CN" w:bidi="ar"/>
        </w:rPr>
      </w:pPr>
    </w:p>
    <w:p>
      <w:pPr>
        <w:keepNext w:val="0"/>
        <w:keepLines w:val="0"/>
        <w:pageBreakBefore w:val="0"/>
        <w:widowControl/>
        <w:suppressLineNumbers w:val="0"/>
        <w:wordWrap/>
        <w:overflowPunct/>
        <w:topLinePunct w:val="0"/>
        <w:bidi w:val="0"/>
        <w:spacing w:line="360" w:lineRule="auto"/>
        <w:jc w:val="both"/>
        <w:rPr>
          <w:rFonts w:hint="default" w:ascii="Times New Roman" w:hAnsi="Times New Roman" w:eastAsia="DY103" w:cs="Times New Roman"/>
          <w:color w:val="000000"/>
          <w:kern w:val="0"/>
          <w:sz w:val="24"/>
          <w:szCs w:val="24"/>
          <w:lang w:val="en-US" w:eastAsia="zh-CN" w:bidi="ar"/>
        </w:rPr>
      </w:pPr>
      <w:r>
        <w:rPr>
          <w:rFonts w:hint="default" w:ascii="Times New Roman" w:hAnsi="Times New Roman" w:eastAsia="DY103" w:cs="Times New Roman"/>
          <w:color w:val="000000"/>
          <w:kern w:val="0"/>
          <w:sz w:val="24"/>
          <w:szCs w:val="24"/>
          <w:lang w:val="en-US" w:eastAsia="zh-CN" w:bidi="ar"/>
        </w:rPr>
        <w:t xml:space="preserve">In </w:t>
      </w:r>
      <w:r>
        <w:rPr>
          <w:rFonts w:hint="default" w:ascii="Times New Roman" w:hAnsi="Times New Roman" w:eastAsia="DY103" w:cs="Times New Roman"/>
          <w:i/>
          <w:iCs/>
          <w:color w:val="000000"/>
          <w:kern w:val="0"/>
          <w:sz w:val="24"/>
          <w:szCs w:val="24"/>
          <w:lang w:val="en-US" w:eastAsia="zh-CN" w:bidi="ar"/>
        </w:rPr>
        <w:t>Yellow Wallpaper</w:t>
      </w:r>
      <w:r>
        <w:rPr>
          <w:rFonts w:hint="default" w:ascii="Times New Roman" w:hAnsi="Times New Roman" w:eastAsia="DY103" w:cs="Times New Roman"/>
          <w:color w:val="000000"/>
          <w:kern w:val="0"/>
          <w:sz w:val="24"/>
          <w:szCs w:val="24"/>
          <w:lang w:val="en-US" w:eastAsia="zh-CN" w:bidi="ar"/>
        </w:rPr>
        <w:t>, Gilman shows the</w:t>
      </w:r>
      <w:r>
        <w:rPr>
          <w:rFonts w:hint="default" w:ascii="Times New Roman" w:hAnsi="Times New Roman" w:eastAsia="DY103" w:cs="Times New Roman"/>
          <w:color w:val="000000"/>
          <w:kern w:val="0"/>
          <w:sz w:val="24"/>
          <w:szCs w:val="24"/>
          <w:lang w:val="en-US" w:eastAsia="zh-CN" w:bidi="ar"/>
        </w:rPr>
        <w:t xml:space="preserve"> necessity of reconstructing</w:t>
      </w:r>
      <w:r>
        <w:rPr>
          <w:rFonts w:hint="default" w:ascii="Times New Roman" w:hAnsi="Times New Roman" w:eastAsia="DY103" w:cs="Times New Roman"/>
          <w:color w:val="000000"/>
          <w:kern w:val="0"/>
          <w:sz w:val="24"/>
          <w:szCs w:val="24"/>
          <w:lang w:val="en-US" w:eastAsia="zh-CN" w:bidi="ar"/>
        </w:rPr>
        <w:t xml:space="preserve"> female discourse and </w:t>
      </w:r>
      <w:r>
        <w:rPr>
          <w:rFonts w:hint="default" w:ascii="Times New Roman" w:hAnsi="Times New Roman" w:eastAsia="DY103" w:cs="Times New Roman"/>
          <w:color w:val="000000"/>
          <w:kern w:val="0"/>
          <w:sz w:val="24"/>
          <w:szCs w:val="24"/>
          <w:lang w:val="en-US" w:eastAsia="zh-CN" w:bidi="ar"/>
        </w:rPr>
        <w:t>the</w:t>
      </w:r>
      <w:r>
        <w:rPr>
          <w:rFonts w:hint="default" w:ascii="Times New Roman" w:hAnsi="Times New Roman" w:eastAsia="DY103" w:cs="Times New Roman"/>
          <w:color w:val="000000"/>
          <w:kern w:val="0"/>
          <w:sz w:val="24"/>
          <w:szCs w:val="24"/>
          <w:lang w:val="en-US" w:eastAsia="zh-CN" w:bidi="ar"/>
        </w:rPr>
        <w:t xml:space="preserve"> significance for women to break through the bondage</w:t>
      </w:r>
      <w:r>
        <w:rPr>
          <w:rFonts w:hint="default" w:ascii="Times New Roman" w:hAnsi="Times New Roman" w:eastAsia="DY103" w:cs="Times New Roman"/>
          <w:color w:val="000000"/>
          <w:kern w:val="0"/>
          <w:sz w:val="24"/>
          <w:szCs w:val="24"/>
          <w:lang w:val="en-US" w:eastAsia="zh-CN" w:bidi="ar"/>
        </w:rPr>
        <w:t xml:space="preserve"> of traditional prejudice</w:t>
      </w:r>
      <w:r>
        <w:rPr>
          <w:rFonts w:hint="default" w:ascii="Times New Roman" w:hAnsi="Times New Roman" w:eastAsia="DY103" w:cs="Times New Roman"/>
          <w:color w:val="000000"/>
          <w:kern w:val="0"/>
          <w:sz w:val="24"/>
          <w:szCs w:val="24"/>
          <w:lang w:val="en-US" w:eastAsia="zh-CN" w:bidi="ar"/>
        </w:rPr>
        <w:t xml:space="preserve"> and oppression</w:t>
      </w:r>
      <w:r>
        <w:rPr>
          <w:rFonts w:hint="default" w:ascii="Times New Roman" w:hAnsi="Times New Roman" w:eastAsia="DY103" w:cs="Times New Roman"/>
          <w:color w:val="000000"/>
          <w:kern w:val="0"/>
          <w:sz w:val="24"/>
          <w:szCs w:val="24"/>
          <w:lang w:val="en-US" w:eastAsia="zh-CN" w:bidi="ar"/>
        </w:rPr>
        <w:t xml:space="preserve"> of men</w:t>
      </w:r>
      <w:r>
        <w:rPr>
          <w:rFonts w:hint="default" w:ascii="Times New Roman" w:hAnsi="Times New Roman" w:eastAsia="DY103" w:cs="Times New Roman"/>
          <w:color w:val="000000"/>
          <w:kern w:val="0"/>
          <w:sz w:val="24"/>
          <w:szCs w:val="24"/>
          <w:lang w:val="en-US" w:eastAsia="zh-CN" w:bidi="ar"/>
        </w:rPr>
        <w:t>’</w:t>
      </w:r>
      <w:r>
        <w:rPr>
          <w:rFonts w:hint="default" w:ascii="Times New Roman" w:hAnsi="Times New Roman" w:eastAsia="DY103" w:cs="Times New Roman"/>
          <w:color w:val="000000"/>
          <w:kern w:val="0"/>
          <w:sz w:val="24"/>
          <w:szCs w:val="24"/>
          <w:lang w:val="en-US" w:eastAsia="zh-CN" w:bidi="ar"/>
        </w:rPr>
        <w:t>s power</w:t>
      </w:r>
      <w:r>
        <w:rPr>
          <w:rFonts w:hint="default" w:ascii="Times New Roman" w:hAnsi="Times New Roman" w:eastAsia="DY103" w:cs="Times New Roman"/>
          <w:color w:val="000000"/>
          <w:kern w:val="0"/>
          <w:sz w:val="24"/>
          <w:szCs w:val="24"/>
          <w:lang w:val="en-US" w:eastAsia="zh-CN" w:bidi="ar"/>
        </w:rPr>
        <w:t xml:space="preserve">.  Feminist stylistics provides a method of interpreting </w:t>
      </w:r>
      <w:r>
        <w:rPr>
          <w:rFonts w:hint="default" w:ascii="Times New Roman" w:hAnsi="Times New Roman" w:eastAsia="DY103" w:cs="Times New Roman"/>
          <w:i/>
          <w:iCs/>
          <w:color w:val="000000"/>
          <w:kern w:val="0"/>
          <w:sz w:val="24"/>
          <w:szCs w:val="24"/>
          <w:lang w:val="en-US" w:eastAsia="zh-CN" w:bidi="ar"/>
        </w:rPr>
        <w:t xml:space="preserve">Yellow Wallpaper </w:t>
      </w:r>
      <w:r>
        <w:rPr>
          <w:rFonts w:hint="default" w:ascii="Times New Roman" w:hAnsi="Times New Roman" w:eastAsia="DY103" w:cs="Times New Roman"/>
          <w:color w:val="000000"/>
          <w:kern w:val="0"/>
          <w:sz w:val="24"/>
          <w:szCs w:val="24"/>
          <w:lang w:val="en-US" w:eastAsia="zh-CN" w:bidi="ar"/>
        </w:rPr>
        <w:t>closely related to the text, which makes the theoretical analysis rely on the text and Gilman's criticism</w:t>
      </w:r>
      <w:bookmarkStart w:id="0" w:name="_GoBack"/>
      <w:bookmarkEnd w:id="0"/>
      <w:r>
        <w:rPr>
          <w:rFonts w:hint="default" w:ascii="Times New Roman" w:hAnsi="Times New Roman" w:eastAsia="DY103" w:cs="Times New Roman"/>
          <w:color w:val="000000"/>
          <w:kern w:val="0"/>
          <w:sz w:val="24"/>
          <w:szCs w:val="24"/>
          <w:lang w:val="en-US" w:eastAsia="zh-CN" w:bidi="ar"/>
        </w:rPr>
        <w:t xml:space="preserve"> of the patriarchal society can be seen </w:t>
      </w:r>
      <w:r>
        <w:rPr>
          <w:rFonts w:hint="default" w:ascii="Times New Roman" w:hAnsi="Times New Roman" w:eastAsia="DY103" w:cs="Times New Roman"/>
          <w:color w:val="000000"/>
          <w:kern w:val="0"/>
          <w:sz w:val="24"/>
          <w:szCs w:val="24"/>
          <w:lang w:val="en-US" w:eastAsia="zh-CN" w:bidi="ar"/>
        </w:rPr>
        <w:t>from the  basic word</w:t>
      </w:r>
      <w:r>
        <w:rPr>
          <w:rFonts w:hint="default" w:ascii="Times New Roman" w:hAnsi="Times New Roman" w:eastAsia="DY103" w:cs="Times New Roman"/>
          <w:color w:val="000000"/>
          <w:kern w:val="0"/>
          <w:sz w:val="24"/>
          <w:szCs w:val="24"/>
          <w:lang w:val="en-US" w:eastAsia="zh-CN" w:bidi="ar"/>
        </w:rPr>
        <w:t>s used</w:t>
      </w:r>
      <w:r>
        <w:rPr>
          <w:rFonts w:hint="default" w:ascii="Times New Roman" w:hAnsi="Times New Roman" w:eastAsia="DY103" w:cs="Times New Roman"/>
          <w:color w:val="000000"/>
          <w:kern w:val="0"/>
          <w:sz w:val="24"/>
          <w:szCs w:val="24"/>
          <w:lang w:val="en-US" w:eastAsia="zh-CN" w:bidi="ar"/>
        </w:rPr>
        <w:t xml:space="preserve"> </w:t>
      </w:r>
      <w:r>
        <w:rPr>
          <w:rFonts w:hint="default" w:ascii="Times New Roman" w:hAnsi="Times New Roman" w:eastAsia="DY103" w:cs="Times New Roman"/>
          <w:color w:val="000000"/>
          <w:kern w:val="0"/>
          <w:sz w:val="24"/>
          <w:szCs w:val="24"/>
          <w:lang w:val="en-US" w:eastAsia="zh-CN" w:bidi="ar"/>
        </w:rPr>
        <w:t xml:space="preserve">in </w:t>
      </w:r>
      <w:r>
        <w:rPr>
          <w:rFonts w:hint="default" w:ascii="Times New Roman" w:hAnsi="Times New Roman" w:eastAsia="DY103" w:cs="Times New Roman"/>
          <w:color w:val="000000"/>
          <w:kern w:val="0"/>
          <w:sz w:val="24"/>
          <w:szCs w:val="24"/>
          <w:lang w:val="en-US" w:eastAsia="zh-CN" w:bidi="ar"/>
        </w:rPr>
        <w:t>the text. Then, from the selection, generation and development of metaphor, it analyzes the attention of female writers to specific images, and reveals the limits and difficulties of female writing. U</w:t>
      </w:r>
      <w:r>
        <w:rPr>
          <w:rFonts w:hint="default" w:ascii="Times New Roman" w:hAnsi="Times New Roman" w:eastAsia="DY103" w:cs="Times New Roman"/>
          <w:color w:val="000000"/>
          <w:kern w:val="0"/>
          <w:sz w:val="24"/>
          <w:szCs w:val="24"/>
          <w:lang w:val="en-US" w:eastAsia="zh-CN" w:bidi="ar"/>
        </w:rPr>
        <w:t xml:space="preserve">nder the interpretation of feminist stylistics, </w:t>
      </w:r>
      <w:r>
        <w:rPr>
          <w:rFonts w:hint="default" w:ascii="Times New Roman" w:hAnsi="Times New Roman" w:eastAsia="DY103" w:cs="Times New Roman"/>
          <w:i/>
          <w:iCs/>
          <w:color w:val="000000"/>
          <w:kern w:val="0"/>
          <w:sz w:val="24"/>
          <w:szCs w:val="24"/>
          <w:lang w:val="en-US" w:eastAsia="zh-CN" w:bidi="ar"/>
        </w:rPr>
        <w:t>Yellow Wallpaper</w:t>
      </w:r>
      <w:r>
        <w:rPr>
          <w:rFonts w:hint="default" w:ascii="Times New Roman" w:hAnsi="Times New Roman" w:eastAsia="DY103" w:cs="Times New Roman"/>
          <w:color w:val="000000"/>
          <w:kern w:val="0"/>
          <w:sz w:val="24"/>
          <w:szCs w:val="24"/>
          <w:lang w:val="en-US" w:eastAsia="zh-CN" w:bidi="ar"/>
        </w:rPr>
        <w:t xml:space="preserve"> is not only a classic</w:t>
      </w:r>
      <w:r>
        <w:rPr>
          <w:rFonts w:hint="default" w:ascii="Times New Roman" w:hAnsi="Times New Roman" w:eastAsia="DY103" w:cs="Times New Roman"/>
          <w:color w:val="000000"/>
          <w:kern w:val="0"/>
          <w:sz w:val="24"/>
          <w:szCs w:val="24"/>
          <w:lang w:val="en-US" w:eastAsia="zh-CN" w:bidi="ar"/>
        </w:rPr>
        <w:t xml:space="preserve"> </w:t>
      </w:r>
      <w:r>
        <w:rPr>
          <w:rFonts w:hint="default" w:ascii="Times New Roman" w:hAnsi="Times New Roman" w:eastAsia="DY103" w:cs="Times New Roman"/>
          <w:color w:val="000000"/>
          <w:kern w:val="0"/>
          <w:sz w:val="24"/>
          <w:szCs w:val="24"/>
          <w:lang w:val="en-US" w:eastAsia="zh-CN" w:bidi="ar"/>
        </w:rPr>
        <w:t xml:space="preserve">feminist text, but also a precious historical </w:t>
      </w:r>
      <w:r>
        <w:rPr>
          <w:rFonts w:hint="default" w:ascii="Times New Roman" w:hAnsi="Times New Roman" w:eastAsia="DY103" w:cs="Times New Roman"/>
          <w:color w:val="000000"/>
          <w:kern w:val="0"/>
          <w:sz w:val="24"/>
          <w:szCs w:val="24"/>
          <w:lang w:val="en-US" w:eastAsia="zh-CN" w:bidi="ar"/>
        </w:rPr>
        <w:t>text</w:t>
      </w:r>
      <w:r>
        <w:rPr>
          <w:rFonts w:hint="default" w:ascii="Times New Roman" w:hAnsi="Times New Roman" w:eastAsia="DY103" w:cs="Times New Roman"/>
          <w:color w:val="000000"/>
          <w:kern w:val="0"/>
          <w:sz w:val="24"/>
          <w:szCs w:val="24"/>
          <w:lang w:val="en-US" w:eastAsia="zh-CN" w:bidi="ar"/>
        </w:rPr>
        <w:t xml:space="preserve"> about women's struggle for freedom through writing and reading.</w:t>
      </w:r>
    </w:p>
    <w:p>
      <w:pPr>
        <w:keepNext w:val="0"/>
        <w:keepLines w:val="0"/>
        <w:pageBreakBefore w:val="0"/>
        <w:widowControl/>
        <w:suppressLineNumbers w:val="0"/>
        <w:wordWrap/>
        <w:overflowPunct/>
        <w:topLinePunct w:val="0"/>
        <w:bidi w:val="0"/>
        <w:spacing w:line="360" w:lineRule="auto"/>
        <w:jc w:val="both"/>
        <w:rPr>
          <w:rFonts w:hint="default" w:ascii="Times New Roman" w:hAnsi="Times New Roman" w:eastAsia="DY103" w:cs="Times New Roman"/>
          <w:color w:val="000000"/>
          <w:kern w:val="0"/>
          <w:sz w:val="24"/>
          <w:szCs w:val="24"/>
          <w:lang w:val="en-US" w:eastAsia="zh-CN" w:bidi="ar"/>
        </w:rPr>
      </w:pPr>
    </w:p>
    <w:p>
      <w:pPr>
        <w:keepNext w:val="0"/>
        <w:keepLines w:val="0"/>
        <w:pageBreakBefore w:val="0"/>
        <w:widowControl/>
        <w:suppressLineNumbers w:val="0"/>
        <w:wordWrap/>
        <w:overflowPunct/>
        <w:topLinePunct w:val="0"/>
        <w:bidi w:val="0"/>
        <w:spacing w:line="360" w:lineRule="auto"/>
        <w:jc w:val="both"/>
        <w:rPr>
          <w:rFonts w:hint="default" w:ascii="Times New Roman" w:hAnsi="Times New Roman" w:eastAsia="DY103" w:cs="Times New Roman"/>
          <w:color w:val="000000"/>
          <w:kern w:val="0"/>
          <w:sz w:val="24"/>
          <w:szCs w:val="24"/>
          <w:lang w:val="en-US" w:eastAsia="zh-CN" w:bidi="ar"/>
        </w:rPr>
      </w:pPr>
      <w:r>
        <w:rPr>
          <w:rFonts w:hint="eastAsia" w:ascii="Times New Roman" w:hAnsi="Times New Roman" w:eastAsia="DY103" w:cs="Times New Roman"/>
          <w:color w:val="000000"/>
          <w:kern w:val="0"/>
          <w:sz w:val="24"/>
          <w:szCs w:val="24"/>
          <w:lang w:val="en-US" w:eastAsia="zh-CN" w:bidi="ar"/>
        </w:rPr>
        <w:t>Word count:3870</w:t>
      </w:r>
    </w:p>
    <w:p>
      <w:pPr>
        <w:keepNext w:val="0"/>
        <w:keepLines w:val="0"/>
        <w:pageBreakBefore w:val="0"/>
        <w:widowControl/>
        <w:suppressLineNumbers w:val="0"/>
        <w:wordWrap/>
        <w:overflowPunct/>
        <w:topLinePunct w:val="0"/>
        <w:bidi w:val="0"/>
        <w:spacing w:line="360" w:lineRule="auto"/>
        <w:jc w:val="both"/>
        <w:rPr>
          <w:rFonts w:hint="eastAsia" w:ascii="Times New Roman" w:hAnsi="Times New Roman" w:eastAsia="DY103" w:cs="Times New Roman"/>
          <w:color w:val="000000"/>
          <w:kern w:val="0"/>
          <w:sz w:val="24"/>
          <w:szCs w:val="24"/>
          <w:lang w:val="en-US" w:eastAsia="zh-CN" w:bidi="ar"/>
        </w:rPr>
      </w:pPr>
    </w:p>
    <w:p>
      <w:pPr>
        <w:keepNext w:val="0"/>
        <w:keepLines w:val="0"/>
        <w:pageBreakBefore w:val="0"/>
        <w:widowControl/>
        <w:suppressLineNumbers w:val="0"/>
        <w:wordWrap/>
        <w:overflowPunct/>
        <w:topLinePunct w:val="0"/>
        <w:bidi w:val="0"/>
        <w:spacing w:line="360" w:lineRule="auto"/>
        <w:jc w:val="both"/>
        <w:rPr>
          <w:rFonts w:hint="eastAsia" w:ascii="Times New Roman" w:hAnsi="Times New Roman" w:eastAsia="DY103" w:cs="Times New Roman"/>
          <w:color w:val="000000"/>
          <w:kern w:val="0"/>
          <w:sz w:val="24"/>
          <w:szCs w:val="24"/>
          <w:lang w:val="en-US" w:eastAsia="zh-CN" w:bidi="ar"/>
        </w:rPr>
      </w:pPr>
    </w:p>
    <w:p>
      <w:pPr>
        <w:keepNext w:val="0"/>
        <w:keepLines w:val="0"/>
        <w:pageBreakBefore w:val="0"/>
        <w:widowControl/>
        <w:suppressLineNumbers w:val="0"/>
        <w:wordWrap/>
        <w:overflowPunct/>
        <w:topLinePunct w:val="0"/>
        <w:bidi w:val="0"/>
        <w:spacing w:line="360" w:lineRule="auto"/>
        <w:jc w:val="both"/>
        <w:rPr>
          <w:rFonts w:hint="eastAsia" w:ascii="Times New Roman" w:hAnsi="Times New Roman" w:eastAsia="DY103" w:cs="Times New Roman"/>
          <w:color w:val="000000"/>
          <w:kern w:val="0"/>
          <w:sz w:val="24"/>
          <w:szCs w:val="24"/>
          <w:lang w:val="en-US" w:eastAsia="zh-CN" w:bidi="ar"/>
        </w:rPr>
      </w:pPr>
    </w:p>
    <w:p>
      <w:pPr>
        <w:keepNext w:val="0"/>
        <w:keepLines w:val="0"/>
        <w:pageBreakBefore w:val="0"/>
        <w:widowControl/>
        <w:suppressLineNumbers w:val="0"/>
        <w:wordWrap/>
        <w:overflowPunct/>
        <w:topLinePunct w:val="0"/>
        <w:bidi w:val="0"/>
        <w:spacing w:line="360" w:lineRule="auto"/>
        <w:jc w:val="both"/>
        <w:rPr>
          <w:rFonts w:hint="eastAsia" w:ascii="Times New Roman" w:hAnsi="Times New Roman" w:eastAsia="DY103" w:cs="Times New Roman"/>
          <w:color w:val="000000"/>
          <w:kern w:val="0"/>
          <w:sz w:val="24"/>
          <w:szCs w:val="24"/>
          <w:lang w:val="en-US" w:eastAsia="zh-CN" w:bidi="ar"/>
        </w:rPr>
      </w:pPr>
    </w:p>
    <w:p>
      <w:pPr>
        <w:keepNext w:val="0"/>
        <w:keepLines w:val="0"/>
        <w:pageBreakBefore w:val="0"/>
        <w:widowControl/>
        <w:suppressLineNumbers w:val="0"/>
        <w:wordWrap/>
        <w:overflowPunct/>
        <w:topLinePunct w:val="0"/>
        <w:bidi w:val="0"/>
        <w:spacing w:line="360" w:lineRule="auto"/>
        <w:jc w:val="both"/>
        <w:rPr>
          <w:rFonts w:hint="eastAsia" w:ascii="Times New Roman" w:hAnsi="Times New Roman" w:eastAsia="DY103" w:cs="Times New Roman"/>
          <w:color w:val="000000"/>
          <w:kern w:val="0"/>
          <w:sz w:val="24"/>
          <w:szCs w:val="24"/>
          <w:lang w:val="en-US" w:eastAsia="zh-CN" w:bidi="ar"/>
        </w:rPr>
      </w:pPr>
    </w:p>
    <w:p>
      <w:pPr>
        <w:keepNext w:val="0"/>
        <w:keepLines w:val="0"/>
        <w:pageBreakBefore w:val="0"/>
        <w:widowControl/>
        <w:suppressLineNumbers w:val="0"/>
        <w:wordWrap/>
        <w:overflowPunct/>
        <w:topLinePunct w:val="0"/>
        <w:bidi w:val="0"/>
        <w:spacing w:line="360" w:lineRule="auto"/>
        <w:jc w:val="both"/>
        <w:rPr>
          <w:rFonts w:hint="eastAsia" w:ascii="Times New Roman" w:hAnsi="Times New Roman" w:eastAsia="DY103" w:cs="Times New Roman"/>
          <w:color w:val="000000"/>
          <w:kern w:val="0"/>
          <w:sz w:val="24"/>
          <w:szCs w:val="24"/>
          <w:lang w:val="en-US" w:eastAsia="zh-CN" w:bidi="ar"/>
        </w:rPr>
      </w:pPr>
    </w:p>
    <w:p>
      <w:pPr>
        <w:keepNext w:val="0"/>
        <w:keepLines w:val="0"/>
        <w:pageBreakBefore w:val="0"/>
        <w:widowControl/>
        <w:suppressLineNumbers w:val="0"/>
        <w:wordWrap/>
        <w:overflowPunct/>
        <w:topLinePunct w:val="0"/>
        <w:bidi w:val="0"/>
        <w:spacing w:line="360" w:lineRule="auto"/>
        <w:jc w:val="both"/>
        <w:rPr>
          <w:rFonts w:hint="eastAsia" w:ascii="Times New Roman" w:hAnsi="Times New Roman" w:eastAsia="DY103" w:cs="Times New Roman"/>
          <w:color w:val="000000"/>
          <w:kern w:val="0"/>
          <w:sz w:val="24"/>
          <w:szCs w:val="24"/>
          <w:lang w:val="en-US" w:eastAsia="zh-CN" w:bidi="ar"/>
        </w:rPr>
      </w:pPr>
    </w:p>
    <w:p>
      <w:pPr>
        <w:keepNext w:val="0"/>
        <w:keepLines w:val="0"/>
        <w:pageBreakBefore w:val="0"/>
        <w:widowControl/>
        <w:suppressLineNumbers w:val="0"/>
        <w:wordWrap/>
        <w:overflowPunct/>
        <w:topLinePunct w:val="0"/>
        <w:bidi w:val="0"/>
        <w:spacing w:line="360" w:lineRule="auto"/>
        <w:jc w:val="both"/>
        <w:rPr>
          <w:rFonts w:hint="eastAsia" w:ascii="Times New Roman" w:hAnsi="Times New Roman" w:eastAsia="DY103" w:cs="Times New Roman"/>
          <w:color w:val="000000"/>
          <w:kern w:val="0"/>
          <w:sz w:val="24"/>
          <w:szCs w:val="24"/>
          <w:lang w:val="en-US" w:eastAsia="zh-CN" w:bidi="ar"/>
        </w:rPr>
      </w:pPr>
    </w:p>
    <w:p>
      <w:pPr>
        <w:keepNext w:val="0"/>
        <w:keepLines w:val="0"/>
        <w:pageBreakBefore w:val="0"/>
        <w:widowControl/>
        <w:suppressLineNumbers w:val="0"/>
        <w:wordWrap/>
        <w:overflowPunct/>
        <w:topLinePunct w:val="0"/>
        <w:bidi w:val="0"/>
        <w:spacing w:line="360" w:lineRule="auto"/>
        <w:jc w:val="both"/>
        <w:rPr>
          <w:rFonts w:hint="eastAsia" w:ascii="Times New Roman" w:hAnsi="Times New Roman" w:eastAsia="DY103" w:cs="Times New Roman"/>
          <w:color w:val="000000"/>
          <w:kern w:val="0"/>
          <w:sz w:val="24"/>
          <w:szCs w:val="24"/>
          <w:lang w:val="en-US" w:eastAsia="zh-CN" w:bidi="ar"/>
        </w:rPr>
      </w:pPr>
    </w:p>
    <w:p>
      <w:pPr>
        <w:pStyle w:val="3"/>
        <w:bidi w:val="0"/>
        <w:rPr>
          <w:rFonts w:hint="eastAsia" w:ascii="宋体" w:hAnsi="宋体" w:eastAsia="宋体" w:cs="宋体"/>
          <w:b w:val="0"/>
          <w:snapToGrid w:val="0"/>
          <w:color w:val="000000"/>
          <w:kern w:val="0"/>
          <w:sz w:val="24"/>
          <w:szCs w:val="24"/>
          <w:lang w:val="en-US" w:eastAsia="zh-CN" w:bidi="ar"/>
        </w:rPr>
      </w:pPr>
      <w:r>
        <w:rPr>
          <w:rFonts w:hint="eastAsia"/>
          <w:lang w:val="en-US" w:eastAsia="zh-CN"/>
        </w:rPr>
        <w:t>Bibliography</w:t>
      </w:r>
    </w:p>
    <w:p>
      <w:pPr>
        <w:keepNext w:val="0"/>
        <w:keepLines w:val="0"/>
        <w:widowControl/>
        <w:suppressLineNumbers w:val="0"/>
        <w:jc w:val="both"/>
        <w:rPr>
          <w:rFonts w:hint="default" w:ascii="Times New Roman" w:hAnsi="Times New Roman" w:eastAsia="宋体" w:cs="Times New Roman"/>
          <w:kern w:val="0"/>
          <w:sz w:val="28"/>
          <w:szCs w:val="28"/>
          <w:lang w:val="en-US" w:eastAsia="zh-CN" w:bidi="ar"/>
        </w:rPr>
      </w:pPr>
      <w:r>
        <w:rPr>
          <w:rFonts w:hint="default" w:ascii="Times New Roman" w:hAnsi="Times New Roman" w:eastAsia="宋体" w:cs="Times New Roman"/>
          <w:kern w:val="0"/>
          <w:sz w:val="28"/>
          <w:szCs w:val="28"/>
          <w:lang w:val="en-US" w:eastAsia="zh-CN" w:bidi="ar"/>
        </w:rPr>
        <w:t xml:space="preserve">Kearns, M.S. (1987) </w:t>
      </w:r>
      <w:r>
        <w:rPr>
          <w:rFonts w:hint="default" w:ascii="Times New Roman" w:hAnsi="Times New Roman" w:eastAsia="宋体" w:cs="Times New Roman"/>
          <w:i/>
          <w:iCs/>
          <w:kern w:val="0"/>
          <w:sz w:val="28"/>
          <w:szCs w:val="28"/>
          <w:lang w:val="en-US" w:eastAsia="zh-CN" w:bidi="ar"/>
        </w:rPr>
        <w:t>Metaphors of Mind in Fiction and Psychology</w:t>
      </w:r>
      <w:r>
        <w:rPr>
          <w:rFonts w:hint="default" w:ascii="Times New Roman" w:hAnsi="Times New Roman" w:eastAsia="宋体" w:cs="Times New Roman"/>
          <w:kern w:val="0"/>
          <w:sz w:val="28"/>
          <w:szCs w:val="28"/>
          <w:lang w:val="en-US" w:eastAsia="zh-CN" w:bidi="ar"/>
        </w:rPr>
        <w:t>. Lexington, Kentucky: The University Press of Kentucky.</w:t>
      </w:r>
    </w:p>
    <w:p>
      <w:pPr>
        <w:keepNext w:val="0"/>
        <w:keepLines w:val="0"/>
        <w:widowControl/>
        <w:suppressLineNumbers w:val="0"/>
        <w:jc w:val="both"/>
        <w:rPr>
          <w:rFonts w:hint="default" w:ascii="Times New Roman" w:hAnsi="Times New Roman" w:eastAsia="宋体" w:cs="Times New Roman"/>
          <w:kern w:val="0"/>
          <w:sz w:val="28"/>
          <w:szCs w:val="28"/>
          <w:lang w:val="en-US" w:eastAsia="zh-CN" w:bidi="ar"/>
        </w:rPr>
      </w:pPr>
    </w:p>
    <w:p>
      <w:pPr>
        <w:keepNext w:val="0"/>
        <w:keepLines w:val="0"/>
        <w:widowControl/>
        <w:suppressLineNumbers w:val="0"/>
        <w:jc w:val="both"/>
        <w:rPr>
          <w:rFonts w:hint="default" w:ascii="Times New Roman" w:hAnsi="Times New Roman" w:eastAsia="宋体" w:cs="Times New Roman"/>
          <w:i w:val="0"/>
          <w:iCs w:val="0"/>
          <w:kern w:val="0"/>
          <w:sz w:val="28"/>
          <w:szCs w:val="28"/>
          <w:lang w:val="en-US" w:eastAsia="zh-CN" w:bidi="ar"/>
        </w:rPr>
      </w:pPr>
      <w:r>
        <w:rPr>
          <w:rFonts w:hint="default" w:ascii="Times New Roman" w:hAnsi="Times New Roman" w:eastAsia="宋体" w:cs="Times New Roman"/>
          <w:kern w:val="0"/>
          <w:sz w:val="28"/>
          <w:szCs w:val="28"/>
          <w:lang w:val="en-US" w:eastAsia="zh-CN" w:bidi="ar"/>
        </w:rPr>
        <w:t xml:space="preserve">Marlene A. Schiwy. (1994) </w:t>
      </w:r>
      <w:r>
        <w:rPr>
          <w:rFonts w:hint="default" w:ascii="Times New Roman" w:hAnsi="Times New Roman" w:eastAsia="宋体" w:cs="Times New Roman"/>
          <w:i w:val="0"/>
          <w:iCs w:val="0"/>
          <w:kern w:val="0"/>
          <w:sz w:val="28"/>
          <w:szCs w:val="28"/>
          <w:lang w:val="en-US" w:eastAsia="zh-CN" w:bidi="ar"/>
        </w:rPr>
        <w:t>‘Taking Things Personally: Women, Journal Writing, and Self-Creation’</w:t>
      </w:r>
      <w:r>
        <w:rPr>
          <w:rFonts w:hint="default" w:ascii="Times New Roman" w:hAnsi="Times New Roman" w:eastAsia="宋体" w:cs="Times New Roman"/>
          <w:i/>
          <w:iCs/>
          <w:kern w:val="0"/>
          <w:sz w:val="28"/>
          <w:szCs w:val="28"/>
          <w:lang w:val="en-US" w:eastAsia="zh-CN" w:bidi="ar"/>
        </w:rPr>
        <w:t>.</w:t>
      </w:r>
      <w:r>
        <w:rPr>
          <w:rFonts w:hint="default" w:ascii="Times New Roman" w:hAnsi="Times New Roman" w:eastAsia="宋体" w:cs="Times New Roman"/>
          <w:kern w:val="0"/>
          <w:sz w:val="28"/>
          <w:szCs w:val="28"/>
          <w:lang w:val="en-US" w:eastAsia="zh-CN" w:bidi="ar"/>
        </w:rPr>
        <w:t xml:space="preserve"> </w:t>
      </w:r>
      <w:r>
        <w:rPr>
          <w:rFonts w:hint="default" w:ascii="Times New Roman" w:hAnsi="Times New Roman" w:eastAsia="宋体" w:cs="Times New Roman"/>
          <w:i/>
          <w:iCs/>
          <w:kern w:val="0"/>
          <w:sz w:val="28"/>
          <w:szCs w:val="28"/>
          <w:lang w:val="en-US" w:eastAsia="zh-CN" w:bidi="ar"/>
        </w:rPr>
        <w:t>NWSA Journal</w:t>
      </w:r>
      <w:r>
        <w:rPr>
          <w:rFonts w:hint="default" w:ascii="Times New Roman" w:hAnsi="Times New Roman" w:eastAsia="宋体" w:cs="Times New Roman"/>
          <w:i w:val="0"/>
          <w:iCs w:val="0"/>
          <w:kern w:val="0"/>
          <w:sz w:val="28"/>
          <w:szCs w:val="28"/>
          <w:lang w:val="en-US" w:eastAsia="zh-CN" w:bidi="ar"/>
        </w:rPr>
        <w:t>, 6(2), pp. 234–254. Available at:http://www.jstor.org/stable/4316329</w:t>
      </w:r>
    </w:p>
    <w:p>
      <w:pPr>
        <w:keepNext w:val="0"/>
        <w:keepLines w:val="0"/>
        <w:widowControl/>
        <w:suppressLineNumbers w:val="0"/>
        <w:jc w:val="both"/>
        <w:rPr>
          <w:rFonts w:hint="default" w:ascii="Times New Roman" w:hAnsi="Times New Roman" w:eastAsia="宋体" w:cs="Times New Roman"/>
          <w:i w:val="0"/>
          <w:iCs w:val="0"/>
          <w:kern w:val="0"/>
          <w:sz w:val="28"/>
          <w:szCs w:val="28"/>
          <w:lang w:val="en-US" w:eastAsia="zh-CN" w:bidi="ar"/>
        </w:rPr>
      </w:pPr>
    </w:p>
    <w:p>
      <w:pPr>
        <w:keepNext w:val="0"/>
        <w:keepLines w:val="0"/>
        <w:widowControl/>
        <w:suppressLineNumbers w:val="0"/>
        <w:jc w:val="both"/>
        <w:rPr>
          <w:rFonts w:hint="default" w:ascii="Times New Roman" w:hAnsi="Times New Roman" w:eastAsia="宋体" w:cs="Times New Roman"/>
          <w:kern w:val="0"/>
          <w:sz w:val="28"/>
          <w:szCs w:val="28"/>
          <w:lang w:val="en-US" w:eastAsia="zh-CN" w:bidi="ar"/>
        </w:rPr>
      </w:pPr>
      <w:r>
        <w:rPr>
          <w:rFonts w:hint="default" w:ascii="Times New Roman" w:hAnsi="Times New Roman" w:eastAsia="宋体" w:cs="Times New Roman"/>
          <w:kern w:val="0"/>
          <w:sz w:val="28"/>
          <w:szCs w:val="28"/>
          <w:lang w:val="en-US" w:eastAsia="zh-CN" w:bidi="ar"/>
        </w:rPr>
        <w:t xml:space="preserve">Mills, S. (1995) </w:t>
      </w:r>
      <w:r>
        <w:rPr>
          <w:rFonts w:hint="default" w:ascii="Times New Roman" w:hAnsi="Times New Roman" w:eastAsia="宋体" w:cs="Times New Roman"/>
          <w:i/>
          <w:iCs/>
          <w:kern w:val="0"/>
          <w:sz w:val="28"/>
          <w:szCs w:val="28"/>
          <w:lang w:val="en-US" w:eastAsia="zh-CN" w:bidi="ar"/>
        </w:rPr>
        <w:t>Feminist Stylistics.</w:t>
      </w:r>
      <w:r>
        <w:rPr>
          <w:rFonts w:hint="default" w:ascii="Times New Roman" w:hAnsi="Times New Roman" w:eastAsia="宋体" w:cs="Times New Roman"/>
          <w:kern w:val="0"/>
          <w:sz w:val="28"/>
          <w:szCs w:val="28"/>
          <w:lang w:val="en-US" w:eastAsia="zh-CN" w:bidi="ar"/>
        </w:rPr>
        <w:t xml:space="preserve"> London：Routledge.</w:t>
      </w:r>
    </w:p>
    <w:p>
      <w:pPr>
        <w:keepNext w:val="0"/>
        <w:keepLines w:val="0"/>
        <w:widowControl/>
        <w:suppressLineNumbers w:val="0"/>
        <w:jc w:val="both"/>
        <w:rPr>
          <w:rFonts w:hint="default" w:ascii="Times New Roman" w:hAnsi="Times New Roman" w:eastAsia="宋体" w:cs="Times New Roman"/>
          <w:kern w:val="0"/>
          <w:sz w:val="28"/>
          <w:szCs w:val="28"/>
          <w:lang w:val="en-US" w:eastAsia="zh-CN" w:bidi="ar"/>
        </w:rPr>
      </w:pPr>
    </w:p>
    <w:p>
      <w:pPr>
        <w:keepNext w:val="0"/>
        <w:keepLines w:val="0"/>
        <w:widowControl/>
        <w:suppressLineNumbers w:val="0"/>
        <w:jc w:val="both"/>
        <w:rPr>
          <w:rFonts w:hint="default" w:ascii="Times New Roman" w:hAnsi="Times New Roman" w:eastAsia="宋体" w:cs="Times New Roman"/>
          <w:kern w:val="0"/>
          <w:sz w:val="28"/>
          <w:szCs w:val="28"/>
          <w:lang w:val="en-US" w:eastAsia="zh-CN" w:bidi="ar"/>
        </w:rPr>
      </w:pPr>
      <w:r>
        <w:rPr>
          <w:rFonts w:hint="default" w:ascii="Times New Roman" w:hAnsi="Times New Roman" w:eastAsia="宋体" w:cs="Times New Roman"/>
          <w:kern w:val="0"/>
          <w:sz w:val="28"/>
          <w:szCs w:val="28"/>
          <w:lang w:val="en-US" w:eastAsia="zh-CN" w:bidi="ar"/>
        </w:rPr>
        <w:t>Mills, S. (1990)</w:t>
      </w:r>
      <w:r>
        <w:rPr>
          <w:rFonts w:hint="default" w:ascii="Times New Roman" w:hAnsi="Times New Roman" w:eastAsia="宋体" w:cs="Times New Roman"/>
          <w:i/>
          <w:iCs/>
          <w:kern w:val="0"/>
          <w:sz w:val="28"/>
          <w:szCs w:val="28"/>
          <w:lang w:val="en-US" w:eastAsia="zh-CN" w:bidi="ar"/>
        </w:rPr>
        <w:t xml:space="preserve"> The Feminist Critique of Language:A Reader. </w:t>
      </w:r>
      <w:r>
        <w:rPr>
          <w:rFonts w:hint="default" w:ascii="Times New Roman" w:hAnsi="Times New Roman" w:eastAsia="宋体" w:cs="Times New Roman"/>
          <w:kern w:val="0"/>
          <w:sz w:val="28"/>
          <w:szCs w:val="28"/>
          <w:lang w:val="en-US" w:eastAsia="zh-CN" w:bidi="ar"/>
        </w:rPr>
        <w:t>London：Routledge.</w:t>
      </w:r>
    </w:p>
    <w:p>
      <w:pPr>
        <w:keepNext w:val="0"/>
        <w:keepLines w:val="0"/>
        <w:widowControl/>
        <w:suppressLineNumbers w:val="0"/>
        <w:jc w:val="both"/>
        <w:rPr>
          <w:rFonts w:hint="default" w:ascii="Times New Roman" w:hAnsi="Times New Roman" w:eastAsia="宋体" w:cs="Times New Roman"/>
          <w:kern w:val="0"/>
          <w:sz w:val="28"/>
          <w:szCs w:val="28"/>
          <w:lang w:val="en-US" w:eastAsia="zh-CN" w:bidi="ar"/>
        </w:rPr>
      </w:pPr>
    </w:p>
    <w:p>
      <w:pPr>
        <w:keepNext w:val="0"/>
        <w:keepLines w:val="0"/>
        <w:widowControl/>
        <w:suppressLineNumbers w:val="0"/>
        <w:jc w:val="both"/>
        <w:rPr>
          <w:rFonts w:hint="default" w:ascii="Times New Roman" w:hAnsi="Times New Roman" w:eastAsia="宋体" w:cs="Times New Roman"/>
          <w:kern w:val="0"/>
          <w:sz w:val="28"/>
          <w:szCs w:val="28"/>
          <w:lang w:val="en-US" w:eastAsia="zh-CN" w:bidi="ar"/>
        </w:rPr>
      </w:pPr>
      <w:r>
        <w:rPr>
          <w:rFonts w:hint="default" w:ascii="Times New Roman" w:hAnsi="Times New Roman" w:eastAsia="宋体" w:cs="Times New Roman"/>
          <w:kern w:val="0"/>
          <w:sz w:val="28"/>
          <w:szCs w:val="28"/>
          <w:lang w:val="en-US" w:eastAsia="zh-CN" w:bidi="ar"/>
        </w:rPr>
        <w:t>Goodman, L. (1996) Approaching Literature: Literature and Gender. New York: Routledge.</w:t>
      </w:r>
    </w:p>
    <w:p>
      <w:pPr>
        <w:rPr>
          <w:rFonts w:hint="default" w:ascii="Times New Roman" w:hAnsi="Times New Roman" w:cs="Times New Roman"/>
          <w:sz w:val="28"/>
          <w:szCs w:val="28"/>
          <w:lang w:val="en-US" w:eastAsia="zh-CN"/>
        </w:rPr>
      </w:pPr>
    </w:p>
    <w:p>
      <w:pPr>
        <w:keepNext w:val="0"/>
        <w:keepLines w:val="0"/>
        <w:widowControl/>
        <w:suppressLineNumbers w:val="0"/>
        <w:jc w:val="both"/>
        <w:rPr>
          <w:rFonts w:hint="default" w:ascii="Times New Roman" w:hAnsi="Times New Roman" w:eastAsia="宋体" w:cs="Times New Roman"/>
          <w:kern w:val="0"/>
          <w:sz w:val="28"/>
          <w:szCs w:val="28"/>
          <w:lang w:val="en-US" w:eastAsia="zh-CN" w:bidi="ar"/>
        </w:rPr>
      </w:pPr>
      <w:r>
        <w:rPr>
          <w:rFonts w:hint="default" w:ascii="Times New Roman" w:hAnsi="Times New Roman" w:eastAsia="宋体" w:cs="Times New Roman"/>
          <w:kern w:val="0"/>
          <w:sz w:val="28"/>
          <w:szCs w:val="28"/>
          <w:lang w:val="en-US" w:eastAsia="zh-CN" w:bidi="ar"/>
        </w:rPr>
        <w:t xml:space="preserve">Senn, Werner. (2017) </w:t>
      </w:r>
      <w:r>
        <w:rPr>
          <w:rFonts w:hint="default" w:ascii="Times New Roman" w:hAnsi="Times New Roman" w:eastAsia="宋体" w:cs="Times New Roman"/>
          <w:i/>
          <w:iCs/>
          <w:kern w:val="0"/>
          <w:sz w:val="28"/>
          <w:szCs w:val="28"/>
          <w:lang w:val="en-US" w:eastAsia="zh-CN" w:bidi="ar"/>
        </w:rPr>
        <w:t>Conrad’s narrative voice : stylistic aspects of his fiction</w:t>
      </w:r>
      <w:r>
        <w:rPr>
          <w:rFonts w:hint="default" w:ascii="Times New Roman" w:hAnsi="Times New Roman" w:eastAsia="宋体" w:cs="Times New Roman"/>
          <w:kern w:val="0"/>
          <w:sz w:val="28"/>
          <w:szCs w:val="28"/>
          <w:lang w:val="en-US" w:eastAsia="zh-CN" w:bidi="ar"/>
        </w:rPr>
        <w:t>. Leiden: Brill.</w:t>
      </w:r>
    </w:p>
    <w:p>
      <w:pPr>
        <w:keepNext w:val="0"/>
        <w:keepLines w:val="0"/>
        <w:widowControl/>
        <w:suppressLineNumbers w:val="0"/>
        <w:jc w:val="both"/>
        <w:rPr>
          <w:rFonts w:hint="default" w:ascii="Times New Roman" w:hAnsi="Times New Roman" w:eastAsia="宋体" w:cs="Times New Roman"/>
          <w:kern w:val="0"/>
          <w:sz w:val="28"/>
          <w:szCs w:val="28"/>
          <w:lang w:val="en-US" w:eastAsia="zh-CN" w:bidi="ar"/>
        </w:rPr>
      </w:pPr>
    </w:p>
    <w:p>
      <w:pPr>
        <w:keepNext w:val="0"/>
        <w:keepLines w:val="0"/>
        <w:widowControl/>
        <w:suppressLineNumbers w:val="0"/>
        <w:jc w:val="left"/>
        <w:rPr>
          <w:rFonts w:hint="default" w:ascii="Times New Roman" w:hAnsi="Times New Roman" w:eastAsia="宋体" w:cs="Times New Roman"/>
          <w:snapToGrid w:val="0"/>
          <w:color w:val="000000"/>
          <w:kern w:val="0"/>
          <w:sz w:val="28"/>
          <w:szCs w:val="28"/>
          <w:lang w:val="en-US" w:eastAsia="zh-CN" w:bidi="ar"/>
        </w:rPr>
      </w:pPr>
      <w:r>
        <w:rPr>
          <w:rFonts w:hint="default" w:ascii="Times New Roman" w:hAnsi="Times New Roman" w:eastAsia="宋体" w:cs="Times New Roman"/>
          <w:snapToGrid w:val="0"/>
          <w:color w:val="000000"/>
          <w:kern w:val="0"/>
          <w:sz w:val="28"/>
          <w:szCs w:val="28"/>
          <w:lang w:val="en-US" w:eastAsia="zh-CN" w:bidi="ar"/>
        </w:rPr>
        <w:t xml:space="preserve">Showalter, Elaine. (1991) </w:t>
      </w:r>
      <w:r>
        <w:rPr>
          <w:rFonts w:hint="default" w:ascii="Times New Roman" w:hAnsi="Times New Roman" w:eastAsia="宋体" w:cs="Times New Roman"/>
          <w:i/>
          <w:iCs/>
          <w:snapToGrid w:val="0"/>
          <w:color w:val="000000"/>
          <w:kern w:val="0"/>
          <w:sz w:val="28"/>
          <w:szCs w:val="28"/>
          <w:lang w:val="en-US" w:eastAsia="zh-CN" w:bidi="ar"/>
        </w:rPr>
        <w:t>A literature of their own : from Charlotte Bronte to Doris Lessing</w:t>
      </w:r>
      <w:r>
        <w:rPr>
          <w:rFonts w:hint="default" w:ascii="Times New Roman" w:hAnsi="Times New Roman" w:eastAsia="宋体" w:cs="Times New Roman"/>
          <w:snapToGrid w:val="0"/>
          <w:color w:val="000000"/>
          <w:kern w:val="0"/>
          <w:sz w:val="28"/>
          <w:szCs w:val="28"/>
          <w:lang w:val="en-US" w:eastAsia="zh-CN" w:bidi="ar"/>
        </w:rPr>
        <w:t>. Rev. ed. London: Virago.</w:t>
      </w:r>
    </w:p>
    <w:p>
      <w:pPr>
        <w:keepNext w:val="0"/>
        <w:keepLines w:val="0"/>
        <w:widowControl/>
        <w:suppressLineNumbers w:val="0"/>
        <w:jc w:val="left"/>
        <w:rPr>
          <w:rFonts w:hint="default" w:ascii="Times New Roman" w:hAnsi="Times New Roman" w:eastAsia="宋体" w:cs="Times New Roman"/>
          <w:snapToGrid w:val="0"/>
          <w:color w:val="000000"/>
          <w:kern w:val="0"/>
          <w:sz w:val="28"/>
          <w:szCs w:val="28"/>
          <w:lang w:val="en-US" w:eastAsia="zh-CN" w:bidi="ar"/>
        </w:rPr>
      </w:pPr>
    </w:p>
    <w:p>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宋体" w:cs="Times New Roman"/>
          <w:snapToGrid w:val="0"/>
          <w:color w:val="000000"/>
          <w:kern w:val="0"/>
          <w:sz w:val="28"/>
          <w:szCs w:val="28"/>
          <w:lang w:val="en-US" w:eastAsia="zh-CN" w:bidi="ar"/>
        </w:rPr>
        <w:t xml:space="preserve">Talbot, M.M. (1998) </w:t>
      </w:r>
      <w:r>
        <w:rPr>
          <w:rFonts w:hint="default" w:ascii="Times New Roman" w:hAnsi="Times New Roman" w:eastAsia="宋体" w:cs="Times New Roman"/>
          <w:i/>
          <w:iCs/>
          <w:snapToGrid w:val="0"/>
          <w:color w:val="000000"/>
          <w:kern w:val="0"/>
          <w:sz w:val="28"/>
          <w:szCs w:val="28"/>
          <w:lang w:val="en-US" w:eastAsia="zh-CN" w:bidi="ar"/>
        </w:rPr>
        <w:t>Language and gender : an introduction</w:t>
      </w:r>
      <w:r>
        <w:rPr>
          <w:rFonts w:hint="default" w:ascii="Times New Roman" w:hAnsi="Times New Roman" w:eastAsia="宋体" w:cs="Times New Roman"/>
          <w:snapToGrid w:val="0"/>
          <w:color w:val="000000"/>
          <w:kern w:val="0"/>
          <w:sz w:val="28"/>
          <w:szCs w:val="28"/>
          <w:lang w:val="en-US" w:eastAsia="zh-CN" w:bidi="ar"/>
        </w:rPr>
        <w:t>. Cambridge: Blackwell Publishers.</w:t>
      </w:r>
    </w:p>
    <w:p>
      <w:pPr>
        <w:keepNext w:val="0"/>
        <w:keepLines w:val="0"/>
        <w:pageBreakBefore w:val="0"/>
        <w:widowControl/>
        <w:suppressLineNumbers w:val="0"/>
        <w:wordWrap/>
        <w:overflowPunct/>
        <w:topLinePunct w:val="0"/>
        <w:bidi w:val="0"/>
        <w:spacing w:line="360" w:lineRule="auto"/>
        <w:jc w:val="both"/>
        <w:rPr>
          <w:rFonts w:hint="default" w:ascii="Times New Roman" w:hAnsi="Times New Roman" w:eastAsia="DY103" w:cs="Times New Roman"/>
          <w:color w:val="000000"/>
          <w:kern w:val="0"/>
          <w:sz w:val="24"/>
          <w:szCs w:val="24"/>
          <w:lang w:val="en-US" w:eastAsia="zh-CN" w:bidi="ar"/>
        </w:rPr>
      </w:pPr>
    </w:p>
    <w:p>
      <w:pPr>
        <w:keepNext w:val="0"/>
        <w:keepLines w:val="0"/>
        <w:pageBreakBefore w:val="0"/>
        <w:widowControl/>
        <w:suppressLineNumbers w:val="0"/>
        <w:wordWrap/>
        <w:overflowPunct/>
        <w:topLinePunct w:val="0"/>
        <w:bidi w:val="0"/>
        <w:spacing w:line="360" w:lineRule="auto"/>
        <w:jc w:val="both"/>
        <w:rPr>
          <w:rFonts w:hint="default" w:ascii="Times New Roman" w:hAnsi="Times New Roman" w:eastAsia="DY103" w:cs="Times New Roman"/>
          <w:color w:val="000000"/>
          <w:kern w:val="0"/>
          <w:sz w:val="24"/>
          <w:szCs w:val="24"/>
          <w:lang w:val="en-US" w:eastAsia="zh-CN" w:bidi="ar"/>
        </w:rPr>
      </w:pPr>
    </w:p>
    <w:p>
      <w:pPr>
        <w:rPr>
          <w:rFonts w:hint="default"/>
          <w:lang w:val="en-US" w:eastAsia="zh-CN"/>
        </w:rPr>
      </w:pPr>
    </w:p>
    <w:p>
      <w:pPr>
        <w:pStyle w:val="5"/>
        <w:spacing w:before="34" w:line="232" w:lineRule="auto"/>
        <w:ind w:right="69" w:firstLine="32"/>
        <w:jc w:val="both"/>
        <w:rPr>
          <w:rFonts w:hint="eastAsia" w:ascii="微软雅黑" w:hAnsi="微软雅黑" w:eastAsia="微软雅黑" w:cs="微软雅黑"/>
          <w:spacing w:val="14"/>
        </w:rPr>
      </w:pPr>
    </w:p>
    <w:p>
      <w:pPr>
        <w:pStyle w:val="5"/>
        <w:spacing w:before="34" w:line="232" w:lineRule="auto"/>
        <w:ind w:right="69" w:firstLine="32"/>
        <w:jc w:val="both"/>
        <w:rPr>
          <w:rFonts w:hint="eastAsia" w:ascii="微软雅黑" w:hAnsi="微软雅黑" w:eastAsia="微软雅黑" w:cs="微软雅黑"/>
          <w:spacing w:val="14"/>
        </w:rPr>
      </w:pPr>
    </w:p>
    <w:p>
      <w:pPr>
        <w:pStyle w:val="5"/>
        <w:spacing w:before="34" w:line="232" w:lineRule="auto"/>
        <w:ind w:right="69" w:firstLine="32"/>
        <w:jc w:val="both"/>
        <w:rPr>
          <w:rFonts w:hint="eastAsia" w:ascii="微软雅黑" w:hAnsi="微软雅黑" w:eastAsia="微软雅黑" w:cs="微软雅黑"/>
          <w:spacing w:val="14"/>
        </w:rPr>
      </w:pPr>
    </w:p>
    <w:p>
      <w:pPr>
        <w:keepNext w:val="0"/>
        <w:keepLines w:val="0"/>
        <w:widowControl/>
        <w:suppressLineNumbers w:val="0"/>
        <w:jc w:val="left"/>
        <w:rPr>
          <w:rFonts w:hint="default" w:ascii="Garamond" w:hAnsi="Garamond" w:eastAsia="Garamond" w:cs="Garamond"/>
          <w:color w:val="000000"/>
          <w:kern w:val="0"/>
          <w:sz w:val="24"/>
          <w:szCs w:val="24"/>
          <w:lang w:val="en-US" w:eastAsia="zh-CN" w:bidi="ar"/>
        </w:rPr>
      </w:pPr>
    </w:p>
    <w:p>
      <w:pPr>
        <w:jc w:val="both"/>
        <w:rPr>
          <w:rFonts w:hint="default"/>
          <w:lang w:val="en-US" w:eastAsia="zh-CN"/>
        </w:rPr>
      </w:pPr>
    </w:p>
    <w:p>
      <w:pPr>
        <w:jc w:val="both"/>
        <w:rPr>
          <w:rFonts w:hint="default"/>
          <w:lang w:val="en-US" w:eastAsia="zh-CN"/>
        </w:rPr>
      </w:pPr>
    </w:p>
    <w:p>
      <w:pPr>
        <w:jc w:val="both"/>
        <w:rPr>
          <w:rFonts w:hint="default"/>
          <w:lang w:val="en-US" w:eastAsia="zh-CN"/>
        </w:rPr>
      </w:pPr>
    </w:p>
    <w:p>
      <w:pPr>
        <w:spacing w:line="14" w:lineRule="auto"/>
        <w:rPr>
          <w:rFonts w:ascii="Arial" w:hAnsi="Arial" w:eastAsia="Arial" w:cs="Arial"/>
          <w:sz w:val="2"/>
          <w:szCs w:val="2"/>
        </w:rPr>
      </w:pPr>
    </w:p>
    <w:p>
      <w:pPr>
        <w:spacing w:line="14" w:lineRule="auto"/>
        <w:rPr>
          <w:rFonts w:ascii="Arial" w:hAnsi="Arial" w:eastAsia="Arial" w:cs="Arial"/>
          <w:sz w:val="2"/>
          <w:szCs w:val="2"/>
        </w:rPr>
      </w:pPr>
    </w:p>
    <w:p>
      <w:pPr>
        <w:spacing w:line="14" w:lineRule="auto"/>
        <w:rPr>
          <w:rFonts w:ascii="Arial"/>
          <w:sz w:val="2"/>
        </w:rPr>
      </w:pPr>
      <w:r>
        <w:rPr>
          <w:rFonts w:ascii="Arial" w:hAnsi="Arial" w:eastAsia="Arial" w:cs="Arial"/>
          <w:sz w:val="2"/>
          <w:szCs w:val="2"/>
        </w:rPr>
        <w:br w:type="column"/>
      </w: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Yu Gothic UI Light">
    <w:panose1 w:val="020B0300000000000000"/>
    <w:charset w:val="80"/>
    <w:family w:val="auto"/>
    <w:pitch w:val="default"/>
    <w:sig w:usb0="E00002FF" w:usb1="2AC7FDFF" w:usb2="00000016" w:usb3="00000000" w:csb0="2002009F" w:csb1="00000000"/>
  </w:font>
  <w:font w:name="Yu Gothic">
    <w:panose1 w:val="020B0400000000000000"/>
    <w:charset w:val="80"/>
    <w:family w:val="auto"/>
    <w:pitch w:val="default"/>
    <w:sig w:usb0="E00002FF" w:usb1="2AC7FDFF" w:usb2="00000016" w:usb3="00000000" w:csb0="2002009F" w:csb1="00000000"/>
  </w:font>
  <w:font w:name="SimSun-ExtB">
    <w:panose1 w:val="02010609060101010101"/>
    <w:charset w:val="86"/>
    <w:family w:val="auto"/>
    <w:pitch w:val="default"/>
    <w:sig w:usb0="00000001" w:usb1="02000000" w:usb2="00000000" w:usb3="00000000" w:csb0="00040001" w:csb1="00000000"/>
  </w:font>
  <w:font w:name="Malgun Gothic">
    <w:panose1 w:val="020B0503020000020004"/>
    <w:charset w:val="81"/>
    <w:family w:val="auto"/>
    <w:pitch w:val="default"/>
    <w:sig w:usb0="9000002F" w:usb1="29D77CFB" w:usb2="00000012" w:usb3="00000000" w:csb0="00080001" w:csb1="00000000"/>
  </w:font>
  <w:font w:name="幼圆">
    <w:panose1 w:val="02010509060101010101"/>
    <w:charset w:val="86"/>
    <w:family w:val="auto"/>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华文隶书">
    <w:panose1 w:val="02010800040101010101"/>
    <w:charset w:val="86"/>
    <w:family w:val="auto"/>
    <w:pitch w:val="default"/>
    <w:sig w:usb0="00000001" w:usb1="080F0000" w:usb2="00000000" w:usb3="00000000" w:csb0="00040000" w:csb1="00000000"/>
  </w:font>
  <w:font w:name="DY92">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4002EFF" w:usb1="C000E47F" w:usb2="00000009" w:usb3="00000000" w:csb0="200001FF" w:csb1="00000000"/>
  </w:font>
  <w:font w:name="Garamond">
    <w:panose1 w:val="02020404030301010803"/>
    <w:charset w:val="00"/>
    <w:family w:val="auto"/>
    <w:pitch w:val="default"/>
    <w:sig w:usb0="00000287" w:usb1="00000000" w:usb2="00000000" w:usb3="00000000" w:csb0="0000009F" w:csb1="DFD70000"/>
  </w:font>
  <w:font w:name="Tahoma">
    <w:panose1 w:val="020B0604030504040204"/>
    <w:charset w:val="00"/>
    <w:family w:val="auto"/>
    <w:pitch w:val="default"/>
    <w:sig w:usb0="E1002EFF" w:usb1="C000605B" w:usb2="00000029" w:usb3="00000000" w:csb0="200101FF" w:csb1="20280000"/>
  </w:font>
  <w:font w:name="方正书宋_GBK">
    <w:altName w:val="微软雅黑"/>
    <w:panose1 w:val="00000000000000000000"/>
    <w:charset w:val="00"/>
    <w:family w:val="auto"/>
    <w:pitch w:val="default"/>
    <w:sig w:usb0="00000000" w:usb1="00000000" w:usb2="00000000" w:usb3="00000000" w:csb0="00000000" w:csb1="00000000"/>
  </w:font>
  <w:font w:name="DY101">
    <w:altName w:val="Segoe Print"/>
    <w:panose1 w:val="00000000000000000000"/>
    <w:charset w:val="00"/>
    <w:family w:val="auto"/>
    <w:pitch w:val="default"/>
    <w:sig w:usb0="00000000" w:usb1="00000000" w:usb2="00000000" w:usb3="00000000" w:csb0="00000000" w:csb1="00000000"/>
  </w:font>
  <w:font w:name="DY102">
    <w:altName w:val="Segoe Print"/>
    <w:panose1 w:val="00000000000000000000"/>
    <w:charset w:val="00"/>
    <w:family w:val="auto"/>
    <w:pitch w:val="default"/>
    <w:sig w:usb0="00000000" w:usb1="00000000" w:usb2="00000000" w:usb3="00000000" w:csb0="00000000" w:csb1="00000000"/>
  </w:font>
  <w:font w:name="DY103">
    <w:altName w:val="Segoe Print"/>
    <w:panose1 w:val="00000000000000000000"/>
    <w:charset w:val="00"/>
    <w:family w:val="auto"/>
    <w:pitch w:val="default"/>
    <w:sig w:usb0="00000000" w:usb1="00000000" w:usb2="00000000" w:usb3="00000000" w:csb0="00000000" w:csb1="00000000"/>
  </w:font>
  <w:font w:name="DY1">
    <w:altName w:val="Segoe Print"/>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2ZGZiNzZiNDVlOGViOWVmM2JhOTY0NGJkNjUyYzgifQ=="/>
  </w:docVars>
  <w:rsids>
    <w:rsidRoot w:val="57121152"/>
    <w:rsid w:val="41A67DC1"/>
    <w:rsid w:val="571211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5">
    <w:name w:val="Body Text"/>
    <w:basedOn w:val="1"/>
    <w:semiHidden/>
    <w:qFormat/>
    <w:uiPriority w:val="0"/>
    <w:rPr>
      <w:rFonts w:ascii="宋体" w:hAnsi="宋体" w:eastAsia="宋体" w:cs="宋体"/>
      <w:sz w:val="19"/>
      <w:szCs w:val="19"/>
      <w:lang w:val="en-US" w:eastAsia="en-US" w:bidi="ar-SA"/>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15</TotalTime>
  <ScaleCrop>false</ScaleCrop>
  <LinksUpToDate>false</LinksUpToDate>
  <CharactersWithSpaces>0</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2023-12-28T20:43:00Z</dcterms:created>
  <dc:creator>晨跑的小猪</dc:creator>
  <cp:lastModifiedBy>晨跑的小猪</cp:lastModifiedBy>
  <dcterms:modified xsi:type="dcterms:W3CDTF">2023-12-30T19:19:15Z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B7F24E7EB1BE4457A147FCF692918838_11</vt:lpwstr>
  </property>
</Properties>
</file>