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8808B9" w14:textId="17514C30" w:rsidR="00C3268E" w:rsidRPr="004B619D" w:rsidRDefault="00566BB5" w:rsidP="003B176A">
      <w:pPr>
        <w:jc w:val="both"/>
        <w:rPr>
          <w:b/>
          <w:sz w:val="56"/>
        </w:rPr>
      </w:pPr>
      <w:r>
        <w:rPr>
          <w:b/>
          <w:sz w:val="56"/>
        </w:rPr>
        <w:t>Syed Rahman</w:t>
      </w:r>
      <w:bookmarkStart w:id="0" w:name="_GoBack"/>
      <w:bookmarkEnd w:id="0"/>
    </w:p>
    <w:p w14:paraId="296DC156" w14:textId="3EC78811" w:rsidR="00B01CDA" w:rsidRPr="004B619D" w:rsidRDefault="00B01CDA" w:rsidP="003B176A">
      <w:pPr>
        <w:jc w:val="both"/>
        <w:rPr>
          <w:sz w:val="56"/>
          <w:u w:val="single"/>
        </w:rPr>
      </w:pPr>
      <w:r w:rsidRPr="004B619D">
        <w:rPr>
          <w:sz w:val="56"/>
          <w:u w:val="single"/>
        </w:rPr>
        <w:t>160 5376</w:t>
      </w:r>
    </w:p>
    <w:p w14:paraId="07BBBA8A" w14:textId="77777777" w:rsidR="004B619D" w:rsidRPr="004B619D" w:rsidRDefault="004B619D" w:rsidP="003B176A">
      <w:pPr>
        <w:jc w:val="both"/>
        <w:rPr>
          <w:sz w:val="56"/>
        </w:rPr>
      </w:pPr>
    </w:p>
    <w:p w14:paraId="281D1C67" w14:textId="518F4459" w:rsidR="00B01CDA" w:rsidRPr="004B619D" w:rsidRDefault="00B01CDA" w:rsidP="003B176A">
      <w:pPr>
        <w:jc w:val="both"/>
        <w:rPr>
          <w:sz w:val="56"/>
        </w:rPr>
      </w:pPr>
      <w:r w:rsidRPr="004B619D">
        <w:rPr>
          <w:sz w:val="56"/>
        </w:rPr>
        <w:t>Managing Project in the Organisation</w:t>
      </w:r>
    </w:p>
    <w:p w14:paraId="003DE06E" w14:textId="47EFE2C0" w:rsidR="00B01CDA" w:rsidRDefault="00B01CDA" w:rsidP="003B176A">
      <w:pPr>
        <w:jc w:val="both"/>
        <w:rPr>
          <w:sz w:val="56"/>
        </w:rPr>
      </w:pPr>
      <w:r w:rsidRPr="004B619D">
        <w:rPr>
          <w:sz w:val="56"/>
        </w:rPr>
        <w:t>Assessment 1</w:t>
      </w:r>
    </w:p>
    <w:p w14:paraId="58DAB671" w14:textId="77777777" w:rsidR="004B619D" w:rsidRPr="004B619D" w:rsidRDefault="004B619D" w:rsidP="003B176A">
      <w:pPr>
        <w:jc w:val="both"/>
        <w:rPr>
          <w:sz w:val="56"/>
        </w:rPr>
      </w:pPr>
    </w:p>
    <w:p w14:paraId="76625F5C" w14:textId="01AA2ECF" w:rsidR="00B01CDA" w:rsidRPr="004B619D" w:rsidRDefault="00B01CDA" w:rsidP="003B176A">
      <w:pPr>
        <w:jc w:val="both"/>
        <w:rPr>
          <w:b/>
          <w:sz w:val="56"/>
        </w:rPr>
      </w:pPr>
      <w:proofErr w:type="spellStart"/>
      <w:r w:rsidRPr="004B619D">
        <w:rPr>
          <w:b/>
          <w:sz w:val="56"/>
        </w:rPr>
        <w:t>Rexon</w:t>
      </w:r>
      <w:proofErr w:type="spellEnd"/>
      <w:r w:rsidRPr="004B619D">
        <w:rPr>
          <w:b/>
          <w:sz w:val="56"/>
        </w:rPr>
        <w:t xml:space="preserve"> </w:t>
      </w:r>
      <w:proofErr w:type="spellStart"/>
      <w:r w:rsidRPr="004B619D">
        <w:rPr>
          <w:b/>
          <w:sz w:val="56"/>
        </w:rPr>
        <w:t>Niting</w:t>
      </w:r>
      <w:proofErr w:type="spellEnd"/>
    </w:p>
    <w:p w14:paraId="78D27305" w14:textId="3C936D05" w:rsidR="00B01CDA" w:rsidRPr="004B619D" w:rsidRDefault="00B01CDA" w:rsidP="003B176A">
      <w:pPr>
        <w:jc w:val="both"/>
        <w:rPr>
          <w:sz w:val="56"/>
        </w:rPr>
      </w:pPr>
      <w:r w:rsidRPr="004B619D">
        <w:rPr>
          <w:sz w:val="56"/>
        </w:rPr>
        <w:br w:type="page"/>
      </w:r>
    </w:p>
    <w:sdt>
      <w:sdtPr>
        <w:rPr>
          <w:caps w:val="0"/>
          <w:color w:val="auto"/>
          <w:spacing w:val="0"/>
          <w:sz w:val="20"/>
          <w:szCs w:val="20"/>
        </w:rPr>
        <w:id w:val="1558430252"/>
        <w:docPartObj>
          <w:docPartGallery w:val="Table of Contents"/>
          <w:docPartUnique/>
        </w:docPartObj>
      </w:sdtPr>
      <w:sdtEndPr>
        <w:rPr>
          <w:b/>
          <w:bCs/>
          <w:noProof/>
        </w:rPr>
      </w:sdtEndPr>
      <w:sdtContent>
        <w:p w14:paraId="4F70063E" w14:textId="12DCD348" w:rsidR="00B01CDA" w:rsidRDefault="00B01CDA" w:rsidP="003B176A">
          <w:pPr>
            <w:pStyle w:val="TOCHeading"/>
            <w:jc w:val="both"/>
          </w:pPr>
          <w:r>
            <w:t>Table of Contents</w:t>
          </w:r>
        </w:p>
        <w:p w14:paraId="557AD9CA" w14:textId="3A4E410D" w:rsidR="007C2344" w:rsidRDefault="00B01CDA">
          <w:pPr>
            <w:pStyle w:val="TOC1"/>
            <w:tabs>
              <w:tab w:val="right" w:leader="dot" w:pos="9016"/>
            </w:tabs>
            <w:rPr>
              <w:noProof/>
              <w:sz w:val="22"/>
              <w:szCs w:val="22"/>
              <w:lang w:eastAsia="en-GB"/>
            </w:rPr>
          </w:pPr>
          <w:r>
            <w:rPr>
              <w:b/>
              <w:bCs/>
              <w:noProof/>
            </w:rPr>
            <w:fldChar w:fldCharType="begin"/>
          </w:r>
          <w:r>
            <w:rPr>
              <w:b/>
              <w:bCs/>
              <w:noProof/>
            </w:rPr>
            <w:instrText xml:space="preserve"> TOC \o "1-3" \h \z \u </w:instrText>
          </w:r>
          <w:r>
            <w:rPr>
              <w:b/>
              <w:bCs/>
              <w:noProof/>
            </w:rPr>
            <w:fldChar w:fldCharType="separate"/>
          </w:r>
          <w:hyperlink w:anchor="_Toc534573373" w:history="1">
            <w:r w:rsidR="007C2344" w:rsidRPr="005C5990">
              <w:rPr>
                <w:rStyle w:val="Hyperlink"/>
                <w:noProof/>
              </w:rPr>
              <w:t>Introduction</w:t>
            </w:r>
            <w:r w:rsidR="007C2344">
              <w:rPr>
                <w:noProof/>
                <w:webHidden/>
              </w:rPr>
              <w:tab/>
            </w:r>
            <w:r w:rsidR="007C2344">
              <w:rPr>
                <w:noProof/>
                <w:webHidden/>
              </w:rPr>
              <w:fldChar w:fldCharType="begin"/>
            </w:r>
            <w:r w:rsidR="007C2344">
              <w:rPr>
                <w:noProof/>
                <w:webHidden/>
              </w:rPr>
              <w:instrText xml:space="preserve"> PAGEREF _Toc534573373 \h </w:instrText>
            </w:r>
            <w:r w:rsidR="007C2344">
              <w:rPr>
                <w:noProof/>
                <w:webHidden/>
              </w:rPr>
            </w:r>
            <w:r w:rsidR="007C2344">
              <w:rPr>
                <w:noProof/>
                <w:webHidden/>
              </w:rPr>
              <w:fldChar w:fldCharType="separate"/>
            </w:r>
            <w:r w:rsidR="007C2344">
              <w:rPr>
                <w:noProof/>
                <w:webHidden/>
              </w:rPr>
              <w:t>3</w:t>
            </w:r>
            <w:r w:rsidR="007C2344">
              <w:rPr>
                <w:noProof/>
                <w:webHidden/>
              </w:rPr>
              <w:fldChar w:fldCharType="end"/>
            </w:r>
          </w:hyperlink>
        </w:p>
        <w:p w14:paraId="6502089A" w14:textId="78ADF6DC" w:rsidR="007C2344" w:rsidRDefault="00566BB5">
          <w:pPr>
            <w:pStyle w:val="TOC1"/>
            <w:tabs>
              <w:tab w:val="right" w:leader="dot" w:pos="9016"/>
            </w:tabs>
            <w:rPr>
              <w:noProof/>
              <w:sz w:val="22"/>
              <w:szCs w:val="22"/>
              <w:lang w:eastAsia="en-GB"/>
            </w:rPr>
          </w:pPr>
          <w:hyperlink w:anchor="_Toc534573374" w:history="1">
            <w:r w:rsidR="007C2344" w:rsidRPr="005C5990">
              <w:rPr>
                <w:rStyle w:val="Hyperlink"/>
                <w:noProof/>
              </w:rPr>
              <w:t>Usefuleness Of Project Management Tools and Techniques</w:t>
            </w:r>
            <w:r w:rsidR="007C2344">
              <w:rPr>
                <w:noProof/>
                <w:webHidden/>
              </w:rPr>
              <w:tab/>
            </w:r>
            <w:r w:rsidR="007C2344">
              <w:rPr>
                <w:noProof/>
                <w:webHidden/>
              </w:rPr>
              <w:fldChar w:fldCharType="begin"/>
            </w:r>
            <w:r w:rsidR="007C2344">
              <w:rPr>
                <w:noProof/>
                <w:webHidden/>
              </w:rPr>
              <w:instrText xml:space="preserve"> PAGEREF _Toc534573374 \h </w:instrText>
            </w:r>
            <w:r w:rsidR="007C2344">
              <w:rPr>
                <w:noProof/>
                <w:webHidden/>
              </w:rPr>
            </w:r>
            <w:r w:rsidR="007C2344">
              <w:rPr>
                <w:noProof/>
                <w:webHidden/>
              </w:rPr>
              <w:fldChar w:fldCharType="separate"/>
            </w:r>
            <w:r w:rsidR="007C2344">
              <w:rPr>
                <w:noProof/>
                <w:webHidden/>
              </w:rPr>
              <w:t>3</w:t>
            </w:r>
            <w:r w:rsidR="007C2344">
              <w:rPr>
                <w:noProof/>
                <w:webHidden/>
              </w:rPr>
              <w:fldChar w:fldCharType="end"/>
            </w:r>
          </w:hyperlink>
        </w:p>
        <w:p w14:paraId="1A10DD34" w14:textId="59DDF47B" w:rsidR="007C2344" w:rsidRDefault="00566BB5">
          <w:pPr>
            <w:pStyle w:val="TOC2"/>
            <w:tabs>
              <w:tab w:val="right" w:leader="dot" w:pos="9016"/>
            </w:tabs>
            <w:rPr>
              <w:noProof/>
              <w:sz w:val="22"/>
              <w:szCs w:val="22"/>
              <w:lang w:eastAsia="en-GB"/>
            </w:rPr>
          </w:pPr>
          <w:hyperlink w:anchor="_Toc534573375" w:history="1">
            <w:r w:rsidR="007C2344" w:rsidRPr="005C5990">
              <w:rPr>
                <w:rStyle w:val="Hyperlink"/>
                <w:noProof/>
              </w:rPr>
              <w:t>Qualities of a Good Project Manager</w:t>
            </w:r>
            <w:r w:rsidR="007C2344">
              <w:rPr>
                <w:noProof/>
                <w:webHidden/>
              </w:rPr>
              <w:tab/>
            </w:r>
            <w:r w:rsidR="007C2344">
              <w:rPr>
                <w:noProof/>
                <w:webHidden/>
              </w:rPr>
              <w:fldChar w:fldCharType="begin"/>
            </w:r>
            <w:r w:rsidR="007C2344">
              <w:rPr>
                <w:noProof/>
                <w:webHidden/>
              </w:rPr>
              <w:instrText xml:space="preserve"> PAGEREF _Toc534573375 \h </w:instrText>
            </w:r>
            <w:r w:rsidR="007C2344">
              <w:rPr>
                <w:noProof/>
                <w:webHidden/>
              </w:rPr>
            </w:r>
            <w:r w:rsidR="007C2344">
              <w:rPr>
                <w:noProof/>
                <w:webHidden/>
              </w:rPr>
              <w:fldChar w:fldCharType="separate"/>
            </w:r>
            <w:r w:rsidR="007C2344">
              <w:rPr>
                <w:noProof/>
                <w:webHidden/>
              </w:rPr>
              <w:t>3</w:t>
            </w:r>
            <w:r w:rsidR="007C2344">
              <w:rPr>
                <w:noProof/>
                <w:webHidden/>
              </w:rPr>
              <w:fldChar w:fldCharType="end"/>
            </w:r>
          </w:hyperlink>
        </w:p>
        <w:p w14:paraId="1402E4E4" w14:textId="3AC4D7F5" w:rsidR="007C2344" w:rsidRDefault="00566BB5">
          <w:pPr>
            <w:pStyle w:val="TOC2"/>
            <w:tabs>
              <w:tab w:val="right" w:leader="dot" w:pos="9016"/>
            </w:tabs>
            <w:rPr>
              <w:noProof/>
              <w:sz w:val="22"/>
              <w:szCs w:val="22"/>
              <w:lang w:eastAsia="en-GB"/>
            </w:rPr>
          </w:pPr>
          <w:hyperlink w:anchor="_Toc534573376" w:history="1">
            <w:r w:rsidR="007C2344" w:rsidRPr="005C5990">
              <w:rPr>
                <w:rStyle w:val="Hyperlink"/>
                <w:noProof/>
              </w:rPr>
              <w:t>Stakeholders in a Business Project Context</w:t>
            </w:r>
            <w:r w:rsidR="007C2344">
              <w:rPr>
                <w:noProof/>
                <w:webHidden/>
              </w:rPr>
              <w:tab/>
            </w:r>
            <w:r w:rsidR="007C2344">
              <w:rPr>
                <w:noProof/>
                <w:webHidden/>
              </w:rPr>
              <w:fldChar w:fldCharType="begin"/>
            </w:r>
            <w:r w:rsidR="007C2344">
              <w:rPr>
                <w:noProof/>
                <w:webHidden/>
              </w:rPr>
              <w:instrText xml:space="preserve"> PAGEREF _Toc534573376 \h </w:instrText>
            </w:r>
            <w:r w:rsidR="007C2344">
              <w:rPr>
                <w:noProof/>
                <w:webHidden/>
              </w:rPr>
            </w:r>
            <w:r w:rsidR="007C2344">
              <w:rPr>
                <w:noProof/>
                <w:webHidden/>
              </w:rPr>
              <w:fldChar w:fldCharType="separate"/>
            </w:r>
            <w:r w:rsidR="007C2344">
              <w:rPr>
                <w:noProof/>
                <w:webHidden/>
              </w:rPr>
              <w:t>3</w:t>
            </w:r>
            <w:r w:rsidR="007C2344">
              <w:rPr>
                <w:noProof/>
                <w:webHidden/>
              </w:rPr>
              <w:fldChar w:fldCharType="end"/>
            </w:r>
          </w:hyperlink>
        </w:p>
        <w:p w14:paraId="4E13BFDE" w14:textId="5AD775A8" w:rsidR="007C2344" w:rsidRDefault="00566BB5">
          <w:pPr>
            <w:pStyle w:val="TOC2"/>
            <w:tabs>
              <w:tab w:val="right" w:leader="dot" w:pos="9016"/>
            </w:tabs>
            <w:rPr>
              <w:noProof/>
              <w:sz w:val="22"/>
              <w:szCs w:val="22"/>
              <w:lang w:eastAsia="en-GB"/>
            </w:rPr>
          </w:pPr>
          <w:hyperlink w:anchor="_Toc534573377" w:history="1">
            <w:r w:rsidR="007C2344" w:rsidRPr="005C5990">
              <w:rPr>
                <w:rStyle w:val="Hyperlink"/>
                <w:noProof/>
              </w:rPr>
              <w:t>Scope of a Project</w:t>
            </w:r>
            <w:r w:rsidR="007C2344">
              <w:rPr>
                <w:noProof/>
                <w:webHidden/>
              </w:rPr>
              <w:tab/>
            </w:r>
            <w:r w:rsidR="007C2344">
              <w:rPr>
                <w:noProof/>
                <w:webHidden/>
              </w:rPr>
              <w:fldChar w:fldCharType="begin"/>
            </w:r>
            <w:r w:rsidR="007C2344">
              <w:rPr>
                <w:noProof/>
                <w:webHidden/>
              </w:rPr>
              <w:instrText xml:space="preserve"> PAGEREF _Toc534573377 \h </w:instrText>
            </w:r>
            <w:r w:rsidR="007C2344">
              <w:rPr>
                <w:noProof/>
                <w:webHidden/>
              </w:rPr>
            </w:r>
            <w:r w:rsidR="007C2344">
              <w:rPr>
                <w:noProof/>
                <w:webHidden/>
              </w:rPr>
              <w:fldChar w:fldCharType="separate"/>
            </w:r>
            <w:r w:rsidR="007C2344">
              <w:rPr>
                <w:noProof/>
                <w:webHidden/>
              </w:rPr>
              <w:t>4</w:t>
            </w:r>
            <w:r w:rsidR="007C2344">
              <w:rPr>
                <w:noProof/>
                <w:webHidden/>
              </w:rPr>
              <w:fldChar w:fldCharType="end"/>
            </w:r>
          </w:hyperlink>
        </w:p>
        <w:p w14:paraId="66B47499" w14:textId="0F93A353" w:rsidR="007C2344" w:rsidRDefault="00566BB5">
          <w:pPr>
            <w:pStyle w:val="TOC2"/>
            <w:tabs>
              <w:tab w:val="right" w:leader="dot" w:pos="9016"/>
            </w:tabs>
            <w:rPr>
              <w:noProof/>
              <w:sz w:val="22"/>
              <w:szCs w:val="22"/>
              <w:lang w:eastAsia="en-GB"/>
            </w:rPr>
          </w:pPr>
          <w:hyperlink w:anchor="_Toc534573378" w:history="1">
            <w:r w:rsidR="007C2344" w:rsidRPr="005C5990">
              <w:rPr>
                <w:rStyle w:val="Hyperlink"/>
                <w:noProof/>
              </w:rPr>
              <w:t>Risk management in a Project</w:t>
            </w:r>
            <w:r w:rsidR="007C2344">
              <w:rPr>
                <w:noProof/>
                <w:webHidden/>
              </w:rPr>
              <w:tab/>
            </w:r>
            <w:r w:rsidR="007C2344">
              <w:rPr>
                <w:noProof/>
                <w:webHidden/>
              </w:rPr>
              <w:fldChar w:fldCharType="begin"/>
            </w:r>
            <w:r w:rsidR="007C2344">
              <w:rPr>
                <w:noProof/>
                <w:webHidden/>
              </w:rPr>
              <w:instrText xml:space="preserve"> PAGEREF _Toc534573378 \h </w:instrText>
            </w:r>
            <w:r w:rsidR="007C2344">
              <w:rPr>
                <w:noProof/>
                <w:webHidden/>
              </w:rPr>
            </w:r>
            <w:r w:rsidR="007C2344">
              <w:rPr>
                <w:noProof/>
                <w:webHidden/>
              </w:rPr>
              <w:fldChar w:fldCharType="separate"/>
            </w:r>
            <w:r w:rsidR="007C2344">
              <w:rPr>
                <w:noProof/>
                <w:webHidden/>
              </w:rPr>
              <w:t>5</w:t>
            </w:r>
            <w:r w:rsidR="007C2344">
              <w:rPr>
                <w:noProof/>
                <w:webHidden/>
              </w:rPr>
              <w:fldChar w:fldCharType="end"/>
            </w:r>
          </w:hyperlink>
        </w:p>
        <w:p w14:paraId="33EA0054" w14:textId="190D9E79" w:rsidR="007C2344" w:rsidRDefault="00566BB5">
          <w:pPr>
            <w:pStyle w:val="TOC2"/>
            <w:tabs>
              <w:tab w:val="right" w:leader="dot" w:pos="9016"/>
            </w:tabs>
            <w:rPr>
              <w:noProof/>
              <w:sz w:val="22"/>
              <w:szCs w:val="22"/>
              <w:lang w:eastAsia="en-GB"/>
            </w:rPr>
          </w:pPr>
          <w:hyperlink w:anchor="_Toc534573379" w:history="1">
            <w:r w:rsidR="007C2344" w:rsidRPr="005C5990">
              <w:rPr>
                <w:rStyle w:val="Hyperlink"/>
                <w:noProof/>
              </w:rPr>
              <w:t>Project Planning</w:t>
            </w:r>
            <w:r w:rsidR="007C2344">
              <w:rPr>
                <w:noProof/>
                <w:webHidden/>
              </w:rPr>
              <w:tab/>
            </w:r>
            <w:r w:rsidR="007C2344">
              <w:rPr>
                <w:noProof/>
                <w:webHidden/>
              </w:rPr>
              <w:fldChar w:fldCharType="begin"/>
            </w:r>
            <w:r w:rsidR="007C2344">
              <w:rPr>
                <w:noProof/>
                <w:webHidden/>
              </w:rPr>
              <w:instrText xml:space="preserve"> PAGEREF _Toc534573379 \h </w:instrText>
            </w:r>
            <w:r w:rsidR="007C2344">
              <w:rPr>
                <w:noProof/>
                <w:webHidden/>
              </w:rPr>
            </w:r>
            <w:r w:rsidR="007C2344">
              <w:rPr>
                <w:noProof/>
                <w:webHidden/>
              </w:rPr>
              <w:fldChar w:fldCharType="separate"/>
            </w:r>
            <w:r w:rsidR="007C2344">
              <w:rPr>
                <w:noProof/>
                <w:webHidden/>
              </w:rPr>
              <w:t>7</w:t>
            </w:r>
            <w:r w:rsidR="007C2344">
              <w:rPr>
                <w:noProof/>
                <w:webHidden/>
              </w:rPr>
              <w:fldChar w:fldCharType="end"/>
            </w:r>
          </w:hyperlink>
        </w:p>
        <w:p w14:paraId="331B5BD3" w14:textId="2135FF70" w:rsidR="007C2344" w:rsidRDefault="00566BB5">
          <w:pPr>
            <w:pStyle w:val="TOC1"/>
            <w:tabs>
              <w:tab w:val="right" w:leader="dot" w:pos="9016"/>
            </w:tabs>
            <w:rPr>
              <w:noProof/>
              <w:sz w:val="22"/>
              <w:szCs w:val="22"/>
              <w:lang w:eastAsia="en-GB"/>
            </w:rPr>
          </w:pPr>
          <w:hyperlink w:anchor="_Toc534573380" w:history="1">
            <w:r w:rsidR="007C2344" w:rsidRPr="005C5990">
              <w:rPr>
                <w:rStyle w:val="Hyperlink"/>
                <w:noProof/>
              </w:rPr>
              <w:t>My Project in Expanding a Restaurant Branch and applying Project Management Knowledge</w:t>
            </w:r>
            <w:r w:rsidR="007C2344">
              <w:rPr>
                <w:noProof/>
                <w:webHidden/>
              </w:rPr>
              <w:tab/>
            </w:r>
            <w:r w:rsidR="007C2344">
              <w:rPr>
                <w:noProof/>
                <w:webHidden/>
              </w:rPr>
              <w:fldChar w:fldCharType="begin"/>
            </w:r>
            <w:r w:rsidR="007C2344">
              <w:rPr>
                <w:noProof/>
                <w:webHidden/>
              </w:rPr>
              <w:instrText xml:space="preserve"> PAGEREF _Toc534573380 \h </w:instrText>
            </w:r>
            <w:r w:rsidR="007C2344">
              <w:rPr>
                <w:noProof/>
                <w:webHidden/>
              </w:rPr>
            </w:r>
            <w:r w:rsidR="007C2344">
              <w:rPr>
                <w:noProof/>
                <w:webHidden/>
              </w:rPr>
              <w:fldChar w:fldCharType="separate"/>
            </w:r>
            <w:r w:rsidR="007C2344">
              <w:rPr>
                <w:noProof/>
                <w:webHidden/>
              </w:rPr>
              <w:t>7</w:t>
            </w:r>
            <w:r w:rsidR="007C2344">
              <w:rPr>
                <w:noProof/>
                <w:webHidden/>
              </w:rPr>
              <w:fldChar w:fldCharType="end"/>
            </w:r>
          </w:hyperlink>
        </w:p>
        <w:p w14:paraId="3B9E882B" w14:textId="495ED455" w:rsidR="007C2344" w:rsidRDefault="00566BB5">
          <w:pPr>
            <w:pStyle w:val="TOC1"/>
            <w:tabs>
              <w:tab w:val="right" w:leader="dot" w:pos="9016"/>
            </w:tabs>
            <w:rPr>
              <w:noProof/>
              <w:sz w:val="22"/>
              <w:szCs w:val="22"/>
              <w:lang w:eastAsia="en-GB"/>
            </w:rPr>
          </w:pPr>
          <w:hyperlink w:anchor="_Toc534573381" w:history="1">
            <w:r w:rsidR="007C2344" w:rsidRPr="005C5990">
              <w:rPr>
                <w:rStyle w:val="Hyperlink"/>
                <w:noProof/>
              </w:rPr>
              <w:t>feedback I received From my BOSS</w:t>
            </w:r>
            <w:r w:rsidR="007C2344">
              <w:rPr>
                <w:noProof/>
                <w:webHidden/>
              </w:rPr>
              <w:tab/>
            </w:r>
            <w:r w:rsidR="007C2344">
              <w:rPr>
                <w:noProof/>
                <w:webHidden/>
              </w:rPr>
              <w:fldChar w:fldCharType="begin"/>
            </w:r>
            <w:r w:rsidR="007C2344">
              <w:rPr>
                <w:noProof/>
                <w:webHidden/>
              </w:rPr>
              <w:instrText xml:space="preserve"> PAGEREF _Toc534573381 \h </w:instrText>
            </w:r>
            <w:r w:rsidR="007C2344">
              <w:rPr>
                <w:noProof/>
                <w:webHidden/>
              </w:rPr>
            </w:r>
            <w:r w:rsidR="007C2344">
              <w:rPr>
                <w:noProof/>
                <w:webHidden/>
              </w:rPr>
              <w:fldChar w:fldCharType="separate"/>
            </w:r>
            <w:r w:rsidR="007C2344">
              <w:rPr>
                <w:noProof/>
                <w:webHidden/>
              </w:rPr>
              <w:t>9</w:t>
            </w:r>
            <w:r w:rsidR="007C2344">
              <w:rPr>
                <w:noProof/>
                <w:webHidden/>
              </w:rPr>
              <w:fldChar w:fldCharType="end"/>
            </w:r>
          </w:hyperlink>
        </w:p>
        <w:p w14:paraId="4BDA9D48" w14:textId="7D34C054" w:rsidR="007C2344" w:rsidRDefault="00566BB5">
          <w:pPr>
            <w:pStyle w:val="TOC1"/>
            <w:tabs>
              <w:tab w:val="right" w:leader="dot" w:pos="9016"/>
            </w:tabs>
            <w:rPr>
              <w:noProof/>
              <w:sz w:val="22"/>
              <w:szCs w:val="22"/>
              <w:lang w:eastAsia="en-GB"/>
            </w:rPr>
          </w:pPr>
          <w:hyperlink w:anchor="_Toc534573382" w:history="1">
            <w:r w:rsidR="007C2344" w:rsidRPr="005C5990">
              <w:rPr>
                <w:rStyle w:val="Hyperlink"/>
                <w:noProof/>
              </w:rPr>
              <w:t>My thoughts on Project Management</w:t>
            </w:r>
            <w:r w:rsidR="007C2344">
              <w:rPr>
                <w:noProof/>
                <w:webHidden/>
              </w:rPr>
              <w:tab/>
            </w:r>
            <w:r w:rsidR="007C2344">
              <w:rPr>
                <w:noProof/>
                <w:webHidden/>
              </w:rPr>
              <w:fldChar w:fldCharType="begin"/>
            </w:r>
            <w:r w:rsidR="007C2344">
              <w:rPr>
                <w:noProof/>
                <w:webHidden/>
              </w:rPr>
              <w:instrText xml:space="preserve"> PAGEREF _Toc534573382 \h </w:instrText>
            </w:r>
            <w:r w:rsidR="007C2344">
              <w:rPr>
                <w:noProof/>
                <w:webHidden/>
              </w:rPr>
            </w:r>
            <w:r w:rsidR="007C2344">
              <w:rPr>
                <w:noProof/>
                <w:webHidden/>
              </w:rPr>
              <w:fldChar w:fldCharType="separate"/>
            </w:r>
            <w:r w:rsidR="007C2344">
              <w:rPr>
                <w:noProof/>
                <w:webHidden/>
              </w:rPr>
              <w:t>9</w:t>
            </w:r>
            <w:r w:rsidR="007C2344">
              <w:rPr>
                <w:noProof/>
                <w:webHidden/>
              </w:rPr>
              <w:fldChar w:fldCharType="end"/>
            </w:r>
          </w:hyperlink>
        </w:p>
        <w:p w14:paraId="1CD0ADD2" w14:textId="01AD0854" w:rsidR="007C2344" w:rsidRDefault="00566BB5">
          <w:pPr>
            <w:pStyle w:val="TOC1"/>
            <w:tabs>
              <w:tab w:val="right" w:leader="dot" w:pos="9016"/>
            </w:tabs>
            <w:rPr>
              <w:noProof/>
              <w:sz w:val="22"/>
              <w:szCs w:val="22"/>
              <w:lang w:eastAsia="en-GB"/>
            </w:rPr>
          </w:pPr>
          <w:hyperlink w:anchor="_Toc534573383" w:history="1">
            <w:r w:rsidR="007C2344" w:rsidRPr="005C5990">
              <w:rPr>
                <w:rStyle w:val="Hyperlink"/>
                <w:noProof/>
              </w:rPr>
              <w:t>Bibliography</w:t>
            </w:r>
            <w:r w:rsidR="007C2344">
              <w:rPr>
                <w:noProof/>
                <w:webHidden/>
              </w:rPr>
              <w:tab/>
            </w:r>
            <w:r w:rsidR="007C2344">
              <w:rPr>
                <w:noProof/>
                <w:webHidden/>
              </w:rPr>
              <w:fldChar w:fldCharType="begin"/>
            </w:r>
            <w:r w:rsidR="007C2344">
              <w:rPr>
                <w:noProof/>
                <w:webHidden/>
              </w:rPr>
              <w:instrText xml:space="preserve"> PAGEREF _Toc534573383 \h </w:instrText>
            </w:r>
            <w:r w:rsidR="007C2344">
              <w:rPr>
                <w:noProof/>
                <w:webHidden/>
              </w:rPr>
            </w:r>
            <w:r w:rsidR="007C2344">
              <w:rPr>
                <w:noProof/>
                <w:webHidden/>
              </w:rPr>
              <w:fldChar w:fldCharType="separate"/>
            </w:r>
            <w:r w:rsidR="007C2344">
              <w:rPr>
                <w:noProof/>
                <w:webHidden/>
              </w:rPr>
              <w:t>10</w:t>
            </w:r>
            <w:r w:rsidR="007C2344">
              <w:rPr>
                <w:noProof/>
                <w:webHidden/>
              </w:rPr>
              <w:fldChar w:fldCharType="end"/>
            </w:r>
          </w:hyperlink>
        </w:p>
        <w:p w14:paraId="17AC56B6" w14:textId="74394E39" w:rsidR="00B01CDA" w:rsidRDefault="00B01CDA" w:rsidP="003B176A">
          <w:pPr>
            <w:jc w:val="both"/>
          </w:pPr>
          <w:r>
            <w:rPr>
              <w:b/>
              <w:bCs/>
              <w:noProof/>
            </w:rPr>
            <w:fldChar w:fldCharType="end"/>
          </w:r>
        </w:p>
      </w:sdtContent>
    </w:sdt>
    <w:p w14:paraId="7ECA34E6" w14:textId="2FBAF1BA" w:rsidR="00B01CDA" w:rsidRDefault="00B01CDA" w:rsidP="003B176A">
      <w:pPr>
        <w:jc w:val="both"/>
      </w:pPr>
      <w:r>
        <w:br w:type="page"/>
      </w:r>
    </w:p>
    <w:p w14:paraId="31D83DA5" w14:textId="2A6503A2" w:rsidR="00B01CDA" w:rsidRDefault="00B01CDA" w:rsidP="003B176A">
      <w:pPr>
        <w:pStyle w:val="Heading1"/>
        <w:jc w:val="both"/>
      </w:pPr>
      <w:bookmarkStart w:id="1" w:name="_Toc534573373"/>
      <w:r>
        <w:lastRenderedPageBreak/>
        <w:t>Introduction</w:t>
      </w:r>
      <w:bookmarkEnd w:id="1"/>
    </w:p>
    <w:p w14:paraId="00492B08" w14:textId="0065BE5C" w:rsidR="00B01CDA" w:rsidRDefault="00B01CDA" w:rsidP="003B176A">
      <w:pPr>
        <w:jc w:val="both"/>
      </w:pPr>
      <w:r>
        <w:t xml:space="preserve">In this module we studied about how project management works. We learned about how important communication is in the process of management. We also learned about analysis tools that managers can use to make the projects better and reduce the risk of something going wrong. </w:t>
      </w:r>
    </w:p>
    <w:p w14:paraId="5A4479C1" w14:textId="266A4AD2" w:rsidR="00B01CDA" w:rsidRDefault="00B01CDA" w:rsidP="003B176A">
      <w:pPr>
        <w:jc w:val="both"/>
      </w:pPr>
      <w:r>
        <w:t xml:space="preserve">The main purpose of the module was to teach how to effectively manage projects when we are tasked with them in real life. </w:t>
      </w:r>
    </w:p>
    <w:p w14:paraId="56C50FA3" w14:textId="50C102F4" w:rsidR="00B01CDA" w:rsidRDefault="00B01CDA" w:rsidP="003B176A">
      <w:pPr>
        <w:jc w:val="both"/>
      </w:pPr>
      <w:r>
        <w:t>This report is broken into three sections, as was indicated in the assessment criteria. In the first section I will provide a description of management techniques and tools and qualities and skill that are useful in management. In this first section I provide a brief of what we learned in class and through research.</w:t>
      </w:r>
    </w:p>
    <w:p w14:paraId="1200D320" w14:textId="77777777" w:rsidR="00B01CDA" w:rsidRDefault="00B01CDA" w:rsidP="003B176A">
      <w:pPr>
        <w:jc w:val="both"/>
      </w:pPr>
      <w:r>
        <w:t>In the second section, I will give an account of how I managed a project at work and describe how I applied the project management principles I learned in school.</w:t>
      </w:r>
    </w:p>
    <w:p w14:paraId="34583234" w14:textId="77777777" w:rsidR="00B01CDA" w:rsidRDefault="00B01CDA" w:rsidP="003B176A">
      <w:pPr>
        <w:jc w:val="both"/>
      </w:pPr>
      <w:r>
        <w:t>The last section will be a brief discussion of the feedback I received from my colleagues and peers for my project management skills and effort.</w:t>
      </w:r>
    </w:p>
    <w:p w14:paraId="179B2C33" w14:textId="6CDF6B44" w:rsidR="00B01CDA" w:rsidRDefault="00B01CDA" w:rsidP="003B176A">
      <w:pPr>
        <w:pStyle w:val="Heading1"/>
        <w:jc w:val="both"/>
      </w:pPr>
      <w:bookmarkStart w:id="2" w:name="_Toc534573374"/>
      <w:r>
        <w:t xml:space="preserve">Usefuleness </w:t>
      </w:r>
      <w:r w:rsidR="005110B4">
        <w:t>Of Project Management Tools and Techniques</w:t>
      </w:r>
      <w:bookmarkEnd w:id="2"/>
      <w:r>
        <w:t xml:space="preserve"> </w:t>
      </w:r>
    </w:p>
    <w:p w14:paraId="5222FCA6" w14:textId="1EF688DD" w:rsidR="005110B4" w:rsidRDefault="005110B4" w:rsidP="003B176A">
      <w:pPr>
        <w:pStyle w:val="Heading2"/>
        <w:jc w:val="both"/>
      </w:pPr>
      <w:bookmarkStart w:id="3" w:name="_Toc534573375"/>
      <w:r>
        <w:t>Qualities of a Good Project Manager</w:t>
      </w:r>
      <w:bookmarkEnd w:id="3"/>
    </w:p>
    <w:p w14:paraId="6CC5D0FF" w14:textId="77777777" w:rsidR="00BC33BE" w:rsidRDefault="005110B4" w:rsidP="003B176A">
      <w:pPr>
        <w:jc w:val="both"/>
      </w:pPr>
      <w:r>
        <w:t xml:space="preserve">It seems best to start with a description of what a project manager is and what is expected of him. Studies have found that a project managers job is largely based around communication. This </w:t>
      </w:r>
      <w:r w:rsidR="00BC33BE">
        <w:t xml:space="preserve">can be up to 90% of working day. A project manager will be constant communication with various stakeholders involved in a project including the project team tasked with the detailed design or implementation of the project or the external investors and shareholders who have money going on in the project or the stakeholders could in some cases even be government officials who need to approve the safety and security of a project. </w:t>
      </w:r>
    </w:p>
    <w:p w14:paraId="72ED3E67" w14:textId="17D4D142" w:rsidR="005110B4" w:rsidRDefault="00BC33BE" w:rsidP="003B176A">
      <w:pPr>
        <w:jc w:val="both"/>
      </w:pPr>
      <w:r>
        <w:t xml:space="preserve">A good project manager will be able to give all these and other parties involved all the relevant information they need at the right times. For </w:t>
      </w:r>
      <w:proofErr w:type="gramStart"/>
      <w:r>
        <w:t>example</w:t>
      </w:r>
      <w:proofErr w:type="gramEnd"/>
      <w:r>
        <w:t xml:space="preserve"> </w:t>
      </w:r>
      <w:r w:rsidR="00D647C4">
        <w:t xml:space="preserve">a good project manager will have the foresight to communicate with the project design team to find out about any technical issues that may delay the project and make an estimate of the projected interruption and if this happens the manager will quickly let the investors and other stakeholder know so that they can make any necessary adjustments. A good project manager will know when to make a communication an urgent one and when not to bother the stakeholders too much with </w:t>
      </w:r>
      <w:proofErr w:type="spellStart"/>
      <w:proofErr w:type="gramStart"/>
      <w:r w:rsidR="00D647C4">
        <w:t>non important</w:t>
      </w:r>
      <w:proofErr w:type="spellEnd"/>
      <w:proofErr w:type="gramEnd"/>
      <w:r w:rsidR="00D647C4">
        <w:t xml:space="preserve"> information. </w:t>
      </w:r>
    </w:p>
    <w:p w14:paraId="5A6C9276" w14:textId="48F80693" w:rsidR="0001069E" w:rsidRDefault="0001069E" w:rsidP="003B176A">
      <w:pPr>
        <w:jc w:val="both"/>
      </w:pPr>
      <w:r>
        <w:t xml:space="preserve">As we learned in </w:t>
      </w:r>
      <w:proofErr w:type="gramStart"/>
      <w:r>
        <w:t>modules</w:t>
      </w:r>
      <w:proofErr w:type="gramEnd"/>
      <w:r>
        <w:t xml:space="preserve"> we studied last year, communication can be done via many different ways. This can be verbal, written, via videos or power point slides, it can be face to face or via the telephone, etc. There are differences in each type of communication, for example a face to face meeting is best to communicate urgent or important information to someone, while a written email would be better suited for a communication that is not critical to the project. The project manager also has to know how to balance the benefits and disadvantages of the different modes of communication to best the interactions between the different stakeholders. </w:t>
      </w:r>
    </w:p>
    <w:p w14:paraId="6E2119F4" w14:textId="7D81B5A0" w:rsidR="00065A34" w:rsidRDefault="00065A34" w:rsidP="003B176A">
      <w:pPr>
        <w:pStyle w:val="Heading2"/>
        <w:jc w:val="both"/>
      </w:pPr>
      <w:bookmarkStart w:id="4" w:name="_Toc534573376"/>
      <w:r>
        <w:t>Stakeholders in a Business Project Context</w:t>
      </w:r>
      <w:bookmarkEnd w:id="4"/>
    </w:p>
    <w:p w14:paraId="7421B9C0" w14:textId="2898F9C4" w:rsidR="00065A34" w:rsidRDefault="00065A34" w:rsidP="003B176A">
      <w:pPr>
        <w:jc w:val="both"/>
      </w:pPr>
      <w:r>
        <w:t xml:space="preserve">Stakeholders in a broad sense are people who have an interest in a project or activity. In a business context a stakeholder is someone or possible some other company or organisation such as a government that is interested or will be to some extent be affected by that project. </w:t>
      </w:r>
    </w:p>
    <w:p w14:paraId="0FB2A7C0" w14:textId="1B7EBF49" w:rsidR="00065A34" w:rsidRDefault="00065A34" w:rsidP="003B176A">
      <w:pPr>
        <w:jc w:val="both"/>
      </w:pPr>
      <w:r>
        <w:t>In class we classified stakeholders as three separate levels, these were:</w:t>
      </w:r>
    </w:p>
    <w:p w14:paraId="687D0771" w14:textId="4A74432E" w:rsidR="00065A34" w:rsidRDefault="00065A34" w:rsidP="003B176A">
      <w:pPr>
        <w:pStyle w:val="ListParagraph"/>
        <w:numPr>
          <w:ilvl w:val="0"/>
          <w:numId w:val="1"/>
        </w:numPr>
        <w:jc w:val="both"/>
      </w:pPr>
      <w:r>
        <w:lastRenderedPageBreak/>
        <w:t>Key stakeholders</w:t>
      </w:r>
    </w:p>
    <w:p w14:paraId="69420BF5" w14:textId="11713627" w:rsidR="00065A34" w:rsidRDefault="00065A34" w:rsidP="003B176A">
      <w:pPr>
        <w:pStyle w:val="ListParagraph"/>
        <w:numPr>
          <w:ilvl w:val="0"/>
          <w:numId w:val="1"/>
        </w:numPr>
        <w:jc w:val="both"/>
      </w:pPr>
      <w:r>
        <w:t>Primary stakeholders, and</w:t>
      </w:r>
    </w:p>
    <w:p w14:paraId="3F37218D" w14:textId="6557C681" w:rsidR="00065A34" w:rsidRDefault="00065A34" w:rsidP="003B176A">
      <w:pPr>
        <w:pStyle w:val="ListParagraph"/>
        <w:numPr>
          <w:ilvl w:val="0"/>
          <w:numId w:val="1"/>
        </w:numPr>
        <w:jc w:val="both"/>
      </w:pPr>
      <w:r>
        <w:t>Secondary stakeholders</w:t>
      </w:r>
    </w:p>
    <w:p w14:paraId="73672C36" w14:textId="52184A15" w:rsidR="00065A34" w:rsidRDefault="00065A34" w:rsidP="003B176A">
      <w:pPr>
        <w:jc w:val="both"/>
      </w:pPr>
      <w:r>
        <w:t>Each level of stakeholder has a different level of involvement and influence in a project.</w:t>
      </w:r>
      <w:r w:rsidR="006B0D25">
        <w:t xml:space="preserve"> To make it easy to understand </w:t>
      </w:r>
      <w:proofErr w:type="gramStart"/>
      <w:r w:rsidR="006B0D25">
        <w:t>lets</w:t>
      </w:r>
      <w:proofErr w:type="gramEnd"/>
      <w:r w:rsidR="006B0D25">
        <w:t xml:space="preserve"> use an example of a real life project and list its stakeholders, for example the London Underground. </w:t>
      </w:r>
    </w:p>
    <w:p w14:paraId="08DEDEA0" w14:textId="3CCA2C40" w:rsidR="006B0D25" w:rsidRDefault="006B0D25" w:rsidP="003B176A">
      <w:pPr>
        <w:jc w:val="both"/>
      </w:pPr>
      <w:r>
        <w:t xml:space="preserve">Its key stakeholders would </w:t>
      </w:r>
      <w:r w:rsidR="008A5A06">
        <w:t xml:space="preserve">the mayor of London, the Transport for London company that runs the service and daily commuters that use the service. </w:t>
      </w:r>
    </w:p>
    <w:p w14:paraId="33107901" w14:textId="754E2841" w:rsidR="008A5A06" w:rsidRDefault="008A5A06" w:rsidP="003B176A">
      <w:pPr>
        <w:jc w:val="both"/>
      </w:pPr>
      <w:r>
        <w:t xml:space="preserve">Its primary stakeholders would be the </w:t>
      </w:r>
      <w:proofErr w:type="spellStart"/>
      <w:proofErr w:type="gramStart"/>
      <w:r>
        <w:t>non regular</w:t>
      </w:r>
      <w:proofErr w:type="spellEnd"/>
      <w:proofErr w:type="gramEnd"/>
      <w:r>
        <w:t xml:space="preserve"> commuters who use the service once in a while. Other primary stakeholder would be independent companies hired to carry out maintenance or building work for the tubes. The train manufacturing companies could also be counted as the primary stakeholders.</w:t>
      </w:r>
    </w:p>
    <w:p w14:paraId="526B497C" w14:textId="01FED473" w:rsidR="008A5A06" w:rsidRDefault="008A5A06" w:rsidP="003B176A">
      <w:pPr>
        <w:jc w:val="both"/>
      </w:pPr>
      <w:r>
        <w:t>Lastly, the secondary stakeholders would be for example, home owners who live next to tube stations and the related price of their houses.</w:t>
      </w:r>
    </w:p>
    <w:p w14:paraId="7C42003C" w14:textId="7FBE15AD" w:rsidR="008A5A06" w:rsidRDefault="008A5A06" w:rsidP="003B176A">
      <w:pPr>
        <w:jc w:val="both"/>
      </w:pPr>
      <w:r>
        <w:t xml:space="preserve">The first set of stakeholders have great power of the project, any present or future changes to the underground network has to be consulted with them. If the </w:t>
      </w:r>
      <w:proofErr w:type="gramStart"/>
      <w:r>
        <w:t>mayors</w:t>
      </w:r>
      <w:proofErr w:type="gramEnd"/>
      <w:r>
        <w:t xml:space="preserve"> office refuses, the project won’t get legal approval. If Transport for London staff go on strike, there will not be the engineering services needed to maintain the system. If the commuters complain about the service and start using alternatives it could lead reduction in profits which would have cascading effects all over the system. </w:t>
      </w:r>
    </w:p>
    <w:p w14:paraId="4BC2C2A5" w14:textId="77777777" w:rsidR="008A5A06" w:rsidRDefault="008A5A06" w:rsidP="003B176A">
      <w:pPr>
        <w:jc w:val="both"/>
      </w:pPr>
      <w:r>
        <w:t xml:space="preserve">The primary stakeholders could make valid complaints about the service and </w:t>
      </w:r>
      <w:proofErr w:type="gramStart"/>
      <w:r>
        <w:t>possible</w:t>
      </w:r>
      <w:proofErr w:type="gramEnd"/>
      <w:r>
        <w:t xml:space="preserve"> make legal claims for compensation should the project head in a direction that affects them negatively. </w:t>
      </w:r>
      <w:proofErr w:type="gramStart"/>
      <w:r>
        <w:t>But,</w:t>
      </w:r>
      <w:proofErr w:type="gramEnd"/>
      <w:r>
        <w:t xml:space="preserve"> ultimately they would not have the power to make significant changes to the project. They could demonstrate their wishes, but unlikely to have a vote. </w:t>
      </w:r>
    </w:p>
    <w:p w14:paraId="6573CE89" w14:textId="5432C4FA" w:rsidR="008A5A06" w:rsidRDefault="008A5A06" w:rsidP="003B176A">
      <w:pPr>
        <w:jc w:val="both"/>
      </w:pPr>
      <w:r>
        <w:t xml:space="preserve">The secondary stakeholders may benefit or be negatively impacted by the underground service and as such they may make complaints. However, they are unlikely to given much thought by the key stakeholders as, for this example the house prices </w:t>
      </w:r>
      <w:proofErr w:type="gramStart"/>
      <w:r>
        <w:t>is</w:t>
      </w:r>
      <w:proofErr w:type="gramEnd"/>
      <w:r>
        <w:t xml:space="preserve"> a side product of the underground and not something Transport for London is required to deal with.</w:t>
      </w:r>
    </w:p>
    <w:p w14:paraId="3ABB8EDA" w14:textId="52AC4D76" w:rsidR="00741D89" w:rsidRDefault="002142CF" w:rsidP="003B176A">
      <w:pPr>
        <w:jc w:val="both"/>
      </w:pPr>
      <w:r>
        <w:t xml:space="preserve">Regardless of how many and how important the stakeholders are, the project manager should always have a stakeholder engagement plan. This is s strategy to effectively take into consideration of all the stakeholders and make sure the project follows along with the wishes of the stakeholders. A stakeholder engagement plan should also have metrics to measure stakeholder satisfaction with project progress. </w:t>
      </w:r>
    </w:p>
    <w:p w14:paraId="3724775E" w14:textId="153D7F06" w:rsidR="00CE6F3D" w:rsidRDefault="00CE6F3D" w:rsidP="003B176A">
      <w:pPr>
        <w:jc w:val="both"/>
      </w:pPr>
      <w:r>
        <w:t xml:space="preserve">Some stakeholders could </w:t>
      </w:r>
      <w:proofErr w:type="spellStart"/>
      <w:r>
        <w:t>possible</w:t>
      </w:r>
      <w:proofErr w:type="spellEnd"/>
      <w:r>
        <w:t xml:space="preserve"> be unaware of a project that would affect them or might be resistant to it. The stakeholder engagement plan serves to make sure these stakeholders views are listened to and when necessary considerations made to make them content. </w:t>
      </w:r>
    </w:p>
    <w:p w14:paraId="733EC81E" w14:textId="36DACC28" w:rsidR="005B0381" w:rsidRDefault="005B0381" w:rsidP="003B176A">
      <w:pPr>
        <w:pStyle w:val="Heading2"/>
        <w:jc w:val="both"/>
      </w:pPr>
      <w:bookmarkStart w:id="5" w:name="_Toc534573377"/>
      <w:r>
        <w:t>Scope of a Project</w:t>
      </w:r>
      <w:bookmarkEnd w:id="5"/>
      <w:r>
        <w:t xml:space="preserve"> </w:t>
      </w:r>
    </w:p>
    <w:p w14:paraId="02D6F580" w14:textId="5549E088" w:rsidR="005B0381" w:rsidRPr="005B0381" w:rsidRDefault="000F7861" w:rsidP="003B176A">
      <w:pPr>
        <w:jc w:val="both"/>
      </w:pPr>
      <w:r>
        <w:t xml:space="preserve">The scope of a project is a document that defines what </w:t>
      </w:r>
      <w:r w:rsidR="000C4E44">
        <w:t xml:space="preserve">the project team will build or develop for the client. It is the document based on which the client and other important stakeholders will assess the quality of the work being done. </w:t>
      </w:r>
    </w:p>
    <w:p w14:paraId="3A5278FF" w14:textId="6E769F56" w:rsidR="008A5A06" w:rsidRDefault="008A5A06" w:rsidP="003B176A">
      <w:pPr>
        <w:jc w:val="both"/>
      </w:pPr>
      <w:r>
        <w:t xml:space="preserve"> </w:t>
      </w:r>
      <w:proofErr w:type="gramStart"/>
      <w:r w:rsidR="000C4E44">
        <w:t>Generally</w:t>
      </w:r>
      <w:proofErr w:type="gramEnd"/>
      <w:r w:rsidR="000C4E44">
        <w:t xml:space="preserve"> there are two kinds of scope. A product scope is a description of the product or service that will be delivered. It is essentially a </w:t>
      </w:r>
      <w:r w:rsidR="006166A5">
        <w:t>catalogue</w:t>
      </w:r>
      <w:r w:rsidR="000C4E44">
        <w:t xml:space="preserve"> of the deliverable, a specification sheet that the client and investors can use to see what they are paying for. </w:t>
      </w:r>
    </w:p>
    <w:p w14:paraId="51FDEE61" w14:textId="5707C759" w:rsidR="000C4E44" w:rsidRDefault="000C4E44" w:rsidP="003B176A">
      <w:pPr>
        <w:jc w:val="both"/>
      </w:pPr>
      <w:r>
        <w:lastRenderedPageBreak/>
        <w:t xml:space="preserve">A project scope on the other hand taken into consideration the costs and time frame needed for the project to develop. A project scope will take into consideration the human resources needed, include a list of all the deadlines and critical milestones. The project scope will also include all the exclusions that the project team will make. </w:t>
      </w:r>
    </w:p>
    <w:p w14:paraId="60778A88" w14:textId="528D3EDA" w:rsidR="000C4E44" w:rsidRDefault="000C4E44" w:rsidP="003B176A">
      <w:pPr>
        <w:jc w:val="both"/>
      </w:pPr>
      <w:r>
        <w:t xml:space="preserve">Defining the milestones and deadlines within a precise document is important as this will for the basis for how long the stakeholders will have to wait for the deliverable. The milestones will allow the stakeholders to scrutinize the project at regular intervals and make sure that it is being developed in compliance with the scope. </w:t>
      </w:r>
    </w:p>
    <w:p w14:paraId="0FB112AE" w14:textId="74D868A6" w:rsidR="000C4E44" w:rsidRDefault="000C4E44" w:rsidP="003B176A">
      <w:pPr>
        <w:jc w:val="both"/>
      </w:pPr>
      <w:r>
        <w:t xml:space="preserve">The exclusions section of a scope is highly important to any project. This section clearly states what the project team will not be doing. Often this is a point of conflict between the stakeholders as there can at times be misunderstandings regarding what is being offered and what was wanted. </w:t>
      </w:r>
    </w:p>
    <w:p w14:paraId="2D339F38" w14:textId="40121D7A" w:rsidR="000C4E44" w:rsidRDefault="000C4E44" w:rsidP="003B176A">
      <w:pPr>
        <w:jc w:val="both"/>
      </w:pPr>
      <w:r>
        <w:t>It is very important to get the exclusions section as clearly written as possible. If a legal dispute erupts later in the project, it is this section that all the parties will refer to.</w:t>
      </w:r>
    </w:p>
    <w:p w14:paraId="120196B5" w14:textId="68B75ECF" w:rsidR="00FD3DD1" w:rsidRDefault="00FD3DD1" w:rsidP="003B176A">
      <w:pPr>
        <w:jc w:val="both"/>
      </w:pPr>
      <w:r>
        <w:t xml:space="preserve">Once a scope is defined it is important to make sure that </w:t>
      </w:r>
      <w:r w:rsidR="00A36962">
        <w:t>stakeholder stick to it.</w:t>
      </w:r>
      <w:r w:rsidR="00E928AC">
        <w:t xml:space="preserve"> However, business needs or other external factors can sometimes force small changes in a scope. </w:t>
      </w:r>
      <w:r w:rsidR="00275CEF">
        <w:t xml:space="preserve">External factors could </w:t>
      </w:r>
      <w:r w:rsidR="00017922">
        <w:t xml:space="preserve">be </w:t>
      </w:r>
      <w:r w:rsidR="00275CEF">
        <w:t xml:space="preserve">changing </w:t>
      </w:r>
      <w:proofErr w:type="spellStart"/>
      <w:r w:rsidR="00275CEF">
        <w:t>costumer</w:t>
      </w:r>
      <w:proofErr w:type="spellEnd"/>
      <w:r w:rsidR="00275CEF">
        <w:t xml:space="preserve"> preferences or new laws recently passed that require the project to be built differently. </w:t>
      </w:r>
      <w:r w:rsidR="00017922">
        <w:t xml:space="preserve">In such situations it may be necessary to slightly alter the scope. In this case the project manager and the clients and investors would have to communicate what these changes to scope are and agree to them before the project design team is given any orders. </w:t>
      </w:r>
    </w:p>
    <w:p w14:paraId="5DBD117A" w14:textId="3D4D95EA" w:rsidR="002524FF" w:rsidRDefault="002524FF" w:rsidP="003B176A">
      <w:pPr>
        <w:jc w:val="both"/>
      </w:pPr>
      <w:r>
        <w:t>Once all the above is settled it is important not to go too far beyond the requirements of the scope or fall to below the requirements. This is a process that requires regular monitoring by the project managers. In such a situation there should be a work break down schedule detailing when, how and by whom each task is to be done and to what specifications. The project manager can use this document to keep track of the scope.</w:t>
      </w:r>
    </w:p>
    <w:p w14:paraId="647D04BA" w14:textId="67185C2A" w:rsidR="00E20C4E" w:rsidRDefault="00E20C4E" w:rsidP="003B176A">
      <w:pPr>
        <w:pStyle w:val="Heading2"/>
        <w:jc w:val="both"/>
      </w:pPr>
      <w:bookmarkStart w:id="6" w:name="_Toc534573378"/>
      <w:r>
        <w:t>Risk management in a Project</w:t>
      </w:r>
      <w:bookmarkEnd w:id="6"/>
    </w:p>
    <w:p w14:paraId="2C949C43" w14:textId="55D19869" w:rsidR="00E20C4E" w:rsidRDefault="00E20C4E" w:rsidP="003B176A">
      <w:pPr>
        <w:jc w:val="both"/>
      </w:pPr>
      <w:r>
        <w:t xml:space="preserve">Risk is a major factor in any project. However, it is an aspect often neglected in smaller or seemingly simpler projects where the project manager can feel overconfident due to his experience. In larger more sophisticated projects where many people are involved however, a detailed risk analysis is very important. Otherwise, small checks that would prevent silly mistakes from negatively impacting the whole project can be overlooked and not found until the end of the project. </w:t>
      </w:r>
    </w:p>
    <w:p w14:paraId="64D0E7E8" w14:textId="39690063" w:rsidR="00FA6AAA" w:rsidRDefault="00FA6AAA" w:rsidP="003B176A">
      <w:pPr>
        <w:jc w:val="both"/>
      </w:pPr>
      <w:r>
        <w:t xml:space="preserve">Having a good risk management strategy helps to anticipate any problems that may arise during the project and have some level of preparation and a solution for them when they happen. This prevents unnecessary breaks in the workflow as the project managers would have a pre-made protocol to follow when something goes wrong. This ultimately reduces </w:t>
      </w:r>
      <w:r w:rsidR="00C81827">
        <w:t>delays in the project and reduces cost overruns which helps in meeting the project scope</w:t>
      </w:r>
      <w:r w:rsidR="0088238F">
        <w:t>.</w:t>
      </w:r>
      <w:r w:rsidR="00843993">
        <w:t xml:space="preserve"> </w:t>
      </w:r>
    </w:p>
    <w:p w14:paraId="2072E0EC" w14:textId="0919EFC0" w:rsidR="0088238F" w:rsidRDefault="0088238F" w:rsidP="003B176A">
      <w:pPr>
        <w:jc w:val="both"/>
      </w:pPr>
      <w:r>
        <w:t xml:space="preserve">In class we were taught the basics of the project risk management process. It is a </w:t>
      </w:r>
      <w:proofErr w:type="gramStart"/>
      <w:r>
        <w:t>six step</w:t>
      </w:r>
      <w:proofErr w:type="gramEnd"/>
      <w:r>
        <w:t xml:space="preserve"> method for preparing a risk study for any project. </w:t>
      </w:r>
    </w:p>
    <w:p w14:paraId="430F554B" w14:textId="5595BB05" w:rsidR="0088238F" w:rsidRDefault="0088238F" w:rsidP="003B176A">
      <w:pPr>
        <w:jc w:val="both"/>
      </w:pPr>
      <w:r>
        <w:t xml:space="preserve">It starts with planning the overall strategy for risk management. This means deciding how the risk will addressed, if the project will try to avoid risk whenever possible or take risks if the rewards are worth it. Or if it will try to find opportunities with the risk as well. </w:t>
      </w:r>
      <w:sdt>
        <w:sdtPr>
          <w:id w:val="-1335219217"/>
          <w:citation/>
        </w:sdtPr>
        <w:sdtEndPr/>
        <w:sdtContent>
          <w:r w:rsidR="003B176A">
            <w:fldChar w:fldCharType="begin"/>
          </w:r>
          <w:r w:rsidR="003B176A">
            <w:instrText xml:space="preserve"> CITATION Skr85 \l 2057 </w:instrText>
          </w:r>
          <w:r w:rsidR="003B176A">
            <w:fldChar w:fldCharType="separate"/>
          </w:r>
          <w:r w:rsidR="007C2344">
            <w:rPr>
              <w:noProof/>
            </w:rPr>
            <w:t>(Baird, 1985)</w:t>
          </w:r>
          <w:r w:rsidR="003B176A">
            <w:fldChar w:fldCharType="end"/>
          </w:r>
        </w:sdtContent>
      </w:sdt>
    </w:p>
    <w:p w14:paraId="2428269B" w14:textId="69580CAE" w:rsidR="005053D6" w:rsidRDefault="005053D6" w:rsidP="003B176A">
      <w:pPr>
        <w:jc w:val="both"/>
      </w:pPr>
      <w:r>
        <w:t xml:space="preserve">Once the general approach has been decided, </w:t>
      </w:r>
      <w:r w:rsidR="00733943">
        <w:t>risks involved in each task from the work breakdown scheme will analysed and found. At this stage a list of all risks associated with all tasks is produced.</w:t>
      </w:r>
    </w:p>
    <w:p w14:paraId="71EB4F1E" w14:textId="1A345078" w:rsidR="00733943" w:rsidRDefault="00733943" w:rsidP="003B176A">
      <w:pPr>
        <w:jc w:val="both"/>
      </w:pPr>
      <w:r>
        <w:t xml:space="preserve">Afterwards, a quantitative risk analysis is performed. Here, the risk </w:t>
      </w:r>
      <w:proofErr w:type="gramStart"/>
      <w:r>
        <w:t>are</w:t>
      </w:r>
      <w:proofErr w:type="gramEnd"/>
      <w:r>
        <w:t xml:space="preserve"> given priority and ranking based on the likeliness of </w:t>
      </w:r>
      <w:proofErr w:type="spellStart"/>
      <w:r>
        <w:t>they</w:t>
      </w:r>
      <w:proofErr w:type="spellEnd"/>
      <w:r>
        <w:t xml:space="preserve"> occurring and the severity of their impact on the project. Some risks might be very rare and </w:t>
      </w:r>
      <w:r>
        <w:lastRenderedPageBreak/>
        <w:t>stop the project altogether. Some risks might be frequent such as typos but not impact the overall project in any significant way.</w:t>
      </w:r>
      <w:r w:rsidR="008964B8">
        <w:t xml:space="preserve"> </w:t>
      </w:r>
      <w:sdt>
        <w:sdtPr>
          <w:id w:val="-887260168"/>
          <w:citation/>
        </w:sdtPr>
        <w:sdtEndPr/>
        <w:sdtContent>
          <w:r w:rsidR="008964B8">
            <w:fldChar w:fldCharType="begin"/>
          </w:r>
          <w:r w:rsidR="008964B8">
            <w:instrText xml:space="preserve">CITATION Fio02 \l 2057 </w:instrText>
          </w:r>
          <w:r w:rsidR="008964B8">
            <w:fldChar w:fldCharType="separate"/>
          </w:r>
          <w:r w:rsidR="007C2344">
            <w:rPr>
              <w:noProof/>
            </w:rPr>
            <w:t>(Fiona, 2002)</w:t>
          </w:r>
          <w:r w:rsidR="008964B8">
            <w:fldChar w:fldCharType="end"/>
          </w:r>
        </w:sdtContent>
      </w:sdt>
    </w:p>
    <w:p w14:paraId="50101B93" w14:textId="0BA1A0F6" w:rsidR="00733943" w:rsidRDefault="00733943" w:rsidP="003B176A">
      <w:pPr>
        <w:jc w:val="both"/>
      </w:pPr>
      <w:r>
        <w:t xml:space="preserve">Once the qualitative analysis is done, a quantitative analysis will follow. The quantitative analysis will provide a numerical value of the monetary cost involved with each category of risk. At this stage, for complex projects the mathematical side of things can be get quite difficult. Luckily, nowadays project managers have at their disposal advanced software that facilitate all the mathematical calculations. The project manager would only need to input the correct risk characterises such as impact and likelihood or occurrence. </w:t>
      </w:r>
    </w:p>
    <w:p w14:paraId="52A8B7E3" w14:textId="64842DE2" w:rsidR="00684BE6" w:rsidRDefault="00684BE6" w:rsidP="003B176A">
      <w:pPr>
        <w:jc w:val="both"/>
      </w:pPr>
      <w:r>
        <w:t xml:space="preserve">Once the risks have been identified and quantified, it then time develop contingency plans for when they do occur. These steps can be proactive or reactive. For </w:t>
      </w:r>
      <w:proofErr w:type="gramStart"/>
      <w:r>
        <w:t>example</w:t>
      </w:r>
      <w:proofErr w:type="gramEnd"/>
      <w:r>
        <w:t xml:space="preserve"> steps can be taken to ensure that the number of small mistakes are minimized by making sure all work is checked before being submitted. Or insurance companies can be contracted to make sure there is a cash reserve to finish the project, should the company suffer financial difficulties during the project. </w:t>
      </w:r>
      <w:sdt>
        <w:sdtPr>
          <w:id w:val="-366218879"/>
          <w:citation/>
        </w:sdtPr>
        <w:sdtEndPr/>
        <w:sdtContent>
          <w:r w:rsidR="008964B8">
            <w:fldChar w:fldCharType="begin"/>
          </w:r>
          <w:r w:rsidR="008964B8">
            <w:instrText xml:space="preserve"> CITATION Ben17 \l 2057 </w:instrText>
          </w:r>
          <w:r w:rsidR="008964B8">
            <w:fldChar w:fldCharType="separate"/>
          </w:r>
          <w:r w:rsidR="007C2344">
            <w:rPr>
              <w:noProof/>
            </w:rPr>
            <w:t>(Hoing, 2017)</w:t>
          </w:r>
          <w:r w:rsidR="008964B8">
            <w:fldChar w:fldCharType="end"/>
          </w:r>
        </w:sdtContent>
      </w:sdt>
    </w:p>
    <w:p w14:paraId="1EFCEB8D" w14:textId="12DB958D" w:rsidR="00E60544" w:rsidRDefault="00E60544" w:rsidP="003B176A">
      <w:pPr>
        <w:jc w:val="both"/>
      </w:pPr>
      <w:r>
        <w:t xml:space="preserve">The last step would be </w:t>
      </w:r>
      <w:proofErr w:type="gramStart"/>
      <w:r>
        <w:t>control</w:t>
      </w:r>
      <w:proofErr w:type="gramEnd"/>
      <w:r>
        <w:t xml:space="preserve"> the risk. This step is essentially making sure that all the mitigation measures developed are implanted and monitored. </w:t>
      </w:r>
    </w:p>
    <w:p w14:paraId="0D05000B" w14:textId="799AE868" w:rsidR="00B93770" w:rsidRDefault="00B93770" w:rsidP="003B176A">
      <w:pPr>
        <w:jc w:val="both"/>
      </w:pPr>
      <w:r>
        <w:t xml:space="preserve">Risk </w:t>
      </w:r>
      <w:r w:rsidR="000810A6">
        <w:t>can be visualized using a probability and impact matrix. These are simple ways to represent the risk that might occur from various tasks. A sample probability and impact matrix illustrated below.</w:t>
      </w:r>
    </w:p>
    <w:p w14:paraId="46D2D1B2" w14:textId="583A84F0" w:rsidR="000810A6" w:rsidRDefault="000810A6" w:rsidP="003B176A">
      <w:pPr>
        <w:jc w:val="center"/>
      </w:pPr>
      <w:r>
        <w:rPr>
          <w:noProof/>
        </w:rPr>
        <w:drawing>
          <wp:inline distT="0" distB="0" distL="0" distR="0" wp14:anchorId="3C965093" wp14:editId="0B4DB28D">
            <wp:extent cx="3719015" cy="1855388"/>
            <wp:effectExtent l="0" t="0" r="0" b="0"/>
            <wp:docPr id="1" name="Picture 1" descr="Image result for probability and impact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robability and impact matrix"/>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66364" cy="1879010"/>
                    </a:xfrm>
                    <a:prstGeom prst="rect">
                      <a:avLst/>
                    </a:prstGeom>
                    <a:noFill/>
                    <a:ln>
                      <a:noFill/>
                    </a:ln>
                  </pic:spPr>
                </pic:pic>
              </a:graphicData>
            </a:graphic>
          </wp:inline>
        </w:drawing>
      </w:r>
    </w:p>
    <w:p w14:paraId="580AC0FB" w14:textId="30A31932" w:rsidR="000810A6" w:rsidRDefault="000810A6" w:rsidP="003B176A">
      <w:pPr>
        <w:jc w:val="center"/>
      </w:pPr>
      <w:r>
        <w:t xml:space="preserve">Probability/impact matrix </w:t>
      </w:r>
      <w:sdt>
        <w:sdtPr>
          <w:id w:val="1106077567"/>
          <w:citation/>
        </w:sdtPr>
        <w:sdtEndPr/>
        <w:sdtContent>
          <w:r>
            <w:fldChar w:fldCharType="begin"/>
          </w:r>
          <w:r>
            <w:instrText xml:space="preserve"> CITATION Man12 \l 2057 </w:instrText>
          </w:r>
          <w:r>
            <w:fldChar w:fldCharType="separate"/>
          </w:r>
          <w:r w:rsidR="007C2344">
            <w:rPr>
              <w:noProof/>
            </w:rPr>
            <w:t>(Manick, 2012)</w:t>
          </w:r>
          <w:r>
            <w:fldChar w:fldCharType="end"/>
          </w:r>
        </w:sdtContent>
      </w:sdt>
    </w:p>
    <w:p w14:paraId="0B6E7596" w14:textId="7144DDBC" w:rsidR="000810A6" w:rsidRDefault="000810A6" w:rsidP="003B176A">
      <w:pPr>
        <w:jc w:val="both"/>
      </w:pPr>
      <w:r>
        <w:t xml:space="preserve">Other more mathematically complex models include </w:t>
      </w:r>
      <w:r w:rsidR="004B619D">
        <w:t xml:space="preserve">decision trees </w:t>
      </w:r>
      <w:r>
        <w:t xml:space="preserve">and the resulting estimated monetary risk. This method used probabilistic analysis to quantify an estimate of risk if a certain chain of events or tasks are followed. Below is an example. </w:t>
      </w:r>
    </w:p>
    <w:p w14:paraId="79FB635D" w14:textId="283BC1C2" w:rsidR="004B619D" w:rsidRDefault="004B619D" w:rsidP="003B176A">
      <w:pPr>
        <w:jc w:val="center"/>
      </w:pPr>
      <w:r>
        <w:rPr>
          <w:noProof/>
        </w:rPr>
        <w:drawing>
          <wp:inline distT="0" distB="0" distL="0" distR="0" wp14:anchorId="037CE832" wp14:editId="5DA649DD">
            <wp:extent cx="5083791" cy="1920643"/>
            <wp:effectExtent l="0" t="0" r="3175" b="3810"/>
            <wp:docPr id="2" name="Picture 2" descr="Image result for decision trees ri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decision trees ris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83791" cy="1920643"/>
                    </a:xfrm>
                    <a:prstGeom prst="rect">
                      <a:avLst/>
                    </a:prstGeom>
                    <a:noFill/>
                    <a:ln>
                      <a:noFill/>
                    </a:ln>
                  </pic:spPr>
                </pic:pic>
              </a:graphicData>
            </a:graphic>
          </wp:inline>
        </w:drawing>
      </w:r>
    </w:p>
    <w:p w14:paraId="1784F71C" w14:textId="26035B1C" w:rsidR="004B619D" w:rsidRDefault="004B619D" w:rsidP="003B176A">
      <w:pPr>
        <w:jc w:val="center"/>
      </w:pPr>
      <w:r>
        <w:t xml:space="preserve">Decision tree example showing the quantified risks for each task and each route </w:t>
      </w:r>
      <w:sdt>
        <w:sdtPr>
          <w:id w:val="1982033066"/>
          <w:citation/>
        </w:sdtPr>
        <w:sdtEndPr/>
        <w:sdtContent>
          <w:r>
            <w:fldChar w:fldCharType="begin"/>
          </w:r>
          <w:r>
            <w:instrText xml:space="preserve"> CITATION Sat17 \l 2057 </w:instrText>
          </w:r>
          <w:r>
            <w:fldChar w:fldCharType="separate"/>
          </w:r>
          <w:r w:rsidR="007C2344">
            <w:rPr>
              <w:noProof/>
            </w:rPr>
            <w:t>(Dash, 2017)</w:t>
          </w:r>
          <w:r>
            <w:fldChar w:fldCharType="end"/>
          </w:r>
        </w:sdtContent>
      </w:sdt>
    </w:p>
    <w:p w14:paraId="5F06456E" w14:textId="001AE9CC" w:rsidR="00597562" w:rsidRPr="00E20C4E" w:rsidRDefault="00597562" w:rsidP="003B176A">
      <w:pPr>
        <w:pStyle w:val="Heading2"/>
        <w:jc w:val="both"/>
      </w:pPr>
      <w:bookmarkStart w:id="7" w:name="_Toc534573379"/>
      <w:r>
        <w:lastRenderedPageBreak/>
        <w:t>Project Planning</w:t>
      </w:r>
      <w:bookmarkEnd w:id="7"/>
    </w:p>
    <w:p w14:paraId="71D7391F" w14:textId="20AA8221" w:rsidR="002524FF" w:rsidRDefault="008D0752" w:rsidP="003B176A">
      <w:pPr>
        <w:jc w:val="both"/>
      </w:pPr>
      <w:r>
        <w:t xml:space="preserve">This can be summarised as the combination of most of the topics talked about earlier. When you put together project scope, </w:t>
      </w:r>
      <w:r w:rsidR="007237F2">
        <w:t xml:space="preserve">business objective, stakeholder demands, risk management and try to find the light at the end of the tunnel you get a project plan. This plan will connect all the things discussed far in this report and allow a project manager to visualize what he should be doing and if he is missing any important aspect or detail of this project. </w:t>
      </w:r>
    </w:p>
    <w:p w14:paraId="484F02C1" w14:textId="598E8CAB" w:rsidR="00273857" w:rsidRDefault="00273857" w:rsidP="003B176A">
      <w:pPr>
        <w:jc w:val="both"/>
      </w:pPr>
      <w:r>
        <w:t xml:space="preserve">The first step that a project manager needs to do is read the project scope and find what the deliverable or most important deliverables are and the time available to produce those deliverables. The project planning stage should also consider the team that will be working on the project, a good project completion depends a lot on having a good team working together. </w:t>
      </w:r>
    </w:p>
    <w:p w14:paraId="4CB76518" w14:textId="36008728" w:rsidR="00DE69C8" w:rsidRDefault="00DE69C8" w:rsidP="003B176A">
      <w:pPr>
        <w:jc w:val="both"/>
      </w:pPr>
      <w:r>
        <w:t xml:space="preserve">A typical project plan will be a medium sized document that has the key information in a clear and short way. Often project managers use </w:t>
      </w:r>
      <w:r w:rsidR="00BA53A5">
        <w:t xml:space="preserve">tools such as Gantt charts or activity networks to show the work will distributed through the team and how long things will take. </w:t>
      </w:r>
      <w:sdt>
        <w:sdtPr>
          <w:id w:val="-2147265637"/>
          <w:citation/>
        </w:sdtPr>
        <w:sdtEndPr/>
        <w:sdtContent>
          <w:r w:rsidR="00904732">
            <w:fldChar w:fldCharType="begin"/>
          </w:r>
          <w:r w:rsidR="00904732">
            <w:instrText xml:space="preserve"> CITATION Bre18 \l 2057 </w:instrText>
          </w:r>
          <w:r w:rsidR="00904732">
            <w:fldChar w:fldCharType="separate"/>
          </w:r>
          <w:r w:rsidR="007C2344">
            <w:rPr>
              <w:noProof/>
            </w:rPr>
            <w:t>(Harned, 2018)</w:t>
          </w:r>
          <w:r w:rsidR="00904732">
            <w:fldChar w:fldCharType="end"/>
          </w:r>
        </w:sdtContent>
      </w:sdt>
    </w:p>
    <w:p w14:paraId="74386682" w14:textId="5ED48AD2" w:rsidR="00094D36" w:rsidRDefault="00094D36" w:rsidP="003B176A">
      <w:pPr>
        <w:jc w:val="both"/>
      </w:pPr>
      <w:r>
        <w:t xml:space="preserve">To make sure that the deliverables are doable within the given deadlines, it is recommended that project managers talk about the deliverables with their teams before starting to write a project plan. Meetings before starting a project can be very helpful to find out if the team can confidently deliver the project in time and if not what and where can improvements be made. </w:t>
      </w:r>
      <w:r w:rsidR="00F02A58">
        <w:t xml:space="preserve">For example, these meetings could show that although the company wants to build an extension to their </w:t>
      </w:r>
      <w:proofErr w:type="gramStart"/>
      <w:r w:rsidR="00F02A58">
        <w:t>building</w:t>
      </w:r>
      <w:proofErr w:type="gramEnd"/>
      <w:r w:rsidR="00F02A58">
        <w:t xml:space="preserve"> they do not have anyone in the team with the necessary IT skills to properly connect the tables in the extension to the main computers. In such situations the project manager takes note of what is missing and then appropriate action can be taken such as hiring an IT specialist who can advise on any particular the extension should be done to make things easier and help with actually connecting all the new computers and IT machines once the extension is done. </w:t>
      </w:r>
      <w:r>
        <w:t xml:space="preserve"> </w:t>
      </w:r>
    </w:p>
    <w:p w14:paraId="1ADE89B6" w14:textId="37E1BF2F" w:rsidR="00F3378A" w:rsidRDefault="00F3378A" w:rsidP="003B176A">
      <w:pPr>
        <w:jc w:val="both"/>
      </w:pPr>
      <w:r>
        <w:t xml:space="preserve">It is during the project planning stage that risk management is first considered. Again, involving the team at </w:t>
      </w:r>
      <w:proofErr w:type="spellStart"/>
      <w:r>
        <w:t>thew</w:t>
      </w:r>
      <w:proofErr w:type="spellEnd"/>
      <w:r>
        <w:t xml:space="preserve"> early stages </w:t>
      </w:r>
      <w:r w:rsidR="004C7372">
        <w:t xml:space="preserve">can help massively as shown with the previous example. Any missing technical gaps can be filled in before starting the project, and thus reduce unnecessary delay once the project is ongoing. </w:t>
      </w:r>
      <w:r w:rsidR="00914F19">
        <w:t xml:space="preserve">Involving a multidisciplinary and technical team also increases the chances of finding hidden technical gaps in skill that the general managers might not be aware or have the training to help with. This is even more relevant in high tech businesses such as software development or engineering where there is some times a large difference in training and education between the employees and managers. </w:t>
      </w:r>
      <w:sdt>
        <w:sdtPr>
          <w:id w:val="-1703627308"/>
          <w:citation/>
        </w:sdtPr>
        <w:sdtEndPr/>
        <w:sdtContent>
          <w:r w:rsidR="00904732">
            <w:fldChar w:fldCharType="begin"/>
          </w:r>
          <w:r w:rsidR="00904732">
            <w:instrText xml:space="preserve"> CITATION Var17 \l 2057 </w:instrText>
          </w:r>
          <w:r w:rsidR="00904732">
            <w:fldChar w:fldCharType="separate"/>
          </w:r>
          <w:r w:rsidR="007C2344">
            <w:rPr>
              <w:noProof/>
            </w:rPr>
            <w:t>(Luceno, 2017)</w:t>
          </w:r>
          <w:r w:rsidR="00904732">
            <w:fldChar w:fldCharType="end"/>
          </w:r>
        </w:sdtContent>
      </w:sdt>
    </w:p>
    <w:p w14:paraId="4B2BF050" w14:textId="77777777" w:rsidR="00BF3711" w:rsidRDefault="00A843E7" w:rsidP="003B176A">
      <w:pPr>
        <w:jc w:val="both"/>
      </w:pPr>
      <w:r>
        <w:t xml:space="preserve">Once all the risks and limitations, and a reasonable time scale has been set and the team </w:t>
      </w:r>
      <w:proofErr w:type="spellStart"/>
      <w:r>
        <w:t>indentified</w:t>
      </w:r>
      <w:proofErr w:type="spellEnd"/>
      <w:r>
        <w:t xml:space="preserve"> things can be then presented to the stakeholders or investors. Having a nice clear report at this stage helps increase the </w:t>
      </w:r>
      <w:proofErr w:type="gramStart"/>
      <w:r>
        <w:t>stakeholders</w:t>
      </w:r>
      <w:proofErr w:type="gramEnd"/>
      <w:r>
        <w:t xml:space="preserve"> confidence in the success of the project and if there is something they do not like they can say it immediately </w:t>
      </w:r>
      <w:r w:rsidR="00CF5A8A">
        <w:t xml:space="preserve">bring it up before anyone spends time on something that would need to be fixed later. </w:t>
      </w:r>
    </w:p>
    <w:p w14:paraId="2FAAECD2" w14:textId="01669547" w:rsidR="00A843E7" w:rsidRDefault="00BF3711" w:rsidP="003B176A">
      <w:pPr>
        <w:jc w:val="both"/>
      </w:pPr>
      <w:r>
        <w:t xml:space="preserve">A good project plan can also serve as marketing to get more investors investing in a project and so increase the resources available at the project managers disposal. </w:t>
      </w:r>
      <w:r w:rsidR="00A843E7">
        <w:t xml:space="preserve"> </w:t>
      </w:r>
      <w:sdt>
        <w:sdtPr>
          <w:id w:val="-270392462"/>
          <w:citation/>
        </w:sdtPr>
        <w:sdtEndPr/>
        <w:sdtContent>
          <w:r w:rsidR="00904732">
            <w:fldChar w:fldCharType="begin"/>
          </w:r>
          <w:r w:rsidR="00904732">
            <w:instrText xml:space="preserve"> CITATION Moi17 \l 2057 </w:instrText>
          </w:r>
          <w:r w:rsidR="00904732">
            <w:fldChar w:fldCharType="separate"/>
          </w:r>
          <w:r w:rsidR="007C2344">
            <w:rPr>
              <w:noProof/>
            </w:rPr>
            <w:t>(Alexander, 2017)</w:t>
          </w:r>
          <w:r w:rsidR="00904732">
            <w:fldChar w:fldCharType="end"/>
          </w:r>
        </w:sdtContent>
      </w:sdt>
    </w:p>
    <w:p w14:paraId="1B2B4D85" w14:textId="78C2E438" w:rsidR="00EA1DE6" w:rsidRDefault="00EA1DE6" w:rsidP="003B176A">
      <w:pPr>
        <w:pStyle w:val="Heading1"/>
        <w:jc w:val="both"/>
      </w:pPr>
      <w:bookmarkStart w:id="8" w:name="_Toc534573380"/>
      <w:r>
        <w:t>My Project in Expanding a Restaurant Branch and applying Project Management Knowledge</w:t>
      </w:r>
      <w:bookmarkEnd w:id="8"/>
    </w:p>
    <w:p w14:paraId="4F489C7D" w14:textId="624126E6" w:rsidR="00EA1DE6" w:rsidRDefault="005B66AB" w:rsidP="003B176A">
      <w:pPr>
        <w:jc w:val="both"/>
      </w:pPr>
      <w:r>
        <w:t xml:space="preserve">A few years </w:t>
      </w:r>
      <w:proofErr w:type="gramStart"/>
      <w:r>
        <w:t>ago</w:t>
      </w:r>
      <w:proofErr w:type="gramEnd"/>
      <w:r>
        <w:t xml:space="preserve"> I was involved in upgrading and expanding the restaurant I was working</w:t>
      </w:r>
      <w:r w:rsidR="00B31957">
        <w:t xml:space="preserve"> at the time. </w:t>
      </w:r>
      <w:r w:rsidR="00EF55B1">
        <w:t xml:space="preserve">The expansion was about adding a new room for ground floor by breaking into the next building that the company had bought. </w:t>
      </w:r>
      <w:r w:rsidR="004032D8">
        <w:t xml:space="preserve">I has been at the company for some time </w:t>
      </w:r>
      <w:r w:rsidR="009C3B75">
        <w:t xml:space="preserve">and had a responsible position there so I was asked to manage the expansion project. </w:t>
      </w:r>
      <w:r>
        <w:t xml:space="preserve"> </w:t>
      </w:r>
    </w:p>
    <w:p w14:paraId="787E2DC7" w14:textId="279BD135" w:rsidR="001774BE" w:rsidRDefault="001774BE" w:rsidP="003B176A">
      <w:pPr>
        <w:jc w:val="both"/>
      </w:pPr>
      <w:r>
        <w:lastRenderedPageBreak/>
        <w:t xml:space="preserve">The first thing me and my boss did when starting to think about the project was to set a scope of what we were going to do and how much we would spend on it. It was decided that we would try to not touch the existing restaurant as much as possible as it had been redecorated last years and try to keep the costs to maximum of forty thousand pounds. </w:t>
      </w:r>
      <w:r w:rsidR="003E64FF">
        <w:t xml:space="preserve">The budget was to include all aspects of the project, from building to decorating the new extension and also included any costs that would be needed for providing services like electricity water or architecture planning or any other requirement that might come along. </w:t>
      </w:r>
    </w:p>
    <w:p w14:paraId="1FB5B7DF" w14:textId="15AEB1EB" w:rsidR="00EA6359" w:rsidRDefault="00EA6359" w:rsidP="003B176A">
      <w:pPr>
        <w:jc w:val="both"/>
      </w:pPr>
      <w:r>
        <w:t xml:space="preserve">It was very helpful to have had this early meeting with my boss, now I would know something that I am doing as being too expensive or not. </w:t>
      </w:r>
      <w:r w:rsidR="0042554D">
        <w:t xml:space="preserve">This was information that I could also give to the team that would be doing all the work so they knew </w:t>
      </w:r>
      <w:r w:rsidR="006C5930">
        <w:t xml:space="preserve">if any design would be too expensive or not. </w:t>
      </w:r>
    </w:p>
    <w:p w14:paraId="735617FA" w14:textId="258D4CA2" w:rsidR="00A56EA6" w:rsidRDefault="00A56EA6" w:rsidP="003B176A">
      <w:pPr>
        <w:jc w:val="both"/>
      </w:pPr>
      <w:r>
        <w:t xml:space="preserve">It was my first time working in building a house or a building so there were things about which I as not very sure. Things like how to add two buildings together and also be legal to comply with building laws. </w:t>
      </w:r>
      <w:r w:rsidR="008E76DB">
        <w:t xml:space="preserve">Also, although being working there for a long time I did not know much about how the actual restaurant building was built. I would need to know these things when we broke down walls to make the extension. These could become very large risks if I did not get the correct way, it could lead to being illegal by not being ok with building laws or I could damage the building and make it collapse or have it closed down. </w:t>
      </w:r>
    </w:p>
    <w:p w14:paraId="38C1BA5E" w14:textId="1F965244" w:rsidR="00055C38" w:rsidRDefault="00055C38" w:rsidP="003B176A">
      <w:pPr>
        <w:jc w:val="both"/>
      </w:pPr>
      <w:r>
        <w:t xml:space="preserve">To make sure I did not get these very important decisions wrong, I talked with a building company and asked what was the best way to break down a wall and connect two buildings. I learned from my meetings with the building team that because the original restaurant building was built so long time ago there were no building plans available. This is, no one knew where the main foundations and main steel beams of the building were. To start breaking walls without knowing this, could end up damage to the structure. This would be very dangerous and expensive to fix. </w:t>
      </w:r>
    </w:p>
    <w:p w14:paraId="64DEB6CB" w14:textId="1D55F0EE" w:rsidR="00452424" w:rsidRDefault="00452424" w:rsidP="003B176A">
      <w:pPr>
        <w:jc w:val="both"/>
      </w:pPr>
      <w:r>
        <w:t xml:space="preserve">To fix this second risk I contacted </w:t>
      </w:r>
      <w:proofErr w:type="gramStart"/>
      <w:r>
        <w:t xml:space="preserve">a </w:t>
      </w:r>
      <w:r w:rsidR="00E678B7">
        <w:t>an</w:t>
      </w:r>
      <w:proofErr w:type="gramEnd"/>
      <w:r w:rsidR="00E678B7">
        <w:t xml:space="preserve"> architecture company and paid them to do a survey and make a plan drawing of the building that the builders could use to break down the wall. </w:t>
      </w:r>
      <w:r w:rsidR="00484AB6">
        <w:t xml:space="preserve">Once this was </w:t>
      </w:r>
      <w:proofErr w:type="gramStart"/>
      <w:r w:rsidR="00484AB6">
        <w:t>done</w:t>
      </w:r>
      <w:proofErr w:type="gramEnd"/>
      <w:r w:rsidR="00484AB6">
        <w:t xml:space="preserve"> I could start making plans about how long everything would take and most importantly, if the original restaurant would have to close at any time. </w:t>
      </w:r>
    </w:p>
    <w:p w14:paraId="0508AEC2" w14:textId="35937BE5" w:rsidR="00484AB6" w:rsidRDefault="00484AB6" w:rsidP="003B176A">
      <w:pPr>
        <w:jc w:val="both"/>
      </w:pPr>
      <w:r>
        <w:t xml:space="preserve">For the next stage of planning I put together a meeting with the restaurant staff and builders to see </w:t>
      </w:r>
      <w:r w:rsidR="00D15AC0">
        <w:t xml:space="preserve">how they could keep the restaurant running while building works were going on. The restaurant staff said that loud noises during building will be a problem but then the builders said they can put sound proof temporary walls and decorate them too while the main wall being worked on. </w:t>
      </w:r>
      <w:r w:rsidR="00E86931">
        <w:t xml:space="preserve">Having this good coordination between the two </w:t>
      </w:r>
      <w:r w:rsidR="00A712ED">
        <w:t xml:space="preserve">teams </w:t>
      </w:r>
      <w:r w:rsidR="00E86931">
        <w:t>allowed me to do my job much more easily</w:t>
      </w:r>
      <w:r w:rsidR="00A712ED">
        <w:t xml:space="preserve"> and have a schedule that did not have the restaurant closed.</w:t>
      </w:r>
    </w:p>
    <w:p w14:paraId="7604CA11" w14:textId="0B1B93F3" w:rsidR="008A4C02" w:rsidRDefault="008A4C02" w:rsidP="003B176A">
      <w:pPr>
        <w:jc w:val="both"/>
      </w:pPr>
      <w:r>
        <w:t xml:space="preserve">Once I had planned most of the project and had a good diagram of how the project was going to move I could this to my boss. </w:t>
      </w:r>
      <w:r w:rsidR="00FD27A7">
        <w:t>My boss was the restaurant owner and so he was the key stakeholder. Luckily for me, my boss was happy with the project plan I had made. And I could order the builders to come and start their work.</w:t>
      </w:r>
    </w:p>
    <w:p w14:paraId="43DD085C" w14:textId="7C8C2681" w:rsidR="000A4519" w:rsidRDefault="00F80DB8" w:rsidP="003B176A">
      <w:pPr>
        <w:jc w:val="both"/>
      </w:pPr>
      <w:r>
        <w:t xml:space="preserve">Once the works got started, one of the builders found out that the architects had made a mistake in their build plan and had forgotten one of the main steel beams supporting the roof and the builders almost drilled into it. This could have been a major risk if it had gone through. In this situation I would have reduced risk even if things went wrong because I had gotten a survey from the architect company. The survey was a legal contract that allowed us to order the builders to start breaking the wall. Even though a disaster didn’t happen, I got in contact with the </w:t>
      </w:r>
      <w:proofErr w:type="gramStart"/>
      <w:r>
        <w:t>companies</w:t>
      </w:r>
      <w:proofErr w:type="gramEnd"/>
      <w:r>
        <w:t xml:space="preserve"> lawyers and asked if we should do something about the architects, specially if there any more problems like this. </w:t>
      </w:r>
      <w:r w:rsidR="000A4519">
        <w:t xml:space="preserve">The lawyers recommended that we threaten the architects with legal action if they did not return to the site and did another survey. This time it would be correct and free of charge. </w:t>
      </w:r>
      <w:r w:rsidR="00D82A83">
        <w:t xml:space="preserve">This gave everyone on the restaurant side relief that now even if things go </w:t>
      </w:r>
      <w:proofErr w:type="gramStart"/>
      <w:r w:rsidR="00D82A83">
        <w:t>wrong</w:t>
      </w:r>
      <w:proofErr w:type="gramEnd"/>
      <w:r w:rsidR="00D82A83">
        <w:t xml:space="preserve"> we could chase this argument in the courts and be given compensation.</w:t>
      </w:r>
    </w:p>
    <w:p w14:paraId="27AE2ADC" w14:textId="2C3A8BD1" w:rsidR="00944933" w:rsidRDefault="00944933" w:rsidP="003B176A">
      <w:pPr>
        <w:jc w:val="both"/>
      </w:pPr>
      <w:r>
        <w:lastRenderedPageBreak/>
        <w:t xml:space="preserve">After that first problem, the rest of the project went as planned. We were able to stay open for most </w:t>
      </w:r>
      <w:r w:rsidR="00FD32A0">
        <w:t>the project</w:t>
      </w:r>
      <w:r w:rsidR="00302CE0">
        <w:t xml:space="preserve"> with only a few small closures when the electricity was installed. </w:t>
      </w:r>
    </w:p>
    <w:p w14:paraId="7165E63D" w14:textId="0375C309" w:rsidR="00EA1DE6" w:rsidRDefault="00EA1DE6" w:rsidP="003B176A">
      <w:pPr>
        <w:pStyle w:val="Heading1"/>
        <w:jc w:val="both"/>
      </w:pPr>
      <w:bookmarkStart w:id="9" w:name="_Toc534573381"/>
      <w:r>
        <w:t xml:space="preserve">feedback I received From my </w:t>
      </w:r>
      <w:r w:rsidR="00D17898">
        <w:t>BOSS</w:t>
      </w:r>
      <w:bookmarkEnd w:id="9"/>
    </w:p>
    <w:p w14:paraId="6471AAB4" w14:textId="62F0AB9D" w:rsidR="00EA1DE6" w:rsidRDefault="0095026B" w:rsidP="003B176A">
      <w:pPr>
        <w:jc w:val="both"/>
      </w:pPr>
      <w:r>
        <w:t xml:space="preserve">During the project my boss told me that my work was of good standard. My boss was </w:t>
      </w:r>
      <w:proofErr w:type="gramStart"/>
      <w:r>
        <w:t>specially</w:t>
      </w:r>
      <w:proofErr w:type="gramEnd"/>
      <w:r>
        <w:t xml:space="preserve"> happy with the fact that I had found a way to keep the restaurant open even during the breaking down phase when the builders were using power tools and loud electric hammers and that costumers did not complain about this. </w:t>
      </w:r>
    </w:p>
    <w:p w14:paraId="45F4875E" w14:textId="29FEC897" w:rsidR="006B0FB0" w:rsidRDefault="006B0FB0" w:rsidP="003B176A">
      <w:pPr>
        <w:jc w:val="both"/>
      </w:pPr>
      <w:r>
        <w:t>In terms of budged, I did not go over it and everything as fished a week before the deadline. My boss was generally very happy about the outcome.</w:t>
      </w:r>
    </w:p>
    <w:p w14:paraId="4620103B" w14:textId="59D280AF" w:rsidR="006B0FB0" w:rsidRDefault="008611B0" w:rsidP="003B176A">
      <w:pPr>
        <w:jc w:val="both"/>
      </w:pPr>
      <w:r>
        <w:t xml:space="preserve">One thing I learned during this project is that even if you hire a professional company to do something, it is still possible </w:t>
      </w:r>
      <w:r w:rsidR="00A46B0F">
        <w:t xml:space="preserve">for things to go wrong. This was the clear example with finding missing steel beams. </w:t>
      </w:r>
      <w:proofErr w:type="gramStart"/>
      <w:r w:rsidR="00A46B0F">
        <w:t>But,</w:t>
      </w:r>
      <w:proofErr w:type="gramEnd"/>
      <w:r w:rsidR="00A46B0F">
        <w:t xml:space="preserve"> if the appropriate risk management is taken and there are legal or financial contingency plans a very bad situation can be avoided. </w:t>
      </w:r>
    </w:p>
    <w:p w14:paraId="7B9F9F06" w14:textId="7905ABAB" w:rsidR="00D17898" w:rsidRDefault="00D17898" w:rsidP="003B176A">
      <w:pPr>
        <w:jc w:val="both"/>
      </w:pPr>
      <w:r>
        <w:t xml:space="preserve">The other thing that my boss was very happy about was how well I kept everyone informed of what was going to happen which allowed everyone to make any preparation needed to make sure they did not have to stop work at any time. </w:t>
      </w:r>
      <w:r w:rsidR="004029B4">
        <w:t xml:space="preserve">This is something I am also proud of, that my management skills are good enough to keep four different teams, restaurant, builders, architects and the stakeholders informed of what’s happening and making sure they know of anything might cause problems </w:t>
      </w:r>
      <w:r w:rsidR="00767404">
        <w:t>from their side</w:t>
      </w:r>
      <w:r w:rsidR="009422B1">
        <w:t xml:space="preserve"> and being able to discuss it before being too late. </w:t>
      </w:r>
    </w:p>
    <w:p w14:paraId="6997CA8F" w14:textId="5F096F30" w:rsidR="006B0B42" w:rsidRDefault="006B0B42" w:rsidP="006B0B42">
      <w:pPr>
        <w:pStyle w:val="Heading1"/>
      </w:pPr>
      <w:bookmarkStart w:id="10" w:name="_Toc534573382"/>
      <w:r>
        <w:t>My thoughts on Project Management</w:t>
      </w:r>
      <w:bookmarkEnd w:id="10"/>
    </w:p>
    <w:p w14:paraId="78F8D02F" w14:textId="7382B8BD" w:rsidR="006B0B42" w:rsidRDefault="006B0B42" w:rsidP="003B176A">
      <w:pPr>
        <w:jc w:val="both"/>
      </w:pPr>
      <w:r>
        <w:t xml:space="preserve">When I originally did this project a few years ago, I did not think of it in </w:t>
      </w:r>
      <w:r w:rsidR="005803BD">
        <w:t xml:space="preserve">as much as detail I see it now. If I were to repeat it now, I would probably have kept a much nicer and digital record of the project planning. When I did this, everything was written in a paper notebook that I kept with me. If that notebook was lost or water spilled on it, it would have been a problem. </w:t>
      </w:r>
    </w:p>
    <w:p w14:paraId="78F61A86" w14:textId="18937A3D" w:rsidR="00CF3F66" w:rsidRDefault="00CF3F66" w:rsidP="003B176A">
      <w:pPr>
        <w:jc w:val="both"/>
      </w:pPr>
      <w:r>
        <w:t xml:space="preserve">Also, if I did this </w:t>
      </w:r>
      <w:proofErr w:type="gramStart"/>
      <w:r>
        <w:t>again</w:t>
      </w:r>
      <w:proofErr w:type="gramEnd"/>
      <w:r>
        <w:t xml:space="preserve"> I could have used </w:t>
      </w:r>
      <w:r w:rsidR="005D610E">
        <w:t>Gantt</w:t>
      </w:r>
      <w:r>
        <w:t xml:space="preserve"> charts better. Draw them on a computer and have a very clear and nice diagram of how the work would progress in time. </w:t>
      </w:r>
    </w:p>
    <w:p w14:paraId="6AAAE75A" w14:textId="691BA9FE" w:rsidR="00986761" w:rsidRDefault="00986761" w:rsidP="003B176A">
      <w:pPr>
        <w:jc w:val="both"/>
      </w:pPr>
      <w:r>
        <w:t xml:space="preserve">There are many other things that I learned during this module that I will be able to apply in any future project that I do. </w:t>
      </w:r>
    </w:p>
    <w:p w14:paraId="2AD906F4" w14:textId="77777777" w:rsidR="006B0B42" w:rsidRDefault="006B0B42">
      <w:r>
        <w:br w:type="page"/>
      </w:r>
    </w:p>
    <w:p w14:paraId="520633D5" w14:textId="77777777" w:rsidR="006B0B42" w:rsidRPr="00EA1DE6" w:rsidRDefault="006B0B42" w:rsidP="003B176A">
      <w:pPr>
        <w:jc w:val="both"/>
      </w:pPr>
    </w:p>
    <w:bookmarkStart w:id="11" w:name="_Toc534573383" w:displacedByCustomXml="next"/>
    <w:sdt>
      <w:sdtPr>
        <w:rPr>
          <w:caps w:val="0"/>
          <w:color w:val="auto"/>
          <w:spacing w:val="0"/>
          <w:sz w:val="20"/>
          <w:szCs w:val="20"/>
        </w:rPr>
        <w:id w:val="1510492238"/>
        <w:docPartObj>
          <w:docPartGallery w:val="Bibliographies"/>
          <w:docPartUnique/>
        </w:docPartObj>
      </w:sdtPr>
      <w:sdtEndPr/>
      <w:sdtContent>
        <w:p w14:paraId="7430A71C" w14:textId="6FF53524" w:rsidR="004B619D" w:rsidRDefault="004B619D" w:rsidP="003B176A">
          <w:pPr>
            <w:pStyle w:val="Heading1"/>
            <w:jc w:val="both"/>
          </w:pPr>
          <w:r>
            <w:t>Bibliography</w:t>
          </w:r>
          <w:bookmarkEnd w:id="11"/>
        </w:p>
        <w:sdt>
          <w:sdtPr>
            <w:id w:val="111145805"/>
            <w:bibliography/>
          </w:sdtPr>
          <w:sdtEndPr/>
          <w:sdtContent>
            <w:p w14:paraId="71E60B4E" w14:textId="77777777" w:rsidR="007C2344" w:rsidRDefault="004B619D" w:rsidP="007C2344">
              <w:pPr>
                <w:pStyle w:val="Bibliography"/>
                <w:ind w:left="720" w:hanging="720"/>
                <w:rPr>
                  <w:noProof/>
                  <w:sz w:val="24"/>
                  <w:szCs w:val="24"/>
                </w:rPr>
              </w:pPr>
              <w:r>
                <w:fldChar w:fldCharType="begin"/>
              </w:r>
              <w:r>
                <w:instrText xml:space="preserve"> BIBLIOGRAPHY </w:instrText>
              </w:r>
              <w:r>
                <w:fldChar w:fldCharType="separate"/>
              </w:r>
              <w:r w:rsidR="007C2344">
                <w:rPr>
                  <w:noProof/>
                </w:rPr>
                <w:t>Alexander, M. (2017). Retrieved from https://www.techrepublic.com/article/5-reasons-your-business-should-invest-in-project-management-software/</w:t>
              </w:r>
            </w:p>
            <w:p w14:paraId="214CAE6B" w14:textId="77777777" w:rsidR="007C2344" w:rsidRDefault="007C2344" w:rsidP="007C2344">
              <w:pPr>
                <w:pStyle w:val="Bibliography"/>
                <w:ind w:left="720" w:hanging="720"/>
                <w:rPr>
                  <w:noProof/>
                </w:rPr>
              </w:pPr>
              <w:r>
                <w:rPr>
                  <w:noProof/>
                </w:rPr>
                <w:t xml:space="preserve">Baird, S. (1985). Toward a Contingency Model of Strategic Risk Taking. </w:t>
              </w:r>
              <w:r>
                <w:rPr>
                  <w:i/>
                  <w:iCs/>
                  <w:noProof/>
                </w:rPr>
                <w:t>Academy of Management Review</w:t>
              </w:r>
              <w:r>
                <w:rPr>
                  <w:noProof/>
                </w:rPr>
                <w:t>.</w:t>
              </w:r>
            </w:p>
            <w:p w14:paraId="15CBF4BF" w14:textId="77777777" w:rsidR="007C2344" w:rsidRDefault="007C2344" w:rsidP="007C2344">
              <w:pPr>
                <w:pStyle w:val="Bibliography"/>
                <w:ind w:left="720" w:hanging="720"/>
                <w:rPr>
                  <w:noProof/>
                </w:rPr>
              </w:pPr>
              <w:r>
                <w:rPr>
                  <w:noProof/>
                </w:rPr>
                <w:t>Dash, S. N. (2017). Retrieved from https://www.mpug.com/articles/pmp-prep-decision-tree-analysis-in-risk-management/</w:t>
              </w:r>
            </w:p>
            <w:p w14:paraId="4C790DDD" w14:textId="77777777" w:rsidR="007C2344" w:rsidRDefault="007C2344" w:rsidP="007C2344">
              <w:pPr>
                <w:pStyle w:val="Bibliography"/>
                <w:ind w:left="720" w:hanging="720"/>
                <w:rPr>
                  <w:noProof/>
                </w:rPr>
              </w:pPr>
              <w:r>
                <w:rPr>
                  <w:noProof/>
                </w:rPr>
                <w:t xml:space="preserve">Fiona, P. (2002). A Risk Register Database System to aid the management of project risk. </w:t>
              </w:r>
              <w:r>
                <w:rPr>
                  <w:i/>
                  <w:iCs/>
                  <w:noProof/>
                </w:rPr>
                <w:t>International Journal of Project Management</w:t>
              </w:r>
              <w:r>
                <w:rPr>
                  <w:noProof/>
                </w:rPr>
                <w:t>, 365-374.</w:t>
              </w:r>
            </w:p>
            <w:p w14:paraId="5B15C641" w14:textId="77777777" w:rsidR="007C2344" w:rsidRDefault="007C2344" w:rsidP="007C2344">
              <w:pPr>
                <w:pStyle w:val="Bibliography"/>
                <w:ind w:left="720" w:hanging="720"/>
                <w:rPr>
                  <w:noProof/>
                </w:rPr>
              </w:pPr>
              <w:r>
                <w:rPr>
                  <w:noProof/>
                </w:rPr>
                <w:t>Harned, B. (2018). Retrieved from https://www.teamgantt.com/guide-to-project-management/how-to-plan-a-project</w:t>
              </w:r>
            </w:p>
            <w:p w14:paraId="6D6385D3" w14:textId="77777777" w:rsidR="007C2344" w:rsidRDefault="007C2344" w:rsidP="007C2344">
              <w:pPr>
                <w:pStyle w:val="Bibliography"/>
                <w:ind w:left="720" w:hanging="720"/>
                <w:rPr>
                  <w:noProof/>
                </w:rPr>
              </w:pPr>
              <w:r>
                <w:rPr>
                  <w:noProof/>
                </w:rPr>
                <w:t xml:space="preserve">Hoing, B. (2017). Entrepreneurship Education: Toward a Model of Contingency-Based Business Planning. </w:t>
              </w:r>
              <w:r>
                <w:rPr>
                  <w:i/>
                  <w:iCs/>
                  <w:noProof/>
                </w:rPr>
                <w:t>Academy of Management Learning &amp; Education</w:t>
              </w:r>
              <w:r>
                <w:rPr>
                  <w:noProof/>
                </w:rPr>
                <w:t>.</w:t>
              </w:r>
            </w:p>
            <w:p w14:paraId="1E11E42B" w14:textId="77777777" w:rsidR="007C2344" w:rsidRDefault="007C2344" w:rsidP="007C2344">
              <w:pPr>
                <w:pStyle w:val="Bibliography"/>
                <w:ind w:left="720" w:hanging="720"/>
                <w:rPr>
                  <w:noProof/>
                </w:rPr>
              </w:pPr>
              <w:r>
                <w:rPr>
                  <w:noProof/>
                </w:rPr>
                <w:t>Luceno, V. (2017). Retrieved from https://articles.bplans.com/seven-steps-to-successful-project-planning/</w:t>
              </w:r>
            </w:p>
            <w:p w14:paraId="2F6B0A7B" w14:textId="77777777" w:rsidR="007C2344" w:rsidRDefault="007C2344" w:rsidP="007C2344">
              <w:pPr>
                <w:pStyle w:val="Bibliography"/>
                <w:ind w:left="720" w:hanging="720"/>
                <w:rPr>
                  <w:noProof/>
                </w:rPr>
              </w:pPr>
              <w:r>
                <w:rPr>
                  <w:noProof/>
                </w:rPr>
                <w:t>Manick. (2012). Retrieved from http://www.justgetpmp.com/2012/02/probability-and-impact-matrix.html</w:t>
              </w:r>
            </w:p>
            <w:p w14:paraId="0987C926" w14:textId="79593FE5" w:rsidR="004B619D" w:rsidRDefault="004B619D" w:rsidP="007C2344">
              <w:pPr>
                <w:jc w:val="both"/>
              </w:pPr>
              <w:r>
                <w:rPr>
                  <w:b/>
                  <w:bCs/>
                  <w:noProof/>
                </w:rPr>
                <w:fldChar w:fldCharType="end"/>
              </w:r>
            </w:p>
          </w:sdtContent>
        </w:sdt>
      </w:sdtContent>
    </w:sdt>
    <w:p w14:paraId="74CCB60A" w14:textId="77777777" w:rsidR="004B619D" w:rsidRPr="00065A34" w:rsidRDefault="004B619D" w:rsidP="003B176A">
      <w:pPr>
        <w:jc w:val="both"/>
      </w:pPr>
    </w:p>
    <w:sectPr w:rsidR="004B619D" w:rsidRPr="00065A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7A3754"/>
    <w:multiLevelType w:val="hybridMultilevel"/>
    <w:tmpl w:val="6DBC372A"/>
    <w:lvl w:ilvl="0" w:tplc="09E8546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68E"/>
    <w:rsid w:val="0001069E"/>
    <w:rsid w:val="00017922"/>
    <w:rsid w:val="00055C38"/>
    <w:rsid w:val="00065A34"/>
    <w:rsid w:val="000810A6"/>
    <w:rsid w:val="000837CA"/>
    <w:rsid w:val="00094D36"/>
    <w:rsid w:val="000A4519"/>
    <w:rsid w:val="000C4E44"/>
    <w:rsid w:val="000F7861"/>
    <w:rsid w:val="001774BE"/>
    <w:rsid w:val="002142CF"/>
    <w:rsid w:val="002524FF"/>
    <w:rsid w:val="00273857"/>
    <w:rsid w:val="00275CEF"/>
    <w:rsid w:val="00302CE0"/>
    <w:rsid w:val="00330193"/>
    <w:rsid w:val="003B176A"/>
    <w:rsid w:val="003E64FF"/>
    <w:rsid w:val="003F6E63"/>
    <w:rsid w:val="004029B4"/>
    <w:rsid w:val="004032D8"/>
    <w:rsid w:val="0042554D"/>
    <w:rsid w:val="00452424"/>
    <w:rsid w:val="00484AB6"/>
    <w:rsid w:val="004923AE"/>
    <w:rsid w:val="004B3244"/>
    <w:rsid w:val="004B619D"/>
    <w:rsid w:val="004C7372"/>
    <w:rsid w:val="005053D6"/>
    <w:rsid w:val="005110B4"/>
    <w:rsid w:val="00560F81"/>
    <w:rsid w:val="00566BB5"/>
    <w:rsid w:val="005803BD"/>
    <w:rsid w:val="00597562"/>
    <w:rsid w:val="005B0381"/>
    <w:rsid w:val="005B66AB"/>
    <w:rsid w:val="005D610E"/>
    <w:rsid w:val="006166A5"/>
    <w:rsid w:val="00684BE6"/>
    <w:rsid w:val="006B0B42"/>
    <w:rsid w:val="006B0D25"/>
    <w:rsid w:val="006B0FB0"/>
    <w:rsid w:val="006C5930"/>
    <w:rsid w:val="007237F2"/>
    <w:rsid w:val="00733943"/>
    <w:rsid w:val="00741D89"/>
    <w:rsid w:val="00767404"/>
    <w:rsid w:val="007C2344"/>
    <w:rsid w:val="00843993"/>
    <w:rsid w:val="008611B0"/>
    <w:rsid w:val="0088238F"/>
    <w:rsid w:val="008964B8"/>
    <w:rsid w:val="008A4C02"/>
    <w:rsid w:val="008A5A06"/>
    <w:rsid w:val="008D0752"/>
    <w:rsid w:val="008E76DB"/>
    <w:rsid w:val="00904732"/>
    <w:rsid w:val="00914F19"/>
    <w:rsid w:val="009422B1"/>
    <w:rsid w:val="00944933"/>
    <w:rsid w:val="0095026B"/>
    <w:rsid w:val="00986761"/>
    <w:rsid w:val="009C3B75"/>
    <w:rsid w:val="00A36962"/>
    <w:rsid w:val="00A46B0F"/>
    <w:rsid w:val="00A56EA6"/>
    <w:rsid w:val="00A712ED"/>
    <w:rsid w:val="00A843E7"/>
    <w:rsid w:val="00B01CDA"/>
    <w:rsid w:val="00B31957"/>
    <w:rsid w:val="00B93770"/>
    <w:rsid w:val="00BA53A5"/>
    <w:rsid w:val="00BC33BE"/>
    <w:rsid w:val="00BF3711"/>
    <w:rsid w:val="00C3268E"/>
    <w:rsid w:val="00C81827"/>
    <w:rsid w:val="00CC2C93"/>
    <w:rsid w:val="00CE6F3D"/>
    <w:rsid w:val="00CF3F66"/>
    <w:rsid w:val="00CF5A8A"/>
    <w:rsid w:val="00D15AC0"/>
    <w:rsid w:val="00D17898"/>
    <w:rsid w:val="00D647C4"/>
    <w:rsid w:val="00D82A83"/>
    <w:rsid w:val="00DE69C8"/>
    <w:rsid w:val="00E20C4E"/>
    <w:rsid w:val="00E60544"/>
    <w:rsid w:val="00E678B7"/>
    <w:rsid w:val="00E86931"/>
    <w:rsid w:val="00E928AC"/>
    <w:rsid w:val="00EA1DE6"/>
    <w:rsid w:val="00EA6359"/>
    <w:rsid w:val="00EF55B1"/>
    <w:rsid w:val="00F02A58"/>
    <w:rsid w:val="00F3378A"/>
    <w:rsid w:val="00F347BE"/>
    <w:rsid w:val="00F80DB8"/>
    <w:rsid w:val="00FA6AAA"/>
    <w:rsid w:val="00FD27A7"/>
    <w:rsid w:val="00FD32A0"/>
    <w:rsid w:val="00FD3D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2EB84"/>
  <w15:chartTrackingRefBased/>
  <w15:docId w15:val="{37166267-8C15-4C97-A700-943F12F54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01CDA"/>
  </w:style>
  <w:style w:type="paragraph" w:styleId="Heading1">
    <w:name w:val="heading 1"/>
    <w:basedOn w:val="Normal"/>
    <w:next w:val="Normal"/>
    <w:link w:val="Heading1Char"/>
    <w:uiPriority w:val="9"/>
    <w:qFormat/>
    <w:rsid w:val="00B01CDA"/>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B01CDA"/>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B01CDA"/>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B01CDA"/>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B01CDA"/>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B01CDA"/>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B01CDA"/>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B01CDA"/>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B01CDA"/>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1CDA"/>
    <w:rPr>
      <w:caps/>
      <w:color w:val="FFFFFF" w:themeColor="background1"/>
      <w:spacing w:val="15"/>
      <w:sz w:val="22"/>
      <w:szCs w:val="22"/>
      <w:shd w:val="clear" w:color="auto" w:fill="4472C4" w:themeFill="accent1"/>
    </w:rPr>
  </w:style>
  <w:style w:type="paragraph" w:styleId="TOCHeading">
    <w:name w:val="TOC Heading"/>
    <w:basedOn w:val="Heading1"/>
    <w:next w:val="Normal"/>
    <w:uiPriority w:val="39"/>
    <w:unhideWhenUsed/>
    <w:qFormat/>
    <w:rsid w:val="00B01CDA"/>
    <w:pPr>
      <w:outlineLvl w:val="9"/>
    </w:pPr>
  </w:style>
  <w:style w:type="character" w:customStyle="1" w:styleId="Heading2Char">
    <w:name w:val="Heading 2 Char"/>
    <w:basedOn w:val="DefaultParagraphFont"/>
    <w:link w:val="Heading2"/>
    <w:uiPriority w:val="9"/>
    <w:rsid w:val="00B01CDA"/>
    <w:rPr>
      <w:caps/>
      <w:spacing w:val="15"/>
      <w:shd w:val="clear" w:color="auto" w:fill="D9E2F3" w:themeFill="accent1" w:themeFillTint="33"/>
    </w:rPr>
  </w:style>
  <w:style w:type="character" w:customStyle="1" w:styleId="Heading3Char">
    <w:name w:val="Heading 3 Char"/>
    <w:basedOn w:val="DefaultParagraphFont"/>
    <w:link w:val="Heading3"/>
    <w:uiPriority w:val="9"/>
    <w:rsid w:val="00B01CDA"/>
    <w:rPr>
      <w:caps/>
      <w:color w:val="1F3763" w:themeColor="accent1" w:themeShade="7F"/>
      <w:spacing w:val="15"/>
    </w:rPr>
  </w:style>
  <w:style w:type="character" w:customStyle="1" w:styleId="Heading4Char">
    <w:name w:val="Heading 4 Char"/>
    <w:basedOn w:val="DefaultParagraphFont"/>
    <w:link w:val="Heading4"/>
    <w:uiPriority w:val="9"/>
    <w:semiHidden/>
    <w:rsid w:val="00B01CDA"/>
    <w:rPr>
      <w:caps/>
      <w:color w:val="2F5496" w:themeColor="accent1" w:themeShade="BF"/>
      <w:spacing w:val="10"/>
    </w:rPr>
  </w:style>
  <w:style w:type="character" w:customStyle="1" w:styleId="Heading5Char">
    <w:name w:val="Heading 5 Char"/>
    <w:basedOn w:val="DefaultParagraphFont"/>
    <w:link w:val="Heading5"/>
    <w:uiPriority w:val="9"/>
    <w:semiHidden/>
    <w:rsid w:val="00B01CDA"/>
    <w:rPr>
      <w:caps/>
      <w:color w:val="2F5496" w:themeColor="accent1" w:themeShade="BF"/>
      <w:spacing w:val="10"/>
    </w:rPr>
  </w:style>
  <w:style w:type="character" w:customStyle="1" w:styleId="Heading6Char">
    <w:name w:val="Heading 6 Char"/>
    <w:basedOn w:val="DefaultParagraphFont"/>
    <w:link w:val="Heading6"/>
    <w:uiPriority w:val="9"/>
    <w:semiHidden/>
    <w:rsid w:val="00B01CDA"/>
    <w:rPr>
      <w:caps/>
      <w:color w:val="2F5496" w:themeColor="accent1" w:themeShade="BF"/>
      <w:spacing w:val="10"/>
    </w:rPr>
  </w:style>
  <w:style w:type="character" w:customStyle="1" w:styleId="Heading7Char">
    <w:name w:val="Heading 7 Char"/>
    <w:basedOn w:val="DefaultParagraphFont"/>
    <w:link w:val="Heading7"/>
    <w:uiPriority w:val="9"/>
    <w:semiHidden/>
    <w:rsid w:val="00B01CDA"/>
    <w:rPr>
      <w:caps/>
      <w:color w:val="2F5496" w:themeColor="accent1" w:themeShade="BF"/>
      <w:spacing w:val="10"/>
    </w:rPr>
  </w:style>
  <w:style w:type="character" w:customStyle="1" w:styleId="Heading8Char">
    <w:name w:val="Heading 8 Char"/>
    <w:basedOn w:val="DefaultParagraphFont"/>
    <w:link w:val="Heading8"/>
    <w:uiPriority w:val="9"/>
    <w:semiHidden/>
    <w:rsid w:val="00B01CDA"/>
    <w:rPr>
      <w:caps/>
      <w:spacing w:val="10"/>
      <w:sz w:val="18"/>
      <w:szCs w:val="18"/>
    </w:rPr>
  </w:style>
  <w:style w:type="character" w:customStyle="1" w:styleId="Heading9Char">
    <w:name w:val="Heading 9 Char"/>
    <w:basedOn w:val="DefaultParagraphFont"/>
    <w:link w:val="Heading9"/>
    <w:uiPriority w:val="9"/>
    <w:semiHidden/>
    <w:rsid w:val="00B01CDA"/>
    <w:rPr>
      <w:i/>
      <w:iCs/>
      <w:caps/>
      <w:spacing w:val="10"/>
      <w:sz w:val="18"/>
      <w:szCs w:val="18"/>
    </w:rPr>
  </w:style>
  <w:style w:type="paragraph" w:styleId="Caption">
    <w:name w:val="caption"/>
    <w:basedOn w:val="Normal"/>
    <w:next w:val="Normal"/>
    <w:uiPriority w:val="35"/>
    <w:semiHidden/>
    <w:unhideWhenUsed/>
    <w:qFormat/>
    <w:rsid w:val="00B01CDA"/>
    <w:rPr>
      <w:b/>
      <w:bCs/>
      <w:color w:val="2F5496" w:themeColor="accent1" w:themeShade="BF"/>
      <w:sz w:val="16"/>
      <w:szCs w:val="16"/>
    </w:rPr>
  </w:style>
  <w:style w:type="paragraph" w:styleId="Title">
    <w:name w:val="Title"/>
    <w:basedOn w:val="Normal"/>
    <w:next w:val="Normal"/>
    <w:link w:val="TitleChar"/>
    <w:uiPriority w:val="10"/>
    <w:qFormat/>
    <w:rsid w:val="00B01CDA"/>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B01CDA"/>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B01CDA"/>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B01CDA"/>
    <w:rPr>
      <w:caps/>
      <w:color w:val="595959" w:themeColor="text1" w:themeTint="A6"/>
      <w:spacing w:val="10"/>
      <w:sz w:val="21"/>
      <w:szCs w:val="21"/>
    </w:rPr>
  </w:style>
  <w:style w:type="character" w:styleId="Strong">
    <w:name w:val="Strong"/>
    <w:uiPriority w:val="22"/>
    <w:qFormat/>
    <w:rsid w:val="00B01CDA"/>
    <w:rPr>
      <w:b/>
      <w:bCs/>
    </w:rPr>
  </w:style>
  <w:style w:type="character" w:styleId="Emphasis">
    <w:name w:val="Emphasis"/>
    <w:uiPriority w:val="20"/>
    <w:qFormat/>
    <w:rsid w:val="00B01CDA"/>
    <w:rPr>
      <w:caps/>
      <w:color w:val="1F3763" w:themeColor="accent1" w:themeShade="7F"/>
      <w:spacing w:val="5"/>
    </w:rPr>
  </w:style>
  <w:style w:type="paragraph" w:styleId="NoSpacing">
    <w:name w:val="No Spacing"/>
    <w:uiPriority w:val="1"/>
    <w:qFormat/>
    <w:rsid w:val="00B01CDA"/>
    <w:pPr>
      <w:spacing w:after="0" w:line="240" w:lineRule="auto"/>
    </w:pPr>
  </w:style>
  <w:style w:type="paragraph" w:styleId="Quote">
    <w:name w:val="Quote"/>
    <w:basedOn w:val="Normal"/>
    <w:next w:val="Normal"/>
    <w:link w:val="QuoteChar"/>
    <w:uiPriority w:val="29"/>
    <w:qFormat/>
    <w:rsid w:val="00B01CDA"/>
    <w:rPr>
      <w:i/>
      <w:iCs/>
      <w:sz w:val="24"/>
      <w:szCs w:val="24"/>
    </w:rPr>
  </w:style>
  <w:style w:type="character" w:customStyle="1" w:styleId="QuoteChar">
    <w:name w:val="Quote Char"/>
    <w:basedOn w:val="DefaultParagraphFont"/>
    <w:link w:val="Quote"/>
    <w:uiPriority w:val="29"/>
    <w:rsid w:val="00B01CDA"/>
    <w:rPr>
      <w:i/>
      <w:iCs/>
      <w:sz w:val="24"/>
      <w:szCs w:val="24"/>
    </w:rPr>
  </w:style>
  <w:style w:type="paragraph" w:styleId="IntenseQuote">
    <w:name w:val="Intense Quote"/>
    <w:basedOn w:val="Normal"/>
    <w:next w:val="Normal"/>
    <w:link w:val="IntenseQuoteChar"/>
    <w:uiPriority w:val="30"/>
    <w:qFormat/>
    <w:rsid w:val="00B01CDA"/>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B01CDA"/>
    <w:rPr>
      <w:color w:val="4472C4" w:themeColor="accent1"/>
      <w:sz w:val="24"/>
      <w:szCs w:val="24"/>
    </w:rPr>
  </w:style>
  <w:style w:type="character" w:styleId="SubtleEmphasis">
    <w:name w:val="Subtle Emphasis"/>
    <w:uiPriority w:val="19"/>
    <w:qFormat/>
    <w:rsid w:val="00B01CDA"/>
    <w:rPr>
      <w:i/>
      <w:iCs/>
      <w:color w:val="1F3763" w:themeColor="accent1" w:themeShade="7F"/>
    </w:rPr>
  </w:style>
  <w:style w:type="character" w:styleId="IntenseEmphasis">
    <w:name w:val="Intense Emphasis"/>
    <w:uiPriority w:val="21"/>
    <w:qFormat/>
    <w:rsid w:val="00B01CDA"/>
    <w:rPr>
      <w:b/>
      <w:bCs/>
      <w:caps/>
      <w:color w:val="1F3763" w:themeColor="accent1" w:themeShade="7F"/>
      <w:spacing w:val="10"/>
    </w:rPr>
  </w:style>
  <w:style w:type="character" w:styleId="SubtleReference">
    <w:name w:val="Subtle Reference"/>
    <w:uiPriority w:val="31"/>
    <w:qFormat/>
    <w:rsid w:val="00B01CDA"/>
    <w:rPr>
      <w:b/>
      <w:bCs/>
      <w:color w:val="4472C4" w:themeColor="accent1"/>
    </w:rPr>
  </w:style>
  <w:style w:type="character" w:styleId="IntenseReference">
    <w:name w:val="Intense Reference"/>
    <w:uiPriority w:val="32"/>
    <w:qFormat/>
    <w:rsid w:val="00B01CDA"/>
    <w:rPr>
      <w:b/>
      <w:bCs/>
      <w:i/>
      <w:iCs/>
      <w:caps/>
      <w:color w:val="4472C4" w:themeColor="accent1"/>
    </w:rPr>
  </w:style>
  <w:style w:type="character" w:styleId="BookTitle">
    <w:name w:val="Book Title"/>
    <w:uiPriority w:val="33"/>
    <w:qFormat/>
    <w:rsid w:val="00B01CDA"/>
    <w:rPr>
      <w:b/>
      <w:bCs/>
      <w:i/>
      <w:iCs/>
      <w:spacing w:val="0"/>
    </w:rPr>
  </w:style>
  <w:style w:type="paragraph" w:styleId="ListParagraph">
    <w:name w:val="List Paragraph"/>
    <w:basedOn w:val="Normal"/>
    <w:uiPriority w:val="34"/>
    <w:qFormat/>
    <w:rsid w:val="00065A34"/>
    <w:pPr>
      <w:ind w:left="720"/>
      <w:contextualSpacing/>
    </w:pPr>
  </w:style>
  <w:style w:type="paragraph" w:styleId="Bibliography">
    <w:name w:val="Bibliography"/>
    <w:basedOn w:val="Normal"/>
    <w:next w:val="Normal"/>
    <w:uiPriority w:val="37"/>
    <w:unhideWhenUsed/>
    <w:rsid w:val="004B619D"/>
  </w:style>
  <w:style w:type="paragraph" w:styleId="TOC1">
    <w:name w:val="toc 1"/>
    <w:basedOn w:val="Normal"/>
    <w:next w:val="Normal"/>
    <w:autoRedefine/>
    <w:uiPriority w:val="39"/>
    <w:unhideWhenUsed/>
    <w:rsid w:val="004B619D"/>
    <w:pPr>
      <w:spacing w:after="100"/>
    </w:pPr>
  </w:style>
  <w:style w:type="paragraph" w:styleId="TOC2">
    <w:name w:val="toc 2"/>
    <w:basedOn w:val="Normal"/>
    <w:next w:val="Normal"/>
    <w:autoRedefine/>
    <w:uiPriority w:val="39"/>
    <w:unhideWhenUsed/>
    <w:rsid w:val="004B619D"/>
    <w:pPr>
      <w:spacing w:after="100"/>
      <w:ind w:left="200"/>
    </w:pPr>
  </w:style>
  <w:style w:type="character" w:styleId="Hyperlink">
    <w:name w:val="Hyperlink"/>
    <w:basedOn w:val="DefaultParagraphFont"/>
    <w:uiPriority w:val="99"/>
    <w:unhideWhenUsed/>
    <w:rsid w:val="004B619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066454">
      <w:bodyDiv w:val="1"/>
      <w:marLeft w:val="0"/>
      <w:marRight w:val="0"/>
      <w:marTop w:val="0"/>
      <w:marBottom w:val="0"/>
      <w:divBdr>
        <w:top w:val="none" w:sz="0" w:space="0" w:color="auto"/>
        <w:left w:val="none" w:sz="0" w:space="0" w:color="auto"/>
        <w:bottom w:val="none" w:sz="0" w:space="0" w:color="auto"/>
        <w:right w:val="none" w:sz="0" w:space="0" w:color="auto"/>
      </w:divBdr>
    </w:div>
    <w:div w:id="114955074">
      <w:bodyDiv w:val="1"/>
      <w:marLeft w:val="0"/>
      <w:marRight w:val="0"/>
      <w:marTop w:val="0"/>
      <w:marBottom w:val="0"/>
      <w:divBdr>
        <w:top w:val="none" w:sz="0" w:space="0" w:color="auto"/>
        <w:left w:val="none" w:sz="0" w:space="0" w:color="auto"/>
        <w:bottom w:val="none" w:sz="0" w:space="0" w:color="auto"/>
        <w:right w:val="none" w:sz="0" w:space="0" w:color="auto"/>
      </w:divBdr>
    </w:div>
    <w:div w:id="121769476">
      <w:bodyDiv w:val="1"/>
      <w:marLeft w:val="0"/>
      <w:marRight w:val="0"/>
      <w:marTop w:val="0"/>
      <w:marBottom w:val="0"/>
      <w:divBdr>
        <w:top w:val="none" w:sz="0" w:space="0" w:color="auto"/>
        <w:left w:val="none" w:sz="0" w:space="0" w:color="auto"/>
        <w:bottom w:val="none" w:sz="0" w:space="0" w:color="auto"/>
        <w:right w:val="none" w:sz="0" w:space="0" w:color="auto"/>
      </w:divBdr>
    </w:div>
    <w:div w:id="128935136">
      <w:bodyDiv w:val="1"/>
      <w:marLeft w:val="0"/>
      <w:marRight w:val="0"/>
      <w:marTop w:val="0"/>
      <w:marBottom w:val="0"/>
      <w:divBdr>
        <w:top w:val="none" w:sz="0" w:space="0" w:color="auto"/>
        <w:left w:val="none" w:sz="0" w:space="0" w:color="auto"/>
        <w:bottom w:val="none" w:sz="0" w:space="0" w:color="auto"/>
        <w:right w:val="none" w:sz="0" w:space="0" w:color="auto"/>
      </w:divBdr>
    </w:div>
    <w:div w:id="136118361">
      <w:bodyDiv w:val="1"/>
      <w:marLeft w:val="0"/>
      <w:marRight w:val="0"/>
      <w:marTop w:val="0"/>
      <w:marBottom w:val="0"/>
      <w:divBdr>
        <w:top w:val="none" w:sz="0" w:space="0" w:color="auto"/>
        <w:left w:val="none" w:sz="0" w:space="0" w:color="auto"/>
        <w:bottom w:val="none" w:sz="0" w:space="0" w:color="auto"/>
        <w:right w:val="none" w:sz="0" w:space="0" w:color="auto"/>
      </w:divBdr>
    </w:div>
    <w:div w:id="144976822">
      <w:bodyDiv w:val="1"/>
      <w:marLeft w:val="0"/>
      <w:marRight w:val="0"/>
      <w:marTop w:val="0"/>
      <w:marBottom w:val="0"/>
      <w:divBdr>
        <w:top w:val="none" w:sz="0" w:space="0" w:color="auto"/>
        <w:left w:val="none" w:sz="0" w:space="0" w:color="auto"/>
        <w:bottom w:val="none" w:sz="0" w:space="0" w:color="auto"/>
        <w:right w:val="none" w:sz="0" w:space="0" w:color="auto"/>
      </w:divBdr>
    </w:div>
    <w:div w:id="162480461">
      <w:bodyDiv w:val="1"/>
      <w:marLeft w:val="0"/>
      <w:marRight w:val="0"/>
      <w:marTop w:val="0"/>
      <w:marBottom w:val="0"/>
      <w:divBdr>
        <w:top w:val="none" w:sz="0" w:space="0" w:color="auto"/>
        <w:left w:val="none" w:sz="0" w:space="0" w:color="auto"/>
        <w:bottom w:val="none" w:sz="0" w:space="0" w:color="auto"/>
        <w:right w:val="none" w:sz="0" w:space="0" w:color="auto"/>
      </w:divBdr>
    </w:div>
    <w:div w:id="259025856">
      <w:bodyDiv w:val="1"/>
      <w:marLeft w:val="0"/>
      <w:marRight w:val="0"/>
      <w:marTop w:val="0"/>
      <w:marBottom w:val="0"/>
      <w:divBdr>
        <w:top w:val="none" w:sz="0" w:space="0" w:color="auto"/>
        <w:left w:val="none" w:sz="0" w:space="0" w:color="auto"/>
        <w:bottom w:val="none" w:sz="0" w:space="0" w:color="auto"/>
        <w:right w:val="none" w:sz="0" w:space="0" w:color="auto"/>
      </w:divBdr>
    </w:div>
    <w:div w:id="298613647">
      <w:bodyDiv w:val="1"/>
      <w:marLeft w:val="0"/>
      <w:marRight w:val="0"/>
      <w:marTop w:val="0"/>
      <w:marBottom w:val="0"/>
      <w:divBdr>
        <w:top w:val="none" w:sz="0" w:space="0" w:color="auto"/>
        <w:left w:val="none" w:sz="0" w:space="0" w:color="auto"/>
        <w:bottom w:val="none" w:sz="0" w:space="0" w:color="auto"/>
        <w:right w:val="none" w:sz="0" w:space="0" w:color="auto"/>
      </w:divBdr>
    </w:div>
    <w:div w:id="452408119">
      <w:bodyDiv w:val="1"/>
      <w:marLeft w:val="0"/>
      <w:marRight w:val="0"/>
      <w:marTop w:val="0"/>
      <w:marBottom w:val="0"/>
      <w:divBdr>
        <w:top w:val="none" w:sz="0" w:space="0" w:color="auto"/>
        <w:left w:val="none" w:sz="0" w:space="0" w:color="auto"/>
        <w:bottom w:val="none" w:sz="0" w:space="0" w:color="auto"/>
        <w:right w:val="none" w:sz="0" w:space="0" w:color="auto"/>
      </w:divBdr>
    </w:div>
    <w:div w:id="533739401">
      <w:bodyDiv w:val="1"/>
      <w:marLeft w:val="0"/>
      <w:marRight w:val="0"/>
      <w:marTop w:val="0"/>
      <w:marBottom w:val="0"/>
      <w:divBdr>
        <w:top w:val="none" w:sz="0" w:space="0" w:color="auto"/>
        <w:left w:val="none" w:sz="0" w:space="0" w:color="auto"/>
        <w:bottom w:val="none" w:sz="0" w:space="0" w:color="auto"/>
        <w:right w:val="none" w:sz="0" w:space="0" w:color="auto"/>
      </w:divBdr>
    </w:div>
    <w:div w:id="539587323">
      <w:bodyDiv w:val="1"/>
      <w:marLeft w:val="0"/>
      <w:marRight w:val="0"/>
      <w:marTop w:val="0"/>
      <w:marBottom w:val="0"/>
      <w:divBdr>
        <w:top w:val="none" w:sz="0" w:space="0" w:color="auto"/>
        <w:left w:val="none" w:sz="0" w:space="0" w:color="auto"/>
        <w:bottom w:val="none" w:sz="0" w:space="0" w:color="auto"/>
        <w:right w:val="none" w:sz="0" w:space="0" w:color="auto"/>
      </w:divBdr>
    </w:div>
    <w:div w:id="587858321">
      <w:bodyDiv w:val="1"/>
      <w:marLeft w:val="0"/>
      <w:marRight w:val="0"/>
      <w:marTop w:val="0"/>
      <w:marBottom w:val="0"/>
      <w:divBdr>
        <w:top w:val="none" w:sz="0" w:space="0" w:color="auto"/>
        <w:left w:val="none" w:sz="0" w:space="0" w:color="auto"/>
        <w:bottom w:val="none" w:sz="0" w:space="0" w:color="auto"/>
        <w:right w:val="none" w:sz="0" w:space="0" w:color="auto"/>
      </w:divBdr>
    </w:div>
    <w:div w:id="715855134">
      <w:bodyDiv w:val="1"/>
      <w:marLeft w:val="0"/>
      <w:marRight w:val="0"/>
      <w:marTop w:val="0"/>
      <w:marBottom w:val="0"/>
      <w:divBdr>
        <w:top w:val="none" w:sz="0" w:space="0" w:color="auto"/>
        <w:left w:val="none" w:sz="0" w:space="0" w:color="auto"/>
        <w:bottom w:val="none" w:sz="0" w:space="0" w:color="auto"/>
        <w:right w:val="none" w:sz="0" w:space="0" w:color="auto"/>
      </w:divBdr>
    </w:div>
    <w:div w:id="750271514">
      <w:bodyDiv w:val="1"/>
      <w:marLeft w:val="0"/>
      <w:marRight w:val="0"/>
      <w:marTop w:val="0"/>
      <w:marBottom w:val="0"/>
      <w:divBdr>
        <w:top w:val="none" w:sz="0" w:space="0" w:color="auto"/>
        <w:left w:val="none" w:sz="0" w:space="0" w:color="auto"/>
        <w:bottom w:val="none" w:sz="0" w:space="0" w:color="auto"/>
        <w:right w:val="none" w:sz="0" w:space="0" w:color="auto"/>
      </w:divBdr>
    </w:div>
    <w:div w:id="760104232">
      <w:bodyDiv w:val="1"/>
      <w:marLeft w:val="0"/>
      <w:marRight w:val="0"/>
      <w:marTop w:val="0"/>
      <w:marBottom w:val="0"/>
      <w:divBdr>
        <w:top w:val="none" w:sz="0" w:space="0" w:color="auto"/>
        <w:left w:val="none" w:sz="0" w:space="0" w:color="auto"/>
        <w:bottom w:val="none" w:sz="0" w:space="0" w:color="auto"/>
        <w:right w:val="none" w:sz="0" w:space="0" w:color="auto"/>
      </w:divBdr>
    </w:div>
    <w:div w:id="794131356">
      <w:bodyDiv w:val="1"/>
      <w:marLeft w:val="0"/>
      <w:marRight w:val="0"/>
      <w:marTop w:val="0"/>
      <w:marBottom w:val="0"/>
      <w:divBdr>
        <w:top w:val="none" w:sz="0" w:space="0" w:color="auto"/>
        <w:left w:val="none" w:sz="0" w:space="0" w:color="auto"/>
        <w:bottom w:val="none" w:sz="0" w:space="0" w:color="auto"/>
        <w:right w:val="none" w:sz="0" w:space="0" w:color="auto"/>
      </w:divBdr>
    </w:div>
    <w:div w:id="868448578">
      <w:bodyDiv w:val="1"/>
      <w:marLeft w:val="0"/>
      <w:marRight w:val="0"/>
      <w:marTop w:val="0"/>
      <w:marBottom w:val="0"/>
      <w:divBdr>
        <w:top w:val="none" w:sz="0" w:space="0" w:color="auto"/>
        <w:left w:val="none" w:sz="0" w:space="0" w:color="auto"/>
        <w:bottom w:val="none" w:sz="0" w:space="0" w:color="auto"/>
        <w:right w:val="none" w:sz="0" w:space="0" w:color="auto"/>
      </w:divBdr>
    </w:div>
    <w:div w:id="960191568">
      <w:bodyDiv w:val="1"/>
      <w:marLeft w:val="0"/>
      <w:marRight w:val="0"/>
      <w:marTop w:val="0"/>
      <w:marBottom w:val="0"/>
      <w:divBdr>
        <w:top w:val="none" w:sz="0" w:space="0" w:color="auto"/>
        <w:left w:val="none" w:sz="0" w:space="0" w:color="auto"/>
        <w:bottom w:val="none" w:sz="0" w:space="0" w:color="auto"/>
        <w:right w:val="none" w:sz="0" w:space="0" w:color="auto"/>
      </w:divBdr>
    </w:div>
    <w:div w:id="1038122591">
      <w:bodyDiv w:val="1"/>
      <w:marLeft w:val="0"/>
      <w:marRight w:val="0"/>
      <w:marTop w:val="0"/>
      <w:marBottom w:val="0"/>
      <w:divBdr>
        <w:top w:val="none" w:sz="0" w:space="0" w:color="auto"/>
        <w:left w:val="none" w:sz="0" w:space="0" w:color="auto"/>
        <w:bottom w:val="none" w:sz="0" w:space="0" w:color="auto"/>
        <w:right w:val="none" w:sz="0" w:space="0" w:color="auto"/>
      </w:divBdr>
    </w:div>
    <w:div w:id="1095514098">
      <w:bodyDiv w:val="1"/>
      <w:marLeft w:val="0"/>
      <w:marRight w:val="0"/>
      <w:marTop w:val="0"/>
      <w:marBottom w:val="0"/>
      <w:divBdr>
        <w:top w:val="none" w:sz="0" w:space="0" w:color="auto"/>
        <w:left w:val="none" w:sz="0" w:space="0" w:color="auto"/>
        <w:bottom w:val="none" w:sz="0" w:space="0" w:color="auto"/>
        <w:right w:val="none" w:sz="0" w:space="0" w:color="auto"/>
      </w:divBdr>
    </w:div>
    <w:div w:id="1106197684">
      <w:bodyDiv w:val="1"/>
      <w:marLeft w:val="0"/>
      <w:marRight w:val="0"/>
      <w:marTop w:val="0"/>
      <w:marBottom w:val="0"/>
      <w:divBdr>
        <w:top w:val="none" w:sz="0" w:space="0" w:color="auto"/>
        <w:left w:val="none" w:sz="0" w:space="0" w:color="auto"/>
        <w:bottom w:val="none" w:sz="0" w:space="0" w:color="auto"/>
        <w:right w:val="none" w:sz="0" w:space="0" w:color="auto"/>
      </w:divBdr>
    </w:div>
    <w:div w:id="1147015796">
      <w:bodyDiv w:val="1"/>
      <w:marLeft w:val="0"/>
      <w:marRight w:val="0"/>
      <w:marTop w:val="0"/>
      <w:marBottom w:val="0"/>
      <w:divBdr>
        <w:top w:val="none" w:sz="0" w:space="0" w:color="auto"/>
        <w:left w:val="none" w:sz="0" w:space="0" w:color="auto"/>
        <w:bottom w:val="none" w:sz="0" w:space="0" w:color="auto"/>
        <w:right w:val="none" w:sz="0" w:space="0" w:color="auto"/>
      </w:divBdr>
    </w:div>
    <w:div w:id="1179275076">
      <w:bodyDiv w:val="1"/>
      <w:marLeft w:val="0"/>
      <w:marRight w:val="0"/>
      <w:marTop w:val="0"/>
      <w:marBottom w:val="0"/>
      <w:divBdr>
        <w:top w:val="none" w:sz="0" w:space="0" w:color="auto"/>
        <w:left w:val="none" w:sz="0" w:space="0" w:color="auto"/>
        <w:bottom w:val="none" w:sz="0" w:space="0" w:color="auto"/>
        <w:right w:val="none" w:sz="0" w:space="0" w:color="auto"/>
      </w:divBdr>
    </w:div>
    <w:div w:id="1207379158">
      <w:bodyDiv w:val="1"/>
      <w:marLeft w:val="0"/>
      <w:marRight w:val="0"/>
      <w:marTop w:val="0"/>
      <w:marBottom w:val="0"/>
      <w:divBdr>
        <w:top w:val="none" w:sz="0" w:space="0" w:color="auto"/>
        <w:left w:val="none" w:sz="0" w:space="0" w:color="auto"/>
        <w:bottom w:val="none" w:sz="0" w:space="0" w:color="auto"/>
        <w:right w:val="none" w:sz="0" w:space="0" w:color="auto"/>
      </w:divBdr>
    </w:div>
    <w:div w:id="1230651207">
      <w:bodyDiv w:val="1"/>
      <w:marLeft w:val="0"/>
      <w:marRight w:val="0"/>
      <w:marTop w:val="0"/>
      <w:marBottom w:val="0"/>
      <w:divBdr>
        <w:top w:val="none" w:sz="0" w:space="0" w:color="auto"/>
        <w:left w:val="none" w:sz="0" w:space="0" w:color="auto"/>
        <w:bottom w:val="none" w:sz="0" w:space="0" w:color="auto"/>
        <w:right w:val="none" w:sz="0" w:space="0" w:color="auto"/>
      </w:divBdr>
    </w:div>
    <w:div w:id="1230964801">
      <w:bodyDiv w:val="1"/>
      <w:marLeft w:val="0"/>
      <w:marRight w:val="0"/>
      <w:marTop w:val="0"/>
      <w:marBottom w:val="0"/>
      <w:divBdr>
        <w:top w:val="none" w:sz="0" w:space="0" w:color="auto"/>
        <w:left w:val="none" w:sz="0" w:space="0" w:color="auto"/>
        <w:bottom w:val="none" w:sz="0" w:space="0" w:color="auto"/>
        <w:right w:val="none" w:sz="0" w:space="0" w:color="auto"/>
      </w:divBdr>
    </w:div>
    <w:div w:id="1250889702">
      <w:bodyDiv w:val="1"/>
      <w:marLeft w:val="0"/>
      <w:marRight w:val="0"/>
      <w:marTop w:val="0"/>
      <w:marBottom w:val="0"/>
      <w:divBdr>
        <w:top w:val="none" w:sz="0" w:space="0" w:color="auto"/>
        <w:left w:val="none" w:sz="0" w:space="0" w:color="auto"/>
        <w:bottom w:val="none" w:sz="0" w:space="0" w:color="auto"/>
        <w:right w:val="none" w:sz="0" w:space="0" w:color="auto"/>
      </w:divBdr>
    </w:div>
    <w:div w:id="1296908238">
      <w:bodyDiv w:val="1"/>
      <w:marLeft w:val="0"/>
      <w:marRight w:val="0"/>
      <w:marTop w:val="0"/>
      <w:marBottom w:val="0"/>
      <w:divBdr>
        <w:top w:val="none" w:sz="0" w:space="0" w:color="auto"/>
        <w:left w:val="none" w:sz="0" w:space="0" w:color="auto"/>
        <w:bottom w:val="none" w:sz="0" w:space="0" w:color="auto"/>
        <w:right w:val="none" w:sz="0" w:space="0" w:color="auto"/>
      </w:divBdr>
    </w:div>
    <w:div w:id="1305308982">
      <w:bodyDiv w:val="1"/>
      <w:marLeft w:val="0"/>
      <w:marRight w:val="0"/>
      <w:marTop w:val="0"/>
      <w:marBottom w:val="0"/>
      <w:divBdr>
        <w:top w:val="none" w:sz="0" w:space="0" w:color="auto"/>
        <w:left w:val="none" w:sz="0" w:space="0" w:color="auto"/>
        <w:bottom w:val="none" w:sz="0" w:space="0" w:color="auto"/>
        <w:right w:val="none" w:sz="0" w:space="0" w:color="auto"/>
      </w:divBdr>
    </w:div>
    <w:div w:id="1345863548">
      <w:bodyDiv w:val="1"/>
      <w:marLeft w:val="0"/>
      <w:marRight w:val="0"/>
      <w:marTop w:val="0"/>
      <w:marBottom w:val="0"/>
      <w:divBdr>
        <w:top w:val="none" w:sz="0" w:space="0" w:color="auto"/>
        <w:left w:val="none" w:sz="0" w:space="0" w:color="auto"/>
        <w:bottom w:val="none" w:sz="0" w:space="0" w:color="auto"/>
        <w:right w:val="none" w:sz="0" w:space="0" w:color="auto"/>
      </w:divBdr>
    </w:div>
    <w:div w:id="1391683673">
      <w:bodyDiv w:val="1"/>
      <w:marLeft w:val="0"/>
      <w:marRight w:val="0"/>
      <w:marTop w:val="0"/>
      <w:marBottom w:val="0"/>
      <w:divBdr>
        <w:top w:val="none" w:sz="0" w:space="0" w:color="auto"/>
        <w:left w:val="none" w:sz="0" w:space="0" w:color="auto"/>
        <w:bottom w:val="none" w:sz="0" w:space="0" w:color="auto"/>
        <w:right w:val="none" w:sz="0" w:space="0" w:color="auto"/>
      </w:divBdr>
    </w:div>
    <w:div w:id="1406030124">
      <w:bodyDiv w:val="1"/>
      <w:marLeft w:val="0"/>
      <w:marRight w:val="0"/>
      <w:marTop w:val="0"/>
      <w:marBottom w:val="0"/>
      <w:divBdr>
        <w:top w:val="none" w:sz="0" w:space="0" w:color="auto"/>
        <w:left w:val="none" w:sz="0" w:space="0" w:color="auto"/>
        <w:bottom w:val="none" w:sz="0" w:space="0" w:color="auto"/>
        <w:right w:val="none" w:sz="0" w:space="0" w:color="auto"/>
      </w:divBdr>
    </w:div>
    <w:div w:id="1434277469">
      <w:bodyDiv w:val="1"/>
      <w:marLeft w:val="0"/>
      <w:marRight w:val="0"/>
      <w:marTop w:val="0"/>
      <w:marBottom w:val="0"/>
      <w:divBdr>
        <w:top w:val="none" w:sz="0" w:space="0" w:color="auto"/>
        <w:left w:val="none" w:sz="0" w:space="0" w:color="auto"/>
        <w:bottom w:val="none" w:sz="0" w:space="0" w:color="auto"/>
        <w:right w:val="none" w:sz="0" w:space="0" w:color="auto"/>
      </w:divBdr>
    </w:div>
    <w:div w:id="1454590012">
      <w:bodyDiv w:val="1"/>
      <w:marLeft w:val="0"/>
      <w:marRight w:val="0"/>
      <w:marTop w:val="0"/>
      <w:marBottom w:val="0"/>
      <w:divBdr>
        <w:top w:val="none" w:sz="0" w:space="0" w:color="auto"/>
        <w:left w:val="none" w:sz="0" w:space="0" w:color="auto"/>
        <w:bottom w:val="none" w:sz="0" w:space="0" w:color="auto"/>
        <w:right w:val="none" w:sz="0" w:space="0" w:color="auto"/>
      </w:divBdr>
    </w:div>
    <w:div w:id="1460106430">
      <w:bodyDiv w:val="1"/>
      <w:marLeft w:val="0"/>
      <w:marRight w:val="0"/>
      <w:marTop w:val="0"/>
      <w:marBottom w:val="0"/>
      <w:divBdr>
        <w:top w:val="none" w:sz="0" w:space="0" w:color="auto"/>
        <w:left w:val="none" w:sz="0" w:space="0" w:color="auto"/>
        <w:bottom w:val="none" w:sz="0" w:space="0" w:color="auto"/>
        <w:right w:val="none" w:sz="0" w:space="0" w:color="auto"/>
      </w:divBdr>
    </w:div>
    <w:div w:id="1467509103">
      <w:bodyDiv w:val="1"/>
      <w:marLeft w:val="0"/>
      <w:marRight w:val="0"/>
      <w:marTop w:val="0"/>
      <w:marBottom w:val="0"/>
      <w:divBdr>
        <w:top w:val="none" w:sz="0" w:space="0" w:color="auto"/>
        <w:left w:val="none" w:sz="0" w:space="0" w:color="auto"/>
        <w:bottom w:val="none" w:sz="0" w:space="0" w:color="auto"/>
        <w:right w:val="none" w:sz="0" w:space="0" w:color="auto"/>
      </w:divBdr>
    </w:div>
    <w:div w:id="1542549518">
      <w:bodyDiv w:val="1"/>
      <w:marLeft w:val="0"/>
      <w:marRight w:val="0"/>
      <w:marTop w:val="0"/>
      <w:marBottom w:val="0"/>
      <w:divBdr>
        <w:top w:val="none" w:sz="0" w:space="0" w:color="auto"/>
        <w:left w:val="none" w:sz="0" w:space="0" w:color="auto"/>
        <w:bottom w:val="none" w:sz="0" w:space="0" w:color="auto"/>
        <w:right w:val="none" w:sz="0" w:space="0" w:color="auto"/>
      </w:divBdr>
    </w:div>
    <w:div w:id="1542596162">
      <w:bodyDiv w:val="1"/>
      <w:marLeft w:val="0"/>
      <w:marRight w:val="0"/>
      <w:marTop w:val="0"/>
      <w:marBottom w:val="0"/>
      <w:divBdr>
        <w:top w:val="none" w:sz="0" w:space="0" w:color="auto"/>
        <w:left w:val="none" w:sz="0" w:space="0" w:color="auto"/>
        <w:bottom w:val="none" w:sz="0" w:space="0" w:color="auto"/>
        <w:right w:val="none" w:sz="0" w:space="0" w:color="auto"/>
      </w:divBdr>
    </w:div>
    <w:div w:id="1568490795">
      <w:bodyDiv w:val="1"/>
      <w:marLeft w:val="0"/>
      <w:marRight w:val="0"/>
      <w:marTop w:val="0"/>
      <w:marBottom w:val="0"/>
      <w:divBdr>
        <w:top w:val="none" w:sz="0" w:space="0" w:color="auto"/>
        <w:left w:val="none" w:sz="0" w:space="0" w:color="auto"/>
        <w:bottom w:val="none" w:sz="0" w:space="0" w:color="auto"/>
        <w:right w:val="none" w:sz="0" w:space="0" w:color="auto"/>
      </w:divBdr>
    </w:div>
    <w:div w:id="1677682553">
      <w:bodyDiv w:val="1"/>
      <w:marLeft w:val="0"/>
      <w:marRight w:val="0"/>
      <w:marTop w:val="0"/>
      <w:marBottom w:val="0"/>
      <w:divBdr>
        <w:top w:val="none" w:sz="0" w:space="0" w:color="auto"/>
        <w:left w:val="none" w:sz="0" w:space="0" w:color="auto"/>
        <w:bottom w:val="none" w:sz="0" w:space="0" w:color="auto"/>
        <w:right w:val="none" w:sz="0" w:space="0" w:color="auto"/>
      </w:divBdr>
    </w:div>
    <w:div w:id="1688169923">
      <w:bodyDiv w:val="1"/>
      <w:marLeft w:val="0"/>
      <w:marRight w:val="0"/>
      <w:marTop w:val="0"/>
      <w:marBottom w:val="0"/>
      <w:divBdr>
        <w:top w:val="none" w:sz="0" w:space="0" w:color="auto"/>
        <w:left w:val="none" w:sz="0" w:space="0" w:color="auto"/>
        <w:bottom w:val="none" w:sz="0" w:space="0" w:color="auto"/>
        <w:right w:val="none" w:sz="0" w:space="0" w:color="auto"/>
      </w:divBdr>
    </w:div>
    <w:div w:id="1693411447">
      <w:bodyDiv w:val="1"/>
      <w:marLeft w:val="0"/>
      <w:marRight w:val="0"/>
      <w:marTop w:val="0"/>
      <w:marBottom w:val="0"/>
      <w:divBdr>
        <w:top w:val="none" w:sz="0" w:space="0" w:color="auto"/>
        <w:left w:val="none" w:sz="0" w:space="0" w:color="auto"/>
        <w:bottom w:val="none" w:sz="0" w:space="0" w:color="auto"/>
        <w:right w:val="none" w:sz="0" w:space="0" w:color="auto"/>
      </w:divBdr>
    </w:div>
    <w:div w:id="1708066191">
      <w:bodyDiv w:val="1"/>
      <w:marLeft w:val="0"/>
      <w:marRight w:val="0"/>
      <w:marTop w:val="0"/>
      <w:marBottom w:val="0"/>
      <w:divBdr>
        <w:top w:val="none" w:sz="0" w:space="0" w:color="auto"/>
        <w:left w:val="none" w:sz="0" w:space="0" w:color="auto"/>
        <w:bottom w:val="none" w:sz="0" w:space="0" w:color="auto"/>
        <w:right w:val="none" w:sz="0" w:space="0" w:color="auto"/>
      </w:divBdr>
    </w:div>
    <w:div w:id="1713650643">
      <w:bodyDiv w:val="1"/>
      <w:marLeft w:val="0"/>
      <w:marRight w:val="0"/>
      <w:marTop w:val="0"/>
      <w:marBottom w:val="0"/>
      <w:divBdr>
        <w:top w:val="none" w:sz="0" w:space="0" w:color="auto"/>
        <w:left w:val="none" w:sz="0" w:space="0" w:color="auto"/>
        <w:bottom w:val="none" w:sz="0" w:space="0" w:color="auto"/>
        <w:right w:val="none" w:sz="0" w:space="0" w:color="auto"/>
      </w:divBdr>
    </w:div>
    <w:div w:id="1751779710">
      <w:bodyDiv w:val="1"/>
      <w:marLeft w:val="0"/>
      <w:marRight w:val="0"/>
      <w:marTop w:val="0"/>
      <w:marBottom w:val="0"/>
      <w:divBdr>
        <w:top w:val="none" w:sz="0" w:space="0" w:color="auto"/>
        <w:left w:val="none" w:sz="0" w:space="0" w:color="auto"/>
        <w:bottom w:val="none" w:sz="0" w:space="0" w:color="auto"/>
        <w:right w:val="none" w:sz="0" w:space="0" w:color="auto"/>
      </w:divBdr>
    </w:div>
    <w:div w:id="1756631401">
      <w:bodyDiv w:val="1"/>
      <w:marLeft w:val="0"/>
      <w:marRight w:val="0"/>
      <w:marTop w:val="0"/>
      <w:marBottom w:val="0"/>
      <w:divBdr>
        <w:top w:val="none" w:sz="0" w:space="0" w:color="auto"/>
        <w:left w:val="none" w:sz="0" w:space="0" w:color="auto"/>
        <w:bottom w:val="none" w:sz="0" w:space="0" w:color="auto"/>
        <w:right w:val="none" w:sz="0" w:space="0" w:color="auto"/>
      </w:divBdr>
    </w:div>
    <w:div w:id="1774857470">
      <w:bodyDiv w:val="1"/>
      <w:marLeft w:val="0"/>
      <w:marRight w:val="0"/>
      <w:marTop w:val="0"/>
      <w:marBottom w:val="0"/>
      <w:divBdr>
        <w:top w:val="none" w:sz="0" w:space="0" w:color="auto"/>
        <w:left w:val="none" w:sz="0" w:space="0" w:color="auto"/>
        <w:bottom w:val="none" w:sz="0" w:space="0" w:color="auto"/>
        <w:right w:val="none" w:sz="0" w:space="0" w:color="auto"/>
      </w:divBdr>
    </w:div>
    <w:div w:id="1785688224">
      <w:bodyDiv w:val="1"/>
      <w:marLeft w:val="0"/>
      <w:marRight w:val="0"/>
      <w:marTop w:val="0"/>
      <w:marBottom w:val="0"/>
      <w:divBdr>
        <w:top w:val="none" w:sz="0" w:space="0" w:color="auto"/>
        <w:left w:val="none" w:sz="0" w:space="0" w:color="auto"/>
        <w:bottom w:val="none" w:sz="0" w:space="0" w:color="auto"/>
        <w:right w:val="none" w:sz="0" w:space="0" w:color="auto"/>
      </w:divBdr>
    </w:div>
    <w:div w:id="1789548048">
      <w:bodyDiv w:val="1"/>
      <w:marLeft w:val="0"/>
      <w:marRight w:val="0"/>
      <w:marTop w:val="0"/>
      <w:marBottom w:val="0"/>
      <w:divBdr>
        <w:top w:val="none" w:sz="0" w:space="0" w:color="auto"/>
        <w:left w:val="none" w:sz="0" w:space="0" w:color="auto"/>
        <w:bottom w:val="none" w:sz="0" w:space="0" w:color="auto"/>
        <w:right w:val="none" w:sz="0" w:space="0" w:color="auto"/>
      </w:divBdr>
    </w:div>
    <w:div w:id="1815295506">
      <w:bodyDiv w:val="1"/>
      <w:marLeft w:val="0"/>
      <w:marRight w:val="0"/>
      <w:marTop w:val="0"/>
      <w:marBottom w:val="0"/>
      <w:divBdr>
        <w:top w:val="none" w:sz="0" w:space="0" w:color="auto"/>
        <w:left w:val="none" w:sz="0" w:space="0" w:color="auto"/>
        <w:bottom w:val="none" w:sz="0" w:space="0" w:color="auto"/>
        <w:right w:val="none" w:sz="0" w:space="0" w:color="auto"/>
      </w:divBdr>
    </w:div>
    <w:div w:id="1849245898">
      <w:bodyDiv w:val="1"/>
      <w:marLeft w:val="0"/>
      <w:marRight w:val="0"/>
      <w:marTop w:val="0"/>
      <w:marBottom w:val="0"/>
      <w:divBdr>
        <w:top w:val="none" w:sz="0" w:space="0" w:color="auto"/>
        <w:left w:val="none" w:sz="0" w:space="0" w:color="auto"/>
        <w:bottom w:val="none" w:sz="0" w:space="0" w:color="auto"/>
        <w:right w:val="none" w:sz="0" w:space="0" w:color="auto"/>
      </w:divBdr>
    </w:div>
    <w:div w:id="2044669542">
      <w:bodyDiv w:val="1"/>
      <w:marLeft w:val="0"/>
      <w:marRight w:val="0"/>
      <w:marTop w:val="0"/>
      <w:marBottom w:val="0"/>
      <w:divBdr>
        <w:top w:val="none" w:sz="0" w:space="0" w:color="auto"/>
        <w:left w:val="none" w:sz="0" w:space="0" w:color="auto"/>
        <w:bottom w:val="none" w:sz="0" w:space="0" w:color="auto"/>
        <w:right w:val="none" w:sz="0" w:space="0" w:color="auto"/>
      </w:divBdr>
    </w:div>
    <w:div w:id="2069768338">
      <w:bodyDiv w:val="1"/>
      <w:marLeft w:val="0"/>
      <w:marRight w:val="0"/>
      <w:marTop w:val="0"/>
      <w:marBottom w:val="0"/>
      <w:divBdr>
        <w:top w:val="none" w:sz="0" w:space="0" w:color="auto"/>
        <w:left w:val="none" w:sz="0" w:space="0" w:color="auto"/>
        <w:bottom w:val="none" w:sz="0" w:space="0" w:color="auto"/>
        <w:right w:val="none" w:sz="0" w:space="0" w:color="auto"/>
      </w:divBdr>
    </w:div>
    <w:div w:id="2080977879">
      <w:bodyDiv w:val="1"/>
      <w:marLeft w:val="0"/>
      <w:marRight w:val="0"/>
      <w:marTop w:val="0"/>
      <w:marBottom w:val="0"/>
      <w:divBdr>
        <w:top w:val="none" w:sz="0" w:space="0" w:color="auto"/>
        <w:left w:val="none" w:sz="0" w:space="0" w:color="auto"/>
        <w:bottom w:val="none" w:sz="0" w:space="0" w:color="auto"/>
        <w:right w:val="none" w:sz="0" w:space="0" w:color="auto"/>
      </w:divBdr>
    </w:div>
    <w:div w:id="2092189557">
      <w:bodyDiv w:val="1"/>
      <w:marLeft w:val="0"/>
      <w:marRight w:val="0"/>
      <w:marTop w:val="0"/>
      <w:marBottom w:val="0"/>
      <w:divBdr>
        <w:top w:val="none" w:sz="0" w:space="0" w:color="auto"/>
        <w:left w:val="none" w:sz="0" w:space="0" w:color="auto"/>
        <w:bottom w:val="none" w:sz="0" w:space="0" w:color="auto"/>
        <w:right w:val="none" w:sz="0" w:space="0" w:color="auto"/>
      </w:divBdr>
    </w:div>
    <w:div w:id="2093700069">
      <w:bodyDiv w:val="1"/>
      <w:marLeft w:val="0"/>
      <w:marRight w:val="0"/>
      <w:marTop w:val="0"/>
      <w:marBottom w:val="0"/>
      <w:divBdr>
        <w:top w:val="none" w:sz="0" w:space="0" w:color="auto"/>
        <w:left w:val="none" w:sz="0" w:space="0" w:color="auto"/>
        <w:bottom w:val="none" w:sz="0" w:space="0" w:color="auto"/>
        <w:right w:val="none" w:sz="0" w:space="0" w:color="auto"/>
      </w:divBdr>
    </w:div>
    <w:div w:id="2096441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Man12</b:Tag>
    <b:SourceType>InternetSite</b:SourceType>
    <b:Guid>{F65B49B9-A6C2-4C25-95F9-40131CF63350}</b:Guid>
    <b:Author>
      <b:Author>
        <b:NameList>
          <b:Person>
            <b:Last>Manick</b:Last>
          </b:Person>
        </b:NameList>
      </b:Author>
    </b:Author>
    <b:Year>2012</b:Year>
    <b:URL>http://www.justgetpmp.com/2012/02/probability-and-impact-matrix.html</b:URL>
    <b:RefOrder>4</b:RefOrder>
  </b:Source>
  <b:Source>
    <b:Tag>Sat17</b:Tag>
    <b:SourceType>InternetSite</b:SourceType>
    <b:Guid>{F719B1B3-24D2-4087-8C77-F91C8AF60641}</b:Guid>
    <b:Author>
      <b:Author>
        <b:NameList>
          <b:Person>
            <b:Last>Dash</b:Last>
            <b:First>Satya</b:First>
            <b:Middle>Narayan</b:Middle>
          </b:Person>
        </b:NameList>
      </b:Author>
    </b:Author>
    <b:Year>2017</b:Year>
    <b:URL>https://www.mpug.com/articles/pmp-prep-decision-tree-analysis-in-risk-management/</b:URL>
    <b:RefOrder>5</b:RefOrder>
  </b:Source>
  <b:Source>
    <b:Tag>Bre18</b:Tag>
    <b:SourceType>InternetSite</b:SourceType>
    <b:Guid>{A31B8D98-5F1B-4FDB-9FA6-F65DD9ADB72C}</b:Guid>
    <b:Year>2018</b:Year>
    <b:Author>
      <b:Author>
        <b:NameList>
          <b:Person>
            <b:Last>Harned</b:Last>
            <b:First>Brett</b:First>
          </b:Person>
        </b:NameList>
      </b:Author>
    </b:Author>
    <b:URL>https://www.teamgantt.com/guide-to-project-management/how-to-plan-a-project</b:URL>
    <b:RefOrder>6</b:RefOrder>
  </b:Source>
  <b:Source>
    <b:Tag>Var17</b:Tag>
    <b:SourceType>InternetSite</b:SourceType>
    <b:Guid>{B8752CF2-968E-41D3-A0FD-C937F3B4DC48}</b:Guid>
    <b:Author>
      <b:Author>
        <b:NameList>
          <b:Person>
            <b:Last>Luceno</b:Last>
            <b:First>Varju</b:First>
          </b:Person>
        </b:NameList>
      </b:Author>
    </b:Author>
    <b:Year>2017</b:Year>
    <b:URL>https://articles.bplans.com/seven-steps-to-successful-project-planning/</b:URL>
    <b:RefOrder>7</b:RefOrder>
  </b:Source>
  <b:Source>
    <b:Tag>Moi17</b:Tag>
    <b:SourceType>InternetSite</b:SourceType>
    <b:Guid>{0F78E7AA-97DD-47DF-A0A6-722C412204C1}</b:Guid>
    <b:Author>
      <b:Author>
        <b:NameList>
          <b:Person>
            <b:Last>Alexander</b:Last>
            <b:First>Moira</b:First>
          </b:Person>
        </b:NameList>
      </b:Author>
    </b:Author>
    <b:Year>2017</b:Year>
    <b:URL>https://www.techrepublic.com/article/5-reasons-your-business-should-invest-in-project-management-software/</b:URL>
    <b:RefOrder>8</b:RefOrder>
  </b:Source>
  <b:Source>
    <b:Tag>Skr85</b:Tag>
    <b:SourceType>JournalArticle</b:SourceType>
    <b:Guid>{C0A5FC63-2F11-4358-BFE4-5271EAE6D0B2}</b:Guid>
    <b:Title>Toward a Contingency Model of Strategic Risk Taking</b:Title>
    <b:Year>1985</b:Year>
    <b:Author>
      <b:Author>
        <b:NameList>
          <b:Person>
            <b:Last>Baird</b:Last>
            <b:First>Skromme</b:First>
          </b:Person>
        </b:NameList>
      </b:Author>
    </b:Author>
    <b:JournalName>Academy of Management Review</b:JournalName>
    <b:RefOrder>1</b:RefOrder>
  </b:Source>
  <b:Source>
    <b:Tag>Fio02</b:Tag>
    <b:SourceType>JournalArticle</b:SourceType>
    <b:Guid>{C54BAAC5-5D6F-4D54-94B6-2F80D992D489}</b:Guid>
    <b:Author>
      <b:Author>
        <b:NameList>
          <b:Person>
            <b:Last>Fiona</b:Last>
            <b:First>Patterson</b:First>
          </b:Person>
        </b:NameList>
      </b:Author>
    </b:Author>
    <b:Title>A Risk Register Database System to aid the management of project risk</b:Title>
    <b:JournalName>International Journal of Project Management</b:JournalName>
    <b:Year>2002</b:Year>
    <b:Pages>365-374</b:Pages>
    <b:RefOrder>2</b:RefOrder>
  </b:Source>
  <b:Source>
    <b:Tag>Ben17</b:Tag>
    <b:SourceType>JournalArticle</b:SourceType>
    <b:Guid>{122F9988-972A-4125-8DD6-0FD67B959BA8}</b:Guid>
    <b:Author>
      <b:Author>
        <b:NameList>
          <b:Person>
            <b:Last>Hoing</b:Last>
            <b:First>Benson</b:First>
          </b:Person>
        </b:NameList>
      </b:Author>
    </b:Author>
    <b:Title>Entrepreneurship Education: Toward a Model of Contingency-Based Business Planning</b:Title>
    <b:JournalName>Academy of Management Learning &amp; Education</b:JournalName>
    <b:Year>2017</b:Year>
    <b:RefOrder>3</b:RefOrder>
  </b:Source>
</b:Sources>
</file>

<file path=customXml/itemProps1.xml><?xml version="1.0" encoding="utf-8"?>
<ds:datastoreItem xmlns:ds="http://schemas.openxmlformats.org/officeDocument/2006/customXml" ds:itemID="{ADD78185-1672-4BBB-82D3-7445BD01E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440</TotalTime>
  <Pages>10</Pages>
  <Words>3816</Words>
  <Characters>21752</Characters>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2018-12-09T23:26:00Z</dcterms:created>
  <dcterms:modified xsi:type="dcterms:W3CDTF">2019-01-06T23:06:00Z</dcterms:modified>
</cp:coreProperties>
</file>