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4C6E6B">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4C6E6B">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4C6E6B">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4C6E6B">
      <w:pPr>
        <w:pStyle w:val="ListParagraph"/>
        <w:numPr>
          <w:ilvl w:val="0"/>
          <w:numId w:val="5"/>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4C6E6B">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4C6E6B">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4C6E6B">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4C6E6B">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4C6E6B">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4C6E6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4C6E6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4C6E6B">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4C6E6B">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4C6E6B">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4C6E6B">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4C6E6B">
      <w:pPr>
        <w:numPr>
          <w:ilvl w:val="0"/>
          <w:numId w:val="2"/>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4C6E6B">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746C8F" w:rsidRDefault="5B843AF0" w:rsidP="5B843AF0">
      <w:pPr>
        <w:ind w:right="237"/>
        <w:jc w:val="center"/>
        <w:rPr>
          <w:b/>
          <w:bCs/>
          <w:sz w:val="24"/>
          <w:szCs w:val="24"/>
          <w:u w:val="single"/>
        </w:rPr>
      </w:pPr>
    </w:p>
    <w:p w14:paraId="32B40BBD" w14:textId="15DF595A" w:rsidR="00041445" w:rsidRPr="00746C8F" w:rsidRDefault="00041445">
      <w:pPr>
        <w:overflowPunct/>
        <w:autoSpaceDE/>
        <w:autoSpaceDN/>
        <w:adjustRightInd/>
        <w:textAlignment w:val="auto"/>
        <w:rPr>
          <w:b/>
          <w:bCs/>
          <w:sz w:val="24"/>
          <w:szCs w:val="24"/>
          <w:u w:val="single"/>
        </w:rPr>
      </w:pPr>
      <w:r w:rsidRPr="00746C8F">
        <w:rPr>
          <w:b/>
          <w:bCs/>
          <w:sz w:val="24"/>
          <w:szCs w:val="24"/>
          <w:u w:val="single"/>
        </w:rPr>
        <w:t>Intro</w:t>
      </w:r>
      <w:r w:rsidR="008D39AF" w:rsidRPr="00746C8F">
        <w:rPr>
          <w:b/>
          <w:bCs/>
          <w:sz w:val="24"/>
          <w:szCs w:val="24"/>
          <w:u w:val="single"/>
        </w:rPr>
        <w:t xml:space="preserve"> (</w:t>
      </w:r>
      <w:proofErr w:type="spellStart"/>
      <w:r w:rsidR="00746C8F" w:rsidRPr="00746C8F">
        <w:rPr>
          <w:b/>
          <w:bCs/>
          <w:sz w:val="24"/>
          <w:szCs w:val="24"/>
          <w:u w:val="single"/>
        </w:rPr>
        <w:t>B</w:t>
      </w:r>
      <w:r w:rsidR="008D39AF" w:rsidRPr="00746C8F">
        <w:rPr>
          <w:b/>
          <w:bCs/>
          <w:sz w:val="24"/>
          <w:szCs w:val="24"/>
          <w:u w:val="single"/>
        </w:rPr>
        <w:t>ortons</w:t>
      </w:r>
      <w:proofErr w:type="spellEnd"/>
      <w:r w:rsidR="008D39AF" w:rsidRPr="00746C8F">
        <w:rPr>
          <w:b/>
          <w:bCs/>
          <w:sz w:val="24"/>
          <w:szCs w:val="24"/>
          <w:u w:val="single"/>
        </w:rPr>
        <w:t>)</w:t>
      </w:r>
      <w:r w:rsidRPr="00746C8F">
        <w:rPr>
          <w:b/>
          <w:bCs/>
          <w:sz w:val="24"/>
          <w:szCs w:val="24"/>
          <w:u w:val="single"/>
        </w:rPr>
        <w:t>:</w:t>
      </w:r>
    </w:p>
    <w:p w14:paraId="049490A3" w14:textId="77777777" w:rsidR="00041445" w:rsidRDefault="00041445">
      <w:pPr>
        <w:overflowPunct/>
        <w:autoSpaceDE/>
        <w:autoSpaceDN/>
        <w:adjustRightInd/>
        <w:textAlignment w:val="auto"/>
        <w:rPr>
          <w:sz w:val="24"/>
          <w:szCs w:val="24"/>
        </w:rPr>
      </w:pPr>
    </w:p>
    <w:p w14:paraId="33EAC3D2" w14:textId="207AB100" w:rsidR="00FD7027" w:rsidRPr="002B3253" w:rsidRDefault="00FD7027">
      <w:pPr>
        <w:overflowPunct/>
        <w:autoSpaceDE/>
        <w:autoSpaceDN/>
        <w:adjustRightInd/>
        <w:textAlignment w:val="auto"/>
        <w:rPr>
          <w:sz w:val="24"/>
          <w:szCs w:val="24"/>
        </w:rPr>
      </w:pPr>
      <w:r>
        <w:rPr>
          <w:sz w:val="24"/>
          <w:szCs w:val="24"/>
        </w:rPr>
        <w:t xml:space="preserve">In this essay I will explore an incident </w:t>
      </w:r>
      <w:r w:rsidR="00B10088">
        <w:rPr>
          <w:sz w:val="24"/>
          <w:szCs w:val="24"/>
        </w:rPr>
        <w:t>I have played a significant role in</w:t>
      </w:r>
      <w:r w:rsidR="008E0749">
        <w:rPr>
          <w:sz w:val="24"/>
          <w:szCs w:val="24"/>
        </w:rPr>
        <w:t xml:space="preserve"> whilst exploring ways I dealt with victims as well as different ways in which I could have dealt with them</w:t>
      </w:r>
      <w:r w:rsidR="00B24DF0">
        <w:rPr>
          <w:sz w:val="24"/>
          <w:szCs w:val="24"/>
        </w:rPr>
        <w:t xml:space="preserve">. Throughout this essay I will be exploring this uses </w:t>
      </w:r>
      <w:proofErr w:type="spellStart"/>
      <w:r w:rsidR="00B24DF0">
        <w:rPr>
          <w:sz w:val="24"/>
          <w:szCs w:val="24"/>
        </w:rPr>
        <w:t>Borton’s</w:t>
      </w:r>
      <w:proofErr w:type="spellEnd"/>
      <w:r w:rsidR="00B24DF0">
        <w:rPr>
          <w:sz w:val="24"/>
          <w:szCs w:val="24"/>
        </w:rPr>
        <w:t xml:space="preserve"> Reflective</w:t>
      </w:r>
      <w:r w:rsidR="002B3253">
        <w:rPr>
          <w:sz w:val="24"/>
          <w:szCs w:val="24"/>
        </w:rPr>
        <w:t xml:space="preserve"> </w:t>
      </w:r>
      <w:r w:rsidR="002B3253" w:rsidRPr="002B3253">
        <w:rPr>
          <w:sz w:val="24"/>
          <w:szCs w:val="24"/>
        </w:rPr>
        <w:t>Model (</w:t>
      </w:r>
      <w:proofErr w:type="spellStart"/>
      <w:r w:rsidR="002B3253" w:rsidRPr="002B3253">
        <w:rPr>
          <w:sz w:val="24"/>
          <w:szCs w:val="24"/>
        </w:rPr>
        <w:t>Borton</w:t>
      </w:r>
      <w:proofErr w:type="spellEnd"/>
      <w:r w:rsidR="002B3253" w:rsidRPr="002B3253">
        <w:rPr>
          <w:sz w:val="24"/>
          <w:szCs w:val="24"/>
        </w:rPr>
        <w:t xml:space="preserve">, 1970). </w:t>
      </w:r>
      <w:r w:rsidR="002B3253">
        <w:rPr>
          <w:sz w:val="24"/>
          <w:szCs w:val="24"/>
        </w:rPr>
        <w:t>This reflective model focuses on three stages</w:t>
      </w:r>
      <w:r w:rsidR="00DD1501">
        <w:rPr>
          <w:sz w:val="24"/>
          <w:szCs w:val="24"/>
        </w:rPr>
        <w:t>. The first stage is</w:t>
      </w:r>
      <w:r w:rsidR="002B3253">
        <w:rPr>
          <w:sz w:val="24"/>
          <w:szCs w:val="24"/>
        </w:rPr>
        <w:t xml:space="preserve"> “what”</w:t>
      </w:r>
      <w:r w:rsidR="008B46BD">
        <w:rPr>
          <w:sz w:val="24"/>
          <w:szCs w:val="24"/>
        </w:rPr>
        <w:t>, where I will explain the incident which I attended</w:t>
      </w:r>
      <w:r w:rsidR="00DD1501">
        <w:rPr>
          <w:sz w:val="24"/>
          <w:szCs w:val="24"/>
        </w:rPr>
        <w:t>. The second stage is</w:t>
      </w:r>
      <w:r w:rsidR="008B46BD">
        <w:rPr>
          <w:sz w:val="24"/>
          <w:szCs w:val="24"/>
        </w:rPr>
        <w:t xml:space="preserve"> “so what”, where I will explain the </w:t>
      </w:r>
      <w:r w:rsidR="00DD1501">
        <w:rPr>
          <w:sz w:val="24"/>
          <w:szCs w:val="24"/>
        </w:rPr>
        <w:t>approaches,</w:t>
      </w:r>
      <w:r w:rsidR="008B46BD">
        <w:rPr>
          <w:sz w:val="24"/>
          <w:szCs w:val="24"/>
        </w:rPr>
        <w:t xml:space="preserve"> I have used for victims</w:t>
      </w:r>
      <w:r w:rsidR="00DD1501">
        <w:rPr>
          <w:sz w:val="24"/>
          <w:szCs w:val="24"/>
        </w:rPr>
        <w:t>. Lastly, the third stage is</w:t>
      </w:r>
      <w:r w:rsidR="008B46BD">
        <w:rPr>
          <w:sz w:val="24"/>
          <w:szCs w:val="24"/>
        </w:rPr>
        <w:t xml:space="preserve"> “</w:t>
      </w:r>
      <w:r w:rsidR="00C60765">
        <w:rPr>
          <w:sz w:val="24"/>
          <w:szCs w:val="24"/>
        </w:rPr>
        <w:t>now</w:t>
      </w:r>
      <w:r w:rsidR="008B46BD">
        <w:rPr>
          <w:sz w:val="24"/>
          <w:szCs w:val="24"/>
        </w:rPr>
        <w:t xml:space="preserve"> what” where I will explore different approaches that I could have taken. This essay will conclude wi</w:t>
      </w:r>
      <w:r w:rsidR="00DD1501">
        <w:rPr>
          <w:sz w:val="24"/>
          <w:szCs w:val="24"/>
        </w:rPr>
        <w:t xml:space="preserve">th what I personally believe worked, what I </w:t>
      </w:r>
      <w:r w:rsidR="00A2183D">
        <w:rPr>
          <w:sz w:val="24"/>
          <w:szCs w:val="24"/>
        </w:rPr>
        <w:t>perhaps</w:t>
      </w:r>
      <w:r w:rsidR="00DD1501">
        <w:rPr>
          <w:sz w:val="24"/>
          <w:szCs w:val="24"/>
        </w:rPr>
        <w:t xml:space="preserve"> could have done better and what result I would want in the future. </w:t>
      </w:r>
      <w:r w:rsidR="007971A2">
        <w:rPr>
          <w:sz w:val="24"/>
          <w:szCs w:val="24"/>
        </w:rPr>
        <w:t>(135)</w:t>
      </w:r>
    </w:p>
    <w:p w14:paraId="2E6AC9BA" w14:textId="77777777" w:rsidR="00041445" w:rsidRDefault="00041445">
      <w:pPr>
        <w:overflowPunct/>
        <w:autoSpaceDE/>
        <w:autoSpaceDN/>
        <w:adjustRightInd/>
        <w:textAlignment w:val="auto"/>
        <w:rPr>
          <w:sz w:val="24"/>
          <w:szCs w:val="24"/>
        </w:rPr>
      </w:pPr>
    </w:p>
    <w:p w14:paraId="2889C4DA" w14:textId="77777777" w:rsidR="000C48AE" w:rsidRPr="00746C8F" w:rsidRDefault="000C48AE">
      <w:pPr>
        <w:overflowPunct/>
        <w:autoSpaceDE/>
        <w:autoSpaceDN/>
        <w:adjustRightInd/>
        <w:textAlignment w:val="auto"/>
        <w:rPr>
          <w:b/>
          <w:bCs/>
          <w:sz w:val="24"/>
          <w:szCs w:val="24"/>
          <w:u w:val="single"/>
        </w:rPr>
      </w:pPr>
      <w:r w:rsidRPr="00746C8F">
        <w:rPr>
          <w:b/>
          <w:bCs/>
          <w:sz w:val="24"/>
          <w:szCs w:val="24"/>
          <w:u w:val="single"/>
        </w:rPr>
        <w:t>Incident description:</w:t>
      </w:r>
    </w:p>
    <w:p w14:paraId="7FE15AB5" w14:textId="77777777" w:rsidR="000C48AE" w:rsidRDefault="000C48AE">
      <w:pPr>
        <w:overflowPunct/>
        <w:autoSpaceDE/>
        <w:autoSpaceDN/>
        <w:adjustRightInd/>
        <w:textAlignment w:val="auto"/>
        <w:rPr>
          <w:sz w:val="24"/>
          <w:szCs w:val="24"/>
        </w:rPr>
      </w:pPr>
    </w:p>
    <w:p w14:paraId="5C0B06F4" w14:textId="48A35A3A" w:rsidR="000C48AE" w:rsidRPr="00E21357" w:rsidRDefault="00FD3A0B">
      <w:pPr>
        <w:overflowPunct/>
        <w:autoSpaceDE/>
        <w:autoSpaceDN/>
        <w:adjustRightInd/>
        <w:textAlignment w:val="auto"/>
      </w:pPr>
      <w:r>
        <w:rPr>
          <w:sz w:val="24"/>
          <w:szCs w:val="24"/>
        </w:rPr>
        <w:t xml:space="preserve">The “What” stage </w:t>
      </w:r>
      <w:r w:rsidR="00D8168E">
        <w:rPr>
          <w:sz w:val="24"/>
          <w:szCs w:val="24"/>
        </w:rPr>
        <w:t xml:space="preserve">of this essay is the incident I attended. </w:t>
      </w:r>
      <w:r w:rsidR="00B61F22">
        <w:rPr>
          <w:sz w:val="24"/>
          <w:szCs w:val="24"/>
        </w:rPr>
        <w:t xml:space="preserve">The incident I will be talking about is a domestic violence incident. The victim </w:t>
      </w:r>
      <w:r w:rsidR="004604CF">
        <w:rPr>
          <w:sz w:val="24"/>
          <w:szCs w:val="24"/>
        </w:rPr>
        <w:t xml:space="preserve">was </w:t>
      </w:r>
      <w:r w:rsidR="00661017">
        <w:rPr>
          <w:sz w:val="24"/>
          <w:szCs w:val="24"/>
        </w:rPr>
        <w:t xml:space="preserve">a </w:t>
      </w:r>
      <w:r w:rsidR="006354B8">
        <w:rPr>
          <w:sz w:val="24"/>
          <w:szCs w:val="24"/>
        </w:rPr>
        <w:t>20-year-old</w:t>
      </w:r>
      <w:r w:rsidR="00E21357">
        <w:rPr>
          <w:sz w:val="24"/>
          <w:szCs w:val="24"/>
        </w:rPr>
        <w:t xml:space="preserve"> </w:t>
      </w:r>
      <w:r w:rsidR="00B61BC5">
        <w:rPr>
          <w:sz w:val="24"/>
          <w:szCs w:val="24"/>
        </w:rPr>
        <w:t>female,</w:t>
      </w:r>
      <w:r w:rsidR="00E21357">
        <w:rPr>
          <w:sz w:val="24"/>
          <w:szCs w:val="24"/>
        </w:rPr>
        <w:t xml:space="preserve"> and the suspect was a </w:t>
      </w:r>
      <w:proofErr w:type="gramStart"/>
      <w:r w:rsidR="00E21357">
        <w:rPr>
          <w:sz w:val="24"/>
          <w:szCs w:val="24"/>
        </w:rPr>
        <w:t>24 year old</w:t>
      </w:r>
      <w:proofErr w:type="gramEnd"/>
      <w:r w:rsidR="00E21357">
        <w:rPr>
          <w:sz w:val="24"/>
          <w:szCs w:val="24"/>
        </w:rPr>
        <w:t xml:space="preserve"> male. On arrival, the female was outside her flat, covered in bruises and blood and the male had run from the property. </w:t>
      </w:r>
      <w:r w:rsidR="003E6A23">
        <w:rPr>
          <w:sz w:val="24"/>
          <w:szCs w:val="24"/>
        </w:rPr>
        <w:t xml:space="preserve">After looking at all the injuries on the female, I found bruises all over her body, bite marks and </w:t>
      </w:r>
      <w:r w:rsidR="00570418">
        <w:rPr>
          <w:sz w:val="24"/>
          <w:szCs w:val="24"/>
        </w:rPr>
        <w:t xml:space="preserve">what appeared to be knife wounds on the back of her neck </w:t>
      </w:r>
      <w:r w:rsidR="009763D0">
        <w:rPr>
          <w:sz w:val="24"/>
          <w:szCs w:val="24"/>
        </w:rPr>
        <w:t xml:space="preserve">that looked like slice marks. </w:t>
      </w:r>
      <w:r w:rsidR="00AE2D72">
        <w:rPr>
          <w:sz w:val="24"/>
          <w:szCs w:val="24"/>
        </w:rPr>
        <w:t xml:space="preserve">The female was known to Police and is often in abusive </w:t>
      </w:r>
      <w:r w:rsidR="006354B8">
        <w:rPr>
          <w:sz w:val="24"/>
          <w:szCs w:val="24"/>
        </w:rPr>
        <w:t>relationships but</w:t>
      </w:r>
      <w:r w:rsidR="00AE2D72">
        <w:rPr>
          <w:sz w:val="24"/>
          <w:szCs w:val="24"/>
        </w:rPr>
        <w:t xml:space="preserve"> has also been the abuser in the past. She is a</w:t>
      </w:r>
      <w:r w:rsidR="00091434">
        <w:rPr>
          <w:sz w:val="24"/>
          <w:szCs w:val="24"/>
        </w:rPr>
        <w:t xml:space="preserve">n avid drug user and suffers from mental health </w:t>
      </w:r>
      <w:r w:rsidR="00091434">
        <w:rPr>
          <w:sz w:val="24"/>
          <w:szCs w:val="24"/>
        </w:rPr>
        <w:lastRenderedPageBreak/>
        <w:t xml:space="preserve">issues such as schizophrenia, </w:t>
      </w:r>
      <w:proofErr w:type="gramStart"/>
      <w:r w:rsidR="00091434">
        <w:rPr>
          <w:sz w:val="24"/>
          <w:szCs w:val="24"/>
        </w:rPr>
        <w:t>depression</w:t>
      </w:r>
      <w:proofErr w:type="gramEnd"/>
      <w:r w:rsidR="00091434">
        <w:rPr>
          <w:sz w:val="24"/>
          <w:szCs w:val="24"/>
        </w:rPr>
        <w:t xml:space="preserve"> and multiple personality disorder.</w:t>
      </w:r>
      <w:r w:rsidR="007971A2">
        <w:rPr>
          <w:sz w:val="24"/>
          <w:szCs w:val="24"/>
        </w:rPr>
        <w:t xml:space="preserve"> Due to all these factors, it was difficult to get </w:t>
      </w:r>
      <w:r w:rsidR="009A32BD">
        <w:rPr>
          <w:sz w:val="24"/>
          <w:szCs w:val="24"/>
        </w:rPr>
        <w:t xml:space="preserve">the story of what had </w:t>
      </w:r>
      <w:r w:rsidR="00927E0D">
        <w:rPr>
          <w:sz w:val="24"/>
          <w:szCs w:val="24"/>
        </w:rPr>
        <w:t>happened,</w:t>
      </w:r>
      <w:r w:rsidR="009A32BD">
        <w:rPr>
          <w:sz w:val="24"/>
          <w:szCs w:val="24"/>
        </w:rPr>
        <w:t xml:space="preserve"> and communication was an issue due to the fact that the female was clearly on drugs at the tim</w:t>
      </w:r>
      <w:r w:rsidR="00D959BA">
        <w:rPr>
          <w:sz w:val="24"/>
          <w:szCs w:val="24"/>
        </w:rPr>
        <w:t xml:space="preserve">e and was </w:t>
      </w:r>
      <w:r w:rsidR="00EB27B0">
        <w:rPr>
          <w:sz w:val="24"/>
          <w:szCs w:val="24"/>
        </w:rPr>
        <w:t xml:space="preserve">very understandably emotional. </w:t>
      </w:r>
      <w:r w:rsidR="007F6A2A">
        <w:rPr>
          <w:sz w:val="24"/>
          <w:szCs w:val="24"/>
        </w:rPr>
        <w:t>(178)</w:t>
      </w:r>
    </w:p>
    <w:p w14:paraId="5E6EFFB6" w14:textId="77777777" w:rsidR="00FC75B0" w:rsidRDefault="00FC75B0">
      <w:pPr>
        <w:overflowPunct/>
        <w:autoSpaceDE/>
        <w:autoSpaceDN/>
        <w:adjustRightInd/>
        <w:textAlignment w:val="auto"/>
        <w:rPr>
          <w:sz w:val="24"/>
          <w:szCs w:val="24"/>
        </w:rPr>
      </w:pPr>
    </w:p>
    <w:p w14:paraId="232FB262" w14:textId="35B7EE36" w:rsidR="000C48AE" w:rsidRPr="00746C8F" w:rsidRDefault="000C48AE">
      <w:pPr>
        <w:overflowPunct/>
        <w:autoSpaceDE/>
        <w:autoSpaceDN/>
        <w:adjustRightInd/>
        <w:textAlignment w:val="auto"/>
        <w:rPr>
          <w:b/>
          <w:bCs/>
          <w:sz w:val="24"/>
          <w:szCs w:val="24"/>
          <w:u w:val="single"/>
        </w:rPr>
      </w:pPr>
      <w:r w:rsidRPr="00746C8F">
        <w:rPr>
          <w:b/>
          <w:bCs/>
          <w:sz w:val="24"/>
          <w:szCs w:val="24"/>
          <w:u w:val="single"/>
        </w:rPr>
        <w:t>Different approaches</w:t>
      </w:r>
      <w:r w:rsidR="00746C8F" w:rsidRPr="00746C8F">
        <w:rPr>
          <w:b/>
          <w:bCs/>
          <w:sz w:val="24"/>
          <w:szCs w:val="24"/>
          <w:u w:val="single"/>
        </w:rPr>
        <w:t>- “Now what”- stage:</w:t>
      </w:r>
    </w:p>
    <w:p w14:paraId="5CCFB57E" w14:textId="77777777" w:rsidR="00EC0F20" w:rsidRDefault="00EC0F20">
      <w:pPr>
        <w:overflowPunct/>
        <w:autoSpaceDE/>
        <w:autoSpaceDN/>
        <w:adjustRightInd/>
        <w:textAlignment w:val="auto"/>
        <w:rPr>
          <w:sz w:val="24"/>
          <w:szCs w:val="24"/>
        </w:rPr>
      </w:pPr>
    </w:p>
    <w:p w14:paraId="698CCC8D" w14:textId="77777777" w:rsidR="00B61BC5" w:rsidRDefault="00E52328">
      <w:pPr>
        <w:overflowPunct/>
        <w:autoSpaceDE/>
        <w:autoSpaceDN/>
        <w:adjustRightInd/>
        <w:textAlignment w:val="auto"/>
        <w:rPr>
          <w:sz w:val="24"/>
          <w:szCs w:val="24"/>
        </w:rPr>
      </w:pPr>
      <w:r>
        <w:rPr>
          <w:sz w:val="24"/>
          <w:szCs w:val="24"/>
        </w:rPr>
        <w:t>This next section of the essay will focus on the “so what” stage of “</w:t>
      </w:r>
      <w:proofErr w:type="spellStart"/>
      <w:r>
        <w:rPr>
          <w:sz w:val="24"/>
          <w:szCs w:val="24"/>
        </w:rPr>
        <w:t>Borton’s</w:t>
      </w:r>
      <w:proofErr w:type="spellEnd"/>
      <w:r>
        <w:rPr>
          <w:sz w:val="24"/>
          <w:szCs w:val="24"/>
        </w:rPr>
        <w:t xml:space="preserve">”. </w:t>
      </w:r>
      <w:r w:rsidR="00B61BC5">
        <w:rPr>
          <w:sz w:val="24"/>
          <w:szCs w:val="24"/>
        </w:rPr>
        <w:t xml:space="preserve">How and what did I do in order to deal with the incident. </w:t>
      </w:r>
    </w:p>
    <w:p w14:paraId="0C3B3FAA" w14:textId="77777777" w:rsidR="00B61BC5" w:rsidRDefault="00B61BC5">
      <w:pPr>
        <w:overflowPunct/>
        <w:autoSpaceDE/>
        <w:autoSpaceDN/>
        <w:adjustRightInd/>
        <w:textAlignment w:val="auto"/>
        <w:rPr>
          <w:sz w:val="24"/>
          <w:szCs w:val="24"/>
        </w:rPr>
      </w:pPr>
    </w:p>
    <w:p w14:paraId="1A2C452C" w14:textId="59903482" w:rsidR="00B42586" w:rsidRDefault="00EC0F20">
      <w:pPr>
        <w:overflowPunct/>
        <w:autoSpaceDE/>
        <w:autoSpaceDN/>
        <w:adjustRightInd/>
        <w:textAlignment w:val="auto"/>
        <w:rPr>
          <w:sz w:val="24"/>
          <w:szCs w:val="24"/>
        </w:rPr>
      </w:pPr>
      <w:r>
        <w:rPr>
          <w:sz w:val="24"/>
          <w:szCs w:val="24"/>
        </w:rPr>
        <w:t>The female in th</w:t>
      </w:r>
      <w:r w:rsidR="00FE0324">
        <w:rPr>
          <w:sz w:val="24"/>
          <w:szCs w:val="24"/>
        </w:rPr>
        <w:t>is</w:t>
      </w:r>
      <w:r>
        <w:rPr>
          <w:sz w:val="24"/>
          <w:szCs w:val="24"/>
        </w:rPr>
        <w:t xml:space="preserve"> case was clear</w:t>
      </w:r>
      <w:r w:rsidR="00FE0324">
        <w:rPr>
          <w:sz w:val="24"/>
          <w:szCs w:val="24"/>
        </w:rPr>
        <w:t>ly a</w:t>
      </w:r>
      <w:r>
        <w:rPr>
          <w:sz w:val="24"/>
          <w:szCs w:val="24"/>
        </w:rPr>
        <w:t xml:space="preserve"> vulnerable victim. A vulnerable victim is defined by the college of policing as</w:t>
      </w:r>
      <w:r w:rsidR="005D72AD">
        <w:rPr>
          <w:sz w:val="24"/>
          <w:szCs w:val="24"/>
        </w:rPr>
        <w:t xml:space="preserve"> those</w:t>
      </w:r>
      <w:r w:rsidR="0049041E">
        <w:rPr>
          <w:sz w:val="24"/>
          <w:szCs w:val="24"/>
        </w:rPr>
        <w:t xml:space="preserve"> “</w:t>
      </w:r>
      <w:r w:rsidR="0049041E" w:rsidRPr="0049041E">
        <w:rPr>
          <w:spacing w:val="3"/>
          <w:sz w:val="24"/>
          <w:szCs w:val="24"/>
        </w:rPr>
        <w:t>who are under 18 years of age or in circumstances where the court considers their evidence may be diminished due to that witness experiencing mental ill health, a significant impairment of intelligence and social functioning or where the witness has a physical disability or is suffering from a physical disorder.</w:t>
      </w:r>
      <w:r w:rsidR="0049041E">
        <w:rPr>
          <w:spacing w:val="3"/>
          <w:sz w:val="24"/>
          <w:szCs w:val="24"/>
        </w:rPr>
        <w:t>”</w:t>
      </w:r>
      <w:r w:rsidR="00656195">
        <w:rPr>
          <w:spacing w:val="3"/>
          <w:sz w:val="24"/>
          <w:szCs w:val="24"/>
        </w:rPr>
        <w:t xml:space="preserve"> </w:t>
      </w:r>
      <w:r w:rsidR="00656195" w:rsidRPr="00656195">
        <w:rPr>
          <w:sz w:val="24"/>
          <w:szCs w:val="24"/>
        </w:rPr>
        <w:t>(College of Policing, 2023)</w:t>
      </w:r>
      <w:r w:rsidR="0049041E">
        <w:rPr>
          <w:spacing w:val="3"/>
          <w:sz w:val="27"/>
          <w:szCs w:val="27"/>
        </w:rPr>
        <w:t xml:space="preserve"> </w:t>
      </w:r>
      <w:r w:rsidR="0016306B">
        <w:rPr>
          <w:sz w:val="24"/>
          <w:szCs w:val="24"/>
        </w:rPr>
        <w:t xml:space="preserve">There are multiple different approaches that I could have taken </w:t>
      </w:r>
      <w:r w:rsidR="00656195">
        <w:rPr>
          <w:sz w:val="24"/>
          <w:szCs w:val="24"/>
        </w:rPr>
        <w:t>in regard to</w:t>
      </w:r>
      <w:r w:rsidR="0016306B">
        <w:rPr>
          <w:sz w:val="24"/>
          <w:szCs w:val="24"/>
        </w:rPr>
        <w:t xml:space="preserve"> the female in this case</w:t>
      </w:r>
      <w:r w:rsidR="00FD3A0B">
        <w:rPr>
          <w:sz w:val="24"/>
          <w:szCs w:val="24"/>
        </w:rPr>
        <w:t xml:space="preserve"> due to her suffering from mental health issues. </w:t>
      </w:r>
      <w:r w:rsidR="00B42586">
        <w:rPr>
          <w:sz w:val="24"/>
          <w:szCs w:val="24"/>
        </w:rPr>
        <w:t xml:space="preserve">There is a Victims code of practice that Officers and staff need to </w:t>
      </w:r>
      <w:r w:rsidR="00403C1F">
        <w:rPr>
          <w:sz w:val="24"/>
          <w:szCs w:val="24"/>
        </w:rPr>
        <w:t xml:space="preserve">use when dealing with victims and this can help officers </w:t>
      </w:r>
      <w:r w:rsidR="00445906">
        <w:rPr>
          <w:sz w:val="24"/>
          <w:szCs w:val="24"/>
        </w:rPr>
        <w:t xml:space="preserve">make the best decision in how to approach the victim. </w:t>
      </w:r>
    </w:p>
    <w:p w14:paraId="2E5DBD5A" w14:textId="77777777" w:rsidR="00927DB4" w:rsidRDefault="00927DB4">
      <w:pPr>
        <w:overflowPunct/>
        <w:autoSpaceDE/>
        <w:autoSpaceDN/>
        <w:adjustRightInd/>
        <w:textAlignment w:val="auto"/>
        <w:rPr>
          <w:sz w:val="24"/>
          <w:szCs w:val="24"/>
        </w:rPr>
      </w:pPr>
    </w:p>
    <w:p w14:paraId="78EFBB17" w14:textId="756B2066" w:rsidR="00927DB4" w:rsidRDefault="00927DB4" w:rsidP="007F43AE">
      <w:pPr>
        <w:overflowPunct/>
        <w:autoSpaceDE/>
        <w:autoSpaceDN/>
        <w:adjustRightInd/>
        <w:spacing w:before="100" w:beforeAutospacing="1" w:after="240"/>
        <w:textAlignment w:val="auto"/>
        <w:rPr>
          <w:sz w:val="24"/>
          <w:szCs w:val="24"/>
        </w:rPr>
      </w:pPr>
      <w:r>
        <w:rPr>
          <w:sz w:val="24"/>
          <w:szCs w:val="24"/>
        </w:rPr>
        <w:t>One of the points that the victims code outlines is “</w:t>
      </w:r>
      <w:r w:rsidRPr="00927DB4">
        <w:rPr>
          <w:sz w:val="24"/>
          <w:szCs w:val="24"/>
        </w:rPr>
        <w:t>be treated with respect, dignity, sensitivity, compassion and courtesy</w:t>
      </w:r>
      <w:r>
        <w:rPr>
          <w:sz w:val="24"/>
          <w:szCs w:val="24"/>
        </w:rPr>
        <w:t>”.</w:t>
      </w:r>
      <w:r w:rsidR="00393056">
        <w:rPr>
          <w:sz w:val="24"/>
          <w:szCs w:val="24"/>
        </w:rPr>
        <w:t xml:space="preserve"> (College of Policing, 2023)</w:t>
      </w:r>
      <w:r w:rsidR="000B07F4">
        <w:rPr>
          <w:sz w:val="24"/>
          <w:szCs w:val="24"/>
        </w:rPr>
        <w:t xml:space="preserve"> As this female was on drugs and had consumed a large amount of alcohol</w:t>
      </w:r>
      <w:r w:rsidR="00C52FE7">
        <w:rPr>
          <w:sz w:val="24"/>
          <w:szCs w:val="24"/>
        </w:rPr>
        <w:t>,</w:t>
      </w:r>
      <w:r w:rsidR="000B07F4">
        <w:rPr>
          <w:sz w:val="24"/>
          <w:szCs w:val="24"/>
        </w:rPr>
        <w:t xml:space="preserve"> she was happy to show me her </w:t>
      </w:r>
      <w:r w:rsidR="007F43AE">
        <w:rPr>
          <w:sz w:val="24"/>
          <w:szCs w:val="24"/>
        </w:rPr>
        <w:t xml:space="preserve">bruises on her legs </w:t>
      </w:r>
      <w:r w:rsidR="007E5956">
        <w:rPr>
          <w:sz w:val="24"/>
          <w:szCs w:val="24"/>
        </w:rPr>
        <w:t xml:space="preserve">and was pulling down her underwear. I immediately covered my camera and helped her pull her underwear up and got her some shorts to put on so I could see the bruises without her </w:t>
      </w:r>
      <w:r w:rsidR="004D2550">
        <w:rPr>
          <w:sz w:val="24"/>
          <w:szCs w:val="24"/>
        </w:rPr>
        <w:t xml:space="preserve">having a body part on show that she may not be comfortable with in the future, especially since there were male officers present. </w:t>
      </w:r>
    </w:p>
    <w:p w14:paraId="744B98A8" w14:textId="5A674389" w:rsidR="00A97928" w:rsidRDefault="007A032B" w:rsidP="007A032B">
      <w:pPr>
        <w:overflowPunct/>
        <w:autoSpaceDE/>
        <w:autoSpaceDN/>
        <w:adjustRightInd/>
        <w:spacing w:before="100" w:beforeAutospacing="1" w:after="240"/>
        <w:textAlignment w:val="auto"/>
        <w:rPr>
          <w:sz w:val="24"/>
          <w:szCs w:val="24"/>
        </w:rPr>
      </w:pPr>
      <w:r>
        <w:rPr>
          <w:sz w:val="24"/>
          <w:szCs w:val="24"/>
        </w:rPr>
        <w:t xml:space="preserve">Another </w:t>
      </w:r>
      <w:r w:rsidR="00D51CAC">
        <w:rPr>
          <w:sz w:val="24"/>
          <w:szCs w:val="24"/>
        </w:rPr>
        <w:t>approach is to explain to the victim what options she has in order to press charges</w:t>
      </w:r>
      <w:r>
        <w:rPr>
          <w:sz w:val="24"/>
          <w:szCs w:val="24"/>
        </w:rPr>
        <w:t xml:space="preserve"> or </w:t>
      </w:r>
      <w:r w:rsidRPr="007A032B">
        <w:rPr>
          <w:sz w:val="24"/>
          <w:szCs w:val="24"/>
        </w:rPr>
        <w:t>“make informed choices that are fully respected”</w:t>
      </w:r>
      <w:r w:rsidR="00606473">
        <w:rPr>
          <w:sz w:val="24"/>
          <w:szCs w:val="24"/>
        </w:rPr>
        <w:t xml:space="preserve">. </w:t>
      </w:r>
      <w:r w:rsidR="006354B8">
        <w:rPr>
          <w:sz w:val="24"/>
          <w:szCs w:val="24"/>
        </w:rPr>
        <w:t xml:space="preserve">(College of Policing, 2023) </w:t>
      </w:r>
      <w:r w:rsidR="00074321">
        <w:rPr>
          <w:sz w:val="24"/>
          <w:szCs w:val="24"/>
        </w:rPr>
        <w:t>I did not feel as though it was appropriate to explain everything to this victim or take a statement from her due to the fact that she was on drugs and admitted to me that she had take</w:t>
      </w:r>
      <w:r w:rsidR="003F7A4A">
        <w:rPr>
          <w:sz w:val="24"/>
          <w:szCs w:val="24"/>
        </w:rPr>
        <w:t>n</w:t>
      </w:r>
      <w:r w:rsidR="00074321">
        <w:rPr>
          <w:sz w:val="24"/>
          <w:szCs w:val="24"/>
        </w:rPr>
        <w:t xml:space="preserve"> </w:t>
      </w:r>
      <w:r w:rsidR="002817C8">
        <w:rPr>
          <w:sz w:val="24"/>
          <w:szCs w:val="24"/>
        </w:rPr>
        <w:t>four lines of co</w:t>
      </w:r>
      <w:r w:rsidR="003F7A4A">
        <w:rPr>
          <w:sz w:val="24"/>
          <w:szCs w:val="24"/>
        </w:rPr>
        <w:t>caine</w:t>
      </w:r>
      <w:r w:rsidR="002817C8">
        <w:rPr>
          <w:sz w:val="24"/>
          <w:szCs w:val="24"/>
        </w:rPr>
        <w:t xml:space="preserve"> and had drunk approximately three quatres of a bottle of vodka. This approach was not appropriate </w:t>
      </w:r>
      <w:r w:rsidR="00BF18D3">
        <w:rPr>
          <w:sz w:val="24"/>
          <w:szCs w:val="24"/>
        </w:rPr>
        <w:t>at this time due to the circumstances.</w:t>
      </w:r>
      <w:r w:rsidR="00A3567C">
        <w:rPr>
          <w:sz w:val="24"/>
          <w:szCs w:val="24"/>
        </w:rPr>
        <w:t xml:space="preserve"> However</w:t>
      </w:r>
      <w:r w:rsidR="00A97928">
        <w:rPr>
          <w:sz w:val="24"/>
          <w:szCs w:val="24"/>
        </w:rPr>
        <w:t>,</w:t>
      </w:r>
      <w:r w:rsidR="00A3567C">
        <w:rPr>
          <w:sz w:val="24"/>
          <w:szCs w:val="24"/>
        </w:rPr>
        <w:t xml:space="preserve"> this approach would be vital the following day when the victim had sobered up and was able to understand </w:t>
      </w:r>
      <w:r w:rsidR="00485680">
        <w:rPr>
          <w:sz w:val="24"/>
          <w:szCs w:val="24"/>
        </w:rPr>
        <w:t xml:space="preserve">her choices and make a fully informed decision on further actions to be taken. </w:t>
      </w:r>
      <w:r w:rsidR="00A97928">
        <w:rPr>
          <w:sz w:val="24"/>
          <w:szCs w:val="24"/>
        </w:rPr>
        <w:t>As the victim, officers need to obtain that decision from them and no one else in regard to the matter, so she would need to be revisited.</w:t>
      </w:r>
    </w:p>
    <w:p w14:paraId="578092DF" w14:textId="5377A0D2" w:rsidR="00606473" w:rsidRDefault="00BF18D3" w:rsidP="00321D98">
      <w:pPr>
        <w:overflowPunct/>
        <w:autoSpaceDE/>
        <w:autoSpaceDN/>
        <w:adjustRightInd/>
        <w:spacing w:before="100" w:beforeAutospacing="1" w:after="240"/>
        <w:textAlignment w:val="auto"/>
        <w:rPr>
          <w:sz w:val="24"/>
          <w:szCs w:val="24"/>
        </w:rPr>
      </w:pPr>
      <w:r>
        <w:rPr>
          <w:sz w:val="24"/>
          <w:szCs w:val="24"/>
        </w:rPr>
        <w:t>However, safeguarding, getting medical treatment and a family member to stay with her was the perfect</w:t>
      </w:r>
      <w:r w:rsidR="00B774DA">
        <w:rPr>
          <w:sz w:val="24"/>
          <w:szCs w:val="24"/>
        </w:rPr>
        <w:t xml:space="preserve"> approach in making sure that she was looked after.</w:t>
      </w:r>
      <w:r w:rsidR="00606473">
        <w:rPr>
          <w:sz w:val="24"/>
          <w:szCs w:val="24"/>
        </w:rPr>
        <w:t xml:space="preserve"> She, as a victim was entitled to</w:t>
      </w:r>
      <w:r w:rsidR="00B774DA">
        <w:rPr>
          <w:sz w:val="24"/>
          <w:szCs w:val="24"/>
        </w:rPr>
        <w:t xml:space="preserve"> </w:t>
      </w:r>
      <w:r w:rsidR="00606473">
        <w:rPr>
          <w:sz w:val="24"/>
          <w:szCs w:val="24"/>
        </w:rPr>
        <w:t>“</w:t>
      </w:r>
      <w:r w:rsidR="00606473" w:rsidRPr="00606473">
        <w:rPr>
          <w:sz w:val="24"/>
          <w:szCs w:val="24"/>
        </w:rPr>
        <w:t>have services provided to assist them and their family to understand and engage with the criminal justice process and have those services offered in a professional manner, without discrimination of any kind</w:t>
      </w:r>
      <w:r w:rsidR="00606473">
        <w:rPr>
          <w:sz w:val="24"/>
          <w:szCs w:val="24"/>
        </w:rPr>
        <w:t>.”</w:t>
      </w:r>
      <w:r w:rsidR="006354B8">
        <w:rPr>
          <w:sz w:val="24"/>
          <w:szCs w:val="24"/>
        </w:rPr>
        <w:t xml:space="preserve"> </w:t>
      </w:r>
      <w:r w:rsidR="00995655">
        <w:rPr>
          <w:sz w:val="24"/>
          <w:szCs w:val="24"/>
        </w:rPr>
        <w:t>(</w:t>
      </w:r>
      <w:r w:rsidR="006354B8">
        <w:rPr>
          <w:sz w:val="24"/>
          <w:szCs w:val="24"/>
        </w:rPr>
        <w:t>College of Policing, 2023).</w:t>
      </w:r>
      <w:r w:rsidR="00606473">
        <w:rPr>
          <w:sz w:val="24"/>
          <w:szCs w:val="24"/>
        </w:rPr>
        <w:t xml:space="preserve"> This is why I ended up calling her father who was able to attend her address, I was able to explain everything to him with regard to prosecution and also </w:t>
      </w:r>
      <w:r w:rsidR="00321D98">
        <w:rPr>
          <w:sz w:val="24"/>
          <w:szCs w:val="24"/>
        </w:rPr>
        <w:t xml:space="preserve">explained that he either needed to stay with her or take her back with him to his </w:t>
      </w:r>
      <w:r w:rsidR="00321D98">
        <w:rPr>
          <w:sz w:val="24"/>
          <w:szCs w:val="24"/>
        </w:rPr>
        <w:lastRenderedPageBreak/>
        <w:t>property. He was happy to stay, and for that reason I then radioed to get an ambulance to attend the address as she was refusing to go to hospital but was happy to have them out at her address.</w:t>
      </w:r>
      <w:r w:rsidR="00CC1261">
        <w:rPr>
          <w:sz w:val="24"/>
          <w:szCs w:val="24"/>
        </w:rPr>
        <w:t xml:space="preserve"> As the officer responding, I do not agree with drug taking </w:t>
      </w:r>
      <w:r w:rsidR="00550934">
        <w:rPr>
          <w:sz w:val="24"/>
          <w:szCs w:val="24"/>
        </w:rPr>
        <w:t xml:space="preserve">in any way, however, I understand that addiction can be an illness in </w:t>
      </w:r>
      <w:proofErr w:type="gramStart"/>
      <w:r w:rsidR="00550934">
        <w:rPr>
          <w:sz w:val="24"/>
          <w:szCs w:val="24"/>
        </w:rPr>
        <w:t>itself</w:t>
      </w:r>
      <w:proofErr w:type="gramEnd"/>
      <w:r w:rsidR="00550934">
        <w:rPr>
          <w:sz w:val="24"/>
          <w:szCs w:val="24"/>
        </w:rPr>
        <w:t xml:space="preserve"> and I therefore do not judge those who </w:t>
      </w:r>
      <w:r w:rsidR="005818D0">
        <w:rPr>
          <w:sz w:val="24"/>
          <w:szCs w:val="24"/>
        </w:rPr>
        <w:t xml:space="preserve">consume </w:t>
      </w:r>
      <w:r w:rsidR="00217944">
        <w:rPr>
          <w:sz w:val="24"/>
          <w:szCs w:val="24"/>
        </w:rPr>
        <w:t>drugs but</w:t>
      </w:r>
      <w:r w:rsidR="005818D0">
        <w:rPr>
          <w:sz w:val="24"/>
          <w:szCs w:val="24"/>
        </w:rPr>
        <w:t xml:space="preserve"> wish to help them instead.</w:t>
      </w:r>
    </w:p>
    <w:p w14:paraId="4D10E8B7" w14:textId="02497C04" w:rsidR="00402822" w:rsidRPr="00606473" w:rsidRDefault="00402822" w:rsidP="00321D98">
      <w:pPr>
        <w:overflowPunct/>
        <w:autoSpaceDE/>
        <w:autoSpaceDN/>
        <w:adjustRightInd/>
        <w:spacing w:before="100" w:beforeAutospacing="1" w:after="240"/>
        <w:textAlignment w:val="auto"/>
        <w:rPr>
          <w:sz w:val="24"/>
          <w:szCs w:val="24"/>
        </w:rPr>
      </w:pPr>
      <w:r>
        <w:rPr>
          <w:sz w:val="24"/>
          <w:szCs w:val="24"/>
        </w:rPr>
        <w:t>When it com</w:t>
      </w:r>
      <w:r w:rsidR="00080448">
        <w:rPr>
          <w:sz w:val="24"/>
          <w:szCs w:val="24"/>
        </w:rPr>
        <w:t xml:space="preserve">es to supporting vulnerable victims, especially with mental health issues, officers </w:t>
      </w:r>
      <w:r w:rsidR="001314F1" w:rsidRPr="001314F1">
        <w:rPr>
          <w:sz w:val="24"/>
          <w:szCs w:val="24"/>
        </w:rPr>
        <w:t>“</w:t>
      </w:r>
      <w:r w:rsidR="001314F1" w:rsidRPr="001314F1">
        <w:rPr>
          <w:spacing w:val="3"/>
          <w:sz w:val="24"/>
          <w:szCs w:val="24"/>
        </w:rPr>
        <w:t>should ensure that arrangements are in place to refer vulnerable people to appropriate services for assessment and support</w:t>
      </w:r>
      <w:r w:rsidR="001314F1">
        <w:rPr>
          <w:spacing w:val="3"/>
          <w:sz w:val="24"/>
          <w:szCs w:val="24"/>
        </w:rPr>
        <w:t>.” (College of Policing, 2023)</w:t>
      </w:r>
      <w:r w:rsidR="00EF4399">
        <w:rPr>
          <w:spacing w:val="3"/>
          <w:sz w:val="24"/>
          <w:szCs w:val="24"/>
        </w:rPr>
        <w:t xml:space="preserve">. To do this, officers can </w:t>
      </w:r>
      <w:r w:rsidR="00C70874">
        <w:rPr>
          <w:spacing w:val="3"/>
          <w:sz w:val="24"/>
          <w:szCs w:val="24"/>
        </w:rPr>
        <w:t xml:space="preserve">send off referrals for mental health support. The way that officers are to do this, is to get the </w:t>
      </w:r>
      <w:r w:rsidR="00A37440">
        <w:rPr>
          <w:spacing w:val="3"/>
          <w:sz w:val="24"/>
          <w:szCs w:val="24"/>
        </w:rPr>
        <w:t xml:space="preserve">permission from the vulnerable person in order to get the help that they may need. However, on this occasion, there was no permission given. The female did not want any support and did not give me any consent to share with third partner agencies. </w:t>
      </w:r>
      <w:r w:rsidR="0025329B">
        <w:rPr>
          <w:spacing w:val="3"/>
          <w:sz w:val="24"/>
          <w:szCs w:val="24"/>
        </w:rPr>
        <w:t xml:space="preserve">Due to my duty of care, I can override the victims consent and send off any information I feel necessary to safeguard or support the victim. I completed this and sent the referral off </w:t>
      </w:r>
      <w:r w:rsidR="005B2EC7">
        <w:rPr>
          <w:spacing w:val="3"/>
          <w:sz w:val="24"/>
          <w:szCs w:val="24"/>
        </w:rPr>
        <w:t>in regard to the domestic violence side of the incident and the victims mental health as I feel as though she wasn’t in the right place to make the decision herself. Officers are allowed to do this if they feel as though the threat, risk and harm is high for the victim, and in this case, I did.</w:t>
      </w:r>
      <w:r w:rsidR="002B1CEA">
        <w:rPr>
          <w:spacing w:val="3"/>
          <w:sz w:val="24"/>
          <w:szCs w:val="24"/>
        </w:rPr>
        <w:t xml:space="preserve"> </w:t>
      </w:r>
    </w:p>
    <w:p w14:paraId="116D45D5" w14:textId="39D1A933" w:rsidR="008D39AF" w:rsidRPr="00746C8F" w:rsidRDefault="008D39AF">
      <w:pPr>
        <w:overflowPunct/>
        <w:autoSpaceDE/>
        <w:autoSpaceDN/>
        <w:adjustRightInd/>
        <w:textAlignment w:val="auto"/>
        <w:rPr>
          <w:b/>
          <w:bCs/>
          <w:sz w:val="24"/>
          <w:szCs w:val="24"/>
          <w:u w:val="single"/>
        </w:rPr>
      </w:pPr>
      <w:r w:rsidRPr="00746C8F">
        <w:rPr>
          <w:b/>
          <w:bCs/>
          <w:sz w:val="24"/>
          <w:szCs w:val="24"/>
          <w:u w:val="single"/>
        </w:rPr>
        <w:t xml:space="preserve">Tackle </w:t>
      </w:r>
      <w:proofErr w:type="gramStart"/>
      <w:r w:rsidRPr="00746C8F">
        <w:rPr>
          <w:b/>
          <w:bCs/>
          <w:sz w:val="24"/>
          <w:szCs w:val="24"/>
          <w:u w:val="single"/>
        </w:rPr>
        <w:t>repeat</w:t>
      </w:r>
      <w:proofErr w:type="gramEnd"/>
      <w:r w:rsidRPr="00746C8F">
        <w:rPr>
          <w:b/>
          <w:bCs/>
          <w:sz w:val="24"/>
          <w:szCs w:val="24"/>
          <w:u w:val="single"/>
        </w:rPr>
        <w:t xml:space="preserve"> victimisation</w:t>
      </w:r>
      <w:r w:rsidR="00EF07E3" w:rsidRPr="00746C8F">
        <w:rPr>
          <w:b/>
          <w:bCs/>
          <w:sz w:val="24"/>
          <w:szCs w:val="24"/>
          <w:u w:val="single"/>
        </w:rPr>
        <w:t>/offending- evidence base</w:t>
      </w:r>
      <w:r w:rsidR="00746C8F" w:rsidRPr="00746C8F">
        <w:rPr>
          <w:b/>
          <w:bCs/>
          <w:sz w:val="24"/>
          <w:szCs w:val="24"/>
          <w:u w:val="single"/>
        </w:rPr>
        <w:t>d policing- “so what” stage</w:t>
      </w:r>
      <w:r w:rsidRPr="00746C8F">
        <w:rPr>
          <w:b/>
          <w:bCs/>
          <w:sz w:val="24"/>
          <w:szCs w:val="24"/>
          <w:u w:val="single"/>
        </w:rPr>
        <w:t>:</w:t>
      </w:r>
    </w:p>
    <w:p w14:paraId="2F12C130" w14:textId="77777777" w:rsidR="00EF07E3" w:rsidRDefault="00EF07E3">
      <w:pPr>
        <w:overflowPunct/>
        <w:autoSpaceDE/>
        <w:autoSpaceDN/>
        <w:adjustRightInd/>
        <w:textAlignment w:val="auto"/>
        <w:rPr>
          <w:b/>
          <w:bCs/>
          <w:sz w:val="24"/>
          <w:szCs w:val="24"/>
        </w:rPr>
      </w:pPr>
    </w:p>
    <w:p w14:paraId="422798B0" w14:textId="5EF69B3D" w:rsidR="002013C3" w:rsidRDefault="00E44CAE">
      <w:pPr>
        <w:overflowPunct/>
        <w:autoSpaceDE/>
        <w:autoSpaceDN/>
        <w:adjustRightInd/>
        <w:textAlignment w:val="auto"/>
        <w:rPr>
          <w:sz w:val="24"/>
          <w:szCs w:val="24"/>
        </w:rPr>
      </w:pPr>
      <w:r>
        <w:rPr>
          <w:sz w:val="24"/>
          <w:szCs w:val="24"/>
        </w:rPr>
        <w:t xml:space="preserve">Domestic violence like many other crimes can result in repeat victimisation. </w:t>
      </w:r>
      <w:r w:rsidR="000D3297">
        <w:rPr>
          <w:sz w:val="24"/>
          <w:szCs w:val="24"/>
        </w:rPr>
        <w:t xml:space="preserve">This can stem from </w:t>
      </w:r>
      <w:r w:rsidR="003D2523">
        <w:rPr>
          <w:sz w:val="24"/>
          <w:szCs w:val="24"/>
        </w:rPr>
        <w:t xml:space="preserve">offenders having easy access to their victims, the victims refusing to believe they are victims, </w:t>
      </w:r>
      <w:r w:rsidR="00E32DF5">
        <w:rPr>
          <w:sz w:val="24"/>
          <w:szCs w:val="24"/>
        </w:rPr>
        <w:t xml:space="preserve">the offenders having a hold on those victims and many other </w:t>
      </w:r>
      <w:r w:rsidR="005623AF">
        <w:rPr>
          <w:sz w:val="24"/>
          <w:szCs w:val="24"/>
        </w:rPr>
        <w:t xml:space="preserve">reasons. Due to this, there are certain </w:t>
      </w:r>
      <w:r w:rsidR="00C543BF">
        <w:rPr>
          <w:sz w:val="24"/>
          <w:szCs w:val="24"/>
        </w:rPr>
        <w:t xml:space="preserve">interventions that Police and other </w:t>
      </w:r>
      <w:r w:rsidR="004E2637">
        <w:rPr>
          <w:sz w:val="24"/>
          <w:szCs w:val="24"/>
        </w:rPr>
        <w:t xml:space="preserve">services can do in order to minimalize the chances of someone becoming a repeat victim and different tools that services can use to support those who are repeat victims. </w:t>
      </w:r>
    </w:p>
    <w:p w14:paraId="7F6FF542" w14:textId="77777777" w:rsidR="004E2637" w:rsidRDefault="004E2637">
      <w:pPr>
        <w:overflowPunct/>
        <w:autoSpaceDE/>
        <w:autoSpaceDN/>
        <w:adjustRightInd/>
        <w:textAlignment w:val="auto"/>
        <w:rPr>
          <w:sz w:val="24"/>
          <w:szCs w:val="24"/>
        </w:rPr>
      </w:pPr>
    </w:p>
    <w:p w14:paraId="57DA207E" w14:textId="4B51249C" w:rsidR="004E2637" w:rsidRDefault="004E2637">
      <w:pPr>
        <w:overflowPunct/>
        <w:autoSpaceDE/>
        <w:autoSpaceDN/>
        <w:adjustRightInd/>
        <w:textAlignment w:val="auto"/>
        <w:rPr>
          <w:sz w:val="24"/>
          <w:szCs w:val="24"/>
        </w:rPr>
      </w:pPr>
      <w:r>
        <w:rPr>
          <w:sz w:val="24"/>
          <w:szCs w:val="24"/>
        </w:rPr>
        <w:t xml:space="preserve">One of these </w:t>
      </w:r>
      <w:r w:rsidR="000816BA">
        <w:rPr>
          <w:sz w:val="24"/>
          <w:szCs w:val="24"/>
        </w:rPr>
        <w:t xml:space="preserve">tools that </w:t>
      </w:r>
      <w:r w:rsidR="005D653E">
        <w:rPr>
          <w:sz w:val="24"/>
          <w:szCs w:val="24"/>
        </w:rPr>
        <w:t>Police,</w:t>
      </w:r>
      <w:r w:rsidR="000816BA">
        <w:rPr>
          <w:sz w:val="24"/>
          <w:szCs w:val="24"/>
        </w:rPr>
        <w:t xml:space="preserve"> and other services use is called MARAC which stands for multi-agency risk assessment conferences. These are used </w:t>
      </w:r>
      <w:r w:rsidR="006A4360">
        <w:rPr>
          <w:sz w:val="24"/>
          <w:szCs w:val="24"/>
        </w:rPr>
        <w:t>“</w:t>
      </w:r>
      <w:r w:rsidR="006A4360" w:rsidRPr="006A4360">
        <w:rPr>
          <w:color w:val="212121"/>
          <w:sz w:val="24"/>
          <w:szCs w:val="24"/>
          <w:shd w:val="clear" w:color="auto" w:fill="FFFFFF"/>
        </w:rPr>
        <w:t>to provide a forum for sharing information and taking actions to reduce harm to high-risk domestic violence victims.</w:t>
      </w:r>
      <w:r w:rsidR="006A4360">
        <w:rPr>
          <w:color w:val="212121"/>
          <w:sz w:val="24"/>
          <w:szCs w:val="24"/>
          <w:shd w:val="clear" w:color="auto" w:fill="FFFFFF"/>
        </w:rPr>
        <w:t>”</w:t>
      </w:r>
      <w:r w:rsidR="0051296E">
        <w:rPr>
          <w:color w:val="212121"/>
          <w:sz w:val="24"/>
          <w:szCs w:val="24"/>
          <w:shd w:val="clear" w:color="auto" w:fill="FFFFFF"/>
        </w:rPr>
        <w:t xml:space="preserve"> </w:t>
      </w:r>
      <w:r w:rsidR="0051296E" w:rsidRPr="0051296E">
        <w:rPr>
          <w:sz w:val="24"/>
          <w:szCs w:val="24"/>
        </w:rPr>
        <w:t>(Robinson, 2006)</w:t>
      </w:r>
      <w:r w:rsidR="0051296E">
        <w:rPr>
          <w:sz w:val="24"/>
          <w:szCs w:val="24"/>
        </w:rPr>
        <w:t xml:space="preserve">. MARAC’s </w:t>
      </w:r>
      <w:r w:rsidR="00A60AA3">
        <w:rPr>
          <w:sz w:val="24"/>
          <w:szCs w:val="24"/>
        </w:rPr>
        <w:t>support victims by speaking with them</w:t>
      </w:r>
      <w:r w:rsidR="000E357C">
        <w:rPr>
          <w:sz w:val="24"/>
          <w:szCs w:val="24"/>
        </w:rPr>
        <w:t xml:space="preserve"> and helping them </w:t>
      </w:r>
      <w:r w:rsidR="00926DA1">
        <w:rPr>
          <w:sz w:val="24"/>
          <w:szCs w:val="24"/>
        </w:rPr>
        <w:t xml:space="preserve">understand what has happened and puts in place different support networks in order to truly support the victim through what has happened and help them move on. MARAC is proved to help </w:t>
      </w:r>
      <w:r w:rsidR="00C262B1">
        <w:rPr>
          <w:sz w:val="24"/>
          <w:szCs w:val="24"/>
        </w:rPr>
        <w:t xml:space="preserve">hugely with victims of </w:t>
      </w:r>
      <w:r w:rsidR="005D653E">
        <w:rPr>
          <w:sz w:val="24"/>
          <w:szCs w:val="24"/>
        </w:rPr>
        <w:t>high-risk</w:t>
      </w:r>
      <w:r w:rsidR="00C262B1">
        <w:rPr>
          <w:sz w:val="24"/>
          <w:szCs w:val="24"/>
        </w:rPr>
        <w:t xml:space="preserve"> domestic violence cases </w:t>
      </w:r>
      <w:r w:rsidR="0064634A">
        <w:rPr>
          <w:sz w:val="24"/>
          <w:szCs w:val="24"/>
        </w:rPr>
        <w:t>as</w:t>
      </w:r>
      <w:r w:rsidR="0064634A" w:rsidRPr="0064634A">
        <w:rPr>
          <w:sz w:val="24"/>
          <w:szCs w:val="24"/>
        </w:rPr>
        <w:t xml:space="preserve"> </w:t>
      </w:r>
      <w:r w:rsidR="0064634A">
        <w:rPr>
          <w:sz w:val="24"/>
          <w:szCs w:val="24"/>
        </w:rPr>
        <w:t>“</w:t>
      </w:r>
      <w:r w:rsidR="0064634A" w:rsidRPr="0064634A">
        <w:rPr>
          <w:color w:val="212121"/>
          <w:sz w:val="24"/>
          <w:szCs w:val="24"/>
          <w:shd w:val="clear" w:color="auto" w:fill="FFFFFF"/>
        </w:rPr>
        <w:t>both police and victim data revealed that 6 in 10 victims had not been revictimized.</w:t>
      </w:r>
      <w:r w:rsidR="0064634A">
        <w:rPr>
          <w:color w:val="212121"/>
          <w:sz w:val="24"/>
          <w:szCs w:val="24"/>
          <w:shd w:val="clear" w:color="auto" w:fill="FFFFFF"/>
        </w:rPr>
        <w:t>” (Robinson, 2006).</w:t>
      </w:r>
      <w:r w:rsidR="00A60AA3">
        <w:rPr>
          <w:sz w:val="24"/>
          <w:szCs w:val="24"/>
        </w:rPr>
        <w:t xml:space="preserve"> </w:t>
      </w:r>
    </w:p>
    <w:p w14:paraId="06BC1200" w14:textId="77777777" w:rsidR="00CC113E" w:rsidRDefault="00CC113E">
      <w:pPr>
        <w:overflowPunct/>
        <w:autoSpaceDE/>
        <w:autoSpaceDN/>
        <w:adjustRightInd/>
        <w:textAlignment w:val="auto"/>
        <w:rPr>
          <w:sz w:val="24"/>
          <w:szCs w:val="24"/>
        </w:rPr>
      </w:pPr>
    </w:p>
    <w:p w14:paraId="5F906207" w14:textId="6299624D" w:rsidR="00CC113E" w:rsidRDefault="00B045C0">
      <w:pPr>
        <w:overflowPunct/>
        <w:autoSpaceDE/>
        <w:autoSpaceDN/>
        <w:adjustRightInd/>
        <w:textAlignment w:val="auto"/>
        <w:rPr>
          <w:spacing w:val="3"/>
          <w:sz w:val="24"/>
          <w:szCs w:val="24"/>
        </w:rPr>
      </w:pPr>
      <w:r>
        <w:rPr>
          <w:sz w:val="24"/>
          <w:szCs w:val="24"/>
        </w:rPr>
        <w:t xml:space="preserve">Another tool that officers have is a second responder to domestic violence victims, where an officer and victim support officer will attend the address of the victim within fourteen days of the </w:t>
      </w:r>
      <w:r w:rsidR="004240D2">
        <w:rPr>
          <w:sz w:val="24"/>
          <w:szCs w:val="24"/>
        </w:rPr>
        <w:t xml:space="preserve">incident. </w:t>
      </w:r>
      <w:r w:rsidR="00072E80">
        <w:rPr>
          <w:sz w:val="24"/>
          <w:szCs w:val="24"/>
        </w:rPr>
        <w:t xml:space="preserve">This was a new </w:t>
      </w:r>
      <w:r w:rsidR="00EC6574">
        <w:rPr>
          <w:sz w:val="24"/>
          <w:szCs w:val="24"/>
        </w:rPr>
        <w:t>type of support that was being tested and</w:t>
      </w:r>
      <w:r w:rsidR="00DA4848">
        <w:rPr>
          <w:sz w:val="24"/>
          <w:szCs w:val="24"/>
        </w:rPr>
        <w:t xml:space="preserve"> it was</w:t>
      </w:r>
      <w:r w:rsidR="00EC6574">
        <w:rPr>
          <w:sz w:val="24"/>
          <w:szCs w:val="24"/>
        </w:rPr>
        <w:t xml:space="preserve"> found</w:t>
      </w:r>
      <w:r w:rsidR="00DA4848">
        <w:rPr>
          <w:sz w:val="24"/>
          <w:szCs w:val="24"/>
        </w:rPr>
        <w:t xml:space="preserve"> that “</w:t>
      </w:r>
      <w:r w:rsidR="00DA4848" w:rsidRPr="00DA4848">
        <w:rPr>
          <w:spacing w:val="3"/>
          <w:sz w:val="24"/>
          <w:szCs w:val="24"/>
        </w:rPr>
        <w:t>the analysis of all studies combined showed that second responder programmes had no overall effect</w:t>
      </w:r>
      <w:r w:rsidR="00DA4848" w:rsidRPr="00A00F12">
        <w:rPr>
          <w:spacing w:val="3"/>
          <w:sz w:val="24"/>
          <w:szCs w:val="24"/>
        </w:rPr>
        <w:t>.”</w:t>
      </w:r>
      <w:r w:rsidR="002C5EE0" w:rsidRPr="00A00F12">
        <w:rPr>
          <w:spacing w:val="3"/>
          <w:sz w:val="24"/>
          <w:szCs w:val="24"/>
        </w:rPr>
        <w:t xml:space="preserve"> </w:t>
      </w:r>
      <w:r w:rsidR="00A00F12" w:rsidRPr="00A00F12">
        <w:rPr>
          <w:sz w:val="24"/>
          <w:szCs w:val="24"/>
        </w:rPr>
        <w:t>(College of Policing, 2023)</w:t>
      </w:r>
      <w:r w:rsidR="00A00F12">
        <w:t xml:space="preserve"> </w:t>
      </w:r>
      <w:r w:rsidR="002C5EE0">
        <w:rPr>
          <w:spacing w:val="3"/>
          <w:sz w:val="24"/>
          <w:szCs w:val="24"/>
        </w:rPr>
        <w:t xml:space="preserve">This means that although it may be a way to support the victim, the chance of the </w:t>
      </w:r>
      <w:r w:rsidR="002C5EE0">
        <w:rPr>
          <w:spacing w:val="3"/>
          <w:sz w:val="24"/>
          <w:szCs w:val="24"/>
        </w:rPr>
        <w:lastRenderedPageBreak/>
        <w:t>victim becoming a repeat victim was still possible</w:t>
      </w:r>
      <w:r w:rsidR="005C5C35">
        <w:rPr>
          <w:spacing w:val="3"/>
          <w:sz w:val="24"/>
          <w:szCs w:val="24"/>
        </w:rPr>
        <w:t xml:space="preserve"> and therefore may not be the best choice in tackling repeat victimisation. </w:t>
      </w:r>
    </w:p>
    <w:p w14:paraId="13F591EE" w14:textId="0F0B8803" w:rsidR="005D653E" w:rsidRPr="008754F8" w:rsidRDefault="001A4D94">
      <w:pPr>
        <w:overflowPunct/>
        <w:autoSpaceDE/>
        <w:autoSpaceDN/>
        <w:adjustRightInd/>
        <w:textAlignment w:val="auto"/>
        <w:rPr>
          <w:color w:val="auto"/>
          <w:sz w:val="24"/>
          <w:szCs w:val="24"/>
        </w:rPr>
      </w:pPr>
      <w:r>
        <w:rPr>
          <w:sz w:val="24"/>
          <w:szCs w:val="24"/>
        </w:rPr>
        <w:t xml:space="preserve">Victim safety </w:t>
      </w:r>
      <w:r w:rsidR="001B25B0">
        <w:rPr>
          <w:sz w:val="24"/>
          <w:szCs w:val="24"/>
        </w:rPr>
        <w:t>packs,</w:t>
      </w:r>
      <w:r>
        <w:rPr>
          <w:sz w:val="24"/>
          <w:szCs w:val="24"/>
        </w:rPr>
        <w:t xml:space="preserve"> however, seem to </w:t>
      </w:r>
      <w:r w:rsidR="00BB1F0C">
        <w:rPr>
          <w:sz w:val="24"/>
          <w:szCs w:val="24"/>
        </w:rPr>
        <w:t xml:space="preserve">work in tackling repeat victimisation and give the victim extra support even when officers are not there. Victim safety packs consist of ring doorbells, </w:t>
      </w:r>
      <w:r w:rsidR="00640D9B">
        <w:rPr>
          <w:sz w:val="24"/>
          <w:szCs w:val="24"/>
        </w:rPr>
        <w:t xml:space="preserve">window locks, door stops and many other things to make their home and themselves safer from repeat victimisation. </w:t>
      </w:r>
      <w:r w:rsidR="000A1615">
        <w:rPr>
          <w:sz w:val="24"/>
          <w:szCs w:val="24"/>
        </w:rPr>
        <w:t xml:space="preserve">Gwent Police is </w:t>
      </w:r>
      <w:r w:rsidR="00954644">
        <w:rPr>
          <w:sz w:val="24"/>
          <w:szCs w:val="24"/>
        </w:rPr>
        <w:t xml:space="preserve">one of the few forces that have </w:t>
      </w:r>
      <w:r w:rsidR="004654F3">
        <w:rPr>
          <w:sz w:val="24"/>
          <w:szCs w:val="24"/>
        </w:rPr>
        <w:t>these,</w:t>
      </w:r>
      <w:r w:rsidR="00954644">
        <w:rPr>
          <w:sz w:val="24"/>
          <w:szCs w:val="24"/>
        </w:rPr>
        <w:t xml:space="preserve"> </w:t>
      </w:r>
      <w:r w:rsidR="001B25B0">
        <w:rPr>
          <w:sz w:val="24"/>
          <w:szCs w:val="24"/>
        </w:rPr>
        <w:t>and, on their release,</w:t>
      </w:r>
      <w:r w:rsidR="003750FC">
        <w:rPr>
          <w:sz w:val="24"/>
          <w:szCs w:val="24"/>
        </w:rPr>
        <w:t xml:space="preserve"> </w:t>
      </w:r>
      <w:r w:rsidR="00954644">
        <w:rPr>
          <w:sz w:val="24"/>
          <w:szCs w:val="24"/>
        </w:rPr>
        <w:t>Detective Inspector</w:t>
      </w:r>
      <w:r w:rsidR="003750FC">
        <w:rPr>
          <w:sz w:val="24"/>
          <w:szCs w:val="24"/>
        </w:rPr>
        <w:t xml:space="preserve"> Chris Banks </w:t>
      </w:r>
      <w:r w:rsidR="006353A0">
        <w:rPr>
          <w:sz w:val="24"/>
          <w:szCs w:val="24"/>
        </w:rPr>
        <w:t>stated,</w:t>
      </w:r>
      <w:r w:rsidR="003750FC">
        <w:rPr>
          <w:sz w:val="24"/>
          <w:szCs w:val="24"/>
        </w:rPr>
        <w:t xml:space="preserve"> </w:t>
      </w:r>
      <w:r w:rsidR="003750FC" w:rsidRPr="003750FC">
        <w:rPr>
          <w:color w:val="auto"/>
          <w:sz w:val="24"/>
          <w:szCs w:val="24"/>
        </w:rPr>
        <w:t>“</w:t>
      </w:r>
      <w:r w:rsidR="000A1615" w:rsidRPr="003750FC">
        <w:rPr>
          <w:color w:val="auto"/>
          <w:sz w:val="24"/>
          <w:szCs w:val="24"/>
          <w:shd w:val="clear" w:color="auto" w:fill="FFFFFF"/>
        </w:rPr>
        <w:t>These abhorrent crimes can leave victims feeling extremely vulnerable inside their own homes and in the communities in which they live.</w:t>
      </w:r>
      <w:r w:rsidR="003750FC" w:rsidRPr="003750FC">
        <w:rPr>
          <w:color w:val="auto"/>
          <w:sz w:val="24"/>
          <w:szCs w:val="24"/>
          <w:shd w:val="clear" w:color="auto" w:fill="FFFFFF"/>
        </w:rPr>
        <w:t>”</w:t>
      </w:r>
      <w:r w:rsidR="001B25B0">
        <w:rPr>
          <w:color w:val="auto"/>
          <w:sz w:val="24"/>
          <w:szCs w:val="24"/>
          <w:shd w:val="clear" w:color="auto" w:fill="FFFFFF"/>
        </w:rPr>
        <w:t xml:space="preserve"> </w:t>
      </w:r>
      <w:r w:rsidR="004545EA" w:rsidRPr="004545EA">
        <w:rPr>
          <w:sz w:val="24"/>
          <w:szCs w:val="24"/>
        </w:rPr>
        <w:t>(Bank, 2022)</w:t>
      </w:r>
      <w:r w:rsidR="004545EA">
        <w:t xml:space="preserve"> </w:t>
      </w:r>
      <w:r w:rsidR="001B25B0">
        <w:rPr>
          <w:color w:val="auto"/>
          <w:sz w:val="24"/>
          <w:szCs w:val="24"/>
          <w:shd w:val="clear" w:color="auto" w:fill="FFFFFF"/>
        </w:rPr>
        <w:t>Once officers give these packs out, the chances of the perpetrator returning to the property, now it has camera’s</w:t>
      </w:r>
      <w:r w:rsidR="0049641E">
        <w:rPr>
          <w:color w:val="auto"/>
          <w:sz w:val="24"/>
          <w:szCs w:val="24"/>
          <w:shd w:val="clear" w:color="auto" w:fill="FFFFFF"/>
        </w:rPr>
        <w:t>,</w:t>
      </w:r>
      <w:r w:rsidR="001B25B0">
        <w:rPr>
          <w:color w:val="auto"/>
          <w:sz w:val="24"/>
          <w:szCs w:val="24"/>
          <w:shd w:val="clear" w:color="auto" w:fill="FFFFFF"/>
        </w:rPr>
        <w:t xml:space="preserve"> alarms and window locks is </w:t>
      </w:r>
      <w:r w:rsidR="0049641E">
        <w:rPr>
          <w:color w:val="auto"/>
          <w:sz w:val="24"/>
          <w:szCs w:val="24"/>
          <w:shd w:val="clear" w:color="auto" w:fill="FFFFFF"/>
        </w:rPr>
        <w:t>decreased, just as most crimes with CCTV</w:t>
      </w:r>
      <w:r w:rsidR="007B1EE3">
        <w:rPr>
          <w:color w:val="auto"/>
          <w:sz w:val="24"/>
          <w:szCs w:val="24"/>
          <w:shd w:val="clear" w:color="auto" w:fill="FFFFFF"/>
        </w:rPr>
        <w:t xml:space="preserve">, perpetrators will not want their face on camera when committing these crimes. </w:t>
      </w:r>
      <w:r w:rsidR="006353A0">
        <w:rPr>
          <w:color w:val="auto"/>
          <w:sz w:val="24"/>
          <w:szCs w:val="24"/>
          <w:shd w:val="clear" w:color="auto" w:fill="FFFFFF"/>
        </w:rPr>
        <w:t xml:space="preserve">Along with </w:t>
      </w:r>
      <w:r w:rsidR="004B61ED">
        <w:rPr>
          <w:color w:val="auto"/>
          <w:sz w:val="24"/>
          <w:szCs w:val="24"/>
          <w:shd w:val="clear" w:color="auto" w:fill="FFFFFF"/>
        </w:rPr>
        <w:t xml:space="preserve">decreasing repeat victimisation, it also gives the victim a lot of support </w:t>
      </w:r>
      <w:r w:rsidR="004654F3">
        <w:rPr>
          <w:color w:val="auto"/>
          <w:sz w:val="24"/>
          <w:szCs w:val="24"/>
          <w:shd w:val="clear" w:color="auto" w:fill="FFFFFF"/>
        </w:rPr>
        <w:t>in regard to</w:t>
      </w:r>
      <w:r w:rsidR="004B61ED">
        <w:rPr>
          <w:color w:val="auto"/>
          <w:sz w:val="24"/>
          <w:szCs w:val="24"/>
          <w:shd w:val="clear" w:color="auto" w:fill="FFFFFF"/>
        </w:rPr>
        <w:t xml:space="preserve"> feeling safe within the confides of their own home. </w:t>
      </w:r>
    </w:p>
    <w:p w14:paraId="3560BE2F" w14:textId="77777777" w:rsidR="00EF07E3" w:rsidRDefault="00EF07E3">
      <w:pPr>
        <w:overflowPunct/>
        <w:autoSpaceDE/>
        <w:autoSpaceDN/>
        <w:adjustRightInd/>
        <w:textAlignment w:val="auto"/>
        <w:rPr>
          <w:b/>
          <w:bCs/>
          <w:sz w:val="24"/>
          <w:szCs w:val="24"/>
        </w:rPr>
      </w:pPr>
    </w:p>
    <w:p w14:paraId="15AD72EA" w14:textId="77777777" w:rsidR="00FA4D0C" w:rsidRDefault="00EF07E3">
      <w:pPr>
        <w:overflowPunct/>
        <w:autoSpaceDE/>
        <w:autoSpaceDN/>
        <w:adjustRightInd/>
        <w:textAlignment w:val="auto"/>
        <w:rPr>
          <w:b/>
          <w:bCs/>
          <w:sz w:val="24"/>
          <w:szCs w:val="24"/>
          <w:u w:val="single"/>
        </w:rPr>
      </w:pPr>
      <w:r w:rsidRPr="00746C8F">
        <w:rPr>
          <w:b/>
          <w:bCs/>
          <w:sz w:val="24"/>
          <w:szCs w:val="24"/>
          <w:u w:val="single"/>
        </w:rPr>
        <w:t>Conclusion:</w:t>
      </w:r>
    </w:p>
    <w:p w14:paraId="531888FF" w14:textId="77777777" w:rsidR="00746C8F" w:rsidRDefault="00746C8F">
      <w:pPr>
        <w:overflowPunct/>
        <w:autoSpaceDE/>
        <w:autoSpaceDN/>
        <w:adjustRightInd/>
        <w:textAlignment w:val="auto"/>
        <w:rPr>
          <w:b/>
          <w:bCs/>
          <w:sz w:val="24"/>
          <w:szCs w:val="24"/>
          <w:u w:val="single"/>
        </w:rPr>
      </w:pPr>
    </w:p>
    <w:p w14:paraId="62358352" w14:textId="208CBB1F" w:rsidR="00746C8F" w:rsidRPr="008921E7" w:rsidRDefault="008921E7">
      <w:pPr>
        <w:overflowPunct/>
        <w:autoSpaceDE/>
        <w:autoSpaceDN/>
        <w:adjustRightInd/>
        <w:textAlignment w:val="auto"/>
        <w:rPr>
          <w:sz w:val="24"/>
          <w:szCs w:val="24"/>
        </w:rPr>
      </w:pPr>
      <w:r>
        <w:rPr>
          <w:sz w:val="24"/>
          <w:szCs w:val="24"/>
        </w:rPr>
        <w:t xml:space="preserve">My time with the victim in this incident was a very challenging one, her emotions were </w:t>
      </w:r>
      <w:r w:rsidR="008E7E70">
        <w:rPr>
          <w:sz w:val="24"/>
          <w:szCs w:val="24"/>
        </w:rPr>
        <w:t xml:space="preserve">fluctuating from wanting help and wanting the male arrested to expressing her feelings that she wanted him back and to “give me a </w:t>
      </w:r>
      <w:proofErr w:type="spellStart"/>
      <w:r w:rsidR="008E7E70">
        <w:rPr>
          <w:sz w:val="24"/>
          <w:szCs w:val="24"/>
        </w:rPr>
        <w:t>cwtch</w:t>
      </w:r>
      <w:proofErr w:type="spellEnd"/>
      <w:r w:rsidR="008E7E70">
        <w:rPr>
          <w:sz w:val="24"/>
          <w:szCs w:val="24"/>
        </w:rPr>
        <w:t xml:space="preserve"> and tell me everything will be okay”. </w:t>
      </w:r>
      <w:r w:rsidR="007A06D4">
        <w:rPr>
          <w:sz w:val="24"/>
          <w:szCs w:val="24"/>
        </w:rPr>
        <w:t>When she said this, I was very straight to the point about it and was telling her that it is never okay to treat anyone like this</w:t>
      </w:r>
      <w:r w:rsidR="00D152A9">
        <w:rPr>
          <w:sz w:val="24"/>
          <w:szCs w:val="24"/>
        </w:rPr>
        <w:t>, partner or not. Sometimes she would agree with me and sometimes she would shout at me.</w:t>
      </w:r>
      <w:r w:rsidR="00777D69">
        <w:rPr>
          <w:sz w:val="24"/>
          <w:szCs w:val="24"/>
        </w:rPr>
        <w:t xml:space="preserve"> </w:t>
      </w:r>
      <w:r w:rsidR="00D152A9">
        <w:rPr>
          <w:sz w:val="24"/>
          <w:szCs w:val="24"/>
        </w:rPr>
        <w:t xml:space="preserve">I feel like I supported her well and I was able to safeguard her and </w:t>
      </w:r>
      <w:r w:rsidR="00B46EAB">
        <w:rPr>
          <w:sz w:val="24"/>
          <w:szCs w:val="24"/>
        </w:rPr>
        <w:t xml:space="preserve">also </w:t>
      </w:r>
      <w:r w:rsidR="00B72817">
        <w:rPr>
          <w:sz w:val="24"/>
          <w:szCs w:val="24"/>
        </w:rPr>
        <w:t xml:space="preserve">make the decision for her that support needed to be offered due to the risk she was in, even though </w:t>
      </w:r>
      <w:r w:rsidR="00777D69">
        <w:rPr>
          <w:sz w:val="24"/>
          <w:szCs w:val="24"/>
        </w:rPr>
        <w:t>she did not consent to myself sharing her information, I used by professional judgement and did it anyway. However, I feel as though due to the drugs and alcohol she had in her system, I could have been more patient with her</w:t>
      </w:r>
      <w:r w:rsidR="00FE7C7D">
        <w:rPr>
          <w:sz w:val="24"/>
          <w:szCs w:val="24"/>
        </w:rPr>
        <w:t>, she was repeating the same part of the story over and over again and I kept telling her that she had said that part and to move on to the next part of the story. Sometimes this made her emotional and she would shut down. I feel as though, this is where I could have improved.</w:t>
      </w:r>
    </w:p>
    <w:p w14:paraId="319F8B98" w14:textId="77777777" w:rsidR="00FA4D0C" w:rsidRDefault="00FA4D0C">
      <w:pPr>
        <w:overflowPunct/>
        <w:autoSpaceDE/>
        <w:autoSpaceDN/>
        <w:adjustRightInd/>
        <w:textAlignment w:val="auto"/>
        <w:rPr>
          <w:sz w:val="24"/>
          <w:szCs w:val="24"/>
        </w:rPr>
      </w:pPr>
    </w:p>
    <w:p w14:paraId="74DB7567" w14:textId="77777777" w:rsidR="00FE7C7D" w:rsidRDefault="00E6574E">
      <w:pPr>
        <w:overflowPunct/>
        <w:autoSpaceDE/>
        <w:autoSpaceDN/>
        <w:adjustRightInd/>
        <w:textAlignment w:val="auto"/>
        <w:rPr>
          <w:sz w:val="24"/>
          <w:szCs w:val="24"/>
        </w:rPr>
      </w:pPr>
      <w:r>
        <w:rPr>
          <w:sz w:val="24"/>
          <w:szCs w:val="24"/>
        </w:rPr>
        <w:t xml:space="preserve">In conclusion, </w:t>
      </w:r>
      <w:r w:rsidR="00923611">
        <w:rPr>
          <w:sz w:val="24"/>
          <w:szCs w:val="24"/>
        </w:rPr>
        <w:t xml:space="preserve">different approaches police officers can take to dealing with victims can vary, depending on the situation, </w:t>
      </w:r>
      <w:r w:rsidR="00FE7C7D">
        <w:rPr>
          <w:sz w:val="24"/>
          <w:szCs w:val="24"/>
        </w:rPr>
        <w:t>it</w:t>
      </w:r>
      <w:r w:rsidR="006A18DE">
        <w:rPr>
          <w:sz w:val="24"/>
          <w:szCs w:val="24"/>
        </w:rPr>
        <w:t xml:space="preserve"> is important, that when dealing with victims of crime or anti-social behaviour, </w:t>
      </w:r>
      <w:r w:rsidR="00741AB6">
        <w:rPr>
          <w:sz w:val="24"/>
          <w:szCs w:val="24"/>
        </w:rPr>
        <w:t xml:space="preserve">that officers are empathetic, patient and understanding when interacting with victims. Building trust </w:t>
      </w:r>
      <w:r w:rsidR="007A3903">
        <w:rPr>
          <w:sz w:val="24"/>
          <w:szCs w:val="24"/>
        </w:rPr>
        <w:t xml:space="preserve">and providing support in the multitude of approaches officers have at their disposal, can </w:t>
      </w:r>
      <w:proofErr w:type="gramStart"/>
      <w:r w:rsidR="00BA1753">
        <w:rPr>
          <w:sz w:val="24"/>
          <w:szCs w:val="24"/>
        </w:rPr>
        <w:t>support</w:t>
      </w:r>
      <w:proofErr w:type="gramEnd"/>
      <w:r w:rsidR="00BA1753">
        <w:rPr>
          <w:sz w:val="24"/>
          <w:szCs w:val="24"/>
        </w:rPr>
        <w:t xml:space="preserve"> and help victims feel safe and more willing to share information. Officers also need to be respectful of cultural differences</w:t>
      </w:r>
      <w:r w:rsidR="00622697">
        <w:rPr>
          <w:sz w:val="24"/>
          <w:szCs w:val="24"/>
        </w:rPr>
        <w:t xml:space="preserve"> and individual needs such </w:t>
      </w:r>
      <w:r w:rsidR="00AB4B48">
        <w:rPr>
          <w:sz w:val="24"/>
          <w:szCs w:val="24"/>
        </w:rPr>
        <w:t>a</w:t>
      </w:r>
      <w:r w:rsidR="00622697">
        <w:rPr>
          <w:sz w:val="24"/>
          <w:szCs w:val="24"/>
        </w:rPr>
        <w:t>s</w:t>
      </w:r>
      <w:r w:rsidR="00AB4B48">
        <w:rPr>
          <w:sz w:val="24"/>
          <w:szCs w:val="24"/>
        </w:rPr>
        <w:t xml:space="preserve"> religion, </w:t>
      </w:r>
      <w:r w:rsidR="00622697">
        <w:rPr>
          <w:sz w:val="24"/>
          <w:szCs w:val="24"/>
        </w:rPr>
        <w:t xml:space="preserve">mental </w:t>
      </w:r>
      <w:r w:rsidR="003B28F8">
        <w:rPr>
          <w:sz w:val="24"/>
          <w:szCs w:val="24"/>
        </w:rPr>
        <w:t>health,</w:t>
      </w:r>
      <w:r w:rsidR="00136A01">
        <w:rPr>
          <w:sz w:val="24"/>
          <w:szCs w:val="24"/>
        </w:rPr>
        <w:t xml:space="preserve"> or </w:t>
      </w:r>
      <w:r w:rsidR="00622697">
        <w:rPr>
          <w:sz w:val="24"/>
          <w:szCs w:val="24"/>
        </w:rPr>
        <w:t xml:space="preserve">addiction </w:t>
      </w:r>
      <w:r w:rsidR="00136A01">
        <w:rPr>
          <w:sz w:val="24"/>
          <w:szCs w:val="24"/>
        </w:rPr>
        <w:t xml:space="preserve">to name a few. Ultimately the appropriateness of an individual </w:t>
      </w:r>
      <w:r w:rsidR="003B28F8">
        <w:rPr>
          <w:sz w:val="24"/>
          <w:szCs w:val="24"/>
        </w:rPr>
        <w:t>officer’s</w:t>
      </w:r>
      <w:r w:rsidR="00136A01">
        <w:rPr>
          <w:sz w:val="24"/>
          <w:szCs w:val="24"/>
        </w:rPr>
        <w:t xml:space="preserve"> approach is determined by the specific circumstances and well-being of the victim</w:t>
      </w:r>
      <w:r w:rsidR="003B28F8">
        <w:rPr>
          <w:sz w:val="24"/>
          <w:szCs w:val="24"/>
        </w:rPr>
        <w:t>.</w:t>
      </w:r>
    </w:p>
    <w:p w14:paraId="041E1705" w14:textId="77777777" w:rsidR="005C727E" w:rsidRDefault="005C727E">
      <w:pPr>
        <w:overflowPunct/>
        <w:autoSpaceDE/>
        <w:autoSpaceDN/>
        <w:adjustRightInd/>
        <w:textAlignment w:val="auto"/>
        <w:rPr>
          <w:b/>
          <w:bCs/>
          <w:sz w:val="24"/>
          <w:szCs w:val="24"/>
        </w:rPr>
      </w:pPr>
    </w:p>
    <w:p w14:paraId="68317E39" w14:textId="1980FAB1" w:rsidR="00E676F7" w:rsidRPr="005C727E" w:rsidRDefault="00FE7C7D">
      <w:pPr>
        <w:overflowPunct/>
        <w:autoSpaceDE/>
        <w:autoSpaceDN/>
        <w:adjustRightInd/>
        <w:textAlignment w:val="auto"/>
        <w:rPr>
          <w:b/>
          <w:bCs/>
          <w:sz w:val="24"/>
          <w:szCs w:val="24"/>
        </w:rPr>
      </w:pPr>
      <w:r w:rsidRPr="005C727E">
        <w:rPr>
          <w:b/>
          <w:bCs/>
          <w:sz w:val="24"/>
          <w:szCs w:val="24"/>
        </w:rPr>
        <w:t>(1936 words)</w:t>
      </w:r>
      <w:r w:rsidR="00E676F7" w:rsidRPr="005C727E">
        <w:rPr>
          <w:b/>
          <w:bCs/>
          <w:sz w:val="24"/>
          <w:szCs w:val="24"/>
        </w:rPr>
        <w:br w:type="page"/>
      </w:r>
    </w:p>
    <w:p w14:paraId="30A4528D" w14:textId="77777777" w:rsidR="00EF07E3" w:rsidRPr="00E676F7" w:rsidRDefault="00EF07E3">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561F33B2" w14:textId="1F4F378D" w:rsidR="00025650" w:rsidRPr="008754F8" w:rsidRDefault="00025650" w:rsidP="008754F8">
      <w:pPr>
        <w:pStyle w:val="paragraph"/>
        <w:spacing w:before="0" w:beforeAutospacing="0" w:after="0" w:afterAutospacing="0"/>
        <w:textAlignment w:val="baseline"/>
        <w:rPr>
          <w:rFonts w:ascii="Segoe UI" w:hAnsi="Segoe UI" w:cs="Segoe UI"/>
          <w:color w:val="000000"/>
          <w:sz w:val="18"/>
          <w:szCs w:val="18"/>
        </w:rPr>
      </w:pPr>
    </w:p>
    <w:p w14:paraId="5DB0CDD5" w14:textId="77777777" w:rsidR="00404597" w:rsidRPr="00E676F7" w:rsidRDefault="00404597" w:rsidP="5CE196A1">
      <w:pPr>
        <w:ind w:right="237"/>
        <w:jc w:val="center"/>
        <w:rPr>
          <w:rFonts w:eastAsia="Arial"/>
          <w:color w:val="000000" w:themeColor="text1"/>
          <w:sz w:val="28"/>
          <w:szCs w:val="28"/>
        </w:rPr>
      </w:pPr>
    </w:p>
    <w:p w14:paraId="649747D8" w14:textId="496F2D7C" w:rsidR="00025650" w:rsidRDefault="3E63D7DA" w:rsidP="00404597">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72879D92" w14:textId="77777777" w:rsidR="00404597" w:rsidRPr="00404597" w:rsidRDefault="00404597" w:rsidP="00404597">
      <w:pPr>
        <w:ind w:left="2880" w:right="237"/>
        <w:rPr>
          <w:rFonts w:eastAsia="Arial"/>
          <w:color w:val="000000" w:themeColor="text1"/>
          <w:sz w:val="28"/>
          <w:szCs w:val="28"/>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102DA677" w:rsidR="0FF883D4" w:rsidRPr="005C727E" w:rsidRDefault="00D06A3A" w:rsidP="0FF883D4">
      <w:pPr>
        <w:ind w:right="237"/>
        <w:jc w:val="both"/>
        <w:rPr>
          <w:b/>
          <w:bCs/>
          <w:color w:val="000000" w:themeColor="text1"/>
          <w:sz w:val="24"/>
          <w:szCs w:val="24"/>
          <w:u w:val="single"/>
        </w:rPr>
      </w:pPr>
      <w:r w:rsidRPr="005C727E">
        <w:rPr>
          <w:b/>
          <w:bCs/>
          <w:color w:val="000000" w:themeColor="text1"/>
          <w:sz w:val="24"/>
          <w:szCs w:val="24"/>
          <w:u w:val="single"/>
        </w:rPr>
        <w:t>Intro:</w:t>
      </w:r>
    </w:p>
    <w:p w14:paraId="0CBBB087" w14:textId="77777777" w:rsidR="00C92630" w:rsidRDefault="00C92630" w:rsidP="0FF883D4">
      <w:pPr>
        <w:ind w:right="237"/>
        <w:jc w:val="both"/>
        <w:rPr>
          <w:color w:val="000000" w:themeColor="text1"/>
          <w:sz w:val="24"/>
          <w:szCs w:val="24"/>
        </w:rPr>
      </w:pPr>
    </w:p>
    <w:p w14:paraId="20AEB0DD" w14:textId="412AF039" w:rsidR="00C92630" w:rsidRDefault="00C92630" w:rsidP="0FF883D4">
      <w:pPr>
        <w:ind w:right="237"/>
        <w:jc w:val="both"/>
        <w:rPr>
          <w:color w:val="000000" w:themeColor="text1"/>
          <w:sz w:val="24"/>
          <w:szCs w:val="24"/>
        </w:rPr>
      </w:pPr>
      <w:r>
        <w:rPr>
          <w:color w:val="000000" w:themeColor="text1"/>
          <w:sz w:val="24"/>
          <w:szCs w:val="24"/>
        </w:rPr>
        <w:t xml:space="preserve">In this essay I will explain and critically evaluate </w:t>
      </w:r>
      <w:r w:rsidR="003735FF">
        <w:rPr>
          <w:color w:val="000000" w:themeColor="text1"/>
          <w:sz w:val="24"/>
          <w:szCs w:val="24"/>
        </w:rPr>
        <w:t>a serious road traffic collision which I have attended and taken a significant role in, I will explain what I did, how I did it and what strategies can be implemented to reduce the likelihood of it reoccurring</w:t>
      </w:r>
      <w:r w:rsidR="00AF374A">
        <w:rPr>
          <w:color w:val="000000" w:themeColor="text1"/>
          <w:sz w:val="24"/>
          <w:szCs w:val="24"/>
        </w:rPr>
        <w:t xml:space="preserve">, through research and evidence based </w:t>
      </w:r>
      <w:r w:rsidR="00AC7D3B">
        <w:rPr>
          <w:color w:val="000000" w:themeColor="text1"/>
          <w:sz w:val="24"/>
          <w:szCs w:val="24"/>
        </w:rPr>
        <w:t xml:space="preserve">strategies that have been implemented in different areas which have proved effective in </w:t>
      </w:r>
      <w:r w:rsidR="00214F2E">
        <w:rPr>
          <w:color w:val="000000" w:themeColor="text1"/>
          <w:sz w:val="24"/>
          <w:szCs w:val="24"/>
        </w:rPr>
        <w:t xml:space="preserve">reducing serious road traffic collisions. </w:t>
      </w:r>
    </w:p>
    <w:p w14:paraId="21EE122A" w14:textId="77777777" w:rsidR="009050B3" w:rsidRDefault="009050B3" w:rsidP="0FF883D4">
      <w:pPr>
        <w:ind w:right="237"/>
        <w:jc w:val="both"/>
        <w:rPr>
          <w:color w:val="000000" w:themeColor="text1"/>
          <w:sz w:val="24"/>
          <w:szCs w:val="24"/>
        </w:rPr>
      </w:pPr>
    </w:p>
    <w:p w14:paraId="43D3C338" w14:textId="77777777" w:rsidR="000925B7" w:rsidRDefault="000925B7" w:rsidP="0FF883D4">
      <w:pPr>
        <w:ind w:right="237"/>
        <w:jc w:val="both"/>
        <w:rPr>
          <w:color w:val="000000" w:themeColor="text1"/>
          <w:sz w:val="24"/>
          <w:szCs w:val="24"/>
        </w:rPr>
      </w:pPr>
    </w:p>
    <w:p w14:paraId="2E403D7D" w14:textId="2C54CCF2" w:rsidR="000925B7" w:rsidRPr="005C727E" w:rsidRDefault="00CD370C" w:rsidP="0FF883D4">
      <w:pPr>
        <w:ind w:right="237"/>
        <w:jc w:val="both"/>
        <w:rPr>
          <w:b/>
          <w:bCs/>
          <w:color w:val="000000" w:themeColor="text1"/>
          <w:sz w:val="24"/>
          <w:szCs w:val="24"/>
          <w:u w:val="single"/>
        </w:rPr>
      </w:pPr>
      <w:r w:rsidRPr="005C727E">
        <w:rPr>
          <w:b/>
          <w:bCs/>
          <w:color w:val="000000" w:themeColor="text1"/>
          <w:sz w:val="24"/>
          <w:szCs w:val="24"/>
          <w:u w:val="single"/>
        </w:rPr>
        <w:t>Incident:</w:t>
      </w:r>
    </w:p>
    <w:p w14:paraId="0EED1648" w14:textId="77777777" w:rsidR="00214F2E" w:rsidRDefault="00214F2E" w:rsidP="0FF883D4">
      <w:pPr>
        <w:ind w:right="237"/>
        <w:jc w:val="both"/>
        <w:rPr>
          <w:color w:val="000000" w:themeColor="text1"/>
          <w:sz w:val="24"/>
          <w:szCs w:val="24"/>
        </w:rPr>
      </w:pPr>
    </w:p>
    <w:p w14:paraId="1BAB1B80" w14:textId="4139EED5" w:rsidR="00214F2E" w:rsidRDefault="00CA4E35" w:rsidP="0FF883D4">
      <w:pPr>
        <w:ind w:right="237"/>
        <w:jc w:val="both"/>
        <w:rPr>
          <w:color w:val="000000" w:themeColor="text1"/>
          <w:sz w:val="24"/>
          <w:szCs w:val="24"/>
        </w:rPr>
      </w:pPr>
      <w:r>
        <w:rPr>
          <w:color w:val="000000" w:themeColor="text1"/>
          <w:sz w:val="24"/>
          <w:szCs w:val="24"/>
        </w:rPr>
        <w:t>The incident that I attended was a one vehicle road traffic collision that took place in the evening of a Friday night</w:t>
      </w:r>
      <w:r w:rsidR="00C50880">
        <w:rPr>
          <w:color w:val="000000" w:themeColor="text1"/>
          <w:sz w:val="24"/>
          <w:szCs w:val="24"/>
        </w:rPr>
        <w:t xml:space="preserve"> on a road just off a roundabout. I was the first officer off at scene and the call had come from ambulance. The only information that I had was that the car was on its roof and a female was trapped in the back and the driver had run off. </w:t>
      </w:r>
    </w:p>
    <w:p w14:paraId="2F2FC957" w14:textId="77777777" w:rsidR="00C50880" w:rsidRDefault="00C50880" w:rsidP="0FF883D4">
      <w:pPr>
        <w:ind w:right="237"/>
        <w:jc w:val="both"/>
        <w:rPr>
          <w:color w:val="000000" w:themeColor="text1"/>
          <w:sz w:val="24"/>
          <w:szCs w:val="24"/>
        </w:rPr>
      </w:pPr>
    </w:p>
    <w:p w14:paraId="16212F17" w14:textId="7AE74378" w:rsidR="00C50880" w:rsidRDefault="00C50880" w:rsidP="0FF883D4">
      <w:pPr>
        <w:ind w:right="237"/>
        <w:jc w:val="both"/>
        <w:rPr>
          <w:color w:val="000000" w:themeColor="text1"/>
          <w:sz w:val="24"/>
          <w:szCs w:val="24"/>
        </w:rPr>
      </w:pPr>
      <w:r>
        <w:rPr>
          <w:color w:val="000000" w:themeColor="text1"/>
          <w:sz w:val="24"/>
          <w:szCs w:val="24"/>
        </w:rPr>
        <w:t xml:space="preserve">When I booked off on scene, the first action I took was to </w:t>
      </w:r>
      <w:r w:rsidR="00DB18A4">
        <w:rPr>
          <w:color w:val="000000" w:themeColor="text1"/>
          <w:sz w:val="24"/>
          <w:szCs w:val="24"/>
        </w:rPr>
        <w:t xml:space="preserve">locate the female in the back of the car. The caller to ambulance was a second female that was in the car </w:t>
      </w:r>
      <w:r w:rsidR="00DB18A4">
        <w:rPr>
          <w:color w:val="000000" w:themeColor="text1"/>
          <w:sz w:val="24"/>
          <w:szCs w:val="24"/>
        </w:rPr>
        <w:lastRenderedPageBreak/>
        <w:t xml:space="preserve">but was able to get out. I took the phone from the second female and was </w:t>
      </w:r>
      <w:r w:rsidR="00DE4788">
        <w:rPr>
          <w:color w:val="000000" w:themeColor="text1"/>
          <w:sz w:val="24"/>
          <w:szCs w:val="24"/>
        </w:rPr>
        <w:t>relaying information</w:t>
      </w:r>
      <w:r w:rsidR="001C1368">
        <w:rPr>
          <w:color w:val="000000" w:themeColor="text1"/>
          <w:sz w:val="24"/>
          <w:szCs w:val="24"/>
        </w:rPr>
        <w:t xml:space="preserve"> to the </w:t>
      </w:r>
      <w:r w:rsidR="00211F20">
        <w:rPr>
          <w:color w:val="000000" w:themeColor="text1"/>
          <w:sz w:val="24"/>
          <w:szCs w:val="24"/>
        </w:rPr>
        <w:t xml:space="preserve">ambulance call taker about the first female’s state of injury. She was in and out of consciousness and I was trying to keep her awake. I grabbed the first aid kit from the back of the police car and </w:t>
      </w:r>
      <w:r w:rsidR="00783823">
        <w:rPr>
          <w:color w:val="000000" w:themeColor="text1"/>
          <w:sz w:val="24"/>
          <w:szCs w:val="24"/>
        </w:rPr>
        <w:t xml:space="preserve">climbed back into the car with the first female. She had a large cut to her head, so I did my best in stopping the bleeding and putting pressure on the wound until ambulance arrived. </w:t>
      </w:r>
    </w:p>
    <w:p w14:paraId="462C7FB4" w14:textId="77777777" w:rsidR="00783823" w:rsidRDefault="00783823" w:rsidP="0FF883D4">
      <w:pPr>
        <w:ind w:right="237"/>
        <w:jc w:val="both"/>
        <w:rPr>
          <w:color w:val="000000" w:themeColor="text1"/>
          <w:sz w:val="24"/>
          <w:szCs w:val="24"/>
        </w:rPr>
      </w:pPr>
    </w:p>
    <w:p w14:paraId="1589677F" w14:textId="71AD9DA5" w:rsidR="00783823" w:rsidRDefault="00783823" w:rsidP="0FF883D4">
      <w:pPr>
        <w:ind w:right="237"/>
        <w:jc w:val="both"/>
        <w:rPr>
          <w:color w:val="000000" w:themeColor="text1"/>
          <w:sz w:val="24"/>
          <w:szCs w:val="24"/>
        </w:rPr>
      </w:pPr>
      <w:r>
        <w:rPr>
          <w:color w:val="000000" w:themeColor="text1"/>
          <w:sz w:val="24"/>
          <w:szCs w:val="24"/>
        </w:rPr>
        <w:t xml:space="preserve">Ambulance and fire then booked off and I climbed out of the car to give them space to work. By the time this had happened, other officers had arrived and were diverting traffic from the roundabout and had closed the road </w:t>
      </w:r>
      <w:r w:rsidR="00AA35B3">
        <w:rPr>
          <w:color w:val="000000" w:themeColor="text1"/>
          <w:sz w:val="24"/>
          <w:szCs w:val="24"/>
        </w:rPr>
        <w:t xml:space="preserve">on the other end to prevent traffic from entering the scene. </w:t>
      </w:r>
    </w:p>
    <w:p w14:paraId="2106F1E4" w14:textId="77777777" w:rsidR="00AA35B3" w:rsidRDefault="00AA35B3" w:rsidP="0FF883D4">
      <w:pPr>
        <w:ind w:right="237"/>
        <w:jc w:val="both"/>
        <w:rPr>
          <w:color w:val="000000" w:themeColor="text1"/>
          <w:sz w:val="24"/>
          <w:szCs w:val="24"/>
        </w:rPr>
      </w:pPr>
    </w:p>
    <w:p w14:paraId="4E1179E5" w14:textId="246D211C" w:rsidR="00AA35B3" w:rsidRDefault="00AA35B3" w:rsidP="0FF883D4">
      <w:pPr>
        <w:ind w:right="237"/>
        <w:jc w:val="both"/>
        <w:rPr>
          <w:color w:val="000000" w:themeColor="text1"/>
          <w:sz w:val="24"/>
          <w:szCs w:val="24"/>
        </w:rPr>
      </w:pPr>
      <w:r>
        <w:rPr>
          <w:color w:val="000000" w:themeColor="text1"/>
          <w:sz w:val="24"/>
          <w:szCs w:val="24"/>
        </w:rPr>
        <w:t xml:space="preserve">I returned to the second female to ask her details and for an account of the accident. She stated a male had been driving and that he had sped from the exit straight ahead </w:t>
      </w:r>
      <w:r w:rsidR="003E0253">
        <w:rPr>
          <w:color w:val="000000" w:themeColor="text1"/>
          <w:sz w:val="24"/>
          <w:szCs w:val="24"/>
        </w:rPr>
        <w:t xml:space="preserve">towards the exit the left on, hand straight lined the roundabout and clipped the kerb of the island, flipping the car and landing on the wrong side of the road. The male had then got out of the vehicle and ran off, leaving her and her friend in the car. </w:t>
      </w:r>
    </w:p>
    <w:p w14:paraId="22C2C544" w14:textId="77777777" w:rsidR="003E0253" w:rsidRDefault="003E0253" w:rsidP="0FF883D4">
      <w:pPr>
        <w:ind w:right="237"/>
        <w:jc w:val="both"/>
        <w:rPr>
          <w:color w:val="000000" w:themeColor="text1"/>
          <w:sz w:val="24"/>
          <w:szCs w:val="24"/>
        </w:rPr>
      </w:pPr>
    </w:p>
    <w:p w14:paraId="1D406930" w14:textId="233F45CB" w:rsidR="009050B3" w:rsidRDefault="0073215E" w:rsidP="0FF883D4">
      <w:pPr>
        <w:ind w:right="237"/>
        <w:jc w:val="both"/>
        <w:rPr>
          <w:color w:val="000000" w:themeColor="text1"/>
          <w:sz w:val="24"/>
          <w:szCs w:val="24"/>
        </w:rPr>
      </w:pPr>
      <w:r>
        <w:rPr>
          <w:color w:val="000000" w:themeColor="text1"/>
          <w:sz w:val="24"/>
          <w:szCs w:val="24"/>
        </w:rPr>
        <w:t xml:space="preserve">During taking this information and first account, a crowd started to build. I had to tell members of the public to leave, go away and get back as this was a crime scene and not </w:t>
      </w:r>
      <w:r w:rsidR="00215FC2">
        <w:rPr>
          <w:color w:val="000000" w:themeColor="text1"/>
          <w:sz w:val="24"/>
          <w:szCs w:val="24"/>
        </w:rPr>
        <w:t xml:space="preserve">something for them to record and post over social media. There was a girl trapped in the car and the family had not yet been informed, so </w:t>
      </w:r>
      <w:r w:rsidR="006E4981">
        <w:rPr>
          <w:color w:val="000000" w:themeColor="text1"/>
          <w:sz w:val="24"/>
          <w:szCs w:val="24"/>
        </w:rPr>
        <w:t xml:space="preserve">I </w:t>
      </w:r>
      <w:r w:rsidR="00215FC2">
        <w:rPr>
          <w:color w:val="000000" w:themeColor="text1"/>
          <w:sz w:val="24"/>
          <w:szCs w:val="24"/>
        </w:rPr>
        <w:t xml:space="preserve">was very conscious that they found out from officers, rather than </w:t>
      </w:r>
      <w:r w:rsidR="006E4981">
        <w:rPr>
          <w:color w:val="000000" w:themeColor="text1"/>
          <w:sz w:val="24"/>
          <w:szCs w:val="24"/>
        </w:rPr>
        <w:t xml:space="preserve">social media posts. </w:t>
      </w:r>
    </w:p>
    <w:p w14:paraId="0DF3C7C5" w14:textId="77777777" w:rsidR="00A40151" w:rsidRDefault="00A40151" w:rsidP="0FF883D4">
      <w:pPr>
        <w:ind w:right="237"/>
        <w:jc w:val="both"/>
        <w:rPr>
          <w:color w:val="000000" w:themeColor="text1"/>
          <w:sz w:val="24"/>
          <w:szCs w:val="24"/>
        </w:rPr>
      </w:pPr>
    </w:p>
    <w:p w14:paraId="240838DC" w14:textId="1FE3A4B0" w:rsidR="00A40151" w:rsidRDefault="00A40151" w:rsidP="0FF883D4">
      <w:pPr>
        <w:ind w:right="237"/>
        <w:jc w:val="both"/>
        <w:rPr>
          <w:color w:val="000000" w:themeColor="text1"/>
          <w:sz w:val="24"/>
          <w:szCs w:val="24"/>
        </w:rPr>
      </w:pPr>
      <w:r>
        <w:rPr>
          <w:color w:val="000000" w:themeColor="text1"/>
          <w:sz w:val="24"/>
          <w:szCs w:val="24"/>
        </w:rPr>
        <w:t xml:space="preserve">I took a description of the male </w:t>
      </w:r>
      <w:r w:rsidR="008516D5">
        <w:rPr>
          <w:color w:val="000000" w:themeColor="text1"/>
          <w:sz w:val="24"/>
          <w:szCs w:val="24"/>
        </w:rPr>
        <w:t>driver,</w:t>
      </w:r>
      <w:r>
        <w:rPr>
          <w:color w:val="000000" w:themeColor="text1"/>
          <w:sz w:val="24"/>
          <w:szCs w:val="24"/>
        </w:rPr>
        <w:t xml:space="preserve"> and he was described as a white male, approximately </w:t>
      </w:r>
      <w:r w:rsidR="00B53B7A">
        <w:rPr>
          <w:color w:val="000000" w:themeColor="text1"/>
          <w:sz w:val="24"/>
          <w:szCs w:val="24"/>
        </w:rPr>
        <w:t xml:space="preserve">5ft 10, with </w:t>
      </w:r>
      <w:proofErr w:type="gramStart"/>
      <w:r w:rsidR="00B53B7A">
        <w:rPr>
          <w:color w:val="000000" w:themeColor="text1"/>
          <w:sz w:val="24"/>
          <w:szCs w:val="24"/>
        </w:rPr>
        <w:t>brown short</w:t>
      </w:r>
      <w:proofErr w:type="gramEnd"/>
      <w:r w:rsidR="00B53B7A">
        <w:rPr>
          <w:color w:val="000000" w:themeColor="text1"/>
          <w:sz w:val="24"/>
          <w:szCs w:val="24"/>
        </w:rPr>
        <w:t xml:space="preserve"> hair, wearing blue jeans</w:t>
      </w:r>
      <w:r w:rsidR="00BB228D">
        <w:rPr>
          <w:color w:val="000000" w:themeColor="text1"/>
          <w:sz w:val="24"/>
          <w:szCs w:val="24"/>
        </w:rPr>
        <w:t xml:space="preserve">, </w:t>
      </w:r>
      <w:r w:rsidR="00B53B7A">
        <w:rPr>
          <w:color w:val="000000" w:themeColor="text1"/>
          <w:sz w:val="24"/>
          <w:szCs w:val="24"/>
        </w:rPr>
        <w:t xml:space="preserve">a white </w:t>
      </w:r>
      <w:r w:rsidR="00BB228D">
        <w:rPr>
          <w:color w:val="000000" w:themeColor="text1"/>
          <w:sz w:val="24"/>
          <w:szCs w:val="24"/>
        </w:rPr>
        <w:t>N</w:t>
      </w:r>
      <w:r w:rsidR="00B53B7A">
        <w:rPr>
          <w:color w:val="000000" w:themeColor="text1"/>
          <w:sz w:val="24"/>
          <w:szCs w:val="24"/>
        </w:rPr>
        <w:t xml:space="preserve">orth </w:t>
      </w:r>
      <w:r w:rsidR="00BB228D">
        <w:rPr>
          <w:color w:val="000000" w:themeColor="text1"/>
          <w:sz w:val="24"/>
          <w:szCs w:val="24"/>
        </w:rPr>
        <w:t>F</w:t>
      </w:r>
      <w:r w:rsidR="00B53B7A">
        <w:rPr>
          <w:color w:val="000000" w:themeColor="text1"/>
          <w:sz w:val="24"/>
          <w:szCs w:val="24"/>
        </w:rPr>
        <w:t xml:space="preserve">ace top, with black and white Nike trainers. </w:t>
      </w:r>
    </w:p>
    <w:p w14:paraId="4511924D" w14:textId="77777777" w:rsidR="00A0175B" w:rsidRDefault="00A0175B" w:rsidP="0FF883D4">
      <w:pPr>
        <w:ind w:right="237"/>
        <w:jc w:val="both"/>
        <w:rPr>
          <w:color w:val="000000" w:themeColor="text1"/>
          <w:sz w:val="24"/>
          <w:szCs w:val="24"/>
        </w:rPr>
      </w:pPr>
    </w:p>
    <w:p w14:paraId="3255817D" w14:textId="652A8DD4" w:rsidR="00A0175B" w:rsidRDefault="00A0175B" w:rsidP="0FF883D4">
      <w:pPr>
        <w:ind w:right="237"/>
        <w:jc w:val="both"/>
        <w:rPr>
          <w:color w:val="000000" w:themeColor="text1"/>
          <w:sz w:val="24"/>
          <w:szCs w:val="24"/>
        </w:rPr>
      </w:pPr>
      <w:r>
        <w:rPr>
          <w:color w:val="000000" w:themeColor="text1"/>
          <w:sz w:val="24"/>
          <w:szCs w:val="24"/>
        </w:rPr>
        <w:t xml:space="preserve">Whilst controlling the scene, taking </w:t>
      </w:r>
      <w:r w:rsidR="008516D5">
        <w:rPr>
          <w:color w:val="000000" w:themeColor="text1"/>
          <w:sz w:val="24"/>
          <w:szCs w:val="24"/>
        </w:rPr>
        <w:t>details,</w:t>
      </w:r>
      <w:r>
        <w:rPr>
          <w:color w:val="000000" w:themeColor="text1"/>
          <w:sz w:val="24"/>
          <w:szCs w:val="24"/>
        </w:rPr>
        <w:t xml:space="preserve"> and leasing with ambulance and fire, </w:t>
      </w:r>
      <w:r w:rsidR="00A44925">
        <w:rPr>
          <w:color w:val="000000" w:themeColor="text1"/>
          <w:sz w:val="24"/>
          <w:szCs w:val="24"/>
        </w:rPr>
        <w:t xml:space="preserve">I had the control room come back to me about the female in the back of the car and a phone number for her mother. I called her mother and informed her of the incident. She told me that she had been drinking and couldn’t drive to the scene. A female who had stopped initially to help was still at the scene and had offered to go and pick up the first female’s mother. The mother was happy with this and about 15 minutes later her mother and father arrived on scene. </w:t>
      </w:r>
      <w:r w:rsidR="008B7AB4">
        <w:rPr>
          <w:color w:val="000000" w:themeColor="text1"/>
          <w:sz w:val="24"/>
          <w:szCs w:val="24"/>
        </w:rPr>
        <w:t xml:space="preserve">I kept them back at a safe distance and asked for their full details. I then leased with ambulance once the female was out of the car </w:t>
      </w:r>
      <w:r w:rsidR="00550933">
        <w:rPr>
          <w:color w:val="000000" w:themeColor="text1"/>
          <w:sz w:val="24"/>
          <w:szCs w:val="24"/>
        </w:rPr>
        <w:t xml:space="preserve">and ambulance stated that the parents could go down to the hospital with them. </w:t>
      </w:r>
    </w:p>
    <w:p w14:paraId="5BF76C49" w14:textId="77777777" w:rsidR="00550933" w:rsidRDefault="00550933" w:rsidP="0FF883D4">
      <w:pPr>
        <w:ind w:right="237"/>
        <w:jc w:val="both"/>
        <w:rPr>
          <w:color w:val="000000" w:themeColor="text1"/>
          <w:sz w:val="24"/>
          <w:szCs w:val="24"/>
        </w:rPr>
      </w:pPr>
    </w:p>
    <w:p w14:paraId="70169971" w14:textId="3ADB6E3E" w:rsidR="00550933" w:rsidRDefault="00550933" w:rsidP="0FF883D4">
      <w:pPr>
        <w:ind w:right="237"/>
        <w:jc w:val="both"/>
        <w:rPr>
          <w:color w:val="000000" w:themeColor="text1"/>
          <w:sz w:val="24"/>
          <w:szCs w:val="24"/>
        </w:rPr>
      </w:pPr>
      <w:r>
        <w:rPr>
          <w:color w:val="000000" w:themeColor="text1"/>
          <w:sz w:val="24"/>
          <w:szCs w:val="24"/>
        </w:rPr>
        <w:t>I turned around to continue telling an ever growing crowed to stay back</w:t>
      </w:r>
      <w:r w:rsidR="00487992">
        <w:rPr>
          <w:color w:val="000000" w:themeColor="text1"/>
          <w:sz w:val="24"/>
          <w:szCs w:val="24"/>
        </w:rPr>
        <w:t xml:space="preserve">, when I saw a male with a small cut on his forehead. He matched the description of the male driver. I told traffic officers on scene, and we approached him. He stated that he was the male and he had run to get help and then had returned to see if everything was okay. </w:t>
      </w:r>
    </w:p>
    <w:p w14:paraId="6BDD5F92" w14:textId="77777777" w:rsidR="00487992" w:rsidRDefault="00487992" w:rsidP="0FF883D4">
      <w:pPr>
        <w:ind w:right="237"/>
        <w:jc w:val="both"/>
        <w:rPr>
          <w:color w:val="000000" w:themeColor="text1"/>
          <w:sz w:val="24"/>
          <w:szCs w:val="24"/>
        </w:rPr>
      </w:pPr>
    </w:p>
    <w:p w14:paraId="201E29B1" w14:textId="35A0D802" w:rsidR="00487992" w:rsidRDefault="00487992" w:rsidP="0FF883D4">
      <w:pPr>
        <w:ind w:right="237"/>
        <w:jc w:val="both"/>
        <w:rPr>
          <w:color w:val="000000" w:themeColor="text1"/>
          <w:sz w:val="24"/>
          <w:szCs w:val="24"/>
        </w:rPr>
      </w:pPr>
      <w:r>
        <w:rPr>
          <w:color w:val="000000" w:themeColor="text1"/>
          <w:sz w:val="24"/>
          <w:szCs w:val="24"/>
        </w:rPr>
        <w:t>After checking his details against the details of the car, it was found out that the male had taken his friends car without consent, he did not have a full license and he was under the influence of drink. He was then arrested by traffic and taken to custody.</w:t>
      </w:r>
    </w:p>
    <w:p w14:paraId="5F5AC281" w14:textId="77777777" w:rsidR="00CD370C" w:rsidRDefault="00CD370C" w:rsidP="0FF883D4">
      <w:pPr>
        <w:ind w:right="237"/>
        <w:jc w:val="both"/>
        <w:rPr>
          <w:color w:val="000000" w:themeColor="text1"/>
          <w:sz w:val="24"/>
          <w:szCs w:val="24"/>
        </w:rPr>
      </w:pPr>
    </w:p>
    <w:p w14:paraId="5DC3898C" w14:textId="57B5FEE4" w:rsidR="00CD370C" w:rsidRPr="005C727E" w:rsidRDefault="009E61FD" w:rsidP="0FF883D4">
      <w:pPr>
        <w:ind w:right="237"/>
        <w:jc w:val="both"/>
        <w:rPr>
          <w:b/>
          <w:bCs/>
          <w:color w:val="000000" w:themeColor="text1"/>
          <w:sz w:val="24"/>
          <w:szCs w:val="24"/>
          <w:u w:val="single"/>
        </w:rPr>
      </w:pPr>
      <w:r w:rsidRPr="005C727E">
        <w:rPr>
          <w:b/>
          <w:bCs/>
          <w:color w:val="000000" w:themeColor="text1"/>
          <w:sz w:val="24"/>
          <w:szCs w:val="24"/>
          <w:u w:val="single"/>
        </w:rPr>
        <w:lastRenderedPageBreak/>
        <w:t>Evidence</w:t>
      </w:r>
      <w:r w:rsidR="005C727E" w:rsidRPr="005C727E">
        <w:rPr>
          <w:b/>
          <w:bCs/>
          <w:color w:val="000000" w:themeColor="text1"/>
          <w:sz w:val="24"/>
          <w:szCs w:val="24"/>
          <w:u w:val="single"/>
        </w:rPr>
        <w:t xml:space="preserve"> and s</w:t>
      </w:r>
      <w:r w:rsidR="009050B3" w:rsidRPr="005C727E">
        <w:rPr>
          <w:b/>
          <w:bCs/>
          <w:color w:val="000000" w:themeColor="text1"/>
          <w:sz w:val="24"/>
          <w:szCs w:val="24"/>
          <w:u w:val="single"/>
        </w:rPr>
        <w:t>trategies</w:t>
      </w:r>
      <w:r w:rsidR="005C727E" w:rsidRPr="005C727E">
        <w:rPr>
          <w:b/>
          <w:bCs/>
          <w:color w:val="000000" w:themeColor="text1"/>
          <w:sz w:val="24"/>
          <w:szCs w:val="24"/>
          <w:u w:val="single"/>
        </w:rPr>
        <w:t>:</w:t>
      </w:r>
    </w:p>
    <w:p w14:paraId="62409705" w14:textId="565B26B3" w:rsidR="00487992" w:rsidRDefault="00487992" w:rsidP="0FF883D4">
      <w:pPr>
        <w:ind w:right="237"/>
        <w:jc w:val="both"/>
        <w:rPr>
          <w:color w:val="000000" w:themeColor="text1"/>
          <w:sz w:val="24"/>
          <w:szCs w:val="24"/>
        </w:rPr>
      </w:pPr>
    </w:p>
    <w:p w14:paraId="4A4E1329" w14:textId="2B39D942" w:rsidR="00A92F98" w:rsidRDefault="00A92F98" w:rsidP="00A92F98">
      <w:pPr>
        <w:pStyle w:val="NormalWeb"/>
        <w:shd w:val="clear" w:color="auto" w:fill="FFFFFF"/>
        <w:spacing w:before="0" w:beforeAutospacing="0" w:after="0" w:afterAutospacing="0"/>
        <w:rPr>
          <w:rFonts w:ascii="Arial" w:hAnsi="Arial" w:cs="Arial"/>
          <w:color w:val="0B0C0C"/>
        </w:rPr>
      </w:pPr>
      <w:r w:rsidRPr="00D93A84">
        <w:rPr>
          <w:rFonts w:ascii="Arial" w:hAnsi="Arial" w:cs="Arial"/>
          <w:color w:val="000000" w:themeColor="text1"/>
        </w:rPr>
        <w:t>According to the government website “</w:t>
      </w:r>
      <w:r w:rsidRPr="00D93A84">
        <w:rPr>
          <w:rFonts w:ascii="Arial" w:hAnsi="Arial" w:cs="Arial"/>
          <w:color w:val="0B0C0C"/>
        </w:rPr>
        <w:t>135,480 casualties of all severities, a decline of 12% compared to 2019”.</w:t>
      </w:r>
      <w:r>
        <w:rPr>
          <w:rFonts w:ascii="Arial" w:hAnsi="Arial" w:cs="Arial"/>
          <w:color w:val="0B0C0C"/>
        </w:rPr>
        <w:t xml:space="preserve"> </w:t>
      </w:r>
      <w:r w:rsidR="00971089">
        <w:t xml:space="preserve">(Gov.UK, 2023) </w:t>
      </w:r>
      <w:r>
        <w:rPr>
          <w:rFonts w:ascii="Arial" w:hAnsi="Arial" w:cs="Arial"/>
          <w:color w:val="0B0C0C"/>
        </w:rPr>
        <w:t>Although this is a decline in casualties</w:t>
      </w:r>
      <w:r w:rsidR="003209DC">
        <w:rPr>
          <w:rFonts w:ascii="Arial" w:hAnsi="Arial" w:cs="Arial"/>
          <w:color w:val="0B0C0C"/>
        </w:rPr>
        <w:t xml:space="preserve"> from the previous year, this is still a large number of </w:t>
      </w:r>
      <w:r w:rsidR="006045DE">
        <w:rPr>
          <w:rFonts w:ascii="Arial" w:hAnsi="Arial" w:cs="Arial"/>
          <w:color w:val="0B0C0C"/>
        </w:rPr>
        <w:t xml:space="preserve">casualties that have not have serious injuries. The female in the incident described above, was thought to have serious injuries at the time, however, hospital checks showed that she made a full recovery after two days in hospital and she only suffered a few fractured bones and </w:t>
      </w:r>
      <w:r w:rsidR="00D93A84">
        <w:rPr>
          <w:rFonts w:ascii="Arial" w:hAnsi="Arial" w:cs="Arial"/>
          <w:color w:val="0B0C0C"/>
        </w:rPr>
        <w:t>cuts from broken glass</w:t>
      </w:r>
      <w:r w:rsidR="003D1848">
        <w:rPr>
          <w:rFonts w:ascii="Arial" w:hAnsi="Arial" w:cs="Arial"/>
          <w:color w:val="0B0C0C"/>
        </w:rPr>
        <w:t>, meaning that she will fall in the above category of “</w:t>
      </w:r>
      <w:r w:rsidR="00841101">
        <w:rPr>
          <w:rFonts w:ascii="Arial" w:hAnsi="Arial" w:cs="Arial"/>
          <w:color w:val="0B0C0C"/>
        </w:rPr>
        <w:t>casualties</w:t>
      </w:r>
      <w:r w:rsidR="003D1848">
        <w:rPr>
          <w:rFonts w:ascii="Arial" w:hAnsi="Arial" w:cs="Arial"/>
          <w:color w:val="0B0C0C"/>
        </w:rPr>
        <w:t xml:space="preserve"> of all severities”.</w:t>
      </w:r>
      <w:r w:rsidR="00D93A84">
        <w:rPr>
          <w:rFonts w:ascii="Arial" w:hAnsi="Arial" w:cs="Arial"/>
          <w:color w:val="0B0C0C"/>
        </w:rPr>
        <w:t xml:space="preserve"> </w:t>
      </w:r>
    </w:p>
    <w:p w14:paraId="5D03A5C8" w14:textId="28F7CBC4" w:rsidR="00841101" w:rsidRDefault="00841101" w:rsidP="00A92F98">
      <w:pPr>
        <w:pStyle w:val="NormalWeb"/>
        <w:shd w:val="clear" w:color="auto" w:fill="FFFFFF"/>
        <w:spacing w:before="0" w:beforeAutospacing="0" w:after="0" w:afterAutospacing="0"/>
        <w:rPr>
          <w:rFonts w:ascii="Arial" w:hAnsi="Arial" w:cs="Arial"/>
          <w:color w:val="0B0C0C"/>
        </w:rPr>
      </w:pPr>
    </w:p>
    <w:p w14:paraId="4D235CDC" w14:textId="61EA7522" w:rsidR="00841101" w:rsidRDefault="00EA1BC4" w:rsidP="00A92F98">
      <w:pPr>
        <w:pStyle w:val="NormalWeb"/>
        <w:shd w:val="clear" w:color="auto" w:fill="FFFFFF"/>
        <w:spacing w:before="0" w:beforeAutospacing="0" w:after="0" w:afterAutospacing="0"/>
        <w:rPr>
          <w:rFonts w:ascii="Arial" w:hAnsi="Arial" w:cs="Arial"/>
          <w:color w:val="0B0C0C"/>
        </w:rPr>
      </w:pPr>
      <w:r>
        <w:rPr>
          <w:rFonts w:ascii="Arial" w:hAnsi="Arial" w:cs="Arial"/>
          <w:color w:val="0B0C0C"/>
        </w:rPr>
        <w:t xml:space="preserve">Cars are also the </w:t>
      </w:r>
      <w:r w:rsidR="0074676F">
        <w:rPr>
          <w:rFonts w:ascii="Arial" w:hAnsi="Arial" w:cs="Arial"/>
          <w:color w:val="0B0C0C"/>
        </w:rPr>
        <w:t>vehicle,</w:t>
      </w:r>
      <w:r>
        <w:rPr>
          <w:rFonts w:ascii="Arial" w:hAnsi="Arial" w:cs="Arial"/>
          <w:color w:val="0B0C0C"/>
        </w:rPr>
        <w:t xml:space="preserve"> which is most often involved in</w:t>
      </w:r>
      <w:r w:rsidR="00025172">
        <w:rPr>
          <w:rFonts w:ascii="Arial" w:hAnsi="Arial" w:cs="Arial"/>
          <w:color w:val="0B0C0C"/>
        </w:rPr>
        <w:t xml:space="preserve"> fatal</w:t>
      </w:r>
      <w:r>
        <w:rPr>
          <w:rFonts w:ascii="Arial" w:hAnsi="Arial" w:cs="Arial"/>
          <w:color w:val="0B0C0C"/>
        </w:rPr>
        <w:t xml:space="preserve"> road traffic collisions</w:t>
      </w:r>
      <w:r w:rsidR="00833E40">
        <w:rPr>
          <w:rFonts w:ascii="Arial" w:hAnsi="Arial" w:cs="Arial"/>
          <w:color w:val="0B0C0C"/>
        </w:rPr>
        <w:t xml:space="preserve">, compared to push bikes, motorcycles, HGV’s, </w:t>
      </w:r>
      <w:r w:rsidR="0074676F">
        <w:rPr>
          <w:rFonts w:ascii="Arial" w:hAnsi="Arial" w:cs="Arial"/>
          <w:color w:val="0B0C0C"/>
        </w:rPr>
        <w:t xml:space="preserve">LGV’s and buses or coaches. In the year 2022 across the UK, </w:t>
      </w:r>
      <w:r w:rsidR="00AC5C3C">
        <w:rPr>
          <w:rFonts w:ascii="Arial" w:hAnsi="Arial" w:cs="Arial"/>
          <w:color w:val="0B0C0C"/>
        </w:rPr>
        <w:t>there were 1331 road fatalities involving cars</w:t>
      </w:r>
      <w:r w:rsidR="00025172">
        <w:rPr>
          <w:rFonts w:ascii="Arial" w:hAnsi="Arial" w:cs="Arial"/>
          <w:color w:val="0B0C0C"/>
        </w:rPr>
        <w:t xml:space="preserve">, compared to the next highest, which is motorcycles with 361 fatalities in 2022. Although you could argue that </w:t>
      </w:r>
      <w:r w:rsidR="002522F5">
        <w:rPr>
          <w:rFonts w:ascii="Arial" w:hAnsi="Arial" w:cs="Arial"/>
          <w:color w:val="0B0C0C"/>
        </w:rPr>
        <w:t xml:space="preserve">there are a lot more cars on the roads than motorcycles, the difference in </w:t>
      </w:r>
      <w:r w:rsidR="00F66738">
        <w:rPr>
          <w:rFonts w:ascii="Arial" w:hAnsi="Arial" w:cs="Arial"/>
          <w:color w:val="0B0C0C"/>
        </w:rPr>
        <w:t xml:space="preserve">those numbers is massive. </w:t>
      </w:r>
    </w:p>
    <w:p w14:paraId="623AAB18" w14:textId="77777777" w:rsidR="00F66738" w:rsidRDefault="00F66738" w:rsidP="00A92F98">
      <w:pPr>
        <w:pStyle w:val="NormalWeb"/>
        <w:shd w:val="clear" w:color="auto" w:fill="FFFFFF"/>
        <w:spacing w:before="0" w:beforeAutospacing="0" w:after="0" w:afterAutospacing="0"/>
        <w:rPr>
          <w:rFonts w:ascii="Arial" w:hAnsi="Arial" w:cs="Arial"/>
          <w:color w:val="0B0C0C"/>
        </w:rPr>
      </w:pPr>
    </w:p>
    <w:p w14:paraId="6BC62E06" w14:textId="5DBA1B60" w:rsidR="00F66738" w:rsidRDefault="00FF4D40" w:rsidP="00A92F98">
      <w:pPr>
        <w:pStyle w:val="NormalWeb"/>
        <w:shd w:val="clear" w:color="auto" w:fill="FFFFFF"/>
        <w:spacing w:before="0" w:beforeAutospacing="0" w:after="0" w:afterAutospacing="0"/>
        <w:rPr>
          <w:rFonts w:ascii="Arial" w:hAnsi="Arial" w:cs="Arial"/>
        </w:rPr>
      </w:pPr>
      <w:r>
        <w:rPr>
          <w:rFonts w:ascii="Arial" w:hAnsi="Arial" w:cs="Arial"/>
          <w:color w:val="0B0C0C"/>
        </w:rPr>
        <w:t xml:space="preserve">In Wales alone, there have been </w:t>
      </w:r>
      <w:r w:rsidR="00FB73B4">
        <w:rPr>
          <w:rFonts w:ascii="Arial" w:hAnsi="Arial" w:cs="Arial"/>
          <w:color w:val="0B0C0C"/>
        </w:rPr>
        <w:t xml:space="preserve">3315 road traffic collisions </w:t>
      </w:r>
      <w:r w:rsidR="00493124">
        <w:rPr>
          <w:rFonts w:ascii="Arial" w:hAnsi="Arial" w:cs="Arial"/>
          <w:color w:val="0B0C0C"/>
        </w:rPr>
        <w:t xml:space="preserve">in the year of 2022. I personally work in Torfaen, and Torfaen has one of the lowest rates of traffic collisions </w:t>
      </w:r>
      <w:r w:rsidR="00136E37">
        <w:rPr>
          <w:rFonts w:ascii="Arial" w:hAnsi="Arial" w:cs="Arial"/>
          <w:color w:val="0B0C0C"/>
        </w:rPr>
        <w:t xml:space="preserve">across Gwent Police area, showing 84 in the year 2022, with </w:t>
      </w:r>
      <w:r w:rsidR="00CA4686">
        <w:rPr>
          <w:rFonts w:ascii="Arial" w:hAnsi="Arial" w:cs="Arial"/>
          <w:color w:val="0B0C0C"/>
        </w:rPr>
        <w:t>Blaenau</w:t>
      </w:r>
      <w:r w:rsidR="00136E37">
        <w:rPr>
          <w:rFonts w:ascii="Arial" w:hAnsi="Arial" w:cs="Arial"/>
          <w:color w:val="0B0C0C"/>
        </w:rPr>
        <w:t xml:space="preserve"> Gwent being the lowest with </w:t>
      </w:r>
      <w:r w:rsidR="00CA4686">
        <w:rPr>
          <w:rFonts w:ascii="Arial" w:hAnsi="Arial" w:cs="Arial"/>
          <w:color w:val="0B0C0C"/>
        </w:rPr>
        <w:t>60 and Newport being the highest with 187 road traffic collisions.</w:t>
      </w:r>
      <w:r w:rsidR="000A7823" w:rsidRPr="000A7823">
        <w:t xml:space="preserve"> </w:t>
      </w:r>
      <w:r w:rsidR="000A7823" w:rsidRPr="000A7823">
        <w:rPr>
          <w:rFonts w:ascii="Arial" w:hAnsi="Arial" w:cs="Arial"/>
        </w:rPr>
        <w:t>(Welsh Government, 2023)</w:t>
      </w:r>
    </w:p>
    <w:p w14:paraId="1067E30A" w14:textId="77777777" w:rsidR="00771265" w:rsidRDefault="00771265" w:rsidP="00A92F98">
      <w:pPr>
        <w:pStyle w:val="NormalWeb"/>
        <w:shd w:val="clear" w:color="auto" w:fill="FFFFFF"/>
        <w:spacing w:before="0" w:beforeAutospacing="0" w:after="0" w:afterAutospacing="0"/>
        <w:rPr>
          <w:rFonts w:ascii="Arial" w:hAnsi="Arial" w:cs="Arial"/>
        </w:rPr>
      </w:pPr>
    </w:p>
    <w:p w14:paraId="4F45823E" w14:textId="67C0CD57" w:rsidR="00487992" w:rsidRPr="007827DA" w:rsidRDefault="00E864B9" w:rsidP="007827DA">
      <w:pPr>
        <w:pStyle w:val="NormalWeb"/>
        <w:shd w:val="clear" w:color="auto" w:fill="FFFFFF"/>
        <w:spacing w:before="0" w:beforeAutospacing="0" w:after="0" w:afterAutospacing="0"/>
        <w:rPr>
          <w:rFonts w:ascii="Arial" w:hAnsi="Arial" w:cs="Arial"/>
        </w:rPr>
      </w:pPr>
      <w:r>
        <w:rPr>
          <w:rFonts w:ascii="Arial" w:hAnsi="Arial" w:cs="Arial"/>
        </w:rPr>
        <w:t xml:space="preserve">Across all of Wales Police forces, </w:t>
      </w:r>
      <w:r w:rsidR="005D25B2">
        <w:rPr>
          <w:rFonts w:ascii="Arial" w:hAnsi="Arial" w:cs="Arial"/>
        </w:rPr>
        <w:t xml:space="preserve">the road speed limit with the highest number of road traffic collisions was 30mph roads. Gwent Police alone had </w:t>
      </w:r>
      <w:r w:rsidR="00D90C37">
        <w:rPr>
          <w:rFonts w:ascii="Arial" w:hAnsi="Arial" w:cs="Arial"/>
        </w:rPr>
        <w:t xml:space="preserve">76 road traffic collisions on 30mph roads between the months of January and March 2023, compared to </w:t>
      </w:r>
      <w:r w:rsidR="0073320C">
        <w:rPr>
          <w:rFonts w:ascii="Arial" w:hAnsi="Arial" w:cs="Arial"/>
        </w:rPr>
        <w:t>6</w:t>
      </w:r>
      <w:r w:rsidR="00E30997">
        <w:rPr>
          <w:rFonts w:ascii="Arial" w:hAnsi="Arial" w:cs="Arial"/>
        </w:rPr>
        <w:t xml:space="preserve"> happening </w:t>
      </w:r>
      <w:r w:rsidR="00AD0378">
        <w:rPr>
          <w:rFonts w:ascii="Arial" w:hAnsi="Arial" w:cs="Arial"/>
        </w:rPr>
        <w:t>on</w:t>
      </w:r>
      <w:r w:rsidR="00E30997">
        <w:rPr>
          <w:rFonts w:ascii="Arial" w:hAnsi="Arial" w:cs="Arial"/>
        </w:rPr>
        <w:t xml:space="preserve"> 20mph roads,14 happening </w:t>
      </w:r>
      <w:r w:rsidR="00AD0378">
        <w:rPr>
          <w:rFonts w:ascii="Arial" w:hAnsi="Arial" w:cs="Arial"/>
        </w:rPr>
        <w:t>on</w:t>
      </w:r>
      <w:r w:rsidR="00E30997">
        <w:rPr>
          <w:rFonts w:ascii="Arial" w:hAnsi="Arial" w:cs="Arial"/>
        </w:rPr>
        <w:t xml:space="preserve"> 40mph roads</w:t>
      </w:r>
      <w:r w:rsidR="00AD0378">
        <w:rPr>
          <w:rFonts w:ascii="Arial" w:hAnsi="Arial" w:cs="Arial"/>
        </w:rPr>
        <w:t>,</w:t>
      </w:r>
      <w:r w:rsidR="00E30997">
        <w:rPr>
          <w:rFonts w:ascii="Arial" w:hAnsi="Arial" w:cs="Arial"/>
        </w:rPr>
        <w:t xml:space="preserve">11 happening on 50mph roads and </w:t>
      </w:r>
      <w:r w:rsidR="00AD0378">
        <w:rPr>
          <w:rFonts w:ascii="Arial" w:hAnsi="Arial" w:cs="Arial"/>
        </w:rPr>
        <w:t>8 happening on 70mph roads.</w:t>
      </w:r>
    </w:p>
    <w:p w14:paraId="52747DF4" w14:textId="77777777" w:rsidR="009050B3" w:rsidRDefault="009050B3" w:rsidP="0FF883D4">
      <w:pPr>
        <w:ind w:right="237"/>
        <w:jc w:val="both"/>
        <w:rPr>
          <w:color w:val="000000" w:themeColor="text1"/>
          <w:sz w:val="24"/>
          <w:szCs w:val="24"/>
        </w:rPr>
      </w:pPr>
    </w:p>
    <w:p w14:paraId="31DEEEF9" w14:textId="77777777" w:rsidR="005C727E" w:rsidRDefault="005C727E" w:rsidP="0FF883D4">
      <w:pPr>
        <w:ind w:right="237"/>
        <w:jc w:val="both"/>
        <w:rPr>
          <w:color w:val="000000" w:themeColor="text1"/>
          <w:sz w:val="24"/>
          <w:szCs w:val="24"/>
        </w:rPr>
      </w:pPr>
    </w:p>
    <w:p w14:paraId="5265A92A" w14:textId="61203F20" w:rsidR="009050B3" w:rsidRPr="005C727E" w:rsidRDefault="006C4563" w:rsidP="0FF883D4">
      <w:pPr>
        <w:ind w:right="237"/>
        <w:jc w:val="both"/>
        <w:rPr>
          <w:b/>
          <w:bCs/>
          <w:color w:val="000000" w:themeColor="text1"/>
          <w:sz w:val="24"/>
          <w:szCs w:val="24"/>
          <w:u w:val="single"/>
        </w:rPr>
      </w:pPr>
      <w:r w:rsidRPr="005C727E">
        <w:rPr>
          <w:b/>
          <w:bCs/>
          <w:color w:val="000000" w:themeColor="text1"/>
          <w:sz w:val="24"/>
          <w:szCs w:val="24"/>
          <w:u w:val="single"/>
        </w:rPr>
        <w:t>What can we do to reduce the likelihood of reoccurrence</w:t>
      </w:r>
      <w:r w:rsidR="005C727E" w:rsidRPr="005C727E">
        <w:rPr>
          <w:b/>
          <w:bCs/>
          <w:color w:val="000000" w:themeColor="text1"/>
          <w:sz w:val="24"/>
          <w:szCs w:val="24"/>
          <w:u w:val="single"/>
        </w:rPr>
        <w:t>:</w:t>
      </w:r>
    </w:p>
    <w:p w14:paraId="63E30E27" w14:textId="77777777" w:rsidR="007827DA" w:rsidRDefault="007827DA" w:rsidP="0FF883D4">
      <w:pPr>
        <w:ind w:right="237"/>
        <w:jc w:val="both"/>
        <w:rPr>
          <w:color w:val="000000" w:themeColor="text1"/>
          <w:sz w:val="24"/>
          <w:szCs w:val="24"/>
        </w:rPr>
      </w:pPr>
    </w:p>
    <w:p w14:paraId="65F8B87A" w14:textId="1AEFDD00" w:rsidR="009906D0" w:rsidRDefault="007827DA" w:rsidP="0FF883D4">
      <w:pPr>
        <w:ind w:right="237"/>
        <w:jc w:val="both"/>
        <w:rPr>
          <w:color w:val="000000" w:themeColor="text1"/>
          <w:sz w:val="24"/>
          <w:szCs w:val="24"/>
          <w:shd w:val="clear" w:color="auto" w:fill="FFFFFF"/>
        </w:rPr>
      </w:pPr>
      <w:r w:rsidRPr="005A506C">
        <w:rPr>
          <w:color w:val="000000" w:themeColor="text1"/>
          <w:sz w:val="24"/>
          <w:szCs w:val="24"/>
        </w:rPr>
        <w:t xml:space="preserve">There are multiple ways in which </w:t>
      </w:r>
      <w:r w:rsidR="00897AC8" w:rsidRPr="005A506C">
        <w:rPr>
          <w:color w:val="000000" w:themeColor="text1"/>
          <w:sz w:val="24"/>
          <w:szCs w:val="24"/>
        </w:rPr>
        <w:t xml:space="preserve">Police forces and the government can assist in reducing the likelihood of road traffic collisions. One of these ways to </w:t>
      </w:r>
      <w:r w:rsidR="007119F9" w:rsidRPr="005A506C">
        <w:rPr>
          <w:color w:val="000000" w:themeColor="text1"/>
          <w:sz w:val="24"/>
          <w:szCs w:val="24"/>
        </w:rPr>
        <w:t xml:space="preserve">for officers to </w:t>
      </w:r>
      <w:r w:rsidR="00D47610">
        <w:rPr>
          <w:color w:val="000000" w:themeColor="text1"/>
          <w:sz w:val="24"/>
          <w:szCs w:val="24"/>
        </w:rPr>
        <w:t>e</w:t>
      </w:r>
      <w:r w:rsidR="007119F9" w:rsidRPr="005A506C">
        <w:rPr>
          <w:color w:val="000000" w:themeColor="text1"/>
          <w:sz w:val="24"/>
          <w:szCs w:val="24"/>
        </w:rPr>
        <w:t xml:space="preserve">nforce speed limits. </w:t>
      </w:r>
      <w:r w:rsidR="00E206DB" w:rsidRPr="005A506C">
        <w:rPr>
          <w:color w:val="000000" w:themeColor="text1"/>
          <w:sz w:val="24"/>
          <w:szCs w:val="24"/>
        </w:rPr>
        <w:t>“</w:t>
      </w:r>
      <w:r w:rsidR="00E206DB" w:rsidRPr="005A506C">
        <w:rPr>
          <w:color w:val="000000" w:themeColor="text1"/>
          <w:sz w:val="24"/>
          <w:szCs w:val="24"/>
          <w:shd w:val="clear" w:color="auto" w:fill="FFFFFF"/>
        </w:rPr>
        <w:t xml:space="preserve">After decades of awareness campaigns, driving too fast for either the road or the driving conditions </w:t>
      </w:r>
      <w:proofErr w:type="gramStart"/>
      <w:r w:rsidR="00631A46" w:rsidRPr="005A506C">
        <w:rPr>
          <w:color w:val="000000" w:themeColor="text1"/>
          <w:sz w:val="24"/>
          <w:szCs w:val="24"/>
          <w:shd w:val="clear" w:color="auto" w:fill="FFFFFF"/>
        </w:rPr>
        <w:t>is</w:t>
      </w:r>
      <w:proofErr w:type="gramEnd"/>
      <w:r w:rsidR="00631A46" w:rsidRPr="005A506C">
        <w:rPr>
          <w:color w:val="000000" w:themeColor="text1"/>
          <w:sz w:val="24"/>
          <w:szCs w:val="24"/>
          <w:shd w:val="clear" w:color="auto" w:fill="FFFFFF"/>
        </w:rPr>
        <w:t xml:space="preserve"> </w:t>
      </w:r>
      <w:r w:rsidR="00E206DB" w:rsidRPr="005A506C">
        <w:rPr>
          <w:color w:val="000000" w:themeColor="text1"/>
          <w:sz w:val="24"/>
          <w:szCs w:val="24"/>
          <w:shd w:val="clear" w:color="auto" w:fill="FFFFFF"/>
        </w:rPr>
        <w:t xml:space="preserve">still one of the most common contributory factors in collisions.” </w:t>
      </w:r>
      <w:r w:rsidR="00DA6467" w:rsidRPr="005A506C">
        <w:rPr>
          <w:color w:val="000000" w:themeColor="text1"/>
          <w:sz w:val="24"/>
          <w:szCs w:val="24"/>
          <w:shd w:val="clear" w:color="auto" w:fill="FFFFFF"/>
        </w:rPr>
        <w:t xml:space="preserve">Speeding is a constant variant in road traffic collisions and if officers </w:t>
      </w:r>
      <w:r w:rsidR="00D47610">
        <w:rPr>
          <w:color w:val="000000" w:themeColor="text1"/>
          <w:sz w:val="24"/>
          <w:szCs w:val="24"/>
          <w:shd w:val="clear" w:color="auto" w:fill="FFFFFF"/>
        </w:rPr>
        <w:t>e</w:t>
      </w:r>
      <w:r w:rsidR="00DA6467" w:rsidRPr="005A506C">
        <w:rPr>
          <w:color w:val="000000" w:themeColor="text1"/>
          <w:sz w:val="24"/>
          <w:szCs w:val="24"/>
          <w:shd w:val="clear" w:color="auto" w:fill="FFFFFF"/>
        </w:rPr>
        <w:t>nforce the speed limits by pulling speeding drivers over</w:t>
      </w:r>
      <w:r w:rsidR="005B5520" w:rsidRPr="005A506C">
        <w:rPr>
          <w:color w:val="000000" w:themeColor="text1"/>
          <w:sz w:val="24"/>
          <w:szCs w:val="24"/>
          <w:shd w:val="clear" w:color="auto" w:fill="FFFFFF"/>
        </w:rPr>
        <w:t xml:space="preserve"> to issue words of advice in relation to their manor of driving, or give them a traffic offence report</w:t>
      </w:r>
      <w:r w:rsidR="005F5203" w:rsidRPr="005A506C">
        <w:rPr>
          <w:color w:val="000000" w:themeColor="text1"/>
          <w:sz w:val="24"/>
          <w:szCs w:val="24"/>
          <w:shd w:val="clear" w:color="auto" w:fill="FFFFFF"/>
        </w:rPr>
        <w:t>, some drivers will take that into account, but unfortunately, not all drive</w:t>
      </w:r>
      <w:r w:rsidR="003B2172">
        <w:rPr>
          <w:color w:val="000000" w:themeColor="text1"/>
          <w:sz w:val="24"/>
          <w:szCs w:val="24"/>
          <w:shd w:val="clear" w:color="auto" w:fill="FFFFFF"/>
        </w:rPr>
        <w:t>r</w:t>
      </w:r>
      <w:r w:rsidR="005F5203" w:rsidRPr="005A506C">
        <w:rPr>
          <w:color w:val="000000" w:themeColor="text1"/>
          <w:sz w:val="24"/>
          <w:szCs w:val="24"/>
          <w:shd w:val="clear" w:color="auto" w:fill="FFFFFF"/>
        </w:rPr>
        <w:t xml:space="preserve">s will heed the warnings or </w:t>
      </w:r>
      <w:r w:rsidR="00631A46" w:rsidRPr="005A506C">
        <w:rPr>
          <w:color w:val="000000" w:themeColor="text1"/>
          <w:sz w:val="24"/>
          <w:szCs w:val="24"/>
          <w:shd w:val="clear" w:color="auto" w:fill="FFFFFF"/>
        </w:rPr>
        <w:t xml:space="preserve">be </w:t>
      </w:r>
      <w:r w:rsidR="003B2172">
        <w:rPr>
          <w:color w:val="000000" w:themeColor="text1"/>
          <w:sz w:val="24"/>
          <w:szCs w:val="24"/>
          <w:shd w:val="clear" w:color="auto" w:fill="FFFFFF"/>
        </w:rPr>
        <w:t>concerned with the possibility of</w:t>
      </w:r>
      <w:r w:rsidR="00631A46" w:rsidRPr="005A506C">
        <w:rPr>
          <w:color w:val="000000" w:themeColor="text1"/>
          <w:sz w:val="24"/>
          <w:szCs w:val="24"/>
          <w:shd w:val="clear" w:color="auto" w:fill="FFFFFF"/>
        </w:rPr>
        <w:t xml:space="preserve"> getting points on their license. </w:t>
      </w:r>
    </w:p>
    <w:p w14:paraId="10128017" w14:textId="77777777" w:rsidR="009906D0" w:rsidRDefault="009906D0" w:rsidP="0FF883D4">
      <w:pPr>
        <w:ind w:right="237"/>
        <w:jc w:val="both"/>
        <w:rPr>
          <w:color w:val="000000" w:themeColor="text1"/>
          <w:sz w:val="24"/>
          <w:szCs w:val="24"/>
          <w:shd w:val="clear" w:color="auto" w:fill="FFFFFF"/>
        </w:rPr>
      </w:pPr>
    </w:p>
    <w:p w14:paraId="51431267" w14:textId="5157776C" w:rsidR="00631A46" w:rsidRDefault="00B653A4" w:rsidP="0FF883D4">
      <w:pPr>
        <w:ind w:right="237"/>
        <w:jc w:val="both"/>
        <w:rPr>
          <w:color w:val="000000" w:themeColor="text1"/>
          <w:sz w:val="24"/>
          <w:szCs w:val="24"/>
          <w:shd w:val="clear" w:color="auto" w:fill="FFFFFF"/>
        </w:rPr>
      </w:pPr>
      <w:r w:rsidRPr="005A506C">
        <w:rPr>
          <w:color w:val="000000" w:themeColor="text1"/>
          <w:sz w:val="24"/>
          <w:szCs w:val="24"/>
          <w:shd w:val="clear" w:color="auto" w:fill="FFFFFF"/>
        </w:rPr>
        <w:t xml:space="preserve">The government can also assist with speeding vehicles by lowering speed limits in built up areas or around schools. This was completed in </w:t>
      </w:r>
      <w:r w:rsidR="005A506C">
        <w:rPr>
          <w:color w:val="000000" w:themeColor="text1"/>
          <w:sz w:val="24"/>
          <w:szCs w:val="24"/>
          <w:shd w:val="clear" w:color="auto" w:fill="FFFFFF"/>
        </w:rPr>
        <w:t xml:space="preserve">September </w:t>
      </w:r>
      <w:r w:rsidRPr="005A506C">
        <w:rPr>
          <w:color w:val="000000" w:themeColor="text1"/>
          <w:sz w:val="24"/>
          <w:szCs w:val="24"/>
          <w:shd w:val="clear" w:color="auto" w:fill="FFFFFF"/>
        </w:rPr>
        <w:t xml:space="preserve">2023 when </w:t>
      </w:r>
      <w:r w:rsidR="00865024" w:rsidRPr="005A506C">
        <w:rPr>
          <w:color w:val="000000" w:themeColor="text1"/>
          <w:sz w:val="24"/>
          <w:szCs w:val="24"/>
          <w:shd w:val="clear" w:color="auto" w:fill="FFFFFF"/>
        </w:rPr>
        <w:t>many 30mph roads were changed to 20mph roads</w:t>
      </w:r>
      <w:r w:rsidR="005A506C" w:rsidRPr="005A506C">
        <w:rPr>
          <w:color w:val="000000" w:themeColor="text1"/>
          <w:sz w:val="24"/>
          <w:szCs w:val="24"/>
          <w:shd w:val="clear" w:color="auto" w:fill="FFFFFF"/>
        </w:rPr>
        <w:t xml:space="preserve"> as stated</w:t>
      </w:r>
      <w:r w:rsidR="005A506C">
        <w:rPr>
          <w:color w:val="000000" w:themeColor="text1"/>
          <w:sz w:val="24"/>
          <w:szCs w:val="24"/>
          <w:shd w:val="clear" w:color="auto" w:fill="FFFFFF"/>
        </w:rPr>
        <w:t xml:space="preserve"> -</w:t>
      </w:r>
      <w:r w:rsidR="005A506C" w:rsidRPr="005A506C">
        <w:rPr>
          <w:color w:val="000000" w:themeColor="text1"/>
          <w:sz w:val="24"/>
          <w:szCs w:val="24"/>
          <w:shd w:val="clear" w:color="auto" w:fill="FFFFFF"/>
        </w:rPr>
        <w:t xml:space="preserve"> “</w:t>
      </w:r>
      <w:r w:rsidR="005A506C" w:rsidRPr="005A506C">
        <w:rPr>
          <w:color w:val="000000" w:themeColor="text1"/>
          <w:spacing w:val="10"/>
          <w:sz w:val="24"/>
          <w:szCs w:val="24"/>
          <w:shd w:val="clear" w:color="auto" w:fill="FCFCFC"/>
        </w:rPr>
        <w:t>The Welsh Government is changing the default speed limit from 30mph to 20mph to make streets safer by reducing the likelihood of collisions - and death or injury from them. This will make streets safer for walking, wheeling, and cycling.”</w:t>
      </w:r>
      <w:r w:rsidR="00BA60AF" w:rsidRPr="00BA60AF">
        <w:t xml:space="preserve"> </w:t>
      </w:r>
      <w:r w:rsidR="00BA60AF" w:rsidRPr="00BA60AF">
        <w:rPr>
          <w:sz w:val="24"/>
          <w:szCs w:val="24"/>
        </w:rPr>
        <w:t>(</w:t>
      </w:r>
      <w:r w:rsidR="00BA60AF" w:rsidRPr="00BA60AF">
        <w:rPr>
          <w:i/>
          <w:iCs/>
          <w:sz w:val="24"/>
          <w:szCs w:val="24"/>
        </w:rPr>
        <w:t>The AA</w:t>
      </w:r>
      <w:r w:rsidR="00BA60AF" w:rsidRPr="00BA60AF">
        <w:rPr>
          <w:sz w:val="24"/>
          <w:szCs w:val="24"/>
        </w:rPr>
        <w:t xml:space="preserve"> 2023)</w:t>
      </w:r>
      <w:r w:rsidR="00BA60AF">
        <w:t xml:space="preserve"> </w:t>
      </w:r>
      <w:r w:rsidR="00895B9D">
        <w:rPr>
          <w:color w:val="000000" w:themeColor="text1"/>
          <w:spacing w:val="10"/>
          <w:sz w:val="24"/>
          <w:szCs w:val="24"/>
          <w:shd w:val="clear" w:color="auto" w:fill="FCFCFC"/>
        </w:rPr>
        <w:t xml:space="preserve">The reason that this was completed was due to studies </w:t>
      </w:r>
      <w:r w:rsidR="00895B9D">
        <w:rPr>
          <w:color w:val="000000" w:themeColor="text1"/>
          <w:spacing w:val="10"/>
          <w:sz w:val="24"/>
          <w:szCs w:val="24"/>
          <w:shd w:val="clear" w:color="auto" w:fill="FCFCFC"/>
        </w:rPr>
        <w:lastRenderedPageBreak/>
        <w:t>that were completed in 2018 where the research found that “</w:t>
      </w:r>
      <w:r w:rsidR="00895B9D" w:rsidRPr="00895B9D">
        <w:rPr>
          <w:sz w:val="24"/>
          <w:szCs w:val="24"/>
        </w:rPr>
        <w:t>the risk of being killed is almost 5 times higher in collisions between a car and a pedestrian at 50km/h (31mph) compared to the same type of collisions at 30 km/h (18.6mph)</w:t>
      </w:r>
      <w:r w:rsidR="00895B9D">
        <w:rPr>
          <w:sz w:val="24"/>
          <w:szCs w:val="24"/>
        </w:rPr>
        <w:t>”</w:t>
      </w:r>
      <w:r w:rsidR="009906D0">
        <w:rPr>
          <w:color w:val="000000" w:themeColor="text1"/>
          <w:sz w:val="24"/>
          <w:szCs w:val="24"/>
          <w:shd w:val="clear" w:color="auto" w:fill="FFFFFF"/>
        </w:rPr>
        <w:t>.</w:t>
      </w:r>
      <w:r w:rsidR="002D0420">
        <w:rPr>
          <w:color w:val="000000" w:themeColor="text1"/>
          <w:sz w:val="24"/>
          <w:szCs w:val="24"/>
          <w:shd w:val="clear" w:color="auto" w:fill="FFFFFF"/>
        </w:rPr>
        <w:t xml:space="preserve"> </w:t>
      </w:r>
      <w:r w:rsidR="002D0420" w:rsidRPr="002D0420">
        <w:rPr>
          <w:sz w:val="24"/>
          <w:szCs w:val="24"/>
        </w:rPr>
        <w:t>(Davies, 2018)</w:t>
      </w:r>
      <w:r w:rsidR="009906D0" w:rsidRPr="002D0420">
        <w:rPr>
          <w:color w:val="000000" w:themeColor="text1"/>
          <w:sz w:val="24"/>
          <w:szCs w:val="24"/>
          <w:shd w:val="clear" w:color="auto" w:fill="FFFFFF"/>
        </w:rPr>
        <w:t xml:space="preserve"> </w:t>
      </w:r>
      <w:r w:rsidR="009906D0">
        <w:rPr>
          <w:color w:val="000000" w:themeColor="text1"/>
          <w:sz w:val="24"/>
          <w:szCs w:val="24"/>
          <w:shd w:val="clear" w:color="auto" w:fill="FFFFFF"/>
        </w:rPr>
        <w:t xml:space="preserve">As a response officer, I can say that </w:t>
      </w:r>
      <w:r w:rsidR="00F22591">
        <w:rPr>
          <w:color w:val="000000" w:themeColor="text1"/>
          <w:sz w:val="24"/>
          <w:szCs w:val="24"/>
          <w:shd w:val="clear" w:color="auto" w:fill="FFFFFF"/>
        </w:rPr>
        <w:t xml:space="preserve">in the three months </w:t>
      </w:r>
      <w:r w:rsidR="009906D0">
        <w:rPr>
          <w:color w:val="000000" w:themeColor="text1"/>
          <w:sz w:val="24"/>
          <w:szCs w:val="24"/>
          <w:shd w:val="clear" w:color="auto" w:fill="FFFFFF"/>
        </w:rPr>
        <w:t xml:space="preserve">since September, I have been called </w:t>
      </w:r>
      <w:r w:rsidR="000F2AB8">
        <w:rPr>
          <w:color w:val="000000" w:themeColor="text1"/>
          <w:sz w:val="24"/>
          <w:szCs w:val="24"/>
          <w:shd w:val="clear" w:color="auto" w:fill="FFFFFF"/>
        </w:rPr>
        <w:t>to only one road traffic collision in Torfaen</w:t>
      </w:r>
      <w:r w:rsidR="00124FBB">
        <w:rPr>
          <w:color w:val="000000" w:themeColor="text1"/>
          <w:sz w:val="24"/>
          <w:szCs w:val="24"/>
          <w:shd w:val="clear" w:color="auto" w:fill="FFFFFF"/>
        </w:rPr>
        <w:t xml:space="preserve"> compared to the</w:t>
      </w:r>
      <w:r w:rsidR="00F22591">
        <w:rPr>
          <w:color w:val="000000" w:themeColor="text1"/>
          <w:sz w:val="24"/>
          <w:szCs w:val="24"/>
          <w:shd w:val="clear" w:color="auto" w:fill="FFFFFF"/>
        </w:rPr>
        <w:t xml:space="preserve"> three</w:t>
      </w:r>
      <w:r w:rsidR="00124FBB">
        <w:rPr>
          <w:color w:val="000000" w:themeColor="text1"/>
          <w:sz w:val="24"/>
          <w:szCs w:val="24"/>
          <w:shd w:val="clear" w:color="auto" w:fill="FFFFFF"/>
        </w:rPr>
        <w:t xml:space="preserve"> months of May to July where I attended </w:t>
      </w:r>
      <w:r w:rsidR="00F22591">
        <w:rPr>
          <w:color w:val="000000" w:themeColor="text1"/>
          <w:sz w:val="24"/>
          <w:szCs w:val="24"/>
          <w:shd w:val="clear" w:color="auto" w:fill="FFFFFF"/>
        </w:rPr>
        <w:t xml:space="preserve">four. I believe, and the evidence shows that if drivers are to stick to the </w:t>
      </w:r>
      <w:r w:rsidR="00D8442B">
        <w:rPr>
          <w:color w:val="000000" w:themeColor="text1"/>
          <w:sz w:val="24"/>
          <w:szCs w:val="24"/>
          <w:shd w:val="clear" w:color="auto" w:fill="FFFFFF"/>
        </w:rPr>
        <w:t>speed limits, the chance of a road traffic collision is reduced monumentally.</w:t>
      </w:r>
    </w:p>
    <w:p w14:paraId="1B5D27F1" w14:textId="77777777" w:rsidR="00D8442B" w:rsidRDefault="00D8442B" w:rsidP="0FF883D4">
      <w:pPr>
        <w:ind w:right="237"/>
        <w:jc w:val="both"/>
        <w:rPr>
          <w:color w:val="000000" w:themeColor="text1"/>
          <w:sz w:val="24"/>
          <w:szCs w:val="24"/>
          <w:shd w:val="clear" w:color="auto" w:fill="FFFFFF"/>
        </w:rPr>
      </w:pPr>
    </w:p>
    <w:p w14:paraId="37BA2FCE" w14:textId="7F433614" w:rsidR="00A375AF" w:rsidRPr="005C727E" w:rsidRDefault="00D8442B" w:rsidP="004C0A23">
      <w:pPr>
        <w:shd w:val="clear" w:color="auto" w:fill="FFFFFF"/>
        <w:overflowPunct/>
        <w:autoSpaceDE/>
        <w:autoSpaceDN/>
        <w:adjustRightInd/>
        <w:spacing w:before="100" w:beforeAutospacing="1" w:after="100" w:afterAutospacing="1"/>
        <w:textAlignment w:val="auto"/>
        <w:rPr>
          <w:color w:val="000000" w:themeColor="text1"/>
          <w:sz w:val="24"/>
          <w:szCs w:val="24"/>
        </w:rPr>
      </w:pPr>
      <w:r>
        <w:rPr>
          <w:color w:val="000000" w:themeColor="text1"/>
          <w:sz w:val="24"/>
          <w:szCs w:val="24"/>
          <w:shd w:val="clear" w:color="auto" w:fill="FFFFFF"/>
        </w:rPr>
        <w:t xml:space="preserve">Another way that officers can reduce the likelihood of reoccurrence is </w:t>
      </w:r>
      <w:r w:rsidR="000D0AD3">
        <w:rPr>
          <w:color w:val="000000" w:themeColor="text1"/>
          <w:sz w:val="24"/>
          <w:szCs w:val="24"/>
          <w:shd w:val="clear" w:color="auto" w:fill="FFFFFF"/>
        </w:rPr>
        <w:t xml:space="preserve">by </w:t>
      </w:r>
      <w:r w:rsidR="0064241F">
        <w:rPr>
          <w:color w:val="000000" w:themeColor="text1"/>
          <w:sz w:val="24"/>
          <w:szCs w:val="24"/>
          <w:shd w:val="clear" w:color="auto" w:fill="FFFFFF"/>
        </w:rPr>
        <w:t xml:space="preserve">enforcing legislation around phone use whilst driving. </w:t>
      </w:r>
      <w:r w:rsidR="004C0A23">
        <w:rPr>
          <w:color w:val="000000" w:themeColor="text1"/>
          <w:sz w:val="24"/>
          <w:szCs w:val="24"/>
          <w:shd w:val="clear" w:color="auto" w:fill="FFFFFF"/>
        </w:rPr>
        <w:t>“</w:t>
      </w:r>
      <w:r w:rsidR="004C0A23" w:rsidRPr="004C0A23">
        <w:rPr>
          <w:color w:val="000000" w:themeColor="text1"/>
          <w:sz w:val="24"/>
          <w:szCs w:val="24"/>
        </w:rPr>
        <w:t>Between 2014 and 2019, a total of 133 fatalities and 446 serious accidents were directly linked to drivers being distracted by their phones – that’s an average of one major incident every three days</w:t>
      </w:r>
      <w:r w:rsidR="004C0A23">
        <w:rPr>
          <w:color w:val="000000" w:themeColor="text1"/>
          <w:sz w:val="24"/>
          <w:szCs w:val="24"/>
        </w:rPr>
        <w:t>”.</w:t>
      </w:r>
      <w:r w:rsidR="00183EEA" w:rsidRPr="00183EEA">
        <w:t xml:space="preserve"> </w:t>
      </w:r>
      <w:r w:rsidR="00183EEA" w:rsidRPr="00183EEA">
        <w:rPr>
          <w:sz w:val="24"/>
          <w:szCs w:val="24"/>
        </w:rPr>
        <w:t>(The Insurance Factory, 2020)</w:t>
      </w:r>
      <w:r w:rsidR="00D47610">
        <w:rPr>
          <w:color w:val="000000" w:themeColor="text1"/>
          <w:sz w:val="24"/>
          <w:szCs w:val="24"/>
        </w:rPr>
        <w:t xml:space="preserve"> </w:t>
      </w:r>
      <w:r w:rsidR="00BE2F01">
        <w:rPr>
          <w:color w:val="000000" w:themeColor="text1"/>
          <w:sz w:val="24"/>
          <w:szCs w:val="24"/>
        </w:rPr>
        <w:t>I</w:t>
      </w:r>
      <w:r w:rsidR="00BF6B03">
        <w:rPr>
          <w:color w:val="000000" w:themeColor="text1"/>
          <w:sz w:val="24"/>
          <w:szCs w:val="24"/>
        </w:rPr>
        <w:t xml:space="preserve"> as a response officer, will always pull someone over if I see them on their phone. </w:t>
      </w:r>
      <w:r w:rsidR="005C727E">
        <w:rPr>
          <w:color w:val="000000" w:themeColor="text1"/>
          <w:sz w:val="24"/>
          <w:szCs w:val="24"/>
        </w:rPr>
        <w:t>Personally,</w:t>
      </w:r>
      <w:r w:rsidR="00BF6B03">
        <w:rPr>
          <w:color w:val="000000" w:themeColor="text1"/>
          <w:sz w:val="24"/>
          <w:szCs w:val="24"/>
        </w:rPr>
        <w:t xml:space="preserve"> I believe that using your phone whilst driving is an extremely selfish thing to do, as you are not only putting yourself at risk, but all other road users and pedestrians. </w:t>
      </w:r>
      <w:r w:rsidR="008D1F20">
        <w:rPr>
          <w:color w:val="000000" w:themeColor="text1"/>
          <w:sz w:val="24"/>
          <w:szCs w:val="24"/>
        </w:rPr>
        <w:t xml:space="preserve">Putting legislation in place for </w:t>
      </w:r>
      <w:r w:rsidR="00EF664A">
        <w:rPr>
          <w:color w:val="000000" w:themeColor="text1"/>
          <w:sz w:val="24"/>
          <w:szCs w:val="24"/>
        </w:rPr>
        <w:t>mobile phone users brings the</w:t>
      </w:r>
      <w:r w:rsidR="00AF304D">
        <w:rPr>
          <w:color w:val="000000" w:themeColor="text1"/>
          <w:sz w:val="24"/>
          <w:szCs w:val="24"/>
        </w:rPr>
        <w:t xml:space="preserve"> Road</w:t>
      </w:r>
      <w:r w:rsidR="00EF664A">
        <w:rPr>
          <w:color w:val="000000" w:themeColor="text1"/>
          <w:sz w:val="24"/>
          <w:szCs w:val="24"/>
        </w:rPr>
        <w:t xml:space="preserve"> Traffic Act into the 21</w:t>
      </w:r>
      <w:r w:rsidR="00EF664A" w:rsidRPr="00EF664A">
        <w:rPr>
          <w:color w:val="000000" w:themeColor="text1"/>
          <w:sz w:val="24"/>
          <w:szCs w:val="24"/>
          <w:vertAlign w:val="superscript"/>
        </w:rPr>
        <w:t>st</w:t>
      </w:r>
      <w:r w:rsidR="00EF664A">
        <w:rPr>
          <w:color w:val="000000" w:themeColor="text1"/>
          <w:sz w:val="24"/>
          <w:szCs w:val="24"/>
        </w:rPr>
        <w:t xml:space="preserve"> century, as when the </w:t>
      </w:r>
      <w:r w:rsidR="00AF304D">
        <w:rPr>
          <w:color w:val="000000" w:themeColor="text1"/>
          <w:sz w:val="24"/>
          <w:szCs w:val="24"/>
        </w:rPr>
        <w:t xml:space="preserve">Road </w:t>
      </w:r>
      <w:r w:rsidR="00EF664A">
        <w:rPr>
          <w:color w:val="000000" w:themeColor="text1"/>
          <w:sz w:val="24"/>
          <w:szCs w:val="24"/>
        </w:rPr>
        <w:t xml:space="preserve">Traffic Act was originally </w:t>
      </w:r>
      <w:r w:rsidR="00673843">
        <w:rPr>
          <w:color w:val="000000" w:themeColor="text1"/>
          <w:sz w:val="24"/>
          <w:szCs w:val="24"/>
        </w:rPr>
        <w:t xml:space="preserve">created in </w:t>
      </w:r>
      <w:r w:rsidR="00AF304D">
        <w:rPr>
          <w:color w:val="000000" w:themeColor="text1"/>
          <w:sz w:val="24"/>
          <w:szCs w:val="24"/>
        </w:rPr>
        <w:t>1988, before the creation of mobile phones like we have today.</w:t>
      </w:r>
      <w:r w:rsidR="00986515">
        <w:rPr>
          <w:color w:val="000000" w:themeColor="text1"/>
          <w:sz w:val="24"/>
          <w:szCs w:val="24"/>
        </w:rPr>
        <w:t xml:space="preserve"> </w:t>
      </w:r>
      <w:r w:rsidR="00A375AF">
        <w:rPr>
          <w:color w:val="000000" w:themeColor="text1"/>
          <w:sz w:val="24"/>
          <w:szCs w:val="24"/>
        </w:rPr>
        <w:t>Government</w:t>
      </w:r>
      <w:r w:rsidR="00986515">
        <w:rPr>
          <w:color w:val="000000" w:themeColor="text1"/>
          <w:sz w:val="24"/>
          <w:szCs w:val="24"/>
        </w:rPr>
        <w:t xml:space="preserve"> constantly changing and altering the legislation we already have in order to benefit safety of the public should be a constant in order to reduce road traffic collisions and </w:t>
      </w:r>
      <w:r w:rsidR="00A375AF">
        <w:rPr>
          <w:color w:val="000000" w:themeColor="text1"/>
          <w:sz w:val="24"/>
          <w:szCs w:val="24"/>
        </w:rPr>
        <w:t>the likelihood of reoccurrence.</w:t>
      </w:r>
    </w:p>
    <w:p w14:paraId="1B3D976A" w14:textId="77777777" w:rsidR="006C4563" w:rsidRDefault="006C4563" w:rsidP="0FF883D4">
      <w:pPr>
        <w:ind w:right="237"/>
        <w:jc w:val="both"/>
        <w:rPr>
          <w:color w:val="000000" w:themeColor="text1"/>
          <w:sz w:val="24"/>
          <w:szCs w:val="24"/>
        </w:rPr>
      </w:pPr>
    </w:p>
    <w:p w14:paraId="394F70C9" w14:textId="7009F7DC" w:rsidR="006C4563" w:rsidRPr="005C727E" w:rsidRDefault="006C4563" w:rsidP="0FF883D4">
      <w:pPr>
        <w:ind w:right="237"/>
        <w:jc w:val="both"/>
        <w:rPr>
          <w:b/>
          <w:bCs/>
          <w:color w:val="000000" w:themeColor="text1"/>
          <w:sz w:val="24"/>
          <w:szCs w:val="24"/>
          <w:u w:val="single"/>
        </w:rPr>
      </w:pPr>
      <w:r w:rsidRPr="005C727E">
        <w:rPr>
          <w:b/>
          <w:bCs/>
          <w:color w:val="000000" w:themeColor="text1"/>
          <w:sz w:val="24"/>
          <w:szCs w:val="24"/>
          <w:u w:val="single"/>
        </w:rPr>
        <w:t>Conclusion</w:t>
      </w:r>
      <w:r w:rsidR="00A375AF" w:rsidRPr="005C727E">
        <w:rPr>
          <w:b/>
          <w:bCs/>
          <w:color w:val="000000" w:themeColor="text1"/>
          <w:sz w:val="24"/>
          <w:szCs w:val="24"/>
          <w:u w:val="single"/>
        </w:rPr>
        <w:t>:</w:t>
      </w:r>
    </w:p>
    <w:p w14:paraId="69C5842A" w14:textId="77777777" w:rsidR="00A375AF" w:rsidRDefault="00A375AF" w:rsidP="0FF883D4">
      <w:pPr>
        <w:ind w:right="237"/>
        <w:jc w:val="both"/>
        <w:rPr>
          <w:color w:val="000000" w:themeColor="text1"/>
          <w:sz w:val="24"/>
          <w:szCs w:val="24"/>
        </w:rPr>
      </w:pPr>
    </w:p>
    <w:p w14:paraId="281C0B6E" w14:textId="634490E5" w:rsidR="00A375AF" w:rsidRDefault="00304D86" w:rsidP="005C727E">
      <w:pPr>
        <w:ind w:right="237"/>
        <w:rPr>
          <w:color w:val="000000" w:themeColor="text1"/>
          <w:sz w:val="24"/>
          <w:szCs w:val="24"/>
        </w:rPr>
      </w:pPr>
      <w:r>
        <w:rPr>
          <w:color w:val="000000" w:themeColor="text1"/>
          <w:sz w:val="24"/>
          <w:szCs w:val="24"/>
        </w:rPr>
        <w:t xml:space="preserve">In conclusion, there are numerous ways that Police, the </w:t>
      </w:r>
      <w:proofErr w:type="gramStart"/>
      <w:r>
        <w:rPr>
          <w:color w:val="000000" w:themeColor="text1"/>
          <w:sz w:val="24"/>
          <w:szCs w:val="24"/>
        </w:rPr>
        <w:t>government</w:t>
      </w:r>
      <w:proofErr w:type="gramEnd"/>
      <w:r>
        <w:rPr>
          <w:color w:val="000000" w:themeColor="text1"/>
          <w:sz w:val="24"/>
          <w:szCs w:val="24"/>
        </w:rPr>
        <w:t xml:space="preserve"> and everyday road users can help and assist in reducing road traffic collisions</w:t>
      </w:r>
      <w:r w:rsidR="00B8169E">
        <w:rPr>
          <w:color w:val="000000" w:themeColor="text1"/>
          <w:sz w:val="24"/>
          <w:szCs w:val="24"/>
        </w:rPr>
        <w:t>. There has been a decline</w:t>
      </w:r>
      <w:r w:rsidR="003B2172">
        <w:rPr>
          <w:color w:val="000000" w:themeColor="text1"/>
          <w:sz w:val="24"/>
          <w:szCs w:val="24"/>
        </w:rPr>
        <w:t xml:space="preserve"> in the number</w:t>
      </w:r>
      <w:r w:rsidR="00B8169E">
        <w:rPr>
          <w:color w:val="000000" w:themeColor="text1"/>
          <w:sz w:val="24"/>
          <w:szCs w:val="24"/>
        </w:rPr>
        <w:t xml:space="preserve"> of</w:t>
      </w:r>
      <w:r w:rsidR="00643EFD">
        <w:rPr>
          <w:color w:val="000000" w:themeColor="text1"/>
          <w:sz w:val="24"/>
          <w:szCs w:val="24"/>
        </w:rPr>
        <w:t xml:space="preserve"> road traffic collisions resulting in</w:t>
      </w:r>
      <w:r w:rsidR="00B8169E">
        <w:rPr>
          <w:color w:val="000000" w:themeColor="text1"/>
          <w:sz w:val="24"/>
          <w:szCs w:val="24"/>
        </w:rPr>
        <w:t xml:space="preserve"> casualties</w:t>
      </w:r>
      <w:r w:rsidR="00643EFD">
        <w:rPr>
          <w:color w:val="000000" w:themeColor="text1"/>
          <w:sz w:val="24"/>
          <w:szCs w:val="24"/>
        </w:rPr>
        <w:t xml:space="preserve"> across the UK</w:t>
      </w:r>
      <w:r w:rsidR="00B8169E">
        <w:rPr>
          <w:color w:val="000000" w:themeColor="text1"/>
          <w:sz w:val="24"/>
          <w:szCs w:val="24"/>
        </w:rPr>
        <w:t xml:space="preserve"> </w:t>
      </w:r>
      <w:r w:rsidR="00643EFD">
        <w:rPr>
          <w:color w:val="000000" w:themeColor="text1"/>
          <w:sz w:val="24"/>
          <w:szCs w:val="24"/>
        </w:rPr>
        <w:t>by 12% since 2019, and this decline needs to continue.</w:t>
      </w:r>
    </w:p>
    <w:p w14:paraId="016315CB" w14:textId="77777777" w:rsidR="008E0967" w:rsidRDefault="008E0967" w:rsidP="0FF883D4">
      <w:pPr>
        <w:ind w:right="237"/>
        <w:jc w:val="both"/>
        <w:rPr>
          <w:color w:val="000000" w:themeColor="text1"/>
          <w:sz w:val="24"/>
          <w:szCs w:val="24"/>
        </w:rPr>
      </w:pPr>
    </w:p>
    <w:p w14:paraId="49E80DE5" w14:textId="4B96D961" w:rsidR="008E0967" w:rsidRDefault="008E0967" w:rsidP="0FF883D4">
      <w:pPr>
        <w:ind w:right="237"/>
        <w:jc w:val="both"/>
        <w:rPr>
          <w:color w:val="000000" w:themeColor="text1"/>
          <w:sz w:val="24"/>
          <w:szCs w:val="24"/>
        </w:rPr>
      </w:pPr>
      <w:r>
        <w:rPr>
          <w:color w:val="000000" w:themeColor="text1"/>
          <w:sz w:val="24"/>
          <w:szCs w:val="24"/>
        </w:rPr>
        <w:t>Legislation by the government</w:t>
      </w:r>
      <w:r w:rsidR="00B26707">
        <w:rPr>
          <w:color w:val="000000" w:themeColor="text1"/>
          <w:sz w:val="24"/>
          <w:szCs w:val="24"/>
        </w:rPr>
        <w:t xml:space="preserve"> both local and national</w:t>
      </w:r>
      <w:r>
        <w:rPr>
          <w:color w:val="000000" w:themeColor="text1"/>
          <w:sz w:val="24"/>
          <w:szCs w:val="24"/>
        </w:rPr>
        <w:t xml:space="preserve"> and enforcement by Police </w:t>
      </w:r>
      <w:r w:rsidR="00C15406">
        <w:rPr>
          <w:color w:val="000000" w:themeColor="text1"/>
          <w:sz w:val="24"/>
          <w:szCs w:val="24"/>
        </w:rPr>
        <w:t xml:space="preserve">in their </w:t>
      </w:r>
      <w:proofErr w:type="gramStart"/>
      <w:r w:rsidR="00C15406">
        <w:rPr>
          <w:color w:val="000000" w:themeColor="text1"/>
          <w:sz w:val="24"/>
          <w:szCs w:val="24"/>
        </w:rPr>
        <w:t>day to day</w:t>
      </w:r>
      <w:proofErr w:type="gramEnd"/>
      <w:r w:rsidR="00C15406">
        <w:rPr>
          <w:color w:val="000000" w:themeColor="text1"/>
          <w:sz w:val="24"/>
          <w:szCs w:val="24"/>
        </w:rPr>
        <w:t xml:space="preserve"> role and by utilising targeted operations </w:t>
      </w:r>
      <w:r>
        <w:rPr>
          <w:color w:val="000000" w:themeColor="text1"/>
          <w:sz w:val="24"/>
          <w:szCs w:val="24"/>
        </w:rPr>
        <w:t>need to continue to be up to date, relevant and controlled</w:t>
      </w:r>
      <w:r w:rsidR="00D92EDB">
        <w:rPr>
          <w:color w:val="000000" w:themeColor="text1"/>
          <w:sz w:val="24"/>
          <w:szCs w:val="24"/>
        </w:rPr>
        <w:t xml:space="preserve"> in order to keep our roads safe. </w:t>
      </w:r>
    </w:p>
    <w:p w14:paraId="33B06B70" w14:textId="77777777" w:rsidR="00D92EDB" w:rsidRDefault="00D92EDB" w:rsidP="0FF883D4">
      <w:pPr>
        <w:ind w:right="237"/>
        <w:jc w:val="both"/>
        <w:rPr>
          <w:color w:val="000000" w:themeColor="text1"/>
          <w:sz w:val="24"/>
          <w:szCs w:val="24"/>
        </w:rPr>
      </w:pPr>
    </w:p>
    <w:p w14:paraId="04CFE595" w14:textId="4CAD7DE6" w:rsidR="00D92EDB" w:rsidRDefault="00D92EDB" w:rsidP="0FF883D4">
      <w:pPr>
        <w:ind w:right="237"/>
        <w:jc w:val="both"/>
        <w:rPr>
          <w:color w:val="000000" w:themeColor="text1"/>
          <w:sz w:val="24"/>
          <w:szCs w:val="24"/>
        </w:rPr>
      </w:pPr>
      <w:r>
        <w:rPr>
          <w:color w:val="000000" w:themeColor="text1"/>
          <w:sz w:val="24"/>
          <w:szCs w:val="24"/>
        </w:rPr>
        <w:t xml:space="preserve">However, although legislation and the Police can do all they can to prevent </w:t>
      </w:r>
      <w:r w:rsidR="00D933BC">
        <w:rPr>
          <w:color w:val="000000" w:themeColor="text1"/>
          <w:sz w:val="24"/>
          <w:szCs w:val="24"/>
        </w:rPr>
        <w:t xml:space="preserve">road traffic collisions, such as stopping someone on their phone and giving them a traffic offence report, there is no </w:t>
      </w:r>
      <w:r w:rsidR="00953559">
        <w:rPr>
          <w:color w:val="000000" w:themeColor="text1"/>
          <w:sz w:val="24"/>
          <w:szCs w:val="24"/>
        </w:rPr>
        <w:t>guarantee</w:t>
      </w:r>
      <w:r w:rsidR="00D933BC">
        <w:rPr>
          <w:color w:val="000000" w:themeColor="text1"/>
          <w:sz w:val="24"/>
          <w:szCs w:val="24"/>
        </w:rPr>
        <w:t xml:space="preserve"> that the person stopped, won’t go on to do it again. </w:t>
      </w:r>
      <w:r w:rsidR="00CA0D63">
        <w:rPr>
          <w:color w:val="000000" w:themeColor="text1"/>
          <w:sz w:val="24"/>
          <w:szCs w:val="24"/>
        </w:rPr>
        <w:t xml:space="preserve">No matter what legislation is put in place, no matter how many people Police stop </w:t>
      </w:r>
      <w:r w:rsidR="00953559">
        <w:rPr>
          <w:color w:val="000000" w:themeColor="text1"/>
          <w:sz w:val="24"/>
          <w:szCs w:val="24"/>
        </w:rPr>
        <w:t>in regard to</w:t>
      </w:r>
      <w:r w:rsidR="00CA0D63">
        <w:rPr>
          <w:color w:val="000000" w:themeColor="text1"/>
          <w:sz w:val="24"/>
          <w:szCs w:val="24"/>
        </w:rPr>
        <w:t xml:space="preserve"> unsafe</w:t>
      </w:r>
      <w:r w:rsidR="003B2172">
        <w:rPr>
          <w:color w:val="000000" w:themeColor="text1"/>
          <w:sz w:val="24"/>
          <w:szCs w:val="24"/>
        </w:rPr>
        <w:t>,</w:t>
      </w:r>
      <w:r w:rsidR="00CA0D63">
        <w:rPr>
          <w:color w:val="000000" w:themeColor="text1"/>
          <w:sz w:val="24"/>
          <w:szCs w:val="24"/>
        </w:rPr>
        <w:t xml:space="preserve"> </w:t>
      </w:r>
      <w:proofErr w:type="gramStart"/>
      <w:r w:rsidR="00CA0D63">
        <w:rPr>
          <w:color w:val="000000" w:themeColor="text1"/>
          <w:sz w:val="24"/>
          <w:szCs w:val="24"/>
        </w:rPr>
        <w:t>illegal</w:t>
      </w:r>
      <w:proofErr w:type="gramEnd"/>
      <w:r w:rsidR="00CA0D63">
        <w:rPr>
          <w:color w:val="000000" w:themeColor="text1"/>
          <w:sz w:val="24"/>
          <w:szCs w:val="24"/>
        </w:rPr>
        <w:t xml:space="preserve"> </w:t>
      </w:r>
      <w:r w:rsidR="003A5F1F">
        <w:rPr>
          <w:color w:val="000000" w:themeColor="text1"/>
          <w:sz w:val="24"/>
          <w:szCs w:val="24"/>
        </w:rPr>
        <w:t xml:space="preserve">and irresponsible </w:t>
      </w:r>
      <w:r w:rsidR="00CA0D63">
        <w:rPr>
          <w:color w:val="000000" w:themeColor="text1"/>
          <w:sz w:val="24"/>
          <w:szCs w:val="24"/>
        </w:rPr>
        <w:t xml:space="preserve">driving, </w:t>
      </w:r>
      <w:r w:rsidR="00702F3C">
        <w:rPr>
          <w:color w:val="000000" w:themeColor="text1"/>
          <w:sz w:val="24"/>
          <w:szCs w:val="24"/>
        </w:rPr>
        <w:t>it is almost impossible to mitigate the risk of a driver who has no regard for others</w:t>
      </w:r>
      <w:r w:rsidR="003B2172">
        <w:rPr>
          <w:color w:val="000000" w:themeColor="text1"/>
          <w:sz w:val="24"/>
          <w:szCs w:val="24"/>
        </w:rPr>
        <w:t>’</w:t>
      </w:r>
      <w:r w:rsidR="00702F3C">
        <w:rPr>
          <w:color w:val="000000" w:themeColor="text1"/>
          <w:sz w:val="24"/>
          <w:szCs w:val="24"/>
        </w:rPr>
        <w:t xml:space="preserve"> safety. </w:t>
      </w:r>
    </w:p>
    <w:p w14:paraId="08FF044E" w14:textId="77777777" w:rsidR="000E4610" w:rsidRDefault="000E4610" w:rsidP="0FF883D4">
      <w:pPr>
        <w:ind w:right="237"/>
        <w:jc w:val="both"/>
        <w:rPr>
          <w:color w:val="000000" w:themeColor="text1"/>
          <w:sz w:val="24"/>
          <w:szCs w:val="24"/>
        </w:rPr>
      </w:pPr>
    </w:p>
    <w:p w14:paraId="65C542C4" w14:textId="6DE77E84" w:rsidR="000E4610" w:rsidRDefault="000E4610" w:rsidP="0FF883D4">
      <w:pPr>
        <w:ind w:right="237"/>
        <w:jc w:val="both"/>
        <w:rPr>
          <w:color w:val="000000" w:themeColor="text1"/>
          <w:sz w:val="24"/>
          <w:szCs w:val="24"/>
        </w:rPr>
      </w:pPr>
      <w:r>
        <w:rPr>
          <w:color w:val="000000" w:themeColor="text1"/>
          <w:sz w:val="24"/>
          <w:szCs w:val="24"/>
        </w:rPr>
        <w:t xml:space="preserve">When I have pulled someone over previously for being on their </w:t>
      </w:r>
      <w:r w:rsidR="00953559">
        <w:rPr>
          <w:color w:val="000000" w:themeColor="text1"/>
          <w:sz w:val="24"/>
          <w:szCs w:val="24"/>
        </w:rPr>
        <w:t>phone and</w:t>
      </w:r>
      <w:r>
        <w:rPr>
          <w:color w:val="000000" w:themeColor="text1"/>
          <w:sz w:val="24"/>
          <w:szCs w:val="24"/>
        </w:rPr>
        <w:t xml:space="preserve"> pointed out the </w:t>
      </w:r>
      <w:r w:rsidR="00AB293E">
        <w:rPr>
          <w:color w:val="000000" w:themeColor="text1"/>
          <w:sz w:val="24"/>
          <w:szCs w:val="24"/>
        </w:rPr>
        <w:t xml:space="preserve">possibility of being involved in a crash, the driver replied “Well, that won’t happen to me, I’m a good driver”. To which I answered, “but what if a child ran out in front of you? What if a </w:t>
      </w:r>
      <w:r w:rsidR="00953559">
        <w:rPr>
          <w:color w:val="000000" w:themeColor="text1"/>
          <w:sz w:val="24"/>
          <w:szCs w:val="24"/>
        </w:rPr>
        <w:t>car coming the other way started to lose control?”. Suddenly, she didn’t know what to reply. It is drivers with the “It won’t happen to me” attitude who end up putting everyone</w:t>
      </w:r>
      <w:r w:rsidR="003B2172">
        <w:rPr>
          <w:color w:val="000000" w:themeColor="text1"/>
          <w:sz w:val="24"/>
          <w:szCs w:val="24"/>
        </w:rPr>
        <w:t xml:space="preserve"> else,</w:t>
      </w:r>
      <w:r w:rsidR="00953559">
        <w:rPr>
          <w:color w:val="000000" w:themeColor="text1"/>
          <w:sz w:val="24"/>
          <w:szCs w:val="24"/>
        </w:rPr>
        <w:t xml:space="preserve"> and </w:t>
      </w:r>
      <w:r w:rsidR="00A758B9">
        <w:rPr>
          <w:color w:val="000000" w:themeColor="text1"/>
          <w:sz w:val="24"/>
          <w:szCs w:val="24"/>
        </w:rPr>
        <w:t>themselves</w:t>
      </w:r>
      <w:r w:rsidR="003B2172">
        <w:rPr>
          <w:color w:val="000000" w:themeColor="text1"/>
          <w:sz w:val="24"/>
          <w:szCs w:val="24"/>
        </w:rPr>
        <w:t>,</w:t>
      </w:r>
      <w:r w:rsidR="00953559">
        <w:rPr>
          <w:color w:val="000000" w:themeColor="text1"/>
          <w:sz w:val="24"/>
          <w:szCs w:val="24"/>
        </w:rPr>
        <w:t xml:space="preserve"> at risk. </w:t>
      </w:r>
    </w:p>
    <w:p w14:paraId="11EE393E" w14:textId="77777777" w:rsidR="00B56831" w:rsidRDefault="00B56831" w:rsidP="0FF883D4">
      <w:pPr>
        <w:ind w:right="237"/>
        <w:jc w:val="both"/>
        <w:rPr>
          <w:color w:val="000000" w:themeColor="text1"/>
          <w:sz w:val="24"/>
          <w:szCs w:val="24"/>
        </w:rPr>
      </w:pPr>
    </w:p>
    <w:p w14:paraId="32D7C1E9" w14:textId="3D3C4171" w:rsidR="00B56831" w:rsidRPr="00D06A3A" w:rsidRDefault="00B56831" w:rsidP="0FF883D4">
      <w:pPr>
        <w:ind w:right="237"/>
        <w:jc w:val="both"/>
        <w:rPr>
          <w:color w:val="000000" w:themeColor="text1"/>
          <w:sz w:val="24"/>
          <w:szCs w:val="24"/>
        </w:rPr>
      </w:pPr>
      <w:r>
        <w:rPr>
          <w:color w:val="000000" w:themeColor="text1"/>
          <w:sz w:val="24"/>
          <w:szCs w:val="24"/>
        </w:rPr>
        <w:lastRenderedPageBreak/>
        <w:t xml:space="preserve">Although everyone can do their best to stay safe and abide by the laws of the road, too often, </w:t>
      </w:r>
      <w:r w:rsidR="005C727E">
        <w:rPr>
          <w:color w:val="000000" w:themeColor="text1"/>
          <w:sz w:val="24"/>
          <w:szCs w:val="24"/>
        </w:rPr>
        <w:t>the drivers who do not, only get discovered when it is too late.</w:t>
      </w:r>
    </w:p>
    <w:p w14:paraId="52DFCF8D" w14:textId="3662C727" w:rsidR="0FF883D4" w:rsidRDefault="0FF883D4" w:rsidP="0FF883D4">
      <w:pPr>
        <w:ind w:right="237"/>
        <w:jc w:val="both"/>
        <w:rPr>
          <w:b/>
          <w:bCs/>
          <w:color w:val="000000" w:themeColor="text1"/>
          <w:sz w:val="24"/>
          <w:szCs w:val="24"/>
        </w:rPr>
      </w:pPr>
    </w:p>
    <w:p w14:paraId="64B43CE1" w14:textId="64E0DBB8" w:rsidR="0FF883D4" w:rsidRDefault="005C727E" w:rsidP="0FF883D4">
      <w:pPr>
        <w:ind w:right="237"/>
        <w:jc w:val="both"/>
        <w:rPr>
          <w:b/>
          <w:bCs/>
          <w:color w:val="000000" w:themeColor="text1"/>
          <w:sz w:val="24"/>
          <w:szCs w:val="24"/>
        </w:rPr>
      </w:pPr>
      <w:r>
        <w:rPr>
          <w:b/>
          <w:bCs/>
          <w:color w:val="000000" w:themeColor="text1"/>
          <w:sz w:val="24"/>
          <w:szCs w:val="24"/>
        </w:rPr>
        <w:t>(1</w:t>
      </w:r>
      <w:r w:rsidR="00A758B9">
        <w:rPr>
          <w:b/>
          <w:bCs/>
          <w:color w:val="000000" w:themeColor="text1"/>
          <w:sz w:val="24"/>
          <w:szCs w:val="24"/>
        </w:rPr>
        <w:t>899</w:t>
      </w:r>
      <w:r>
        <w:rPr>
          <w:b/>
          <w:bCs/>
          <w:color w:val="000000" w:themeColor="text1"/>
          <w:sz w:val="24"/>
          <w:szCs w:val="24"/>
        </w:rPr>
        <w:t xml:space="preserve"> words)</w:t>
      </w: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1C6E93E6" w14:textId="3BDFA80B" w:rsidR="00025650" w:rsidRPr="00E676F7" w:rsidRDefault="00025650" w:rsidP="00340E9A">
      <w:pPr>
        <w:ind w:right="237"/>
      </w:pPr>
    </w:p>
    <w:p w14:paraId="76B6FAAC" w14:textId="78791342" w:rsidR="0FF883D4" w:rsidRDefault="0FF883D4" w:rsidP="0FF883D4">
      <w:pPr>
        <w:ind w:left="2880" w:right="225" w:firstLine="720"/>
        <w:rPr>
          <w:b/>
          <w:bCs/>
          <w:sz w:val="24"/>
          <w:szCs w:val="24"/>
          <w:lang w:eastAsia="zh-TW"/>
        </w:rPr>
      </w:pPr>
    </w:p>
    <w:p w14:paraId="0E21637E" w14:textId="77777777" w:rsidR="00404597" w:rsidRDefault="00404597" w:rsidP="5CE196A1">
      <w:pPr>
        <w:rPr>
          <w:rFonts w:eastAsia="Arial"/>
          <w:b/>
          <w:bCs/>
          <w:color w:val="000000" w:themeColor="text1"/>
          <w:sz w:val="24"/>
          <w:szCs w:val="24"/>
        </w:rPr>
      </w:pPr>
    </w:p>
    <w:p w14:paraId="3F185AA6" w14:textId="77777777" w:rsidR="00404597" w:rsidRDefault="00404597" w:rsidP="5CE196A1">
      <w:pPr>
        <w:rPr>
          <w:rFonts w:eastAsia="Arial"/>
          <w:b/>
          <w:bCs/>
          <w:color w:val="000000" w:themeColor="text1"/>
          <w:sz w:val="24"/>
          <w:szCs w:val="24"/>
        </w:rPr>
      </w:pPr>
    </w:p>
    <w:p w14:paraId="3C2756C9" w14:textId="77777777" w:rsidR="00404597" w:rsidRDefault="00404597" w:rsidP="5CE196A1">
      <w:pPr>
        <w:rPr>
          <w:rFonts w:eastAsia="Arial"/>
          <w:b/>
          <w:bCs/>
          <w:color w:val="000000" w:themeColor="text1"/>
          <w:sz w:val="24"/>
          <w:szCs w:val="24"/>
        </w:rPr>
      </w:pPr>
    </w:p>
    <w:p w14:paraId="4A4AE3F9" w14:textId="77777777" w:rsidR="00404597" w:rsidRDefault="00404597" w:rsidP="5CE196A1">
      <w:pPr>
        <w:rPr>
          <w:rFonts w:eastAsia="Arial"/>
          <w:b/>
          <w:bCs/>
          <w:color w:val="000000" w:themeColor="text1"/>
          <w:sz w:val="24"/>
          <w:szCs w:val="24"/>
        </w:rPr>
      </w:pPr>
    </w:p>
    <w:p w14:paraId="69D3F392" w14:textId="77777777" w:rsidR="00404597" w:rsidRDefault="00404597" w:rsidP="5CE196A1">
      <w:pPr>
        <w:rPr>
          <w:rFonts w:eastAsia="Arial"/>
          <w:b/>
          <w:bCs/>
          <w:color w:val="000000" w:themeColor="text1"/>
          <w:sz w:val="24"/>
          <w:szCs w:val="24"/>
        </w:rPr>
      </w:pPr>
    </w:p>
    <w:p w14:paraId="0354A010" w14:textId="77777777" w:rsidR="00404597" w:rsidRDefault="00404597" w:rsidP="5CE196A1">
      <w:pPr>
        <w:rPr>
          <w:rFonts w:eastAsia="Arial"/>
          <w:b/>
          <w:bCs/>
          <w:color w:val="000000" w:themeColor="text1"/>
          <w:sz w:val="24"/>
          <w:szCs w:val="24"/>
        </w:rPr>
      </w:pPr>
    </w:p>
    <w:p w14:paraId="2246924D" w14:textId="77777777" w:rsidR="00404597" w:rsidRDefault="00404597" w:rsidP="5CE196A1">
      <w:pPr>
        <w:rPr>
          <w:rFonts w:eastAsia="Arial"/>
          <w:b/>
          <w:bCs/>
          <w:color w:val="000000" w:themeColor="text1"/>
          <w:sz w:val="24"/>
          <w:szCs w:val="24"/>
        </w:rPr>
      </w:pPr>
    </w:p>
    <w:p w14:paraId="7EAB273F" w14:textId="77777777" w:rsidR="00404597" w:rsidRDefault="00404597" w:rsidP="5CE196A1">
      <w:pPr>
        <w:rPr>
          <w:rFonts w:eastAsia="Arial"/>
          <w:b/>
          <w:bCs/>
          <w:color w:val="000000" w:themeColor="text1"/>
          <w:sz w:val="24"/>
          <w:szCs w:val="24"/>
        </w:rPr>
      </w:pPr>
    </w:p>
    <w:p w14:paraId="2E7223F7" w14:textId="77777777" w:rsidR="00404597" w:rsidRDefault="00404597" w:rsidP="5CE196A1">
      <w:pPr>
        <w:rPr>
          <w:rFonts w:eastAsia="Arial"/>
          <w:b/>
          <w:bCs/>
          <w:color w:val="000000" w:themeColor="text1"/>
          <w:sz w:val="24"/>
          <w:szCs w:val="24"/>
        </w:rPr>
      </w:pPr>
    </w:p>
    <w:p w14:paraId="3A4924CF" w14:textId="77777777" w:rsidR="00404597" w:rsidRDefault="00404597" w:rsidP="5CE196A1">
      <w:pPr>
        <w:rPr>
          <w:rFonts w:eastAsia="Arial"/>
          <w:b/>
          <w:bCs/>
          <w:color w:val="000000" w:themeColor="text1"/>
          <w:sz w:val="24"/>
          <w:szCs w:val="24"/>
        </w:rPr>
      </w:pPr>
    </w:p>
    <w:p w14:paraId="1A5EEC39" w14:textId="77777777" w:rsidR="00404597" w:rsidRDefault="00404597" w:rsidP="5CE196A1">
      <w:pPr>
        <w:rPr>
          <w:rFonts w:eastAsia="Arial"/>
          <w:b/>
          <w:bCs/>
          <w:color w:val="000000" w:themeColor="text1"/>
          <w:sz w:val="24"/>
          <w:szCs w:val="24"/>
        </w:rPr>
      </w:pPr>
    </w:p>
    <w:p w14:paraId="78D08B91" w14:textId="77777777" w:rsidR="00404597" w:rsidRDefault="00404597" w:rsidP="5CE196A1">
      <w:pPr>
        <w:rPr>
          <w:rFonts w:eastAsia="Arial"/>
          <w:b/>
          <w:bCs/>
          <w:color w:val="000000" w:themeColor="text1"/>
          <w:sz w:val="24"/>
          <w:szCs w:val="24"/>
        </w:rPr>
      </w:pPr>
    </w:p>
    <w:p w14:paraId="24710DBF" w14:textId="77777777" w:rsidR="00404597" w:rsidRDefault="00404597" w:rsidP="5CE196A1">
      <w:pPr>
        <w:rPr>
          <w:rFonts w:eastAsia="Arial"/>
          <w:b/>
          <w:bCs/>
          <w:color w:val="000000" w:themeColor="text1"/>
          <w:sz w:val="24"/>
          <w:szCs w:val="24"/>
        </w:rPr>
      </w:pPr>
    </w:p>
    <w:p w14:paraId="669876D4" w14:textId="77777777" w:rsidR="00404597" w:rsidRDefault="00404597" w:rsidP="5CE196A1">
      <w:pPr>
        <w:rPr>
          <w:rFonts w:eastAsia="Arial"/>
          <w:b/>
          <w:bCs/>
          <w:color w:val="000000" w:themeColor="text1"/>
          <w:sz w:val="24"/>
          <w:szCs w:val="24"/>
        </w:rPr>
      </w:pPr>
    </w:p>
    <w:p w14:paraId="42C616EB" w14:textId="77777777" w:rsidR="00404597" w:rsidRDefault="00404597" w:rsidP="5CE196A1">
      <w:pPr>
        <w:rPr>
          <w:rFonts w:eastAsia="Arial"/>
          <w:b/>
          <w:bCs/>
          <w:color w:val="000000" w:themeColor="text1"/>
          <w:sz w:val="24"/>
          <w:szCs w:val="24"/>
        </w:rPr>
      </w:pPr>
    </w:p>
    <w:p w14:paraId="32A5C100" w14:textId="77777777" w:rsidR="00404597" w:rsidRDefault="00404597" w:rsidP="5CE196A1">
      <w:pPr>
        <w:rPr>
          <w:rFonts w:eastAsia="Arial"/>
          <w:b/>
          <w:bCs/>
          <w:color w:val="000000" w:themeColor="text1"/>
          <w:sz w:val="24"/>
          <w:szCs w:val="24"/>
        </w:rPr>
      </w:pPr>
    </w:p>
    <w:p w14:paraId="7A7B7E98" w14:textId="77777777" w:rsidR="00404597" w:rsidRDefault="00404597" w:rsidP="5CE196A1">
      <w:pPr>
        <w:rPr>
          <w:rFonts w:eastAsia="Arial"/>
          <w:b/>
          <w:bCs/>
          <w:color w:val="000000" w:themeColor="text1"/>
          <w:sz w:val="24"/>
          <w:szCs w:val="24"/>
        </w:rPr>
      </w:pPr>
    </w:p>
    <w:p w14:paraId="1BF64433" w14:textId="77777777" w:rsidR="00404597" w:rsidRDefault="00404597" w:rsidP="5CE196A1">
      <w:pPr>
        <w:rPr>
          <w:rFonts w:eastAsia="Arial"/>
          <w:b/>
          <w:bCs/>
          <w:color w:val="000000" w:themeColor="text1"/>
          <w:sz w:val="24"/>
          <w:szCs w:val="24"/>
        </w:rPr>
      </w:pPr>
    </w:p>
    <w:p w14:paraId="77BCCC46" w14:textId="77777777" w:rsidR="00404597" w:rsidRDefault="00404597" w:rsidP="5CE196A1">
      <w:pPr>
        <w:rPr>
          <w:rFonts w:eastAsia="Arial"/>
          <w:b/>
          <w:bCs/>
          <w:color w:val="000000" w:themeColor="text1"/>
          <w:sz w:val="24"/>
          <w:szCs w:val="24"/>
        </w:rPr>
      </w:pPr>
    </w:p>
    <w:p w14:paraId="06730BDD" w14:textId="77777777" w:rsidR="00404597" w:rsidRDefault="00404597" w:rsidP="5CE196A1">
      <w:pPr>
        <w:rPr>
          <w:rFonts w:eastAsia="Arial"/>
          <w:b/>
          <w:bCs/>
          <w:color w:val="000000" w:themeColor="text1"/>
          <w:sz w:val="24"/>
          <w:szCs w:val="24"/>
        </w:rPr>
      </w:pPr>
    </w:p>
    <w:p w14:paraId="7E0AE634" w14:textId="77777777" w:rsidR="00404597" w:rsidRDefault="00404597" w:rsidP="5CE196A1">
      <w:pPr>
        <w:rPr>
          <w:rFonts w:eastAsia="Arial"/>
          <w:b/>
          <w:bCs/>
          <w:color w:val="000000" w:themeColor="text1"/>
          <w:sz w:val="24"/>
          <w:szCs w:val="24"/>
        </w:rPr>
      </w:pPr>
    </w:p>
    <w:p w14:paraId="24D1D765" w14:textId="77777777" w:rsidR="00404597" w:rsidRDefault="00404597" w:rsidP="5CE196A1">
      <w:pPr>
        <w:rPr>
          <w:rFonts w:eastAsia="Arial"/>
          <w:b/>
          <w:bCs/>
          <w:color w:val="000000" w:themeColor="text1"/>
          <w:sz w:val="24"/>
          <w:szCs w:val="24"/>
        </w:rPr>
      </w:pPr>
    </w:p>
    <w:p w14:paraId="1ADEFAE5" w14:textId="21410793"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4F89857" w:rsidR="0FF883D4" w:rsidRDefault="5CE196A1" w:rsidP="5CE196A1">
      <w:r w:rsidRPr="5CE196A1">
        <w:rPr>
          <w:rFonts w:eastAsia="Arial"/>
          <w:b/>
          <w:bCs/>
          <w:color w:val="000000" w:themeColor="text1"/>
          <w:sz w:val="24"/>
          <w:szCs w:val="24"/>
        </w:rPr>
        <w:t xml:space="preserve">Signed: </w:t>
      </w:r>
      <w:r w:rsidR="001B7FBA">
        <w:rPr>
          <w:rFonts w:eastAsia="Arial"/>
          <w:b/>
          <w:bCs/>
          <w:color w:val="000000" w:themeColor="text1"/>
          <w:sz w:val="24"/>
          <w:szCs w:val="24"/>
        </w:rPr>
        <w:t>Victoria Puttock</w:t>
      </w:r>
    </w:p>
    <w:p w14:paraId="563192E7" w14:textId="7A83C86F" w:rsidR="0FF883D4" w:rsidRDefault="5CE196A1" w:rsidP="5CE196A1">
      <w:r w:rsidRPr="5CE196A1">
        <w:rPr>
          <w:rFonts w:eastAsia="Arial"/>
          <w:b/>
          <w:bCs/>
          <w:color w:val="000000" w:themeColor="text1"/>
          <w:sz w:val="24"/>
          <w:szCs w:val="24"/>
        </w:rPr>
        <w:t xml:space="preserve"> </w:t>
      </w:r>
    </w:p>
    <w:p w14:paraId="482B2B3A" w14:textId="5A027B4E" w:rsidR="0FF883D4" w:rsidRPr="001B7FBA" w:rsidRDefault="5CE196A1" w:rsidP="001B7FBA">
      <w:pPr>
        <w:sectPr w:rsidR="0FF883D4" w:rsidRPr="001B7FBA"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1B7FBA">
        <w:t xml:space="preserve"> </w:t>
      </w:r>
      <w:r w:rsidR="001B7FBA">
        <w:rPr>
          <w:b/>
          <w:bCs/>
          <w:sz w:val="24"/>
          <w:szCs w:val="24"/>
          <w:lang w:eastAsia="zh-TW"/>
        </w:rPr>
        <w:t>23/11/2023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3D1AAA4" w14:textId="77777777" w:rsidR="00FD7027" w:rsidRDefault="00FD7027" w:rsidP="00EA28F1">
      <w:pPr>
        <w:keepNext/>
        <w:spacing w:before="240" w:after="60"/>
        <w:ind w:right="237"/>
        <w:jc w:val="both"/>
        <w:rPr>
          <w:sz w:val="24"/>
          <w:szCs w:val="24"/>
        </w:rPr>
      </w:pPr>
    </w:p>
    <w:p w14:paraId="66497A42" w14:textId="77777777" w:rsidR="00C77EDD" w:rsidRDefault="00C77EDD" w:rsidP="00187D85">
      <w:pPr>
        <w:pStyle w:val="NormalWeb"/>
        <w:ind w:left="567" w:hanging="567"/>
      </w:pPr>
      <w:r>
        <w:t xml:space="preserve">Bank, C. (2022) </w:t>
      </w:r>
      <w:r>
        <w:rPr>
          <w:i/>
          <w:iCs/>
        </w:rPr>
        <w:t xml:space="preserve">Additional help for domestic abuse victims | </w:t>
      </w:r>
      <w:proofErr w:type="spellStart"/>
      <w:r>
        <w:rPr>
          <w:i/>
          <w:iCs/>
        </w:rPr>
        <w:t>gwent</w:t>
      </w:r>
      <w:proofErr w:type="spellEnd"/>
      <w:r>
        <w:rPr>
          <w:i/>
          <w:iCs/>
        </w:rPr>
        <w:t xml:space="preserve"> police</w:t>
      </w:r>
      <w:r>
        <w:t xml:space="preserve">, </w:t>
      </w:r>
      <w:r>
        <w:rPr>
          <w:i/>
          <w:iCs/>
        </w:rPr>
        <w:t>Additional help for domestic abuse victims</w:t>
      </w:r>
      <w:r>
        <w:t xml:space="preserve">. Available at: https://www.gwent.police.uk/news/gwent/news/news/2022/february/additional-help-for-domestic-abuse-victims/ (Accessed: 06 November 2023). </w:t>
      </w:r>
    </w:p>
    <w:p w14:paraId="2BE42BD7" w14:textId="77777777" w:rsidR="00C77EDD" w:rsidRDefault="00C77EDD" w:rsidP="00FD7027">
      <w:pPr>
        <w:pStyle w:val="NormalWeb"/>
        <w:ind w:left="567" w:hanging="567"/>
      </w:pPr>
      <w:proofErr w:type="spellStart"/>
      <w:r>
        <w:t>Borton</w:t>
      </w:r>
      <w:proofErr w:type="spellEnd"/>
      <w:r>
        <w:t xml:space="preserve">, T. (1970) </w:t>
      </w:r>
      <w:r>
        <w:rPr>
          <w:i/>
          <w:iCs/>
        </w:rPr>
        <w:t>Reach Touch and Teach</w:t>
      </w:r>
      <w:r>
        <w:t xml:space="preserve">. McGraw-Hill. </w:t>
      </w:r>
    </w:p>
    <w:p w14:paraId="6B72A63A" w14:textId="77777777" w:rsidR="00C77EDD" w:rsidRDefault="00C77EDD" w:rsidP="004C6E6B">
      <w:pPr>
        <w:pStyle w:val="NormalWeb"/>
        <w:ind w:left="567" w:hanging="567"/>
      </w:pPr>
      <w:r>
        <w:t xml:space="preserve">College of Policing (2023a) </w:t>
      </w:r>
      <w:r>
        <w:rPr>
          <w:i/>
          <w:iCs/>
        </w:rPr>
        <w:t>Mental health and the criminal justice system</w:t>
      </w:r>
      <w:r>
        <w:t xml:space="preserve">, </w:t>
      </w:r>
      <w:r>
        <w:rPr>
          <w:i/>
          <w:iCs/>
        </w:rPr>
        <w:t>College of Policing</w:t>
      </w:r>
      <w:r>
        <w:t xml:space="preserve">. Available at: https://www.college.police.uk/app/mental-health/mental-health-and-criminal-justice-system#responding-to-mentally-vulnerable-victims (Accessed: 19 September 2023). </w:t>
      </w:r>
    </w:p>
    <w:p w14:paraId="285FF815" w14:textId="77777777" w:rsidR="00C77EDD" w:rsidRDefault="00C77EDD" w:rsidP="00C1373C">
      <w:pPr>
        <w:pStyle w:val="NormalWeb"/>
        <w:ind w:left="567" w:hanging="567"/>
      </w:pPr>
      <w:r>
        <w:t xml:space="preserve">College of Policing (2023b) </w:t>
      </w:r>
      <w:r>
        <w:rPr>
          <w:i/>
          <w:iCs/>
        </w:rPr>
        <w:t>Victims’ Code for policing</w:t>
      </w:r>
      <w:r>
        <w:t xml:space="preserve">, </w:t>
      </w:r>
      <w:r>
        <w:rPr>
          <w:i/>
          <w:iCs/>
        </w:rPr>
        <w:t>College of Policing</w:t>
      </w:r>
      <w:r>
        <w:t xml:space="preserve">. Available at: https://www.college.police.uk/guidance/victims-code/victims-rights-policing (Accessed: 19 September 2023). </w:t>
      </w:r>
    </w:p>
    <w:p w14:paraId="04BCFE98" w14:textId="77777777" w:rsidR="00C77EDD" w:rsidRDefault="00C77EDD" w:rsidP="008E680C">
      <w:pPr>
        <w:pStyle w:val="NormalWeb"/>
        <w:ind w:left="567" w:hanging="567"/>
      </w:pPr>
      <w:r>
        <w:t xml:space="preserve">College of Policing (2023c) </w:t>
      </w:r>
      <w:r>
        <w:rPr>
          <w:i/>
          <w:iCs/>
        </w:rPr>
        <w:t>Working with victims and witnesses</w:t>
      </w:r>
      <w:r>
        <w:t xml:space="preserve">, </w:t>
      </w:r>
      <w:r>
        <w:rPr>
          <w:i/>
          <w:iCs/>
        </w:rPr>
        <w:t>College of Policing</w:t>
      </w:r>
      <w:r>
        <w:t xml:space="preserve">. Available at: https://www.college.police.uk/app/investigation/working-victims-and-witnesses (Accessed: 19 September 2023). </w:t>
      </w:r>
    </w:p>
    <w:p w14:paraId="617FD333" w14:textId="77777777" w:rsidR="00C77EDD" w:rsidRDefault="00C77EDD" w:rsidP="000A6A5E">
      <w:pPr>
        <w:pStyle w:val="NormalWeb"/>
        <w:ind w:left="567" w:hanging="567"/>
      </w:pPr>
      <w:r>
        <w:t xml:space="preserve">College of Policing (2023d) </w:t>
      </w:r>
      <w:r>
        <w:rPr>
          <w:i/>
          <w:iCs/>
        </w:rPr>
        <w:t>Second Responder programmes to prevent domestic abuse</w:t>
      </w:r>
      <w:r>
        <w:t xml:space="preserve">, </w:t>
      </w:r>
      <w:r>
        <w:rPr>
          <w:i/>
          <w:iCs/>
        </w:rPr>
        <w:t>College of Policing</w:t>
      </w:r>
      <w:r>
        <w:t xml:space="preserve">. Available at: https://www.college.police.uk/research/crime-reduction-toolkit/second-responder-programmes (Accessed: 06 November 2023). </w:t>
      </w:r>
    </w:p>
    <w:p w14:paraId="7FD63E64" w14:textId="77777777" w:rsidR="00C77EDD" w:rsidRDefault="00C77EDD" w:rsidP="00605FB0">
      <w:pPr>
        <w:pStyle w:val="NormalWeb"/>
        <w:ind w:left="567" w:hanging="567"/>
      </w:pPr>
      <w:r>
        <w:t xml:space="preserve">Davies, A.L. (2018) </w:t>
      </w:r>
      <w:r>
        <w:rPr>
          <w:i/>
          <w:iCs/>
        </w:rPr>
        <w:t xml:space="preserve">The state of the evidence on 20mph speed limits with regards to </w:t>
      </w:r>
      <w:proofErr w:type="gramStart"/>
      <w:r>
        <w:rPr>
          <w:i/>
          <w:iCs/>
        </w:rPr>
        <w:t>road  safety</w:t>
      </w:r>
      <w:proofErr w:type="gramEnd"/>
      <w:r>
        <w:rPr>
          <w:i/>
          <w:iCs/>
        </w:rPr>
        <w:t>, active travel and air pollution  impacts</w:t>
      </w:r>
      <w:r>
        <w:t xml:space="preserve">. Available at: https://www.gov.wales/sites/default/files/publications/2019-08/the-state-of-the-evidence-on-20mph-speed-limits-with-regards-to-road-safety-active-travel-and-air-pollution-impacts-august-2018.pdf (Accessed: 23 November 2023). </w:t>
      </w:r>
    </w:p>
    <w:p w14:paraId="59246DA0" w14:textId="77777777" w:rsidR="00C77EDD" w:rsidRDefault="00C77EDD" w:rsidP="00985C86">
      <w:pPr>
        <w:pStyle w:val="NormalWeb"/>
        <w:ind w:left="567" w:hanging="567"/>
      </w:pPr>
      <w:r>
        <w:t xml:space="preserve">Gov.UK (2023) </w:t>
      </w:r>
      <w:proofErr w:type="gramStart"/>
      <w:r>
        <w:rPr>
          <w:i/>
          <w:iCs/>
        </w:rPr>
        <w:t>Reported road</w:t>
      </w:r>
      <w:proofErr w:type="gramEnd"/>
      <w:r>
        <w:rPr>
          <w:i/>
          <w:iCs/>
        </w:rPr>
        <w:t xml:space="preserve"> casualties great </w:t>
      </w:r>
      <w:proofErr w:type="spellStart"/>
      <w:r>
        <w:rPr>
          <w:i/>
          <w:iCs/>
        </w:rPr>
        <w:t>britain</w:t>
      </w:r>
      <w:proofErr w:type="spellEnd"/>
      <w:r>
        <w:rPr>
          <w:i/>
          <w:iCs/>
        </w:rPr>
        <w:t>, annual report: 2022</w:t>
      </w:r>
      <w:r>
        <w:t xml:space="preserve">, </w:t>
      </w:r>
      <w:r>
        <w:rPr>
          <w:i/>
          <w:iCs/>
        </w:rPr>
        <w:t>GOV.UK</w:t>
      </w:r>
      <w:r>
        <w:t xml:space="preserve">. Available at: https://www.gov.uk/government/statistics/reported-road-casualties-great-britain-annual-report-2022/reported-road-casualties-great-britain-annual-report-2022 (Accessed: 23 November 2023). </w:t>
      </w:r>
    </w:p>
    <w:p w14:paraId="658E7128" w14:textId="77777777" w:rsidR="00C77EDD" w:rsidRDefault="00C77EDD" w:rsidP="005D653E">
      <w:pPr>
        <w:pStyle w:val="NormalWeb"/>
        <w:ind w:left="567" w:hanging="567"/>
      </w:pPr>
      <w:r>
        <w:t xml:space="preserve">Robinson, A. (2006) </w:t>
      </w:r>
      <w:r>
        <w:rPr>
          <w:i/>
          <w:iCs/>
        </w:rPr>
        <w:t>Reducing repeat victimization among high-risk victims of domestic violence: The benefits of a coordinated community response in Cardiff, Wales</w:t>
      </w:r>
      <w:r>
        <w:t xml:space="preserve">, </w:t>
      </w:r>
      <w:r>
        <w:rPr>
          <w:i/>
          <w:iCs/>
        </w:rPr>
        <w:t>Violence against women</w:t>
      </w:r>
      <w:r>
        <w:t xml:space="preserve">. Available at: https://pubmed.ncbi.nlm.nih.gov/16861332/ (Accessed: 06 November 2023). </w:t>
      </w:r>
    </w:p>
    <w:p w14:paraId="24980A29" w14:textId="77777777" w:rsidR="00C77EDD" w:rsidRDefault="00C77EDD" w:rsidP="00C27454">
      <w:pPr>
        <w:pStyle w:val="NormalWeb"/>
        <w:ind w:left="567" w:hanging="567"/>
      </w:pPr>
      <w:r>
        <w:lastRenderedPageBreak/>
        <w:t xml:space="preserve">The AA (2023) </w:t>
      </w:r>
      <w:r>
        <w:rPr>
          <w:i/>
          <w:iCs/>
        </w:rPr>
        <w:t>The AA</w:t>
      </w:r>
      <w:r>
        <w:t xml:space="preserve">, </w:t>
      </w:r>
      <w:r>
        <w:rPr>
          <w:i/>
          <w:iCs/>
        </w:rPr>
        <w:t>Common causes of car road accidents | AA Insurance</w:t>
      </w:r>
      <w:r>
        <w:t xml:space="preserve">. Available at: https://www.theaa.com/car-insurance/advice/road-accident-car-damage (Accessed: 23 November 2023). </w:t>
      </w:r>
    </w:p>
    <w:p w14:paraId="77CA9FAE" w14:textId="77777777" w:rsidR="00C77EDD" w:rsidRDefault="00C77EDD" w:rsidP="00C77EDD">
      <w:pPr>
        <w:pStyle w:val="NormalWeb"/>
        <w:ind w:left="567" w:hanging="567"/>
      </w:pPr>
      <w:r>
        <w:t xml:space="preserve">The Insurance Factory (2020) </w:t>
      </w:r>
      <w:r>
        <w:rPr>
          <w:i/>
          <w:iCs/>
        </w:rPr>
        <w:t>10 stats that prove the dangers of using a mobile while driving</w:t>
      </w:r>
      <w:r>
        <w:t xml:space="preserve">. Available at: https://www.insurancefactory.co.uk/news/March-2021/10-stats-that-prove-the-dangers-of-using-a-mobile (Accessed: 23 November 2023). </w:t>
      </w:r>
    </w:p>
    <w:p w14:paraId="335CDFC8" w14:textId="77777777" w:rsidR="00C77EDD" w:rsidRDefault="00C77EDD" w:rsidP="00B87230">
      <w:pPr>
        <w:pStyle w:val="NormalWeb"/>
        <w:ind w:left="567" w:hanging="567"/>
      </w:pPr>
      <w:r>
        <w:t xml:space="preserve">Welsh </w:t>
      </w:r>
      <w:proofErr w:type="spellStart"/>
      <w:r>
        <w:t>Gorvenment</w:t>
      </w:r>
      <w:proofErr w:type="spellEnd"/>
      <w:r>
        <w:t xml:space="preserve"> (2023) </w:t>
      </w:r>
      <w:r>
        <w:rPr>
          <w:i/>
          <w:iCs/>
        </w:rPr>
        <w:t>Metadata</w:t>
      </w:r>
      <w:r>
        <w:t xml:space="preserve">, </w:t>
      </w:r>
      <w:proofErr w:type="gramStart"/>
      <w:r>
        <w:rPr>
          <w:i/>
          <w:iCs/>
        </w:rPr>
        <w:t>Recorded road</w:t>
      </w:r>
      <w:proofErr w:type="gramEnd"/>
      <w:r>
        <w:rPr>
          <w:i/>
          <w:iCs/>
        </w:rPr>
        <w:t xml:space="preserve"> accidents by severity and area</w:t>
      </w:r>
      <w:r>
        <w:t xml:space="preserve">. Available at: https://statswales.gov.wales/Catalogue/Transport/Roads/Road-Accidents/accidents/roadaccidents-by-severity-area (Accessed: 23 November 2023). </w:t>
      </w:r>
    </w:p>
    <w:p w14:paraId="51919DAB" w14:textId="77777777" w:rsidR="005D653E" w:rsidRDefault="005D653E" w:rsidP="004C6E6B">
      <w:pPr>
        <w:pStyle w:val="NormalWeb"/>
        <w:ind w:left="567" w:hanging="567"/>
      </w:pPr>
    </w:p>
    <w:p w14:paraId="0E89B4CB" w14:textId="77777777" w:rsidR="00C1373C" w:rsidRDefault="00C1373C" w:rsidP="008E680C">
      <w:pPr>
        <w:pStyle w:val="NormalWeb"/>
        <w:ind w:left="567" w:hanging="567"/>
      </w:pPr>
    </w:p>
    <w:p w14:paraId="40808D0B" w14:textId="77777777" w:rsidR="00FD7027" w:rsidRDefault="00FD7027" w:rsidP="00EA28F1">
      <w:pPr>
        <w:keepNext/>
        <w:spacing w:before="240" w:after="60"/>
        <w:ind w:right="237"/>
        <w:jc w:val="both"/>
      </w:pPr>
    </w:p>
    <w:sectPr w:rsidR="00FD702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33E3C" w14:textId="77777777" w:rsidR="00D7688D" w:rsidRDefault="00D7688D">
      <w:r>
        <w:separator/>
      </w:r>
    </w:p>
  </w:endnote>
  <w:endnote w:type="continuationSeparator" w:id="0">
    <w:p w14:paraId="0F9875D7" w14:textId="77777777" w:rsidR="00D7688D" w:rsidRDefault="00D76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2E6EE" w14:textId="77777777" w:rsidR="00D7688D" w:rsidRDefault="00D7688D">
      <w:r>
        <w:separator/>
      </w:r>
    </w:p>
  </w:footnote>
  <w:footnote w:type="continuationSeparator" w:id="0">
    <w:p w14:paraId="24A024D0" w14:textId="77777777" w:rsidR="00D7688D" w:rsidRDefault="00D7688D">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16AC6"/>
    <w:multiLevelType w:val="multilevel"/>
    <w:tmpl w:val="0F52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B123EA"/>
    <w:multiLevelType w:val="multilevel"/>
    <w:tmpl w:val="056EC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3124425">
    <w:abstractNumId w:val="0"/>
    <w:lvlOverride w:ilvl="0">
      <w:lvl w:ilvl="0">
        <w:start w:val="1"/>
        <w:numFmt w:val="bullet"/>
        <w:lvlText w:val=""/>
        <w:lvlJc w:val="left"/>
        <w:pPr>
          <w:ind w:left="720" w:hanging="360"/>
        </w:pPr>
        <w:rPr>
          <w:rFonts w:ascii="Symbol" w:hAnsi="Symbol" w:hint="default"/>
        </w:rPr>
      </w:lvl>
    </w:lvlOverride>
  </w:num>
  <w:num w:numId="2" w16cid:durableId="516428539">
    <w:abstractNumId w:val="1"/>
  </w:num>
  <w:num w:numId="3" w16cid:durableId="1171214604">
    <w:abstractNumId w:val="5"/>
  </w:num>
  <w:num w:numId="4" w16cid:durableId="1351107809">
    <w:abstractNumId w:val="4"/>
  </w:num>
  <w:num w:numId="5" w16cid:durableId="1009142861">
    <w:abstractNumId w:val="6"/>
  </w:num>
  <w:num w:numId="6" w16cid:durableId="1647856140">
    <w:abstractNumId w:val="2"/>
  </w:num>
  <w:num w:numId="7" w16cid:durableId="153487877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172"/>
    <w:rsid w:val="00025650"/>
    <w:rsid w:val="00026FAB"/>
    <w:rsid w:val="00027B1F"/>
    <w:rsid w:val="0003088B"/>
    <w:rsid w:val="000325D9"/>
    <w:rsid w:val="000372B2"/>
    <w:rsid w:val="0004079F"/>
    <w:rsid w:val="00041445"/>
    <w:rsid w:val="00045B87"/>
    <w:rsid w:val="00045C07"/>
    <w:rsid w:val="00055D43"/>
    <w:rsid w:val="00056FAC"/>
    <w:rsid w:val="00057751"/>
    <w:rsid w:val="00062E39"/>
    <w:rsid w:val="0006580E"/>
    <w:rsid w:val="00067EEA"/>
    <w:rsid w:val="00072BFF"/>
    <w:rsid w:val="00072E80"/>
    <w:rsid w:val="00074321"/>
    <w:rsid w:val="00080448"/>
    <w:rsid w:val="00080E58"/>
    <w:rsid w:val="000816BA"/>
    <w:rsid w:val="00083D99"/>
    <w:rsid w:val="00084EA6"/>
    <w:rsid w:val="00085699"/>
    <w:rsid w:val="00087891"/>
    <w:rsid w:val="00091434"/>
    <w:rsid w:val="00091F52"/>
    <w:rsid w:val="000925B7"/>
    <w:rsid w:val="00092970"/>
    <w:rsid w:val="00092BC7"/>
    <w:rsid w:val="00093720"/>
    <w:rsid w:val="000938E6"/>
    <w:rsid w:val="00093B3C"/>
    <w:rsid w:val="0009488C"/>
    <w:rsid w:val="00095C1B"/>
    <w:rsid w:val="00096DEA"/>
    <w:rsid w:val="000A1615"/>
    <w:rsid w:val="000A4240"/>
    <w:rsid w:val="000A469A"/>
    <w:rsid w:val="000A6A5E"/>
    <w:rsid w:val="000A7823"/>
    <w:rsid w:val="000B07F4"/>
    <w:rsid w:val="000B1E96"/>
    <w:rsid w:val="000C378F"/>
    <w:rsid w:val="000C48AE"/>
    <w:rsid w:val="000C6892"/>
    <w:rsid w:val="000C6FFE"/>
    <w:rsid w:val="000D0AD3"/>
    <w:rsid w:val="000D0BB6"/>
    <w:rsid w:val="000D3297"/>
    <w:rsid w:val="000E26B0"/>
    <w:rsid w:val="000E357C"/>
    <w:rsid w:val="000E4610"/>
    <w:rsid w:val="000F1599"/>
    <w:rsid w:val="000F1769"/>
    <w:rsid w:val="000F2AB8"/>
    <w:rsid w:val="000F6196"/>
    <w:rsid w:val="000F7ECD"/>
    <w:rsid w:val="00102E64"/>
    <w:rsid w:val="0010312C"/>
    <w:rsid w:val="00106DC7"/>
    <w:rsid w:val="00112391"/>
    <w:rsid w:val="00114F52"/>
    <w:rsid w:val="0012135C"/>
    <w:rsid w:val="00124FBB"/>
    <w:rsid w:val="00130E83"/>
    <w:rsid w:val="001314F1"/>
    <w:rsid w:val="001347F8"/>
    <w:rsid w:val="00136A01"/>
    <w:rsid w:val="00136E37"/>
    <w:rsid w:val="00137BB5"/>
    <w:rsid w:val="00137E05"/>
    <w:rsid w:val="001447F6"/>
    <w:rsid w:val="00147DE3"/>
    <w:rsid w:val="00150794"/>
    <w:rsid w:val="001608C4"/>
    <w:rsid w:val="0016306B"/>
    <w:rsid w:val="00171418"/>
    <w:rsid w:val="00183EEA"/>
    <w:rsid w:val="00187D85"/>
    <w:rsid w:val="00190913"/>
    <w:rsid w:val="001961CF"/>
    <w:rsid w:val="001A2713"/>
    <w:rsid w:val="001A3A3E"/>
    <w:rsid w:val="001A4D94"/>
    <w:rsid w:val="001A59BB"/>
    <w:rsid w:val="001A6A51"/>
    <w:rsid w:val="001A79C4"/>
    <w:rsid w:val="001B25B0"/>
    <w:rsid w:val="001B331A"/>
    <w:rsid w:val="001B7FBA"/>
    <w:rsid w:val="001C0E74"/>
    <w:rsid w:val="001C1368"/>
    <w:rsid w:val="001C6CEC"/>
    <w:rsid w:val="001D229F"/>
    <w:rsid w:val="001D6162"/>
    <w:rsid w:val="001E69FE"/>
    <w:rsid w:val="001E6FAD"/>
    <w:rsid w:val="001E7592"/>
    <w:rsid w:val="001F3878"/>
    <w:rsid w:val="001F4552"/>
    <w:rsid w:val="002013C3"/>
    <w:rsid w:val="002019EB"/>
    <w:rsid w:val="002030F2"/>
    <w:rsid w:val="00205051"/>
    <w:rsid w:val="00211F20"/>
    <w:rsid w:val="00211F65"/>
    <w:rsid w:val="00213A97"/>
    <w:rsid w:val="00214F2E"/>
    <w:rsid w:val="00215FC2"/>
    <w:rsid w:val="00217944"/>
    <w:rsid w:val="0022001B"/>
    <w:rsid w:val="00220D06"/>
    <w:rsid w:val="002219BA"/>
    <w:rsid w:val="002246A0"/>
    <w:rsid w:val="00224AF9"/>
    <w:rsid w:val="00230439"/>
    <w:rsid w:val="00235176"/>
    <w:rsid w:val="00236061"/>
    <w:rsid w:val="0024100E"/>
    <w:rsid w:val="00241C1B"/>
    <w:rsid w:val="002423B2"/>
    <w:rsid w:val="0024288B"/>
    <w:rsid w:val="002522F5"/>
    <w:rsid w:val="0025329B"/>
    <w:rsid w:val="00255D8E"/>
    <w:rsid w:val="00264396"/>
    <w:rsid w:val="002657E9"/>
    <w:rsid w:val="0026665E"/>
    <w:rsid w:val="00270EEB"/>
    <w:rsid w:val="0027147E"/>
    <w:rsid w:val="00274DE8"/>
    <w:rsid w:val="002761F4"/>
    <w:rsid w:val="002775E1"/>
    <w:rsid w:val="00277979"/>
    <w:rsid w:val="002808EB"/>
    <w:rsid w:val="0028095D"/>
    <w:rsid w:val="002817C8"/>
    <w:rsid w:val="00291ADD"/>
    <w:rsid w:val="00294868"/>
    <w:rsid w:val="00295CA1"/>
    <w:rsid w:val="002A291A"/>
    <w:rsid w:val="002A5604"/>
    <w:rsid w:val="002B1701"/>
    <w:rsid w:val="002B1CEA"/>
    <w:rsid w:val="002B23C3"/>
    <w:rsid w:val="002B3253"/>
    <w:rsid w:val="002B443A"/>
    <w:rsid w:val="002B5B35"/>
    <w:rsid w:val="002C256A"/>
    <w:rsid w:val="002C496D"/>
    <w:rsid w:val="002C5EE0"/>
    <w:rsid w:val="002D0420"/>
    <w:rsid w:val="002D05EB"/>
    <w:rsid w:val="002D2F29"/>
    <w:rsid w:val="002D2FD3"/>
    <w:rsid w:val="002E7017"/>
    <w:rsid w:val="002F4F6E"/>
    <w:rsid w:val="003015C3"/>
    <w:rsid w:val="00304D86"/>
    <w:rsid w:val="0030698D"/>
    <w:rsid w:val="0031350A"/>
    <w:rsid w:val="00316815"/>
    <w:rsid w:val="003168CA"/>
    <w:rsid w:val="003209DC"/>
    <w:rsid w:val="00321255"/>
    <w:rsid w:val="00321D98"/>
    <w:rsid w:val="0032230D"/>
    <w:rsid w:val="00322A0B"/>
    <w:rsid w:val="00332F54"/>
    <w:rsid w:val="00335FC5"/>
    <w:rsid w:val="00340E9A"/>
    <w:rsid w:val="003516C0"/>
    <w:rsid w:val="00352E59"/>
    <w:rsid w:val="00354DBE"/>
    <w:rsid w:val="00355210"/>
    <w:rsid w:val="003555D5"/>
    <w:rsid w:val="00365DF9"/>
    <w:rsid w:val="0036668D"/>
    <w:rsid w:val="00372DB4"/>
    <w:rsid w:val="003735FF"/>
    <w:rsid w:val="0037490C"/>
    <w:rsid w:val="003750FC"/>
    <w:rsid w:val="00375AF5"/>
    <w:rsid w:val="003761BD"/>
    <w:rsid w:val="003769F6"/>
    <w:rsid w:val="00385414"/>
    <w:rsid w:val="00390074"/>
    <w:rsid w:val="00393056"/>
    <w:rsid w:val="00394EC2"/>
    <w:rsid w:val="0039762B"/>
    <w:rsid w:val="003A0C37"/>
    <w:rsid w:val="003A1B6B"/>
    <w:rsid w:val="003A2F82"/>
    <w:rsid w:val="003A46C0"/>
    <w:rsid w:val="003A5F1F"/>
    <w:rsid w:val="003A600E"/>
    <w:rsid w:val="003A6513"/>
    <w:rsid w:val="003B16C7"/>
    <w:rsid w:val="003B2172"/>
    <w:rsid w:val="003B28F8"/>
    <w:rsid w:val="003C19F1"/>
    <w:rsid w:val="003C4186"/>
    <w:rsid w:val="003C458C"/>
    <w:rsid w:val="003C6185"/>
    <w:rsid w:val="003D0D2D"/>
    <w:rsid w:val="003D1848"/>
    <w:rsid w:val="003D2523"/>
    <w:rsid w:val="003D4710"/>
    <w:rsid w:val="003D6A5C"/>
    <w:rsid w:val="003E0253"/>
    <w:rsid w:val="003E16D7"/>
    <w:rsid w:val="003E197E"/>
    <w:rsid w:val="003E6A23"/>
    <w:rsid w:val="003F0939"/>
    <w:rsid w:val="003F7A4A"/>
    <w:rsid w:val="00400609"/>
    <w:rsid w:val="00402822"/>
    <w:rsid w:val="00403C1F"/>
    <w:rsid w:val="00404597"/>
    <w:rsid w:val="004046F0"/>
    <w:rsid w:val="0040668F"/>
    <w:rsid w:val="0041030B"/>
    <w:rsid w:val="00412677"/>
    <w:rsid w:val="00417925"/>
    <w:rsid w:val="004240D2"/>
    <w:rsid w:val="004348AE"/>
    <w:rsid w:val="00435E9A"/>
    <w:rsid w:val="004376C0"/>
    <w:rsid w:val="0044115F"/>
    <w:rsid w:val="0044223A"/>
    <w:rsid w:val="00445906"/>
    <w:rsid w:val="00446792"/>
    <w:rsid w:val="00446F80"/>
    <w:rsid w:val="00450C83"/>
    <w:rsid w:val="00451851"/>
    <w:rsid w:val="00453343"/>
    <w:rsid w:val="004545EA"/>
    <w:rsid w:val="004604CF"/>
    <w:rsid w:val="004608B9"/>
    <w:rsid w:val="00460ADB"/>
    <w:rsid w:val="004654F3"/>
    <w:rsid w:val="00465947"/>
    <w:rsid w:val="004672C1"/>
    <w:rsid w:val="00470BB1"/>
    <w:rsid w:val="004718F7"/>
    <w:rsid w:val="00473153"/>
    <w:rsid w:val="004743AF"/>
    <w:rsid w:val="00482C17"/>
    <w:rsid w:val="00485680"/>
    <w:rsid w:val="00487992"/>
    <w:rsid w:val="0049041E"/>
    <w:rsid w:val="004911B4"/>
    <w:rsid w:val="0049196A"/>
    <w:rsid w:val="004923DA"/>
    <w:rsid w:val="00493124"/>
    <w:rsid w:val="00493434"/>
    <w:rsid w:val="004962F9"/>
    <w:rsid w:val="0049641E"/>
    <w:rsid w:val="004968E2"/>
    <w:rsid w:val="004A07F1"/>
    <w:rsid w:val="004A14C4"/>
    <w:rsid w:val="004A2A49"/>
    <w:rsid w:val="004B600B"/>
    <w:rsid w:val="004B61ED"/>
    <w:rsid w:val="004B6822"/>
    <w:rsid w:val="004B69F6"/>
    <w:rsid w:val="004C0A23"/>
    <w:rsid w:val="004C2D3A"/>
    <w:rsid w:val="004C6E6B"/>
    <w:rsid w:val="004D03C4"/>
    <w:rsid w:val="004D0BF1"/>
    <w:rsid w:val="004D24D2"/>
    <w:rsid w:val="004D2550"/>
    <w:rsid w:val="004D35A4"/>
    <w:rsid w:val="004D445F"/>
    <w:rsid w:val="004E087B"/>
    <w:rsid w:val="004E2637"/>
    <w:rsid w:val="004E44A4"/>
    <w:rsid w:val="004E7B8B"/>
    <w:rsid w:val="004E7BDD"/>
    <w:rsid w:val="004F1E21"/>
    <w:rsid w:val="004F4911"/>
    <w:rsid w:val="004F740D"/>
    <w:rsid w:val="004F7B8F"/>
    <w:rsid w:val="00500748"/>
    <w:rsid w:val="005011D6"/>
    <w:rsid w:val="0050167A"/>
    <w:rsid w:val="005019A5"/>
    <w:rsid w:val="005042F1"/>
    <w:rsid w:val="00510D6A"/>
    <w:rsid w:val="0051296E"/>
    <w:rsid w:val="00513C7D"/>
    <w:rsid w:val="005169D1"/>
    <w:rsid w:val="00521123"/>
    <w:rsid w:val="00521221"/>
    <w:rsid w:val="00536FA9"/>
    <w:rsid w:val="005414F4"/>
    <w:rsid w:val="00546187"/>
    <w:rsid w:val="005463F1"/>
    <w:rsid w:val="00550933"/>
    <w:rsid w:val="00550934"/>
    <w:rsid w:val="00557D77"/>
    <w:rsid w:val="005623AF"/>
    <w:rsid w:val="00562EAA"/>
    <w:rsid w:val="00563B58"/>
    <w:rsid w:val="005640C4"/>
    <w:rsid w:val="00564C53"/>
    <w:rsid w:val="0056684C"/>
    <w:rsid w:val="00570418"/>
    <w:rsid w:val="00574A0C"/>
    <w:rsid w:val="00576E4C"/>
    <w:rsid w:val="0057780F"/>
    <w:rsid w:val="005818D0"/>
    <w:rsid w:val="00581E0A"/>
    <w:rsid w:val="00582870"/>
    <w:rsid w:val="00586D89"/>
    <w:rsid w:val="005916B8"/>
    <w:rsid w:val="00593D00"/>
    <w:rsid w:val="005A1B4C"/>
    <w:rsid w:val="005A1BA3"/>
    <w:rsid w:val="005A506C"/>
    <w:rsid w:val="005A545C"/>
    <w:rsid w:val="005B2EC7"/>
    <w:rsid w:val="005B5520"/>
    <w:rsid w:val="005C1567"/>
    <w:rsid w:val="005C5C35"/>
    <w:rsid w:val="005C6CE5"/>
    <w:rsid w:val="005C727E"/>
    <w:rsid w:val="005C76DE"/>
    <w:rsid w:val="005D25B2"/>
    <w:rsid w:val="005D3F07"/>
    <w:rsid w:val="005D583E"/>
    <w:rsid w:val="005D653E"/>
    <w:rsid w:val="005D72AD"/>
    <w:rsid w:val="005E13EA"/>
    <w:rsid w:val="005E53BD"/>
    <w:rsid w:val="005F5203"/>
    <w:rsid w:val="006045DE"/>
    <w:rsid w:val="00605FB0"/>
    <w:rsid w:val="00606473"/>
    <w:rsid w:val="00606E27"/>
    <w:rsid w:val="006108C9"/>
    <w:rsid w:val="00615C7E"/>
    <w:rsid w:val="0062158D"/>
    <w:rsid w:val="00622697"/>
    <w:rsid w:val="00630F39"/>
    <w:rsid w:val="00631A46"/>
    <w:rsid w:val="006326D1"/>
    <w:rsid w:val="00632E0A"/>
    <w:rsid w:val="00633165"/>
    <w:rsid w:val="00633E5F"/>
    <w:rsid w:val="006353A0"/>
    <w:rsid w:val="006354B8"/>
    <w:rsid w:val="006359A2"/>
    <w:rsid w:val="00636B6C"/>
    <w:rsid w:val="00640D9B"/>
    <w:rsid w:val="0064241F"/>
    <w:rsid w:val="00643EFD"/>
    <w:rsid w:val="006447DE"/>
    <w:rsid w:val="0064634A"/>
    <w:rsid w:val="0065276E"/>
    <w:rsid w:val="00654329"/>
    <w:rsid w:val="00654CEC"/>
    <w:rsid w:val="00655507"/>
    <w:rsid w:val="00656195"/>
    <w:rsid w:val="00661017"/>
    <w:rsid w:val="006712A7"/>
    <w:rsid w:val="006733CC"/>
    <w:rsid w:val="00673843"/>
    <w:rsid w:val="00674FC2"/>
    <w:rsid w:val="00677E42"/>
    <w:rsid w:val="00682334"/>
    <w:rsid w:val="00684B16"/>
    <w:rsid w:val="00694C00"/>
    <w:rsid w:val="00696F65"/>
    <w:rsid w:val="006A18DE"/>
    <w:rsid w:val="006A3EB5"/>
    <w:rsid w:val="006A4360"/>
    <w:rsid w:val="006A7A6D"/>
    <w:rsid w:val="006B5E67"/>
    <w:rsid w:val="006C2EB5"/>
    <w:rsid w:val="006C4563"/>
    <w:rsid w:val="006D18A3"/>
    <w:rsid w:val="006D2936"/>
    <w:rsid w:val="006D5970"/>
    <w:rsid w:val="006E481E"/>
    <w:rsid w:val="006E4981"/>
    <w:rsid w:val="006E795F"/>
    <w:rsid w:val="006E7F4E"/>
    <w:rsid w:val="00700249"/>
    <w:rsid w:val="00702F3C"/>
    <w:rsid w:val="0070604C"/>
    <w:rsid w:val="007069CD"/>
    <w:rsid w:val="00710D69"/>
    <w:rsid w:val="007110E6"/>
    <w:rsid w:val="007119F9"/>
    <w:rsid w:val="00711A70"/>
    <w:rsid w:val="00712E6F"/>
    <w:rsid w:val="00712E90"/>
    <w:rsid w:val="00713B7E"/>
    <w:rsid w:val="0071499F"/>
    <w:rsid w:val="007203DA"/>
    <w:rsid w:val="007204AE"/>
    <w:rsid w:val="0072678F"/>
    <w:rsid w:val="00727C4C"/>
    <w:rsid w:val="0073215E"/>
    <w:rsid w:val="0073320C"/>
    <w:rsid w:val="00734809"/>
    <w:rsid w:val="0073644B"/>
    <w:rsid w:val="007406E1"/>
    <w:rsid w:val="00741AB6"/>
    <w:rsid w:val="00743E40"/>
    <w:rsid w:val="0074676F"/>
    <w:rsid w:val="00746C8F"/>
    <w:rsid w:val="00751263"/>
    <w:rsid w:val="0075704F"/>
    <w:rsid w:val="00763B2D"/>
    <w:rsid w:val="00771265"/>
    <w:rsid w:val="00772924"/>
    <w:rsid w:val="00777D69"/>
    <w:rsid w:val="007827DA"/>
    <w:rsid w:val="00783823"/>
    <w:rsid w:val="00784EC4"/>
    <w:rsid w:val="007872F2"/>
    <w:rsid w:val="007874BC"/>
    <w:rsid w:val="007908E0"/>
    <w:rsid w:val="00793EB3"/>
    <w:rsid w:val="00794205"/>
    <w:rsid w:val="00797012"/>
    <w:rsid w:val="007971A2"/>
    <w:rsid w:val="007A032B"/>
    <w:rsid w:val="007A06D4"/>
    <w:rsid w:val="007A1F6A"/>
    <w:rsid w:val="007A3903"/>
    <w:rsid w:val="007A6824"/>
    <w:rsid w:val="007B0DE3"/>
    <w:rsid w:val="007B1E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5956"/>
    <w:rsid w:val="007F3F7E"/>
    <w:rsid w:val="007F43AE"/>
    <w:rsid w:val="007F5497"/>
    <w:rsid w:val="007F6A2A"/>
    <w:rsid w:val="00813CEC"/>
    <w:rsid w:val="0081534C"/>
    <w:rsid w:val="008171E4"/>
    <w:rsid w:val="008208EA"/>
    <w:rsid w:val="00824E67"/>
    <w:rsid w:val="00825A64"/>
    <w:rsid w:val="00826F48"/>
    <w:rsid w:val="008308AE"/>
    <w:rsid w:val="0083166E"/>
    <w:rsid w:val="00831DC3"/>
    <w:rsid w:val="008322C7"/>
    <w:rsid w:val="00833E40"/>
    <w:rsid w:val="00834F1D"/>
    <w:rsid w:val="00836FEC"/>
    <w:rsid w:val="00841101"/>
    <w:rsid w:val="00841F9D"/>
    <w:rsid w:val="008420E1"/>
    <w:rsid w:val="00843D58"/>
    <w:rsid w:val="00843EBA"/>
    <w:rsid w:val="00844D98"/>
    <w:rsid w:val="00846D84"/>
    <w:rsid w:val="008516D5"/>
    <w:rsid w:val="0085230E"/>
    <w:rsid w:val="0085355E"/>
    <w:rsid w:val="008550A1"/>
    <w:rsid w:val="00861035"/>
    <w:rsid w:val="00861038"/>
    <w:rsid w:val="00863ACD"/>
    <w:rsid w:val="00865008"/>
    <w:rsid w:val="00865024"/>
    <w:rsid w:val="00866B50"/>
    <w:rsid w:val="008708F1"/>
    <w:rsid w:val="008754F8"/>
    <w:rsid w:val="00880539"/>
    <w:rsid w:val="008859E8"/>
    <w:rsid w:val="0088737B"/>
    <w:rsid w:val="008921E7"/>
    <w:rsid w:val="00892716"/>
    <w:rsid w:val="00893067"/>
    <w:rsid w:val="008933DE"/>
    <w:rsid w:val="00895B9D"/>
    <w:rsid w:val="00895FCE"/>
    <w:rsid w:val="00897AC8"/>
    <w:rsid w:val="00897F3E"/>
    <w:rsid w:val="008A1BA8"/>
    <w:rsid w:val="008A21B4"/>
    <w:rsid w:val="008A4576"/>
    <w:rsid w:val="008B07DE"/>
    <w:rsid w:val="008B28E7"/>
    <w:rsid w:val="008B46BD"/>
    <w:rsid w:val="008B7AB4"/>
    <w:rsid w:val="008C14C7"/>
    <w:rsid w:val="008C2FFB"/>
    <w:rsid w:val="008C6EEA"/>
    <w:rsid w:val="008D1F20"/>
    <w:rsid w:val="008D39AF"/>
    <w:rsid w:val="008D5813"/>
    <w:rsid w:val="008D634E"/>
    <w:rsid w:val="008D778A"/>
    <w:rsid w:val="008E0749"/>
    <w:rsid w:val="008E0967"/>
    <w:rsid w:val="008E680C"/>
    <w:rsid w:val="008E7E70"/>
    <w:rsid w:val="008F22BD"/>
    <w:rsid w:val="009050B3"/>
    <w:rsid w:val="009079BD"/>
    <w:rsid w:val="00912BD9"/>
    <w:rsid w:val="00916CFB"/>
    <w:rsid w:val="00920E5B"/>
    <w:rsid w:val="00923611"/>
    <w:rsid w:val="009249F8"/>
    <w:rsid w:val="00926436"/>
    <w:rsid w:val="00926DA1"/>
    <w:rsid w:val="00927DB4"/>
    <w:rsid w:val="00927E0D"/>
    <w:rsid w:val="0093018C"/>
    <w:rsid w:val="00932CCA"/>
    <w:rsid w:val="00953559"/>
    <w:rsid w:val="009544C0"/>
    <w:rsid w:val="00954644"/>
    <w:rsid w:val="00954FA4"/>
    <w:rsid w:val="00956AE9"/>
    <w:rsid w:val="00964CC6"/>
    <w:rsid w:val="00971089"/>
    <w:rsid w:val="009763D0"/>
    <w:rsid w:val="009807A8"/>
    <w:rsid w:val="00985C86"/>
    <w:rsid w:val="00986515"/>
    <w:rsid w:val="009906D0"/>
    <w:rsid w:val="00991FDA"/>
    <w:rsid w:val="009927A1"/>
    <w:rsid w:val="00995655"/>
    <w:rsid w:val="0099774D"/>
    <w:rsid w:val="009A310E"/>
    <w:rsid w:val="009A32BD"/>
    <w:rsid w:val="009A5F3B"/>
    <w:rsid w:val="009B0B61"/>
    <w:rsid w:val="009B28C0"/>
    <w:rsid w:val="009B395A"/>
    <w:rsid w:val="009B7136"/>
    <w:rsid w:val="009B7806"/>
    <w:rsid w:val="009C3AC2"/>
    <w:rsid w:val="009D4365"/>
    <w:rsid w:val="009D4E3B"/>
    <w:rsid w:val="009D7BC9"/>
    <w:rsid w:val="009E0C5A"/>
    <w:rsid w:val="009E1982"/>
    <w:rsid w:val="009E4D2C"/>
    <w:rsid w:val="009E61FD"/>
    <w:rsid w:val="009F0978"/>
    <w:rsid w:val="009F3AEC"/>
    <w:rsid w:val="00A00081"/>
    <w:rsid w:val="00A006F7"/>
    <w:rsid w:val="00A00F12"/>
    <w:rsid w:val="00A015F7"/>
    <w:rsid w:val="00A0175B"/>
    <w:rsid w:val="00A10D56"/>
    <w:rsid w:val="00A12AAE"/>
    <w:rsid w:val="00A16DD1"/>
    <w:rsid w:val="00A2183D"/>
    <w:rsid w:val="00A221AB"/>
    <w:rsid w:val="00A22441"/>
    <w:rsid w:val="00A23F3B"/>
    <w:rsid w:val="00A24406"/>
    <w:rsid w:val="00A25F64"/>
    <w:rsid w:val="00A27CC2"/>
    <w:rsid w:val="00A3273B"/>
    <w:rsid w:val="00A3567C"/>
    <w:rsid w:val="00A37440"/>
    <w:rsid w:val="00A375AF"/>
    <w:rsid w:val="00A40151"/>
    <w:rsid w:val="00A40ED6"/>
    <w:rsid w:val="00A44925"/>
    <w:rsid w:val="00A470EE"/>
    <w:rsid w:val="00A47621"/>
    <w:rsid w:val="00A479CD"/>
    <w:rsid w:val="00A50CFC"/>
    <w:rsid w:val="00A54D67"/>
    <w:rsid w:val="00A55A3F"/>
    <w:rsid w:val="00A56BC4"/>
    <w:rsid w:val="00A60AA3"/>
    <w:rsid w:val="00A652F6"/>
    <w:rsid w:val="00A732EA"/>
    <w:rsid w:val="00A7489E"/>
    <w:rsid w:val="00A758B9"/>
    <w:rsid w:val="00A8015F"/>
    <w:rsid w:val="00A80BD2"/>
    <w:rsid w:val="00A85039"/>
    <w:rsid w:val="00A851F7"/>
    <w:rsid w:val="00A906AA"/>
    <w:rsid w:val="00A90932"/>
    <w:rsid w:val="00A92F98"/>
    <w:rsid w:val="00A94C5E"/>
    <w:rsid w:val="00A97928"/>
    <w:rsid w:val="00AA241A"/>
    <w:rsid w:val="00AA252C"/>
    <w:rsid w:val="00AA35B3"/>
    <w:rsid w:val="00AA666E"/>
    <w:rsid w:val="00AB293E"/>
    <w:rsid w:val="00AB4B48"/>
    <w:rsid w:val="00AB5518"/>
    <w:rsid w:val="00AC01D4"/>
    <w:rsid w:val="00AC4A04"/>
    <w:rsid w:val="00AC5C3C"/>
    <w:rsid w:val="00AC7D3B"/>
    <w:rsid w:val="00AD0378"/>
    <w:rsid w:val="00AD336F"/>
    <w:rsid w:val="00AD3550"/>
    <w:rsid w:val="00AE2564"/>
    <w:rsid w:val="00AE2D72"/>
    <w:rsid w:val="00AE301F"/>
    <w:rsid w:val="00AE3302"/>
    <w:rsid w:val="00AE7077"/>
    <w:rsid w:val="00AF304D"/>
    <w:rsid w:val="00AF374A"/>
    <w:rsid w:val="00AF61C2"/>
    <w:rsid w:val="00AF6CC6"/>
    <w:rsid w:val="00B011CD"/>
    <w:rsid w:val="00B0296A"/>
    <w:rsid w:val="00B045C0"/>
    <w:rsid w:val="00B10088"/>
    <w:rsid w:val="00B12295"/>
    <w:rsid w:val="00B137BE"/>
    <w:rsid w:val="00B17FA0"/>
    <w:rsid w:val="00B24344"/>
    <w:rsid w:val="00B24DF0"/>
    <w:rsid w:val="00B26707"/>
    <w:rsid w:val="00B26769"/>
    <w:rsid w:val="00B31C91"/>
    <w:rsid w:val="00B3747F"/>
    <w:rsid w:val="00B42586"/>
    <w:rsid w:val="00B43194"/>
    <w:rsid w:val="00B46EAB"/>
    <w:rsid w:val="00B47734"/>
    <w:rsid w:val="00B50FBA"/>
    <w:rsid w:val="00B53B7A"/>
    <w:rsid w:val="00B558EB"/>
    <w:rsid w:val="00B56831"/>
    <w:rsid w:val="00B577D3"/>
    <w:rsid w:val="00B60466"/>
    <w:rsid w:val="00B61BC5"/>
    <w:rsid w:val="00B61F22"/>
    <w:rsid w:val="00B653A4"/>
    <w:rsid w:val="00B6548F"/>
    <w:rsid w:val="00B72817"/>
    <w:rsid w:val="00B7502A"/>
    <w:rsid w:val="00B77305"/>
    <w:rsid w:val="00B774DA"/>
    <w:rsid w:val="00B8169E"/>
    <w:rsid w:val="00B82CC2"/>
    <w:rsid w:val="00B84A89"/>
    <w:rsid w:val="00B87230"/>
    <w:rsid w:val="00B92BEF"/>
    <w:rsid w:val="00B9689A"/>
    <w:rsid w:val="00BA074B"/>
    <w:rsid w:val="00BA1753"/>
    <w:rsid w:val="00BA1FFA"/>
    <w:rsid w:val="00BA2666"/>
    <w:rsid w:val="00BA60AF"/>
    <w:rsid w:val="00BA7FF1"/>
    <w:rsid w:val="00BB06CB"/>
    <w:rsid w:val="00BB1F0C"/>
    <w:rsid w:val="00BB228D"/>
    <w:rsid w:val="00BB261F"/>
    <w:rsid w:val="00BB2887"/>
    <w:rsid w:val="00BB5EAA"/>
    <w:rsid w:val="00BB5F11"/>
    <w:rsid w:val="00BC0401"/>
    <w:rsid w:val="00BC04FA"/>
    <w:rsid w:val="00BC1C22"/>
    <w:rsid w:val="00BC460B"/>
    <w:rsid w:val="00BC5725"/>
    <w:rsid w:val="00BD30B1"/>
    <w:rsid w:val="00BE0F7B"/>
    <w:rsid w:val="00BE10C2"/>
    <w:rsid w:val="00BE2F01"/>
    <w:rsid w:val="00BF18D3"/>
    <w:rsid w:val="00BF6B03"/>
    <w:rsid w:val="00C01D14"/>
    <w:rsid w:val="00C025B4"/>
    <w:rsid w:val="00C0275F"/>
    <w:rsid w:val="00C11F61"/>
    <w:rsid w:val="00C1373C"/>
    <w:rsid w:val="00C15406"/>
    <w:rsid w:val="00C161FD"/>
    <w:rsid w:val="00C23F17"/>
    <w:rsid w:val="00C262B1"/>
    <w:rsid w:val="00C26A95"/>
    <w:rsid w:val="00C26D0D"/>
    <w:rsid w:val="00C27454"/>
    <w:rsid w:val="00C27C95"/>
    <w:rsid w:val="00C300D2"/>
    <w:rsid w:val="00C3270F"/>
    <w:rsid w:val="00C3278B"/>
    <w:rsid w:val="00C33375"/>
    <w:rsid w:val="00C34C23"/>
    <w:rsid w:val="00C42005"/>
    <w:rsid w:val="00C44446"/>
    <w:rsid w:val="00C4664D"/>
    <w:rsid w:val="00C472AA"/>
    <w:rsid w:val="00C50880"/>
    <w:rsid w:val="00C50A05"/>
    <w:rsid w:val="00C52FE7"/>
    <w:rsid w:val="00C543BF"/>
    <w:rsid w:val="00C54AED"/>
    <w:rsid w:val="00C55B2F"/>
    <w:rsid w:val="00C60765"/>
    <w:rsid w:val="00C63D00"/>
    <w:rsid w:val="00C6441B"/>
    <w:rsid w:val="00C70874"/>
    <w:rsid w:val="00C7108B"/>
    <w:rsid w:val="00C7709A"/>
    <w:rsid w:val="00C77EDD"/>
    <w:rsid w:val="00C8089F"/>
    <w:rsid w:val="00C836CC"/>
    <w:rsid w:val="00C87A74"/>
    <w:rsid w:val="00C90A71"/>
    <w:rsid w:val="00C91574"/>
    <w:rsid w:val="00C91BC2"/>
    <w:rsid w:val="00C92630"/>
    <w:rsid w:val="00C92C71"/>
    <w:rsid w:val="00C93F8F"/>
    <w:rsid w:val="00C94BF2"/>
    <w:rsid w:val="00CA0D63"/>
    <w:rsid w:val="00CA2745"/>
    <w:rsid w:val="00CA3593"/>
    <w:rsid w:val="00CA4686"/>
    <w:rsid w:val="00CA4E35"/>
    <w:rsid w:val="00CA7F4F"/>
    <w:rsid w:val="00CB258E"/>
    <w:rsid w:val="00CB3C8F"/>
    <w:rsid w:val="00CB75CE"/>
    <w:rsid w:val="00CC02F1"/>
    <w:rsid w:val="00CC113E"/>
    <w:rsid w:val="00CC11A6"/>
    <w:rsid w:val="00CC1261"/>
    <w:rsid w:val="00CC135E"/>
    <w:rsid w:val="00CD370C"/>
    <w:rsid w:val="00CD5D3F"/>
    <w:rsid w:val="00CF1E90"/>
    <w:rsid w:val="00CF3DB3"/>
    <w:rsid w:val="00D052BC"/>
    <w:rsid w:val="00D06A3A"/>
    <w:rsid w:val="00D07026"/>
    <w:rsid w:val="00D07BAB"/>
    <w:rsid w:val="00D11C62"/>
    <w:rsid w:val="00D152A9"/>
    <w:rsid w:val="00D22C8F"/>
    <w:rsid w:val="00D33491"/>
    <w:rsid w:val="00D44F8E"/>
    <w:rsid w:val="00D44FD0"/>
    <w:rsid w:val="00D47610"/>
    <w:rsid w:val="00D51CAC"/>
    <w:rsid w:val="00D5733C"/>
    <w:rsid w:val="00D607EF"/>
    <w:rsid w:val="00D60F88"/>
    <w:rsid w:val="00D625E7"/>
    <w:rsid w:val="00D646BD"/>
    <w:rsid w:val="00D70239"/>
    <w:rsid w:val="00D71201"/>
    <w:rsid w:val="00D720C7"/>
    <w:rsid w:val="00D7688D"/>
    <w:rsid w:val="00D77A04"/>
    <w:rsid w:val="00D8168E"/>
    <w:rsid w:val="00D81D06"/>
    <w:rsid w:val="00D8442B"/>
    <w:rsid w:val="00D8652C"/>
    <w:rsid w:val="00D876E6"/>
    <w:rsid w:val="00D90C37"/>
    <w:rsid w:val="00D92EDB"/>
    <w:rsid w:val="00D933BC"/>
    <w:rsid w:val="00D93A84"/>
    <w:rsid w:val="00D959BA"/>
    <w:rsid w:val="00DA1025"/>
    <w:rsid w:val="00DA22EC"/>
    <w:rsid w:val="00DA4848"/>
    <w:rsid w:val="00DA5860"/>
    <w:rsid w:val="00DA6467"/>
    <w:rsid w:val="00DB18A4"/>
    <w:rsid w:val="00DB2767"/>
    <w:rsid w:val="00DC4729"/>
    <w:rsid w:val="00DD1501"/>
    <w:rsid w:val="00DE4788"/>
    <w:rsid w:val="00DE556F"/>
    <w:rsid w:val="00E03B6D"/>
    <w:rsid w:val="00E0649E"/>
    <w:rsid w:val="00E14D81"/>
    <w:rsid w:val="00E17160"/>
    <w:rsid w:val="00E206DB"/>
    <w:rsid w:val="00E21357"/>
    <w:rsid w:val="00E30997"/>
    <w:rsid w:val="00E32DF5"/>
    <w:rsid w:val="00E35BEC"/>
    <w:rsid w:val="00E44CAE"/>
    <w:rsid w:val="00E50821"/>
    <w:rsid w:val="00E50EF8"/>
    <w:rsid w:val="00E51F91"/>
    <w:rsid w:val="00E52328"/>
    <w:rsid w:val="00E635CD"/>
    <w:rsid w:val="00E6574E"/>
    <w:rsid w:val="00E676F7"/>
    <w:rsid w:val="00E7086E"/>
    <w:rsid w:val="00E7374A"/>
    <w:rsid w:val="00E73C41"/>
    <w:rsid w:val="00E7598F"/>
    <w:rsid w:val="00E76F60"/>
    <w:rsid w:val="00E83D90"/>
    <w:rsid w:val="00E83F28"/>
    <w:rsid w:val="00E83F91"/>
    <w:rsid w:val="00E864B9"/>
    <w:rsid w:val="00E9107A"/>
    <w:rsid w:val="00E91F62"/>
    <w:rsid w:val="00E929FD"/>
    <w:rsid w:val="00E93240"/>
    <w:rsid w:val="00E9479B"/>
    <w:rsid w:val="00EA1BC4"/>
    <w:rsid w:val="00EA28F1"/>
    <w:rsid w:val="00EA4D48"/>
    <w:rsid w:val="00EA5A7F"/>
    <w:rsid w:val="00EB2173"/>
    <w:rsid w:val="00EB27B0"/>
    <w:rsid w:val="00EB62E6"/>
    <w:rsid w:val="00EC0F20"/>
    <w:rsid w:val="00EC6574"/>
    <w:rsid w:val="00ED1B30"/>
    <w:rsid w:val="00ED250E"/>
    <w:rsid w:val="00ED6535"/>
    <w:rsid w:val="00EE1AC1"/>
    <w:rsid w:val="00EE39D6"/>
    <w:rsid w:val="00EE413C"/>
    <w:rsid w:val="00EE52AD"/>
    <w:rsid w:val="00EF07E3"/>
    <w:rsid w:val="00EF4399"/>
    <w:rsid w:val="00EF664A"/>
    <w:rsid w:val="00F01F92"/>
    <w:rsid w:val="00F057B7"/>
    <w:rsid w:val="00F10A08"/>
    <w:rsid w:val="00F139CF"/>
    <w:rsid w:val="00F22591"/>
    <w:rsid w:val="00F22AC5"/>
    <w:rsid w:val="00F254D1"/>
    <w:rsid w:val="00F32B82"/>
    <w:rsid w:val="00F355D4"/>
    <w:rsid w:val="00F4043E"/>
    <w:rsid w:val="00F40CB5"/>
    <w:rsid w:val="00F41BBC"/>
    <w:rsid w:val="00F43B9D"/>
    <w:rsid w:val="00F444F0"/>
    <w:rsid w:val="00F50847"/>
    <w:rsid w:val="00F53F27"/>
    <w:rsid w:val="00F546D1"/>
    <w:rsid w:val="00F6513F"/>
    <w:rsid w:val="00F66272"/>
    <w:rsid w:val="00F66738"/>
    <w:rsid w:val="00F6ACA0"/>
    <w:rsid w:val="00F709C0"/>
    <w:rsid w:val="00F810FB"/>
    <w:rsid w:val="00F8610A"/>
    <w:rsid w:val="00F927A1"/>
    <w:rsid w:val="00F92E4D"/>
    <w:rsid w:val="00F94392"/>
    <w:rsid w:val="00FA3764"/>
    <w:rsid w:val="00FA4D0C"/>
    <w:rsid w:val="00FA56ED"/>
    <w:rsid w:val="00FB5FA6"/>
    <w:rsid w:val="00FB73B4"/>
    <w:rsid w:val="00FC1310"/>
    <w:rsid w:val="00FC1328"/>
    <w:rsid w:val="00FC2FF3"/>
    <w:rsid w:val="00FC3263"/>
    <w:rsid w:val="00FC51F9"/>
    <w:rsid w:val="00FC54F7"/>
    <w:rsid w:val="00FC5B40"/>
    <w:rsid w:val="00FC5FF8"/>
    <w:rsid w:val="00FC702B"/>
    <w:rsid w:val="00FC75B0"/>
    <w:rsid w:val="00FD3A0B"/>
    <w:rsid w:val="00FD3D7C"/>
    <w:rsid w:val="00FD4F8F"/>
    <w:rsid w:val="00FD4FF1"/>
    <w:rsid w:val="00FD7027"/>
    <w:rsid w:val="00FE0324"/>
    <w:rsid w:val="00FE0C16"/>
    <w:rsid w:val="00FE14AD"/>
    <w:rsid w:val="00FE14B1"/>
    <w:rsid w:val="00FE1F6A"/>
    <w:rsid w:val="00FE7C7D"/>
    <w:rsid w:val="00FF0070"/>
    <w:rsid w:val="00FF31EC"/>
    <w:rsid w:val="00FF4D40"/>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FD702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5705">
      <w:bodyDiv w:val="1"/>
      <w:marLeft w:val="0"/>
      <w:marRight w:val="0"/>
      <w:marTop w:val="0"/>
      <w:marBottom w:val="0"/>
      <w:divBdr>
        <w:top w:val="none" w:sz="0" w:space="0" w:color="auto"/>
        <w:left w:val="none" w:sz="0" w:space="0" w:color="auto"/>
        <w:bottom w:val="none" w:sz="0" w:space="0" w:color="auto"/>
        <w:right w:val="none" w:sz="0" w:space="0" w:color="auto"/>
      </w:divBdr>
    </w:div>
    <w:div w:id="72819497">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6171621">
      <w:bodyDiv w:val="1"/>
      <w:marLeft w:val="0"/>
      <w:marRight w:val="0"/>
      <w:marTop w:val="0"/>
      <w:marBottom w:val="0"/>
      <w:divBdr>
        <w:top w:val="none" w:sz="0" w:space="0" w:color="auto"/>
        <w:left w:val="none" w:sz="0" w:space="0" w:color="auto"/>
        <w:bottom w:val="none" w:sz="0" w:space="0" w:color="auto"/>
        <w:right w:val="none" w:sz="0" w:space="0" w:color="auto"/>
      </w:divBdr>
    </w:div>
    <w:div w:id="136192041">
      <w:bodyDiv w:val="1"/>
      <w:marLeft w:val="0"/>
      <w:marRight w:val="0"/>
      <w:marTop w:val="0"/>
      <w:marBottom w:val="0"/>
      <w:divBdr>
        <w:top w:val="none" w:sz="0" w:space="0" w:color="auto"/>
        <w:left w:val="none" w:sz="0" w:space="0" w:color="auto"/>
        <w:bottom w:val="none" w:sz="0" w:space="0" w:color="auto"/>
        <w:right w:val="none" w:sz="0" w:space="0" w:color="auto"/>
      </w:divBdr>
    </w:div>
    <w:div w:id="274755572">
      <w:bodyDiv w:val="1"/>
      <w:marLeft w:val="0"/>
      <w:marRight w:val="0"/>
      <w:marTop w:val="0"/>
      <w:marBottom w:val="0"/>
      <w:divBdr>
        <w:top w:val="none" w:sz="0" w:space="0" w:color="auto"/>
        <w:left w:val="none" w:sz="0" w:space="0" w:color="auto"/>
        <w:bottom w:val="none" w:sz="0" w:space="0" w:color="auto"/>
        <w:right w:val="none" w:sz="0" w:space="0" w:color="auto"/>
      </w:divBdr>
    </w:div>
    <w:div w:id="431514732">
      <w:bodyDiv w:val="1"/>
      <w:marLeft w:val="0"/>
      <w:marRight w:val="0"/>
      <w:marTop w:val="0"/>
      <w:marBottom w:val="0"/>
      <w:divBdr>
        <w:top w:val="none" w:sz="0" w:space="0" w:color="auto"/>
        <w:left w:val="none" w:sz="0" w:space="0" w:color="auto"/>
        <w:bottom w:val="none" w:sz="0" w:space="0" w:color="auto"/>
        <w:right w:val="none" w:sz="0" w:space="0" w:color="auto"/>
      </w:divBdr>
    </w:div>
    <w:div w:id="775634714">
      <w:bodyDiv w:val="1"/>
      <w:marLeft w:val="0"/>
      <w:marRight w:val="0"/>
      <w:marTop w:val="0"/>
      <w:marBottom w:val="0"/>
      <w:divBdr>
        <w:top w:val="none" w:sz="0" w:space="0" w:color="auto"/>
        <w:left w:val="none" w:sz="0" w:space="0" w:color="auto"/>
        <w:bottom w:val="none" w:sz="0" w:space="0" w:color="auto"/>
        <w:right w:val="none" w:sz="0" w:space="0" w:color="auto"/>
      </w:divBdr>
    </w:div>
    <w:div w:id="80978502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0502846">
      <w:bodyDiv w:val="1"/>
      <w:marLeft w:val="0"/>
      <w:marRight w:val="0"/>
      <w:marTop w:val="0"/>
      <w:marBottom w:val="0"/>
      <w:divBdr>
        <w:top w:val="none" w:sz="0" w:space="0" w:color="auto"/>
        <w:left w:val="none" w:sz="0" w:space="0" w:color="auto"/>
        <w:bottom w:val="none" w:sz="0" w:space="0" w:color="auto"/>
        <w:right w:val="none" w:sz="0" w:space="0" w:color="auto"/>
      </w:divBdr>
    </w:div>
    <w:div w:id="1316954337">
      <w:bodyDiv w:val="1"/>
      <w:marLeft w:val="0"/>
      <w:marRight w:val="0"/>
      <w:marTop w:val="0"/>
      <w:marBottom w:val="0"/>
      <w:divBdr>
        <w:top w:val="none" w:sz="0" w:space="0" w:color="auto"/>
        <w:left w:val="none" w:sz="0" w:space="0" w:color="auto"/>
        <w:bottom w:val="none" w:sz="0" w:space="0" w:color="auto"/>
        <w:right w:val="none" w:sz="0" w:space="0" w:color="auto"/>
      </w:divBdr>
    </w:div>
    <w:div w:id="1480145417">
      <w:bodyDiv w:val="1"/>
      <w:marLeft w:val="0"/>
      <w:marRight w:val="0"/>
      <w:marTop w:val="0"/>
      <w:marBottom w:val="0"/>
      <w:divBdr>
        <w:top w:val="none" w:sz="0" w:space="0" w:color="auto"/>
        <w:left w:val="none" w:sz="0" w:space="0" w:color="auto"/>
        <w:bottom w:val="none" w:sz="0" w:space="0" w:color="auto"/>
        <w:right w:val="none" w:sz="0" w:space="0" w:color="auto"/>
      </w:divBdr>
    </w:div>
    <w:div w:id="1499077310">
      <w:bodyDiv w:val="1"/>
      <w:marLeft w:val="0"/>
      <w:marRight w:val="0"/>
      <w:marTop w:val="0"/>
      <w:marBottom w:val="0"/>
      <w:divBdr>
        <w:top w:val="none" w:sz="0" w:space="0" w:color="auto"/>
        <w:left w:val="none" w:sz="0" w:space="0" w:color="auto"/>
        <w:bottom w:val="none" w:sz="0" w:space="0" w:color="auto"/>
        <w:right w:val="none" w:sz="0" w:space="0" w:color="auto"/>
      </w:divBdr>
    </w:div>
    <w:div w:id="153014245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28121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91156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9399676">
      <w:bodyDiv w:val="1"/>
      <w:marLeft w:val="0"/>
      <w:marRight w:val="0"/>
      <w:marTop w:val="0"/>
      <w:marBottom w:val="0"/>
      <w:divBdr>
        <w:top w:val="none" w:sz="0" w:space="0" w:color="auto"/>
        <w:left w:val="none" w:sz="0" w:space="0" w:color="auto"/>
        <w:bottom w:val="none" w:sz="0" w:space="0" w:color="auto"/>
        <w:right w:val="none" w:sz="0" w:space="0" w:color="auto"/>
      </w:divBdr>
    </w:div>
    <w:div w:id="2129079350">
      <w:bodyDiv w:val="1"/>
      <w:marLeft w:val="0"/>
      <w:marRight w:val="0"/>
      <w:marTop w:val="0"/>
      <w:marBottom w:val="0"/>
      <w:divBdr>
        <w:top w:val="none" w:sz="0" w:space="0" w:color="auto"/>
        <w:left w:val="none" w:sz="0" w:space="0" w:color="auto"/>
        <w:bottom w:val="none" w:sz="0" w:space="0" w:color="auto"/>
        <w:right w:val="none" w:sz="0" w:space="0" w:color="auto"/>
      </w:divBdr>
    </w:div>
    <w:div w:id="213282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18</Pages>
  <Words>4972</Words>
  <Characters>28347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Puttock, Victoria</cp:lastModifiedBy>
  <cp:revision>287</cp:revision>
  <cp:lastPrinted>2014-08-26T08:55:00Z</cp:lastPrinted>
  <dcterms:created xsi:type="dcterms:W3CDTF">2023-08-04T23:08:00Z</dcterms:created>
  <dcterms:modified xsi:type="dcterms:W3CDTF">2023-12-09T11:29:00Z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2023-08-04T23:08:54Z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c1e308d6-09e5-4dfe-8967-583c7d74d2e0</vt:lpwstr>
  </property>
  <property fmtid="{D5CDD505-2E9C-101B-9397-08002B2CF9AE}" pid="9" name="MSIP_Label_f2acd28b-79a3-4a0f-b0ff-4b75658b1549_ContentBits">
    <vt:lpwstr>0</vt:lpwstr>
  </property>
</Properties>
</file>