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DD940" w14:textId="3BF353A5" w:rsidR="0089703F" w:rsidRPr="0089703F" w:rsidRDefault="0089703F" w:rsidP="0089703F">
      <w:pPr>
        <w:jc w:val="center"/>
        <w:rPr>
          <w:rFonts w:ascii="Arial" w:hAnsi="Arial" w:cs="Arial"/>
        </w:rPr>
      </w:pPr>
      <w:r w:rsidRPr="0089703F">
        <w:rPr>
          <w:rFonts w:ascii="Arial" w:hAnsi="Arial" w:cs="Arial"/>
        </w:rPr>
        <w:t xml:space="preserve">Kemiica Prince </w:t>
      </w:r>
    </w:p>
    <w:p w14:paraId="00DCB0AB" w14:textId="2CADA368" w:rsidR="0089703F" w:rsidRPr="0089703F" w:rsidRDefault="0089703F" w:rsidP="0089703F">
      <w:pPr>
        <w:jc w:val="center"/>
        <w:rPr>
          <w:rFonts w:ascii="Arial" w:hAnsi="Arial" w:cs="Arial"/>
        </w:rPr>
      </w:pPr>
      <w:r w:rsidRPr="0089703F">
        <w:rPr>
          <w:rFonts w:ascii="Arial" w:hAnsi="Arial" w:cs="Arial"/>
        </w:rPr>
        <w:t>1915210</w:t>
      </w:r>
    </w:p>
    <w:p w14:paraId="1C62AA12" w14:textId="32DC14A1" w:rsidR="0089703F" w:rsidRPr="0089703F" w:rsidRDefault="0089703F" w:rsidP="0089703F">
      <w:pPr>
        <w:jc w:val="center"/>
        <w:rPr>
          <w:rFonts w:ascii="Arial" w:hAnsi="Arial" w:cs="Arial"/>
        </w:rPr>
      </w:pPr>
      <w:proofErr w:type="spellStart"/>
      <w:r w:rsidRPr="0089703F">
        <w:rPr>
          <w:rFonts w:ascii="Arial" w:hAnsi="Arial" w:cs="Arial"/>
        </w:rPr>
        <w:t>Crisford</w:t>
      </w:r>
      <w:proofErr w:type="spellEnd"/>
      <w:r w:rsidRPr="0089703F">
        <w:rPr>
          <w:rFonts w:ascii="Arial" w:hAnsi="Arial" w:cs="Arial"/>
        </w:rPr>
        <w:t xml:space="preserve"> – Group 7</w:t>
      </w:r>
    </w:p>
    <w:p w14:paraId="401034F6" w14:textId="77777777" w:rsidR="0089703F" w:rsidRPr="0089703F" w:rsidRDefault="0089703F" w:rsidP="0089703F">
      <w:pPr>
        <w:jc w:val="center"/>
        <w:rPr>
          <w:rFonts w:ascii="Arial" w:hAnsi="Arial" w:cs="Arial"/>
        </w:rPr>
      </w:pPr>
    </w:p>
    <w:p w14:paraId="3560B0BC" w14:textId="7ACB788B" w:rsidR="00807607" w:rsidRPr="0089703F" w:rsidRDefault="00807607">
      <w:pPr>
        <w:rPr>
          <w:rFonts w:ascii="Arial" w:hAnsi="Arial" w:cs="Arial"/>
        </w:rPr>
      </w:pPr>
    </w:p>
    <w:p w14:paraId="6202B9D6" w14:textId="1DA0332A" w:rsidR="006947DA" w:rsidRPr="0089703F" w:rsidRDefault="006947DA">
      <w:pPr>
        <w:rPr>
          <w:rFonts w:ascii="Arial" w:hAnsi="Arial" w:cs="Arial"/>
        </w:rPr>
      </w:pPr>
    </w:p>
    <w:p w14:paraId="7ECB0D3A" w14:textId="30AB7341" w:rsidR="00E564BB" w:rsidRPr="0089703F" w:rsidRDefault="0049635B">
      <w:pPr>
        <w:rPr>
          <w:rFonts w:ascii="Arial" w:hAnsi="Arial" w:cs="Arial"/>
        </w:rPr>
      </w:pPr>
      <w:r w:rsidRPr="0089703F">
        <w:rPr>
          <w:rFonts w:ascii="Arial" w:hAnsi="Arial" w:cs="Arial"/>
        </w:rPr>
        <w:t>Mental health problems affect people in different ways but in most cases, whether it is severe or not, it will have a negative effect on the way a person functions in their job.</w:t>
      </w:r>
      <w:r w:rsidR="0044600C" w:rsidRPr="0089703F">
        <w:rPr>
          <w:rFonts w:ascii="Arial" w:hAnsi="Arial" w:cs="Arial"/>
        </w:rPr>
        <w:t xml:space="preserve"> There are several reasons as to why one develops poor mental health and is not necessarily work related;</w:t>
      </w:r>
      <w:r w:rsidR="007D4F6A" w:rsidRPr="0089703F">
        <w:rPr>
          <w:rFonts w:ascii="Arial" w:hAnsi="Arial" w:cs="Arial"/>
        </w:rPr>
        <w:t xml:space="preserve"> it could be related within the household causing a negative impact during work hours. T</w:t>
      </w:r>
      <w:r w:rsidR="00E36A53" w:rsidRPr="0089703F">
        <w:rPr>
          <w:rFonts w:ascii="Arial" w:hAnsi="Arial" w:cs="Arial"/>
        </w:rPr>
        <w:t xml:space="preserve">hose </w:t>
      </w:r>
      <w:r w:rsidR="0044600C" w:rsidRPr="0089703F">
        <w:rPr>
          <w:rFonts w:ascii="Arial" w:hAnsi="Arial" w:cs="Arial"/>
        </w:rPr>
        <w:t>who</w:t>
      </w:r>
      <w:r w:rsidR="00E36A53" w:rsidRPr="0089703F">
        <w:rPr>
          <w:rFonts w:ascii="Arial" w:hAnsi="Arial" w:cs="Arial"/>
        </w:rPr>
        <w:t xml:space="preserve"> are affected, may not always notice the early warning signs in themselves such as, tiredness, exhaustion or</w:t>
      </w:r>
      <w:r w:rsidR="0044600C" w:rsidRPr="0089703F">
        <w:rPr>
          <w:rFonts w:ascii="Arial" w:hAnsi="Arial" w:cs="Arial"/>
        </w:rPr>
        <w:t xml:space="preserve"> feeling</w:t>
      </w:r>
      <w:r w:rsidR="00E36A53" w:rsidRPr="0089703F">
        <w:rPr>
          <w:rFonts w:ascii="Arial" w:hAnsi="Arial" w:cs="Arial"/>
        </w:rPr>
        <w:t xml:space="preserve"> drained</w:t>
      </w:r>
      <w:r w:rsidR="0044600C" w:rsidRPr="0089703F">
        <w:rPr>
          <w:rFonts w:ascii="Arial" w:hAnsi="Arial" w:cs="Arial"/>
        </w:rPr>
        <w:t>. Unaware of</w:t>
      </w:r>
      <w:r w:rsidR="00E36A53" w:rsidRPr="0089703F">
        <w:rPr>
          <w:rFonts w:ascii="Arial" w:hAnsi="Arial" w:cs="Arial"/>
        </w:rPr>
        <w:t xml:space="preserve"> their mental health</w:t>
      </w:r>
      <w:r w:rsidR="0044600C" w:rsidRPr="0089703F">
        <w:rPr>
          <w:rFonts w:ascii="Arial" w:hAnsi="Arial" w:cs="Arial"/>
        </w:rPr>
        <w:t>,</w:t>
      </w:r>
      <w:r w:rsidR="00E36A53" w:rsidRPr="0089703F">
        <w:rPr>
          <w:rFonts w:ascii="Arial" w:hAnsi="Arial" w:cs="Arial"/>
        </w:rPr>
        <w:t xml:space="preserve"> could</w:t>
      </w:r>
      <w:r w:rsidR="0044600C" w:rsidRPr="0089703F">
        <w:rPr>
          <w:rFonts w:ascii="Arial" w:hAnsi="Arial" w:cs="Arial"/>
        </w:rPr>
        <w:t xml:space="preserve"> cause</w:t>
      </w:r>
      <w:r w:rsidR="00E36A53" w:rsidRPr="0089703F">
        <w:rPr>
          <w:rFonts w:ascii="Arial" w:hAnsi="Arial" w:cs="Arial"/>
        </w:rPr>
        <w:t xml:space="preserve"> deteriorat</w:t>
      </w:r>
      <w:r w:rsidR="0044600C" w:rsidRPr="0089703F">
        <w:rPr>
          <w:rFonts w:ascii="Arial" w:hAnsi="Arial" w:cs="Arial"/>
        </w:rPr>
        <w:t>ion showing s</w:t>
      </w:r>
      <w:r w:rsidR="00E36A53" w:rsidRPr="0089703F">
        <w:rPr>
          <w:rFonts w:ascii="Arial" w:hAnsi="Arial" w:cs="Arial"/>
        </w:rPr>
        <w:t>ymptoms such as</w:t>
      </w:r>
      <w:r w:rsidR="0044600C" w:rsidRPr="0089703F">
        <w:rPr>
          <w:rFonts w:ascii="Arial" w:hAnsi="Arial" w:cs="Arial"/>
        </w:rPr>
        <w:t>,</w:t>
      </w:r>
      <w:r w:rsidR="00E36A53" w:rsidRPr="0089703F">
        <w:rPr>
          <w:rFonts w:ascii="Arial" w:hAnsi="Arial" w:cs="Arial"/>
        </w:rPr>
        <w:t xml:space="preserve"> rapid outbursts of anger or emotion, number of absences from work</w:t>
      </w:r>
      <w:r w:rsidR="00E564BB" w:rsidRPr="0089703F">
        <w:rPr>
          <w:rFonts w:ascii="Arial" w:hAnsi="Arial" w:cs="Arial"/>
        </w:rPr>
        <w:t xml:space="preserve"> and</w:t>
      </w:r>
      <w:r w:rsidR="0044600C" w:rsidRPr="0089703F">
        <w:rPr>
          <w:rFonts w:ascii="Arial" w:hAnsi="Arial" w:cs="Arial"/>
        </w:rPr>
        <w:t xml:space="preserve"> isolating themselves</w:t>
      </w:r>
      <w:r w:rsidR="00E564BB" w:rsidRPr="0089703F">
        <w:rPr>
          <w:rFonts w:ascii="Arial" w:hAnsi="Arial" w:cs="Arial"/>
        </w:rPr>
        <w:t>.</w:t>
      </w:r>
    </w:p>
    <w:p w14:paraId="4DBE0B7C" w14:textId="4724C600" w:rsidR="00366E35" w:rsidRPr="0089703F" w:rsidRDefault="00366E35">
      <w:pPr>
        <w:rPr>
          <w:rFonts w:ascii="Arial" w:hAnsi="Arial" w:cs="Arial"/>
        </w:rPr>
      </w:pPr>
      <w:r w:rsidRPr="0089703F">
        <w:rPr>
          <w:rFonts w:ascii="Arial" w:hAnsi="Arial" w:cs="Arial"/>
        </w:rPr>
        <w:t xml:space="preserve">Although in some cases, diagnosis may not be </w:t>
      </w:r>
      <w:r w:rsidR="007D4F6A" w:rsidRPr="0089703F">
        <w:rPr>
          <w:rFonts w:ascii="Arial" w:hAnsi="Arial" w:cs="Arial"/>
        </w:rPr>
        <w:t>certain</w:t>
      </w:r>
      <w:r w:rsidRPr="0089703F">
        <w:rPr>
          <w:rFonts w:ascii="Arial" w:hAnsi="Arial" w:cs="Arial"/>
        </w:rPr>
        <w:t xml:space="preserve"> </w:t>
      </w:r>
      <w:r w:rsidR="007D4F6A" w:rsidRPr="0089703F">
        <w:rPr>
          <w:rFonts w:ascii="Arial" w:hAnsi="Arial" w:cs="Arial"/>
        </w:rPr>
        <w:t>from the experience a person is going through, which is why it is important to really get an understanding of what they are symptoms may be. The latest large-scale survey in England suggest that one in six people have some experience in the symptoms for poor mental health in any given week.</w:t>
      </w:r>
    </w:p>
    <w:p w14:paraId="7F09AE88" w14:textId="1D26191B" w:rsidR="00366E35" w:rsidRPr="0089703F" w:rsidRDefault="00E03FD7">
      <w:pPr>
        <w:rPr>
          <w:rFonts w:ascii="Arial" w:hAnsi="Arial" w:cs="Arial"/>
        </w:rPr>
      </w:pPr>
      <w:r w:rsidRPr="0089703F">
        <w:rPr>
          <w:rFonts w:ascii="Arial" w:hAnsi="Arial" w:cs="Arial"/>
        </w:rPr>
        <w:t>Research</w:t>
      </w:r>
      <w:r w:rsidR="007D4F6A" w:rsidRPr="0089703F">
        <w:rPr>
          <w:rFonts w:ascii="Arial" w:hAnsi="Arial" w:cs="Arial"/>
        </w:rPr>
        <w:t xml:space="preserve"> also</w:t>
      </w:r>
      <w:r w:rsidRPr="0089703F">
        <w:rPr>
          <w:rFonts w:ascii="Arial" w:hAnsi="Arial" w:cs="Arial"/>
        </w:rPr>
        <w:t xml:space="preserve"> explains over 6,000 people a year die due to suicide in the UK. </w:t>
      </w:r>
      <w:r w:rsidR="00E564BB" w:rsidRPr="0089703F">
        <w:rPr>
          <w:rFonts w:ascii="Arial" w:hAnsi="Arial" w:cs="Arial"/>
        </w:rPr>
        <w:t>It is important that the workplace</w:t>
      </w:r>
      <w:r w:rsidRPr="0089703F">
        <w:rPr>
          <w:rFonts w:ascii="Arial" w:hAnsi="Arial" w:cs="Arial"/>
        </w:rPr>
        <w:t xml:space="preserve"> welcomes staff making it a safe and comfortable</w:t>
      </w:r>
      <w:r w:rsidR="00E564BB" w:rsidRPr="0089703F">
        <w:rPr>
          <w:rFonts w:ascii="Arial" w:hAnsi="Arial" w:cs="Arial"/>
        </w:rPr>
        <w:t xml:space="preserve"> </w:t>
      </w:r>
      <w:r w:rsidRPr="0089703F">
        <w:rPr>
          <w:rFonts w:ascii="Arial" w:hAnsi="Arial" w:cs="Arial"/>
        </w:rPr>
        <w:t>environment, put into effect of</w:t>
      </w:r>
      <w:r w:rsidR="00E564BB" w:rsidRPr="0089703F">
        <w:rPr>
          <w:rFonts w:ascii="Arial" w:hAnsi="Arial" w:cs="Arial"/>
        </w:rPr>
        <w:t xml:space="preserve"> mental health awareness</w:t>
      </w:r>
      <w:r w:rsidR="009C1D01" w:rsidRPr="0089703F">
        <w:rPr>
          <w:rFonts w:ascii="Arial" w:hAnsi="Arial" w:cs="Arial"/>
        </w:rPr>
        <w:t xml:space="preserve">. </w:t>
      </w:r>
      <w:r w:rsidR="009C1D01" w:rsidRPr="0089703F">
        <w:rPr>
          <w:rFonts w:ascii="Arial" w:hAnsi="Arial" w:cs="Arial"/>
        </w:rPr>
        <w:t>The illness can cause a serious consequence if one is feeling tiggered i.e. not being treated appropriately, given heavy workload.</w:t>
      </w:r>
      <w:r w:rsidR="009C1D01" w:rsidRPr="0089703F">
        <w:rPr>
          <w:rFonts w:ascii="Arial" w:hAnsi="Arial" w:cs="Arial"/>
        </w:rPr>
        <w:t xml:space="preserve"> </w:t>
      </w:r>
      <w:r w:rsidR="00366E35" w:rsidRPr="0089703F">
        <w:rPr>
          <w:rFonts w:ascii="Arial" w:hAnsi="Arial" w:cs="Arial"/>
        </w:rPr>
        <w:t xml:space="preserve">Whether it is by a colleague or the person who affected, it must be a priority to seek medical attention to get the best support offered if it has been notices one is experiencing </w:t>
      </w:r>
      <w:r w:rsidR="009C1D01" w:rsidRPr="0089703F">
        <w:rPr>
          <w:rFonts w:ascii="Arial" w:hAnsi="Arial" w:cs="Arial"/>
        </w:rPr>
        <w:t>symptoms</w:t>
      </w:r>
      <w:r w:rsidR="00366E35" w:rsidRPr="0089703F">
        <w:rPr>
          <w:rFonts w:ascii="Arial" w:hAnsi="Arial" w:cs="Arial"/>
        </w:rPr>
        <w:t xml:space="preserve"> such as,</w:t>
      </w:r>
    </w:p>
    <w:p w14:paraId="2801C28A" w14:textId="77777777" w:rsidR="00366E35" w:rsidRPr="0089703F" w:rsidRDefault="00366E35" w:rsidP="00366E35">
      <w:pPr>
        <w:pStyle w:val="ListParagraph"/>
        <w:numPr>
          <w:ilvl w:val="0"/>
          <w:numId w:val="1"/>
        </w:numPr>
        <w:rPr>
          <w:rFonts w:ascii="Arial" w:hAnsi="Arial" w:cs="Arial"/>
        </w:rPr>
      </w:pPr>
      <w:r w:rsidRPr="0089703F">
        <w:rPr>
          <w:rFonts w:ascii="Arial" w:hAnsi="Arial" w:cs="Arial"/>
        </w:rPr>
        <w:t xml:space="preserve">Thoughts of suicidal </w:t>
      </w:r>
    </w:p>
    <w:p w14:paraId="65F0D85E" w14:textId="77777777" w:rsidR="00366E35" w:rsidRPr="0089703F" w:rsidRDefault="00366E35" w:rsidP="00366E35">
      <w:pPr>
        <w:pStyle w:val="ListParagraph"/>
        <w:numPr>
          <w:ilvl w:val="0"/>
          <w:numId w:val="1"/>
        </w:numPr>
        <w:rPr>
          <w:rFonts w:ascii="Arial" w:hAnsi="Arial" w:cs="Arial"/>
        </w:rPr>
      </w:pPr>
      <w:r w:rsidRPr="0089703F">
        <w:rPr>
          <w:rFonts w:ascii="Arial" w:hAnsi="Arial" w:cs="Arial"/>
        </w:rPr>
        <w:t xml:space="preserve">Changes in mood over several weeks </w:t>
      </w:r>
    </w:p>
    <w:p w14:paraId="6630C1EE" w14:textId="0B1C8A38" w:rsidR="00366E35" w:rsidRPr="0089703F" w:rsidRDefault="00366E35" w:rsidP="00366E35">
      <w:pPr>
        <w:pStyle w:val="ListParagraph"/>
        <w:numPr>
          <w:ilvl w:val="0"/>
          <w:numId w:val="1"/>
        </w:numPr>
        <w:rPr>
          <w:rFonts w:ascii="Arial" w:hAnsi="Arial" w:cs="Arial"/>
        </w:rPr>
      </w:pPr>
      <w:r w:rsidRPr="0089703F">
        <w:rPr>
          <w:rFonts w:ascii="Arial" w:hAnsi="Arial" w:cs="Arial"/>
        </w:rPr>
        <w:t>Very little – no motivation to get on with life/duties</w:t>
      </w:r>
    </w:p>
    <w:p w14:paraId="4A0C0F27" w14:textId="68CCB9E6" w:rsidR="00366E35" w:rsidRPr="0089703F" w:rsidRDefault="00366E35" w:rsidP="00366E35">
      <w:pPr>
        <w:pStyle w:val="ListParagraph"/>
        <w:numPr>
          <w:ilvl w:val="0"/>
          <w:numId w:val="1"/>
        </w:numPr>
        <w:rPr>
          <w:rFonts w:ascii="Arial" w:hAnsi="Arial" w:cs="Arial"/>
        </w:rPr>
      </w:pPr>
      <w:r w:rsidRPr="0089703F">
        <w:rPr>
          <w:rFonts w:ascii="Arial" w:hAnsi="Arial" w:cs="Arial"/>
        </w:rPr>
        <w:t xml:space="preserve">Social withdrawal </w:t>
      </w:r>
    </w:p>
    <w:p w14:paraId="1104ACD6" w14:textId="54F6488D" w:rsidR="007D4F6A" w:rsidRPr="0089703F" w:rsidRDefault="007D4F6A" w:rsidP="007D4F6A">
      <w:pPr>
        <w:rPr>
          <w:rFonts w:ascii="Arial" w:hAnsi="Arial" w:cs="Arial"/>
        </w:rPr>
      </w:pPr>
      <w:r w:rsidRPr="0089703F">
        <w:rPr>
          <w:rFonts w:ascii="Arial" w:hAnsi="Arial" w:cs="Arial"/>
        </w:rPr>
        <w:t xml:space="preserve">It is important that mental health awareness is implemented in </w:t>
      </w:r>
      <w:r w:rsidR="00A92C96" w:rsidRPr="0089703F">
        <w:rPr>
          <w:rFonts w:ascii="Arial" w:hAnsi="Arial" w:cs="Arial"/>
        </w:rPr>
        <w:t xml:space="preserve">the </w:t>
      </w:r>
      <w:r w:rsidRPr="0089703F">
        <w:rPr>
          <w:rFonts w:ascii="Arial" w:hAnsi="Arial" w:cs="Arial"/>
        </w:rPr>
        <w:t>workplace</w:t>
      </w:r>
      <w:r w:rsidR="00A92C96" w:rsidRPr="0089703F">
        <w:rPr>
          <w:rFonts w:ascii="Arial" w:hAnsi="Arial" w:cs="Arial"/>
        </w:rPr>
        <w:t xml:space="preserve"> and is shown to be priority when it comes to the staff, because there are people who are feeling distressed and will keep it to themselves due to feeling afraid of other’s responses and may then feel they would be discriminated by staff; this then could tigger other problems leading to extreme consequences. </w:t>
      </w:r>
    </w:p>
    <w:p w14:paraId="074A24F0" w14:textId="64C96170" w:rsidR="00A92C96" w:rsidRPr="0089703F" w:rsidRDefault="00A92C96" w:rsidP="007D4F6A">
      <w:pPr>
        <w:rPr>
          <w:rFonts w:ascii="Arial" w:hAnsi="Arial" w:cs="Arial"/>
        </w:rPr>
      </w:pPr>
      <w:r w:rsidRPr="0089703F">
        <w:rPr>
          <w:rFonts w:ascii="Arial" w:hAnsi="Arial" w:cs="Arial"/>
        </w:rPr>
        <w:t xml:space="preserve">It is believed that good mental health allows people the opportunity to thrive. </w:t>
      </w:r>
      <w:r w:rsidR="00176B39" w:rsidRPr="0089703F">
        <w:rPr>
          <w:rFonts w:ascii="Arial" w:hAnsi="Arial" w:cs="Arial"/>
        </w:rPr>
        <w:t xml:space="preserve">A strong mental wellbeing </w:t>
      </w:r>
      <w:r w:rsidRPr="0089703F">
        <w:rPr>
          <w:rFonts w:ascii="Arial" w:hAnsi="Arial" w:cs="Arial"/>
        </w:rPr>
        <w:t xml:space="preserve">shows evidence that </w:t>
      </w:r>
      <w:r w:rsidR="00176B39" w:rsidRPr="0089703F">
        <w:rPr>
          <w:rFonts w:ascii="Arial" w:hAnsi="Arial" w:cs="Arial"/>
        </w:rPr>
        <w:t xml:space="preserve">the workplace becomes more productive; this increases productivity by 12% when mental health is addressed. If mental wellbeing is improved, it is evident that: </w:t>
      </w:r>
    </w:p>
    <w:p w14:paraId="1CABF81B" w14:textId="20A16476" w:rsidR="00176B39" w:rsidRPr="0089703F" w:rsidRDefault="00176B39" w:rsidP="00176B39">
      <w:pPr>
        <w:pStyle w:val="ListParagraph"/>
        <w:numPr>
          <w:ilvl w:val="0"/>
          <w:numId w:val="2"/>
        </w:numPr>
        <w:rPr>
          <w:rFonts w:ascii="Arial" w:hAnsi="Arial" w:cs="Arial"/>
        </w:rPr>
      </w:pPr>
      <w:r w:rsidRPr="0089703F">
        <w:rPr>
          <w:rFonts w:ascii="Arial" w:hAnsi="Arial" w:cs="Arial"/>
        </w:rPr>
        <w:t xml:space="preserve">People can make most of their potential </w:t>
      </w:r>
    </w:p>
    <w:p w14:paraId="6A97C148" w14:textId="7A8DD3E8" w:rsidR="00176B39" w:rsidRPr="0089703F" w:rsidRDefault="00176B39" w:rsidP="00176B39">
      <w:pPr>
        <w:pStyle w:val="ListParagraph"/>
        <w:numPr>
          <w:ilvl w:val="0"/>
          <w:numId w:val="2"/>
        </w:numPr>
        <w:rPr>
          <w:rFonts w:ascii="Arial" w:hAnsi="Arial" w:cs="Arial"/>
        </w:rPr>
      </w:pPr>
      <w:r w:rsidRPr="0089703F">
        <w:rPr>
          <w:rFonts w:ascii="Arial" w:hAnsi="Arial" w:cs="Arial"/>
        </w:rPr>
        <w:t xml:space="preserve">Relationships, work life and community can improve </w:t>
      </w:r>
    </w:p>
    <w:p w14:paraId="2E077500" w14:textId="7A300959" w:rsidR="00176B39" w:rsidRPr="0089703F" w:rsidRDefault="00176B39" w:rsidP="00176B39">
      <w:pPr>
        <w:pStyle w:val="ListParagraph"/>
        <w:numPr>
          <w:ilvl w:val="0"/>
          <w:numId w:val="2"/>
        </w:numPr>
        <w:rPr>
          <w:rFonts w:ascii="Arial" w:hAnsi="Arial" w:cs="Arial"/>
        </w:rPr>
      </w:pPr>
      <w:r w:rsidRPr="0089703F">
        <w:rPr>
          <w:rFonts w:ascii="Arial" w:hAnsi="Arial" w:cs="Arial"/>
        </w:rPr>
        <w:t>Cope with life better</w:t>
      </w:r>
    </w:p>
    <w:p w14:paraId="1FE3935F" w14:textId="2A8EC274" w:rsidR="0089703F" w:rsidRPr="0089703F" w:rsidRDefault="0089703F" w:rsidP="00176B39">
      <w:pPr>
        <w:pStyle w:val="ListParagraph"/>
        <w:numPr>
          <w:ilvl w:val="0"/>
          <w:numId w:val="2"/>
        </w:numPr>
        <w:rPr>
          <w:rFonts w:ascii="Arial" w:hAnsi="Arial" w:cs="Arial"/>
        </w:rPr>
      </w:pPr>
      <w:r w:rsidRPr="0089703F">
        <w:rPr>
          <w:rFonts w:ascii="Arial" w:hAnsi="Arial" w:cs="Arial"/>
        </w:rPr>
        <w:t xml:space="preserve">Enjoy social activities and getting along with people around you </w:t>
      </w:r>
    </w:p>
    <w:p w14:paraId="768951D4" w14:textId="77777777" w:rsidR="0089703F" w:rsidRPr="0089703F" w:rsidRDefault="0089703F" w:rsidP="00176B39">
      <w:pPr>
        <w:pStyle w:val="ListParagraph"/>
        <w:numPr>
          <w:ilvl w:val="0"/>
          <w:numId w:val="2"/>
        </w:numPr>
        <w:rPr>
          <w:rFonts w:ascii="Arial" w:hAnsi="Arial" w:cs="Arial"/>
        </w:rPr>
      </w:pPr>
    </w:p>
    <w:p w14:paraId="39EFFB20" w14:textId="27D38F5F" w:rsidR="00176B39" w:rsidRPr="0089703F" w:rsidRDefault="00176B39" w:rsidP="00176B39">
      <w:pPr>
        <w:rPr>
          <w:rFonts w:ascii="Arial" w:hAnsi="Arial" w:cs="Arial"/>
        </w:rPr>
      </w:pPr>
      <w:r w:rsidRPr="0089703F">
        <w:rPr>
          <w:rFonts w:ascii="Arial" w:hAnsi="Arial" w:cs="Arial"/>
        </w:rPr>
        <w:lastRenderedPageBreak/>
        <w:t>As circumstances change, one’s mental wellbeing can change as they move in different stages in their life</w:t>
      </w:r>
      <w:r w:rsidR="0089703F" w:rsidRPr="0089703F">
        <w:rPr>
          <w:rFonts w:ascii="Arial" w:hAnsi="Arial" w:cs="Arial"/>
        </w:rPr>
        <w:t>, t</w:t>
      </w:r>
      <w:r w:rsidRPr="0089703F">
        <w:rPr>
          <w:rFonts w:ascii="Arial" w:hAnsi="Arial" w:cs="Arial"/>
        </w:rPr>
        <w:t>herefore it is vital that</w:t>
      </w:r>
      <w:r w:rsidR="0089703F" w:rsidRPr="0089703F">
        <w:rPr>
          <w:rFonts w:ascii="Arial" w:hAnsi="Arial" w:cs="Arial"/>
        </w:rPr>
        <w:t xml:space="preserve"> attempt to manage our life balanced. </w:t>
      </w:r>
      <w:r w:rsidRPr="0089703F">
        <w:rPr>
          <w:rFonts w:ascii="Arial" w:hAnsi="Arial" w:cs="Arial"/>
        </w:rPr>
        <w:t xml:space="preserve"> </w:t>
      </w:r>
    </w:p>
    <w:p w14:paraId="73F8B93F" w14:textId="77899AFA" w:rsidR="006947DA" w:rsidRDefault="006947DA" w:rsidP="00366E35"/>
    <w:sectPr w:rsidR="00694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96FBD"/>
    <w:multiLevelType w:val="hybridMultilevel"/>
    <w:tmpl w:val="EC68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4A49A3"/>
    <w:multiLevelType w:val="hybridMultilevel"/>
    <w:tmpl w:val="858CDA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7DA"/>
    <w:rsid w:val="00176B39"/>
    <w:rsid w:val="00366E35"/>
    <w:rsid w:val="0044600C"/>
    <w:rsid w:val="0049635B"/>
    <w:rsid w:val="006947DA"/>
    <w:rsid w:val="007D4F6A"/>
    <w:rsid w:val="00807607"/>
    <w:rsid w:val="0089703F"/>
    <w:rsid w:val="00987F6E"/>
    <w:rsid w:val="009C1D01"/>
    <w:rsid w:val="00A9103F"/>
    <w:rsid w:val="00A92C96"/>
    <w:rsid w:val="00E03FD7"/>
    <w:rsid w:val="00E36A53"/>
    <w:rsid w:val="00E56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682E"/>
  <w15:chartTrackingRefBased/>
  <w15:docId w15:val="{0E839ED7-8CCB-4F83-A2C7-8CF45C5E0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c167e9875e3743c604377e55450e8304">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7b095e2649900df5d161ab642b404f3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2932C8-6805-4616-87D1-83541F4D7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E66B0-BA33-4E10-A759-5187612BB2E2}">
  <ds:schemaRefs>
    <ds:schemaRef ds:uri="http://schemas.microsoft.com/sharepoint/v3/contenttype/forms"/>
  </ds:schemaRefs>
</ds:datastoreItem>
</file>

<file path=customXml/itemProps3.xml><?xml version="1.0" encoding="utf-8"?>
<ds:datastoreItem xmlns:ds="http://schemas.openxmlformats.org/officeDocument/2006/customXml" ds:itemID="{1EF0C1EF-2746-4992-B284-B1133DE8ED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Kemiica Prince (1915210)</dc:creator>
  <cp:keywords/>
  <dc:description/>
  <cp:lastModifiedBy>Kemiica Prince (1915210)</cp:lastModifiedBy>
  <cp:revision>2</cp:revision>
  <dcterms:created xsi:type="dcterms:W3CDTF">2020-10-05T08:57:00Z</dcterms:created>
  <dcterms:modified xsi:type="dcterms:W3CDTF">2020-10-05T11:05:00Z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