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A844B9" w14:textId="77777777" w:rsidR="00C6371F" w:rsidRPr="00EE3731" w:rsidRDefault="00846882" w:rsidP="00484EC1">
      <w:r w:rsidRPr="00EE3731">
        <w:rPr>
          <w:noProof/>
          <w:lang w:val="en-US"/>
        </w:rPr>
        <w:drawing>
          <wp:inline distT="0" distB="0" distL="0" distR="0" wp14:anchorId="3F18186C" wp14:editId="1A6DB144">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22611F09" w14:textId="77777777" w:rsidR="00FD2CFF" w:rsidRPr="00EE3731" w:rsidRDefault="00FD2CFF" w:rsidP="00FD2CFF"/>
    <w:p w14:paraId="02F06E18" w14:textId="77777777" w:rsidR="00C536A6" w:rsidRPr="00EE3731" w:rsidRDefault="00EB1F41" w:rsidP="00EB1F41">
      <w:pPr>
        <w:pStyle w:val="Modcode"/>
        <w:jc w:val="left"/>
      </w:pPr>
      <w:r w:rsidRPr="00EE3731">
        <w:t xml:space="preserve">LEVEL </w:t>
      </w:r>
      <w:r w:rsidR="002A1C71" w:rsidRPr="00EE3731">
        <w:t>5</w:t>
      </w:r>
      <w:r w:rsidRPr="00EE3731">
        <w:t xml:space="preserve">       </w:t>
      </w:r>
    </w:p>
    <w:p w14:paraId="5CBC4FAE" w14:textId="77777777" w:rsidR="00EB1F41" w:rsidRPr="00EE3731" w:rsidRDefault="00EB1F41" w:rsidP="00EB1F41">
      <w:pPr>
        <w:pStyle w:val="Modcode"/>
        <w:jc w:val="left"/>
      </w:pPr>
      <w:r w:rsidRPr="00EE3731">
        <w:t xml:space="preserve">                                                                      </w:t>
      </w:r>
    </w:p>
    <w:p w14:paraId="3F49B28F" w14:textId="77777777" w:rsidR="00EB1F41" w:rsidRPr="00EE3731" w:rsidRDefault="00EB1F41" w:rsidP="00EB1F41">
      <w:pPr>
        <w:pStyle w:val="Modcode"/>
        <w:jc w:val="left"/>
      </w:pPr>
      <w:r w:rsidRPr="00EE3731">
        <w:t xml:space="preserve">SEMESTER </w:t>
      </w:r>
      <w:r w:rsidR="002A1C71" w:rsidRPr="00EE3731">
        <w:t xml:space="preserve">1 and </w:t>
      </w:r>
      <w:r w:rsidRPr="00EE3731">
        <w:t xml:space="preserve">2                                                                         </w:t>
      </w:r>
    </w:p>
    <w:p w14:paraId="0953FB75" w14:textId="77777777" w:rsidR="00C536A6" w:rsidRPr="00EE3731" w:rsidRDefault="00C536A6" w:rsidP="00EB1F41">
      <w:pPr>
        <w:pStyle w:val="Modcode"/>
        <w:jc w:val="left"/>
      </w:pPr>
    </w:p>
    <w:p w14:paraId="75E2735E" w14:textId="77777777" w:rsidR="00C536A6" w:rsidRPr="00EE3731" w:rsidRDefault="00C536A6" w:rsidP="00EB1F41">
      <w:pPr>
        <w:pStyle w:val="Modcode"/>
        <w:jc w:val="left"/>
      </w:pPr>
    </w:p>
    <w:p w14:paraId="0B70E260" w14:textId="77777777" w:rsidR="00EB1F41" w:rsidRPr="00EE3731" w:rsidRDefault="00EB1F41" w:rsidP="00EB1F41">
      <w:pPr>
        <w:pStyle w:val="Modcode"/>
      </w:pPr>
      <w:r w:rsidRPr="00EE3731">
        <w:t xml:space="preserve">MODULE CODE: </w:t>
      </w:r>
      <w:r w:rsidR="002A1C71" w:rsidRPr="00EE3731">
        <w:t>SHSS5085</w:t>
      </w:r>
    </w:p>
    <w:p w14:paraId="04A92EDB" w14:textId="77777777" w:rsidR="00EB1F41" w:rsidRPr="00EE3731" w:rsidRDefault="002A1C71" w:rsidP="00EB1F41">
      <w:pPr>
        <w:pStyle w:val="Modname"/>
      </w:pPr>
      <w:r w:rsidRPr="00EE3731">
        <w:t>Personal Skills</w:t>
      </w:r>
    </w:p>
    <w:p w14:paraId="697740F4" w14:textId="77777777" w:rsidR="00C536A6" w:rsidRPr="00EE3731" w:rsidRDefault="00EB1F41" w:rsidP="00C536A6">
      <w:pPr>
        <w:pStyle w:val="Time"/>
        <w:rPr>
          <w:szCs w:val="28"/>
        </w:rPr>
      </w:pPr>
      <w:r w:rsidRPr="00EE3731">
        <w:rPr>
          <w:szCs w:val="28"/>
        </w:rPr>
        <w:t xml:space="preserve">aSSESSMENT TYPE: </w:t>
      </w:r>
      <w:r w:rsidR="00F913E1" w:rsidRPr="00EE3731">
        <w:rPr>
          <w:szCs w:val="28"/>
        </w:rPr>
        <w:t>project</w:t>
      </w:r>
      <w:r w:rsidRPr="00EE3731">
        <w:rPr>
          <w:szCs w:val="28"/>
        </w:rPr>
        <w:t xml:space="preserve">   </w:t>
      </w:r>
    </w:p>
    <w:p w14:paraId="1F03AFBA" w14:textId="6DAD5EDC" w:rsidR="00C3093A" w:rsidRPr="00EE3731" w:rsidRDefault="00C3093A" w:rsidP="00C3093A">
      <w:pPr>
        <w:pStyle w:val="Answer"/>
        <w:rPr>
          <w:szCs w:val="28"/>
        </w:rPr>
      </w:pPr>
      <w:r w:rsidRPr="00EE3731">
        <w:rPr>
          <w:szCs w:val="28"/>
        </w:rPr>
        <w:t>Assessment</w:t>
      </w:r>
      <w:r w:rsidR="00C536A6" w:rsidRPr="00EE3731">
        <w:rPr>
          <w:szCs w:val="28"/>
        </w:rPr>
        <w:t>/Component:</w:t>
      </w:r>
      <w:r w:rsidR="006B3A5A">
        <w:rPr>
          <w:szCs w:val="28"/>
        </w:rPr>
        <w:t xml:space="preserve"> 2</w:t>
      </w:r>
    </w:p>
    <w:p w14:paraId="6B79394D" w14:textId="77777777" w:rsidR="00401D59" w:rsidRPr="00EE3731" w:rsidRDefault="00401D59" w:rsidP="00401D59">
      <w:pPr>
        <w:pStyle w:val="BodyText"/>
      </w:pPr>
    </w:p>
    <w:p w14:paraId="24982ACC" w14:textId="0AD4867B" w:rsidR="00401D59" w:rsidRPr="00EE3731" w:rsidRDefault="00401D59" w:rsidP="00401D59">
      <w:pPr>
        <w:pStyle w:val="BodyText"/>
        <w:rPr>
          <w:b/>
          <w:sz w:val="28"/>
          <w:szCs w:val="28"/>
          <w:u w:val="single"/>
        </w:rPr>
      </w:pPr>
      <w:r w:rsidRPr="00EE3731">
        <w:rPr>
          <w:b/>
          <w:sz w:val="28"/>
          <w:szCs w:val="28"/>
        </w:rPr>
        <w:t xml:space="preserve">COMPONENT WEIGHTING: </w:t>
      </w:r>
      <w:r w:rsidR="006B3A5A">
        <w:rPr>
          <w:b/>
          <w:sz w:val="28"/>
          <w:szCs w:val="28"/>
          <w:u w:val="single"/>
        </w:rPr>
        <w:t>7</w:t>
      </w:r>
      <w:r w:rsidR="00F913E1" w:rsidRPr="00EE3731">
        <w:rPr>
          <w:b/>
          <w:sz w:val="28"/>
          <w:szCs w:val="28"/>
          <w:u w:val="single"/>
        </w:rPr>
        <w:t>5</w:t>
      </w:r>
      <w:r w:rsidRPr="00EE3731">
        <w:rPr>
          <w:b/>
          <w:sz w:val="28"/>
          <w:szCs w:val="28"/>
          <w:u w:val="single"/>
        </w:rPr>
        <w:t xml:space="preserve"> </w:t>
      </w:r>
      <w:r w:rsidRPr="00EE3731">
        <w:rPr>
          <w:b/>
          <w:sz w:val="28"/>
          <w:szCs w:val="28"/>
        </w:rPr>
        <w:t>%</w:t>
      </w:r>
    </w:p>
    <w:p w14:paraId="7CAE9645" w14:textId="77777777" w:rsidR="00C536A6" w:rsidRPr="00EE3731" w:rsidRDefault="00C536A6" w:rsidP="00C536A6">
      <w:pPr>
        <w:pStyle w:val="BodyText"/>
      </w:pPr>
    </w:p>
    <w:p w14:paraId="50C7BDD1" w14:textId="0670E62C" w:rsidR="00C536A6" w:rsidRPr="00EE3731" w:rsidRDefault="00EB1F41" w:rsidP="00EB1F41">
      <w:pPr>
        <w:pStyle w:val="BodyText"/>
        <w:rPr>
          <w:b/>
          <w:sz w:val="28"/>
          <w:szCs w:val="28"/>
          <w:u w:val="single"/>
        </w:rPr>
      </w:pPr>
      <w:r w:rsidRPr="00EE3731">
        <w:rPr>
          <w:b/>
          <w:sz w:val="28"/>
          <w:szCs w:val="28"/>
        </w:rPr>
        <w:t xml:space="preserve">WORD COUNT: </w:t>
      </w:r>
      <w:r w:rsidR="006B3A5A">
        <w:rPr>
          <w:b/>
          <w:sz w:val="28"/>
          <w:szCs w:val="28"/>
          <w:u w:val="single"/>
        </w:rPr>
        <w:t>4,</w:t>
      </w:r>
      <w:r w:rsidR="00F913E1" w:rsidRPr="00EE3731">
        <w:rPr>
          <w:b/>
          <w:sz w:val="28"/>
          <w:szCs w:val="28"/>
          <w:u w:val="single"/>
        </w:rPr>
        <w:t>500</w:t>
      </w:r>
      <w:r w:rsidRPr="00EE3731">
        <w:rPr>
          <w:b/>
          <w:sz w:val="28"/>
          <w:szCs w:val="28"/>
          <w:u w:val="single"/>
        </w:rPr>
        <w:t xml:space="preserve"> </w:t>
      </w:r>
      <w:r w:rsidRPr="00EE3731">
        <w:rPr>
          <w:b/>
          <w:sz w:val="28"/>
          <w:szCs w:val="28"/>
        </w:rPr>
        <w:t>WORDS</w:t>
      </w:r>
      <w:r w:rsidRPr="00EE3731">
        <w:rPr>
          <w:b/>
          <w:sz w:val="28"/>
          <w:szCs w:val="28"/>
          <w:u w:val="single"/>
        </w:rPr>
        <w:t xml:space="preserve"> </w:t>
      </w:r>
    </w:p>
    <w:p w14:paraId="19C9D25F" w14:textId="77777777" w:rsidR="00C536A6" w:rsidRPr="00EE3731" w:rsidRDefault="00C536A6" w:rsidP="00EB1F41">
      <w:pPr>
        <w:pStyle w:val="BodyText"/>
        <w:rPr>
          <w:b/>
          <w:sz w:val="28"/>
          <w:szCs w:val="28"/>
          <w:u w:val="single"/>
        </w:rPr>
      </w:pPr>
    </w:p>
    <w:p w14:paraId="6E983903" w14:textId="77777777" w:rsidR="00A02860" w:rsidRPr="00EE3731" w:rsidRDefault="00A02860" w:rsidP="00EB1F41">
      <w:pPr>
        <w:pStyle w:val="BodyText"/>
        <w:rPr>
          <w:b/>
          <w:sz w:val="28"/>
          <w:szCs w:val="28"/>
          <w:u w:val="single"/>
        </w:rPr>
      </w:pPr>
      <w:r w:rsidRPr="00EE3731">
        <w:rPr>
          <w:b/>
          <w:sz w:val="28"/>
          <w:szCs w:val="28"/>
        </w:rPr>
        <w:t xml:space="preserve">MODULE TUTOR: </w:t>
      </w:r>
      <w:r w:rsidR="00F913E1" w:rsidRPr="00EE3731">
        <w:rPr>
          <w:b/>
          <w:sz w:val="28"/>
          <w:szCs w:val="28"/>
          <w:u w:val="single"/>
        </w:rPr>
        <w:t xml:space="preserve">Graham Harvey </w:t>
      </w:r>
      <w:r w:rsidRPr="00EE3731">
        <w:rPr>
          <w:b/>
          <w:sz w:val="28"/>
          <w:szCs w:val="28"/>
          <w:u w:val="single"/>
        </w:rPr>
        <w:t xml:space="preserve"> </w:t>
      </w:r>
    </w:p>
    <w:p w14:paraId="29597D04" w14:textId="56B5DAE0" w:rsidR="00FD2CFF" w:rsidRPr="00EE3731" w:rsidRDefault="00FD2CFF">
      <w:pPr>
        <w:rPr>
          <w:sz w:val="28"/>
          <w:szCs w:val="28"/>
        </w:rPr>
      </w:pPr>
    </w:p>
    <w:p w14:paraId="691DD2C6" w14:textId="77777777" w:rsidR="00FD2CFF" w:rsidRPr="00EE3731" w:rsidRDefault="00BF3F1C">
      <w:pPr>
        <w:rPr>
          <w:rFonts w:ascii="Times New Roman" w:hAnsi="Times New Roman" w:cs="Times New Roman"/>
          <w:b/>
          <w:sz w:val="28"/>
          <w:szCs w:val="28"/>
        </w:rPr>
      </w:pPr>
      <w:r w:rsidRPr="00EE3731">
        <w:rPr>
          <w:rFonts w:ascii="Times New Roman" w:hAnsi="Times New Roman" w:cs="Times New Roman"/>
          <w:b/>
          <w:sz w:val="28"/>
          <w:szCs w:val="28"/>
        </w:rPr>
        <w:t xml:space="preserve">SUBMISSION DETAILS:    </w:t>
      </w:r>
    </w:p>
    <w:p w14:paraId="620968B3" w14:textId="2A5A7904" w:rsidR="00C74F16" w:rsidRDefault="00C74F16" w:rsidP="006B3A5A">
      <w:pPr>
        <w:rPr>
          <w:rFonts w:ascii="Arial" w:hAnsi="Arial" w:cs="Arial"/>
          <w:b/>
        </w:rPr>
      </w:pPr>
      <w:r>
        <w:rPr>
          <w:rFonts w:ascii="Arial" w:hAnsi="Arial" w:cs="Arial"/>
          <w:b/>
        </w:rPr>
        <w:t xml:space="preserve">There are two parts to this </w:t>
      </w:r>
      <w:proofErr w:type="gramStart"/>
      <w:r>
        <w:rPr>
          <w:rFonts w:ascii="Arial" w:hAnsi="Arial" w:cs="Arial"/>
          <w:b/>
        </w:rPr>
        <w:t>assessment</w:t>
      </w:r>
      <w:proofErr w:type="gramEnd"/>
      <w:r>
        <w:rPr>
          <w:rFonts w:ascii="Arial" w:hAnsi="Arial" w:cs="Arial"/>
          <w:b/>
        </w:rPr>
        <w:t xml:space="preserve"> </w:t>
      </w:r>
      <w:r w:rsidR="003A580E">
        <w:rPr>
          <w:rFonts w:ascii="Arial" w:hAnsi="Arial" w:cs="Arial"/>
          <w:b/>
        </w:rPr>
        <w:t xml:space="preserve">and </w:t>
      </w:r>
      <w:r>
        <w:rPr>
          <w:rFonts w:ascii="Arial" w:hAnsi="Arial" w:cs="Arial"/>
          <w:b/>
        </w:rPr>
        <w:t>you must complete both:</w:t>
      </w:r>
    </w:p>
    <w:p w14:paraId="6BE150B0" w14:textId="77777777" w:rsidR="005429A3" w:rsidRDefault="005429A3" w:rsidP="006B3A5A">
      <w:pPr>
        <w:rPr>
          <w:rFonts w:ascii="Arial" w:hAnsi="Arial" w:cs="Arial"/>
          <w:b/>
        </w:rPr>
      </w:pPr>
    </w:p>
    <w:p w14:paraId="69AE7FC4" w14:textId="77777777" w:rsidR="00B76DA9" w:rsidRPr="00321384" w:rsidRDefault="00B76DA9" w:rsidP="00B76DA9">
      <w:pPr>
        <w:pStyle w:val="ListParagraph"/>
        <w:numPr>
          <w:ilvl w:val="0"/>
          <w:numId w:val="2"/>
        </w:numPr>
        <w:pBdr>
          <w:top w:val="single" w:sz="4" w:space="1" w:color="000000"/>
          <w:left w:val="single" w:sz="4" w:space="4" w:color="000000"/>
          <w:bottom w:val="single" w:sz="4" w:space="1" w:color="000000"/>
          <w:right w:val="single" w:sz="4" w:space="4" w:color="000000"/>
        </w:pBdr>
        <w:ind w:left="142" w:firstLine="142"/>
        <w:rPr>
          <w:rFonts w:ascii="Arial" w:hAnsi="Arial" w:cs="Arial"/>
          <w:sz w:val="20"/>
          <w:szCs w:val="20"/>
        </w:rPr>
      </w:pPr>
      <w:r w:rsidRPr="003A5F0E">
        <w:rPr>
          <w:rFonts w:ascii="Arial" w:hAnsi="Arial" w:cs="Arial"/>
          <w:b/>
          <w:sz w:val="20"/>
          <w:szCs w:val="20"/>
          <w:highlight w:val="yellow"/>
        </w:rPr>
        <w:t>Skills development review</w:t>
      </w:r>
      <w:r w:rsidRPr="003A5F0E">
        <w:rPr>
          <w:rFonts w:ascii="Arial" w:hAnsi="Arial" w:cs="Arial"/>
          <w:sz w:val="20"/>
          <w:szCs w:val="20"/>
          <w:highlight w:val="yellow"/>
        </w:rPr>
        <w:t xml:space="preserve">: </w:t>
      </w:r>
      <w:r w:rsidRPr="003A5F0E">
        <w:rPr>
          <w:rFonts w:ascii="Arial" w:hAnsi="Arial" w:cs="Arial"/>
          <w:b/>
          <w:sz w:val="20"/>
          <w:szCs w:val="20"/>
          <w:highlight w:val="yellow"/>
        </w:rPr>
        <w:t xml:space="preserve">a </w:t>
      </w:r>
      <w:r w:rsidRPr="00875072">
        <w:rPr>
          <w:rFonts w:ascii="Arial" w:hAnsi="Arial" w:cs="Arial"/>
          <w:b/>
          <w:sz w:val="20"/>
          <w:szCs w:val="20"/>
          <w:highlight w:val="yellow"/>
        </w:rPr>
        <w:t>portfolio of reviews for at least 4 sessions</w:t>
      </w:r>
      <w:r w:rsidRPr="00321384">
        <w:rPr>
          <w:rFonts w:ascii="Arial" w:hAnsi="Arial" w:cs="Arial"/>
          <w:b/>
          <w:sz w:val="20"/>
          <w:szCs w:val="20"/>
        </w:rPr>
        <w:t>.</w:t>
      </w:r>
      <w:r w:rsidRPr="00321384">
        <w:rPr>
          <w:rFonts w:ascii="Arial" w:hAnsi="Arial" w:cs="Arial"/>
          <w:sz w:val="20"/>
          <w:szCs w:val="20"/>
        </w:rPr>
        <w:t xml:space="preserve">  Your </w:t>
      </w:r>
      <w:r w:rsidRPr="00875072">
        <w:rPr>
          <w:rFonts w:ascii="Arial" w:hAnsi="Arial" w:cs="Arial"/>
          <w:sz w:val="20"/>
          <w:szCs w:val="20"/>
        </w:rPr>
        <w:t>skill development</w:t>
      </w:r>
      <w:r w:rsidRPr="00321384">
        <w:rPr>
          <w:rFonts w:ascii="Arial" w:hAnsi="Arial" w:cs="Arial"/>
          <w:sz w:val="20"/>
          <w:szCs w:val="20"/>
        </w:rPr>
        <w:t xml:space="preserve"> </w:t>
      </w:r>
      <w:r w:rsidRPr="00875072">
        <w:rPr>
          <w:rFonts w:ascii="Arial" w:hAnsi="Arial" w:cs="Arial"/>
          <w:sz w:val="20"/>
          <w:szCs w:val="20"/>
        </w:rPr>
        <w:t>review</w:t>
      </w:r>
      <w:r>
        <w:rPr>
          <w:rFonts w:ascii="Arial" w:hAnsi="Arial" w:cs="Arial"/>
          <w:sz w:val="20"/>
          <w:szCs w:val="20"/>
        </w:rPr>
        <w:t xml:space="preserve"> </w:t>
      </w:r>
      <w:r w:rsidRPr="00321384">
        <w:rPr>
          <w:rFonts w:ascii="Arial" w:hAnsi="Arial" w:cs="Arial"/>
          <w:sz w:val="20"/>
          <w:szCs w:val="20"/>
        </w:rPr>
        <w:t xml:space="preserve">must make explicit reference to how each session links to others and your overall goal (refer to the criteria of the chosen award). Your review should clearly indicate what progress you have made in relation to both the goal of the session and the overall goal.  It should also include details of equipment used, venues and environment (e.g., wind strength, grade of water, etc.).  You should highlight areas of success- things that went well and the factors that contributed to the success (e.g., choice of venue, weather conditions, background reading etc.) and areas of failure- things that didn’t go as you had planned and reasons why.   </w:t>
      </w:r>
    </w:p>
    <w:p w14:paraId="66687CDC" w14:textId="77777777" w:rsidR="00B76DA9" w:rsidRPr="00321384" w:rsidRDefault="00B76DA9" w:rsidP="00B76DA9">
      <w:pPr>
        <w:pStyle w:val="fixed"/>
        <w:pBdr>
          <w:top w:val="single" w:sz="4" w:space="1" w:color="000000"/>
          <w:left w:val="single" w:sz="4" w:space="4" w:color="000000"/>
          <w:bottom w:val="single" w:sz="4" w:space="1" w:color="000000"/>
          <w:right w:val="single" w:sz="4" w:space="4" w:color="000000"/>
        </w:pBdr>
        <w:spacing w:line="276" w:lineRule="auto"/>
        <w:ind w:left="142" w:firstLine="142"/>
        <w:rPr>
          <w:rFonts w:ascii="Arial" w:hAnsi="Arial" w:cs="Arial"/>
          <w:sz w:val="20"/>
        </w:rPr>
      </w:pPr>
      <w:r w:rsidRPr="00321384">
        <w:rPr>
          <w:rFonts w:ascii="Arial" w:hAnsi="Arial" w:cs="Arial"/>
          <w:sz w:val="20"/>
        </w:rPr>
        <w:t>b.)</w:t>
      </w:r>
      <w:r w:rsidRPr="00321384">
        <w:rPr>
          <w:rFonts w:ascii="Arial" w:hAnsi="Arial" w:cs="Arial"/>
          <w:b w:val="0"/>
          <w:sz w:val="20"/>
        </w:rPr>
        <w:t xml:space="preserve"> </w:t>
      </w:r>
      <w:r w:rsidRPr="00321384">
        <w:rPr>
          <w:rFonts w:ascii="Arial" w:hAnsi="Arial" w:cs="Arial"/>
          <w:sz w:val="20"/>
        </w:rPr>
        <w:t xml:space="preserve">Reflective account: </w:t>
      </w:r>
      <w:r w:rsidRPr="00321384">
        <w:rPr>
          <w:rFonts w:ascii="Arial" w:hAnsi="Arial" w:cs="Arial"/>
          <w:b w:val="0"/>
          <w:sz w:val="20"/>
        </w:rPr>
        <w:t>this should be based on the above portfolio</w:t>
      </w:r>
      <w:r>
        <w:rPr>
          <w:rFonts w:ascii="Arial" w:hAnsi="Arial" w:cs="Arial"/>
          <w:b w:val="0"/>
          <w:sz w:val="20"/>
        </w:rPr>
        <w:t xml:space="preserve"> of reviews</w:t>
      </w:r>
      <w:r w:rsidRPr="00321384">
        <w:rPr>
          <w:rFonts w:ascii="Arial" w:hAnsi="Arial" w:cs="Arial"/>
          <w:b w:val="0"/>
          <w:sz w:val="20"/>
        </w:rPr>
        <w:t>.</w:t>
      </w:r>
      <w:r w:rsidRPr="00321384">
        <w:rPr>
          <w:rFonts w:ascii="Arial" w:hAnsi="Arial" w:cs="Arial"/>
          <w:sz w:val="20"/>
        </w:rPr>
        <w:t xml:space="preserve"> </w:t>
      </w:r>
      <w:r w:rsidRPr="00321384">
        <w:rPr>
          <w:rFonts w:ascii="Arial" w:hAnsi="Arial" w:cs="Arial"/>
          <w:b w:val="0"/>
          <w:sz w:val="20"/>
        </w:rPr>
        <w:t xml:space="preserve">In this section you should critically reflect upon on the whole process, i.e. what progress you made towards your personal goal, with reference to the award criteria.  You should identify areas of success and failure and explore key issues that have led to different outcomes and any emergent themes or patterns.  </w:t>
      </w:r>
      <w:r w:rsidRPr="00321384">
        <w:rPr>
          <w:rFonts w:ascii="Arial" w:hAnsi="Arial" w:cs="Arial"/>
          <w:sz w:val="20"/>
        </w:rPr>
        <w:t xml:space="preserve">You must relate these personal reflections to relevant literature and theories from within the field of experiential learning and outdoor adventure education. </w:t>
      </w:r>
    </w:p>
    <w:p w14:paraId="20B3E016" w14:textId="77777777" w:rsidR="006B3A5A" w:rsidRPr="00203392" w:rsidRDefault="006B3A5A" w:rsidP="006B3A5A">
      <w:pPr>
        <w:pStyle w:val="fixed"/>
        <w:ind w:left="0" w:firstLine="0"/>
        <w:rPr>
          <w:rFonts w:ascii="Arial" w:hAnsi="Arial" w:cs="Arial"/>
          <w:b w:val="0"/>
          <w:sz w:val="22"/>
          <w:szCs w:val="22"/>
        </w:rPr>
      </w:pPr>
    </w:p>
    <w:p w14:paraId="4ED8C9A6" w14:textId="6642EBEF" w:rsidR="00B43FAB" w:rsidRPr="005429A3" w:rsidRDefault="00A61823" w:rsidP="005429A3">
      <w:pPr>
        <w:jc w:val="center"/>
        <w:rPr>
          <w:rFonts w:ascii="Times New Roman" w:hAnsi="Times New Roman" w:cs="Times New Roman"/>
          <w:b/>
          <w:color w:val="FF0000"/>
          <w:sz w:val="28"/>
          <w:szCs w:val="28"/>
        </w:rPr>
      </w:pPr>
      <w:r w:rsidRPr="00987154">
        <w:rPr>
          <w:rFonts w:ascii="Times New Roman" w:hAnsi="Times New Roman" w:cs="Times New Roman"/>
          <w:b/>
          <w:color w:val="FF0000"/>
          <w:sz w:val="28"/>
          <w:szCs w:val="28"/>
        </w:rPr>
        <w:t>Deadline:</w:t>
      </w:r>
      <w:r w:rsidR="002A3B6D" w:rsidRPr="00987154">
        <w:rPr>
          <w:rFonts w:ascii="Times New Roman" w:hAnsi="Times New Roman" w:cs="Times New Roman"/>
          <w:b/>
          <w:color w:val="FF0000"/>
          <w:sz w:val="28"/>
          <w:szCs w:val="28"/>
        </w:rPr>
        <w:t xml:space="preserve"> 3.00pm </w:t>
      </w:r>
      <w:r w:rsidR="00D574E9">
        <w:rPr>
          <w:rFonts w:ascii="Times New Roman" w:hAnsi="Times New Roman" w:cs="Times New Roman"/>
          <w:b/>
          <w:color w:val="FF0000"/>
          <w:sz w:val="28"/>
          <w:szCs w:val="28"/>
        </w:rPr>
        <w:t>1</w:t>
      </w:r>
      <w:r w:rsidR="00D574E9" w:rsidRPr="00D574E9">
        <w:rPr>
          <w:rFonts w:ascii="Times New Roman" w:hAnsi="Times New Roman" w:cs="Times New Roman"/>
          <w:b/>
          <w:color w:val="FF0000"/>
          <w:sz w:val="28"/>
          <w:szCs w:val="28"/>
          <w:vertAlign w:val="superscript"/>
        </w:rPr>
        <w:t>st</w:t>
      </w:r>
      <w:r w:rsidR="00D574E9">
        <w:rPr>
          <w:rFonts w:ascii="Times New Roman" w:hAnsi="Times New Roman" w:cs="Times New Roman"/>
          <w:b/>
          <w:color w:val="FF0000"/>
          <w:sz w:val="28"/>
          <w:szCs w:val="28"/>
        </w:rPr>
        <w:t xml:space="preserve"> May 2020</w:t>
      </w:r>
    </w:p>
    <w:p w14:paraId="25869465" w14:textId="4DA6486F" w:rsidR="00F913E1" w:rsidRPr="00EE3731" w:rsidRDefault="00317441" w:rsidP="00317441">
      <w:r w:rsidRPr="00EE3731">
        <w:tab/>
      </w:r>
      <w:r w:rsidRPr="00EE3731">
        <w:tab/>
      </w:r>
    </w:p>
    <w:p w14:paraId="78CA5E9A" w14:textId="77777777" w:rsidR="00D6095A" w:rsidRPr="00EE3731" w:rsidRDefault="00D6095A" w:rsidP="00D6095A">
      <w:pPr>
        <w:pStyle w:val="Subtitle"/>
      </w:pPr>
      <w:r w:rsidRPr="00EE3731">
        <w:lastRenderedPageBreak/>
        <w:t>Assessment Feedback Sheet</w:t>
      </w:r>
    </w:p>
    <w:p w14:paraId="069C3FC5" w14:textId="77777777" w:rsidR="00D6095A" w:rsidRPr="00EE3731" w:rsidRDefault="00D6095A" w:rsidP="00D6095A">
      <w:pPr>
        <w:pStyle w:val="Subtitle"/>
        <w:rPr>
          <w:sz w:val="16"/>
          <w:szCs w:val="16"/>
        </w:rPr>
      </w:pPr>
    </w:p>
    <w:p w14:paraId="33472BEE" w14:textId="2674D20F" w:rsidR="00D6095A" w:rsidRPr="00EE3731" w:rsidRDefault="00D6095A" w:rsidP="00D6095A">
      <w:pPr>
        <w:pStyle w:val="Subtitle"/>
        <w:jc w:val="both"/>
        <w:rPr>
          <w:b/>
          <w:bCs/>
          <w:u w:val="none"/>
        </w:rPr>
      </w:pPr>
      <w:r w:rsidRPr="00EE3731">
        <w:rPr>
          <w:b/>
          <w:bCs/>
          <w:sz w:val="24"/>
          <w:szCs w:val="24"/>
          <w:u w:val="none"/>
        </w:rPr>
        <w:tab/>
        <w:t xml:space="preserve">                Student No</w:t>
      </w:r>
      <w:r w:rsidR="005429A3" w:rsidRPr="00EE3731">
        <w:rPr>
          <w:b/>
          <w:bCs/>
          <w:sz w:val="24"/>
          <w:szCs w:val="24"/>
          <w:u w:val="none"/>
        </w:rPr>
        <w:t>. /</w:t>
      </w:r>
      <w:r w:rsidR="005429A3">
        <w:rPr>
          <w:b/>
          <w:bCs/>
          <w:sz w:val="24"/>
          <w:szCs w:val="24"/>
          <w:u w:val="none"/>
        </w:rPr>
        <w:t xml:space="preserve"> </w:t>
      </w:r>
      <w:r w:rsidRPr="00EE3731">
        <w:rPr>
          <w:b/>
          <w:bCs/>
          <w:sz w:val="24"/>
          <w:szCs w:val="24"/>
          <w:u w:val="none"/>
        </w:rPr>
        <w:t>Name:</w:t>
      </w:r>
      <w:r w:rsidRPr="00EE3731">
        <w:rPr>
          <w:b/>
          <w:bCs/>
          <w:sz w:val="24"/>
          <w:szCs w:val="24"/>
          <w:u w:val="none"/>
        </w:rPr>
        <w:tab/>
      </w:r>
    </w:p>
    <w:p w14:paraId="40BCCACD" w14:textId="77777777" w:rsidR="00D6095A" w:rsidRPr="00EE3731" w:rsidRDefault="00D6095A" w:rsidP="00D6095A">
      <w:pPr>
        <w:pStyle w:val="Subtitle"/>
        <w:jc w:val="left"/>
        <w:rPr>
          <w:b/>
          <w:bCs/>
          <w:sz w:val="24"/>
          <w:szCs w:val="24"/>
          <w:u w:val="none"/>
        </w:rPr>
      </w:pPr>
    </w:p>
    <w:p w14:paraId="25BCFAE8" w14:textId="77777777" w:rsidR="00D6095A" w:rsidRPr="00EE3731" w:rsidRDefault="00D6095A" w:rsidP="00D6095A">
      <w:pPr>
        <w:pStyle w:val="Subtitle"/>
        <w:jc w:val="left"/>
        <w:rPr>
          <w:b/>
          <w:bCs/>
          <w:sz w:val="16"/>
          <w:szCs w:val="16"/>
        </w:rPr>
      </w:pPr>
    </w:p>
    <w:tbl>
      <w:tblPr>
        <w:tblW w:w="95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4"/>
        <w:gridCol w:w="477"/>
        <w:gridCol w:w="815"/>
        <w:gridCol w:w="817"/>
        <w:gridCol w:w="816"/>
        <w:gridCol w:w="34"/>
        <w:gridCol w:w="783"/>
        <w:gridCol w:w="816"/>
        <w:gridCol w:w="817"/>
        <w:gridCol w:w="816"/>
        <w:gridCol w:w="663"/>
        <w:gridCol w:w="783"/>
      </w:tblGrid>
      <w:tr w:rsidR="00D6095A" w:rsidRPr="00EE3731" w14:paraId="3773D611" w14:textId="77777777" w:rsidTr="00F956F1">
        <w:trPr>
          <w:cantSplit/>
          <w:jc w:val="center"/>
        </w:trPr>
        <w:tc>
          <w:tcPr>
            <w:tcW w:w="9551" w:type="dxa"/>
            <w:gridSpan w:val="12"/>
            <w:tcBorders>
              <w:top w:val="thinThickLargeGap" w:sz="24" w:space="0" w:color="auto"/>
              <w:left w:val="thinThickLargeGap" w:sz="24" w:space="0" w:color="auto"/>
              <w:bottom w:val="single" w:sz="4" w:space="0" w:color="auto"/>
              <w:right w:val="thinThickLargeGap" w:sz="24" w:space="0" w:color="auto"/>
            </w:tcBorders>
          </w:tcPr>
          <w:p w14:paraId="5DF2675A" w14:textId="77777777" w:rsidR="00D6095A" w:rsidRPr="00EE3731" w:rsidRDefault="00D6095A" w:rsidP="002A1C71">
            <w:pPr>
              <w:pStyle w:val="Subtitle"/>
              <w:rPr>
                <w:b/>
                <w:bCs/>
                <w:sz w:val="24"/>
                <w:szCs w:val="24"/>
                <w:u w:val="none"/>
              </w:rPr>
            </w:pPr>
            <w:r w:rsidRPr="00EE3731">
              <w:rPr>
                <w:b/>
                <w:sz w:val="18"/>
                <w:szCs w:val="18"/>
                <w:u w:val="none"/>
              </w:rPr>
              <w:t>Personal Evaluation</w:t>
            </w:r>
            <w:r w:rsidRPr="00EE3731">
              <w:rPr>
                <w:bCs/>
                <w:sz w:val="18"/>
                <w:szCs w:val="18"/>
                <w:u w:val="none"/>
              </w:rPr>
              <w:t xml:space="preserve"> – to support your academic progress please complete the section below </w:t>
            </w:r>
            <w:r w:rsidRPr="00EE3731">
              <w:rPr>
                <w:b/>
                <w:bCs/>
                <w:sz w:val="18"/>
                <w:szCs w:val="18"/>
              </w:rPr>
              <w:t>BEFORE</w:t>
            </w:r>
            <w:r w:rsidRPr="00EE3731">
              <w:rPr>
                <w:bCs/>
                <w:sz w:val="18"/>
                <w:szCs w:val="18"/>
                <w:u w:val="none"/>
              </w:rPr>
              <w:t xml:space="preserve"> submitting your work.</w:t>
            </w:r>
          </w:p>
        </w:tc>
      </w:tr>
      <w:tr w:rsidR="00D6095A" w:rsidRPr="00EE3731" w14:paraId="523BE2E8" w14:textId="77777777" w:rsidTr="00F956F1">
        <w:trPr>
          <w:cantSplit/>
          <w:jc w:val="center"/>
        </w:trPr>
        <w:tc>
          <w:tcPr>
            <w:tcW w:w="2391" w:type="dxa"/>
            <w:gridSpan w:val="2"/>
            <w:tcBorders>
              <w:top w:val="single" w:sz="4" w:space="0" w:color="auto"/>
              <w:left w:val="thinThickLargeGap" w:sz="24" w:space="0" w:color="auto"/>
              <w:bottom w:val="single" w:sz="4" w:space="0" w:color="auto"/>
              <w:right w:val="single" w:sz="4" w:space="0" w:color="auto"/>
            </w:tcBorders>
          </w:tcPr>
          <w:p w14:paraId="71E81301" w14:textId="77777777" w:rsidR="00D6095A" w:rsidRPr="00EE3731" w:rsidRDefault="00D6095A" w:rsidP="002A1C71">
            <w:pPr>
              <w:ind w:left="113" w:right="113"/>
              <w:rPr>
                <w:rFonts w:ascii="Times New Roman" w:hAnsi="Times New Roman" w:cs="Times New Roman"/>
                <w:sz w:val="16"/>
                <w:szCs w:val="16"/>
              </w:rPr>
            </w:pPr>
            <w:r w:rsidRPr="00EE3731">
              <w:rPr>
                <w:rFonts w:ascii="Times New Roman" w:hAnsi="Times New Roman" w:cs="Times New Roman"/>
                <w:bCs/>
                <w:sz w:val="18"/>
                <w:szCs w:val="18"/>
              </w:rPr>
              <w:t>What do you consider to be the best aspects of this work?</w:t>
            </w:r>
          </w:p>
        </w:tc>
        <w:tc>
          <w:tcPr>
            <w:tcW w:w="7160" w:type="dxa"/>
            <w:gridSpan w:val="10"/>
            <w:tcBorders>
              <w:top w:val="single" w:sz="4" w:space="0" w:color="auto"/>
              <w:left w:val="single" w:sz="4" w:space="0" w:color="auto"/>
              <w:bottom w:val="single" w:sz="4" w:space="0" w:color="auto"/>
              <w:right w:val="thinThickLargeGap" w:sz="24" w:space="0" w:color="auto"/>
            </w:tcBorders>
          </w:tcPr>
          <w:p w14:paraId="6F2DFC7B" w14:textId="77777777" w:rsidR="00D6095A" w:rsidRPr="00EE3731" w:rsidRDefault="00D6095A" w:rsidP="002A1C71">
            <w:pPr>
              <w:pStyle w:val="Subtitle"/>
              <w:rPr>
                <w:b/>
                <w:bCs/>
                <w:sz w:val="24"/>
                <w:szCs w:val="24"/>
                <w:u w:val="none"/>
              </w:rPr>
            </w:pPr>
          </w:p>
        </w:tc>
      </w:tr>
      <w:tr w:rsidR="00D6095A" w:rsidRPr="00EE3731" w14:paraId="0955A30B" w14:textId="77777777" w:rsidTr="00F956F1">
        <w:trPr>
          <w:cantSplit/>
          <w:jc w:val="center"/>
        </w:trPr>
        <w:tc>
          <w:tcPr>
            <w:tcW w:w="2391" w:type="dxa"/>
            <w:gridSpan w:val="2"/>
            <w:tcBorders>
              <w:top w:val="single" w:sz="4" w:space="0" w:color="auto"/>
              <w:left w:val="thinThickLargeGap" w:sz="24" w:space="0" w:color="auto"/>
              <w:bottom w:val="single" w:sz="4" w:space="0" w:color="auto"/>
              <w:right w:val="single" w:sz="4" w:space="0" w:color="auto"/>
            </w:tcBorders>
          </w:tcPr>
          <w:p w14:paraId="5E7CD198" w14:textId="77777777" w:rsidR="00D6095A" w:rsidRPr="00EE3731" w:rsidRDefault="00D6095A" w:rsidP="002A1C71">
            <w:pPr>
              <w:ind w:left="113" w:right="113"/>
              <w:rPr>
                <w:rFonts w:ascii="Times New Roman" w:hAnsi="Times New Roman" w:cs="Times New Roman"/>
                <w:sz w:val="16"/>
                <w:szCs w:val="16"/>
              </w:rPr>
            </w:pPr>
            <w:r w:rsidRPr="00EE3731">
              <w:rPr>
                <w:rFonts w:ascii="Times New Roman" w:hAnsi="Times New Roman" w:cs="Times New Roman"/>
                <w:bCs/>
                <w:sz w:val="18"/>
                <w:szCs w:val="18"/>
              </w:rPr>
              <w:t>Which aspects do you consider could have been improved in this piece of work?</w:t>
            </w:r>
          </w:p>
        </w:tc>
        <w:tc>
          <w:tcPr>
            <w:tcW w:w="7160" w:type="dxa"/>
            <w:gridSpan w:val="10"/>
            <w:tcBorders>
              <w:top w:val="single" w:sz="4" w:space="0" w:color="auto"/>
              <w:left w:val="single" w:sz="4" w:space="0" w:color="auto"/>
              <w:bottom w:val="single" w:sz="4" w:space="0" w:color="auto"/>
              <w:right w:val="thinThickLargeGap" w:sz="24" w:space="0" w:color="auto"/>
            </w:tcBorders>
          </w:tcPr>
          <w:p w14:paraId="7581A2F6" w14:textId="77777777" w:rsidR="00D6095A" w:rsidRPr="00EE3731" w:rsidRDefault="00D6095A" w:rsidP="002A1C71">
            <w:pPr>
              <w:pStyle w:val="Subtitle"/>
              <w:rPr>
                <w:b/>
                <w:bCs/>
                <w:sz w:val="24"/>
                <w:szCs w:val="24"/>
                <w:u w:val="none"/>
              </w:rPr>
            </w:pPr>
          </w:p>
        </w:tc>
      </w:tr>
      <w:tr w:rsidR="00D6095A" w:rsidRPr="00EE3731" w14:paraId="083273CA" w14:textId="77777777" w:rsidTr="00F956F1">
        <w:trPr>
          <w:cantSplit/>
          <w:jc w:val="center"/>
        </w:trPr>
        <w:tc>
          <w:tcPr>
            <w:tcW w:w="2391" w:type="dxa"/>
            <w:gridSpan w:val="2"/>
            <w:tcBorders>
              <w:top w:val="single" w:sz="4" w:space="0" w:color="auto"/>
              <w:left w:val="thinThickLargeGap" w:sz="24" w:space="0" w:color="auto"/>
              <w:bottom w:val="single" w:sz="4" w:space="0" w:color="auto"/>
              <w:right w:val="single" w:sz="4" w:space="0" w:color="auto"/>
            </w:tcBorders>
          </w:tcPr>
          <w:p w14:paraId="355C9139" w14:textId="77777777" w:rsidR="00D6095A" w:rsidRPr="00EE3731" w:rsidRDefault="00D6095A" w:rsidP="002A1C71">
            <w:pPr>
              <w:ind w:left="113" w:right="113"/>
              <w:rPr>
                <w:rFonts w:ascii="Times New Roman" w:hAnsi="Times New Roman" w:cs="Times New Roman"/>
                <w:sz w:val="16"/>
                <w:szCs w:val="16"/>
              </w:rPr>
            </w:pPr>
            <w:r w:rsidRPr="00EE3731">
              <w:rPr>
                <w:rFonts w:ascii="Times New Roman" w:hAnsi="Times New Roman" w:cs="Times New Roman"/>
                <w:bCs/>
                <w:sz w:val="18"/>
                <w:szCs w:val="18"/>
              </w:rPr>
              <w:t>What have you found most satisfying whilst undertaking this submission?</w:t>
            </w:r>
          </w:p>
        </w:tc>
        <w:tc>
          <w:tcPr>
            <w:tcW w:w="7160" w:type="dxa"/>
            <w:gridSpan w:val="10"/>
            <w:tcBorders>
              <w:top w:val="single" w:sz="4" w:space="0" w:color="auto"/>
              <w:left w:val="single" w:sz="4" w:space="0" w:color="auto"/>
              <w:bottom w:val="single" w:sz="4" w:space="0" w:color="auto"/>
              <w:right w:val="thinThickLargeGap" w:sz="24" w:space="0" w:color="auto"/>
            </w:tcBorders>
          </w:tcPr>
          <w:p w14:paraId="3B3C0256" w14:textId="77777777" w:rsidR="00D6095A" w:rsidRPr="00EE3731" w:rsidRDefault="00D6095A" w:rsidP="002A1C71">
            <w:pPr>
              <w:pStyle w:val="Subtitle"/>
              <w:rPr>
                <w:b/>
                <w:bCs/>
                <w:sz w:val="24"/>
                <w:szCs w:val="24"/>
                <w:u w:val="none"/>
              </w:rPr>
            </w:pPr>
          </w:p>
        </w:tc>
      </w:tr>
      <w:tr w:rsidR="00B76DA9" w:rsidRPr="00EE3731" w14:paraId="7D034819" w14:textId="77777777" w:rsidTr="00F956F1">
        <w:trPr>
          <w:cantSplit/>
          <w:trHeight w:val="245"/>
          <w:jc w:val="center"/>
        </w:trPr>
        <w:tc>
          <w:tcPr>
            <w:tcW w:w="1914" w:type="dxa"/>
            <w:vMerge w:val="restart"/>
            <w:tcBorders>
              <w:top w:val="single" w:sz="4" w:space="0" w:color="auto"/>
              <w:left w:val="thinThickLargeGap" w:sz="24" w:space="0" w:color="auto"/>
              <w:bottom w:val="single" w:sz="6" w:space="0" w:color="auto"/>
            </w:tcBorders>
          </w:tcPr>
          <w:p w14:paraId="19CB3C0E" w14:textId="77777777" w:rsidR="00B76DA9" w:rsidRPr="00EE3731" w:rsidRDefault="00B76DA9" w:rsidP="00B76DA9">
            <w:pPr>
              <w:pStyle w:val="Subtitle"/>
              <w:jc w:val="left"/>
              <w:rPr>
                <w:b/>
                <w:bCs/>
                <w:u w:val="none"/>
              </w:rPr>
            </w:pPr>
          </w:p>
          <w:p w14:paraId="24CBA514" w14:textId="77777777" w:rsidR="00B76DA9" w:rsidRPr="00EE3731" w:rsidRDefault="00B76DA9" w:rsidP="00B76DA9">
            <w:pPr>
              <w:pStyle w:val="Subtitle"/>
              <w:rPr>
                <w:b/>
                <w:bCs/>
                <w:u w:val="none"/>
              </w:rPr>
            </w:pPr>
            <w:r w:rsidRPr="00EE3731">
              <w:rPr>
                <w:b/>
                <w:bCs/>
                <w:u w:val="none"/>
              </w:rPr>
              <w:t>ASSESSMENT CRITERIA</w:t>
            </w:r>
          </w:p>
        </w:tc>
        <w:tc>
          <w:tcPr>
            <w:tcW w:w="477" w:type="dxa"/>
            <w:vMerge w:val="restart"/>
            <w:tcBorders>
              <w:top w:val="single" w:sz="4" w:space="0" w:color="auto"/>
              <w:bottom w:val="single" w:sz="6" w:space="0" w:color="auto"/>
              <w:right w:val="single" w:sz="6" w:space="0" w:color="auto"/>
            </w:tcBorders>
            <w:textDirection w:val="btLr"/>
          </w:tcPr>
          <w:p w14:paraId="3388A863" w14:textId="77777777" w:rsidR="00B76DA9" w:rsidRPr="00EE3731" w:rsidRDefault="00B76DA9" w:rsidP="00B76DA9">
            <w:pPr>
              <w:ind w:left="113" w:right="113"/>
              <w:rPr>
                <w:sz w:val="16"/>
                <w:szCs w:val="16"/>
              </w:rPr>
            </w:pPr>
            <w:r w:rsidRPr="00EE3731">
              <w:rPr>
                <w:sz w:val="16"/>
                <w:szCs w:val="16"/>
              </w:rPr>
              <w:t>Learning</w:t>
            </w:r>
          </w:p>
          <w:p w14:paraId="1CB0B9AE" w14:textId="77777777" w:rsidR="00B76DA9" w:rsidRPr="00EE3731" w:rsidRDefault="00B76DA9" w:rsidP="00B76DA9">
            <w:pPr>
              <w:ind w:left="113" w:right="113"/>
              <w:rPr>
                <w:sz w:val="16"/>
                <w:szCs w:val="16"/>
              </w:rPr>
            </w:pPr>
            <w:r w:rsidRPr="00EE3731">
              <w:rPr>
                <w:sz w:val="16"/>
                <w:szCs w:val="16"/>
              </w:rPr>
              <w:t>Outcomes</w:t>
            </w:r>
          </w:p>
          <w:p w14:paraId="42D00846" w14:textId="77777777" w:rsidR="00B76DA9" w:rsidRPr="00EE3731" w:rsidRDefault="00B76DA9" w:rsidP="00B76DA9">
            <w:pPr>
              <w:ind w:left="113" w:right="113"/>
              <w:rPr>
                <w:sz w:val="16"/>
                <w:szCs w:val="16"/>
              </w:rPr>
            </w:pPr>
          </w:p>
          <w:p w14:paraId="41DA4AE2" w14:textId="77777777" w:rsidR="00B76DA9" w:rsidRPr="00EE3731" w:rsidRDefault="00B76DA9" w:rsidP="00B76DA9">
            <w:pPr>
              <w:pStyle w:val="Subtitle"/>
              <w:ind w:left="113" w:right="113"/>
              <w:rPr>
                <w:b/>
                <w:bCs/>
                <w:sz w:val="16"/>
                <w:szCs w:val="16"/>
                <w:u w:val="none"/>
              </w:rPr>
            </w:pPr>
          </w:p>
        </w:tc>
        <w:tc>
          <w:tcPr>
            <w:tcW w:w="7160" w:type="dxa"/>
            <w:gridSpan w:val="10"/>
            <w:tcBorders>
              <w:top w:val="single" w:sz="4" w:space="0" w:color="auto"/>
              <w:left w:val="single" w:sz="6" w:space="0" w:color="auto"/>
              <w:bottom w:val="single" w:sz="6" w:space="0" w:color="auto"/>
              <w:right w:val="thinThickLargeGap" w:sz="24" w:space="0" w:color="auto"/>
            </w:tcBorders>
          </w:tcPr>
          <w:p w14:paraId="6E7797B1" w14:textId="77777777" w:rsidR="00B76DA9" w:rsidRPr="00EE3731" w:rsidRDefault="00B76DA9" w:rsidP="00B76DA9">
            <w:pPr>
              <w:pStyle w:val="Subtitle"/>
              <w:rPr>
                <w:b/>
                <w:bCs/>
                <w:u w:val="none"/>
              </w:rPr>
            </w:pPr>
            <w:r w:rsidRPr="00EE3731">
              <w:rPr>
                <w:b/>
                <w:bCs/>
                <w:u w:val="none"/>
              </w:rPr>
              <w:t>GRADE</w:t>
            </w:r>
          </w:p>
        </w:tc>
      </w:tr>
      <w:tr w:rsidR="00B76DA9" w:rsidRPr="00EE3731" w14:paraId="304FC637" w14:textId="77777777" w:rsidTr="00F956F1">
        <w:trPr>
          <w:cantSplit/>
          <w:trHeight w:val="130"/>
          <w:jc w:val="center"/>
        </w:trPr>
        <w:tc>
          <w:tcPr>
            <w:tcW w:w="1914" w:type="dxa"/>
            <w:vMerge/>
            <w:tcBorders>
              <w:top w:val="single" w:sz="6" w:space="0" w:color="auto"/>
              <w:left w:val="thinThickLargeGap" w:sz="24" w:space="0" w:color="auto"/>
              <w:bottom w:val="single" w:sz="6" w:space="0" w:color="auto"/>
            </w:tcBorders>
          </w:tcPr>
          <w:p w14:paraId="01F1EF61" w14:textId="77777777" w:rsidR="00B76DA9" w:rsidRPr="00EE3731" w:rsidRDefault="00B76DA9" w:rsidP="00B76DA9">
            <w:pPr>
              <w:pStyle w:val="Subtitle"/>
              <w:jc w:val="left"/>
              <w:rPr>
                <w:b/>
                <w:bCs/>
                <w:u w:val="none"/>
              </w:rPr>
            </w:pPr>
          </w:p>
        </w:tc>
        <w:tc>
          <w:tcPr>
            <w:tcW w:w="477" w:type="dxa"/>
            <w:vMerge/>
            <w:tcBorders>
              <w:top w:val="single" w:sz="6" w:space="0" w:color="auto"/>
              <w:bottom w:val="single" w:sz="6" w:space="0" w:color="auto"/>
              <w:right w:val="single" w:sz="6" w:space="0" w:color="auto"/>
            </w:tcBorders>
          </w:tcPr>
          <w:p w14:paraId="39791F4D" w14:textId="77777777" w:rsidR="00B76DA9" w:rsidRPr="00EE3731" w:rsidRDefault="00B76DA9" w:rsidP="00B76DA9">
            <w:pPr>
              <w:pStyle w:val="Subtitle"/>
              <w:jc w:val="left"/>
              <w:rPr>
                <w:b/>
                <w:bCs/>
                <w:u w:val="none"/>
              </w:rPr>
            </w:pPr>
          </w:p>
        </w:tc>
        <w:tc>
          <w:tcPr>
            <w:tcW w:w="815" w:type="dxa"/>
            <w:tcBorders>
              <w:top w:val="single" w:sz="6" w:space="0" w:color="auto"/>
              <w:left w:val="single" w:sz="6" w:space="0" w:color="auto"/>
              <w:right w:val="single" w:sz="6" w:space="0" w:color="auto"/>
            </w:tcBorders>
          </w:tcPr>
          <w:p w14:paraId="76B29640" w14:textId="77777777" w:rsidR="00B76DA9" w:rsidRPr="00EE3731" w:rsidRDefault="00B76DA9" w:rsidP="00B76DA9">
            <w:pPr>
              <w:pStyle w:val="Subtitle"/>
              <w:rPr>
                <w:b/>
                <w:bCs/>
                <w:sz w:val="16"/>
                <w:szCs w:val="16"/>
                <w:u w:val="none"/>
              </w:rPr>
            </w:pPr>
            <w:r w:rsidRPr="00EE3731">
              <w:rPr>
                <w:b/>
                <w:bCs/>
                <w:sz w:val="16"/>
                <w:szCs w:val="16"/>
                <w:u w:val="none"/>
              </w:rPr>
              <w:t>Poor</w:t>
            </w:r>
          </w:p>
          <w:p w14:paraId="3C3B1ED2" w14:textId="77777777" w:rsidR="00B76DA9" w:rsidRPr="00EE3731" w:rsidRDefault="00B76DA9" w:rsidP="00B76DA9">
            <w:pPr>
              <w:pStyle w:val="Subtitle"/>
              <w:rPr>
                <w:b/>
                <w:bCs/>
                <w:sz w:val="16"/>
                <w:szCs w:val="16"/>
                <w:u w:val="none"/>
              </w:rPr>
            </w:pPr>
            <w:r w:rsidRPr="00EE3731">
              <w:rPr>
                <w:b/>
                <w:bCs/>
                <w:sz w:val="16"/>
                <w:szCs w:val="16"/>
                <w:u w:val="none"/>
              </w:rPr>
              <w:t>&lt; 20%</w:t>
            </w:r>
          </w:p>
          <w:p w14:paraId="431A24A6" w14:textId="77777777" w:rsidR="00B76DA9" w:rsidRPr="00EE3731" w:rsidRDefault="00B76DA9" w:rsidP="00B76DA9">
            <w:pPr>
              <w:pStyle w:val="Subtitle"/>
              <w:rPr>
                <w:sz w:val="16"/>
                <w:szCs w:val="16"/>
                <w:u w:val="none"/>
              </w:rPr>
            </w:pPr>
          </w:p>
        </w:tc>
        <w:tc>
          <w:tcPr>
            <w:tcW w:w="817" w:type="dxa"/>
            <w:tcBorders>
              <w:top w:val="single" w:sz="6" w:space="0" w:color="auto"/>
              <w:left w:val="single" w:sz="6" w:space="0" w:color="auto"/>
              <w:right w:val="single" w:sz="6" w:space="0" w:color="auto"/>
            </w:tcBorders>
          </w:tcPr>
          <w:p w14:paraId="5CFCBD49" w14:textId="77777777" w:rsidR="00B76DA9" w:rsidRPr="00EE3731" w:rsidRDefault="00B76DA9" w:rsidP="00B76DA9">
            <w:pPr>
              <w:pStyle w:val="Subtitle"/>
              <w:rPr>
                <w:b/>
                <w:sz w:val="16"/>
                <w:szCs w:val="16"/>
                <w:u w:val="none"/>
              </w:rPr>
            </w:pPr>
            <w:r w:rsidRPr="00EE3731">
              <w:rPr>
                <w:b/>
                <w:sz w:val="16"/>
                <w:szCs w:val="16"/>
                <w:u w:val="none"/>
              </w:rPr>
              <w:t>Weak</w:t>
            </w:r>
          </w:p>
          <w:p w14:paraId="66F67036" w14:textId="77777777" w:rsidR="00B76DA9" w:rsidRPr="00EE3731" w:rsidRDefault="00B76DA9" w:rsidP="00B76DA9">
            <w:pPr>
              <w:pStyle w:val="Subtitle"/>
              <w:rPr>
                <w:b/>
                <w:sz w:val="16"/>
                <w:szCs w:val="16"/>
                <w:u w:val="none"/>
              </w:rPr>
            </w:pPr>
            <w:r w:rsidRPr="00EE3731">
              <w:rPr>
                <w:b/>
                <w:sz w:val="16"/>
                <w:szCs w:val="16"/>
                <w:u w:val="none"/>
              </w:rPr>
              <w:t>20-29%</w:t>
            </w:r>
          </w:p>
        </w:tc>
        <w:tc>
          <w:tcPr>
            <w:tcW w:w="816" w:type="dxa"/>
            <w:tcBorders>
              <w:top w:val="single" w:sz="6" w:space="0" w:color="auto"/>
              <w:left w:val="single" w:sz="6" w:space="0" w:color="auto"/>
              <w:right w:val="single" w:sz="6" w:space="0" w:color="auto"/>
            </w:tcBorders>
          </w:tcPr>
          <w:p w14:paraId="173BA787" w14:textId="77777777" w:rsidR="00B76DA9" w:rsidRPr="00EE3731" w:rsidRDefault="00B76DA9" w:rsidP="00B76DA9">
            <w:pPr>
              <w:pStyle w:val="Subtitle"/>
              <w:rPr>
                <w:b/>
                <w:bCs/>
                <w:sz w:val="16"/>
                <w:szCs w:val="16"/>
                <w:u w:val="none"/>
              </w:rPr>
            </w:pPr>
            <w:r w:rsidRPr="00EE3731">
              <w:rPr>
                <w:b/>
                <w:bCs/>
                <w:sz w:val="16"/>
                <w:szCs w:val="16"/>
                <w:u w:val="none"/>
              </w:rPr>
              <w:t>Unsatisfactory</w:t>
            </w:r>
          </w:p>
          <w:p w14:paraId="6696ACB3" w14:textId="77777777" w:rsidR="00B76DA9" w:rsidRPr="00EE3731" w:rsidRDefault="00B76DA9" w:rsidP="00B76DA9">
            <w:pPr>
              <w:pStyle w:val="Subtitle"/>
              <w:rPr>
                <w:b/>
                <w:bCs/>
                <w:sz w:val="16"/>
                <w:szCs w:val="16"/>
                <w:u w:val="none"/>
              </w:rPr>
            </w:pPr>
            <w:r w:rsidRPr="00EE3731">
              <w:rPr>
                <w:b/>
                <w:bCs/>
                <w:sz w:val="16"/>
                <w:szCs w:val="16"/>
                <w:u w:val="none"/>
              </w:rPr>
              <w:t>30-39%</w:t>
            </w:r>
          </w:p>
        </w:tc>
        <w:tc>
          <w:tcPr>
            <w:tcW w:w="817" w:type="dxa"/>
            <w:gridSpan w:val="2"/>
            <w:tcBorders>
              <w:top w:val="single" w:sz="6" w:space="0" w:color="auto"/>
              <w:left w:val="single" w:sz="6" w:space="0" w:color="auto"/>
              <w:bottom w:val="single" w:sz="6" w:space="0" w:color="auto"/>
              <w:right w:val="single" w:sz="6" w:space="0" w:color="auto"/>
            </w:tcBorders>
          </w:tcPr>
          <w:p w14:paraId="3D6C33E2" w14:textId="77777777" w:rsidR="00B76DA9" w:rsidRPr="00EE3731" w:rsidRDefault="00B76DA9" w:rsidP="00B76DA9">
            <w:pPr>
              <w:pStyle w:val="Subtitle"/>
              <w:rPr>
                <w:b/>
                <w:bCs/>
                <w:sz w:val="16"/>
                <w:szCs w:val="16"/>
                <w:u w:val="none"/>
              </w:rPr>
            </w:pPr>
            <w:r w:rsidRPr="00EE3731">
              <w:rPr>
                <w:b/>
                <w:bCs/>
                <w:sz w:val="16"/>
                <w:szCs w:val="16"/>
                <w:u w:val="none"/>
              </w:rPr>
              <w:t>Satisfactory</w:t>
            </w:r>
          </w:p>
          <w:p w14:paraId="7B0F2B4E" w14:textId="77777777" w:rsidR="00B76DA9" w:rsidRPr="00EE3731" w:rsidRDefault="00B76DA9" w:rsidP="00B76DA9">
            <w:pPr>
              <w:pStyle w:val="Subtitle"/>
              <w:rPr>
                <w:b/>
                <w:bCs/>
                <w:sz w:val="16"/>
                <w:szCs w:val="16"/>
                <w:u w:val="none"/>
              </w:rPr>
            </w:pPr>
            <w:r w:rsidRPr="00EE3731">
              <w:rPr>
                <w:b/>
                <w:bCs/>
                <w:sz w:val="16"/>
                <w:szCs w:val="16"/>
                <w:u w:val="none"/>
              </w:rPr>
              <w:t>40 – 49%</w:t>
            </w:r>
          </w:p>
        </w:tc>
        <w:tc>
          <w:tcPr>
            <w:tcW w:w="816" w:type="dxa"/>
            <w:tcBorders>
              <w:top w:val="single" w:sz="6" w:space="0" w:color="auto"/>
              <w:left w:val="single" w:sz="6" w:space="0" w:color="auto"/>
              <w:bottom w:val="single" w:sz="6" w:space="0" w:color="auto"/>
              <w:right w:val="single" w:sz="6" w:space="0" w:color="auto"/>
            </w:tcBorders>
          </w:tcPr>
          <w:p w14:paraId="0FFD571C" w14:textId="77777777" w:rsidR="00B76DA9" w:rsidRPr="00EE3731" w:rsidRDefault="00B76DA9" w:rsidP="00B76DA9">
            <w:pPr>
              <w:pStyle w:val="Subtitle"/>
              <w:rPr>
                <w:b/>
                <w:bCs/>
                <w:sz w:val="16"/>
                <w:szCs w:val="16"/>
                <w:u w:val="none"/>
              </w:rPr>
            </w:pPr>
            <w:r w:rsidRPr="00EE3731">
              <w:rPr>
                <w:b/>
                <w:bCs/>
                <w:sz w:val="16"/>
                <w:szCs w:val="16"/>
                <w:u w:val="none"/>
              </w:rPr>
              <w:t>Good</w:t>
            </w:r>
          </w:p>
          <w:p w14:paraId="050385BF" w14:textId="77777777" w:rsidR="00B76DA9" w:rsidRPr="00EE3731" w:rsidRDefault="00B76DA9" w:rsidP="00B76DA9">
            <w:pPr>
              <w:pStyle w:val="Subtitle"/>
              <w:rPr>
                <w:b/>
                <w:bCs/>
                <w:sz w:val="16"/>
                <w:szCs w:val="16"/>
                <w:u w:val="none"/>
              </w:rPr>
            </w:pPr>
            <w:r w:rsidRPr="00EE3731">
              <w:rPr>
                <w:b/>
                <w:bCs/>
                <w:sz w:val="16"/>
                <w:szCs w:val="16"/>
                <w:u w:val="none"/>
              </w:rPr>
              <w:t>50 – 59%</w:t>
            </w:r>
          </w:p>
        </w:tc>
        <w:tc>
          <w:tcPr>
            <w:tcW w:w="817" w:type="dxa"/>
            <w:tcBorders>
              <w:top w:val="single" w:sz="6" w:space="0" w:color="auto"/>
              <w:left w:val="single" w:sz="6" w:space="0" w:color="auto"/>
              <w:bottom w:val="single" w:sz="6" w:space="0" w:color="auto"/>
              <w:right w:val="single" w:sz="6" w:space="0" w:color="auto"/>
            </w:tcBorders>
          </w:tcPr>
          <w:p w14:paraId="732EA92E" w14:textId="77777777" w:rsidR="00B76DA9" w:rsidRPr="00EE3731" w:rsidRDefault="00B76DA9" w:rsidP="00B76DA9">
            <w:pPr>
              <w:pStyle w:val="Subtitle"/>
              <w:rPr>
                <w:b/>
                <w:bCs/>
                <w:sz w:val="16"/>
                <w:szCs w:val="16"/>
                <w:u w:val="none"/>
              </w:rPr>
            </w:pPr>
            <w:r w:rsidRPr="00EE3731">
              <w:rPr>
                <w:b/>
                <w:bCs/>
                <w:sz w:val="16"/>
                <w:szCs w:val="16"/>
                <w:u w:val="none"/>
              </w:rPr>
              <w:t>Very Good</w:t>
            </w:r>
          </w:p>
          <w:p w14:paraId="601D3DC6" w14:textId="77777777" w:rsidR="00B76DA9" w:rsidRPr="00EE3731" w:rsidRDefault="00B76DA9" w:rsidP="00B76DA9">
            <w:pPr>
              <w:pStyle w:val="Subtitle"/>
              <w:rPr>
                <w:b/>
                <w:bCs/>
                <w:sz w:val="16"/>
                <w:szCs w:val="16"/>
                <w:u w:val="none"/>
              </w:rPr>
            </w:pPr>
            <w:r w:rsidRPr="00EE3731">
              <w:rPr>
                <w:b/>
                <w:bCs/>
                <w:sz w:val="16"/>
                <w:szCs w:val="16"/>
                <w:u w:val="none"/>
              </w:rPr>
              <w:t>60 – 69%</w:t>
            </w:r>
          </w:p>
        </w:tc>
        <w:tc>
          <w:tcPr>
            <w:tcW w:w="816" w:type="dxa"/>
            <w:tcBorders>
              <w:top w:val="single" w:sz="6" w:space="0" w:color="auto"/>
              <w:left w:val="single" w:sz="6" w:space="0" w:color="auto"/>
              <w:right w:val="single" w:sz="6" w:space="0" w:color="auto"/>
            </w:tcBorders>
          </w:tcPr>
          <w:p w14:paraId="5CD7BCB4" w14:textId="77777777" w:rsidR="00B76DA9" w:rsidRPr="00EE3731" w:rsidRDefault="00B76DA9" w:rsidP="00B76DA9">
            <w:pPr>
              <w:pStyle w:val="Subtitle"/>
              <w:rPr>
                <w:b/>
                <w:bCs/>
                <w:sz w:val="16"/>
                <w:szCs w:val="16"/>
                <w:u w:val="none"/>
              </w:rPr>
            </w:pPr>
            <w:r w:rsidRPr="00EE3731">
              <w:rPr>
                <w:b/>
                <w:bCs/>
                <w:sz w:val="16"/>
                <w:szCs w:val="16"/>
                <w:u w:val="none"/>
              </w:rPr>
              <w:t>Excellent</w:t>
            </w:r>
          </w:p>
          <w:p w14:paraId="5B6F352F" w14:textId="77777777" w:rsidR="00B76DA9" w:rsidRPr="00EE3731" w:rsidRDefault="00B76DA9" w:rsidP="00B76DA9">
            <w:pPr>
              <w:pStyle w:val="Subtitle"/>
              <w:rPr>
                <w:b/>
                <w:bCs/>
                <w:sz w:val="16"/>
                <w:szCs w:val="16"/>
                <w:u w:val="none"/>
              </w:rPr>
            </w:pPr>
            <w:r w:rsidRPr="00EE3731">
              <w:rPr>
                <w:b/>
                <w:bCs/>
                <w:sz w:val="16"/>
                <w:szCs w:val="16"/>
                <w:u w:val="none"/>
              </w:rPr>
              <w:t>70 – 84%</w:t>
            </w:r>
          </w:p>
        </w:tc>
        <w:tc>
          <w:tcPr>
            <w:tcW w:w="663" w:type="dxa"/>
            <w:tcBorders>
              <w:top w:val="single" w:sz="6" w:space="0" w:color="auto"/>
              <w:left w:val="single" w:sz="6" w:space="0" w:color="auto"/>
              <w:right w:val="single" w:sz="6" w:space="0" w:color="auto"/>
            </w:tcBorders>
          </w:tcPr>
          <w:p w14:paraId="54582636" w14:textId="77777777" w:rsidR="00B76DA9" w:rsidRPr="00EE3731" w:rsidRDefault="00B76DA9" w:rsidP="00B76DA9">
            <w:pPr>
              <w:pStyle w:val="Subtitle"/>
              <w:rPr>
                <w:b/>
                <w:bCs/>
                <w:sz w:val="16"/>
                <w:szCs w:val="16"/>
                <w:u w:val="none"/>
              </w:rPr>
            </w:pPr>
            <w:r w:rsidRPr="00EE3731">
              <w:rPr>
                <w:b/>
                <w:bCs/>
                <w:sz w:val="16"/>
                <w:szCs w:val="16"/>
                <w:u w:val="none"/>
              </w:rPr>
              <w:t>Exceptional</w:t>
            </w:r>
          </w:p>
          <w:p w14:paraId="54BED329" w14:textId="77777777" w:rsidR="00B76DA9" w:rsidRPr="00EE3731" w:rsidRDefault="00B76DA9" w:rsidP="00B76DA9">
            <w:pPr>
              <w:pStyle w:val="Subtitle"/>
              <w:rPr>
                <w:b/>
                <w:bCs/>
                <w:sz w:val="16"/>
                <w:szCs w:val="16"/>
                <w:u w:val="none"/>
              </w:rPr>
            </w:pPr>
            <w:r w:rsidRPr="00EE3731">
              <w:rPr>
                <w:b/>
                <w:bCs/>
                <w:sz w:val="16"/>
                <w:szCs w:val="16"/>
                <w:u w:val="none"/>
              </w:rPr>
              <w:t>85– 100%</w:t>
            </w:r>
          </w:p>
        </w:tc>
        <w:tc>
          <w:tcPr>
            <w:tcW w:w="783" w:type="dxa"/>
            <w:tcBorders>
              <w:top w:val="single" w:sz="6" w:space="0" w:color="auto"/>
              <w:left w:val="single" w:sz="6" w:space="0" w:color="auto"/>
              <w:bottom w:val="single" w:sz="6" w:space="0" w:color="auto"/>
              <w:right w:val="thinThickLargeGap" w:sz="24" w:space="0" w:color="auto"/>
            </w:tcBorders>
          </w:tcPr>
          <w:p w14:paraId="37B7BB2A" w14:textId="77777777" w:rsidR="00B76DA9" w:rsidRPr="00EE3731" w:rsidRDefault="00B76DA9" w:rsidP="00B76DA9">
            <w:pPr>
              <w:pStyle w:val="Subtitle"/>
              <w:jc w:val="left"/>
              <w:rPr>
                <w:b/>
                <w:bCs/>
                <w:sz w:val="18"/>
                <w:szCs w:val="18"/>
                <w:u w:val="none"/>
              </w:rPr>
            </w:pPr>
          </w:p>
          <w:p w14:paraId="1E9409FC" w14:textId="77777777" w:rsidR="00B76DA9" w:rsidRPr="00EE3731" w:rsidRDefault="00B76DA9" w:rsidP="00B76DA9">
            <w:pPr>
              <w:pStyle w:val="Subtitle"/>
              <w:jc w:val="left"/>
              <w:rPr>
                <w:b/>
                <w:bCs/>
                <w:sz w:val="18"/>
                <w:szCs w:val="18"/>
                <w:u w:val="none"/>
              </w:rPr>
            </w:pPr>
            <w:r w:rsidRPr="00EE3731">
              <w:rPr>
                <w:b/>
                <w:bCs/>
                <w:sz w:val="18"/>
                <w:szCs w:val="18"/>
                <w:u w:val="none"/>
              </w:rPr>
              <w:t xml:space="preserve">  %</w:t>
            </w:r>
          </w:p>
        </w:tc>
      </w:tr>
      <w:tr w:rsidR="00B76DA9" w:rsidRPr="00EE3731" w14:paraId="76DFA28D" w14:textId="77777777" w:rsidTr="00F956F1">
        <w:trPr>
          <w:trHeight w:val="745"/>
          <w:jc w:val="center"/>
        </w:trPr>
        <w:tc>
          <w:tcPr>
            <w:tcW w:w="1914" w:type="dxa"/>
            <w:tcBorders>
              <w:top w:val="single" w:sz="6" w:space="0" w:color="auto"/>
              <w:left w:val="thinThickLargeGap" w:sz="24" w:space="0" w:color="auto"/>
              <w:bottom w:val="single" w:sz="4" w:space="0" w:color="auto"/>
            </w:tcBorders>
          </w:tcPr>
          <w:p w14:paraId="7F73F242" w14:textId="77777777" w:rsidR="00B76DA9" w:rsidRPr="00EE3731" w:rsidRDefault="00B76DA9" w:rsidP="00B76DA9">
            <w:pPr>
              <w:pStyle w:val="Subtitle"/>
              <w:ind w:left="-15"/>
              <w:jc w:val="left"/>
              <w:rPr>
                <w:sz w:val="18"/>
                <w:szCs w:val="18"/>
                <w:u w:val="none"/>
              </w:rPr>
            </w:pPr>
            <w:r>
              <w:rPr>
                <w:sz w:val="18"/>
                <w:szCs w:val="18"/>
                <w:u w:val="none"/>
              </w:rPr>
              <w:t xml:space="preserve">Provide </w:t>
            </w:r>
            <w:r w:rsidRPr="00840527">
              <w:rPr>
                <w:b/>
                <w:sz w:val="18"/>
                <w:szCs w:val="18"/>
                <w:highlight w:val="yellow"/>
                <w:u w:val="none"/>
              </w:rPr>
              <w:t xml:space="preserve">a minimum of 4 </w:t>
            </w:r>
            <w:r>
              <w:rPr>
                <w:b/>
                <w:sz w:val="18"/>
                <w:szCs w:val="18"/>
                <w:u w:val="none"/>
              </w:rPr>
              <w:t xml:space="preserve">accounts </w:t>
            </w:r>
            <w:r>
              <w:rPr>
                <w:sz w:val="18"/>
                <w:szCs w:val="18"/>
                <w:u w:val="none"/>
              </w:rPr>
              <w:t>that provide an effective review for each session.</w:t>
            </w:r>
          </w:p>
        </w:tc>
        <w:tc>
          <w:tcPr>
            <w:tcW w:w="477" w:type="dxa"/>
            <w:tcBorders>
              <w:top w:val="single" w:sz="6" w:space="0" w:color="auto"/>
              <w:bottom w:val="single" w:sz="4" w:space="0" w:color="auto"/>
              <w:right w:val="single" w:sz="6" w:space="0" w:color="auto"/>
            </w:tcBorders>
          </w:tcPr>
          <w:p w14:paraId="1E21DCB8" w14:textId="77777777" w:rsidR="00B76DA9" w:rsidRDefault="00B76DA9" w:rsidP="00B76DA9">
            <w:pPr>
              <w:pStyle w:val="Subtitle"/>
              <w:rPr>
                <w:b/>
                <w:bCs/>
                <w:sz w:val="18"/>
                <w:szCs w:val="18"/>
                <w:u w:val="none"/>
              </w:rPr>
            </w:pPr>
            <w:r>
              <w:rPr>
                <w:b/>
                <w:bCs/>
                <w:sz w:val="18"/>
                <w:szCs w:val="18"/>
                <w:u w:val="none"/>
              </w:rPr>
              <w:t>1</w:t>
            </w:r>
          </w:p>
          <w:p w14:paraId="141D335F" w14:textId="77777777" w:rsidR="00B76DA9" w:rsidRPr="00EE3731" w:rsidRDefault="00B76DA9" w:rsidP="00B76DA9">
            <w:pPr>
              <w:pStyle w:val="Subtitle"/>
              <w:rPr>
                <w:b/>
                <w:bCs/>
                <w:sz w:val="18"/>
                <w:szCs w:val="18"/>
                <w:u w:val="none"/>
              </w:rPr>
            </w:pPr>
            <w:r>
              <w:rPr>
                <w:b/>
                <w:bCs/>
                <w:sz w:val="18"/>
                <w:szCs w:val="18"/>
                <w:u w:val="none"/>
              </w:rPr>
              <w:t>4</w:t>
            </w:r>
          </w:p>
        </w:tc>
        <w:tc>
          <w:tcPr>
            <w:tcW w:w="815" w:type="dxa"/>
            <w:tcBorders>
              <w:left w:val="single" w:sz="6" w:space="0" w:color="auto"/>
              <w:bottom w:val="single" w:sz="4" w:space="0" w:color="auto"/>
              <w:right w:val="single" w:sz="6" w:space="0" w:color="auto"/>
            </w:tcBorders>
          </w:tcPr>
          <w:p w14:paraId="3F4883A7" w14:textId="77777777" w:rsidR="00B76DA9" w:rsidRPr="00EE3731" w:rsidRDefault="00B76DA9" w:rsidP="00B76DA9">
            <w:pPr>
              <w:pStyle w:val="Subtitle"/>
              <w:rPr>
                <w:sz w:val="18"/>
                <w:szCs w:val="18"/>
                <w:u w:val="none"/>
              </w:rPr>
            </w:pPr>
          </w:p>
        </w:tc>
        <w:tc>
          <w:tcPr>
            <w:tcW w:w="817" w:type="dxa"/>
            <w:tcBorders>
              <w:left w:val="single" w:sz="6" w:space="0" w:color="auto"/>
              <w:bottom w:val="single" w:sz="4" w:space="0" w:color="auto"/>
              <w:right w:val="single" w:sz="6" w:space="0" w:color="auto"/>
            </w:tcBorders>
          </w:tcPr>
          <w:p w14:paraId="5BEF63B9" w14:textId="77777777" w:rsidR="00B76DA9" w:rsidRPr="00EE3731" w:rsidRDefault="00B76DA9" w:rsidP="00B76DA9">
            <w:pPr>
              <w:pStyle w:val="Subtitle"/>
              <w:rPr>
                <w:sz w:val="18"/>
                <w:szCs w:val="18"/>
                <w:u w:val="none"/>
              </w:rPr>
            </w:pPr>
          </w:p>
        </w:tc>
        <w:tc>
          <w:tcPr>
            <w:tcW w:w="816" w:type="dxa"/>
            <w:tcBorders>
              <w:left w:val="single" w:sz="6" w:space="0" w:color="auto"/>
              <w:bottom w:val="single" w:sz="4" w:space="0" w:color="auto"/>
              <w:right w:val="single" w:sz="6" w:space="0" w:color="auto"/>
            </w:tcBorders>
          </w:tcPr>
          <w:p w14:paraId="09D1AA0B" w14:textId="77777777" w:rsidR="00B76DA9" w:rsidRPr="00EE3731" w:rsidRDefault="00B76DA9" w:rsidP="00B76DA9">
            <w:pPr>
              <w:pStyle w:val="Subtitle"/>
              <w:rPr>
                <w:sz w:val="18"/>
                <w:szCs w:val="18"/>
                <w:u w:val="none"/>
              </w:rPr>
            </w:pPr>
          </w:p>
        </w:tc>
        <w:tc>
          <w:tcPr>
            <w:tcW w:w="817" w:type="dxa"/>
            <w:gridSpan w:val="2"/>
            <w:tcBorders>
              <w:top w:val="single" w:sz="6" w:space="0" w:color="auto"/>
              <w:left w:val="single" w:sz="6" w:space="0" w:color="auto"/>
              <w:bottom w:val="single" w:sz="4" w:space="0" w:color="auto"/>
              <w:right w:val="single" w:sz="6" w:space="0" w:color="auto"/>
            </w:tcBorders>
          </w:tcPr>
          <w:p w14:paraId="4B7528CF" w14:textId="77777777" w:rsidR="00B76DA9" w:rsidRPr="00EE3731" w:rsidRDefault="00B76DA9" w:rsidP="00B76DA9">
            <w:pPr>
              <w:pStyle w:val="Subtitle"/>
              <w:jc w:val="right"/>
              <w:rPr>
                <w:sz w:val="18"/>
                <w:szCs w:val="18"/>
                <w:u w:val="none"/>
              </w:rPr>
            </w:pPr>
          </w:p>
        </w:tc>
        <w:tc>
          <w:tcPr>
            <w:tcW w:w="816" w:type="dxa"/>
            <w:tcBorders>
              <w:top w:val="single" w:sz="6" w:space="0" w:color="auto"/>
              <w:left w:val="single" w:sz="6" w:space="0" w:color="auto"/>
              <w:bottom w:val="single" w:sz="4" w:space="0" w:color="auto"/>
              <w:right w:val="single" w:sz="6" w:space="0" w:color="auto"/>
            </w:tcBorders>
          </w:tcPr>
          <w:p w14:paraId="68AB6B9B" w14:textId="77777777" w:rsidR="00B76DA9" w:rsidRPr="00EE3731" w:rsidRDefault="00B76DA9" w:rsidP="00B76DA9">
            <w:pPr>
              <w:pStyle w:val="Subtitle"/>
              <w:jc w:val="right"/>
              <w:rPr>
                <w:sz w:val="18"/>
                <w:szCs w:val="18"/>
                <w:u w:val="none"/>
              </w:rPr>
            </w:pPr>
          </w:p>
        </w:tc>
        <w:tc>
          <w:tcPr>
            <w:tcW w:w="817" w:type="dxa"/>
            <w:tcBorders>
              <w:top w:val="single" w:sz="6" w:space="0" w:color="auto"/>
              <w:left w:val="single" w:sz="6" w:space="0" w:color="auto"/>
              <w:bottom w:val="single" w:sz="4" w:space="0" w:color="auto"/>
              <w:right w:val="single" w:sz="6" w:space="0" w:color="auto"/>
            </w:tcBorders>
          </w:tcPr>
          <w:p w14:paraId="134C146B" w14:textId="77777777" w:rsidR="00B76DA9" w:rsidRPr="00EE3731" w:rsidRDefault="00B76DA9" w:rsidP="00B76DA9">
            <w:pPr>
              <w:pStyle w:val="Subtitle"/>
              <w:ind w:firstLine="281"/>
              <w:jc w:val="right"/>
              <w:rPr>
                <w:sz w:val="18"/>
                <w:szCs w:val="18"/>
                <w:u w:val="none"/>
              </w:rPr>
            </w:pPr>
          </w:p>
        </w:tc>
        <w:tc>
          <w:tcPr>
            <w:tcW w:w="816" w:type="dxa"/>
            <w:tcBorders>
              <w:left w:val="single" w:sz="6" w:space="0" w:color="auto"/>
              <w:bottom w:val="single" w:sz="4" w:space="0" w:color="auto"/>
              <w:right w:val="single" w:sz="6" w:space="0" w:color="auto"/>
            </w:tcBorders>
          </w:tcPr>
          <w:p w14:paraId="68B8110E" w14:textId="77777777" w:rsidR="00B76DA9" w:rsidRPr="00EE3731" w:rsidRDefault="00B76DA9" w:rsidP="00B76DA9">
            <w:pPr>
              <w:pStyle w:val="Subtitle"/>
              <w:rPr>
                <w:sz w:val="18"/>
                <w:szCs w:val="18"/>
                <w:u w:val="none"/>
              </w:rPr>
            </w:pPr>
          </w:p>
        </w:tc>
        <w:tc>
          <w:tcPr>
            <w:tcW w:w="663" w:type="dxa"/>
            <w:tcBorders>
              <w:left w:val="single" w:sz="6" w:space="0" w:color="auto"/>
              <w:bottom w:val="single" w:sz="4" w:space="0" w:color="auto"/>
              <w:right w:val="single" w:sz="6" w:space="0" w:color="auto"/>
            </w:tcBorders>
          </w:tcPr>
          <w:p w14:paraId="78732B29" w14:textId="77777777" w:rsidR="00B76DA9" w:rsidRPr="00EE3731" w:rsidRDefault="00B76DA9" w:rsidP="00B76DA9">
            <w:pPr>
              <w:pStyle w:val="Subtitle"/>
              <w:rPr>
                <w:sz w:val="18"/>
                <w:szCs w:val="18"/>
                <w:u w:val="none"/>
              </w:rPr>
            </w:pPr>
          </w:p>
        </w:tc>
        <w:tc>
          <w:tcPr>
            <w:tcW w:w="783" w:type="dxa"/>
            <w:tcBorders>
              <w:top w:val="single" w:sz="6" w:space="0" w:color="auto"/>
              <w:left w:val="single" w:sz="6" w:space="0" w:color="auto"/>
              <w:bottom w:val="single" w:sz="4" w:space="0" w:color="auto"/>
              <w:right w:val="thinThickLargeGap" w:sz="24" w:space="0" w:color="auto"/>
            </w:tcBorders>
          </w:tcPr>
          <w:p w14:paraId="754BC55E" w14:textId="77777777" w:rsidR="00B76DA9" w:rsidRPr="00EE3731" w:rsidRDefault="00B76DA9" w:rsidP="00B76DA9">
            <w:pPr>
              <w:pStyle w:val="Subtitle"/>
              <w:jc w:val="left"/>
              <w:rPr>
                <w:b/>
                <w:bCs/>
                <w:sz w:val="18"/>
                <w:szCs w:val="18"/>
                <w:u w:val="none"/>
              </w:rPr>
            </w:pPr>
            <w:r>
              <w:rPr>
                <w:b/>
                <w:bCs/>
                <w:sz w:val="18"/>
                <w:szCs w:val="18"/>
                <w:u w:val="none"/>
              </w:rPr>
              <w:t>10%</w:t>
            </w:r>
          </w:p>
        </w:tc>
      </w:tr>
      <w:tr w:rsidR="00B76DA9" w:rsidRPr="00EE3731" w14:paraId="3ED0AD33" w14:textId="77777777" w:rsidTr="00F956F1">
        <w:trPr>
          <w:trHeight w:val="736"/>
          <w:jc w:val="center"/>
        </w:trPr>
        <w:tc>
          <w:tcPr>
            <w:tcW w:w="1914" w:type="dxa"/>
            <w:tcBorders>
              <w:top w:val="single" w:sz="6" w:space="0" w:color="auto"/>
              <w:left w:val="thinThickLargeGap" w:sz="24" w:space="0" w:color="auto"/>
              <w:bottom w:val="single" w:sz="6" w:space="0" w:color="auto"/>
            </w:tcBorders>
          </w:tcPr>
          <w:p w14:paraId="7C6C01B7" w14:textId="77777777" w:rsidR="00B76DA9" w:rsidRDefault="00B76DA9" w:rsidP="00B76DA9">
            <w:pPr>
              <w:pStyle w:val="Subtitle"/>
              <w:ind w:left="-15"/>
              <w:jc w:val="left"/>
              <w:rPr>
                <w:sz w:val="18"/>
                <w:szCs w:val="18"/>
                <w:u w:val="none"/>
              </w:rPr>
            </w:pPr>
            <w:r>
              <w:rPr>
                <w:sz w:val="18"/>
                <w:szCs w:val="18"/>
                <w:u w:val="none"/>
              </w:rPr>
              <w:t xml:space="preserve">Critical reflection on </w:t>
            </w:r>
            <w:r w:rsidRPr="00D574E9">
              <w:rPr>
                <w:b/>
                <w:sz w:val="18"/>
                <w:szCs w:val="18"/>
                <w:u w:val="none"/>
              </w:rPr>
              <w:t xml:space="preserve">successes </w:t>
            </w:r>
            <w:r w:rsidRPr="001F12EF">
              <w:rPr>
                <w:sz w:val="18"/>
                <w:szCs w:val="18"/>
                <w:highlight w:val="yellow"/>
                <w:u w:val="none"/>
              </w:rPr>
              <w:t>in the reviewed activity: what skills were developed and why?</w:t>
            </w:r>
            <w:r>
              <w:rPr>
                <w:sz w:val="18"/>
                <w:szCs w:val="18"/>
                <w:u w:val="none"/>
              </w:rPr>
              <w:t xml:space="preserve"> </w:t>
            </w:r>
          </w:p>
        </w:tc>
        <w:tc>
          <w:tcPr>
            <w:tcW w:w="477" w:type="dxa"/>
            <w:tcBorders>
              <w:top w:val="single" w:sz="6" w:space="0" w:color="auto"/>
              <w:bottom w:val="single" w:sz="6" w:space="0" w:color="auto"/>
              <w:right w:val="single" w:sz="6" w:space="0" w:color="auto"/>
            </w:tcBorders>
          </w:tcPr>
          <w:p w14:paraId="568ACB7B" w14:textId="77777777" w:rsidR="00B76DA9" w:rsidRDefault="00B76DA9" w:rsidP="00B76DA9">
            <w:pPr>
              <w:pStyle w:val="Subtitle"/>
              <w:rPr>
                <w:b/>
                <w:bCs/>
                <w:sz w:val="18"/>
                <w:szCs w:val="18"/>
                <w:u w:val="none"/>
              </w:rPr>
            </w:pPr>
            <w:r>
              <w:rPr>
                <w:b/>
                <w:bCs/>
                <w:sz w:val="18"/>
                <w:szCs w:val="18"/>
                <w:u w:val="none"/>
              </w:rPr>
              <w:t>1</w:t>
            </w:r>
          </w:p>
          <w:p w14:paraId="25AD0D38" w14:textId="77777777" w:rsidR="00B76DA9" w:rsidRDefault="00B76DA9" w:rsidP="00B76DA9">
            <w:pPr>
              <w:pStyle w:val="Subtitle"/>
              <w:rPr>
                <w:b/>
                <w:bCs/>
                <w:sz w:val="18"/>
                <w:szCs w:val="18"/>
                <w:u w:val="none"/>
              </w:rPr>
            </w:pPr>
            <w:r>
              <w:rPr>
                <w:b/>
                <w:bCs/>
                <w:sz w:val="18"/>
                <w:szCs w:val="18"/>
                <w:u w:val="none"/>
              </w:rPr>
              <w:t>2</w:t>
            </w:r>
          </w:p>
          <w:p w14:paraId="7AE0E785" w14:textId="77777777" w:rsidR="00B76DA9" w:rsidRDefault="00B76DA9" w:rsidP="00B76DA9">
            <w:pPr>
              <w:pStyle w:val="Subtitle"/>
              <w:rPr>
                <w:b/>
                <w:bCs/>
                <w:sz w:val="18"/>
                <w:szCs w:val="18"/>
                <w:u w:val="none"/>
              </w:rPr>
            </w:pPr>
            <w:r>
              <w:rPr>
                <w:b/>
                <w:bCs/>
                <w:sz w:val="18"/>
                <w:szCs w:val="18"/>
                <w:u w:val="none"/>
              </w:rPr>
              <w:t>3</w:t>
            </w:r>
          </w:p>
          <w:p w14:paraId="211ED2C7" w14:textId="77777777" w:rsidR="00B76DA9" w:rsidRDefault="00B76DA9" w:rsidP="00B76DA9">
            <w:pPr>
              <w:pStyle w:val="Subtitle"/>
              <w:rPr>
                <w:b/>
                <w:bCs/>
                <w:sz w:val="18"/>
                <w:szCs w:val="18"/>
                <w:u w:val="none"/>
              </w:rPr>
            </w:pPr>
            <w:r>
              <w:rPr>
                <w:b/>
                <w:bCs/>
                <w:sz w:val="18"/>
                <w:szCs w:val="18"/>
                <w:u w:val="none"/>
              </w:rPr>
              <w:t>4</w:t>
            </w:r>
          </w:p>
        </w:tc>
        <w:tc>
          <w:tcPr>
            <w:tcW w:w="815" w:type="dxa"/>
            <w:tcBorders>
              <w:left w:val="single" w:sz="6" w:space="0" w:color="auto"/>
              <w:right w:val="single" w:sz="6" w:space="0" w:color="auto"/>
            </w:tcBorders>
          </w:tcPr>
          <w:p w14:paraId="3688E0B4" w14:textId="77777777" w:rsidR="00B76DA9" w:rsidRPr="00EE3731" w:rsidRDefault="00B76DA9" w:rsidP="00B76DA9">
            <w:pPr>
              <w:pStyle w:val="Subtitle"/>
              <w:rPr>
                <w:sz w:val="18"/>
                <w:szCs w:val="18"/>
                <w:u w:val="none"/>
              </w:rPr>
            </w:pPr>
          </w:p>
        </w:tc>
        <w:tc>
          <w:tcPr>
            <w:tcW w:w="817" w:type="dxa"/>
            <w:tcBorders>
              <w:left w:val="single" w:sz="6" w:space="0" w:color="auto"/>
              <w:right w:val="single" w:sz="6" w:space="0" w:color="auto"/>
            </w:tcBorders>
          </w:tcPr>
          <w:p w14:paraId="3C212D03" w14:textId="77777777" w:rsidR="00B76DA9" w:rsidRPr="00EE3731" w:rsidRDefault="00B76DA9" w:rsidP="00B76DA9">
            <w:pPr>
              <w:pStyle w:val="Subtitle"/>
              <w:rPr>
                <w:sz w:val="18"/>
                <w:szCs w:val="18"/>
                <w:u w:val="none"/>
              </w:rPr>
            </w:pPr>
          </w:p>
        </w:tc>
        <w:tc>
          <w:tcPr>
            <w:tcW w:w="816" w:type="dxa"/>
            <w:tcBorders>
              <w:left w:val="single" w:sz="6" w:space="0" w:color="auto"/>
              <w:right w:val="single" w:sz="6" w:space="0" w:color="auto"/>
            </w:tcBorders>
          </w:tcPr>
          <w:p w14:paraId="5FC89AD6" w14:textId="77777777" w:rsidR="00B76DA9" w:rsidRPr="00EE3731" w:rsidRDefault="00B76DA9" w:rsidP="00B76DA9">
            <w:pPr>
              <w:pStyle w:val="Subtitle"/>
              <w:rPr>
                <w:sz w:val="18"/>
                <w:szCs w:val="18"/>
                <w:u w:val="none"/>
              </w:rPr>
            </w:pPr>
          </w:p>
        </w:tc>
        <w:tc>
          <w:tcPr>
            <w:tcW w:w="817" w:type="dxa"/>
            <w:gridSpan w:val="2"/>
            <w:tcBorders>
              <w:top w:val="single" w:sz="6" w:space="0" w:color="auto"/>
              <w:left w:val="single" w:sz="6" w:space="0" w:color="auto"/>
              <w:bottom w:val="single" w:sz="6" w:space="0" w:color="auto"/>
              <w:right w:val="single" w:sz="6" w:space="0" w:color="auto"/>
            </w:tcBorders>
          </w:tcPr>
          <w:p w14:paraId="2DE90046" w14:textId="77777777" w:rsidR="00B76DA9" w:rsidRPr="00EE3731" w:rsidRDefault="00B76DA9" w:rsidP="00B76DA9">
            <w:pPr>
              <w:pStyle w:val="Subtitle"/>
              <w:jc w:val="right"/>
              <w:rPr>
                <w:sz w:val="18"/>
                <w:szCs w:val="18"/>
                <w:u w:val="none"/>
              </w:rPr>
            </w:pPr>
          </w:p>
        </w:tc>
        <w:tc>
          <w:tcPr>
            <w:tcW w:w="816" w:type="dxa"/>
            <w:tcBorders>
              <w:top w:val="single" w:sz="6" w:space="0" w:color="auto"/>
              <w:left w:val="single" w:sz="6" w:space="0" w:color="auto"/>
              <w:bottom w:val="single" w:sz="6" w:space="0" w:color="auto"/>
              <w:right w:val="single" w:sz="6" w:space="0" w:color="auto"/>
            </w:tcBorders>
          </w:tcPr>
          <w:p w14:paraId="5EBC52EC" w14:textId="77777777" w:rsidR="00B76DA9" w:rsidRPr="00EE3731" w:rsidRDefault="00B76DA9" w:rsidP="00B76DA9">
            <w:pPr>
              <w:pStyle w:val="Subtitle"/>
              <w:jc w:val="right"/>
              <w:rPr>
                <w:sz w:val="18"/>
                <w:szCs w:val="18"/>
                <w:u w:val="none"/>
              </w:rPr>
            </w:pPr>
          </w:p>
        </w:tc>
        <w:tc>
          <w:tcPr>
            <w:tcW w:w="817" w:type="dxa"/>
            <w:tcBorders>
              <w:top w:val="single" w:sz="6" w:space="0" w:color="auto"/>
              <w:left w:val="single" w:sz="6" w:space="0" w:color="auto"/>
              <w:bottom w:val="single" w:sz="6" w:space="0" w:color="auto"/>
              <w:right w:val="single" w:sz="6" w:space="0" w:color="auto"/>
            </w:tcBorders>
          </w:tcPr>
          <w:p w14:paraId="79C60B3C" w14:textId="77777777" w:rsidR="00B76DA9" w:rsidRPr="00EE3731" w:rsidRDefault="00B76DA9" w:rsidP="00B76DA9">
            <w:pPr>
              <w:pStyle w:val="Subtitle"/>
              <w:ind w:firstLine="281"/>
              <w:jc w:val="right"/>
              <w:rPr>
                <w:sz w:val="18"/>
                <w:szCs w:val="18"/>
                <w:u w:val="none"/>
              </w:rPr>
            </w:pPr>
          </w:p>
        </w:tc>
        <w:tc>
          <w:tcPr>
            <w:tcW w:w="816" w:type="dxa"/>
            <w:tcBorders>
              <w:left w:val="single" w:sz="6" w:space="0" w:color="auto"/>
              <w:right w:val="single" w:sz="6" w:space="0" w:color="auto"/>
            </w:tcBorders>
          </w:tcPr>
          <w:p w14:paraId="3DAA0564" w14:textId="77777777" w:rsidR="00B76DA9" w:rsidRPr="00EE3731" w:rsidRDefault="00B76DA9" w:rsidP="00B76DA9">
            <w:pPr>
              <w:pStyle w:val="Subtitle"/>
              <w:rPr>
                <w:sz w:val="18"/>
                <w:szCs w:val="18"/>
                <w:u w:val="none"/>
              </w:rPr>
            </w:pPr>
          </w:p>
        </w:tc>
        <w:tc>
          <w:tcPr>
            <w:tcW w:w="663" w:type="dxa"/>
            <w:tcBorders>
              <w:left w:val="single" w:sz="6" w:space="0" w:color="auto"/>
              <w:right w:val="single" w:sz="6" w:space="0" w:color="auto"/>
            </w:tcBorders>
          </w:tcPr>
          <w:p w14:paraId="3E9DAC43" w14:textId="77777777" w:rsidR="00B76DA9" w:rsidRPr="00EE3731" w:rsidRDefault="00B76DA9" w:rsidP="00B76DA9">
            <w:pPr>
              <w:pStyle w:val="Subtitle"/>
              <w:rPr>
                <w:sz w:val="18"/>
                <w:szCs w:val="18"/>
                <w:u w:val="none"/>
              </w:rPr>
            </w:pPr>
          </w:p>
        </w:tc>
        <w:tc>
          <w:tcPr>
            <w:tcW w:w="783" w:type="dxa"/>
            <w:tcBorders>
              <w:top w:val="single" w:sz="6" w:space="0" w:color="auto"/>
              <w:left w:val="single" w:sz="6" w:space="0" w:color="auto"/>
              <w:bottom w:val="single" w:sz="6" w:space="0" w:color="auto"/>
              <w:right w:val="thinThickLargeGap" w:sz="24" w:space="0" w:color="auto"/>
            </w:tcBorders>
          </w:tcPr>
          <w:p w14:paraId="41E66580" w14:textId="77777777" w:rsidR="00B76DA9" w:rsidRDefault="00B76DA9" w:rsidP="00B76DA9">
            <w:pPr>
              <w:pStyle w:val="Subtitle"/>
              <w:jc w:val="left"/>
              <w:rPr>
                <w:b/>
                <w:bCs/>
                <w:sz w:val="18"/>
                <w:szCs w:val="18"/>
                <w:u w:val="none"/>
              </w:rPr>
            </w:pPr>
            <w:r>
              <w:rPr>
                <w:b/>
                <w:bCs/>
                <w:sz w:val="18"/>
                <w:szCs w:val="18"/>
                <w:u w:val="none"/>
              </w:rPr>
              <w:t>10%</w:t>
            </w:r>
          </w:p>
        </w:tc>
      </w:tr>
      <w:tr w:rsidR="00B76DA9" w:rsidRPr="00EE3731" w14:paraId="38E9BC0C" w14:textId="77777777" w:rsidTr="00F956F1">
        <w:trPr>
          <w:trHeight w:val="745"/>
          <w:jc w:val="center"/>
        </w:trPr>
        <w:tc>
          <w:tcPr>
            <w:tcW w:w="1914" w:type="dxa"/>
            <w:tcBorders>
              <w:top w:val="single" w:sz="6" w:space="0" w:color="auto"/>
              <w:left w:val="thinThickLargeGap" w:sz="24" w:space="0" w:color="auto"/>
              <w:bottom w:val="single" w:sz="6" w:space="0" w:color="auto"/>
            </w:tcBorders>
          </w:tcPr>
          <w:p w14:paraId="6691653A" w14:textId="77777777" w:rsidR="00B76DA9" w:rsidRDefault="00B76DA9" w:rsidP="00B76DA9">
            <w:pPr>
              <w:pStyle w:val="Subtitle"/>
              <w:ind w:left="-15"/>
              <w:jc w:val="left"/>
              <w:rPr>
                <w:sz w:val="18"/>
                <w:szCs w:val="18"/>
                <w:u w:val="none"/>
              </w:rPr>
            </w:pPr>
            <w:r>
              <w:rPr>
                <w:sz w:val="18"/>
                <w:szCs w:val="18"/>
                <w:u w:val="none"/>
              </w:rPr>
              <w:t xml:space="preserve">Critical reflection on </w:t>
            </w:r>
            <w:r w:rsidRPr="00D574E9">
              <w:rPr>
                <w:b/>
                <w:sz w:val="18"/>
                <w:szCs w:val="18"/>
                <w:u w:val="none"/>
              </w:rPr>
              <w:t>failures</w:t>
            </w:r>
            <w:r>
              <w:rPr>
                <w:b/>
                <w:sz w:val="18"/>
                <w:szCs w:val="18"/>
                <w:u w:val="none"/>
              </w:rPr>
              <w:t>/ difficulties</w:t>
            </w:r>
            <w:r>
              <w:rPr>
                <w:sz w:val="18"/>
                <w:szCs w:val="18"/>
                <w:u w:val="none"/>
              </w:rPr>
              <w:t xml:space="preserve"> in the reviewed activity: what didn’t go to plan and why?</w:t>
            </w:r>
          </w:p>
        </w:tc>
        <w:tc>
          <w:tcPr>
            <w:tcW w:w="477" w:type="dxa"/>
            <w:tcBorders>
              <w:top w:val="single" w:sz="6" w:space="0" w:color="auto"/>
              <w:bottom w:val="single" w:sz="6" w:space="0" w:color="auto"/>
              <w:right w:val="single" w:sz="6" w:space="0" w:color="auto"/>
            </w:tcBorders>
          </w:tcPr>
          <w:p w14:paraId="72E54AE4" w14:textId="77777777" w:rsidR="00B76DA9" w:rsidRDefault="00B76DA9" w:rsidP="00B76DA9">
            <w:pPr>
              <w:pStyle w:val="Subtitle"/>
              <w:rPr>
                <w:b/>
                <w:bCs/>
                <w:sz w:val="18"/>
                <w:szCs w:val="18"/>
                <w:u w:val="none"/>
              </w:rPr>
            </w:pPr>
            <w:r>
              <w:rPr>
                <w:b/>
                <w:bCs/>
                <w:sz w:val="18"/>
                <w:szCs w:val="18"/>
                <w:u w:val="none"/>
              </w:rPr>
              <w:t>1</w:t>
            </w:r>
          </w:p>
          <w:p w14:paraId="61771173" w14:textId="77777777" w:rsidR="00B76DA9" w:rsidRDefault="00B76DA9" w:rsidP="00B76DA9">
            <w:pPr>
              <w:pStyle w:val="Subtitle"/>
              <w:rPr>
                <w:b/>
                <w:bCs/>
                <w:sz w:val="18"/>
                <w:szCs w:val="18"/>
                <w:u w:val="none"/>
              </w:rPr>
            </w:pPr>
            <w:r>
              <w:rPr>
                <w:b/>
                <w:bCs/>
                <w:sz w:val="18"/>
                <w:szCs w:val="18"/>
                <w:u w:val="none"/>
              </w:rPr>
              <w:t>2</w:t>
            </w:r>
          </w:p>
          <w:p w14:paraId="2FE55619" w14:textId="77777777" w:rsidR="00B76DA9" w:rsidRDefault="00B76DA9" w:rsidP="00B76DA9">
            <w:pPr>
              <w:pStyle w:val="Subtitle"/>
              <w:rPr>
                <w:b/>
                <w:bCs/>
                <w:sz w:val="18"/>
                <w:szCs w:val="18"/>
                <w:u w:val="none"/>
              </w:rPr>
            </w:pPr>
            <w:r>
              <w:rPr>
                <w:b/>
                <w:bCs/>
                <w:sz w:val="18"/>
                <w:szCs w:val="18"/>
                <w:u w:val="none"/>
              </w:rPr>
              <w:t>3</w:t>
            </w:r>
          </w:p>
          <w:p w14:paraId="0C24D773" w14:textId="77777777" w:rsidR="00B76DA9" w:rsidRPr="00EE3731" w:rsidRDefault="00B76DA9" w:rsidP="00B76DA9">
            <w:pPr>
              <w:pStyle w:val="Subtitle"/>
              <w:rPr>
                <w:b/>
                <w:bCs/>
                <w:sz w:val="18"/>
                <w:szCs w:val="18"/>
                <w:u w:val="none"/>
              </w:rPr>
            </w:pPr>
            <w:r>
              <w:rPr>
                <w:b/>
                <w:bCs/>
                <w:sz w:val="18"/>
                <w:szCs w:val="18"/>
                <w:u w:val="none"/>
              </w:rPr>
              <w:t>4</w:t>
            </w:r>
          </w:p>
        </w:tc>
        <w:tc>
          <w:tcPr>
            <w:tcW w:w="815" w:type="dxa"/>
            <w:tcBorders>
              <w:left w:val="single" w:sz="6" w:space="0" w:color="auto"/>
              <w:right w:val="single" w:sz="6" w:space="0" w:color="auto"/>
            </w:tcBorders>
          </w:tcPr>
          <w:p w14:paraId="7C6A0C7F" w14:textId="77777777" w:rsidR="00B76DA9" w:rsidRPr="00EE3731" w:rsidRDefault="00B76DA9" w:rsidP="00B76DA9">
            <w:pPr>
              <w:pStyle w:val="Subtitle"/>
              <w:rPr>
                <w:sz w:val="18"/>
                <w:szCs w:val="18"/>
                <w:u w:val="none"/>
              </w:rPr>
            </w:pPr>
          </w:p>
        </w:tc>
        <w:tc>
          <w:tcPr>
            <w:tcW w:w="817" w:type="dxa"/>
            <w:tcBorders>
              <w:left w:val="single" w:sz="6" w:space="0" w:color="auto"/>
              <w:right w:val="single" w:sz="6" w:space="0" w:color="auto"/>
            </w:tcBorders>
          </w:tcPr>
          <w:p w14:paraId="0B6E6D69" w14:textId="77777777" w:rsidR="00B76DA9" w:rsidRPr="00EE3731" w:rsidRDefault="00B76DA9" w:rsidP="00B76DA9">
            <w:pPr>
              <w:pStyle w:val="Subtitle"/>
              <w:rPr>
                <w:sz w:val="18"/>
                <w:szCs w:val="18"/>
                <w:u w:val="none"/>
              </w:rPr>
            </w:pPr>
          </w:p>
        </w:tc>
        <w:tc>
          <w:tcPr>
            <w:tcW w:w="816" w:type="dxa"/>
            <w:tcBorders>
              <w:left w:val="single" w:sz="6" w:space="0" w:color="auto"/>
              <w:right w:val="single" w:sz="6" w:space="0" w:color="auto"/>
            </w:tcBorders>
          </w:tcPr>
          <w:p w14:paraId="2667FFA1" w14:textId="77777777" w:rsidR="00B76DA9" w:rsidRPr="00EE3731" w:rsidRDefault="00B76DA9" w:rsidP="00B76DA9">
            <w:pPr>
              <w:pStyle w:val="Subtitle"/>
              <w:rPr>
                <w:sz w:val="18"/>
                <w:szCs w:val="18"/>
                <w:u w:val="none"/>
              </w:rPr>
            </w:pPr>
          </w:p>
        </w:tc>
        <w:tc>
          <w:tcPr>
            <w:tcW w:w="817" w:type="dxa"/>
            <w:gridSpan w:val="2"/>
            <w:tcBorders>
              <w:top w:val="single" w:sz="6" w:space="0" w:color="auto"/>
              <w:left w:val="single" w:sz="6" w:space="0" w:color="auto"/>
              <w:bottom w:val="single" w:sz="6" w:space="0" w:color="auto"/>
              <w:right w:val="single" w:sz="6" w:space="0" w:color="auto"/>
            </w:tcBorders>
          </w:tcPr>
          <w:p w14:paraId="7EC69CF3" w14:textId="77777777" w:rsidR="00B76DA9" w:rsidRPr="00EE3731" w:rsidRDefault="00B76DA9" w:rsidP="00B76DA9">
            <w:pPr>
              <w:pStyle w:val="Subtitle"/>
              <w:jc w:val="right"/>
              <w:rPr>
                <w:sz w:val="18"/>
                <w:szCs w:val="18"/>
                <w:u w:val="none"/>
              </w:rPr>
            </w:pPr>
          </w:p>
        </w:tc>
        <w:tc>
          <w:tcPr>
            <w:tcW w:w="816" w:type="dxa"/>
            <w:tcBorders>
              <w:top w:val="single" w:sz="6" w:space="0" w:color="auto"/>
              <w:left w:val="single" w:sz="6" w:space="0" w:color="auto"/>
              <w:bottom w:val="single" w:sz="6" w:space="0" w:color="auto"/>
              <w:right w:val="single" w:sz="6" w:space="0" w:color="auto"/>
            </w:tcBorders>
          </w:tcPr>
          <w:p w14:paraId="248011D6" w14:textId="77777777" w:rsidR="00B76DA9" w:rsidRPr="00EE3731" w:rsidRDefault="00B76DA9" w:rsidP="00B76DA9">
            <w:pPr>
              <w:pStyle w:val="Subtitle"/>
              <w:jc w:val="right"/>
              <w:rPr>
                <w:sz w:val="18"/>
                <w:szCs w:val="18"/>
                <w:u w:val="none"/>
              </w:rPr>
            </w:pPr>
          </w:p>
        </w:tc>
        <w:tc>
          <w:tcPr>
            <w:tcW w:w="817" w:type="dxa"/>
            <w:tcBorders>
              <w:top w:val="single" w:sz="6" w:space="0" w:color="auto"/>
              <w:left w:val="single" w:sz="6" w:space="0" w:color="auto"/>
              <w:bottom w:val="single" w:sz="6" w:space="0" w:color="auto"/>
              <w:right w:val="single" w:sz="6" w:space="0" w:color="auto"/>
            </w:tcBorders>
          </w:tcPr>
          <w:p w14:paraId="60390672" w14:textId="77777777" w:rsidR="00B76DA9" w:rsidRPr="00EE3731" w:rsidRDefault="00B76DA9" w:rsidP="00B76DA9">
            <w:pPr>
              <w:pStyle w:val="Subtitle"/>
              <w:ind w:firstLine="281"/>
              <w:jc w:val="right"/>
              <w:rPr>
                <w:sz w:val="18"/>
                <w:szCs w:val="18"/>
                <w:u w:val="none"/>
              </w:rPr>
            </w:pPr>
          </w:p>
        </w:tc>
        <w:tc>
          <w:tcPr>
            <w:tcW w:w="816" w:type="dxa"/>
            <w:tcBorders>
              <w:left w:val="single" w:sz="6" w:space="0" w:color="auto"/>
              <w:right w:val="single" w:sz="6" w:space="0" w:color="auto"/>
            </w:tcBorders>
          </w:tcPr>
          <w:p w14:paraId="06B93D1A" w14:textId="77777777" w:rsidR="00B76DA9" w:rsidRPr="00EE3731" w:rsidRDefault="00B76DA9" w:rsidP="00B76DA9">
            <w:pPr>
              <w:pStyle w:val="Subtitle"/>
              <w:rPr>
                <w:sz w:val="18"/>
                <w:szCs w:val="18"/>
                <w:u w:val="none"/>
              </w:rPr>
            </w:pPr>
          </w:p>
        </w:tc>
        <w:tc>
          <w:tcPr>
            <w:tcW w:w="663" w:type="dxa"/>
            <w:tcBorders>
              <w:left w:val="single" w:sz="6" w:space="0" w:color="auto"/>
              <w:right w:val="single" w:sz="6" w:space="0" w:color="auto"/>
            </w:tcBorders>
          </w:tcPr>
          <w:p w14:paraId="0B69C153" w14:textId="77777777" w:rsidR="00B76DA9" w:rsidRPr="00EE3731" w:rsidRDefault="00B76DA9" w:rsidP="00B76DA9">
            <w:pPr>
              <w:pStyle w:val="Subtitle"/>
              <w:rPr>
                <w:sz w:val="18"/>
                <w:szCs w:val="18"/>
                <w:u w:val="none"/>
              </w:rPr>
            </w:pPr>
          </w:p>
        </w:tc>
        <w:tc>
          <w:tcPr>
            <w:tcW w:w="783" w:type="dxa"/>
            <w:tcBorders>
              <w:top w:val="single" w:sz="6" w:space="0" w:color="auto"/>
              <w:left w:val="single" w:sz="6" w:space="0" w:color="auto"/>
              <w:bottom w:val="single" w:sz="6" w:space="0" w:color="auto"/>
              <w:right w:val="thinThickLargeGap" w:sz="24" w:space="0" w:color="auto"/>
            </w:tcBorders>
          </w:tcPr>
          <w:p w14:paraId="732A4D70" w14:textId="77777777" w:rsidR="00B76DA9" w:rsidRPr="00EE3731" w:rsidRDefault="00B76DA9" w:rsidP="00B76DA9">
            <w:pPr>
              <w:pStyle w:val="Subtitle"/>
              <w:jc w:val="left"/>
              <w:rPr>
                <w:b/>
                <w:bCs/>
                <w:sz w:val="18"/>
                <w:szCs w:val="18"/>
                <w:u w:val="none"/>
              </w:rPr>
            </w:pPr>
            <w:r>
              <w:rPr>
                <w:b/>
                <w:bCs/>
                <w:sz w:val="18"/>
                <w:szCs w:val="18"/>
                <w:u w:val="none"/>
              </w:rPr>
              <w:t>10%</w:t>
            </w:r>
          </w:p>
        </w:tc>
      </w:tr>
      <w:tr w:rsidR="00B76DA9" w:rsidRPr="00EE3731" w14:paraId="6FDF39CA" w14:textId="77777777" w:rsidTr="00F956F1">
        <w:trPr>
          <w:trHeight w:val="745"/>
          <w:jc w:val="center"/>
        </w:trPr>
        <w:tc>
          <w:tcPr>
            <w:tcW w:w="1914" w:type="dxa"/>
            <w:tcBorders>
              <w:top w:val="single" w:sz="6" w:space="0" w:color="auto"/>
              <w:left w:val="thinThickLargeGap" w:sz="24" w:space="0" w:color="auto"/>
              <w:bottom w:val="single" w:sz="4" w:space="0" w:color="auto"/>
            </w:tcBorders>
          </w:tcPr>
          <w:p w14:paraId="79DFE3A9" w14:textId="77777777" w:rsidR="00B76DA9" w:rsidRPr="001F12EF" w:rsidRDefault="00B76DA9" w:rsidP="00B76DA9">
            <w:pPr>
              <w:pStyle w:val="Subtitle"/>
              <w:ind w:left="-15"/>
              <w:jc w:val="left"/>
              <w:rPr>
                <w:sz w:val="18"/>
                <w:szCs w:val="18"/>
                <w:u w:val="none"/>
              </w:rPr>
            </w:pPr>
            <w:r w:rsidRPr="001F12EF">
              <w:rPr>
                <w:sz w:val="18"/>
                <w:szCs w:val="18"/>
                <w:u w:val="none"/>
              </w:rPr>
              <w:t>Critically explore the relationship between your practical experiences and relevant academic theories.</w:t>
            </w:r>
          </w:p>
        </w:tc>
        <w:tc>
          <w:tcPr>
            <w:tcW w:w="477" w:type="dxa"/>
            <w:tcBorders>
              <w:top w:val="single" w:sz="6" w:space="0" w:color="auto"/>
              <w:bottom w:val="single" w:sz="4" w:space="0" w:color="auto"/>
              <w:right w:val="single" w:sz="6" w:space="0" w:color="auto"/>
            </w:tcBorders>
          </w:tcPr>
          <w:p w14:paraId="1D2DB94A" w14:textId="77777777" w:rsidR="00B76DA9" w:rsidRPr="001F12EF" w:rsidRDefault="00B76DA9" w:rsidP="00B76DA9">
            <w:pPr>
              <w:pStyle w:val="Subtitle"/>
              <w:rPr>
                <w:b/>
                <w:bCs/>
                <w:sz w:val="18"/>
                <w:szCs w:val="18"/>
                <w:u w:val="none"/>
              </w:rPr>
            </w:pPr>
            <w:r w:rsidRPr="001F12EF">
              <w:rPr>
                <w:b/>
                <w:bCs/>
                <w:sz w:val="18"/>
                <w:szCs w:val="18"/>
                <w:u w:val="none"/>
              </w:rPr>
              <w:t>1</w:t>
            </w:r>
          </w:p>
          <w:p w14:paraId="7E2A1F20" w14:textId="77777777" w:rsidR="00B76DA9" w:rsidRPr="001F12EF" w:rsidRDefault="00B76DA9" w:rsidP="00B76DA9">
            <w:pPr>
              <w:pStyle w:val="Subtitle"/>
              <w:rPr>
                <w:b/>
                <w:bCs/>
                <w:sz w:val="18"/>
                <w:szCs w:val="18"/>
                <w:u w:val="none"/>
              </w:rPr>
            </w:pPr>
            <w:r w:rsidRPr="001F12EF">
              <w:rPr>
                <w:b/>
                <w:bCs/>
                <w:sz w:val="18"/>
                <w:szCs w:val="18"/>
                <w:u w:val="none"/>
              </w:rPr>
              <w:t>2</w:t>
            </w:r>
          </w:p>
          <w:p w14:paraId="30F90743" w14:textId="77777777" w:rsidR="00B76DA9" w:rsidRPr="001F12EF" w:rsidRDefault="00B76DA9" w:rsidP="00B76DA9">
            <w:pPr>
              <w:pStyle w:val="Subtitle"/>
              <w:rPr>
                <w:b/>
                <w:bCs/>
                <w:sz w:val="18"/>
                <w:szCs w:val="18"/>
                <w:u w:val="none"/>
              </w:rPr>
            </w:pPr>
            <w:r w:rsidRPr="001F12EF">
              <w:rPr>
                <w:b/>
                <w:bCs/>
                <w:sz w:val="18"/>
                <w:szCs w:val="18"/>
                <w:u w:val="none"/>
              </w:rPr>
              <w:t>3</w:t>
            </w:r>
          </w:p>
          <w:p w14:paraId="5C9859E6" w14:textId="77777777" w:rsidR="00B76DA9" w:rsidRPr="001F12EF" w:rsidRDefault="00B76DA9" w:rsidP="00B76DA9">
            <w:pPr>
              <w:pStyle w:val="Subtitle"/>
              <w:rPr>
                <w:b/>
                <w:bCs/>
                <w:sz w:val="18"/>
                <w:szCs w:val="18"/>
                <w:u w:val="none"/>
              </w:rPr>
            </w:pPr>
            <w:r w:rsidRPr="001F12EF">
              <w:rPr>
                <w:b/>
                <w:bCs/>
                <w:sz w:val="18"/>
                <w:szCs w:val="18"/>
                <w:u w:val="none"/>
              </w:rPr>
              <w:t>4</w:t>
            </w:r>
          </w:p>
        </w:tc>
        <w:tc>
          <w:tcPr>
            <w:tcW w:w="815" w:type="dxa"/>
            <w:tcBorders>
              <w:left w:val="single" w:sz="6" w:space="0" w:color="auto"/>
              <w:bottom w:val="single" w:sz="4" w:space="0" w:color="auto"/>
              <w:right w:val="single" w:sz="6" w:space="0" w:color="auto"/>
            </w:tcBorders>
          </w:tcPr>
          <w:p w14:paraId="5BBDAE1C" w14:textId="77777777" w:rsidR="00B76DA9" w:rsidRPr="001F12EF" w:rsidRDefault="00B76DA9" w:rsidP="00B76DA9">
            <w:pPr>
              <w:pStyle w:val="Subtitle"/>
              <w:rPr>
                <w:sz w:val="18"/>
                <w:szCs w:val="18"/>
                <w:u w:val="none"/>
              </w:rPr>
            </w:pPr>
          </w:p>
        </w:tc>
        <w:tc>
          <w:tcPr>
            <w:tcW w:w="817" w:type="dxa"/>
            <w:tcBorders>
              <w:left w:val="single" w:sz="6" w:space="0" w:color="auto"/>
              <w:bottom w:val="single" w:sz="4" w:space="0" w:color="auto"/>
              <w:right w:val="single" w:sz="6" w:space="0" w:color="auto"/>
            </w:tcBorders>
          </w:tcPr>
          <w:p w14:paraId="16CD550C" w14:textId="77777777" w:rsidR="00B76DA9" w:rsidRPr="001F12EF" w:rsidRDefault="00B76DA9" w:rsidP="00B76DA9">
            <w:pPr>
              <w:pStyle w:val="Subtitle"/>
              <w:rPr>
                <w:sz w:val="18"/>
                <w:szCs w:val="18"/>
                <w:u w:val="none"/>
              </w:rPr>
            </w:pPr>
          </w:p>
        </w:tc>
        <w:tc>
          <w:tcPr>
            <w:tcW w:w="816" w:type="dxa"/>
            <w:tcBorders>
              <w:left w:val="single" w:sz="6" w:space="0" w:color="auto"/>
              <w:bottom w:val="single" w:sz="4" w:space="0" w:color="auto"/>
              <w:right w:val="single" w:sz="6" w:space="0" w:color="auto"/>
            </w:tcBorders>
          </w:tcPr>
          <w:p w14:paraId="5E445DE9" w14:textId="77777777" w:rsidR="00B76DA9" w:rsidRPr="001F12EF" w:rsidRDefault="00B76DA9" w:rsidP="00B76DA9">
            <w:pPr>
              <w:pStyle w:val="Subtitle"/>
              <w:rPr>
                <w:sz w:val="18"/>
                <w:szCs w:val="18"/>
                <w:u w:val="none"/>
              </w:rPr>
            </w:pPr>
          </w:p>
        </w:tc>
        <w:tc>
          <w:tcPr>
            <w:tcW w:w="817" w:type="dxa"/>
            <w:gridSpan w:val="2"/>
            <w:tcBorders>
              <w:top w:val="single" w:sz="6" w:space="0" w:color="auto"/>
              <w:left w:val="single" w:sz="6" w:space="0" w:color="auto"/>
              <w:bottom w:val="single" w:sz="4" w:space="0" w:color="auto"/>
              <w:right w:val="single" w:sz="6" w:space="0" w:color="auto"/>
            </w:tcBorders>
          </w:tcPr>
          <w:p w14:paraId="7FD3A874" w14:textId="77777777" w:rsidR="00B76DA9" w:rsidRPr="001F12EF" w:rsidRDefault="00B76DA9" w:rsidP="00B76DA9">
            <w:pPr>
              <w:pStyle w:val="Subtitle"/>
              <w:jc w:val="right"/>
              <w:rPr>
                <w:sz w:val="18"/>
                <w:szCs w:val="18"/>
                <w:u w:val="none"/>
              </w:rPr>
            </w:pPr>
          </w:p>
        </w:tc>
        <w:tc>
          <w:tcPr>
            <w:tcW w:w="816" w:type="dxa"/>
            <w:tcBorders>
              <w:top w:val="single" w:sz="6" w:space="0" w:color="auto"/>
              <w:left w:val="single" w:sz="6" w:space="0" w:color="auto"/>
              <w:bottom w:val="single" w:sz="4" w:space="0" w:color="auto"/>
              <w:right w:val="single" w:sz="6" w:space="0" w:color="auto"/>
            </w:tcBorders>
          </w:tcPr>
          <w:p w14:paraId="75F27129" w14:textId="77777777" w:rsidR="00B76DA9" w:rsidRPr="001F12EF" w:rsidRDefault="00B76DA9" w:rsidP="00B76DA9">
            <w:pPr>
              <w:pStyle w:val="Subtitle"/>
              <w:jc w:val="right"/>
              <w:rPr>
                <w:sz w:val="18"/>
                <w:szCs w:val="18"/>
                <w:u w:val="none"/>
              </w:rPr>
            </w:pPr>
          </w:p>
        </w:tc>
        <w:tc>
          <w:tcPr>
            <w:tcW w:w="817" w:type="dxa"/>
            <w:tcBorders>
              <w:top w:val="single" w:sz="6" w:space="0" w:color="auto"/>
              <w:left w:val="single" w:sz="6" w:space="0" w:color="auto"/>
              <w:bottom w:val="single" w:sz="4" w:space="0" w:color="auto"/>
              <w:right w:val="single" w:sz="6" w:space="0" w:color="auto"/>
            </w:tcBorders>
          </w:tcPr>
          <w:p w14:paraId="70EC1805" w14:textId="77777777" w:rsidR="00B76DA9" w:rsidRPr="001F12EF" w:rsidRDefault="00B76DA9" w:rsidP="00B76DA9">
            <w:pPr>
              <w:pStyle w:val="Subtitle"/>
              <w:ind w:firstLine="281"/>
              <w:jc w:val="right"/>
              <w:rPr>
                <w:sz w:val="18"/>
                <w:szCs w:val="18"/>
                <w:u w:val="none"/>
              </w:rPr>
            </w:pPr>
          </w:p>
        </w:tc>
        <w:tc>
          <w:tcPr>
            <w:tcW w:w="816" w:type="dxa"/>
            <w:tcBorders>
              <w:left w:val="single" w:sz="6" w:space="0" w:color="auto"/>
              <w:bottom w:val="single" w:sz="4" w:space="0" w:color="auto"/>
              <w:right w:val="single" w:sz="6" w:space="0" w:color="auto"/>
            </w:tcBorders>
          </w:tcPr>
          <w:p w14:paraId="2C6267D6" w14:textId="77777777" w:rsidR="00B76DA9" w:rsidRPr="001F12EF" w:rsidRDefault="00B76DA9" w:rsidP="00B76DA9">
            <w:pPr>
              <w:pStyle w:val="Subtitle"/>
              <w:rPr>
                <w:sz w:val="18"/>
                <w:szCs w:val="18"/>
                <w:u w:val="none"/>
              </w:rPr>
            </w:pPr>
          </w:p>
        </w:tc>
        <w:tc>
          <w:tcPr>
            <w:tcW w:w="663" w:type="dxa"/>
            <w:tcBorders>
              <w:left w:val="single" w:sz="6" w:space="0" w:color="auto"/>
              <w:bottom w:val="single" w:sz="4" w:space="0" w:color="auto"/>
              <w:right w:val="single" w:sz="6" w:space="0" w:color="auto"/>
            </w:tcBorders>
          </w:tcPr>
          <w:p w14:paraId="5636457F" w14:textId="77777777" w:rsidR="00B76DA9" w:rsidRPr="001F12EF" w:rsidRDefault="00B76DA9" w:rsidP="00B76DA9">
            <w:pPr>
              <w:pStyle w:val="Subtitle"/>
              <w:rPr>
                <w:sz w:val="18"/>
                <w:szCs w:val="18"/>
                <w:u w:val="none"/>
              </w:rPr>
            </w:pPr>
          </w:p>
        </w:tc>
        <w:tc>
          <w:tcPr>
            <w:tcW w:w="783" w:type="dxa"/>
            <w:tcBorders>
              <w:top w:val="single" w:sz="6" w:space="0" w:color="auto"/>
              <w:left w:val="single" w:sz="6" w:space="0" w:color="auto"/>
              <w:bottom w:val="single" w:sz="4" w:space="0" w:color="auto"/>
              <w:right w:val="thinThickLargeGap" w:sz="24" w:space="0" w:color="auto"/>
            </w:tcBorders>
          </w:tcPr>
          <w:p w14:paraId="7B150149" w14:textId="77777777" w:rsidR="00B76DA9" w:rsidRDefault="00B76DA9" w:rsidP="00B76DA9">
            <w:pPr>
              <w:pStyle w:val="Subtitle"/>
              <w:jc w:val="left"/>
              <w:rPr>
                <w:b/>
                <w:bCs/>
                <w:sz w:val="18"/>
                <w:szCs w:val="18"/>
                <w:u w:val="none"/>
              </w:rPr>
            </w:pPr>
            <w:r w:rsidRPr="001F12EF">
              <w:rPr>
                <w:b/>
                <w:bCs/>
                <w:sz w:val="18"/>
                <w:szCs w:val="18"/>
                <w:u w:val="none"/>
              </w:rPr>
              <w:t>40%</w:t>
            </w:r>
          </w:p>
        </w:tc>
      </w:tr>
      <w:tr w:rsidR="00B76DA9" w:rsidRPr="00EE3731" w14:paraId="6799C8F7" w14:textId="77777777" w:rsidTr="00F956F1">
        <w:trPr>
          <w:trHeight w:val="924"/>
          <w:jc w:val="center"/>
        </w:trPr>
        <w:tc>
          <w:tcPr>
            <w:tcW w:w="1914" w:type="dxa"/>
            <w:tcBorders>
              <w:top w:val="single" w:sz="6" w:space="0" w:color="auto"/>
              <w:left w:val="thinThickLargeGap" w:sz="24" w:space="0" w:color="auto"/>
              <w:bottom w:val="single" w:sz="4" w:space="0" w:color="auto"/>
            </w:tcBorders>
          </w:tcPr>
          <w:p w14:paraId="61B8E65A" w14:textId="77777777" w:rsidR="00B76DA9" w:rsidRPr="001F12EF" w:rsidRDefault="00B76DA9" w:rsidP="00B76DA9">
            <w:pPr>
              <w:pStyle w:val="Subtitle"/>
              <w:ind w:left="-15"/>
              <w:jc w:val="left"/>
              <w:rPr>
                <w:sz w:val="18"/>
                <w:szCs w:val="18"/>
                <w:u w:val="none"/>
              </w:rPr>
            </w:pPr>
            <w:r w:rsidRPr="001F12EF">
              <w:rPr>
                <w:sz w:val="18"/>
                <w:szCs w:val="18"/>
                <w:u w:val="none"/>
              </w:rPr>
              <w:t>Considerations for future practice: progress towards overall objective; areas for further research/ development etc.</w:t>
            </w:r>
          </w:p>
        </w:tc>
        <w:tc>
          <w:tcPr>
            <w:tcW w:w="477" w:type="dxa"/>
            <w:tcBorders>
              <w:top w:val="single" w:sz="6" w:space="0" w:color="auto"/>
              <w:bottom w:val="single" w:sz="4" w:space="0" w:color="auto"/>
              <w:right w:val="single" w:sz="6" w:space="0" w:color="auto"/>
            </w:tcBorders>
          </w:tcPr>
          <w:p w14:paraId="0D6A0129" w14:textId="77777777" w:rsidR="00B76DA9" w:rsidRPr="001F12EF" w:rsidRDefault="00B76DA9" w:rsidP="00B76DA9">
            <w:pPr>
              <w:pStyle w:val="Subtitle"/>
              <w:rPr>
                <w:b/>
                <w:bCs/>
                <w:sz w:val="18"/>
                <w:szCs w:val="18"/>
                <w:u w:val="none"/>
              </w:rPr>
            </w:pPr>
            <w:r w:rsidRPr="001F12EF">
              <w:rPr>
                <w:b/>
                <w:bCs/>
                <w:sz w:val="18"/>
                <w:szCs w:val="18"/>
                <w:u w:val="none"/>
              </w:rPr>
              <w:t>1</w:t>
            </w:r>
          </w:p>
          <w:p w14:paraId="36BB3C0A" w14:textId="77777777" w:rsidR="00B76DA9" w:rsidRPr="001F12EF" w:rsidRDefault="00B76DA9" w:rsidP="00B76DA9">
            <w:pPr>
              <w:pStyle w:val="Subtitle"/>
              <w:rPr>
                <w:b/>
                <w:bCs/>
                <w:sz w:val="18"/>
                <w:szCs w:val="18"/>
                <w:u w:val="none"/>
              </w:rPr>
            </w:pPr>
            <w:r w:rsidRPr="001F12EF">
              <w:rPr>
                <w:b/>
                <w:bCs/>
                <w:sz w:val="18"/>
                <w:szCs w:val="18"/>
                <w:u w:val="none"/>
              </w:rPr>
              <w:t>2</w:t>
            </w:r>
          </w:p>
          <w:p w14:paraId="47FB23AC" w14:textId="77777777" w:rsidR="00B76DA9" w:rsidRPr="001F12EF" w:rsidRDefault="00B76DA9" w:rsidP="00B76DA9">
            <w:pPr>
              <w:pStyle w:val="Subtitle"/>
              <w:rPr>
                <w:b/>
                <w:bCs/>
                <w:sz w:val="18"/>
                <w:szCs w:val="18"/>
                <w:u w:val="none"/>
              </w:rPr>
            </w:pPr>
            <w:r w:rsidRPr="001F12EF">
              <w:rPr>
                <w:b/>
                <w:bCs/>
                <w:sz w:val="18"/>
                <w:szCs w:val="18"/>
                <w:u w:val="none"/>
              </w:rPr>
              <w:t>3</w:t>
            </w:r>
          </w:p>
          <w:p w14:paraId="089467BD" w14:textId="77777777" w:rsidR="00B76DA9" w:rsidRPr="001F12EF" w:rsidRDefault="00B76DA9" w:rsidP="00B76DA9">
            <w:pPr>
              <w:pStyle w:val="Subtitle"/>
              <w:rPr>
                <w:b/>
                <w:bCs/>
                <w:sz w:val="18"/>
                <w:szCs w:val="18"/>
                <w:u w:val="none"/>
              </w:rPr>
            </w:pPr>
            <w:r w:rsidRPr="001F12EF">
              <w:rPr>
                <w:b/>
                <w:bCs/>
                <w:sz w:val="18"/>
                <w:szCs w:val="18"/>
                <w:u w:val="none"/>
              </w:rPr>
              <w:t>4</w:t>
            </w:r>
          </w:p>
        </w:tc>
        <w:tc>
          <w:tcPr>
            <w:tcW w:w="815" w:type="dxa"/>
            <w:tcBorders>
              <w:left w:val="single" w:sz="6" w:space="0" w:color="auto"/>
              <w:bottom w:val="single" w:sz="4" w:space="0" w:color="auto"/>
              <w:right w:val="single" w:sz="6" w:space="0" w:color="auto"/>
            </w:tcBorders>
          </w:tcPr>
          <w:p w14:paraId="405C6081" w14:textId="77777777" w:rsidR="00B76DA9" w:rsidRPr="001F12EF" w:rsidRDefault="00B76DA9" w:rsidP="00B76DA9">
            <w:pPr>
              <w:pStyle w:val="Subtitle"/>
              <w:rPr>
                <w:sz w:val="18"/>
                <w:szCs w:val="18"/>
                <w:u w:val="none"/>
              </w:rPr>
            </w:pPr>
          </w:p>
        </w:tc>
        <w:tc>
          <w:tcPr>
            <w:tcW w:w="817" w:type="dxa"/>
            <w:tcBorders>
              <w:left w:val="single" w:sz="6" w:space="0" w:color="auto"/>
              <w:bottom w:val="single" w:sz="4" w:space="0" w:color="auto"/>
              <w:right w:val="single" w:sz="6" w:space="0" w:color="auto"/>
            </w:tcBorders>
          </w:tcPr>
          <w:p w14:paraId="32EEFA19" w14:textId="77777777" w:rsidR="00B76DA9" w:rsidRPr="001F12EF" w:rsidRDefault="00B76DA9" w:rsidP="00B76DA9">
            <w:pPr>
              <w:pStyle w:val="Subtitle"/>
              <w:rPr>
                <w:sz w:val="18"/>
                <w:szCs w:val="18"/>
                <w:u w:val="none"/>
              </w:rPr>
            </w:pPr>
          </w:p>
        </w:tc>
        <w:tc>
          <w:tcPr>
            <w:tcW w:w="816" w:type="dxa"/>
            <w:tcBorders>
              <w:left w:val="single" w:sz="6" w:space="0" w:color="auto"/>
              <w:bottom w:val="single" w:sz="4" w:space="0" w:color="auto"/>
              <w:right w:val="single" w:sz="6" w:space="0" w:color="auto"/>
            </w:tcBorders>
          </w:tcPr>
          <w:p w14:paraId="14FD64A1" w14:textId="77777777" w:rsidR="00B76DA9" w:rsidRPr="001F12EF" w:rsidRDefault="00B76DA9" w:rsidP="00B76DA9">
            <w:pPr>
              <w:pStyle w:val="Subtitle"/>
              <w:rPr>
                <w:sz w:val="18"/>
                <w:szCs w:val="18"/>
                <w:u w:val="none"/>
              </w:rPr>
            </w:pPr>
          </w:p>
        </w:tc>
        <w:tc>
          <w:tcPr>
            <w:tcW w:w="817" w:type="dxa"/>
            <w:gridSpan w:val="2"/>
            <w:tcBorders>
              <w:top w:val="single" w:sz="6" w:space="0" w:color="auto"/>
              <w:left w:val="single" w:sz="6" w:space="0" w:color="auto"/>
              <w:bottom w:val="single" w:sz="4" w:space="0" w:color="auto"/>
              <w:right w:val="single" w:sz="6" w:space="0" w:color="auto"/>
            </w:tcBorders>
          </w:tcPr>
          <w:p w14:paraId="580A3C45" w14:textId="77777777" w:rsidR="00B76DA9" w:rsidRPr="001F12EF" w:rsidRDefault="00B76DA9" w:rsidP="00B76DA9">
            <w:pPr>
              <w:pStyle w:val="Subtitle"/>
              <w:jc w:val="right"/>
              <w:rPr>
                <w:sz w:val="18"/>
                <w:szCs w:val="18"/>
                <w:u w:val="none"/>
              </w:rPr>
            </w:pPr>
          </w:p>
        </w:tc>
        <w:tc>
          <w:tcPr>
            <w:tcW w:w="816" w:type="dxa"/>
            <w:tcBorders>
              <w:top w:val="single" w:sz="6" w:space="0" w:color="auto"/>
              <w:left w:val="single" w:sz="6" w:space="0" w:color="auto"/>
              <w:bottom w:val="single" w:sz="4" w:space="0" w:color="auto"/>
              <w:right w:val="single" w:sz="6" w:space="0" w:color="auto"/>
            </w:tcBorders>
          </w:tcPr>
          <w:p w14:paraId="1BB6FD5C" w14:textId="77777777" w:rsidR="00B76DA9" w:rsidRPr="001F12EF" w:rsidRDefault="00B76DA9" w:rsidP="00B76DA9">
            <w:pPr>
              <w:pStyle w:val="Subtitle"/>
              <w:jc w:val="right"/>
              <w:rPr>
                <w:sz w:val="18"/>
                <w:szCs w:val="18"/>
                <w:u w:val="none"/>
              </w:rPr>
            </w:pPr>
          </w:p>
        </w:tc>
        <w:tc>
          <w:tcPr>
            <w:tcW w:w="817" w:type="dxa"/>
            <w:tcBorders>
              <w:top w:val="single" w:sz="6" w:space="0" w:color="auto"/>
              <w:left w:val="single" w:sz="6" w:space="0" w:color="auto"/>
              <w:bottom w:val="single" w:sz="4" w:space="0" w:color="auto"/>
              <w:right w:val="single" w:sz="6" w:space="0" w:color="auto"/>
            </w:tcBorders>
          </w:tcPr>
          <w:p w14:paraId="5622612D" w14:textId="77777777" w:rsidR="00B76DA9" w:rsidRPr="001F12EF" w:rsidRDefault="00B76DA9" w:rsidP="00B76DA9">
            <w:pPr>
              <w:pStyle w:val="Subtitle"/>
              <w:ind w:firstLine="281"/>
              <w:jc w:val="right"/>
              <w:rPr>
                <w:sz w:val="18"/>
                <w:szCs w:val="18"/>
                <w:u w:val="none"/>
              </w:rPr>
            </w:pPr>
          </w:p>
        </w:tc>
        <w:tc>
          <w:tcPr>
            <w:tcW w:w="816" w:type="dxa"/>
            <w:tcBorders>
              <w:left w:val="single" w:sz="6" w:space="0" w:color="auto"/>
              <w:bottom w:val="single" w:sz="4" w:space="0" w:color="auto"/>
              <w:right w:val="single" w:sz="6" w:space="0" w:color="auto"/>
            </w:tcBorders>
          </w:tcPr>
          <w:p w14:paraId="7FF6E25F" w14:textId="77777777" w:rsidR="00B76DA9" w:rsidRPr="001F12EF" w:rsidRDefault="00B76DA9" w:rsidP="00B76DA9">
            <w:pPr>
              <w:pStyle w:val="Subtitle"/>
              <w:rPr>
                <w:sz w:val="18"/>
                <w:szCs w:val="18"/>
                <w:u w:val="none"/>
              </w:rPr>
            </w:pPr>
          </w:p>
        </w:tc>
        <w:tc>
          <w:tcPr>
            <w:tcW w:w="663" w:type="dxa"/>
            <w:tcBorders>
              <w:left w:val="single" w:sz="6" w:space="0" w:color="auto"/>
              <w:bottom w:val="single" w:sz="4" w:space="0" w:color="auto"/>
              <w:right w:val="single" w:sz="6" w:space="0" w:color="auto"/>
            </w:tcBorders>
          </w:tcPr>
          <w:p w14:paraId="3D574D59" w14:textId="77777777" w:rsidR="00B76DA9" w:rsidRPr="001F12EF" w:rsidRDefault="00B76DA9" w:rsidP="00B76DA9">
            <w:pPr>
              <w:pStyle w:val="Subtitle"/>
              <w:rPr>
                <w:sz w:val="18"/>
                <w:szCs w:val="18"/>
                <w:u w:val="none"/>
              </w:rPr>
            </w:pPr>
          </w:p>
        </w:tc>
        <w:tc>
          <w:tcPr>
            <w:tcW w:w="783" w:type="dxa"/>
            <w:tcBorders>
              <w:top w:val="single" w:sz="6" w:space="0" w:color="auto"/>
              <w:left w:val="single" w:sz="6" w:space="0" w:color="auto"/>
              <w:bottom w:val="single" w:sz="4" w:space="0" w:color="auto"/>
              <w:right w:val="thinThickLargeGap" w:sz="24" w:space="0" w:color="auto"/>
            </w:tcBorders>
          </w:tcPr>
          <w:p w14:paraId="593F2C77" w14:textId="77777777" w:rsidR="00B76DA9" w:rsidRDefault="00B76DA9" w:rsidP="00B76DA9">
            <w:pPr>
              <w:pStyle w:val="Subtitle"/>
              <w:jc w:val="left"/>
              <w:rPr>
                <w:b/>
                <w:bCs/>
                <w:sz w:val="18"/>
                <w:szCs w:val="18"/>
                <w:u w:val="none"/>
              </w:rPr>
            </w:pPr>
            <w:r w:rsidRPr="001F12EF">
              <w:rPr>
                <w:b/>
                <w:bCs/>
                <w:sz w:val="18"/>
                <w:szCs w:val="18"/>
                <w:u w:val="none"/>
              </w:rPr>
              <w:t>20%</w:t>
            </w:r>
          </w:p>
        </w:tc>
      </w:tr>
      <w:tr w:rsidR="00B76DA9" w:rsidRPr="00EE3731" w14:paraId="13C5FC4E" w14:textId="77777777" w:rsidTr="00F956F1">
        <w:trPr>
          <w:trHeight w:val="364"/>
          <w:jc w:val="center"/>
        </w:trPr>
        <w:tc>
          <w:tcPr>
            <w:tcW w:w="1914" w:type="dxa"/>
            <w:tcBorders>
              <w:top w:val="single" w:sz="6" w:space="0" w:color="auto"/>
              <w:left w:val="thinThickLargeGap" w:sz="24" w:space="0" w:color="auto"/>
              <w:bottom w:val="single" w:sz="4" w:space="0" w:color="auto"/>
            </w:tcBorders>
          </w:tcPr>
          <w:p w14:paraId="11BF8F9D" w14:textId="77777777" w:rsidR="00B76DA9" w:rsidRPr="001F12EF" w:rsidRDefault="00B76DA9" w:rsidP="00B76DA9">
            <w:pPr>
              <w:pStyle w:val="Subtitle"/>
              <w:ind w:left="-15"/>
              <w:jc w:val="left"/>
              <w:rPr>
                <w:sz w:val="18"/>
                <w:szCs w:val="18"/>
                <w:u w:val="none"/>
              </w:rPr>
            </w:pPr>
            <w:r w:rsidRPr="001F12EF">
              <w:rPr>
                <w:sz w:val="18"/>
                <w:szCs w:val="18"/>
                <w:u w:val="none"/>
              </w:rPr>
              <w:t>Evidence of relevant research</w:t>
            </w:r>
          </w:p>
        </w:tc>
        <w:tc>
          <w:tcPr>
            <w:tcW w:w="477" w:type="dxa"/>
            <w:tcBorders>
              <w:top w:val="single" w:sz="6" w:space="0" w:color="auto"/>
              <w:bottom w:val="single" w:sz="4" w:space="0" w:color="auto"/>
              <w:right w:val="single" w:sz="6" w:space="0" w:color="auto"/>
            </w:tcBorders>
          </w:tcPr>
          <w:p w14:paraId="7CF53261" w14:textId="77777777" w:rsidR="00B76DA9" w:rsidRPr="001F12EF" w:rsidRDefault="00B76DA9" w:rsidP="00B76DA9">
            <w:pPr>
              <w:pStyle w:val="Subtitle"/>
              <w:rPr>
                <w:b/>
                <w:bCs/>
                <w:sz w:val="18"/>
                <w:szCs w:val="18"/>
                <w:u w:val="none"/>
              </w:rPr>
            </w:pPr>
            <w:r w:rsidRPr="001F12EF">
              <w:rPr>
                <w:b/>
                <w:bCs/>
                <w:sz w:val="18"/>
                <w:szCs w:val="18"/>
                <w:u w:val="none"/>
              </w:rPr>
              <w:t>1</w:t>
            </w:r>
          </w:p>
          <w:p w14:paraId="659AA3DB" w14:textId="77777777" w:rsidR="00B76DA9" w:rsidRPr="001F12EF" w:rsidRDefault="00B76DA9" w:rsidP="00B76DA9">
            <w:pPr>
              <w:pStyle w:val="Subtitle"/>
              <w:rPr>
                <w:b/>
                <w:bCs/>
                <w:sz w:val="18"/>
                <w:szCs w:val="18"/>
                <w:u w:val="none"/>
              </w:rPr>
            </w:pPr>
            <w:r w:rsidRPr="001F12EF">
              <w:rPr>
                <w:b/>
                <w:bCs/>
                <w:sz w:val="18"/>
                <w:szCs w:val="18"/>
                <w:u w:val="none"/>
              </w:rPr>
              <w:t>2</w:t>
            </w:r>
          </w:p>
        </w:tc>
        <w:tc>
          <w:tcPr>
            <w:tcW w:w="815" w:type="dxa"/>
            <w:tcBorders>
              <w:left w:val="single" w:sz="6" w:space="0" w:color="auto"/>
              <w:bottom w:val="single" w:sz="4" w:space="0" w:color="auto"/>
              <w:right w:val="single" w:sz="6" w:space="0" w:color="auto"/>
            </w:tcBorders>
          </w:tcPr>
          <w:p w14:paraId="788CE2B2" w14:textId="77777777" w:rsidR="00B76DA9" w:rsidRPr="001F12EF" w:rsidRDefault="00B76DA9" w:rsidP="00B76DA9">
            <w:pPr>
              <w:pStyle w:val="Subtitle"/>
              <w:rPr>
                <w:sz w:val="18"/>
                <w:szCs w:val="18"/>
                <w:u w:val="none"/>
              </w:rPr>
            </w:pPr>
          </w:p>
        </w:tc>
        <w:tc>
          <w:tcPr>
            <w:tcW w:w="817" w:type="dxa"/>
            <w:tcBorders>
              <w:left w:val="single" w:sz="6" w:space="0" w:color="auto"/>
              <w:bottom w:val="single" w:sz="4" w:space="0" w:color="auto"/>
              <w:right w:val="single" w:sz="6" w:space="0" w:color="auto"/>
            </w:tcBorders>
          </w:tcPr>
          <w:p w14:paraId="4FE1B435" w14:textId="77777777" w:rsidR="00B76DA9" w:rsidRPr="001F12EF" w:rsidRDefault="00B76DA9" w:rsidP="00B76DA9">
            <w:pPr>
              <w:pStyle w:val="Subtitle"/>
              <w:rPr>
                <w:sz w:val="18"/>
                <w:szCs w:val="18"/>
                <w:u w:val="none"/>
              </w:rPr>
            </w:pPr>
          </w:p>
        </w:tc>
        <w:tc>
          <w:tcPr>
            <w:tcW w:w="816" w:type="dxa"/>
            <w:tcBorders>
              <w:left w:val="single" w:sz="6" w:space="0" w:color="auto"/>
              <w:bottom w:val="single" w:sz="4" w:space="0" w:color="auto"/>
              <w:right w:val="single" w:sz="6" w:space="0" w:color="auto"/>
            </w:tcBorders>
          </w:tcPr>
          <w:p w14:paraId="20CB44AD" w14:textId="77777777" w:rsidR="00B76DA9" w:rsidRPr="001F12EF" w:rsidRDefault="00B76DA9" w:rsidP="00B76DA9">
            <w:pPr>
              <w:pStyle w:val="Subtitle"/>
              <w:rPr>
                <w:sz w:val="18"/>
                <w:szCs w:val="18"/>
                <w:u w:val="none"/>
              </w:rPr>
            </w:pPr>
          </w:p>
        </w:tc>
        <w:tc>
          <w:tcPr>
            <w:tcW w:w="817" w:type="dxa"/>
            <w:gridSpan w:val="2"/>
            <w:tcBorders>
              <w:top w:val="single" w:sz="6" w:space="0" w:color="auto"/>
              <w:left w:val="single" w:sz="6" w:space="0" w:color="auto"/>
              <w:bottom w:val="single" w:sz="4" w:space="0" w:color="auto"/>
              <w:right w:val="single" w:sz="6" w:space="0" w:color="auto"/>
            </w:tcBorders>
          </w:tcPr>
          <w:p w14:paraId="31165825" w14:textId="77777777" w:rsidR="00B76DA9" w:rsidRPr="001F12EF" w:rsidRDefault="00B76DA9" w:rsidP="00B76DA9">
            <w:pPr>
              <w:pStyle w:val="Subtitle"/>
              <w:jc w:val="right"/>
              <w:rPr>
                <w:sz w:val="18"/>
                <w:szCs w:val="18"/>
                <w:u w:val="none"/>
              </w:rPr>
            </w:pPr>
          </w:p>
        </w:tc>
        <w:tc>
          <w:tcPr>
            <w:tcW w:w="816" w:type="dxa"/>
            <w:tcBorders>
              <w:top w:val="single" w:sz="6" w:space="0" w:color="auto"/>
              <w:left w:val="single" w:sz="6" w:space="0" w:color="auto"/>
              <w:bottom w:val="single" w:sz="4" w:space="0" w:color="auto"/>
              <w:right w:val="single" w:sz="6" w:space="0" w:color="auto"/>
            </w:tcBorders>
          </w:tcPr>
          <w:p w14:paraId="41405F3B" w14:textId="77777777" w:rsidR="00B76DA9" w:rsidRPr="001F12EF" w:rsidRDefault="00B76DA9" w:rsidP="00B76DA9">
            <w:pPr>
              <w:pStyle w:val="Subtitle"/>
              <w:jc w:val="right"/>
              <w:rPr>
                <w:sz w:val="18"/>
                <w:szCs w:val="18"/>
                <w:u w:val="none"/>
              </w:rPr>
            </w:pPr>
          </w:p>
        </w:tc>
        <w:tc>
          <w:tcPr>
            <w:tcW w:w="817" w:type="dxa"/>
            <w:tcBorders>
              <w:top w:val="single" w:sz="6" w:space="0" w:color="auto"/>
              <w:left w:val="single" w:sz="6" w:space="0" w:color="auto"/>
              <w:bottom w:val="single" w:sz="4" w:space="0" w:color="auto"/>
              <w:right w:val="single" w:sz="6" w:space="0" w:color="auto"/>
            </w:tcBorders>
          </w:tcPr>
          <w:p w14:paraId="5D922177" w14:textId="77777777" w:rsidR="00B76DA9" w:rsidRPr="001F12EF" w:rsidRDefault="00B76DA9" w:rsidP="00B76DA9">
            <w:pPr>
              <w:pStyle w:val="Subtitle"/>
              <w:ind w:firstLine="281"/>
              <w:jc w:val="right"/>
              <w:rPr>
                <w:sz w:val="18"/>
                <w:szCs w:val="18"/>
                <w:u w:val="none"/>
              </w:rPr>
            </w:pPr>
          </w:p>
        </w:tc>
        <w:tc>
          <w:tcPr>
            <w:tcW w:w="816" w:type="dxa"/>
            <w:tcBorders>
              <w:left w:val="single" w:sz="6" w:space="0" w:color="auto"/>
              <w:bottom w:val="single" w:sz="4" w:space="0" w:color="auto"/>
              <w:right w:val="single" w:sz="6" w:space="0" w:color="auto"/>
            </w:tcBorders>
          </w:tcPr>
          <w:p w14:paraId="4A1AB390" w14:textId="77777777" w:rsidR="00B76DA9" w:rsidRPr="001F12EF" w:rsidRDefault="00B76DA9" w:rsidP="00B76DA9">
            <w:pPr>
              <w:pStyle w:val="Subtitle"/>
              <w:rPr>
                <w:sz w:val="18"/>
                <w:szCs w:val="18"/>
                <w:u w:val="none"/>
              </w:rPr>
            </w:pPr>
          </w:p>
        </w:tc>
        <w:tc>
          <w:tcPr>
            <w:tcW w:w="663" w:type="dxa"/>
            <w:tcBorders>
              <w:left w:val="single" w:sz="6" w:space="0" w:color="auto"/>
              <w:bottom w:val="single" w:sz="4" w:space="0" w:color="auto"/>
              <w:right w:val="single" w:sz="6" w:space="0" w:color="auto"/>
            </w:tcBorders>
          </w:tcPr>
          <w:p w14:paraId="7D677346" w14:textId="77777777" w:rsidR="00B76DA9" w:rsidRPr="001F12EF" w:rsidRDefault="00B76DA9" w:rsidP="00B76DA9">
            <w:pPr>
              <w:pStyle w:val="Subtitle"/>
              <w:rPr>
                <w:sz w:val="18"/>
                <w:szCs w:val="18"/>
                <w:u w:val="none"/>
              </w:rPr>
            </w:pPr>
          </w:p>
        </w:tc>
        <w:tc>
          <w:tcPr>
            <w:tcW w:w="783" w:type="dxa"/>
            <w:tcBorders>
              <w:top w:val="single" w:sz="6" w:space="0" w:color="auto"/>
              <w:left w:val="single" w:sz="6" w:space="0" w:color="auto"/>
              <w:bottom w:val="single" w:sz="4" w:space="0" w:color="auto"/>
              <w:right w:val="thinThickLargeGap" w:sz="24" w:space="0" w:color="auto"/>
            </w:tcBorders>
          </w:tcPr>
          <w:p w14:paraId="04BE4E14" w14:textId="77777777" w:rsidR="00B76DA9" w:rsidRPr="00EE3731" w:rsidRDefault="00B76DA9" w:rsidP="00B76DA9">
            <w:pPr>
              <w:pStyle w:val="Subtitle"/>
              <w:jc w:val="left"/>
              <w:rPr>
                <w:b/>
                <w:bCs/>
                <w:sz w:val="18"/>
                <w:szCs w:val="18"/>
                <w:u w:val="none"/>
              </w:rPr>
            </w:pPr>
            <w:r w:rsidRPr="001F12EF">
              <w:rPr>
                <w:b/>
                <w:bCs/>
                <w:sz w:val="18"/>
                <w:szCs w:val="18"/>
                <w:u w:val="none"/>
              </w:rPr>
              <w:t>10%</w:t>
            </w:r>
          </w:p>
        </w:tc>
      </w:tr>
      <w:tr w:rsidR="00B76DA9" w:rsidRPr="00EE3731" w14:paraId="68FDD5A6" w14:textId="77777777" w:rsidTr="00F956F1">
        <w:trPr>
          <w:cantSplit/>
          <w:trHeight w:val="254"/>
          <w:jc w:val="center"/>
        </w:trPr>
        <w:tc>
          <w:tcPr>
            <w:tcW w:w="8768" w:type="dxa"/>
            <w:gridSpan w:val="11"/>
            <w:tcBorders>
              <w:left w:val="thinThickLargeGap" w:sz="24" w:space="0" w:color="auto"/>
              <w:right w:val="single" w:sz="4" w:space="0" w:color="auto"/>
            </w:tcBorders>
          </w:tcPr>
          <w:p w14:paraId="2D6D082A" w14:textId="77777777" w:rsidR="00B76DA9" w:rsidRPr="00EE3731" w:rsidRDefault="00B76DA9" w:rsidP="00B76DA9">
            <w:pPr>
              <w:pStyle w:val="Subtitle"/>
              <w:jc w:val="left"/>
              <w:rPr>
                <w:b/>
                <w:bCs/>
                <w:u w:val="none"/>
              </w:rPr>
            </w:pPr>
            <w:r w:rsidRPr="00EE3731">
              <w:rPr>
                <w:sz w:val="18"/>
                <w:szCs w:val="18"/>
                <w:u w:val="none"/>
              </w:rPr>
              <w:t xml:space="preserve">It is expected that students will present work that is </w:t>
            </w:r>
            <w:proofErr w:type="gramStart"/>
            <w:r w:rsidRPr="00EE3731">
              <w:rPr>
                <w:sz w:val="18"/>
                <w:szCs w:val="18"/>
                <w:u w:val="none"/>
              </w:rPr>
              <w:t>proof read</w:t>
            </w:r>
            <w:proofErr w:type="gramEnd"/>
            <w:r w:rsidRPr="00EE3731">
              <w:rPr>
                <w:sz w:val="18"/>
                <w:szCs w:val="18"/>
                <w:u w:val="none"/>
              </w:rPr>
              <w:t xml:space="preserve">, correctly referenced and adheres to the </w:t>
            </w:r>
            <w:r w:rsidRPr="00EE3731">
              <w:rPr>
                <w:b/>
                <w:sz w:val="18"/>
                <w:szCs w:val="18"/>
                <w:u w:val="none"/>
              </w:rPr>
              <w:t>Assessment Checklist.</w:t>
            </w:r>
            <w:r w:rsidRPr="00EE3731">
              <w:rPr>
                <w:sz w:val="18"/>
                <w:szCs w:val="18"/>
                <w:u w:val="none"/>
              </w:rPr>
              <w:t xml:space="preserve"> </w:t>
            </w:r>
            <w:proofErr w:type="gramStart"/>
            <w:r w:rsidRPr="00EE3731">
              <w:rPr>
                <w:sz w:val="18"/>
                <w:szCs w:val="18"/>
                <w:u w:val="none"/>
              </w:rPr>
              <w:t>Therefore</w:t>
            </w:r>
            <w:proofErr w:type="gramEnd"/>
            <w:r w:rsidRPr="00EE3731">
              <w:rPr>
                <w:sz w:val="18"/>
                <w:szCs w:val="18"/>
                <w:u w:val="none"/>
              </w:rPr>
              <w:t xml:space="preserve"> a range of 0 – 10 marks will be deducted for non-completion of any of the points on the </w:t>
            </w:r>
            <w:r w:rsidRPr="00EE3731">
              <w:rPr>
                <w:b/>
                <w:sz w:val="18"/>
                <w:szCs w:val="18"/>
                <w:u w:val="none"/>
              </w:rPr>
              <w:t>checklist below</w:t>
            </w:r>
            <w:r w:rsidRPr="00EE3731">
              <w:rPr>
                <w:sz w:val="18"/>
                <w:szCs w:val="18"/>
                <w:u w:val="none"/>
              </w:rPr>
              <w:t>.</w:t>
            </w:r>
          </w:p>
        </w:tc>
        <w:tc>
          <w:tcPr>
            <w:tcW w:w="783" w:type="dxa"/>
            <w:tcBorders>
              <w:left w:val="single" w:sz="4" w:space="0" w:color="auto"/>
              <w:right w:val="thinThickLargeGap" w:sz="24" w:space="0" w:color="auto"/>
            </w:tcBorders>
          </w:tcPr>
          <w:p w14:paraId="4ADF0634" w14:textId="77777777" w:rsidR="00B76DA9" w:rsidRPr="00EE3731" w:rsidRDefault="00B76DA9" w:rsidP="00B76DA9">
            <w:pPr>
              <w:pStyle w:val="Subtitle"/>
              <w:jc w:val="left"/>
              <w:rPr>
                <w:b/>
                <w:bCs/>
                <w:u w:val="none"/>
              </w:rPr>
            </w:pPr>
          </w:p>
        </w:tc>
      </w:tr>
      <w:tr w:rsidR="000262CE" w:rsidRPr="00EE3731" w14:paraId="1075645C" w14:textId="77777777" w:rsidTr="00F956F1">
        <w:trPr>
          <w:cantSplit/>
          <w:trHeight w:val="365"/>
          <w:jc w:val="center"/>
        </w:trPr>
        <w:tc>
          <w:tcPr>
            <w:tcW w:w="2391" w:type="dxa"/>
            <w:gridSpan w:val="2"/>
            <w:tcBorders>
              <w:left w:val="thinThickLargeGap" w:sz="24" w:space="0" w:color="auto"/>
              <w:bottom w:val="thickThinLargeGap" w:sz="24" w:space="0" w:color="auto"/>
            </w:tcBorders>
          </w:tcPr>
          <w:p w14:paraId="4CE272A9" w14:textId="77777777" w:rsidR="000262CE" w:rsidRPr="00EE3731" w:rsidRDefault="000262CE" w:rsidP="002A1C71">
            <w:pPr>
              <w:pStyle w:val="Subtitle"/>
              <w:jc w:val="left"/>
              <w:rPr>
                <w:b/>
                <w:bCs/>
                <w:sz w:val="18"/>
                <w:szCs w:val="18"/>
                <w:u w:val="none"/>
              </w:rPr>
            </w:pPr>
            <w:r w:rsidRPr="00EE3731">
              <w:rPr>
                <w:b/>
                <w:bCs/>
                <w:sz w:val="18"/>
                <w:szCs w:val="18"/>
                <w:u w:val="none"/>
              </w:rPr>
              <w:t xml:space="preserve"> Submission date: </w:t>
            </w:r>
          </w:p>
          <w:p w14:paraId="265597FC" w14:textId="4921812E" w:rsidR="000262CE" w:rsidRPr="00EE3731" w:rsidRDefault="005429A3" w:rsidP="002A1C71">
            <w:pPr>
              <w:pStyle w:val="Subtitle"/>
              <w:jc w:val="left"/>
              <w:rPr>
                <w:b/>
                <w:bCs/>
                <w:sz w:val="18"/>
                <w:szCs w:val="18"/>
                <w:u w:val="none"/>
              </w:rPr>
            </w:pPr>
            <w:r w:rsidRPr="00EE3731">
              <w:rPr>
                <w:b/>
                <w:bCs/>
                <w:sz w:val="18"/>
                <w:szCs w:val="18"/>
                <w:u w:val="none"/>
              </w:rPr>
              <w:t>Via</w:t>
            </w:r>
            <w:r w:rsidR="000262CE" w:rsidRPr="00EE3731">
              <w:rPr>
                <w:b/>
                <w:bCs/>
                <w:sz w:val="18"/>
                <w:szCs w:val="18"/>
                <w:u w:val="none"/>
              </w:rPr>
              <w:t xml:space="preserve"> Turnitin</w:t>
            </w:r>
          </w:p>
        </w:tc>
        <w:tc>
          <w:tcPr>
            <w:tcW w:w="2482" w:type="dxa"/>
            <w:gridSpan w:val="4"/>
            <w:tcBorders>
              <w:bottom w:val="thickThinLargeGap" w:sz="24" w:space="0" w:color="auto"/>
            </w:tcBorders>
          </w:tcPr>
          <w:p w14:paraId="3CB4692D" w14:textId="77777777" w:rsidR="000262CE" w:rsidRPr="00EE3731" w:rsidRDefault="000262CE" w:rsidP="002A1C71">
            <w:pPr>
              <w:pStyle w:val="Subtitle"/>
              <w:jc w:val="left"/>
              <w:rPr>
                <w:b/>
                <w:bCs/>
                <w:sz w:val="18"/>
                <w:szCs w:val="18"/>
                <w:u w:val="none"/>
              </w:rPr>
            </w:pPr>
            <w:r w:rsidRPr="00EE3731">
              <w:rPr>
                <w:b/>
                <w:bCs/>
                <w:sz w:val="18"/>
                <w:szCs w:val="18"/>
                <w:u w:val="none"/>
              </w:rPr>
              <w:t>Return date:</w:t>
            </w:r>
          </w:p>
          <w:p w14:paraId="7033B9E3" w14:textId="58730902" w:rsidR="000262CE" w:rsidRPr="00EE3731" w:rsidRDefault="000262CE" w:rsidP="005429A3">
            <w:pPr>
              <w:pStyle w:val="Subtitle"/>
              <w:jc w:val="left"/>
              <w:rPr>
                <w:b/>
                <w:bCs/>
                <w:sz w:val="18"/>
                <w:szCs w:val="18"/>
                <w:u w:val="none"/>
              </w:rPr>
            </w:pPr>
          </w:p>
        </w:tc>
        <w:tc>
          <w:tcPr>
            <w:tcW w:w="3895" w:type="dxa"/>
            <w:gridSpan w:val="5"/>
            <w:tcBorders>
              <w:bottom w:val="thickThinLargeGap" w:sz="24" w:space="0" w:color="auto"/>
            </w:tcBorders>
          </w:tcPr>
          <w:p w14:paraId="0B6F31CE" w14:textId="77777777" w:rsidR="000262CE" w:rsidRPr="00EE3731" w:rsidRDefault="000262CE" w:rsidP="002A1C71">
            <w:pPr>
              <w:pStyle w:val="Subtitle"/>
              <w:jc w:val="left"/>
              <w:rPr>
                <w:b/>
                <w:bCs/>
                <w:sz w:val="18"/>
                <w:szCs w:val="18"/>
                <w:u w:val="none"/>
              </w:rPr>
            </w:pPr>
            <w:r w:rsidRPr="00EE3731">
              <w:rPr>
                <w:b/>
                <w:bCs/>
                <w:sz w:val="18"/>
                <w:szCs w:val="18"/>
                <w:u w:val="none"/>
              </w:rPr>
              <w:t xml:space="preserve">Tutor: </w:t>
            </w:r>
          </w:p>
        </w:tc>
        <w:tc>
          <w:tcPr>
            <w:tcW w:w="783" w:type="dxa"/>
            <w:tcBorders>
              <w:bottom w:val="thickThinLargeGap" w:sz="24" w:space="0" w:color="auto"/>
              <w:right w:val="thinThickLargeGap" w:sz="24" w:space="0" w:color="auto"/>
            </w:tcBorders>
          </w:tcPr>
          <w:p w14:paraId="43D65486" w14:textId="77777777" w:rsidR="000262CE" w:rsidRPr="00EE3731" w:rsidRDefault="000262CE" w:rsidP="002A1C71">
            <w:pPr>
              <w:pStyle w:val="Subtitle"/>
              <w:jc w:val="left"/>
              <w:rPr>
                <w:b/>
                <w:bCs/>
                <w:sz w:val="18"/>
                <w:szCs w:val="18"/>
                <w:u w:val="none"/>
              </w:rPr>
            </w:pPr>
            <w:r w:rsidRPr="00EE3731">
              <w:rPr>
                <w:b/>
                <w:bCs/>
                <w:sz w:val="18"/>
                <w:szCs w:val="18"/>
                <w:u w:val="none"/>
              </w:rPr>
              <w:t xml:space="preserve">Mark: </w:t>
            </w:r>
          </w:p>
        </w:tc>
      </w:tr>
    </w:tbl>
    <w:p w14:paraId="0297E26F" w14:textId="77777777" w:rsidR="00D6095A" w:rsidRPr="00EE3731" w:rsidRDefault="00D6095A" w:rsidP="00D6095A">
      <w:pPr>
        <w:rPr>
          <w:sz w:val="24"/>
          <w:szCs w:val="24"/>
        </w:rPr>
      </w:pPr>
    </w:p>
    <w:p w14:paraId="17D67AF8" w14:textId="77777777" w:rsidR="00D6095A" w:rsidRPr="00EE3731" w:rsidRDefault="00D6095A" w:rsidP="00F956F1">
      <w:pPr>
        <w:pStyle w:val="Title"/>
        <w:ind w:left="-284"/>
        <w:rPr>
          <w:u w:val="single"/>
        </w:rPr>
      </w:pPr>
      <w:r w:rsidRPr="00EE3731">
        <w:rPr>
          <w:sz w:val="24"/>
          <w:szCs w:val="24"/>
        </w:rPr>
        <w:br w:type="page"/>
      </w:r>
      <w:r w:rsidRPr="00EE3731">
        <w:rPr>
          <w:u w:val="single"/>
        </w:rPr>
        <w:lastRenderedPageBreak/>
        <w:t>Assignment Checklist</w:t>
      </w:r>
    </w:p>
    <w:p w14:paraId="1A3829E1" w14:textId="77777777" w:rsidR="00D6095A" w:rsidRPr="00EE3731" w:rsidRDefault="00D6095A" w:rsidP="00D6095A">
      <w:pPr>
        <w:pStyle w:val="Title"/>
        <w:ind w:left="-284"/>
      </w:pPr>
    </w:p>
    <w:p w14:paraId="77AB668A" w14:textId="77777777" w:rsidR="00D6095A" w:rsidRPr="00EE3731"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 xml:space="preserve">Please complete the </w:t>
      </w:r>
      <w:r w:rsidRPr="00EE3731">
        <w:rPr>
          <w:rFonts w:ascii="Times New Roman" w:eastAsia="Times New Roman" w:hAnsi="Times New Roman"/>
          <w:b/>
          <w:sz w:val="24"/>
          <w:szCs w:val="24"/>
        </w:rPr>
        <w:t>Personal Evaluation</w:t>
      </w:r>
      <w:r w:rsidRPr="00EE3731">
        <w:rPr>
          <w:rFonts w:ascii="Times New Roman" w:eastAsia="Times New Roman" w:hAnsi="Times New Roman"/>
          <w:sz w:val="24"/>
          <w:szCs w:val="24"/>
        </w:rPr>
        <w:t xml:space="preserve"> section of the Assessment Feedback sheet</w:t>
      </w:r>
      <w:r w:rsidR="00417FA2" w:rsidRPr="00EE3731">
        <w:rPr>
          <w:rFonts w:ascii="Times New Roman" w:eastAsia="Times New Roman" w:hAnsi="Times New Roman"/>
          <w:sz w:val="24"/>
          <w:szCs w:val="24"/>
        </w:rPr>
        <w:t xml:space="preserve">, add your name and details, </w:t>
      </w:r>
      <w:r w:rsidRPr="00EE3731">
        <w:rPr>
          <w:rFonts w:ascii="Times New Roman" w:eastAsia="Times New Roman" w:hAnsi="Times New Roman"/>
          <w:sz w:val="24"/>
          <w:szCs w:val="24"/>
        </w:rPr>
        <w:t>and paste</w:t>
      </w:r>
      <w:r w:rsidR="00CB1CB8" w:rsidRPr="00EE3731">
        <w:rPr>
          <w:rFonts w:ascii="Times New Roman" w:eastAsia="Times New Roman" w:hAnsi="Times New Roman"/>
          <w:sz w:val="24"/>
          <w:szCs w:val="24"/>
        </w:rPr>
        <w:t xml:space="preserve"> the whole of this assignment document</w:t>
      </w:r>
      <w:r w:rsidRPr="00EE3731">
        <w:rPr>
          <w:rFonts w:ascii="Times New Roman" w:eastAsia="Times New Roman" w:hAnsi="Times New Roman"/>
          <w:sz w:val="24"/>
          <w:szCs w:val="24"/>
        </w:rPr>
        <w:t xml:space="preserve"> into the front of your assignment</w:t>
      </w:r>
    </w:p>
    <w:p w14:paraId="0589B91E" w14:textId="77777777" w:rsidR="00D6095A" w:rsidRPr="00EE3731"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0F8F667A"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 xml:space="preserve">Submission is a </w:t>
      </w:r>
      <w:r w:rsidRPr="00EE3731">
        <w:rPr>
          <w:rFonts w:ascii="Times New Roman" w:eastAsia="Times New Roman" w:hAnsi="Times New Roman"/>
          <w:b/>
          <w:sz w:val="24"/>
          <w:szCs w:val="24"/>
        </w:rPr>
        <w:t>single word file, clearly labelled</w:t>
      </w:r>
      <w:r w:rsidRPr="00EE3731">
        <w:rPr>
          <w:rFonts w:ascii="Times New Roman" w:eastAsia="Times New Roman" w:hAnsi="Times New Roman"/>
          <w:sz w:val="24"/>
          <w:szCs w:val="24"/>
        </w:rPr>
        <w:t xml:space="preserve"> with your name and module code</w:t>
      </w:r>
    </w:p>
    <w:p w14:paraId="0B5B211A"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Font style - Times New Roman, size -12 for text and 14 for headings</w:t>
      </w:r>
    </w:p>
    <w:p w14:paraId="4211A090"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Ink colour – black only</w:t>
      </w:r>
    </w:p>
    <w:p w14:paraId="39497E0B"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Line spacing – 1.5 line spacing and 2cm- 2.5cm page margins</w:t>
      </w:r>
    </w:p>
    <w:p w14:paraId="53753BA5"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Quotations more than three lines to be indented 1 line spacing</w:t>
      </w:r>
    </w:p>
    <w:p w14:paraId="537E0600"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EE3731">
        <w:rPr>
          <w:rFonts w:ascii="Times New Roman" w:eastAsia="Times New Roman" w:hAnsi="Times New Roman"/>
          <w:sz w:val="24"/>
          <w:szCs w:val="24"/>
        </w:rPr>
        <w:t>One line</w:t>
      </w:r>
      <w:proofErr w:type="gramEnd"/>
      <w:r w:rsidRPr="00EE3731">
        <w:rPr>
          <w:rFonts w:ascii="Times New Roman" w:eastAsia="Times New Roman" w:hAnsi="Times New Roman"/>
          <w:sz w:val="24"/>
          <w:szCs w:val="24"/>
        </w:rPr>
        <w:t xml:space="preserve"> space between paragraphs, paragraphs must be left aligned</w:t>
      </w:r>
    </w:p>
    <w:p w14:paraId="24B91EC5" w14:textId="77777777" w:rsidR="00D6095A" w:rsidRPr="00EE3731"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Pagination (your assignment</w:t>
      </w:r>
      <w:r w:rsidR="00D6095A" w:rsidRPr="00EE3731">
        <w:rPr>
          <w:rFonts w:ascii="Times New Roman" w:eastAsia="Times New Roman" w:hAnsi="Times New Roman"/>
          <w:sz w:val="24"/>
          <w:szCs w:val="24"/>
        </w:rPr>
        <w:t xml:space="preserve"> should have </w:t>
      </w:r>
      <w:r w:rsidR="00D6095A" w:rsidRPr="00EE3731">
        <w:rPr>
          <w:rFonts w:ascii="Times New Roman" w:eastAsia="Times New Roman" w:hAnsi="Times New Roman"/>
          <w:b/>
          <w:sz w:val="24"/>
          <w:szCs w:val="24"/>
        </w:rPr>
        <w:t>page numbers</w:t>
      </w:r>
      <w:r w:rsidR="00D6095A" w:rsidRPr="00EE3731">
        <w:rPr>
          <w:rFonts w:ascii="Times New Roman" w:eastAsia="Times New Roman" w:hAnsi="Times New Roman"/>
          <w:sz w:val="24"/>
          <w:szCs w:val="24"/>
        </w:rPr>
        <w:t xml:space="preserve">) </w:t>
      </w:r>
    </w:p>
    <w:p w14:paraId="6CDE2D34"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All tables and figures are internally referenced and have a title</w:t>
      </w:r>
    </w:p>
    <w:p w14:paraId="2279023A"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b/>
          <w:sz w:val="24"/>
          <w:szCs w:val="24"/>
        </w:rPr>
        <w:t>Word count</w:t>
      </w:r>
      <w:r w:rsidRPr="00EE3731">
        <w:rPr>
          <w:rFonts w:ascii="Times New Roman" w:eastAsia="Times New Roman" w:hAnsi="Times New Roman"/>
          <w:sz w:val="24"/>
          <w:szCs w:val="24"/>
        </w:rPr>
        <w:t xml:space="preserve"> checked and written at end of text (before references and any appendix)</w:t>
      </w:r>
    </w:p>
    <w:p w14:paraId="175738EC" w14:textId="77777777" w:rsidR="00D6095A" w:rsidRPr="00EE3731"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Assignment</w:t>
      </w:r>
      <w:r w:rsidR="00D6095A" w:rsidRPr="00EE3731">
        <w:rPr>
          <w:rFonts w:ascii="Times New Roman" w:eastAsia="Times New Roman" w:hAnsi="Times New Roman"/>
          <w:sz w:val="24"/>
          <w:szCs w:val="24"/>
        </w:rPr>
        <w:t xml:space="preserve"> is within 10% of the word limit (excluding references and any appendices)</w:t>
      </w:r>
    </w:p>
    <w:p w14:paraId="082F8503"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b/>
          <w:sz w:val="24"/>
          <w:szCs w:val="24"/>
        </w:rPr>
        <w:t>All</w:t>
      </w:r>
      <w:r w:rsidRPr="00EE3731">
        <w:rPr>
          <w:rFonts w:ascii="Times New Roman" w:eastAsia="Times New Roman" w:hAnsi="Times New Roman"/>
          <w:sz w:val="24"/>
          <w:szCs w:val="24"/>
        </w:rPr>
        <w:t xml:space="preserve"> references in the text are included in the reference list</w:t>
      </w:r>
    </w:p>
    <w:p w14:paraId="220E7E50"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EE3731">
        <w:rPr>
          <w:rFonts w:ascii="Times New Roman" w:eastAsia="Times New Roman" w:hAnsi="Times New Roman"/>
          <w:b/>
          <w:sz w:val="24"/>
          <w:szCs w:val="24"/>
        </w:rPr>
        <w:t>Correct referencing following the Harvard style, as described in the Palgrave study skills book ‘Cite them Right’.</w:t>
      </w:r>
    </w:p>
    <w:p w14:paraId="21107BB6"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 xml:space="preserve">Correct spelling using </w:t>
      </w:r>
      <w:r w:rsidRPr="00EE3731">
        <w:rPr>
          <w:rFonts w:ascii="Times New Roman" w:eastAsia="Times New Roman" w:hAnsi="Times New Roman"/>
          <w:b/>
          <w:sz w:val="24"/>
          <w:szCs w:val="24"/>
        </w:rPr>
        <w:t>UK English</w:t>
      </w:r>
    </w:p>
    <w:p w14:paraId="1066B4E2"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Correct use of punctuation</w:t>
      </w:r>
    </w:p>
    <w:p w14:paraId="4F360BAE"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Grammar and syntax correct- double check anything that has a green line under it</w:t>
      </w:r>
    </w:p>
    <w:p w14:paraId="676AFA49" w14:textId="77777777" w:rsidR="00D6095A" w:rsidRPr="00EE3731"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I have read my assignment</w:t>
      </w:r>
      <w:r w:rsidR="00D6095A" w:rsidRPr="00EE3731">
        <w:rPr>
          <w:rFonts w:ascii="Times New Roman" w:eastAsia="Times New Roman" w:hAnsi="Times New Roman"/>
          <w:sz w:val="24"/>
          <w:szCs w:val="24"/>
        </w:rPr>
        <w:t xml:space="preserve"> out loud to myself and it makes sense and is easy to read</w:t>
      </w:r>
    </w:p>
    <w:p w14:paraId="0E10A7D3"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EE3731">
        <w:rPr>
          <w:rFonts w:ascii="Times New Roman" w:eastAsia="Times New Roman" w:hAnsi="Times New Roman"/>
          <w:sz w:val="24"/>
          <w:szCs w:val="24"/>
        </w:rPr>
        <w:t>Somebody else has read my work and it makes sense to him or her!</w:t>
      </w:r>
    </w:p>
    <w:p w14:paraId="3003134F" w14:textId="77777777" w:rsidR="00D6095A" w:rsidRPr="00EE3731"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EE3731">
        <w:rPr>
          <w:rFonts w:ascii="Times New Roman" w:eastAsia="Times New Roman" w:hAnsi="Times New Roman"/>
          <w:b/>
          <w:sz w:val="24"/>
          <w:szCs w:val="24"/>
        </w:rPr>
        <w:t xml:space="preserve">I have checked and I have not plagiarised </w:t>
      </w:r>
    </w:p>
    <w:p w14:paraId="01088662" w14:textId="1F08DE27" w:rsidR="00C6371F" w:rsidRDefault="00D6095A" w:rsidP="004150A6">
      <w:pPr>
        <w:jc w:val="center"/>
        <w:rPr>
          <w:b/>
          <w:sz w:val="52"/>
        </w:rPr>
      </w:pPr>
      <w:r w:rsidRPr="00EE3731">
        <w:rPr>
          <w:b/>
          <w:sz w:val="52"/>
        </w:rPr>
        <w:t>Failure to follow these guidelines will cost you marks!</w:t>
      </w:r>
    </w:p>
    <w:p w14:paraId="523D9F1B" w14:textId="314F2801" w:rsidR="00B754B9" w:rsidRPr="007479F2" w:rsidRDefault="00B754B9" w:rsidP="004150A6">
      <w:pPr>
        <w:jc w:val="center"/>
        <w:rPr>
          <w:rFonts w:ascii="Times New Roman" w:hAnsi="Times New Roman" w:cs="Times New Roman"/>
          <w:bCs/>
          <w:sz w:val="28"/>
          <w:szCs w:val="28"/>
        </w:rPr>
      </w:pPr>
      <w:r w:rsidRPr="007479F2">
        <w:rPr>
          <w:rFonts w:ascii="Times New Roman" w:hAnsi="Times New Roman" w:cs="Times New Roman"/>
          <w:bCs/>
          <w:sz w:val="28"/>
          <w:szCs w:val="28"/>
        </w:rPr>
        <w:lastRenderedPageBreak/>
        <w:t>Personal Development skill review</w:t>
      </w:r>
    </w:p>
    <w:p w14:paraId="44BE71B9" w14:textId="591DAB5C" w:rsidR="00804F34" w:rsidRPr="007479F2" w:rsidRDefault="00804F34" w:rsidP="004150A6">
      <w:pPr>
        <w:jc w:val="center"/>
        <w:rPr>
          <w:rFonts w:ascii="Times New Roman" w:hAnsi="Times New Roman" w:cs="Times New Roman"/>
          <w:bCs/>
          <w:sz w:val="24"/>
          <w:szCs w:val="24"/>
        </w:rPr>
      </w:pPr>
    </w:p>
    <w:p w14:paraId="6243CA80" w14:textId="027865D1" w:rsidR="00804F34" w:rsidRPr="007479F2" w:rsidRDefault="00EF0A55" w:rsidP="00804F34">
      <w:pPr>
        <w:rPr>
          <w:rFonts w:ascii="Times New Roman" w:hAnsi="Times New Roman" w:cs="Times New Roman"/>
          <w:bCs/>
          <w:sz w:val="28"/>
          <w:szCs w:val="28"/>
        </w:rPr>
      </w:pPr>
      <w:r w:rsidRPr="007479F2">
        <w:rPr>
          <w:rFonts w:ascii="Times New Roman" w:hAnsi="Times New Roman" w:cs="Times New Roman"/>
          <w:bCs/>
          <w:sz w:val="28"/>
          <w:szCs w:val="28"/>
        </w:rPr>
        <w:t>Paddle sport</w:t>
      </w:r>
      <w:r w:rsidR="00804F34" w:rsidRPr="007479F2">
        <w:rPr>
          <w:rFonts w:ascii="Times New Roman" w:hAnsi="Times New Roman" w:cs="Times New Roman"/>
          <w:bCs/>
          <w:sz w:val="28"/>
          <w:szCs w:val="28"/>
        </w:rPr>
        <w:t xml:space="preserve"> session – Llandysul</w:t>
      </w:r>
      <w:r w:rsidR="00DB22DF" w:rsidRPr="007479F2">
        <w:rPr>
          <w:rFonts w:ascii="Times New Roman" w:hAnsi="Times New Roman" w:cs="Times New Roman"/>
          <w:bCs/>
          <w:sz w:val="28"/>
          <w:szCs w:val="28"/>
        </w:rPr>
        <w:t>, Ceredigion</w:t>
      </w:r>
    </w:p>
    <w:p w14:paraId="51474466" w14:textId="3617E1D6" w:rsidR="00804F34" w:rsidRPr="007479F2" w:rsidRDefault="00804F34" w:rsidP="00804F34">
      <w:pPr>
        <w:rPr>
          <w:rFonts w:ascii="Times New Roman" w:hAnsi="Times New Roman" w:cs="Times New Roman"/>
          <w:bCs/>
          <w:sz w:val="24"/>
          <w:szCs w:val="24"/>
        </w:rPr>
      </w:pPr>
    </w:p>
    <w:p w14:paraId="7DA8EC54" w14:textId="6F9CEDC2" w:rsidR="00957A14" w:rsidRPr="007479F2" w:rsidRDefault="792D0707" w:rsidP="740AD041">
      <w:pPr>
        <w:rPr>
          <w:rFonts w:ascii="Times New Roman" w:hAnsi="Times New Roman" w:cs="Times New Roman"/>
          <w:sz w:val="24"/>
          <w:szCs w:val="24"/>
        </w:rPr>
      </w:pPr>
      <w:r w:rsidRPr="792D0707">
        <w:rPr>
          <w:rFonts w:ascii="Times New Roman" w:hAnsi="Times New Roman" w:cs="Times New Roman"/>
          <w:sz w:val="24"/>
          <w:szCs w:val="24"/>
        </w:rPr>
        <w:t>On Tuesday 12</w:t>
      </w:r>
      <w:r w:rsidRPr="792D0707">
        <w:rPr>
          <w:rFonts w:ascii="Times New Roman" w:hAnsi="Times New Roman" w:cs="Times New Roman"/>
          <w:sz w:val="24"/>
          <w:szCs w:val="24"/>
          <w:vertAlign w:val="superscript"/>
        </w:rPr>
        <w:t>th</w:t>
      </w:r>
      <w:r w:rsidRPr="792D0707">
        <w:rPr>
          <w:rFonts w:ascii="Times New Roman" w:hAnsi="Times New Roman" w:cs="Times New Roman"/>
          <w:sz w:val="24"/>
          <w:szCs w:val="24"/>
        </w:rPr>
        <w:t xml:space="preserve"> February, we visited Llandysul Paddlers Centre, where we were to spend the day learning paddling skills on the lake. This in fact was a follow-on session from the week before where we were first introduced to paddling and learnt about the different types of boats; this is all about getting ready prior to entering the water. The progression this week was that we were planning on switching from the lake where it was nice and calm to more of a busy environment on the river further down. </w:t>
      </w:r>
    </w:p>
    <w:p w14:paraId="227DDA6B" w14:textId="2F8EB9C9" w:rsidR="00957A14" w:rsidRPr="007479F2" w:rsidRDefault="00957A14" w:rsidP="740AD041">
      <w:pPr>
        <w:rPr>
          <w:rFonts w:ascii="Times New Roman" w:hAnsi="Times New Roman" w:cs="Times New Roman"/>
          <w:sz w:val="24"/>
          <w:szCs w:val="24"/>
        </w:rPr>
      </w:pPr>
    </w:p>
    <w:p w14:paraId="4E8E8AAA" w14:textId="57E479D3" w:rsidR="00957A14" w:rsidRPr="007479F2" w:rsidRDefault="792D0707" w:rsidP="740AD041">
      <w:pPr>
        <w:rPr>
          <w:rFonts w:ascii="Times New Roman" w:hAnsi="Times New Roman" w:cs="Times New Roman"/>
          <w:sz w:val="24"/>
          <w:szCs w:val="24"/>
        </w:rPr>
      </w:pPr>
      <w:r w:rsidRPr="792D0707">
        <w:rPr>
          <w:rFonts w:ascii="Times New Roman" w:hAnsi="Times New Roman" w:cs="Times New Roman"/>
          <w:sz w:val="24"/>
          <w:szCs w:val="24"/>
        </w:rPr>
        <w:t>We then collected our equipment together, for example, Helmets, Buoyancy aids, Spray decks etc. this was useful to know how to do because it as the paddle explore award states that you must be able to choose kit suitable for your chosen activity as well as knowing how to use it, which in our case was paddling in sheltered water. (Paddle Awards, British Canoeing, ND). We then took a walk beside the river to the assess whether it was safe to go on and to find out where we were going to get in and out of the river safely. Another thing we were looking for was possible eddies where we could sit in when waiting or sorting things out with our boat.</w:t>
      </w:r>
    </w:p>
    <w:p w14:paraId="302EA147" w14:textId="6F2E909E" w:rsidR="00957A14" w:rsidRPr="007479F2" w:rsidRDefault="00957A14" w:rsidP="740AD041">
      <w:pPr>
        <w:rPr>
          <w:rFonts w:ascii="Times New Roman" w:hAnsi="Times New Roman" w:cs="Times New Roman"/>
          <w:sz w:val="24"/>
          <w:szCs w:val="24"/>
        </w:rPr>
      </w:pPr>
    </w:p>
    <w:p w14:paraId="7A400231" w14:textId="7803F628" w:rsidR="00957A14" w:rsidRPr="007479F2" w:rsidRDefault="7607D333" w:rsidP="740AD041">
      <w:pPr>
        <w:rPr>
          <w:rFonts w:ascii="Times New Roman" w:hAnsi="Times New Roman" w:cs="Times New Roman"/>
          <w:sz w:val="24"/>
          <w:szCs w:val="24"/>
        </w:rPr>
      </w:pPr>
      <w:r w:rsidRPr="007479F2">
        <w:rPr>
          <w:rFonts w:ascii="Times New Roman" w:hAnsi="Times New Roman" w:cs="Times New Roman"/>
          <w:sz w:val="24"/>
          <w:szCs w:val="24"/>
        </w:rPr>
        <w:t xml:space="preserve"> After doing a decent reconnaissance of the river, we then walked back to the lake to where we had left our boats. The part of the river we decided to work on was a short stretch which went alongside the Llandysul Canoe club. Our reason for choosing this </w:t>
      </w:r>
      <w:proofErr w:type="gramStart"/>
      <w:r w:rsidRPr="007479F2">
        <w:rPr>
          <w:rFonts w:ascii="Times New Roman" w:hAnsi="Times New Roman" w:cs="Times New Roman"/>
          <w:sz w:val="24"/>
          <w:szCs w:val="24"/>
        </w:rPr>
        <w:t>particular stretch</w:t>
      </w:r>
      <w:proofErr w:type="gramEnd"/>
      <w:r w:rsidRPr="007479F2">
        <w:rPr>
          <w:rFonts w:ascii="Times New Roman" w:hAnsi="Times New Roman" w:cs="Times New Roman"/>
          <w:sz w:val="24"/>
          <w:szCs w:val="24"/>
        </w:rPr>
        <w:t xml:space="preserve"> was that it was loaded with easily accessible eddies as well as a bank where we could beach our boats in case we capsized or needed to get out immediately. Some people were quite shaken at how fast the river was flowing and the windspeed on the river was quite strong and also </w:t>
      </w:r>
      <w:proofErr w:type="gramStart"/>
      <w:r w:rsidRPr="007479F2">
        <w:rPr>
          <w:rFonts w:ascii="Times New Roman" w:hAnsi="Times New Roman" w:cs="Times New Roman"/>
          <w:sz w:val="24"/>
          <w:szCs w:val="24"/>
        </w:rPr>
        <w:t>cold</w:t>
      </w:r>
      <w:proofErr w:type="gramEnd"/>
      <w:r w:rsidRPr="007479F2">
        <w:rPr>
          <w:rFonts w:ascii="Times New Roman" w:hAnsi="Times New Roman" w:cs="Times New Roman"/>
          <w:sz w:val="24"/>
          <w:szCs w:val="24"/>
        </w:rPr>
        <w:t xml:space="preserve"> so we had made a decision to split up the group. Half of the group decided to still go on the river where as the other half decided that they were not comfortable with going on the river so they decided to stand on the side with the throw ropes and safety lines, that way we had a reassurance that if we had capsized or missed an eddy, then we would have those people on the side to pull us to the side.</w:t>
      </w:r>
    </w:p>
    <w:p w14:paraId="58E9281A" w14:textId="13DC7441" w:rsidR="00957A14" w:rsidRPr="007479F2" w:rsidRDefault="00957A14" w:rsidP="740AD041">
      <w:pPr>
        <w:rPr>
          <w:rFonts w:ascii="Times New Roman" w:hAnsi="Times New Roman" w:cs="Times New Roman"/>
          <w:sz w:val="24"/>
          <w:szCs w:val="24"/>
        </w:rPr>
      </w:pPr>
    </w:p>
    <w:p w14:paraId="25A4ECA3" w14:textId="735F991D" w:rsidR="00957A14" w:rsidRPr="007479F2" w:rsidRDefault="792D0707" w:rsidP="740AD041">
      <w:pPr>
        <w:rPr>
          <w:rFonts w:ascii="Times New Roman" w:hAnsi="Times New Roman" w:cs="Times New Roman"/>
          <w:sz w:val="24"/>
          <w:szCs w:val="24"/>
        </w:rPr>
      </w:pPr>
      <w:r w:rsidRPr="792D0707">
        <w:rPr>
          <w:rFonts w:ascii="Times New Roman" w:hAnsi="Times New Roman" w:cs="Times New Roman"/>
          <w:sz w:val="24"/>
          <w:szCs w:val="24"/>
        </w:rPr>
        <w:t xml:space="preserve">In relation to weather, </w:t>
      </w:r>
      <w:proofErr w:type="spellStart"/>
      <w:r w:rsidRPr="792D0707">
        <w:rPr>
          <w:rFonts w:ascii="Times New Roman" w:hAnsi="Times New Roman" w:cs="Times New Roman"/>
          <w:sz w:val="24"/>
          <w:szCs w:val="24"/>
        </w:rPr>
        <w:t>iIt</w:t>
      </w:r>
      <w:proofErr w:type="spellEnd"/>
      <w:r w:rsidRPr="792D0707">
        <w:rPr>
          <w:rFonts w:ascii="Times New Roman" w:hAnsi="Times New Roman" w:cs="Times New Roman"/>
          <w:sz w:val="24"/>
          <w:szCs w:val="24"/>
        </w:rPr>
        <w:t xml:space="preserve"> was a was a cold day with heavy wind speeds of roughly 40mph. As a result of this, the water had a strong current which was fast flowing with a lot of white tips. Our task was to paddle down a stretch of river whilst demonstrating that we can control our kayak under wild and busy environments. Whilst paddling down the river, it was very difficult to stay in a straight line as well as look where I was going as I was constantly getting splashed by the white tips of the river. Thankfully I managed to locate the eddy in which everyone was waiting for me. </w:t>
      </w:r>
    </w:p>
    <w:p w14:paraId="5B02303B" w14:textId="4E257FAE" w:rsidR="00957A14" w:rsidRPr="007479F2" w:rsidRDefault="00957A14" w:rsidP="740AD041">
      <w:pPr>
        <w:rPr>
          <w:rFonts w:ascii="Times New Roman" w:hAnsi="Times New Roman" w:cs="Times New Roman"/>
          <w:sz w:val="24"/>
          <w:szCs w:val="24"/>
        </w:rPr>
      </w:pPr>
    </w:p>
    <w:p w14:paraId="37572FB8" w14:textId="7FE4198F" w:rsidR="00957A14" w:rsidRPr="007479F2" w:rsidRDefault="792D0707" w:rsidP="740AD041">
      <w:pPr>
        <w:rPr>
          <w:rFonts w:ascii="Times New Roman" w:hAnsi="Times New Roman" w:cs="Times New Roman"/>
          <w:sz w:val="24"/>
          <w:szCs w:val="24"/>
        </w:rPr>
      </w:pPr>
      <w:r w:rsidRPr="792D0707">
        <w:rPr>
          <w:rFonts w:ascii="Times New Roman" w:hAnsi="Times New Roman" w:cs="Times New Roman"/>
          <w:sz w:val="24"/>
          <w:szCs w:val="24"/>
        </w:rPr>
        <w:t xml:space="preserve">In terms of the equipment that we used on the day, this consisted of a spray deck to keep the water from getting into the boat which is </w:t>
      </w:r>
      <w:proofErr w:type="gramStart"/>
      <w:r w:rsidRPr="792D0707">
        <w:rPr>
          <w:rFonts w:ascii="Times New Roman" w:hAnsi="Times New Roman" w:cs="Times New Roman"/>
          <w:sz w:val="24"/>
          <w:szCs w:val="24"/>
        </w:rPr>
        <w:t>really useful</w:t>
      </w:r>
      <w:proofErr w:type="gramEnd"/>
      <w:r w:rsidRPr="792D0707">
        <w:rPr>
          <w:rFonts w:ascii="Times New Roman" w:hAnsi="Times New Roman" w:cs="Times New Roman"/>
          <w:sz w:val="24"/>
          <w:szCs w:val="24"/>
        </w:rPr>
        <w:t xml:space="preserve"> when going down a fast-flowing river. Another piece of equipment we used was a buoyancy aid. This is the most important as it is </w:t>
      </w:r>
      <w:r w:rsidRPr="792D0707">
        <w:rPr>
          <w:rFonts w:ascii="Times New Roman" w:hAnsi="Times New Roman" w:cs="Times New Roman"/>
          <w:sz w:val="24"/>
          <w:szCs w:val="24"/>
        </w:rPr>
        <w:lastRenderedPageBreak/>
        <w:t xml:space="preserve">there to keep us from drowning and help us remain buoyant which is a high risk on a river where the current might be too strong to swim effectively in.  In terms of clothing, we were wearing wetsuits, borrowed from the university stores, as well as a Cag to keep us warm. In relation to the boat. I was using the Dagger Axiom which I found was nice and comfy but also easy to control considering I was </w:t>
      </w:r>
      <w:proofErr w:type="gramStart"/>
      <w:r w:rsidRPr="792D0707">
        <w:rPr>
          <w:rFonts w:ascii="Times New Roman" w:hAnsi="Times New Roman" w:cs="Times New Roman"/>
          <w:sz w:val="24"/>
          <w:szCs w:val="24"/>
        </w:rPr>
        <w:t>fairly new</w:t>
      </w:r>
      <w:proofErr w:type="gramEnd"/>
      <w:r w:rsidRPr="792D0707">
        <w:rPr>
          <w:rFonts w:ascii="Times New Roman" w:hAnsi="Times New Roman" w:cs="Times New Roman"/>
          <w:sz w:val="24"/>
          <w:szCs w:val="24"/>
        </w:rPr>
        <w:t xml:space="preserve"> to kayaking in fast flowing river conditions. I also found that the fast planning hull provided control and easy access to speed.</w:t>
      </w:r>
    </w:p>
    <w:p w14:paraId="412F4D91" w14:textId="4C4C27C5" w:rsidR="00957A14" w:rsidRPr="007479F2" w:rsidRDefault="00957A14" w:rsidP="740AD041">
      <w:pPr>
        <w:rPr>
          <w:rFonts w:ascii="Times New Roman" w:hAnsi="Times New Roman" w:cs="Times New Roman"/>
          <w:sz w:val="24"/>
          <w:szCs w:val="24"/>
        </w:rPr>
      </w:pPr>
    </w:p>
    <w:p w14:paraId="4F38DFB8" w14:textId="5BD5DEC9" w:rsidR="00957A14" w:rsidRPr="007479F2" w:rsidRDefault="792D0707" w:rsidP="740AD041">
      <w:pPr>
        <w:rPr>
          <w:rFonts w:ascii="Times New Roman" w:hAnsi="Times New Roman" w:cs="Times New Roman"/>
          <w:sz w:val="24"/>
          <w:szCs w:val="24"/>
        </w:rPr>
      </w:pPr>
      <w:r w:rsidRPr="792D0707">
        <w:rPr>
          <w:rFonts w:ascii="Times New Roman" w:hAnsi="Times New Roman" w:cs="Times New Roman"/>
          <w:sz w:val="24"/>
          <w:szCs w:val="24"/>
        </w:rPr>
        <w:t xml:space="preserve">In terms of personal feedback on how the day went, I believe it went well. I think our strongest points as a group were that although some people chose not to go into the water, they did however stand on the bank ready with throw ropes which was really reassuring for those of us who did kayak down the river, as well as good practice for when we are taking a group out on our own, it is good practice to know how effective having people with throw ropes can be, especially in a busy environment such as a fast-flowing river. Another thing I believed went well was the walk we did before going into the river, as it was a good lesson to learn about what to look for when taking a group on the river. It also helped us decide whether it was worth going in or not as well as locating exit routes and where we are going to get into the river. I found that I really enjoyed myself because I like the adrenaline of being pushed down a river like that. I also had a sense of achievement by successfully paddling from A to B on a busy river without any help from the people on the side with the throw ropes. By doing this, I have ticked the box of one of things that is required when doing the paddle sport instructor course in that I have to be able to be able to control my boat in a straight line without any help from others or the use of correction strokes </w:t>
      </w:r>
      <w:r w:rsidR="00FE4C3B">
        <w:rPr>
          <w:rFonts w:ascii="Times New Roman" w:hAnsi="Times New Roman" w:cs="Times New Roman"/>
          <w:sz w:val="24"/>
          <w:szCs w:val="24"/>
        </w:rPr>
        <w:t>(Paddle Awards, British canoeing).</w:t>
      </w:r>
    </w:p>
    <w:p w14:paraId="2939409F" w14:textId="75E3F90D" w:rsidR="00957A14" w:rsidRPr="007479F2" w:rsidRDefault="00957A14" w:rsidP="740AD041">
      <w:pPr>
        <w:rPr>
          <w:rFonts w:ascii="Times New Roman" w:hAnsi="Times New Roman" w:cs="Times New Roman"/>
          <w:sz w:val="24"/>
          <w:szCs w:val="24"/>
        </w:rPr>
      </w:pPr>
    </w:p>
    <w:p w14:paraId="3BEB96B0" w14:textId="7CCA0B53" w:rsidR="00957A14" w:rsidRPr="007479F2" w:rsidRDefault="792D0707" w:rsidP="740AD041">
      <w:pPr>
        <w:rPr>
          <w:rFonts w:ascii="Times New Roman" w:hAnsi="Times New Roman" w:cs="Times New Roman"/>
          <w:sz w:val="24"/>
          <w:szCs w:val="24"/>
        </w:rPr>
      </w:pPr>
      <w:r w:rsidRPr="792D0707">
        <w:rPr>
          <w:rFonts w:ascii="Times New Roman" w:hAnsi="Times New Roman" w:cs="Times New Roman"/>
          <w:sz w:val="24"/>
          <w:szCs w:val="24"/>
        </w:rPr>
        <w:t>In terms of what we could improve on, I believe that we could have had better communication as the hand signals we had agreed on at the start of the session were not clear enough and once or twice, someone had proceeded to go down the river when no one was either looking or had been busy reeling the throw ropes back in from the last person. I believe this was quite dangerous as if the person had missed the eddy which we agreed to stop at then they would be swept down the river where they could possibly get themselves into potential danger where no one could aid them. By reflecting on my performance on the river, as well as the lake, I am therefore using David Kolb’s reflective cycle (1</w:t>
      </w:r>
      <w:commentRangeStart w:id="0"/>
      <w:r w:rsidRPr="792D0707">
        <w:rPr>
          <w:rFonts w:ascii="Times New Roman" w:hAnsi="Times New Roman" w:cs="Times New Roman"/>
          <w:sz w:val="24"/>
          <w:szCs w:val="24"/>
        </w:rPr>
        <w:t>98</w:t>
      </w:r>
      <w:r w:rsidR="00FE4C3B">
        <w:rPr>
          <w:rFonts w:ascii="Times New Roman" w:hAnsi="Times New Roman" w:cs="Times New Roman"/>
          <w:sz w:val="24"/>
          <w:szCs w:val="24"/>
        </w:rPr>
        <w:t>4</w:t>
      </w:r>
      <w:r w:rsidRPr="792D0707">
        <w:rPr>
          <w:rFonts w:ascii="Times New Roman" w:hAnsi="Times New Roman" w:cs="Times New Roman"/>
          <w:sz w:val="24"/>
          <w:szCs w:val="24"/>
        </w:rPr>
        <w:t>)</w:t>
      </w:r>
      <w:commentRangeEnd w:id="0"/>
      <w:r w:rsidR="740AD041">
        <w:rPr>
          <w:rStyle w:val="CommentReference"/>
        </w:rPr>
        <w:commentReference w:id="0"/>
      </w:r>
      <w:r w:rsidRPr="792D0707">
        <w:rPr>
          <w:rFonts w:ascii="Times New Roman" w:hAnsi="Times New Roman" w:cs="Times New Roman"/>
          <w:sz w:val="24"/>
          <w:szCs w:val="24"/>
        </w:rPr>
        <w:t xml:space="preserve">. I have done this so I could clearly see how I had performed on the day of activity as well as seeing what could be improved from myself personally and as a group. </w:t>
      </w:r>
    </w:p>
    <w:p w14:paraId="13106FE0" w14:textId="78A0A8B5" w:rsidR="00DB22DF" w:rsidRPr="007479F2" w:rsidRDefault="00DB22DF" w:rsidP="00804F34">
      <w:pPr>
        <w:rPr>
          <w:rFonts w:ascii="Times New Roman" w:hAnsi="Times New Roman" w:cs="Times New Roman"/>
          <w:bCs/>
          <w:sz w:val="24"/>
          <w:szCs w:val="24"/>
        </w:rPr>
      </w:pPr>
    </w:p>
    <w:p w14:paraId="46751AC5" w14:textId="7BDBDDBD" w:rsidR="00DB22DF" w:rsidRPr="007479F2" w:rsidRDefault="00DB22DF" w:rsidP="00804F34">
      <w:pPr>
        <w:rPr>
          <w:rFonts w:ascii="Times New Roman" w:hAnsi="Times New Roman" w:cs="Times New Roman"/>
          <w:bCs/>
          <w:sz w:val="28"/>
          <w:szCs w:val="28"/>
        </w:rPr>
      </w:pPr>
      <w:r w:rsidRPr="007479F2">
        <w:rPr>
          <w:rFonts w:ascii="Times New Roman" w:hAnsi="Times New Roman" w:cs="Times New Roman"/>
          <w:bCs/>
          <w:sz w:val="28"/>
          <w:szCs w:val="28"/>
        </w:rPr>
        <w:t>Rock Climbing – Three Cliffs Bay, Swansea</w:t>
      </w:r>
    </w:p>
    <w:p w14:paraId="3CD69FC2" w14:textId="7D360F46" w:rsidR="000C4CE4" w:rsidRPr="007479F2" w:rsidRDefault="000C4CE4" w:rsidP="00804F34">
      <w:pPr>
        <w:rPr>
          <w:rFonts w:ascii="Times New Roman" w:hAnsi="Times New Roman" w:cs="Times New Roman"/>
          <w:bCs/>
          <w:sz w:val="24"/>
          <w:szCs w:val="24"/>
        </w:rPr>
      </w:pPr>
    </w:p>
    <w:p w14:paraId="123B5154" w14:textId="40F112A1" w:rsidR="00222AE7" w:rsidRPr="007479F2" w:rsidRDefault="740AD041" w:rsidP="740AD041">
      <w:pPr>
        <w:rPr>
          <w:rFonts w:ascii="Times New Roman" w:hAnsi="Times New Roman" w:cs="Times New Roman"/>
          <w:sz w:val="24"/>
          <w:szCs w:val="24"/>
        </w:rPr>
      </w:pPr>
      <w:r w:rsidRPr="007479F2">
        <w:rPr>
          <w:rFonts w:ascii="Times New Roman" w:hAnsi="Times New Roman" w:cs="Times New Roman"/>
          <w:sz w:val="24"/>
          <w:szCs w:val="24"/>
        </w:rPr>
        <w:t>On Tuesday 19</w:t>
      </w:r>
      <w:r w:rsidRPr="007479F2">
        <w:rPr>
          <w:rFonts w:ascii="Times New Roman" w:hAnsi="Times New Roman" w:cs="Times New Roman"/>
          <w:sz w:val="24"/>
          <w:szCs w:val="24"/>
          <w:vertAlign w:val="superscript"/>
        </w:rPr>
        <w:t>th</w:t>
      </w:r>
      <w:r w:rsidRPr="007479F2">
        <w:rPr>
          <w:rFonts w:ascii="Times New Roman" w:hAnsi="Times New Roman" w:cs="Times New Roman"/>
          <w:sz w:val="24"/>
          <w:szCs w:val="24"/>
        </w:rPr>
        <w:t xml:space="preserve"> February 2019, we had a day at Three Cliffs Bay in the Gower, in Swansea. Our aim for the day was to take our rock-climbing experience to the next level by attempting to climb more of a natural rock face where climbing routes are a lot more technical.</w:t>
      </w:r>
    </w:p>
    <w:p w14:paraId="2BA65058" w14:textId="2417434D" w:rsidR="00222AE7" w:rsidRPr="007479F2" w:rsidRDefault="00222AE7" w:rsidP="740AD041">
      <w:pPr>
        <w:rPr>
          <w:rFonts w:ascii="Times New Roman" w:hAnsi="Times New Roman" w:cs="Times New Roman"/>
          <w:sz w:val="24"/>
          <w:szCs w:val="24"/>
        </w:rPr>
      </w:pPr>
    </w:p>
    <w:p w14:paraId="2F0F508E" w14:textId="3CA449D2" w:rsidR="00222AE7" w:rsidRPr="007479F2" w:rsidRDefault="792D0707" w:rsidP="740AD041">
      <w:pPr>
        <w:rPr>
          <w:rFonts w:ascii="Times New Roman" w:hAnsi="Times New Roman" w:cs="Times New Roman"/>
          <w:sz w:val="24"/>
          <w:szCs w:val="24"/>
        </w:rPr>
      </w:pPr>
      <w:r w:rsidRPr="792D0707">
        <w:rPr>
          <w:rFonts w:ascii="Times New Roman" w:hAnsi="Times New Roman" w:cs="Times New Roman"/>
          <w:sz w:val="24"/>
          <w:szCs w:val="24"/>
        </w:rPr>
        <w:t xml:space="preserve">As we arrived in the car park of </w:t>
      </w:r>
      <w:proofErr w:type="spellStart"/>
      <w:r w:rsidRPr="792D0707">
        <w:rPr>
          <w:rFonts w:ascii="Times New Roman" w:hAnsi="Times New Roman" w:cs="Times New Roman"/>
          <w:sz w:val="24"/>
          <w:szCs w:val="24"/>
        </w:rPr>
        <w:t>Pennard</w:t>
      </w:r>
      <w:proofErr w:type="spellEnd"/>
      <w:r w:rsidRPr="792D0707">
        <w:rPr>
          <w:rFonts w:ascii="Times New Roman" w:hAnsi="Times New Roman" w:cs="Times New Roman"/>
          <w:sz w:val="24"/>
          <w:szCs w:val="24"/>
        </w:rPr>
        <w:t xml:space="preserve"> Golf Course, we experienced that it was a low Eastly wind of about 12mph which felt icy cold if you were not sheltered. In order to get to </w:t>
      </w:r>
      <w:r w:rsidRPr="792D0707">
        <w:rPr>
          <w:rFonts w:ascii="Times New Roman" w:hAnsi="Times New Roman" w:cs="Times New Roman"/>
          <w:sz w:val="24"/>
          <w:szCs w:val="24"/>
        </w:rPr>
        <w:lastRenderedPageBreak/>
        <w:t xml:space="preserve">the cliffs on the beach, we had to follow a country track down towards the sea which took us across an open field where the wind was more powerful and cold. Apart from the wind, it was a sunny day giving us temperatures of about 10 degrees Celsius. Getting onto the beach we realised that there were a few dog walkers about and some families here and there, but the beach was quite </w:t>
      </w:r>
      <w:proofErr w:type="gramStart"/>
      <w:r w:rsidRPr="792D0707">
        <w:rPr>
          <w:rFonts w:ascii="Times New Roman" w:hAnsi="Times New Roman" w:cs="Times New Roman"/>
          <w:sz w:val="24"/>
          <w:szCs w:val="24"/>
        </w:rPr>
        <w:t>quiet as a whole</w:t>
      </w:r>
      <w:proofErr w:type="gramEnd"/>
      <w:r w:rsidRPr="792D0707">
        <w:rPr>
          <w:rFonts w:ascii="Times New Roman" w:hAnsi="Times New Roman" w:cs="Times New Roman"/>
          <w:sz w:val="24"/>
          <w:szCs w:val="24"/>
        </w:rPr>
        <w:t xml:space="preserve">. </w:t>
      </w:r>
    </w:p>
    <w:p w14:paraId="29E2EBCE" w14:textId="45307FCA" w:rsidR="00222AE7" w:rsidRPr="007479F2" w:rsidRDefault="00222AE7" w:rsidP="740AD041">
      <w:pPr>
        <w:rPr>
          <w:rFonts w:ascii="Times New Roman" w:hAnsi="Times New Roman" w:cs="Times New Roman"/>
          <w:sz w:val="24"/>
          <w:szCs w:val="24"/>
        </w:rPr>
      </w:pPr>
    </w:p>
    <w:p w14:paraId="2C66981F" w14:textId="6D542C49" w:rsidR="00222AE7" w:rsidRPr="007479F2" w:rsidRDefault="740AD041" w:rsidP="740AD041">
      <w:pPr>
        <w:rPr>
          <w:rFonts w:ascii="Times New Roman" w:hAnsi="Times New Roman" w:cs="Times New Roman"/>
          <w:sz w:val="24"/>
          <w:szCs w:val="24"/>
        </w:rPr>
      </w:pPr>
      <w:r w:rsidRPr="007479F2">
        <w:rPr>
          <w:rFonts w:ascii="Times New Roman" w:hAnsi="Times New Roman" w:cs="Times New Roman"/>
          <w:sz w:val="24"/>
          <w:szCs w:val="24"/>
        </w:rPr>
        <w:t>Our first task once getting onto the beach was to locate any escape routes that we could make a note of just in case we got caught by high tide or we needed to evacuate someone if they had got themselves seriously injured. As well as looking for escape routes, we also had to look for any site-specific hazards that we needed to be aware of. This was necessary for me to learn and practise as stated on the Rock Climber Instructor Skills Checklist that it is</w:t>
      </w:r>
      <w:r w:rsidR="009F1105" w:rsidRPr="007479F2">
        <w:rPr>
          <w:rFonts w:ascii="Times New Roman" w:hAnsi="Times New Roman" w:cs="Times New Roman"/>
          <w:sz w:val="24"/>
          <w:szCs w:val="24"/>
        </w:rPr>
        <w:t xml:space="preserve"> a </w:t>
      </w:r>
      <w:r w:rsidRPr="007479F2">
        <w:rPr>
          <w:rFonts w:ascii="Times New Roman" w:hAnsi="Times New Roman" w:cs="Times New Roman"/>
          <w:sz w:val="24"/>
          <w:szCs w:val="24"/>
        </w:rPr>
        <w:t>require</w:t>
      </w:r>
      <w:r w:rsidR="009F1105" w:rsidRPr="007479F2">
        <w:rPr>
          <w:rFonts w:ascii="Times New Roman" w:hAnsi="Times New Roman" w:cs="Times New Roman"/>
          <w:sz w:val="24"/>
          <w:szCs w:val="24"/>
        </w:rPr>
        <w:t xml:space="preserve">ment </w:t>
      </w:r>
      <w:r w:rsidRPr="007479F2">
        <w:rPr>
          <w:rFonts w:ascii="Times New Roman" w:hAnsi="Times New Roman" w:cs="Times New Roman"/>
          <w:sz w:val="24"/>
          <w:szCs w:val="24"/>
        </w:rPr>
        <w:t xml:space="preserve">to be able to carry out a dynamic and site-specific risk assessment throughout each climbing session. (Mountain Training, 2019). The most obvious hazard in that setting would have been the rocks sticking up from the sand that were quite large. This would have been a tripping hazard if not careful, however, I believed that the severity of this hazard, at the worst-case scenario, would have been a twisted ankle or a broken wrist. </w:t>
      </w:r>
    </w:p>
    <w:p w14:paraId="1284B537" w14:textId="5229CB74" w:rsidR="00222AE7" w:rsidRPr="007479F2" w:rsidRDefault="00222AE7" w:rsidP="740AD041">
      <w:pPr>
        <w:rPr>
          <w:rFonts w:ascii="Times New Roman" w:hAnsi="Times New Roman" w:cs="Times New Roman"/>
          <w:sz w:val="24"/>
          <w:szCs w:val="24"/>
        </w:rPr>
      </w:pPr>
    </w:p>
    <w:p w14:paraId="3248A4C4" w14:textId="601E8E6F" w:rsidR="00222AE7" w:rsidRPr="007479F2" w:rsidRDefault="7607D333" w:rsidP="740AD041">
      <w:pPr>
        <w:rPr>
          <w:rFonts w:ascii="Times New Roman" w:hAnsi="Times New Roman" w:cs="Times New Roman"/>
          <w:sz w:val="24"/>
          <w:szCs w:val="24"/>
        </w:rPr>
      </w:pPr>
      <w:r w:rsidRPr="007479F2">
        <w:rPr>
          <w:rFonts w:ascii="Times New Roman" w:hAnsi="Times New Roman" w:cs="Times New Roman"/>
          <w:sz w:val="24"/>
          <w:szCs w:val="24"/>
        </w:rPr>
        <w:t xml:space="preserve">Once the lecturers had set up. We were then introduced to 3 different routes leading up the rockface; each with different levels difficulty. We were then split up into groups of 3. One being the climber. Two being the belay and the third one to help take the slack with the person in charge of the belay. Each of us had to demonstrate that we could effectively tie ourselves and others in the rope without any assistance from the lecturers. By doing this, we were completing a small task required to demonstrate when completing the rock climber instructor course (Mountain Training, 2019). Route one was simple with large cracks and holes where we could easily grab onto and get our toes into to climb up. I found I completed this route easily and quickly with not much difficulty involved. Route two was a little more challenging with fewer holes and cracks which were also more spaced out meaning that you would have to think about where you were going to place your hands and feet more carefully. Finally, the third route was for the more experienced climbers who knew what they were doing. It was loaded with small finger holes and tiny cracks where you would have to use your fingertips and tiptoes in order to progress up the rock face. I was unable to complete this route as I was still new to rock climbing and I have not yet mastered the skill and built up the strength of using my fingertips. </w:t>
      </w:r>
    </w:p>
    <w:p w14:paraId="67C00C50" w14:textId="0E17965D" w:rsidR="00222AE7" w:rsidRPr="007479F2" w:rsidRDefault="00222AE7" w:rsidP="740AD041">
      <w:pPr>
        <w:rPr>
          <w:rFonts w:ascii="Times New Roman" w:hAnsi="Times New Roman" w:cs="Times New Roman"/>
          <w:sz w:val="24"/>
          <w:szCs w:val="24"/>
        </w:rPr>
      </w:pPr>
    </w:p>
    <w:p w14:paraId="60E25291" w14:textId="0A3990E3" w:rsidR="00222AE7" w:rsidRPr="007479F2" w:rsidRDefault="740AD041" w:rsidP="740AD041">
      <w:pPr>
        <w:rPr>
          <w:rFonts w:ascii="Times New Roman" w:hAnsi="Times New Roman" w:cs="Times New Roman"/>
          <w:sz w:val="24"/>
          <w:szCs w:val="24"/>
        </w:rPr>
      </w:pPr>
      <w:r w:rsidRPr="007479F2">
        <w:rPr>
          <w:rFonts w:ascii="Times New Roman" w:hAnsi="Times New Roman" w:cs="Times New Roman"/>
          <w:sz w:val="24"/>
          <w:szCs w:val="24"/>
        </w:rPr>
        <w:t xml:space="preserve">A detail that I picked up on and enjoyed throughout the day was that the lecturers let us decide which routes we were going to attempt. I liked this because it gave us a bit of independence and it gave us the opportunity to learn what level of skill we were at in terms of climbing. Some of the things I believed went well were that our communication throughout the group was effective as we had to speak a bit louder due to the roar of the waves behind us. Also, the good communication was effective and, needed to be because this was a potentially dangerous setting as it was a natural rockface with small rocks and stones below us, so in order to make sure everyone was safe and calm, then we needed to communicate and also pay attention to what the climber was doing and when, when climbing the wall. This was also a good experience of adventurous climbing and being to keep myself and others safe. </w:t>
      </w:r>
      <w:r w:rsidRPr="007479F2">
        <w:rPr>
          <w:rFonts w:ascii="Times New Roman" w:hAnsi="Times New Roman" w:cs="Times New Roman"/>
          <w:sz w:val="24"/>
          <w:szCs w:val="24"/>
        </w:rPr>
        <w:lastRenderedPageBreak/>
        <w:t xml:space="preserve">This is an important aspect of climbing as mentioned in the Mountain Training Cymru’s Strategic plan where it states that “developing their knowledge” and wanting “to build their confidence to allow them to gain their own personal experience” was a high demand for learners wanting to progress further. (Walk Further, Climb Higher, 2016). </w:t>
      </w:r>
    </w:p>
    <w:p w14:paraId="3A36C79B" w14:textId="240A0830" w:rsidR="00222AE7" w:rsidRPr="007479F2" w:rsidRDefault="00222AE7" w:rsidP="740AD041">
      <w:pPr>
        <w:rPr>
          <w:rFonts w:ascii="Times New Roman" w:hAnsi="Times New Roman" w:cs="Times New Roman"/>
          <w:sz w:val="24"/>
          <w:szCs w:val="24"/>
        </w:rPr>
      </w:pPr>
    </w:p>
    <w:p w14:paraId="1E4837B1" w14:textId="7B58C5D3" w:rsidR="00222AE7" w:rsidRPr="007479F2" w:rsidRDefault="792D0707" w:rsidP="740AD041">
      <w:pPr>
        <w:rPr>
          <w:rFonts w:ascii="Times New Roman" w:hAnsi="Times New Roman" w:cs="Times New Roman"/>
          <w:sz w:val="24"/>
          <w:szCs w:val="24"/>
        </w:rPr>
      </w:pPr>
      <w:r w:rsidRPr="792D0707">
        <w:rPr>
          <w:rFonts w:ascii="Times New Roman" w:hAnsi="Times New Roman" w:cs="Times New Roman"/>
          <w:sz w:val="24"/>
          <w:szCs w:val="24"/>
        </w:rPr>
        <w:t>Another point I thought went well that day was that I learnt what skill level I was at in relation to climbing</w:t>
      </w:r>
      <w:commentRangeStart w:id="1"/>
      <w:r w:rsidRPr="792D0707">
        <w:rPr>
          <w:rFonts w:ascii="Times New Roman" w:hAnsi="Times New Roman" w:cs="Times New Roman"/>
          <w:sz w:val="24"/>
          <w:szCs w:val="24"/>
        </w:rPr>
        <w:t>.</w:t>
      </w:r>
      <w:commentRangeEnd w:id="1"/>
      <w:r w:rsidR="740AD041">
        <w:rPr>
          <w:rStyle w:val="CommentReference"/>
        </w:rPr>
        <w:commentReference w:id="1"/>
      </w:r>
      <w:r w:rsidRPr="792D0707">
        <w:rPr>
          <w:rFonts w:ascii="Times New Roman" w:hAnsi="Times New Roman" w:cs="Times New Roman"/>
          <w:sz w:val="24"/>
          <w:szCs w:val="24"/>
        </w:rPr>
        <w:t xml:space="preserve"> I also had a feeling of accomplishment because I managed to complete the second route which was the hardest climb I’ve ever done. In terms of things that could have been improved on that day, I believe that the only thing I would change is that whilst people were using the wall, there were one or two groups who were just waiting and had nothing to do. I would have given them a task or a team building game to have done whilst waiting. By doing this then you are keeping them thinking and engaged in the activity so when it came to rock climbing and belaying then they would already be switched on and concentrating, lowering the risk of them forgetting something or not paying attention because they were bored before. </w:t>
      </w:r>
    </w:p>
    <w:p w14:paraId="0C1AB72B" w14:textId="77F1A018" w:rsidR="00222AE7" w:rsidRPr="007479F2" w:rsidRDefault="00222AE7" w:rsidP="00804F34">
      <w:pPr>
        <w:rPr>
          <w:rFonts w:ascii="Times New Roman" w:hAnsi="Times New Roman" w:cs="Times New Roman"/>
          <w:bCs/>
          <w:sz w:val="24"/>
          <w:szCs w:val="24"/>
        </w:rPr>
      </w:pPr>
    </w:p>
    <w:p w14:paraId="0F3AB19E" w14:textId="77777777" w:rsidR="00E246BD" w:rsidRPr="007479F2" w:rsidRDefault="00222AE7" w:rsidP="00804F34">
      <w:pPr>
        <w:rPr>
          <w:rFonts w:ascii="Times New Roman" w:hAnsi="Times New Roman" w:cs="Times New Roman"/>
          <w:bCs/>
          <w:sz w:val="28"/>
          <w:szCs w:val="28"/>
        </w:rPr>
      </w:pPr>
      <w:r w:rsidRPr="007479F2">
        <w:rPr>
          <w:rFonts w:ascii="Times New Roman" w:hAnsi="Times New Roman" w:cs="Times New Roman"/>
          <w:bCs/>
          <w:sz w:val="28"/>
          <w:szCs w:val="28"/>
        </w:rPr>
        <w:t xml:space="preserve">Sea Kayaking session – </w:t>
      </w:r>
      <w:r w:rsidR="00E05B8B" w:rsidRPr="007479F2">
        <w:rPr>
          <w:rFonts w:ascii="Times New Roman" w:hAnsi="Times New Roman" w:cs="Times New Roman"/>
          <w:bCs/>
          <w:sz w:val="28"/>
          <w:szCs w:val="28"/>
        </w:rPr>
        <w:t xml:space="preserve">Freshwater East, Pembroke </w:t>
      </w:r>
    </w:p>
    <w:p w14:paraId="330777B7" w14:textId="77777777" w:rsidR="00E246BD" w:rsidRPr="007479F2" w:rsidRDefault="00E246BD" w:rsidP="00804F34">
      <w:pPr>
        <w:rPr>
          <w:rFonts w:ascii="Times New Roman" w:hAnsi="Times New Roman" w:cs="Times New Roman"/>
          <w:bCs/>
          <w:sz w:val="24"/>
          <w:szCs w:val="24"/>
        </w:rPr>
      </w:pPr>
    </w:p>
    <w:p w14:paraId="37FE0992" w14:textId="7941426D" w:rsidR="00222AE7" w:rsidRPr="007479F2" w:rsidRDefault="740AD041" w:rsidP="740AD041">
      <w:pPr>
        <w:rPr>
          <w:rFonts w:ascii="Times New Roman" w:hAnsi="Times New Roman" w:cs="Times New Roman"/>
          <w:sz w:val="24"/>
          <w:szCs w:val="24"/>
        </w:rPr>
      </w:pPr>
      <w:r w:rsidRPr="007479F2">
        <w:rPr>
          <w:rFonts w:ascii="Times New Roman" w:hAnsi="Times New Roman" w:cs="Times New Roman"/>
          <w:sz w:val="24"/>
          <w:szCs w:val="24"/>
        </w:rPr>
        <w:t>On Thursday 11</w:t>
      </w:r>
      <w:r w:rsidRPr="007479F2">
        <w:rPr>
          <w:rFonts w:ascii="Times New Roman" w:hAnsi="Times New Roman" w:cs="Times New Roman"/>
          <w:sz w:val="24"/>
          <w:szCs w:val="24"/>
          <w:vertAlign w:val="superscript"/>
        </w:rPr>
        <w:t>th</w:t>
      </w:r>
      <w:r w:rsidRPr="007479F2">
        <w:rPr>
          <w:rFonts w:ascii="Times New Roman" w:hAnsi="Times New Roman" w:cs="Times New Roman"/>
          <w:sz w:val="24"/>
          <w:szCs w:val="24"/>
        </w:rPr>
        <w:t xml:space="preserve"> April, we took a trip to Pembroke where we decided that the best beach in which we were going to set off from was Freshwater East. The first thing we did when getting off the bus was to assess the weather. As stated on the Paddle Explore Award document, it is a requirement that we need to be able to successfully find out what the weather is doing and what difference it will make on the planned session (Paddle Awards, British Canoeing, no date). We learnt that there was a strong offshore wind blowing a gale of about 50mph but we decided that it was still safe to enter the water as for the majority of our route, we would be hugging the cliff edges where we would be in sheltered water. </w:t>
      </w:r>
    </w:p>
    <w:p w14:paraId="40BD4E2F" w14:textId="4DB9857B" w:rsidR="00222AE7" w:rsidRPr="007479F2" w:rsidRDefault="00222AE7" w:rsidP="740AD041">
      <w:pPr>
        <w:rPr>
          <w:rFonts w:ascii="Times New Roman" w:hAnsi="Times New Roman" w:cs="Times New Roman"/>
          <w:sz w:val="24"/>
          <w:szCs w:val="24"/>
        </w:rPr>
      </w:pPr>
    </w:p>
    <w:p w14:paraId="3DCC8AA4" w14:textId="0B80C797" w:rsidR="00222AE7" w:rsidRPr="007479F2" w:rsidRDefault="7607D333" w:rsidP="740AD041">
      <w:pPr>
        <w:rPr>
          <w:rFonts w:ascii="Times New Roman" w:hAnsi="Times New Roman" w:cs="Times New Roman"/>
          <w:sz w:val="24"/>
          <w:szCs w:val="24"/>
        </w:rPr>
      </w:pPr>
      <w:r w:rsidRPr="007479F2">
        <w:rPr>
          <w:rFonts w:ascii="Times New Roman" w:hAnsi="Times New Roman" w:cs="Times New Roman"/>
          <w:sz w:val="24"/>
          <w:szCs w:val="24"/>
        </w:rPr>
        <w:t xml:space="preserve">Once changed into our wet water kit, we used our team working skills to unload the boats safely off the minibuses and carry them down towards the water edge. Getting out on the water was probably the most challenging part of the day as the </w:t>
      </w:r>
      <w:proofErr w:type="gramStart"/>
      <w:r w:rsidRPr="007479F2">
        <w:rPr>
          <w:rFonts w:ascii="Times New Roman" w:hAnsi="Times New Roman" w:cs="Times New Roman"/>
          <w:sz w:val="24"/>
          <w:szCs w:val="24"/>
        </w:rPr>
        <w:t>off shore</w:t>
      </w:r>
      <w:proofErr w:type="gramEnd"/>
      <w:r w:rsidRPr="007479F2">
        <w:rPr>
          <w:rFonts w:ascii="Times New Roman" w:hAnsi="Times New Roman" w:cs="Times New Roman"/>
          <w:sz w:val="24"/>
          <w:szCs w:val="24"/>
        </w:rPr>
        <w:t xml:space="preserve"> gale was acting like a wall, keeping us beached on the sand. After </w:t>
      </w:r>
      <w:proofErr w:type="gramStart"/>
      <w:r w:rsidRPr="007479F2">
        <w:rPr>
          <w:rFonts w:ascii="Times New Roman" w:hAnsi="Times New Roman" w:cs="Times New Roman"/>
          <w:sz w:val="24"/>
          <w:szCs w:val="24"/>
        </w:rPr>
        <w:t>a number of</w:t>
      </w:r>
      <w:proofErr w:type="gramEnd"/>
      <w:r w:rsidRPr="007479F2">
        <w:rPr>
          <w:rFonts w:ascii="Times New Roman" w:hAnsi="Times New Roman" w:cs="Times New Roman"/>
          <w:sz w:val="24"/>
          <w:szCs w:val="24"/>
        </w:rPr>
        <w:t xml:space="preserve"> attempts, I was eventually able to paddle my sea kayak towards sheltered water where I could catch my breath and wait for everyone else to regroup. Once together, we then continued to make our way round the cliff edge. Whilst paddling as a group, </w:t>
      </w:r>
      <w:proofErr w:type="gramStart"/>
      <w:r w:rsidRPr="007479F2">
        <w:rPr>
          <w:rFonts w:ascii="Times New Roman" w:hAnsi="Times New Roman" w:cs="Times New Roman"/>
          <w:sz w:val="24"/>
          <w:szCs w:val="24"/>
        </w:rPr>
        <w:t>a number of</w:t>
      </w:r>
      <w:proofErr w:type="gramEnd"/>
      <w:r w:rsidRPr="007479F2">
        <w:rPr>
          <w:rFonts w:ascii="Times New Roman" w:hAnsi="Times New Roman" w:cs="Times New Roman"/>
          <w:sz w:val="24"/>
          <w:szCs w:val="24"/>
        </w:rPr>
        <w:t xml:space="preserve"> tasks were given to us to keep us thinking and working on our paddling skills. These tasks consisted of making our way amongst the rocks without touching the sides. This </w:t>
      </w:r>
      <w:proofErr w:type="gramStart"/>
      <w:r w:rsidRPr="007479F2">
        <w:rPr>
          <w:rFonts w:ascii="Times New Roman" w:hAnsi="Times New Roman" w:cs="Times New Roman"/>
          <w:sz w:val="24"/>
          <w:szCs w:val="24"/>
        </w:rPr>
        <w:t>in itself took</w:t>
      </w:r>
      <w:proofErr w:type="gramEnd"/>
      <w:r w:rsidRPr="007479F2">
        <w:rPr>
          <w:rFonts w:ascii="Times New Roman" w:hAnsi="Times New Roman" w:cs="Times New Roman"/>
          <w:sz w:val="24"/>
          <w:szCs w:val="24"/>
        </w:rPr>
        <w:t xml:space="preserve"> both paddling skills as well as special awareness skills. As well as working our way through the rocky areas we also spotted bits of rubbish around the place. We decided to carry it on our boats. By doing this, we were demonstrating as instructors, our awareness of rubbish pollution in the sea. </w:t>
      </w:r>
    </w:p>
    <w:p w14:paraId="689CBA01" w14:textId="4F579133" w:rsidR="00222AE7" w:rsidRPr="007479F2" w:rsidRDefault="00222AE7" w:rsidP="740AD041">
      <w:pPr>
        <w:rPr>
          <w:rFonts w:ascii="Times New Roman" w:hAnsi="Times New Roman" w:cs="Times New Roman"/>
          <w:sz w:val="24"/>
          <w:szCs w:val="24"/>
        </w:rPr>
      </w:pPr>
    </w:p>
    <w:p w14:paraId="40A6B68D" w14:textId="7CE8B339" w:rsidR="00222AE7" w:rsidRPr="007479F2" w:rsidRDefault="792D0707" w:rsidP="740AD041">
      <w:pPr>
        <w:rPr>
          <w:rFonts w:ascii="Times New Roman" w:hAnsi="Times New Roman" w:cs="Times New Roman"/>
          <w:sz w:val="24"/>
          <w:szCs w:val="24"/>
        </w:rPr>
      </w:pPr>
      <w:r w:rsidRPr="792D0707">
        <w:rPr>
          <w:rFonts w:ascii="Times New Roman" w:hAnsi="Times New Roman" w:cs="Times New Roman"/>
          <w:sz w:val="24"/>
          <w:szCs w:val="24"/>
        </w:rPr>
        <w:t xml:space="preserve">Eventually we stopped at Barafundle Bay where we stopped for lunch and an opportunity to have a break from paddling </w:t>
      </w:r>
      <w:proofErr w:type="gramStart"/>
      <w:r w:rsidRPr="792D0707">
        <w:rPr>
          <w:rFonts w:ascii="Times New Roman" w:hAnsi="Times New Roman" w:cs="Times New Roman"/>
          <w:sz w:val="24"/>
          <w:szCs w:val="24"/>
        </w:rPr>
        <w:t>and also</w:t>
      </w:r>
      <w:proofErr w:type="gramEnd"/>
      <w:r w:rsidRPr="792D0707">
        <w:rPr>
          <w:rFonts w:ascii="Times New Roman" w:hAnsi="Times New Roman" w:cs="Times New Roman"/>
          <w:sz w:val="24"/>
          <w:szCs w:val="24"/>
        </w:rPr>
        <w:t xml:space="preserve"> stretch our legs. We then decided to start paddling back to Freshwater East. Our task on the way back was to paddle out in more open water where we </w:t>
      </w:r>
      <w:r w:rsidRPr="792D0707">
        <w:rPr>
          <w:rFonts w:ascii="Times New Roman" w:hAnsi="Times New Roman" w:cs="Times New Roman"/>
          <w:sz w:val="24"/>
          <w:szCs w:val="24"/>
        </w:rPr>
        <w:lastRenderedPageBreak/>
        <w:t xml:space="preserve">were continuously being thrown about by the strong offshore wind. Our task was to effectively paddle back to Freshwater East whilst keeping our boat in a straight line. I found this challenging but managed to keep my boat in a straight line all the way back. By maintaining control of my boat for the journey back to Freshwater East. I successfully gained a skill required for my desired goal which is to achieve the Paddle Explore Award. They state in their award leaflet that a skill required is to effectively “Control the direction of the craft” as well as “maintaining control and awareness of other users” (Paddle Explore, p. 3). I demonstrated this skill whilst out on the water with the addition of not just being aware of people in my group but also being aware of passing shipping boats and other sea traffic. </w:t>
      </w:r>
    </w:p>
    <w:p w14:paraId="6D11391B" w14:textId="247A1C53" w:rsidR="00222AE7" w:rsidRPr="007479F2" w:rsidRDefault="00222AE7" w:rsidP="740AD041">
      <w:pPr>
        <w:rPr>
          <w:rFonts w:ascii="Times New Roman" w:hAnsi="Times New Roman" w:cs="Times New Roman"/>
          <w:sz w:val="24"/>
          <w:szCs w:val="24"/>
        </w:rPr>
      </w:pPr>
    </w:p>
    <w:p w14:paraId="6B3B46CC" w14:textId="37C973D6" w:rsidR="00222AE7" w:rsidRPr="007479F2" w:rsidRDefault="792D0707" w:rsidP="740AD041">
      <w:pPr>
        <w:rPr>
          <w:rFonts w:ascii="Times New Roman" w:hAnsi="Times New Roman" w:cs="Times New Roman"/>
          <w:sz w:val="24"/>
          <w:szCs w:val="24"/>
        </w:rPr>
      </w:pPr>
      <w:r w:rsidRPr="792D0707">
        <w:rPr>
          <w:rFonts w:ascii="Times New Roman" w:hAnsi="Times New Roman" w:cs="Times New Roman"/>
          <w:sz w:val="24"/>
          <w:szCs w:val="24"/>
        </w:rPr>
        <w:t xml:space="preserve">In terms of reflecting on this day, I believe that it all went </w:t>
      </w:r>
      <w:proofErr w:type="gramStart"/>
      <w:r w:rsidRPr="792D0707">
        <w:rPr>
          <w:rFonts w:ascii="Times New Roman" w:hAnsi="Times New Roman" w:cs="Times New Roman"/>
          <w:sz w:val="24"/>
          <w:szCs w:val="24"/>
        </w:rPr>
        <w:t>really well</w:t>
      </w:r>
      <w:proofErr w:type="gramEnd"/>
      <w:r w:rsidRPr="792D0707">
        <w:rPr>
          <w:rFonts w:ascii="Times New Roman" w:hAnsi="Times New Roman" w:cs="Times New Roman"/>
          <w:sz w:val="24"/>
          <w:szCs w:val="24"/>
        </w:rPr>
        <w:t xml:space="preserve">. An aspect of this that I enjoyed was slaloming through the tight gaps in the rocks, as this was a skill I had never attempted before and managed to get the hang of it </w:t>
      </w:r>
      <w:proofErr w:type="gramStart"/>
      <w:r w:rsidRPr="792D0707">
        <w:rPr>
          <w:rFonts w:ascii="Times New Roman" w:hAnsi="Times New Roman" w:cs="Times New Roman"/>
          <w:sz w:val="24"/>
          <w:szCs w:val="24"/>
        </w:rPr>
        <w:t>fairly quickly</w:t>
      </w:r>
      <w:proofErr w:type="gramEnd"/>
      <w:r w:rsidRPr="792D0707">
        <w:rPr>
          <w:rFonts w:ascii="Times New Roman" w:hAnsi="Times New Roman" w:cs="Times New Roman"/>
          <w:sz w:val="24"/>
          <w:szCs w:val="24"/>
        </w:rPr>
        <w:t xml:space="preserve">. Another part of the day that I enjoyed was landing at Barafundle bay. This felt quite special as it has been voted </w:t>
      </w:r>
      <w:proofErr w:type="gramStart"/>
      <w:r w:rsidRPr="792D0707">
        <w:rPr>
          <w:rFonts w:ascii="Times New Roman" w:hAnsi="Times New Roman" w:cs="Times New Roman"/>
          <w:sz w:val="24"/>
          <w:szCs w:val="24"/>
        </w:rPr>
        <w:t>a number of</w:t>
      </w:r>
      <w:proofErr w:type="gramEnd"/>
      <w:r w:rsidRPr="792D0707">
        <w:rPr>
          <w:rFonts w:ascii="Times New Roman" w:hAnsi="Times New Roman" w:cs="Times New Roman"/>
          <w:sz w:val="24"/>
          <w:szCs w:val="24"/>
        </w:rPr>
        <w:t xml:space="preserve"> times as the best beach in Britain as well as the world (Visitpembrokeshire.com, no date). In terms of things that could have been improved on that day, I believe that prior to getting out on the water, I could have prepared my boat more effectively as I was still trying to correct my seating position and foot rests whilst already on the water. A result of this was that the group had to wait for me to sort my boat out before moving on. Another aspect of the trip that I believe could have gone differently was that I should not have worn a sea cag. My reason for this is that after about 20 minutes of paddling, I found myself hot and quite heavily fatigued. If I had worn less clothing, then I believe that I would not have been affected as much. The cag was quite wind proof as well as waterproof, so all I was receiving was pure heat from the sun directly above us. The last thing I think should have been included was that I forgot to apply sun cream before getting onto the water. A result of this mistake, by the time that we arrived at Barafundle Bay, I had already been quite badly sun burnt on the back of my neck, hands and my face. If I had applied sun cream or even had taken it with me on the </w:t>
      </w:r>
      <w:proofErr w:type="gramStart"/>
      <w:r w:rsidRPr="792D0707">
        <w:rPr>
          <w:rFonts w:ascii="Times New Roman" w:hAnsi="Times New Roman" w:cs="Times New Roman"/>
          <w:sz w:val="24"/>
          <w:szCs w:val="24"/>
        </w:rPr>
        <w:t>boat</w:t>
      </w:r>
      <w:proofErr w:type="gramEnd"/>
      <w:r w:rsidRPr="792D0707">
        <w:rPr>
          <w:rFonts w:ascii="Times New Roman" w:hAnsi="Times New Roman" w:cs="Times New Roman"/>
          <w:sz w:val="24"/>
          <w:szCs w:val="24"/>
        </w:rPr>
        <w:t xml:space="preserve"> then I would not have had this problem. A bonus of taking a bottle of sun cream out sea kayaking with me also means that if anyone else in the group was catching sun then I would have been able to pass it round the group so that I would not just be lowering the risk of sun stroke and sun burn to myself but the rest of the group too.</w:t>
      </w:r>
    </w:p>
    <w:p w14:paraId="4A00EAF4" w14:textId="2042800A" w:rsidR="00096BE4" w:rsidRPr="007479F2" w:rsidRDefault="00096BE4" w:rsidP="740AD041">
      <w:pPr>
        <w:rPr>
          <w:rFonts w:ascii="Times New Roman" w:hAnsi="Times New Roman" w:cs="Times New Roman"/>
          <w:sz w:val="24"/>
          <w:szCs w:val="24"/>
        </w:rPr>
      </w:pPr>
    </w:p>
    <w:p w14:paraId="3236BA9A" w14:textId="46DAA53A" w:rsidR="00096BE4" w:rsidRPr="007479F2" w:rsidRDefault="00096BE4" w:rsidP="740AD041">
      <w:pPr>
        <w:rPr>
          <w:rFonts w:ascii="Times New Roman" w:hAnsi="Times New Roman" w:cs="Times New Roman"/>
          <w:sz w:val="28"/>
          <w:szCs w:val="28"/>
        </w:rPr>
      </w:pPr>
      <w:r w:rsidRPr="007479F2">
        <w:rPr>
          <w:rFonts w:ascii="Times New Roman" w:hAnsi="Times New Roman" w:cs="Times New Roman"/>
          <w:sz w:val="28"/>
          <w:szCs w:val="28"/>
        </w:rPr>
        <w:t xml:space="preserve">Rolling Session – </w:t>
      </w:r>
      <w:proofErr w:type="spellStart"/>
      <w:r w:rsidRPr="007479F2">
        <w:rPr>
          <w:rFonts w:ascii="Times New Roman" w:hAnsi="Times New Roman" w:cs="Times New Roman"/>
          <w:sz w:val="28"/>
          <w:szCs w:val="28"/>
        </w:rPr>
        <w:t>Calon</w:t>
      </w:r>
      <w:proofErr w:type="spellEnd"/>
      <w:r w:rsidRPr="007479F2">
        <w:rPr>
          <w:rFonts w:ascii="Times New Roman" w:hAnsi="Times New Roman" w:cs="Times New Roman"/>
          <w:sz w:val="28"/>
          <w:szCs w:val="28"/>
        </w:rPr>
        <w:t xml:space="preserve"> </w:t>
      </w:r>
      <w:proofErr w:type="spellStart"/>
      <w:r w:rsidRPr="007479F2">
        <w:rPr>
          <w:rFonts w:ascii="Times New Roman" w:hAnsi="Times New Roman" w:cs="Times New Roman"/>
          <w:sz w:val="28"/>
          <w:szCs w:val="28"/>
        </w:rPr>
        <w:t>Tysul</w:t>
      </w:r>
      <w:proofErr w:type="spellEnd"/>
      <w:r w:rsidRPr="007479F2">
        <w:rPr>
          <w:rFonts w:ascii="Times New Roman" w:hAnsi="Times New Roman" w:cs="Times New Roman"/>
          <w:sz w:val="28"/>
          <w:szCs w:val="28"/>
        </w:rPr>
        <w:t xml:space="preserve"> Leisure Centre, Llandysul</w:t>
      </w:r>
    </w:p>
    <w:p w14:paraId="4D017936" w14:textId="4C93EFF9" w:rsidR="00096BE4" w:rsidRPr="007479F2" w:rsidRDefault="00096BE4" w:rsidP="740AD041">
      <w:pPr>
        <w:rPr>
          <w:rFonts w:ascii="Times New Roman" w:hAnsi="Times New Roman" w:cs="Times New Roman"/>
          <w:sz w:val="24"/>
          <w:szCs w:val="24"/>
        </w:rPr>
      </w:pPr>
    </w:p>
    <w:p w14:paraId="1E785CA8" w14:textId="1DD4EB7A" w:rsidR="00853385" w:rsidRPr="007479F2" w:rsidRDefault="00096BE4" w:rsidP="740AD041">
      <w:pPr>
        <w:rPr>
          <w:rFonts w:ascii="Times New Roman" w:hAnsi="Times New Roman" w:cs="Times New Roman"/>
          <w:sz w:val="24"/>
          <w:szCs w:val="24"/>
        </w:rPr>
      </w:pPr>
      <w:r w:rsidRPr="007479F2">
        <w:rPr>
          <w:rFonts w:ascii="Times New Roman" w:hAnsi="Times New Roman" w:cs="Times New Roman"/>
          <w:sz w:val="24"/>
          <w:szCs w:val="24"/>
        </w:rPr>
        <w:t xml:space="preserve">For this week’s session, our task was very specific in the sense that, our aim was to successfully get as many people in our group to complete a full ‘Eskimo roll’. </w:t>
      </w:r>
    </w:p>
    <w:p w14:paraId="0C5A6357" w14:textId="02A1C70B" w:rsidR="00853385" w:rsidRPr="007479F2" w:rsidRDefault="00853385" w:rsidP="740AD041">
      <w:pPr>
        <w:rPr>
          <w:rFonts w:ascii="Times New Roman" w:hAnsi="Times New Roman" w:cs="Times New Roman"/>
          <w:sz w:val="24"/>
          <w:szCs w:val="24"/>
        </w:rPr>
      </w:pPr>
    </w:p>
    <w:p w14:paraId="043D6C5D" w14:textId="6FED9E59" w:rsidR="00853385" w:rsidRPr="007479F2" w:rsidRDefault="7607D333" w:rsidP="740AD041">
      <w:pPr>
        <w:rPr>
          <w:rFonts w:ascii="Times New Roman" w:hAnsi="Times New Roman" w:cs="Times New Roman"/>
          <w:sz w:val="24"/>
          <w:szCs w:val="24"/>
        </w:rPr>
      </w:pPr>
      <w:r w:rsidRPr="007479F2">
        <w:rPr>
          <w:rFonts w:ascii="Times New Roman" w:hAnsi="Times New Roman" w:cs="Times New Roman"/>
          <w:sz w:val="24"/>
          <w:szCs w:val="24"/>
        </w:rPr>
        <w:t>“Being able to roll successfully means that we can enjoy our canoeing so much more no matter where we are paddling. So, it is well worth investing the time and effort learning to roll as soon as you are ready” (</w:t>
      </w:r>
      <w:proofErr w:type="spellStart"/>
      <w:r w:rsidRPr="007479F2">
        <w:rPr>
          <w:rFonts w:ascii="Times New Roman" w:hAnsi="Times New Roman" w:cs="Times New Roman"/>
          <w:sz w:val="24"/>
          <w:szCs w:val="24"/>
        </w:rPr>
        <w:t>Scamell</w:t>
      </w:r>
      <w:proofErr w:type="spellEnd"/>
      <w:r w:rsidRPr="007479F2">
        <w:rPr>
          <w:rFonts w:ascii="Times New Roman" w:hAnsi="Times New Roman" w:cs="Times New Roman"/>
          <w:sz w:val="24"/>
          <w:szCs w:val="24"/>
        </w:rPr>
        <w:t xml:space="preserve">, no date). </w:t>
      </w:r>
    </w:p>
    <w:p w14:paraId="079C9A37" w14:textId="77777777" w:rsidR="00853385" w:rsidRPr="007479F2" w:rsidRDefault="00853385" w:rsidP="740AD041">
      <w:pPr>
        <w:rPr>
          <w:rFonts w:ascii="Times New Roman" w:hAnsi="Times New Roman" w:cs="Times New Roman"/>
          <w:sz w:val="24"/>
          <w:szCs w:val="24"/>
        </w:rPr>
      </w:pPr>
    </w:p>
    <w:p w14:paraId="1FC4C337" w14:textId="1EBFEF82" w:rsidR="00096BE4" w:rsidRPr="007479F2" w:rsidRDefault="792D0707" w:rsidP="7607D333">
      <w:pPr>
        <w:rPr>
          <w:rFonts w:ascii="Times New Roman" w:hAnsi="Times New Roman" w:cs="Times New Roman"/>
          <w:sz w:val="24"/>
          <w:szCs w:val="24"/>
        </w:rPr>
      </w:pPr>
      <w:r w:rsidRPr="792D0707">
        <w:rPr>
          <w:rFonts w:ascii="Times New Roman" w:hAnsi="Times New Roman" w:cs="Times New Roman"/>
          <w:sz w:val="24"/>
          <w:szCs w:val="24"/>
        </w:rPr>
        <w:t xml:space="preserve">For the rolling session, we decided to use the Llandysul’s swimming pool in </w:t>
      </w:r>
      <w:proofErr w:type="spellStart"/>
      <w:r w:rsidRPr="792D0707">
        <w:rPr>
          <w:rFonts w:ascii="Times New Roman" w:hAnsi="Times New Roman" w:cs="Times New Roman"/>
          <w:sz w:val="24"/>
          <w:szCs w:val="24"/>
        </w:rPr>
        <w:t>Calon</w:t>
      </w:r>
      <w:proofErr w:type="spellEnd"/>
      <w:r w:rsidRPr="792D0707">
        <w:rPr>
          <w:rFonts w:ascii="Times New Roman" w:hAnsi="Times New Roman" w:cs="Times New Roman"/>
          <w:sz w:val="24"/>
          <w:szCs w:val="24"/>
        </w:rPr>
        <w:t xml:space="preserve"> </w:t>
      </w:r>
      <w:proofErr w:type="spellStart"/>
      <w:r w:rsidRPr="792D0707">
        <w:rPr>
          <w:rFonts w:ascii="Times New Roman" w:hAnsi="Times New Roman" w:cs="Times New Roman"/>
          <w:sz w:val="24"/>
          <w:szCs w:val="24"/>
        </w:rPr>
        <w:t>Tysul</w:t>
      </w:r>
      <w:proofErr w:type="spellEnd"/>
      <w:r w:rsidRPr="792D0707">
        <w:rPr>
          <w:rFonts w:ascii="Times New Roman" w:hAnsi="Times New Roman" w:cs="Times New Roman"/>
          <w:sz w:val="24"/>
          <w:szCs w:val="24"/>
        </w:rPr>
        <w:t xml:space="preserve">. Prior to the session, we met at Llandysul Paddler’s club where we met instructor Gareth, who </w:t>
      </w:r>
      <w:r w:rsidRPr="792D0707">
        <w:rPr>
          <w:rFonts w:ascii="Times New Roman" w:hAnsi="Times New Roman" w:cs="Times New Roman"/>
          <w:sz w:val="24"/>
          <w:szCs w:val="24"/>
        </w:rPr>
        <w:lastRenderedPageBreak/>
        <w:t xml:space="preserve">was a professional at teaching people to roll. So firstly, we had a small brief about how the day was going to play out. Whilst this was going on, Gareth also handed out laminated cards with a very simplest tutorial of how to do an ‘Eskimo Roll’ for those who learn better from reading. </w:t>
      </w:r>
    </w:p>
    <w:p w14:paraId="2040211A" w14:textId="5742B58A" w:rsidR="00EC0D0B" w:rsidRPr="007479F2" w:rsidRDefault="00EC0D0B" w:rsidP="7607D333">
      <w:pPr>
        <w:rPr>
          <w:rFonts w:ascii="Times New Roman" w:hAnsi="Times New Roman" w:cs="Times New Roman"/>
          <w:sz w:val="24"/>
          <w:szCs w:val="24"/>
        </w:rPr>
      </w:pPr>
    </w:p>
    <w:p w14:paraId="353B59D5" w14:textId="74675019" w:rsidR="00EC0D0B" w:rsidRPr="007479F2" w:rsidRDefault="792D0707" w:rsidP="7607D333">
      <w:pPr>
        <w:rPr>
          <w:rFonts w:ascii="Times New Roman" w:hAnsi="Times New Roman" w:cs="Times New Roman"/>
          <w:color w:val="FF0000"/>
          <w:sz w:val="24"/>
          <w:szCs w:val="24"/>
        </w:rPr>
      </w:pPr>
      <w:r w:rsidRPr="792D0707">
        <w:rPr>
          <w:rFonts w:ascii="Times New Roman" w:hAnsi="Times New Roman" w:cs="Times New Roman"/>
          <w:sz w:val="24"/>
          <w:szCs w:val="24"/>
        </w:rPr>
        <w:t>An ‘Eskimo Roll’ is a self-rescue skill used when you are upside down in the water. This move can be conducted with or without a paddle. It is performed by using your hip movement and upper body control to flip the kayak back to the upright position. to show off, one can go down one side and flip back up the other side but originally, the roll is used to correct yourself when you capsize or flip upside down (Mitchell, 2020)</w:t>
      </w:r>
    </w:p>
    <w:p w14:paraId="01E2EB98" w14:textId="2F3D3F84" w:rsidR="00096BE4" w:rsidRPr="007479F2" w:rsidRDefault="00096BE4" w:rsidP="7607D333">
      <w:pPr>
        <w:rPr>
          <w:rFonts w:ascii="Times New Roman" w:hAnsi="Times New Roman" w:cs="Times New Roman"/>
          <w:sz w:val="24"/>
          <w:szCs w:val="24"/>
        </w:rPr>
      </w:pPr>
    </w:p>
    <w:p w14:paraId="36DB4B96" w14:textId="0051CAA7" w:rsidR="00096BE4" w:rsidRPr="007479F2" w:rsidRDefault="792D0707" w:rsidP="7607D333">
      <w:pPr>
        <w:rPr>
          <w:rFonts w:ascii="Times New Roman" w:hAnsi="Times New Roman" w:cs="Times New Roman"/>
          <w:sz w:val="24"/>
          <w:szCs w:val="24"/>
        </w:rPr>
      </w:pPr>
      <w:r w:rsidRPr="792D0707">
        <w:rPr>
          <w:rFonts w:ascii="Times New Roman" w:hAnsi="Times New Roman" w:cs="Times New Roman"/>
          <w:sz w:val="24"/>
          <w:szCs w:val="24"/>
        </w:rPr>
        <w:t xml:space="preserve">After about an hour of briefing and getting to know each other, we then jumped on the bus and headed over to the leisure centre. After using our team working skills to unload the spare kayaks from the bus and into the pool, we were then tasked to get ourselves into pairs. This was so whilst the one partner was in the boat on the water, the other was learning to coach the other partner to roll. Gareth decided that he could kill two birds with one stone in this session by teaching the partner sat in the water to coach people how to successfully complete a full roll. My partner went first in learning to roll whilst I was standing in the water as a safety for my partner as well as taking tips off Gareth in coaching at the same time. Our first step was to successfully roll under one side and roll back up the same side using the wall to help pull ourselves back up. The target for this part was to get the body positioning good. We had to be able to roll back up leaving the head to be the last thing that came out of the water. We learnt that the most important part about rolling is getting the correct body positioning. Once mastering that skill, the next step was to move away from the wall and use our partner’s hands to push ourselves out of the water. The key here was to use as little pressure on the hands as possible and put all the effort into the body. I discovered how hard this was when it was my turn in the boat. I found that I was using my strength too much instead of using my body control. If I had to do this in a dangerous situation, the last thing I want to do is to use up my strength trying to roll when I could be using my strength for paddling. </w:t>
      </w:r>
    </w:p>
    <w:p w14:paraId="6558E0FD" w14:textId="6F33D553" w:rsidR="00096BE4" w:rsidRPr="007479F2" w:rsidRDefault="00096BE4" w:rsidP="7607D333">
      <w:pPr>
        <w:rPr>
          <w:rFonts w:ascii="Times New Roman" w:hAnsi="Times New Roman" w:cs="Times New Roman"/>
          <w:sz w:val="24"/>
          <w:szCs w:val="24"/>
        </w:rPr>
      </w:pPr>
    </w:p>
    <w:p w14:paraId="58167243" w14:textId="12BFBAF6" w:rsidR="00096BE4" w:rsidRPr="007479F2" w:rsidRDefault="7607D333" w:rsidP="7607D333">
      <w:pPr>
        <w:rPr>
          <w:rFonts w:ascii="Times New Roman" w:hAnsi="Times New Roman" w:cs="Times New Roman"/>
          <w:sz w:val="24"/>
          <w:szCs w:val="24"/>
        </w:rPr>
      </w:pPr>
      <w:r w:rsidRPr="007479F2">
        <w:rPr>
          <w:rFonts w:ascii="Times New Roman" w:hAnsi="Times New Roman" w:cs="Times New Roman"/>
          <w:sz w:val="24"/>
          <w:szCs w:val="24"/>
        </w:rPr>
        <w:t xml:space="preserve">After </w:t>
      </w:r>
      <w:proofErr w:type="gramStart"/>
      <w:r w:rsidRPr="007479F2">
        <w:rPr>
          <w:rFonts w:ascii="Times New Roman" w:hAnsi="Times New Roman" w:cs="Times New Roman"/>
          <w:sz w:val="24"/>
          <w:szCs w:val="24"/>
        </w:rPr>
        <w:t>a number of</w:t>
      </w:r>
      <w:proofErr w:type="gramEnd"/>
      <w:r w:rsidRPr="007479F2">
        <w:rPr>
          <w:rFonts w:ascii="Times New Roman" w:hAnsi="Times New Roman" w:cs="Times New Roman"/>
          <w:sz w:val="24"/>
          <w:szCs w:val="24"/>
        </w:rPr>
        <w:t xml:space="preserve"> attempts of trying it different ways, I soon mastered the half roll using the two floats. I was then ready to try the full rolling using the floats to help me as I was not yet ready to use a paddle yet. After correcting and tweaking my body position, I soon mastered the full roll using two floats. I discovered that this came naturally to me as I have very strong hip control which is very useful when rolling a kayak. When I moved on to using the paddle, I found this very difficult as the hand positioning had to be perfect and it was very different than using the floats. I found that when using the paddle, I was going back to using my strength again. </w:t>
      </w:r>
    </w:p>
    <w:p w14:paraId="3EFA82A0" w14:textId="2E59DBE8" w:rsidR="00096BE4" w:rsidRPr="007479F2" w:rsidRDefault="00096BE4" w:rsidP="7607D333">
      <w:pPr>
        <w:rPr>
          <w:rFonts w:ascii="Times New Roman" w:hAnsi="Times New Roman" w:cs="Times New Roman"/>
          <w:sz w:val="24"/>
          <w:szCs w:val="24"/>
        </w:rPr>
      </w:pPr>
    </w:p>
    <w:p w14:paraId="7AA7A4CB" w14:textId="5824ED08" w:rsidR="00096BE4" w:rsidRPr="007479F2" w:rsidRDefault="792D0707" w:rsidP="7607D333">
      <w:pPr>
        <w:rPr>
          <w:rFonts w:ascii="Times New Roman" w:hAnsi="Times New Roman" w:cs="Times New Roman"/>
          <w:sz w:val="24"/>
          <w:szCs w:val="24"/>
        </w:rPr>
      </w:pPr>
      <w:r w:rsidRPr="792D0707">
        <w:rPr>
          <w:rFonts w:ascii="Times New Roman" w:hAnsi="Times New Roman" w:cs="Times New Roman"/>
          <w:sz w:val="24"/>
          <w:szCs w:val="24"/>
        </w:rPr>
        <w:t xml:space="preserve">At the start of the session, Gareth mentioned that if we start using bad habits in one of the later stages then we had to go back a stage until we got rid of the habit before progressing forward again. Eventually after about an hour of working with the paddle I finally mastered it. I was so proud but at the same time I was so tired too. Although I wasn’t putting my strength in my arms but instead putting it all into my hips and my torso, so I found it </w:t>
      </w:r>
      <w:r w:rsidRPr="792D0707">
        <w:rPr>
          <w:rFonts w:ascii="Times New Roman" w:hAnsi="Times New Roman" w:cs="Times New Roman"/>
          <w:sz w:val="24"/>
          <w:szCs w:val="24"/>
        </w:rPr>
        <w:lastRenderedPageBreak/>
        <w:t xml:space="preserve">exhausting after doing continuous rolls for almost a full hour. In terms of what I believe went well in these weeks rolling session. I specifically enjoyed helping my partner out </w:t>
      </w:r>
      <w:proofErr w:type="gramStart"/>
      <w:r w:rsidRPr="792D0707">
        <w:rPr>
          <w:rFonts w:ascii="Times New Roman" w:hAnsi="Times New Roman" w:cs="Times New Roman"/>
          <w:sz w:val="24"/>
          <w:szCs w:val="24"/>
        </w:rPr>
        <w:t>and also</w:t>
      </w:r>
      <w:proofErr w:type="gramEnd"/>
      <w:r w:rsidRPr="792D0707">
        <w:rPr>
          <w:rFonts w:ascii="Times New Roman" w:hAnsi="Times New Roman" w:cs="Times New Roman"/>
          <w:sz w:val="24"/>
          <w:szCs w:val="24"/>
        </w:rPr>
        <w:t xml:space="preserve"> learning a few key points from Gareth about coaching rolling. I found it very interesting looking at paddling from a coaching point of view. Another thing I picked up on was that I was very impressed on how organised Gareth was throughout the day. I liked how he kept control of the whole group and that his points of feedback resulted in about 90% of the group successfully mastering a full “Eskimo Roll” by the end of the session. This gave me a lot of inspiration and made me think a lot about eventually becoming a paddling coach like Gareth.</w:t>
      </w:r>
    </w:p>
    <w:p w14:paraId="00122A1C" w14:textId="62D04B62" w:rsidR="00096BE4" w:rsidRPr="007479F2" w:rsidRDefault="00096BE4" w:rsidP="7607D333">
      <w:pPr>
        <w:rPr>
          <w:rFonts w:ascii="Times New Roman" w:hAnsi="Times New Roman" w:cs="Times New Roman"/>
          <w:sz w:val="24"/>
          <w:szCs w:val="24"/>
        </w:rPr>
      </w:pPr>
    </w:p>
    <w:p w14:paraId="6269F7C0" w14:textId="334F8728" w:rsidR="00096BE4" w:rsidRPr="007479F2" w:rsidRDefault="792D0707" w:rsidP="740AD041">
      <w:pPr>
        <w:rPr>
          <w:rFonts w:ascii="Times New Roman" w:hAnsi="Times New Roman" w:cs="Times New Roman"/>
          <w:sz w:val="24"/>
          <w:szCs w:val="24"/>
        </w:rPr>
      </w:pPr>
      <w:r w:rsidRPr="792D0707">
        <w:rPr>
          <w:rFonts w:ascii="Times New Roman" w:hAnsi="Times New Roman" w:cs="Times New Roman"/>
          <w:sz w:val="24"/>
          <w:szCs w:val="24"/>
        </w:rPr>
        <w:t xml:space="preserve">In terms of things to improve on. From a personal aspect, I believe that I could have paid attention to my partner a lot more. I found that when I should have been concentrating on what my partner was doing, I was instead being constantly distracted by what people from other pairs were doing.  Another point that I personally could have improved on was getting a better fitted boat or instead, finding a partner who was more my size in terms of leg length. I have quite long legs but a short body whereas my partner had slightly shorter legs and the boat was better fitted to her. I found that my legs became cramped a lot and when it came to the point where I was able to complete the roll resulting in me having to capsize, I found that it was quite a struggle for me to exit the boat quickly enough. </w:t>
      </w:r>
    </w:p>
    <w:p w14:paraId="31CD60C7" w14:textId="75B6A657" w:rsidR="7607D333" w:rsidRPr="007479F2" w:rsidRDefault="7607D333" w:rsidP="7607D333">
      <w:pPr>
        <w:pStyle w:val="fixed"/>
        <w:ind w:left="0" w:firstLine="0"/>
        <w:rPr>
          <w:b w:val="0"/>
          <w:szCs w:val="24"/>
        </w:rPr>
      </w:pPr>
    </w:p>
    <w:p w14:paraId="7B185256" w14:textId="6F1B9B76" w:rsidR="004101F3" w:rsidRPr="007479F2" w:rsidRDefault="004101F3" w:rsidP="7607D333">
      <w:pPr>
        <w:pStyle w:val="fixed"/>
        <w:ind w:left="0" w:firstLine="0"/>
        <w:rPr>
          <w:b w:val="0"/>
          <w:szCs w:val="24"/>
        </w:rPr>
      </w:pPr>
    </w:p>
    <w:p w14:paraId="3D20F06B" w14:textId="5DA7971C" w:rsidR="004101F3" w:rsidRPr="007479F2" w:rsidRDefault="792D0707" w:rsidP="7607D333">
      <w:pPr>
        <w:pStyle w:val="fixed"/>
        <w:ind w:left="0" w:firstLine="0"/>
        <w:rPr>
          <w:b w:val="0"/>
        </w:rPr>
      </w:pPr>
      <w:r>
        <w:rPr>
          <w:b w:val="0"/>
        </w:rPr>
        <w:t>To conclude this assignment, I have been using David Kolb’s self-</w:t>
      </w:r>
      <w:commentRangeStart w:id="2"/>
      <w:r>
        <w:rPr>
          <w:b w:val="0"/>
        </w:rPr>
        <w:t>reflection</w:t>
      </w:r>
      <w:commentRangeEnd w:id="2"/>
      <w:r w:rsidR="004101F3">
        <w:rPr>
          <w:rStyle w:val="CommentReference"/>
        </w:rPr>
        <w:commentReference w:id="2"/>
      </w:r>
      <w:r w:rsidR="00FE4C3B">
        <w:rPr>
          <w:b w:val="0"/>
        </w:rPr>
        <w:t xml:space="preserve"> (Kolb, 1984)</w:t>
      </w:r>
      <w:r>
        <w:rPr>
          <w:b w:val="0"/>
        </w:rPr>
        <w:t xml:space="preserve"> to discuss my portfolio of experiences and how that has and will proceed to help me along the way. After reflecting on these experiences. it is safe say that I am proud of myself for achieving the skills that I have learnt, for example, successfully learning how to do a full ‘Eskimo roll’ by myself using nothing but a paddle. My next goal from this would be to complete an ‘Eskimo roll’ in more of a natural environment, such as out at sea or whilst going down a river. In this way, when I need to complete an ‘Eskimo roll’ once I have capsized then I will know what to expect in relation to water temperature, as well as rushing or flowing water. Another aspect of this portfolio that I am proud of is being able to successfully control a sea kayak out at sea whilst paddling against strong cross winds and heavy waves. From this, I would like to achieve the skills of teaching this lesson to others as </w:t>
      </w:r>
      <w:bookmarkStart w:id="3" w:name="_GoBack"/>
      <w:bookmarkEnd w:id="3"/>
      <w:r>
        <w:rPr>
          <w:b w:val="0"/>
        </w:rPr>
        <w:t>a coach or even take part in a sea kayak expedition where I can experience the sea environment over the course of a couple of days.</w:t>
      </w:r>
    </w:p>
    <w:p w14:paraId="6EEA878D" w14:textId="2F951024" w:rsidR="004101F3" w:rsidRPr="007479F2" w:rsidRDefault="004101F3" w:rsidP="7607D333">
      <w:pPr>
        <w:pStyle w:val="fixed"/>
        <w:ind w:left="0" w:firstLine="0"/>
        <w:rPr>
          <w:b w:val="0"/>
        </w:rPr>
      </w:pPr>
    </w:p>
    <w:p w14:paraId="1127DF34" w14:textId="02259398" w:rsidR="004101F3" w:rsidRPr="007479F2" w:rsidRDefault="792D0707" w:rsidP="792D0707">
      <w:pPr>
        <w:pStyle w:val="fixed"/>
        <w:ind w:left="0" w:firstLine="0"/>
        <w:rPr>
          <w:b w:val="0"/>
        </w:rPr>
      </w:pPr>
      <w:r>
        <w:rPr>
          <w:b w:val="0"/>
        </w:rPr>
        <w:t>In terms of qualifications, my next step or goal would be to sign up and join the Llandysul Paddlers Club where I can achieve different paddle sport skills and qualifications through them</w:t>
      </w:r>
      <w:commentRangeStart w:id="4"/>
      <w:r>
        <w:rPr>
          <w:b w:val="0"/>
        </w:rPr>
        <w:t>.</w:t>
      </w:r>
      <w:commentRangeEnd w:id="4"/>
      <w:r w:rsidR="004101F3">
        <w:rPr>
          <w:rStyle w:val="CommentReference"/>
        </w:rPr>
        <w:commentReference w:id="4"/>
      </w:r>
      <w:r>
        <w:rPr>
          <w:b w:val="0"/>
        </w:rPr>
        <w:t xml:space="preserve"> </w:t>
      </w:r>
      <w:proofErr w:type="spellStart"/>
      <w:r w:rsidR="00FE4C3B">
        <w:rPr>
          <w:b w:val="0"/>
        </w:rPr>
        <w:t>On</w:t>
      </w:r>
      <w:proofErr w:type="spellEnd"/>
      <w:r w:rsidR="00FE4C3B">
        <w:rPr>
          <w:b w:val="0"/>
        </w:rPr>
        <w:t xml:space="preserve"> of the qualifications I would like to eventually achieve is the paddle sport in instructor qualification. </w:t>
      </w:r>
      <w:r>
        <w:rPr>
          <w:b w:val="0"/>
        </w:rPr>
        <w:t xml:space="preserve">That way I can achieve the skills and qualifications a lot quicker as well as being taught by well experienced instructors. In terms of things that I need to work to improve, personally I believe in order to become a better and stronger paddler, I need to take part in more kayaking within different environments such as lakes, rivers and different parts of the sea, that way I can gain experience and learn skills in order to cope effectively at different venues. </w:t>
      </w:r>
    </w:p>
    <w:p w14:paraId="1BC2A9F4" w14:textId="769BF147" w:rsidR="7607D333" w:rsidRDefault="7607D333" w:rsidP="7607D333">
      <w:pPr>
        <w:rPr>
          <w:rFonts w:ascii="Times New Roman" w:hAnsi="Times New Roman" w:cs="Times New Roman"/>
          <w:sz w:val="24"/>
          <w:szCs w:val="24"/>
        </w:rPr>
      </w:pPr>
    </w:p>
    <w:p w14:paraId="57842070" w14:textId="6E741DAF" w:rsidR="00FE4C3B" w:rsidRDefault="00FE4C3B" w:rsidP="7607D333">
      <w:pPr>
        <w:rPr>
          <w:rFonts w:ascii="Times New Roman" w:hAnsi="Times New Roman" w:cs="Times New Roman"/>
          <w:sz w:val="24"/>
          <w:szCs w:val="24"/>
        </w:rPr>
      </w:pPr>
      <w:r>
        <w:rPr>
          <w:rFonts w:ascii="Times New Roman" w:hAnsi="Times New Roman" w:cs="Times New Roman"/>
          <w:sz w:val="24"/>
          <w:szCs w:val="24"/>
        </w:rPr>
        <w:t>Wordcount: 4420</w:t>
      </w:r>
    </w:p>
    <w:p w14:paraId="38D4BB19" w14:textId="541A6EBF" w:rsidR="00750752" w:rsidRDefault="00750752" w:rsidP="00804F34">
      <w:pPr>
        <w:rPr>
          <w:rFonts w:ascii="Times New Roman" w:hAnsi="Times New Roman" w:cs="Times New Roman"/>
          <w:bCs/>
          <w:sz w:val="24"/>
          <w:szCs w:val="24"/>
        </w:rPr>
      </w:pPr>
    </w:p>
    <w:p w14:paraId="151765DD" w14:textId="3DAB85E9" w:rsidR="00750752" w:rsidRDefault="00750752" w:rsidP="00804F34">
      <w:pPr>
        <w:rPr>
          <w:rFonts w:ascii="Times New Roman" w:hAnsi="Times New Roman" w:cs="Times New Roman"/>
          <w:bCs/>
          <w:sz w:val="24"/>
          <w:szCs w:val="24"/>
        </w:rPr>
      </w:pPr>
    </w:p>
    <w:p w14:paraId="783CFF14" w14:textId="347CBA45" w:rsidR="00750752" w:rsidRDefault="00750752" w:rsidP="00804F34">
      <w:pPr>
        <w:rPr>
          <w:rFonts w:ascii="Times New Roman" w:hAnsi="Times New Roman" w:cs="Times New Roman"/>
          <w:bCs/>
          <w:sz w:val="24"/>
          <w:szCs w:val="24"/>
        </w:rPr>
      </w:pPr>
      <w:r>
        <w:rPr>
          <w:rFonts w:ascii="Times New Roman" w:hAnsi="Times New Roman" w:cs="Times New Roman"/>
          <w:bCs/>
          <w:sz w:val="24"/>
          <w:szCs w:val="24"/>
        </w:rPr>
        <w:lastRenderedPageBreak/>
        <w:t xml:space="preserve">References </w:t>
      </w:r>
    </w:p>
    <w:p w14:paraId="3002B6D8" w14:textId="732D44C6" w:rsidR="00750752" w:rsidRDefault="00750752" w:rsidP="00804F34">
      <w:pPr>
        <w:rPr>
          <w:rFonts w:ascii="Times New Roman" w:hAnsi="Times New Roman" w:cs="Times New Roman"/>
          <w:bCs/>
          <w:sz w:val="24"/>
          <w:szCs w:val="24"/>
        </w:rPr>
      </w:pPr>
    </w:p>
    <w:p w14:paraId="2AB444A3" w14:textId="70DAE98C" w:rsidR="00750752" w:rsidRDefault="00750752" w:rsidP="00804F34">
      <w:pPr>
        <w:rPr>
          <w:rFonts w:ascii="Times New Roman" w:hAnsi="Times New Roman" w:cs="Times New Roman"/>
          <w:bCs/>
          <w:sz w:val="24"/>
          <w:szCs w:val="24"/>
        </w:rPr>
      </w:pPr>
      <w:r>
        <w:rPr>
          <w:rFonts w:ascii="Times New Roman" w:hAnsi="Times New Roman" w:cs="Times New Roman"/>
          <w:bCs/>
          <w:sz w:val="24"/>
          <w:szCs w:val="24"/>
        </w:rPr>
        <w:t>The Experiential Learning Cycle</w:t>
      </w:r>
    </w:p>
    <w:p w14:paraId="193EA276" w14:textId="3CCF7632" w:rsidR="00750752" w:rsidRDefault="005471FC" w:rsidP="00804F34">
      <w:pPr>
        <w:rPr>
          <w:rFonts w:ascii="Times New Roman" w:hAnsi="Times New Roman" w:cs="Times New Roman"/>
          <w:bCs/>
          <w:sz w:val="24"/>
          <w:szCs w:val="24"/>
        </w:rPr>
      </w:pPr>
      <w:proofErr w:type="spellStart"/>
      <w:r>
        <w:rPr>
          <w:rFonts w:ascii="Times New Roman" w:hAnsi="Times New Roman" w:cs="Times New Roman"/>
          <w:bCs/>
          <w:sz w:val="24"/>
          <w:szCs w:val="24"/>
        </w:rPr>
        <w:t>D.Kolb</w:t>
      </w:r>
      <w:proofErr w:type="spellEnd"/>
      <w:r>
        <w:rPr>
          <w:rFonts w:ascii="Times New Roman" w:hAnsi="Times New Roman" w:cs="Times New Roman"/>
          <w:bCs/>
          <w:sz w:val="24"/>
          <w:szCs w:val="24"/>
        </w:rPr>
        <w:t xml:space="preserve"> – 1984</w:t>
      </w:r>
    </w:p>
    <w:p w14:paraId="791FEEE8" w14:textId="77777777" w:rsidR="005471FC" w:rsidRDefault="005471FC" w:rsidP="00804F34">
      <w:pPr>
        <w:rPr>
          <w:rFonts w:ascii="Times New Roman" w:hAnsi="Times New Roman" w:cs="Times New Roman"/>
          <w:bCs/>
          <w:sz w:val="24"/>
          <w:szCs w:val="24"/>
        </w:rPr>
      </w:pPr>
      <w:r>
        <w:rPr>
          <w:rFonts w:ascii="Times New Roman" w:hAnsi="Times New Roman" w:cs="Times New Roman"/>
          <w:bCs/>
          <w:sz w:val="24"/>
          <w:szCs w:val="24"/>
        </w:rPr>
        <w:t>Simply Psychology</w:t>
      </w:r>
    </w:p>
    <w:p w14:paraId="2FDDE8D9" w14:textId="77777777" w:rsidR="005471FC" w:rsidRDefault="005471FC" w:rsidP="00804F34">
      <w:r>
        <w:rPr>
          <w:rFonts w:ascii="Times New Roman" w:hAnsi="Times New Roman" w:cs="Times New Roman"/>
          <w:bCs/>
          <w:sz w:val="24"/>
          <w:szCs w:val="24"/>
        </w:rPr>
        <w:t xml:space="preserve">Located at: </w:t>
      </w:r>
      <w:hyperlink r:id="rId15" w:history="1">
        <w:r>
          <w:rPr>
            <w:rStyle w:val="Hyperlink"/>
          </w:rPr>
          <w:t>https://www.simplypsychology.org/learning-kolb.html</w:t>
        </w:r>
      </w:hyperlink>
    </w:p>
    <w:p w14:paraId="7875EEB9" w14:textId="77777777" w:rsidR="000637BC" w:rsidRDefault="005471FC" w:rsidP="00804F34">
      <w:r>
        <w:t>Accessed: 17/05/2020</w:t>
      </w:r>
    </w:p>
    <w:p w14:paraId="3966FB04" w14:textId="77777777" w:rsidR="000637BC" w:rsidRDefault="000637BC" w:rsidP="00804F34"/>
    <w:p w14:paraId="4224CF80" w14:textId="77777777" w:rsidR="000637BC" w:rsidRDefault="000637BC" w:rsidP="00804F34">
      <w:r>
        <w:t>Paddle explore award</w:t>
      </w:r>
    </w:p>
    <w:p w14:paraId="17535E1C" w14:textId="77777777" w:rsidR="000637BC" w:rsidRDefault="000637BC" w:rsidP="00804F34">
      <w:r>
        <w:t>British Canoeing</w:t>
      </w:r>
    </w:p>
    <w:p w14:paraId="6B666FF9" w14:textId="77777777" w:rsidR="000637BC" w:rsidRDefault="000637BC" w:rsidP="00804F34">
      <w:r>
        <w:t xml:space="preserve">Located at: </w:t>
      </w:r>
      <w:hyperlink r:id="rId16" w:history="1">
        <w:r>
          <w:rPr>
            <w:rStyle w:val="Hyperlink"/>
          </w:rPr>
          <w:t>file:///C:/Users/Matthew/Downloads/3_-_Paddle_Explore_V1-0_Oct18.pdf</w:t>
        </w:r>
      </w:hyperlink>
    </w:p>
    <w:p w14:paraId="24D877C3" w14:textId="4DAD9ABC" w:rsidR="005471FC" w:rsidRDefault="000637BC" w:rsidP="00804F34">
      <w:pPr>
        <w:rPr>
          <w:rFonts w:ascii="Times New Roman" w:hAnsi="Times New Roman" w:cs="Times New Roman"/>
          <w:bCs/>
          <w:sz w:val="24"/>
          <w:szCs w:val="24"/>
        </w:rPr>
      </w:pPr>
      <w:r>
        <w:t>Accessed: 18/05/2020</w:t>
      </w:r>
      <w:r w:rsidR="005471FC">
        <w:rPr>
          <w:rFonts w:ascii="Times New Roman" w:hAnsi="Times New Roman" w:cs="Times New Roman"/>
          <w:bCs/>
          <w:sz w:val="24"/>
          <w:szCs w:val="24"/>
        </w:rPr>
        <w:t xml:space="preserve"> </w:t>
      </w:r>
    </w:p>
    <w:p w14:paraId="696BDFD7" w14:textId="6BC95CE2" w:rsidR="005471FC" w:rsidRDefault="005471FC" w:rsidP="00804F34">
      <w:pPr>
        <w:rPr>
          <w:rFonts w:ascii="Times New Roman" w:hAnsi="Times New Roman" w:cs="Times New Roman"/>
          <w:bCs/>
          <w:sz w:val="24"/>
          <w:szCs w:val="24"/>
        </w:rPr>
      </w:pPr>
    </w:p>
    <w:p w14:paraId="26FD4AC1" w14:textId="5E29A34E" w:rsidR="00CA4737" w:rsidRDefault="00CA4737" w:rsidP="00804F34">
      <w:pPr>
        <w:rPr>
          <w:rFonts w:ascii="Times New Roman" w:hAnsi="Times New Roman" w:cs="Times New Roman"/>
          <w:bCs/>
          <w:sz w:val="24"/>
          <w:szCs w:val="24"/>
        </w:rPr>
      </w:pPr>
    </w:p>
    <w:p w14:paraId="7E6AD554" w14:textId="7AE5B6C1" w:rsidR="00CA4737" w:rsidRDefault="00CA4737" w:rsidP="00804F34">
      <w:pPr>
        <w:rPr>
          <w:rFonts w:ascii="Times New Roman" w:hAnsi="Times New Roman" w:cs="Times New Roman"/>
          <w:bCs/>
          <w:sz w:val="24"/>
          <w:szCs w:val="24"/>
        </w:rPr>
      </w:pPr>
      <w:r>
        <w:rPr>
          <w:rFonts w:ascii="Times New Roman" w:hAnsi="Times New Roman" w:cs="Times New Roman"/>
          <w:bCs/>
          <w:sz w:val="24"/>
          <w:szCs w:val="24"/>
        </w:rPr>
        <w:t>Walk Further, Climb Higher - 2016</w:t>
      </w:r>
    </w:p>
    <w:p w14:paraId="7DB187E3" w14:textId="59A104FF" w:rsidR="00CA4737" w:rsidRDefault="00CA4737" w:rsidP="00804F34">
      <w:pPr>
        <w:rPr>
          <w:rFonts w:ascii="Times New Roman" w:hAnsi="Times New Roman" w:cs="Times New Roman"/>
          <w:bCs/>
          <w:sz w:val="24"/>
          <w:szCs w:val="24"/>
        </w:rPr>
      </w:pPr>
      <w:r>
        <w:rPr>
          <w:rFonts w:ascii="Times New Roman" w:hAnsi="Times New Roman" w:cs="Times New Roman"/>
          <w:bCs/>
          <w:sz w:val="24"/>
          <w:szCs w:val="24"/>
        </w:rPr>
        <w:t>Mountain Training Cymru</w:t>
      </w:r>
    </w:p>
    <w:p w14:paraId="11498048" w14:textId="7E9F81A7" w:rsidR="00CA4737" w:rsidRDefault="00CA4737" w:rsidP="00804F34">
      <w:pPr>
        <w:rPr>
          <w:rFonts w:ascii="Times New Roman" w:hAnsi="Times New Roman" w:cs="Times New Roman"/>
          <w:bCs/>
          <w:sz w:val="24"/>
          <w:szCs w:val="24"/>
        </w:rPr>
      </w:pPr>
      <w:r>
        <w:rPr>
          <w:rFonts w:ascii="Times New Roman" w:hAnsi="Times New Roman" w:cs="Times New Roman"/>
          <w:bCs/>
          <w:sz w:val="24"/>
          <w:szCs w:val="24"/>
        </w:rPr>
        <w:t xml:space="preserve">Located at: </w:t>
      </w:r>
      <w:hyperlink r:id="rId17" w:history="1">
        <w:r w:rsidRPr="0007405C">
          <w:rPr>
            <w:rStyle w:val="Hyperlink"/>
            <w:rFonts w:ascii="Times New Roman" w:hAnsi="Times New Roman" w:cs="Times New Roman"/>
            <w:bCs/>
            <w:sz w:val="24"/>
            <w:szCs w:val="24"/>
          </w:rPr>
          <w:t>file:///C:/Users/Matthew/Downloads/Walk_Further,_Climb_Higher_reduced.pdf</w:t>
        </w:r>
      </w:hyperlink>
      <w:r>
        <w:rPr>
          <w:rFonts w:ascii="Times New Roman" w:hAnsi="Times New Roman" w:cs="Times New Roman"/>
          <w:bCs/>
          <w:sz w:val="24"/>
          <w:szCs w:val="24"/>
        </w:rPr>
        <w:t xml:space="preserve"> </w:t>
      </w:r>
    </w:p>
    <w:p w14:paraId="483DE84A" w14:textId="1A63C638" w:rsidR="00CA4737" w:rsidRDefault="00CA4737" w:rsidP="00804F34">
      <w:pPr>
        <w:rPr>
          <w:rFonts w:ascii="Times New Roman" w:hAnsi="Times New Roman" w:cs="Times New Roman"/>
          <w:bCs/>
          <w:sz w:val="24"/>
          <w:szCs w:val="24"/>
        </w:rPr>
      </w:pPr>
      <w:r>
        <w:rPr>
          <w:rFonts w:ascii="Times New Roman" w:hAnsi="Times New Roman" w:cs="Times New Roman"/>
          <w:bCs/>
          <w:sz w:val="24"/>
          <w:szCs w:val="24"/>
        </w:rPr>
        <w:t>Accessed: 18/05/2020</w:t>
      </w:r>
    </w:p>
    <w:p w14:paraId="00B802C0" w14:textId="2E4E4044" w:rsidR="000F349B" w:rsidRDefault="000F349B" w:rsidP="00804F34">
      <w:pPr>
        <w:rPr>
          <w:rFonts w:ascii="Times New Roman" w:hAnsi="Times New Roman" w:cs="Times New Roman"/>
          <w:bCs/>
          <w:sz w:val="24"/>
          <w:szCs w:val="24"/>
        </w:rPr>
      </w:pPr>
    </w:p>
    <w:p w14:paraId="0B04333F" w14:textId="16F6E72B" w:rsidR="000F349B" w:rsidRDefault="000F349B" w:rsidP="00804F34">
      <w:pPr>
        <w:rPr>
          <w:rFonts w:ascii="Times New Roman" w:hAnsi="Times New Roman" w:cs="Times New Roman"/>
          <w:bCs/>
          <w:sz w:val="24"/>
          <w:szCs w:val="24"/>
        </w:rPr>
      </w:pPr>
      <w:r>
        <w:rPr>
          <w:rFonts w:ascii="Times New Roman" w:hAnsi="Times New Roman" w:cs="Times New Roman"/>
          <w:bCs/>
          <w:sz w:val="24"/>
          <w:szCs w:val="24"/>
        </w:rPr>
        <w:t xml:space="preserve">Barafundle Bay </w:t>
      </w:r>
    </w:p>
    <w:p w14:paraId="190F1306" w14:textId="44C883B0" w:rsidR="000F349B" w:rsidRDefault="000F349B" w:rsidP="00804F34">
      <w:pPr>
        <w:rPr>
          <w:rFonts w:ascii="Times New Roman" w:hAnsi="Times New Roman" w:cs="Times New Roman"/>
          <w:bCs/>
          <w:sz w:val="24"/>
          <w:szCs w:val="24"/>
        </w:rPr>
      </w:pPr>
      <w:r>
        <w:rPr>
          <w:rFonts w:ascii="Times New Roman" w:hAnsi="Times New Roman" w:cs="Times New Roman"/>
          <w:bCs/>
          <w:sz w:val="24"/>
          <w:szCs w:val="24"/>
        </w:rPr>
        <w:t>Visit Pembrokeshire</w:t>
      </w:r>
    </w:p>
    <w:p w14:paraId="5B70E382" w14:textId="5640BCF3" w:rsidR="000F349B" w:rsidRDefault="000F349B" w:rsidP="00804F34">
      <w:r>
        <w:rPr>
          <w:rFonts w:ascii="Times New Roman" w:hAnsi="Times New Roman" w:cs="Times New Roman"/>
          <w:bCs/>
          <w:sz w:val="24"/>
          <w:szCs w:val="24"/>
        </w:rPr>
        <w:t xml:space="preserve">Located at: </w:t>
      </w:r>
      <w:hyperlink r:id="rId18" w:history="1">
        <w:r>
          <w:rPr>
            <w:rStyle w:val="Hyperlink"/>
          </w:rPr>
          <w:t>https://www.visitpembrokeshire.com/explore-pembrokeshire/beaches/barafundle-bay</w:t>
        </w:r>
      </w:hyperlink>
    </w:p>
    <w:p w14:paraId="0C9D9571" w14:textId="1D7F5676" w:rsidR="000F349B" w:rsidRDefault="000F349B" w:rsidP="00804F34">
      <w:r>
        <w:t>Accessed: 21/05/2020</w:t>
      </w:r>
    </w:p>
    <w:p w14:paraId="3924B300" w14:textId="4FF3E170" w:rsidR="00853385" w:rsidRDefault="00853385" w:rsidP="00804F34"/>
    <w:p w14:paraId="5A1C68BE" w14:textId="3138F93C" w:rsidR="00853385" w:rsidRDefault="00853385" w:rsidP="00804F34">
      <w:r>
        <w:t>Eskimo Roll</w:t>
      </w:r>
    </w:p>
    <w:p w14:paraId="71BE3927" w14:textId="56810091" w:rsidR="00853385" w:rsidRDefault="00853385" w:rsidP="00804F34">
      <w:r>
        <w:t>Kent Canoe Services</w:t>
      </w:r>
    </w:p>
    <w:p w14:paraId="2DFF9EA2" w14:textId="4C960063" w:rsidR="00853385" w:rsidRDefault="00853385" w:rsidP="00804F34">
      <w:r>
        <w:t xml:space="preserve">G. </w:t>
      </w:r>
      <w:proofErr w:type="spellStart"/>
      <w:r>
        <w:t>Scamell</w:t>
      </w:r>
      <w:proofErr w:type="spellEnd"/>
      <w:r>
        <w:t xml:space="preserve"> – no date</w:t>
      </w:r>
    </w:p>
    <w:p w14:paraId="3199A53D" w14:textId="41091A62" w:rsidR="00853385" w:rsidRDefault="00853385" w:rsidP="00804F34">
      <w:r>
        <w:t xml:space="preserve">Located at: </w:t>
      </w:r>
      <w:hyperlink r:id="rId19" w:history="1">
        <w:r>
          <w:rPr>
            <w:rStyle w:val="Hyperlink"/>
          </w:rPr>
          <w:t>https://www.kentcanoes.co.uk/imgs/Eskimo%20Rolling%20-%20kent%20canoes_1.pdf</w:t>
        </w:r>
      </w:hyperlink>
    </w:p>
    <w:p w14:paraId="154608AB" w14:textId="7E3F0178" w:rsidR="00853385" w:rsidRDefault="00853385" w:rsidP="00804F34">
      <w:r>
        <w:t>Accessed: 23/05/2020</w:t>
      </w:r>
    </w:p>
    <w:p w14:paraId="522843E4" w14:textId="6DC15FDC" w:rsidR="00EC0D0B" w:rsidRDefault="00EC0D0B" w:rsidP="00804F34"/>
    <w:p w14:paraId="2E87798D" w14:textId="079E3991" w:rsidR="00EC0D0B" w:rsidRDefault="00EC0D0B" w:rsidP="00804F34">
      <w:r>
        <w:t xml:space="preserve">What is an </w:t>
      </w:r>
      <w:proofErr w:type="spellStart"/>
      <w:r>
        <w:t>eskimo</w:t>
      </w:r>
      <w:proofErr w:type="spellEnd"/>
      <w:r>
        <w:t xml:space="preserve"> roll</w:t>
      </w:r>
    </w:p>
    <w:p w14:paraId="5C1325C6" w14:textId="7D7C1191" w:rsidR="00EC0D0B" w:rsidRDefault="00C02910" w:rsidP="00804F34">
      <w:r>
        <w:t>Kayak info centre</w:t>
      </w:r>
    </w:p>
    <w:p w14:paraId="1BBADF90" w14:textId="3C87FA22" w:rsidR="00C02910" w:rsidRDefault="00C02910" w:rsidP="00804F34">
      <w:r>
        <w:t>Zoe Mitchell – 2020</w:t>
      </w:r>
    </w:p>
    <w:p w14:paraId="2949C693" w14:textId="34DA6E37" w:rsidR="00C02910" w:rsidRDefault="00C02910" w:rsidP="00804F34">
      <w:r>
        <w:t xml:space="preserve">Located at: </w:t>
      </w:r>
      <w:hyperlink r:id="rId20" w:history="1">
        <w:r>
          <w:rPr>
            <w:rStyle w:val="Hyperlink"/>
          </w:rPr>
          <w:t>https://kayakinfocenter.com/what-is-an-eskimo-roll-and-how-is-it-performed/</w:t>
        </w:r>
      </w:hyperlink>
    </w:p>
    <w:p w14:paraId="3AC3014F" w14:textId="0E064646" w:rsidR="00C02910" w:rsidRDefault="00C02910" w:rsidP="00804F34">
      <w:pPr>
        <w:rPr>
          <w:rFonts w:ascii="Times New Roman" w:hAnsi="Times New Roman" w:cs="Times New Roman"/>
          <w:bCs/>
          <w:sz w:val="24"/>
          <w:szCs w:val="24"/>
        </w:rPr>
      </w:pPr>
      <w:r>
        <w:t>Accessed: 27/05/2020</w:t>
      </w:r>
    </w:p>
    <w:p w14:paraId="549D1774" w14:textId="77777777" w:rsidR="00CA4737" w:rsidRDefault="00CA4737" w:rsidP="00804F34">
      <w:pPr>
        <w:rPr>
          <w:rFonts w:ascii="Times New Roman" w:hAnsi="Times New Roman" w:cs="Times New Roman"/>
          <w:bCs/>
          <w:sz w:val="24"/>
          <w:szCs w:val="24"/>
        </w:rPr>
      </w:pPr>
    </w:p>
    <w:p w14:paraId="575651A5" w14:textId="77777777" w:rsidR="005471FC" w:rsidRDefault="005471FC" w:rsidP="00804F34">
      <w:pPr>
        <w:rPr>
          <w:rFonts w:ascii="Times New Roman" w:hAnsi="Times New Roman" w:cs="Times New Roman"/>
          <w:bCs/>
          <w:sz w:val="24"/>
          <w:szCs w:val="24"/>
        </w:rPr>
      </w:pPr>
    </w:p>
    <w:p w14:paraId="0C9A7895" w14:textId="77777777" w:rsidR="000C4CE4" w:rsidRPr="00804F34" w:rsidRDefault="000C4CE4" w:rsidP="00804F34">
      <w:pPr>
        <w:rPr>
          <w:rFonts w:ascii="Times New Roman" w:hAnsi="Times New Roman" w:cs="Times New Roman"/>
          <w:bCs/>
          <w:sz w:val="24"/>
          <w:szCs w:val="24"/>
        </w:rPr>
      </w:pPr>
    </w:p>
    <w:sectPr w:rsidR="000C4CE4" w:rsidRPr="00804F34">
      <w:footerReference w:type="default" r:id="rId21"/>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Jo Kelleher" w:date="2020-05-28T10:07:00Z" w:initials="JK">
    <w:p w14:paraId="31EC4E88" w14:textId="05346891" w:rsidR="792D0707" w:rsidRDefault="792D0707">
      <w:pPr>
        <w:pStyle w:val="CommentText"/>
      </w:pPr>
      <w:r>
        <w:t>check date. It says 1984 in your reference list at the end</w:t>
      </w:r>
      <w:r>
        <w:rPr>
          <w:rStyle w:val="CommentReference"/>
        </w:rPr>
        <w:annotationRef/>
      </w:r>
    </w:p>
  </w:comment>
  <w:comment w:id="1" w:author="Jo Kelleher" w:date="2020-05-28T10:19:00Z" w:initials="JK">
    <w:p w14:paraId="4DFE93C3" w14:textId="65C6B7B1" w:rsidR="792D0707" w:rsidRDefault="792D0707">
      <w:pPr>
        <w:pStyle w:val="CommentText"/>
      </w:pPr>
      <w:r>
        <w:t>State what skill level that is</w:t>
      </w:r>
      <w:r>
        <w:rPr>
          <w:rStyle w:val="CommentReference"/>
        </w:rPr>
        <w:annotationRef/>
      </w:r>
    </w:p>
  </w:comment>
  <w:comment w:id="2" w:author="Jo Kelleher" w:date="2020-05-28T09:51:00Z" w:initials="JK">
    <w:p w14:paraId="1560E8B0" w14:textId="427ECE98" w:rsidR="792D0707" w:rsidRDefault="792D0707">
      <w:pPr>
        <w:pStyle w:val="CommentText"/>
      </w:pPr>
      <w:r>
        <w:t>Include reference for Kolb here</w:t>
      </w:r>
      <w:r>
        <w:rPr>
          <w:rStyle w:val="CommentReference"/>
        </w:rPr>
        <w:annotationRef/>
      </w:r>
    </w:p>
  </w:comment>
  <w:comment w:id="4" w:author="Jo Kelleher" w:date="2020-05-28T09:59:00Z" w:initials="JK">
    <w:p w14:paraId="3D0F90F6" w14:textId="7A07D960" w:rsidR="792D0707" w:rsidRDefault="792D0707">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1EC4E88" w15:done="1"/>
  <w15:commentEx w15:paraId="4DFE93C3" w15:done="1"/>
  <w15:commentEx w15:paraId="1560E8B0" w15:done="1"/>
  <w15:commentEx w15:paraId="3D0F90F6" w15:done="1"/>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5806A0B4" w16cex:dateUtc="2020-05-22T10:16:57.19Z"/>
  <w16cex:commentExtensible w16cex:durableId="4F1EA8F7" w16cex:dateUtc="2020-05-28T08:51:39.299Z"/>
  <w16cex:commentExtensible w16cex:durableId="43C8CDD4" w16cex:dateUtc="2020-05-28T08:59:14.432Z"/>
  <w16cex:commentExtensible w16cex:durableId="7FD06EB3" w16cex:dateUtc="2020-05-28T09:06:00.658Z"/>
  <w16cex:commentExtensible w16cex:durableId="05081062" w16cex:dateUtc="2020-05-28T09:07:15.638Z"/>
  <w16cex:commentExtensible w16cex:durableId="790AB1EA" w16cex:dateUtc="2020-05-28T09:19:21.408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1EC4E88" w16cid:durableId="05081062"/>
  <w16cid:commentId w16cid:paraId="4DFE93C3" w16cid:durableId="790AB1EA"/>
  <w16cid:commentId w16cid:paraId="1560E8B0" w16cid:durableId="4F1EA8F7"/>
  <w16cid:commentId w16cid:paraId="3D0F90F6" w16cid:durableId="43C8CDD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FB11F2" w14:textId="77777777" w:rsidR="00212683" w:rsidRDefault="00212683" w:rsidP="0077207E">
      <w:pPr>
        <w:spacing w:line="240" w:lineRule="auto"/>
      </w:pPr>
      <w:r>
        <w:separator/>
      </w:r>
    </w:p>
  </w:endnote>
  <w:endnote w:type="continuationSeparator" w:id="0">
    <w:p w14:paraId="68480A76" w14:textId="77777777" w:rsidR="00212683" w:rsidRDefault="00212683"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72909409"/>
      <w:docPartObj>
        <w:docPartGallery w:val="Page Numbers (Bottom of Page)"/>
        <w:docPartUnique/>
      </w:docPartObj>
    </w:sdtPr>
    <w:sdtEndPr>
      <w:rPr>
        <w:noProof/>
      </w:rPr>
    </w:sdtEndPr>
    <w:sdtContent>
      <w:p w14:paraId="3793A06E" w14:textId="4D7D4209" w:rsidR="00FE4C3B" w:rsidRDefault="00FE4C3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39D8DF" w14:textId="77777777" w:rsidR="00FE4C3B" w:rsidRDefault="00FE4C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A5DD91" w14:textId="77777777" w:rsidR="00212683" w:rsidRDefault="00212683" w:rsidP="0077207E">
      <w:pPr>
        <w:spacing w:line="240" w:lineRule="auto"/>
      </w:pPr>
      <w:r>
        <w:separator/>
      </w:r>
    </w:p>
  </w:footnote>
  <w:footnote w:type="continuationSeparator" w:id="0">
    <w:p w14:paraId="33A7C9AF" w14:textId="77777777" w:rsidR="00212683" w:rsidRDefault="00212683"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8B40BB"/>
    <w:multiLevelType w:val="hybridMultilevel"/>
    <w:tmpl w:val="022242D8"/>
    <w:lvl w:ilvl="0" w:tplc="BCE2D912">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1F"/>
    <w:rsid w:val="0001425B"/>
    <w:rsid w:val="000178E4"/>
    <w:rsid w:val="000262CE"/>
    <w:rsid w:val="0003469D"/>
    <w:rsid w:val="00041E60"/>
    <w:rsid w:val="000637BC"/>
    <w:rsid w:val="00070657"/>
    <w:rsid w:val="00080609"/>
    <w:rsid w:val="00084F88"/>
    <w:rsid w:val="000856D1"/>
    <w:rsid w:val="00090DBA"/>
    <w:rsid w:val="00096BE4"/>
    <w:rsid w:val="000B0FD2"/>
    <w:rsid w:val="000C4417"/>
    <w:rsid w:val="000C4CE4"/>
    <w:rsid w:val="000D3FA9"/>
    <w:rsid w:val="000D4291"/>
    <w:rsid w:val="000D7CFB"/>
    <w:rsid w:val="000F349B"/>
    <w:rsid w:val="001223C7"/>
    <w:rsid w:val="00122B79"/>
    <w:rsid w:val="0018780A"/>
    <w:rsid w:val="001C5252"/>
    <w:rsid w:val="001D52D6"/>
    <w:rsid w:val="001E683B"/>
    <w:rsid w:val="001F4A99"/>
    <w:rsid w:val="001F7C59"/>
    <w:rsid w:val="00212683"/>
    <w:rsid w:val="00222AE7"/>
    <w:rsid w:val="00243D7D"/>
    <w:rsid w:val="00273408"/>
    <w:rsid w:val="00284793"/>
    <w:rsid w:val="002A1C71"/>
    <w:rsid w:val="002A3B6D"/>
    <w:rsid w:val="002B02E1"/>
    <w:rsid w:val="003163B8"/>
    <w:rsid w:val="00317441"/>
    <w:rsid w:val="0034049F"/>
    <w:rsid w:val="003439C7"/>
    <w:rsid w:val="00344249"/>
    <w:rsid w:val="00370E61"/>
    <w:rsid w:val="0038087F"/>
    <w:rsid w:val="003A3B8E"/>
    <w:rsid w:val="003A580E"/>
    <w:rsid w:val="003C259A"/>
    <w:rsid w:val="00401D59"/>
    <w:rsid w:val="004101F3"/>
    <w:rsid w:val="004150A6"/>
    <w:rsid w:val="00417FA2"/>
    <w:rsid w:val="00424460"/>
    <w:rsid w:val="00433FCA"/>
    <w:rsid w:val="00434490"/>
    <w:rsid w:val="00437D19"/>
    <w:rsid w:val="00450746"/>
    <w:rsid w:val="00470D61"/>
    <w:rsid w:val="00484EC1"/>
    <w:rsid w:val="00494CFC"/>
    <w:rsid w:val="004A23CD"/>
    <w:rsid w:val="004B5C71"/>
    <w:rsid w:val="004B7267"/>
    <w:rsid w:val="004E391C"/>
    <w:rsid w:val="004E5105"/>
    <w:rsid w:val="004E67A5"/>
    <w:rsid w:val="005047E3"/>
    <w:rsid w:val="00525A57"/>
    <w:rsid w:val="005374BB"/>
    <w:rsid w:val="005429A3"/>
    <w:rsid w:val="00546F13"/>
    <w:rsid w:val="005471FC"/>
    <w:rsid w:val="005515F0"/>
    <w:rsid w:val="005747E2"/>
    <w:rsid w:val="005A3B2C"/>
    <w:rsid w:val="005C0C15"/>
    <w:rsid w:val="005F4D81"/>
    <w:rsid w:val="005F77F1"/>
    <w:rsid w:val="006017BC"/>
    <w:rsid w:val="00643FBD"/>
    <w:rsid w:val="0065520B"/>
    <w:rsid w:val="00657BA9"/>
    <w:rsid w:val="006647B7"/>
    <w:rsid w:val="00667C32"/>
    <w:rsid w:val="006835F7"/>
    <w:rsid w:val="006B3A5A"/>
    <w:rsid w:val="006C5EDA"/>
    <w:rsid w:val="006D1FF1"/>
    <w:rsid w:val="006F5C36"/>
    <w:rsid w:val="00715FFB"/>
    <w:rsid w:val="007479F2"/>
    <w:rsid w:val="00750752"/>
    <w:rsid w:val="0076191D"/>
    <w:rsid w:val="00770DEB"/>
    <w:rsid w:val="0077207E"/>
    <w:rsid w:val="007B40D4"/>
    <w:rsid w:val="007B4E2D"/>
    <w:rsid w:val="007C092F"/>
    <w:rsid w:val="007D2445"/>
    <w:rsid w:val="007D332B"/>
    <w:rsid w:val="00804F34"/>
    <w:rsid w:val="008175EB"/>
    <w:rsid w:val="00846882"/>
    <w:rsid w:val="00853385"/>
    <w:rsid w:val="008870D9"/>
    <w:rsid w:val="00896B05"/>
    <w:rsid w:val="008A3A16"/>
    <w:rsid w:val="008B4306"/>
    <w:rsid w:val="008D3F17"/>
    <w:rsid w:val="008E2A62"/>
    <w:rsid w:val="008E4CAD"/>
    <w:rsid w:val="009219CA"/>
    <w:rsid w:val="00957A14"/>
    <w:rsid w:val="00965AB0"/>
    <w:rsid w:val="00987154"/>
    <w:rsid w:val="009C54C8"/>
    <w:rsid w:val="009F1105"/>
    <w:rsid w:val="00A02860"/>
    <w:rsid w:val="00A118CF"/>
    <w:rsid w:val="00A4481C"/>
    <w:rsid w:val="00A60A8E"/>
    <w:rsid w:val="00A61823"/>
    <w:rsid w:val="00A62133"/>
    <w:rsid w:val="00A72A53"/>
    <w:rsid w:val="00A9506A"/>
    <w:rsid w:val="00AC00D8"/>
    <w:rsid w:val="00AD6BD6"/>
    <w:rsid w:val="00AF4F21"/>
    <w:rsid w:val="00B2448E"/>
    <w:rsid w:val="00B3439A"/>
    <w:rsid w:val="00B36C54"/>
    <w:rsid w:val="00B43FAB"/>
    <w:rsid w:val="00B7327F"/>
    <w:rsid w:val="00B754B9"/>
    <w:rsid w:val="00B76DA9"/>
    <w:rsid w:val="00B93D27"/>
    <w:rsid w:val="00BA44F7"/>
    <w:rsid w:val="00BA7DC9"/>
    <w:rsid w:val="00BD5FFD"/>
    <w:rsid w:val="00BE1C2F"/>
    <w:rsid w:val="00BF0DEA"/>
    <w:rsid w:val="00BF3F1C"/>
    <w:rsid w:val="00C02910"/>
    <w:rsid w:val="00C050AD"/>
    <w:rsid w:val="00C10F21"/>
    <w:rsid w:val="00C21D02"/>
    <w:rsid w:val="00C3093A"/>
    <w:rsid w:val="00C3705B"/>
    <w:rsid w:val="00C536A6"/>
    <w:rsid w:val="00C605EA"/>
    <w:rsid w:val="00C6371F"/>
    <w:rsid w:val="00C74F16"/>
    <w:rsid w:val="00C86587"/>
    <w:rsid w:val="00CA255D"/>
    <w:rsid w:val="00CA4737"/>
    <w:rsid w:val="00CA4B11"/>
    <w:rsid w:val="00CB1CB8"/>
    <w:rsid w:val="00D14AA1"/>
    <w:rsid w:val="00D25A04"/>
    <w:rsid w:val="00D34C76"/>
    <w:rsid w:val="00D418AE"/>
    <w:rsid w:val="00D423CE"/>
    <w:rsid w:val="00D574E9"/>
    <w:rsid w:val="00D6095A"/>
    <w:rsid w:val="00D7242A"/>
    <w:rsid w:val="00DB22DF"/>
    <w:rsid w:val="00DD6BAB"/>
    <w:rsid w:val="00DF5A32"/>
    <w:rsid w:val="00E01068"/>
    <w:rsid w:val="00E05B8B"/>
    <w:rsid w:val="00E10195"/>
    <w:rsid w:val="00E246BD"/>
    <w:rsid w:val="00E31850"/>
    <w:rsid w:val="00E91042"/>
    <w:rsid w:val="00EA5C3F"/>
    <w:rsid w:val="00EB1F41"/>
    <w:rsid w:val="00EB2D94"/>
    <w:rsid w:val="00EC0D0B"/>
    <w:rsid w:val="00EE29ED"/>
    <w:rsid w:val="00EE3731"/>
    <w:rsid w:val="00EF0A55"/>
    <w:rsid w:val="00EF791D"/>
    <w:rsid w:val="00EF79D0"/>
    <w:rsid w:val="00F560B6"/>
    <w:rsid w:val="00F60BB0"/>
    <w:rsid w:val="00F913E1"/>
    <w:rsid w:val="00F956F1"/>
    <w:rsid w:val="00FB4F6B"/>
    <w:rsid w:val="00FD2CFF"/>
    <w:rsid w:val="00FE4C3B"/>
    <w:rsid w:val="00FF5CCC"/>
    <w:rsid w:val="740AD041"/>
    <w:rsid w:val="7607D333"/>
    <w:rsid w:val="792D0707"/>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73F45E3"/>
  <w15:docId w15:val="{5655A969-ECF4-40ED-B74B-6B72C8AC1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cs="Times New Roman"/>
    </w:rPr>
  </w:style>
  <w:style w:type="paragraph" w:customStyle="1" w:styleId="fixed">
    <w:name w:val="fixed"/>
    <w:link w:val="fixedChar"/>
    <w:rsid w:val="006B3A5A"/>
    <w:pPr>
      <w:tabs>
        <w:tab w:val="left" w:pos="720"/>
        <w:tab w:val="left" w:pos="1440"/>
        <w:tab w:val="left" w:pos="2160"/>
        <w:tab w:val="left" w:pos="2880"/>
      </w:tabs>
      <w:overflowPunct w:val="0"/>
      <w:autoSpaceDE w:val="0"/>
      <w:autoSpaceDN w:val="0"/>
      <w:adjustRightInd w:val="0"/>
      <w:spacing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6B3A5A"/>
    <w:rPr>
      <w:rFonts w:ascii="Times New Roman" w:eastAsia="Times New Roman" w:hAnsi="Times New Roman" w:cs="Times New Roman"/>
      <w:b/>
      <w:sz w:val="24"/>
      <w:szCs w:val="20"/>
      <w:lang w:eastAsia="en-GB"/>
    </w:rPr>
  </w:style>
  <w:style w:type="character" w:styleId="Hyperlink">
    <w:name w:val="Hyperlink"/>
    <w:basedOn w:val="DefaultParagraphFont"/>
    <w:uiPriority w:val="99"/>
    <w:unhideWhenUsed/>
    <w:rsid w:val="005471FC"/>
    <w:rPr>
      <w:color w:val="0000FF"/>
      <w:u w:val="single"/>
    </w:rPr>
  </w:style>
  <w:style w:type="character" w:styleId="UnresolvedMention">
    <w:name w:val="Unresolved Mention"/>
    <w:basedOn w:val="DefaultParagraphFont"/>
    <w:uiPriority w:val="99"/>
    <w:semiHidden/>
    <w:unhideWhenUsed/>
    <w:rsid w:val="00CA4737"/>
    <w:rPr>
      <w:color w:val="605E5C"/>
      <w:shd w:val="clear" w:color="auto" w:fill="E1DFDD"/>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https://www.visitpembrokeshire.com/explore-pembrokeshire/beaches/barafundle-bay" TargetMode="External"/><Relationship Id="Ra60fd9c0e2d2489d" Type="http://schemas.microsoft.com/office/2018/08/relationships/commentsExtensible" Target="commentsExtensible.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file:///C:/Users/Matthew/Downloads/Walk_Further,_Climb_Higher_reduced.pdf" TargetMode="External"/><Relationship Id="rId2" Type="http://schemas.openxmlformats.org/officeDocument/2006/relationships/customXml" Target="../customXml/item2.xml"/><Relationship Id="rId16" Type="http://schemas.openxmlformats.org/officeDocument/2006/relationships/hyperlink" Target="file:///C:\Users\Matthew\Downloads\3_-_Paddle_Explore_V1-0_Oct18.pdf" TargetMode="External"/><Relationship Id="rId20" Type="http://schemas.openxmlformats.org/officeDocument/2006/relationships/hyperlink" Target="https://kayakinfocenter.com/what-is-an-eskimo-roll-and-how-is-it-performed/"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https://www.simplypsychology.org/learning-kolb.html"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kentcanoes.co.uk/imgs/Eskimo%20Rolling%20-%20kent%20canoes_1.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1" ma:contentTypeDescription="Create a new document." ma:contentTypeScope="" ma:versionID="f87a45074b34f906fe9d7bbec0c711e8">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9d2d1a48256e38e3fd6566584bfa40b4"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8526AE-A198-42CE-A8DE-8E2D8DA6480B}">
  <ds:schemaRefs>
    <ds:schemaRef ds:uri="http://schemas.microsoft.com/sharepoint/v3/contenttype/forms"/>
  </ds:schemaRefs>
</ds:datastoreItem>
</file>

<file path=customXml/itemProps2.xml><?xml version="1.0" encoding="utf-8"?>
<ds:datastoreItem xmlns:ds="http://schemas.openxmlformats.org/officeDocument/2006/customXml" ds:itemID="{4593A3DB-0FDA-49FC-B093-ACBD8F67DF4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8C96D2D-6E42-470D-8E40-A5862BE2CC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6DED9C-9F7A-4158-870A-4CFEE68A30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4464</Words>
  <Characters>25446</Characters>
  <Application>Microsoft Office Word</Application>
  <DocSecurity>0</DocSecurity>
  <Lines>212</Lines>
  <Paragraphs>59</Paragraphs>
  <ScaleCrop>false</ScaleCrop>
  <Company/>
  <LinksUpToDate>false</LinksUpToDate>
  <CharactersWithSpaces>29851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se001</dc:creator>
  <cp:lastModifiedBy>Matthew Chicken (1801307)</cp:lastModifiedBy>
  <cp:revision>2</cp:revision>
  <cp:lastPrinted>2014-08-18T15:50:00Z</cp:lastPrinted>
  <dcterms:created xsi:type="dcterms:W3CDTF">2020-05-28T10:19:00Z</dcterms:created>
  <dcterms:modified xsi:type="dcterms:W3CDTF">2020-05-28T10:19:00Z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