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9139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2E6B" w:rsidRPr="00D82E6B">
              <w:rPr>
                <w:b/>
                <w:color w:val="auto"/>
                <w:sz w:val="32"/>
                <w:u w:val="single"/>
              </w:rPr>
              <w:t>Sophie Davis-Pogson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71D4CC1" w:rsidR="005A1BA3" w:rsidRPr="00D82E6B" w:rsidRDefault="00D82E6B" w:rsidP="00340E9A">
            <w:pPr>
              <w:overflowPunct/>
              <w:autoSpaceDE/>
              <w:autoSpaceDN/>
              <w:adjustRightInd/>
              <w:ind w:right="237"/>
              <w:textAlignment w:val="auto"/>
              <w:rPr>
                <w:b/>
                <w:color w:val="auto"/>
                <w:sz w:val="32"/>
                <w:u w:val="single"/>
              </w:rPr>
            </w:pPr>
            <w:r w:rsidRPr="00D82E6B">
              <w:rPr>
                <w:b/>
                <w:color w:val="auto"/>
                <w:sz w:val="32"/>
                <w:u w:val="single"/>
              </w:rPr>
              <w:t>1922413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F0797D9" w14:textId="77777777" w:rsidR="005E5506" w:rsidRDefault="005E5506" w:rsidP="00312EBC">
      <w:pPr>
        <w:spacing w:line="480" w:lineRule="auto"/>
        <w:ind w:right="238"/>
        <w:jc w:val="both"/>
        <w:rPr>
          <w:sz w:val="24"/>
          <w:szCs w:val="24"/>
        </w:rPr>
      </w:pPr>
    </w:p>
    <w:p w14:paraId="6B00F045" w14:textId="3BEE4631" w:rsidR="005E5506" w:rsidRDefault="00194CC9" w:rsidP="00312EBC">
      <w:pPr>
        <w:spacing w:line="480" w:lineRule="auto"/>
        <w:ind w:right="238"/>
        <w:jc w:val="both"/>
        <w:rPr>
          <w:sz w:val="24"/>
          <w:szCs w:val="24"/>
        </w:rPr>
      </w:pPr>
      <w:r>
        <w:rPr>
          <w:sz w:val="24"/>
          <w:szCs w:val="24"/>
        </w:rPr>
        <w:t>Policing in the United Kingdom has seen many changes since Sir Robert Peel introduced the Metropolitan Police in 1829 (</w:t>
      </w:r>
      <w:r w:rsidR="00276BBD">
        <w:rPr>
          <w:sz w:val="24"/>
          <w:szCs w:val="24"/>
        </w:rPr>
        <w:t>Gov.UK</w:t>
      </w:r>
      <w:r>
        <w:rPr>
          <w:sz w:val="24"/>
          <w:szCs w:val="24"/>
        </w:rPr>
        <w:t>, 20</w:t>
      </w:r>
      <w:r w:rsidR="00276BBD">
        <w:rPr>
          <w:sz w:val="24"/>
          <w:szCs w:val="24"/>
        </w:rPr>
        <w:t xml:space="preserve">13). However, the </w:t>
      </w:r>
      <w:r w:rsidR="00105DDC">
        <w:rPr>
          <w:sz w:val="24"/>
          <w:szCs w:val="24"/>
        </w:rPr>
        <w:t>principal</w:t>
      </w:r>
      <w:r w:rsidR="00276BBD">
        <w:rPr>
          <w:sz w:val="24"/>
          <w:szCs w:val="24"/>
        </w:rPr>
        <w:t xml:space="preserve"> reasoning behind police forces remains the same; to ensure crime was addressed in a uniformed</w:t>
      </w:r>
      <w:r w:rsidR="0064389C">
        <w:rPr>
          <w:sz w:val="24"/>
          <w:szCs w:val="24"/>
        </w:rPr>
        <w:t xml:space="preserve"> and consistent</w:t>
      </w:r>
      <w:r w:rsidR="00276BBD">
        <w:rPr>
          <w:sz w:val="24"/>
          <w:szCs w:val="24"/>
        </w:rPr>
        <w:t xml:space="preserve"> manner (History Extra, 2018).</w:t>
      </w:r>
      <w:r w:rsidR="00FD00A7">
        <w:rPr>
          <w:sz w:val="24"/>
          <w:szCs w:val="24"/>
        </w:rPr>
        <w:t xml:space="preserve"> </w:t>
      </w:r>
      <w:r w:rsidR="0064389C">
        <w:rPr>
          <w:sz w:val="24"/>
          <w:szCs w:val="24"/>
        </w:rPr>
        <w:t>In 2012, the</w:t>
      </w:r>
      <w:r w:rsidR="00FD00A7">
        <w:rPr>
          <w:sz w:val="24"/>
          <w:szCs w:val="24"/>
        </w:rPr>
        <w:t xml:space="preserve"> operationally</w:t>
      </w:r>
      <w:r w:rsidR="0064389C">
        <w:rPr>
          <w:sz w:val="24"/>
          <w:szCs w:val="24"/>
        </w:rPr>
        <w:t xml:space="preserve"> external body</w:t>
      </w:r>
      <w:r w:rsidR="00FD00A7">
        <w:rPr>
          <w:sz w:val="24"/>
          <w:szCs w:val="24"/>
        </w:rPr>
        <w:t xml:space="preserve"> of the Home Office,</w:t>
      </w:r>
      <w:r w:rsidR="0064389C">
        <w:rPr>
          <w:sz w:val="24"/>
          <w:szCs w:val="24"/>
        </w:rPr>
        <w:t xml:space="preserve"> College of Policing (CoP)</w:t>
      </w:r>
      <w:r w:rsidR="00FD00A7">
        <w:rPr>
          <w:sz w:val="24"/>
          <w:szCs w:val="24"/>
        </w:rPr>
        <w:t>,</w:t>
      </w:r>
      <w:r w:rsidR="0064389C">
        <w:rPr>
          <w:sz w:val="24"/>
          <w:szCs w:val="24"/>
        </w:rPr>
        <w:t xml:space="preserve"> </w:t>
      </w:r>
      <w:r w:rsidR="00FD00A7">
        <w:rPr>
          <w:sz w:val="24"/>
          <w:szCs w:val="24"/>
        </w:rPr>
        <w:t xml:space="preserve">was established </w:t>
      </w:r>
      <w:r w:rsidR="00D149C1">
        <w:rPr>
          <w:sz w:val="24"/>
          <w:szCs w:val="24"/>
        </w:rPr>
        <w:t xml:space="preserve">to provide consistency across all police forces in England and Wales </w:t>
      </w:r>
      <w:r w:rsidR="00FD00A7">
        <w:rPr>
          <w:sz w:val="24"/>
          <w:szCs w:val="24"/>
        </w:rPr>
        <w:t xml:space="preserve">(CoP, 2018). </w:t>
      </w:r>
    </w:p>
    <w:p w14:paraId="2B3218CD" w14:textId="77777777" w:rsidR="005E5506" w:rsidRDefault="005E5506" w:rsidP="00312EBC">
      <w:pPr>
        <w:spacing w:line="480" w:lineRule="auto"/>
        <w:ind w:right="238"/>
        <w:jc w:val="both"/>
        <w:rPr>
          <w:sz w:val="24"/>
          <w:szCs w:val="24"/>
        </w:rPr>
      </w:pPr>
    </w:p>
    <w:p w14:paraId="766DF402" w14:textId="77777777" w:rsidR="005E5506" w:rsidRDefault="00465227" w:rsidP="00312EBC">
      <w:pPr>
        <w:spacing w:line="480" w:lineRule="auto"/>
        <w:ind w:right="238"/>
        <w:jc w:val="both"/>
        <w:rPr>
          <w:sz w:val="24"/>
          <w:szCs w:val="24"/>
        </w:rPr>
      </w:pPr>
      <w:r>
        <w:rPr>
          <w:sz w:val="24"/>
          <w:szCs w:val="24"/>
        </w:rPr>
        <w:lastRenderedPageBreak/>
        <w:t>Working</w:t>
      </w:r>
      <w:r w:rsidR="003216AD">
        <w:rPr>
          <w:sz w:val="24"/>
          <w:szCs w:val="24"/>
        </w:rPr>
        <w:t xml:space="preserve"> in conjunction with the Police Reform and Transformation Board</w:t>
      </w:r>
      <w:r w:rsidR="00AE3ACC">
        <w:rPr>
          <w:sz w:val="24"/>
          <w:szCs w:val="24"/>
        </w:rPr>
        <w:t>,</w:t>
      </w:r>
      <w:r w:rsidR="003216AD">
        <w:rPr>
          <w:sz w:val="24"/>
          <w:szCs w:val="24"/>
        </w:rPr>
        <w:t xml:space="preserve"> </w:t>
      </w:r>
      <w:r>
        <w:rPr>
          <w:sz w:val="24"/>
          <w:szCs w:val="24"/>
        </w:rPr>
        <w:t xml:space="preserve">the CoP aims to deliver the objectives outlined in the Policing Vision 2025 (NPCC, 2017). </w:t>
      </w:r>
      <w:r w:rsidR="00312EBC">
        <w:rPr>
          <w:sz w:val="24"/>
          <w:szCs w:val="24"/>
        </w:rPr>
        <w:t xml:space="preserve">The Policing Vision 2025 </w:t>
      </w:r>
      <w:r w:rsidR="00142CA1">
        <w:rPr>
          <w:sz w:val="24"/>
          <w:szCs w:val="24"/>
        </w:rPr>
        <w:t xml:space="preserve">(PV25) </w:t>
      </w:r>
      <w:r w:rsidR="00312EBC">
        <w:rPr>
          <w:sz w:val="24"/>
          <w:szCs w:val="24"/>
        </w:rPr>
        <w:t>was created by the National Police Chief’s Council (NPCC) and identified the key areas for policing to adapt and improve; accreditation,</w:t>
      </w:r>
      <w:r w:rsidR="00AE3ACC">
        <w:rPr>
          <w:sz w:val="24"/>
          <w:szCs w:val="24"/>
        </w:rPr>
        <w:t xml:space="preserve"> the need for</w:t>
      </w:r>
      <w:r w:rsidR="00312EBC">
        <w:rPr>
          <w:sz w:val="24"/>
          <w:szCs w:val="24"/>
        </w:rPr>
        <w:t xml:space="preserve"> defined roles and consistency (NPCC, 2016). T</w:t>
      </w:r>
      <w:r w:rsidR="00142CA1">
        <w:rPr>
          <w:sz w:val="24"/>
          <w:szCs w:val="24"/>
        </w:rPr>
        <w:t>he PV25 describes the requirement for a professionalised workforce</w:t>
      </w:r>
      <w:r w:rsidR="00AE3ACC">
        <w:rPr>
          <w:sz w:val="24"/>
          <w:szCs w:val="24"/>
        </w:rPr>
        <w:t xml:space="preserve"> in order to achieve progress and transform policing (NPCC, 2016).</w:t>
      </w:r>
      <w:r w:rsidR="00142CA1">
        <w:rPr>
          <w:sz w:val="24"/>
          <w:szCs w:val="24"/>
        </w:rPr>
        <w:t xml:space="preserve"> </w:t>
      </w:r>
      <w:r w:rsidR="00AE3ACC">
        <w:rPr>
          <w:sz w:val="24"/>
          <w:szCs w:val="24"/>
        </w:rPr>
        <w:t>This led to</w:t>
      </w:r>
      <w:r w:rsidR="00142CA1">
        <w:rPr>
          <w:sz w:val="24"/>
          <w:szCs w:val="24"/>
        </w:rPr>
        <w:t xml:space="preserve"> the introduction </w:t>
      </w:r>
      <w:r w:rsidR="005E1F08">
        <w:rPr>
          <w:sz w:val="24"/>
          <w:szCs w:val="24"/>
        </w:rPr>
        <w:t xml:space="preserve">and implementation </w:t>
      </w:r>
      <w:r w:rsidR="00142CA1">
        <w:rPr>
          <w:sz w:val="24"/>
          <w:szCs w:val="24"/>
        </w:rPr>
        <w:t xml:space="preserve">of the Police Education Qualification Framework (PEQF) by the CoP (CoP, 2020). </w:t>
      </w:r>
      <w:r w:rsidR="005E1F08">
        <w:rPr>
          <w:sz w:val="24"/>
          <w:szCs w:val="24"/>
        </w:rPr>
        <w:t xml:space="preserve">The PEQF </w:t>
      </w:r>
      <w:r w:rsidR="005614DB">
        <w:rPr>
          <w:sz w:val="24"/>
          <w:szCs w:val="24"/>
        </w:rPr>
        <w:t xml:space="preserve">was designed to enable the professionalisation of the police, whilst providing </w:t>
      </w:r>
      <w:r w:rsidR="00AE3ACC">
        <w:rPr>
          <w:sz w:val="24"/>
          <w:szCs w:val="24"/>
        </w:rPr>
        <w:t xml:space="preserve">police officers </w:t>
      </w:r>
      <w:r w:rsidR="005614DB">
        <w:rPr>
          <w:sz w:val="24"/>
          <w:szCs w:val="24"/>
        </w:rPr>
        <w:t>the modern skills required to</w:t>
      </w:r>
      <w:r w:rsidR="008740D6">
        <w:rPr>
          <w:sz w:val="24"/>
          <w:szCs w:val="24"/>
        </w:rPr>
        <w:t xml:space="preserve"> handle</w:t>
      </w:r>
      <w:r w:rsidR="005614DB">
        <w:rPr>
          <w:sz w:val="24"/>
          <w:szCs w:val="24"/>
        </w:rPr>
        <w:t xml:space="preserve"> the</w:t>
      </w:r>
      <w:r w:rsidR="008740D6">
        <w:rPr>
          <w:sz w:val="24"/>
          <w:szCs w:val="24"/>
        </w:rPr>
        <w:t xml:space="preserve"> </w:t>
      </w:r>
      <w:r w:rsidR="005A4DE2">
        <w:rPr>
          <w:sz w:val="24"/>
          <w:szCs w:val="24"/>
        </w:rPr>
        <w:t>ever-increasing</w:t>
      </w:r>
      <w:r w:rsidR="005614DB">
        <w:rPr>
          <w:sz w:val="24"/>
          <w:szCs w:val="24"/>
        </w:rPr>
        <w:t xml:space="preserve"> complex</w:t>
      </w:r>
      <w:r w:rsidR="008740D6">
        <w:rPr>
          <w:sz w:val="24"/>
          <w:szCs w:val="24"/>
        </w:rPr>
        <w:t>ities</w:t>
      </w:r>
      <w:r w:rsidR="005614DB">
        <w:rPr>
          <w:sz w:val="24"/>
          <w:szCs w:val="24"/>
        </w:rPr>
        <w:t xml:space="preserve"> </w:t>
      </w:r>
      <w:r w:rsidR="008740D6">
        <w:rPr>
          <w:sz w:val="24"/>
          <w:szCs w:val="24"/>
        </w:rPr>
        <w:t xml:space="preserve">of policing (Strong, 2019). </w:t>
      </w:r>
    </w:p>
    <w:p w14:paraId="1BF12137" w14:textId="77777777" w:rsidR="005E5506" w:rsidRDefault="005E5506" w:rsidP="00312EBC">
      <w:pPr>
        <w:spacing w:line="480" w:lineRule="auto"/>
        <w:ind w:right="238"/>
        <w:jc w:val="both"/>
        <w:rPr>
          <w:sz w:val="24"/>
          <w:szCs w:val="24"/>
        </w:rPr>
      </w:pPr>
    </w:p>
    <w:p w14:paraId="250FAF12" w14:textId="77777777" w:rsidR="005E5506" w:rsidRDefault="00DC66CD" w:rsidP="00312EBC">
      <w:pPr>
        <w:spacing w:line="480" w:lineRule="auto"/>
        <w:ind w:right="238"/>
        <w:jc w:val="both"/>
        <w:rPr>
          <w:sz w:val="24"/>
          <w:szCs w:val="24"/>
        </w:rPr>
      </w:pPr>
      <w:r>
        <w:rPr>
          <w:sz w:val="24"/>
          <w:szCs w:val="24"/>
        </w:rPr>
        <w:t xml:space="preserve">The CoP created three new pathways for new recruits to join the police force, which would ensure all officers held a degree or diploma in policing by the end of their probationary period </w:t>
      </w:r>
      <w:r w:rsidR="006554A6">
        <w:rPr>
          <w:sz w:val="24"/>
          <w:szCs w:val="24"/>
        </w:rPr>
        <w:t xml:space="preserve">(South Wales Police, 2022). It could be argued that the new entry routes created by the CoP would result in all newly joined officers would satisfy the vision of PV25 to have a professionalised workforce. However, </w:t>
      </w:r>
      <w:proofErr w:type="gramStart"/>
      <w:r w:rsidR="006554A6">
        <w:rPr>
          <w:sz w:val="24"/>
          <w:szCs w:val="24"/>
        </w:rPr>
        <w:t>in order to</w:t>
      </w:r>
      <w:proofErr w:type="gramEnd"/>
      <w:r w:rsidR="006554A6">
        <w:rPr>
          <w:sz w:val="24"/>
          <w:szCs w:val="24"/>
        </w:rPr>
        <w:t xml:space="preserve"> also satisfy the requirement for</w:t>
      </w:r>
      <w:r w:rsidR="007508AB">
        <w:rPr>
          <w:sz w:val="24"/>
          <w:szCs w:val="24"/>
        </w:rPr>
        <w:t xml:space="preserve"> professionalism and</w:t>
      </w:r>
      <w:r w:rsidR="006554A6">
        <w:rPr>
          <w:sz w:val="24"/>
          <w:szCs w:val="24"/>
        </w:rPr>
        <w:t xml:space="preserve"> consistency, the three pathways to join the police force would need to be </w:t>
      </w:r>
      <w:r w:rsidR="007508AB">
        <w:rPr>
          <w:sz w:val="24"/>
          <w:szCs w:val="24"/>
        </w:rPr>
        <w:t>the only entry routes to join the police</w:t>
      </w:r>
      <w:r w:rsidR="006554A6">
        <w:rPr>
          <w:sz w:val="24"/>
          <w:szCs w:val="24"/>
        </w:rPr>
        <w:t xml:space="preserve">. According to the Home Office (2022) there are currently 10 police forces in England who still recruit new police officers through the previous </w:t>
      </w:r>
      <w:r w:rsidR="00A6398A">
        <w:rPr>
          <w:sz w:val="24"/>
          <w:szCs w:val="24"/>
        </w:rPr>
        <w:t xml:space="preserve">pathway of the Initial Police Learning and Development Pathway (IPLDP). </w:t>
      </w:r>
      <w:r w:rsidR="007508AB">
        <w:rPr>
          <w:sz w:val="24"/>
          <w:szCs w:val="24"/>
        </w:rPr>
        <w:t xml:space="preserve">Although </w:t>
      </w:r>
      <w:r w:rsidR="00333F97">
        <w:rPr>
          <w:sz w:val="24"/>
          <w:szCs w:val="24"/>
        </w:rPr>
        <w:t>most</w:t>
      </w:r>
      <w:r w:rsidR="007508AB">
        <w:rPr>
          <w:sz w:val="24"/>
          <w:szCs w:val="24"/>
        </w:rPr>
        <w:t xml:space="preserve"> police forces in England and Wales are recruiting through the PEQF, the 10 forces recruiting through the IPLDP e</w:t>
      </w:r>
      <w:r w:rsidR="00333F97">
        <w:rPr>
          <w:sz w:val="24"/>
          <w:szCs w:val="24"/>
        </w:rPr>
        <w:t xml:space="preserve">nsure inconsistency of police officers with accreditation. </w:t>
      </w:r>
    </w:p>
    <w:p w14:paraId="5A6DE845" w14:textId="77777777" w:rsidR="00583633" w:rsidRDefault="00583633" w:rsidP="00312EBC">
      <w:pPr>
        <w:spacing w:line="480" w:lineRule="auto"/>
        <w:ind w:right="238"/>
        <w:jc w:val="both"/>
        <w:rPr>
          <w:sz w:val="24"/>
          <w:szCs w:val="24"/>
        </w:rPr>
      </w:pPr>
    </w:p>
    <w:p w14:paraId="3B855813" w14:textId="584AC215" w:rsidR="00FF7784" w:rsidRDefault="002C6C7B" w:rsidP="002C6C7B">
      <w:pPr>
        <w:spacing w:line="480" w:lineRule="auto"/>
        <w:rPr>
          <w:sz w:val="24"/>
          <w:szCs w:val="24"/>
        </w:rPr>
      </w:pPr>
      <w:r>
        <w:rPr>
          <w:sz w:val="24"/>
          <w:szCs w:val="24"/>
        </w:rPr>
        <w:lastRenderedPageBreak/>
        <w:t xml:space="preserve">Brush (2021) states that </w:t>
      </w:r>
      <w:proofErr w:type="gramStart"/>
      <w:r>
        <w:rPr>
          <w:sz w:val="24"/>
          <w:szCs w:val="24"/>
        </w:rPr>
        <w:t>in order to</w:t>
      </w:r>
      <w:proofErr w:type="gramEnd"/>
      <w:r>
        <w:rPr>
          <w:sz w:val="24"/>
          <w:szCs w:val="24"/>
        </w:rPr>
        <w:t xml:space="preserve"> deliver consistency and to ensure compliance, standard operating procedures and training is imperative.</w:t>
      </w:r>
      <w:r>
        <w:t xml:space="preserve"> </w:t>
      </w:r>
      <w:r w:rsidR="00583633">
        <w:rPr>
          <w:sz w:val="24"/>
          <w:szCs w:val="24"/>
        </w:rPr>
        <w:t xml:space="preserve">Newly recruited police officers complete </w:t>
      </w:r>
      <w:r w:rsidR="00A94A1E">
        <w:rPr>
          <w:sz w:val="24"/>
          <w:szCs w:val="24"/>
        </w:rPr>
        <w:t>an initial training course over 18 – 22 weeks, of which the content is managed by each individual police force (Home Office, 2022).</w:t>
      </w:r>
      <w:r>
        <w:t xml:space="preserve"> </w:t>
      </w:r>
      <w:r w:rsidR="00A94A1E">
        <w:rPr>
          <w:sz w:val="24"/>
          <w:szCs w:val="24"/>
        </w:rPr>
        <w:t xml:space="preserve">However, all initial training programmes are founded by the national curriculum provided by the CoP and all training programmes are </w:t>
      </w:r>
      <w:r w:rsidR="00E54C83">
        <w:rPr>
          <w:sz w:val="24"/>
          <w:szCs w:val="24"/>
        </w:rPr>
        <w:t xml:space="preserve">inspected through the quality standards assessment (QSA) conducted by the CoP.  </w:t>
      </w:r>
      <w:r w:rsidR="00AF08C9">
        <w:rPr>
          <w:sz w:val="24"/>
          <w:szCs w:val="24"/>
        </w:rPr>
        <w:t xml:space="preserve">The CoP plays an instrumental role in the professionalisation of the police, providing training material, education framework and assessing all forces training material. However, the CoP does not enforce the use of the PEQF to ensure consistency across the forces. </w:t>
      </w:r>
    </w:p>
    <w:p w14:paraId="47048BAD" w14:textId="146F42D8" w:rsidR="00131FE5" w:rsidRDefault="00131FE5" w:rsidP="002C6C7B">
      <w:pPr>
        <w:spacing w:line="480" w:lineRule="auto"/>
        <w:rPr>
          <w:sz w:val="24"/>
          <w:szCs w:val="24"/>
        </w:rPr>
      </w:pPr>
    </w:p>
    <w:p w14:paraId="71AF7189" w14:textId="2F4B3ED5" w:rsidR="00317ECC" w:rsidRDefault="00131FE5" w:rsidP="00317ECC">
      <w:pPr>
        <w:spacing w:after="160" w:line="480" w:lineRule="auto"/>
        <w:rPr>
          <w:sz w:val="24"/>
          <w:szCs w:val="24"/>
          <w:lang w:eastAsia="en-US"/>
        </w:rPr>
      </w:pPr>
      <w:r>
        <w:rPr>
          <w:sz w:val="24"/>
          <w:szCs w:val="24"/>
        </w:rPr>
        <w:t xml:space="preserve">The </w:t>
      </w:r>
      <w:r w:rsidR="005A5CAB">
        <w:rPr>
          <w:sz w:val="24"/>
          <w:szCs w:val="24"/>
        </w:rPr>
        <w:t>PV25 (2016) states that modern policing requires a workforce with the capabilities and skills garnered by professionals to deal with the complexities of 21</w:t>
      </w:r>
      <w:r w:rsidR="005A5CAB" w:rsidRPr="005A5CAB">
        <w:rPr>
          <w:sz w:val="24"/>
          <w:szCs w:val="24"/>
          <w:vertAlign w:val="superscript"/>
        </w:rPr>
        <w:t>st</w:t>
      </w:r>
      <w:r w:rsidR="005A5CAB">
        <w:rPr>
          <w:sz w:val="24"/>
          <w:szCs w:val="24"/>
        </w:rPr>
        <w:t xml:space="preserve"> century policing. The skills and knowledge I have learned over the past two and a half years within the police, alongside my previous life experiences have played an instrumental role within my work. </w:t>
      </w:r>
      <w:r w:rsidR="00317ECC">
        <w:rPr>
          <w:sz w:val="24"/>
          <w:szCs w:val="24"/>
        </w:rPr>
        <w:t xml:space="preserve">This was demonstrated in an incident whereby </w:t>
      </w:r>
      <w:r w:rsidR="00317ECC">
        <w:rPr>
          <w:sz w:val="24"/>
          <w:szCs w:val="24"/>
          <w:lang w:eastAsia="en-US"/>
        </w:rPr>
        <w:t>m</w:t>
      </w:r>
      <w:r w:rsidR="00317ECC" w:rsidRPr="00317ECC">
        <w:rPr>
          <w:sz w:val="24"/>
          <w:szCs w:val="24"/>
          <w:lang w:eastAsia="en-US"/>
        </w:rPr>
        <w:t>y colleague and I attended a</w:t>
      </w:r>
      <w:r w:rsidR="00317ECC">
        <w:rPr>
          <w:sz w:val="24"/>
          <w:szCs w:val="24"/>
          <w:lang w:eastAsia="en-US"/>
        </w:rPr>
        <w:t xml:space="preserve"> report of</w:t>
      </w:r>
      <w:r w:rsidR="00317ECC" w:rsidRPr="00317ECC">
        <w:rPr>
          <w:sz w:val="24"/>
          <w:szCs w:val="24"/>
          <w:lang w:eastAsia="en-US"/>
        </w:rPr>
        <w:t xml:space="preserve"> a male </w:t>
      </w:r>
      <w:r w:rsidR="00317ECC">
        <w:rPr>
          <w:sz w:val="24"/>
          <w:szCs w:val="24"/>
          <w:lang w:eastAsia="en-US"/>
        </w:rPr>
        <w:t>shouting</w:t>
      </w:r>
      <w:r w:rsidR="00317ECC" w:rsidRPr="00317ECC">
        <w:rPr>
          <w:sz w:val="24"/>
          <w:szCs w:val="24"/>
          <w:lang w:eastAsia="en-US"/>
        </w:rPr>
        <w:t xml:space="preserve"> hateful speech towards the victim whilst damaging his vehicle. The suspect had left the scene</w:t>
      </w:r>
      <w:r w:rsidR="00317ECC">
        <w:rPr>
          <w:sz w:val="24"/>
          <w:szCs w:val="24"/>
          <w:lang w:eastAsia="en-US"/>
        </w:rPr>
        <w:t xml:space="preserve"> prior to our arrival</w:t>
      </w:r>
      <w:r w:rsidR="00317ECC" w:rsidRPr="00317ECC">
        <w:rPr>
          <w:sz w:val="24"/>
          <w:szCs w:val="24"/>
          <w:lang w:eastAsia="en-US"/>
        </w:rPr>
        <w:t xml:space="preserve">; however, the victim was too scared to go back to his vehicle in case the male returned. </w:t>
      </w:r>
      <w:r w:rsidR="00317ECC">
        <w:rPr>
          <w:sz w:val="24"/>
          <w:szCs w:val="24"/>
          <w:lang w:eastAsia="en-US"/>
        </w:rPr>
        <w:t>My</w:t>
      </w:r>
      <w:r w:rsidR="00317ECC" w:rsidRPr="00317ECC">
        <w:rPr>
          <w:sz w:val="24"/>
          <w:szCs w:val="24"/>
          <w:lang w:eastAsia="en-US"/>
        </w:rPr>
        <w:t xml:space="preserve"> colleague and I </w:t>
      </w:r>
      <w:r w:rsidR="00317ECC">
        <w:rPr>
          <w:sz w:val="24"/>
          <w:szCs w:val="24"/>
          <w:lang w:eastAsia="en-US"/>
        </w:rPr>
        <w:t xml:space="preserve">initially spoke with the victim to gather a first account of what had occurred and the proceeded to </w:t>
      </w:r>
      <w:r w:rsidR="00317ECC" w:rsidRPr="00317ECC">
        <w:rPr>
          <w:sz w:val="24"/>
          <w:szCs w:val="24"/>
          <w:lang w:eastAsia="en-US"/>
        </w:rPr>
        <w:t xml:space="preserve">exam the damage </w:t>
      </w:r>
      <w:r w:rsidR="00317ECC">
        <w:rPr>
          <w:sz w:val="24"/>
          <w:szCs w:val="24"/>
          <w:lang w:eastAsia="en-US"/>
        </w:rPr>
        <w:t xml:space="preserve">caused </w:t>
      </w:r>
      <w:r w:rsidR="00317ECC" w:rsidRPr="00317ECC">
        <w:rPr>
          <w:sz w:val="24"/>
          <w:szCs w:val="24"/>
          <w:lang w:eastAsia="en-US"/>
        </w:rPr>
        <w:t>to the vehicle.</w:t>
      </w:r>
      <w:r w:rsidR="00317ECC">
        <w:rPr>
          <w:sz w:val="24"/>
          <w:szCs w:val="24"/>
          <w:lang w:eastAsia="en-US"/>
        </w:rPr>
        <w:t xml:space="preserve"> </w:t>
      </w:r>
      <w:r w:rsidR="00317ECC" w:rsidRPr="00317ECC">
        <w:rPr>
          <w:sz w:val="24"/>
          <w:szCs w:val="24"/>
          <w:lang w:eastAsia="en-US"/>
        </w:rPr>
        <w:t xml:space="preserve">South Wales Police (SWP) have recently disseminated new body worn videos across the force to all police officers. The new body worn video cameras allow for pictures to be taken, </w:t>
      </w:r>
      <w:proofErr w:type="gramStart"/>
      <w:r w:rsidR="00317ECC" w:rsidRPr="00317ECC">
        <w:rPr>
          <w:sz w:val="24"/>
          <w:szCs w:val="24"/>
          <w:lang w:eastAsia="en-US"/>
        </w:rPr>
        <w:t>viewed</w:t>
      </w:r>
      <w:proofErr w:type="gramEnd"/>
      <w:r w:rsidR="00317ECC" w:rsidRPr="00317ECC">
        <w:rPr>
          <w:sz w:val="24"/>
          <w:szCs w:val="24"/>
          <w:lang w:eastAsia="en-US"/>
        </w:rPr>
        <w:t xml:space="preserve"> and uploaded to a police database from the scene. This </w:t>
      </w:r>
      <w:r w:rsidR="00317ECC" w:rsidRPr="00317ECC">
        <w:rPr>
          <w:sz w:val="24"/>
          <w:szCs w:val="24"/>
          <w:lang w:eastAsia="en-US"/>
        </w:rPr>
        <w:lastRenderedPageBreak/>
        <w:t xml:space="preserve">enabled my colleague and I to efficiently upload evidence and proceed to </w:t>
      </w:r>
      <w:r w:rsidR="00317ECC">
        <w:rPr>
          <w:sz w:val="24"/>
          <w:szCs w:val="24"/>
          <w:lang w:eastAsia="en-US"/>
        </w:rPr>
        <w:t>conduct further enquiries</w:t>
      </w:r>
      <w:r w:rsidR="00317ECC" w:rsidRPr="00317ECC">
        <w:rPr>
          <w:sz w:val="24"/>
          <w:szCs w:val="24"/>
          <w:lang w:eastAsia="en-US"/>
        </w:rPr>
        <w:t xml:space="preserve">. </w:t>
      </w:r>
    </w:p>
    <w:p w14:paraId="74B636C2" w14:textId="77777777" w:rsidR="001A44A7" w:rsidRPr="00317ECC" w:rsidRDefault="001A44A7" w:rsidP="00317ECC">
      <w:pPr>
        <w:spacing w:after="160" w:line="480" w:lineRule="auto"/>
        <w:rPr>
          <w:sz w:val="24"/>
          <w:szCs w:val="24"/>
          <w:lang w:eastAsia="en-US"/>
        </w:rPr>
      </w:pPr>
    </w:p>
    <w:p w14:paraId="0D6BD714" w14:textId="62C0C908" w:rsidR="001A44A7" w:rsidRDefault="00317ECC" w:rsidP="00317ECC">
      <w:pPr>
        <w:spacing w:after="160" w:line="480" w:lineRule="auto"/>
        <w:rPr>
          <w:sz w:val="24"/>
          <w:szCs w:val="24"/>
          <w:lang w:eastAsia="en-US"/>
        </w:rPr>
      </w:pPr>
      <w:r w:rsidRPr="00317ECC">
        <w:rPr>
          <w:sz w:val="24"/>
          <w:szCs w:val="24"/>
          <w:lang w:eastAsia="en-US"/>
        </w:rPr>
        <w:t>Wh</w:t>
      </w:r>
      <w:r w:rsidR="001A44A7">
        <w:rPr>
          <w:sz w:val="24"/>
          <w:szCs w:val="24"/>
          <w:lang w:eastAsia="en-US"/>
        </w:rPr>
        <w:t>en</w:t>
      </w:r>
      <w:r w:rsidRPr="00317ECC">
        <w:rPr>
          <w:sz w:val="24"/>
          <w:szCs w:val="24"/>
          <w:lang w:eastAsia="en-US"/>
        </w:rPr>
        <w:t xml:space="preserve"> speaking with the victim, we identified that English was not his first language and discussed the option of providing a statement using a force approved interpreter. </w:t>
      </w:r>
      <w:r>
        <w:rPr>
          <w:sz w:val="24"/>
          <w:szCs w:val="24"/>
          <w:lang w:eastAsia="en-US"/>
        </w:rPr>
        <w:t>U</w:t>
      </w:r>
      <w:r w:rsidRPr="00317ECC">
        <w:rPr>
          <w:sz w:val="24"/>
          <w:szCs w:val="24"/>
          <w:lang w:eastAsia="en-US"/>
        </w:rPr>
        <w:t xml:space="preserve">sing </w:t>
      </w:r>
      <w:r w:rsidR="00C46708">
        <w:rPr>
          <w:sz w:val="24"/>
          <w:szCs w:val="24"/>
          <w:lang w:eastAsia="en-US"/>
        </w:rPr>
        <w:t>my</w:t>
      </w:r>
      <w:r w:rsidRPr="00317ECC">
        <w:rPr>
          <w:sz w:val="24"/>
          <w:szCs w:val="24"/>
          <w:lang w:eastAsia="en-US"/>
        </w:rPr>
        <w:t xml:space="preserve"> force provided mobile phone, </w:t>
      </w:r>
      <w:r w:rsidR="00C46708">
        <w:rPr>
          <w:sz w:val="24"/>
          <w:szCs w:val="24"/>
          <w:lang w:eastAsia="en-US"/>
        </w:rPr>
        <w:t>I was</w:t>
      </w:r>
      <w:r w:rsidRPr="00317ECC">
        <w:rPr>
          <w:sz w:val="24"/>
          <w:szCs w:val="24"/>
          <w:lang w:eastAsia="en-US"/>
        </w:rPr>
        <w:t xml:space="preserve"> able to book an interpreter to assist with taking a statement within two hours of the incident occurring.</w:t>
      </w:r>
      <w:r>
        <w:rPr>
          <w:sz w:val="24"/>
          <w:szCs w:val="24"/>
          <w:lang w:eastAsia="en-US"/>
        </w:rPr>
        <w:t xml:space="preserve"> The victim was very happily surprised and pleased that we were able to support and assist him through his first spoken language</w:t>
      </w:r>
      <w:r w:rsidR="001A44A7">
        <w:rPr>
          <w:sz w:val="24"/>
          <w:szCs w:val="24"/>
          <w:lang w:eastAsia="en-US"/>
        </w:rPr>
        <w:t xml:space="preserve"> in such an efficient manner. After ensuring that the victim was returned to a family members address,</w:t>
      </w:r>
      <w:r w:rsidRPr="00317ECC">
        <w:rPr>
          <w:sz w:val="24"/>
          <w:szCs w:val="24"/>
          <w:lang w:eastAsia="en-US"/>
        </w:rPr>
        <w:t xml:space="preserve"> </w:t>
      </w:r>
      <w:r w:rsidR="001A44A7">
        <w:rPr>
          <w:sz w:val="24"/>
          <w:szCs w:val="24"/>
          <w:lang w:eastAsia="en-US"/>
        </w:rPr>
        <w:t>m</w:t>
      </w:r>
      <w:r w:rsidRPr="00317ECC">
        <w:rPr>
          <w:sz w:val="24"/>
          <w:szCs w:val="24"/>
          <w:lang w:eastAsia="en-US"/>
        </w:rPr>
        <w:t>y colleague and I conducted closed circuit television (CCTV) and house to house enquiries</w:t>
      </w:r>
      <w:r w:rsidR="001A44A7">
        <w:rPr>
          <w:sz w:val="24"/>
          <w:szCs w:val="24"/>
          <w:lang w:eastAsia="en-US"/>
        </w:rPr>
        <w:t>. Utilising the time prior to the interpreter appointment, we were able to determine that there was no CCTV or witnesses in the nearby area at the time of the incident.</w:t>
      </w:r>
      <w:r w:rsidRPr="00317ECC">
        <w:rPr>
          <w:sz w:val="24"/>
          <w:szCs w:val="24"/>
          <w:lang w:eastAsia="en-US"/>
        </w:rPr>
        <w:t xml:space="preserve"> </w:t>
      </w:r>
    </w:p>
    <w:p w14:paraId="534593FD" w14:textId="77777777" w:rsidR="001A44A7" w:rsidRDefault="001A44A7" w:rsidP="00317ECC">
      <w:pPr>
        <w:spacing w:after="160" w:line="480" w:lineRule="auto"/>
        <w:rPr>
          <w:sz w:val="24"/>
          <w:szCs w:val="24"/>
          <w:lang w:eastAsia="en-US"/>
        </w:rPr>
      </w:pPr>
    </w:p>
    <w:p w14:paraId="2091592D" w14:textId="7A09A87F" w:rsidR="005C0B60" w:rsidRDefault="00317ECC" w:rsidP="00317ECC">
      <w:pPr>
        <w:spacing w:after="160" w:line="480" w:lineRule="auto"/>
        <w:rPr>
          <w:sz w:val="24"/>
          <w:szCs w:val="24"/>
          <w:lang w:eastAsia="en-US"/>
        </w:rPr>
      </w:pPr>
      <w:r w:rsidRPr="00317ECC">
        <w:rPr>
          <w:sz w:val="24"/>
          <w:szCs w:val="24"/>
          <w:lang w:eastAsia="en-US"/>
        </w:rPr>
        <w:t>Whilst conducting the victim statement, we were able to establish</w:t>
      </w:r>
      <w:r w:rsidR="00966E7D">
        <w:rPr>
          <w:sz w:val="24"/>
          <w:szCs w:val="24"/>
          <w:lang w:eastAsia="en-US"/>
        </w:rPr>
        <w:t xml:space="preserve"> that the victim had also been punched during the incident. The translator allowed for us to determine the full extent of the incident and discover</w:t>
      </w:r>
      <w:r w:rsidRPr="00317ECC">
        <w:rPr>
          <w:sz w:val="24"/>
          <w:szCs w:val="24"/>
          <w:lang w:eastAsia="en-US"/>
        </w:rPr>
        <w:t xml:space="preserve"> that the victim had recorded video footage of the suspect </w:t>
      </w:r>
      <w:r w:rsidR="001A44A7">
        <w:rPr>
          <w:sz w:val="24"/>
          <w:szCs w:val="24"/>
          <w:lang w:eastAsia="en-US"/>
        </w:rPr>
        <w:t xml:space="preserve">part way through and </w:t>
      </w:r>
      <w:r w:rsidRPr="00317ECC">
        <w:rPr>
          <w:sz w:val="24"/>
          <w:szCs w:val="24"/>
          <w:lang w:eastAsia="en-US"/>
        </w:rPr>
        <w:t>after the incident</w:t>
      </w:r>
      <w:r w:rsidR="001A44A7">
        <w:rPr>
          <w:sz w:val="24"/>
          <w:szCs w:val="24"/>
          <w:lang w:eastAsia="en-US"/>
        </w:rPr>
        <w:t>. The footage</w:t>
      </w:r>
      <w:r w:rsidRPr="00317ECC">
        <w:rPr>
          <w:sz w:val="24"/>
          <w:szCs w:val="24"/>
          <w:lang w:eastAsia="en-US"/>
        </w:rPr>
        <w:t xml:space="preserve"> provided a clear image of the male </w:t>
      </w:r>
      <w:r w:rsidR="001A44A7">
        <w:rPr>
          <w:sz w:val="24"/>
          <w:szCs w:val="24"/>
          <w:lang w:eastAsia="en-US"/>
        </w:rPr>
        <w:t xml:space="preserve">and was suitable </w:t>
      </w:r>
      <w:r w:rsidRPr="00317ECC">
        <w:rPr>
          <w:sz w:val="24"/>
          <w:szCs w:val="24"/>
          <w:lang w:eastAsia="en-US"/>
        </w:rPr>
        <w:t xml:space="preserve">to be used for identification. </w:t>
      </w:r>
      <w:r w:rsidR="00C46708">
        <w:rPr>
          <w:sz w:val="24"/>
          <w:szCs w:val="24"/>
          <w:lang w:eastAsia="en-US"/>
        </w:rPr>
        <w:t xml:space="preserve">After the statement had been completed, I utilised the time with the interpreter to </w:t>
      </w:r>
      <w:r w:rsidR="005C0B60">
        <w:rPr>
          <w:sz w:val="24"/>
          <w:szCs w:val="24"/>
          <w:lang w:eastAsia="en-US"/>
        </w:rPr>
        <w:t xml:space="preserve">offer and </w:t>
      </w:r>
      <w:r w:rsidR="00C46708">
        <w:rPr>
          <w:sz w:val="24"/>
          <w:szCs w:val="24"/>
          <w:lang w:eastAsia="en-US"/>
        </w:rPr>
        <w:t>advise the victim of the support available to him, the process of the investigation</w:t>
      </w:r>
      <w:r w:rsidR="005C0B60">
        <w:rPr>
          <w:sz w:val="24"/>
          <w:szCs w:val="24"/>
          <w:lang w:eastAsia="en-US"/>
        </w:rPr>
        <w:t xml:space="preserve"> and both preferred methods and timings to provide updates to the case. I completed a victim support referral for the victim and an application for an interpreter for any court proceedings as per victim request. </w:t>
      </w:r>
      <w:r w:rsidRPr="00317ECC">
        <w:rPr>
          <w:sz w:val="24"/>
          <w:szCs w:val="24"/>
          <w:lang w:eastAsia="en-US"/>
        </w:rPr>
        <w:t xml:space="preserve">My colleague and I uploaded the footage and still </w:t>
      </w:r>
      <w:r w:rsidRPr="00317ECC">
        <w:rPr>
          <w:sz w:val="24"/>
          <w:szCs w:val="24"/>
          <w:lang w:eastAsia="en-US"/>
        </w:rPr>
        <w:lastRenderedPageBreak/>
        <w:t xml:space="preserve">images to the police database and requested for local officers to view the image for identification </w:t>
      </w:r>
      <w:r w:rsidR="001A44A7">
        <w:rPr>
          <w:sz w:val="24"/>
          <w:szCs w:val="24"/>
          <w:lang w:eastAsia="en-US"/>
        </w:rPr>
        <w:t>purposes</w:t>
      </w:r>
      <w:r w:rsidRPr="00317ECC">
        <w:rPr>
          <w:sz w:val="24"/>
          <w:szCs w:val="24"/>
          <w:lang w:eastAsia="en-US"/>
        </w:rPr>
        <w:t xml:space="preserve">. A short period of time after requesting officers view the images, a colleague on my team recognised the suspect from a separate, recent incident. My colleagues were able to provide an address where the male would likely be, and my colleague and I, with another unit attended. </w:t>
      </w:r>
    </w:p>
    <w:p w14:paraId="1DA80960" w14:textId="77777777" w:rsidR="005C0B60" w:rsidRDefault="005C0B60" w:rsidP="00317ECC">
      <w:pPr>
        <w:spacing w:after="160" w:line="480" w:lineRule="auto"/>
        <w:rPr>
          <w:sz w:val="24"/>
          <w:szCs w:val="24"/>
          <w:lang w:eastAsia="en-US"/>
        </w:rPr>
      </w:pPr>
    </w:p>
    <w:p w14:paraId="04699651" w14:textId="747B86B8" w:rsidR="00317ECC" w:rsidRDefault="00317ECC" w:rsidP="00317ECC">
      <w:pPr>
        <w:spacing w:after="160" w:line="480" w:lineRule="auto"/>
        <w:rPr>
          <w:sz w:val="24"/>
          <w:szCs w:val="24"/>
          <w:lang w:eastAsia="en-US"/>
        </w:rPr>
      </w:pPr>
      <w:r w:rsidRPr="00317ECC">
        <w:rPr>
          <w:sz w:val="24"/>
          <w:szCs w:val="24"/>
          <w:lang w:eastAsia="en-US"/>
        </w:rPr>
        <w:t xml:space="preserve">Whilst en route, I discussed </w:t>
      </w:r>
      <w:r w:rsidR="001A44A7">
        <w:rPr>
          <w:sz w:val="24"/>
          <w:szCs w:val="24"/>
          <w:lang w:eastAsia="en-US"/>
        </w:rPr>
        <w:t>my colleague, a</w:t>
      </w:r>
      <w:r w:rsidRPr="00317ECC">
        <w:rPr>
          <w:sz w:val="24"/>
          <w:szCs w:val="24"/>
          <w:lang w:eastAsia="en-US"/>
        </w:rPr>
        <w:t xml:space="preserve"> student constable</w:t>
      </w:r>
      <w:r w:rsidR="001A44A7">
        <w:rPr>
          <w:sz w:val="24"/>
          <w:szCs w:val="24"/>
          <w:lang w:eastAsia="en-US"/>
        </w:rPr>
        <w:t>,</w:t>
      </w:r>
      <w:r w:rsidRPr="00317ECC">
        <w:rPr>
          <w:sz w:val="24"/>
          <w:szCs w:val="24"/>
          <w:lang w:eastAsia="en-US"/>
        </w:rPr>
        <w:t xml:space="preserve"> about the offences that had occurred and whether they were confident in arresting the male should he be at the address. </w:t>
      </w:r>
      <w:r w:rsidR="001A44A7">
        <w:rPr>
          <w:sz w:val="24"/>
          <w:szCs w:val="24"/>
          <w:lang w:eastAsia="en-US"/>
        </w:rPr>
        <w:t xml:space="preserve">I asked these questions as </w:t>
      </w:r>
      <w:r w:rsidR="006C5DCF">
        <w:rPr>
          <w:sz w:val="24"/>
          <w:szCs w:val="24"/>
          <w:lang w:eastAsia="en-US"/>
        </w:rPr>
        <w:t xml:space="preserve">it was the method of mentoring used by my tutor, allowing for reflection and ensuring confidence in the task. </w:t>
      </w:r>
      <w:r w:rsidRPr="00317ECC">
        <w:rPr>
          <w:sz w:val="24"/>
          <w:szCs w:val="24"/>
          <w:lang w:eastAsia="en-US"/>
        </w:rPr>
        <w:t xml:space="preserve">The student constable was able to identify the offences </w:t>
      </w:r>
      <w:r w:rsidR="005C0B60">
        <w:rPr>
          <w:sz w:val="24"/>
          <w:szCs w:val="24"/>
          <w:lang w:eastAsia="en-US"/>
        </w:rPr>
        <w:t xml:space="preserve">of criminal damage and racially aggravated </w:t>
      </w:r>
      <w:r w:rsidR="00966E7D">
        <w:rPr>
          <w:sz w:val="24"/>
          <w:szCs w:val="24"/>
          <w:lang w:eastAsia="en-US"/>
        </w:rPr>
        <w:t>common assault</w:t>
      </w:r>
      <w:r w:rsidR="005C0B60">
        <w:rPr>
          <w:sz w:val="24"/>
          <w:szCs w:val="24"/>
          <w:lang w:eastAsia="en-US"/>
        </w:rPr>
        <w:t xml:space="preserve">, </w:t>
      </w:r>
      <w:r w:rsidRPr="00317ECC">
        <w:rPr>
          <w:sz w:val="24"/>
          <w:szCs w:val="24"/>
          <w:lang w:eastAsia="en-US"/>
        </w:rPr>
        <w:t xml:space="preserve">and stated they were happy to be the arresting officer. Upon arriving at the address, we located the </w:t>
      </w:r>
      <w:proofErr w:type="gramStart"/>
      <w:r w:rsidRPr="00317ECC">
        <w:rPr>
          <w:sz w:val="24"/>
          <w:szCs w:val="24"/>
          <w:lang w:eastAsia="en-US"/>
        </w:rPr>
        <w:t>male</w:t>
      </w:r>
      <w:proofErr w:type="gramEnd"/>
      <w:r w:rsidRPr="00317ECC">
        <w:rPr>
          <w:sz w:val="24"/>
          <w:szCs w:val="24"/>
          <w:lang w:eastAsia="en-US"/>
        </w:rPr>
        <w:t xml:space="preserve"> and it was immediately apparent that he was intoxicated due to the smell of alcohol on his breath and his general demeanour. The student constable arrested the male</w:t>
      </w:r>
      <w:r w:rsidR="006C5DCF">
        <w:rPr>
          <w:sz w:val="24"/>
          <w:szCs w:val="24"/>
          <w:lang w:eastAsia="en-US"/>
        </w:rPr>
        <w:t xml:space="preserve">, providing the correct details and ensured the male remained compliant throughout the process. My colleague also required no prompting to ensure their body worn video was on prior to our attendance, ensuring policies were adhered to. Throughout the arrest, it became apparent that the suspect would require an interpreter for their interview. Without prompting, the student constable asked whether they should request for an interpreter for the morning due to the suspects level of intoxication. </w:t>
      </w:r>
    </w:p>
    <w:p w14:paraId="5A1C3A91" w14:textId="07FFA9E4" w:rsidR="00C46708" w:rsidRDefault="00C46708" w:rsidP="00317ECC">
      <w:pPr>
        <w:spacing w:after="160" w:line="480" w:lineRule="auto"/>
        <w:rPr>
          <w:sz w:val="24"/>
          <w:szCs w:val="24"/>
          <w:lang w:eastAsia="en-US"/>
        </w:rPr>
      </w:pPr>
    </w:p>
    <w:p w14:paraId="762541CD" w14:textId="2A564DBE" w:rsidR="00C46708" w:rsidRPr="006C5DCF" w:rsidRDefault="00C46708" w:rsidP="00317ECC">
      <w:pPr>
        <w:spacing w:after="160" w:line="480" w:lineRule="auto"/>
        <w:rPr>
          <w:sz w:val="24"/>
          <w:szCs w:val="24"/>
          <w:lang w:eastAsia="en-US"/>
        </w:rPr>
      </w:pPr>
      <w:r>
        <w:rPr>
          <w:sz w:val="24"/>
          <w:szCs w:val="24"/>
          <w:lang w:eastAsia="en-US"/>
        </w:rPr>
        <w:t xml:space="preserve">The student constable stated that they felt comfortable to contact the interpretation service provider and arrange the interview after seeing me complete the process </w:t>
      </w:r>
      <w:r>
        <w:rPr>
          <w:sz w:val="24"/>
          <w:szCs w:val="24"/>
          <w:lang w:eastAsia="en-US"/>
        </w:rPr>
        <w:lastRenderedPageBreak/>
        <w:t xml:space="preserve">earlier that evening. </w:t>
      </w:r>
      <w:r w:rsidR="005C0B60">
        <w:rPr>
          <w:sz w:val="24"/>
          <w:szCs w:val="24"/>
          <w:lang w:eastAsia="en-US"/>
        </w:rPr>
        <w:t xml:space="preserve">Upon returning to the police station to compile the casefile for the Crown Prosecution Service (CPS), my colleagues from my team opened a discussion about the arrest. My colleague, who was </w:t>
      </w:r>
      <w:r w:rsidR="00966E7D">
        <w:rPr>
          <w:sz w:val="24"/>
          <w:szCs w:val="24"/>
          <w:lang w:eastAsia="en-US"/>
        </w:rPr>
        <w:t>one of the more senior members of the team,</w:t>
      </w:r>
      <w:r w:rsidR="005C0B60">
        <w:rPr>
          <w:sz w:val="24"/>
          <w:szCs w:val="24"/>
          <w:lang w:eastAsia="en-US"/>
        </w:rPr>
        <w:t xml:space="preserve"> stated that they were unaware that </w:t>
      </w:r>
      <w:r w:rsidR="00966E7D">
        <w:rPr>
          <w:sz w:val="24"/>
          <w:szCs w:val="24"/>
          <w:lang w:eastAsia="en-US"/>
        </w:rPr>
        <w:t xml:space="preserve">common assault could be racially aggravated. This opened a discussion within my team about the Crime and Disorder Act 1998. The openness of my team and the comfort for members to admit they were unsure of certain procedures or updates to laws, I believe, provided further reassurance to the student constable. I have benefitted from my </w:t>
      </w:r>
      <w:proofErr w:type="gramStart"/>
      <w:r w:rsidR="00966E7D">
        <w:rPr>
          <w:sz w:val="24"/>
          <w:szCs w:val="24"/>
          <w:lang w:eastAsia="en-US"/>
        </w:rPr>
        <w:t>teams</w:t>
      </w:r>
      <w:proofErr w:type="gramEnd"/>
      <w:r w:rsidR="00966E7D">
        <w:rPr>
          <w:sz w:val="24"/>
          <w:szCs w:val="24"/>
          <w:lang w:eastAsia="en-US"/>
        </w:rPr>
        <w:t xml:space="preserve"> approachability in my 2 and half years, although members have changed over my time on the team, the </w:t>
      </w:r>
      <w:r w:rsidR="005B0ECE">
        <w:rPr>
          <w:sz w:val="24"/>
          <w:szCs w:val="24"/>
          <w:lang w:eastAsia="en-US"/>
        </w:rPr>
        <w:t xml:space="preserve">culture has remained the same. </w:t>
      </w:r>
    </w:p>
    <w:p w14:paraId="267522B9" w14:textId="77777777" w:rsidR="005B0ECE" w:rsidRDefault="005B0ECE" w:rsidP="002C6C7B">
      <w:pPr>
        <w:spacing w:line="480" w:lineRule="auto"/>
        <w:rPr>
          <w:sz w:val="24"/>
          <w:szCs w:val="24"/>
        </w:rPr>
      </w:pPr>
    </w:p>
    <w:p w14:paraId="76D04D9B" w14:textId="6605D157" w:rsidR="005B0ECE" w:rsidRDefault="005B0ECE" w:rsidP="002C6C7B">
      <w:pPr>
        <w:spacing w:line="480" w:lineRule="auto"/>
        <w:rPr>
          <w:sz w:val="24"/>
          <w:szCs w:val="24"/>
        </w:rPr>
      </w:pPr>
      <w:r>
        <w:rPr>
          <w:sz w:val="24"/>
          <w:szCs w:val="24"/>
        </w:rPr>
        <w:t xml:space="preserve">There were many occasions throughout this incident which I believe demonstrate my professionalism in policing. The use of new digital technology enabled an efficient investigation, enabling an efficient and effective investigation. Uploading evidential images, arranging for an interpreter statement and identification of the suspect were all achieved within hours of the crime occurring. This efficiency led to reassurance and support for the victim and delivering a professional service to the community. I </w:t>
      </w:r>
      <w:r w:rsidR="00955099">
        <w:rPr>
          <w:sz w:val="24"/>
          <w:szCs w:val="24"/>
        </w:rPr>
        <w:t xml:space="preserve">ensured the victim was offered support in a respectful and sensitive manner, providing the appropriate assistance and advice was available regardless of the investigation’s proceedings.  </w:t>
      </w:r>
      <w:r>
        <w:rPr>
          <w:sz w:val="24"/>
          <w:szCs w:val="24"/>
        </w:rPr>
        <w:t xml:space="preserve">The mentoring methods I utilised when working with a student constable allowed them to reflect upon their own knowledge and advance their experiences with confidence in their role. </w:t>
      </w:r>
      <w:r w:rsidR="00955099">
        <w:rPr>
          <w:sz w:val="24"/>
          <w:szCs w:val="24"/>
        </w:rPr>
        <w:t xml:space="preserve">I participated in an open discussion with my team and provided knowledge I had learned through completing the professional policing degree. </w:t>
      </w:r>
    </w:p>
    <w:p w14:paraId="083CF144" w14:textId="4CBD96A3" w:rsidR="00955099" w:rsidRDefault="00955099" w:rsidP="002C6C7B">
      <w:pPr>
        <w:spacing w:line="480" w:lineRule="auto"/>
        <w:rPr>
          <w:sz w:val="24"/>
          <w:szCs w:val="24"/>
        </w:rPr>
      </w:pPr>
    </w:p>
    <w:p w14:paraId="4E9A8979" w14:textId="4BEDFCA8" w:rsidR="00CF6AEB" w:rsidRDefault="00955099" w:rsidP="00CF6AEB">
      <w:pPr>
        <w:spacing w:after="160" w:line="480" w:lineRule="auto"/>
        <w:rPr>
          <w:sz w:val="24"/>
          <w:szCs w:val="24"/>
          <w:lang w:eastAsia="en-US"/>
        </w:rPr>
      </w:pPr>
      <w:r>
        <w:rPr>
          <w:sz w:val="24"/>
          <w:szCs w:val="24"/>
        </w:rPr>
        <w:lastRenderedPageBreak/>
        <w:t xml:space="preserve">During the incident previously discussed, I was partnered with a student constable who was still in their tutorship. </w:t>
      </w:r>
      <w:r w:rsidR="00CF6AEB">
        <w:rPr>
          <w:sz w:val="24"/>
          <w:szCs w:val="24"/>
        </w:rPr>
        <w:t xml:space="preserve">Although I am not a tutor constable, at the time of the incident I was the most senior team member available to partner with the student. The student constable’s tutor was attending a training course and the next senior officer was a tutor constable who was partnered with their own student constable. </w:t>
      </w:r>
      <w:r w:rsidR="00CF6AEB" w:rsidRPr="003E2399">
        <w:rPr>
          <w:sz w:val="24"/>
          <w:szCs w:val="24"/>
          <w:lang w:eastAsia="en-US"/>
        </w:rPr>
        <w:t xml:space="preserve">Throughout my two and a half years of being a police officer, I have been fortunate </w:t>
      </w:r>
      <w:r w:rsidR="00CF6AEB">
        <w:rPr>
          <w:sz w:val="24"/>
          <w:szCs w:val="24"/>
          <w:lang w:eastAsia="en-US"/>
        </w:rPr>
        <w:t>in</w:t>
      </w:r>
      <w:r w:rsidR="00CF6AEB" w:rsidRPr="003E2399">
        <w:rPr>
          <w:sz w:val="24"/>
          <w:szCs w:val="24"/>
          <w:lang w:eastAsia="en-US"/>
        </w:rPr>
        <w:t xml:space="preserve"> remain</w:t>
      </w:r>
      <w:r w:rsidR="00CF6AEB">
        <w:rPr>
          <w:sz w:val="24"/>
          <w:szCs w:val="24"/>
          <w:lang w:eastAsia="en-US"/>
        </w:rPr>
        <w:t>ing</w:t>
      </w:r>
      <w:r w:rsidR="00CF6AEB" w:rsidRPr="003E2399">
        <w:rPr>
          <w:sz w:val="24"/>
          <w:szCs w:val="24"/>
          <w:lang w:eastAsia="en-US"/>
        </w:rPr>
        <w:t xml:space="preserve"> on the same team since my tutorship. </w:t>
      </w:r>
      <w:r w:rsidR="00CF6AEB">
        <w:rPr>
          <w:sz w:val="24"/>
          <w:szCs w:val="24"/>
          <w:lang w:eastAsia="en-US"/>
        </w:rPr>
        <w:t>During this time</w:t>
      </w:r>
      <w:r w:rsidR="00CF6AEB" w:rsidRPr="003E2399">
        <w:rPr>
          <w:sz w:val="24"/>
          <w:szCs w:val="24"/>
          <w:lang w:eastAsia="en-US"/>
        </w:rPr>
        <w:t>, my team has drastically changed with colleagues leaving for different units and new recruits joining from their initial training. My role in the team has evolved from being the newest constable</w:t>
      </w:r>
      <w:r w:rsidR="00CF6AEB">
        <w:rPr>
          <w:sz w:val="24"/>
          <w:szCs w:val="24"/>
          <w:lang w:eastAsia="en-US"/>
        </w:rPr>
        <w:t xml:space="preserve">, to being </w:t>
      </w:r>
      <w:r w:rsidR="00CF6AEB" w:rsidRPr="003E2399">
        <w:rPr>
          <w:sz w:val="24"/>
          <w:szCs w:val="24"/>
          <w:lang w:eastAsia="en-US"/>
        </w:rPr>
        <w:t xml:space="preserve">one of the more senior officers. Through both my academic studies and my experiences, I </w:t>
      </w:r>
      <w:r w:rsidR="00CF6AEB">
        <w:rPr>
          <w:sz w:val="24"/>
          <w:szCs w:val="24"/>
          <w:lang w:eastAsia="en-US"/>
        </w:rPr>
        <w:t>have been able to</w:t>
      </w:r>
      <w:r w:rsidR="00CF6AEB" w:rsidRPr="003E2399">
        <w:rPr>
          <w:sz w:val="24"/>
          <w:szCs w:val="24"/>
          <w:lang w:eastAsia="en-US"/>
        </w:rPr>
        <w:t xml:space="preserve"> assist and help both newer officers and more senior officers</w:t>
      </w:r>
      <w:r w:rsidR="00CF6AEB">
        <w:rPr>
          <w:sz w:val="24"/>
          <w:szCs w:val="24"/>
          <w:lang w:eastAsia="en-US"/>
        </w:rPr>
        <w:t xml:space="preserve">, evidenced in the incident described. </w:t>
      </w:r>
    </w:p>
    <w:p w14:paraId="0402A84E" w14:textId="74FF61B2" w:rsidR="00CF6AEB" w:rsidRDefault="00CF6AEB" w:rsidP="00CF6AEB">
      <w:pPr>
        <w:spacing w:after="160" w:line="480" w:lineRule="auto"/>
        <w:rPr>
          <w:sz w:val="24"/>
          <w:szCs w:val="24"/>
          <w:lang w:eastAsia="en-US"/>
        </w:rPr>
      </w:pPr>
    </w:p>
    <w:p w14:paraId="0453CDB3" w14:textId="220D6895" w:rsidR="00CF6AEB" w:rsidRDefault="00CF6AEB" w:rsidP="00CF6AEB">
      <w:pPr>
        <w:spacing w:after="160" w:line="480" w:lineRule="auto"/>
        <w:rPr>
          <w:sz w:val="24"/>
          <w:szCs w:val="24"/>
          <w:lang w:eastAsia="en-US"/>
        </w:rPr>
      </w:pPr>
      <w:r>
        <w:rPr>
          <w:sz w:val="24"/>
          <w:szCs w:val="24"/>
          <w:lang w:eastAsia="en-US"/>
        </w:rPr>
        <w:t xml:space="preserve">The evolution of my role has both enhanced my confidence through being entrusted to be partnered with student </w:t>
      </w:r>
      <w:r w:rsidR="005D5186">
        <w:rPr>
          <w:sz w:val="24"/>
          <w:szCs w:val="24"/>
          <w:lang w:eastAsia="en-US"/>
        </w:rPr>
        <w:t>constables and</w:t>
      </w:r>
      <w:r>
        <w:rPr>
          <w:sz w:val="24"/>
          <w:szCs w:val="24"/>
          <w:lang w:eastAsia="en-US"/>
        </w:rPr>
        <w:t xml:space="preserve"> encouraged </w:t>
      </w:r>
      <w:r w:rsidR="005D5186">
        <w:rPr>
          <w:sz w:val="24"/>
          <w:szCs w:val="24"/>
          <w:lang w:eastAsia="en-US"/>
        </w:rPr>
        <w:t>self-development</w:t>
      </w:r>
      <w:r>
        <w:rPr>
          <w:sz w:val="24"/>
          <w:szCs w:val="24"/>
          <w:lang w:eastAsia="en-US"/>
        </w:rPr>
        <w:t xml:space="preserve"> </w:t>
      </w:r>
      <w:r w:rsidR="005D5186">
        <w:rPr>
          <w:sz w:val="24"/>
          <w:szCs w:val="24"/>
          <w:lang w:eastAsia="en-US"/>
        </w:rPr>
        <w:t xml:space="preserve">by </w:t>
      </w:r>
      <w:r>
        <w:rPr>
          <w:sz w:val="24"/>
          <w:szCs w:val="24"/>
          <w:lang w:eastAsia="en-US"/>
        </w:rPr>
        <w:t xml:space="preserve">having </w:t>
      </w:r>
      <w:r w:rsidR="005D5186">
        <w:rPr>
          <w:sz w:val="24"/>
          <w:szCs w:val="24"/>
          <w:lang w:eastAsia="en-US"/>
        </w:rPr>
        <w:t>fewer</w:t>
      </w:r>
      <w:r>
        <w:rPr>
          <w:sz w:val="24"/>
          <w:szCs w:val="24"/>
          <w:lang w:eastAsia="en-US"/>
        </w:rPr>
        <w:t xml:space="preserve"> senior members to rely upon. </w:t>
      </w:r>
      <w:r w:rsidR="005D5186">
        <w:rPr>
          <w:sz w:val="24"/>
          <w:szCs w:val="24"/>
          <w:lang w:eastAsia="en-US"/>
        </w:rPr>
        <w:t xml:space="preserve">Throughout my least year of probation, I have been able to observe three student constables complete their tutorship. </w:t>
      </w:r>
      <w:r w:rsidR="005D5186">
        <w:rPr>
          <w:sz w:val="24"/>
          <w:szCs w:val="24"/>
          <w:lang w:eastAsia="en-US"/>
        </w:rPr>
        <w:t xml:space="preserve">This has enabled me to learn and adapt my own methods of mentoring, identifying that each new officer requires an individual style of guidance. In the incident described above, the student constable was receptive to a similar style as I was tutored, appreciating reassurance of knowledge and, when possible, time to mentally prepare before an arrest. I </w:t>
      </w:r>
      <w:r w:rsidR="00761818">
        <w:rPr>
          <w:sz w:val="24"/>
          <w:szCs w:val="24"/>
          <w:lang w:eastAsia="en-US"/>
        </w:rPr>
        <w:t>have also</w:t>
      </w:r>
      <w:r w:rsidR="005D5186">
        <w:rPr>
          <w:sz w:val="24"/>
          <w:szCs w:val="24"/>
          <w:lang w:eastAsia="en-US"/>
        </w:rPr>
        <w:t xml:space="preserve"> used this technique with another team member who had recently achieved their independent status, which </w:t>
      </w:r>
      <w:r w:rsidR="00761818">
        <w:rPr>
          <w:sz w:val="24"/>
          <w:szCs w:val="24"/>
          <w:lang w:eastAsia="en-US"/>
        </w:rPr>
        <w:t xml:space="preserve">was not well received. The team member felt that I was patronising them by asking if they were confident in the offences committed and to make an arrest. This was a valuable learning experience for me, </w:t>
      </w:r>
      <w:r w:rsidR="00761818">
        <w:rPr>
          <w:sz w:val="24"/>
          <w:szCs w:val="24"/>
          <w:lang w:eastAsia="en-US"/>
        </w:rPr>
        <w:lastRenderedPageBreak/>
        <w:t xml:space="preserve">as I was unaware this could be perceived in this manner. I explained to the officer my reasons behind my questions and apologised for any upset caused. This enabled us to open a discussion on learning and tutoring methods and resulted in me learning a new method which I would not have previously considered. The officer advised me that they preferred a ‘hands-off’ approach, knowing that if they were not on the right lines or needed assistance, the tutor or colleague would then step in. </w:t>
      </w:r>
    </w:p>
    <w:p w14:paraId="7771E315" w14:textId="1F77F072" w:rsidR="00761818" w:rsidRPr="00CF6AEB" w:rsidRDefault="00761818" w:rsidP="00CF6AEB">
      <w:pPr>
        <w:spacing w:after="160" w:line="480" w:lineRule="auto"/>
        <w:rPr>
          <w:sz w:val="24"/>
          <w:szCs w:val="24"/>
        </w:rPr>
      </w:pPr>
      <w:r>
        <w:rPr>
          <w:sz w:val="24"/>
          <w:szCs w:val="24"/>
          <w:lang w:eastAsia="en-US"/>
        </w:rPr>
        <w:t xml:space="preserve">Although I am now regarded as a more senior officer, my last year of probation has taught me that I still have a lot to learn. Although daunting, my new role within my team will encourage self-development and continue my growth in my role within modern policing. </w:t>
      </w:r>
    </w:p>
    <w:p w14:paraId="2048D564" w14:textId="13AD8958" w:rsidR="00955099" w:rsidRDefault="00955099" w:rsidP="002C6C7B">
      <w:pPr>
        <w:spacing w:line="480" w:lineRule="auto"/>
        <w:rPr>
          <w:sz w:val="24"/>
          <w:szCs w:val="24"/>
        </w:rPr>
      </w:pPr>
    </w:p>
    <w:p w14:paraId="1EFF8C7F" w14:textId="2C2B4AA7" w:rsidR="00955099" w:rsidRPr="00761818" w:rsidRDefault="00761818" w:rsidP="002C6C7B">
      <w:pPr>
        <w:spacing w:line="480" w:lineRule="auto"/>
        <w:rPr>
          <w:b/>
          <w:bCs/>
          <w:sz w:val="24"/>
          <w:szCs w:val="24"/>
          <w:u w:val="single"/>
        </w:rPr>
      </w:pPr>
      <w:r>
        <w:rPr>
          <w:b/>
          <w:bCs/>
          <w:sz w:val="24"/>
          <w:szCs w:val="24"/>
          <w:u w:val="single"/>
        </w:rPr>
        <w:t>Word Count: 1966</w:t>
      </w:r>
    </w:p>
    <w:p w14:paraId="0590AAF8" w14:textId="77777777" w:rsidR="00FF7784" w:rsidRPr="00270EEB" w:rsidRDefault="00FF7784" w:rsidP="00312EBC">
      <w:pPr>
        <w:spacing w:line="480" w:lineRule="auto"/>
        <w:ind w:right="238"/>
        <w:jc w:val="both"/>
        <w:rPr>
          <w:sz w:val="24"/>
          <w:szCs w:val="24"/>
        </w:rPr>
      </w:pPr>
    </w:p>
    <w:p w14:paraId="19FBAC4F" w14:textId="77777777" w:rsidR="00FF7784" w:rsidRPr="00270EEB" w:rsidRDefault="00FF7784" w:rsidP="00312EBC">
      <w:pPr>
        <w:spacing w:line="480" w:lineRule="auto"/>
        <w:ind w:right="238"/>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35DBCEBE" w:rsidR="00AA666E" w:rsidRDefault="007C42E8" w:rsidP="00F03904">
      <w:pPr>
        <w:spacing w:line="480" w:lineRule="auto"/>
        <w:ind w:right="238"/>
        <w:jc w:val="both"/>
        <w:rPr>
          <w:sz w:val="24"/>
          <w:szCs w:val="24"/>
        </w:rPr>
      </w:pPr>
      <w:r>
        <w:rPr>
          <w:sz w:val="24"/>
          <w:szCs w:val="24"/>
        </w:rPr>
        <w:t>In 2021, global social media use was recorded at 4.26 billion users and is estimated to increase to nearly 6 billion in 2027 (Dixon, 2022). With the ability to reach a wide audience, it is understandable that police forces in the United Kingdom would want to utilise social media as an important tool for community engagement and to launch policing policy campaigns.</w:t>
      </w:r>
      <w:r w:rsidR="00B911EF">
        <w:rPr>
          <w:sz w:val="24"/>
          <w:szCs w:val="24"/>
        </w:rPr>
        <w:t xml:space="preserve"> This assignment will explore the social media platforms currently used in policing and the benefits and risks associated with using social media. I will also reflect on my own personal use of social media when dealing with a policing incident and the impact it had on the investigation. </w:t>
      </w:r>
    </w:p>
    <w:p w14:paraId="4C972424" w14:textId="5D52601A" w:rsidR="00B911EF" w:rsidRDefault="00B911EF" w:rsidP="00F03904">
      <w:pPr>
        <w:spacing w:line="480" w:lineRule="auto"/>
        <w:ind w:right="238"/>
        <w:jc w:val="both"/>
        <w:rPr>
          <w:sz w:val="24"/>
          <w:szCs w:val="24"/>
        </w:rPr>
      </w:pPr>
    </w:p>
    <w:p w14:paraId="12CCDBCA" w14:textId="6F038B17" w:rsidR="003227AC" w:rsidRDefault="003227AC" w:rsidP="00F03904">
      <w:pPr>
        <w:spacing w:line="480" w:lineRule="auto"/>
        <w:ind w:right="238"/>
        <w:jc w:val="both"/>
        <w:rPr>
          <w:sz w:val="24"/>
          <w:szCs w:val="24"/>
        </w:rPr>
      </w:pPr>
      <w:r>
        <w:rPr>
          <w:sz w:val="24"/>
          <w:szCs w:val="24"/>
        </w:rPr>
        <w:t xml:space="preserve">Technology has seen rapid advancements over the last </w:t>
      </w:r>
      <w:r w:rsidR="00D4654D">
        <w:rPr>
          <w:sz w:val="24"/>
          <w:szCs w:val="24"/>
        </w:rPr>
        <w:t>40</w:t>
      </w:r>
      <w:r>
        <w:rPr>
          <w:sz w:val="24"/>
          <w:szCs w:val="24"/>
        </w:rPr>
        <w:t xml:space="preserve"> years, </w:t>
      </w:r>
      <w:r w:rsidR="00D4654D">
        <w:rPr>
          <w:sz w:val="24"/>
          <w:szCs w:val="24"/>
        </w:rPr>
        <w:t>with the discovery and use of genetic fingerprinting for criminal investigations in 1984 (Britannica, 2022),</w:t>
      </w:r>
      <w:r>
        <w:rPr>
          <w:sz w:val="24"/>
          <w:szCs w:val="24"/>
        </w:rPr>
        <w:t xml:space="preserve"> the invention of the </w:t>
      </w:r>
      <w:r w:rsidR="005C6863">
        <w:rPr>
          <w:sz w:val="24"/>
          <w:szCs w:val="24"/>
        </w:rPr>
        <w:t>world wide web</w:t>
      </w:r>
      <w:r>
        <w:rPr>
          <w:sz w:val="24"/>
          <w:szCs w:val="24"/>
        </w:rPr>
        <w:t xml:space="preserve"> in 1990</w:t>
      </w:r>
      <w:r w:rsidR="00D4654D">
        <w:rPr>
          <w:sz w:val="24"/>
          <w:szCs w:val="24"/>
        </w:rPr>
        <w:t xml:space="preserve"> </w:t>
      </w:r>
      <w:r w:rsidR="005C6863">
        <w:rPr>
          <w:sz w:val="24"/>
          <w:szCs w:val="24"/>
        </w:rPr>
        <w:t>(Brahambhatt, 2021)</w:t>
      </w:r>
      <w:r>
        <w:rPr>
          <w:sz w:val="24"/>
          <w:szCs w:val="24"/>
        </w:rPr>
        <w:t>, and the creation of</w:t>
      </w:r>
      <w:r w:rsidR="00054FBD">
        <w:rPr>
          <w:sz w:val="24"/>
          <w:szCs w:val="24"/>
        </w:rPr>
        <w:t xml:space="preserve"> social media through the platform</w:t>
      </w:r>
      <w:r>
        <w:rPr>
          <w:sz w:val="24"/>
          <w:szCs w:val="24"/>
        </w:rPr>
        <w:t xml:space="preserve"> Facebook in 2004</w:t>
      </w:r>
      <w:r w:rsidR="005C6863">
        <w:rPr>
          <w:sz w:val="24"/>
          <w:szCs w:val="24"/>
        </w:rPr>
        <w:t xml:space="preserve"> (Brand</w:t>
      </w:r>
      <w:r w:rsidR="00054FBD">
        <w:rPr>
          <w:sz w:val="24"/>
          <w:szCs w:val="24"/>
        </w:rPr>
        <w:t>w</w:t>
      </w:r>
      <w:r w:rsidR="005C6863">
        <w:rPr>
          <w:sz w:val="24"/>
          <w:szCs w:val="24"/>
        </w:rPr>
        <w:t>atch, 2019)</w:t>
      </w:r>
      <w:r>
        <w:rPr>
          <w:sz w:val="24"/>
          <w:szCs w:val="24"/>
        </w:rPr>
        <w:t xml:space="preserve">. </w:t>
      </w:r>
    </w:p>
    <w:p w14:paraId="5B236C85" w14:textId="77777777" w:rsidR="00F03904" w:rsidRDefault="00054FBD" w:rsidP="00F03904">
      <w:pPr>
        <w:spacing w:line="480" w:lineRule="auto"/>
        <w:ind w:right="238"/>
        <w:jc w:val="both"/>
        <w:rPr>
          <w:sz w:val="24"/>
          <w:szCs w:val="24"/>
        </w:rPr>
      </w:pPr>
      <w:r>
        <w:rPr>
          <w:sz w:val="24"/>
          <w:szCs w:val="24"/>
        </w:rPr>
        <w:lastRenderedPageBreak/>
        <w:t>I</w:t>
      </w:r>
      <w:r w:rsidR="003227AC">
        <w:rPr>
          <w:sz w:val="24"/>
          <w:szCs w:val="24"/>
        </w:rPr>
        <w:t xml:space="preserve">t can be argued that policing is continually having to adapt </w:t>
      </w:r>
      <w:proofErr w:type="gramStart"/>
      <w:r w:rsidR="003227AC">
        <w:rPr>
          <w:sz w:val="24"/>
          <w:szCs w:val="24"/>
        </w:rPr>
        <w:t>in order to</w:t>
      </w:r>
      <w:proofErr w:type="gramEnd"/>
      <w:r w:rsidR="003227AC">
        <w:rPr>
          <w:sz w:val="24"/>
          <w:szCs w:val="24"/>
        </w:rPr>
        <w:t xml:space="preserve"> </w:t>
      </w:r>
      <w:r>
        <w:rPr>
          <w:sz w:val="24"/>
          <w:szCs w:val="24"/>
        </w:rPr>
        <w:t xml:space="preserve">understand, </w:t>
      </w:r>
      <w:r w:rsidR="003227AC">
        <w:rPr>
          <w:sz w:val="24"/>
          <w:szCs w:val="24"/>
        </w:rPr>
        <w:t>utilise</w:t>
      </w:r>
      <w:r>
        <w:rPr>
          <w:sz w:val="24"/>
          <w:szCs w:val="24"/>
        </w:rPr>
        <w:t xml:space="preserve"> and implement</w:t>
      </w:r>
      <w:r w:rsidR="003227AC">
        <w:rPr>
          <w:sz w:val="24"/>
          <w:szCs w:val="24"/>
        </w:rPr>
        <w:t xml:space="preserve"> </w:t>
      </w:r>
      <w:r>
        <w:rPr>
          <w:sz w:val="24"/>
          <w:szCs w:val="24"/>
        </w:rPr>
        <w:t xml:space="preserve">new </w:t>
      </w:r>
      <w:r w:rsidR="003227AC">
        <w:rPr>
          <w:sz w:val="24"/>
          <w:szCs w:val="24"/>
        </w:rPr>
        <w:t>technolog</w:t>
      </w:r>
      <w:r>
        <w:rPr>
          <w:sz w:val="24"/>
          <w:szCs w:val="24"/>
        </w:rPr>
        <w:t>ies</w:t>
      </w:r>
      <w:r w:rsidR="003227AC">
        <w:rPr>
          <w:sz w:val="24"/>
          <w:szCs w:val="24"/>
        </w:rPr>
        <w:t xml:space="preserve"> for </w:t>
      </w:r>
      <w:r>
        <w:rPr>
          <w:sz w:val="24"/>
          <w:szCs w:val="24"/>
        </w:rPr>
        <w:t>use in the criminal justice system</w:t>
      </w:r>
      <w:r w:rsidR="003227AC">
        <w:rPr>
          <w:sz w:val="24"/>
          <w:szCs w:val="24"/>
        </w:rPr>
        <w:t>.</w:t>
      </w:r>
      <w:r>
        <w:rPr>
          <w:sz w:val="24"/>
          <w:szCs w:val="24"/>
        </w:rPr>
        <w:t xml:space="preserve"> The</w:t>
      </w:r>
      <w:r w:rsidR="003B0F6C">
        <w:rPr>
          <w:sz w:val="24"/>
          <w:szCs w:val="24"/>
        </w:rPr>
        <w:t xml:space="preserve"> use of social media by police forces </w:t>
      </w:r>
      <w:r w:rsidR="007F3B31">
        <w:rPr>
          <w:sz w:val="24"/>
          <w:szCs w:val="24"/>
        </w:rPr>
        <w:t>allows for important messages to be conveyed to a large audience, but also for a way to gather intelligence (The Police Foundation, 2014).</w:t>
      </w:r>
      <w:r w:rsidR="00F03904">
        <w:rPr>
          <w:sz w:val="24"/>
          <w:szCs w:val="24"/>
        </w:rPr>
        <w:t xml:space="preserve"> </w:t>
      </w:r>
    </w:p>
    <w:p w14:paraId="215BF47C" w14:textId="77777777" w:rsidR="00F03904" w:rsidRDefault="00F03904" w:rsidP="00F03904">
      <w:pPr>
        <w:spacing w:line="480" w:lineRule="auto"/>
        <w:ind w:right="238"/>
        <w:jc w:val="both"/>
        <w:rPr>
          <w:sz w:val="24"/>
          <w:szCs w:val="24"/>
        </w:rPr>
      </w:pPr>
    </w:p>
    <w:p w14:paraId="44090C99" w14:textId="47DC419A" w:rsidR="00FA7736" w:rsidRDefault="00054FBD" w:rsidP="00F03904">
      <w:pPr>
        <w:spacing w:line="480" w:lineRule="auto"/>
        <w:ind w:right="238"/>
        <w:jc w:val="both"/>
        <w:rPr>
          <w:sz w:val="24"/>
          <w:szCs w:val="24"/>
        </w:rPr>
      </w:pPr>
      <w:r>
        <w:rPr>
          <w:sz w:val="24"/>
          <w:szCs w:val="24"/>
        </w:rPr>
        <w:t xml:space="preserve">To evaluate my experience of using social media </w:t>
      </w:r>
      <w:r w:rsidR="00DF4E8E">
        <w:rPr>
          <w:sz w:val="24"/>
          <w:szCs w:val="24"/>
        </w:rPr>
        <w:t xml:space="preserve">as an aid to engage with the community and promote policy initiatives, I will reflect upon an incident that escalated into a protracted investigation. My colleagues and I responded to an emergency call of vehicle being broken into, which was ongoing at the time of the report being made. </w:t>
      </w:r>
      <w:r w:rsidR="00FA7736">
        <w:rPr>
          <w:sz w:val="24"/>
          <w:szCs w:val="24"/>
        </w:rPr>
        <w:t xml:space="preserve">Whilst en route to the call, the Public Service Centre (PSC) explained the details provided by the reporting person. A loud smashing noise had been heard by the reporting person, which caused them to look out of their window and into the street. A male, wearing dark clothing, could be seen leaning into a vehicle through the, now smashed, drivers’ side window. </w:t>
      </w:r>
    </w:p>
    <w:p w14:paraId="53C21639" w14:textId="77777777" w:rsidR="00FA7736" w:rsidRDefault="00FA7736" w:rsidP="00F03904">
      <w:pPr>
        <w:spacing w:line="480" w:lineRule="auto"/>
        <w:ind w:right="238"/>
        <w:jc w:val="both"/>
        <w:rPr>
          <w:sz w:val="24"/>
          <w:szCs w:val="24"/>
        </w:rPr>
      </w:pPr>
    </w:p>
    <w:p w14:paraId="5BDCCBCA" w14:textId="48C2DDD3" w:rsidR="00115F8B" w:rsidRDefault="00DF4E8E" w:rsidP="00F03904">
      <w:pPr>
        <w:spacing w:line="480" w:lineRule="auto"/>
        <w:ind w:right="238"/>
        <w:jc w:val="both"/>
        <w:rPr>
          <w:sz w:val="24"/>
          <w:szCs w:val="24"/>
        </w:rPr>
      </w:pPr>
      <w:r>
        <w:rPr>
          <w:sz w:val="24"/>
          <w:szCs w:val="24"/>
        </w:rPr>
        <w:t>Upon our a</w:t>
      </w:r>
      <w:r w:rsidR="00FA7736">
        <w:rPr>
          <w:sz w:val="24"/>
          <w:szCs w:val="24"/>
        </w:rPr>
        <w:t>ttendance</w:t>
      </w:r>
      <w:r>
        <w:rPr>
          <w:sz w:val="24"/>
          <w:szCs w:val="24"/>
        </w:rPr>
        <w:t xml:space="preserve">, a male dressed in all black, including a balaclava, </w:t>
      </w:r>
      <w:r w:rsidR="00115F8B">
        <w:rPr>
          <w:sz w:val="24"/>
          <w:szCs w:val="24"/>
        </w:rPr>
        <w:t>could be seen cycling away from the scene</w:t>
      </w:r>
      <w:r>
        <w:rPr>
          <w:sz w:val="24"/>
          <w:szCs w:val="24"/>
        </w:rPr>
        <w:t xml:space="preserve">. My colleague and I remained at the scene to initiate the investigation and to determine the full extent of what had occurred. The four other officers, attempted to </w:t>
      </w:r>
      <w:r w:rsidR="00FA7736">
        <w:rPr>
          <w:sz w:val="24"/>
          <w:szCs w:val="24"/>
        </w:rPr>
        <w:t>follow</w:t>
      </w:r>
      <w:r>
        <w:rPr>
          <w:sz w:val="24"/>
          <w:szCs w:val="24"/>
        </w:rPr>
        <w:t xml:space="preserve"> the male on the bicycle in two separate vehicles. My colleague and I spoke with the reporting person, who </w:t>
      </w:r>
      <w:r w:rsidR="00115F8B">
        <w:rPr>
          <w:sz w:val="24"/>
          <w:szCs w:val="24"/>
        </w:rPr>
        <w:t xml:space="preserve">reconfirmed what had been passed from the PSC to officers whilst en route. My colleague and I took photographs of the vehicle and conducted searches, using the police national computer (PNC) to identify the owner of the vehicle. I decided to search further along the street, for any possible items that may have been discarded by the suspect that </w:t>
      </w:r>
      <w:r w:rsidR="00115F8B">
        <w:rPr>
          <w:sz w:val="24"/>
          <w:szCs w:val="24"/>
        </w:rPr>
        <w:lastRenderedPageBreak/>
        <w:t xml:space="preserve">could have been used to facilitate the crime. Approximately 6 cars along from the original vehicle that the report was made about, there was another vehicle with a smashed driver’s side window. I informed my colleague, and we expanded the search further, discovering another 3 vehicles that had been tampered with. At this point, I informed the other four colleagues of the extent of the incident and to request assistance to conduct enquiries. </w:t>
      </w:r>
      <w:r w:rsidR="002F3971">
        <w:rPr>
          <w:sz w:val="24"/>
          <w:szCs w:val="24"/>
        </w:rPr>
        <w:t xml:space="preserve">We were able to recover some closed-circuit television (CCTV) footage captured by a video recording doorbell device along the street. Due to the suspect wearing a balaclava and being fully clothed in all black, we were unable to determine any identifiable features of the suspect. </w:t>
      </w:r>
    </w:p>
    <w:p w14:paraId="30CD96FD" w14:textId="5A262294" w:rsidR="002F3971" w:rsidRDefault="002F3971" w:rsidP="00F03904">
      <w:pPr>
        <w:spacing w:line="480" w:lineRule="auto"/>
        <w:ind w:right="238"/>
        <w:jc w:val="both"/>
        <w:rPr>
          <w:sz w:val="24"/>
          <w:szCs w:val="24"/>
        </w:rPr>
      </w:pPr>
    </w:p>
    <w:p w14:paraId="04096A3A" w14:textId="486C8BE3" w:rsidR="002F3971" w:rsidRDefault="002F3971" w:rsidP="00F03904">
      <w:pPr>
        <w:spacing w:line="480" w:lineRule="auto"/>
        <w:ind w:right="238"/>
        <w:jc w:val="both"/>
        <w:rPr>
          <w:sz w:val="24"/>
          <w:szCs w:val="24"/>
        </w:rPr>
      </w:pPr>
      <w:r>
        <w:rPr>
          <w:sz w:val="24"/>
          <w:szCs w:val="24"/>
        </w:rPr>
        <w:t xml:space="preserve">The next night, at a very similar time to the shift prior, I responded to a very similar emergency call, whereby a vehicle was being broken into by a male in dark clothing. Repeating the process of the day before, it became apparent that it was likely to be the same male conducting the same offences as the night before. Another 4 vehicles had been broken into along the same street, which was in close proximity to the street targeted the night before. My colleagues and I conducted further enquiries and established an identical modus operandi (MO). Due to the repetition and the consideration of further incidents, I informed our Neighbourhood Policing Team (NPT) to make them aware of the ongoing issues within the community prior to my rest days. When I returned to duty following my rest days, I was informed by NPT that the same incident had occurred 3 more times. It had also been established </w:t>
      </w:r>
      <w:r w:rsidR="008F3C41">
        <w:rPr>
          <w:sz w:val="24"/>
          <w:szCs w:val="24"/>
        </w:rPr>
        <w:t>an item of value had been left visible inside</w:t>
      </w:r>
      <w:r>
        <w:rPr>
          <w:sz w:val="24"/>
          <w:szCs w:val="24"/>
        </w:rPr>
        <w:t xml:space="preserve"> each vehicle that had been targeted</w:t>
      </w:r>
      <w:r w:rsidR="008F3C41">
        <w:rPr>
          <w:sz w:val="24"/>
          <w:szCs w:val="24"/>
        </w:rPr>
        <w:t xml:space="preserve">. </w:t>
      </w:r>
    </w:p>
    <w:p w14:paraId="073F6720" w14:textId="2663DA11" w:rsidR="008F3C41" w:rsidRDefault="008F3C41" w:rsidP="00F03904">
      <w:pPr>
        <w:spacing w:line="480" w:lineRule="auto"/>
        <w:ind w:right="238"/>
        <w:jc w:val="both"/>
        <w:rPr>
          <w:sz w:val="24"/>
          <w:szCs w:val="24"/>
        </w:rPr>
      </w:pPr>
    </w:p>
    <w:p w14:paraId="45626D4D" w14:textId="0CDEEBCB" w:rsidR="008F3C41" w:rsidRDefault="008F3C41" w:rsidP="00F03904">
      <w:pPr>
        <w:spacing w:line="480" w:lineRule="auto"/>
        <w:ind w:right="238"/>
        <w:jc w:val="both"/>
        <w:rPr>
          <w:sz w:val="24"/>
          <w:szCs w:val="24"/>
        </w:rPr>
      </w:pPr>
      <w:r>
        <w:rPr>
          <w:sz w:val="24"/>
          <w:szCs w:val="24"/>
        </w:rPr>
        <w:t xml:space="preserve">I attended a meeting with my local NPT and discussed the incidents at length to establish what could be done to prevent further incidents and to provide reassurance </w:t>
      </w:r>
      <w:r>
        <w:rPr>
          <w:sz w:val="24"/>
          <w:szCs w:val="24"/>
        </w:rPr>
        <w:lastRenderedPageBreak/>
        <w:t>to the community. Several actions were decided upon, including South Wales Police</w:t>
      </w:r>
      <w:r w:rsidR="005611BB">
        <w:rPr>
          <w:sz w:val="24"/>
          <w:szCs w:val="24"/>
        </w:rPr>
        <w:t xml:space="preserve"> (SWP)</w:t>
      </w:r>
      <w:r>
        <w:rPr>
          <w:sz w:val="24"/>
          <w:szCs w:val="24"/>
        </w:rPr>
        <w:t xml:space="preserve"> releasing a social media post about the importance of locking vehicles and not leaving valuables inside cars unattended. The NPT increased their local patrols in the area affected and conducted wellbeing and reassurance checks on residents.</w:t>
      </w:r>
    </w:p>
    <w:p w14:paraId="5FB194CB" w14:textId="5E9B9235" w:rsidR="008F3C41" w:rsidRDefault="008F3C41" w:rsidP="00F03904">
      <w:pPr>
        <w:spacing w:line="480" w:lineRule="auto"/>
        <w:ind w:right="238"/>
        <w:jc w:val="both"/>
        <w:rPr>
          <w:sz w:val="24"/>
          <w:szCs w:val="24"/>
        </w:rPr>
      </w:pPr>
      <w:r>
        <w:rPr>
          <w:sz w:val="24"/>
          <w:szCs w:val="24"/>
        </w:rPr>
        <w:t xml:space="preserve">Traffic officers were also made aware and requested to be present in the area, due to the suspect continuing to flee on a bicycle. </w:t>
      </w:r>
    </w:p>
    <w:p w14:paraId="1144E08F" w14:textId="1A67979B" w:rsidR="007F3B31" w:rsidRDefault="007F3B31" w:rsidP="00F03904">
      <w:pPr>
        <w:spacing w:line="480" w:lineRule="auto"/>
        <w:ind w:right="238"/>
        <w:jc w:val="both"/>
        <w:rPr>
          <w:sz w:val="24"/>
          <w:szCs w:val="24"/>
        </w:rPr>
      </w:pPr>
    </w:p>
    <w:p w14:paraId="2B057389" w14:textId="7D86AAF0" w:rsidR="00F03904" w:rsidRDefault="007F3B31" w:rsidP="00F03904">
      <w:pPr>
        <w:spacing w:line="480" w:lineRule="auto"/>
        <w:ind w:right="238"/>
        <w:jc w:val="both"/>
        <w:rPr>
          <w:sz w:val="24"/>
          <w:szCs w:val="24"/>
        </w:rPr>
      </w:pPr>
      <w:r>
        <w:rPr>
          <w:sz w:val="24"/>
          <w:szCs w:val="24"/>
        </w:rPr>
        <w:t xml:space="preserve">My participation in the use of social media </w:t>
      </w:r>
      <w:r w:rsidR="00721952">
        <w:rPr>
          <w:sz w:val="24"/>
          <w:szCs w:val="24"/>
        </w:rPr>
        <w:t xml:space="preserve">for this incident was providing the information required to </w:t>
      </w:r>
      <w:r w:rsidR="00FE6773">
        <w:rPr>
          <w:sz w:val="24"/>
          <w:szCs w:val="24"/>
        </w:rPr>
        <w:t>achieve</w:t>
      </w:r>
      <w:r w:rsidR="00721952">
        <w:rPr>
          <w:sz w:val="24"/>
          <w:szCs w:val="24"/>
        </w:rPr>
        <w:t xml:space="preserve"> a factual</w:t>
      </w:r>
      <w:r w:rsidR="00FE6773">
        <w:rPr>
          <w:sz w:val="24"/>
          <w:szCs w:val="24"/>
        </w:rPr>
        <w:t xml:space="preserve"> and informative </w:t>
      </w:r>
      <w:r w:rsidR="00721952">
        <w:rPr>
          <w:sz w:val="24"/>
          <w:szCs w:val="24"/>
        </w:rPr>
        <w:t xml:space="preserve">social media post. </w:t>
      </w:r>
      <w:r w:rsidR="00FE6773">
        <w:rPr>
          <w:sz w:val="24"/>
          <w:szCs w:val="24"/>
        </w:rPr>
        <w:t xml:space="preserve">To ensure all communication guidelines are adhered to, </w:t>
      </w:r>
      <w:r w:rsidR="00721952">
        <w:rPr>
          <w:sz w:val="24"/>
          <w:szCs w:val="24"/>
        </w:rPr>
        <w:t>S</w:t>
      </w:r>
      <w:r w:rsidR="005611BB">
        <w:rPr>
          <w:sz w:val="24"/>
          <w:szCs w:val="24"/>
        </w:rPr>
        <w:t>WP</w:t>
      </w:r>
      <w:r w:rsidR="00721952">
        <w:rPr>
          <w:sz w:val="24"/>
          <w:szCs w:val="24"/>
        </w:rPr>
        <w:t xml:space="preserve"> uses a dedicated </w:t>
      </w:r>
      <w:r w:rsidR="000623E8">
        <w:rPr>
          <w:sz w:val="24"/>
          <w:szCs w:val="24"/>
        </w:rPr>
        <w:t>communications officer</w:t>
      </w:r>
      <w:r w:rsidR="00721952">
        <w:rPr>
          <w:sz w:val="24"/>
          <w:szCs w:val="24"/>
        </w:rPr>
        <w:t xml:space="preserve"> to create and publish posts</w:t>
      </w:r>
      <w:r w:rsidR="00FE6773">
        <w:rPr>
          <w:sz w:val="24"/>
          <w:szCs w:val="24"/>
        </w:rPr>
        <w:t>.</w:t>
      </w:r>
      <w:r w:rsidR="00F03904">
        <w:rPr>
          <w:sz w:val="24"/>
          <w:szCs w:val="24"/>
        </w:rPr>
        <w:t xml:space="preserve"> To </w:t>
      </w:r>
      <w:r w:rsidR="00A04103">
        <w:rPr>
          <w:sz w:val="24"/>
          <w:szCs w:val="24"/>
        </w:rPr>
        <w:t xml:space="preserve">request for a post to </w:t>
      </w:r>
      <w:r w:rsidR="000623E8">
        <w:rPr>
          <w:sz w:val="24"/>
          <w:szCs w:val="24"/>
        </w:rPr>
        <w:t>be</w:t>
      </w:r>
      <w:r w:rsidR="00A04103">
        <w:rPr>
          <w:sz w:val="24"/>
          <w:szCs w:val="24"/>
        </w:rPr>
        <w:t xml:space="preserve"> made on social media, a response officer must liaise w</w:t>
      </w:r>
      <w:r w:rsidR="000623E8">
        <w:rPr>
          <w:sz w:val="24"/>
          <w:szCs w:val="24"/>
        </w:rPr>
        <w:t xml:space="preserve">ith the communications officer. Constructing a document containing all pertinent details, I submitted them to the communications officer for publishing. </w:t>
      </w:r>
      <w:r w:rsidR="00F03904">
        <w:rPr>
          <w:sz w:val="24"/>
          <w:szCs w:val="24"/>
        </w:rPr>
        <w:t>The purpose of the post was threefold; to advise the community of the current ongoing crim</w:t>
      </w:r>
      <w:r w:rsidR="00A04103">
        <w:rPr>
          <w:sz w:val="24"/>
          <w:szCs w:val="24"/>
        </w:rPr>
        <w:t>inal activity</w:t>
      </w:r>
      <w:r w:rsidR="00F03904">
        <w:rPr>
          <w:sz w:val="24"/>
          <w:szCs w:val="24"/>
        </w:rPr>
        <w:t xml:space="preserve"> in the area, to advise them not to leave valuables in the car and to request any information to assist with the investigation. </w:t>
      </w:r>
    </w:p>
    <w:p w14:paraId="04902FE2" w14:textId="2A899D3C" w:rsidR="00A04103" w:rsidRDefault="00A04103" w:rsidP="00F03904">
      <w:pPr>
        <w:spacing w:line="480" w:lineRule="auto"/>
        <w:ind w:right="238"/>
        <w:jc w:val="both"/>
        <w:rPr>
          <w:sz w:val="24"/>
          <w:szCs w:val="24"/>
        </w:rPr>
      </w:pPr>
    </w:p>
    <w:p w14:paraId="7C61E01C" w14:textId="4B28AE59" w:rsidR="00A04103" w:rsidRDefault="00A04103" w:rsidP="00F03904">
      <w:pPr>
        <w:spacing w:line="480" w:lineRule="auto"/>
        <w:ind w:right="238"/>
        <w:jc w:val="both"/>
        <w:rPr>
          <w:sz w:val="24"/>
          <w:szCs w:val="24"/>
        </w:rPr>
      </w:pPr>
      <w:r>
        <w:rPr>
          <w:sz w:val="24"/>
          <w:szCs w:val="24"/>
        </w:rPr>
        <w:t xml:space="preserve">I believe that the </w:t>
      </w:r>
      <w:r w:rsidR="00A51089">
        <w:rPr>
          <w:sz w:val="24"/>
          <w:szCs w:val="24"/>
        </w:rPr>
        <w:t>use of social media</w:t>
      </w:r>
      <w:r>
        <w:rPr>
          <w:sz w:val="24"/>
          <w:szCs w:val="24"/>
        </w:rPr>
        <w:t xml:space="preserve"> was a positive action to take during the investigation by promoting awareness and community engagement, encouraging preventative measures and for intelligence gathering purposes.</w:t>
      </w:r>
      <w:r w:rsidR="00A51089">
        <w:rPr>
          <w:sz w:val="24"/>
          <w:szCs w:val="24"/>
        </w:rPr>
        <w:t xml:space="preserve"> The social media post enabled the information to be relayed to many people in a quick and efficient manner. Whilst the NPT were able to attend addresses in the area to provide guidance and reassurance, there were many people who were not in due to work or social commitments. This information released was therefore able to reach persons </w:t>
      </w:r>
      <w:r w:rsidR="00A51089">
        <w:rPr>
          <w:sz w:val="24"/>
          <w:szCs w:val="24"/>
        </w:rPr>
        <w:lastRenderedPageBreak/>
        <w:t xml:space="preserve">who officers may not have been able to speak to before any further crimes were committed. However, the negative to members of the public finding out in this manner, could be the lack of reassurance felt by not receiving a personalised response to the crime. In this situation, where quick timing was necessary, I believe that the positives outweighed the negatives to using social media. </w:t>
      </w:r>
    </w:p>
    <w:p w14:paraId="6D87E33C" w14:textId="11255828" w:rsidR="00A51089" w:rsidRDefault="00A51089" w:rsidP="00F03904">
      <w:pPr>
        <w:spacing w:line="480" w:lineRule="auto"/>
        <w:ind w:right="238"/>
        <w:jc w:val="both"/>
        <w:rPr>
          <w:sz w:val="24"/>
          <w:szCs w:val="24"/>
        </w:rPr>
      </w:pPr>
    </w:p>
    <w:p w14:paraId="60B3A49C" w14:textId="443F3338" w:rsidR="00A51089" w:rsidRDefault="00A51089" w:rsidP="00F03904">
      <w:pPr>
        <w:spacing w:line="480" w:lineRule="auto"/>
        <w:ind w:right="238"/>
        <w:jc w:val="both"/>
        <w:rPr>
          <w:sz w:val="24"/>
          <w:szCs w:val="24"/>
        </w:rPr>
      </w:pPr>
      <w:r>
        <w:rPr>
          <w:sz w:val="24"/>
          <w:szCs w:val="24"/>
        </w:rPr>
        <w:t xml:space="preserve">Another positive to using social media for this incident, was that it provided guidance to anonymously report any information which may assist in the investigation. </w:t>
      </w:r>
      <w:r w:rsidR="00872D75">
        <w:rPr>
          <w:sz w:val="24"/>
          <w:szCs w:val="24"/>
        </w:rPr>
        <w:t>The College of Policing (20</w:t>
      </w:r>
      <w:r w:rsidR="00996C06">
        <w:rPr>
          <w:sz w:val="24"/>
          <w:szCs w:val="24"/>
        </w:rPr>
        <w:t>21</w:t>
      </w:r>
      <w:r w:rsidR="00872D75">
        <w:rPr>
          <w:sz w:val="24"/>
          <w:szCs w:val="24"/>
        </w:rPr>
        <w:t xml:space="preserve">) states that there are 5 common reasons for a witness to be reluctant to assist in an investigation: Concerns for their identity being made public, fear of the suspect, hesitation towards the </w:t>
      </w:r>
      <w:r w:rsidR="00996C06">
        <w:rPr>
          <w:sz w:val="24"/>
          <w:szCs w:val="24"/>
        </w:rPr>
        <w:t xml:space="preserve">process of being a witness, worries about the community response to their participation and unfavourable views on the police and or criminal justice system. The use of social media in this instance, provided reassurance to members of the public that their identity would remain anonymous. This could have </w:t>
      </w:r>
      <w:r w:rsidR="005611BB">
        <w:rPr>
          <w:sz w:val="24"/>
          <w:szCs w:val="24"/>
        </w:rPr>
        <w:t>led</w:t>
      </w:r>
      <w:r w:rsidR="00996C06">
        <w:rPr>
          <w:sz w:val="24"/>
          <w:szCs w:val="24"/>
        </w:rPr>
        <w:t xml:space="preserve"> to information being provided, whereby the witness would not usually assist in a police investigation through fear of their identity being released. A potential negative to the use of social media in gathering information, is receiving a large volume of responses. </w:t>
      </w:r>
      <w:r w:rsidR="00D23D45">
        <w:rPr>
          <w:sz w:val="24"/>
          <w:szCs w:val="24"/>
        </w:rPr>
        <w:t xml:space="preserve">Each piece of information would need to be reviewed and assessed to determine its relevance and accuracy, placing a high demand on resources. </w:t>
      </w:r>
    </w:p>
    <w:p w14:paraId="51982FAB" w14:textId="77777777" w:rsidR="00D23D45" w:rsidRDefault="00D23D45" w:rsidP="00F03904">
      <w:pPr>
        <w:spacing w:line="480" w:lineRule="auto"/>
        <w:ind w:right="238"/>
        <w:jc w:val="both"/>
        <w:rPr>
          <w:sz w:val="24"/>
          <w:szCs w:val="24"/>
        </w:rPr>
      </w:pPr>
    </w:p>
    <w:p w14:paraId="4DFB9217" w14:textId="16E1BEF8" w:rsidR="00FE6773" w:rsidRDefault="001E108A" w:rsidP="00F03904">
      <w:pPr>
        <w:spacing w:line="480" w:lineRule="auto"/>
        <w:ind w:right="238"/>
        <w:jc w:val="both"/>
        <w:rPr>
          <w:sz w:val="24"/>
          <w:szCs w:val="24"/>
        </w:rPr>
      </w:pPr>
      <w:r>
        <w:rPr>
          <w:sz w:val="24"/>
          <w:szCs w:val="24"/>
        </w:rPr>
        <w:t xml:space="preserve">Finally, I believe that the use of social media for an investigation that becomes protracted, provides reassurance that there is still an active investigation ongoing. </w:t>
      </w:r>
      <w:r w:rsidR="003645DF">
        <w:rPr>
          <w:sz w:val="24"/>
          <w:szCs w:val="24"/>
        </w:rPr>
        <w:t>In 2021, the Victims’ code was updated and</w:t>
      </w:r>
      <w:r>
        <w:rPr>
          <w:sz w:val="24"/>
          <w:szCs w:val="24"/>
        </w:rPr>
        <w:t xml:space="preserve"> instructs police officers to </w:t>
      </w:r>
      <w:r w:rsidR="003645DF">
        <w:rPr>
          <w:sz w:val="24"/>
          <w:szCs w:val="24"/>
        </w:rPr>
        <w:t>agree with the victim, the</w:t>
      </w:r>
      <w:r>
        <w:rPr>
          <w:sz w:val="24"/>
          <w:szCs w:val="24"/>
        </w:rPr>
        <w:t xml:space="preserve"> frequency of and method of updates </w:t>
      </w:r>
      <w:r w:rsidR="003645DF">
        <w:rPr>
          <w:sz w:val="24"/>
          <w:szCs w:val="24"/>
        </w:rPr>
        <w:t>following</w:t>
      </w:r>
      <w:r>
        <w:rPr>
          <w:sz w:val="24"/>
          <w:szCs w:val="24"/>
        </w:rPr>
        <w:t xml:space="preserve"> any decisions or </w:t>
      </w:r>
      <w:r>
        <w:rPr>
          <w:sz w:val="24"/>
          <w:szCs w:val="24"/>
        </w:rPr>
        <w:lastRenderedPageBreak/>
        <w:t>progressions in the case</w:t>
      </w:r>
      <w:r w:rsidR="003645DF">
        <w:rPr>
          <w:sz w:val="24"/>
          <w:szCs w:val="24"/>
        </w:rPr>
        <w:t xml:space="preserve"> (College of Policing, 2021)</w:t>
      </w:r>
      <w:r>
        <w:rPr>
          <w:sz w:val="24"/>
          <w:szCs w:val="24"/>
        </w:rPr>
        <w:t>. However, the neighbours and residents in the surrounding areas may be unsure of</w:t>
      </w:r>
      <w:r w:rsidR="003645DF">
        <w:rPr>
          <w:sz w:val="24"/>
          <w:szCs w:val="24"/>
        </w:rPr>
        <w:t>, or unaware of</w:t>
      </w:r>
      <w:r>
        <w:rPr>
          <w:sz w:val="24"/>
          <w:szCs w:val="24"/>
        </w:rPr>
        <w:t xml:space="preserve"> the progress of the investigation. These social media posts could provide the </w:t>
      </w:r>
      <w:r w:rsidR="003645DF">
        <w:rPr>
          <w:sz w:val="24"/>
          <w:szCs w:val="24"/>
        </w:rPr>
        <w:t>wider community with the same level of reassurance as the victims, knowing that the police are investigating the criminal activity.</w:t>
      </w:r>
    </w:p>
    <w:p w14:paraId="6D67DD59" w14:textId="44A39472" w:rsidR="003645DF" w:rsidRDefault="003645DF" w:rsidP="00F03904">
      <w:pPr>
        <w:spacing w:line="480" w:lineRule="auto"/>
        <w:ind w:right="238"/>
        <w:jc w:val="both"/>
        <w:rPr>
          <w:sz w:val="24"/>
          <w:szCs w:val="24"/>
        </w:rPr>
      </w:pPr>
    </w:p>
    <w:p w14:paraId="5282AFA8" w14:textId="3D8D231C" w:rsidR="003645DF" w:rsidRDefault="00D54FFA" w:rsidP="00F03904">
      <w:pPr>
        <w:spacing w:line="480" w:lineRule="auto"/>
        <w:ind w:right="238"/>
        <w:jc w:val="both"/>
        <w:rPr>
          <w:sz w:val="24"/>
          <w:szCs w:val="24"/>
        </w:rPr>
      </w:pPr>
      <w:r>
        <w:rPr>
          <w:sz w:val="24"/>
          <w:szCs w:val="24"/>
        </w:rPr>
        <w:t xml:space="preserve">The ever-growing use of social media by police forces is apparent by the large number of forces </w:t>
      </w:r>
      <w:r w:rsidR="00CD2E07">
        <w:rPr>
          <w:sz w:val="24"/>
          <w:szCs w:val="24"/>
        </w:rPr>
        <w:t>with a</w:t>
      </w:r>
      <w:r>
        <w:rPr>
          <w:sz w:val="24"/>
          <w:szCs w:val="24"/>
        </w:rPr>
        <w:t xml:space="preserve"> Facebook </w:t>
      </w:r>
      <w:r w:rsidR="00CD2E07">
        <w:rPr>
          <w:sz w:val="24"/>
          <w:szCs w:val="24"/>
        </w:rPr>
        <w:t xml:space="preserve">account, </w:t>
      </w:r>
      <w:r>
        <w:rPr>
          <w:sz w:val="24"/>
          <w:szCs w:val="24"/>
        </w:rPr>
        <w:t>and in the United Kingdom</w:t>
      </w:r>
      <w:r w:rsidR="00CD2E07">
        <w:rPr>
          <w:sz w:val="24"/>
          <w:szCs w:val="24"/>
        </w:rPr>
        <w:t>, every police force is</w:t>
      </w:r>
      <w:r>
        <w:rPr>
          <w:sz w:val="24"/>
          <w:szCs w:val="24"/>
        </w:rPr>
        <w:t xml:space="preserve"> on Twitter (Scholes-Fogg, 2012).  S</w:t>
      </w:r>
      <w:r w:rsidR="005611BB">
        <w:rPr>
          <w:sz w:val="24"/>
          <w:szCs w:val="24"/>
        </w:rPr>
        <w:t>WP</w:t>
      </w:r>
      <w:r>
        <w:rPr>
          <w:sz w:val="24"/>
          <w:szCs w:val="24"/>
        </w:rPr>
        <w:t xml:space="preserve"> hold several social media accounts, including Facebook, Twitter, Instagram, TikTok and YouTube. </w:t>
      </w:r>
      <w:r w:rsidR="005611BB">
        <w:rPr>
          <w:sz w:val="24"/>
          <w:szCs w:val="24"/>
        </w:rPr>
        <w:t>The number</w:t>
      </w:r>
      <w:r>
        <w:rPr>
          <w:sz w:val="24"/>
          <w:szCs w:val="24"/>
        </w:rPr>
        <w:t xml:space="preserve"> of persons following S</w:t>
      </w:r>
      <w:r w:rsidR="005611BB">
        <w:rPr>
          <w:sz w:val="24"/>
          <w:szCs w:val="24"/>
        </w:rPr>
        <w:t>WP</w:t>
      </w:r>
      <w:r>
        <w:rPr>
          <w:sz w:val="24"/>
          <w:szCs w:val="24"/>
        </w:rPr>
        <w:t xml:space="preserve"> on social media, provides an insight into the potential reach of communication with member of the public. S</w:t>
      </w:r>
      <w:r w:rsidR="005611BB">
        <w:rPr>
          <w:sz w:val="24"/>
          <w:szCs w:val="24"/>
        </w:rPr>
        <w:t>WP</w:t>
      </w:r>
      <w:r>
        <w:rPr>
          <w:sz w:val="24"/>
          <w:szCs w:val="24"/>
        </w:rPr>
        <w:t xml:space="preserve"> has its largest following on </w:t>
      </w:r>
      <w:r w:rsidR="005611BB">
        <w:rPr>
          <w:sz w:val="24"/>
          <w:szCs w:val="24"/>
        </w:rPr>
        <w:t>TikTok</w:t>
      </w:r>
      <w:r>
        <w:rPr>
          <w:sz w:val="24"/>
          <w:szCs w:val="24"/>
        </w:rPr>
        <w:t xml:space="preserve"> with 216,100 followers,</w:t>
      </w:r>
      <w:r w:rsidR="005611BB">
        <w:rPr>
          <w:sz w:val="24"/>
          <w:szCs w:val="24"/>
        </w:rPr>
        <w:t xml:space="preserve"> with one of its posts being watched by 22.4 million viewers (</w:t>
      </w:r>
      <w:r w:rsidR="00044E34">
        <w:rPr>
          <w:sz w:val="24"/>
          <w:szCs w:val="24"/>
        </w:rPr>
        <w:t>TikTok</w:t>
      </w:r>
      <w:r w:rsidR="005611BB">
        <w:rPr>
          <w:sz w:val="24"/>
          <w:szCs w:val="24"/>
        </w:rPr>
        <w:t>, 2022). SWPs Facebook account c</w:t>
      </w:r>
      <w:r>
        <w:rPr>
          <w:sz w:val="24"/>
          <w:szCs w:val="24"/>
        </w:rPr>
        <w:t>losely follo</w:t>
      </w:r>
      <w:r w:rsidR="005611BB">
        <w:rPr>
          <w:sz w:val="24"/>
          <w:szCs w:val="24"/>
        </w:rPr>
        <w:t>ws in numbers,</w:t>
      </w:r>
      <w:r>
        <w:rPr>
          <w:sz w:val="24"/>
          <w:szCs w:val="24"/>
        </w:rPr>
        <w:t xml:space="preserve"> </w:t>
      </w:r>
      <w:r w:rsidR="005611BB">
        <w:rPr>
          <w:sz w:val="24"/>
          <w:szCs w:val="24"/>
        </w:rPr>
        <w:t xml:space="preserve">with </w:t>
      </w:r>
      <w:r>
        <w:rPr>
          <w:sz w:val="24"/>
          <w:szCs w:val="24"/>
        </w:rPr>
        <w:t>182,000 followers</w:t>
      </w:r>
      <w:r w:rsidR="00044E34">
        <w:rPr>
          <w:sz w:val="24"/>
          <w:szCs w:val="24"/>
        </w:rPr>
        <w:t xml:space="preserve"> (Facebook, 2022)</w:t>
      </w:r>
      <w:r w:rsidR="005611BB">
        <w:rPr>
          <w:sz w:val="24"/>
          <w:szCs w:val="24"/>
        </w:rPr>
        <w:t>,</w:t>
      </w:r>
      <w:r>
        <w:rPr>
          <w:sz w:val="24"/>
          <w:szCs w:val="24"/>
        </w:rPr>
        <w:t xml:space="preserve"> </w:t>
      </w:r>
      <w:r w:rsidR="005611BB">
        <w:rPr>
          <w:sz w:val="24"/>
          <w:szCs w:val="24"/>
        </w:rPr>
        <w:t xml:space="preserve">falling to </w:t>
      </w:r>
      <w:r w:rsidR="00044E34">
        <w:rPr>
          <w:sz w:val="24"/>
          <w:szCs w:val="24"/>
        </w:rPr>
        <w:t>155</w:t>
      </w:r>
      <w:r>
        <w:rPr>
          <w:sz w:val="24"/>
          <w:szCs w:val="24"/>
        </w:rPr>
        <w:t>,</w:t>
      </w:r>
      <w:r w:rsidR="00044E34">
        <w:rPr>
          <w:sz w:val="24"/>
          <w:szCs w:val="24"/>
        </w:rPr>
        <w:t>8</w:t>
      </w:r>
      <w:r>
        <w:rPr>
          <w:sz w:val="24"/>
          <w:szCs w:val="24"/>
        </w:rPr>
        <w:t>00 followers on Twitter</w:t>
      </w:r>
      <w:r w:rsidR="00044E34">
        <w:rPr>
          <w:sz w:val="24"/>
          <w:szCs w:val="24"/>
        </w:rPr>
        <w:t xml:space="preserve"> (Twitter, 2022)</w:t>
      </w:r>
      <w:r w:rsidR="005611BB">
        <w:rPr>
          <w:sz w:val="24"/>
          <w:szCs w:val="24"/>
        </w:rPr>
        <w:t xml:space="preserve">, 41,500 followers on Instagram </w:t>
      </w:r>
      <w:r w:rsidR="00044E34">
        <w:rPr>
          <w:sz w:val="24"/>
          <w:szCs w:val="24"/>
        </w:rPr>
        <w:t xml:space="preserve">(Instagram, 2022) </w:t>
      </w:r>
      <w:r w:rsidR="005611BB">
        <w:rPr>
          <w:sz w:val="24"/>
          <w:szCs w:val="24"/>
        </w:rPr>
        <w:t>and 3,750 subscribers on YouTube</w:t>
      </w:r>
      <w:r w:rsidR="00044E34">
        <w:rPr>
          <w:sz w:val="24"/>
          <w:szCs w:val="24"/>
        </w:rPr>
        <w:t xml:space="preserve"> (YouTube, 2022)</w:t>
      </w:r>
      <w:r w:rsidR="005611BB">
        <w:rPr>
          <w:sz w:val="24"/>
          <w:szCs w:val="24"/>
        </w:rPr>
        <w:t xml:space="preserve">. </w:t>
      </w:r>
      <w:r w:rsidR="00CD2E07">
        <w:rPr>
          <w:sz w:val="24"/>
          <w:szCs w:val="24"/>
        </w:rPr>
        <w:t xml:space="preserve">The sheer number of people following SWP on different social media platforms, can highlight both the benefits and risks to police forces using social media. </w:t>
      </w:r>
    </w:p>
    <w:p w14:paraId="6A88AE67" w14:textId="18979F54" w:rsidR="00CD2E07" w:rsidRDefault="00CD2E07" w:rsidP="00F03904">
      <w:pPr>
        <w:spacing w:line="480" w:lineRule="auto"/>
        <w:ind w:right="238"/>
        <w:jc w:val="both"/>
        <w:rPr>
          <w:sz w:val="24"/>
          <w:szCs w:val="24"/>
        </w:rPr>
      </w:pPr>
    </w:p>
    <w:p w14:paraId="48753821" w14:textId="2094E86A" w:rsidR="006704F7" w:rsidRDefault="00DC6EFC" w:rsidP="00F03904">
      <w:pPr>
        <w:spacing w:line="480" w:lineRule="auto"/>
        <w:ind w:right="238"/>
        <w:jc w:val="both"/>
        <w:rPr>
          <w:sz w:val="24"/>
          <w:szCs w:val="24"/>
        </w:rPr>
      </w:pPr>
      <w:r>
        <w:rPr>
          <w:sz w:val="24"/>
          <w:szCs w:val="24"/>
        </w:rPr>
        <w:t xml:space="preserve">Social media can be defined as a networking platform for users to share ideas and opinions quickly and efficiently (Nashville Film Institute, 2022). The ability for a police force to rapidly disseminate information to a large audience can be extremely beneficial. </w:t>
      </w:r>
      <w:r w:rsidR="00741FB9">
        <w:rPr>
          <w:sz w:val="24"/>
          <w:szCs w:val="24"/>
        </w:rPr>
        <w:t>This was</w:t>
      </w:r>
      <w:r>
        <w:rPr>
          <w:sz w:val="24"/>
          <w:szCs w:val="24"/>
        </w:rPr>
        <w:t xml:space="preserve"> demonstrated</w:t>
      </w:r>
      <w:r w:rsidR="00741FB9">
        <w:rPr>
          <w:sz w:val="24"/>
          <w:szCs w:val="24"/>
        </w:rPr>
        <w:t xml:space="preserve"> recently</w:t>
      </w:r>
      <w:r>
        <w:rPr>
          <w:sz w:val="24"/>
          <w:szCs w:val="24"/>
        </w:rPr>
        <w:t xml:space="preserve"> when a serious road traffic collision occurred, SWP utilised both Twitter and Facebook to advise the public to avoid the </w:t>
      </w:r>
      <w:r>
        <w:rPr>
          <w:sz w:val="24"/>
          <w:szCs w:val="24"/>
        </w:rPr>
        <w:lastRenderedPageBreak/>
        <w:t>area due to</w:t>
      </w:r>
      <w:r w:rsidR="00252DAD">
        <w:rPr>
          <w:sz w:val="24"/>
          <w:szCs w:val="24"/>
        </w:rPr>
        <w:t xml:space="preserve"> road closures and</w:t>
      </w:r>
      <w:r>
        <w:rPr>
          <w:sz w:val="24"/>
          <w:szCs w:val="24"/>
        </w:rPr>
        <w:t xml:space="preserve"> large traffic </w:t>
      </w:r>
      <w:r w:rsidR="00252DAD">
        <w:rPr>
          <w:sz w:val="24"/>
          <w:szCs w:val="24"/>
        </w:rPr>
        <w:t>queues</w:t>
      </w:r>
      <w:r>
        <w:rPr>
          <w:sz w:val="24"/>
          <w:szCs w:val="24"/>
        </w:rPr>
        <w:t xml:space="preserve"> (T</w:t>
      </w:r>
      <w:r w:rsidR="00252DAD">
        <w:rPr>
          <w:sz w:val="24"/>
          <w:szCs w:val="24"/>
        </w:rPr>
        <w:t>witter</w:t>
      </w:r>
      <w:r>
        <w:rPr>
          <w:sz w:val="24"/>
          <w:szCs w:val="24"/>
        </w:rPr>
        <w:t>, 2022).</w:t>
      </w:r>
      <w:r w:rsidR="00F64404">
        <w:rPr>
          <w:sz w:val="24"/>
          <w:szCs w:val="24"/>
        </w:rPr>
        <w:t xml:space="preserve"> SWP also use social media to reach a large audience quickly, when posting about missing persons. The social media post can display a picture of the missing person immediately to the number of followers the police force has on that platform. Social media also enables followers to share </w:t>
      </w:r>
      <w:r w:rsidR="000623E8">
        <w:rPr>
          <w:sz w:val="24"/>
          <w:szCs w:val="24"/>
        </w:rPr>
        <w:t>posts</w:t>
      </w:r>
      <w:r w:rsidR="004C7CD6">
        <w:rPr>
          <w:sz w:val="24"/>
          <w:szCs w:val="24"/>
        </w:rPr>
        <w:t>, increasing the reach and visibility (</w:t>
      </w:r>
      <w:proofErr w:type="spellStart"/>
      <w:r w:rsidR="004C7CD6">
        <w:rPr>
          <w:sz w:val="24"/>
          <w:szCs w:val="24"/>
        </w:rPr>
        <w:t>Hynd</w:t>
      </w:r>
      <w:proofErr w:type="spellEnd"/>
      <w:r w:rsidR="004C7CD6">
        <w:rPr>
          <w:sz w:val="24"/>
          <w:szCs w:val="24"/>
        </w:rPr>
        <w:t>, 2022). Another benefit of police forces using social media to engage with the public, is the ability to engage with young</w:t>
      </w:r>
      <w:r w:rsidR="00741FB9">
        <w:rPr>
          <w:sz w:val="24"/>
          <w:szCs w:val="24"/>
        </w:rPr>
        <w:t xml:space="preserve">er members of the public. </w:t>
      </w:r>
      <w:r w:rsidR="00E34B17">
        <w:rPr>
          <w:sz w:val="24"/>
          <w:szCs w:val="24"/>
        </w:rPr>
        <w:t xml:space="preserve">Sullivan (2020) states that creating a positive and effective engagement between the police and young persons, can increase police legitimacy and heighten crime prevention. </w:t>
      </w:r>
      <w:r w:rsidR="006704F7">
        <w:rPr>
          <w:sz w:val="24"/>
          <w:szCs w:val="24"/>
        </w:rPr>
        <w:t>Social media is predominantly targeted towards younger persons, with o</w:t>
      </w:r>
      <w:r w:rsidR="00E34B17">
        <w:rPr>
          <w:sz w:val="24"/>
          <w:szCs w:val="24"/>
        </w:rPr>
        <w:t>ver 75% of all social media users in the United Kingdom aged between 18 years and 34 years old</w:t>
      </w:r>
      <w:r w:rsidR="006704F7">
        <w:rPr>
          <w:sz w:val="24"/>
          <w:szCs w:val="24"/>
        </w:rPr>
        <w:t xml:space="preserve"> (Yann, 2022). </w:t>
      </w:r>
    </w:p>
    <w:p w14:paraId="53766B21" w14:textId="00F8A271" w:rsidR="006704F7" w:rsidRDefault="006704F7" w:rsidP="00F03904">
      <w:pPr>
        <w:spacing w:line="480" w:lineRule="auto"/>
        <w:ind w:right="238"/>
        <w:jc w:val="both"/>
        <w:rPr>
          <w:sz w:val="24"/>
          <w:szCs w:val="24"/>
        </w:rPr>
      </w:pPr>
    </w:p>
    <w:p w14:paraId="6F11E1B7" w14:textId="7D9FDDD4" w:rsidR="008266EA" w:rsidRDefault="006704F7" w:rsidP="00F03904">
      <w:pPr>
        <w:spacing w:line="480" w:lineRule="auto"/>
        <w:ind w:right="238"/>
        <w:jc w:val="both"/>
        <w:rPr>
          <w:sz w:val="24"/>
          <w:szCs w:val="24"/>
        </w:rPr>
      </w:pPr>
      <w:r>
        <w:rPr>
          <w:sz w:val="24"/>
          <w:szCs w:val="24"/>
        </w:rPr>
        <w:t xml:space="preserve">There are many benefits to using social media, however there are also risks associated. Police forces need to ensure that social media teams are correctly trained and understand the laws </w:t>
      </w:r>
      <w:r w:rsidR="00341F12">
        <w:rPr>
          <w:sz w:val="24"/>
          <w:szCs w:val="24"/>
        </w:rPr>
        <w:t>surrounding data protection.</w:t>
      </w:r>
      <w:r>
        <w:rPr>
          <w:sz w:val="24"/>
          <w:szCs w:val="24"/>
        </w:rPr>
        <w:t xml:space="preserve"> </w:t>
      </w:r>
      <w:r w:rsidR="00341F12">
        <w:rPr>
          <w:sz w:val="24"/>
          <w:szCs w:val="24"/>
        </w:rPr>
        <w:t>T</w:t>
      </w:r>
      <w:r>
        <w:rPr>
          <w:sz w:val="24"/>
          <w:szCs w:val="24"/>
        </w:rPr>
        <w:t xml:space="preserve">he Data Protection Act 1998 and The Freedom of Information Act 1998 </w:t>
      </w:r>
      <w:r w:rsidR="00341F12">
        <w:rPr>
          <w:sz w:val="24"/>
          <w:szCs w:val="24"/>
        </w:rPr>
        <w:t xml:space="preserve">provide protection to members of the public from their private and confidential details being divulged (Scholes-Fogg, 2012). These strict guidelines must be actively enforced to ensure that social media teams are adhering to the law. The potential for a police force to face legal action due to improper use of information would cause embarrassment, mistrust from the public and would discredit the police force in question. The benefits have outlined the ability to reach a wide audience, it could be argued, that the large recipients of information could also be a risk. If a social media post is not clear and concise in delivering the information intended, it could cause differing interpretations </w:t>
      </w:r>
      <w:r w:rsidR="00341F12">
        <w:rPr>
          <w:sz w:val="24"/>
          <w:szCs w:val="24"/>
        </w:rPr>
        <w:lastRenderedPageBreak/>
        <w:t xml:space="preserve">among </w:t>
      </w:r>
      <w:r w:rsidR="008266EA">
        <w:rPr>
          <w:sz w:val="24"/>
          <w:szCs w:val="24"/>
        </w:rPr>
        <w:t xml:space="preserve">the public. This risk is also associated with improper training or recruitment of staff employed to run the social media team. </w:t>
      </w:r>
      <w:r w:rsidR="00276C37">
        <w:rPr>
          <w:sz w:val="24"/>
          <w:szCs w:val="24"/>
        </w:rPr>
        <w:t>Both</w:t>
      </w:r>
      <w:r w:rsidR="008266EA">
        <w:rPr>
          <w:sz w:val="24"/>
          <w:szCs w:val="24"/>
        </w:rPr>
        <w:t xml:space="preserve"> risk factors could be mitigated by employing persons with the correct training and or providing suitable training. A final risk associated with police forces using social media, is the ability for members of the public to post comments to the original post. The police force would need to monitor the social media page to ensure no inappropriate posts were made and visible to members of the public. Antonelli (2022) states this can be controlled through the </w:t>
      </w:r>
      <w:proofErr w:type="gramStart"/>
      <w:r w:rsidR="008266EA">
        <w:rPr>
          <w:sz w:val="24"/>
          <w:szCs w:val="24"/>
        </w:rPr>
        <w:t>users</w:t>
      </w:r>
      <w:proofErr w:type="gramEnd"/>
      <w:r w:rsidR="008266EA">
        <w:rPr>
          <w:sz w:val="24"/>
          <w:szCs w:val="24"/>
        </w:rPr>
        <w:t xml:space="preserve"> privacy settings, depending on the platform being used, which can switch off the ability for people to comment on posts. </w:t>
      </w:r>
    </w:p>
    <w:p w14:paraId="583B010E" w14:textId="6AA44A3A" w:rsidR="008266EA" w:rsidRDefault="008266EA" w:rsidP="00F03904">
      <w:pPr>
        <w:spacing w:line="480" w:lineRule="auto"/>
        <w:ind w:right="238"/>
        <w:jc w:val="both"/>
        <w:rPr>
          <w:sz w:val="24"/>
          <w:szCs w:val="24"/>
        </w:rPr>
      </w:pPr>
    </w:p>
    <w:p w14:paraId="1BFFEDD2" w14:textId="77777777" w:rsidR="00276C37" w:rsidRDefault="00276C37" w:rsidP="00F03904">
      <w:pPr>
        <w:spacing w:line="480" w:lineRule="auto"/>
        <w:ind w:right="238"/>
        <w:jc w:val="both"/>
        <w:rPr>
          <w:sz w:val="24"/>
          <w:szCs w:val="24"/>
        </w:rPr>
      </w:pPr>
    </w:p>
    <w:p w14:paraId="3BC09299" w14:textId="6D6B5D53" w:rsidR="008266EA" w:rsidRDefault="008266EA" w:rsidP="00F03904">
      <w:pPr>
        <w:spacing w:line="480" w:lineRule="auto"/>
        <w:ind w:right="238"/>
        <w:jc w:val="both"/>
        <w:rPr>
          <w:sz w:val="24"/>
          <w:szCs w:val="24"/>
        </w:rPr>
      </w:pPr>
      <w:r>
        <w:rPr>
          <w:sz w:val="24"/>
          <w:szCs w:val="24"/>
        </w:rPr>
        <w:t xml:space="preserve">The are many benefits to police forces using social media, whether it be to reach </w:t>
      </w:r>
      <w:r w:rsidR="00276C37">
        <w:rPr>
          <w:sz w:val="24"/>
          <w:szCs w:val="24"/>
        </w:rPr>
        <w:t xml:space="preserve">young persons, or many people, to disseminate information quickly and efficiently or to gather intelligence into active investigations. Alongside the benefits are the risks of social media use, with the potential to breach laws and discredit the police force. However, with the correct training and recruitment, most risks associated with using social media can be mitigated. </w:t>
      </w:r>
      <w:r w:rsidR="00276C37">
        <w:rPr>
          <w:sz w:val="24"/>
          <w:szCs w:val="24"/>
        </w:rPr>
        <w:t>My personal use of social media within SWP enabled the community to be kept up to date with the investigation and provide an anonymous pathway to providing information relating to the investigation.</w:t>
      </w:r>
      <w:r w:rsidR="00276C37">
        <w:rPr>
          <w:sz w:val="24"/>
          <w:szCs w:val="24"/>
        </w:rPr>
        <w:t xml:space="preserve"> This was achieved by following the current SWP policy on utilising social media </w:t>
      </w:r>
      <w:r w:rsidR="006254B9">
        <w:rPr>
          <w:sz w:val="24"/>
          <w:szCs w:val="24"/>
        </w:rPr>
        <w:t xml:space="preserve">for a policing purpose. </w:t>
      </w:r>
    </w:p>
    <w:p w14:paraId="608CEA67" w14:textId="77777777" w:rsidR="00A04103" w:rsidRDefault="00A04103" w:rsidP="00F03904">
      <w:pPr>
        <w:spacing w:line="480" w:lineRule="auto"/>
        <w:ind w:right="238"/>
        <w:jc w:val="both"/>
        <w:rPr>
          <w:sz w:val="24"/>
          <w:szCs w:val="24"/>
        </w:rPr>
      </w:pPr>
    </w:p>
    <w:p w14:paraId="35B230C1" w14:textId="197B9DB4" w:rsidR="006254B9" w:rsidRPr="006254B9" w:rsidRDefault="006254B9" w:rsidP="00F03904">
      <w:pPr>
        <w:spacing w:line="480" w:lineRule="auto"/>
        <w:ind w:right="238"/>
        <w:jc w:val="both"/>
        <w:rPr>
          <w:b/>
          <w:bCs/>
          <w:sz w:val="24"/>
          <w:szCs w:val="24"/>
          <w:u w:val="single"/>
        </w:rPr>
      </w:pPr>
      <w:r w:rsidRPr="006254B9">
        <w:rPr>
          <w:b/>
          <w:bCs/>
          <w:sz w:val="24"/>
          <w:szCs w:val="24"/>
          <w:u w:val="single"/>
        </w:rPr>
        <w:t>Word Count: 2</w:t>
      </w:r>
      <w:r w:rsidR="00D90AC0">
        <w:rPr>
          <w:b/>
          <w:bCs/>
          <w:sz w:val="24"/>
          <w:szCs w:val="24"/>
          <w:u w:val="single"/>
        </w:rPr>
        <w:t>171</w:t>
      </w:r>
    </w:p>
    <w:p w14:paraId="0C7C778F" w14:textId="77777777" w:rsidR="008F3C41" w:rsidRDefault="008F3C41" w:rsidP="00340E9A">
      <w:pPr>
        <w:ind w:right="237"/>
        <w:jc w:val="both"/>
        <w:rPr>
          <w:sz w:val="24"/>
          <w:szCs w:val="24"/>
        </w:rPr>
      </w:pPr>
    </w:p>
    <w:p w14:paraId="6F56A770" w14:textId="6A625AA3" w:rsidR="00B911EF" w:rsidRDefault="00B911EF" w:rsidP="00340E9A">
      <w:pPr>
        <w:ind w:right="237"/>
        <w:jc w:val="both"/>
        <w:rPr>
          <w:sz w:val="24"/>
          <w:szCs w:val="24"/>
        </w:rPr>
      </w:pPr>
    </w:p>
    <w:p w14:paraId="5A3C0F3B" w14:textId="77777777" w:rsidR="00B911EF" w:rsidRPr="00270EEB" w:rsidRDefault="00B911EF"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656973F" w14:textId="2FB4D071" w:rsidR="006C4D8B" w:rsidRDefault="006C4D8B" w:rsidP="004163DE">
      <w:pPr>
        <w:spacing w:line="480" w:lineRule="auto"/>
        <w:ind w:right="238"/>
        <w:jc w:val="both"/>
        <w:rPr>
          <w:sz w:val="24"/>
          <w:szCs w:val="24"/>
        </w:rPr>
      </w:pPr>
    </w:p>
    <w:p w14:paraId="14805ED1" w14:textId="36D4940E" w:rsidR="0058255D" w:rsidRDefault="004163DE" w:rsidP="004163DE">
      <w:pPr>
        <w:spacing w:line="480" w:lineRule="auto"/>
        <w:ind w:right="238"/>
        <w:jc w:val="both"/>
        <w:rPr>
          <w:sz w:val="24"/>
          <w:szCs w:val="24"/>
        </w:rPr>
      </w:pPr>
      <w:r>
        <w:rPr>
          <w:sz w:val="24"/>
          <w:szCs w:val="24"/>
        </w:rPr>
        <w:t xml:space="preserve">Throughout my two and a half years of being a police officer, my role within my team has </w:t>
      </w:r>
      <w:r w:rsidR="006C4D8B">
        <w:rPr>
          <w:sz w:val="24"/>
          <w:szCs w:val="24"/>
        </w:rPr>
        <w:t xml:space="preserve">progressed, requiring more leadership skills to assist with newer officers. I have also been able to </w:t>
      </w:r>
      <w:r w:rsidR="0058255D">
        <w:rPr>
          <w:sz w:val="24"/>
          <w:szCs w:val="24"/>
        </w:rPr>
        <w:t>learn and observe the many different leadership styles that my supervisors have utilised in policing. Anderson (2017) states that an</w:t>
      </w:r>
      <w:r w:rsidR="00837FA3">
        <w:rPr>
          <w:sz w:val="24"/>
          <w:szCs w:val="24"/>
        </w:rPr>
        <w:t xml:space="preserve"> increasingly important</w:t>
      </w:r>
      <w:r w:rsidR="0058255D">
        <w:rPr>
          <w:sz w:val="24"/>
          <w:szCs w:val="24"/>
        </w:rPr>
        <w:t xml:space="preserve"> trait for leaders to possess is the ability to </w:t>
      </w:r>
      <w:r w:rsidR="00837FA3">
        <w:rPr>
          <w:sz w:val="24"/>
          <w:szCs w:val="24"/>
        </w:rPr>
        <w:t xml:space="preserve">adapt and </w:t>
      </w:r>
      <w:r w:rsidR="0058255D">
        <w:rPr>
          <w:sz w:val="24"/>
          <w:szCs w:val="24"/>
        </w:rPr>
        <w:t xml:space="preserve">modify their leadership style </w:t>
      </w:r>
      <w:r w:rsidR="00837FA3">
        <w:rPr>
          <w:sz w:val="24"/>
          <w:szCs w:val="24"/>
        </w:rPr>
        <w:t>in response to</w:t>
      </w:r>
      <w:r w:rsidR="0058255D">
        <w:rPr>
          <w:sz w:val="24"/>
          <w:szCs w:val="24"/>
        </w:rPr>
        <w:t xml:space="preserve"> unpredictable circumstances. </w:t>
      </w:r>
      <w:r w:rsidR="00837FA3">
        <w:rPr>
          <w:sz w:val="24"/>
          <w:szCs w:val="24"/>
        </w:rPr>
        <w:t xml:space="preserve">Through a series of separate incidents, I have learned to adapt my leadership styles through both uncertain situations and with different individuals. </w:t>
      </w:r>
    </w:p>
    <w:p w14:paraId="72006683" w14:textId="1440B654" w:rsidR="00837FA3" w:rsidRDefault="00837FA3" w:rsidP="004163DE">
      <w:pPr>
        <w:spacing w:line="480" w:lineRule="auto"/>
        <w:ind w:right="238"/>
        <w:jc w:val="both"/>
        <w:rPr>
          <w:sz w:val="24"/>
          <w:szCs w:val="24"/>
        </w:rPr>
      </w:pPr>
    </w:p>
    <w:p w14:paraId="737AE6C3" w14:textId="65F94F4D" w:rsidR="00895C5C" w:rsidRDefault="00837FA3" w:rsidP="004163DE">
      <w:pPr>
        <w:spacing w:line="480" w:lineRule="auto"/>
        <w:ind w:right="238"/>
        <w:jc w:val="both"/>
        <w:rPr>
          <w:sz w:val="24"/>
          <w:szCs w:val="24"/>
        </w:rPr>
      </w:pPr>
      <w:r>
        <w:rPr>
          <w:sz w:val="24"/>
          <w:szCs w:val="24"/>
        </w:rPr>
        <w:t xml:space="preserve">My colleague and I attended a report of a dwelling burglary in progress. My colleague had recently independent status and was on his first week of being </w:t>
      </w:r>
      <w:r>
        <w:rPr>
          <w:sz w:val="24"/>
          <w:szCs w:val="24"/>
        </w:rPr>
        <w:lastRenderedPageBreak/>
        <w:t xml:space="preserve">partnered without a tutor constable. Knowing that my colleague is still new, </w:t>
      </w:r>
      <w:r w:rsidR="00895C5C">
        <w:rPr>
          <w:sz w:val="24"/>
          <w:szCs w:val="24"/>
        </w:rPr>
        <w:t>and that it was a time sensitive situation, I assumed a more authoritative leadership style.</w:t>
      </w:r>
    </w:p>
    <w:p w14:paraId="119F74CF" w14:textId="79BCFD14" w:rsidR="00837FA3" w:rsidRDefault="00837FA3" w:rsidP="004163DE">
      <w:pPr>
        <w:spacing w:line="480" w:lineRule="auto"/>
        <w:ind w:right="238"/>
        <w:jc w:val="both"/>
        <w:rPr>
          <w:sz w:val="24"/>
          <w:szCs w:val="24"/>
        </w:rPr>
      </w:pPr>
      <w:r>
        <w:rPr>
          <w:sz w:val="24"/>
          <w:szCs w:val="24"/>
        </w:rPr>
        <w:t xml:space="preserve">I advised </w:t>
      </w:r>
      <w:r w:rsidR="00895C5C">
        <w:rPr>
          <w:sz w:val="24"/>
          <w:szCs w:val="24"/>
        </w:rPr>
        <w:t xml:space="preserve">my colleague that we will be conducting a fast but efficient search of the property, which I would lead and requested him to switch on his body worn video. </w:t>
      </w:r>
      <w:r>
        <w:rPr>
          <w:sz w:val="24"/>
          <w:szCs w:val="24"/>
        </w:rPr>
        <w:t xml:space="preserve">After conducting the initial search of the property and discovering no persons were inside, I was able to slow the pace and provide </w:t>
      </w:r>
      <w:r w:rsidR="00895C5C">
        <w:rPr>
          <w:sz w:val="24"/>
          <w:szCs w:val="24"/>
        </w:rPr>
        <w:t>a more supportive role</w:t>
      </w:r>
      <w:r>
        <w:rPr>
          <w:sz w:val="24"/>
          <w:szCs w:val="24"/>
        </w:rPr>
        <w:t xml:space="preserve">. </w:t>
      </w:r>
      <w:r w:rsidR="00895C5C">
        <w:rPr>
          <w:sz w:val="24"/>
          <w:szCs w:val="24"/>
        </w:rPr>
        <w:t>I asked my colleague whether he had ever attended a dwelling burglary and if he was familiar with the procedures. My colleague stated that he had not attended any form of burglary before this</w:t>
      </w:r>
      <w:r w:rsidR="009173B0">
        <w:rPr>
          <w:sz w:val="24"/>
          <w:szCs w:val="24"/>
        </w:rPr>
        <w:t xml:space="preserve"> and that he was unsure of what we were required to do. </w:t>
      </w:r>
    </w:p>
    <w:p w14:paraId="6245DB21" w14:textId="2CF46C5D" w:rsidR="009173B0" w:rsidRDefault="009173B0" w:rsidP="004163DE">
      <w:pPr>
        <w:spacing w:line="480" w:lineRule="auto"/>
        <w:ind w:right="238"/>
        <w:jc w:val="both"/>
        <w:rPr>
          <w:sz w:val="24"/>
          <w:szCs w:val="24"/>
        </w:rPr>
      </w:pPr>
    </w:p>
    <w:p w14:paraId="37EDEA6D" w14:textId="5A4D12F5" w:rsidR="009173B0" w:rsidRDefault="009173B0" w:rsidP="004163DE">
      <w:pPr>
        <w:spacing w:line="480" w:lineRule="auto"/>
        <w:ind w:right="238"/>
        <w:jc w:val="both"/>
        <w:rPr>
          <w:sz w:val="24"/>
          <w:szCs w:val="24"/>
        </w:rPr>
      </w:pPr>
      <w:r>
        <w:rPr>
          <w:sz w:val="24"/>
          <w:szCs w:val="24"/>
        </w:rPr>
        <w:t>At this point, I believe my approach became a participative leadership style, whereby I invited my colleague to discuss what actions he believes we should take and why. Wilson (2019) states that participative leadership encourages and considers input from the team, however the leader makes the final decision. By inviting my colleague to voice his opinions, I was able to identify my colleague</w:t>
      </w:r>
      <w:r w:rsidR="00A06D1F">
        <w:rPr>
          <w:sz w:val="24"/>
          <w:szCs w:val="24"/>
        </w:rPr>
        <w:t>’</w:t>
      </w:r>
      <w:r>
        <w:rPr>
          <w:sz w:val="24"/>
          <w:szCs w:val="24"/>
        </w:rPr>
        <w:t xml:space="preserve">s level of knowledge and how much </w:t>
      </w:r>
      <w:r w:rsidR="00A06D1F">
        <w:rPr>
          <w:sz w:val="24"/>
          <w:szCs w:val="24"/>
        </w:rPr>
        <w:t xml:space="preserve">guidance he would need. My colleague correctly identified the methods to retrieve the best evidence through the golden hour principles and the need to request scenes of crime investigators (CSI) to attend the scene. I provided my colleague with additional information, to make him think about further actions we would need to take. For example, I stated that the incident would like </w:t>
      </w:r>
      <w:proofErr w:type="gramStart"/>
      <w:r w:rsidR="00A06D1F">
        <w:rPr>
          <w:sz w:val="24"/>
          <w:szCs w:val="24"/>
        </w:rPr>
        <w:t>be</w:t>
      </w:r>
      <w:proofErr w:type="gramEnd"/>
      <w:r w:rsidR="00A06D1F">
        <w:rPr>
          <w:sz w:val="24"/>
          <w:szCs w:val="24"/>
        </w:rPr>
        <w:t xml:space="preserve"> taken on by the criminal investigation department (CID) due to it being a dwelling burglary. This led my colleague to suggest that CID need to be made aware whilst we are in attendance, as they may request certain measures are taken or to attend themselves. </w:t>
      </w:r>
    </w:p>
    <w:p w14:paraId="59DD39DD" w14:textId="1701AC9A" w:rsidR="00A06D1F" w:rsidRDefault="00A06D1F" w:rsidP="004163DE">
      <w:pPr>
        <w:spacing w:line="480" w:lineRule="auto"/>
        <w:ind w:right="238"/>
        <w:jc w:val="both"/>
        <w:rPr>
          <w:sz w:val="24"/>
          <w:szCs w:val="24"/>
        </w:rPr>
      </w:pPr>
    </w:p>
    <w:p w14:paraId="36475734" w14:textId="0BA8EA2A" w:rsidR="00A06D1F" w:rsidRDefault="00A06D1F" w:rsidP="004163DE">
      <w:pPr>
        <w:spacing w:line="480" w:lineRule="auto"/>
        <w:ind w:right="238"/>
        <w:jc w:val="both"/>
        <w:rPr>
          <w:sz w:val="24"/>
          <w:szCs w:val="24"/>
        </w:rPr>
      </w:pPr>
      <w:r>
        <w:rPr>
          <w:sz w:val="24"/>
          <w:szCs w:val="24"/>
        </w:rPr>
        <w:lastRenderedPageBreak/>
        <w:t xml:space="preserve">I believe that by allowing my colleague to think about procedures by providing pieces of information, he was able to understand why certain actions </w:t>
      </w:r>
      <w:r w:rsidR="00C95F65">
        <w:rPr>
          <w:sz w:val="24"/>
          <w:szCs w:val="24"/>
        </w:rPr>
        <w:t>are taken</w:t>
      </w:r>
      <w:r>
        <w:rPr>
          <w:sz w:val="24"/>
          <w:szCs w:val="24"/>
        </w:rPr>
        <w:t xml:space="preserve"> and would therefore be more likely to remember for future incidents. </w:t>
      </w:r>
      <w:r w:rsidR="00192889">
        <w:rPr>
          <w:sz w:val="24"/>
          <w:szCs w:val="24"/>
        </w:rPr>
        <w:t xml:space="preserve">Williams, </w:t>
      </w:r>
      <w:proofErr w:type="spellStart"/>
      <w:r w:rsidR="00C95F65">
        <w:rPr>
          <w:sz w:val="24"/>
          <w:szCs w:val="24"/>
        </w:rPr>
        <w:t>Lombrozo</w:t>
      </w:r>
      <w:proofErr w:type="spellEnd"/>
      <w:r w:rsidR="00192889">
        <w:rPr>
          <w:sz w:val="24"/>
          <w:szCs w:val="24"/>
        </w:rPr>
        <w:t xml:space="preserve"> and </w:t>
      </w:r>
      <w:proofErr w:type="spellStart"/>
      <w:r w:rsidR="00C95F65">
        <w:rPr>
          <w:sz w:val="24"/>
          <w:szCs w:val="24"/>
        </w:rPr>
        <w:t>Rehder</w:t>
      </w:r>
      <w:proofErr w:type="spellEnd"/>
      <w:r w:rsidR="00C95F65">
        <w:rPr>
          <w:sz w:val="24"/>
          <w:szCs w:val="24"/>
        </w:rPr>
        <w:t xml:space="preserve"> (2010) state that learning can be enhanced, even by oneself, through participating in explanation. </w:t>
      </w:r>
      <w:r w:rsidR="00192889">
        <w:rPr>
          <w:sz w:val="24"/>
          <w:szCs w:val="24"/>
        </w:rPr>
        <w:t xml:space="preserve">I continued utilising this leadership style whilst we had the time available, and my colleague was receptive to participating. I was mindful to </w:t>
      </w:r>
      <w:r w:rsidR="002F2DE9">
        <w:rPr>
          <w:sz w:val="24"/>
          <w:szCs w:val="24"/>
        </w:rPr>
        <w:t xml:space="preserve">ask my colleague of what he had already experienced, ensuring that I was not going over procedures he was fully aware of. This was highlighted when asking if he had seized evidence previously, which he stated that he has done several times throughout his tutorship. I asked my colleague to seize the evidence he believed was necessary prior to CSI attendance and I would continue to speak with the victim to collect a statement as requested by CID. </w:t>
      </w:r>
    </w:p>
    <w:p w14:paraId="6A2C133D" w14:textId="37EAFE07" w:rsidR="002F2DE9" w:rsidRDefault="002F2DE9" w:rsidP="004163DE">
      <w:pPr>
        <w:spacing w:line="480" w:lineRule="auto"/>
        <w:ind w:right="238"/>
        <w:jc w:val="both"/>
        <w:rPr>
          <w:sz w:val="24"/>
          <w:szCs w:val="24"/>
        </w:rPr>
      </w:pPr>
    </w:p>
    <w:p w14:paraId="4D20177A" w14:textId="0FE48329" w:rsidR="002F2DE9" w:rsidRDefault="002F2DE9" w:rsidP="004163DE">
      <w:pPr>
        <w:spacing w:line="480" w:lineRule="auto"/>
        <w:ind w:right="238"/>
        <w:jc w:val="both"/>
        <w:rPr>
          <w:sz w:val="24"/>
          <w:szCs w:val="24"/>
        </w:rPr>
      </w:pPr>
      <w:r>
        <w:rPr>
          <w:sz w:val="24"/>
          <w:szCs w:val="24"/>
        </w:rPr>
        <w:t xml:space="preserve">My colleague returned after seizing several items and opened a discussion about what we should seize versus what CSI would seize. The incident was unique, in that it appeared that the burglars had been residing in the property for some time. I advised my colleague that due to the unique situation; we would seize items that were alien to the scene, which did not require deoxyribose nucleic acid (DNA) testing. I took this time to advise my colleague that I had also not experienced an incident where burglars lived in a property and stated that I would ask CSI for their guidance on their arrival. I believe this honesty was appreciated by my colleague, </w:t>
      </w:r>
      <w:r w:rsidR="00F357BF">
        <w:rPr>
          <w:sz w:val="24"/>
          <w:szCs w:val="24"/>
        </w:rPr>
        <w:t>showing</w:t>
      </w:r>
      <w:r>
        <w:rPr>
          <w:sz w:val="24"/>
          <w:szCs w:val="24"/>
        </w:rPr>
        <w:t xml:space="preserve"> that I am open about my experiences and </w:t>
      </w:r>
      <w:r w:rsidR="00F357BF">
        <w:rPr>
          <w:sz w:val="24"/>
          <w:szCs w:val="24"/>
        </w:rPr>
        <w:t xml:space="preserve">therefore approachable should he be unsure or make a mistake. Holley (2021) states that leaders who are approachable, create high levels of trust and enable teams to discuss difficult conversations. </w:t>
      </w:r>
    </w:p>
    <w:p w14:paraId="24A2F96C" w14:textId="6A2A7B7C" w:rsidR="00AB518B" w:rsidRDefault="00CE0C85" w:rsidP="004163DE">
      <w:pPr>
        <w:spacing w:line="480" w:lineRule="auto"/>
        <w:ind w:right="238"/>
        <w:jc w:val="both"/>
        <w:rPr>
          <w:sz w:val="24"/>
          <w:szCs w:val="24"/>
        </w:rPr>
      </w:pPr>
      <w:r>
        <w:rPr>
          <w:sz w:val="24"/>
          <w:szCs w:val="24"/>
        </w:rPr>
        <w:lastRenderedPageBreak/>
        <w:t xml:space="preserve">At this point, my colleague was requested to swap with another colleague due to a meeting he was required to attend. The colleague he swapped with, joined at the same time as my previous colleague and was recently out of her tutorship also. Upon her arrival, I asked my colleague whether she had attended a dwelling burglary before, to which she responded that she had. I advised her of every step we had taken to that point and explained the unusual incident. I asked my colleague to note down the layout of the property and to conduct a walk through using her body worn video whilst I was arranging </w:t>
      </w:r>
      <w:r w:rsidR="00AB518B">
        <w:rPr>
          <w:sz w:val="24"/>
          <w:szCs w:val="24"/>
        </w:rPr>
        <w:t xml:space="preserve">a locksmith to secure the front door. My colleague did not understand the request and asked for clarification. I explained that CID were not </w:t>
      </w:r>
      <w:proofErr w:type="gramStart"/>
      <w:r w:rsidR="00AB518B">
        <w:rPr>
          <w:sz w:val="24"/>
          <w:szCs w:val="24"/>
        </w:rPr>
        <w:t>in a position</w:t>
      </w:r>
      <w:proofErr w:type="gramEnd"/>
      <w:r w:rsidR="00AB518B">
        <w:rPr>
          <w:sz w:val="24"/>
          <w:szCs w:val="24"/>
        </w:rPr>
        <w:t xml:space="preserve"> to attend, and in cases of a dwelling burglary they appreciate video footage of a walk through of the property when not in attendance. My colleague was sceptical of this information and appeared reluctant to carry out the task. </w:t>
      </w:r>
    </w:p>
    <w:p w14:paraId="7AD039E8" w14:textId="214A6EC5" w:rsidR="00AB518B" w:rsidRDefault="00AB518B" w:rsidP="004163DE">
      <w:pPr>
        <w:spacing w:line="480" w:lineRule="auto"/>
        <w:ind w:right="238"/>
        <w:jc w:val="both"/>
        <w:rPr>
          <w:sz w:val="24"/>
          <w:szCs w:val="24"/>
        </w:rPr>
      </w:pPr>
    </w:p>
    <w:p w14:paraId="7717063B" w14:textId="77777777" w:rsidR="000F3389" w:rsidRDefault="00AB518B" w:rsidP="004163DE">
      <w:pPr>
        <w:spacing w:line="480" w:lineRule="auto"/>
        <w:ind w:right="238"/>
        <w:jc w:val="both"/>
        <w:rPr>
          <w:sz w:val="24"/>
          <w:szCs w:val="24"/>
        </w:rPr>
      </w:pPr>
      <w:r>
        <w:rPr>
          <w:sz w:val="24"/>
          <w:szCs w:val="24"/>
        </w:rPr>
        <w:t xml:space="preserve">In this situation, I stated to my colleague that we will switch roles, and for her to contact the locksmith and I will conduct the walk through. However, I advised my colleague to observe me conducting the walk through so she was aware of what to do, should she be asked in the future. Upon CSI attendance, I opened the discussion regarding the seizure of evidence in cases </w:t>
      </w:r>
      <w:r w:rsidR="000F3389">
        <w:rPr>
          <w:sz w:val="24"/>
          <w:szCs w:val="24"/>
        </w:rPr>
        <w:t>like</w:t>
      </w:r>
      <w:r>
        <w:rPr>
          <w:sz w:val="24"/>
          <w:szCs w:val="24"/>
        </w:rPr>
        <w:t xml:space="preserve"> this, to which we were advised that they had never attended such an unusual burglary before either. </w:t>
      </w:r>
      <w:r w:rsidR="000F3389">
        <w:rPr>
          <w:sz w:val="24"/>
          <w:szCs w:val="24"/>
        </w:rPr>
        <w:t xml:space="preserve">The CSI agreed with our previous thought process and explained that it would not have been incorrect to seize more or less items. My colleague and I were released from the incident and proceeded to the property store to deposit the seized evidence. </w:t>
      </w:r>
    </w:p>
    <w:p w14:paraId="2BA542C6" w14:textId="77777777" w:rsidR="000F3389" w:rsidRDefault="000F3389" w:rsidP="004163DE">
      <w:pPr>
        <w:spacing w:line="480" w:lineRule="auto"/>
        <w:ind w:right="238"/>
        <w:jc w:val="both"/>
        <w:rPr>
          <w:sz w:val="24"/>
          <w:szCs w:val="24"/>
        </w:rPr>
      </w:pPr>
    </w:p>
    <w:p w14:paraId="3F884E36" w14:textId="748F25EE" w:rsidR="00AB518B" w:rsidRDefault="000F3389" w:rsidP="004163DE">
      <w:pPr>
        <w:spacing w:line="480" w:lineRule="auto"/>
        <w:ind w:right="238"/>
        <w:jc w:val="both"/>
        <w:rPr>
          <w:sz w:val="24"/>
          <w:szCs w:val="24"/>
        </w:rPr>
      </w:pPr>
      <w:r>
        <w:rPr>
          <w:sz w:val="24"/>
          <w:szCs w:val="24"/>
        </w:rPr>
        <w:lastRenderedPageBreak/>
        <w:t xml:space="preserve">I asked my colleague whether she was comfortable with booking in evidence, to which she stated she was. When I had completed properly packaging the evidence I was handling, I checked over the property my colleague had packaged. I noticed that there were areas which had not been correctly sealed, on each item in the same location. I asked whether she would like assistance to finish sealing the evidence, to which she seemed confused. I explained that each side of the property packaging must be sealed with evidence tape to ensure continuity of evidence. My colleague responded by stating that she must have missed it and that it had been a long day. I decided to take this time to address </w:t>
      </w:r>
      <w:r w:rsidR="00051554">
        <w:rPr>
          <w:sz w:val="24"/>
          <w:szCs w:val="24"/>
        </w:rPr>
        <w:t>my colleague, as</w:t>
      </w:r>
      <w:r>
        <w:rPr>
          <w:sz w:val="24"/>
          <w:szCs w:val="24"/>
        </w:rPr>
        <w:t xml:space="preserve"> it was the second time stating her previous experience and </w:t>
      </w:r>
      <w:r w:rsidR="00051554">
        <w:rPr>
          <w:sz w:val="24"/>
          <w:szCs w:val="24"/>
        </w:rPr>
        <w:t xml:space="preserve">that she </w:t>
      </w:r>
      <w:r>
        <w:rPr>
          <w:sz w:val="24"/>
          <w:szCs w:val="24"/>
        </w:rPr>
        <w:t>was confident in doing a task</w:t>
      </w:r>
      <w:r w:rsidR="00051554">
        <w:rPr>
          <w:sz w:val="24"/>
          <w:szCs w:val="24"/>
        </w:rPr>
        <w:t>.</w:t>
      </w:r>
      <w:r>
        <w:rPr>
          <w:sz w:val="24"/>
          <w:szCs w:val="24"/>
        </w:rPr>
        <w:t xml:space="preserve"> </w:t>
      </w:r>
      <w:r w:rsidR="00051554">
        <w:rPr>
          <w:sz w:val="24"/>
          <w:szCs w:val="24"/>
        </w:rPr>
        <w:t>This</w:t>
      </w:r>
      <w:r>
        <w:rPr>
          <w:sz w:val="24"/>
          <w:szCs w:val="24"/>
        </w:rPr>
        <w:t xml:space="preserve"> did not seem to be the case</w:t>
      </w:r>
      <w:r w:rsidR="00051554">
        <w:rPr>
          <w:sz w:val="24"/>
          <w:szCs w:val="24"/>
        </w:rPr>
        <w:t xml:space="preserve"> when discussing the walk through and the correct packaging techniques. </w:t>
      </w:r>
    </w:p>
    <w:p w14:paraId="32AF0A22" w14:textId="002478C5" w:rsidR="00051554" w:rsidRDefault="00051554" w:rsidP="004163DE">
      <w:pPr>
        <w:spacing w:line="480" w:lineRule="auto"/>
        <w:ind w:right="238"/>
        <w:jc w:val="both"/>
        <w:rPr>
          <w:sz w:val="24"/>
          <w:szCs w:val="24"/>
        </w:rPr>
      </w:pPr>
    </w:p>
    <w:p w14:paraId="1239DCCF" w14:textId="25F60EFB" w:rsidR="00051554" w:rsidRDefault="00051554" w:rsidP="004163DE">
      <w:pPr>
        <w:spacing w:line="480" w:lineRule="auto"/>
        <w:ind w:right="238"/>
        <w:jc w:val="both"/>
        <w:rPr>
          <w:sz w:val="24"/>
          <w:szCs w:val="24"/>
        </w:rPr>
      </w:pPr>
      <w:r>
        <w:rPr>
          <w:sz w:val="24"/>
          <w:szCs w:val="24"/>
        </w:rPr>
        <w:t>My colleague stated that she had done both previously, however she was not confident in doing those tasks and would like more experience. I advised my colleague that being open and honest about her experience and confidence levels, enables me to support her better and provide her with the necessary guidance where needed. This opened a conversation where my colleague stated that she was not very confident but didn’t want to appear unable to do the job now that she has gained her independent patrol status. Using my own experience, I explained to my colleague that I was in the same position when I was first out of my tutorship. I felt that I still wanted to be partnered with a tutor, and I was not confident in my own abilities, regardless of what my tutor and colleagues told me. My colleague was shocked to hear that I had experienced the same and asked me how I managed the situation.</w:t>
      </w:r>
      <w:r w:rsidR="003C7883">
        <w:rPr>
          <w:sz w:val="24"/>
          <w:szCs w:val="24"/>
        </w:rPr>
        <w:t xml:space="preserve"> </w:t>
      </w:r>
      <w:r w:rsidR="003C7883">
        <w:rPr>
          <w:sz w:val="24"/>
          <w:szCs w:val="24"/>
        </w:rPr>
        <w:t xml:space="preserve">I expressed my concerns about the potential ramifications of not being </w:t>
      </w:r>
      <w:r w:rsidR="003C7883">
        <w:rPr>
          <w:sz w:val="24"/>
          <w:szCs w:val="24"/>
        </w:rPr>
        <w:lastRenderedPageBreak/>
        <w:t xml:space="preserve">truthful about our capabilities and explained that the team are extremely approachable should she not feel confident in a task. </w:t>
      </w:r>
      <w:r>
        <w:rPr>
          <w:sz w:val="24"/>
          <w:szCs w:val="24"/>
        </w:rPr>
        <w:t xml:space="preserve">I assured my colleague that the best way to progress is to be honest with </w:t>
      </w:r>
      <w:r w:rsidR="00822DD0">
        <w:rPr>
          <w:sz w:val="24"/>
          <w:szCs w:val="24"/>
        </w:rPr>
        <w:t>her colleagues</w:t>
      </w:r>
      <w:r w:rsidR="003C7883">
        <w:rPr>
          <w:sz w:val="24"/>
          <w:szCs w:val="24"/>
        </w:rPr>
        <w:t xml:space="preserve"> and supervisors. </w:t>
      </w:r>
    </w:p>
    <w:p w14:paraId="4DF99A4E" w14:textId="0A9F4AD9" w:rsidR="00822DD0" w:rsidRDefault="00822DD0" w:rsidP="004163DE">
      <w:pPr>
        <w:spacing w:line="480" w:lineRule="auto"/>
        <w:ind w:right="238"/>
        <w:jc w:val="both"/>
        <w:rPr>
          <w:sz w:val="24"/>
          <w:szCs w:val="24"/>
        </w:rPr>
      </w:pPr>
    </w:p>
    <w:p w14:paraId="369DC414" w14:textId="733A5DD5" w:rsidR="00837FA3" w:rsidRDefault="003C7883" w:rsidP="004163DE">
      <w:pPr>
        <w:spacing w:line="480" w:lineRule="auto"/>
        <w:ind w:right="238"/>
        <w:jc w:val="both"/>
        <w:rPr>
          <w:sz w:val="24"/>
          <w:szCs w:val="24"/>
        </w:rPr>
      </w:pPr>
      <w:r>
        <w:rPr>
          <w:sz w:val="24"/>
          <w:szCs w:val="24"/>
        </w:rPr>
        <w:t xml:space="preserve">Newton, </w:t>
      </w:r>
      <w:proofErr w:type="gramStart"/>
      <w:r>
        <w:rPr>
          <w:sz w:val="24"/>
          <w:szCs w:val="24"/>
        </w:rPr>
        <w:t>Pepper</w:t>
      </w:r>
      <w:proofErr w:type="gramEnd"/>
      <w:r>
        <w:rPr>
          <w:sz w:val="24"/>
          <w:szCs w:val="24"/>
        </w:rPr>
        <w:t xml:space="preserve"> and Stone (</w:t>
      </w:r>
      <w:r w:rsidR="00FA4517">
        <w:rPr>
          <w:sz w:val="24"/>
          <w:szCs w:val="24"/>
        </w:rPr>
        <w:t>2021) state that by presenting an ethical framework, increasing enthusiasm and identifying individuals needs, transformational leaders can create a positive change. I believe that by engaging with my colleague and addressing her individual needs, I was able to motivate and reassure my colleague to insight change</w:t>
      </w:r>
      <w:r w:rsidR="00091681">
        <w:rPr>
          <w:sz w:val="24"/>
          <w:szCs w:val="24"/>
        </w:rPr>
        <w:t xml:space="preserve"> through transformational leadership</w:t>
      </w:r>
      <w:r w:rsidR="00FA4517">
        <w:rPr>
          <w:sz w:val="24"/>
          <w:szCs w:val="24"/>
        </w:rPr>
        <w:t xml:space="preserve">. </w:t>
      </w:r>
      <w:r w:rsidR="00091681">
        <w:rPr>
          <w:sz w:val="24"/>
          <w:szCs w:val="24"/>
        </w:rPr>
        <w:t xml:space="preserve">This incident describes the change in my leadership style between differing situations and colleagues, from </w:t>
      </w:r>
      <w:r w:rsidR="00091681">
        <w:rPr>
          <w:sz w:val="24"/>
          <w:szCs w:val="24"/>
        </w:rPr>
        <w:t xml:space="preserve">authoritative to </w:t>
      </w:r>
      <w:r w:rsidR="00091681">
        <w:rPr>
          <w:sz w:val="24"/>
          <w:szCs w:val="24"/>
        </w:rPr>
        <w:t>participative leadership to transformational leadership.</w:t>
      </w:r>
    </w:p>
    <w:p w14:paraId="212EA66C" w14:textId="15B34265" w:rsidR="00091681" w:rsidRDefault="00091681" w:rsidP="004163DE">
      <w:pPr>
        <w:spacing w:line="480" w:lineRule="auto"/>
        <w:ind w:right="238"/>
        <w:jc w:val="both"/>
        <w:rPr>
          <w:sz w:val="24"/>
          <w:szCs w:val="24"/>
        </w:rPr>
      </w:pPr>
    </w:p>
    <w:p w14:paraId="1906E945" w14:textId="1CE75298" w:rsidR="00091681" w:rsidRDefault="00091681" w:rsidP="004163DE">
      <w:pPr>
        <w:spacing w:line="480" w:lineRule="auto"/>
        <w:ind w:right="238"/>
        <w:jc w:val="both"/>
        <w:rPr>
          <w:sz w:val="24"/>
          <w:szCs w:val="24"/>
        </w:rPr>
      </w:pPr>
      <w:r>
        <w:rPr>
          <w:sz w:val="24"/>
          <w:szCs w:val="24"/>
        </w:rPr>
        <w:t xml:space="preserve">There are many leadership strategies in which I have developed to manage </w:t>
      </w:r>
      <w:r w:rsidR="00E06B8C">
        <w:rPr>
          <w:sz w:val="24"/>
          <w:szCs w:val="24"/>
        </w:rPr>
        <w:t>different operational situations depending on circumstances. As previously described, during fast paced and tense situations, where I am the more experienced officer, I adopt an authoritative leadership style. An authoritative leadership style can provide clarity, direction and vision to team members and is extremely effective in the correct situation (</w:t>
      </w:r>
      <w:proofErr w:type="spellStart"/>
      <w:r w:rsidR="00E06B8C">
        <w:rPr>
          <w:sz w:val="24"/>
          <w:szCs w:val="24"/>
        </w:rPr>
        <w:t>Stobierski</w:t>
      </w:r>
      <w:proofErr w:type="spellEnd"/>
      <w:r w:rsidR="00E06B8C">
        <w:rPr>
          <w:sz w:val="24"/>
          <w:szCs w:val="24"/>
        </w:rPr>
        <w:t xml:space="preserve">, 2019). However, </w:t>
      </w:r>
      <w:r w:rsidR="006C38C8">
        <w:rPr>
          <w:sz w:val="24"/>
          <w:szCs w:val="24"/>
        </w:rPr>
        <w:t xml:space="preserve">an authoritative leadership style is not practicable for all situations, as it can create an oppressive atmosphere with the leader appearing domineering (Spivak, 2021). A leadership style in which I have found to be beneficial when partnered with newer members of the team is a participative approach. </w:t>
      </w:r>
      <w:r w:rsidR="00E812EA">
        <w:rPr>
          <w:sz w:val="24"/>
          <w:szCs w:val="24"/>
        </w:rPr>
        <w:t>Participative leadership can be beneficial to team members by encouraging creative opinions, increas</w:t>
      </w:r>
      <w:r w:rsidR="000154A7">
        <w:rPr>
          <w:sz w:val="24"/>
          <w:szCs w:val="24"/>
        </w:rPr>
        <w:t>e</w:t>
      </w:r>
      <w:r w:rsidR="00E812EA">
        <w:rPr>
          <w:sz w:val="24"/>
          <w:szCs w:val="24"/>
        </w:rPr>
        <w:t xml:space="preserve"> morale and provid</w:t>
      </w:r>
      <w:r w:rsidR="000154A7">
        <w:rPr>
          <w:sz w:val="24"/>
          <w:szCs w:val="24"/>
        </w:rPr>
        <w:t>e</w:t>
      </w:r>
      <w:r w:rsidR="00E812EA">
        <w:rPr>
          <w:sz w:val="24"/>
          <w:szCs w:val="24"/>
        </w:rPr>
        <w:t xml:space="preserve"> development opportunities (</w:t>
      </w:r>
      <w:r w:rsidR="000154A7">
        <w:rPr>
          <w:sz w:val="24"/>
          <w:szCs w:val="24"/>
        </w:rPr>
        <w:t>HRDQ</w:t>
      </w:r>
      <w:r w:rsidR="00E812EA">
        <w:rPr>
          <w:sz w:val="24"/>
          <w:szCs w:val="24"/>
        </w:rPr>
        <w:t xml:space="preserve">, 2022). </w:t>
      </w:r>
      <w:r w:rsidR="000154A7">
        <w:rPr>
          <w:sz w:val="24"/>
          <w:szCs w:val="24"/>
        </w:rPr>
        <w:t xml:space="preserve">McCarthy (2022) states that participative leadership can lead to indecision or less dominant members conforming through social </w:t>
      </w:r>
      <w:r w:rsidR="000154A7">
        <w:rPr>
          <w:sz w:val="24"/>
          <w:szCs w:val="24"/>
        </w:rPr>
        <w:lastRenderedPageBreak/>
        <w:t xml:space="preserve">pressures and can be time consuming. Due to the additional time required for active participation to occur, this style is only suitable when there are no time restraints. </w:t>
      </w:r>
    </w:p>
    <w:p w14:paraId="7158473D" w14:textId="62B1EDF0" w:rsidR="00396580" w:rsidRDefault="00396580" w:rsidP="004163DE">
      <w:pPr>
        <w:spacing w:line="480" w:lineRule="auto"/>
        <w:ind w:right="238"/>
        <w:jc w:val="both"/>
        <w:rPr>
          <w:sz w:val="24"/>
          <w:szCs w:val="24"/>
        </w:rPr>
      </w:pPr>
    </w:p>
    <w:p w14:paraId="5F01F6EA" w14:textId="26096F0F" w:rsidR="00396580" w:rsidRDefault="00396580" w:rsidP="004163DE">
      <w:pPr>
        <w:spacing w:line="480" w:lineRule="auto"/>
        <w:ind w:right="238"/>
        <w:jc w:val="both"/>
        <w:rPr>
          <w:sz w:val="24"/>
          <w:szCs w:val="24"/>
        </w:rPr>
      </w:pPr>
      <w:r>
        <w:rPr>
          <w:sz w:val="24"/>
          <w:szCs w:val="24"/>
        </w:rPr>
        <w:t xml:space="preserve">Transformational leadership is a style that I have recently adopted when the situation arose and is relatively new to me. </w:t>
      </w:r>
      <w:r w:rsidR="0053243D">
        <w:rPr>
          <w:sz w:val="24"/>
          <w:szCs w:val="24"/>
        </w:rPr>
        <w:t xml:space="preserve">Thompson (2019) states that transformational leadership can be advantageous by </w:t>
      </w:r>
      <w:r w:rsidR="00263D0F">
        <w:rPr>
          <w:sz w:val="24"/>
          <w:szCs w:val="24"/>
        </w:rPr>
        <w:t xml:space="preserve">inspiring change, encouraging open and ethical </w:t>
      </w:r>
      <w:proofErr w:type="gramStart"/>
      <w:r w:rsidR="00263D0F">
        <w:rPr>
          <w:sz w:val="24"/>
          <w:szCs w:val="24"/>
        </w:rPr>
        <w:t>exchanges</w:t>
      </w:r>
      <w:proofErr w:type="gramEnd"/>
      <w:r w:rsidR="00263D0F">
        <w:rPr>
          <w:sz w:val="24"/>
          <w:szCs w:val="24"/>
        </w:rPr>
        <w:t xml:space="preserve"> and promoting morale. The transformational leadership style is not suitable for all situations, Garcia (2019) states that transformational leadership is inefficient in emergency situations where quick decisions are necessary, and where cultural factors </w:t>
      </w:r>
      <w:r w:rsidR="00D14BE0">
        <w:rPr>
          <w:sz w:val="24"/>
          <w:szCs w:val="24"/>
        </w:rPr>
        <w:t xml:space="preserve">are incorporated. </w:t>
      </w:r>
      <w:r>
        <w:rPr>
          <w:sz w:val="24"/>
          <w:szCs w:val="24"/>
        </w:rPr>
        <w:t>The approach</w:t>
      </w:r>
      <w:r w:rsidR="00D14BE0">
        <w:rPr>
          <w:sz w:val="24"/>
          <w:szCs w:val="24"/>
        </w:rPr>
        <w:t xml:space="preserve"> I adopted</w:t>
      </w:r>
      <w:r>
        <w:rPr>
          <w:sz w:val="24"/>
          <w:szCs w:val="24"/>
        </w:rPr>
        <w:t xml:space="preserve"> was </w:t>
      </w:r>
      <w:r w:rsidR="0053243D">
        <w:rPr>
          <w:sz w:val="24"/>
          <w:szCs w:val="24"/>
        </w:rPr>
        <w:t>in</w:t>
      </w:r>
      <w:r>
        <w:rPr>
          <w:sz w:val="24"/>
          <w:szCs w:val="24"/>
        </w:rPr>
        <w:t xml:space="preserve"> response to my </w:t>
      </w:r>
      <w:r w:rsidR="0053243D">
        <w:rPr>
          <w:sz w:val="24"/>
          <w:szCs w:val="24"/>
        </w:rPr>
        <w:t>colleague’s</w:t>
      </w:r>
      <w:r>
        <w:rPr>
          <w:sz w:val="24"/>
          <w:szCs w:val="24"/>
        </w:rPr>
        <w:t xml:space="preserve"> emotions, recognising the need </w:t>
      </w:r>
      <w:r w:rsidR="00D14BE0">
        <w:rPr>
          <w:sz w:val="24"/>
          <w:szCs w:val="24"/>
        </w:rPr>
        <w:t>to</w:t>
      </w:r>
      <w:r w:rsidR="0053243D">
        <w:rPr>
          <w:sz w:val="24"/>
          <w:szCs w:val="24"/>
        </w:rPr>
        <w:t xml:space="preserve"> support and influenc</w:t>
      </w:r>
      <w:r w:rsidR="00D14BE0">
        <w:rPr>
          <w:sz w:val="24"/>
          <w:szCs w:val="24"/>
        </w:rPr>
        <w:t>e</w:t>
      </w:r>
      <w:r w:rsidR="0053243D">
        <w:rPr>
          <w:sz w:val="24"/>
          <w:szCs w:val="24"/>
        </w:rPr>
        <w:t xml:space="preserve"> her </w:t>
      </w:r>
      <w:r w:rsidR="00D14BE0">
        <w:rPr>
          <w:sz w:val="24"/>
          <w:szCs w:val="24"/>
        </w:rPr>
        <w:t>emotions</w:t>
      </w:r>
      <w:r w:rsidR="0053243D">
        <w:rPr>
          <w:sz w:val="24"/>
          <w:szCs w:val="24"/>
        </w:rPr>
        <w:t xml:space="preserve">. </w:t>
      </w:r>
      <w:r w:rsidR="00D14BE0">
        <w:rPr>
          <w:sz w:val="24"/>
          <w:szCs w:val="24"/>
        </w:rPr>
        <w:t xml:space="preserve">Cherry (2022) states that constructive communication </w:t>
      </w:r>
      <w:r w:rsidR="00671C18">
        <w:rPr>
          <w:sz w:val="24"/>
          <w:szCs w:val="24"/>
        </w:rPr>
        <w:t>formed by</w:t>
      </w:r>
      <w:r w:rsidR="00D14BE0">
        <w:rPr>
          <w:sz w:val="24"/>
          <w:szCs w:val="24"/>
        </w:rPr>
        <w:t xml:space="preserve"> the perception and interpretation of others’ emotions is an indicator of emotional intelligence. </w:t>
      </w:r>
      <w:r w:rsidR="00671C18">
        <w:rPr>
          <w:sz w:val="24"/>
          <w:szCs w:val="24"/>
        </w:rPr>
        <w:t xml:space="preserve">Emotional intelligence is an advantageous skill for leaders to possess, enabling stress management, open collaboration, feedback delivery and successful coaching (Landry, 2022). </w:t>
      </w:r>
    </w:p>
    <w:p w14:paraId="52F66385" w14:textId="5154D3AF" w:rsidR="00671C18" w:rsidRDefault="00671C18" w:rsidP="004163DE">
      <w:pPr>
        <w:spacing w:line="480" w:lineRule="auto"/>
        <w:ind w:right="238"/>
        <w:jc w:val="both"/>
        <w:rPr>
          <w:sz w:val="24"/>
          <w:szCs w:val="24"/>
        </w:rPr>
      </w:pPr>
    </w:p>
    <w:p w14:paraId="3E49CFC5" w14:textId="0D5DF8EE" w:rsidR="00671C18" w:rsidRDefault="00671C18" w:rsidP="004163DE">
      <w:pPr>
        <w:spacing w:line="480" w:lineRule="auto"/>
        <w:ind w:right="238"/>
        <w:jc w:val="both"/>
        <w:rPr>
          <w:sz w:val="24"/>
          <w:szCs w:val="24"/>
        </w:rPr>
      </w:pPr>
      <w:r>
        <w:rPr>
          <w:sz w:val="24"/>
          <w:szCs w:val="24"/>
        </w:rPr>
        <w:t xml:space="preserve">The ability to </w:t>
      </w:r>
      <w:r w:rsidR="00147DDB">
        <w:rPr>
          <w:sz w:val="24"/>
          <w:szCs w:val="24"/>
        </w:rPr>
        <w:t xml:space="preserve">adapt leadership styles to better suit operational situations demonstrates a flexible leadership strategy (Managing Life at Work, 2022). The situational leadership theory </w:t>
      </w:r>
      <w:r w:rsidR="00B14B4E">
        <w:rPr>
          <w:sz w:val="24"/>
          <w:szCs w:val="24"/>
        </w:rPr>
        <w:t xml:space="preserve">indicates that a singular leadership style is not beneficial, and strategies should be adopted to suit the task at hand (Cherry, 2020). The Hersey-Blanchard situational leadership strategy </w:t>
      </w:r>
      <w:r w:rsidR="008A278F">
        <w:rPr>
          <w:sz w:val="24"/>
          <w:szCs w:val="24"/>
        </w:rPr>
        <w:t xml:space="preserve">consists of four leadership styles: Delegating, participating, </w:t>
      </w:r>
      <w:proofErr w:type="gramStart"/>
      <w:r w:rsidR="008A278F">
        <w:rPr>
          <w:sz w:val="24"/>
          <w:szCs w:val="24"/>
        </w:rPr>
        <w:t>selling</w:t>
      </w:r>
      <w:proofErr w:type="gramEnd"/>
      <w:r w:rsidR="008A278F">
        <w:rPr>
          <w:sz w:val="24"/>
          <w:szCs w:val="24"/>
        </w:rPr>
        <w:t xml:space="preserve"> and telling (Kenton, 2020). The Hersey-Blanchard model was created by Paul Hersey and Ken Blanchard and suggests that leaders adapt their styles in response to individuals</w:t>
      </w:r>
      <w:r w:rsidR="00D65D2F">
        <w:rPr>
          <w:sz w:val="24"/>
          <w:szCs w:val="24"/>
        </w:rPr>
        <w:t xml:space="preserve">’ willingness </w:t>
      </w:r>
      <w:r w:rsidR="008A278F">
        <w:rPr>
          <w:sz w:val="24"/>
          <w:szCs w:val="24"/>
        </w:rPr>
        <w:t xml:space="preserve">and abilities (CFI </w:t>
      </w:r>
      <w:r w:rsidR="008A278F">
        <w:rPr>
          <w:sz w:val="24"/>
          <w:szCs w:val="24"/>
        </w:rPr>
        <w:lastRenderedPageBreak/>
        <w:t xml:space="preserve">Team, 2022). </w:t>
      </w:r>
      <w:r w:rsidR="00D65D2F">
        <w:rPr>
          <w:sz w:val="24"/>
          <w:szCs w:val="24"/>
        </w:rPr>
        <w:t xml:space="preserve">Gordon (2022) states that the Hersey-Blanchard situational leadership model allows leaders to select the most appropriate leadership style for their team. However, Kenton (2022) states that the Hersey-Blanchard model can place too much responsibility on the leader, whose decision making may be inconsistent. The leadership strategy that I have adopted, is to utilise my emotional intelligence </w:t>
      </w:r>
      <w:r w:rsidR="00D9708F">
        <w:rPr>
          <w:sz w:val="24"/>
          <w:szCs w:val="24"/>
        </w:rPr>
        <w:t>in selecting the most appropriate</w:t>
      </w:r>
      <w:r w:rsidR="00D65D2F">
        <w:rPr>
          <w:sz w:val="24"/>
          <w:szCs w:val="24"/>
        </w:rPr>
        <w:t xml:space="preserve"> leadership style to </w:t>
      </w:r>
      <w:r w:rsidR="00D9708F">
        <w:rPr>
          <w:sz w:val="24"/>
          <w:szCs w:val="24"/>
        </w:rPr>
        <w:t xml:space="preserve">suit individual situations. I believe that remaining flexible in my strategy, enables me to adopt new styles and to benefit from previous experiences. </w:t>
      </w:r>
    </w:p>
    <w:p w14:paraId="598FFEC5" w14:textId="77777777" w:rsidR="00025650" w:rsidRPr="00270EEB" w:rsidRDefault="00025650" w:rsidP="004163DE">
      <w:pPr>
        <w:spacing w:line="480" w:lineRule="auto"/>
        <w:ind w:right="238"/>
        <w:jc w:val="both"/>
        <w:rPr>
          <w:sz w:val="24"/>
          <w:szCs w:val="24"/>
        </w:rPr>
      </w:pPr>
    </w:p>
    <w:p w14:paraId="042DA0D7" w14:textId="77777777" w:rsidR="00025650" w:rsidRPr="00270EEB" w:rsidRDefault="00025650" w:rsidP="00340E9A">
      <w:pPr>
        <w:ind w:right="237"/>
        <w:jc w:val="both"/>
        <w:rPr>
          <w:sz w:val="24"/>
          <w:szCs w:val="24"/>
        </w:rPr>
      </w:pPr>
    </w:p>
    <w:p w14:paraId="65800057" w14:textId="51790853" w:rsidR="00025650" w:rsidRPr="00D9708F" w:rsidRDefault="00D9708F" w:rsidP="00340E9A">
      <w:pPr>
        <w:ind w:right="237"/>
        <w:jc w:val="both"/>
        <w:rPr>
          <w:b/>
          <w:bCs/>
          <w:sz w:val="24"/>
          <w:szCs w:val="24"/>
          <w:u w:val="single"/>
        </w:rPr>
      </w:pPr>
      <w:r>
        <w:rPr>
          <w:b/>
          <w:bCs/>
          <w:sz w:val="24"/>
          <w:szCs w:val="24"/>
          <w:u w:val="single"/>
        </w:rPr>
        <w:t>Word Count: 1981</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FEF6AB7" w14:textId="19552961" w:rsidR="00244DBB" w:rsidRDefault="00E92A4C" w:rsidP="00E92A4C">
      <w:pPr>
        <w:spacing w:line="480" w:lineRule="auto"/>
        <w:ind w:right="238"/>
        <w:jc w:val="both"/>
        <w:rPr>
          <w:sz w:val="24"/>
          <w:szCs w:val="24"/>
        </w:rPr>
      </w:pPr>
      <w:r>
        <w:rPr>
          <w:sz w:val="24"/>
          <w:szCs w:val="24"/>
        </w:rPr>
        <w:t>The Home Office (2022) states that during the period of March 2019 to September 2022, 18,545 police officers have been recruited throughout England and Wales. It could be argued that each of the 18,545 police officers will have</w:t>
      </w:r>
      <w:r w:rsidR="00F6686C">
        <w:rPr>
          <w:sz w:val="24"/>
          <w:szCs w:val="24"/>
        </w:rPr>
        <w:t xml:space="preserve"> had</w:t>
      </w:r>
      <w:r>
        <w:rPr>
          <w:sz w:val="24"/>
          <w:szCs w:val="24"/>
        </w:rPr>
        <w:t xml:space="preserve"> a unique experience of personal and professional development</w:t>
      </w:r>
      <w:r w:rsidR="00F6686C">
        <w:rPr>
          <w:sz w:val="24"/>
          <w:szCs w:val="24"/>
        </w:rPr>
        <w:t xml:space="preserve"> throughout their probation. Arnold (2010) states that leaders set the tone for their team members</w:t>
      </w:r>
      <w:r w:rsidR="00244DBB">
        <w:rPr>
          <w:sz w:val="24"/>
          <w:szCs w:val="24"/>
        </w:rPr>
        <w:t xml:space="preserve"> learning environment</w:t>
      </w:r>
      <w:r w:rsidR="00F6686C">
        <w:rPr>
          <w:sz w:val="24"/>
          <w:szCs w:val="24"/>
        </w:rPr>
        <w:t xml:space="preserve">, directly </w:t>
      </w:r>
      <w:r w:rsidR="00244DBB">
        <w:rPr>
          <w:sz w:val="24"/>
          <w:szCs w:val="24"/>
        </w:rPr>
        <w:t>affecting</w:t>
      </w:r>
      <w:r w:rsidR="00F6686C">
        <w:rPr>
          <w:sz w:val="24"/>
          <w:szCs w:val="24"/>
        </w:rPr>
        <w:t xml:space="preserve"> </w:t>
      </w:r>
      <w:r w:rsidR="00244DBB">
        <w:rPr>
          <w:sz w:val="24"/>
          <w:szCs w:val="24"/>
        </w:rPr>
        <w:t>everyone’s</w:t>
      </w:r>
      <w:r w:rsidR="00F6686C">
        <w:rPr>
          <w:sz w:val="24"/>
          <w:szCs w:val="24"/>
        </w:rPr>
        <w:t xml:space="preserve"> experience</w:t>
      </w:r>
      <w:r w:rsidR="00244DBB">
        <w:rPr>
          <w:sz w:val="24"/>
          <w:szCs w:val="24"/>
        </w:rPr>
        <w:t xml:space="preserve">.  </w:t>
      </w:r>
    </w:p>
    <w:p w14:paraId="4328E099" w14:textId="77777777" w:rsidR="00244DBB" w:rsidRDefault="00244DBB" w:rsidP="00E92A4C">
      <w:pPr>
        <w:spacing w:line="480" w:lineRule="auto"/>
        <w:ind w:right="238"/>
        <w:jc w:val="both"/>
        <w:rPr>
          <w:sz w:val="24"/>
          <w:szCs w:val="24"/>
        </w:rPr>
      </w:pPr>
    </w:p>
    <w:p w14:paraId="52774DC8" w14:textId="77777777" w:rsidR="00C104AE" w:rsidRDefault="00244DBB" w:rsidP="00E92A4C">
      <w:pPr>
        <w:spacing w:line="480" w:lineRule="auto"/>
        <w:ind w:right="238"/>
        <w:jc w:val="both"/>
        <w:rPr>
          <w:sz w:val="24"/>
          <w:szCs w:val="24"/>
        </w:rPr>
      </w:pPr>
      <w:r>
        <w:rPr>
          <w:sz w:val="24"/>
          <w:szCs w:val="24"/>
        </w:rPr>
        <w:t xml:space="preserve">Over the past three years of my probation, I have experienced many leaders who have coached, </w:t>
      </w:r>
      <w:r w:rsidR="0042014B">
        <w:rPr>
          <w:sz w:val="24"/>
          <w:szCs w:val="24"/>
        </w:rPr>
        <w:t>mentored,</w:t>
      </w:r>
      <w:r>
        <w:rPr>
          <w:sz w:val="24"/>
          <w:szCs w:val="24"/>
        </w:rPr>
        <w:t xml:space="preserve"> and guided me through </w:t>
      </w:r>
      <w:r w:rsidR="0042014B">
        <w:rPr>
          <w:sz w:val="24"/>
          <w:szCs w:val="24"/>
        </w:rPr>
        <w:t>each point of my career</w:t>
      </w:r>
      <w:r>
        <w:rPr>
          <w:sz w:val="24"/>
          <w:szCs w:val="24"/>
        </w:rPr>
        <w:t>. The first st</w:t>
      </w:r>
      <w:r w:rsidR="0042014B">
        <w:rPr>
          <w:sz w:val="24"/>
          <w:szCs w:val="24"/>
        </w:rPr>
        <w:t>age in</w:t>
      </w:r>
      <w:r>
        <w:rPr>
          <w:sz w:val="24"/>
          <w:szCs w:val="24"/>
        </w:rPr>
        <w:t xml:space="preserve"> my</w:t>
      </w:r>
      <w:r w:rsidR="0042014B">
        <w:rPr>
          <w:sz w:val="24"/>
          <w:szCs w:val="24"/>
        </w:rPr>
        <w:t xml:space="preserve"> role as a police officer</w:t>
      </w:r>
      <w:r>
        <w:rPr>
          <w:sz w:val="24"/>
          <w:szCs w:val="24"/>
        </w:rPr>
        <w:t>, initial training, was</w:t>
      </w:r>
      <w:r w:rsidR="0042014B">
        <w:rPr>
          <w:sz w:val="24"/>
          <w:szCs w:val="24"/>
        </w:rPr>
        <w:t xml:space="preserve"> also</w:t>
      </w:r>
      <w:r>
        <w:rPr>
          <w:sz w:val="24"/>
          <w:szCs w:val="24"/>
        </w:rPr>
        <w:t xml:space="preserve"> the </w:t>
      </w:r>
      <w:r w:rsidR="0042014B">
        <w:rPr>
          <w:sz w:val="24"/>
          <w:szCs w:val="24"/>
        </w:rPr>
        <w:t>beginning of my learning journey. Although initial training is a formal setting with trainers teaching to large sum</w:t>
      </w:r>
      <w:r w:rsidR="00C65369">
        <w:rPr>
          <w:sz w:val="24"/>
          <w:szCs w:val="24"/>
        </w:rPr>
        <w:t>s</w:t>
      </w:r>
      <w:r w:rsidR="0042014B">
        <w:rPr>
          <w:sz w:val="24"/>
          <w:szCs w:val="24"/>
        </w:rPr>
        <w:t xml:space="preserve"> of students, the trainers also </w:t>
      </w:r>
      <w:r w:rsidR="00C65369">
        <w:rPr>
          <w:sz w:val="24"/>
          <w:szCs w:val="24"/>
        </w:rPr>
        <w:t xml:space="preserve">enacted </w:t>
      </w:r>
      <w:r w:rsidR="0042014B">
        <w:rPr>
          <w:sz w:val="24"/>
          <w:szCs w:val="24"/>
        </w:rPr>
        <w:t xml:space="preserve">the role of coach to </w:t>
      </w:r>
      <w:proofErr w:type="gramStart"/>
      <w:r w:rsidR="0042014B">
        <w:rPr>
          <w:sz w:val="24"/>
          <w:szCs w:val="24"/>
        </w:rPr>
        <w:t>each individual</w:t>
      </w:r>
      <w:proofErr w:type="gramEnd"/>
      <w:r w:rsidR="0042014B">
        <w:rPr>
          <w:sz w:val="24"/>
          <w:szCs w:val="24"/>
        </w:rPr>
        <w:t xml:space="preserve">. </w:t>
      </w:r>
      <w:r w:rsidR="00C65369">
        <w:rPr>
          <w:sz w:val="24"/>
          <w:szCs w:val="24"/>
        </w:rPr>
        <w:t xml:space="preserve">There is a distinct difference between training and coaching, a trainer seeks to </w:t>
      </w:r>
      <w:r w:rsidR="00C65369">
        <w:rPr>
          <w:sz w:val="24"/>
          <w:szCs w:val="24"/>
        </w:rPr>
        <w:lastRenderedPageBreak/>
        <w:t xml:space="preserve">instruct and impart knowledge, whereas a coach guides the student to use their own knowledge to </w:t>
      </w:r>
      <w:r w:rsidR="0001163A">
        <w:rPr>
          <w:sz w:val="24"/>
          <w:szCs w:val="24"/>
        </w:rPr>
        <w:t xml:space="preserve">reach a conclusion (Skills You Need, 2014). </w:t>
      </w:r>
    </w:p>
    <w:p w14:paraId="1D2A841E" w14:textId="77777777" w:rsidR="00C104AE" w:rsidRDefault="00C104AE" w:rsidP="00E92A4C">
      <w:pPr>
        <w:spacing w:line="480" w:lineRule="auto"/>
        <w:ind w:right="238"/>
        <w:jc w:val="both"/>
        <w:rPr>
          <w:sz w:val="24"/>
          <w:szCs w:val="24"/>
        </w:rPr>
      </w:pPr>
    </w:p>
    <w:p w14:paraId="77A8C422" w14:textId="35891826" w:rsidR="00244DBB" w:rsidRDefault="0001163A" w:rsidP="00E92A4C">
      <w:pPr>
        <w:spacing w:line="480" w:lineRule="auto"/>
        <w:ind w:right="238"/>
        <w:jc w:val="both"/>
        <w:rPr>
          <w:sz w:val="24"/>
          <w:szCs w:val="24"/>
        </w:rPr>
      </w:pPr>
      <w:r>
        <w:rPr>
          <w:sz w:val="24"/>
          <w:szCs w:val="24"/>
        </w:rPr>
        <w:t>Throughout my initial training period, myself and other officers participated in many practical scenarios and role plays. I believe this was the first point at which my trainer evolved from a teacher to a coach. After completing my first role play scenario, which included a dramatisation of a domestic altercation, my coach conducted a personalised one to one review. Throughout the review, my coach invited me to evaluate my own performance and invited me to explore my strengths and weaknesses.</w:t>
      </w:r>
      <w:r w:rsidR="00C104AE">
        <w:rPr>
          <w:sz w:val="24"/>
          <w:szCs w:val="24"/>
        </w:rPr>
        <w:t xml:space="preserve"> I was provided with positive feedback and asked to consider what I could do to develop my own progression. </w:t>
      </w:r>
      <w:r w:rsidR="00E96F9C">
        <w:rPr>
          <w:sz w:val="24"/>
          <w:szCs w:val="24"/>
        </w:rPr>
        <w:t xml:space="preserve">Whitmore (2011) states that coaching is helps people to learn, through assisting them to develop their own performance, rather than simply teaching them. </w:t>
      </w:r>
      <w:r w:rsidR="00F2547F">
        <w:rPr>
          <w:sz w:val="24"/>
          <w:szCs w:val="24"/>
        </w:rPr>
        <w:t xml:space="preserve">During my review process, my coach and I discussed future times to re-evaluate my performance and what I would do between those points to aid my progression. </w:t>
      </w:r>
    </w:p>
    <w:p w14:paraId="67704930" w14:textId="59B4990B" w:rsidR="00F2547F" w:rsidRDefault="00F2547F" w:rsidP="00E92A4C">
      <w:pPr>
        <w:spacing w:line="480" w:lineRule="auto"/>
        <w:ind w:right="238"/>
        <w:jc w:val="both"/>
        <w:rPr>
          <w:sz w:val="24"/>
          <w:szCs w:val="24"/>
        </w:rPr>
      </w:pPr>
    </w:p>
    <w:p w14:paraId="00601656" w14:textId="65330B79" w:rsidR="00F2547F" w:rsidRDefault="00F2547F" w:rsidP="00E92A4C">
      <w:pPr>
        <w:spacing w:line="480" w:lineRule="auto"/>
        <w:ind w:right="238"/>
        <w:jc w:val="both"/>
        <w:rPr>
          <w:sz w:val="24"/>
          <w:szCs w:val="24"/>
        </w:rPr>
      </w:pPr>
      <w:r>
        <w:rPr>
          <w:sz w:val="24"/>
          <w:szCs w:val="24"/>
        </w:rPr>
        <w:t xml:space="preserve">The </w:t>
      </w:r>
      <w:r w:rsidR="009D5DCD">
        <w:rPr>
          <w:sz w:val="24"/>
          <w:szCs w:val="24"/>
        </w:rPr>
        <w:t xml:space="preserve">coaching process resulted in me reflecting on my personal experiences and using the knowledge taught to improve my performance, particularly in practical scenarios. Each scenario would act as an assessment on my development and my coach would provide guidance and feedback </w:t>
      </w:r>
      <w:r w:rsidR="00C46CE5">
        <w:rPr>
          <w:sz w:val="24"/>
          <w:szCs w:val="24"/>
        </w:rPr>
        <w:t xml:space="preserve">for further progression. At the end of my initial training, my coach and I discussed options for my personal development when leaving the training stage. This consisted of, being proactive in attending calls and to not simply observing my tutor when attending calls and to continue to reflect on each incident to identify areas of improvement. I believe that this process of coaching provided me with confidence in the areas I performed well and encouraged </w:t>
      </w:r>
      <w:r w:rsidR="00C46CE5">
        <w:rPr>
          <w:sz w:val="24"/>
          <w:szCs w:val="24"/>
        </w:rPr>
        <w:lastRenderedPageBreak/>
        <w:t xml:space="preserve">me to explore areas needing improvement. The self-reflection with guidance from my coach provided ‘the bigger picture’ and the ability to critically evaluate my performance. </w:t>
      </w:r>
      <w:r w:rsidR="00797E30">
        <w:rPr>
          <w:sz w:val="24"/>
          <w:szCs w:val="24"/>
        </w:rPr>
        <w:t xml:space="preserve">The coaching throughout my initial training enabled me to progress my practical skills alongside my theory knowledge, ensuring that I was prepared for operational duties. </w:t>
      </w:r>
    </w:p>
    <w:p w14:paraId="3CB0F3D2" w14:textId="6B868BDD" w:rsidR="00C46CE5" w:rsidRDefault="00C46CE5" w:rsidP="00E92A4C">
      <w:pPr>
        <w:spacing w:line="480" w:lineRule="auto"/>
        <w:ind w:right="238"/>
        <w:jc w:val="both"/>
        <w:rPr>
          <w:sz w:val="24"/>
          <w:szCs w:val="24"/>
        </w:rPr>
      </w:pPr>
    </w:p>
    <w:p w14:paraId="23B08F8E" w14:textId="6F0EEB23" w:rsidR="00C46CE5" w:rsidRDefault="00C46CE5" w:rsidP="00E92A4C">
      <w:pPr>
        <w:spacing w:line="480" w:lineRule="auto"/>
        <w:ind w:right="238"/>
        <w:jc w:val="both"/>
        <w:rPr>
          <w:sz w:val="24"/>
          <w:szCs w:val="24"/>
        </w:rPr>
      </w:pPr>
      <w:r>
        <w:rPr>
          <w:sz w:val="24"/>
          <w:szCs w:val="24"/>
        </w:rPr>
        <w:t xml:space="preserve">When entering operational duties, South Wales Police (SWP) officers are partnered with a tutor constable for a </w:t>
      </w:r>
      <w:r w:rsidR="009E0970">
        <w:rPr>
          <w:sz w:val="24"/>
          <w:szCs w:val="24"/>
        </w:rPr>
        <w:t>12-week</w:t>
      </w:r>
      <w:r>
        <w:rPr>
          <w:sz w:val="24"/>
          <w:szCs w:val="24"/>
        </w:rPr>
        <w:t xml:space="preserve"> period (SWP, 2022). </w:t>
      </w:r>
      <w:r w:rsidR="009E0970">
        <w:rPr>
          <w:sz w:val="24"/>
          <w:szCs w:val="24"/>
        </w:rPr>
        <w:t xml:space="preserve">Throughout this period, the tutor constable demonstrates to the student how to apply the knowledge learned in initial training and put it into practice (College of Policing, 2022). The memory of both my tutorship and tutor will be forever present throughout my career. The experience of such a large growth in both professional and personal development created a bond with my tutor which is still present. </w:t>
      </w:r>
      <w:r w:rsidR="0055003B">
        <w:rPr>
          <w:sz w:val="24"/>
          <w:szCs w:val="24"/>
        </w:rPr>
        <w:t xml:space="preserve">MindTools (2008) describes mentoring as the relationship built between an experienced person sharing their knowledge with a less experienced person to achieve personal and professional developments. I believe my tutor constable was mentoring me throughout my tutorship phase, where the ultimate goal was reaching independent patrol status. </w:t>
      </w:r>
    </w:p>
    <w:p w14:paraId="079EFD39" w14:textId="79651738" w:rsidR="0055003B" w:rsidRDefault="0055003B" w:rsidP="00E92A4C">
      <w:pPr>
        <w:spacing w:line="480" w:lineRule="auto"/>
        <w:ind w:right="238"/>
        <w:jc w:val="both"/>
        <w:rPr>
          <w:sz w:val="24"/>
          <w:szCs w:val="24"/>
        </w:rPr>
      </w:pPr>
    </w:p>
    <w:p w14:paraId="3638C34B" w14:textId="3A83752D" w:rsidR="0055003B" w:rsidRDefault="0055003B" w:rsidP="00E92A4C">
      <w:pPr>
        <w:spacing w:line="480" w:lineRule="auto"/>
        <w:ind w:right="238"/>
        <w:jc w:val="both"/>
        <w:rPr>
          <w:sz w:val="24"/>
          <w:szCs w:val="24"/>
        </w:rPr>
      </w:pPr>
      <w:r>
        <w:rPr>
          <w:sz w:val="24"/>
          <w:szCs w:val="24"/>
        </w:rPr>
        <w:t xml:space="preserve">Throughout my tutorship, my tutor would, where possible, use time after an incident for reflection. I would be asked to review all the actions and the decisions that led to those actions and how I thought </w:t>
      </w:r>
      <w:r w:rsidR="0083773E">
        <w:rPr>
          <w:sz w:val="24"/>
          <w:szCs w:val="24"/>
        </w:rPr>
        <w:t xml:space="preserve">my overall performance was. During incidents where I had not been as confident, my tutor would guide me through their experiences and encourage me to see the reasonings behind the decisions made. I believe this was extremely beneficial to my learning, as it led me to discover the reasons why decisions were made, rather than being told what decisions to make. </w:t>
      </w:r>
      <w:r w:rsidR="0083773E">
        <w:rPr>
          <w:sz w:val="24"/>
          <w:szCs w:val="24"/>
        </w:rPr>
        <w:lastRenderedPageBreak/>
        <w:t xml:space="preserve">Throughout the 12-week tutorship, my relationship with my tutor strengthened as the trust and friendship grew. I </w:t>
      </w:r>
      <w:proofErr w:type="gramStart"/>
      <w:r w:rsidR="0083773E">
        <w:rPr>
          <w:sz w:val="24"/>
          <w:szCs w:val="24"/>
        </w:rPr>
        <w:t>began to notice</w:t>
      </w:r>
      <w:proofErr w:type="gramEnd"/>
      <w:r w:rsidR="0083773E">
        <w:rPr>
          <w:sz w:val="24"/>
          <w:szCs w:val="24"/>
        </w:rPr>
        <w:t xml:space="preserve"> that as my confidence grew within my role as a police officer, my confidence levels were also improving in my personal life. There are many instances today, where I reflect and notice that prior to joining the police, I would not have had the confidence to complete the task. An example of this is admitting when I am wrong. </w:t>
      </w:r>
    </w:p>
    <w:p w14:paraId="60332134" w14:textId="248DAA46" w:rsidR="007A5D03" w:rsidRDefault="007A5D03" w:rsidP="00E92A4C">
      <w:pPr>
        <w:spacing w:line="480" w:lineRule="auto"/>
        <w:ind w:right="238"/>
        <w:jc w:val="both"/>
        <w:rPr>
          <w:sz w:val="24"/>
          <w:szCs w:val="24"/>
        </w:rPr>
      </w:pPr>
    </w:p>
    <w:p w14:paraId="69CA05DC" w14:textId="03EA94A9" w:rsidR="007A5D03" w:rsidRPr="00270EEB" w:rsidRDefault="007A5D03" w:rsidP="00E92A4C">
      <w:pPr>
        <w:spacing w:line="480" w:lineRule="auto"/>
        <w:ind w:right="238"/>
        <w:jc w:val="both"/>
        <w:rPr>
          <w:sz w:val="24"/>
          <w:szCs w:val="24"/>
        </w:rPr>
      </w:pPr>
      <w:r>
        <w:rPr>
          <w:sz w:val="24"/>
          <w:szCs w:val="24"/>
        </w:rPr>
        <w:t xml:space="preserve">On the first day of my tutorship, my tutor provided me with words of advice, which I will utilise throughout both my career and personal life. My tutor stated that regardless of what has happened, if a mistake is made, to own up to it and learn from experience. Craig (2019) states that being truthful, open and honest is the best format to build and maintain trust. Throughout my tutorship, whenever I felt that I may have made a mistake or I was unsure of what to do, I felt confident in voicing these concerns to my tutor. In return, I was treated with respect and valuable feedback, guiding me to the correct answer or by providing reassurance that I was initially correct. I believe the trust that was built through our honest interactions, has been one of the driving forces to our continued friendship. </w:t>
      </w:r>
      <w:r w:rsidR="00797E30">
        <w:rPr>
          <w:sz w:val="24"/>
          <w:szCs w:val="24"/>
        </w:rPr>
        <w:t xml:space="preserve">Although Metros and Yang (2006) state that the final stage of mentoring is closure, I believe that although my formal mentorship is completed, I still see my tutor as a mentor in both a professional and personal capacity. </w:t>
      </w:r>
    </w:p>
    <w:p w14:paraId="4C811AD3" w14:textId="77777777" w:rsidR="00025650" w:rsidRPr="00270EEB" w:rsidRDefault="00025650" w:rsidP="00340E9A">
      <w:pPr>
        <w:ind w:right="237"/>
        <w:jc w:val="both"/>
        <w:rPr>
          <w:sz w:val="24"/>
          <w:szCs w:val="24"/>
        </w:rPr>
      </w:pPr>
    </w:p>
    <w:p w14:paraId="0FC2DAA7" w14:textId="77777777" w:rsidR="00B934D1" w:rsidRDefault="00797E30" w:rsidP="00797E30">
      <w:pPr>
        <w:spacing w:line="480" w:lineRule="auto"/>
        <w:ind w:right="238"/>
        <w:jc w:val="both"/>
        <w:rPr>
          <w:sz w:val="24"/>
          <w:szCs w:val="24"/>
        </w:rPr>
      </w:pPr>
      <w:r>
        <w:rPr>
          <w:sz w:val="24"/>
          <w:szCs w:val="24"/>
        </w:rPr>
        <w:t xml:space="preserve">Throughout my probation, I have been supervised by many different sergeants due to their own personal progressions directing them to other units or promotions. </w:t>
      </w:r>
      <w:r w:rsidR="002A1B26">
        <w:rPr>
          <w:sz w:val="24"/>
          <w:szCs w:val="24"/>
        </w:rPr>
        <w:t xml:space="preserve">In response policing, sergeants provide coaching to each constable to assist them with their professional development. Although some may see a performance review as a formality, I have received valuable feedback and advice to help grow my skills and </w:t>
      </w:r>
      <w:r w:rsidR="002A1B26">
        <w:rPr>
          <w:sz w:val="24"/>
          <w:szCs w:val="24"/>
        </w:rPr>
        <w:lastRenderedPageBreak/>
        <w:t xml:space="preserve">to lay the foundation for my future career goals. </w:t>
      </w:r>
      <w:proofErr w:type="gramStart"/>
      <w:r w:rsidR="002A1B26">
        <w:rPr>
          <w:sz w:val="24"/>
          <w:szCs w:val="24"/>
        </w:rPr>
        <w:t>In particular, one</w:t>
      </w:r>
      <w:proofErr w:type="gramEnd"/>
      <w:r w:rsidR="002A1B26">
        <w:rPr>
          <w:sz w:val="24"/>
          <w:szCs w:val="24"/>
        </w:rPr>
        <w:t xml:space="preserve"> sergeant took the time to speak with each constable individually regarding their aspirations and both short and long term aims. My sergeant provided insight into pathways which would be beneficial to achieving the goals and short-term goals to assist progression in the right direction. </w:t>
      </w:r>
    </w:p>
    <w:p w14:paraId="76098E4E" w14:textId="77777777" w:rsidR="00B934D1" w:rsidRDefault="00B934D1" w:rsidP="00797E30">
      <w:pPr>
        <w:spacing w:line="480" w:lineRule="auto"/>
        <w:ind w:right="238"/>
        <w:jc w:val="both"/>
        <w:rPr>
          <w:sz w:val="24"/>
          <w:szCs w:val="24"/>
        </w:rPr>
      </w:pPr>
    </w:p>
    <w:p w14:paraId="0FEEFB0E" w14:textId="6853B4E4" w:rsidR="00025650" w:rsidRDefault="002A1B26" w:rsidP="00797E30">
      <w:pPr>
        <w:spacing w:line="480" w:lineRule="auto"/>
        <w:ind w:right="238"/>
        <w:jc w:val="both"/>
        <w:rPr>
          <w:sz w:val="24"/>
          <w:szCs w:val="24"/>
        </w:rPr>
      </w:pPr>
      <w:r>
        <w:rPr>
          <w:sz w:val="24"/>
          <w:szCs w:val="24"/>
        </w:rPr>
        <w:t>This was evident when I voiced my aspiration to eventually operate on the major crime unit. Advising me that t</w:t>
      </w:r>
      <w:r w:rsidR="00B934D1">
        <w:rPr>
          <w:sz w:val="24"/>
          <w:szCs w:val="24"/>
        </w:rPr>
        <w:t>he current,</w:t>
      </w:r>
      <w:r>
        <w:rPr>
          <w:sz w:val="24"/>
          <w:szCs w:val="24"/>
        </w:rPr>
        <w:t xml:space="preserve"> </w:t>
      </w:r>
      <w:r w:rsidR="00B934D1">
        <w:rPr>
          <w:sz w:val="24"/>
          <w:szCs w:val="24"/>
        </w:rPr>
        <w:t>best options to work towards major crimes provided me with vision and a renewed sense of purpose</w:t>
      </w:r>
      <w:r>
        <w:rPr>
          <w:sz w:val="24"/>
          <w:szCs w:val="24"/>
        </w:rPr>
        <w:t>.</w:t>
      </w:r>
      <w:r w:rsidR="00B934D1">
        <w:rPr>
          <w:sz w:val="24"/>
          <w:szCs w:val="24"/>
        </w:rPr>
        <w:t xml:space="preserve"> I believe this was extremely beneficial to me as it renewed my enthusiasm and raised my morale. Brower (2021) states that having a purpose is beneficial to both organisations and personnel, leading to better lifestyle choices and improved health.</w:t>
      </w:r>
      <w:r w:rsidR="00F71630">
        <w:rPr>
          <w:sz w:val="24"/>
          <w:szCs w:val="24"/>
        </w:rPr>
        <w:t xml:space="preserve"> </w:t>
      </w:r>
      <w:r>
        <w:rPr>
          <w:sz w:val="24"/>
          <w:szCs w:val="24"/>
        </w:rPr>
        <w:t xml:space="preserve">My sergeant also advised me that experience in protracted investigations is advantageous and asked whether I would like the opportunity to work on future protracted investigations to aid my experience. </w:t>
      </w:r>
      <w:r w:rsidR="00B934D1">
        <w:rPr>
          <w:sz w:val="24"/>
          <w:szCs w:val="24"/>
        </w:rPr>
        <w:t xml:space="preserve">Through providing advice and opportunities for me to develop myself, my sergeant’s support </w:t>
      </w:r>
      <w:r w:rsidR="00F71630">
        <w:rPr>
          <w:sz w:val="24"/>
          <w:szCs w:val="24"/>
        </w:rPr>
        <w:t xml:space="preserve">guided me to create my own pathway and future check points to identify progression. </w:t>
      </w:r>
    </w:p>
    <w:p w14:paraId="3833BCA5" w14:textId="6E4F7D58" w:rsidR="002A1B26" w:rsidRDefault="002A1B26" w:rsidP="00797E30">
      <w:pPr>
        <w:spacing w:line="480" w:lineRule="auto"/>
        <w:ind w:right="238"/>
        <w:jc w:val="both"/>
        <w:rPr>
          <w:sz w:val="24"/>
          <w:szCs w:val="24"/>
        </w:rPr>
      </w:pPr>
    </w:p>
    <w:p w14:paraId="7A889619" w14:textId="39F518C2" w:rsidR="00F71630" w:rsidRDefault="00C64CF8" w:rsidP="00797E30">
      <w:pPr>
        <w:spacing w:line="480" w:lineRule="auto"/>
        <w:ind w:right="238"/>
        <w:jc w:val="both"/>
        <w:rPr>
          <w:sz w:val="24"/>
          <w:szCs w:val="24"/>
        </w:rPr>
      </w:pPr>
      <w:r>
        <w:rPr>
          <w:sz w:val="24"/>
          <w:szCs w:val="24"/>
        </w:rPr>
        <w:t xml:space="preserve">The direction of my probation has mainly been directed by organisational goals designed to assess my level of progression. The organisational goals have ranged from examinations in initial training, tutorship assessments, annual reviews and finally to university dissertations. Each goal signposts student progression and upon successful completion, allows them to start the next phase of their probation. I believe that my trainer who adopting a coaching role, my tutor </w:t>
      </w:r>
      <w:r w:rsidR="00A35D9F">
        <w:rPr>
          <w:sz w:val="24"/>
          <w:szCs w:val="24"/>
        </w:rPr>
        <w:t>who</w:t>
      </w:r>
      <w:r>
        <w:rPr>
          <w:sz w:val="24"/>
          <w:szCs w:val="24"/>
        </w:rPr>
        <w:t xml:space="preserve"> mentor</w:t>
      </w:r>
      <w:r w:rsidR="00A35D9F">
        <w:rPr>
          <w:sz w:val="24"/>
          <w:szCs w:val="24"/>
        </w:rPr>
        <w:t>ed me</w:t>
      </w:r>
      <w:r>
        <w:rPr>
          <w:sz w:val="24"/>
          <w:szCs w:val="24"/>
        </w:rPr>
        <w:t xml:space="preserve"> and my sergeant </w:t>
      </w:r>
      <w:r w:rsidR="00A35D9F">
        <w:rPr>
          <w:sz w:val="24"/>
          <w:szCs w:val="24"/>
        </w:rPr>
        <w:t xml:space="preserve">who also provided coaching, were all crucial to my current success </w:t>
      </w:r>
      <w:r w:rsidR="00A35D9F">
        <w:rPr>
          <w:sz w:val="24"/>
          <w:szCs w:val="24"/>
        </w:rPr>
        <w:lastRenderedPageBreak/>
        <w:t xml:space="preserve">in my probation. My trainer provided me with both the skills and knowledge to successfully complete my initial training, the first main professional goal I encountered in SWP. My tutor then provided me with the skills to put my knowledge into practice and created a foundation for my policing abilities. My sergeant provided me with renewed purpose and guidance on how to develop myself for future progression. </w:t>
      </w:r>
    </w:p>
    <w:p w14:paraId="05647CF4" w14:textId="7B1A4AA5" w:rsidR="00A35D9F" w:rsidRDefault="00A35D9F" w:rsidP="00797E30">
      <w:pPr>
        <w:spacing w:line="480" w:lineRule="auto"/>
        <w:ind w:right="238"/>
        <w:jc w:val="both"/>
        <w:rPr>
          <w:sz w:val="24"/>
          <w:szCs w:val="24"/>
        </w:rPr>
      </w:pPr>
    </w:p>
    <w:p w14:paraId="3AAE8A03" w14:textId="77CF4A6F" w:rsidR="00A35D9F" w:rsidRDefault="00A35D9F" w:rsidP="00797E30">
      <w:pPr>
        <w:spacing w:line="480" w:lineRule="auto"/>
        <w:ind w:right="238"/>
        <w:jc w:val="both"/>
        <w:rPr>
          <w:sz w:val="24"/>
          <w:szCs w:val="24"/>
        </w:rPr>
      </w:pPr>
      <w:r>
        <w:rPr>
          <w:sz w:val="24"/>
          <w:szCs w:val="24"/>
        </w:rPr>
        <w:t xml:space="preserve">Throughout my probationary period, I have also identified many areas of personal progression. </w:t>
      </w:r>
      <w:proofErr w:type="gramStart"/>
      <w:r>
        <w:rPr>
          <w:sz w:val="24"/>
          <w:szCs w:val="24"/>
        </w:rPr>
        <w:t>In particular, my</w:t>
      </w:r>
      <w:proofErr w:type="gramEnd"/>
      <w:r>
        <w:rPr>
          <w:sz w:val="24"/>
          <w:szCs w:val="24"/>
        </w:rPr>
        <w:t xml:space="preserve"> confidence in voicing honest opinions, whether in work or in my personal life, has grown. I believe this is largely due to the mentorship by my tutor, and the continued friendship we share. Levine (2011) states that friendships can boost self-confidence </w:t>
      </w:r>
      <w:r w:rsidR="001C0319">
        <w:rPr>
          <w:sz w:val="24"/>
          <w:szCs w:val="24"/>
        </w:rPr>
        <w:t xml:space="preserve">through supportive behaviour and providing an outside perspective. A personal goal which I set for myself was to successfully complete the professional policing university degree. To date, I have remained on target to completing the degree and through the final year of probation, my goal is nearing its conclusion. The journey of completing university assignments alongside working a shift pattern full-time has resulted in many self-developments. </w:t>
      </w:r>
      <w:r w:rsidR="004C621B">
        <w:rPr>
          <w:sz w:val="24"/>
          <w:szCs w:val="24"/>
        </w:rPr>
        <w:t xml:space="preserve">Learning to balance workloads, utilising time management skills and applying them to accommodate shift patterns and understanding when to sacrifice personal time to achieve both a professional and personal goal. </w:t>
      </w:r>
    </w:p>
    <w:p w14:paraId="66677B02" w14:textId="2AE6F124" w:rsidR="00A64FCD" w:rsidRDefault="00A64FCD" w:rsidP="00797E30">
      <w:pPr>
        <w:spacing w:line="480" w:lineRule="auto"/>
        <w:ind w:right="238"/>
        <w:jc w:val="both"/>
        <w:rPr>
          <w:sz w:val="24"/>
          <w:szCs w:val="24"/>
        </w:rPr>
      </w:pPr>
    </w:p>
    <w:p w14:paraId="5CF44CDD" w14:textId="1D8E8EB2" w:rsidR="00695EE6" w:rsidRDefault="00CF1F04" w:rsidP="00797E30">
      <w:pPr>
        <w:spacing w:line="480" w:lineRule="auto"/>
        <w:ind w:right="238"/>
        <w:jc w:val="both"/>
        <w:rPr>
          <w:sz w:val="24"/>
          <w:szCs w:val="24"/>
        </w:rPr>
      </w:pPr>
      <w:r>
        <w:rPr>
          <w:sz w:val="24"/>
          <w:szCs w:val="24"/>
        </w:rPr>
        <w:t>Giving and r</w:t>
      </w:r>
      <w:r w:rsidR="00A64FCD">
        <w:rPr>
          <w:sz w:val="24"/>
          <w:szCs w:val="24"/>
        </w:rPr>
        <w:t>eceiving feedback has been a continual process throughout my journey as a police officer, but also throughout my p</w:t>
      </w:r>
      <w:r>
        <w:rPr>
          <w:sz w:val="24"/>
          <w:szCs w:val="24"/>
        </w:rPr>
        <w:t>ersonal life</w:t>
      </w:r>
      <w:r w:rsidR="00A64FCD">
        <w:rPr>
          <w:sz w:val="24"/>
          <w:szCs w:val="24"/>
        </w:rPr>
        <w:t xml:space="preserve">. </w:t>
      </w:r>
      <w:r>
        <w:rPr>
          <w:sz w:val="24"/>
          <w:szCs w:val="24"/>
        </w:rPr>
        <w:t xml:space="preserve">Indeed (2022) states that effective feedback can be beneficial, whether it be neutral, corrective, or positive. </w:t>
      </w:r>
      <w:proofErr w:type="gramStart"/>
      <w:r>
        <w:rPr>
          <w:sz w:val="24"/>
          <w:szCs w:val="24"/>
        </w:rPr>
        <w:t>In order for</w:t>
      </w:r>
      <w:proofErr w:type="gramEnd"/>
      <w:r>
        <w:rPr>
          <w:sz w:val="24"/>
          <w:szCs w:val="24"/>
        </w:rPr>
        <w:t xml:space="preserve"> feedback to </w:t>
      </w:r>
      <w:r w:rsidR="00BD7769">
        <w:rPr>
          <w:sz w:val="24"/>
          <w:szCs w:val="24"/>
        </w:rPr>
        <w:t xml:space="preserve">be effective, it must be delivered in a timely manner, be </w:t>
      </w:r>
      <w:r w:rsidR="00BD7769">
        <w:rPr>
          <w:sz w:val="24"/>
          <w:szCs w:val="24"/>
        </w:rPr>
        <w:lastRenderedPageBreak/>
        <w:t xml:space="preserve">specific, be truthful and meaningful (MacKay, 2017). When receiving feedback, I ensure to remove any personal aspect from the advice and allow myself to be open to corrective action. I believe this stems from my mentorship with my tutor, understanding to learn from mistakes enabled me to be more receptive to feedback provided to me. To guide me in providing feedback to others, I reflect upon my own experiences of receiving feedback. Utilising past experiences and the key attributes for effective feedback, I ensure the feedback I provide is respectful, </w:t>
      </w:r>
      <w:r w:rsidR="00695EE6">
        <w:rPr>
          <w:sz w:val="24"/>
          <w:szCs w:val="24"/>
        </w:rPr>
        <w:t>honest,</w:t>
      </w:r>
      <w:r w:rsidR="00BD7769">
        <w:rPr>
          <w:sz w:val="24"/>
          <w:szCs w:val="24"/>
        </w:rPr>
        <w:t xml:space="preserve"> </w:t>
      </w:r>
      <w:proofErr w:type="gramStart"/>
      <w:r w:rsidR="00BD7769">
        <w:rPr>
          <w:sz w:val="24"/>
          <w:szCs w:val="24"/>
        </w:rPr>
        <w:t>supportive</w:t>
      </w:r>
      <w:proofErr w:type="gramEnd"/>
      <w:r w:rsidR="00BD7769">
        <w:rPr>
          <w:sz w:val="24"/>
          <w:szCs w:val="24"/>
        </w:rPr>
        <w:t xml:space="preserve"> and specific to the task and not the person. </w:t>
      </w:r>
      <w:r w:rsidR="00695EE6">
        <w:rPr>
          <w:sz w:val="24"/>
          <w:szCs w:val="24"/>
        </w:rPr>
        <w:t xml:space="preserve">However, using my own experiences does not necessarily mean that the person will receive the feedback in the same way I have. </w:t>
      </w:r>
      <w:proofErr w:type="spellStart"/>
      <w:r w:rsidR="00695EE6">
        <w:rPr>
          <w:sz w:val="24"/>
          <w:szCs w:val="24"/>
        </w:rPr>
        <w:t>Bariso</w:t>
      </w:r>
      <w:proofErr w:type="spellEnd"/>
      <w:r w:rsidR="00695EE6">
        <w:rPr>
          <w:sz w:val="24"/>
          <w:szCs w:val="24"/>
        </w:rPr>
        <w:t xml:space="preserve"> (2016) conducted a study demonstrating the differences between females and males receiving feedback, identifying that females exhibit greater understanding to peer reviews. </w:t>
      </w:r>
    </w:p>
    <w:p w14:paraId="0104F46C" w14:textId="362177BA" w:rsidR="00695EE6" w:rsidRDefault="00695EE6" w:rsidP="00797E30">
      <w:pPr>
        <w:spacing w:line="480" w:lineRule="auto"/>
        <w:ind w:right="238"/>
        <w:jc w:val="both"/>
        <w:rPr>
          <w:sz w:val="24"/>
          <w:szCs w:val="24"/>
        </w:rPr>
      </w:pPr>
    </w:p>
    <w:p w14:paraId="3CFADFA8" w14:textId="0847C09F" w:rsidR="00695EE6" w:rsidRDefault="00695EE6" w:rsidP="00797E30">
      <w:pPr>
        <w:spacing w:line="480" w:lineRule="auto"/>
        <w:ind w:right="238"/>
        <w:jc w:val="both"/>
        <w:rPr>
          <w:sz w:val="24"/>
          <w:szCs w:val="24"/>
        </w:rPr>
      </w:pPr>
      <w:r>
        <w:rPr>
          <w:sz w:val="24"/>
          <w:szCs w:val="24"/>
        </w:rPr>
        <w:t xml:space="preserve">In contrast to </w:t>
      </w:r>
      <w:r w:rsidR="00B351D4">
        <w:rPr>
          <w:sz w:val="24"/>
          <w:szCs w:val="24"/>
        </w:rPr>
        <w:t xml:space="preserve">experiences previously stated, I have also been on the receiving end of feedback and coaching which resulted in a negative experience. For a brief </w:t>
      </w:r>
      <w:proofErr w:type="gramStart"/>
      <w:r w:rsidR="00B351D4">
        <w:rPr>
          <w:sz w:val="24"/>
          <w:szCs w:val="24"/>
        </w:rPr>
        <w:t>period of time</w:t>
      </w:r>
      <w:proofErr w:type="gramEnd"/>
      <w:r w:rsidR="00B351D4">
        <w:rPr>
          <w:sz w:val="24"/>
          <w:szCs w:val="24"/>
        </w:rPr>
        <w:t xml:space="preserve">, my team was supervised by a temporarily promoted sergeant. It became apparent that the sergeant was under a great deal of stress and subsequently that stress was filtered down to the team. The sergeant displayed signs of a short temper and would usually shout when frustrated. Horton International (2020) states that a stressed leader can impact the workplace by losing focus and resulting in failure, leading to further stress. Although team morale dropped slightly, </w:t>
      </w:r>
      <w:proofErr w:type="gramStart"/>
      <w:r w:rsidR="00B351D4">
        <w:rPr>
          <w:sz w:val="24"/>
          <w:szCs w:val="24"/>
        </w:rPr>
        <w:t>each individual</w:t>
      </w:r>
      <w:proofErr w:type="gramEnd"/>
      <w:r w:rsidR="00B351D4">
        <w:rPr>
          <w:sz w:val="24"/>
          <w:szCs w:val="24"/>
        </w:rPr>
        <w:t xml:space="preserve"> offered support to our sergeant and over time positivity returned to the team. </w:t>
      </w:r>
      <w:r w:rsidR="000623E8">
        <w:rPr>
          <w:sz w:val="24"/>
          <w:szCs w:val="24"/>
        </w:rPr>
        <w:t xml:space="preserve">Understanding the reasons behind why the sergeant was stressed was a valuable lesson, being new in a role without support can lead to stressful situations. This </w:t>
      </w:r>
      <w:r w:rsidR="000623E8">
        <w:rPr>
          <w:sz w:val="24"/>
          <w:szCs w:val="24"/>
        </w:rPr>
        <w:lastRenderedPageBreak/>
        <w:t>reaffirmed my previous experiences to ask for help when it is needed and to be open and honest about the situation.</w:t>
      </w:r>
    </w:p>
    <w:p w14:paraId="3CB7BF10" w14:textId="7029934A" w:rsidR="004C621B" w:rsidRDefault="004C621B" w:rsidP="00797E30">
      <w:pPr>
        <w:spacing w:line="480" w:lineRule="auto"/>
        <w:ind w:right="238"/>
        <w:jc w:val="both"/>
        <w:rPr>
          <w:sz w:val="24"/>
          <w:szCs w:val="24"/>
        </w:rPr>
      </w:pPr>
    </w:p>
    <w:p w14:paraId="060483DC" w14:textId="1205F0C4" w:rsidR="004C621B" w:rsidRDefault="004C621B" w:rsidP="00797E30">
      <w:pPr>
        <w:spacing w:line="480" w:lineRule="auto"/>
        <w:ind w:right="238"/>
        <w:jc w:val="both"/>
        <w:rPr>
          <w:sz w:val="24"/>
          <w:szCs w:val="24"/>
        </w:rPr>
      </w:pPr>
      <w:r>
        <w:rPr>
          <w:sz w:val="24"/>
          <w:szCs w:val="24"/>
        </w:rPr>
        <w:t>The coaching and mentoring I received throughout my probation</w:t>
      </w:r>
      <w:r w:rsidR="000623E8">
        <w:rPr>
          <w:sz w:val="24"/>
          <w:szCs w:val="24"/>
        </w:rPr>
        <w:t xml:space="preserve"> </w:t>
      </w:r>
      <w:r>
        <w:rPr>
          <w:sz w:val="24"/>
          <w:szCs w:val="24"/>
        </w:rPr>
        <w:t>enable</w:t>
      </w:r>
      <w:r w:rsidR="000623E8">
        <w:rPr>
          <w:sz w:val="24"/>
          <w:szCs w:val="24"/>
        </w:rPr>
        <w:t>d</w:t>
      </w:r>
      <w:r>
        <w:rPr>
          <w:sz w:val="24"/>
          <w:szCs w:val="24"/>
        </w:rPr>
        <w:t xml:space="preserve"> me to develop my </w:t>
      </w:r>
      <w:r w:rsidR="000623E8">
        <w:rPr>
          <w:sz w:val="24"/>
          <w:szCs w:val="24"/>
        </w:rPr>
        <w:t xml:space="preserve">own </w:t>
      </w:r>
      <w:r>
        <w:rPr>
          <w:sz w:val="24"/>
          <w:szCs w:val="24"/>
        </w:rPr>
        <w:t>leadership skills.</w:t>
      </w:r>
      <w:r w:rsidR="000623E8">
        <w:rPr>
          <w:sz w:val="24"/>
          <w:szCs w:val="24"/>
        </w:rPr>
        <w:t xml:space="preserve"> The main skill I have observed and utilised is to build a trusting relationship and to provide support wherever possible.</w:t>
      </w:r>
      <w:r>
        <w:rPr>
          <w:sz w:val="24"/>
          <w:szCs w:val="24"/>
        </w:rPr>
        <w:t xml:space="preserve"> In my final year of probation, my role as a police officer has progressed, where I am now seen and relied upon as an experienced officer. Of late, I have been partnered with many new officers who are either still in their tutorship or have recently achieved independent patrol status. To provide support and guidance to my newer colleagues, I am reflecting upon my own experiences to influence my coaching and mentoring skills. </w:t>
      </w:r>
      <w:r w:rsidR="00A64FCD">
        <w:rPr>
          <w:sz w:val="24"/>
          <w:szCs w:val="24"/>
        </w:rPr>
        <w:t xml:space="preserve">Although my own experiences will not necessarily be reflected in my colleagues’ experiences, my new role has enabled me to develop my skills to lead individuals with different requirements. Although I have not made a personal goal to be promoted, I believe that my development in leadership skills will benefit me within any role I select within my career as a police officer. </w:t>
      </w:r>
    </w:p>
    <w:p w14:paraId="74A810EA" w14:textId="08F24574" w:rsidR="00A64FCD" w:rsidRDefault="00A64FCD" w:rsidP="00797E30">
      <w:pPr>
        <w:spacing w:line="480" w:lineRule="auto"/>
        <w:ind w:right="238"/>
        <w:jc w:val="both"/>
        <w:rPr>
          <w:sz w:val="24"/>
          <w:szCs w:val="24"/>
        </w:rPr>
      </w:pPr>
    </w:p>
    <w:p w14:paraId="515F3A19" w14:textId="60CD5F55" w:rsidR="000623E8" w:rsidRPr="000623E8" w:rsidRDefault="000623E8" w:rsidP="00797E30">
      <w:pPr>
        <w:spacing w:line="480" w:lineRule="auto"/>
        <w:ind w:right="238"/>
        <w:jc w:val="both"/>
        <w:rPr>
          <w:b/>
          <w:bCs/>
          <w:sz w:val="24"/>
          <w:szCs w:val="24"/>
          <w:u w:val="single"/>
        </w:rPr>
      </w:pPr>
      <w:r>
        <w:rPr>
          <w:b/>
          <w:bCs/>
          <w:sz w:val="24"/>
          <w:szCs w:val="24"/>
          <w:u w:val="single"/>
        </w:rPr>
        <w:t>Word Count: 2083.</w:t>
      </w:r>
    </w:p>
    <w:p w14:paraId="39CFE6A0" w14:textId="77777777" w:rsidR="00A64FCD" w:rsidRPr="00270EEB" w:rsidRDefault="00A64FCD" w:rsidP="00797E30">
      <w:pPr>
        <w:spacing w:line="480" w:lineRule="auto"/>
        <w:ind w:right="238"/>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71374EB" w14:textId="77777777" w:rsidR="00D90AC0" w:rsidRDefault="00D90AC0" w:rsidP="00D90AC0">
      <w:pPr>
        <w:keepNext/>
        <w:ind w:right="237"/>
        <w:rPr>
          <w:b/>
          <w:sz w:val="24"/>
          <w:szCs w:val="24"/>
        </w:rPr>
      </w:pPr>
    </w:p>
    <w:p w14:paraId="27CFC76E" w14:textId="77777777" w:rsidR="00D90AC0" w:rsidRPr="00D90AC0" w:rsidRDefault="00D90AC0" w:rsidP="00D90AC0">
      <w:pPr>
        <w:spacing w:line="480" w:lineRule="auto"/>
        <w:rPr>
          <w:i/>
          <w:iCs/>
          <w:sz w:val="24"/>
          <w:szCs w:val="24"/>
        </w:rPr>
      </w:pPr>
      <w:r w:rsidRPr="00D90AC0">
        <w:rPr>
          <w:sz w:val="24"/>
          <w:szCs w:val="24"/>
        </w:rPr>
        <w:t xml:space="preserve">Anderson, B. (2017) </w:t>
      </w:r>
      <w:r w:rsidRPr="00D90AC0">
        <w:rPr>
          <w:i/>
          <w:iCs/>
          <w:sz w:val="24"/>
          <w:szCs w:val="24"/>
        </w:rPr>
        <w:t>Great leaders are flexible</w:t>
      </w:r>
    </w:p>
    <w:p w14:paraId="6922A1C6" w14:textId="77777777" w:rsidR="00D90AC0" w:rsidRPr="00D90AC0" w:rsidRDefault="00D90AC0" w:rsidP="00D90AC0">
      <w:pPr>
        <w:spacing w:line="480" w:lineRule="auto"/>
        <w:rPr>
          <w:sz w:val="24"/>
          <w:szCs w:val="24"/>
        </w:rPr>
      </w:pPr>
      <w:r w:rsidRPr="00D90AC0">
        <w:rPr>
          <w:sz w:val="24"/>
          <w:szCs w:val="24"/>
        </w:rPr>
        <w:t xml:space="preserve">Available at: </w:t>
      </w:r>
      <w:hyperlink r:id="rId15" w:history="1">
        <w:r w:rsidRPr="00D90AC0">
          <w:rPr>
            <w:rStyle w:val="Hyperlink"/>
            <w:sz w:val="24"/>
            <w:szCs w:val="24"/>
          </w:rPr>
          <w:t>https://www.sigmaassessmentsystems.com/flexible-leader/</w:t>
        </w:r>
      </w:hyperlink>
    </w:p>
    <w:p w14:paraId="70A50876"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0642876A" w14:textId="77777777" w:rsidR="00D90AC0" w:rsidRPr="00D90AC0" w:rsidRDefault="00D90AC0" w:rsidP="00D90AC0">
      <w:pPr>
        <w:spacing w:line="480" w:lineRule="auto"/>
        <w:rPr>
          <w:sz w:val="24"/>
          <w:szCs w:val="24"/>
        </w:rPr>
      </w:pPr>
    </w:p>
    <w:p w14:paraId="41519A64" w14:textId="77777777" w:rsidR="00D90AC0" w:rsidRPr="00D90AC0" w:rsidRDefault="00D90AC0" w:rsidP="00D90AC0">
      <w:pPr>
        <w:spacing w:line="480" w:lineRule="auto"/>
        <w:rPr>
          <w:i/>
          <w:iCs/>
          <w:sz w:val="24"/>
          <w:szCs w:val="24"/>
        </w:rPr>
      </w:pPr>
      <w:r w:rsidRPr="00D90AC0">
        <w:rPr>
          <w:sz w:val="24"/>
          <w:szCs w:val="24"/>
        </w:rPr>
        <w:t xml:space="preserve">Antonelli, W. (2022) </w:t>
      </w:r>
      <w:r w:rsidRPr="00D90AC0">
        <w:rPr>
          <w:i/>
          <w:iCs/>
          <w:sz w:val="24"/>
          <w:szCs w:val="24"/>
        </w:rPr>
        <w:t>How to turn off comments on your Facebook posts so no one can add new comments</w:t>
      </w:r>
    </w:p>
    <w:p w14:paraId="729CC099" w14:textId="77777777" w:rsidR="00D90AC0" w:rsidRPr="00D90AC0" w:rsidRDefault="00D90AC0" w:rsidP="00D90AC0">
      <w:pPr>
        <w:spacing w:line="480" w:lineRule="auto"/>
        <w:rPr>
          <w:sz w:val="24"/>
          <w:szCs w:val="24"/>
        </w:rPr>
      </w:pPr>
      <w:r w:rsidRPr="00D90AC0">
        <w:rPr>
          <w:sz w:val="24"/>
          <w:szCs w:val="24"/>
        </w:rPr>
        <w:t xml:space="preserve">Available at: </w:t>
      </w:r>
      <w:hyperlink r:id="rId16" w:history="1">
        <w:r w:rsidRPr="00D90AC0">
          <w:rPr>
            <w:rStyle w:val="Hyperlink"/>
            <w:sz w:val="24"/>
            <w:szCs w:val="24"/>
          </w:rPr>
          <w:t>https://www.businessinsider.com/guides/tech/how-to-turn-off-comments-on-facebook-post?r=US&amp;IR=T</w:t>
        </w:r>
      </w:hyperlink>
    </w:p>
    <w:p w14:paraId="0295985C" w14:textId="77777777" w:rsidR="00D90AC0" w:rsidRPr="00D90AC0" w:rsidRDefault="00D90AC0" w:rsidP="00D90AC0">
      <w:pPr>
        <w:spacing w:line="480" w:lineRule="auto"/>
        <w:rPr>
          <w:sz w:val="24"/>
          <w:szCs w:val="24"/>
        </w:rPr>
      </w:pPr>
      <w:r w:rsidRPr="00D90AC0">
        <w:rPr>
          <w:sz w:val="24"/>
          <w:szCs w:val="24"/>
        </w:rPr>
        <w:t>(Accessed: December 17</w:t>
      </w:r>
      <w:r w:rsidRPr="00D90AC0">
        <w:rPr>
          <w:sz w:val="24"/>
          <w:szCs w:val="24"/>
          <w:vertAlign w:val="superscript"/>
        </w:rPr>
        <w:t>th</w:t>
      </w:r>
      <w:proofErr w:type="gramStart"/>
      <w:r w:rsidRPr="00D90AC0">
        <w:rPr>
          <w:sz w:val="24"/>
          <w:szCs w:val="24"/>
        </w:rPr>
        <w:t xml:space="preserve"> 2022</w:t>
      </w:r>
      <w:proofErr w:type="gramEnd"/>
      <w:r w:rsidRPr="00D90AC0">
        <w:rPr>
          <w:sz w:val="24"/>
          <w:szCs w:val="24"/>
        </w:rPr>
        <w:t>)</w:t>
      </w:r>
    </w:p>
    <w:p w14:paraId="4002AEC1" w14:textId="77777777" w:rsidR="00D90AC0" w:rsidRPr="00D90AC0" w:rsidRDefault="00D90AC0" w:rsidP="00D90AC0">
      <w:pPr>
        <w:spacing w:line="480" w:lineRule="auto"/>
        <w:rPr>
          <w:sz w:val="24"/>
          <w:szCs w:val="24"/>
        </w:rPr>
      </w:pPr>
    </w:p>
    <w:p w14:paraId="41F6F7D5" w14:textId="77777777" w:rsidR="00D90AC0" w:rsidRPr="00D90AC0" w:rsidRDefault="00D90AC0" w:rsidP="00D90AC0">
      <w:pPr>
        <w:spacing w:line="480" w:lineRule="auto"/>
        <w:rPr>
          <w:i/>
          <w:iCs/>
          <w:sz w:val="24"/>
          <w:szCs w:val="24"/>
        </w:rPr>
      </w:pPr>
      <w:r w:rsidRPr="00D90AC0">
        <w:rPr>
          <w:sz w:val="24"/>
          <w:szCs w:val="24"/>
        </w:rPr>
        <w:t xml:space="preserve">Arnold, K. (2010) </w:t>
      </w:r>
      <w:r w:rsidRPr="00D90AC0">
        <w:rPr>
          <w:i/>
          <w:iCs/>
          <w:sz w:val="24"/>
          <w:szCs w:val="24"/>
        </w:rPr>
        <w:t>Team Leader is the Most Pivotal Role on the Team</w:t>
      </w:r>
    </w:p>
    <w:p w14:paraId="3A8E8F6E" w14:textId="77777777" w:rsidR="00D90AC0" w:rsidRPr="00D90AC0" w:rsidRDefault="00D90AC0" w:rsidP="00D90AC0">
      <w:pPr>
        <w:spacing w:line="480" w:lineRule="auto"/>
        <w:rPr>
          <w:sz w:val="24"/>
          <w:szCs w:val="24"/>
        </w:rPr>
      </w:pPr>
      <w:r w:rsidRPr="00D90AC0">
        <w:rPr>
          <w:sz w:val="24"/>
          <w:szCs w:val="24"/>
        </w:rPr>
        <w:t xml:space="preserve">Available at: </w:t>
      </w:r>
      <w:hyperlink r:id="rId17" w:history="1">
        <w:r w:rsidRPr="00D90AC0">
          <w:rPr>
            <w:rStyle w:val="Hyperlink"/>
            <w:sz w:val="24"/>
            <w:szCs w:val="24"/>
          </w:rPr>
          <w:t>https://extraordinaryteam.com/team-leader-pivotal-role-team/</w:t>
        </w:r>
      </w:hyperlink>
    </w:p>
    <w:p w14:paraId="0A213BC4" w14:textId="77777777" w:rsidR="00D90AC0" w:rsidRPr="00D90AC0" w:rsidRDefault="00D90AC0" w:rsidP="00D90AC0">
      <w:pPr>
        <w:spacing w:line="480" w:lineRule="auto"/>
        <w:rPr>
          <w:sz w:val="24"/>
          <w:szCs w:val="24"/>
        </w:rPr>
      </w:pPr>
      <w:r w:rsidRPr="00D90AC0">
        <w:rPr>
          <w:sz w:val="24"/>
          <w:szCs w:val="24"/>
        </w:rPr>
        <w:t>(Accessed: December 14</w:t>
      </w:r>
      <w:r w:rsidRPr="00D90AC0">
        <w:rPr>
          <w:sz w:val="24"/>
          <w:szCs w:val="24"/>
          <w:vertAlign w:val="superscript"/>
        </w:rPr>
        <w:t>th</w:t>
      </w:r>
      <w:proofErr w:type="gramStart"/>
      <w:r w:rsidRPr="00D90AC0">
        <w:rPr>
          <w:sz w:val="24"/>
          <w:szCs w:val="24"/>
        </w:rPr>
        <w:t xml:space="preserve"> 2022</w:t>
      </w:r>
      <w:proofErr w:type="gramEnd"/>
      <w:r w:rsidRPr="00D90AC0">
        <w:rPr>
          <w:sz w:val="24"/>
          <w:szCs w:val="24"/>
        </w:rPr>
        <w:t>)</w:t>
      </w:r>
    </w:p>
    <w:p w14:paraId="37FE88A6" w14:textId="77777777" w:rsidR="00D90AC0" w:rsidRPr="00D90AC0" w:rsidRDefault="00D90AC0" w:rsidP="00D90AC0">
      <w:pPr>
        <w:spacing w:line="480" w:lineRule="auto"/>
        <w:rPr>
          <w:sz w:val="24"/>
          <w:szCs w:val="24"/>
        </w:rPr>
      </w:pPr>
    </w:p>
    <w:p w14:paraId="3ACD15DB" w14:textId="77777777" w:rsidR="00D90AC0" w:rsidRPr="00D90AC0" w:rsidRDefault="00D90AC0" w:rsidP="00D90AC0">
      <w:pPr>
        <w:spacing w:line="480" w:lineRule="auto"/>
        <w:rPr>
          <w:i/>
          <w:iCs/>
          <w:sz w:val="24"/>
          <w:szCs w:val="24"/>
        </w:rPr>
      </w:pPr>
      <w:proofErr w:type="spellStart"/>
      <w:r w:rsidRPr="00D90AC0">
        <w:rPr>
          <w:sz w:val="24"/>
          <w:szCs w:val="24"/>
        </w:rPr>
        <w:t>Bariso</w:t>
      </w:r>
      <w:proofErr w:type="spellEnd"/>
      <w:r w:rsidRPr="00D90AC0">
        <w:rPr>
          <w:sz w:val="24"/>
          <w:szCs w:val="24"/>
        </w:rPr>
        <w:t xml:space="preserve">, J. (2016) </w:t>
      </w:r>
      <w:r w:rsidRPr="00D90AC0">
        <w:rPr>
          <w:i/>
          <w:iCs/>
          <w:sz w:val="24"/>
          <w:szCs w:val="24"/>
        </w:rPr>
        <w:t>Here’s How Men and Women Interpret Feedback Differently</w:t>
      </w:r>
    </w:p>
    <w:p w14:paraId="68CC4C52" w14:textId="77777777" w:rsidR="00D90AC0" w:rsidRPr="00D90AC0" w:rsidRDefault="00D90AC0" w:rsidP="00D90AC0">
      <w:pPr>
        <w:spacing w:line="480" w:lineRule="auto"/>
        <w:rPr>
          <w:sz w:val="24"/>
          <w:szCs w:val="24"/>
        </w:rPr>
      </w:pPr>
      <w:r w:rsidRPr="00D90AC0">
        <w:rPr>
          <w:sz w:val="24"/>
          <w:szCs w:val="24"/>
        </w:rPr>
        <w:t xml:space="preserve">Available at: </w:t>
      </w:r>
      <w:hyperlink r:id="rId18" w:history="1">
        <w:r w:rsidRPr="00D90AC0">
          <w:rPr>
            <w:rStyle w:val="Hyperlink"/>
            <w:sz w:val="24"/>
            <w:szCs w:val="24"/>
          </w:rPr>
          <w:t>https://www.linkedin.com/pulse/heres-how-men-women-interpret-feedback-differently-justin-bariso</w:t>
        </w:r>
      </w:hyperlink>
    </w:p>
    <w:p w14:paraId="0098D6DC"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02776D13" w14:textId="77777777" w:rsidR="00D90AC0" w:rsidRPr="00D90AC0" w:rsidRDefault="00D90AC0" w:rsidP="00D90AC0">
      <w:pPr>
        <w:spacing w:line="480" w:lineRule="auto"/>
        <w:rPr>
          <w:sz w:val="24"/>
          <w:szCs w:val="24"/>
        </w:rPr>
      </w:pPr>
    </w:p>
    <w:p w14:paraId="3AA01964" w14:textId="77777777" w:rsidR="00D90AC0" w:rsidRPr="00D90AC0" w:rsidRDefault="00D90AC0" w:rsidP="00D90AC0">
      <w:pPr>
        <w:spacing w:line="480" w:lineRule="auto"/>
        <w:rPr>
          <w:i/>
          <w:iCs/>
          <w:sz w:val="24"/>
          <w:szCs w:val="24"/>
        </w:rPr>
      </w:pPr>
      <w:r w:rsidRPr="00D90AC0">
        <w:rPr>
          <w:sz w:val="24"/>
          <w:szCs w:val="24"/>
        </w:rPr>
        <w:t xml:space="preserve">Brahambhatt, R. (2021) </w:t>
      </w:r>
      <w:r w:rsidRPr="00D90AC0">
        <w:rPr>
          <w:i/>
          <w:iCs/>
          <w:sz w:val="24"/>
          <w:szCs w:val="24"/>
        </w:rPr>
        <w:t>Origin of the Internet: Who invented the World Wide Web?</w:t>
      </w:r>
    </w:p>
    <w:p w14:paraId="2AFAEC1A" w14:textId="77777777" w:rsidR="00D90AC0" w:rsidRPr="00D90AC0" w:rsidRDefault="00D90AC0" w:rsidP="00D90AC0">
      <w:pPr>
        <w:spacing w:line="480" w:lineRule="auto"/>
        <w:rPr>
          <w:sz w:val="24"/>
          <w:szCs w:val="24"/>
        </w:rPr>
      </w:pPr>
      <w:r w:rsidRPr="00D90AC0">
        <w:rPr>
          <w:sz w:val="24"/>
          <w:szCs w:val="24"/>
        </w:rPr>
        <w:lastRenderedPageBreak/>
        <w:t xml:space="preserve">Available at: </w:t>
      </w:r>
      <w:hyperlink r:id="rId19" w:history="1">
        <w:r w:rsidRPr="00D90AC0">
          <w:rPr>
            <w:rStyle w:val="Hyperlink"/>
            <w:sz w:val="24"/>
            <w:szCs w:val="24"/>
          </w:rPr>
          <w:t>https://interestingengineering.com/culture/origin-of-the-internet-who-invented-the-world-wide-web</w:t>
        </w:r>
      </w:hyperlink>
    </w:p>
    <w:p w14:paraId="774079B5" w14:textId="77777777" w:rsidR="00D90AC0" w:rsidRPr="00D90AC0" w:rsidRDefault="00D90AC0" w:rsidP="00D90AC0">
      <w:pPr>
        <w:spacing w:line="480" w:lineRule="auto"/>
        <w:rPr>
          <w:sz w:val="24"/>
          <w:szCs w:val="24"/>
        </w:rPr>
      </w:pPr>
      <w:r w:rsidRPr="00D90AC0">
        <w:rPr>
          <w:sz w:val="24"/>
          <w:szCs w:val="24"/>
        </w:rPr>
        <w:t>(Accessed: 20</w:t>
      </w:r>
      <w:r w:rsidRPr="00D90AC0">
        <w:rPr>
          <w:sz w:val="24"/>
          <w:szCs w:val="24"/>
          <w:vertAlign w:val="superscript"/>
        </w:rPr>
        <w:t>th</w:t>
      </w:r>
      <w:r w:rsidRPr="00D90AC0">
        <w:rPr>
          <w:sz w:val="24"/>
          <w:szCs w:val="24"/>
        </w:rPr>
        <w:t xml:space="preserve"> December 2022)</w:t>
      </w:r>
    </w:p>
    <w:p w14:paraId="7F8A13E7" w14:textId="77777777" w:rsidR="00D90AC0" w:rsidRPr="00D90AC0" w:rsidRDefault="00D90AC0" w:rsidP="00D90AC0">
      <w:pPr>
        <w:spacing w:line="480" w:lineRule="auto"/>
        <w:rPr>
          <w:sz w:val="24"/>
          <w:szCs w:val="24"/>
        </w:rPr>
      </w:pPr>
    </w:p>
    <w:p w14:paraId="6F2A8E8F" w14:textId="77777777" w:rsidR="00D90AC0" w:rsidRPr="00D90AC0" w:rsidRDefault="00D90AC0" w:rsidP="00D90AC0">
      <w:pPr>
        <w:spacing w:line="480" w:lineRule="auto"/>
        <w:rPr>
          <w:i/>
          <w:iCs/>
          <w:sz w:val="24"/>
          <w:szCs w:val="24"/>
        </w:rPr>
      </w:pPr>
      <w:r w:rsidRPr="00D90AC0">
        <w:rPr>
          <w:sz w:val="24"/>
          <w:szCs w:val="24"/>
        </w:rPr>
        <w:t xml:space="preserve">Brandwatch (2019) </w:t>
      </w:r>
      <w:r w:rsidRPr="00D90AC0">
        <w:rPr>
          <w:i/>
          <w:iCs/>
          <w:sz w:val="24"/>
          <w:szCs w:val="24"/>
        </w:rPr>
        <w:t>The History of Facebook: From BASIC to Global Giant</w:t>
      </w:r>
    </w:p>
    <w:p w14:paraId="4EABF7B6" w14:textId="77777777" w:rsidR="00D90AC0" w:rsidRPr="00D90AC0" w:rsidRDefault="00D90AC0" w:rsidP="00D90AC0">
      <w:pPr>
        <w:spacing w:line="480" w:lineRule="auto"/>
        <w:rPr>
          <w:sz w:val="24"/>
          <w:szCs w:val="24"/>
        </w:rPr>
      </w:pPr>
      <w:r w:rsidRPr="00D90AC0">
        <w:rPr>
          <w:sz w:val="24"/>
          <w:szCs w:val="24"/>
        </w:rPr>
        <w:t xml:space="preserve">Available at: </w:t>
      </w:r>
      <w:hyperlink r:id="rId20" w:history="1">
        <w:r w:rsidRPr="00D90AC0">
          <w:rPr>
            <w:rStyle w:val="Hyperlink"/>
            <w:sz w:val="24"/>
            <w:szCs w:val="24"/>
          </w:rPr>
          <w:t>https://www.brandwatch.com/blog/history-of-facebook/</w:t>
        </w:r>
      </w:hyperlink>
    </w:p>
    <w:p w14:paraId="364AF362" w14:textId="77777777" w:rsidR="00D90AC0" w:rsidRPr="00D90AC0" w:rsidRDefault="00D90AC0" w:rsidP="00D90AC0">
      <w:pPr>
        <w:spacing w:line="480" w:lineRule="auto"/>
        <w:rPr>
          <w:sz w:val="24"/>
          <w:szCs w:val="24"/>
        </w:rPr>
      </w:pPr>
      <w:r w:rsidRPr="00D90AC0">
        <w:rPr>
          <w:sz w:val="24"/>
          <w:szCs w:val="24"/>
        </w:rPr>
        <w:t>(Accessed: 20</w:t>
      </w:r>
      <w:r w:rsidRPr="00D90AC0">
        <w:rPr>
          <w:sz w:val="24"/>
          <w:szCs w:val="24"/>
          <w:vertAlign w:val="superscript"/>
        </w:rPr>
        <w:t>th</w:t>
      </w:r>
      <w:r w:rsidRPr="00D90AC0">
        <w:rPr>
          <w:sz w:val="24"/>
          <w:szCs w:val="24"/>
        </w:rPr>
        <w:t xml:space="preserve"> December 2022)</w:t>
      </w:r>
    </w:p>
    <w:p w14:paraId="7467D083" w14:textId="77777777" w:rsidR="00D90AC0" w:rsidRPr="00D90AC0" w:rsidRDefault="00D90AC0" w:rsidP="00D90AC0">
      <w:pPr>
        <w:spacing w:line="480" w:lineRule="auto"/>
        <w:rPr>
          <w:sz w:val="24"/>
          <w:szCs w:val="24"/>
        </w:rPr>
      </w:pPr>
    </w:p>
    <w:p w14:paraId="4DB73098" w14:textId="77777777" w:rsidR="00D90AC0" w:rsidRPr="00D90AC0" w:rsidRDefault="00D90AC0" w:rsidP="00D90AC0">
      <w:pPr>
        <w:spacing w:line="480" w:lineRule="auto"/>
        <w:rPr>
          <w:i/>
          <w:iCs/>
          <w:sz w:val="24"/>
          <w:szCs w:val="24"/>
        </w:rPr>
      </w:pPr>
      <w:r w:rsidRPr="00D90AC0">
        <w:rPr>
          <w:sz w:val="24"/>
          <w:szCs w:val="24"/>
        </w:rPr>
        <w:t xml:space="preserve">Britannica (2022) </w:t>
      </w:r>
      <w:r w:rsidRPr="00D90AC0">
        <w:rPr>
          <w:i/>
          <w:iCs/>
          <w:sz w:val="24"/>
          <w:szCs w:val="24"/>
        </w:rPr>
        <w:t>DNA Fingerprinting: genetics</w:t>
      </w:r>
    </w:p>
    <w:p w14:paraId="07D00C91" w14:textId="77777777" w:rsidR="00D90AC0" w:rsidRPr="00D90AC0" w:rsidRDefault="00D90AC0" w:rsidP="00D90AC0">
      <w:pPr>
        <w:spacing w:line="480" w:lineRule="auto"/>
        <w:rPr>
          <w:sz w:val="24"/>
          <w:szCs w:val="24"/>
        </w:rPr>
      </w:pPr>
      <w:r w:rsidRPr="00D90AC0">
        <w:rPr>
          <w:sz w:val="24"/>
          <w:szCs w:val="24"/>
        </w:rPr>
        <w:t xml:space="preserve">Available at: </w:t>
      </w:r>
      <w:hyperlink r:id="rId21" w:history="1">
        <w:r w:rsidRPr="00D90AC0">
          <w:rPr>
            <w:rStyle w:val="Hyperlink"/>
            <w:sz w:val="24"/>
            <w:szCs w:val="24"/>
          </w:rPr>
          <w:t>https://www.britannica.com/science/DNA-fingerprinting</w:t>
        </w:r>
      </w:hyperlink>
    </w:p>
    <w:p w14:paraId="537EC5E1" w14:textId="77777777" w:rsidR="00D90AC0" w:rsidRPr="00D90AC0" w:rsidRDefault="00D90AC0" w:rsidP="00D90AC0">
      <w:pPr>
        <w:spacing w:line="480" w:lineRule="auto"/>
        <w:rPr>
          <w:sz w:val="24"/>
          <w:szCs w:val="24"/>
        </w:rPr>
      </w:pPr>
      <w:r w:rsidRPr="00D90AC0">
        <w:rPr>
          <w:sz w:val="24"/>
          <w:szCs w:val="24"/>
        </w:rPr>
        <w:t>(Accessed: 17</w:t>
      </w:r>
      <w:r w:rsidRPr="00D90AC0">
        <w:rPr>
          <w:sz w:val="24"/>
          <w:szCs w:val="24"/>
          <w:vertAlign w:val="superscript"/>
        </w:rPr>
        <w:t>th</w:t>
      </w:r>
      <w:r w:rsidRPr="00D90AC0">
        <w:rPr>
          <w:sz w:val="24"/>
          <w:szCs w:val="24"/>
        </w:rPr>
        <w:t xml:space="preserve"> December 2022)</w:t>
      </w:r>
    </w:p>
    <w:p w14:paraId="417A3336" w14:textId="77777777" w:rsidR="00D90AC0" w:rsidRPr="00D90AC0" w:rsidRDefault="00D90AC0" w:rsidP="00D90AC0">
      <w:pPr>
        <w:spacing w:line="480" w:lineRule="auto"/>
        <w:rPr>
          <w:sz w:val="24"/>
          <w:szCs w:val="24"/>
        </w:rPr>
      </w:pPr>
    </w:p>
    <w:p w14:paraId="080B7CBB" w14:textId="77777777" w:rsidR="00D90AC0" w:rsidRPr="00D90AC0" w:rsidRDefault="00D90AC0" w:rsidP="00D90AC0">
      <w:pPr>
        <w:spacing w:line="480" w:lineRule="auto"/>
        <w:rPr>
          <w:i/>
          <w:iCs/>
          <w:sz w:val="24"/>
          <w:szCs w:val="24"/>
        </w:rPr>
      </w:pPr>
      <w:r w:rsidRPr="00D90AC0">
        <w:rPr>
          <w:sz w:val="24"/>
          <w:szCs w:val="24"/>
        </w:rPr>
        <w:t xml:space="preserve">Brower, T. (2021) </w:t>
      </w:r>
      <w:r w:rsidRPr="00D90AC0">
        <w:rPr>
          <w:i/>
          <w:iCs/>
          <w:sz w:val="24"/>
          <w:szCs w:val="24"/>
        </w:rPr>
        <w:t xml:space="preserve">The Power </w:t>
      </w:r>
      <w:proofErr w:type="gramStart"/>
      <w:r w:rsidRPr="00D90AC0">
        <w:rPr>
          <w:i/>
          <w:iCs/>
          <w:sz w:val="24"/>
          <w:szCs w:val="24"/>
        </w:rPr>
        <w:t>Of</w:t>
      </w:r>
      <w:proofErr w:type="gramEnd"/>
      <w:r w:rsidRPr="00D90AC0">
        <w:rPr>
          <w:i/>
          <w:iCs/>
          <w:sz w:val="24"/>
          <w:szCs w:val="24"/>
        </w:rPr>
        <w:t xml:space="preserve"> Purpose And Why It Matters Now</w:t>
      </w:r>
    </w:p>
    <w:p w14:paraId="3BBCCACE" w14:textId="77777777" w:rsidR="00D90AC0" w:rsidRPr="00D90AC0" w:rsidRDefault="00D90AC0" w:rsidP="00D90AC0">
      <w:pPr>
        <w:spacing w:line="480" w:lineRule="auto"/>
        <w:rPr>
          <w:sz w:val="24"/>
          <w:szCs w:val="24"/>
        </w:rPr>
      </w:pPr>
      <w:r w:rsidRPr="00D90AC0">
        <w:rPr>
          <w:sz w:val="24"/>
          <w:szCs w:val="24"/>
        </w:rPr>
        <w:t xml:space="preserve">Available at: </w:t>
      </w:r>
      <w:hyperlink r:id="rId22" w:history="1">
        <w:r w:rsidRPr="00D90AC0">
          <w:rPr>
            <w:rStyle w:val="Hyperlink"/>
            <w:sz w:val="24"/>
            <w:szCs w:val="24"/>
          </w:rPr>
          <w:t>https://www.forbes.com/sites/tracybrower/2021/08/22/the-power-of-purpose-and-why-it-matters-now/?sh=366f7396163a</w:t>
        </w:r>
      </w:hyperlink>
    </w:p>
    <w:p w14:paraId="54BD1581"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74EED971" w14:textId="77777777" w:rsidR="00D90AC0" w:rsidRPr="00D90AC0" w:rsidRDefault="00D90AC0" w:rsidP="00D90AC0">
      <w:pPr>
        <w:spacing w:line="480" w:lineRule="auto"/>
        <w:rPr>
          <w:sz w:val="24"/>
          <w:szCs w:val="24"/>
        </w:rPr>
      </w:pPr>
    </w:p>
    <w:p w14:paraId="0A18AD41" w14:textId="77777777" w:rsidR="00D90AC0" w:rsidRPr="00D90AC0" w:rsidRDefault="00D90AC0" w:rsidP="00D90AC0">
      <w:pPr>
        <w:spacing w:line="480" w:lineRule="auto"/>
        <w:rPr>
          <w:i/>
          <w:iCs/>
          <w:sz w:val="24"/>
          <w:szCs w:val="24"/>
        </w:rPr>
      </w:pPr>
      <w:r w:rsidRPr="00D90AC0">
        <w:rPr>
          <w:sz w:val="24"/>
          <w:szCs w:val="24"/>
        </w:rPr>
        <w:t xml:space="preserve">Brush, K. (2021) </w:t>
      </w:r>
      <w:r w:rsidRPr="00D90AC0">
        <w:rPr>
          <w:i/>
          <w:iCs/>
          <w:sz w:val="24"/>
          <w:szCs w:val="24"/>
        </w:rPr>
        <w:t>Standard operating procedure SOP</w:t>
      </w:r>
    </w:p>
    <w:p w14:paraId="6FBB4AFC" w14:textId="77777777" w:rsidR="00D90AC0" w:rsidRPr="00D90AC0" w:rsidRDefault="00D90AC0" w:rsidP="00D90AC0">
      <w:pPr>
        <w:spacing w:line="480" w:lineRule="auto"/>
        <w:rPr>
          <w:sz w:val="24"/>
          <w:szCs w:val="24"/>
        </w:rPr>
      </w:pPr>
      <w:r w:rsidRPr="00D90AC0">
        <w:rPr>
          <w:sz w:val="24"/>
          <w:szCs w:val="24"/>
        </w:rPr>
        <w:t xml:space="preserve">Available at: </w:t>
      </w:r>
      <w:hyperlink r:id="rId23" w:history="1">
        <w:r w:rsidRPr="00D90AC0">
          <w:rPr>
            <w:rStyle w:val="Hyperlink"/>
            <w:sz w:val="24"/>
            <w:szCs w:val="24"/>
          </w:rPr>
          <w:t>https://www.techtarget.com/searchbusinessanalytics/definition/standard-operating-procedure-SOP#:~:text=Two%20major%20benefits%20of%20using,improve%20communication%20throughout%20an%20organization</w:t>
        </w:r>
      </w:hyperlink>
      <w:r w:rsidRPr="00D90AC0">
        <w:rPr>
          <w:sz w:val="24"/>
          <w:szCs w:val="24"/>
        </w:rPr>
        <w:t>.</w:t>
      </w:r>
    </w:p>
    <w:p w14:paraId="7F38A479"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3B0AAAC5" w14:textId="77777777" w:rsidR="00D90AC0" w:rsidRPr="00D90AC0" w:rsidRDefault="00D90AC0" w:rsidP="00D90AC0">
      <w:pPr>
        <w:spacing w:line="480" w:lineRule="auto"/>
        <w:rPr>
          <w:sz w:val="24"/>
          <w:szCs w:val="24"/>
        </w:rPr>
      </w:pPr>
    </w:p>
    <w:p w14:paraId="2346284D" w14:textId="77777777" w:rsidR="00D90AC0" w:rsidRPr="00D90AC0" w:rsidRDefault="00D90AC0" w:rsidP="00D90AC0">
      <w:pPr>
        <w:spacing w:line="480" w:lineRule="auto"/>
        <w:rPr>
          <w:i/>
          <w:iCs/>
          <w:sz w:val="24"/>
          <w:szCs w:val="24"/>
        </w:rPr>
      </w:pPr>
      <w:r w:rsidRPr="00D90AC0">
        <w:rPr>
          <w:sz w:val="24"/>
          <w:szCs w:val="24"/>
        </w:rPr>
        <w:lastRenderedPageBreak/>
        <w:t xml:space="preserve">CFI Team (2022) </w:t>
      </w:r>
      <w:r w:rsidRPr="00D90AC0">
        <w:rPr>
          <w:i/>
          <w:iCs/>
          <w:sz w:val="24"/>
          <w:szCs w:val="24"/>
        </w:rPr>
        <w:t>Hersey-Blanchard Model</w:t>
      </w:r>
    </w:p>
    <w:p w14:paraId="5584D88E" w14:textId="77777777" w:rsidR="00D90AC0" w:rsidRPr="00D90AC0" w:rsidRDefault="00D90AC0" w:rsidP="00D90AC0">
      <w:pPr>
        <w:spacing w:line="480" w:lineRule="auto"/>
        <w:rPr>
          <w:sz w:val="24"/>
          <w:szCs w:val="24"/>
        </w:rPr>
      </w:pPr>
      <w:r w:rsidRPr="00D90AC0">
        <w:rPr>
          <w:sz w:val="24"/>
          <w:szCs w:val="24"/>
        </w:rPr>
        <w:t xml:space="preserve">Available at: </w:t>
      </w:r>
      <w:hyperlink r:id="rId24" w:history="1">
        <w:r w:rsidRPr="00D90AC0">
          <w:rPr>
            <w:rStyle w:val="Hyperlink"/>
            <w:sz w:val="24"/>
            <w:szCs w:val="24"/>
          </w:rPr>
          <w:t>https://corporatefinanceinstitute.com/resources/management/hersey-blanchard-model/</w:t>
        </w:r>
      </w:hyperlink>
    </w:p>
    <w:p w14:paraId="64749D78"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68C9F549" w14:textId="77777777" w:rsidR="00D90AC0" w:rsidRPr="00D90AC0" w:rsidRDefault="00D90AC0" w:rsidP="00D90AC0">
      <w:pPr>
        <w:spacing w:line="480" w:lineRule="auto"/>
        <w:rPr>
          <w:sz w:val="24"/>
          <w:szCs w:val="24"/>
        </w:rPr>
      </w:pPr>
    </w:p>
    <w:p w14:paraId="26D3D28E" w14:textId="77777777" w:rsidR="00D90AC0" w:rsidRPr="00D90AC0" w:rsidRDefault="00D90AC0" w:rsidP="00D90AC0">
      <w:pPr>
        <w:spacing w:line="480" w:lineRule="auto"/>
        <w:rPr>
          <w:i/>
          <w:iCs/>
          <w:sz w:val="24"/>
          <w:szCs w:val="24"/>
        </w:rPr>
      </w:pPr>
      <w:r w:rsidRPr="00D90AC0">
        <w:rPr>
          <w:sz w:val="24"/>
          <w:szCs w:val="24"/>
        </w:rPr>
        <w:t xml:space="preserve">Cherry, K. (2020) </w:t>
      </w:r>
      <w:r w:rsidRPr="00D90AC0">
        <w:rPr>
          <w:i/>
          <w:iCs/>
          <w:sz w:val="24"/>
          <w:szCs w:val="24"/>
        </w:rPr>
        <w:t>The Situation Theory of Leadership</w:t>
      </w:r>
    </w:p>
    <w:p w14:paraId="27414DAE" w14:textId="77777777" w:rsidR="00D90AC0" w:rsidRPr="00D90AC0" w:rsidRDefault="00D90AC0" w:rsidP="00D90AC0">
      <w:pPr>
        <w:spacing w:line="480" w:lineRule="auto"/>
        <w:rPr>
          <w:sz w:val="24"/>
          <w:szCs w:val="24"/>
        </w:rPr>
      </w:pPr>
      <w:r w:rsidRPr="00D90AC0">
        <w:rPr>
          <w:sz w:val="24"/>
          <w:szCs w:val="24"/>
        </w:rPr>
        <w:t xml:space="preserve">Available at: </w:t>
      </w:r>
      <w:hyperlink r:id="rId25" w:history="1">
        <w:r w:rsidRPr="00D90AC0">
          <w:rPr>
            <w:rStyle w:val="Hyperlink"/>
            <w:sz w:val="24"/>
            <w:szCs w:val="24"/>
          </w:rPr>
          <w:t>https://www.verywellmind.com/what-is-the-situational-theory-of-leadership-2795321</w:t>
        </w:r>
      </w:hyperlink>
    </w:p>
    <w:p w14:paraId="0F4DD99D"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38A227DD" w14:textId="77777777" w:rsidR="00D90AC0" w:rsidRPr="00D90AC0" w:rsidRDefault="00D90AC0" w:rsidP="00D90AC0">
      <w:pPr>
        <w:spacing w:line="480" w:lineRule="auto"/>
        <w:rPr>
          <w:sz w:val="24"/>
          <w:szCs w:val="24"/>
        </w:rPr>
      </w:pPr>
    </w:p>
    <w:p w14:paraId="3FE01C3B" w14:textId="77777777" w:rsidR="00D90AC0" w:rsidRPr="00D90AC0" w:rsidRDefault="00D90AC0" w:rsidP="00D90AC0">
      <w:pPr>
        <w:spacing w:line="480" w:lineRule="auto"/>
        <w:rPr>
          <w:i/>
          <w:iCs/>
          <w:sz w:val="24"/>
          <w:szCs w:val="24"/>
        </w:rPr>
      </w:pPr>
      <w:r w:rsidRPr="00D90AC0">
        <w:rPr>
          <w:sz w:val="24"/>
          <w:szCs w:val="24"/>
        </w:rPr>
        <w:t xml:space="preserve">Cherry, K. (2022) </w:t>
      </w:r>
      <w:r w:rsidRPr="00D90AC0">
        <w:rPr>
          <w:i/>
          <w:iCs/>
          <w:sz w:val="24"/>
          <w:szCs w:val="24"/>
        </w:rPr>
        <w:t>What is Emotional Intelligence? The Ability to Perceive, Evaluate, Express, and Control Emotions</w:t>
      </w:r>
    </w:p>
    <w:p w14:paraId="13A7E033" w14:textId="77777777" w:rsidR="00D90AC0" w:rsidRPr="00D90AC0" w:rsidRDefault="00D90AC0" w:rsidP="00D90AC0">
      <w:pPr>
        <w:spacing w:line="480" w:lineRule="auto"/>
        <w:rPr>
          <w:sz w:val="24"/>
          <w:szCs w:val="24"/>
        </w:rPr>
      </w:pPr>
      <w:r w:rsidRPr="00D90AC0">
        <w:rPr>
          <w:sz w:val="24"/>
          <w:szCs w:val="24"/>
        </w:rPr>
        <w:t xml:space="preserve">Available at: </w:t>
      </w:r>
      <w:hyperlink r:id="rId26" w:history="1">
        <w:r w:rsidRPr="00D90AC0">
          <w:rPr>
            <w:rStyle w:val="Hyperlink"/>
            <w:sz w:val="24"/>
            <w:szCs w:val="24"/>
          </w:rPr>
          <w:t>https://www.verywellmind.com/what-is-emotional-intelligence-2795423</w:t>
        </w:r>
      </w:hyperlink>
    </w:p>
    <w:p w14:paraId="2A50B30F"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74F21891" w14:textId="77777777" w:rsidR="00D90AC0" w:rsidRPr="00D90AC0" w:rsidRDefault="00D90AC0" w:rsidP="00D90AC0">
      <w:pPr>
        <w:spacing w:line="480" w:lineRule="auto"/>
        <w:rPr>
          <w:sz w:val="24"/>
          <w:szCs w:val="24"/>
        </w:rPr>
      </w:pPr>
    </w:p>
    <w:p w14:paraId="06A575E1" w14:textId="77777777" w:rsidR="00D90AC0" w:rsidRPr="00D90AC0" w:rsidRDefault="00D90AC0" w:rsidP="00D90AC0">
      <w:pPr>
        <w:spacing w:line="480" w:lineRule="auto"/>
        <w:rPr>
          <w:i/>
          <w:iCs/>
          <w:sz w:val="24"/>
          <w:szCs w:val="24"/>
        </w:rPr>
      </w:pPr>
      <w:r w:rsidRPr="00D90AC0">
        <w:rPr>
          <w:sz w:val="24"/>
          <w:szCs w:val="24"/>
        </w:rPr>
        <w:t xml:space="preserve">College of Policing (2018) </w:t>
      </w:r>
      <w:r w:rsidRPr="00D90AC0">
        <w:rPr>
          <w:i/>
          <w:iCs/>
          <w:sz w:val="24"/>
          <w:szCs w:val="24"/>
        </w:rPr>
        <w:t>About Us</w:t>
      </w:r>
    </w:p>
    <w:p w14:paraId="14A7EE51" w14:textId="77777777" w:rsidR="00D90AC0" w:rsidRPr="00D90AC0" w:rsidRDefault="00D90AC0" w:rsidP="00D90AC0">
      <w:pPr>
        <w:spacing w:line="480" w:lineRule="auto"/>
        <w:rPr>
          <w:sz w:val="24"/>
          <w:szCs w:val="24"/>
        </w:rPr>
      </w:pPr>
      <w:r w:rsidRPr="00D90AC0">
        <w:rPr>
          <w:sz w:val="24"/>
          <w:szCs w:val="24"/>
        </w:rPr>
        <w:t xml:space="preserve">Available at: </w:t>
      </w:r>
      <w:hyperlink r:id="rId27" w:history="1">
        <w:r w:rsidRPr="00D90AC0">
          <w:rPr>
            <w:rStyle w:val="Hyperlink"/>
            <w:sz w:val="24"/>
            <w:szCs w:val="24"/>
          </w:rPr>
          <w:t>https://www.college.police.uk/about</w:t>
        </w:r>
      </w:hyperlink>
    </w:p>
    <w:p w14:paraId="096E4809"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66CE33FE" w14:textId="77777777" w:rsidR="00D90AC0" w:rsidRPr="00D90AC0" w:rsidRDefault="00D90AC0" w:rsidP="00D90AC0">
      <w:pPr>
        <w:spacing w:line="480" w:lineRule="auto"/>
        <w:rPr>
          <w:sz w:val="24"/>
          <w:szCs w:val="24"/>
        </w:rPr>
      </w:pPr>
    </w:p>
    <w:p w14:paraId="0FAD965B" w14:textId="77777777" w:rsidR="00D90AC0" w:rsidRPr="00D90AC0" w:rsidRDefault="00D90AC0" w:rsidP="00D90AC0">
      <w:pPr>
        <w:spacing w:line="480" w:lineRule="auto"/>
        <w:rPr>
          <w:i/>
          <w:iCs/>
          <w:sz w:val="24"/>
          <w:szCs w:val="24"/>
        </w:rPr>
      </w:pPr>
      <w:r w:rsidRPr="00D90AC0">
        <w:rPr>
          <w:sz w:val="24"/>
          <w:szCs w:val="24"/>
        </w:rPr>
        <w:t xml:space="preserve">College of Policing (2022) </w:t>
      </w:r>
      <w:r w:rsidRPr="00D90AC0">
        <w:rPr>
          <w:i/>
          <w:iCs/>
          <w:sz w:val="24"/>
          <w:szCs w:val="24"/>
        </w:rPr>
        <w:t>Being a tutor constable</w:t>
      </w:r>
    </w:p>
    <w:p w14:paraId="116DD6EF" w14:textId="77777777" w:rsidR="00D90AC0" w:rsidRPr="00D90AC0" w:rsidRDefault="00D90AC0" w:rsidP="00D90AC0">
      <w:pPr>
        <w:spacing w:line="480" w:lineRule="auto"/>
        <w:rPr>
          <w:sz w:val="24"/>
          <w:szCs w:val="24"/>
        </w:rPr>
      </w:pPr>
      <w:r w:rsidRPr="00D90AC0">
        <w:rPr>
          <w:sz w:val="24"/>
          <w:szCs w:val="24"/>
        </w:rPr>
        <w:t xml:space="preserve">Available at: </w:t>
      </w:r>
      <w:hyperlink r:id="rId28" w:history="1">
        <w:r w:rsidRPr="00D90AC0">
          <w:rPr>
            <w:rStyle w:val="Hyperlink"/>
            <w:sz w:val="24"/>
            <w:szCs w:val="24"/>
          </w:rPr>
          <w:t>https://www.college.police.uk/article/being-tutor-constable</w:t>
        </w:r>
      </w:hyperlink>
    </w:p>
    <w:p w14:paraId="3DDB594E"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22FDCDF2" w14:textId="77777777" w:rsidR="00D90AC0" w:rsidRPr="00D90AC0" w:rsidRDefault="00D90AC0" w:rsidP="00D90AC0">
      <w:pPr>
        <w:spacing w:line="480" w:lineRule="auto"/>
        <w:rPr>
          <w:sz w:val="24"/>
          <w:szCs w:val="24"/>
        </w:rPr>
      </w:pPr>
    </w:p>
    <w:p w14:paraId="7DD270C3" w14:textId="77777777" w:rsidR="00D90AC0" w:rsidRPr="00D90AC0" w:rsidRDefault="00D90AC0" w:rsidP="00D90AC0">
      <w:pPr>
        <w:spacing w:line="480" w:lineRule="auto"/>
        <w:rPr>
          <w:i/>
          <w:iCs/>
          <w:sz w:val="24"/>
          <w:szCs w:val="24"/>
        </w:rPr>
      </w:pPr>
      <w:r w:rsidRPr="00D90AC0">
        <w:rPr>
          <w:sz w:val="24"/>
          <w:szCs w:val="24"/>
        </w:rPr>
        <w:t xml:space="preserve">College of Policing (2020) </w:t>
      </w:r>
      <w:r w:rsidRPr="00D90AC0">
        <w:rPr>
          <w:i/>
          <w:iCs/>
          <w:sz w:val="24"/>
          <w:szCs w:val="24"/>
        </w:rPr>
        <w:t xml:space="preserve">Police education qualification framework </w:t>
      </w:r>
    </w:p>
    <w:p w14:paraId="0D3CDD5B" w14:textId="77777777" w:rsidR="00D90AC0" w:rsidRPr="00D90AC0" w:rsidRDefault="00D90AC0" w:rsidP="00D90AC0">
      <w:pPr>
        <w:spacing w:line="480" w:lineRule="auto"/>
        <w:rPr>
          <w:sz w:val="24"/>
          <w:szCs w:val="24"/>
        </w:rPr>
      </w:pPr>
      <w:r w:rsidRPr="00D90AC0">
        <w:rPr>
          <w:sz w:val="24"/>
          <w:szCs w:val="24"/>
        </w:rPr>
        <w:lastRenderedPageBreak/>
        <w:t xml:space="preserve">Available at: </w:t>
      </w:r>
      <w:hyperlink r:id="rId29" w:history="1">
        <w:r w:rsidRPr="00D90AC0">
          <w:rPr>
            <w:rStyle w:val="Hyperlink"/>
            <w:sz w:val="24"/>
            <w:szCs w:val="24"/>
          </w:rPr>
          <w:t>https://www.college.police.uk/career-learning/policing-education-qualifications-framework-peqf#:~:text=About%20the%20PEQF,-Definition&amp;text=It's%20based%20on%20a%20modern,and%20officers%20at%20all%20levels</w:t>
        </w:r>
      </w:hyperlink>
      <w:r w:rsidRPr="00D90AC0">
        <w:rPr>
          <w:sz w:val="24"/>
          <w:szCs w:val="24"/>
        </w:rPr>
        <w:t>.</w:t>
      </w:r>
    </w:p>
    <w:p w14:paraId="7304B0EA"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1603FE71" w14:textId="77777777" w:rsidR="00D90AC0" w:rsidRPr="00D90AC0" w:rsidRDefault="00D90AC0" w:rsidP="00D90AC0">
      <w:pPr>
        <w:spacing w:line="480" w:lineRule="auto"/>
        <w:rPr>
          <w:sz w:val="24"/>
          <w:szCs w:val="24"/>
        </w:rPr>
      </w:pPr>
    </w:p>
    <w:p w14:paraId="3244EB3A" w14:textId="77777777" w:rsidR="00D90AC0" w:rsidRPr="00D90AC0" w:rsidRDefault="00D90AC0" w:rsidP="00D90AC0">
      <w:pPr>
        <w:spacing w:line="480" w:lineRule="auto"/>
        <w:rPr>
          <w:i/>
          <w:iCs/>
          <w:sz w:val="24"/>
          <w:szCs w:val="24"/>
        </w:rPr>
      </w:pPr>
      <w:r w:rsidRPr="00D90AC0">
        <w:rPr>
          <w:sz w:val="24"/>
          <w:szCs w:val="24"/>
        </w:rPr>
        <w:t xml:space="preserve">College of Policing (2021) </w:t>
      </w:r>
      <w:r w:rsidRPr="00D90AC0">
        <w:rPr>
          <w:i/>
          <w:iCs/>
          <w:sz w:val="24"/>
          <w:szCs w:val="24"/>
        </w:rPr>
        <w:t>Victims’ code for policing</w:t>
      </w:r>
    </w:p>
    <w:p w14:paraId="1900D010" w14:textId="77777777" w:rsidR="00D90AC0" w:rsidRPr="00D90AC0" w:rsidRDefault="00D90AC0" w:rsidP="00D90AC0">
      <w:pPr>
        <w:spacing w:line="480" w:lineRule="auto"/>
        <w:rPr>
          <w:sz w:val="24"/>
          <w:szCs w:val="24"/>
        </w:rPr>
      </w:pPr>
      <w:r w:rsidRPr="00D90AC0">
        <w:rPr>
          <w:sz w:val="24"/>
          <w:szCs w:val="24"/>
        </w:rPr>
        <w:t xml:space="preserve">Available at: </w:t>
      </w:r>
      <w:hyperlink r:id="rId30" w:history="1">
        <w:r w:rsidRPr="00D90AC0">
          <w:rPr>
            <w:rStyle w:val="Hyperlink"/>
            <w:sz w:val="24"/>
            <w:szCs w:val="24"/>
          </w:rPr>
          <w:t>https://www.college.police.uk/guidance/victims-code/victims-rights-policing</w:t>
        </w:r>
      </w:hyperlink>
    </w:p>
    <w:p w14:paraId="4F3AADEF"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192F858A" w14:textId="77777777" w:rsidR="00D90AC0" w:rsidRPr="00D90AC0" w:rsidRDefault="00D90AC0" w:rsidP="00D90AC0">
      <w:pPr>
        <w:spacing w:line="480" w:lineRule="auto"/>
        <w:rPr>
          <w:sz w:val="24"/>
          <w:szCs w:val="24"/>
        </w:rPr>
      </w:pPr>
    </w:p>
    <w:p w14:paraId="4F22BF32" w14:textId="77777777" w:rsidR="00D90AC0" w:rsidRPr="00D90AC0" w:rsidRDefault="00D90AC0" w:rsidP="00D90AC0">
      <w:pPr>
        <w:spacing w:line="480" w:lineRule="auto"/>
        <w:rPr>
          <w:i/>
          <w:iCs/>
          <w:sz w:val="24"/>
          <w:szCs w:val="24"/>
        </w:rPr>
      </w:pPr>
      <w:r w:rsidRPr="00D90AC0">
        <w:rPr>
          <w:sz w:val="24"/>
          <w:szCs w:val="24"/>
        </w:rPr>
        <w:t xml:space="preserve">College of Policing (2021) </w:t>
      </w:r>
      <w:r w:rsidRPr="00D90AC0">
        <w:rPr>
          <w:i/>
          <w:iCs/>
          <w:sz w:val="24"/>
          <w:szCs w:val="24"/>
        </w:rPr>
        <w:t>Working with victims and witnesses</w:t>
      </w:r>
    </w:p>
    <w:p w14:paraId="030DC69F" w14:textId="77777777" w:rsidR="00D90AC0" w:rsidRPr="00D90AC0" w:rsidRDefault="00D90AC0" w:rsidP="00D90AC0">
      <w:pPr>
        <w:spacing w:line="480" w:lineRule="auto"/>
        <w:rPr>
          <w:sz w:val="24"/>
          <w:szCs w:val="24"/>
        </w:rPr>
      </w:pPr>
      <w:r w:rsidRPr="00D90AC0">
        <w:rPr>
          <w:sz w:val="24"/>
          <w:szCs w:val="24"/>
        </w:rPr>
        <w:t xml:space="preserve">Available at: </w:t>
      </w:r>
      <w:hyperlink r:id="rId31" w:history="1">
        <w:r w:rsidRPr="00D90AC0">
          <w:rPr>
            <w:rStyle w:val="Hyperlink"/>
            <w:sz w:val="24"/>
            <w:szCs w:val="24"/>
          </w:rPr>
          <w:t>https://www.college.police.uk/app/investigation/working-victims-and-witnesses</w:t>
        </w:r>
      </w:hyperlink>
    </w:p>
    <w:p w14:paraId="428972FD"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2E0D3AB7" w14:textId="77777777" w:rsidR="00D90AC0" w:rsidRPr="00D90AC0" w:rsidRDefault="00D90AC0" w:rsidP="00D90AC0">
      <w:pPr>
        <w:spacing w:line="480" w:lineRule="auto"/>
        <w:rPr>
          <w:sz w:val="24"/>
          <w:szCs w:val="24"/>
        </w:rPr>
      </w:pPr>
    </w:p>
    <w:p w14:paraId="4C92510D" w14:textId="77777777" w:rsidR="00D90AC0" w:rsidRPr="00D90AC0" w:rsidRDefault="00D90AC0" w:rsidP="00D90AC0">
      <w:pPr>
        <w:spacing w:line="480" w:lineRule="auto"/>
        <w:rPr>
          <w:i/>
          <w:iCs/>
          <w:sz w:val="24"/>
          <w:szCs w:val="24"/>
        </w:rPr>
      </w:pPr>
      <w:r w:rsidRPr="00D90AC0">
        <w:rPr>
          <w:sz w:val="24"/>
          <w:szCs w:val="24"/>
        </w:rPr>
        <w:t xml:space="preserve">Craig, H. (2019) </w:t>
      </w:r>
      <w:r w:rsidRPr="00D90AC0">
        <w:rPr>
          <w:i/>
          <w:iCs/>
          <w:sz w:val="24"/>
          <w:szCs w:val="24"/>
        </w:rPr>
        <w:t>10 Ways to Build Trust in a Relationship</w:t>
      </w:r>
    </w:p>
    <w:p w14:paraId="243C4002" w14:textId="77777777" w:rsidR="00D90AC0" w:rsidRPr="00D90AC0" w:rsidRDefault="00D90AC0" w:rsidP="00D90AC0">
      <w:pPr>
        <w:spacing w:line="480" w:lineRule="auto"/>
        <w:rPr>
          <w:sz w:val="24"/>
          <w:szCs w:val="24"/>
        </w:rPr>
      </w:pPr>
      <w:r w:rsidRPr="00D90AC0">
        <w:rPr>
          <w:sz w:val="24"/>
          <w:szCs w:val="24"/>
        </w:rPr>
        <w:t xml:space="preserve">Available at: </w:t>
      </w:r>
      <w:hyperlink r:id="rId32" w:history="1">
        <w:r w:rsidRPr="00D90AC0">
          <w:rPr>
            <w:rStyle w:val="Hyperlink"/>
            <w:sz w:val="24"/>
            <w:szCs w:val="24"/>
          </w:rPr>
          <w:t>https://positivepsychology.com/build-trust/</w:t>
        </w:r>
      </w:hyperlink>
    </w:p>
    <w:p w14:paraId="36704FDD"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0DB4A189" w14:textId="77777777" w:rsidR="00D90AC0" w:rsidRPr="00D90AC0" w:rsidRDefault="00D90AC0" w:rsidP="00D90AC0">
      <w:pPr>
        <w:spacing w:line="480" w:lineRule="auto"/>
        <w:rPr>
          <w:sz w:val="24"/>
          <w:szCs w:val="24"/>
        </w:rPr>
      </w:pPr>
    </w:p>
    <w:p w14:paraId="65A5CCD9" w14:textId="77777777" w:rsidR="00D90AC0" w:rsidRPr="00D90AC0" w:rsidRDefault="00D90AC0" w:rsidP="00D90AC0">
      <w:pPr>
        <w:spacing w:line="480" w:lineRule="auto"/>
        <w:rPr>
          <w:i/>
          <w:iCs/>
          <w:sz w:val="24"/>
          <w:szCs w:val="24"/>
        </w:rPr>
      </w:pPr>
      <w:r w:rsidRPr="00D90AC0">
        <w:rPr>
          <w:sz w:val="24"/>
          <w:szCs w:val="24"/>
        </w:rPr>
        <w:t xml:space="preserve">Dixon, S. (2022) </w:t>
      </w:r>
      <w:r w:rsidRPr="00D90AC0">
        <w:rPr>
          <w:i/>
          <w:iCs/>
          <w:sz w:val="24"/>
          <w:szCs w:val="24"/>
        </w:rPr>
        <w:t>Number of global social network users 2017-2027</w:t>
      </w:r>
    </w:p>
    <w:p w14:paraId="24B096FF" w14:textId="77777777" w:rsidR="00D90AC0" w:rsidRPr="00D90AC0" w:rsidRDefault="00D90AC0" w:rsidP="00D90AC0">
      <w:pPr>
        <w:spacing w:line="480" w:lineRule="auto"/>
        <w:rPr>
          <w:sz w:val="24"/>
          <w:szCs w:val="24"/>
        </w:rPr>
      </w:pPr>
      <w:r w:rsidRPr="00D90AC0">
        <w:rPr>
          <w:sz w:val="24"/>
          <w:szCs w:val="24"/>
        </w:rPr>
        <w:t xml:space="preserve">Available at: </w:t>
      </w:r>
      <w:hyperlink r:id="rId33" w:history="1">
        <w:r w:rsidRPr="00D90AC0">
          <w:rPr>
            <w:rStyle w:val="Hyperlink"/>
            <w:sz w:val="24"/>
            <w:szCs w:val="24"/>
          </w:rPr>
          <w:t>https://www.statista.com/statistics/278414/number-of-worldwide-social-network-users/</w:t>
        </w:r>
      </w:hyperlink>
    </w:p>
    <w:p w14:paraId="259D7946" w14:textId="77777777" w:rsidR="00D90AC0" w:rsidRPr="00D90AC0" w:rsidRDefault="00D90AC0" w:rsidP="00D90AC0">
      <w:pPr>
        <w:spacing w:line="480" w:lineRule="auto"/>
        <w:rPr>
          <w:sz w:val="24"/>
          <w:szCs w:val="24"/>
        </w:rPr>
      </w:pPr>
      <w:r w:rsidRPr="00D90AC0">
        <w:rPr>
          <w:sz w:val="24"/>
          <w:szCs w:val="24"/>
        </w:rPr>
        <w:t>(Accessed: 17</w:t>
      </w:r>
      <w:r w:rsidRPr="00D90AC0">
        <w:rPr>
          <w:sz w:val="24"/>
          <w:szCs w:val="24"/>
          <w:vertAlign w:val="superscript"/>
        </w:rPr>
        <w:t>th</w:t>
      </w:r>
      <w:r w:rsidRPr="00D90AC0">
        <w:rPr>
          <w:sz w:val="24"/>
          <w:szCs w:val="24"/>
        </w:rPr>
        <w:t xml:space="preserve"> December 2022)</w:t>
      </w:r>
    </w:p>
    <w:p w14:paraId="25423498" w14:textId="77777777" w:rsidR="00D90AC0" w:rsidRPr="00D90AC0" w:rsidRDefault="00D90AC0" w:rsidP="00D90AC0">
      <w:pPr>
        <w:spacing w:line="480" w:lineRule="auto"/>
        <w:rPr>
          <w:sz w:val="24"/>
          <w:szCs w:val="24"/>
        </w:rPr>
      </w:pPr>
    </w:p>
    <w:p w14:paraId="77E86D9A" w14:textId="77777777" w:rsidR="00D90AC0" w:rsidRPr="00D90AC0" w:rsidRDefault="00D90AC0" w:rsidP="00D90AC0">
      <w:pPr>
        <w:spacing w:line="480" w:lineRule="auto"/>
        <w:rPr>
          <w:i/>
          <w:iCs/>
          <w:sz w:val="24"/>
          <w:szCs w:val="24"/>
        </w:rPr>
      </w:pPr>
      <w:r w:rsidRPr="00D90AC0">
        <w:rPr>
          <w:sz w:val="24"/>
          <w:szCs w:val="24"/>
        </w:rPr>
        <w:lastRenderedPageBreak/>
        <w:t xml:space="preserve">Facebook (2022) </w:t>
      </w:r>
      <w:r w:rsidRPr="00D90AC0">
        <w:rPr>
          <w:i/>
          <w:iCs/>
          <w:sz w:val="24"/>
          <w:szCs w:val="24"/>
        </w:rPr>
        <w:t>South Wales Police</w:t>
      </w:r>
    </w:p>
    <w:p w14:paraId="2AC1AA9A" w14:textId="77777777" w:rsidR="00D90AC0" w:rsidRPr="00D90AC0" w:rsidRDefault="00D90AC0" w:rsidP="00D90AC0">
      <w:pPr>
        <w:spacing w:line="480" w:lineRule="auto"/>
        <w:rPr>
          <w:sz w:val="24"/>
          <w:szCs w:val="24"/>
        </w:rPr>
      </w:pPr>
      <w:r w:rsidRPr="00D90AC0">
        <w:rPr>
          <w:sz w:val="24"/>
          <w:szCs w:val="24"/>
        </w:rPr>
        <w:t xml:space="preserve">Available at: </w:t>
      </w:r>
      <w:hyperlink r:id="rId34" w:history="1">
        <w:r w:rsidRPr="00D90AC0">
          <w:rPr>
            <w:rStyle w:val="Hyperlink"/>
            <w:sz w:val="24"/>
            <w:szCs w:val="24"/>
          </w:rPr>
          <w:t>https://en-gb.facebook.com/swpolice/</w:t>
        </w:r>
      </w:hyperlink>
    </w:p>
    <w:p w14:paraId="62BAA0F2"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2CBD5D4D" w14:textId="77777777" w:rsidR="00D90AC0" w:rsidRPr="00D90AC0" w:rsidRDefault="00D90AC0" w:rsidP="00D90AC0">
      <w:pPr>
        <w:spacing w:line="480" w:lineRule="auto"/>
        <w:rPr>
          <w:sz w:val="24"/>
          <w:szCs w:val="24"/>
        </w:rPr>
      </w:pPr>
    </w:p>
    <w:p w14:paraId="77B11056" w14:textId="77777777" w:rsidR="00D90AC0" w:rsidRPr="00D90AC0" w:rsidRDefault="00D90AC0" w:rsidP="00D90AC0">
      <w:pPr>
        <w:spacing w:line="480" w:lineRule="auto"/>
        <w:rPr>
          <w:i/>
          <w:iCs/>
          <w:sz w:val="24"/>
          <w:szCs w:val="24"/>
        </w:rPr>
      </w:pPr>
      <w:r w:rsidRPr="00D90AC0">
        <w:rPr>
          <w:sz w:val="24"/>
          <w:szCs w:val="24"/>
        </w:rPr>
        <w:t xml:space="preserve">Garcia, C. (2019) </w:t>
      </w:r>
      <w:r w:rsidRPr="00D90AC0">
        <w:rPr>
          <w:i/>
          <w:iCs/>
          <w:sz w:val="24"/>
          <w:szCs w:val="24"/>
        </w:rPr>
        <w:t>Transformational Leadership: Strengths and Weaknesses</w:t>
      </w:r>
    </w:p>
    <w:p w14:paraId="5ECCAA60" w14:textId="77777777" w:rsidR="00D90AC0" w:rsidRPr="00D90AC0" w:rsidRDefault="00D90AC0" w:rsidP="00D90AC0">
      <w:pPr>
        <w:spacing w:line="480" w:lineRule="auto"/>
        <w:rPr>
          <w:sz w:val="24"/>
          <w:szCs w:val="24"/>
        </w:rPr>
      </w:pPr>
      <w:r w:rsidRPr="00D90AC0">
        <w:rPr>
          <w:sz w:val="24"/>
          <w:szCs w:val="24"/>
        </w:rPr>
        <w:t xml:space="preserve">Available at: </w:t>
      </w:r>
      <w:hyperlink r:id="rId35" w:history="1">
        <w:r w:rsidRPr="00D90AC0">
          <w:rPr>
            <w:rStyle w:val="Hyperlink"/>
            <w:sz w:val="24"/>
            <w:szCs w:val="24"/>
          </w:rPr>
          <w:t>https://www.konsyse.com/articles/transformational-leadership-strengths-and-weaknesses/</w:t>
        </w:r>
      </w:hyperlink>
    </w:p>
    <w:p w14:paraId="6CB11DE2"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61D44E5A" w14:textId="77777777" w:rsidR="00D90AC0" w:rsidRPr="00D90AC0" w:rsidRDefault="00D90AC0" w:rsidP="00D90AC0">
      <w:pPr>
        <w:spacing w:line="480" w:lineRule="auto"/>
        <w:rPr>
          <w:sz w:val="24"/>
          <w:szCs w:val="24"/>
        </w:rPr>
      </w:pPr>
    </w:p>
    <w:p w14:paraId="28CEB83A" w14:textId="77777777" w:rsidR="00D90AC0" w:rsidRPr="00D90AC0" w:rsidRDefault="00D90AC0" w:rsidP="00D90AC0">
      <w:pPr>
        <w:spacing w:line="480" w:lineRule="auto"/>
        <w:rPr>
          <w:i/>
          <w:iCs/>
          <w:sz w:val="24"/>
          <w:szCs w:val="24"/>
        </w:rPr>
      </w:pPr>
      <w:r w:rsidRPr="00D90AC0">
        <w:rPr>
          <w:sz w:val="24"/>
          <w:szCs w:val="24"/>
        </w:rPr>
        <w:t xml:space="preserve">Gordan, J. (2022) </w:t>
      </w:r>
      <w:r w:rsidRPr="00D90AC0">
        <w:rPr>
          <w:i/>
          <w:iCs/>
          <w:sz w:val="24"/>
          <w:szCs w:val="24"/>
        </w:rPr>
        <w:t>The Hersey Blanchard Model – Explained</w:t>
      </w:r>
    </w:p>
    <w:p w14:paraId="1D7E4145" w14:textId="77777777" w:rsidR="00D90AC0" w:rsidRPr="00D90AC0" w:rsidRDefault="00D90AC0" w:rsidP="00D90AC0">
      <w:pPr>
        <w:spacing w:line="480" w:lineRule="auto"/>
        <w:rPr>
          <w:sz w:val="24"/>
          <w:szCs w:val="24"/>
        </w:rPr>
      </w:pPr>
      <w:r w:rsidRPr="00D90AC0">
        <w:rPr>
          <w:sz w:val="24"/>
          <w:szCs w:val="24"/>
        </w:rPr>
        <w:t xml:space="preserve">Available at: </w:t>
      </w:r>
      <w:hyperlink r:id="rId36" w:history="1">
        <w:r w:rsidRPr="00D90AC0">
          <w:rPr>
            <w:rStyle w:val="Hyperlink"/>
            <w:sz w:val="24"/>
            <w:szCs w:val="24"/>
          </w:rPr>
          <w:t>https://thebusinessprofessor.com/en_US/management-leadership-organizational-behavior/hersey-blanchard-model-defined</w:t>
        </w:r>
      </w:hyperlink>
    </w:p>
    <w:p w14:paraId="0F9AB063"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3C6D81E8" w14:textId="77777777" w:rsidR="00D90AC0" w:rsidRPr="00D90AC0" w:rsidRDefault="00D90AC0" w:rsidP="00D90AC0">
      <w:pPr>
        <w:spacing w:line="480" w:lineRule="auto"/>
        <w:rPr>
          <w:sz w:val="24"/>
          <w:szCs w:val="24"/>
        </w:rPr>
      </w:pPr>
    </w:p>
    <w:p w14:paraId="501D871C" w14:textId="77777777" w:rsidR="00D90AC0" w:rsidRPr="00D90AC0" w:rsidRDefault="00D90AC0" w:rsidP="00D90AC0">
      <w:pPr>
        <w:spacing w:line="480" w:lineRule="auto"/>
        <w:rPr>
          <w:i/>
          <w:iCs/>
          <w:sz w:val="24"/>
          <w:szCs w:val="24"/>
        </w:rPr>
      </w:pPr>
      <w:r w:rsidRPr="00D90AC0">
        <w:rPr>
          <w:sz w:val="24"/>
          <w:szCs w:val="24"/>
        </w:rPr>
        <w:t xml:space="preserve">History Extra (2018) </w:t>
      </w:r>
      <w:r w:rsidRPr="00D90AC0">
        <w:rPr>
          <w:i/>
          <w:iCs/>
          <w:sz w:val="24"/>
          <w:szCs w:val="24"/>
        </w:rPr>
        <w:t>The rise of the Great British ‘bobby’: a brief history of Britain’s police service.</w:t>
      </w:r>
    </w:p>
    <w:p w14:paraId="17D5113F" w14:textId="77777777" w:rsidR="00D90AC0" w:rsidRPr="00D90AC0" w:rsidRDefault="00D90AC0" w:rsidP="00D90AC0">
      <w:pPr>
        <w:spacing w:line="480" w:lineRule="auto"/>
        <w:rPr>
          <w:sz w:val="24"/>
          <w:szCs w:val="24"/>
        </w:rPr>
      </w:pPr>
      <w:r w:rsidRPr="00D90AC0">
        <w:rPr>
          <w:sz w:val="24"/>
          <w:szCs w:val="24"/>
        </w:rPr>
        <w:t xml:space="preserve">Available at: </w:t>
      </w:r>
      <w:hyperlink r:id="rId37" w:history="1">
        <w:r w:rsidRPr="00D90AC0">
          <w:rPr>
            <w:rStyle w:val="Hyperlink"/>
            <w:sz w:val="24"/>
            <w:szCs w:val="24"/>
          </w:rPr>
          <w:t>https://www.historyextra.com/period/modern/the-rise-of-the-great-british-bobby-a-brief-history-of-britains-police-service/</w:t>
        </w:r>
      </w:hyperlink>
    </w:p>
    <w:p w14:paraId="640349B8"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6D2FFBA5" w14:textId="77777777" w:rsidR="00D90AC0" w:rsidRPr="00D90AC0" w:rsidRDefault="00D90AC0" w:rsidP="00D90AC0">
      <w:pPr>
        <w:spacing w:line="480" w:lineRule="auto"/>
        <w:rPr>
          <w:sz w:val="24"/>
          <w:szCs w:val="24"/>
        </w:rPr>
      </w:pPr>
    </w:p>
    <w:p w14:paraId="64D5E70B" w14:textId="77777777" w:rsidR="00D90AC0" w:rsidRPr="00D90AC0" w:rsidRDefault="00D90AC0" w:rsidP="00D90AC0">
      <w:pPr>
        <w:spacing w:line="480" w:lineRule="auto"/>
        <w:rPr>
          <w:i/>
          <w:iCs/>
          <w:sz w:val="24"/>
          <w:szCs w:val="24"/>
        </w:rPr>
      </w:pPr>
      <w:r w:rsidRPr="00D90AC0">
        <w:rPr>
          <w:sz w:val="24"/>
          <w:szCs w:val="24"/>
        </w:rPr>
        <w:t xml:space="preserve">Holley, P. (2021) </w:t>
      </w:r>
      <w:r w:rsidRPr="00D90AC0">
        <w:rPr>
          <w:i/>
          <w:iCs/>
          <w:sz w:val="24"/>
          <w:szCs w:val="24"/>
        </w:rPr>
        <w:t>5 Characteristics of approachable leaders</w:t>
      </w:r>
    </w:p>
    <w:p w14:paraId="7D0D85CE" w14:textId="77777777" w:rsidR="00D90AC0" w:rsidRPr="00D90AC0" w:rsidRDefault="00D90AC0" w:rsidP="00D90AC0">
      <w:pPr>
        <w:spacing w:line="480" w:lineRule="auto"/>
        <w:rPr>
          <w:sz w:val="24"/>
          <w:szCs w:val="24"/>
        </w:rPr>
      </w:pPr>
      <w:r w:rsidRPr="00D90AC0">
        <w:rPr>
          <w:sz w:val="24"/>
          <w:szCs w:val="24"/>
        </w:rPr>
        <w:t xml:space="preserve">Available at: </w:t>
      </w:r>
      <w:hyperlink r:id="rId38" w:history="1">
        <w:r w:rsidRPr="00D90AC0">
          <w:rPr>
            <w:rStyle w:val="Hyperlink"/>
            <w:sz w:val="24"/>
            <w:szCs w:val="24"/>
          </w:rPr>
          <w:t>https://corporatesolutions.johnmaxwell.com/blog/5-characteristics-of-approachable-leaders/</w:t>
        </w:r>
      </w:hyperlink>
    </w:p>
    <w:p w14:paraId="0AD336DC"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63EC55AF" w14:textId="77777777" w:rsidR="00D90AC0" w:rsidRPr="00D90AC0" w:rsidRDefault="00D90AC0" w:rsidP="00D90AC0">
      <w:pPr>
        <w:spacing w:line="480" w:lineRule="auto"/>
        <w:rPr>
          <w:sz w:val="24"/>
          <w:szCs w:val="24"/>
        </w:rPr>
      </w:pPr>
    </w:p>
    <w:p w14:paraId="7CA00A84" w14:textId="77777777" w:rsidR="00D90AC0" w:rsidRPr="00D90AC0" w:rsidRDefault="00D90AC0" w:rsidP="00D90AC0">
      <w:pPr>
        <w:spacing w:line="480" w:lineRule="auto"/>
        <w:rPr>
          <w:i/>
          <w:iCs/>
          <w:sz w:val="24"/>
          <w:szCs w:val="24"/>
        </w:rPr>
      </w:pPr>
      <w:r w:rsidRPr="00D90AC0">
        <w:rPr>
          <w:sz w:val="24"/>
          <w:szCs w:val="24"/>
        </w:rPr>
        <w:lastRenderedPageBreak/>
        <w:t xml:space="preserve">Home Office (2022) </w:t>
      </w:r>
      <w:r w:rsidRPr="00D90AC0">
        <w:rPr>
          <w:i/>
          <w:iCs/>
          <w:sz w:val="24"/>
          <w:szCs w:val="24"/>
        </w:rPr>
        <w:t>Forces recruiting via traditional (IPLDP) route</w:t>
      </w:r>
    </w:p>
    <w:p w14:paraId="22C05208" w14:textId="77777777" w:rsidR="00D90AC0" w:rsidRPr="00D90AC0" w:rsidRDefault="00D90AC0" w:rsidP="00D90AC0">
      <w:pPr>
        <w:spacing w:line="480" w:lineRule="auto"/>
        <w:rPr>
          <w:sz w:val="24"/>
          <w:szCs w:val="24"/>
        </w:rPr>
      </w:pPr>
      <w:r w:rsidRPr="00D90AC0">
        <w:rPr>
          <w:sz w:val="24"/>
          <w:szCs w:val="24"/>
        </w:rPr>
        <w:t xml:space="preserve">Available at: </w:t>
      </w:r>
      <w:hyperlink r:id="rId39" w:history="1">
        <w:r w:rsidRPr="00D90AC0">
          <w:rPr>
            <w:rStyle w:val="Hyperlink"/>
            <w:sz w:val="24"/>
            <w:szCs w:val="24"/>
          </w:rPr>
          <w:t>https://www.joiningthepolice.co.uk/whos-recruiting/traditional-ipldp</w:t>
        </w:r>
      </w:hyperlink>
    </w:p>
    <w:p w14:paraId="4717BBEC"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74911D5B" w14:textId="77777777" w:rsidR="00D90AC0" w:rsidRPr="00D90AC0" w:rsidRDefault="00D90AC0" w:rsidP="00D90AC0">
      <w:pPr>
        <w:spacing w:line="480" w:lineRule="auto"/>
        <w:rPr>
          <w:sz w:val="24"/>
          <w:szCs w:val="24"/>
        </w:rPr>
      </w:pPr>
    </w:p>
    <w:p w14:paraId="7E2016FA" w14:textId="77777777" w:rsidR="00D90AC0" w:rsidRPr="00D90AC0" w:rsidRDefault="00D90AC0" w:rsidP="00D90AC0">
      <w:pPr>
        <w:spacing w:line="480" w:lineRule="auto"/>
        <w:rPr>
          <w:sz w:val="24"/>
          <w:szCs w:val="24"/>
        </w:rPr>
      </w:pPr>
      <w:r w:rsidRPr="00D90AC0">
        <w:rPr>
          <w:sz w:val="24"/>
          <w:szCs w:val="24"/>
        </w:rPr>
        <w:t xml:space="preserve">Home Office (2022) </w:t>
      </w:r>
      <w:r w:rsidRPr="00D90AC0">
        <w:rPr>
          <w:i/>
          <w:iCs/>
          <w:sz w:val="24"/>
          <w:szCs w:val="24"/>
        </w:rPr>
        <w:t>National Statistics Police officer uplift, England and Wales, quarterly update to September 2022</w:t>
      </w:r>
    </w:p>
    <w:p w14:paraId="301E7CD1" w14:textId="77777777" w:rsidR="00D90AC0" w:rsidRPr="00D90AC0" w:rsidRDefault="00D90AC0" w:rsidP="00D90AC0">
      <w:pPr>
        <w:spacing w:line="480" w:lineRule="auto"/>
        <w:rPr>
          <w:sz w:val="24"/>
          <w:szCs w:val="24"/>
        </w:rPr>
      </w:pPr>
      <w:r w:rsidRPr="00D90AC0">
        <w:rPr>
          <w:sz w:val="24"/>
          <w:szCs w:val="24"/>
        </w:rPr>
        <w:t xml:space="preserve">Available at: </w:t>
      </w:r>
      <w:hyperlink r:id="rId40" w:history="1">
        <w:r w:rsidRPr="00D90AC0">
          <w:rPr>
            <w:rStyle w:val="Hyperlink"/>
            <w:sz w:val="24"/>
            <w:szCs w:val="24"/>
          </w:rPr>
          <w:t>https://www.gov.uk/government/statistics/police-officer-uplift-quarterly-update-to-september-2022/police-officer-uplift-england-and-wales-quarterly-update-to-30-september-2022</w:t>
        </w:r>
      </w:hyperlink>
    </w:p>
    <w:p w14:paraId="1CA72B7B"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543BC115" w14:textId="77777777" w:rsidR="00D90AC0" w:rsidRPr="00D90AC0" w:rsidRDefault="00D90AC0" w:rsidP="00D90AC0">
      <w:pPr>
        <w:spacing w:line="480" w:lineRule="auto"/>
        <w:rPr>
          <w:sz w:val="24"/>
          <w:szCs w:val="24"/>
        </w:rPr>
      </w:pPr>
    </w:p>
    <w:p w14:paraId="136B33B3" w14:textId="77777777" w:rsidR="00D90AC0" w:rsidRPr="00D90AC0" w:rsidRDefault="00D90AC0" w:rsidP="00D90AC0">
      <w:pPr>
        <w:spacing w:line="480" w:lineRule="auto"/>
        <w:rPr>
          <w:i/>
          <w:iCs/>
          <w:sz w:val="24"/>
          <w:szCs w:val="24"/>
        </w:rPr>
      </w:pPr>
      <w:r w:rsidRPr="00D90AC0">
        <w:rPr>
          <w:sz w:val="24"/>
          <w:szCs w:val="24"/>
        </w:rPr>
        <w:t xml:space="preserve">Home Office (2022) </w:t>
      </w:r>
      <w:r w:rsidRPr="00D90AC0">
        <w:rPr>
          <w:i/>
          <w:iCs/>
          <w:sz w:val="24"/>
          <w:szCs w:val="24"/>
        </w:rPr>
        <w:t xml:space="preserve">Police workforce, </w:t>
      </w:r>
      <w:proofErr w:type="gramStart"/>
      <w:r w:rsidRPr="00D90AC0">
        <w:rPr>
          <w:i/>
          <w:iCs/>
          <w:sz w:val="24"/>
          <w:szCs w:val="24"/>
        </w:rPr>
        <w:t>England</w:t>
      </w:r>
      <w:proofErr w:type="gramEnd"/>
      <w:r w:rsidRPr="00D90AC0">
        <w:rPr>
          <w:i/>
          <w:iCs/>
          <w:sz w:val="24"/>
          <w:szCs w:val="24"/>
        </w:rPr>
        <w:t xml:space="preserve"> and Wales: 31</w:t>
      </w:r>
      <w:r w:rsidRPr="00D90AC0">
        <w:rPr>
          <w:i/>
          <w:iCs/>
          <w:sz w:val="24"/>
          <w:szCs w:val="24"/>
          <w:vertAlign w:val="superscript"/>
        </w:rPr>
        <w:t>st</w:t>
      </w:r>
      <w:r w:rsidRPr="00D90AC0">
        <w:rPr>
          <w:i/>
          <w:iCs/>
          <w:sz w:val="24"/>
          <w:szCs w:val="24"/>
        </w:rPr>
        <w:t xml:space="preserve"> March 2022</w:t>
      </w:r>
    </w:p>
    <w:p w14:paraId="12AB112D" w14:textId="77777777" w:rsidR="00D90AC0" w:rsidRPr="00D90AC0" w:rsidRDefault="00D90AC0" w:rsidP="00D90AC0">
      <w:pPr>
        <w:spacing w:line="480" w:lineRule="auto"/>
        <w:rPr>
          <w:sz w:val="24"/>
          <w:szCs w:val="24"/>
        </w:rPr>
      </w:pPr>
      <w:r w:rsidRPr="00D90AC0">
        <w:rPr>
          <w:sz w:val="24"/>
          <w:szCs w:val="24"/>
        </w:rPr>
        <w:t xml:space="preserve">Available at: </w:t>
      </w:r>
      <w:hyperlink r:id="rId41" w:history="1">
        <w:r w:rsidRPr="00D90AC0">
          <w:rPr>
            <w:rStyle w:val="Hyperlink"/>
            <w:sz w:val="24"/>
            <w:szCs w:val="24"/>
          </w:rPr>
          <w:t>https://www.gov.uk/government/statistics/police-workforce-england-and-wales-31-march-2022/police-workforce-england-and-wales-31-march-2022#:~:text=The%20statistics%20cover%20all%20the,forces%20in%20England%20and%20Wales</w:t>
        </w:r>
      </w:hyperlink>
      <w:r w:rsidRPr="00D90AC0">
        <w:rPr>
          <w:sz w:val="24"/>
          <w:szCs w:val="24"/>
        </w:rPr>
        <w:t>.</w:t>
      </w:r>
    </w:p>
    <w:p w14:paraId="47BEB933"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7AD3A8CC" w14:textId="77777777" w:rsidR="00D90AC0" w:rsidRPr="00D90AC0" w:rsidRDefault="00D90AC0" w:rsidP="00D90AC0">
      <w:pPr>
        <w:spacing w:line="480" w:lineRule="auto"/>
        <w:rPr>
          <w:sz w:val="24"/>
          <w:szCs w:val="24"/>
        </w:rPr>
      </w:pPr>
    </w:p>
    <w:p w14:paraId="24FFA10F" w14:textId="77777777" w:rsidR="00D90AC0" w:rsidRPr="00D90AC0" w:rsidRDefault="00D90AC0" w:rsidP="00D90AC0">
      <w:pPr>
        <w:spacing w:line="480" w:lineRule="auto"/>
        <w:rPr>
          <w:i/>
          <w:iCs/>
          <w:sz w:val="24"/>
          <w:szCs w:val="24"/>
        </w:rPr>
      </w:pPr>
      <w:r w:rsidRPr="00D90AC0">
        <w:rPr>
          <w:sz w:val="24"/>
          <w:szCs w:val="24"/>
        </w:rPr>
        <w:t xml:space="preserve">Home Office (2013) </w:t>
      </w:r>
      <w:r w:rsidRPr="00D90AC0">
        <w:rPr>
          <w:i/>
          <w:iCs/>
          <w:sz w:val="24"/>
          <w:szCs w:val="24"/>
        </w:rPr>
        <w:t>Sir Robert Peel 2</w:t>
      </w:r>
      <w:r w:rsidRPr="00D90AC0">
        <w:rPr>
          <w:i/>
          <w:iCs/>
          <w:sz w:val="24"/>
          <w:szCs w:val="24"/>
          <w:vertAlign w:val="superscript"/>
        </w:rPr>
        <w:t>nd</w:t>
      </w:r>
      <w:r w:rsidRPr="00D90AC0">
        <w:rPr>
          <w:i/>
          <w:iCs/>
          <w:sz w:val="24"/>
          <w:szCs w:val="24"/>
        </w:rPr>
        <w:t xml:space="preserve"> Baronet</w:t>
      </w:r>
    </w:p>
    <w:p w14:paraId="7DD2752B" w14:textId="77777777" w:rsidR="00D90AC0" w:rsidRPr="00D90AC0" w:rsidRDefault="00D90AC0" w:rsidP="00D90AC0">
      <w:pPr>
        <w:spacing w:line="480" w:lineRule="auto"/>
        <w:rPr>
          <w:sz w:val="24"/>
          <w:szCs w:val="24"/>
        </w:rPr>
      </w:pPr>
      <w:r w:rsidRPr="00D90AC0">
        <w:rPr>
          <w:sz w:val="24"/>
          <w:szCs w:val="24"/>
        </w:rPr>
        <w:t xml:space="preserve">Available at: </w:t>
      </w:r>
      <w:hyperlink r:id="rId42" w:history="1">
        <w:r w:rsidRPr="00D90AC0">
          <w:rPr>
            <w:rStyle w:val="Hyperlink"/>
            <w:sz w:val="24"/>
            <w:szCs w:val="24"/>
          </w:rPr>
          <w:t>https://www.gov.uk/government/history/past-prime-ministers/robert-peel-2nd-baronet</w:t>
        </w:r>
      </w:hyperlink>
    </w:p>
    <w:p w14:paraId="0DE5DFB8"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46C45B4D" w14:textId="77777777" w:rsidR="00D90AC0" w:rsidRPr="00D90AC0" w:rsidRDefault="00D90AC0" w:rsidP="00D90AC0">
      <w:pPr>
        <w:spacing w:line="480" w:lineRule="auto"/>
        <w:rPr>
          <w:sz w:val="24"/>
          <w:szCs w:val="24"/>
        </w:rPr>
      </w:pPr>
    </w:p>
    <w:p w14:paraId="75EF816B" w14:textId="77777777" w:rsidR="00D90AC0" w:rsidRPr="00D90AC0" w:rsidRDefault="00D90AC0" w:rsidP="00D90AC0">
      <w:pPr>
        <w:spacing w:line="480" w:lineRule="auto"/>
        <w:rPr>
          <w:i/>
          <w:iCs/>
          <w:sz w:val="24"/>
          <w:szCs w:val="24"/>
        </w:rPr>
      </w:pPr>
      <w:r w:rsidRPr="00D90AC0">
        <w:rPr>
          <w:sz w:val="24"/>
          <w:szCs w:val="24"/>
        </w:rPr>
        <w:t xml:space="preserve">Home Office (2022) </w:t>
      </w:r>
      <w:r w:rsidRPr="00D90AC0">
        <w:rPr>
          <w:i/>
          <w:iCs/>
          <w:sz w:val="24"/>
          <w:szCs w:val="24"/>
        </w:rPr>
        <w:t>Training</w:t>
      </w:r>
    </w:p>
    <w:p w14:paraId="0044EE05" w14:textId="77777777" w:rsidR="00D90AC0" w:rsidRPr="00D90AC0" w:rsidRDefault="00D90AC0" w:rsidP="00D90AC0">
      <w:pPr>
        <w:spacing w:line="480" w:lineRule="auto"/>
        <w:rPr>
          <w:sz w:val="24"/>
          <w:szCs w:val="24"/>
        </w:rPr>
      </w:pPr>
      <w:r w:rsidRPr="00D90AC0">
        <w:rPr>
          <w:sz w:val="24"/>
          <w:szCs w:val="24"/>
        </w:rPr>
        <w:t xml:space="preserve">Available at: </w:t>
      </w:r>
      <w:hyperlink r:id="rId43" w:history="1">
        <w:r w:rsidRPr="00D90AC0">
          <w:rPr>
            <w:rStyle w:val="Hyperlink"/>
            <w:sz w:val="24"/>
            <w:szCs w:val="24"/>
          </w:rPr>
          <w:t>https://www.joiningthepolice.co.uk/training-progression/training</w:t>
        </w:r>
      </w:hyperlink>
    </w:p>
    <w:p w14:paraId="6F6BEAF0" w14:textId="77777777" w:rsidR="00D90AC0" w:rsidRPr="00D90AC0" w:rsidRDefault="00D90AC0" w:rsidP="00D90AC0">
      <w:pPr>
        <w:spacing w:line="480" w:lineRule="auto"/>
        <w:rPr>
          <w:sz w:val="24"/>
          <w:szCs w:val="24"/>
        </w:rPr>
      </w:pPr>
      <w:r w:rsidRPr="00D90AC0">
        <w:rPr>
          <w:sz w:val="24"/>
          <w:szCs w:val="24"/>
        </w:rPr>
        <w:lastRenderedPageBreak/>
        <w:t>(Accessed: 27</w:t>
      </w:r>
      <w:r w:rsidRPr="00D90AC0">
        <w:rPr>
          <w:sz w:val="24"/>
          <w:szCs w:val="24"/>
          <w:vertAlign w:val="superscript"/>
        </w:rPr>
        <w:t>th</w:t>
      </w:r>
      <w:r w:rsidRPr="00D90AC0">
        <w:rPr>
          <w:sz w:val="24"/>
          <w:szCs w:val="24"/>
        </w:rPr>
        <w:t xml:space="preserve"> December 2022)</w:t>
      </w:r>
    </w:p>
    <w:p w14:paraId="1A20F114" w14:textId="77777777" w:rsidR="00D90AC0" w:rsidRPr="00D90AC0" w:rsidRDefault="00D90AC0" w:rsidP="00D90AC0">
      <w:pPr>
        <w:spacing w:line="480" w:lineRule="auto"/>
        <w:rPr>
          <w:sz w:val="24"/>
          <w:szCs w:val="24"/>
        </w:rPr>
      </w:pPr>
    </w:p>
    <w:p w14:paraId="7CCD3FBD" w14:textId="77777777" w:rsidR="00D90AC0" w:rsidRPr="00D90AC0" w:rsidRDefault="00D90AC0" w:rsidP="00D90AC0">
      <w:pPr>
        <w:spacing w:line="480" w:lineRule="auto"/>
        <w:rPr>
          <w:i/>
          <w:iCs/>
          <w:sz w:val="24"/>
          <w:szCs w:val="24"/>
        </w:rPr>
      </w:pPr>
      <w:r w:rsidRPr="00D90AC0">
        <w:rPr>
          <w:sz w:val="24"/>
          <w:szCs w:val="24"/>
        </w:rPr>
        <w:t xml:space="preserve">Horton International (2020) </w:t>
      </w:r>
      <w:r w:rsidRPr="00D90AC0">
        <w:rPr>
          <w:i/>
          <w:iCs/>
          <w:sz w:val="24"/>
          <w:szCs w:val="24"/>
        </w:rPr>
        <w:t>The stress of leadership: why it matters</w:t>
      </w:r>
    </w:p>
    <w:p w14:paraId="69132DB1" w14:textId="77777777" w:rsidR="00D90AC0" w:rsidRPr="00D90AC0" w:rsidRDefault="00D90AC0" w:rsidP="00D90AC0">
      <w:pPr>
        <w:spacing w:line="480" w:lineRule="auto"/>
        <w:rPr>
          <w:sz w:val="24"/>
          <w:szCs w:val="24"/>
        </w:rPr>
      </w:pPr>
      <w:r w:rsidRPr="00D90AC0">
        <w:rPr>
          <w:sz w:val="24"/>
          <w:szCs w:val="24"/>
        </w:rPr>
        <w:t xml:space="preserve">Available at: </w:t>
      </w:r>
      <w:hyperlink r:id="rId44" w:history="1">
        <w:r w:rsidRPr="00D90AC0">
          <w:rPr>
            <w:rStyle w:val="Hyperlink"/>
            <w:sz w:val="24"/>
            <w:szCs w:val="24"/>
          </w:rPr>
          <w:t>https://www.hortoninternational.com/news/the-stress-of-leadership-why-it-matters</w:t>
        </w:r>
      </w:hyperlink>
    </w:p>
    <w:p w14:paraId="1FCCDF35"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119BAA0E" w14:textId="77777777" w:rsidR="00D90AC0" w:rsidRPr="00D90AC0" w:rsidRDefault="00D90AC0" w:rsidP="00D90AC0">
      <w:pPr>
        <w:spacing w:line="480" w:lineRule="auto"/>
        <w:rPr>
          <w:sz w:val="24"/>
          <w:szCs w:val="24"/>
        </w:rPr>
      </w:pPr>
    </w:p>
    <w:p w14:paraId="1BD79E99" w14:textId="77777777" w:rsidR="00D90AC0" w:rsidRPr="00D90AC0" w:rsidRDefault="00D90AC0" w:rsidP="00D90AC0">
      <w:pPr>
        <w:spacing w:line="480" w:lineRule="auto"/>
        <w:rPr>
          <w:i/>
          <w:iCs/>
          <w:sz w:val="24"/>
          <w:szCs w:val="24"/>
        </w:rPr>
      </w:pPr>
      <w:r w:rsidRPr="00D90AC0">
        <w:rPr>
          <w:sz w:val="24"/>
          <w:szCs w:val="24"/>
        </w:rPr>
        <w:t xml:space="preserve">HRDQ (2022) </w:t>
      </w:r>
      <w:r w:rsidRPr="00D90AC0">
        <w:rPr>
          <w:i/>
          <w:iCs/>
          <w:sz w:val="24"/>
          <w:szCs w:val="24"/>
        </w:rPr>
        <w:t>Participative Management Style Advantages &amp; Disadvantages</w:t>
      </w:r>
    </w:p>
    <w:p w14:paraId="39EC204F" w14:textId="77777777" w:rsidR="00D90AC0" w:rsidRPr="00D90AC0" w:rsidRDefault="00D90AC0" w:rsidP="00D90AC0">
      <w:pPr>
        <w:spacing w:line="480" w:lineRule="auto"/>
        <w:rPr>
          <w:sz w:val="24"/>
          <w:szCs w:val="24"/>
        </w:rPr>
      </w:pPr>
      <w:r w:rsidRPr="00D90AC0">
        <w:rPr>
          <w:sz w:val="24"/>
          <w:szCs w:val="24"/>
        </w:rPr>
        <w:t xml:space="preserve">Available at: </w:t>
      </w:r>
      <w:hyperlink r:id="rId45" w:history="1">
        <w:r w:rsidRPr="00D90AC0">
          <w:rPr>
            <w:rStyle w:val="Hyperlink"/>
            <w:sz w:val="24"/>
            <w:szCs w:val="24"/>
          </w:rPr>
          <w:t>https://hrdqstore.com/blogs/hrdq-blog/participative-management-style-advantages-disadvantages</w:t>
        </w:r>
      </w:hyperlink>
    </w:p>
    <w:p w14:paraId="32A0508A"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4B3E8FCE" w14:textId="77777777" w:rsidR="00D90AC0" w:rsidRPr="00D90AC0" w:rsidRDefault="00D90AC0" w:rsidP="00D90AC0">
      <w:pPr>
        <w:spacing w:line="480" w:lineRule="auto"/>
        <w:rPr>
          <w:sz w:val="24"/>
          <w:szCs w:val="24"/>
        </w:rPr>
      </w:pPr>
    </w:p>
    <w:p w14:paraId="3A1FAB3A" w14:textId="77777777" w:rsidR="00D90AC0" w:rsidRPr="00D90AC0" w:rsidRDefault="00D90AC0" w:rsidP="00D90AC0">
      <w:pPr>
        <w:spacing w:line="480" w:lineRule="auto"/>
        <w:rPr>
          <w:i/>
          <w:iCs/>
          <w:sz w:val="24"/>
          <w:szCs w:val="24"/>
        </w:rPr>
      </w:pPr>
      <w:proofErr w:type="spellStart"/>
      <w:r w:rsidRPr="00D90AC0">
        <w:rPr>
          <w:sz w:val="24"/>
          <w:szCs w:val="24"/>
        </w:rPr>
        <w:t>Hynd</w:t>
      </w:r>
      <w:proofErr w:type="spellEnd"/>
      <w:r w:rsidRPr="00D90AC0">
        <w:rPr>
          <w:sz w:val="24"/>
          <w:szCs w:val="24"/>
        </w:rPr>
        <w:t xml:space="preserve">, M. (2022) </w:t>
      </w:r>
      <w:r w:rsidRPr="00D90AC0">
        <w:rPr>
          <w:i/>
          <w:iCs/>
          <w:sz w:val="24"/>
          <w:szCs w:val="24"/>
        </w:rPr>
        <w:t>Post Shares</w:t>
      </w:r>
    </w:p>
    <w:p w14:paraId="6BF89E4B" w14:textId="77777777" w:rsidR="00D90AC0" w:rsidRPr="00D90AC0" w:rsidRDefault="00D90AC0" w:rsidP="00D90AC0">
      <w:pPr>
        <w:spacing w:line="480" w:lineRule="auto"/>
        <w:rPr>
          <w:sz w:val="24"/>
          <w:szCs w:val="24"/>
        </w:rPr>
      </w:pPr>
      <w:r w:rsidRPr="00D90AC0">
        <w:rPr>
          <w:sz w:val="24"/>
          <w:szCs w:val="24"/>
        </w:rPr>
        <w:t xml:space="preserve">Available at: </w:t>
      </w:r>
      <w:hyperlink r:id="rId46" w:history="1">
        <w:r w:rsidRPr="00D90AC0">
          <w:rPr>
            <w:rStyle w:val="Hyperlink"/>
            <w:sz w:val="24"/>
            <w:szCs w:val="24"/>
          </w:rPr>
          <w:t>https://www.klipfolio.com/metrics/marketing/post-shares/</w:t>
        </w:r>
      </w:hyperlink>
    </w:p>
    <w:p w14:paraId="3BDD955D"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3EB7DCD6" w14:textId="77777777" w:rsidR="00D90AC0" w:rsidRPr="00D90AC0" w:rsidRDefault="00D90AC0" w:rsidP="00D90AC0">
      <w:pPr>
        <w:spacing w:line="480" w:lineRule="auto"/>
        <w:rPr>
          <w:sz w:val="24"/>
          <w:szCs w:val="24"/>
        </w:rPr>
      </w:pPr>
    </w:p>
    <w:p w14:paraId="2E9FE598" w14:textId="77777777" w:rsidR="00D90AC0" w:rsidRPr="00D90AC0" w:rsidRDefault="00D90AC0" w:rsidP="00D90AC0">
      <w:pPr>
        <w:spacing w:line="480" w:lineRule="auto"/>
        <w:rPr>
          <w:i/>
          <w:iCs/>
          <w:sz w:val="24"/>
          <w:szCs w:val="24"/>
        </w:rPr>
      </w:pPr>
      <w:r w:rsidRPr="00D90AC0">
        <w:rPr>
          <w:sz w:val="24"/>
          <w:szCs w:val="24"/>
        </w:rPr>
        <w:t xml:space="preserve">Indeed (2022) </w:t>
      </w:r>
      <w:r w:rsidRPr="00D90AC0">
        <w:rPr>
          <w:i/>
          <w:iCs/>
          <w:sz w:val="24"/>
          <w:szCs w:val="24"/>
        </w:rPr>
        <w:t>Giving and Receiving Feedback: Definition and Examples</w:t>
      </w:r>
    </w:p>
    <w:p w14:paraId="4737C89E" w14:textId="77777777" w:rsidR="00D90AC0" w:rsidRPr="00D90AC0" w:rsidRDefault="00D90AC0" w:rsidP="00D90AC0">
      <w:pPr>
        <w:spacing w:line="480" w:lineRule="auto"/>
        <w:rPr>
          <w:sz w:val="24"/>
          <w:szCs w:val="24"/>
        </w:rPr>
      </w:pPr>
      <w:r w:rsidRPr="00D90AC0">
        <w:rPr>
          <w:sz w:val="24"/>
          <w:szCs w:val="24"/>
        </w:rPr>
        <w:t xml:space="preserve">Available at: </w:t>
      </w:r>
      <w:hyperlink r:id="rId47" w:history="1">
        <w:r w:rsidRPr="00D90AC0">
          <w:rPr>
            <w:rStyle w:val="Hyperlink"/>
            <w:sz w:val="24"/>
            <w:szCs w:val="24"/>
          </w:rPr>
          <w:t>https://www.indeed.com/career-advice/career-development/receiving-and-giving-feedback</w:t>
        </w:r>
      </w:hyperlink>
    </w:p>
    <w:p w14:paraId="42182B6B"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34466F6E" w14:textId="77777777" w:rsidR="00D90AC0" w:rsidRPr="00D90AC0" w:rsidRDefault="00D90AC0" w:rsidP="00D90AC0">
      <w:pPr>
        <w:spacing w:line="480" w:lineRule="auto"/>
        <w:rPr>
          <w:sz w:val="24"/>
          <w:szCs w:val="24"/>
        </w:rPr>
      </w:pPr>
    </w:p>
    <w:p w14:paraId="0D2D9459" w14:textId="77777777" w:rsidR="00D90AC0" w:rsidRPr="00D90AC0" w:rsidRDefault="00D90AC0" w:rsidP="00D90AC0">
      <w:pPr>
        <w:spacing w:line="480" w:lineRule="auto"/>
        <w:rPr>
          <w:i/>
          <w:iCs/>
          <w:sz w:val="24"/>
          <w:szCs w:val="24"/>
        </w:rPr>
      </w:pPr>
      <w:r w:rsidRPr="00D90AC0">
        <w:rPr>
          <w:sz w:val="24"/>
          <w:szCs w:val="24"/>
        </w:rPr>
        <w:t xml:space="preserve">Instagram (2022) </w:t>
      </w:r>
      <w:r w:rsidRPr="00D90AC0">
        <w:rPr>
          <w:i/>
          <w:iCs/>
          <w:sz w:val="24"/>
          <w:szCs w:val="24"/>
        </w:rPr>
        <w:t>South Wales Police @swpolice</w:t>
      </w:r>
    </w:p>
    <w:p w14:paraId="28A0D574" w14:textId="77777777" w:rsidR="00D90AC0" w:rsidRPr="00D90AC0" w:rsidRDefault="00D90AC0" w:rsidP="00D90AC0">
      <w:pPr>
        <w:spacing w:line="480" w:lineRule="auto"/>
        <w:rPr>
          <w:sz w:val="24"/>
          <w:szCs w:val="24"/>
        </w:rPr>
      </w:pPr>
      <w:r w:rsidRPr="00D90AC0">
        <w:rPr>
          <w:sz w:val="24"/>
          <w:szCs w:val="24"/>
        </w:rPr>
        <w:t xml:space="preserve">Available at: </w:t>
      </w:r>
      <w:hyperlink r:id="rId48" w:history="1">
        <w:r w:rsidRPr="00D90AC0">
          <w:rPr>
            <w:rStyle w:val="Hyperlink"/>
            <w:sz w:val="24"/>
            <w:szCs w:val="24"/>
          </w:rPr>
          <w:t>https://www.instagram.com/swpolice/?hl=en</w:t>
        </w:r>
      </w:hyperlink>
    </w:p>
    <w:p w14:paraId="3D2982AE"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7C87283F" w14:textId="77777777" w:rsidR="00D90AC0" w:rsidRPr="00D90AC0" w:rsidRDefault="00D90AC0" w:rsidP="00D90AC0">
      <w:pPr>
        <w:spacing w:line="480" w:lineRule="auto"/>
        <w:rPr>
          <w:sz w:val="24"/>
          <w:szCs w:val="24"/>
        </w:rPr>
      </w:pPr>
    </w:p>
    <w:p w14:paraId="681FED53" w14:textId="77777777" w:rsidR="00D90AC0" w:rsidRPr="00D90AC0" w:rsidRDefault="00D90AC0" w:rsidP="00D90AC0">
      <w:pPr>
        <w:spacing w:line="480" w:lineRule="auto"/>
        <w:rPr>
          <w:i/>
          <w:iCs/>
          <w:sz w:val="24"/>
          <w:szCs w:val="24"/>
        </w:rPr>
      </w:pPr>
      <w:r w:rsidRPr="00D90AC0">
        <w:rPr>
          <w:sz w:val="24"/>
          <w:szCs w:val="24"/>
        </w:rPr>
        <w:lastRenderedPageBreak/>
        <w:t xml:space="preserve">Kenton, W. (2020) </w:t>
      </w:r>
      <w:r w:rsidRPr="00D90AC0">
        <w:rPr>
          <w:i/>
          <w:iCs/>
          <w:sz w:val="24"/>
          <w:szCs w:val="24"/>
        </w:rPr>
        <w:t>Hersey-Blanchard Leadership Model: How it Works</w:t>
      </w:r>
    </w:p>
    <w:p w14:paraId="2BE06D7C" w14:textId="77777777" w:rsidR="00D90AC0" w:rsidRPr="00D90AC0" w:rsidRDefault="00D90AC0" w:rsidP="00D90AC0">
      <w:pPr>
        <w:spacing w:line="480" w:lineRule="auto"/>
        <w:rPr>
          <w:sz w:val="24"/>
          <w:szCs w:val="24"/>
        </w:rPr>
      </w:pPr>
      <w:r w:rsidRPr="00D90AC0">
        <w:rPr>
          <w:sz w:val="24"/>
          <w:szCs w:val="24"/>
        </w:rPr>
        <w:t xml:space="preserve">Available at: </w:t>
      </w:r>
      <w:hyperlink r:id="rId49" w:history="1">
        <w:r w:rsidRPr="00D90AC0">
          <w:rPr>
            <w:rStyle w:val="Hyperlink"/>
            <w:sz w:val="24"/>
            <w:szCs w:val="24"/>
          </w:rPr>
          <w:t>https://www.investopedia.com/terms/h/hersey-and-blanchard-model.asp</w:t>
        </w:r>
      </w:hyperlink>
    </w:p>
    <w:p w14:paraId="5BD4E9D7"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121BB500" w14:textId="77777777" w:rsidR="00D90AC0" w:rsidRPr="00D90AC0" w:rsidRDefault="00D90AC0" w:rsidP="00D90AC0">
      <w:pPr>
        <w:spacing w:line="480" w:lineRule="auto"/>
        <w:rPr>
          <w:sz w:val="24"/>
          <w:szCs w:val="24"/>
        </w:rPr>
      </w:pPr>
    </w:p>
    <w:p w14:paraId="4BFB76F3" w14:textId="77777777" w:rsidR="00D90AC0" w:rsidRPr="00D90AC0" w:rsidRDefault="00D90AC0" w:rsidP="00D90AC0">
      <w:pPr>
        <w:spacing w:line="480" w:lineRule="auto"/>
        <w:rPr>
          <w:i/>
          <w:iCs/>
          <w:sz w:val="24"/>
          <w:szCs w:val="24"/>
        </w:rPr>
      </w:pPr>
      <w:r w:rsidRPr="00D90AC0">
        <w:rPr>
          <w:sz w:val="24"/>
          <w:szCs w:val="24"/>
        </w:rPr>
        <w:t xml:space="preserve">Landry, L. (2022) </w:t>
      </w:r>
      <w:r w:rsidRPr="00D90AC0">
        <w:rPr>
          <w:i/>
          <w:iCs/>
          <w:sz w:val="24"/>
          <w:szCs w:val="24"/>
        </w:rPr>
        <w:t>Why Emotional Intelligence is Important in Leadership</w:t>
      </w:r>
    </w:p>
    <w:p w14:paraId="090F19BA" w14:textId="77777777" w:rsidR="00D90AC0" w:rsidRPr="00D90AC0" w:rsidRDefault="00D90AC0" w:rsidP="00D90AC0">
      <w:pPr>
        <w:spacing w:line="480" w:lineRule="auto"/>
        <w:rPr>
          <w:sz w:val="24"/>
          <w:szCs w:val="24"/>
        </w:rPr>
      </w:pPr>
      <w:r w:rsidRPr="00D90AC0">
        <w:rPr>
          <w:sz w:val="24"/>
          <w:szCs w:val="24"/>
        </w:rPr>
        <w:t xml:space="preserve">Available at: </w:t>
      </w:r>
      <w:hyperlink r:id="rId50" w:history="1">
        <w:r w:rsidRPr="00D90AC0">
          <w:rPr>
            <w:rStyle w:val="Hyperlink"/>
            <w:sz w:val="24"/>
            <w:szCs w:val="24"/>
          </w:rPr>
          <w:t>https://online.hbs.edu/blog/post/emotional-intelligence-in-leadership#:~:text=Emotional%20intelligence%20is%20defined%20as,popularized%20by%20psychologist%20Daniel%20Goleman</w:t>
        </w:r>
      </w:hyperlink>
      <w:r w:rsidRPr="00D90AC0">
        <w:rPr>
          <w:sz w:val="24"/>
          <w:szCs w:val="24"/>
        </w:rPr>
        <w:t>.</w:t>
      </w:r>
    </w:p>
    <w:p w14:paraId="235AB90F"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6A7A28AC" w14:textId="77777777" w:rsidR="00D90AC0" w:rsidRPr="00D90AC0" w:rsidRDefault="00D90AC0" w:rsidP="00D90AC0">
      <w:pPr>
        <w:spacing w:line="480" w:lineRule="auto"/>
        <w:rPr>
          <w:sz w:val="24"/>
          <w:szCs w:val="24"/>
        </w:rPr>
      </w:pPr>
    </w:p>
    <w:p w14:paraId="6B773F79" w14:textId="77777777" w:rsidR="00D90AC0" w:rsidRPr="00D90AC0" w:rsidRDefault="00D90AC0" w:rsidP="00D90AC0">
      <w:pPr>
        <w:spacing w:line="480" w:lineRule="auto"/>
        <w:rPr>
          <w:i/>
          <w:iCs/>
          <w:sz w:val="24"/>
          <w:szCs w:val="24"/>
        </w:rPr>
      </w:pPr>
      <w:r w:rsidRPr="00D90AC0">
        <w:rPr>
          <w:sz w:val="24"/>
          <w:szCs w:val="24"/>
        </w:rPr>
        <w:t xml:space="preserve">Levine, I.S. (2011) </w:t>
      </w:r>
      <w:r w:rsidRPr="00D90AC0">
        <w:rPr>
          <w:i/>
          <w:iCs/>
          <w:sz w:val="24"/>
          <w:szCs w:val="24"/>
        </w:rPr>
        <w:t>Five Ways Friends Help Build Our Self-Confidence</w:t>
      </w:r>
    </w:p>
    <w:p w14:paraId="58CB01DC" w14:textId="77777777" w:rsidR="00D90AC0" w:rsidRPr="00D90AC0" w:rsidRDefault="00D90AC0" w:rsidP="00D90AC0">
      <w:pPr>
        <w:spacing w:line="480" w:lineRule="auto"/>
        <w:rPr>
          <w:sz w:val="24"/>
          <w:szCs w:val="24"/>
        </w:rPr>
      </w:pPr>
      <w:r w:rsidRPr="00D90AC0">
        <w:rPr>
          <w:sz w:val="24"/>
          <w:szCs w:val="24"/>
        </w:rPr>
        <w:t xml:space="preserve">Available at: </w:t>
      </w:r>
      <w:hyperlink r:id="rId51" w:history="1">
        <w:r w:rsidRPr="00D90AC0">
          <w:rPr>
            <w:rStyle w:val="Hyperlink"/>
            <w:sz w:val="24"/>
            <w:szCs w:val="24"/>
          </w:rPr>
          <w:t>https://www.psychologytoday.com/gb/blog/the-friendship-doctor/201110/five-ways-friends-help-build-our-self-confidence</w:t>
        </w:r>
      </w:hyperlink>
    </w:p>
    <w:p w14:paraId="7F134D54"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228A8BC0" w14:textId="77777777" w:rsidR="00D90AC0" w:rsidRPr="00D90AC0" w:rsidRDefault="00D90AC0" w:rsidP="00D90AC0">
      <w:pPr>
        <w:spacing w:line="480" w:lineRule="auto"/>
        <w:rPr>
          <w:sz w:val="24"/>
          <w:szCs w:val="24"/>
        </w:rPr>
      </w:pPr>
    </w:p>
    <w:p w14:paraId="381FFE85" w14:textId="77777777" w:rsidR="00D90AC0" w:rsidRPr="00D90AC0" w:rsidRDefault="00D90AC0" w:rsidP="00D90AC0">
      <w:pPr>
        <w:spacing w:line="480" w:lineRule="auto"/>
        <w:rPr>
          <w:i/>
          <w:iCs/>
          <w:sz w:val="24"/>
          <w:szCs w:val="24"/>
        </w:rPr>
      </w:pPr>
      <w:r w:rsidRPr="00D90AC0">
        <w:rPr>
          <w:sz w:val="24"/>
          <w:szCs w:val="24"/>
        </w:rPr>
        <w:t xml:space="preserve">MacKay, J. (2017) </w:t>
      </w:r>
      <w:r w:rsidRPr="00D90AC0">
        <w:rPr>
          <w:i/>
          <w:iCs/>
          <w:sz w:val="24"/>
          <w:szCs w:val="24"/>
        </w:rPr>
        <w:t>The 7 Essential Qualities of Effective Feedback</w:t>
      </w:r>
    </w:p>
    <w:p w14:paraId="3E740FE1" w14:textId="77777777" w:rsidR="00D90AC0" w:rsidRPr="00D90AC0" w:rsidRDefault="00D90AC0" w:rsidP="00D90AC0">
      <w:pPr>
        <w:spacing w:line="480" w:lineRule="auto"/>
        <w:rPr>
          <w:sz w:val="24"/>
          <w:szCs w:val="24"/>
        </w:rPr>
      </w:pPr>
      <w:r w:rsidRPr="00D90AC0">
        <w:rPr>
          <w:sz w:val="24"/>
          <w:szCs w:val="24"/>
        </w:rPr>
        <w:t xml:space="preserve">Available at: </w:t>
      </w:r>
      <w:hyperlink r:id="rId52" w:history="1">
        <w:r w:rsidRPr="00D90AC0">
          <w:rPr>
            <w:rStyle w:val="Hyperlink"/>
            <w:sz w:val="24"/>
            <w:szCs w:val="24"/>
          </w:rPr>
          <w:t>https://zapier.com/blog/how-to-give-effective-feedback/</w:t>
        </w:r>
      </w:hyperlink>
    </w:p>
    <w:p w14:paraId="0592033C"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4D92B5C4" w14:textId="77777777" w:rsidR="00D90AC0" w:rsidRPr="00D90AC0" w:rsidRDefault="00D90AC0" w:rsidP="00D90AC0">
      <w:pPr>
        <w:spacing w:line="480" w:lineRule="auto"/>
        <w:rPr>
          <w:sz w:val="24"/>
          <w:szCs w:val="24"/>
        </w:rPr>
      </w:pPr>
    </w:p>
    <w:p w14:paraId="1053F70C" w14:textId="77777777" w:rsidR="00D90AC0" w:rsidRPr="00D90AC0" w:rsidRDefault="00D90AC0" w:rsidP="00D90AC0">
      <w:pPr>
        <w:spacing w:line="480" w:lineRule="auto"/>
        <w:rPr>
          <w:i/>
          <w:iCs/>
          <w:sz w:val="24"/>
          <w:szCs w:val="24"/>
        </w:rPr>
      </w:pPr>
      <w:r w:rsidRPr="00D90AC0">
        <w:rPr>
          <w:sz w:val="24"/>
          <w:szCs w:val="24"/>
        </w:rPr>
        <w:t xml:space="preserve">Managing Life at Work (2022) </w:t>
      </w:r>
      <w:r w:rsidRPr="00D90AC0">
        <w:rPr>
          <w:i/>
          <w:iCs/>
          <w:sz w:val="24"/>
          <w:szCs w:val="24"/>
        </w:rPr>
        <w:t>Leadership flexibility: The ultimate beginner’s guide</w:t>
      </w:r>
    </w:p>
    <w:p w14:paraId="00394ED8" w14:textId="77777777" w:rsidR="00D90AC0" w:rsidRPr="00D90AC0" w:rsidRDefault="00D90AC0" w:rsidP="00D90AC0">
      <w:pPr>
        <w:spacing w:line="480" w:lineRule="auto"/>
        <w:rPr>
          <w:sz w:val="24"/>
          <w:szCs w:val="24"/>
        </w:rPr>
      </w:pPr>
      <w:r w:rsidRPr="00D90AC0">
        <w:rPr>
          <w:sz w:val="24"/>
          <w:szCs w:val="24"/>
        </w:rPr>
        <w:t xml:space="preserve">Available at: </w:t>
      </w:r>
      <w:hyperlink r:id="rId53" w:history="1">
        <w:r w:rsidRPr="00D90AC0">
          <w:rPr>
            <w:rStyle w:val="Hyperlink"/>
            <w:sz w:val="24"/>
            <w:szCs w:val="24"/>
          </w:rPr>
          <w:t>https://managinglifeatwork.com/leadership-flexibility-the-ultimate-beginners-guide/</w:t>
        </w:r>
      </w:hyperlink>
    </w:p>
    <w:p w14:paraId="319272E3"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5A4E2DB4" w14:textId="77777777" w:rsidR="00D90AC0" w:rsidRPr="00D90AC0" w:rsidRDefault="00D90AC0" w:rsidP="00D90AC0">
      <w:pPr>
        <w:spacing w:line="480" w:lineRule="auto"/>
        <w:rPr>
          <w:sz w:val="24"/>
          <w:szCs w:val="24"/>
        </w:rPr>
      </w:pPr>
    </w:p>
    <w:p w14:paraId="043C464F" w14:textId="77777777" w:rsidR="00D90AC0" w:rsidRPr="00D90AC0" w:rsidRDefault="00D90AC0" w:rsidP="00D90AC0">
      <w:pPr>
        <w:spacing w:line="480" w:lineRule="auto"/>
        <w:rPr>
          <w:i/>
          <w:iCs/>
          <w:sz w:val="24"/>
          <w:szCs w:val="24"/>
        </w:rPr>
      </w:pPr>
      <w:r w:rsidRPr="00D90AC0">
        <w:rPr>
          <w:sz w:val="24"/>
          <w:szCs w:val="24"/>
        </w:rPr>
        <w:t xml:space="preserve">McCarthy, D. (2022) </w:t>
      </w:r>
      <w:r w:rsidRPr="00D90AC0">
        <w:rPr>
          <w:i/>
          <w:iCs/>
          <w:sz w:val="24"/>
          <w:szCs w:val="24"/>
        </w:rPr>
        <w:t>Participative Leadership Style – Pros/Cons, Examples, &amp; More</w:t>
      </w:r>
    </w:p>
    <w:p w14:paraId="1761F81A" w14:textId="77777777" w:rsidR="00D90AC0" w:rsidRPr="00D90AC0" w:rsidRDefault="00D90AC0" w:rsidP="00D90AC0">
      <w:pPr>
        <w:spacing w:line="480" w:lineRule="auto"/>
        <w:rPr>
          <w:sz w:val="24"/>
          <w:szCs w:val="24"/>
        </w:rPr>
      </w:pPr>
      <w:r w:rsidRPr="00D90AC0">
        <w:rPr>
          <w:sz w:val="24"/>
          <w:szCs w:val="24"/>
        </w:rPr>
        <w:lastRenderedPageBreak/>
        <w:t xml:space="preserve">Available at: </w:t>
      </w:r>
      <w:hyperlink r:id="rId54" w:history="1">
        <w:r w:rsidRPr="00D90AC0">
          <w:rPr>
            <w:rStyle w:val="Hyperlink"/>
            <w:sz w:val="24"/>
            <w:szCs w:val="24"/>
          </w:rPr>
          <w:t>https://www.greatleadershipbydan.com/participative-leadership</w:t>
        </w:r>
      </w:hyperlink>
    </w:p>
    <w:p w14:paraId="2477C827"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22463751" w14:textId="77777777" w:rsidR="00D90AC0" w:rsidRPr="00D90AC0" w:rsidRDefault="00D90AC0" w:rsidP="00D90AC0">
      <w:pPr>
        <w:spacing w:line="480" w:lineRule="auto"/>
        <w:rPr>
          <w:sz w:val="24"/>
          <w:szCs w:val="24"/>
        </w:rPr>
      </w:pPr>
    </w:p>
    <w:p w14:paraId="7AC4EC46" w14:textId="77777777" w:rsidR="00D90AC0" w:rsidRPr="00D90AC0" w:rsidRDefault="00D90AC0" w:rsidP="00D90AC0">
      <w:pPr>
        <w:spacing w:line="480" w:lineRule="auto"/>
        <w:rPr>
          <w:i/>
          <w:iCs/>
          <w:sz w:val="24"/>
          <w:szCs w:val="24"/>
        </w:rPr>
      </w:pPr>
      <w:r w:rsidRPr="00D90AC0">
        <w:rPr>
          <w:sz w:val="24"/>
          <w:szCs w:val="24"/>
        </w:rPr>
        <w:t xml:space="preserve">Metros, S.E., Yang, C. (2006) </w:t>
      </w:r>
      <w:r w:rsidRPr="00D90AC0">
        <w:rPr>
          <w:i/>
          <w:iCs/>
          <w:sz w:val="24"/>
          <w:szCs w:val="24"/>
        </w:rPr>
        <w:t>Mentor Guide</w:t>
      </w:r>
    </w:p>
    <w:p w14:paraId="6FA92F11" w14:textId="77777777" w:rsidR="00D90AC0" w:rsidRPr="00D90AC0" w:rsidRDefault="00D90AC0" w:rsidP="00D90AC0">
      <w:pPr>
        <w:spacing w:line="480" w:lineRule="auto"/>
        <w:rPr>
          <w:sz w:val="24"/>
          <w:szCs w:val="24"/>
        </w:rPr>
      </w:pPr>
      <w:r w:rsidRPr="00D90AC0">
        <w:rPr>
          <w:sz w:val="24"/>
          <w:szCs w:val="24"/>
        </w:rPr>
        <w:t xml:space="preserve">Available at: </w:t>
      </w:r>
      <w:hyperlink r:id="rId55" w:history="1">
        <w:r w:rsidRPr="00D90AC0">
          <w:rPr>
            <w:rStyle w:val="Hyperlink"/>
            <w:sz w:val="24"/>
            <w:szCs w:val="24"/>
          </w:rPr>
          <w:t>https://positivepsychology.com/build-trust/</w:t>
        </w:r>
      </w:hyperlink>
    </w:p>
    <w:p w14:paraId="487F7FE8"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5E5AD44D" w14:textId="77777777" w:rsidR="00D90AC0" w:rsidRPr="00D90AC0" w:rsidRDefault="00D90AC0" w:rsidP="00D90AC0">
      <w:pPr>
        <w:spacing w:line="480" w:lineRule="auto"/>
        <w:rPr>
          <w:sz w:val="24"/>
          <w:szCs w:val="24"/>
        </w:rPr>
      </w:pPr>
    </w:p>
    <w:p w14:paraId="5D8F72D3" w14:textId="77777777" w:rsidR="00D90AC0" w:rsidRPr="00D90AC0" w:rsidRDefault="00D90AC0" w:rsidP="00D90AC0">
      <w:pPr>
        <w:spacing w:line="480" w:lineRule="auto"/>
        <w:rPr>
          <w:i/>
          <w:iCs/>
          <w:sz w:val="24"/>
          <w:szCs w:val="24"/>
        </w:rPr>
      </w:pPr>
      <w:r w:rsidRPr="00D90AC0">
        <w:rPr>
          <w:sz w:val="24"/>
          <w:szCs w:val="24"/>
        </w:rPr>
        <w:t xml:space="preserve">Mind Tools (2008) </w:t>
      </w:r>
      <w:r w:rsidRPr="00D90AC0">
        <w:rPr>
          <w:i/>
          <w:iCs/>
          <w:sz w:val="24"/>
          <w:szCs w:val="24"/>
        </w:rPr>
        <w:t>Mentoring</w:t>
      </w:r>
    </w:p>
    <w:p w14:paraId="6334F539" w14:textId="77777777" w:rsidR="00D90AC0" w:rsidRPr="00D90AC0" w:rsidRDefault="00D90AC0" w:rsidP="00D90AC0">
      <w:pPr>
        <w:spacing w:line="480" w:lineRule="auto"/>
        <w:rPr>
          <w:sz w:val="24"/>
          <w:szCs w:val="24"/>
        </w:rPr>
      </w:pPr>
      <w:r w:rsidRPr="00D90AC0">
        <w:rPr>
          <w:sz w:val="24"/>
          <w:szCs w:val="24"/>
        </w:rPr>
        <w:t xml:space="preserve">Available at: </w:t>
      </w:r>
      <w:hyperlink r:id="rId56" w:history="1">
        <w:r w:rsidRPr="00D90AC0">
          <w:rPr>
            <w:rStyle w:val="Hyperlink"/>
            <w:sz w:val="24"/>
            <w:szCs w:val="24"/>
          </w:rPr>
          <w:t>https://www.mindtools.com/ahkej7i/mentoring</w:t>
        </w:r>
      </w:hyperlink>
    </w:p>
    <w:p w14:paraId="01B06D1E"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6856D078" w14:textId="77777777" w:rsidR="00D90AC0" w:rsidRPr="00D90AC0" w:rsidRDefault="00D90AC0" w:rsidP="00D90AC0">
      <w:pPr>
        <w:spacing w:line="480" w:lineRule="auto"/>
        <w:rPr>
          <w:sz w:val="24"/>
          <w:szCs w:val="24"/>
        </w:rPr>
      </w:pPr>
    </w:p>
    <w:p w14:paraId="65886AC1" w14:textId="77777777" w:rsidR="00D90AC0" w:rsidRPr="00D90AC0" w:rsidRDefault="00D90AC0" w:rsidP="00D90AC0">
      <w:pPr>
        <w:spacing w:line="480" w:lineRule="auto"/>
        <w:rPr>
          <w:i/>
          <w:iCs/>
          <w:sz w:val="24"/>
          <w:szCs w:val="24"/>
        </w:rPr>
      </w:pPr>
      <w:r w:rsidRPr="00D90AC0">
        <w:rPr>
          <w:sz w:val="24"/>
          <w:szCs w:val="24"/>
        </w:rPr>
        <w:t xml:space="preserve">Nashville Film Institute (2022) </w:t>
      </w:r>
      <w:r w:rsidRPr="00D90AC0">
        <w:rPr>
          <w:i/>
          <w:iCs/>
          <w:sz w:val="24"/>
          <w:szCs w:val="24"/>
        </w:rPr>
        <w:t xml:space="preserve">What is </w:t>
      </w:r>
      <w:proofErr w:type="gramStart"/>
      <w:r w:rsidRPr="00D90AC0">
        <w:rPr>
          <w:i/>
          <w:iCs/>
          <w:sz w:val="24"/>
          <w:szCs w:val="24"/>
        </w:rPr>
        <w:t>Social Media</w:t>
      </w:r>
      <w:proofErr w:type="gramEnd"/>
      <w:r w:rsidRPr="00D90AC0">
        <w:rPr>
          <w:i/>
          <w:iCs/>
          <w:sz w:val="24"/>
          <w:szCs w:val="24"/>
        </w:rPr>
        <w:t xml:space="preserve">? – Everything You Need </w:t>
      </w:r>
      <w:proofErr w:type="gramStart"/>
      <w:r w:rsidRPr="00D90AC0">
        <w:rPr>
          <w:i/>
          <w:iCs/>
          <w:sz w:val="24"/>
          <w:szCs w:val="24"/>
        </w:rPr>
        <w:t>To</w:t>
      </w:r>
      <w:proofErr w:type="gramEnd"/>
      <w:r w:rsidRPr="00D90AC0">
        <w:rPr>
          <w:i/>
          <w:iCs/>
          <w:sz w:val="24"/>
          <w:szCs w:val="24"/>
        </w:rPr>
        <w:t xml:space="preserve"> Know</w:t>
      </w:r>
    </w:p>
    <w:p w14:paraId="3D7452D1" w14:textId="77777777" w:rsidR="00D90AC0" w:rsidRPr="00D90AC0" w:rsidRDefault="00D90AC0" w:rsidP="00D90AC0">
      <w:pPr>
        <w:spacing w:line="480" w:lineRule="auto"/>
        <w:rPr>
          <w:sz w:val="24"/>
          <w:szCs w:val="24"/>
        </w:rPr>
      </w:pPr>
      <w:r w:rsidRPr="00D90AC0">
        <w:rPr>
          <w:sz w:val="24"/>
          <w:szCs w:val="24"/>
        </w:rPr>
        <w:t xml:space="preserve">Available at: </w:t>
      </w:r>
      <w:hyperlink r:id="rId57" w:history="1">
        <w:r w:rsidRPr="00D90AC0">
          <w:rPr>
            <w:rStyle w:val="Hyperlink"/>
            <w:sz w:val="24"/>
            <w:szCs w:val="24"/>
          </w:rPr>
          <w:t>https://www.nfi.edu/what-is-social-media/</w:t>
        </w:r>
      </w:hyperlink>
    </w:p>
    <w:p w14:paraId="3299FA90"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582E2999" w14:textId="77777777" w:rsidR="00D90AC0" w:rsidRPr="00D90AC0" w:rsidRDefault="00D90AC0" w:rsidP="00D90AC0">
      <w:pPr>
        <w:spacing w:line="480" w:lineRule="auto"/>
        <w:rPr>
          <w:sz w:val="24"/>
          <w:szCs w:val="24"/>
        </w:rPr>
      </w:pPr>
    </w:p>
    <w:p w14:paraId="7DFEB0C3" w14:textId="77777777" w:rsidR="00D90AC0" w:rsidRPr="00D90AC0" w:rsidRDefault="00D90AC0" w:rsidP="00D90AC0">
      <w:pPr>
        <w:spacing w:line="480" w:lineRule="auto"/>
        <w:rPr>
          <w:i/>
          <w:iCs/>
          <w:sz w:val="24"/>
          <w:szCs w:val="24"/>
        </w:rPr>
      </w:pPr>
      <w:r w:rsidRPr="00D90AC0">
        <w:rPr>
          <w:sz w:val="24"/>
          <w:szCs w:val="24"/>
        </w:rPr>
        <w:t xml:space="preserve">Newton, R., Pepper, A., Soane, E. (2021) </w:t>
      </w:r>
      <w:r w:rsidRPr="00D90AC0">
        <w:rPr>
          <w:i/>
          <w:iCs/>
          <w:sz w:val="24"/>
          <w:szCs w:val="24"/>
        </w:rPr>
        <w:t>How to Become a Transformational Leader</w:t>
      </w:r>
    </w:p>
    <w:p w14:paraId="2ED03568" w14:textId="77777777" w:rsidR="00D90AC0" w:rsidRPr="00D90AC0" w:rsidRDefault="00D90AC0" w:rsidP="00D90AC0">
      <w:pPr>
        <w:spacing w:line="480" w:lineRule="auto"/>
        <w:rPr>
          <w:sz w:val="24"/>
          <w:szCs w:val="24"/>
        </w:rPr>
      </w:pPr>
      <w:r w:rsidRPr="00D90AC0">
        <w:rPr>
          <w:sz w:val="24"/>
          <w:szCs w:val="24"/>
        </w:rPr>
        <w:t xml:space="preserve">Available at: </w:t>
      </w:r>
      <w:hyperlink r:id="rId58" w:history="1">
        <w:r w:rsidRPr="00D90AC0">
          <w:rPr>
            <w:rStyle w:val="Hyperlink"/>
            <w:sz w:val="24"/>
            <w:szCs w:val="24"/>
          </w:rPr>
          <w:t>https://www.lse.ac.uk/study-at-lse/online-learning/insights/how-to-become-a-transformational-leader</w:t>
        </w:r>
      </w:hyperlink>
    </w:p>
    <w:p w14:paraId="049DA755"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2F292579" w14:textId="77777777" w:rsidR="00D90AC0" w:rsidRPr="00D90AC0" w:rsidRDefault="00D90AC0" w:rsidP="00D90AC0">
      <w:pPr>
        <w:spacing w:line="480" w:lineRule="auto"/>
        <w:rPr>
          <w:sz w:val="24"/>
          <w:szCs w:val="24"/>
        </w:rPr>
      </w:pPr>
    </w:p>
    <w:p w14:paraId="588F5245" w14:textId="77777777" w:rsidR="00D90AC0" w:rsidRPr="00D90AC0" w:rsidRDefault="00D90AC0" w:rsidP="00D90AC0">
      <w:pPr>
        <w:spacing w:line="480" w:lineRule="auto"/>
        <w:rPr>
          <w:i/>
          <w:iCs/>
          <w:sz w:val="24"/>
          <w:szCs w:val="24"/>
        </w:rPr>
      </w:pPr>
      <w:r w:rsidRPr="00D90AC0">
        <w:rPr>
          <w:sz w:val="24"/>
          <w:szCs w:val="24"/>
        </w:rPr>
        <w:t xml:space="preserve">NPCC (2016) </w:t>
      </w:r>
      <w:r w:rsidRPr="00D90AC0">
        <w:rPr>
          <w:i/>
          <w:iCs/>
          <w:sz w:val="24"/>
          <w:szCs w:val="24"/>
        </w:rPr>
        <w:t>Policing Vision 2025</w:t>
      </w:r>
    </w:p>
    <w:p w14:paraId="0D540D91" w14:textId="77777777" w:rsidR="00D90AC0" w:rsidRPr="00D90AC0" w:rsidRDefault="00D90AC0" w:rsidP="00D90AC0">
      <w:pPr>
        <w:spacing w:line="480" w:lineRule="auto"/>
        <w:rPr>
          <w:sz w:val="24"/>
          <w:szCs w:val="24"/>
        </w:rPr>
      </w:pPr>
      <w:r w:rsidRPr="00D90AC0">
        <w:rPr>
          <w:sz w:val="24"/>
          <w:szCs w:val="24"/>
        </w:rPr>
        <w:t xml:space="preserve">Available at: </w:t>
      </w:r>
      <w:hyperlink r:id="rId59" w:history="1">
        <w:r w:rsidRPr="00D90AC0">
          <w:rPr>
            <w:rStyle w:val="Hyperlink"/>
            <w:sz w:val="24"/>
            <w:szCs w:val="24"/>
          </w:rPr>
          <w:t>https://www.npcc.police.uk/documents/Policing%20Vision.pdf</w:t>
        </w:r>
      </w:hyperlink>
    </w:p>
    <w:p w14:paraId="6C9927C0"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4A96D3CE" w14:textId="77777777" w:rsidR="00D90AC0" w:rsidRPr="00D90AC0" w:rsidRDefault="00D90AC0" w:rsidP="00D90AC0">
      <w:pPr>
        <w:spacing w:line="480" w:lineRule="auto"/>
        <w:rPr>
          <w:sz w:val="24"/>
          <w:szCs w:val="24"/>
        </w:rPr>
      </w:pPr>
    </w:p>
    <w:p w14:paraId="174864C6" w14:textId="77777777" w:rsidR="00D90AC0" w:rsidRPr="00D90AC0" w:rsidRDefault="00D90AC0" w:rsidP="00D90AC0">
      <w:pPr>
        <w:spacing w:line="480" w:lineRule="auto"/>
        <w:rPr>
          <w:i/>
          <w:iCs/>
          <w:sz w:val="24"/>
          <w:szCs w:val="24"/>
        </w:rPr>
      </w:pPr>
      <w:r w:rsidRPr="00D90AC0">
        <w:rPr>
          <w:sz w:val="24"/>
          <w:szCs w:val="24"/>
        </w:rPr>
        <w:t xml:space="preserve">NPCC (2017) </w:t>
      </w:r>
      <w:r w:rsidRPr="00D90AC0">
        <w:rPr>
          <w:i/>
          <w:iCs/>
          <w:sz w:val="24"/>
          <w:szCs w:val="24"/>
        </w:rPr>
        <w:t>Workforce</w:t>
      </w:r>
    </w:p>
    <w:p w14:paraId="4F4EB8BA" w14:textId="77777777" w:rsidR="00D90AC0" w:rsidRPr="00D90AC0" w:rsidRDefault="00D90AC0" w:rsidP="00D90AC0">
      <w:pPr>
        <w:spacing w:line="480" w:lineRule="auto"/>
        <w:rPr>
          <w:sz w:val="24"/>
          <w:szCs w:val="24"/>
        </w:rPr>
      </w:pPr>
      <w:r w:rsidRPr="00D90AC0">
        <w:rPr>
          <w:sz w:val="24"/>
          <w:szCs w:val="24"/>
        </w:rPr>
        <w:t xml:space="preserve">Available at: </w:t>
      </w:r>
      <w:hyperlink r:id="rId60" w:history="1">
        <w:r w:rsidRPr="00D90AC0">
          <w:rPr>
            <w:rStyle w:val="Hyperlink"/>
            <w:sz w:val="24"/>
            <w:szCs w:val="24"/>
          </w:rPr>
          <w:t>https://www.npcc.police.uk/NPCCBusinessAreas/ReformandTransformation/ReformAndTransformationWorkforce.aspx</w:t>
        </w:r>
      </w:hyperlink>
    </w:p>
    <w:p w14:paraId="1A118546"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2D328FC5" w14:textId="77777777" w:rsidR="00D90AC0" w:rsidRPr="00D90AC0" w:rsidRDefault="00D90AC0" w:rsidP="00D90AC0">
      <w:pPr>
        <w:spacing w:line="480" w:lineRule="auto"/>
        <w:rPr>
          <w:sz w:val="24"/>
          <w:szCs w:val="24"/>
        </w:rPr>
      </w:pPr>
    </w:p>
    <w:p w14:paraId="07C23B08" w14:textId="77777777" w:rsidR="00D90AC0" w:rsidRPr="00D90AC0" w:rsidRDefault="00D90AC0" w:rsidP="00D90AC0">
      <w:pPr>
        <w:spacing w:line="480" w:lineRule="auto"/>
        <w:rPr>
          <w:i/>
          <w:iCs/>
          <w:sz w:val="24"/>
          <w:szCs w:val="24"/>
        </w:rPr>
      </w:pPr>
      <w:r w:rsidRPr="00D90AC0">
        <w:rPr>
          <w:sz w:val="24"/>
          <w:szCs w:val="24"/>
        </w:rPr>
        <w:t xml:space="preserve">Scholes-Fogg, T. (2012) </w:t>
      </w:r>
      <w:r w:rsidRPr="00D90AC0">
        <w:rPr>
          <w:i/>
          <w:iCs/>
          <w:sz w:val="24"/>
          <w:szCs w:val="24"/>
        </w:rPr>
        <w:t xml:space="preserve">Police and </w:t>
      </w:r>
      <w:proofErr w:type="gramStart"/>
      <w:r w:rsidRPr="00D90AC0">
        <w:rPr>
          <w:i/>
          <w:iCs/>
          <w:sz w:val="24"/>
          <w:szCs w:val="24"/>
        </w:rPr>
        <w:t>Social Media</w:t>
      </w:r>
      <w:proofErr w:type="gramEnd"/>
    </w:p>
    <w:p w14:paraId="415F59CE" w14:textId="77777777" w:rsidR="00D90AC0" w:rsidRPr="00D90AC0" w:rsidRDefault="00D90AC0" w:rsidP="00D90AC0">
      <w:pPr>
        <w:spacing w:line="480" w:lineRule="auto"/>
        <w:rPr>
          <w:sz w:val="24"/>
          <w:szCs w:val="24"/>
        </w:rPr>
      </w:pPr>
      <w:r w:rsidRPr="00D90AC0">
        <w:rPr>
          <w:sz w:val="24"/>
          <w:szCs w:val="24"/>
        </w:rPr>
        <w:t xml:space="preserve">Available at: </w:t>
      </w:r>
      <w:hyperlink r:id="rId61" w:history="1">
        <w:r w:rsidRPr="00D90AC0">
          <w:rPr>
            <w:rStyle w:val="Hyperlink"/>
            <w:sz w:val="24"/>
            <w:szCs w:val="24"/>
          </w:rPr>
          <w:t>http://connectedcops.net/wp-content/uploads/2012/12/Police-and-Social-Media-IPC-Evidence.pdf</w:t>
        </w:r>
      </w:hyperlink>
    </w:p>
    <w:p w14:paraId="0204FAA6"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1410585F" w14:textId="77777777" w:rsidR="00D90AC0" w:rsidRPr="00D90AC0" w:rsidRDefault="00D90AC0" w:rsidP="00D90AC0">
      <w:pPr>
        <w:spacing w:line="480" w:lineRule="auto"/>
        <w:rPr>
          <w:sz w:val="24"/>
          <w:szCs w:val="24"/>
        </w:rPr>
      </w:pPr>
    </w:p>
    <w:p w14:paraId="521AF27B" w14:textId="77777777" w:rsidR="00D90AC0" w:rsidRPr="00D90AC0" w:rsidRDefault="00D90AC0" w:rsidP="00D90AC0">
      <w:pPr>
        <w:spacing w:line="480" w:lineRule="auto"/>
        <w:rPr>
          <w:i/>
          <w:iCs/>
          <w:sz w:val="24"/>
          <w:szCs w:val="24"/>
        </w:rPr>
      </w:pPr>
      <w:r w:rsidRPr="00D90AC0">
        <w:rPr>
          <w:sz w:val="24"/>
          <w:szCs w:val="24"/>
        </w:rPr>
        <w:t xml:space="preserve">Skills You Need (2014) </w:t>
      </w:r>
      <w:r w:rsidRPr="00D90AC0">
        <w:rPr>
          <w:i/>
          <w:iCs/>
          <w:sz w:val="24"/>
          <w:szCs w:val="24"/>
        </w:rPr>
        <w:t>What is Coaching?</w:t>
      </w:r>
    </w:p>
    <w:p w14:paraId="6ED52B7A" w14:textId="77777777" w:rsidR="00D90AC0" w:rsidRPr="00D90AC0" w:rsidRDefault="00D90AC0" w:rsidP="00D90AC0">
      <w:pPr>
        <w:spacing w:line="480" w:lineRule="auto"/>
        <w:rPr>
          <w:sz w:val="24"/>
          <w:szCs w:val="24"/>
        </w:rPr>
      </w:pPr>
      <w:r w:rsidRPr="00D90AC0">
        <w:rPr>
          <w:sz w:val="24"/>
          <w:szCs w:val="24"/>
        </w:rPr>
        <w:t xml:space="preserve">Available at: </w:t>
      </w:r>
      <w:hyperlink r:id="rId62" w:history="1">
        <w:r w:rsidRPr="00D90AC0">
          <w:rPr>
            <w:rStyle w:val="Hyperlink"/>
            <w:sz w:val="24"/>
            <w:szCs w:val="24"/>
          </w:rPr>
          <w:t>https://www.skillsyouneed.com/learn/coaching.html</w:t>
        </w:r>
      </w:hyperlink>
    </w:p>
    <w:p w14:paraId="02F1DC83" w14:textId="77777777" w:rsidR="00D90AC0" w:rsidRPr="00D90AC0" w:rsidRDefault="00D90AC0" w:rsidP="00D90AC0">
      <w:pPr>
        <w:spacing w:line="480" w:lineRule="auto"/>
        <w:rPr>
          <w:sz w:val="24"/>
          <w:szCs w:val="24"/>
        </w:rPr>
      </w:pPr>
      <w:r w:rsidRPr="00D90AC0">
        <w:rPr>
          <w:sz w:val="24"/>
          <w:szCs w:val="24"/>
        </w:rPr>
        <w:t>(Accessed: 14</w:t>
      </w:r>
      <w:r w:rsidRPr="00D90AC0">
        <w:rPr>
          <w:sz w:val="24"/>
          <w:szCs w:val="24"/>
          <w:vertAlign w:val="superscript"/>
        </w:rPr>
        <w:t>th</w:t>
      </w:r>
      <w:r w:rsidRPr="00D90AC0">
        <w:rPr>
          <w:sz w:val="24"/>
          <w:szCs w:val="24"/>
        </w:rPr>
        <w:t xml:space="preserve"> December 2022)</w:t>
      </w:r>
    </w:p>
    <w:p w14:paraId="13A5445E" w14:textId="77777777" w:rsidR="00D90AC0" w:rsidRPr="00D90AC0" w:rsidRDefault="00D90AC0" w:rsidP="00D90AC0">
      <w:pPr>
        <w:spacing w:line="480" w:lineRule="auto"/>
        <w:rPr>
          <w:sz w:val="24"/>
          <w:szCs w:val="24"/>
        </w:rPr>
      </w:pPr>
    </w:p>
    <w:p w14:paraId="463C7529" w14:textId="77777777" w:rsidR="00D90AC0" w:rsidRPr="00D90AC0" w:rsidRDefault="00D90AC0" w:rsidP="00D90AC0">
      <w:pPr>
        <w:spacing w:line="480" w:lineRule="auto"/>
        <w:rPr>
          <w:i/>
          <w:iCs/>
          <w:sz w:val="24"/>
          <w:szCs w:val="24"/>
        </w:rPr>
      </w:pPr>
      <w:r w:rsidRPr="00D90AC0">
        <w:rPr>
          <w:sz w:val="24"/>
          <w:szCs w:val="24"/>
        </w:rPr>
        <w:t xml:space="preserve">South Wales Police (2022) </w:t>
      </w:r>
      <w:r w:rsidRPr="00D90AC0">
        <w:rPr>
          <w:i/>
          <w:iCs/>
          <w:sz w:val="24"/>
          <w:szCs w:val="24"/>
        </w:rPr>
        <w:t>Policing Education Qualification Framework (PEQF)</w:t>
      </w:r>
    </w:p>
    <w:p w14:paraId="18677A6B" w14:textId="77777777" w:rsidR="00D90AC0" w:rsidRPr="00D90AC0" w:rsidRDefault="00D90AC0" w:rsidP="00D90AC0">
      <w:pPr>
        <w:spacing w:line="480" w:lineRule="auto"/>
        <w:rPr>
          <w:sz w:val="24"/>
          <w:szCs w:val="24"/>
        </w:rPr>
      </w:pPr>
      <w:r w:rsidRPr="00D90AC0">
        <w:rPr>
          <w:sz w:val="24"/>
          <w:szCs w:val="24"/>
        </w:rPr>
        <w:t xml:space="preserve">Available at: </w:t>
      </w:r>
      <w:hyperlink r:id="rId63" w:history="1">
        <w:r w:rsidRPr="00D90AC0">
          <w:rPr>
            <w:rStyle w:val="Hyperlink"/>
            <w:sz w:val="24"/>
            <w:szCs w:val="24"/>
          </w:rPr>
          <w:t>https://www.south-wales.police.uk/police-forces/south-wales-police/areas/careers/careers/uniformed/policing-education-qualification-framework-peqf/</w:t>
        </w:r>
      </w:hyperlink>
    </w:p>
    <w:p w14:paraId="54D00A26"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4C22453F" w14:textId="77777777" w:rsidR="00D90AC0" w:rsidRPr="00D90AC0" w:rsidRDefault="00D90AC0" w:rsidP="00D90AC0">
      <w:pPr>
        <w:spacing w:line="480" w:lineRule="auto"/>
        <w:rPr>
          <w:sz w:val="24"/>
          <w:szCs w:val="24"/>
        </w:rPr>
      </w:pPr>
    </w:p>
    <w:p w14:paraId="59C75BE0" w14:textId="77777777" w:rsidR="00D90AC0" w:rsidRPr="00D90AC0" w:rsidRDefault="00D90AC0" w:rsidP="00D90AC0">
      <w:pPr>
        <w:spacing w:line="480" w:lineRule="auto"/>
        <w:rPr>
          <w:i/>
          <w:iCs/>
          <w:sz w:val="24"/>
          <w:szCs w:val="24"/>
        </w:rPr>
      </w:pPr>
      <w:r w:rsidRPr="00D90AC0">
        <w:rPr>
          <w:sz w:val="24"/>
          <w:szCs w:val="24"/>
        </w:rPr>
        <w:t xml:space="preserve">South Wales Police (2022) </w:t>
      </w:r>
      <w:r w:rsidRPr="00D90AC0">
        <w:rPr>
          <w:i/>
          <w:iCs/>
          <w:sz w:val="24"/>
          <w:szCs w:val="24"/>
        </w:rPr>
        <w:t>The Police Officer Role</w:t>
      </w:r>
    </w:p>
    <w:p w14:paraId="501C7FFC" w14:textId="77777777" w:rsidR="00D90AC0" w:rsidRPr="00D90AC0" w:rsidRDefault="00D90AC0" w:rsidP="00D90AC0">
      <w:pPr>
        <w:spacing w:line="480" w:lineRule="auto"/>
        <w:rPr>
          <w:sz w:val="24"/>
          <w:szCs w:val="24"/>
        </w:rPr>
      </w:pPr>
      <w:r w:rsidRPr="00D90AC0">
        <w:rPr>
          <w:sz w:val="24"/>
          <w:szCs w:val="24"/>
        </w:rPr>
        <w:t xml:space="preserve">Available at: </w:t>
      </w:r>
      <w:hyperlink r:id="rId64" w:history="1">
        <w:r w:rsidRPr="00D90AC0">
          <w:rPr>
            <w:rStyle w:val="Hyperlink"/>
            <w:sz w:val="24"/>
            <w:szCs w:val="24"/>
          </w:rPr>
          <w:t>https://www.south-wales.police.uk/police-forces/south-wales-police/areas/careers/careers/uniformed/police-officer-role/</w:t>
        </w:r>
      </w:hyperlink>
    </w:p>
    <w:p w14:paraId="7066B7B1" w14:textId="77777777" w:rsidR="00D90AC0" w:rsidRPr="00D90AC0" w:rsidRDefault="00D90AC0" w:rsidP="00D90AC0">
      <w:pPr>
        <w:spacing w:line="480" w:lineRule="auto"/>
        <w:rPr>
          <w:sz w:val="24"/>
          <w:szCs w:val="24"/>
        </w:rPr>
      </w:pPr>
      <w:r w:rsidRPr="00D90AC0">
        <w:rPr>
          <w:sz w:val="24"/>
          <w:szCs w:val="24"/>
        </w:rPr>
        <w:lastRenderedPageBreak/>
        <w:t>(Accessed: 14</w:t>
      </w:r>
      <w:r w:rsidRPr="00D90AC0">
        <w:rPr>
          <w:sz w:val="24"/>
          <w:szCs w:val="24"/>
          <w:vertAlign w:val="superscript"/>
        </w:rPr>
        <w:t>th</w:t>
      </w:r>
      <w:r w:rsidRPr="00D90AC0">
        <w:rPr>
          <w:sz w:val="24"/>
          <w:szCs w:val="24"/>
        </w:rPr>
        <w:t xml:space="preserve"> December 2022)</w:t>
      </w:r>
    </w:p>
    <w:p w14:paraId="2FA1F6A4" w14:textId="77777777" w:rsidR="00D90AC0" w:rsidRPr="00D90AC0" w:rsidRDefault="00D90AC0" w:rsidP="00D90AC0">
      <w:pPr>
        <w:spacing w:line="480" w:lineRule="auto"/>
        <w:rPr>
          <w:sz w:val="24"/>
          <w:szCs w:val="24"/>
        </w:rPr>
      </w:pPr>
    </w:p>
    <w:p w14:paraId="737FB66F" w14:textId="77777777" w:rsidR="00D90AC0" w:rsidRPr="00D90AC0" w:rsidRDefault="00D90AC0" w:rsidP="00D90AC0">
      <w:pPr>
        <w:spacing w:line="480" w:lineRule="auto"/>
        <w:rPr>
          <w:i/>
          <w:iCs/>
          <w:sz w:val="24"/>
          <w:szCs w:val="24"/>
        </w:rPr>
      </w:pPr>
      <w:r w:rsidRPr="00D90AC0">
        <w:rPr>
          <w:sz w:val="24"/>
          <w:szCs w:val="24"/>
        </w:rPr>
        <w:t xml:space="preserve">Spivak, E. (2021) </w:t>
      </w:r>
      <w:r w:rsidRPr="00D90AC0">
        <w:rPr>
          <w:i/>
          <w:iCs/>
          <w:sz w:val="24"/>
          <w:szCs w:val="24"/>
        </w:rPr>
        <w:t>Pros and Cons of Authoritative Leadership</w:t>
      </w:r>
    </w:p>
    <w:p w14:paraId="0586BDC2" w14:textId="77777777" w:rsidR="00D90AC0" w:rsidRPr="00D90AC0" w:rsidRDefault="00D90AC0" w:rsidP="00D90AC0">
      <w:pPr>
        <w:spacing w:line="480" w:lineRule="auto"/>
        <w:rPr>
          <w:sz w:val="24"/>
          <w:szCs w:val="24"/>
        </w:rPr>
      </w:pPr>
      <w:r w:rsidRPr="00D90AC0">
        <w:rPr>
          <w:sz w:val="24"/>
          <w:szCs w:val="24"/>
        </w:rPr>
        <w:t xml:space="preserve">Available at: </w:t>
      </w:r>
      <w:hyperlink r:id="rId65" w:history="1">
        <w:r w:rsidRPr="00D90AC0">
          <w:rPr>
            <w:rStyle w:val="Hyperlink"/>
            <w:sz w:val="24"/>
            <w:szCs w:val="24"/>
          </w:rPr>
          <w:t>https://ciib.org/blog/authoritative-leadership/</w:t>
        </w:r>
      </w:hyperlink>
    </w:p>
    <w:p w14:paraId="1D2A71A7"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0056D3A9" w14:textId="77777777" w:rsidR="00D90AC0" w:rsidRPr="00D90AC0" w:rsidRDefault="00D90AC0" w:rsidP="00D90AC0">
      <w:pPr>
        <w:spacing w:line="480" w:lineRule="auto"/>
        <w:rPr>
          <w:sz w:val="24"/>
          <w:szCs w:val="24"/>
        </w:rPr>
      </w:pPr>
    </w:p>
    <w:p w14:paraId="1E02B285" w14:textId="77777777" w:rsidR="00D90AC0" w:rsidRPr="00D90AC0" w:rsidRDefault="00D90AC0" w:rsidP="00D90AC0">
      <w:pPr>
        <w:spacing w:line="480" w:lineRule="auto"/>
        <w:rPr>
          <w:i/>
          <w:iCs/>
          <w:sz w:val="24"/>
          <w:szCs w:val="24"/>
        </w:rPr>
      </w:pPr>
      <w:proofErr w:type="spellStart"/>
      <w:r w:rsidRPr="00D90AC0">
        <w:rPr>
          <w:sz w:val="24"/>
          <w:szCs w:val="24"/>
        </w:rPr>
        <w:t>Stobierski</w:t>
      </w:r>
      <w:proofErr w:type="spellEnd"/>
      <w:r w:rsidRPr="00D90AC0">
        <w:rPr>
          <w:sz w:val="24"/>
          <w:szCs w:val="24"/>
        </w:rPr>
        <w:t xml:space="preserve">, T. (2019) </w:t>
      </w:r>
      <w:r w:rsidRPr="00D90AC0">
        <w:rPr>
          <w:i/>
          <w:iCs/>
          <w:sz w:val="24"/>
          <w:szCs w:val="24"/>
        </w:rPr>
        <w:t>5 Pros and Cons of Authoritative Leadership</w:t>
      </w:r>
    </w:p>
    <w:p w14:paraId="68874DAA" w14:textId="77777777" w:rsidR="00D90AC0" w:rsidRPr="00D90AC0" w:rsidRDefault="00D90AC0" w:rsidP="00D90AC0">
      <w:pPr>
        <w:spacing w:line="480" w:lineRule="auto"/>
        <w:rPr>
          <w:sz w:val="24"/>
          <w:szCs w:val="24"/>
        </w:rPr>
      </w:pPr>
      <w:r w:rsidRPr="00D90AC0">
        <w:rPr>
          <w:sz w:val="24"/>
          <w:szCs w:val="24"/>
        </w:rPr>
        <w:t xml:space="preserve">Available at: </w:t>
      </w:r>
      <w:hyperlink r:id="rId66" w:history="1">
        <w:r w:rsidRPr="00D90AC0">
          <w:rPr>
            <w:rStyle w:val="Hyperlink"/>
            <w:sz w:val="24"/>
            <w:szCs w:val="24"/>
          </w:rPr>
          <w:t>https://online.hbs.edu/blog/post/authoritative-leadership-style</w:t>
        </w:r>
      </w:hyperlink>
    </w:p>
    <w:p w14:paraId="29BB6793"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15812CB3" w14:textId="77777777" w:rsidR="00D90AC0" w:rsidRPr="00D90AC0" w:rsidRDefault="00D90AC0" w:rsidP="00D90AC0">
      <w:pPr>
        <w:spacing w:line="480" w:lineRule="auto"/>
        <w:rPr>
          <w:sz w:val="24"/>
          <w:szCs w:val="24"/>
        </w:rPr>
      </w:pPr>
    </w:p>
    <w:p w14:paraId="179C8EA5" w14:textId="77777777" w:rsidR="00D90AC0" w:rsidRPr="00D90AC0" w:rsidRDefault="00D90AC0" w:rsidP="00D90AC0">
      <w:pPr>
        <w:spacing w:line="480" w:lineRule="auto"/>
        <w:rPr>
          <w:i/>
          <w:iCs/>
          <w:sz w:val="24"/>
          <w:szCs w:val="24"/>
        </w:rPr>
      </w:pPr>
      <w:r w:rsidRPr="00D90AC0">
        <w:rPr>
          <w:sz w:val="24"/>
          <w:szCs w:val="24"/>
        </w:rPr>
        <w:t xml:space="preserve">Strong, J. (2019) </w:t>
      </w:r>
      <w:r w:rsidRPr="00D90AC0">
        <w:rPr>
          <w:i/>
          <w:iCs/>
          <w:sz w:val="24"/>
          <w:szCs w:val="24"/>
        </w:rPr>
        <w:t>Policing Education Qualifications Framework (PEQF) implementations Frequently Asked Questions</w:t>
      </w:r>
    </w:p>
    <w:p w14:paraId="6C190B95" w14:textId="77777777" w:rsidR="00D90AC0" w:rsidRPr="00D90AC0" w:rsidRDefault="00D90AC0" w:rsidP="00D90AC0">
      <w:pPr>
        <w:spacing w:line="480" w:lineRule="auto"/>
        <w:rPr>
          <w:sz w:val="24"/>
          <w:szCs w:val="24"/>
        </w:rPr>
      </w:pPr>
      <w:r w:rsidRPr="00D90AC0">
        <w:rPr>
          <w:sz w:val="24"/>
          <w:szCs w:val="24"/>
        </w:rPr>
        <w:t xml:space="preserve">Available at: </w:t>
      </w:r>
      <w:hyperlink r:id="rId67" w:history="1">
        <w:r w:rsidRPr="00D90AC0">
          <w:rPr>
            <w:rStyle w:val="Hyperlink"/>
            <w:sz w:val="24"/>
            <w:szCs w:val="24"/>
          </w:rPr>
          <w:t>https://www.polfed.org/Wilts/media/1580/policing-eductation-qualifications-framework-faqs.pdf</w:t>
        </w:r>
      </w:hyperlink>
    </w:p>
    <w:p w14:paraId="17DE4373" w14:textId="77777777" w:rsidR="00D90AC0" w:rsidRPr="00D90AC0" w:rsidRDefault="00D90AC0" w:rsidP="00D90AC0">
      <w:pPr>
        <w:spacing w:line="480" w:lineRule="auto"/>
        <w:rPr>
          <w:sz w:val="24"/>
          <w:szCs w:val="24"/>
        </w:rPr>
      </w:pPr>
      <w:r w:rsidRPr="00D90AC0">
        <w:rPr>
          <w:sz w:val="24"/>
          <w:szCs w:val="24"/>
        </w:rPr>
        <w:t>(Accessed: 27</w:t>
      </w:r>
      <w:r w:rsidRPr="00D90AC0">
        <w:rPr>
          <w:sz w:val="24"/>
          <w:szCs w:val="24"/>
          <w:vertAlign w:val="superscript"/>
        </w:rPr>
        <w:t>th</w:t>
      </w:r>
      <w:r w:rsidRPr="00D90AC0">
        <w:rPr>
          <w:sz w:val="24"/>
          <w:szCs w:val="24"/>
        </w:rPr>
        <w:t xml:space="preserve"> December 2022)</w:t>
      </w:r>
    </w:p>
    <w:p w14:paraId="44CE510B" w14:textId="77777777" w:rsidR="00D90AC0" w:rsidRPr="00D90AC0" w:rsidRDefault="00D90AC0" w:rsidP="00D90AC0">
      <w:pPr>
        <w:spacing w:line="480" w:lineRule="auto"/>
        <w:rPr>
          <w:sz w:val="24"/>
          <w:szCs w:val="24"/>
        </w:rPr>
      </w:pPr>
    </w:p>
    <w:p w14:paraId="3A07EAAA" w14:textId="77777777" w:rsidR="00D90AC0" w:rsidRPr="00D90AC0" w:rsidRDefault="00D90AC0" w:rsidP="00D90AC0">
      <w:pPr>
        <w:spacing w:line="480" w:lineRule="auto"/>
        <w:rPr>
          <w:i/>
          <w:iCs/>
          <w:sz w:val="24"/>
          <w:szCs w:val="24"/>
        </w:rPr>
      </w:pPr>
      <w:r w:rsidRPr="00D90AC0">
        <w:rPr>
          <w:sz w:val="24"/>
          <w:szCs w:val="24"/>
        </w:rPr>
        <w:t xml:space="preserve">Sullivan, M. (2020) </w:t>
      </w:r>
      <w:r w:rsidRPr="00D90AC0">
        <w:rPr>
          <w:i/>
          <w:iCs/>
          <w:sz w:val="24"/>
          <w:szCs w:val="24"/>
        </w:rPr>
        <w:t>Implementing a Youth Engagement Strategy</w:t>
      </w:r>
    </w:p>
    <w:p w14:paraId="5CC2432A" w14:textId="77777777" w:rsidR="00D90AC0" w:rsidRPr="00D90AC0" w:rsidRDefault="00D90AC0" w:rsidP="00D90AC0">
      <w:pPr>
        <w:spacing w:line="480" w:lineRule="auto"/>
        <w:rPr>
          <w:sz w:val="24"/>
          <w:szCs w:val="24"/>
        </w:rPr>
      </w:pPr>
      <w:r w:rsidRPr="00D90AC0">
        <w:rPr>
          <w:sz w:val="24"/>
          <w:szCs w:val="24"/>
        </w:rPr>
        <w:t xml:space="preserve">Available at: </w:t>
      </w:r>
      <w:hyperlink r:id="rId68" w:history="1">
        <w:r w:rsidRPr="00D90AC0">
          <w:rPr>
            <w:rStyle w:val="Hyperlink"/>
            <w:sz w:val="24"/>
            <w:szCs w:val="24"/>
          </w:rPr>
          <w:t>https://www.policechiefmagazine.org/implementing-a-youth-engagement-strategy/</w:t>
        </w:r>
      </w:hyperlink>
    </w:p>
    <w:p w14:paraId="23978012" w14:textId="77777777" w:rsidR="00D90AC0" w:rsidRPr="00D90AC0" w:rsidRDefault="00D90AC0" w:rsidP="00D90AC0">
      <w:pPr>
        <w:spacing w:line="480" w:lineRule="auto"/>
        <w:rPr>
          <w:sz w:val="24"/>
          <w:szCs w:val="24"/>
        </w:rPr>
      </w:pPr>
      <w:r w:rsidRPr="00D90AC0">
        <w:rPr>
          <w:sz w:val="24"/>
          <w:szCs w:val="24"/>
        </w:rPr>
        <w:t>(Accessed: 17</w:t>
      </w:r>
      <w:r w:rsidRPr="00D90AC0">
        <w:rPr>
          <w:sz w:val="24"/>
          <w:szCs w:val="24"/>
          <w:vertAlign w:val="superscript"/>
        </w:rPr>
        <w:t>th</w:t>
      </w:r>
      <w:r w:rsidRPr="00D90AC0">
        <w:rPr>
          <w:sz w:val="24"/>
          <w:szCs w:val="24"/>
        </w:rPr>
        <w:t xml:space="preserve"> December 2022)</w:t>
      </w:r>
    </w:p>
    <w:p w14:paraId="0618F5E7" w14:textId="77777777" w:rsidR="00D90AC0" w:rsidRPr="00D90AC0" w:rsidRDefault="00D90AC0" w:rsidP="00D90AC0">
      <w:pPr>
        <w:spacing w:line="480" w:lineRule="auto"/>
        <w:rPr>
          <w:sz w:val="24"/>
          <w:szCs w:val="24"/>
        </w:rPr>
      </w:pPr>
    </w:p>
    <w:p w14:paraId="069E5DB6" w14:textId="77777777" w:rsidR="00D90AC0" w:rsidRPr="00D90AC0" w:rsidRDefault="00D90AC0" w:rsidP="00D90AC0">
      <w:pPr>
        <w:spacing w:line="480" w:lineRule="auto"/>
        <w:rPr>
          <w:i/>
          <w:iCs/>
          <w:sz w:val="24"/>
          <w:szCs w:val="24"/>
        </w:rPr>
      </w:pPr>
      <w:r w:rsidRPr="00D90AC0">
        <w:rPr>
          <w:sz w:val="24"/>
          <w:szCs w:val="24"/>
        </w:rPr>
        <w:t xml:space="preserve">The Police Foundation (2014) </w:t>
      </w:r>
      <w:r w:rsidRPr="00D90AC0">
        <w:rPr>
          <w:i/>
          <w:iCs/>
          <w:sz w:val="24"/>
          <w:szCs w:val="24"/>
        </w:rPr>
        <w:t xml:space="preserve">The </w:t>
      </w:r>
      <w:proofErr w:type="gramStart"/>
      <w:r w:rsidRPr="00D90AC0">
        <w:rPr>
          <w:i/>
          <w:iCs/>
          <w:sz w:val="24"/>
          <w:szCs w:val="24"/>
        </w:rPr>
        <w:t>briefing :</w:t>
      </w:r>
      <w:proofErr w:type="gramEnd"/>
      <w:r w:rsidRPr="00D90AC0">
        <w:rPr>
          <w:i/>
          <w:iCs/>
          <w:sz w:val="24"/>
          <w:szCs w:val="24"/>
        </w:rPr>
        <w:t xml:space="preserve"> Police use of social media </w:t>
      </w:r>
    </w:p>
    <w:p w14:paraId="047DCAD7" w14:textId="77777777" w:rsidR="00D90AC0" w:rsidRPr="00D90AC0" w:rsidRDefault="00D90AC0" w:rsidP="00D90AC0">
      <w:pPr>
        <w:spacing w:line="480" w:lineRule="auto"/>
        <w:rPr>
          <w:sz w:val="24"/>
          <w:szCs w:val="24"/>
        </w:rPr>
      </w:pPr>
      <w:r w:rsidRPr="00D90AC0">
        <w:rPr>
          <w:sz w:val="24"/>
          <w:szCs w:val="24"/>
        </w:rPr>
        <w:t xml:space="preserve">Available at: </w:t>
      </w:r>
      <w:hyperlink r:id="rId69" w:history="1">
        <w:r w:rsidRPr="00D90AC0">
          <w:rPr>
            <w:rStyle w:val="Hyperlink"/>
            <w:sz w:val="24"/>
            <w:szCs w:val="24"/>
          </w:rPr>
          <w:t>https://www.police-foundation.org.uk/2017/wp-content/uploads/2017/08/Social_media_briefing_FINAL.pdf</w:t>
        </w:r>
      </w:hyperlink>
    </w:p>
    <w:p w14:paraId="68DB44AA" w14:textId="77777777" w:rsidR="00D90AC0" w:rsidRPr="00D90AC0" w:rsidRDefault="00D90AC0" w:rsidP="00D90AC0">
      <w:pPr>
        <w:spacing w:line="480" w:lineRule="auto"/>
        <w:rPr>
          <w:sz w:val="24"/>
          <w:szCs w:val="24"/>
        </w:rPr>
      </w:pPr>
      <w:r w:rsidRPr="00D90AC0">
        <w:rPr>
          <w:sz w:val="24"/>
          <w:szCs w:val="24"/>
        </w:rPr>
        <w:t>(Accessed: 5</w:t>
      </w:r>
      <w:r w:rsidRPr="00D90AC0">
        <w:rPr>
          <w:sz w:val="24"/>
          <w:szCs w:val="24"/>
          <w:vertAlign w:val="superscript"/>
        </w:rPr>
        <w:t>th</w:t>
      </w:r>
      <w:r w:rsidRPr="00D90AC0">
        <w:rPr>
          <w:sz w:val="24"/>
          <w:szCs w:val="24"/>
        </w:rPr>
        <w:t xml:space="preserve"> December 2022)</w:t>
      </w:r>
    </w:p>
    <w:p w14:paraId="3EE60E31" w14:textId="77777777" w:rsidR="00D90AC0" w:rsidRPr="00D90AC0" w:rsidRDefault="00D90AC0" w:rsidP="00D90AC0">
      <w:pPr>
        <w:spacing w:line="480" w:lineRule="auto"/>
        <w:rPr>
          <w:sz w:val="24"/>
          <w:szCs w:val="24"/>
        </w:rPr>
      </w:pPr>
    </w:p>
    <w:p w14:paraId="1ABB3EE0" w14:textId="77777777" w:rsidR="00D90AC0" w:rsidRPr="00D90AC0" w:rsidRDefault="00D90AC0" w:rsidP="00D90AC0">
      <w:pPr>
        <w:spacing w:line="480" w:lineRule="auto"/>
        <w:rPr>
          <w:i/>
          <w:iCs/>
          <w:sz w:val="24"/>
          <w:szCs w:val="24"/>
        </w:rPr>
      </w:pPr>
      <w:r w:rsidRPr="00D90AC0">
        <w:rPr>
          <w:sz w:val="24"/>
          <w:szCs w:val="24"/>
        </w:rPr>
        <w:t xml:space="preserve">TikTok (2022) </w:t>
      </w:r>
      <w:r w:rsidRPr="00D90AC0">
        <w:rPr>
          <w:i/>
          <w:iCs/>
          <w:sz w:val="24"/>
          <w:szCs w:val="24"/>
        </w:rPr>
        <w:t>South Wales Police @swpolice</w:t>
      </w:r>
    </w:p>
    <w:p w14:paraId="1C67DF62" w14:textId="77777777" w:rsidR="00D90AC0" w:rsidRPr="00D90AC0" w:rsidRDefault="00D90AC0" w:rsidP="00D90AC0">
      <w:pPr>
        <w:spacing w:line="480" w:lineRule="auto"/>
        <w:rPr>
          <w:sz w:val="24"/>
          <w:szCs w:val="24"/>
        </w:rPr>
      </w:pPr>
      <w:r w:rsidRPr="00D90AC0">
        <w:rPr>
          <w:sz w:val="24"/>
          <w:szCs w:val="24"/>
        </w:rPr>
        <w:t xml:space="preserve">Available at: </w:t>
      </w:r>
      <w:hyperlink r:id="rId70" w:history="1">
        <w:r w:rsidRPr="00D90AC0">
          <w:rPr>
            <w:rStyle w:val="Hyperlink"/>
            <w:sz w:val="24"/>
            <w:szCs w:val="24"/>
          </w:rPr>
          <w:t>https://www.tiktok.com/@swpolice?lang=en</w:t>
        </w:r>
      </w:hyperlink>
    </w:p>
    <w:p w14:paraId="57F17B6E"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66191A14" w14:textId="77777777" w:rsidR="00D90AC0" w:rsidRPr="00D90AC0" w:rsidRDefault="00D90AC0" w:rsidP="00D90AC0">
      <w:pPr>
        <w:spacing w:line="480" w:lineRule="auto"/>
        <w:rPr>
          <w:sz w:val="24"/>
          <w:szCs w:val="24"/>
        </w:rPr>
      </w:pPr>
    </w:p>
    <w:p w14:paraId="6C0A596A" w14:textId="77777777" w:rsidR="00D90AC0" w:rsidRPr="00D90AC0" w:rsidRDefault="00D90AC0" w:rsidP="00D90AC0">
      <w:pPr>
        <w:spacing w:line="480" w:lineRule="auto"/>
        <w:rPr>
          <w:i/>
          <w:iCs/>
          <w:sz w:val="24"/>
          <w:szCs w:val="24"/>
        </w:rPr>
      </w:pPr>
      <w:r w:rsidRPr="00D90AC0">
        <w:rPr>
          <w:sz w:val="24"/>
          <w:szCs w:val="24"/>
        </w:rPr>
        <w:t xml:space="preserve">Thompson, J. (2019) </w:t>
      </w:r>
      <w:r w:rsidRPr="00D90AC0">
        <w:rPr>
          <w:i/>
          <w:iCs/>
          <w:sz w:val="24"/>
          <w:szCs w:val="24"/>
        </w:rPr>
        <w:t xml:space="preserve">Advantages and Disadvantages of Transformational Leadership </w:t>
      </w:r>
    </w:p>
    <w:p w14:paraId="641523C7" w14:textId="77777777" w:rsidR="00D90AC0" w:rsidRPr="00D90AC0" w:rsidRDefault="00D90AC0" w:rsidP="00D90AC0">
      <w:pPr>
        <w:spacing w:line="480" w:lineRule="auto"/>
        <w:rPr>
          <w:sz w:val="24"/>
          <w:szCs w:val="24"/>
        </w:rPr>
      </w:pPr>
      <w:r w:rsidRPr="00D90AC0">
        <w:rPr>
          <w:sz w:val="24"/>
          <w:szCs w:val="24"/>
        </w:rPr>
        <w:t xml:space="preserve">Available at: </w:t>
      </w:r>
      <w:hyperlink r:id="rId71" w:history="1">
        <w:r w:rsidRPr="00D90AC0">
          <w:rPr>
            <w:rStyle w:val="Hyperlink"/>
            <w:sz w:val="24"/>
            <w:szCs w:val="24"/>
          </w:rPr>
          <w:t>https://smallbusiness.chron.com/advantages-disadvantages-transformational-leadership-20979.html</w:t>
        </w:r>
      </w:hyperlink>
    </w:p>
    <w:p w14:paraId="1A0A7544"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1E4181BB" w14:textId="77777777" w:rsidR="00D90AC0" w:rsidRPr="00D90AC0" w:rsidRDefault="00D90AC0" w:rsidP="00D90AC0">
      <w:pPr>
        <w:spacing w:line="480" w:lineRule="auto"/>
        <w:rPr>
          <w:sz w:val="24"/>
          <w:szCs w:val="24"/>
        </w:rPr>
      </w:pPr>
    </w:p>
    <w:p w14:paraId="521A961C" w14:textId="77777777" w:rsidR="00D90AC0" w:rsidRPr="00D90AC0" w:rsidRDefault="00D90AC0" w:rsidP="00D90AC0">
      <w:pPr>
        <w:spacing w:line="480" w:lineRule="auto"/>
        <w:rPr>
          <w:i/>
          <w:iCs/>
          <w:sz w:val="24"/>
          <w:szCs w:val="24"/>
        </w:rPr>
      </w:pPr>
      <w:r w:rsidRPr="00D90AC0">
        <w:rPr>
          <w:sz w:val="24"/>
          <w:szCs w:val="24"/>
        </w:rPr>
        <w:t xml:space="preserve">Twitter (2022) </w:t>
      </w:r>
      <w:r w:rsidRPr="00D90AC0">
        <w:rPr>
          <w:i/>
          <w:iCs/>
          <w:sz w:val="24"/>
          <w:szCs w:val="24"/>
        </w:rPr>
        <w:t>South Wales Police @swpolice</w:t>
      </w:r>
    </w:p>
    <w:p w14:paraId="60FD8C55" w14:textId="77777777" w:rsidR="00D90AC0" w:rsidRPr="00D90AC0" w:rsidRDefault="00D90AC0" w:rsidP="00D90AC0">
      <w:pPr>
        <w:spacing w:line="480" w:lineRule="auto"/>
        <w:rPr>
          <w:sz w:val="24"/>
          <w:szCs w:val="24"/>
        </w:rPr>
      </w:pPr>
      <w:r w:rsidRPr="00D90AC0">
        <w:rPr>
          <w:sz w:val="24"/>
          <w:szCs w:val="24"/>
        </w:rPr>
        <w:t xml:space="preserve">Available at: </w:t>
      </w:r>
      <w:hyperlink r:id="rId72" w:history="1">
        <w:r w:rsidRPr="00D90AC0">
          <w:rPr>
            <w:rStyle w:val="Hyperlink"/>
            <w:sz w:val="24"/>
            <w:szCs w:val="24"/>
          </w:rPr>
          <w:t>https://twitter.com/swpolice?ref_src=twsrc%5Egoogle%7Ctwcamp%5Eserp%7Ctwgr%5Eauthor</w:t>
        </w:r>
      </w:hyperlink>
    </w:p>
    <w:p w14:paraId="79FD82C0"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0D8DF2D8" w14:textId="77777777" w:rsidR="00D90AC0" w:rsidRPr="00D90AC0" w:rsidRDefault="00D90AC0" w:rsidP="00D90AC0">
      <w:pPr>
        <w:spacing w:line="480" w:lineRule="auto"/>
        <w:rPr>
          <w:sz w:val="24"/>
          <w:szCs w:val="24"/>
        </w:rPr>
      </w:pPr>
    </w:p>
    <w:p w14:paraId="19A9FBF2" w14:textId="77777777" w:rsidR="00D90AC0" w:rsidRPr="00D90AC0" w:rsidRDefault="00D90AC0" w:rsidP="00D90AC0">
      <w:pPr>
        <w:spacing w:line="480" w:lineRule="auto"/>
        <w:rPr>
          <w:i/>
          <w:iCs/>
          <w:sz w:val="24"/>
          <w:szCs w:val="24"/>
        </w:rPr>
      </w:pPr>
      <w:r w:rsidRPr="00D90AC0">
        <w:rPr>
          <w:sz w:val="24"/>
          <w:szCs w:val="24"/>
        </w:rPr>
        <w:t xml:space="preserve">Twitter (2022) </w:t>
      </w:r>
      <w:r w:rsidRPr="00D90AC0">
        <w:rPr>
          <w:i/>
          <w:iCs/>
          <w:sz w:val="24"/>
          <w:szCs w:val="24"/>
        </w:rPr>
        <w:t>South Wales Police – RTC/Closure</w:t>
      </w:r>
    </w:p>
    <w:p w14:paraId="29334496" w14:textId="77777777" w:rsidR="00D90AC0" w:rsidRPr="00D90AC0" w:rsidRDefault="00D90AC0" w:rsidP="00D90AC0">
      <w:pPr>
        <w:spacing w:line="480" w:lineRule="auto"/>
        <w:rPr>
          <w:sz w:val="24"/>
          <w:szCs w:val="24"/>
        </w:rPr>
      </w:pPr>
      <w:r w:rsidRPr="00D90AC0">
        <w:rPr>
          <w:sz w:val="24"/>
          <w:szCs w:val="24"/>
        </w:rPr>
        <w:t xml:space="preserve">Available at: </w:t>
      </w:r>
      <w:hyperlink r:id="rId73" w:history="1">
        <w:r w:rsidRPr="00D90AC0">
          <w:rPr>
            <w:rStyle w:val="Hyperlink"/>
            <w:sz w:val="24"/>
            <w:szCs w:val="24"/>
          </w:rPr>
          <w:t>https://twitter.com/swpolice/status/1600675428317937664?cxt=HHwWgICymcj03rYsAAAA</w:t>
        </w:r>
      </w:hyperlink>
    </w:p>
    <w:p w14:paraId="2EDB07E2" w14:textId="77777777" w:rsidR="00D90AC0" w:rsidRPr="00D90AC0" w:rsidRDefault="00D90AC0" w:rsidP="00D90AC0">
      <w:pPr>
        <w:spacing w:line="480" w:lineRule="auto"/>
        <w:rPr>
          <w:sz w:val="24"/>
          <w:szCs w:val="24"/>
        </w:rPr>
      </w:pPr>
      <w:r w:rsidRPr="00D90AC0">
        <w:rPr>
          <w:sz w:val="24"/>
          <w:szCs w:val="24"/>
        </w:rPr>
        <w:t>(Accessed: 8</w:t>
      </w:r>
      <w:r w:rsidRPr="00D90AC0">
        <w:rPr>
          <w:sz w:val="24"/>
          <w:szCs w:val="24"/>
          <w:vertAlign w:val="superscript"/>
        </w:rPr>
        <w:t>th</w:t>
      </w:r>
      <w:r w:rsidRPr="00D90AC0">
        <w:rPr>
          <w:sz w:val="24"/>
          <w:szCs w:val="24"/>
        </w:rPr>
        <w:t xml:space="preserve"> December 2022)</w:t>
      </w:r>
    </w:p>
    <w:p w14:paraId="23CA3754" w14:textId="77777777" w:rsidR="00D90AC0" w:rsidRPr="00D90AC0" w:rsidRDefault="00D90AC0" w:rsidP="00D90AC0">
      <w:pPr>
        <w:spacing w:line="480" w:lineRule="auto"/>
        <w:rPr>
          <w:sz w:val="24"/>
          <w:szCs w:val="24"/>
        </w:rPr>
      </w:pPr>
    </w:p>
    <w:p w14:paraId="1FB95D45" w14:textId="77777777" w:rsidR="00D90AC0" w:rsidRPr="00D90AC0" w:rsidRDefault="00D90AC0" w:rsidP="00D90AC0">
      <w:pPr>
        <w:spacing w:line="480" w:lineRule="auto"/>
        <w:rPr>
          <w:i/>
          <w:iCs/>
          <w:sz w:val="24"/>
          <w:szCs w:val="24"/>
        </w:rPr>
      </w:pPr>
      <w:r w:rsidRPr="00D90AC0">
        <w:rPr>
          <w:sz w:val="24"/>
          <w:szCs w:val="24"/>
        </w:rPr>
        <w:t xml:space="preserve">Whitmore, J. (2011) </w:t>
      </w:r>
      <w:r w:rsidRPr="00D90AC0">
        <w:rPr>
          <w:i/>
          <w:iCs/>
          <w:sz w:val="24"/>
          <w:szCs w:val="24"/>
        </w:rPr>
        <w:t>What is Coaching?</w:t>
      </w:r>
    </w:p>
    <w:p w14:paraId="253BEC0C" w14:textId="77777777" w:rsidR="00D90AC0" w:rsidRPr="00D90AC0" w:rsidRDefault="00D90AC0" w:rsidP="00D90AC0">
      <w:pPr>
        <w:spacing w:line="480" w:lineRule="auto"/>
        <w:rPr>
          <w:sz w:val="24"/>
          <w:szCs w:val="24"/>
        </w:rPr>
      </w:pPr>
      <w:r w:rsidRPr="00D90AC0">
        <w:rPr>
          <w:sz w:val="24"/>
          <w:szCs w:val="24"/>
        </w:rPr>
        <w:t xml:space="preserve">Available at: </w:t>
      </w:r>
      <w:hyperlink r:id="rId74" w:history="1">
        <w:r w:rsidRPr="00D90AC0">
          <w:rPr>
            <w:rStyle w:val="Hyperlink"/>
            <w:sz w:val="24"/>
            <w:szCs w:val="24"/>
          </w:rPr>
          <w:t>https://www.performanceconsultants.com/what-is-coaching</w:t>
        </w:r>
      </w:hyperlink>
    </w:p>
    <w:p w14:paraId="06DB42E2" w14:textId="77777777" w:rsidR="00D90AC0" w:rsidRPr="00D90AC0" w:rsidRDefault="00D90AC0" w:rsidP="00D90AC0">
      <w:pPr>
        <w:spacing w:line="480" w:lineRule="auto"/>
        <w:rPr>
          <w:sz w:val="24"/>
          <w:szCs w:val="24"/>
        </w:rPr>
      </w:pPr>
      <w:r w:rsidRPr="00D90AC0">
        <w:rPr>
          <w:sz w:val="24"/>
          <w:szCs w:val="24"/>
        </w:rPr>
        <w:lastRenderedPageBreak/>
        <w:t>(Accessed: 14</w:t>
      </w:r>
      <w:r w:rsidRPr="00D90AC0">
        <w:rPr>
          <w:sz w:val="24"/>
          <w:szCs w:val="24"/>
          <w:vertAlign w:val="superscript"/>
        </w:rPr>
        <w:t>th</w:t>
      </w:r>
      <w:r w:rsidRPr="00D90AC0">
        <w:rPr>
          <w:sz w:val="24"/>
          <w:szCs w:val="24"/>
        </w:rPr>
        <w:t xml:space="preserve"> December 2022)</w:t>
      </w:r>
    </w:p>
    <w:p w14:paraId="24A18642" w14:textId="77777777" w:rsidR="00D90AC0" w:rsidRPr="00D90AC0" w:rsidRDefault="00D90AC0" w:rsidP="00D90AC0">
      <w:pPr>
        <w:spacing w:line="480" w:lineRule="auto"/>
        <w:rPr>
          <w:sz w:val="24"/>
          <w:szCs w:val="24"/>
        </w:rPr>
      </w:pPr>
    </w:p>
    <w:p w14:paraId="63A8679E" w14:textId="77777777" w:rsidR="00D90AC0" w:rsidRPr="00D90AC0" w:rsidRDefault="00D90AC0" w:rsidP="00D90AC0">
      <w:pPr>
        <w:spacing w:line="480" w:lineRule="auto"/>
        <w:rPr>
          <w:i/>
          <w:iCs/>
          <w:sz w:val="24"/>
          <w:szCs w:val="24"/>
        </w:rPr>
      </w:pPr>
      <w:r w:rsidRPr="00D90AC0">
        <w:rPr>
          <w:sz w:val="24"/>
          <w:szCs w:val="24"/>
        </w:rPr>
        <w:t xml:space="preserve">Williams, J, J., </w:t>
      </w:r>
      <w:proofErr w:type="spellStart"/>
      <w:r w:rsidRPr="00D90AC0">
        <w:rPr>
          <w:sz w:val="24"/>
          <w:szCs w:val="24"/>
        </w:rPr>
        <w:t>Lombrozo</w:t>
      </w:r>
      <w:proofErr w:type="spellEnd"/>
      <w:r w:rsidRPr="00D90AC0">
        <w:rPr>
          <w:sz w:val="24"/>
          <w:szCs w:val="24"/>
        </w:rPr>
        <w:t xml:space="preserve">, T., </w:t>
      </w:r>
      <w:proofErr w:type="spellStart"/>
      <w:r w:rsidRPr="00D90AC0">
        <w:rPr>
          <w:sz w:val="24"/>
          <w:szCs w:val="24"/>
        </w:rPr>
        <w:t>Rehder</w:t>
      </w:r>
      <w:proofErr w:type="spellEnd"/>
      <w:r w:rsidRPr="00D90AC0">
        <w:rPr>
          <w:sz w:val="24"/>
          <w:szCs w:val="24"/>
        </w:rPr>
        <w:t xml:space="preserve">, B. (2010) </w:t>
      </w:r>
      <w:r w:rsidRPr="00D90AC0">
        <w:rPr>
          <w:i/>
          <w:iCs/>
          <w:sz w:val="24"/>
          <w:szCs w:val="24"/>
        </w:rPr>
        <w:t xml:space="preserve">Why does </w:t>
      </w:r>
      <w:proofErr w:type="gramStart"/>
      <w:r w:rsidRPr="00D90AC0">
        <w:rPr>
          <w:i/>
          <w:iCs/>
          <w:sz w:val="24"/>
          <w:szCs w:val="24"/>
        </w:rPr>
        <w:t>explaining</w:t>
      </w:r>
      <w:proofErr w:type="gramEnd"/>
      <w:r w:rsidRPr="00D90AC0">
        <w:rPr>
          <w:i/>
          <w:iCs/>
          <w:sz w:val="24"/>
          <w:szCs w:val="24"/>
        </w:rPr>
        <w:t xml:space="preserve"> help learning? Insight from an explanation impairment test</w:t>
      </w:r>
    </w:p>
    <w:p w14:paraId="4E9C09D7" w14:textId="77777777" w:rsidR="00D90AC0" w:rsidRPr="00D90AC0" w:rsidRDefault="00D90AC0" w:rsidP="00D90AC0">
      <w:pPr>
        <w:spacing w:line="480" w:lineRule="auto"/>
        <w:rPr>
          <w:sz w:val="24"/>
          <w:szCs w:val="24"/>
        </w:rPr>
      </w:pPr>
      <w:r w:rsidRPr="00D90AC0">
        <w:rPr>
          <w:sz w:val="24"/>
          <w:szCs w:val="24"/>
        </w:rPr>
        <w:t xml:space="preserve">Available at: </w:t>
      </w:r>
      <w:hyperlink r:id="rId75" w:history="1">
        <w:r w:rsidRPr="00D90AC0">
          <w:rPr>
            <w:rStyle w:val="Hyperlink"/>
            <w:sz w:val="24"/>
            <w:szCs w:val="24"/>
          </w:rPr>
          <w:t>https://scholar.princeton.edu/sites/default/files/cognition/files/impairment_effect.pdf</w:t>
        </w:r>
      </w:hyperlink>
    </w:p>
    <w:p w14:paraId="53325718"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4D441354" w14:textId="77777777" w:rsidR="00D90AC0" w:rsidRPr="00D90AC0" w:rsidRDefault="00D90AC0" w:rsidP="00D90AC0">
      <w:pPr>
        <w:spacing w:line="480" w:lineRule="auto"/>
        <w:rPr>
          <w:sz w:val="24"/>
          <w:szCs w:val="24"/>
        </w:rPr>
      </w:pPr>
    </w:p>
    <w:p w14:paraId="47A64EAA" w14:textId="77777777" w:rsidR="00D90AC0" w:rsidRPr="00D90AC0" w:rsidRDefault="00D90AC0" w:rsidP="00D90AC0">
      <w:pPr>
        <w:spacing w:line="480" w:lineRule="auto"/>
        <w:rPr>
          <w:i/>
          <w:iCs/>
          <w:sz w:val="24"/>
          <w:szCs w:val="24"/>
        </w:rPr>
      </w:pPr>
      <w:r w:rsidRPr="00D90AC0">
        <w:rPr>
          <w:sz w:val="24"/>
          <w:szCs w:val="24"/>
        </w:rPr>
        <w:t xml:space="preserve">Wilson, G. (2017) </w:t>
      </w:r>
      <w:r w:rsidRPr="00D90AC0">
        <w:rPr>
          <w:i/>
          <w:iCs/>
          <w:sz w:val="24"/>
          <w:szCs w:val="24"/>
        </w:rPr>
        <w:t xml:space="preserve">How Participative Leadership Brings </w:t>
      </w:r>
      <w:proofErr w:type="gramStart"/>
      <w:r w:rsidRPr="00D90AC0">
        <w:rPr>
          <w:i/>
          <w:iCs/>
          <w:sz w:val="24"/>
          <w:szCs w:val="24"/>
        </w:rPr>
        <w:t>The</w:t>
      </w:r>
      <w:proofErr w:type="gramEnd"/>
      <w:r w:rsidRPr="00D90AC0">
        <w:rPr>
          <w:i/>
          <w:iCs/>
          <w:sz w:val="24"/>
          <w:szCs w:val="24"/>
        </w:rPr>
        <w:t xml:space="preserve"> Workplace Together</w:t>
      </w:r>
      <w:r w:rsidRPr="00D90AC0">
        <w:rPr>
          <w:i/>
          <w:iCs/>
          <w:vanish/>
          <w:sz w:val="24"/>
          <w:szCs w:val="24"/>
        </w:rPr>
        <w:t>oH</w:t>
      </w:r>
    </w:p>
    <w:p w14:paraId="52249EBB" w14:textId="77777777" w:rsidR="00D90AC0" w:rsidRPr="00D90AC0" w:rsidRDefault="00D90AC0" w:rsidP="00D90AC0">
      <w:pPr>
        <w:spacing w:line="480" w:lineRule="auto"/>
        <w:rPr>
          <w:sz w:val="24"/>
          <w:szCs w:val="24"/>
        </w:rPr>
      </w:pPr>
      <w:r w:rsidRPr="00D90AC0">
        <w:rPr>
          <w:sz w:val="24"/>
          <w:szCs w:val="24"/>
        </w:rPr>
        <w:t xml:space="preserve">Available at: </w:t>
      </w:r>
      <w:hyperlink r:id="rId76" w:history="1">
        <w:r w:rsidRPr="00D90AC0">
          <w:rPr>
            <w:rStyle w:val="Hyperlink"/>
            <w:sz w:val="24"/>
            <w:szCs w:val="24"/>
          </w:rPr>
          <w:t>https://www.thesuccessfactory.co.uk/blog/participative-leadership-in-the-workplace</w:t>
        </w:r>
      </w:hyperlink>
    </w:p>
    <w:p w14:paraId="61EA5701" w14:textId="77777777" w:rsidR="00D90AC0" w:rsidRPr="00D90AC0" w:rsidRDefault="00D90AC0" w:rsidP="00D90AC0">
      <w:pPr>
        <w:spacing w:line="480" w:lineRule="auto"/>
        <w:rPr>
          <w:sz w:val="24"/>
          <w:szCs w:val="24"/>
        </w:rPr>
      </w:pPr>
      <w:r w:rsidRPr="00D90AC0">
        <w:rPr>
          <w:sz w:val="24"/>
          <w:szCs w:val="24"/>
        </w:rPr>
        <w:t>(Accessed: 29</w:t>
      </w:r>
      <w:r w:rsidRPr="00D90AC0">
        <w:rPr>
          <w:sz w:val="24"/>
          <w:szCs w:val="24"/>
          <w:vertAlign w:val="superscript"/>
        </w:rPr>
        <w:t>th</w:t>
      </w:r>
      <w:r w:rsidRPr="00D90AC0">
        <w:rPr>
          <w:sz w:val="24"/>
          <w:szCs w:val="24"/>
        </w:rPr>
        <w:t xml:space="preserve"> December 2022)</w:t>
      </w:r>
    </w:p>
    <w:p w14:paraId="7618B0DB" w14:textId="77777777" w:rsidR="00D90AC0" w:rsidRPr="00D90AC0" w:rsidRDefault="00D90AC0" w:rsidP="00D90AC0">
      <w:pPr>
        <w:spacing w:line="480" w:lineRule="auto"/>
        <w:rPr>
          <w:i/>
          <w:iCs/>
          <w:vanish/>
          <w:sz w:val="24"/>
          <w:szCs w:val="24"/>
        </w:rPr>
      </w:pPr>
    </w:p>
    <w:p w14:paraId="2C45A630" w14:textId="77777777" w:rsidR="00D90AC0" w:rsidRPr="00D90AC0" w:rsidRDefault="00D90AC0" w:rsidP="00D90AC0">
      <w:pPr>
        <w:spacing w:line="480" w:lineRule="auto"/>
        <w:rPr>
          <w:i/>
          <w:iCs/>
          <w:vanish/>
          <w:sz w:val="24"/>
          <w:szCs w:val="24"/>
        </w:rPr>
      </w:pPr>
    </w:p>
    <w:p w14:paraId="0705572F" w14:textId="77777777" w:rsidR="00D90AC0" w:rsidRPr="00D90AC0" w:rsidRDefault="00D90AC0" w:rsidP="00D90AC0">
      <w:pPr>
        <w:spacing w:line="480" w:lineRule="auto"/>
        <w:rPr>
          <w:sz w:val="24"/>
          <w:szCs w:val="24"/>
        </w:rPr>
      </w:pPr>
    </w:p>
    <w:p w14:paraId="72EE4E15" w14:textId="77777777" w:rsidR="00D90AC0" w:rsidRPr="00D90AC0" w:rsidRDefault="00D90AC0" w:rsidP="00D90AC0">
      <w:pPr>
        <w:spacing w:line="480" w:lineRule="auto"/>
        <w:rPr>
          <w:i/>
          <w:iCs/>
          <w:sz w:val="24"/>
          <w:szCs w:val="24"/>
        </w:rPr>
      </w:pPr>
      <w:r w:rsidRPr="00D90AC0">
        <w:rPr>
          <w:sz w:val="24"/>
          <w:szCs w:val="24"/>
        </w:rPr>
        <w:t xml:space="preserve">Yann (2022) </w:t>
      </w:r>
      <w:r w:rsidRPr="00D90AC0">
        <w:rPr>
          <w:i/>
          <w:iCs/>
          <w:sz w:val="24"/>
          <w:szCs w:val="24"/>
        </w:rPr>
        <w:t>Social media statistics in the UK</w:t>
      </w:r>
    </w:p>
    <w:p w14:paraId="3B367BAF" w14:textId="77777777" w:rsidR="00D90AC0" w:rsidRPr="00D90AC0" w:rsidRDefault="00D90AC0" w:rsidP="00D90AC0">
      <w:pPr>
        <w:spacing w:line="480" w:lineRule="auto"/>
        <w:rPr>
          <w:sz w:val="24"/>
          <w:szCs w:val="24"/>
        </w:rPr>
      </w:pPr>
      <w:r w:rsidRPr="00D90AC0">
        <w:rPr>
          <w:sz w:val="24"/>
          <w:szCs w:val="24"/>
        </w:rPr>
        <w:t xml:space="preserve">Available at: </w:t>
      </w:r>
      <w:hyperlink r:id="rId77" w:history="1">
        <w:r w:rsidRPr="00D90AC0">
          <w:rPr>
            <w:rStyle w:val="Hyperlink"/>
            <w:sz w:val="24"/>
            <w:szCs w:val="24"/>
          </w:rPr>
          <w:t>https://www.talkwalker.com/blog/social-media-statistics-in-the-uk#:~:text=Deeper%20dive%20into%20demographics&amp;text=Age%20distribution%20on%20social%20media%20in%20the%20United%20Kingdom%20(2022).&amp;text=As%20is%20to%20be%20expected,for%2076.5%25%20of%20total%20users</w:t>
        </w:r>
      </w:hyperlink>
      <w:r w:rsidRPr="00D90AC0">
        <w:rPr>
          <w:sz w:val="24"/>
          <w:szCs w:val="24"/>
        </w:rPr>
        <w:t>.</w:t>
      </w:r>
    </w:p>
    <w:p w14:paraId="3433AC63"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3D691434" w14:textId="77777777" w:rsidR="00D90AC0" w:rsidRPr="00D90AC0" w:rsidRDefault="00D90AC0" w:rsidP="00D90AC0">
      <w:pPr>
        <w:spacing w:line="480" w:lineRule="auto"/>
        <w:rPr>
          <w:sz w:val="24"/>
          <w:szCs w:val="24"/>
        </w:rPr>
      </w:pPr>
    </w:p>
    <w:p w14:paraId="0338D840" w14:textId="77777777" w:rsidR="00D90AC0" w:rsidRPr="00D90AC0" w:rsidRDefault="00D90AC0" w:rsidP="00D90AC0">
      <w:pPr>
        <w:spacing w:line="480" w:lineRule="auto"/>
        <w:rPr>
          <w:i/>
          <w:iCs/>
          <w:sz w:val="24"/>
          <w:szCs w:val="24"/>
        </w:rPr>
      </w:pPr>
      <w:r w:rsidRPr="00D90AC0">
        <w:rPr>
          <w:sz w:val="24"/>
          <w:szCs w:val="24"/>
        </w:rPr>
        <w:t xml:space="preserve">YouTube (2022) </w:t>
      </w:r>
      <w:r w:rsidRPr="00D90AC0">
        <w:rPr>
          <w:i/>
          <w:iCs/>
          <w:sz w:val="24"/>
          <w:szCs w:val="24"/>
        </w:rPr>
        <w:t>South Wales Police @swptv</w:t>
      </w:r>
    </w:p>
    <w:p w14:paraId="36CCBC0F" w14:textId="77777777" w:rsidR="00D90AC0" w:rsidRPr="00D90AC0" w:rsidRDefault="00D90AC0" w:rsidP="00D90AC0">
      <w:pPr>
        <w:spacing w:line="480" w:lineRule="auto"/>
        <w:rPr>
          <w:sz w:val="24"/>
          <w:szCs w:val="24"/>
        </w:rPr>
      </w:pPr>
      <w:r w:rsidRPr="00D90AC0">
        <w:rPr>
          <w:sz w:val="24"/>
          <w:szCs w:val="24"/>
        </w:rPr>
        <w:t xml:space="preserve">Available at: </w:t>
      </w:r>
      <w:hyperlink r:id="rId78" w:history="1">
        <w:r w:rsidRPr="00D90AC0">
          <w:rPr>
            <w:rStyle w:val="Hyperlink"/>
            <w:sz w:val="24"/>
            <w:szCs w:val="24"/>
          </w:rPr>
          <w:t>https://www.youtube.com/channel/UCa3CYswfsIv1H9AjhjOi1TQ</w:t>
        </w:r>
      </w:hyperlink>
    </w:p>
    <w:p w14:paraId="675756C1" w14:textId="77777777" w:rsidR="00D90AC0" w:rsidRPr="00D90AC0" w:rsidRDefault="00D90AC0" w:rsidP="00D90AC0">
      <w:pPr>
        <w:spacing w:line="480" w:lineRule="auto"/>
        <w:rPr>
          <w:sz w:val="24"/>
          <w:szCs w:val="24"/>
        </w:rPr>
      </w:pPr>
      <w:r w:rsidRPr="00D90AC0">
        <w:rPr>
          <w:sz w:val="24"/>
          <w:szCs w:val="24"/>
        </w:rPr>
        <w:t>(Accessed: 10</w:t>
      </w:r>
      <w:r w:rsidRPr="00D90AC0">
        <w:rPr>
          <w:sz w:val="24"/>
          <w:szCs w:val="24"/>
          <w:vertAlign w:val="superscript"/>
        </w:rPr>
        <w:t>th</w:t>
      </w:r>
      <w:r w:rsidRPr="00D90AC0">
        <w:rPr>
          <w:sz w:val="24"/>
          <w:szCs w:val="24"/>
        </w:rPr>
        <w:t xml:space="preserve"> December 2022)</w:t>
      </w:r>
    </w:p>
    <w:p w14:paraId="6ED77802" w14:textId="365DC9CC" w:rsidR="0093018C" w:rsidRPr="00D90AC0" w:rsidRDefault="00BC5725" w:rsidP="00D90AC0">
      <w:pPr>
        <w:keepNext/>
        <w:spacing w:line="480" w:lineRule="auto"/>
        <w:ind w:right="237"/>
        <w:rPr>
          <w:b/>
          <w:sz w:val="24"/>
          <w:szCs w:val="24"/>
          <w:highlight w:val="yellow"/>
        </w:rPr>
      </w:pPr>
      <w:r w:rsidRPr="00D90AC0">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2C76CC2A" w14:textId="4DABCAD8" w:rsidR="00D82E6B"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82E6B">
        <w:rPr>
          <w:rFonts w:eastAsia="Arial"/>
          <w:b/>
          <w:bCs/>
          <w:color w:val="000000" w:themeColor="text1"/>
          <w:sz w:val="24"/>
          <w:szCs w:val="24"/>
          <w:highlight w:val="yellow"/>
        </w:rPr>
        <w:t>: Sophie Davis-Pogson</w:t>
      </w:r>
    </w:p>
    <w:p w14:paraId="574DF1C8" w14:textId="1C0C00AA" w:rsidR="28D1B5E1" w:rsidRDefault="28D1B5E1" w:rsidP="28D1B5E1">
      <w:pPr>
        <w:jc w:val="both"/>
        <w:rPr>
          <w:b/>
          <w:bCs/>
          <w:color w:val="000000" w:themeColor="text1"/>
          <w:sz w:val="24"/>
          <w:szCs w:val="24"/>
          <w:highlight w:val="yellow"/>
        </w:rPr>
      </w:pPr>
    </w:p>
    <w:p w14:paraId="6AF6F333" w14:textId="382E6D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D82E6B">
        <w:rPr>
          <w:rFonts w:eastAsia="Arial"/>
          <w:b/>
          <w:bCs/>
          <w:color w:val="000000" w:themeColor="text1"/>
          <w:sz w:val="24"/>
          <w:szCs w:val="24"/>
          <w:highlight w:val="yellow"/>
        </w:rPr>
        <w:t xml:space="preserve">: </w:t>
      </w:r>
      <w:r w:rsidR="00D90AC0">
        <w:rPr>
          <w:rFonts w:eastAsia="Arial"/>
          <w:b/>
          <w:bCs/>
          <w:color w:val="000000" w:themeColor="text1"/>
          <w:sz w:val="24"/>
          <w:szCs w:val="24"/>
          <w:highlight w:val="yellow"/>
        </w:rPr>
        <w:t>03/01/2023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C9149" w14:textId="77777777" w:rsidR="001B24CC" w:rsidRDefault="001B24CC">
      <w:r>
        <w:separator/>
      </w:r>
    </w:p>
  </w:endnote>
  <w:endnote w:type="continuationSeparator" w:id="0">
    <w:p w14:paraId="745F1D97" w14:textId="77777777" w:rsidR="001B24CC" w:rsidRDefault="001B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4F9E3" w14:textId="77777777" w:rsidR="001B24CC" w:rsidRDefault="001B24CC">
      <w:r>
        <w:separator/>
      </w:r>
    </w:p>
  </w:footnote>
  <w:footnote w:type="continuationSeparator" w:id="0">
    <w:p w14:paraId="344D7B6E" w14:textId="77777777" w:rsidR="001B24CC" w:rsidRDefault="001B2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E225BAC"/>
    <w:lvl w:ilvl="0" w:tplc="5A2EED24">
      <w:start w:val="1"/>
      <w:numFmt w:val="bullet"/>
      <w:lvlText w:val=""/>
      <w:lvlJc w:val="left"/>
      <w:pPr>
        <w:ind w:left="720" w:hanging="360"/>
      </w:pPr>
      <w:rPr>
        <w:rFonts w:ascii="Symbol" w:hAnsi="Symbol" w:hint="default"/>
      </w:rPr>
    </w:lvl>
    <w:lvl w:ilvl="1" w:tplc="3A402690">
      <w:start w:val="1"/>
      <w:numFmt w:val="bullet"/>
      <w:lvlText w:val="o"/>
      <w:lvlJc w:val="left"/>
      <w:pPr>
        <w:ind w:left="1440" w:hanging="360"/>
      </w:pPr>
      <w:rPr>
        <w:rFonts w:ascii="Courier New" w:hAnsi="Courier New" w:hint="default"/>
      </w:rPr>
    </w:lvl>
    <w:lvl w:ilvl="2" w:tplc="B1CA42D2">
      <w:start w:val="1"/>
      <w:numFmt w:val="bullet"/>
      <w:lvlText w:val=""/>
      <w:lvlJc w:val="left"/>
      <w:pPr>
        <w:ind w:left="2160" w:hanging="360"/>
      </w:pPr>
      <w:rPr>
        <w:rFonts w:ascii="Wingdings" w:hAnsi="Wingdings" w:hint="default"/>
      </w:rPr>
    </w:lvl>
    <w:lvl w:ilvl="3" w:tplc="CB24B7CC">
      <w:start w:val="1"/>
      <w:numFmt w:val="bullet"/>
      <w:lvlText w:val=""/>
      <w:lvlJc w:val="left"/>
      <w:pPr>
        <w:ind w:left="2880" w:hanging="360"/>
      </w:pPr>
      <w:rPr>
        <w:rFonts w:ascii="Symbol" w:hAnsi="Symbol" w:hint="default"/>
      </w:rPr>
    </w:lvl>
    <w:lvl w:ilvl="4" w:tplc="C2249430">
      <w:start w:val="1"/>
      <w:numFmt w:val="bullet"/>
      <w:lvlText w:val="o"/>
      <w:lvlJc w:val="left"/>
      <w:pPr>
        <w:ind w:left="3600" w:hanging="360"/>
      </w:pPr>
      <w:rPr>
        <w:rFonts w:ascii="Courier New" w:hAnsi="Courier New" w:hint="default"/>
      </w:rPr>
    </w:lvl>
    <w:lvl w:ilvl="5" w:tplc="5C3C00AE">
      <w:start w:val="1"/>
      <w:numFmt w:val="bullet"/>
      <w:lvlText w:val=""/>
      <w:lvlJc w:val="left"/>
      <w:pPr>
        <w:ind w:left="4320" w:hanging="360"/>
      </w:pPr>
      <w:rPr>
        <w:rFonts w:ascii="Wingdings" w:hAnsi="Wingdings" w:hint="default"/>
      </w:rPr>
    </w:lvl>
    <w:lvl w:ilvl="6" w:tplc="57443520">
      <w:start w:val="1"/>
      <w:numFmt w:val="bullet"/>
      <w:lvlText w:val=""/>
      <w:lvlJc w:val="left"/>
      <w:pPr>
        <w:ind w:left="5040" w:hanging="360"/>
      </w:pPr>
      <w:rPr>
        <w:rFonts w:ascii="Symbol" w:hAnsi="Symbol" w:hint="default"/>
      </w:rPr>
    </w:lvl>
    <w:lvl w:ilvl="7" w:tplc="65B072B6">
      <w:start w:val="1"/>
      <w:numFmt w:val="bullet"/>
      <w:lvlText w:val="o"/>
      <w:lvlJc w:val="left"/>
      <w:pPr>
        <w:ind w:left="5760" w:hanging="360"/>
      </w:pPr>
      <w:rPr>
        <w:rFonts w:ascii="Courier New" w:hAnsi="Courier New" w:hint="default"/>
      </w:rPr>
    </w:lvl>
    <w:lvl w:ilvl="8" w:tplc="40765FF6">
      <w:start w:val="1"/>
      <w:numFmt w:val="bullet"/>
      <w:lvlText w:val=""/>
      <w:lvlJc w:val="left"/>
      <w:pPr>
        <w:ind w:left="6480" w:hanging="360"/>
      </w:pPr>
      <w:rPr>
        <w:rFonts w:ascii="Wingdings" w:hAnsi="Wingdings" w:hint="default"/>
      </w:rPr>
    </w:lvl>
  </w:abstractNum>
  <w:num w:numId="1" w16cid:durableId="1966039719">
    <w:abstractNumId w:val="3"/>
  </w:num>
  <w:num w:numId="2" w16cid:durableId="576864745">
    <w:abstractNumId w:val="1"/>
  </w:num>
  <w:num w:numId="3" w16cid:durableId="2132245486">
    <w:abstractNumId w:val="2"/>
  </w:num>
  <w:num w:numId="4" w16cid:durableId="62569467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63A"/>
    <w:rsid w:val="000154A7"/>
    <w:rsid w:val="00020EEC"/>
    <w:rsid w:val="00025650"/>
    <w:rsid w:val="00026FAB"/>
    <w:rsid w:val="00027B1F"/>
    <w:rsid w:val="0003088B"/>
    <w:rsid w:val="000325D9"/>
    <w:rsid w:val="000372B2"/>
    <w:rsid w:val="0004079F"/>
    <w:rsid w:val="00044E34"/>
    <w:rsid w:val="00045B87"/>
    <w:rsid w:val="00045C07"/>
    <w:rsid w:val="00051554"/>
    <w:rsid w:val="00054FBD"/>
    <w:rsid w:val="00055D43"/>
    <w:rsid w:val="00056FAC"/>
    <w:rsid w:val="00057751"/>
    <w:rsid w:val="000623E8"/>
    <w:rsid w:val="00062E39"/>
    <w:rsid w:val="00080E58"/>
    <w:rsid w:val="00083D99"/>
    <w:rsid w:val="00084EA6"/>
    <w:rsid w:val="00085699"/>
    <w:rsid w:val="00087891"/>
    <w:rsid w:val="0009168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389"/>
    <w:rsid w:val="000F6196"/>
    <w:rsid w:val="000F7ECD"/>
    <w:rsid w:val="00102E64"/>
    <w:rsid w:val="0010312C"/>
    <w:rsid w:val="00105DDC"/>
    <w:rsid w:val="00106DC7"/>
    <w:rsid w:val="00112391"/>
    <w:rsid w:val="00114F52"/>
    <w:rsid w:val="00115F8B"/>
    <w:rsid w:val="0012135C"/>
    <w:rsid w:val="00131FE5"/>
    <w:rsid w:val="001347F8"/>
    <w:rsid w:val="00137BB5"/>
    <w:rsid w:val="00137E05"/>
    <w:rsid w:val="00142CA1"/>
    <w:rsid w:val="001447F6"/>
    <w:rsid w:val="00147DDB"/>
    <w:rsid w:val="00147DE3"/>
    <w:rsid w:val="00150794"/>
    <w:rsid w:val="001608C4"/>
    <w:rsid w:val="00171418"/>
    <w:rsid w:val="00190913"/>
    <w:rsid w:val="00192889"/>
    <w:rsid w:val="00194CC9"/>
    <w:rsid w:val="001961CF"/>
    <w:rsid w:val="001A44A7"/>
    <w:rsid w:val="001A59BB"/>
    <w:rsid w:val="001A6A51"/>
    <w:rsid w:val="001A79C4"/>
    <w:rsid w:val="001B24CC"/>
    <w:rsid w:val="001B331A"/>
    <w:rsid w:val="001C0319"/>
    <w:rsid w:val="001C0E74"/>
    <w:rsid w:val="001C321F"/>
    <w:rsid w:val="001C6CEC"/>
    <w:rsid w:val="001D229F"/>
    <w:rsid w:val="001D6162"/>
    <w:rsid w:val="001E108A"/>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4DBB"/>
    <w:rsid w:val="00252DAD"/>
    <w:rsid w:val="00255D8E"/>
    <w:rsid w:val="00260CE8"/>
    <w:rsid w:val="00263D0F"/>
    <w:rsid w:val="002657E9"/>
    <w:rsid w:val="0026665E"/>
    <w:rsid w:val="00270EEB"/>
    <w:rsid w:val="0027147E"/>
    <w:rsid w:val="00274DE8"/>
    <w:rsid w:val="002761F4"/>
    <w:rsid w:val="00276BBD"/>
    <w:rsid w:val="00276C37"/>
    <w:rsid w:val="002775E1"/>
    <w:rsid w:val="00277979"/>
    <w:rsid w:val="002808EB"/>
    <w:rsid w:val="0028095D"/>
    <w:rsid w:val="00281705"/>
    <w:rsid w:val="00291ADD"/>
    <w:rsid w:val="00294868"/>
    <w:rsid w:val="00295CA1"/>
    <w:rsid w:val="002A1B26"/>
    <w:rsid w:val="002A291A"/>
    <w:rsid w:val="002A5604"/>
    <w:rsid w:val="002B1701"/>
    <w:rsid w:val="002B1736"/>
    <w:rsid w:val="002B23C3"/>
    <w:rsid w:val="002B443A"/>
    <w:rsid w:val="002B5B35"/>
    <w:rsid w:val="002C256A"/>
    <w:rsid w:val="002C496D"/>
    <w:rsid w:val="002C6C7B"/>
    <w:rsid w:val="002D05EB"/>
    <w:rsid w:val="002D2F29"/>
    <w:rsid w:val="002D2FD3"/>
    <w:rsid w:val="002E7017"/>
    <w:rsid w:val="002F2DE9"/>
    <w:rsid w:val="002F3971"/>
    <w:rsid w:val="002F4F6E"/>
    <w:rsid w:val="003015C3"/>
    <w:rsid w:val="0030698D"/>
    <w:rsid w:val="00312EBC"/>
    <w:rsid w:val="0031350A"/>
    <w:rsid w:val="0031569E"/>
    <w:rsid w:val="00316815"/>
    <w:rsid w:val="003168CA"/>
    <w:rsid w:val="00317ECC"/>
    <w:rsid w:val="00321255"/>
    <w:rsid w:val="003216AD"/>
    <w:rsid w:val="0032230D"/>
    <w:rsid w:val="003227AC"/>
    <w:rsid w:val="00322A0B"/>
    <w:rsid w:val="00332379"/>
    <w:rsid w:val="00333F97"/>
    <w:rsid w:val="00335FC5"/>
    <w:rsid w:val="00340E9A"/>
    <w:rsid w:val="00341F12"/>
    <w:rsid w:val="003516C0"/>
    <w:rsid w:val="00352E59"/>
    <w:rsid w:val="00354DBE"/>
    <w:rsid w:val="00355210"/>
    <w:rsid w:val="003645DF"/>
    <w:rsid w:val="00365DF9"/>
    <w:rsid w:val="0036668D"/>
    <w:rsid w:val="00372DB4"/>
    <w:rsid w:val="0037490C"/>
    <w:rsid w:val="00375AF5"/>
    <w:rsid w:val="003761BD"/>
    <w:rsid w:val="003769F6"/>
    <w:rsid w:val="00385414"/>
    <w:rsid w:val="00390074"/>
    <w:rsid w:val="00396580"/>
    <w:rsid w:val="0039762B"/>
    <w:rsid w:val="003A0C37"/>
    <w:rsid w:val="003A1B6B"/>
    <w:rsid w:val="003A2F82"/>
    <w:rsid w:val="003A46C0"/>
    <w:rsid w:val="003A600E"/>
    <w:rsid w:val="003A6513"/>
    <w:rsid w:val="003B0F6C"/>
    <w:rsid w:val="003B16C7"/>
    <w:rsid w:val="003C19F1"/>
    <w:rsid w:val="003C4186"/>
    <w:rsid w:val="003C458C"/>
    <w:rsid w:val="003C6185"/>
    <w:rsid w:val="003C7883"/>
    <w:rsid w:val="003D0D2D"/>
    <w:rsid w:val="003D4710"/>
    <w:rsid w:val="003E16D7"/>
    <w:rsid w:val="003E197E"/>
    <w:rsid w:val="004046F0"/>
    <w:rsid w:val="0040668F"/>
    <w:rsid w:val="00412677"/>
    <w:rsid w:val="004163DE"/>
    <w:rsid w:val="00417925"/>
    <w:rsid w:val="0042014B"/>
    <w:rsid w:val="004348AE"/>
    <w:rsid w:val="004376C0"/>
    <w:rsid w:val="0044115F"/>
    <w:rsid w:val="0044223A"/>
    <w:rsid w:val="00446792"/>
    <w:rsid w:val="00446F80"/>
    <w:rsid w:val="00450C83"/>
    <w:rsid w:val="00451851"/>
    <w:rsid w:val="00453343"/>
    <w:rsid w:val="004608B9"/>
    <w:rsid w:val="00460ADB"/>
    <w:rsid w:val="00465227"/>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621B"/>
    <w:rsid w:val="004C7CD6"/>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43D"/>
    <w:rsid w:val="00536FA9"/>
    <w:rsid w:val="005414F4"/>
    <w:rsid w:val="0054542A"/>
    <w:rsid w:val="00546187"/>
    <w:rsid w:val="005463F1"/>
    <w:rsid w:val="0055003B"/>
    <w:rsid w:val="005534F2"/>
    <w:rsid w:val="00557D77"/>
    <w:rsid w:val="005611BB"/>
    <w:rsid w:val="005614DB"/>
    <w:rsid w:val="00562EAA"/>
    <w:rsid w:val="00563B58"/>
    <w:rsid w:val="005640C4"/>
    <w:rsid w:val="00564C53"/>
    <w:rsid w:val="0056684C"/>
    <w:rsid w:val="00571403"/>
    <w:rsid w:val="00574A0C"/>
    <w:rsid w:val="00576E4C"/>
    <w:rsid w:val="0057780F"/>
    <w:rsid w:val="00581E0A"/>
    <w:rsid w:val="0058255D"/>
    <w:rsid w:val="00583633"/>
    <w:rsid w:val="00586D89"/>
    <w:rsid w:val="005916B8"/>
    <w:rsid w:val="005A1B4C"/>
    <w:rsid w:val="005A1BA3"/>
    <w:rsid w:val="005A4DE2"/>
    <w:rsid w:val="005A545C"/>
    <w:rsid w:val="005A5CAB"/>
    <w:rsid w:val="005B0ECE"/>
    <w:rsid w:val="005B1CF8"/>
    <w:rsid w:val="005C0B60"/>
    <w:rsid w:val="005C1567"/>
    <w:rsid w:val="005C6289"/>
    <w:rsid w:val="005C6863"/>
    <w:rsid w:val="005C6CE5"/>
    <w:rsid w:val="005D2A9A"/>
    <w:rsid w:val="005D3F07"/>
    <w:rsid w:val="005D5186"/>
    <w:rsid w:val="005D583E"/>
    <w:rsid w:val="005E13EA"/>
    <w:rsid w:val="005E1F08"/>
    <w:rsid w:val="005E53BD"/>
    <w:rsid w:val="005E5506"/>
    <w:rsid w:val="00606E27"/>
    <w:rsid w:val="006108C9"/>
    <w:rsid w:val="00615C7E"/>
    <w:rsid w:val="0062158D"/>
    <w:rsid w:val="006254B9"/>
    <w:rsid w:val="00630F39"/>
    <w:rsid w:val="006326D1"/>
    <w:rsid w:val="00632E0A"/>
    <w:rsid w:val="00633165"/>
    <w:rsid w:val="00636B6C"/>
    <w:rsid w:val="0064389C"/>
    <w:rsid w:val="006447DE"/>
    <w:rsid w:val="00650CE9"/>
    <w:rsid w:val="0065276E"/>
    <w:rsid w:val="00654329"/>
    <w:rsid w:val="00654CEC"/>
    <w:rsid w:val="006554A6"/>
    <w:rsid w:val="00655507"/>
    <w:rsid w:val="00656D91"/>
    <w:rsid w:val="006704F7"/>
    <w:rsid w:val="006712A7"/>
    <w:rsid w:val="00671C18"/>
    <w:rsid w:val="006733CC"/>
    <w:rsid w:val="00674FC2"/>
    <w:rsid w:val="00677E42"/>
    <w:rsid w:val="00682334"/>
    <w:rsid w:val="00684B16"/>
    <w:rsid w:val="00690C40"/>
    <w:rsid w:val="00694C00"/>
    <w:rsid w:val="00695EE6"/>
    <w:rsid w:val="00696F65"/>
    <w:rsid w:val="006A7A6D"/>
    <w:rsid w:val="006B5E67"/>
    <w:rsid w:val="006BE8E5"/>
    <w:rsid w:val="006C2EB5"/>
    <w:rsid w:val="006C3261"/>
    <w:rsid w:val="006C38C8"/>
    <w:rsid w:val="006C4D8B"/>
    <w:rsid w:val="006C5DCF"/>
    <w:rsid w:val="006D18A3"/>
    <w:rsid w:val="006D5970"/>
    <w:rsid w:val="006E481E"/>
    <w:rsid w:val="006E795F"/>
    <w:rsid w:val="00700249"/>
    <w:rsid w:val="0070604C"/>
    <w:rsid w:val="007069CD"/>
    <w:rsid w:val="007110E6"/>
    <w:rsid w:val="00711A70"/>
    <w:rsid w:val="00712E6F"/>
    <w:rsid w:val="00712E90"/>
    <w:rsid w:val="00713B7E"/>
    <w:rsid w:val="007204AE"/>
    <w:rsid w:val="00721952"/>
    <w:rsid w:val="0072678F"/>
    <w:rsid w:val="00727C4C"/>
    <w:rsid w:val="00734809"/>
    <w:rsid w:val="007406E1"/>
    <w:rsid w:val="00741FB9"/>
    <w:rsid w:val="00743E40"/>
    <w:rsid w:val="007508AB"/>
    <w:rsid w:val="00751263"/>
    <w:rsid w:val="0075704F"/>
    <w:rsid w:val="00761818"/>
    <w:rsid w:val="00763B2D"/>
    <w:rsid w:val="00772924"/>
    <w:rsid w:val="00784EC4"/>
    <w:rsid w:val="007872F2"/>
    <w:rsid w:val="007874BC"/>
    <w:rsid w:val="007908E0"/>
    <w:rsid w:val="00793EB3"/>
    <w:rsid w:val="00794205"/>
    <w:rsid w:val="00797012"/>
    <w:rsid w:val="00797E30"/>
    <w:rsid w:val="007A1F6A"/>
    <w:rsid w:val="007A5D03"/>
    <w:rsid w:val="007B0DE3"/>
    <w:rsid w:val="007B491F"/>
    <w:rsid w:val="007B5CB2"/>
    <w:rsid w:val="007B7191"/>
    <w:rsid w:val="007C1634"/>
    <w:rsid w:val="007C1D94"/>
    <w:rsid w:val="007C2879"/>
    <w:rsid w:val="007C42E8"/>
    <w:rsid w:val="007C6A87"/>
    <w:rsid w:val="007C705D"/>
    <w:rsid w:val="007D0A07"/>
    <w:rsid w:val="007D0C96"/>
    <w:rsid w:val="007D133D"/>
    <w:rsid w:val="007D3EB4"/>
    <w:rsid w:val="007D3F16"/>
    <w:rsid w:val="007D78CC"/>
    <w:rsid w:val="007E2846"/>
    <w:rsid w:val="007E4FC2"/>
    <w:rsid w:val="007F3B31"/>
    <w:rsid w:val="007F3F7E"/>
    <w:rsid w:val="007F5497"/>
    <w:rsid w:val="00813CEC"/>
    <w:rsid w:val="0081534C"/>
    <w:rsid w:val="008171E4"/>
    <w:rsid w:val="008208EA"/>
    <w:rsid w:val="00822DD0"/>
    <w:rsid w:val="00824E67"/>
    <w:rsid w:val="00825A64"/>
    <w:rsid w:val="008266EA"/>
    <w:rsid w:val="00826F48"/>
    <w:rsid w:val="008308AE"/>
    <w:rsid w:val="0083166E"/>
    <w:rsid w:val="00831DC3"/>
    <w:rsid w:val="008322C7"/>
    <w:rsid w:val="00834F1D"/>
    <w:rsid w:val="00836FEC"/>
    <w:rsid w:val="0083773E"/>
    <w:rsid w:val="00837FA3"/>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2D75"/>
    <w:rsid w:val="008740D6"/>
    <w:rsid w:val="00880539"/>
    <w:rsid w:val="008859E8"/>
    <w:rsid w:val="0088737B"/>
    <w:rsid w:val="00892716"/>
    <w:rsid w:val="00893067"/>
    <w:rsid w:val="008933DE"/>
    <w:rsid w:val="00894509"/>
    <w:rsid w:val="00895C5C"/>
    <w:rsid w:val="00895FCE"/>
    <w:rsid w:val="00897F3E"/>
    <w:rsid w:val="008A195C"/>
    <w:rsid w:val="008A1BA8"/>
    <w:rsid w:val="008A21B4"/>
    <w:rsid w:val="008A278F"/>
    <w:rsid w:val="008A4576"/>
    <w:rsid w:val="008B07DE"/>
    <w:rsid w:val="008B28E7"/>
    <w:rsid w:val="008C14C7"/>
    <w:rsid w:val="008C2264"/>
    <w:rsid w:val="008C2FFB"/>
    <w:rsid w:val="008C6EEA"/>
    <w:rsid w:val="008D5813"/>
    <w:rsid w:val="008D634E"/>
    <w:rsid w:val="008D778A"/>
    <w:rsid w:val="008F22BD"/>
    <w:rsid w:val="008F3C41"/>
    <w:rsid w:val="008F46CC"/>
    <w:rsid w:val="009079BD"/>
    <w:rsid w:val="00912BD9"/>
    <w:rsid w:val="009173B0"/>
    <w:rsid w:val="00920E5B"/>
    <w:rsid w:val="00926436"/>
    <w:rsid w:val="00927EE2"/>
    <w:rsid w:val="0093018C"/>
    <w:rsid w:val="00932CCA"/>
    <w:rsid w:val="00953E15"/>
    <w:rsid w:val="009544C0"/>
    <w:rsid w:val="00954FA4"/>
    <w:rsid w:val="00955099"/>
    <w:rsid w:val="00956AE9"/>
    <w:rsid w:val="00964CC6"/>
    <w:rsid w:val="00966E7D"/>
    <w:rsid w:val="00991FDA"/>
    <w:rsid w:val="009927A1"/>
    <w:rsid w:val="00996C06"/>
    <w:rsid w:val="0099774D"/>
    <w:rsid w:val="009A2EAF"/>
    <w:rsid w:val="009A5F3B"/>
    <w:rsid w:val="009B0B61"/>
    <w:rsid w:val="009B28C0"/>
    <w:rsid w:val="009B7136"/>
    <w:rsid w:val="009B7806"/>
    <w:rsid w:val="009C2DE8"/>
    <w:rsid w:val="009C3AC2"/>
    <w:rsid w:val="009D4365"/>
    <w:rsid w:val="009D4E3B"/>
    <w:rsid w:val="009D5DCD"/>
    <w:rsid w:val="009D7BC9"/>
    <w:rsid w:val="009E0970"/>
    <w:rsid w:val="009E0C5A"/>
    <w:rsid w:val="009E1982"/>
    <w:rsid w:val="009E4D2C"/>
    <w:rsid w:val="009F0978"/>
    <w:rsid w:val="009F3AEC"/>
    <w:rsid w:val="00A00081"/>
    <w:rsid w:val="00A015F7"/>
    <w:rsid w:val="00A04103"/>
    <w:rsid w:val="00A06D1F"/>
    <w:rsid w:val="00A10D56"/>
    <w:rsid w:val="00A12AAE"/>
    <w:rsid w:val="00A13BB2"/>
    <w:rsid w:val="00A16DD1"/>
    <w:rsid w:val="00A22441"/>
    <w:rsid w:val="00A23F3B"/>
    <w:rsid w:val="00A24406"/>
    <w:rsid w:val="00A25F64"/>
    <w:rsid w:val="00A27CC2"/>
    <w:rsid w:val="00A3221B"/>
    <w:rsid w:val="00A3273B"/>
    <w:rsid w:val="00A35D9F"/>
    <w:rsid w:val="00A40ED6"/>
    <w:rsid w:val="00A470EE"/>
    <w:rsid w:val="00A47621"/>
    <w:rsid w:val="00A479CD"/>
    <w:rsid w:val="00A50CFC"/>
    <w:rsid w:val="00A51089"/>
    <w:rsid w:val="00A54BF8"/>
    <w:rsid w:val="00A54D67"/>
    <w:rsid w:val="00A55A3F"/>
    <w:rsid w:val="00A56BC4"/>
    <w:rsid w:val="00A6398A"/>
    <w:rsid w:val="00A64FCD"/>
    <w:rsid w:val="00A652F6"/>
    <w:rsid w:val="00A732EA"/>
    <w:rsid w:val="00A7489E"/>
    <w:rsid w:val="00A8015F"/>
    <w:rsid w:val="00A80BD2"/>
    <w:rsid w:val="00A85039"/>
    <w:rsid w:val="00A851F7"/>
    <w:rsid w:val="00A906AA"/>
    <w:rsid w:val="00A94A1E"/>
    <w:rsid w:val="00A94C5E"/>
    <w:rsid w:val="00AA241A"/>
    <w:rsid w:val="00AA252C"/>
    <w:rsid w:val="00AA666E"/>
    <w:rsid w:val="00AB518B"/>
    <w:rsid w:val="00AB5518"/>
    <w:rsid w:val="00AC01D4"/>
    <w:rsid w:val="00AC4A04"/>
    <w:rsid w:val="00AD336F"/>
    <w:rsid w:val="00AD3550"/>
    <w:rsid w:val="00AD4DB4"/>
    <w:rsid w:val="00AE2564"/>
    <w:rsid w:val="00AE301F"/>
    <w:rsid w:val="00AE3302"/>
    <w:rsid w:val="00AE3ACC"/>
    <w:rsid w:val="00AE7077"/>
    <w:rsid w:val="00AF08C9"/>
    <w:rsid w:val="00AF61C2"/>
    <w:rsid w:val="00AF6CC6"/>
    <w:rsid w:val="00B011CD"/>
    <w:rsid w:val="00B0296A"/>
    <w:rsid w:val="00B12295"/>
    <w:rsid w:val="00B137BE"/>
    <w:rsid w:val="00B14B4E"/>
    <w:rsid w:val="00B17FA0"/>
    <w:rsid w:val="00B24344"/>
    <w:rsid w:val="00B26769"/>
    <w:rsid w:val="00B31C91"/>
    <w:rsid w:val="00B351D4"/>
    <w:rsid w:val="00B3747F"/>
    <w:rsid w:val="00B43194"/>
    <w:rsid w:val="00B47734"/>
    <w:rsid w:val="00B50FBA"/>
    <w:rsid w:val="00B558EB"/>
    <w:rsid w:val="00B577D3"/>
    <w:rsid w:val="00B60466"/>
    <w:rsid w:val="00B6548F"/>
    <w:rsid w:val="00B7502A"/>
    <w:rsid w:val="00B77305"/>
    <w:rsid w:val="00B82CC2"/>
    <w:rsid w:val="00B84A89"/>
    <w:rsid w:val="00B911EF"/>
    <w:rsid w:val="00B92BEF"/>
    <w:rsid w:val="00B934D1"/>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7769"/>
    <w:rsid w:val="00BD7BCC"/>
    <w:rsid w:val="00BE0F7B"/>
    <w:rsid w:val="00BE10C2"/>
    <w:rsid w:val="00C01D14"/>
    <w:rsid w:val="00C025B4"/>
    <w:rsid w:val="00C104AE"/>
    <w:rsid w:val="00C11F61"/>
    <w:rsid w:val="00C161FD"/>
    <w:rsid w:val="00C23F17"/>
    <w:rsid w:val="00C26D0D"/>
    <w:rsid w:val="00C27C95"/>
    <w:rsid w:val="00C300D2"/>
    <w:rsid w:val="00C3270F"/>
    <w:rsid w:val="00C3278B"/>
    <w:rsid w:val="00C33375"/>
    <w:rsid w:val="00C34C23"/>
    <w:rsid w:val="00C42005"/>
    <w:rsid w:val="00C44446"/>
    <w:rsid w:val="00C4664D"/>
    <w:rsid w:val="00C46708"/>
    <w:rsid w:val="00C46CE5"/>
    <w:rsid w:val="00C472AA"/>
    <w:rsid w:val="00C50A05"/>
    <w:rsid w:val="00C54AED"/>
    <w:rsid w:val="00C55B2F"/>
    <w:rsid w:val="00C63D00"/>
    <w:rsid w:val="00C6441B"/>
    <w:rsid w:val="00C64CF8"/>
    <w:rsid w:val="00C65369"/>
    <w:rsid w:val="00C7108B"/>
    <w:rsid w:val="00C8089F"/>
    <w:rsid w:val="00C836CC"/>
    <w:rsid w:val="00C87A74"/>
    <w:rsid w:val="00C90A71"/>
    <w:rsid w:val="00C91574"/>
    <w:rsid w:val="00C91BC2"/>
    <w:rsid w:val="00C92C71"/>
    <w:rsid w:val="00C93F8F"/>
    <w:rsid w:val="00C95F65"/>
    <w:rsid w:val="00CA2745"/>
    <w:rsid w:val="00CA3593"/>
    <w:rsid w:val="00CA7F4F"/>
    <w:rsid w:val="00CB258E"/>
    <w:rsid w:val="00CB3C8F"/>
    <w:rsid w:val="00CB75CE"/>
    <w:rsid w:val="00CC02F1"/>
    <w:rsid w:val="00CC11A6"/>
    <w:rsid w:val="00CC135E"/>
    <w:rsid w:val="00CC2F8D"/>
    <w:rsid w:val="00CD2E07"/>
    <w:rsid w:val="00CD5D3F"/>
    <w:rsid w:val="00CE0C85"/>
    <w:rsid w:val="00CF1E90"/>
    <w:rsid w:val="00CF1F04"/>
    <w:rsid w:val="00CF3DB3"/>
    <w:rsid w:val="00CF6AEB"/>
    <w:rsid w:val="00D052BC"/>
    <w:rsid w:val="00D07026"/>
    <w:rsid w:val="00D11C62"/>
    <w:rsid w:val="00D149C1"/>
    <w:rsid w:val="00D14BE0"/>
    <w:rsid w:val="00D22C8F"/>
    <w:rsid w:val="00D23D45"/>
    <w:rsid w:val="00D33491"/>
    <w:rsid w:val="00D44F8E"/>
    <w:rsid w:val="00D44FD0"/>
    <w:rsid w:val="00D4654D"/>
    <w:rsid w:val="00D54FFA"/>
    <w:rsid w:val="00D5733C"/>
    <w:rsid w:val="00D607EF"/>
    <w:rsid w:val="00D60F88"/>
    <w:rsid w:val="00D625E7"/>
    <w:rsid w:val="00D646BD"/>
    <w:rsid w:val="00D65D2F"/>
    <w:rsid w:val="00D70239"/>
    <w:rsid w:val="00D71201"/>
    <w:rsid w:val="00D720C7"/>
    <w:rsid w:val="00D73A26"/>
    <w:rsid w:val="00D77A04"/>
    <w:rsid w:val="00D81D06"/>
    <w:rsid w:val="00D82E6B"/>
    <w:rsid w:val="00D8652C"/>
    <w:rsid w:val="00D876E6"/>
    <w:rsid w:val="00D90AC0"/>
    <w:rsid w:val="00D9708F"/>
    <w:rsid w:val="00DA1025"/>
    <w:rsid w:val="00DA22EC"/>
    <w:rsid w:val="00DA5860"/>
    <w:rsid w:val="00DB2767"/>
    <w:rsid w:val="00DC4729"/>
    <w:rsid w:val="00DC66CD"/>
    <w:rsid w:val="00DC6EFC"/>
    <w:rsid w:val="00DE556F"/>
    <w:rsid w:val="00DF4CF5"/>
    <w:rsid w:val="00DF4E8E"/>
    <w:rsid w:val="00E03B6D"/>
    <w:rsid w:val="00E06B8C"/>
    <w:rsid w:val="00E17160"/>
    <w:rsid w:val="00E21B86"/>
    <w:rsid w:val="00E27E98"/>
    <w:rsid w:val="00E34B17"/>
    <w:rsid w:val="00E35BEC"/>
    <w:rsid w:val="00E50821"/>
    <w:rsid w:val="00E50EF8"/>
    <w:rsid w:val="00E51F91"/>
    <w:rsid w:val="00E54C83"/>
    <w:rsid w:val="00E57B0A"/>
    <w:rsid w:val="00E7086E"/>
    <w:rsid w:val="00E7374A"/>
    <w:rsid w:val="00E73C41"/>
    <w:rsid w:val="00E7598F"/>
    <w:rsid w:val="00E76F60"/>
    <w:rsid w:val="00E812EA"/>
    <w:rsid w:val="00E83D90"/>
    <w:rsid w:val="00E83F28"/>
    <w:rsid w:val="00E83F91"/>
    <w:rsid w:val="00E9107A"/>
    <w:rsid w:val="00E91F62"/>
    <w:rsid w:val="00E929FD"/>
    <w:rsid w:val="00E92A4C"/>
    <w:rsid w:val="00E93240"/>
    <w:rsid w:val="00E9479B"/>
    <w:rsid w:val="00E96F9C"/>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03904"/>
    <w:rsid w:val="00F10A08"/>
    <w:rsid w:val="00F139CF"/>
    <w:rsid w:val="00F22AC5"/>
    <w:rsid w:val="00F2547F"/>
    <w:rsid w:val="00F254D1"/>
    <w:rsid w:val="00F32B82"/>
    <w:rsid w:val="00F357BF"/>
    <w:rsid w:val="00F4043E"/>
    <w:rsid w:val="00F40CB5"/>
    <w:rsid w:val="00F41BBC"/>
    <w:rsid w:val="00F43B9D"/>
    <w:rsid w:val="00F444F0"/>
    <w:rsid w:val="00F50590"/>
    <w:rsid w:val="00F50847"/>
    <w:rsid w:val="00F53F27"/>
    <w:rsid w:val="00F546D1"/>
    <w:rsid w:val="00F64404"/>
    <w:rsid w:val="00F6513F"/>
    <w:rsid w:val="00F66272"/>
    <w:rsid w:val="00F6686C"/>
    <w:rsid w:val="00F709C0"/>
    <w:rsid w:val="00F71630"/>
    <w:rsid w:val="00F927A1"/>
    <w:rsid w:val="00F92E4D"/>
    <w:rsid w:val="00FA3764"/>
    <w:rsid w:val="00FA4517"/>
    <w:rsid w:val="00FA56ED"/>
    <w:rsid w:val="00FA7736"/>
    <w:rsid w:val="00FB5FA6"/>
    <w:rsid w:val="00FC1310"/>
    <w:rsid w:val="00FC2FF3"/>
    <w:rsid w:val="00FC3263"/>
    <w:rsid w:val="00FC51F9"/>
    <w:rsid w:val="00FC5B40"/>
    <w:rsid w:val="00FC5FF8"/>
    <w:rsid w:val="00FC702B"/>
    <w:rsid w:val="00FD00A7"/>
    <w:rsid w:val="00FD3D7C"/>
    <w:rsid w:val="00FD4F8F"/>
    <w:rsid w:val="00FE0C16"/>
    <w:rsid w:val="00FE14AD"/>
    <w:rsid w:val="00FE14B1"/>
    <w:rsid w:val="00FE1F6A"/>
    <w:rsid w:val="00FE6773"/>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883"/>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erywellmind.com/what-is-emotional-intelligence-2795423" TargetMode="External"/><Relationship Id="rId21" Type="http://schemas.openxmlformats.org/officeDocument/2006/relationships/hyperlink" Target="https://www.britannica.com/science/DNA-fingerprinting" TargetMode="External"/><Relationship Id="rId42" Type="http://schemas.openxmlformats.org/officeDocument/2006/relationships/hyperlink" Target="https://www.gov.uk/government/history/past-prime-ministers/robert-peel-2nd-baronet" TargetMode="External"/><Relationship Id="rId47" Type="http://schemas.openxmlformats.org/officeDocument/2006/relationships/hyperlink" Target="https://www.indeed.com/career-advice/career-development/receiving-and-giving-feedback" TargetMode="External"/><Relationship Id="rId63" Type="http://schemas.openxmlformats.org/officeDocument/2006/relationships/hyperlink" Target="https://www.south-wales.police.uk/police-forces/south-wales-police/areas/careers/careers/uniformed/policing-education-qualification-framework-peqf/" TargetMode="External"/><Relationship Id="rId68" Type="http://schemas.openxmlformats.org/officeDocument/2006/relationships/hyperlink" Target="https://www.policechiefmagazine.org/implementing-a-youth-engagement-strategy/" TargetMode="External"/><Relationship Id="rId16" Type="http://schemas.openxmlformats.org/officeDocument/2006/relationships/hyperlink" Target="https://www.businessinsider.com/guides/tech/how-to-turn-off-comments-on-facebook-post?r=US&amp;IR=T" TargetMode="External"/><Relationship Id="rId11" Type="http://schemas.openxmlformats.org/officeDocument/2006/relationships/image" Target="media/image1.png"/><Relationship Id="rId24" Type="http://schemas.openxmlformats.org/officeDocument/2006/relationships/hyperlink" Target="https://corporatefinanceinstitute.com/resources/management/hersey-blanchard-model/" TargetMode="External"/><Relationship Id="rId32" Type="http://schemas.openxmlformats.org/officeDocument/2006/relationships/hyperlink" Target="https://positivepsychology.com/build-trust/" TargetMode="External"/><Relationship Id="rId37" Type="http://schemas.openxmlformats.org/officeDocument/2006/relationships/hyperlink" Target="https://www.historyextra.com/period/modern/the-rise-of-the-great-british-bobby-a-brief-history-of-britains-police-service/" TargetMode="External"/><Relationship Id="rId40" Type="http://schemas.openxmlformats.org/officeDocument/2006/relationships/hyperlink" Target="https://www.gov.uk/government/statistics/police-officer-uplift-quarterly-update-to-september-2022/police-officer-uplift-england-and-wales-quarterly-update-to-30-september-2022" TargetMode="External"/><Relationship Id="rId45" Type="http://schemas.openxmlformats.org/officeDocument/2006/relationships/hyperlink" Target="https://hrdqstore.com/blogs/hrdq-blog/participative-management-style-advantages-disadvantages" TargetMode="External"/><Relationship Id="rId53" Type="http://schemas.openxmlformats.org/officeDocument/2006/relationships/hyperlink" Target="https://managinglifeatwork.com/leadership-flexibility-the-ultimate-beginners-guide/" TargetMode="External"/><Relationship Id="rId58" Type="http://schemas.openxmlformats.org/officeDocument/2006/relationships/hyperlink" Target="https://www.lse.ac.uk/study-at-lse/online-learning/insights/how-to-become-a-transformational-leader" TargetMode="External"/><Relationship Id="rId66" Type="http://schemas.openxmlformats.org/officeDocument/2006/relationships/hyperlink" Target="https://online.hbs.edu/blog/post/authoritative-leadership-style" TargetMode="External"/><Relationship Id="rId74" Type="http://schemas.openxmlformats.org/officeDocument/2006/relationships/hyperlink" Target="https://www.performanceconsultants.com/what-is-coaching"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connectedcops.net/wp-content/uploads/2012/12/Police-and-Social-Media-IPC-Evidence.pdf" TargetMode="External"/><Relationship Id="rId19" Type="http://schemas.openxmlformats.org/officeDocument/2006/relationships/hyperlink" Target="https://interestingengineering.com/culture/origin-of-the-internet-who-invented-the-world-wide-web" TargetMode="External"/><Relationship Id="rId14" Type="http://schemas.openxmlformats.org/officeDocument/2006/relationships/footer" Target="footer1.xml"/><Relationship Id="rId22" Type="http://schemas.openxmlformats.org/officeDocument/2006/relationships/hyperlink" Target="https://www.forbes.com/sites/tracybrower/2021/08/22/the-power-of-purpose-and-why-it-matters-now/?sh=366f7396163a" TargetMode="External"/><Relationship Id="rId27" Type="http://schemas.openxmlformats.org/officeDocument/2006/relationships/hyperlink" Target="https://www.college.police.uk/about"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www.konsyse.com/articles/transformational-leadership-strengths-and-weaknesses/" TargetMode="External"/><Relationship Id="rId43" Type="http://schemas.openxmlformats.org/officeDocument/2006/relationships/hyperlink" Target="https://www.joiningthepolice.co.uk/training-progression/training" TargetMode="External"/><Relationship Id="rId48" Type="http://schemas.openxmlformats.org/officeDocument/2006/relationships/hyperlink" Target="https://www.instagram.com/swpolice/?hl=en" TargetMode="External"/><Relationship Id="rId56" Type="http://schemas.openxmlformats.org/officeDocument/2006/relationships/hyperlink" Target="https://www.mindtools.com/ahkej7i/mentoring" TargetMode="External"/><Relationship Id="rId64" Type="http://schemas.openxmlformats.org/officeDocument/2006/relationships/hyperlink" Target="https://www.south-wales.police.uk/police-forces/south-wales-police/areas/careers/careers/uniformed/police-officer-role/" TargetMode="External"/><Relationship Id="rId69" Type="http://schemas.openxmlformats.org/officeDocument/2006/relationships/hyperlink" Target="https://www.police-foundation.org.uk/2017/wp-content/uploads/2017/08/Social_media_briefing_FINAL.pdf" TargetMode="External"/><Relationship Id="rId77" Type="http://schemas.openxmlformats.org/officeDocument/2006/relationships/hyperlink" Target="https://www.talkwalker.com/blog/social-media-statistics-in-the-uk#:~:text=Deeper%20dive%20into%20demographics&amp;text=Age%20distribution%20on%20social%20media%20in%20the%20United%20Kingdom%20(2022).&amp;text=As%20is%20to%20be%20expected,for%2076.5%25%20of%20total%20users" TargetMode="External"/><Relationship Id="rId8" Type="http://schemas.openxmlformats.org/officeDocument/2006/relationships/webSettings" Target="webSettings.xml"/><Relationship Id="rId51" Type="http://schemas.openxmlformats.org/officeDocument/2006/relationships/hyperlink" Target="https://www.psychologytoday.com/gb/blog/the-friendship-doctor/201110/five-ways-friends-help-build-our-self-confidence" TargetMode="External"/><Relationship Id="rId72" Type="http://schemas.openxmlformats.org/officeDocument/2006/relationships/hyperlink" Target="https://twitter.com/swpolice?ref_src=twsrc%5Egoogle%7Ctwcamp%5Eserp%7Ctwgr%5Eauthor"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xtraordinaryteam.com/team-leader-pivotal-role-team/" TargetMode="External"/><Relationship Id="rId25" Type="http://schemas.openxmlformats.org/officeDocument/2006/relationships/hyperlink" Target="https://www.verywellmind.com/what-is-the-situational-theory-of-leadership-2795321" TargetMode="External"/><Relationship Id="rId33" Type="http://schemas.openxmlformats.org/officeDocument/2006/relationships/hyperlink" Target="https://www.statista.com/statistics/278414/number-of-worldwide-social-network-users/" TargetMode="External"/><Relationship Id="rId38" Type="http://schemas.openxmlformats.org/officeDocument/2006/relationships/hyperlink" Target="https://corporatesolutions.johnmaxwell.com/blog/5-characteristics-of-approachable-leaders/" TargetMode="External"/><Relationship Id="rId46" Type="http://schemas.openxmlformats.org/officeDocument/2006/relationships/hyperlink" Target="https://www.klipfolio.com/metrics/marketing/post-shares/" TargetMode="External"/><Relationship Id="rId59" Type="http://schemas.openxmlformats.org/officeDocument/2006/relationships/hyperlink" Target="https://www.npcc.police.uk/documents/Policing%20Vision.pdf" TargetMode="External"/><Relationship Id="rId67" Type="http://schemas.openxmlformats.org/officeDocument/2006/relationships/hyperlink" Target="https://www.polfed.org/Wilts/media/1580/policing-eductation-qualifications-framework-faqs.pdf" TargetMode="External"/><Relationship Id="rId20" Type="http://schemas.openxmlformats.org/officeDocument/2006/relationships/hyperlink" Target="https://www.brandwatch.com/blog/history-of-facebook/" TargetMode="External"/><Relationship Id="rId41" Type="http://schemas.openxmlformats.org/officeDocument/2006/relationships/hyperlink" Target="https://www.gov.uk/government/statistics/police-workforce-england-and-wales-31-march-2022/police-workforce-england-and-wales-31-march-2022#:~:text=The%20statistics%20cover%20all%20the,forces%20in%20England%20and%20Wales" TargetMode="External"/><Relationship Id="rId54" Type="http://schemas.openxmlformats.org/officeDocument/2006/relationships/hyperlink" Target="https://www.greatleadershipbydan.com/participative-leadership" TargetMode="External"/><Relationship Id="rId62" Type="http://schemas.openxmlformats.org/officeDocument/2006/relationships/hyperlink" Target="https://www.skillsyouneed.com/learn/coaching.html" TargetMode="External"/><Relationship Id="rId70" Type="http://schemas.openxmlformats.org/officeDocument/2006/relationships/hyperlink" Target="https://www.tiktok.com/@swpolice?lang=en" TargetMode="External"/><Relationship Id="rId75" Type="http://schemas.openxmlformats.org/officeDocument/2006/relationships/hyperlink" Target="https://scholar.princeton.edu/sites/default/files/cognition/files/impairment_effect.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igmaassessmentsystems.com/flexible-leader/" TargetMode="External"/><Relationship Id="rId23" Type="http://schemas.openxmlformats.org/officeDocument/2006/relationships/hyperlink" Target="https://www.techtarget.com/searchbusinessanalytics/definition/standard-operating-procedure-SOP#:~:text=Two%20major%20benefits%20of%20using,improve%20communication%20throughout%20an%20organization" TargetMode="External"/><Relationship Id="rId28" Type="http://schemas.openxmlformats.org/officeDocument/2006/relationships/hyperlink" Target="https://www.college.police.uk/article/being-tutor-constable" TargetMode="External"/><Relationship Id="rId36" Type="http://schemas.openxmlformats.org/officeDocument/2006/relationships/hyperlink" Target="https://thebusinessprofessor.com/en_US/management-leadership-organizational-behavior/hersey-blanchard-model-defined" TargetMode="External"/><Relationship Id="rId49" Type="http://schemas.openxmlformats.org/officeDocument/2006/relationships/hyperlink" Target="https://www.investopedia.com/terms/h/hersey-and-blanchard-model.asp" TargetMode="External"/><Relationship Id="rId57" Type="http://schemas.openxmlformats.org/officeDocument/2006/relationships/hyperlink" Target="https://www.nfi.edu/what-is-social-media/" TargetMode="External"/><Relationship Id="rId10" Type="http://schemas.openxmlformats.org/officeDocument/2006/relationships/endnotes" Target="endnotes.xml"/><Relationship Id="rId31" Type="http://schemas.openxmlformats.org/officeDocument/2006/relationships/hyperlink" Target="https://www.college.police.uk/app/investigation/working-victims-and-witnesses" TargetMode="External"/><Relationship Id="rId44" Type="http://schemas.openxmlformats.org/officeDocument/2006/relationships/hyperlink" Target="https://www.hortoninternational.com/news/the-stress-of-leadership-why-it-matters" TargetMode="External"/><Relationship Id="rId52" Type="http://schemas.openxmlformats.org/officeDocument/2006/relationships/hyperlink" Target="https://zapier.com/blog/how-to-give-effective-feedback/" TargetMode="External"/><Relationship Id="rId60" Type="http://schemas.openxmlformats.org/officeDocument/2006/relationships/hyperlink" Target="https://www.npcc.police.uk/NPCCBusinessAreas/ReformandTransformation/ReformAndTransformationWorkforce.aspx" TargetMode="External"/><Relationship Id="rId65" Type="http://schemas.openxmlformats.org/officeDocument/2006/relationships/hyperlink" Target="https://ciib.org/blog/authoritative-leadership/" TargetMode="External"/><Relationship Id="rId73" Type="http://schemas.openxmlformats.org/officeDocument/2006/relationships/hyperlink" Target="https://twitter.com/swpolice/status/1600675428317937664?cxt=HHwWgICymcj03rYsAAAA" TargetMode="External"/><Relationship Id="rId78" Type="http://schemas.openxmlformats.org/officeDocument/2006/relationships/hyperlink" Target="https://www.youtube.com/channel/UCa3CYswfsIv1H9AjhjOi1TQ"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inkedin.com/pulse/heres-how-men-women-interpret-feedback-differently-justin-bariso" TargetMode="External"/><Relationship Id="rId39" Type="http://schemas.openxmlformats.org/officeDocument/2006/relationships/hyperlink" Target="https://www.joiningthepolice.co.uk/whos-recruiting/traditional-ipldp" TargetMode="External"/><Relationship Id="rId34" Type="http://schemas.openxmlformats.org/officeDocument/2006/relationships/hyperlink" Target="https://en-gb.facebook.com/swpolice/" TargetMode="External"/><Relationship Id="rId50" Type="http://schemas.openxmlformats.org/officeDocument/2006/relationships/hyperlink" Target="https://online.hbs.edu/blog/post/emotional-intelligence-in-leadership#:~:text=Emotional%20intelligence%20is%20defined%20as,popularized%20by%20psychologist%20Daniel%20Goleman" TargetMode="External"/><Relationship Id="rId55" Type="http://schemas.openxmlformats.org/officeDocument/2006/relationships/hyperlink" Target="https://positivepsychology.com/build-trust/" TargetMode="External"/><Relationship Id="rId76" Type="http://schemas.openxmlformats.org/officeDocument/2006/relationships/hyperlink" Target="https://www.thesuccessfactory.co.uk/blog/participative-leadership-in-the-workplace" TargetMode="External"/><Relationship Id="rId7" Type="http://schemas.openxmlformats.org/officeDocument/2006/relationships/settings" Target="settings.xml"/><Relationship Id="rId71" Type="http://schemas.openxmlformats.org/officeDocument/2006/relationships/hyperlink" Target="https://smallbusiness.chron.com/advantages-disadvantages-transformational-leadership-20979.html" TargetMode="External"/><Relationship Id="rId2" Type="http://schemas.openxmlformats.org/officeDocument/2006/relationships/customXml" Target="../customXml/item2.xml"/><Relationship Id="rId29" Type="http://schemas.openxmlformats.org/officeDocument/2006/relationships/hyperlink" Target="https://www.college.police.uk/career-learning/policing-education-qualifications-framework-peqf#:~:text=About%20the%20PEQF,-Definition&amp;text=It's%20based%20on%20a%20modern,and%20officers%20at%20all%20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8534</TotalTime>
  <Pages>54</Pages>
  <Words>11939</Words>
  <Characters>68057</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sophie davis</cp:lastModifiedBy>
  <cp:revision>5</cp:revision>
  <cp:lastPrinted>2014-08-26T08:55:00Z</cp:lastPrinted>
  <dcterms:created xsi:type="dcterms:W3CDTF">2022-12-28T12:04:00Z</dcterms:created>
  <dcterms:modified xsi:type="dcterms:W3CDTF">2023-01-03T16:59:00Z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