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47DA24" w14:textId="77777777" w:rsidR="00290852" w:rsidRPr="00E6026A" w:rsidRDefault="00290852" w:rsidP="000A27BD">
      <w:pPr>
        <w:rPr>
          <w:lang w:val="en-GB"/>
        </w:rPr>
      </w:pPr>
      <w:r w:rsidRPr="00E6026A">
        <w:rPr>
          <w:lang w:val="en-GB"/>
        </w:rPr>
        <w:t xml:space="preserve">           </w:t>
      </w:r>
    </w:p>
    <w:p w14:paraId="52885126" w14:textId="77777777" w:rsidR="00290852" w:rsidRPr="00E6026A" w:rsidRDefault="00290852" w:rsidP="000A27BD">
      <w:pPr>
        <w:rPr>
          <w:lang w:val="en-GB"/>
        </w:rPr>
      </w:pPr>
    </w:p>
    <w:p w14:paraId="529DEFE0" w14:textId="77777777" w:rsidR="00290852" w:rsidRPr="00E6026A" w:rsidRDefault="00290852" w:rsidP="00D51F5F">
      <w:pPr>
        <w:rPr>
          <w:lang w:val="en-GB"/>
        </w:rPr>
      </w:pPr>
    </w:p>
    <w:p w14:paraId="100852BF" w14:textId="77777777" w:rsidR="00290852" w:rsidRPr="00E6026A" w:rsidRDefault="00290852" w:rsidP="00D51F5F">
      <w:pPr>
        <w:rPr>
          <w:lang w:val="en-GB"/>
        </w:rPr>
      </w:pPr>
    </w:p>
    <w:p w14:paraId="2A5B3238" w14:textId="77777777" w:rsidR="00290852" w:rsidRPr="00E6026A" w:rsidRDefault="00D51F5F" w:rsidP="00D51F5F">
      <w:pPr>
        <w:jc w:val="center"/>
        <w:rPr>
          <w:b/>
          <w:sz w:val="36"/>
          <w:lang w:val="en-GB"/>
        </w:rPr>
      </w:pPr>
      <w:r w:rsidRPr="00E6026A">
        <w:rPr>
          <w:b/>
          <w:sz w:val="36"/>
          <w:lang w:val="en-GB"/>
        </w:rPr>
        <w:t>BMSW5002</w:t>
      </w:r>
    </w:p>
    <w:p w14:paraId="07A2571A" w14:textId="77777777" w:rsidR="00EB3BED" w:rsidRPr="00E6026A" w:rsidRDefault="0023197A" w:rsidP="00D51F5F">
      <w:pPr>
        <w:jc w:val="center"/>
        <w:rPr>
          <w:b/>
          <w:sz w:val="36"/>
          <w:lang w:val="en-GB"/>
        </w:rPr>
      </w:pPr>
      <w:bookmarkStart w:id="0" w:name="_Toc26953614"/>
      <w:r w:rsidRPr="00E6026A">
        <w:rPr>
          <w:b/>
          <w:sz w:val="36"/>
          <w:lang w:val="en-GB"/>
        </w:rPr>
        <w:t>Developing Relationships and Workplace Achievement</w:t>
      </w:r>
      <w:bookmarkEnd w:id="0"/>
    </w:p>
    <w:p w14:paraId="79F4423B" w14:textId="77777777" w:rsidR="00290852" w:rsidRPr="00E6026A" w:rsidRDefault="00290852" w:rsidP="00D51F5F">
      <w:pPr>
        <w:jc w:val="center"/>
        <w:rPr>
          <w:b/>
          <w:sz w:val="36"/>
          <w:lang w:val="en-GB"/>
        </w:rPr>
      </w:pPr>
    </w:p>
    <w:p w14:paraId="2A9DBDB5" w14:textId="082BCF6F" w:rsidR="00A71930" w:rsidRPr="00E6026A" w:rsidRDefault="00A71930" w:rsidP="00D51F5F">
      <w:pPr>
        <w:jc w:val="center"/>
        <w:rPr>
          <w:b/>
          <w:sz w:val="28"/>
          <w:lang w:val="en-GB"/>
        </w:rPr>
      </w:pPr>
      <w:r w:rsidRPr="00E6026A">
        <w:rPr>
          <w:b/>
          <w:sz w:val="28"/>
          <w:lang w:val="en-GB"/>
        </w:rPr>
        <w:t xml:space="preserve">Student ID: </w:t>
      </w:r>
      <w:r w:rsidR="000621CB">
        <w:rPr>
          <w:b/>
          <w:sz w:val="28"/>
          <w:lang w:val="en-GB"/>
        </w:rPr>
        <w:t>1708227</w:t>
      </w:r>
    </w:p>
    <w:p w14:paraId="00838E5E" w14:textId="5CB0EB1E" w:rsidR="00A71930" w:rsidRPr="00E6026A" w:rsidRDefault="00A71930" w:rsidP="00D51F5F">
      <w:pPr>
        <w:jc w:val="center"/>
        <w:rPr>
          <w:b/>
          <w:sz w:val="28"/>
          <w:lang w:val="en-GB"/>
        </w:rPr>
      </w:pPr>
      <w:r w:rsidRPr="00E6026A">
        <w:rPr>
          <w:b/>
          <w:sz w:val="28"/>
          <w:lang w:val="en-GB"/>
        </w:rPr>
        <w:t>Student Name:</w:t>
      </w:r>
      <w:r w:rsidR="000621CB">
        <w:rPr>
          <w:b/>
          <w:sz w:val="28"/>
          <w:lang w:val="en-GB"/>
        </w:rPr>
        <w:t xml:space="preserve"> Mamun Miah</w:t>
      </w:r>
      <w:bookmarkStart w:id="1" w:name="_GoBack"/>
      <w:bookmarkEnd w:id="1"/>
      <w:r w:rsidRPr="00E6026A">
        <w:rPr>
          <w:b/>
          <w:sz w:val="28"/>
          <w:lang w:val="en-GB"/>
        </w:rPr>
        <w:t xml:space="preserve"> </w:t>
      </w:r>
    </w:p>
    <w:p w14:paraId="51F955CF" w14:textId="77777777" w:rsidR="00290852" w:rsidRPr="00E6026A" w:rsidRDefault="00290852" w:rsidP="00D51F5F">
      <w:pPr>
        <w:rPr>
          <w:sz w:val="20"/>
          <w:lang w:val="en-GB"/>
        </w:rPr>
      </w:pPr>
    </w:p>
    <w:p w14:paraId="655DBFBD" w14:textId="77777777" w:rsidR="00290852" w:rsidRPr="00E6026A" w:rsidRDefault="00290852" w:rsidP="00D51F5F">
      <w:pPr>
        <w:rPr>
          <w:lang w:val="en-GB"/>
        </w:rPr>
      </w:pPr>
    </w:p>
    <w:p w14:paraId="58919D49" w14:textId="77777777" w:rsidR="00290852" w:rsidRPr="00E6026A" w:rsidRDefault="00290852" w:rsidP="00D51F5F">
      <w:pPr>
        <w:rPr>
          <w:lang w:val="en-GB"/>
        </w:rPr>
      </w:pPr>
    </w:p>
    <w:p w14:paraId="654BDB60" w14:textId="77777777" w:rsidR="00290852" w:rsidRPr="00E6026A" w:rsidRDefault="00290852" w:rsidP="00D51F5F">
      <w:pPr>
        <w:rPr>
          <w:lang w:val="en-GB"/>
        </w:rPr>
      </w:pPr>
    </w:p>
    <w:p w14:paraId="2A2BD442" w14:textId="77777777" w:rsidR="00290852" w:rsidRPr="00E6026A" w:rsidRDefault="00290852" w:rsidP="00D51F5F">
      <w:pPr>
        <w:rPr>
          <w:lang w:val="en-GB"/>
        </w:rPr>
      </w:pPr>
    </w:p>
    <w:p w14:paraId="6E7AAE68" w14:textId="77777777" w:rsidR="00290852" w:rsidRPr="00E6026A" w:rsidRDefault="00290852" w:rsidP="00D51F5F">
      <w:pPr>
        <w:rPr>
          <w:lang w:val="en-GB"/>
        </w:rPr>
      </w:pPr>
    </w:p>
    <w:p w14:paraId="7381C217" w14:textId="77777777" w:rsidR="00290852" w:rsidRPr="00E6026A" w:rsidRDefault="00290852" w:rsidP="00D51F5F">
      <w:pPr>
        <w:rPr>
          <w:lang w:val="en-GB"/>
        </w:rPr>
      </w:pPr>
    </w:p>
    <w:p w14:paraId="53FFE55D" w14:textId="77777777" w:rsidR="00290852" w:rsidRPr="00E6026A" w:rsidRDefault="00290852" w:rsidP="00D51F5F">
      <w:pPr>
        <w:rPr>
          <w:lang w:val="en-GB"/>
        </w:rPr>
      </w:pPr>
    </w:p>
    <w:p w14:paraId="1B0F081D" w14:textId="77777777" w:rsidR="00290852" w:rsidRPr="00E6026A" w:rsidRDefault="00290852" w:rsidP="00D51F5F">
      <w:pPr>
        <w:rPr>
          <w:lang w:val="en-GB"/>
        </w:rPr>
      </w:pPr>
    </w:p>
    <w:p w14:paraId="2AB70685" w14:textId="77777777" w:rsidR="00290852" w:rsidRPr="00E6026A" w:rsidRDefault="00290852" w:rsidP="00D51F5F">
      <w:pPr>
        <w:rPr>
          <w:lang w:val="en-GB"/>
        </w:rPr>
      </w:pPr>
    </w:p>
    <w:p w14:paraId="4A81E8D1" w14:textId="77777777" w:rsidR="00290852" w:rsidRPr="00E6026A" w:rsidRDefault="00290852" w:rsidP="00D51F5F">
      <w:pPr>
        <w:rPr>
          <w:lang w:val="en-GB"/>
        </w:rPr>
      </w:pPr>
    </w:p>
    <w:p w14:paraId="74CD8538" w14:textId="77777777" w:rsidR="00A71930" w:rsidRPr="00E6026A" w:rsidRDefault="00A71930" w:rsidP="00D51F5F">
      <w:pPr>
        <w:rPr>
          <w:lang w:val="en-GB"/>
        </w:rPr>
      </w:pPr>
    </w:p>
    <w:sdt>
      <w:sdtPr>
        <w:rPr>
          <w:rFonts w:ascii="Times New Roman" w:eastAsiaTheme="minorHAnsi" w:hAnsi="Times New Roman" w:cstheme="minorBidi"/>
          <w:color w:val="auto"/>
          <w:sz w:val="24"/>
          <w:szCs w:val="22"/>
          <w:lang w:val="en-GB"/>
        </w:rPr>
        <w:id w:val="668056855"/>
        <w:docPartObj>
          <w:docPartGallery w:val="Table of Contents"/>
          <w:docPartUnique/>
        </w:docPartObj>
      </w:sdtPr>
      <w:sdtEndPr>
        <w:rPr>
          <w:b/>
          <w:bCs/>
          <w:noProof/>
        </w:rPr>
      </w:sdtEndPr>
      <w:sdtContent>
        <w:p w14:paraId="0B7CB9BF" w14:textId="77777777" w:rsidR="00A71930" w:rsidRPr="00E6026A" w:rsidRDefault="00A71930">
          <w:pPr>
            <w:pStyle w:val="TOCHeading"/>
            <w:rPr>
              <w:color w:val="auto"/>
              <w:lang w:val="en-GB"/>
            </w:rPr>
          </w:pPr>
          <w:r w:rsidRPr="00E6026A">
            <w:rPr>
              <w:color w:val="auto"/>
              <w:lang w:val="en-GB"/>
            </w:rPr>
            <w:t>Contents</w:t>
          </w:r>
        </w:p>
        <w:p w14:paraId="4AEE865D" w14:textId="77777777" w:rsidR="000B6E0B" w:rsidRPr="00E6026A" w:rsidRDefault="00A71930">
          <w:pPr>
            <w:pStyle w:val="TOC2"/>
            <w:tabs>
              <w:tab w:val="right" w:leader="dot" w:pos="9350"/>
            </w:tabs>
            <w:rPr>
              <w:rFonts w:asciiTheme="minorHAnsi" w:eastAsiaTheme="minorEastAsia" w:hAnsiTheme="minorHAnsi"/>
              <w:noProof/>
              <w:sz w:val="22"/>
              <w:lang w:val="en-GB"/>
            </w:rPr>
          </w:pPr>
          <w:r w:rsidRPr="00E6026A">
            <w:rPr>
              <w:lang w:val="en-GB"/>
            </w:rPr>
            <w:fldChar w:fldCharType="begin"/>
          </w:r>
          <w:r w:rsidRPr="00E6026A">
            <w:rPr>
              <w:lang w:val="en-GB"/>
            </w:rPr>
            <w:instrText xml:space="preserve"> TOC \o "1-3" \h \z \u </w:instrText>
          </w:r>
          <w:r w:rsidRPr="00E6026A">
            <w:rPr>
              <w:lang w:val="en-GB"/>
            </w:rPr>
            <w:fldChar w:fldCharType="separate"/>
          </w:r>
          <w:hyperlink w:anchor="_Toc28912348" w:history="1">
            <w:r w:rsidR="000B6E0B" w:rsidRPr="00E6026A">
              <w:rPr>
                <w:rStyle w:val="Hyperlink"/>
                <w:noProof/>
                <w:color w:val="auto"/>
                <w:lang w:val="en-GB"/>
              </w:rPr>
              <w:t>Introduction</w:t>
            </w:r>
            <w:r w:rsidR="000B6E0B" w:rsidRPr="00E6026A">
              <w:rPr>
                <w:noProof/>
                <w:webHidden/>
                <w:lang w:val="en-GB"/>
              </w:rPr>
              <w:tab/>
            </w:r>
            <w:r w:rsidR="000B6E0B" w:rsidRPr="00E6026A">
              <w:rPr>
                <w:noProof/>
                <w:webHidden/>
                <w:lang w:val="en-GB"/>
              </w:rPr>
              <w:fldChar w:fldCharType="begin"/>
            </w:r>
            <w:r w:rsidR="000B6E0B" w:rsidRPr="00E6026A">
              <w:rPr>
                <w:noProof/>
                <w:webHidden/>
                <w:lang w:val="en-GB"/>
              </w:rPr>
              <w:instrText xml:space="preserve"> PAGEREF _Toc28912348 \h </w:instrText>
            </w:r>
            <w:r w:rsidR="000B6E0B" w:rsidRPr="00E6026A">
              <w:rPr>
                <w:noProof/>
                <w:webHidden/>
                <w:lang w:val="en-GB"/>
              </w:rPr>
            </w:r>
            <w:r w:rsidR="000B6E0B" w:rsidRPr="00E6026A">
              <w:rPr>
                <w:noProof/>
                <w:webHidden/>
                <w:lang w:val="en-GB"/>
              </w:rPr>
              <w:fldChar w:fldCharType="separate"/>
            </w:r>
            <w:r w:rsidR="000B6E0B" w:rsidRPr="00E6026A">
              <w:rPr>
                <w:noProof/>
                <w:webHidden/>
                <w:lang w:val="en-GB"/>
              </w:rPr>
              <w:t>3</w:t>
            </w:r>
            <w:r w:rsidR="000B6E0B" w:rsidRPr="00E6026A">
              <w:rPr>
                <w:noProof/>
                <w:webHidden/>
                <w:lang w:val="en-GB"/>
              </w:rPr>
              <w:fldChar w:fldCharType="end"/>
            </w:r>
          </w:hyperlink>
        </w:p>
        <w:p w14:paraId="3BA57D8B" w14:textId="77777777" w:rsidR="000B6E0B" w:rsidRPr="00E6026A" w:rsidRDefault="000621CB">
          <w:pPr>
            <w:pStyle w:val="TOC2"/>
            <w:tabs>
              <w:tab w:val="right" w:leader="dot" w:pos="9350"/>
            </w:tabs>
            <w:rPr>
              <w:rFonts w:asciiTheme="minorHAnsi" w:eastAsiaTheme="minorEastAsia" w:hAnsiTheme="minorHAnsi"/>
              <w:noProof/>
              <w:sz w:val="22"/>
              <w:lang w:val="en-GB"/>
            </w:rPr>
          </w:pPr>
          <w:hyperlink w:anchor="_Toc28912349" w:history="1">
            <w:r w:rsidR="000B6E0B" w:rsidRPr="00E6026A">
              <w:rPr>
                <w:rStyle w:val="Hyperlink"/>
                <w:noProof/>
                <w:color w:val="auto"/>
                <w:lang w:val="en-GB"/>
              </w:rPr>
              <w:t>Company profile</w:t>
            </w:r>
            <w:r w:rsidR="000B6E0B" w:rsidRPr="00E6026A">
              <w:rPr>
                <w:noProof/>
                <w:webHidden/>
                <w:lang w:val="en-GB"/>
              </w:rPr>
              <w:tab/>
            </w:r>
            <w:r w:rsidR="000B6E0B" w:rsidRPr="00E6026A">
              <w:rPr>
                <w:noProof/>
                <w:webHidden/>
                <w:lang w:val="en-GB"/>
              </w:rPr>
              <w:fldChar w:fldCharType="begin"/>
            </w:r>
            <w:r w:rsidR="000B6E0B" w:rsidRPr="00E6026A">
              <w:rPr>
                <w:noProof/>
                <w:webHidden/>
                <w:lang w:val="en-GB"/>
              </w:rPr>
              <w:instrText xml:space="preserve"> PAGEREF _Toc28912349 \h </w:instrText>
            </w:r>
            <w:r w:rsidR="000B6E0B" w:rsidRPr="00E6026A">
              <w:rPr>
                <w:noProof/>
                <w:webHidden/>
                <w:lang w:val="en-GB"/>
              </w:rPr>
            </w:r>
            <w:r w:rsidR="000B6E0B" w:rsidRPr="00E6026A">
              <w:rPr>
                <w:noProof/>
                <w:webHidden/>
                <w:lang w:val="en-GB"/>
              </w:rPr>
              <w:fldChar w:fldCharType="separate"/>
            </w:r>
            <w:r w:rsidR="000B6E0B" w:rsidRPr="00E6026A">
              <w:rPr>
                <w:noProof/>
                <w:webHidden/>
                <w:lang w:val="en-GB"/>
              </w:rPr>
              <w:t>3</w:t>
            </w:r>
            <w:r w:rsidR="000B6E0B" w:rsidRPr="00E6026A">
              <w:rPr>
                <w:noProof/>
                <w:webHidden/>
                <w:lang w:val="en-GB"/>
              </w:rPr>
              <w:fldChar w:fldCharType="end"/>
            </w:r>
          </w:hyperlink>
        </w:p>
        <w:p w14:paraId="56CE1C94" w14:textId="77777777" w:rsidR="000B6E0B" w:rsidRPr="00E6026A" w:rsidRDefault="000621CB">
          <w:pPr>
            <w:pStyle w:val="TOC2"/>
            <w:tabs>
              <w:tab w:val="right" w:leader="dot" w:pos="9350"/>
            </w:tabs>
            <w:rPr>
              <w:rFonts w:asciiTheme="minorHAnsi" w:eastAsiaTheme="minorEastAsia" w:hAnsiTheme="minorHAnsi"/>
              <w:noProof/>
              <w:sz w:val="22"/>
              <w:lang w:val="en-GB"/>
            </w:rPr>
          </w:pPr>
          <w:hyperlink w:anchor="_Toc28912350" w:history="1">
            <w:r w:rsidR="000B6E0B" w:rsidRPr="00E6026A">
              <w:rPr>
                <w:rStyle w:val="Hyperlink"/>
                <w:noProof/>
                <w:color w:val="auto"/>
                <w:lang w:val="en-GB"/>
              </w:rPr>
              <w:t>LO1-Assessing the potential benefits for organization and the individual of personal development in the workplace.</w:t>
            </w:r>
            <w:r w:rsidR="000B6E0B" w:rsidRPr="00E6026A">
              <w:rPr>
                <w:noProof/>
                <w:webHidden/>
                <w:lang w:val="en-GB"/>
              </w:rPr>
              <w:tab/>
            </w:r>
            <w:r w:rsidR="000B6E0B" w:rsidRPr="00E6026A">
              <w:rPr>
                <w:noProof/>
                <w:webHidden/>
                <w:lang w:val="en-GB"/>
              </w:rPr>
              <w:fldChar w:fldCharType="begin"/>
            </w:r>
            <w:r w:rsidR="000B6E0B" w:rsidRPr="00E6026A">
              <w:rPr>
                <w:noProof/>
                <w:webHidden/>
                <w:lang w:val="en-GB"/>
              </w:rPr>
              <w:instrText xml:space="preserve"> PAGEREF _Toc28912350 \h </w:instrText>
            </w:r>
            <w:r w:rsidR="000B6E0B" w:rsidRPr="00E6026A">
              <w:rPr>
                <w:noProof/>
                <w:webHidden/>
                <w:lang w:val="en-GB"/>
              </w:rPr>
            </w:r>
            <w:r w:rsidR="000B6E0B" w:rsidRPr="00E6026A">
              <w:rPr>
                <w:noProof/>
                <w:webHidden/>
                <w:lang w:val="en-GB"/>
              </w:rPr>
              <w:fldChar w:fldCharType="separate"/>
            </w:r>
            <w:r w:rsidR="000B6E0B" w:rsidRPr="00E6026A">
              <w:rPr>
                <w:noProof/>
                <w:webHidden/>
                <w:lang w:val="en-GB"/>
              </w:rPr>
              <w:t>4</w:t>
            </w:r>
            <w:r w:rsidR="000B6E0B" w:rsidRPr="00E6026A">
              <w:rPr>
                <w:noProof/>
                <w:webHidden/>
                <w:lang w:val="en-GB"/>
              </w:rPr>
              <w:fldChar w:fldCharType="end"/>
            </w:r>
          </w:hyperlink>
        </w:p>
        <w:p w14:paraId="3C2B46DD" w14:textId="77777777" w:rsidR="000B6E0B" w:rsidRPr="00E6026A" w:rsidRDefault="000621CB">
          <w:pPr>
            <w:pStyle w:val="TOC2"/>
            <w:tabs>
              <w:tab w:val="right" w:leader="dot" w:pos="9350"/>
            </w:tabs>
            <w:rPr>
              <w:rFonts w:asciiTheme="minorHAnsi" w:eastAsiaTheme="minorEastAsia" w:hAnsiTheme="minorHAnsi"/>
              <w:noProof/>
              <w:sz w:val="22"/>
              <w:lang w:val="en-GB"/>
            </w:rPr>
          </w:pPr>
          <w:hyperlink w:anchor="_Toc28912351" w:history="1">
            <w:r w:rsidR="000B6E0B" w:rsidRPr="00E6026A">
              <w:rPr>
                <w:rStyle w:val="Hyperlink"/>
                <w:noProof/>
                <w:color w:val="auto"/>
                <w:lang w:val="en-GB"/>
              </w:rPr>
              <w:t>LO2- Evaluating available tools and techniques for individual development to an organization appropriately meet to the development needs of the individual.</w:t>
            </w:r>
            <w:r w:rsidR="000B6E0B" w:rsidRPr="00E6026A">
              <w:rPr>
                <w:noProof/>
                <w:webHidden/>
                <w:lang w:val="en-GB"/>
              </w:rPr>
              <w:tab/>
            </w:r>
            <w:r w:rsidR="000B6E0B" w:rsidRPr="00E6026A">
              <w:rPr>
                <w:noProof/>
                <w:webHidden/>
                <w:lang w:val="en-GB"/>
              </w:rPr>
              <w:fldChar w:fldCharType="begin"/>
            </w:r>
            <w:r w:rsidR="000B6E0B" w:rsidRPr="00E6026A">
              <w:rPr>
                <w:noProof/>
                <w:webHidden/>
                <w:lang w:val="en-GB"/>
              </w:rPr>
              <w:instrText xml:space="preserve"> PAGEREF _Toc28912351 \h </w:instrText>
            </w:r>
            <w:r w:rsidR="000B6E0B" w:rsidRPr="00E6026A">
              <w:rPr>
                <w:noProof/>
                <w:webHidden/>
                <w:lang w:val="en-GB"/>
              </w:rPr>
            </w:r>
            <w:r w:rsidR="000B6E0B" w:rsidRPr="00E6026A">
              <w:rPr>
                <w:noProof/>
                <w:webHidden/>
                <w:lang w:val="en-GB"/>
              </w:rPr>
              <w:fldChar w:fldCharType="separate"/>
            </w:r>
            <w:r w:rsidR="000B6E0B" w:rsidRPr="00E6026A">
              <w:rPr>
                <w:noProof/>
                <w:webHidden/>
                <w:lang w:val="en-GB"/>
              </w:rPr>
              <w:t>6</w:t>
            </w:r>
            <w:r w:rsidR="000B6E0B" w:rsidRPr="00E6026A">
              <w:rPr>
                <w:noProof/>
                <w:webHidden/>
                <w:lang w:val="en-GB"/>
              </w:rPr>
              <w:fldChar w:fldCharType="end"/>
            </w:r>
          </w:hyperlink>
        </w:p>
        <w:p w14:paraId="634A51BE" w14:textId="77777777" w:rsidR="000B6E0B" w:rsidRPr="00E6026A" w:rsidRDefault="000621CB">
          <w:pPr>
            <w:pStyle w:val="TOC2"/>
            <w:tabs>
              <w:tab w:val="right" w:leader="dot" w:pos="9350"/>
            </w:tabs>
            <w:rPr>
              <w:rFonts w:asciiTheme="minorHAnsi" w:eastAsiaTheme="minorEastAsia" w:hAnsiTheme="minorHAnsi"/>
              <w:noProof/>
              <w:sz w:val="22"/>
              <w:lang w:val="en-GB"/>
            </w:rPr>
          </w:pPr>
          <w:hyperlink w:anchor="_Toc28912352" w:history="1">
            <w:r w:rsidR="000B6E0B" w:rsidRPr="00E6026A">
              <w:rPr>
                <w:rStyle w:val="Hyperlink"/>
                <w:noProof/>
                <w:color w:val="auto"/>
                <w:lang w:val="en-GB"/>
              </w:rPr>
              <w:t>LO3- Developing a plan to meet the identified development needs and expectations of an individual.</w:t>
            </w:r>
            <w:r w:rsidR="000B6E0B" w:rsidRPr="00E6026A">
              <w:rPr>
                <w:noProof/>
                <w:webHidden/>
                <w:lang w:val="en-GB"/>
              </w:rPr>
              <w:tab/>
            </w:r>
            <w:r w:rsidR="000B6E0B" w:rsidRPr="00E6026A">
              <w:rPr>
                <w:noProof/>
                <w:webHidden/>
                <w:lang w:val="en-GB"/>
              </w:rPr>
              <w:fldChar w:fldCharType="begin"/>
            </w:r>
            <w:r w:rsidR="000B6E0B" w:rsidRPr="00E6026A">
              <w:rPr>
                <w:noProof/>
                <w:webHidden/>
                <w:lang w:val="en-GB"/>
              </w:rPr>
              <w:instrText xml:space="preserve"> PAGEREF _Toc28912352 \h </w:instrText>
            </w:r>
            <w:r w:rsidR="000B6E0B" w:rsidRPr="00E6026A">
              <w:rPr>
                <w:noProof/>
                <w:webHidden/>
                <w:lang w:val="en-GB"/>
              </w:rPr>
            </w:r>
            <w:r w:rsidR="000B6E0B" w:rsidRPr="00E6026A">
              <w:rPr>
                <w:noProof/>
                <w:webHidden/>
                <w:lang w:val="en-GB"/>
              </w:rPr>
              <w:fldChar w:fldCharType="separate"/>
            </w:r>
            <w:r w:rsidR="000B6E0B" w:rsidRPr="00E6026A">
              <w:rPr>
                <w:noProof/>
                <w:webHidden/>
                <w:lang w:val="en-GB"/>
              </w:rPr>
              <w:t>11</w:t>
            </w:r>
            <w:r w:rsidR="000B6E0B" w:rsidRPr="00E6026A">
              <w:rPr>
                <w:noProof/>
                <w:webHidden/>
                <w:lang w:val="en-GB"/>
              </w:rPr>
              <w:fldChar w:fldCharType="end"/>
            </w:r>
          </w:hyperlink>
        </w:p>
        <w:p w14:paraId="352ECE79" w14:textId="77777777" w:rsidR="000B6E0B" w:rsidRPr="00E6026A" w:rsidRDefault="000621CB">
          <w:pPr>
            <w:pStyle w:val="TOC2"/>
            <w:tabs>
              <w:tab w:val="right" w:leader="dot" w:pos="9350"/>
            </w:tabs>
            <w:rPr>
              <w:rFonts w:asciiTheme="minorHAnsi" w:eastAsiaTheme="minorEastAsia" w:hAnsiTheme="minorHAnsi"/>
              <w:noProof/>
              <w:sz w:val="22"/>
              <w:lang w:val="en-GB"/>
            </w:rPr>
          </w:pPr>
          <w:hyperlink w:anchor="_Toc28912353" w:history="1">
            <w:r w:rsidR="000B6E0B" w:rsidRPr="00E6026A">
              <w:rPr>
                <w:rStyle w:val="Hyperlink"/>
                <w:noProof/>
                <w:color w:val="auto"/>
                <w:lang w:val="en-GB"/>
              </w:rPr>
              <w:t>LO4- Evidence of wide reading and research, encompassing application of relevant academic theories and models.</w:t>
            </w:r>
            <w:r w:rsidR="000B6E0B" w:rsidRPr="00E6026A">
              <w:rPr>
                <w:noProof/>
                <w:webHidden/>
                <w:lang w:val="en-GB"/>
              </w:rPr>
              <w:tab/>
            </w:r>
            <w:r w:rsidR="000B6E0B" w:rsidRPr="00E6026A">
              <w:rPr>
                <w:noProof/>
                <w:webHidden/>
                <w:lang w:val="en-GB"/>
              </w:rPr>
              <w:fldChar w:fldCharType="begin"/>
            </w:r>
            <w:r w:rsidR="000B6E0B" w:rsidRPr="00E6026A">
              <w:rPr>
                <w:noProof/>
                <w:webHidden/>
                <w:lang w:val="en-GB"/>
              </w:rPr>
              <w:instrText xml:space="preserve"> PAGEREF _Toc28912353 \h </w:instrText>
            </w:r>
            <w:r w:rsidR="000B6E0B" w:rsidRPr="00E6026A">
              <w:rPr>
                <w:noProof/>
                <w:webHidden/>
                <w:lang w:val="en-GB"/>
              </w:rPr>
            </w:r>
            <w:r w:rsidR="000B6E0B" w:rsidRPr="00E6026A">
              <w:rPr>
                <w:noProof/>
                <w:webHidden/>
                <w:lang w:val="en-GB"/>
              </w:rPr>
              <w:fldChar w:fldCharType="separate"/>
            </w:r>
            <w:r w:rsidR="000B6E0B" w:rsidRPr="00E6026A">
              <w:rPr>
                <w:noProof/>
                <w:webHidden/>
                <w:lang w:val="en-GB"/>
              </w:rPr>
              <w:t>13</w:t>
            </w:r>
            <w:r w:rsidR="000B6E0B" w:rsidRPr="00E6026A">
              <w:rPr>
                <w:noProof/>
                <w:webHidden/>
                <w:lang w:val="en-GB"/>
              </w:rPr>
              <w:fldChar w:fldCharType="end"/>
            </w:r>
          </w:hyperlink>
        </w:p>
        <w:p w14:paraId="5FB3D9BD" w14:textId="77777777" w:rsidR="000B6E0B" w:rsidRPr="00E6026A" w:rsidRDefault="000621CB">
          <w:pPr>
            <w:pStyle w:val="TOC2"/>
            <w:tabs>
              <w:tab w:val="right" w:leader="dot" w:pos="9350"/>
            </w:tabs>
            <w:rPr>
              <w:rFonts w:asciiTheme="minorHAnsi" w:eastAsiaTheme="minorEastAsia" w:hAnsiTheme="minorHAnsi"/>
              <w:noProof/>
              <w:sz w:val="22"/>
              <w:lang w:val="en-GB"/>
            </w:rPr>
          </w:pPr>
          <w:hyperlink w:anchor="_Toc28912354" w:history="1">
            <w:r w:rsidR="000B6E0B" w:rsidRPr="00E6026A">
              <w:rPr>
                <w:rStyle w:val="Hyperlink"/>
                <w:noProof/>
                <w:color w:val="auto"/>
                <w:lang w:val="en-GB"/>
              </w:rPr>
              <w:t>Conclusion</w:t>
            </w:r>
            <w:r w:rsidR="000B6E0B" w:rsidRPr="00E6026A">
              <w:rPr>
                <w:noProof/>
                <w:webHidden/>
                <w:lang w:val="en-GB"/>
              </w:rPr>
              <w:tab/>
            </w:r>
            <w:r w:rsidR="000B6E0B" w:rsidRPr="00E6026A">
              <w:rPr>
                <w:noProof/>
                <w:webHidden/>
                <w:lang w:val="en-GB"/>
              </w:rPr>
              <w:fldChar w:fldCharType="begin"/>
            </w:r>
            <w:r w:rsidR="000B6E0B" w:rsidRPr="00E6026A">
              <w:rPr>
                <w:noProof/>
                <w:webHidden/>
                <w:lang w:val="en-GB"/>
              </w:rPr>
              <w:instrText xml:space="preserve"> PAGEREF _Toc28912354 \h </w:instrText>
            </w:r>
            <w:r w:rsidR="000B6E0B" w:rsidRPr="00E6026A">
              <w:rPr>
                <w:noProof/>
                <w:webHidden/>
                <w:lang w:val="en-GB"/>
              </w:rPr>
            </w:r>
            <w:r w:rsidR="000B6E0B" w:rsidRPr="00E6026A">
              <w:rPr>
                <w:noProof/>
                <w:webHidden/>
                <w:lang w:val="en-GB"/>
              </w:rPr>
              <w:fldChar w:fldCharType="separate"/>
            </w:r>
            <w:r w:rsidR="000B6E0B" w:rsidRPr="00E6026A">
              <w:rPr>
                <w:noProof/>
                <w:webHidden/>
                <w:lang w:val="en-GB"/>
              </w:rPr>
              <w:t>17</w:t>
            </w:r>
            <w:r w:rsidR="000B6E0B" w:rsidRPr="00E6026A">
              <w:rPr>
                <w:noProof/>
                <w:webHidden/>
                <w:lang w:val="en-GB"/>
              </w:rPr>
              <w:fldChar w:fldCharType="end"/>
            </w:r>
          </w:hyperlink>
        </w:p>
        <w:p w14:paraId="11B50313" w14:textId="77777777" w:rsidR="000B6E0B" w:rsidRPr="00E6026A" w:rsidRDefault="000621CB">
          <w:pPr>
            <w:pStyle w:val="TOC2"/>
            <w:tabs>
              <w:tab w:val="right" w:leader="dot" w:pos="9350"/>
            </w:tabs>
            <w:rPr>
              <w:rFonts w:asciiTheme="minorHAnsi" w:eastAsiaTheme="minorEastAsia" w:hAnsiTheme="minorHAnsi"/>
              <w:noProof/>
              <w:sz w:val="22"/>
              <w:lang w:val="en-GB"/>
            </w:rPr>
          </w:pPr>
          <w:hyperlink w:anchor="_Toc28912355" w:history="1">
            <w:r w:rsidR="000B6E0B" w:rsidRPr="00E6026A">
              <w:rPr>
                <w:rStyle w:val="Hyperlink"/>
                <w:noProof/>
                <w:color w:val="auto"/>
                <w:lang w:val="en-GB"/>
              </w:rPr>
              <w:t>References</w:t>
            </w:r>
            <w:r w:rsidR="000B6E0B" w:rsidRPr="00E6026A">
              <w:rPr>
                <w:noProof/>
                <w:webHidden/>
                <w:lang w:val="en-GB"/>
              </w:rPr>
              <w:tab/>
            </w:r>
            <w:r w:rsidR="000B6E0B" w:rsidRPr="00E6026A">
              <w:rPr>
                <w:noProof/>
                <w:webHidden/>
                <w:lang w:val="en-GB"/>
              </w:rPr>
              <w:fldChar w:fldCharType="begin"/>
            </w:r>
            <w:r w:rsidR="000B6E0B" w:rsidRPr="00E6026A">
              <w:rPr>
                <w:noProof/>
                <w:webHidden/>
                <w:lang w:val="en-GB"/>
              </w:rPr>
              <w:instrText xml:space="preserve"> PAGEREF _Toc28912355 \h </w:instrText>
            </w:r>
            <w:r w:rsidR="000B6E0B" w:rsidRPr="00E6026A">
              <w:rPr>
                <w:noProof/>
                <w:webHidden/>
                <w:lang w:val="en-GB"/>
              </w:rPr>
            </w:r>
            <w:r w:rsidR="000B6E0B" w:rsidRPr="00E6026A">
              <w:rPr>
                <w:noProof/>
                <w:webHidden/>
                <w:lang w:val="en-GB"/>
              </w:rPr>
              <w:fldChar w:fldCharType="separate"/>
            </w:r>
            <w:r w:rsidR="000B6E0B" w:rsidRPr="00E6026A">
              <w:rPr>
                <w:noProof/>
                <w:webHidden/>
                <w:lang w:val="en-GB"/>
              </w:rPr>
              <w:t>18</w:t>
            </w:r>
            <w:r w:rsidR="000B6E0B" w:rsidRPr="00E6026A">
              <w:rPr>
                <w:noProof/>
                <w:webHidden/>
                <w:lang w:val="en-GB"/>
              </w:rPr>
              <w:fldChar w:fldCharType="end"/>
            </w:r>
          </w:hyperlink>
        </w:p>
        <w:p w14:paraId="6843BA74" w14:textId="77777777" w:rsidR="00A71930" w:rsidRPr="00E6026A" w:rsidRDefault="00A71930">
          <w:pPr>
            <w:rPr>
              <w:lang w:val="en-GB"/>
            </w:rPr>
          </w:pPr>
          <w:r w:rsidRPr="00E6026A">
            <w:rPr>
              <w:b/>
              <w:bCs/>
              <w:noProof/>
              <w:lang w:val="en-GB"/>
            </w:rPr>
            <w:fldChar w:fldCharType="end"/>
          </w:r>
        </w:p>
      </w:sdtContent>
    </w:sdt>
    <w:p w14:paraId="0954EA15" w14:textId="77777777" w:rsidR="00A71930" w:rsidRPr="00E6026A" w:rsidRDefault="00A71930" w:rsidP="00D51F5F">
      <w:pPr>
        <w:rPr>
          <w:lang w:val="en-GB"/>
        </w:rPr>
      </w:pPr>
    </w:p>
    <w:p w14:paraId="19A4D75C" w14:textId="77777777" w:rsidR="00290852" w:rsidRPr="00E6026A" w:rsidRDefault="00290852" w:rsidP="00D51F5F">
      <w:pPr>
        <w:rPr>
          <w:lang w:val="en-GB"/>
        </w:rPr>
      </w:pPr>
    </w:p>
    <w:p w14:paraId="63E6B2F2" w14:textId="77777777" w:rsidR="00A71930" w:rsidRPr="00E6026A" w:rsidRDefault="00A71930" w:rsidP="00D51F5F">
      <w:pPr>
        <w:rPr>
          <w:lang w:val="en-GB"/>
        </w:rPr>
      </w:pPr>
    </w:p>
    <w:p w14:paraId="246BD58B" w14:textId="77777777" w:rsidR="00A71930" w:rsidRPr="00E6026A" w:rsidRDefault="00A71930" w:rsidP="00D51F5F">
      <w:pPr>
        <w:rPr>
          <w:lang w:val="en-GB"/>
        </w:rPr>
      </w:pPr>
    </w:p>
    <w:p w14:paraId="57EBF0FD" w14:textId="77777777" w:rsidR="00A71930" w:rsidRPr="00E6026A" w:rsidRDefault="00A71930" w:rsidP="00D51F5F">
      <w:pPr>
        <w:rPr>
          <w:lang w:val="en-GB"/>
        </w:rPr>
      </w:pPr>
    </w:p>
    <w:p w14:paraId="1188FC4B" w14:textId="77777777" w:rsidR="00A71930" w:rsidRPr="00E6026A" w:rsidRDefault="00A71930" w:rsidP="00D51F5F">
      <w:pPr>
        <w:rPr>
          <w:lang w:val="en-GB"/>
        </w:rPr>
      </w:pPr>
    </w:p>
    <w:p w14:paraId="4F438FAE" w14:textId="77777777" w:rsidR="00A71930" w:rsidRPr="00E6026A" w:rsidRDefault="00A71930" w:rsidP="00D51F5F">
      <w:pPr>
        <w:rPr>
          <w:lang w:val="en-GB"/>
        </w:rPr>
      </w:pPr>
    </w:p>
    <w:p w14:paraId="6DEBD628" w14:textId="77777777" w:rsidR="00A71930" w:rsidRPr="00E6026A" w:rsidRDefault="00A71930" w:rsidP="00D51F5F">
      <w:pPr>
        <w:rPr>
          <w:lang w:val="en-GB"/>
        </w:rPr>
      </w:pPr>
    </w:p>
    <w:p w14:paraId="0B83B578" w14:textId="77777777" w:rsidR="00A71930" w:rsidRPr="00E6026A" w:rsidRDefault="00A71930" w:rsidP="00D51F5F">
      <w:pPr>
        <w:rPr>
          <w:lang w:val="en-GB"/>
        </w:rPr>
      </w:pPr>
    </w:p>
    <w:p w14:paraId="56D576AA" w14:textId="77777777" w:rsidR="0023197A" w:rsidRPr="00E6026A" w:rsidRDefault="0023197A" w:rsidP="0023197A">
      <w:pPr>
        <w:pStyle w:val="Heading2"/>
        <w:rPr>
          <w:lang w:val="en-GB"/>
        </w:rPr>
      </w:pPr>
      <w:bookmarkStart w:id="2" w:name="_Toc26953615"/>
      <w:bookmarkStart w:id="3" w:name="_Toc28912348"/>
      <w:r w:rsidRPr="00E6026A">
        <w:rPr>
          <w:lang w:val="en-GB"/>
        </w:rPr>
        <w:lastRenderedPageBreak/>
        <w:t>Introduction</w:t>
      </w:r>
      <w:bookmarkEnd w:id="2"/>
      <w:bookmarkEnd w:id="3"/>
      <w:r w:rsidRPr="00E6026A">
        <w:rPr>
          <w:lang w:val="en-GB"/>
        </w:rPr>
        <w:t xml:space="preserve"> </w:t>
      </w:r>
    </w:p>
    <w:p w14:paraId="563628D4" w14:textId="77777777" w:rsidR="0023197A" w:rsidRPr="00E6026A" w:rsidRDefault="00F73325" w:rsidP="0023197A">
      <w:pPr>
        <w:rPr>
          <w:lang w:val="en-GB"/>
        </w:rPr>
      </w:pPr>
      <w:r w:rsidRPr="00E6026A">
        <w:rPr>
          <w:lang w:val="en-GB"/>
        </w:rPr>
        <w:t xml:space="preserve"> Healthy relationship of an organization leads positive environment as well as ensure a long way for extracting the best out of the individuals. Positive attitude of the employees, managers and other of an organization is a successful element of healthy relationship. </w:t>
      </w:r>
      <w:r w:rsidR="0023197A" w:rsidRPr="00E6026A">
        <w:rPr>
          <w:lang w:val="en-GB"/>
        </w:rPr>
        <w:t>Developing relationship within the organization to achieve the workplace culture have different benefits. Individual’s development help organization to get the activities properly.</w:t>
      </w:r>
      <w:r w:rsidR="00290852" w:rsidRPr="00E6026A">
        <w:rPr>
          <w:lang w:val="en-GB"/>
        </w:rPr>
        <w:t xml:space="preserve"> </w:t>
      </w:r>
      <w:r w:rsidR="0023197A" w:rsidRPr="00E6026A">
        <w:rPr>
          <w:lang w:val="en-GB"/>
        </w:rPr>
        <w:t>Individuals have some expectation from the organization when they are fulfilled their expectation from the organization they become satisfied to the organization and perform their activities properly</w:t>
      </w:r>
      <w:r w:rsidR="00EC4C7F" w:rsidRPr="00E6026A">
        <w:rPr>
          <w:lang w:val="en-GB"/>
        </w:rPr>
        <w:t xml:space="preserve"> (Colbert, and </w:t>
      </w:r>
      <w:proofErr w:type="spellStart"/>
      <w:r w:rsidR="00EC4C7F" w:rsidRPr="00E6026A">
        <w:rPr>
          <w:lang w:val="en-GB"/>
        </w:rPr>
        <w:t>Purvanova</w:t>
      </w:r>
      <w:proofErr w:type="spellEnd"/>
      <w:r w:rsidR="00EC4C7F" w:rsidRPr="00E6026A">
        <w:rPr>
          <w:lang w:val="en-GB"/>
        </w:rPr>
        <w:t>, 2016)</w:t>
      </w:r>
      <w:r w:rsidR="0023197A" w:rsidRPr="00E6026A">
        <w:rPr>
          <w:lang w:val="en-GB"/>
        </w:rPr>
        <w:t>. Every organization needs to devel</w:t>
      </w:r>
      <w:r w:rsidR="006B18F1" w:rsidRPr="00E6026A">
        <w:rPr>
          <w:lang w:val="en-GB"/>
        </w:rPr>
        <w:t xml:space="preserve">op their individual employees. </w:t>
      </w:r>
      <w:r w:rsidR="0023197A" w:rsidRPr="00E6026A">
        <w:rPr>
          <w:lang w:val="en-GB"/>
        </w:rPr>
        <w:t xml:space="preserve">The management of performance is responsible for the individual development of the organization. Organization produce different plans for meeting the identified development needs of an individual in the workplace. The expectation and requirements of people in an organization are various in nature. </w:t>
      </w:r>
      <w:r w:rsidR="00323665" w:rsidRPr="00E6026A">
        <w:rPr>
          <w:lang w:val="en-GB"/>
        </w:rPr>
        <w:t xml:space="preserve">Organization first identify the requirements and expectations of the employees and then administer people with their guidelines and carrier goals. They manage the carrier development of the people within the organization. Individual development follows some steps that help organization to monitor and develop the skills and expertise of the employees. In this report, we work on Unilever for assessing the individual development of them. </w:t>
      </w:r>
    </w:p>
    <w:p w14:paraId="76C93B62" w14:textId="77777777" w:rsidR="00290852" w:rsidRPr="00E6026A" w:rsidRDefault="00290852" w:rsidP="0023197A">
      <w:pPr>
        <w:rPr>
          <w:lang w:val="en-GB"/>
        </w:rPr>
      </w:pPr>
    </w:p>
    <w:p w14:paraId="20F80DCC" w14:textId="77777777" w:rsidR="00323665" w:rsidRPr="00E6026A" w:rsidRDefault="00323665" w:rsidP="00323665">
      <w:pPr>
        <w:pStyle w:val="Heading2"/>
        <w:rPr>
          <w:lang w:val="en-GB"/>
        </w:rPr>
      </w:pPr>
      <w:bookmarkStart w:id="4" w:name="_Toc26953616"/>
      <w:bookmarkStart w:id="5" w:name="_Toc28912349"/>
      <w:r w:rsidRPr="00E6026A">
        <w:rPr>
          <w:lang w:val="en-GB"/>
        </w:rPr>
        <w:t>Company profile</w:t>
      </w:r>
      <w:bookmarkEnd w:id="4"/>
      <w:bookmarkEnd w:id="5"/>
    </w:p>
    <w:p w14:paraId="673613DD" w14:textId="77777777" w:rsidR="00290852" w:rsidRPr="00E6026A" w:rsidRDefault="00323665" w:rsidP="00D51F5F">
      <w:pPr>
        <w:rPr>
          <w:lang w:val="en-GB"/>
        </w:rPr>
      </w:pPr>
      <w:r w:rsidRPr="00E6026A">
        <w:rPr>
          <w:lang w:val="en-GB"/>
        </w:rPr>
        <w:t xml:space="preserve">Unilever is a British- Dutch consumer goods company for transactional products. </w:t>
      </w:r>
      <w:r w:rsidR="00137224" w:rsidRPr="00E6026A">
        <w:rPr>
          <w:lang w:val="en-GB"/>
        </w:rPr>
        <w:t>The product</w:t>
      </w:r>
      <w:r w:rsidRPr="00E6026A">
        <w:rPr>
          <w:lang w:val="en-GB"/>
        </w:rPr>
        <w:t xml:space="preserve"> </w:t>
      </w:r>
      <w:r w:rsidR="00137224" w:rsidRPr="00E6026A">
        <w:rPr>
          <w:lang w:val="en-GB"/>
        </w:rPr>
        <w:t>of Unilever includes foods and beverages, clearing agents, personal care products and beauty care products. The oldest multinational company that provides products around 190 countries across the world. It was founded in 1923 and it operates its business operations successfully by focusing on different sectors. Individual development and workplace relations is one of them. In Unilever, the personnel development of the employees and their skills help organization to reach its objectives efficiently and effectively. Unilever provides uses different tools and techniques for developing their individua</w:t>
      </w:r>
      <w:r w:rsidR="005F1550" w:rsidRPr="00E6026A">
        <w:rPr>
          <w:lang w:val="en-GB"/>
        </w:rPr>
        <w:t>ls who works for the achievement</w:t>
      </w:r>
      <w:r w:rsidR="00137224" w:rsidRPr="00E6026A">
        <w:rPr>
          <w:lang w:val="en-GB"/>
        </w:rPr>
        <w:t xml:space="preserve"> of the </w:t>
      </w:r>
      <w:r w:rsidR="005F1550" w:rsidRPr="00E6026A">
        <w:rPr>
          <w:lang w:val="en-GB"/>
        </w:rPr>
        <w:t xml:space="preserve">organizational goals and objectives. </w:t>
      </w:r>
    </w:p>
    <w:p w14:paraId="20A4ED70" w14:textId="77777777" w:rsidR="00B2613A" w:rsidRPr="00E6026A" w:rsidRDefault="006F5B8A" w:rsidP="00B2613A">
      <w:pPr>
        <w:pStyle w:val="Heading2"/>
        <w:rPr>
          <w:lang w:val="en-GB"/>
        </w:rPr>
      </w:pPr>
      <w:bookmarkStart w:id="6" w:name="_Toc26953617"/>
      <w:bookmarkStart w:id="7" w:name="_Toc28912350"/>
      <w:r w:rsidRPr="00E6026A">
        <w:rPr>
          <w:lang w:val="en-GB"/>
        </w:rPr>
        <w:lastRenderedPageBreak/>
        <w:t>LO1-A</w:t>
      </w:r>
      <w:r w:rsidR="00B2613A" w:rsidRPr="00E6026A">
        <w:rPr>
          <w:lang w:val="en-GB"/>
        </w:rPr>
        <w:t>ssess</w:t>
      </w:r>
      <w:r w:rsidRPr="00E6026A">
        <w:rPr>
          <w:lang w:val="en-GB"/>
        </w:rPr>
        <w:t xml:space="preserve">ing the potential benefits for </w:t>
      </w:r>
      <w:r w:rsidR="005D4D93" w:rsidRPr="00E6026A">
        <w:rPr>
          <w:lang w:val="en-GB"/>
        </w:rPr>
        <w:t>organization</w:t>
      </w:r>
      <w:r w:rsidR="00B2613A" w:rsidRPr="00E6026A">
        <w:rPr>
          <w:lang w:val="en-GB"/>
        </w:rPr>
        <w:t xml:space="preserve"> and the individual of p</w:t>
      </w:r>
      <w:r w:rsidRPr="00E6026A">
        <w:rPr>
          <w:lang w:val="en-GB"/>
        </w:rPr>
        <w:t>ersonal development in</w:t>
      </w:r>
      <w:r w:rsidR="00B2613A" w:rsidRPr="00E6026A">
        <w:rPr>
          <w:lang w:val="en-GB"/>
        </w:rPr>
        <w:t xml:space="preserve"> the workplace.</w:t>
      </w:r>
      <w:bookmarkEnd w:id="6"/>
      <w:bookmarkEnd w:id="7"/>
    </w:p>
    <w:p w14:paraId="7235A798" w14:textId="77777777" w:rsidR="005F1550" w:rsidRPr="00E6026A" w:rsidRDefault="005F1550" w:rsidP="0023197A">
      <w:pPr>
        <w:rPr>
          <w:b/>
          <w:lang w:val="en-GB"/>
        </w:rPr>
      </w:pPr>
      <w:r w:rsidRPr="00E6026A">
        <w:rPr>
          <w:b/>
          <w:lang w:val="en-GB"/>
        </w:rPr>
        <w:t>Personal development</w:t>
      </w:r>
    </w:p>
    <w:p w14:paraId="0F6B5E1E" w14:textId="77777777" w:rsidR="005F1550" w:rsidRPr="00E6026A" w:rsidRDefault="005F1550" w:rsidP="0023197A">
      <w:pPr>
        <w:rPr>
          <w:lang w:val="en-GB"/>
        </w:rPr>
      </w:pPr>
      <w:r w:rsidRPr="00E6026A">
        <w:rPr>
          <w:lang w:val="en-GB"/>
        </w:rPr>
        <w:t xml:space="preserve">The individuals are that person who have the commitment to ongoing learning for themselves to reach the career heights. The personal development of the organization is an important attention for the organization for reaching the desired goals and objectives. When organization give importance to personal development that can help you to reach the outstanding results for the organization. Personal development refers the process of developing the individual of the organization by developing the skills, competencies and other things of the </w:t>
      </w:r>
      <w:r w:rsidR="00803EFA" w:rsidRPr="00E6026A">
        <w:rPr>
          <w:lang w:val="en-GB"/>
        </w:rPr>
        <w:t>personal, which help them to perform their activities properly</w:t>
      </w:r>
      <w:r w:rsidR="00EC4C7F" w:rsidRPr="00E6026A">
        <w:rPr>
          <w:lang w:val="en-GB"/>
        </w:rPr>
        <w:t xml:space="preserve"> (Taylor </w:t>
      </w:r>
      <w:proofErr w:type="spellStart"/>
      <w:r w:rsidR="00EC4C7F" w:rsidRPr="00E6026A">
        <w:rPr>
          <w:lang w:val="en-GB"/>
        </w:rPr>
        <w:t>Bedeian</w:t>
      </w:r>
      <w:proofErr w:type="spellEnd"/>
      <w:r w:rsidR="00EC4C7F" w:rsidRPr="00E6026A">
        <w:rPr>
          <w:lang w:val="en-GB"/>
        </w:rPr>
        <w:t>, and Zhang, 2017)</w:t>
      </w:r>
      <w:r w:rsidR="00803EFA" w:rsidRPr="00E6026A">
        <w:rPr>
          <w:lang w:val="en-GB"/>
        </w:rPr>
        <w:t xml:space="preserve">. Personal development is closely related to the inner needs and requirements of the employees needed to the job done properly. It creates the career plans for the personnel of the organization. </w:t>
      </w:r>
    </w:p>
    <w:p w14:paraId="25066DF5" w14:textId="77777777" w:rsidR="00803EFA" w:rsidRPr="00E6026A" w:rsidRDefault="00803EFA" w:rsidP="0023197A">
      <w:pPr>
        <w:rPr>
          <w:b/>
          <w:lang w:val="en-GB"/>
        </w:rPr>
      </w:pPr>
      <w:r w:rsidRPr="00E6026A">
        <w:rPr>
          <w:b/>
          <w:lang w:val="en-GB"/>
        </w:rPr>
        <w:t xml:space="preserve">Benefits of personal development to the organization </w:t>
      </w:r>
    </w:p>
    <w:p w14:paraId="02B5074E" w14:textId="77777777" w:rsidR="00803EFA" w:rsidRPr="00E6026A" w:rsidRDefault="00803EFA" w:rsidP="00803EFA">
      <w:pPr>
        <w:rPr>
          <w:lang w:val="en-GB"/>
        </w:rPr>
      </w:pPr>
      <w:r w:rsidRPr="00E6026A">
        <w:rPr>
          <w:lang w:val="en-GB"/>
        </w:rPr>
        <w:t>Personal development helps to get the realistic picture of the skills and knowledges of the employees of an organization. Organization do not realize the competencies and skills of the employees before assessing the personal development of the employees within the organization. Personal development or growth starts from the assessment of the individual’s current skills and competencies. After assessing the individual current skills and competencies organization take different initiatives for developing the individual’s skills and competencies. Here we evaluate the importance for the organization when the develop their individuals-</w:t>
      </w:r>
    </w:p>
    <w:p w14:paraId="75E5F0C2" w14:textId="77777777" w:rsidR="00E81426" w:rsidRPr="00E6026A" w:rsidRDefault="00E81426" w:rsidP="00803EFA">
      <w:pPr>
        <w:rPr>
          <w:lang w:val="en-GB"/>
        </w:rPr>
      </w:pPr>
      <w:r w:rsidRPr="00E6026A">
        <w:rPr>
          <w:b/>
          <w:lang w:val="en-GB"/>
        </w:rPr>
        <w:t>It will boost the organizational motivation-</w:t>
      </w:r>
      <w:r w:rsidRPr="00E6026A">
        <w:rPr>
          <w:lang w:val="en-GB"/>
        </w:rPr>
        <w:t xml:space="preserve"> when organization provides personal development for the individual that motivate them to work properly by gaining new skills and expertise. The whole organization and its employees will be motivated for the new skills and development the needs and requires.</w:t>
      </w:r>
    </w:p>
    <w:p w14:paraId="11522FE1" w14:textId="77777777" w:rsidR="00E81426" w:rsidRPr="00E6026A" w:rsidRDefault="00E81426" w:rsidP="00803EFA">
      <w:pPr>
        <w:rPr>
          <w:lang w:val="en-GB"/>
        </w:rPr>
      </w:pPr>
      <w:r w:rsidRPr="00E6026A">
        <w:rPr>
          <w:b/>
          <w:lang w:val="en-GB"/>
        </w:rPr>
        <w:t>It helps to advance the organization’s competencies and accuracy</w:t>
      </w:r>
      <w:r w:rsidRPr="00E6026A">
        <w:rPr>
          <w:lang w:val="en-GB"/>
        </w:rPr>
        <w:t xml:space="preserve"> </w:t>
      </w:r>
      <w:r w:rsidR="007F73D6" w:rsidRPr="00E6026A">
        <w:rPr>
          <w:lang w:val="en-GB"/>
        </w:rPr>
        <w:t>-</w:t>
      </w:r>
      <w:r w:rsidRPr="00E6026A">
        <w:rPr>
          <w:lang w:val="en-GB"/>
        </w:rPr>
        <w:t xml:space="preserve"> personal development help organization to get the activities accurately from the employee of the organization and make them very efficient in performing activities in advanced. </w:t>
      </w:r>
    </w:p>
    <w:p w14:paraId="1903766D" w14:textId="77777777" w:rsidR="00E81426" w:rsidRPr="00E6026A" w:rsidRDefault="00E81426" w:rsidP="00803EFA">
      <w:pPr>
        <w:rPr>
          <w:lang w:val="en-GB"/>
        </w:rPr>
      </w:pPr>
      <w:r w:rsidRPr="00E6026A">
        <w:rPr>
          <w:b/>
          <w:lang w:val="en-GB"/>
        </w:rPr>
        <w:lastRenderedPageBreak/>
        <w:t>It will enable organization to master the goal setting-</w:t>
      </w:r>
      <w:r w:rsidRPr="00E6026A">
        <w:rPr>
          <w:lang w:val="en-GB"/>
        </w:rPr>
        <w:t xml:space="preserve"> personal development of the organization helps it to set goals in a manner that master the activities</w:t>
      </w:r>
      <w:r w:rsidR="00EC4C7F" w:rsidRPr="00E6026A">
        <w:rPr>
          <w:lang w:val="en-GB"/>
        </w:rPr>
        <w:t xml:space="preserve"> (</w:t>
      </w:r>
      <w:proofErr w:type="spellStart"/>
      <w:r w:rsidR="00EC4C7F" w:rsidRPr="00E6026A">
        <w:rPr>
          <w:lang w:val="en-GB"/>
        </w:rPr>
        <w:t>Methot</w:t>
      </w:r>
      <w:proofErr w:type="spellEnd"/>
      <w:r w:rsidR="00EC4C7F" w:rsidRPr="00E6026A">
        <w:rPr>
          <w:lang w:val="en-GB"/>
        </w:rPr>
        <w:t>, and Christian, 2016)</w:t>
      </w:r>
      <w:r w:rsidRPr="00E6026A">
        <w:rPr>
          <w:lang w:val="en-GB"/>
        </w:rPr>
        <w:t xml:space="preserve">. Employees will be very skilled and competent to perform their task for the achievement of the objectives. </w:t>
      </w:r>
    </w:p>
    <w:p w14:paraId="34E2E31A" w14:textId="77777777" w:rsidR="00E81426" w:rsidRPr="00E6026A" w:rsidRDefault="00E81426" w:rsidP="00803EFA">
      <w:pPr>
        <w:rPr>
          <w:lang w:val="en-GB"/>
        </w:rPr>
      </w:pPr>
      <w:r w:rsidRPr="00E6026A">
        <w:rPr>
          <w:b/>
          <w:lang w:val="en-GB"/>
        </w:rPr>
        <w:t>It helps to create a positive culture within the organization-</w:t>
      </w:r>
      <w:r w:rsidRPr="00E6026A">
        <w:rPr>
          <w:lang w:val="en-GB"/>
        </w:rPr>
        <w:t xml:space="preserve"> positive culture of the organization comes from the positive attitude of the employees that is the creation of personal development. </w:t>
      </w:r>
      <w:r w:rsidR="007F73D6" w:rsidRPr="00E6026A">
        <w:rPr>
          <w:lang w:val="en-GB"/>
        </w:rPr>
        <w:t xml:space="preserve">All employees will be inspired, motivated and cheerful when they get growth opportunity for their personal requirements and needs for the achievement of goals and objectives. </w:t>
      </w:r>
    </w:p>
    <w:p w14:paraId="7F2F3C6D" w14:textId="77777777" w:rsidR="007F73D6" w:rsidRPr="00E6026A" w:rsidRDefault="007F73D6" w:rsidP="00803EFA">
      <w:pPr>
        <w:rPr>
          <w:b/>
          <w:lang w:val="en-GB"/>
        </w:rPr>
      </w:pPr>
      <w:r w:rsidRPr="00E6026A">
        <w:rPr>
          <w:b/>
          <w:lang w:val="en-GB"/>
        </w:rPr>
        <w:t>Benefits of personal development for the individual of the organization</w:t>
      </w:r>
    </w:p>
    <w:p w14:paraId="522E1596" w14:textId="77777777" w:rsidR="007F73D6" w:rsidRPr="00E6026A" w:rsidRDefault="007F73D6" w:rsidP="007F73D6">
      <w:pPr>
        <w:rPr>
          <w:lang w:val="en-GB"/>
        </w:rPr>
      </w:pPr>
      <w:r w:rsidRPr="00E6026A">
        <w:rPr>
          <w:lang w:val="en-GB"/>
        </w:rPr>
        <w:t>The major benefits that an employee gets from the personal developments process and opportunity are the advancement of skills and competencies for individual growth, develop employee’s positive attitudes to work, focus on discovering the life purpose and so on</w:t>
      </w:r>
      <w:r w:rsidR="00EC4C7F" w:rsidRPr="00E6026A">
        <w:rPr>
          <w:lang w:val="en-GB"/>
        </w:rPr>
        <w:t xml:space="preserve"> (Jones, and Guillaume 2016)</w:t>
      </w:r>
      <w:r w:rsidRPr="00E6026A">
        <w:rPr>
          <w:lang w:val="en-GB"/>
        </w:rPr>
        <w:t>. Here we will explain the benefits in an accompanying way-</w:t>
      </w:r>
    </w:p>
    <w:p w14:paraId="4CFEFC39" w14:textId="77777777" w:rsidR="007F73D6" w:rsidRPr="00E6026A" w:rsidRDefault="007F73D6" w:rsidP="007F73D6">
      <w:pPr>
        <w:rPr>
          <w:lang w:val="en-GB"/>
        </w:rPr>
      </w:pPr>
      <w:r w:rsidRPr="00E6026A">
        <w:rPr>
          <w:b/>
          <w:lang w:val="en-GB"/>
        </w:rPr>
        <w:t>Discovering an individual’s life purpose-</w:t>
      </w:r>
      <w:r w:rsidRPr="00E6026A">
        <w:rPr>
          <w:lang w:val="en-GB"/>
        </w:rPr>
        <w:t xml:space="preserve"> personal development approaches help employees to discover the life purpose or career guidelines. It focuses on the </w:t>
      </w:r>
      <w:r w:rsidR="00AA58FC" w:rsidRPr="00E6026A">
        <w:rPr>
          <w:lang w:val="en-GB"/>
        </w:rPr>
        <w:t xml:space="preserve">discovery of their lifetime career and give them development sets for them. </w:t>
      </w:r>
    </w:p>
    <w:p w14:paraId="6D1F03A6" w14:textId="77777777" w:rsidR="00AA58FC" w:rsidRPr="00E6026A" w:rsidRDefault="00AA58FC" w:rsidP="007F73D6">
      <w:pPr>
        <w:rPr>
          <w:lang w:val="en-GB"/>
        </w:rPr>
      </w:pPr>
      <w:r w:rsidRPr="00E6026A">
        <w:rPr>
          <w:b/>
          <w:lang w:val="en-GB"/>
        </w:rPr>
        <w:t>It helps in advancing the skills of the employees-</w:t>
      </w:r>
      <w:r w:rsidRPr="00E6026A">
        <w:rPr>
          <w:lang w:val="en-GB"/>
        </w:rPr>
        <w:t xml:space="preserve"> employees can improve their skills and competencies by getting the personal development benefits from the organization. Mainly employee skills and competencies are improved for the betterment of individual’s performance.</w:t>
      </w:r>
    </w:p>
    <w:p w14:paraId="59DBFB8D" w14:textId="77777777" w:rsidR="005D4D93" w:rsidRPr="00E6026A" w:rsidRDefault="00AA58FC" w:rsidP="007F73D6">
      <w:pPr>
        <w:rPr>
          <w:lang w:val="en-GB"/>
        </w:rPr>
      </w:pPr>
      <w:r w:rsidRPr="00E6026A">
        <w:rPr>
          <w:b/>
          <w:lang w:val="en-GB"/>
        </w:rPr>
        <w:t>It boost the motivation of employees to perform the activities-</w:t>
      </w:r>
      <w:r w:rsidRPr="00E6026A">
        <w:rPr>
          <w:lang w:val="en-GB"/>
        </w:rPr>
        <w:t xml:space="preserve"> employees become motivated when their needs and requirements are fulfilled by the organization they work with </w:t>
      </w:r>
      <w:proofErr w:type="spellStart"/>
      <w:r w:rsidRPr="00E6026A">
        <w:rPr>
          <w:lang w:val="en-GB"/>
        </w:rPr>
        <w:t>a</w:t>
      </w:r>
      <w:proofErr w:type="spellEnd"/>
      <w:r w:rsidRPr="00E6026A">
        <w:rPr>
          <w:lang w:val="en-GB"/>
        </w:rPr>
        <w:t xml:space="preserve"> enthusiastic mind to perform effectively</w:t>
      </w:r>
      <w:r w:rsidR="00EC4C7F" w:rsidRPr="00E6026A">
        <w:rPr>
          <w:lang w:val="en-GB"/>
        </w:rPr>
        <w:t xml:space="preserve"> (Whitaker, and </w:t>
      </w:r>
      <w:proofErr w:type="spellStart"/>
      <w:r w:rsidR="00EC4C7F" w:rsidRPr="00E6026A">
        <w:rPr>
          <w:lang w:val="en-GB"/>
        </w:rPr>
        <w:t>Gooze</w:t>
      </w:r>
      <w:proofErr w:type="spellEnd"/>
      <w:r w:rsidR="00EC4C7F" w:rsidRPr="00E6026A">
        <w:rPr>
          <w:lang w:val="en-GB"/>
        </w:rPr>
        <w:t xml:space="preserve"> 2015)</w:t>
      </w:r>
      <w:r w:rsidRPr="00E6026A">
        <w:rPr>
          <w:lang w:val="en-GB"/>
        </w:rPr>
        <w:t>. Skills and competencies improved from the individual development can help them to perform their task according the goals and objectives by motivating them.</w:t>
      </w:r>
    </w:p>
    <w:p w14:paraId="674E40FD" w14:textId="77777777" w:rsidR="004B285F" w:rsidRPr="00E6026A" w:rsidRDefault="004B285F" w:rsidP="007F73D6">
      <w:pPr>
        <w:rPr>
          <w:lang w:val="en-GB"/>
        </w:rPr>
      </w:pPr>
      <w:r w:rsidRPr="00E6026A">
        <w:rPr>
          <w:lang w:val="en-GB"/>
        </w:rPr>
        <w:t xml:space="preserve">In Unilever, the personnel development makes </w:t>
      </w:r>
      <w:r w:rsidR="00A843DC" w:rsidRPr="00E6026A">
        <w:rPr>
          <w:lang w:val="en-GB"/>
        </w:rPr>
        <w:t xml:space="preserve">an </w:t>
      </w:r>
      <w:r w:rsidRPr="00E6026A">
        <w:rPr>
          <w:lang w:val="en-GB"/>
        </w:rPr>
        <w:t xml:space="preserve">effective </w:t>
      </w:r>
      <w:r w:rsidR="00A843DC" w:rsidRPr="00E6026A">
        <w:rPr>
          <w:lang w:val="en-GB"/>
        </w:rPr>
        <w:t xml:space="preserve">improvement of productivity and product quality. They use their organizational structure for making better decisions and providing better way of dealing personnel. Their employees and executive are well experienced and qualified for performing their activities. </w:t>
      </w:r>
    </w:p>
    <w:p w14:paraId="402011E9" w14:textId="77777777" w:rsidR="00AA58FC" w:rsidRPr="00E6026A" w:rsidRDefault="00AA58FC" w:rsidP="007F73D6">
      <w:pPr>
        <w:rPr>
          <w:lang w:val="en-GB"/>
        </w:rPr>
      </w:pPr>
      <w:r w:rsidRPr="00E6026A">
        <w:rPr>
          <w:lang w:val="en-GB"/>
        </w:rPr>
        <w:t xml:space="preserve"> </w:t>
      </w:r>
    </w:p>
    <w:p w14:paraId="295BF5FB" w14:textId="77777777" w:rsidR="00B2613A" w:rsidRPr="00E6026A" w:rsidRDefault="00B2613A" w:rsidP="00B2613A">
      <w:pPr>
        <w:pStyle w:val="Heading2"/>
        <w:rPr>
          <w:lang w:val="en-GB"/>
        </w:rPr>
      </w:pPr>
      <w:bookmarkStart w:id="8" w:name="_Toc26953618"/>
      <w:bookmarkStart w:id="9" w:name="_Toc28912351"/>
      <w:r w:rsidRPr="00E6026A">
        <w:rPr>
          <w:lang w:val="en-GB"/>
        </w:rPr>
        <w:lastRenderedPageBreak/>
        <w:t>LO2-</w:t>
      </w:r>
      <w:r w:rsidR="00947201" w:rsidRPr="00E6026A">
        <w:rPr>
          <w:lang w:val="en-GB"/>
        </w:rPr>
        <w:t xml:space="preserve"> Evaluating </w:t>
      </w:r>
      <w:r w:rsidRPr="00E6026A">
        <w:rPr>
          <w:lang w:val="en-GB"/>
        </w:rPr>
        <w:t xml:space="preserve">available </w:t>
      </w:r>
      <w:r w:rsidR="00947201" w:rsidRPr="00E6026A">
        <w:rPr>
          <w:lang w:val="en-GB"/>
        </w:rPr>
        <w:t xml:space="preserve">tools and techniques for individual development </w:t>
      </w:r>
      <w:r w:rsidRPr="00E6026A">
        <w:rPr>
          <w:lang w:val="en-GB"/>
        </w:rPr>
        <w:t>to an organization appropriate</w:t>
      </w:r>
      <w:r w:rsidR="00947201" w:rsidRPr="00E6026A">
        <w:rPr>
          <w:lang w:val="en-GB"/>
        </w:rPr>
        <w:t>ly meet to</w:t>
      </w:r>
      <w:r w:rsidRPr="00E6026A">
        <w:rPr>
          <w:lang w:val="en-GB"/>
        </w:rPr>
        <w:t xml:space="preserve"> the development needs of the individual.</w:t>
      </w:r>
      <w:bookmarkEnd w:id="8"/>
      <w:bookmarkEnd w:id="9"/>
    </w:p>
    <w:p w14:paraId="47F86BF6" w14:textId="77777777" w:rsidR="00476F32" w:rsidRPr="00E6026A" w:rsidRDefault="00947201" w:rsidP="00CE2AB3">
      <w:pPr>
        <w:rPr>
          <w:lang w:val="en-GB"/>
        </w:rPr>
      </w:pPr>
      <w:r w:rsidRPr="00E6026A">
        <w:rPr>
          <w:lang w:val="en-GB"/>
        </w:rPr>
        <w:t xml:space="preserve">The situation where the development needs required to the individual is to find out for improving the skills and competencies. </w:t>
      </w:r>
      <w:r w:rsidR="003E12B1" w:rsidRPr="00E6026A">
        <w:rPr>
          <w:lang w:val="en-GB"/>
        </w:rPr>
        <w:t xml:space="preserve">The personal and organizational development are integrated to each other we tend to achieve the expected results or best results by meeting the needs of the employees.  </w:t>
      </w:r>
    </w:p>
    <w:p w14:paraId="205284AD" w14:textId="77777777" w:rsidR="00B2613A" w:rsidRPr="00E6026A" w:rsidRDefault="00B2613A" w:rsidP="00B2613A">
      <w:pPr>
        <w:rPr>
          <w:lang w:val="en-GB"/>
        </w:rPr>
      </w:pPr>
      <w:r w:rsidRPr="00E6026A">
        <w:rPr>
          <w:lang w:val="en-GB"/>
        </w:rPr>
        <w:t xml:space="preserve">Managers knows the ways of developing the skills and competencies of employees for the betterment of the organization and for the achievement of the goals and objectives. Training is a successful </w:t>
      </w:r>
      <w:r w:rsidR="003E12B1" w:rsidRPr="00E6026A">
        <w:rPr>
          <w:lang w:val="en-GB"/>
        </w:rPr>
        <w:t>vehicle</w:t>
      </w:r>
      <w:r w:rsidRPr="00E6026A">
        <w:rPr>
          <w:lang w:val="en-GB"/>
        </w:rPr>
        <w:t xml:space="preserve"> for personal or individual development. Managers sometimes does not understand the individual needs and requirements for the development and training is not only tool for developing the individuals</w:t>
      </w:r>
      <w:r w:rsidR="00EC4C7F" w:rsidRPr="00E6026A">
        <w:rPr>
          <w:lang w:val="en-GB"/>
        </w:rPr>
        <w:t xml:space="preserve"> (Anthony‐McMann, and Halbesleben, 2017)</w:t>
      </w:r>
      <w:r w:rsidRPr="00E6026A">
        <w:rPr>
          <w:lang w:val="en-GB"/>
        </w:rPr>
        <w:t>.  Therefore, to develop the individual skills and competencies managers of a Unilever follows different tools and techniques that are explained below-</w:t>
      </w:r>
    </w:p>
    <w:p w14:paraId="18B89F31" w14:textId="77777777" w:rsidR="00B2613A" w:rsidRPr="00E6026A" w:rsidRDefault="00B2613A" w:rsidP="00B2613A">
      <w:pPr>
        <w:rPr>
          <w:lang w:val="en-GB"/>
        </w:rPr>
      </w:pPr>
      <w:r w:rsidRPr="00E6026A">
        <w:rPr>
          <w:b/>
          <w:lang w:val="en-GB"/>
        </w:rPr>
        <w:t xml:space="preserve">Understanding </w:t>
      </w:r>
      <w:r w:rsidR="002504CF" w:rsidRPr="00E6026A">
        <w:rPr>
          <w:b/>
          <w:lang w:val="en-GB"/>
        </w:rPr>
        <w:t>individual development needs-</w:t>
      </w:r>
      <w:r w:rsidR="002504CF" w:rsidRPr="00E6026A">
        <w:rPr>
          <w:lang w:val="en-GB"/>
        </w:rPr>
        <w:t xml:space="preserve"> some skills are universal and organization have </w:t>
      </w:r>
      <w:r w:rsidR="003E12B1" w:rsidRPr="00E6026A">
        <w:rPr>
          <w:lang w:val="en-GB"/>
        </w:rPr>
        <w:t>to</w:t>
      </w:r>
      <w:r w:rsidR="002504CF" w:rsidRPr="00E6026A">
        <w:rPr>
          <w:lang w:val="en-GB"/>
        </w:rPr>
        <w:t xml:space="preserve"> give training in similar ways to everyone but there are some development needs that varies to the uniqueness of the employees. They have different skills, various level of understating and different responsibilities and objectives that make them different form others. Therefore, organization need to understand the development needs of the individuals that meet everyone’s requirements and can provide the suitable and right training for the right people. By providing these training the performance will increase, time, resources and money will save. </w:t>
      </w:r>
    </w:p>
    <w:p w14:paraId="7DBFD312" w14:textId="77777777" w:rsidR="002504CF" w:rsidRPr="00E6026A" w:rsidRDefault="002504CF" w:rsidP="00B2613A">
      <w:pPr>
        <w:rPr>
          <w:b/>
          <w:lang w:val="en-GB"/>
        </w:rPr>
      </w:pPr>
      <w:r w:rsidRPr="00E6026A">
        <w:rPr>
          <w:b/>
          <w:lang w:val="en-GB"/>
        </w:rPr>
        <w:t>How to develop people in the workplace-</w:t>
      </w:r>
    </w:p>
    <w:p w14:paraId="43114330" w14:textId="77777777" w:rsidR="00B2613A" w:rsidRPr="00E6026A" w:rsidRDefault="002504CF" w:rsidP="00B2613A">
      <w:pPr>
        <w:rPr>
          <w:lang w:val="en-GB"/>
        </w:rPr>
      </w:pPr>
      <w:r w:rsidRPr="00E6026A">
        <w:rPr>
          <w:lang w:val="en-GB"/>
        </w:rPr>
        <w:t xml:space="preserve">There are six steps that Unilever have adapted from the American society for training and development’s strategic needs analysis that help to make better understanding people’s development needs- </w:t>
      </w:r>
    </w:p>
    <w:p w14:paraId="084B66C7" w14:textId="77777777" w:rsidR="00FF5253" w:rsidRPr="00E6026A" w:rsidRDefault="00FF5253" w:rsidP="00FF5253">
      <w:pPr>
        <w:rPr>
          <w:lang w:val="en-GB"/>
        </w:rPr>
      </w:pPr>
      <w:r w:rsidRPr="00E6026A">
        <w:rPr>
          <w:b/>
          <w:lang w:val="en-GB"/>
        </w:rPr>
        <w:t>1-Review team members’ job descriptions:</w:t>
      </w:r>
      <w:r w:rsidRPr="00E6026A">
        <w:rPr>
          <w:lang w:val="en-GB"/>
        </w:rPr>
        <w:t xml:space="preserve"> managers first review the team members’ job descriptions for assessing the needs of the employees. </w:t>
      </w:r>
      <w:r w:rsidR="00E32A66" w:rsidRPr="00E6026A">
        <w:rPr>
          <w:lang w:val="en-GB"/>
        </w:rPr>
        <w:t>Employee’s</w:t>
      </w:r>
      <w:r w:rsidRPr="00E6026A">
        <w:rPr>
          <w:lang w:val="en-GB"/>
        </w:rPr>
        <w:t xml:space="preserve"> job description reflect the requirements and qualifications for suiting a job</w:t>
      </w:r>
      <w:r w:rsidR="00EC4C7F" w:rsidRPr="00E6026A">
        <w:rPr>
          <w:lang w:val="en-GB"/>
        </w:rPr>
        <w:t xml:space="preserve"> (Faris, 2018)</w:t>
      </w:r>
      <w:r w:rsidRPr="00E6026A">
        <w:rPr>
          <w:lang w:val="en-GB"/>
        </w:rPr>
        <w:t xml:space="preserve">. Mangers find out the requirements by reviewing the job descriptions of the employees. </w:t>
      </w:r>
    </w:p>
    <w:p w14:paraId="4FB287B4" w14:textId="77777777" w:rsidR="00FF5253" w:rsidRPr="00E6026A" w:rsidRDefault="00FF5253" w:rsidP="00FF5253">
      <w:pPr>
        <w:rPr>
          <w:lang w:val="en-GB"/>
        </w:rPr>
      </w:pPr>
      <w:r w:rsidRPr="00E6026A">
        <w:rPr>
          <w:b/>
          <w:lang w:val="en-GB"/>
        </w:rPr>
        <w:lastRenderedPageBreak/>
        <w:t>2- Meet with them:</w:t>
      </w:r>
      <w:r w:rsidRPr="00E6026A">
        <w:rPr>
          <w:lang w:val="en-GB"/>
        </w:rPr>
        <w:t xml:space="preserve"> the second step is to meet one-on- one to each member of them organization who have development needs and requirement. The goal of the organization here is to talk about training and development to the employees for their effective development of career. By using the emotional intelligence, good questioning techniques and active listening to communicate with sensitivity and respect.  By using these tools, organizational leaders find out the real pictures of the employees needs and requirements. </w:t>
      </w:r>
      <w:r w:rsidR="00CE2AB3" w:rsidRPr="00E6026A">
        <w:rPr>
          <w:lang w:val="en-GB"/>
        </w:rPr>
        <w:t xml:space="preserve">By meeting them, organization can get information from their body language and it is very easier to incorporate the steps by session or appraisal of performance.  </w:t>
      </w:r>
    </w:p>
    <w:p w14:paraId="0F0CF310" w14:textId="77777777" w:rsidR="002504CF" w:rsidRPr="00E6026A" w:rsidRDefault="00FF5253" w:rsidP="00FF5253">
      <w:pPr>
        <w:rPr>
          <w:lang w:val="en-GB"/>
        </w:rPr>
      </w:pPr>
      <w:r w:rsidRPr="00E6026A">
        <w:rPr>
          <w:b/>
          <w:lang w:val="en-GB"/>
        </w:rPr>
        <w:t xml:space="preserve"> 3- Observes the employees at work:</w:t>
      </w:r>
      <w:r w:rsidRPr="00E6026A">
        <w:rPr>
          <w:lang w:val="en-GB"/>
        </w:rPr>
        <w:t xml:space="preserve"> </w:t>
      </w:r>
      <w:r w:rsidR="003015CB" w:rsidRPr="00E6026A">
        <w:rPr>
          <w:lang w:val="en-GB"/>
        </w:rPr>
        <w:t>the next one is to keep eye on the employee’s works and their performance to get the information exactly what types of development employee needs. This indicate that their confidence, abilities and sufficiently will need key skill areas</w:t>
      </w:r>
      <w:r w:rsidR="00E214F0" w:rsidRPr="00E6026A">
        <w:rPr>
          <w:lang w:val="en-GB"/>
        </w:rPr>
        <w:t xml:space="preserve"> (</w:t>
      </w:r>
      <w:proofErr w:type="spellStart"/>
      <w:r w:rsidR="00E214F0" w:rsidRPr="00E6026A">
        <w:rPr>
          <w:lang w:val="en-GB"/>
        </w:rPr>
        <w:t>Tattum</w:t>
      </w:r>
      <w:proofErr w:type="spellEnd"/>
      <w:r w:rsidR="00E214F0" w:rsidRPr="00E6026A">
        <w:rPr>
          <w:lang w:val="en-GB"/>
        </w:rPr>
        <w:t xml:space="preserve">, and </w:t>
      </w:r>
      <w:proofErr w:type="spellStart"/>
      <w:r w:rsidR="00E214F0" w:rsidRPr="00E6026A">
        <w:rPr>
          <w:lang w:val="en-GB"/>
        </w:rPr>
        <w:t>Tattum</w:t>
      </w:r>
      <w:proofErr w:type="spellEnd"/>
      <w:r w:rsidR="00E214F0" w:rsidRPr="00E6026A">
        <w:rPr>
          <w:lang w:val="en-GB"/>
        </w:rPr>
        <w:t>, 2017)</w:t>
      </w:r>
      <w:r w:rsidR="003015CB" w:rsidRPr="00E6026A">
        <w:rPr>
          <w:lang w:val="en-GB"/>
        </w:rPr>
        <w:t xml:space="preserve">. </w:t>
      </w:r>
      <w:r w:rsidR="00CE2AB3" w:rsidRPr="00E6026A">
        <w:rPr>
          <w:lang w:val="en-GB"/>
        </w:rPr>
        <w:t xml:space="preserve"> The observation of the employees’ working, organization can confirm the </w:t>
      </w:r>
      <w:proofErr w:type="spellStart"/>
      <w:r w:rsidR="00CE2AB3" w:rsidRPr="00E6026A">
        <w:rPr>
          <w:lang w:val="en-GB"/>
        </w:rPr>
        <w:t>assesment</w:t>
      </w:r>
      <w:proofErr w:type="spellEnd"/>
      <w:r w:rsidR="00CE2AB3" w:rsidRPr="00E6026A">
        <w:rPr>
          <w:lang w:val="en-GB"/>
        </w:rPr>
        <w:t xml:space="preserve"> by setting some specific, time bound task for giving the opportunity to demonstrate </w:t>
      </w:r>
      <w:proofErr w:type="gramStart"/>
      <w:r w:rsidR="00CE2AB3" w:rsidRPr="00E6026A">
        <w:rPr>
          <w:lang w:val="en-GB"/>
        </w:rPr>
        <w:t>employees</w:t>
      </w:r>
      <w:proofErr w:type="gramEnd"/>
      <w:r w:rsidR="00CE2AB3" w:rsidRPr="00E6026A">
        <w:rPr>
          <w:lang w:val="en-GB"/>
        </w:rPr>
        <w:t xml:space="preserve"> new skills and competencies. </w:t>
      </w:r>
    </w:p>
    <w:p w14:paraId="7ED56B26" w14:textId="77777777" w:rsidR="003015CB" w:rsidRPr="00E6026A" w:rsidRDefault="003015CB" w:rsidP="00FF5253">
      <w:pPr>
        <w:rPr>
          <w:lang w:val="en-GB"/>
        </w:rPr>
      </w:pPr>
      <w:r w:rsidRPr="00E6026A">
        <w:rPr>
          <w:b/>
          <w:lang w:val="en-GB"/>
        </w:rPr>
        <w:t>4- Gather additional data:</w:t>
      </w:r>
      <w:r w:rsidRPr="00E6026A">
        <w:rPr>
          <w:lang w:val="en-GB"/>
        </w:rPr>
        <w:t xml:space="preserve"> by observing the employee and finding out the requirements organization gather additional data from different sources. Information could include internal and external clients, past seniors and from co-workers. Here managers needs to ensure that they do not undermine the dignity of the employees. </w:t>
      </w:r>
      <w:r w:rsidR="00E32A66" w:rsidRPr="00E6026A">
        <w:rPr>
          <w:lang w:val="en-GB"/>
        </w:rPr>
        <w:t>Unilever collects</w:t>
      </w:r>
      <w:r w:rsidRPr="00E6026A">
        <w:rPr>
          <w:lang w:val="en-GB"/>
        </w:rPr>
        <w:t xml:space="preserve"> </w:t>
      </w:r>
      <w:r w:rsidR="00E32A66" w:rsidRPr="00E6026A">
        <w:rPr>
          <w:lang w:val="en-GB"/>
        </w:rPr>
        <w:t>additional</w:t>
      </w:r>
      <w:r w:rsidRPr="00E6026A">
        <w:rPr>
          <w:lang w:val="en-GB"/>
        </w:rPr>
        <w:t xml:space="preserve"> data for preparing the information of the employees from external and internal sources. </w:t>
      </w:r>
    </w:p>
    <w:p w14:paraId="5C7C95CD" w14:textId="77777777" w:rsidR="003015CB" w:rsidRPr="00E6026A" w:rsidRDefault="003015CB" w:rsidP="00FF5253">
      <w:pPr>
        <w:rPr>
          <w:lang w:val="en-GB"/>
        </w:rPr>
      </w:pPr>
      <w:r w:rsidRPr="00E6026A">
        <w:rPr>
          <w:b/>
          <w:lang w:val="en-GB"/>
        </w:rPr>
        <w:t xml:space="preserve">5- </w:t>
      </w:r>
      <w:proofErr w:type="spellStart"/>
      <w:r w:rsidRPr="00E6026A">
        <w:rPr>
          <w:b/>
          <w:lang w:val="en-GB"/>
        </w:rPr>
        <w:t>Analyze</w:t>
      </w:r>
      <w:proofErr w:type="spellEnd"/>
      <w:r w:rsidRPr="00E6026A">
        <w:rPr>
          <w:b/>
          <w:lang w:val="en-GB"/>
        </w:rPr>
        <w:t xml:space="preserve"> and prepare Data:</w:t>
      </w:r>
      <w:r w:rsidRPr="00E6026A">
        <w:rPr>
          <w:lang w:val="en-GB"/>
        </w:rPr>
        <w:t xml:space="preserve"> Data gathering from above four steps need to look closely for analysis and preparing data applicable to developments needs of employees</w:t>
      </w:r>
      <w:r w:rsidR="00E214F0" w:rsidRPr="00E6026A">
        <w:rPr>
          <w:lang w:val="en-GB"/>
        </w:rPr>
        <w:t xml:space="preserve"> (Noe, and Wright, 2017)</w:t>
      </w:r>
      <w:r w:rsidRPr="00E6026A">
        <w:rPr>
          <w:lang w:val="en-GB"/>
        </w:rPr>
        <w:t xml:space="preserve">. Unilever </w:t>
      </w:r>
      <w:proofErr w:type="spellStart"/>
      <w:r w:rsidRPr="00E6026A">
        <w:rPr>
          <w:lang w:val="en-GB"/>
        </w:rPr>
        <w:t>analyze</w:t>
      </w:r>
      <w:proofErr w:type="spellEnd"/>
      <w:r w:rsidRPr="00E6026A">
        <w:rPr>
          <w:lang w:val="en-GB"/>
        </w:rPr>
        <w:t xml:space="preserve"> the da</w:t>
      </w:r>
      <w:r w:rsidR="00E32A66" w:rsidRPr="00E6026A">
        <w:rPr>
          <w:lang w:val="en-GB"/>
        </w:rPr>
        <w:t>ta from above sources to</w:t>
      </w:r>
      <w:r w:rsidRPr="00E6026A">
        <w:rPr>
          <w:lang w:val="en-GB"/>
        </w:rPr>
        <w:t xml:space="preserve"> decide the training needs of the employees. </w:t>
      </w:r>
    </w:p>
    <w:p w14:paraId="328BC333" w14:textId="77777777" w:rsidR="00E32A66" w:rsidRPr="00E6026A" w:rsidRDefault="00E32A66" w:rsidP="00FF5253">
      <w:pPr>
        <w:rPr>
          <w:lang w:val="en-GB"/>
        </w:rPr>
      </w:pPr>
      <w:r w:rsidRPr="00E6026A">
        <w:rPr>
          <w:b/>
          <w:lang w:val="en-GB"/>
        </w:rPr>
        <w:t>6- Determine action steps:</w:t>
      </w:r>
      <w:r w:rsidRPr="00E6026A">
        <w:rPr>
          <w:lang w:val="en-GB"/>
        </w:rPr>
        <w:t xml:space="preserve"> In this step, Unilever determine the actions for developing the employee’s requirements and improving their skills and competencies.  Some training and development options are available for the requirements of the employees by preparing the information on the improvement. </w:t>
      </w:r>
    </w:p>
    <w:p w14:paraId="36CC3A51" w14:textId="77777777" w:rsidR="00E32A66" w:rsidRPr="00E6026A" w:rsidRDefault="00E32A66" w:rsidP="000A27BD">
      <w:pPr>
        <w:rPr>
          <w:lang w:val="en-GB"/>
        </w:rPr>
      </w:pPr>
      <w:r w:rsidRPr="00E6026A">
        <w:rPr>
          <w:b/>
          <w:lang w:val="en-GB"/>
        </w:rPr>
        <w:t xml:space="preserve">On the job </w:t>
      </w:r>
      <w:r w:rsidR="00C632AD" w:rsidRPr="00E6026A">
        <w:rPr>
          <w:b/>
          <w:lang w:val="en-GB"/>
        </w:rPr>
        <w:t>training -</w:t>
      </w:r>
      <w:r w:rsidRPr="00E6026A">
        <w:rPr>
          <w:lang w:val="en-GB"/>
        </w:rPr>
        <w:t xml:space="preserve"> this is the process of giving training to the employees when they perform their activities. </w:t>
      </w:r>
      <w:r w:rsidR="00C632AD" w:rsidRPr="00E6026A">
        <w:rPr>
          <w:lang w:val="en-GB"/>
        </w:rPr>
        <w:t xml:space="preserve">It is very easy, time and cost effective way of providing training to the employees. </w:t>
      </w:r>
      <w:r w:rsidR="00C632AD" w:rsidRPr="00E6026A">
        <w:rPr>
          <w:lang w:val="en-GB"/>
        </w:rPr>
        <w:lastRenderedPageBreak/>
        <w:t xml:space="preserve">Unilever use on the job training in different cases to improve the skills and competencies of the employees. </w:t>
      </w:r>
    </w:p>
    <w:p w14:paraId="53E61782" w14:textId="77777777" w:rsidR="00C632AD" w:rsidRPr="00E6026A" w:rsidRDefault="00C632AD" w:rsidP="000A27BD">
      <w:pPr>
        <w:rPr>
          <w:lang w:val="en-GB"/>
        </w:rPr>
      </w:pPr>
      <w:r w:rsidRPr="00E6026A">
        <w:rPr>
          <w:b/>
          <w:lang w:val="en-GB"/>
        </w:rPr>
        <w:t>Online training and E- learning:</w:t>
      </w:r>
      <w:r w:rsidRPr="00E6026A">
        <w:rPr>
          <w:lang w:val="en-GB"/>
        </w:rPr>
        <w:t xml:space="preserve">  training involves in online medium and employees can learn their required skills by online medium and e learning procedures. In several cases of the organization, employees need to improve their skills via e- learning. </w:t>
      </w:r>
    </w:p>
    <w:p w14:paraId="3D20A726" w14:textId="77777777" w:rsidR="00C632AD" w:rsidRPr="00E6026A" w:rsidRDefault="00C632AD" w:rsidP="000A27BD">
      <w:pPr>
        <w:rPr>
          <w:lang w:val="en-GB"/>
        </w:rPr>
      </w:pPr>
      <w:r w:rsidRPr="00E6026A">
        <w:rPr>
          <w:b/>
          <w:lang w:val="en-GB"/>
        </w:rPr>
        <w:t>Mentoring and Coaching:</w:t>
      </w:r>
      <w:r w:rsidRPr="00E6026A">
        <w:rPr>
          <w:lang w:val="en-GB"/>
        </w:rPr>
        <w:t xml:space="preserve"> Mentoring is the process of providing suggestions and helps to the employees regarding to their needs assessment who needs development. Coaching is the process of developing the skills of the employees by using classroom environment, provide the information, and required skills to the employees</w:t>
      </w:r>
      <w:r w:rsidR="00E214F0" w:rsidRPr="00E6026A">
        <w:rPr>
          <w:lang w:val="en-GB"/>
        </w:rPr>
        <w:t xml:space="preserve"> (Wang, Lu and Siu 2015)</w:t>
      </w:r>
      <w:r w:rsidRPr="00E6026A">
        <w:rPr>
          <w:lang w:val="en-GB"/>
        </w:rPr>
        <w:t xml:space="preserve">. Unilever mostly use these types of development approach to the employees. </w:t>
      </w:r>
    </w:p>
    <w:p w14:paraId="28B93D3D" w14:textId="77777777" w:rsidR="00C632AD" w:rsidRPr="00E6026A" w:rsidRDefault="00947201" w:rsidP="000A27BD">
      <w:pPr>
        <w:rPr>
          <w:lang w:val="en-GB"/>
        </w:rPr>
      </w:pPr>
      <w:r w:rsidRPr="00E6026A">
        <w:rPr>
          <w:b/>
          <w:lang w:val="en-GB"/>
        </w:rPr>
        <w:t>Active training:</w:t>
      </w:r>
      <w:r w:rsidRPr="00E6026A">
        <w:rPr>
          <w:lang w:val="en-GB"/>
        </w:rPr>
        <w:t xml:space="preserve">  Training provide by games, group learning and practical exercise to improve the active listening and critical reasoning skills of the employees. In this approach, managers push the employees to work with team, get involved, and be engaged. </w:t>
      </w:r>
    </w:p>
    <w:p w14:paraId="656F1E3B" w14:textId="77777777" w:rsidR="00CE2AB3" w:rsidRPr="00E6026A" w:rsidRDefault="00CE2AB3" w:rsidP="000A27BD">
      <w:pPr>
        <w:rPr>
          <w:lang w:val="en-GB"/>
        </w:rPr>
      </w:pPr>
      <w:r w:rsidRPr="00E6026A">
        <w:rPr>
          <w:b/>
          <w:lang w:val="en-GB"/>
        </w:rPr>
        <w:t>Cross training:</w:t>
      </w:r>
      <w:r w:rsidRPr="00E6026A">
        <w:rPr>
          <w:lang w:val="en-GB"/>
        </w:rPr>
        <w:t xml:space="preserve"> In these training, employees learn to work of their colleagues and they are able to perform that jo b effectively by getting the training and it lead to reduce the monotony of a regular activities performed by an employees. </w:t>
      </w:r>
    </w:p>
    <w:p w14:paraId="72E7ABCD" w14:textId="77777777" w:rsidR="00CE2AB3" w:rsidRPr="00E6026A" w:rsidRDefault="00CE2AB3" w:rsidP="000A27BD">
      <w:pPr>
        <w:rPr>
          <w:lang w:val="en-GB"/>
        </w:rPr>
      </w:pPr>
      <w:r w:rsidRPr="00E6026A">
        <w:rPr>
          <w:b/>
          <w:lang w:val="en-GB"/>
        </w:rPr>
        <w:t xml:space="preserve">Instructor- led training: </w:t>
      </w:r>
      <w:r w:rsidRPr="00E6026A">
        <w:rPr>
          <w:lang w:val="en-GB"/>
        </w:rPr>
        <w:t xml:space="preserve">In this training process, an instructor or experienced consultant trains the group of employees in a classroom environment. In Unilever, manager use this approach to train the employees. </w:t>
      </w:r>
    </w:p>
    <w:p w14:paraId="3CB6C6AB" w14:textId="77777777" w:rsidR="005D4D93" w:rsidRPr="00E6026A" w:rsidRDefault="00947201" w:rsidP="00947201">
      <w:pPr>
        <w:rPr>
          <w:lang w:val="en-GB"/>
        </w:rPr>
      </w:pPr>
      <w:r w:rsidRPr="00E6026A">
        <w:rPr>
          <w:lang w:val="en-GB"/>
        </w:rPr>
        <w:t xml:space="preserve">In This stage, managers ensure that individual learning styles matches to the providing style of training because everyone learns from different ways and different procedures will be effective for large number of employees.  A cost benefits analysis is applied to the development of training decisions of the employees for getting higher benefits by the training procedures. </w:t>
      </w:r>
    </w:p>
    <w:p w14:paraId="4AF056E0" w14:textId="77777777" w:rsidR="005D4D93" w:rsidRPr="00E6026A" w:rsidRDefault="005D4D93" w:rsidP="00947201">
      <w:pPr>
        <w:rPr>
          <w:lang w:val="en-GB"/>
        </w:rPr>
      </w:pPr>
      <w:r w:rsidRPr="00E6026A">
        <w:rPr>
          <w:b/>
          <w:lang w:val="en-GB"/>
        </w:rPr>
        <w:t>Training needs assessment-</w:t>
      </w:r>
      <w:r w:rsidRPr="00E6026A">
        <w:rPr>
          <w:lang w:val="en-GB"/>
        </w:rPr>
        <w:t xml:space="preserve"> Another important tool for evaluating the </w:t>
      </w:r>
      <w:r w:rsidR="003E3907" w:rsidRPr="00E6026A">
        <w:rPr>
          <w:lang w:val="en-GB"/>
        </w:rPr>
        <w:t>employee’s</w:t>
      </w:r>
      <w:r w:rsidRPr="00E6026A">
        <w:rPr>
          <w:lang w:val="en-GB"/>
        </w:rPr>
        <w:t xml:space="preserve"> needs are training needs assessment of the employees for making sure that our employees are properly trained. </w:t>
      </w:r>
      <w:r w:rsidR="003E3907" w:rsidRPr="00E6026A">
        <w:rPr>
          <w:lang w:val="en-GB"/>
        </w:rPr>
        <w:t xml:space="preserve">When an organization thinks to develop the skills of </w:t>
      </w:r>
      <w:r w:rsidR="006B18F1" w:rsidRPr="00E6026A">
        <w:rPr>
          <w:lang w:val="en-GB"/>
        </w:rPr>
        <w:t>the</w:t>
      </w:r>
      <w:r w:rsidR="003E3907" w:rsidRPr="00E6026A">
        <w:rPr>
          <w:lang w:val="en-GB"/>
        </w:rPr>
        <w:t xml:space="preserve"> employees need to answer some questions about the people who needs training, what types of training they need and its importance </w:t>
      </w:r>
      <w:r w:rsidR="0066345C" w:rsidRPr="00E6026A">
        <w:rPr>
          <w:lang w:val="en-GB"/>
        </w:rPr>
        <w:t xml:space="preserve">this analysis refers as the training needs assessment. A structured way of answering above </w:t>
      </w:r>
      <w:r w:rsidR="0066345C" w:rsidRPr="00E6026A">
        <w:rPr>
          <w:lang w:val="en-GB"/>
        </w:rPr>
        <w:lastRenderedPageBreak/>
        <w:t xml:space="preserve">questions explains the existing skills and competencies of the employees and what types of development is needed for the person. Organization can develop the training or a source of training program addresses these needs. </w:t>
      </w:r>
    </w:p>
    <w:p w14:paraId="0141B788" w14:textId="77777777" w:rsidR="006B18F1" w:rsidRPr="00E6026A" w:rsidRDefault="006B18F1" w:rsidP="00947201">
      <w:pPr>
        <w:rPr>
          <w:b/>
          <w:lang w:val="en-GB"/>
        </w:rPr>
      </w:pPr>
      <w:r w:rsidRPr="00E6026A">
        <w:rPr>
          <w:b/>
          <w:lang w:val="en-GB"/>
        </w:rPr>
        <w:t xml:space="preserve">Performance appraisal and performance management of an organization for workplace achievement </w:t>
      </w:r>
    </w:p>
    <w:p w14:paraId="512A7BF3" w14:textId="77777777" w:rsidR="006B18F1" w:rsidRPr="00E6026A" w:rsidRDefault="006B18F1" w:rsidP="006B18F1">
      <w:pPr>
        <w:rPr>
          <w:lang w:val="en-GB"/>
        </w:rPr>
      </w:pPr>
      <w:r w:rsidRPr="00E6026A">
        <w:rPr>
          <w:b/>
          <w:lang w:val="en-GB"/>
        </w:rPr>
        <w:t>Performance appraisal-</w:t>
      </w:r>
      <w:r w:rsidRPr="00E6026A">
        <w:rPr>
          <w:lang w:val="en-GB"/>
        </w:rPr>
        <w:t xml:space="preserve"> performance appraisal is the structural and systematic analysis and evaluation of performance of employees and make understanding of the abilities and competencies the employees and whether they need advancement of growth and development or not. </w:t>
      </w:r>
      <w:r w:rsidR="00151AF5" w:rsidRPr="00E6026A">
        <w:rPr>
          <w:lang w:val="en-GB"/>
        </w:rPr>
        <w:t xml:space="preserve">The </w:t>
      </w:r>
      <w:proofErr w:type="spellStart"/>
      <w:r w:rsidR="00151AF5" w:rsidRPr="00E6026A">
        <w:rPr>
          <w:lang w:val="en-GB"/>
        </w:rPr>
        <w:t>systematical</w:t>
      </w:r>
      <w:proofErr w:type="spellEnd"/>
      <w:r w:rsidR="00151AF5" w:rsidRPr="00E6026A">
        <w:rPr>
          <w:lang w:val="en-GB"/>
        </w:rPr>
        <w:t xml:space="preserve"> ways of performance appraisal are as follows-</w:t>
      </w:r>
    </w:p>
    <w:p w14:paraId="65E2052C" w14:textId="77777777" w:rsidR="00151AF5" w:rsidRPr="00E6026A" w:rsidRDefault="00151AF5" w:rsidP="006B18F1">
      <w:pPr>
        <w:rPr>
          <w:lang w:val="en-GB"/>
        </w:rPr>
      </w:pPr>
      <w:r w:rsidRPr="00E6026A">
        <w:rPr>
          <w:lang w:val="en-GB"/>
        </w:rPr>
        <w:t>The supervisor compare the payments of the employees and the target plans on the employees, he analyses the factors of driving work performance of the employee, employees are in position for guiding the employees for superior performance. Some objectives are covered by the performance appraisal this are- for compensation packages it has to maintain the records of the wage structures and salary raises of the employee. By recording the strengths and weaknesses of the employees, they determine the development needs of the employees. Unilever use performance appraisal system to record employee’s information, provide extra benefits, compensation and other facilities, growth and development needs to their employees</w:t>
      </w:r>
      <w:r w:rsidR="00E214F0" w:rsidRPr="00E6026A">
        <w:rPr>
          <w:lang w:val="en-GB"/>
        </w:rPr>
        <w:t xml:space="preserve"> (Hildebrand, 2018)</w:t>
      </w:r>
      <w:r w:rsidRPr="00E6026A">
        <w:rPr>
          <w:lang w:val="en-GB"/>
        </w:rPr>
        <w:t xml:space="preserve">. Some advantages of performance appraisal are- promoting employees by observing the performance appraisal of the employees. Providing compensation of the employees by considering the appraisal of the employees and so on. </w:t>
      </w:r>
    </w:p>
    <w:p w14:paraId="2AED63DE" w14:textId="77777777" w:rsidR="00A843DC" w:rsidRPr="00E6026A" w:rsidRDefault="006B18F1" w:rsidP="00A843DC">
      <w:pPr>
        <w:rPr>
          <w:lang w:val="en-GB"/>
        </w:rPr>
      </w:pPr>
      <w:r w:rsidRPr="00E6026A">
        <w:rPr>
          <w:b/>
          <w:lang w:val="en-GB"/>
        </w:rPr>
        <w:t>Performance management</w:t>
      </w:r>
      <w:r w:rsidRPr="00E6026A">
        <w:rPr>
          <w:lang w:val="en-GB"/>
        </w:rPr>
        <w:t>-</w:t>
      </w:r>
      <w:r w:rsidR="00151AF5" w:rsidRPr="00E6026A">
        <w:rPr>
          <w:lang w:val="en-GB"/>
        </w:rPr>
        <w:t xml:space="preserve"> the process of creating and maintaining a work environment where people perform their activities to the best and using most of their abilities and competencies.</w:t>
      </w:r>
      <w:r w:rsidR="00380618" w:rsidRPr="00E6026A">
        <w:rPr>
          <w:lang w:val="en-GB"/>
        </w:rPr>
        <w:t xml:space="preserve"> It includes the development of a clear job description for the employee’s recruitment, the orientation of employees in the organization in an effective manner, the offering of the employees are ongoing training, coaching and feedback necessary for their growth and development needs. The offering of the employees a very handsome compensation system that reward the employees contributions. According so expert- performance management can eliminate performance appraisal from the organization and some said to apply both in an organization. </w:t>
      </w:r>
    </w:p>
    <w:p w14:paraId="701D114A" w14:textId="77777777" w:rsidR="00A843DC" w:rsidRPr="00E6026A" w:rsidRDefault="00A843DC" w:rsidP="00A843DC">
      <w:pPr>
        <w:rPr>
          <w:b/>
          <w:lang w:val="en-GB"/>
        </w:rPr>
      </w:pPr>
    </w:p>
    <w:p w14:paraId="262D3553" w14:textId="77777777" w:rsidR="00A843DC" w:rsidRPr="00E6026A" w:rsidRDefault="00A843DC" w:rsidP="00A843DC">
      <w:pPr>
        <w:rPr>
          <w:b/>
          <w:lang w:val="en-GB"/>
        </w:rPr>
      </w:pPr>
      <w:r w:rsidRPr="00E6026A">
        <w:rPr>
          <w:b/>
          <w:lang w:val="en-GB"/>
        </w:rPr>
        <w:lastRenderedPageBreak/>
        <w:t>Organizational structure of Unilever</w:t>
      </w:r>
    </w:p>
    <w:p w14:paraId="2F638B4B" w14:textId="77777777" w:rsidR="00A843DC" w:rsidRPr="00E6026A" w:rsidRDefault="00A843DC" w:rsidP="00A843DC">
      <w:pPr>
        <w:rPr>
          <w:lang w:val="en-GB"/>
        </w:rPr>
      </w:pPr>
      <w:r w:rsidRPr="00E6026A">
        <w:rPr>
          <w:lang w:val="en-GB"/>
        </w:rPr>
        <w:t xml:space="preserve">By considering, the organizations’ size and scope of operations Unilever understand operate their business activities within a defined framework.  Unilever set out their management structure for making faster decisions and providing responses with internal and external people. It creates a four- tier hierarchical structure for helping funnel information of the business and allowing the senior team to good decisions with the help of available data. </w:t>
      </w:r>
    </w:p>
    <w:p w14:paraId="18E3836E" w14:textId="77777777" w:rsidR="006B18F1" w:rsidRPr="00E6026A" w:rsidRDefault="00A843DC" w:rsidP="00A843DC">
      <w:pPr>
        <w:rPr>
          <w:lang w:val="en-GB"/>
        </w:rPr>
      </w:pPr>
      <w:r w:rsidRPr="00E6026A">
        <w:rPr>
          <w:noProof/>
          <w:lang w:val="en-GB"/>
        </w:rPr>
        <w:drawing>
          <wp:anchor distT="0" distB="0" distL="114300" distR="114300" simplePos="0" relativeHeight="251658240" behindDoc="0" locked="0" layoutInCell="1" allowOverlap="1" wp14:anchorId="6E724629" wp14:editId="30FA8B01">
            <wp:simplePos x="0" y="0"/>
            <wp:positionH relativeFrom="margin">
              <wp:align>left</wp:align>
            </wp:positionH>
            <wp:positionV relativeFrom="paragraph">
              <wp:posOffset>2486660</wp:posOffset>
            </wp:positionV>
            <wp:extent cx="4600575" cy="3047365"/>
            <wp:effectExtent l="0" t="0" r="9525" b="63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ur-Level-Pyramid-model.png"/>
                    <pic:cNvPicPr/>
                  </pic:nvPicPr>
                  <pic:blipFill>
                    <a:blip r:embed="rId6">
                      <a:extLst>
                        <a:ext uri="{28A0092B-C50C-407E-A947-70E740481C1C}">
                          <a14:useLocalDpi xmlns:a14="http://schemas.microsoft.com/office/drawing/2010/main" val="0"/>
                        </a:ext>
                      </a:extLst>
                    </a:blip>
                    <a:stretch>
                      <a:fillRect/>
                    </a:stretch>
                  </pic:blipFill>
                  <pic:spPr>
                    <a:xfrm>
                      <a:off x="0" y="0"/>
                      <a:ext cx="4600575" cy="3047365"/>
                    </a:xfrm>
                    <a:prstGeom prst="rect">
                      <a:avLst/>
                    </a:prstGeom>
                  </pic:spPr>
                </pic:pic>
              </a:graphicData>
            </a:graphic>
            <wp14:sizeRelH relativeFrom="margin">
              <wp14:pctWidth>0</wp14:pctWidth>
            </wp14:sizeRelH>
          </wp:anchor>
        </w:drawing>
      </w:r>
      <w:r w:rsidRPr="00E6026A">
        <w:rPr>
          <w:lang w:val="en-GB"/>
        </w:rPr>
        <w:t xml:space="preserve">According to Unilever, they hold believe that structure gives them a suitable balance between organizational flexibility and corporate governance. In this figure of four tier organizational structure-, each level of the structure it serves different functions to concentrate for their core roles.  They have two executive directors Paul </w:t>
      </w:r>
      <w:proofErr w:type="spellStart"/>
      <w:r w:rsidRPr="00E6026A">
        <w:rPr>
          <w:lang w:val="en-GB"/>
        </w:rPr>
        <w:t>polman</w:t>
      </w:r>
      <w:proofErr w:type="spellEnd"/>
      <w:r w:rsidRPr="00E6026A">
        <w:rPr>
          <w:lang w:val="en-GB"/>
        </w:rPr>
        <w:t xml:space="preserve"> and Jean- Marc </w:t>
      </w:r>
      <w:proofErr w:type="spellStart"/>
      <w:r w:rsidRPr="00E6026A">
        <w:rPr>
          <w:lang w:val="en-GB"/>
        </w:rPr>
        <w:t>huet</w:t>
      </w:r>
      <w:proofErr w:type="spellEnd"/>
      <w:r w:rsidRPr="00E6026A">
        <w:rPr>
          <w:lang w:val="en-GB"/>
        </w:rPr>
        <w:t xml:space="preserve"> served as figurehead of the company. They have 10 non-executive directors serve as the independent in Unilever for their governance they have good background and well experience in their respective areas. The employees of second level of the structure are responsible for decision support and managing profits. Middle level of manager where the information system require and they have to perform their activities and have exceptional qualifications.</w:t>
      </w:r>
    </w:p>
    <w:p w14:paraId="6B35DBDD" w14:textId="77777777" w:rsidR="00A843DC" w:rsidRPr="00E6026A" w:rsidRDefault="00AB0B28" w:rsidP="00AB0B28">
      <w:pPr>
        <w:pStyle w:val="Caption"/>
        <w:rPr>
          <w:color w:val="auto"/>
          <w:sz w:val="24"/>
          <w:szCs w:val="24"/>
          <w:lang w:val="en-GB"/>
        </w:rPr>
      </w:pPr>
      <w:r w:rsidRPr="00E6026A">
        <w:rPr>
          <w:color w:val="auto"/>
          <w:sz w:val="24"/>
          <w:szCs w:val="24"/>
          <w:lang w:val="en-GB"/>
        </w:rPr>
        <w:t xml:space="preserve">Figure </w:t>
      </w:r>
      <w:r w:rsidRPr="00E6026A">
        <w:rPr>
          <w:color w:val="auto"/>
          <w:sz w:val="24"/>
          <w:szCs w:val="24"/>
          <w:lang w:val="en-GB"/>
        </w:rPr>
        <w:fldChar w:fldCharType="begin"/>
      </w:r>
      <w:r w:rsidRPr="00E6026A">
        <w:rPr>
          <w:color w:val="auto"/>
          <w:sz w:val="24"/>
          <w:szCs w:val="24"/>
          <w:lang w:val="en-GB"/>
        </w:rPr>
        <w:instrText xml:space="preserve"> SEQ Figure \* ARABIC </w:instrText>
      </w:r>
      <w:r w:rsidRPr="00E6026A">
        <w:rPr>
          <w:color w:val="auto"/>
          <w:sz w:val="24"/>
          <w:szCs w:val="24"/>
          <w:lang w:val="en-GB"/>
        </w:rPr>
        <w:fldChar w:fldCharType="separate"/>
      </w:r>
      <w:r w:rsidRPr="00E6026A">
        <w:rPr>
          <w:noProof/>
          <w:color w:val="auto"/>
          <w:sz w:val="24"/>
          <w:szCs w:val="24"/>
          <w:lang w:val="en-GB"/>
        </w:rPr>
        <w:t>1</w:t>
      </w:r>
      <w:r w:rsidRPr="00E6026A">
        <w:rPr>
          <w:color w:val="auto"/>
          <w:sz w:val="24"/>
          <w:szCs w:val="24"/>
          <w:lang w:val="en-GB"/>
        </w:rPr>
        <w:fldChar w:fldCharType="end"/>
      </w:r>
      <w:r w:rsidRPr="00E6026A">
        <w:rPr>
          <w:color w:val="auto"/>
          <w:sz w:val="24"/>
          <w:szCs w:val="24"/>
          <w:lang w:val="en-GB"/>
        </w:rPr>
        <w:t>Unilever organizational Structure, Source- Faris, (2018).</w:t>
      </w:r>
    </w:p>
    <w:p w14:paraId="0C40A360" w14:textId="77777777" w:rsidR="006B18F1" w:rsidRPr="00E6026A" w:rsidRDefault="006B18F1" w:rsidP="00947201">
      <w:pPr>
        <w:rPr>
          <w:b/>
          <w:szCs w:val="24"/>
          <w:lang w:val="en-GB"/>
        </w:rPr>
      </w:pPr>
    </w:p>
    <w:p w14:paraId="26C8578B" w14:textId="77777777" w:rsidR="00476F32" w:rsidRPr="00E6026A" w:rsidRDefault="00476F32" w:rsidP="00476F32">
      <w:pPr>
        <w:pStyle w:val="Heading2"/>
        <w:rPr>
          <w:lang w:val="en-GB"/>
        </w:rPr>
      </w:pPr>
      <w:bookmarkStart w:id="10" w:name="_Toc26953619"/>
      <w:bookmarkStart w:id="11" w:name="_Toc28912352"/>
      <w:r w:rsidRPr="00E6026A">
        <w:rPr>
          <w:lang w:val="en-GB"/>
        </w:rPr>
        <w:lastRenderedPageBreak/>
        <w:t>LO3- Developing a plan to meet the identified development needs and expectations of an individual.</w:t>
      </w:r>
      <w:bookmarkEnd w:id="10"/>
      <w:bookmarkEnd w:id="11"/>
    </w:p>
    <w:p w14:paraId="6ED335C7" w14:textId="77777777" w:rsidR="00CE2AB3" w:rsidRPr="00E6026A" w:rsidRDefault="00476F32" w:rsidP="00CE2AB3">
      <w:pPr>
        <w:rPr>
          <w:lang w:val="en-GB"/>
        </w:rPr>
      </w:pPr>
      <w:r w:rsidRPr="00E6026A">
        <w:rPr>
          <w:lang w:val="en-GB"/>
        </w:rPr>
        <w:t xml:space="preserve">The plan by which </w:t>
      </w:r>
      <w:r w:rsidR="00CE2AB3" w:rsidRPr="00E6026A">
        <w:rPr>
          <w:lang w:val="en-GB"/>
        </w:rPr>
        <w:t>organization</w:t>
      </w:r>
      <w:r w:rsidRPr="00E6026A">
        <w:rPr>
          <w:lang w:val="en-GB"/>
        </w:rPr>
        <w:t xml:space="preserve"> can meet the identified development needs and expectation of an individual may not clear from where it should start depend on the employees current state, organizational willingness and employees tendency to accep</w:t>
      </w:r>
      <w:r w:rsidR="00CE2AB3" w:rsidRPr="00E6026A">
        <w:rPr>
          <w:lang w:val="en-GB"/>
        </w:rPr>
        <w:t>t the new tools and techniques. In this section, we will discuss where we start for the development needs of the individual in an accompanying way-</w:t>
      </w:r>
    </w:p>
    <w:p w14:paraId="37C2FBAB" w14:textId="77777777" w:rsidR="00CE2AB3" w:rsidRPr="00E6026A" w:rsidRDefault="00CE2AB3" w:rsidP="00CE2AB3">
      <w:pPr>
        <w:rPr>
          <w:lang w:val="en-GB"/>
        </w:rPr>
      </w:pPr>
      <w:r w:rsidRPr="00E6026A">
        <w:rPr>
          <w:b/>
          <w:lang w:val="en-GB"/>
        </w:rPr>
        <w:t>Collect the feedback:</w:t>
      </w:r>
      <w:r w:rsidRPr="00E6026A">
        <w:rPr>
          <w:lang w:val="en-GB"/>
        </w:rPr>
        <w:t xml:space="preserve"> it is clear that personal and organizational improvement starts form the understanding of the current state of the employee’s performance and activities. The process of understanding the areas where they need to improve.  Here both the strengths and skills employees have lacking can be found</w:t>
      </w:r>
      <w:r w:rsidR="00E214F0" w:rsidRPr="00E6026A">
        <w:rPr>
          <w:lang w:val="en-GB"/>
        </w:rPr>
        <w:t xml:space="preserve"> (Anderson, 2019)</w:t>
      </w:r>
      <w:r w:rsidRPr="00E6026A">
        <w:rPr>
          <w:lang w:val="en-GB"/>
        </w:rPr>
        <w:t xml:space="preserve">. The collections of feedback from management, </w:t>
      </w:r>
      <w:proofErr w:type="spellStart"/>
      <w:r w:rsidRPr="00E6026A">
        <w:rPr>
          <w:lang w:val="en-GB"/>
        </w:rPr>
        <w:t>coworker</w:t>
      </w:r>
      <w:proofErr w:type="spellEnd"/>
      <w:r w:rsidRPr="00E6026A">
        <w:rPr>
          <w:lang w:val="en-GB"/>
        </w:rPr>
        <w:t xml:space="preserve">, and different external sources can help to start with good initiative. </w:t>
      </w:r>
    </w:p>
    <w:p w14:paraId="4E3DAA02" w14:textId="77777777" w:rsidR="0066345C" w:rsidRPr="00E6026A" w:rsidRDefault="0066345C" w:rsidP="00CE2AB3">
      <w:pPr>
        <w:rPr>
          <w:lang w:val="en-GB"/>
        </w:rPr>
      </w:pPr>
      <w:r w:rsidRPr="00E6026A">
        <w:rPr>
          <w:b/>
          <w:lang w:val="en-GB"/>
        </w:rPr>
        <w:t>Ask for feedback with example</w:t>
      </w:r>
      <w:r w:rsidRPr="00E6026A">
        <w:rPr>
          <w:lang w:val="en-GB"/>
        </w:rPr>
        <w:t xml:space="preserve">- everyone at their work can provide some valuable information in relation to any task or employees. Therefore, employees should collect feedback based on their activities and their skills. When the feedback suggests some requirement of skills and competencies for betterment of performance.  </w:t>
      </w:r>
    </w:p>
    <w:p w14:paraId="2EAFF53B" w14:textId="77777777" w:rsidR="00710C5E" w:rsidRPr="00E6026A" w:rsidRDefault="00CE2AB3" w:rsidP="00CE2AB3">
      <w:pPr>
        <w:rPr>
          <w:lang w:val="en-GB"/>
        </w:rPr>
      </w:pPr>
      <w:r w:rsidRPr="00E6026A">
        <w:rPr>
          <w:b/>
          <w:lang w:val="en-GB"/>
        </w:rPr>
        <w:t>Value the constructive criticism:</w:t>
      </w:r>
      <w:r w:rsidRPr="00E6026A">
        <w:rPr>
          <w:lang w:val="en-GB"/>
        </w:rPr>
        <w:t xml:space="preserve"> criticism in workplace is inevitable therefor we should take it in a valuable way to make the work better</w:t>
      </w:r>
      <w:r w:rsidR="00E214F0" w:rsidRPr="00E6026A">
        <w:rPr>
          <w:lang w:val="en-GB"/>
        </w:rPr>
        <w:t xml:space="preserve"> (Cameron, and Green, 2019)</w:t>
      </w:r>
      <w:r w:rsidRPr="00E6026A">
        <w:rPr>
          <w:lang w:val="en-GB"/>
        </w:rPr>
        <w:t>. These criticism help to develop the skills and compete</w:t>
      </w:r>
      <w:r w:rsidR="00710C5E" w:rsidRPr="00E6026A">
        <w:rPr>
          <w:lang w:val="en-GB"/>
        </w:rPr>
        <w:t xml:space="preserve">ncies where these needs. </w:t>
      </w:r>
    </w:p>
    <w:p w14:paraId="2F5F9E7E" w14:textId="77777777" w:rsidR="00476F32" w:rsidRPr="00E6026A" w:rsidRDefault="00CE2AB3" w:rsidP="00CE2AB3">
      <w:pPr>
        <w:rPr>
          <w:lang w:val="en-GB"/>
        </w:rPr>
      </w:pPr>
      <w:r w:rsidRPr="00E6026A">
        <w:rPr>
          <w:b/>
          <w:lang w:val="en-GB"/>
        </w:rPr>
        <w:t>Ask for mentorship or coaching:</w:t>
      </w:r>
      <w:r w:rsidR="00710C5E" w:rsidRPr="00E6026A">
        <w:rPr>
          <w:lang w:val="en-GB"/>
        </w:rPr>
        <w:t xml:space="preserve">  Coaching is essential for providing the support and suggestion to the employees regarding their personal development. Mentorship will help employees to stay on track when they face any complexity or complicated situation it helps to get relief. Therefore coaching will develop skills and competencies very effectively to speed up the process of development.</w:t>
      </w:r>
    </w:p>
    <w:p w14:paraId="02501B3F" w14:textId="77777777" w:rsidR="00710C5E" w:rsidRPr="00E6026A" w:rsidRDefault="00710C5E" w:rsidP="00CE2AB3">
      <w:pPr>
        <w:rPr>
          <w:lang w:val="en-GB"/>
        </w:rPr>
      </w:pPr>
      <w:r w:rsidRPr="00E6026A">
        <w:rPr>
          <w:b/>
          <w:lang w:val="en-GB"/>
        </w:rPr>
        <w:t>Consulting with superior or managers:</w:t>
      </w:r>
      <w:r w:rsidRPr="00E6026A">
        <w:rPr>
          <w:lang w:val="en-GB"/>
        </w:rPr>
        <w:t xml:space="preserve"> direct bosses or superior is the most important person who directly supervise the activity of an employee and can said that where they need to develop their skills. Superior can understand the goals of an employee’s career path; they appreciate and inspire to develop skills to reach the life career</w:t>
      </w:r>
      <w:r w:rsidR="00E214F0" w:rsidRPr="00E6026A">
        <w:rPr>
          <w:lang w:val="en-GB"/>
        </w:rPr>
        <w:t xml:space="preserve"> (Wang, Lu and Siu 2015)</w:t>
      </w:r>
      <w:r w:rsidRPr="00E6026A">
        <w:rPr>
          <w:lang w:val="en-GB"/>
        </w:rPr>
        <w:t xml:space="preserve">. </w:t>
      </w:r>
    </w:p>
    <w:p w14:paraId="563200B3" w14:textId="77777777" w:rsidR="00710C5E" w:rsidRPr="00E6026A" w:rsidRDefault="00710C5E" w:rsidP="00CE2AB3">
      <w:pPr>
        <w:rPr>
          <w:lang w:val="en-GB"/>
        </w:rPr>
      </w:pPr>
      <w:r w:rsidRPr="00E6026A">
        <w:rPr>
          <w:b/>
          <w:lang w:val="en-GB"/>
        </w:rPr>
        <w:lastRenderedPageBreak/>
        <w:t>Finding outside mentor and making partner of colleague:</w:t>
      </w:r>
      <w:r w:rsidRPr="00E6026A">
        <w:rPr>
          <w:lang w:val="en-GB"/>
        </w:rPr>
        <w:t xml:space="preserve"> if the company not allows mentorship within the company employees should find out some outside mentor for suggesting the required developments. </w:t>
      </w:r>
    </w:p>
    <w:p w14:paraId="5751B170" w14:textId="77777777" w:rsidR="00710C5E" w:rsidRPr="00E6026A" w:rsidRDefault="00710C5E" w:rsidP="00CE2AB3">
      <w:pPr>
        <w:rPr>
          <w:lang w:val="en-GB"/>
        </w:rPr>
      </w:pPr>
      <w:r w:rsidRPr="00E6026A">
        <w:rPr>
          <w:b/>
          <w:lang w:val="en-GB"/>
        </w:rPr>
        <w:t xml:space="preserve">Putting hierarchy of needs </w:t>
      </w:r>
      <w:r w:rsidR="00273114" w:rsidRPr="00E6026A">
        <w:rPr>
          <w:b/>
          <w:lang w:val="en-GB"/>
        </w:rPr>
        <w:t xml:space="preserve">in order: </w:t>
      </w:r>
      <w:r w:rsidR="00273114" w:rsidRPr="00E6026A">
        <w:rPr>
          <w:lang w:val="en-GB"/>
        </w:rPr>
        <w:t xml:space="preserve"> through the process of self-actualization personal development process occurs. Maslow suggested that human needs filled and next one is occurs to the self-actualization stage, there organization have to focus on the self-actualization of the employees for their needs development. </w:t>
      </w:r>
    </w:p>
    <w:p w14:paraId="7411016E" w14:textId="77777777" w:rsidR="00273114" w:rsidRPr="00E6026A" w:rsidRDefault="00273114" w:rsidP="00CE2AB3">
      <w:pPr>
        <w:rPr>
          <w:lang w:val="en-GB"/>
        </w:rPr>
      </w:pPr>
      <w:r w:rsidRPr="00E6026A">
        <w:rPr>
          <w:b/>
          <w:lang w:val="en-GB"/>
        </w:rPr>
        <w:t>Developing employees through enhancing your skills-</w:t>
      </w:r>
      <w:r w:rsidRPr="00E6026A">
        <w:rPr>
          <w:lang w:val="en-GB"/>
        </w:rPr>
        <w:t xml:space="preserve"> When employees find out </w:t>
      </w:r>
      <w:r w:rsidR="00E33535" w:rsidRPr="00E6026A">
        <w:rPr>
          <w:lang w:val="en-GB"/>
        </w:rPr>
        <w:t>some,</w:t>
      </w:r>
      <w:r w:rsidRPr="00E6026A">
        <w:rPr>
          <w:lang w:val="en-GB"/>
        </w:rPr>
        <w:t xml:space="preserve"> enhancing skills they try to develop these by improving different skills that skills help them to meet the future goals and objectives. These skills help employees to achieve the huge work success and get more satisfied in all areas of their personal life</w:t>
      </w:r>
      <w:r w:rsidR="00E214F0" w:rsidRPr="00E6026A">
        <w:rPr>
          <w:lang w:val="en-GB"/>
        </w:rPr>
        <w:t xml:space="preserve"> (Hyland Lee and Mills 2015)</w:t>
      </w:r>
      <w:r w:rsidRPr="00E6026A">
        <w:rPr>
          <w:lang w:val="en-GB"/>
        </w:rPr>
        <w:t>. Here we will explain some skills that needs to individual development in an accompanying way-</w:t>
      </w:r>
    </w:p>
    <w:p w14:paraId="4B70E0CE" w14:textId="77777777" w:rsidR="00273114" w:rsidRPr="00E6026A" w:rsidRDefault="00273114" w:rsidP="00CE2AB3">
      <w:pPr>
        <w:rPr>
          <w:lang w:val="en-GB"/>
        </w:rPr>
      </w:pPr>
      <w:r w:rsidRPr="00E6026A">
        <w:rPr>
          <w:b/>
          <w:lang w:val="en-GB"/>
        </w:rPr>
        <w:t>Time management skills</w:t>
      </w:r>
      <w:r w:rsidR="002A02E0" w:rsidRPr="00E6026A">
        <w:rPr>
          <w:b/>
          <w:lang w:val="en-GB"/>
        </w:rPr>
        <w:t>:</w:t>
      </w:r>
      <w:r w:rsidR="002A02E0" w:rsidRPr="00E6026A">
        <w:rPr>
          <w:lang w:val="en-GB"/>
        </w:rPr>
        <w:t xml:space="preserve"> completing task on time, having ability to organize, prioritize, and scheduling them refers as time management skills.  Developing successful personality critically depend on managing task and priorities. </w:t>
      </w:r>
    </w:p>
    <w:p w14:paraId="446D24D0" w14:textId="77777777" w:rsidR="00273114" w:rsidRPr="00E6026A" w:rsidRDefault="00273114" w:rsidP="00CE2AB3">
      <w:pPr>
        <w:rPr>
          <w:lang w:val="en-GB"/>
        </w:rPr>
      </w:pPr>
      <w:r w:rsidRPr="00E6026A">
        <w:rPr>
          <w:b/>
          <w:lang w:val="en-GB"/>
        </w:rPr>
        <w:t>Eat the frog:</w:t>
      </w:r>
      <w:r w:rsidR="002A02E0" w:rsidRPr="00E6026A">
        <w:rPr>
          <w:lang w:val="en-GB"/>
        </w:rPr>
        <w:t xml:space="preserve"> Time management experts suggest that employees should start their working day with the most critical and unpleasant activities instead of leaving it. This process will contribute to the willpower and relieve from stress in the rest of the day. </w:t>
      </w:r>
    </w:p>
    <w:p w14:paraId="2A2A2192" w14:textId="77777777" w:rsidR="00273114" w:rsidRPr="00E6026A" w:rsidRDefault="00273114" w:rsidP="00CE2AB3">
      <w:pPr>
        <w:rPr>
          <w:lang w:val="en-GB"/>
        </w:rPr>
      </w:pPr>
      <w:r w:rsidRPr="00E6026A">
        <w:rPr>
          <w:b/>
          <w:lang w:val="en-GB"/>
        </w:rPr>
        <w:t>Start planning by scheduling important tasks:</w:t>
      </w:r>
      <w:r w:rsidR="002A02E0" w:rsidRPr="00E6026A">
        <w:rPr>
          <w:lang w:val="en-GB"/>
        </w:rPr>
        <w:t xml:space="preserve"> the most important tasks are taking into consideration for doing first and then secondary and minor tasks. </w:t>
      </w:r>
    </w:p>
    <w:p w14:paraId="2D56A7FF" w14:textId="77777777" w:rsidR="00273114" w:rsidRPr="00E6026A" w:rsidRDefault="00273114" w:rsidP="00CE2AB3">
      <w:pPr>
        <w:rPr>
          <w:lang w:val="en-GB"/>
        </w:rPr>
      </w:pPr>
      <w:r w:rsidRPr="00E6026A">
        <w:rPr>
          <w:b/>
          <w:lang w:val="en-GB"/>
        </w:rPr>
        <w:t>Tight schedule is not friend:</w:t>
      </w:r>
      <w:r w:rsidR="002A02E0" w:rsidRPr="00E6026A">
        <w:rPr>
          <w:b/>
          <w:lang w:val="en-GB"/>
        </w:rPr>
        <w:t xml:space="preserve">  </w:t>
      </w:r>
      <w:r w:rsidR="002A02E0" w:rsidRPr="00E6026A">
        <w:rPr>
          <w:lang w:val="en-GB"/>
        </w:rPr>
        <w:t xml:space="preserve">there is importance to make some blank schedule and give some space for relief stress and sometimes several task needs more time than the estimation. </w:t>
      </w:r>
    </w:p>
    <w:p w14:paraId="70779FD3" w14:textId="77777777" w:rsidR="00273114" w:rsidRPr="00E6026A" w:rsidRDefault="00273114" w:rsidP="00CE2AB3">
      <w:pPr>
        <w:rPr>
          <w:lang w:val="en-GB"/>
        </w:rPr>
      </w:pPr>
      <w:r w:rsidRPr="00E6026A">
        <w:rPr>
          <w:b/>
          <w:lang w:val="en-GB"/>
        </w:rPr>
        <w:t>Unit</w:t>
      </w:r>
      <w:r w:rsidR="000A27BD" w:rsidRPr="00E6026A">
        <w:rPr>
          <w:b/>
          <w:lang w:val="en-GB"/>
        </w:rPr>
        <w:t xml:space="preserve"> </w:t>
      </w:r>
      <w:r w:rsidRPr="00E6026A">
        <w:rPr>
          <w:b/>
          <w:lang w:val="en-GB"/>
        </w:rPr>
        <w:t>asking:</w:t>
      </w:r>
      <w:r w:rsidR="00D641C9" w:rsidRPr="00E6026A">
        <w:rPr>
          <w:lang w:val="en-GB"/>
        </w:rPr>
        <w:t xml:space="preserve"> an opposite of the multitasking, Unit</w:t>
      </w:r>
      <w:r w:rsidR="000A27BD" w:rsidRPr="00E6026A">
        <w:rPr>
          <w:lang w:val="en-GB"/>
        </w:rPr>
        <w:t xml:space="preserve"> </w:t>
      </w:r>
      <w:r w:rsidR="00D641C9" w:rsidRPr="00E6026A">
        <w:rPr>
          <w:lang w:val="en-GB"/>
        </w:rPr>
        <w:t xml:space="preserve">asking refers the procedures for focusing on one activity at a given time. It is very healthier approach for the organization to focus on one task and give all importance to one activity. A huge step is personal development is mastering any workflow. </w:t>
      </w:r>
    </w:p>
    <w:p w14:paraId="383B58B7" w14:textId="77777777" w:rsidR="002A02E0" w:rsidRPr="00E6026A" w:rsidRDefault="002A02E0" w:rsidP="00CE2AB3">
      <w:pPr>
        <w:rPr>
          <w:lang w:val="en-GB"/>
        </w:rPr>
      </w:pPr>
      <w:r w:rsidRPr="00E6026A">
        <w:rPr>
          <w:b/>
          <w:lang w:val="en-GB"/>
        </w:rPr>
        <w:t>Stress management</w:t>
      </w:r>
      <w:r w:rsidRPr="00E6026A">
        <w:rPr>
          <w:lang w:val="en-GB"/>
        </w:rPr>
        <w:t xml:space="preserve">: </w:t>
      </w:r>
      <w:r w:rsidR="00D641C9" w:rsidRPr="00E6026A">
        <w:rPr>
          <w:lang w:val="en-GB"/>
        </w:rPr>
        <w:t xml:space="preserve"> physical and mental stamina is necessary for an accomplish career because everything of our surrounding do not go smoothly and we have to face some stress in that case. </w:t>
      </w:r>
      <w:r w:rsidR="005C189F" w:rsidRPr="00E6026A">
        <w:rPr>
          <w:lang w:val="en-GB"/>
        </w:rPr>
        <w:t xml:space="preserve">It </w:t>
      </w:r>
      <w:r w:rsidR="005C189F" w:rsidRPr="00E6026A">
        <w:rPr>
          <w:lang w:val="en-GB"/>
        </w:rPr>
        <w:lastRenderedPageBreak/>
        <w:t>is critical for the employees to manage stress timely and these routine activities sometimes may create stress to the employees therefore they can use meditation to reduce the stress and make multiple positive effects on our body and mind</w:t>
      </w:r>
      <w:r w:rsidR="00E214F0" w:rsidRPr="00E6026A">
        <w:rPr>
          <w:lang w:val="en-GB"/>
        </w:rPr>
        <w:t xml:space="preserve"> (</w:t>
      </w:r>
      <w:proofErr w:type="spellStart"/>
      <w:r w:rsidR="00E214F0" w:rsidRPr="00E6026A">
        <w:rPr>
          <w:lang w:val="en-GB"/>
        </w:rPr>
        <w:t>Mohammadyari</w:t>
      </w:r>
      <w:proofErr w:type="spellEnd"/>
      <w:r w:rsidR="00E214F0" w:rsidRPr="00E6026A">
        <w:rPr>
          <w:lang w:val="en-GB"/>
        </w:rPr>
        <w:t xml:space="preserve"> and Singh 2015)</w:t>
      </w:r>
      <w:r w:rsidR="005C189F" w:rsidRPr="00E6026A">
        <w:rPr>
          <w:lang w:val="en-GB"/>
        </w:rPr>
        <w:t xml:space="preserve">. </w:t>
      </w:r>
    </w:p>
    <w:p w14:paraId="57C73015" w14:textId="77777777" w:rsidR="002A02E0" w:rsidRPr="00E6026A" w:rsidRDefault="002A02E0" w:rsidP="00CE2AB3">
      <w:pPr>
        <w:rPr>
          <w:lang w:val="en-GB"/>
        </w:rPr>
      </w:pPr>
      <w:r w:rsidRPr="00E6026A">
        <w:rPr>
          <w:b/>
          <w:lang w:val="en-GB"/>
        </w:rPr>
        <w:t>Taking time for Hobbies</w:t>
      </w:r>
      <w:r w:rsidR="005C189F" w:rsidRPr="00E6026A">
        <w:rPr>
          <w:b/>
          <w:lang w:val="en-GB"/>
        </w:rPr>
        <w:t>:</w:t>
      </w:r>
      <w:r w:rsidR="005C189F" w:rsidRPr="00E6026A">
        <w:rPr>
          <w:lang w:val="en-GB"/>
        </w:rPr>
        <w:t xml:space="preserve"> the activity that people really enjoy have to put it aside our focus work. Personal development implies that doing things that satisfied you and make joy for you. The hobby will remain stress- resistant.</w:t>
      </w:r>
    </w:p>
    <w:p w14:paraId="0F8C7A09" w14:textId="77777777" w:rsidR="002A02E0" w:rsidRPr="00E6026A" w:rsidRDefault="002A02E0" w:rsidP="00CE2AB3">
      <w:pPr>
        <w:rPr>
          <w:lang w:val="en-GB"/>
        </w:rPr>
      </w:pPr>
      <w:r w:rsidRPr="00E6026A">
        <w:rPr>
          <w:b/>
          <w:lang w:val="en-GB"/>
        </w:rPr>
        <w:t>Conflict resolution</w:t>
      </w:r>
      <w:r w:rsidR="005C189F" w:rsidRPr="00E6026A">
        <w:rPr>
          <w:b/>
          <w:lang w:val="en-GB"/>
        </w:rPr>
        <w:t>:</w:t>
      </w:r>
      <w:r w:rsidR="005C189F" w:rsidRPr="00E6026A">
        <w:rPr>
          <w:lang w:val="en-GB"/>
        </w:rPr>
        <w:t xml:space="preserve"> </w:t>
      </w:r>
      <w:r w:rsidRPr="00E6026A">
        <w:rPr>
          <w:lang w:val="en-GB"/>
        </w:rPr>
        <w:t xml:space="preserve"> </w:t>
      </w:r>
      <w:r w:rsidR="00E33535" w:rsidRPr="00E6026A">
        <w:rPr>
          <w:lang w:val="en-GB"/>
        </w:rPr>
        <w:t xml:space="preserve">workplace conflict is natural and employees have to develop the skills related to conflict resolution. It arises from differences in opinion, approaches, lead to hurt feelings, and sometimes falls the productivity of the company. </w:t>
      </w:r>
    </w:p>
    <w:p w14:paraId="1B326E09" w14:textId="77777777" w:rsidR="005F7873" w:rsidRPr="00E6026A" w:rsidRDefault="005F7873" w:rsidP="00CE2AB3">
      <w:pPr>
        <w:rPr>
          <w:lang w:val="en-GB"/>
        </w:rPr>
      </w:pPr>
      <w:r w:rsidRPr="00E6026A">
        <w:rPr>
          <w:lang w:val="en-GB"/>
        </w:rPr>
        <w:t xml:space="preserve">Unilever use above mentioned plans for meeting the development needs and expectations of an individual who are their employees. They try to get employee feedback and they take measure in response to those feedback. </w:t>
      </w:r>
      <w:r w:rsidR="000B6E0B" w:rsidRPr="00E6026A">
        <w:rPr>
          <w:lang w:val="en-GB"/>
        </w:rPr>
        <w:t xml:space="preserve"> They provide mentorship program within the organization, they allows the constructive criticism of any one from the employees regarding any issues of Unilever. </w:t>
      </w:r>
    </w:p>
    <w:p w14:paraId="78B3FCAC" w14:textId="77777777" w:rsidR="00290852" w:rsidRPr="00E6026A" w:rsidRDefault="00290852" w:rsidP="00CE2AB3">
      <w:pPr>
        <w:rPr>
          <w:lang w:val="en-GB"/>
        </w:rPr>
      </w:pPr>
    </w:p>
    <w:p w14:paraId="2BF15589" w14:textId="77777777" w:rsidR="00E33535" w:rsidRPr="00E6026A" w:rsidRDefault="00E33535" w:rsidP="00F73325">
      <w:pPr>
        <w:pStyle w:val="Heading2"/>
        <w:rPr>
          <w:lang w:val="en-GB"/>
        </w:rPr>
      </w:pPr>
      <w:bookmarkStart w:id="12" w:name="_Toc26953620"/>
      <w:bookmarkStart w:id="13" w:name="_Toc28912353"/>
      <w:r w:rsidRPr="00E6026A">
        <w:rPr>
          <w:lang w:val="en-GB"/>
        </w:rPr>
        <w:t>LO4- Evidence of wide reading and research, encom</w:t>
      </w:r>
      <w:r w:rsidR="000B74E2" w:rsidRPr="00E6026A">
        <w:rPr>
          <w:lang w:val="en-GB"/>
        </w:rPr>
        <w:t xml:space="preserve">passing application of relevant </w:t>
      </w:r>
      <w:r w:rsidRPr="00E6026A">
        <w:rPr>
          <w:lang w:val="en-GB"/>
        </w:rPr>
        <w:t>academic theories and models.</w:t>
      </w:r>
      <w:bookmarkEnd w:id="12"/>
      <w:bookmarkEnd w:id="13"/>
    </w:p>
    <w:p w14:paraId="646B36C5" w14:textId="77777777" w:rsidR="00995BFE" w:rsidRPr="00E6026A" w:rsidRDefault="00995BFE" w:rsidP="00995BFE">
      <w:pPr>
        <w:rPr>
          <w:lang w:val="en-GB"/>
        </w:rPr>
      </w:pPr>
      <w:r w:rsidRPr="00E6026A">
        <w:rPr>
          <w:lang w:val="en-GB"/>
        </w:rPr>
        <w:t>Mechanisms for providing effective feedback to the individuals:</w:t>
      </w:r>
    </w:p>
    <w:p w14:paraId="002100C8" w14:textId="77777777" w:rsidR="00995BFE" w:rsidRPr="00E6026A" w:rsidRDefault="00995BFE" w:rsidP="00995BFE">
      <w:pPr>
        <w:rPr>
          <w:lang w:val="en-GB"/>
        </w:rPr>
      </w:pPr>
      <w:r w:rsidRPr="00E6026A">
        <w:rPr>
          <w:lang w:val="en-GB"/>
        </w:rPr>
        <w:t xml:space="preserve">Feedback is an important way for replying someone by getting message or instructions or for their activities. There is an appropriate way for providing feedback to the employees that introduce fruitful results. We </w:t>
      </w:r>
      <w:r w:rsidR="00FA56F0" w:rsidRPr="00E6026A">
        <w:rPr>
          <w:lang w:val="en-GB"/>
        </w:rPr>
        <w:t>will explain nine ways of providing feedback in an accompanying way-</w:t>
      </w:r>
    </w:p>
    <w:p w14:paraId="0D27AAA3" w14:textId="77777777" w:rsidR="00FA56F0" w:rsidRPr="00E6026A" w:rsidRDefault="00FA56F0" w:rsidP="000A27BD">
      <w:pPr>
        <w:rPr>
          <w:lang w:val="en-GB"/>
        </w:rPr>
      </w:pPr>
      <w:r w:rsidRPr="00E6026A">
        <w:rPr>
          <w:b/>
          <w:lang w:val="en-GB"/>
        </w:rPr>
        <w:t>Pay it forward</w:t>
      </w:r>
      <w:r w:rsidRPr="00E6026A">
        <w:rPr>
          <w:lang w:val="en-GB"/>
        </w:rPr>
        <w:t xml:space="preserve">:  it an attempt to do a good did with colleague and asked them for doing the same for others in turn. It gives them greater job satisfaction and leave them skills for future career. </w:t>
      </w:r>
    </w:p>
    <w:p w14:paraId="45C9E89D" w14:textId="77777777" w:rsidR="00FA56F0" w:rsidRPr="00E6026A" w:rsidRDefault="00FA56F0" w:rsidP="000A27BD">
      <w:pPr>
        <w:rPr>
          <w:lang w:val="en-GB"/>
        </w:rPr>
      </w:pPr>
      <w:r w:rsidRPr="00E6026A">
        <w:rPr>
          <w:b/>
          <w:lang w:val="en-GB"/>
        </w:rPr>
        <w:t>Be very specific</w:t>
      </w:r>
      <w:r w:rsidRPr="00E6026A">
        <w:rPr>
          <w:lang w:val="en-GB"/>
        </w:rPr>
        <w:t xml:space="preserve">- employee feedback must be very task focused and crystal clear </w:t>
      </w:r>
    </w:p>
    <w:p w14:paraId="6DED9621" w14:textId="77777777" w:rsidR="00FA56F0" w:rsidRPr="00E6026A" w:rsidRDefault="00EB16E5" w:rsidP="000A27BD">
      <w:pPr>
        <w:rPr>
          <w:lang w:val="en-GB"/>
        </w:rPr>
      </w:pPr>
      <w:r w:rsidRPr="00E6026A">
        <w:rPr>
          <w:b/>
          <w:lang w:val="en-GB"/>
        </w:rPr>
        <w:t>Do not</w:t>
      </w:r>
      <w:r w:rsidR="00FA56F0" w:rsidRPr="00E6026A">
        <w:rPr>
          <w:b/>
          <w:lang w:val="en-GB"/>
        </w:rPr>
        <w:t xml:space="preserve"> wait for a quarterly review:</w:t>
      </w:r>
      <w:r w:rsidR="00FA56F0" w:rsidRPr="00E6026A">
        <w:rPr>
          <w:lang w:val="en-GB"/>
        </w:rPr>
        <w:t xml:space="preserve"> </w:t>
      </w:r>
      <w:r w:rsidRPr="00E6026A">
        <w:rPr>
          <w:lang w:val="en-GB"/>
        </w:rPr>
        <w:t>that is the process of providing feedback very near of the event or activities of the employee</w:t>
      </w:r>
      <w:r w:rsidR="00EC4C7F" w:rsidRPr="00E6026A">
        <w:rPr>
          <w:lang w:val="en-GB"/>
        </w:rPr>
        <w:t xml:space="preserve"> (</w:t>
      </w:r>
      <w:proofErr w:type="spellStart"/>
      <w:r w:rsidR="00EC4C7F" w:rsidRPr="00E6026A">
        <w:rPr>
          <w:lang w:val="en-GB"/>
        </w:rPr>
        <w:t>Pateman</w:t>
      </w:r>
      <w:proofErr w:type="spellEnd"/>
      <w:r w:rsidR="00EC4C7F" w:rsidRPr="00E6026A">
        <w:rPr>
          <w:lang w:val="en-GB"/>
        </w:rPr>
        <w:t xml:space="preserve">, and </w:t>
      </w:r>
      <w:proofErr w:type="spellStart"/>
      <w:r w:rsidR="00EC4C7F" w:rsidRPr="00E6026A">
        <w:rPr>
          <w:lang w:val="en-GB"/>
        </w:rPr>
        <w:t>Williment</w:t>
      </w:r>
      <w:proofErr w:type="spellEnd"/>
      <w:r w:rsidR="00EC4C7F" w:rsidRPr="00E6026A">
        <w:rPr>
          <w:lang w:val="en-GB"/>
        </w:rPr>
        <w:t>, 2016)</w:t>
      </w:r>
      <w:r w:rsidRPr="00E6026A">
        <w:rPr>
          <w:lang w:val="en-GB"/>
        </w:rPr>
        <w:t>. Quarterly review creates that problems are forgotten.</w:t>
      </w:r>
    </w:p>
    <w:p w14:paraId="4EA56F5E" w14:textId="77777777" w:rsidR="00EB16E5" w:rsidRPr="00E6026A" w:rsidRDefault="00EB16E5" w:rsidP="000A27BD">
      <w:pPr>
        <w:rPr>
          <w:lang w:val="en-GB"/>
        </w:rPr>
      </w:pPr>
      <w:r w:rsidRPr="00E6026A">
        <w:rPr>
          <w:b/>
          <w:lang w:val="en-GB"/>
        </w:rPr>
        <w:t>Make it one-on-one:</w:t>
      </w:r>
      <w:r w:rsidRPr="00E6026A">
        <w:rPr>
          <w:lang w:val="en-GB"/>
        </w:rPr>
        <w:t xml:space="preserve"> employee must be criticize in single and never criticize them in publicly. </w:t>
      </w:r>
    </w:p>
    <w:p w14:paraId="3BAE3AE5" w14:textId="77777777" w:rsidR="00EB16E5" w:rsidRPr="00E6026A" w:rsidRDefault="00EB16E5" w:rsidP="000A27BD">
      <w:pPr>
        <w:rPr>
          <w:lang w:val="en-GB"/>
        </w:rPr>
      </w:pPr>
      <w:r w:rsidRPr="00E6026A">
        <w:rPr>
          <w:b/>
          <w:lang w:val="en-GB"/>
        </w:rPr>
        <w:lastRenderedPageBreak/>
        <w:t>End on a positive note:</w:t>
      </w:r>
      <w:r w:rsidRPr="00E6026A">
        <w:rPr>
          <w:lang w:val="en-GB"/>
        </w:rPr>
        <w:t xml:space="preserve">  feedback should be end with a positive note that help employees to improve their skills by own effort.</w:t>
      </w:r>
    </w:p>
    <w:p w14:paraId="2616438D" w14:textId="77777777" w:rsidR="00EB16E5" w:rsidRPr="00E6026A" w:rsidRDefault="00EB16E5" w:rsidP="000A27BD">
      <w:pPr>
        <w:rPr>
          <w:lang w:val="en-GB"/>
        </w:rPr>
      </w:pPr>
      <w:r w:rsidRPr="00E6026A">
        <w:rPr>
          <w:b/>
          <w:lang w:val="en-GB"/>
        </w:rPr>
        <w:t>Use 3*3 methods:</w:t>
      </w:r>
      <w:r w:rsidRPr="00E6026A">
        <w:rPr>
          <w:lang w:val="en-GB"/>
        </w:rPr>
        <w:t xml:space="preserve"> managers provide feedback by mentioning three strengths and three areas of potential developments in the feedback. </w:t>
      </w:r>
    </w:p>
    <w:p w14:paraId="3F2A4254" w14:textId="77777777" w:rsidR="00EB16E5" w:rsidRPr="00E6026A" w:rsidRDefault="00EB16E5" w:rsidP="000A27BD">
      <w:pPr>
        <w:rPr>
          <w:lang w:val="en-GB"/>
        </w:rPr>
      </w:pPr>
      <w:r w:rsidRPr="00E6026A">
        <w:rPr>
          <w:b/>
          <w:lang w:val="en-GB"/>
        </w:rPr>
        <w:t>Focus on performance not personality:</w:t>
      </w:r>
      <w:r w:rsidRPr="00E6026A">
        <w:rPr>
          <w:lang w:val="en-GB"/>
        </w:rPr>
        <w:t xml:space="preserve"> Managers have to focus on the performance of the employees not their personality traits. </w:t>
      </w:r>
    </w:p>
    <w:p w14:paraId="533F5CA4" w14:textId="77777777" w:rsidR="00EB16E5" w:rsidRPr="00E6026A" w:rsidRDefault="00EB16E5" w:rsidP="000A27BD">
      <w:pPr>
        <w:rPr>
          <w:lang w:val="en-GB"/>
        </w:rPr>
      </w:pPr>
      <w:r w:rsidRPr="00E6026A">
        <w:rPr>
          <w:b/>
          <w:lang w:val="en-GB"/>
        </w:rPr>
        <w:t>Focus on individual efforts:</w:t>
      </w:r>
      <w:r w:rsidRPr="00E6026A">
        <w:rPr>
          <w:lang w:val="en-GB"/>
        </w:rPr>
        <w:t xml:space="preserve"> mangers when provides feedback to the employees </w:t>
      </w:r>
      <w:r w:rsidR="006C09D7" w:rsidRPr="00E6026A">
        <w:rPr>
          <w:lang w:val="en-GB"/>
        </w:rPr>
        <w:t>they have to focus on the individual efforts of the employees and have to mention in the feedback.</w:t>
      </w:r>
    </w:p>
    <w:p w14:paraId="40D1EE66" w14:textId="77777777" w:rsidR="006C09D7" w:rsidRPr="00E6026A" w:rsidRDefault="006C09D7" w:rsidP="000A27BD">
      <w:pPr>
        <w:rPr>
          <w:lang w:val="en-GB"/>
        </w:rPr>
      </w:pPr>
      <w:r w:rsidRPr="00E6026A">
        <w:rPr>
          <w:b/>
          <w:lang w:val="en-GB"/>
        </w:rPr>
        <w:t xml:space="preserve">Employee feedback goes both ways: </w:t>
      </w:r>
      <w:r w:rsidRPr="00E6026A">
        <w:rPr>
          <w:lang w:val="en-GB"/>
        </w:rPr>
        <w:t>managers have to provide opportunity to the employees to speak up in the meeting for afterwards.</w:t>
      </w:r>
    </w:p>
    <w:p w14:paraId="50B38B55" w14:textId="77777777" w:rsidR="006C09D7" w:rsidRPr="00E6026A" w:rsidRDefault="006C09D7" w:rsidP="006C09D7">
      <w:pPr>
        <w:rPr>
          <w:lang w:val="en-GB"/>
        </w:rPr>
      </w:pPr>
      <w:r w:rsidRPr="00E6026A">
        <w:rPr>
          <w:lang w:val="en-GB"/>
        </w:rPr>
        <w:t xml:space="preserve">By following these nine ways of providing feedback, managers can ensure the appropriate ways for employee feedback and these motivate the workforce. Employees of the organization will be benefited as well as the organization get benefits from the open and more communicated environment where they can smoothly communicate to each other and employees get feedback in appropriate ways. </w:t>
      </w:r>
    </w:p>
    <w:p w14:paraId="12F51246" w14:textId="77777777" w:rsidR="004412FB" w:rsidRPr="00E6026A" w:rsidRDefault="004412FB" w:rsidP="006C09D7">
      <w:pPr>
        <w:rPr>
          <w:lang w:val="en-GB"/>
        </w:rPr>
      </w:pPr>
      <w:r w:rsidRPr="00E6026A">
        <w:rPr>
          <w:b/>
          <w:lang w:val="en-GB"/>
        </w:rPr>
        <w:t>Strategies for career development</w:t>
      </w:r>
      <w:r w:rsidRPr="00E6026A">
        <w:rPr>
          <w:lang w:val="en-GB"/>
        </w:rPr>
        <w:t>- the process of strategic decision making for getting career path and developing career is referred as strategies for career development</w:t>
      </w:r>
      <w:r w:rsidR="00EC4C7F" w:rsidRPr="00E6026A">
        <w:rPr>
          <w:lang w:val="en-GB"/>
        </w:rPr>
        <w:t xml:space="preserve"> (</w:t>
      </w:r>
      <w:proofErr w:type="spellStart"/>
      <w:r w:rsidR="00EC4C7F" w:rsidRPr="00E6026A">
        <w:rPr>
          <w:lang w:val="en-GB"/>
        </w:rPr>
        <w:t>Brehaut</w:t>
      </w:r>
      <w:proofErr w:type="spellEnd"/>
      <w:r w:rsidR="00EC4C7F" w:rsidRPr="00E6026A">
        <w:rPr>
          <w:lang w:val="en-GB"/>
        </w:rPr>
        <w:t>, Colquhoun and Grimshaw 2016)</w:t>
      </w:r>
      <w:r w:rsidRPr="00E6026A">
        <w:rPr>
          <w:lang w:val="en-GB"/>
        </w:rPr>
        <w:t>.  Some beliefs and values for career development strategy these are as follows-</w:t>
      </w:r>
    </w:p>
    <w:p w14:paraId="5ECACB77" w14:textId="77777777" w:rsidR="004412FB" w:rsidRPr="00E6026A" w:rsidRDefault="00655ED5" w:rsidP="000A27BD">
      <w:pPr>
        <w:rPr>
          <w:lang w:val="en-GB"/>
        </w:rPr>
      </w:pPr>
      <w:r w:rsidRPr="00E6026A">
        <w:rPr>
          <w:lang w:val="en-GB"/>
        </w:rPr>
        <w:t xml:space="preserve">Career choice, career development and the management of career must be proactive in lifetime processes. </w:t>
      </w:r>
    </w:p>
    <w:p w14:paraId="24EC6B60" w14:textId="77777777" w:rsidR="00655ED5" w:rsidRPr="00E6026A" w:rsidRDefault="00655ED5" w:rsidP="000A27BD">
      <w:pPr>
        <w:rPr>
          <w:lang w:val="en-GB"/>
        </w:rPr>
      </w:pPr>
      <w:r w:rsidRPr="00E6026A">
        <w:rPr>
          <w:lang w:val="en-GB"/>
        </w:rPr>
        <w:t>All the activities related to career must facilitate the processes of lifetime advancement.</w:t>
      </w:r>
    </w:p>
    <w:p w14:paraId="1CDFFEDE" w14:textId="77777777" w:rsidR="00655ED5" w:rsidRPr="00E6026A" w:rsidRDefault="00655ED5" w:rsidP="000A27BD">
      <w:pPr>
        <w:rPr>
          <w:lang w:val="en-GB"/>
        </w:rPr>
      </w:pPr>
      <w:r w:rsidRPr="00E6026A">
        <w:rPr>
          <w:lang w:val="en-GB"/>
        </w:rPr>
        <w:t>These activities should be fully integrated to foundation program</w:t>
      </w:r>
    </w:p>
    <w:p w14:paraId="58415EF1" w14:textId="77777777" w:rsidR="00655ED5" w:rsidRPr="00E6026A" w:rsidRDefault="00655ED5" w:rsidP="000A27BD">
      <w:pPr>
        <w:rPr>
          <w:lang w:val="en-GB"/>
        </w:rPr>
      </w:pPr>
      <w:r w:rsidRPr="00E6026A">
        <w:rPr>
          <w:lang w:val="en-GB"/>
        </w:rPr>
        <w:t xml:space="preserve"> Career choice is an ongoing activity of developing </w:t>
      </w:r>
      <w:r w:rsidR="00543BBE" w:rsidRPr="00E6026A">
        <w:rPr>
          <w:lang w:val="en-GB"/>
        </w:rPr>
        <w:t>job from one to another those crucial elements</w:t>
      </w:r>
      <w:r w:rsidRPr="00E6026A">
        <w:rPr>
          <w:lang w:val="en-GB"/>
        </w:rPr>
        <w:t xml:space="preserve"> of it is </w:t>
      </w:r>
      <w:r w:rsidR="00543BBE" w:rsidRPr="00E6026A">
        <w:rPr>
          <w:lang w:val="en-GB"/>
        </w:rPr>
        <w:t>satisfactions</w:t>
      </w:r>
      <w:r w:rsidRPr="00E6026A">
        <w:rPr>
          <w:lang w:val="en-GB"/>
        </w:rPr>
        <w:t xml:space="preserve"> and fulfilment of needs of the individuals. </w:t>
      </w:r>
    </w:p>
    <w:p w14:paraId="5EE42AA7" w14:textId="77777777" w:rsidR="00655ED5" w:rsidRPr="00E6026A" w:rsidRDefault="00543BBE" w:rsidP="006C09D7">
      <w:pPr>
        <w:rPr>
          <w:lang w:val="en-GB"/>
        </w:rPr>
      </w:pPr>
      <w:r w:rsidRPr="00E6026A">
        <w:rPr>
          <w:lang w:val="en-GB"/>
        </w:rPr>
        <w:t xml:space="preserve">These beliefs and values help employees to develop their career according to their plans and continuously they develop their requirements for reaching higher level of their career. </w:t>
      </w:r>
    </w:p>
    <w:p w14:paraId="7245201B" w14:textId="77777777" w:rsidR="006C09D7" w:rsidRPr="00E6026A" w:rsidRDefault="006C09D7" w:rsidP="006C09D7">
      <w:pPr>
        <w:rPr>
          <w:b/>
          <w:lang w:val="en-GB"/>
        </w:rPr>
      </w:pPr>
      <w:r w:rsidRPr="00E6026A">
        <w:rPr>
          <w:b/>
          <w:lang w:val="en-GB"/>
        </w:rPr>
        <w:lastRenderedPageBreak/>
        <w:t>Strategies for effectively managing career development:</w:t>
      </w:r>
    </w:p>
    <w:p w14:paraId="60EDAB09" w14:textId="77777777" w:rsidR="000A22B8" w:rsidRPr="00E6026A" w:rsidRDefault="000A22B8" w:rsidP="000A22B8">
      <w:pPr>
        <w:rPr>
          <w:lang w:val="en-GB"/>
        </w:rPr>
      </w:pPr>
      <w:r w:rsidRPr="00E6026A">
        <w:rPr>
          <w:lang w:val="en-GB"/>
        </w:rPr>
        <w:t xml:space="preserve">Employees have to look back on that whether they go on the track of their career development. They have to look for a bigger picture of their career if they are happy to see their current position and in relating to their plans. In personal and professional life, it is helpful for employees in setting career that is enjoying. People can find out their interest and opportunity by assessing the strengths and weaknesses. Here we will explain five strategies for managing career development effectively in an accompanying way: </w:t>
      </w:r>
    </w:p>
    <w:p w14:paraId="18C76298" w14:textId="77777777" w:rsidR="004F30C4" w:rsidRPr="00E6026A" w:rsidRDefault="000A22B8" w:rsidP="000A22B8">
      <w:pPr>
        <w:rPr>
          <w:lang w:val="en-GB"/>
        </w:rPr>
      </w:pPr>
      <w:r w:rsidRPr="00E6026A">
        <w:rPr>
          <w:b/>
          <w:lang w:val="en-GB"/>
        </w:rPr>
        <w:t>Set and communicate clear goals:</w:t>
      </w:r>
      <w:r w:rsidRPr="00E6026A">
        <w:rPr>
          <w:lang w:val="en-GB"/>
        </w:rPr>
        <w:t xml:space="preserve"> an important part of getting the objectives that we actually want to get. When an employee </w:t>
      </w:r>
      <w:r w:rsidR="004F30C4" w:rsidRPr="00E6026A">
        <w:rPr>
          <w:lang w:val="en-GB"/>
        </w:rPr>
        <w:t>decide</w:t>
      </w:r>
      <w:r w:rsidRPr="00E6026A">
        <w:rPr>
          <w:lang w:val="en-GB"/>
        </w:rPr>
        <w:t xml:space="preserve"> to make a clear path, determine and discuss with manager and their mentors it will </w:t>
      </w:r>
      <w:r w:rsidR="004F30C4" w:rsidRPr="00E6026A">
        <w:rPr>
          <w:lang w:val="en-GB"/>
        </w:rPr>
        <w:t>provide</w:t>
      </w:r>
      <w:r w:rsidRPr="00E6026A">
        <w:rPr>
          <w:lang w:val="en-GB"/>
        </w:rPr>
        <w:t xml:space="preserve"> an important reviews</w:t>
      </w:r>
      <w:r w:rsidR="00EC4C7F" w:rsidRPr="00E6026A">
        <w:rPr>
          <w:lang w:val="en-GB"/>
        </w:rPr>
        <w:t xml:space="preserve"> (McMahon 2016)</w:t>
      </w:r>
      <w:r w:rsidRPr="00E6026A">
        <w:rPr>
          <w:lang w:val="en-GB"/>
        </w:rPr>
        <w:t xml:space="preserve">.  </w:t>
      </w:r>
      <w:r w:rsidR="004F30C4" w:rsidRPr="00E6026A">
        <w:rPr>
          <w:lang w:val="en-GB"/>
        </w:rPr>
        <w:t>These process address some questions for answering to know the responsibility one have to perform, the projects one can lead, types of the company one want to work, the problem solving capacity one have and so on. These analyses help employees to get appropriate career and works that activities that they enjoy very much.</w:t>
      </w:r>
    </w:p>
    <w:p w14:paraId="341E3165" w14:textId="77777777" w:rsidR="000A22B8" w:rsidRPr="00E6026A" w:rsidRDefault="004F30C4" w:rsidP="000A22B8">
      <w:pPr>
        <w:rPr>
          <w:lang w:val="en-GB"/>
        </w:rPr>
      </w:pPr>
      <w:r w:rsidRPr="00E6026A">
        <w:rPr>
          <w:b/>
          <w:lang w:val="en-GB"/>
        </w:rPr>
        <w:t xml:space="preserve">Create an open feedback loop: </w:t>
      </w:r>
      <w:r w:rsidRPr="00E6026A">
        <w:rPr>
          <w:lang w:val="en-GB"/>
        </w:rPr>
        <w:t xml:space="preserve">on time and high quality feedback, it may be positive or negative must provide a better understanding of employee’s talents and value creation.  Employees should have the ability to listen the honest feedback that can be positive or negative in nature and they have to adjust their activities based on the long way of value creation as an employee. The honest feedback help employees to find the correct career path and it is a means of refining original goals of individuals. </w:t>
      </w:r>
    </w:p>
    <w:p w14:paraId="0559B0CF" w14:textId="77777777" w:rsidR="004F30C4" w:rsidRPr="00E6026A" w:rsidRDefault="004F30C4" w:rsidP="000A22B8">
      <w:pPr>
        <w:rPr>
          <w:lang w:val="en-GB"/>
        </w:rPr>
      </w:pPr>
      <w:r w:rsidRPr="00E6026A">
        <w:rPr>
          <w:b/>
          <w:lang w:val="en-GB"/>
        </w:rPr>
        <w:t xml:space="preserve">Embrace new </w:t>
      </w:r>
      <w:r w:rsidR="00825A23" w:rsidRPr="00E6026A">
        <w:rPr>
          <w:b/>
          <w:lang w:val="en-GB"/>
        </w:rPr>
        <w:t>challenges</w:t>
      </w:r>
      <w:r w:rsidRPr="00E6026A">
        <w:rPr>
          <w:b/>
          <w:lang w:val="en-GB"/>
        </w:rPr>
        <w:t>:</w:t>
      </w:r>
      <w:r w:rsidRPr="00E6026A">
        <w:rPr>
          <w:lang w:val="en-GB"/>
        </w:rPr>
        <w:t xml:space="preserve"> </w:t>
      </w:r>
      <w:r w:rsidR="00825A23" w:rsidRPr="00E6026A">
        <w:rPr>
          <w:lang w:val="en-GB"/>
        </w:rPr>
        <w:t>employees should work continuously on the ensuing results in proactive manner. That proactive nature of the employees lead to get them better career for the future and short term success. When there is any new opportunity comes to the door, employees should fits it with his or her career plan, raise their hand for catch it</w:t>
      </w:r>
      <w:r w:rsidR="000B74E2" w:rsidRPr="00E6026A">
        <w:rPr>
          <w:lang w:val="en-GB"/>
        </w:rPr>
        <w:t xml:space="preserve"> (Stewart and Brown 2019)</w:t>
      </w:r>
      <w:r w:rsidR="00825A23" w:rsidRPr="00E6026A">
        <w:rPr>
          <w:lang w:val="en-GB"/>
        </w:rPr>
        <w:t xml:space="preserve">. First employees should understand the strategic vision of the organization for generating the most meaningful impact on personal and organizational goals. </w:t>
      </w:r>
    </w:p>
    <w:p w14:paraId="5CE0A2C1" w14:textId="77777777" w:rsidR="00825A23" w:rsidRPr="00E6026A" w:rsidRDefault="00825A23" w:rsidP="000A22B8">
      <w:pPr>
        <w:rPr>
          <w:lang w:val="en-GB"/>
        </w:rPr>
      </w:pPr>
      <w:r w:rsidRPr="00E6026A">
        <w:rPr>
          <w:b/>
          <w:lang w:val="en-GB"/>
        </w:rPr>
        <w:t xml:space="preserve">Create a portfolio of </w:t>
      </w:r>
      <w:r w:rsidR="00BD01AF" w:rsidRPr="00E6026A">
        <w:rPr>
          <w:b/>
          <w:lang w:val="en-GB"/>
        </w:rPr>
        <w:t>employee’s</w:t>
      </w:r>
      <w:r w:rsidRPr="00E6026A">
        <w:rPr>
          <w:b/>
          <w:lang w:val="en-GB"/>
        </w:rPr>
        <w:t xml:space="preserve"> accomplishment:</w:t>
      </w:r>
      <w:r w:rsidRPr="00E6026A">
        <w:rPr>
          <w:lang w:val="en-GB"/>
        </w:rPr>
        <w:t xml:space="preserve"> a work portfolio of an organization is a great asset for accomplishing career in advance. </w:t>
      </w:r>
      <w:r w:rsidR="00BD01AF" w:rsidRPr="00E6026A">
        <w:rPr>
          <w:lang w:val="en-GB"/>
        </w:rPr>
        <w:t xml:space="preserve">Work portfolio reflect the cover letter and resume it is a showcase for an employee’s passion and commitment to make a profession. </w:t>
      </w:r>
    </w:p>
    <w:p w14:paraId="30D0B0BD" w14:textId="77777777" w:rsidR="00290852" w:rsidRPr="00E6026A" w:rsidRDefault="00BD01AF" w:rsidP="00D51F5F">
      <w:pPr>
        <w:rPr>
          <w:lang w:val="en-GB"/>
        </w:rPr>
      </w:pPr>
      <w:r w:rsidRPr="00E6026A">
        <w:rPr>
          <w:b/>
          <w:lang w:val="en-GB"/>
        </w:rPr>
        <w:lastRenderedPageBreak/>
        <w:t>Network:</w:t>
      </w:r>
      <w:r w:rsidRPr="00E6026A">
        <w:rPr>
          <w:lang w:val="en-GB"/>
        </w:rPr>
        <w:t xml:space="preserve"> Network is the major part of career development of an employees that is a valuable skills for serving the enter career.  The more strong the network the more </w:t>
      </w:r>
      <w:r w:rsidR="004412FB" w:rsidRPr="00E6026A">
        <w:rPr>
          <w:lang w:val="en-GB"/>
        </w:rPr>
        <w:t>opportunity</w:t>
      </w:r>
      <w:r w:rsidRPr="00E6026A">
        <w:rPr>
          <w:lang w:val="en-GB"/>
        </w:rPr>
        <w:t xml:space="preserve"> for </w:t>
      </w:r>
      <w:r w:rsidR="004412FB" w:rsidRPr="00E6026A">
        <w:rPr>
          <w:lang w:val="en-GB"/>
        </w:rPr>
        <w:t>getting</w:t>
      </w:r>
      <w:r w:rsidRPr="00E6026A">
        <w:rPr>
          <w:lang w:val="en-GB"/>
        </w:rPr>
        <w:t xml:space="preserve"> new jobs</w:t>
      </w:r>
      <w:r w:rsidR="004412FB" w:rsidRPr="00E6026A">
        <w:rPr>
          <w:lang w:val="en-GB"/>
        </w:rPr>
        <w:t xml:space="preserve">, different industries and helpful advices for </w:t>
      </w:r>
      <w:r w:rsidRPr="00E6026A">
        <w:rPr>
          <w:lang w:val="en-GB"/>
        </w:rPr>
        <w:t xml:space="preserve">developing career. </w:t>
      </w:r>
      <w:r w:rsidR="004412FB" w:rsidRPr="00E6026A">
        <w:rPr>
          <w:lang w:val="en-GB"/>
        </w:rPr>
        <w:t>The network opportun</w:t>
      </w:r>
      <w:r w:rsidR="000A27BD" w:rsidRPr="00E6026A">
        <w:rPr>
          <w:lang w:val="en-GB"/>
        </w:rPr>
        <w:t>ities are around the employees.</w:t>
      </w:r>
    </w:p>
    <w:p w14:paraId="51190858" w14:textId="77777777" w:rsidR="00AB0B28" w:rsidRPr="00E6026A" w:rsidRDefault="00AB0B28" w:rsidP="00AB0B28">
      <w:pPr>
        <w:rPr>
          <w:b/>
          <w:lang w:val="en-GB"/>
        </w:rPr>
      </w:pPr>
      <w:r w:rsidRPr="00E6026A">
        <w:rPr>
          <w:b/>
          <w:lang w:val="en-GB"/>
        </w:rPr>
        <w:t>Recommendations for Unilever for developing workplace relations and workplace achieved-</w:t>
      </w:r>
    </w:p>
    <w:p w14:paraId="4861EEF6" w14:textId="77777777" w:rsidR="00AB0B28" w:rsidRPr="00E6026A" w:rsidRDefault="0076363D" w:rsidP="00F33048">
      <w:pPr>
        <w:pStyle w:val="ListParagraph"/>
        <w:numPr>
          <w:ilvl w:val="0"/>
          <w:numId w:val="7"/>
        </w:numPr>
        <w:rPr>
          <w:lang w:val="en-GB"/>
        </w:rPr>
      </w:pPr>
      <w:r w:rsidRPr="00E6026A">
        <w:rPr>
          <w:lang w:val="en-GB"/>
        </w:rPr>
        <w:t>They have t</w:t>
      </w:r>
      <w:r w:rsidR="00AB0B28" w:rsidRPr="00E6026A">
        <w:rPr>
          <w:lang w:val="en-GB"/>
        </w:rPr>
        <w:t xml:space="preserve">o </w:t>
      </w:r>
      <w:r w:rsidR="004A6C75" w:rsidRPr="00E6026A">
        <w:rPr>
          <w:lang w:val="en-GB"/>
        </w:rPr>
        <w:t>develop</w:t>
      </w:r>
      <w:r w:rsidR="00AB0B28" w:rsidRPr="00E6026A">
        <w:rPr>
          <w:lang w:val="en-GB"/>
        </w:rPr>
        <w:t xml:space="preserve"> workplace </w:t>
      </w:r>
      <w:r w:rsidR="004A6C75" w:rsidRPr="00E6026A">
        <w:rPr>
          <w:lang w:val="en-GB"/>
        </w:rPr>
        <w:t xml:space="preserve">relations Unilever can maintain and use the leadership practices within the organization. </w:t>
      </w:r>
    </w:p>
    <w:p w14:paraId="701928C8" w14:textId="77777777" w:rsidR="004A6C75" w:rsidRPr="00E6026A" w:rsidRDefault="004A6C75" w:rsidP="00F33048">
      <w:pPr>
        <w:pStyle w:val="ListParagraph"/>
        <w:numPr>
          <w:ilvl w:val="0"/>
          <w:numId w:val="7"/>
        </w:numPr>
        <w:rPr>
          <w:lang w:val="en-GB"/>
        </w:rPr>
      </w:pPr>
      <w:r w:rsidRPr="00E6026A">
        <w:rPr>
          <w:lang w:val="en-GB"/>
        </w:rPr>
        <w:t xml:space="preserve">They have to use to Metrix structure in making relations and </w:t>
      </w:r>
      <w:r w:rsidR="0076363D" w:rsidRPr="00E6026A">
        <w:rPr>
          <w:lang w:val="en-GB"/>
        </w:rPr>
        <w:t xml:space="preserve">to their internal and external members and maintain that relations for betterment of the organization. </w:t>
      </w:r>
    </w:p>
    <w:p w14:paraId="103E838F" w14:textId="77777777" w:rsidR="0076363D" w:rsidRPr="00E6026A" w:rsidRDefault="0076363D" w:rsidP="00F33048">
      <w:pPr>
        <w:pStyle w:val="ListParagraph"/>
        <w:numPr>
          <w:ilvl w:val="0"/>
          <w:numId w:val="7"/>
        </w:numPr>
        <w:rPr>
          <w:lang w:val="en-GB"/>
        </w:rPr>
      </w:pPr>
      <w:r w:rsidRPr="00E6026A">
        <w:rPr>
          <w:lang w:val="en-GB"/>
        </w:rPr>
        <w:t xml:space="preserve">They have to apply all the elements of the four-tier hierarchical structure to get the highest benefits. </w:t>
      </w:r>
    </w:p>
    <w:p w14:paraId="4949C503" w14:textId="77777777" w:rsidR="0076363D" w:rsidRPr="00E6026A" w:rsidRDefault="0076363D" w:rsidP="00F33048">
      <w:pPr>
        <w:pStyle w:val="ListParagraph"/>
        <w:numPr>
          <w:ilvl w:val="0"/>
          <w:numId w:val="7"/>
        </w:numPr>
        <w:rPr>
          <w:lang w:val="en-GB"/>
        </w:rPr>
      </w:pPr>
      <w:r w:rsidRPr="00E6026A">
        <w:rPr>
          <w:lang w:val="en-GB"/>
        </w:rPr>
        <w:t xml:space="preserve">They have to keep records of the employee performance and the way of motivating each individuals for developing the organizational relations as well as the personal relations. </w:t>
      </w:r>
      <w:bookmarkStart w:id="14" w:name="_Toc26953621"/>
    </w:p>
    <w:p w14:paraId="2E17E98B" w14:textId="77777777" w:rsidR="00543BBE" w:rsidRPr="00E6026A" w:rsidRDefault="006B18F1" w:rsidP="00543BBE">
      <w:pPr>
        <w:pStyle w:val="Heading2"/>
        <w:rPr>
          <w:lang w:val="en-GB"/>
        </w:rPr>
      </w:pPr>
      <w:bookmarkStart w:id="15" w:name="_Toc28912354"/>
      <w:r w:rsidRPr="00E6026A">
        <w:rPr>
          <w:lang w:val="en-GB"/>
        </w:rPr>
        <w:t>Conclusion</w:t>
      </w:r>
      <w:bookmarkEnd w:id="14"/>
      <w:bookmarkEnd w:id="15"/>
    </w:p>
    <w:p w14:paraId="66675116" w14:textId="77777777" w:rsidR="00543BBE" w:rsidRPr="00E6026A" w:rsidRDefault="00543BBE" w:rsidP="00D51F5F">
      <w:pPr>
        <w:rPr>
          <w:lang w:val="en-GB"/>
        </w:rPr>
      </w:pPr>
      <w:r w:rsidRPr="00E6026A">
        <w:rPr>
          <w:lang w:val="en-GB"/>
        </w:rPr>
        <w:t xml:space="preserve">Relationship development and workplace culture help organization to get appropriate task from the employees. Personal development of the organization create environment where individuals and organization both become benefited and motivated to work for the achievement of the organizational goals. Some vehicles that ensures the individual development of an organization and by developing individual and addressing some identified development needs and expectations for an individual. Different strategies for career development help employees to develop career in a way that smoothly grow the opportunity for new jobs and promotions by using network.  </w:t>
      </w:r>
    </w:p>
    <w:p w14:paraId="249E9FCC" w14:textId="77777777" w:rsidR="00290852" w:rsidRPr="00E6026A" w:rsidRDefault="00290852" w:rsidP="00D51F5F">
      <w:pPr>
        <w:rPr>
          <w:lang w:val="en-GB"/>
        </w:rPr>
      </w:pPr>
    </w:p>
    <w:p w14:paraId="746510AD" w14:textId="77777777" w:rsidR="00290852" w:rsidRPr="00E6026A" w:rsidRDefault="00290852" w:rsidP="00D51F5F">
      <w:pPr>
        <w:rPr>
          <w:lang w:val="en-GB"/>
        </w:rPr>
      </w:pPr>
    </w:p>
    <w:p w14:paraId="643DA632" w14:textId="77777777" w:rsidR="00D51F5F" w:rsidRPr="00E6026A" w:rsidRDefault="00D51F5F" w:rsidP="00D51F5F">
      <w:pPr>
        <w:rPr>
          <w:lang w:val="en-GB"/>
        </w:rPr>
      </w:pPr>
    </w:p>
    <w:p w14:paraId="2C1DB4FE" w14:textId="77777777" w:rsidR="00D51F5F" w:rsidRPr="00E6026A" w:rsidRDefault="00D51F5F" w:rsidP="00D51F5F">
      <w:pPr>
        <w:rPr>
          <w:lang w:val="en-GB"/>
        </w:rPr>
      </w:pPr>
    </w:p>
    <w:p w14:paraId="0AB52C2C" w14:textId="77777777" w:rsidR="00F33048" w:rsidRPr="00E6026A" w:rsidRDefault="00F33048">
      <w:pPr>
        <w:spacing w:line="259" w:lineRule="auto"/>
        <w:jc w:val="left"/>
        <w:rPr>
          <w:rFonts w:eastAsiaTheme="majorEastAsia" w:cstheme="majorBidi"/>
          <w:b/>
          <w:sz w:val="28"/>
          <w:szCs w:val="26"/>
          <w:lang w:val="en-GB"/>
        </w:rPr>
      </w:pPr>
      <w:bookmarkStart w:id="16" w:name="_Toc26953622"/>
      <w:bookmarkStart w:id="17" w:name="_Toc28912355"/>
      <w:r w:rsidRPr="00E6026A">
        <w:rPr>
          <w:lang w:val="en-GB"/>
        </w:rPr>
        <w:br w:type="page"/>
      </w:r>
    </w:p>
    <w:p w14:paraId="636C5ACA" w14:textId="77777777" w:rsidR="00290852" w:rsidRPr="00E6026A" w:rsidRDefault="00543BBE" w:rsidP="00D51F5F">
      <w:pPr>
        <w:pStyle w:val="Heading2"/>
        <w:rPr>
          <w:lang w:val="en-GB"/>
        </w:rPr>
      </w:pPr>
      <w:r w:rsidRPr="00E6026A">
        <w:rPr>
          <w:lang w:val="en-GB"/>
        </w:rPr>
        <w:lastRenderedPageBreak/>
        <w:t>References</w:t>
      </w:r>
      <w:bookmarkEnd w:id="16"/>
      <w:bookmarkEnd w:id="17"/>
      <w:r w:rsidRPr="00E6026A">
        <w:rPr>
          <w:lang w:val="en-GB"/>
        </w:rPr>
        <w:t xml:space="preserve">  </w:t>
      </w:r>
    </w:p>
    <w:p w14:paraId="4EE3EA2C" w14:textId="77777777" w:rsidR="00290852" w:rsidRPr="00E6026A" w:rsidRDefault="00290852" w:rsidP="00D51F5F">
      <w:pPr>
        <w:rPr>
          <w:rFonts w:cs="Times New Roman"/>
          <w:szCs w:val="24"/>
          <w:shd w:val="clear" w:color="auto" w:fill="FFFFFF"/>
          <w:lang w:val="en-GB"/>
        </w:rPr>
      </w:pPr>
      <w:r w:rsidRPr="00E6026A">
        <w:rPr>
          <w:rFonts w:cs="Times New Roman"/>
          <w:szCs w:val="24"/>
          <w:shd w:val="clear" w:color="auto" w:fill="FFFFFF"/>
          <w:lang w:val="en-GB"/>
        </w:rPr>
        <w:t>Anderson, (2019). </w:t>
      </w:r>
      <w:r w:rsidRPr="00E6026A">
        <w:rPr>
          <w:rFonts w:cs="Times New Roman"/>
          <w:i/>
          <w:iCs/>
          <w:szCs w:val="24"/>
          <w:shd w:val="clear" w:color="auto" w:fill="FFFFFF"/>
          <w:lang w:val="en-GB"/>
        </w:rPr>
        <w:t>Organization development: The process of leading organizational change</w:t>
      </w:r>
      <w:r w:rsidRPr="00E6026A">
        <w:rPr>
          <w:rFonts w:cs="Times New Roman"/>
          <w:szCs w:val="24"/>
          <w:shd w:val="clear" w:color="auto" w:fill="FFFFFF"/>
          <w:lang w:val="en-GB"/>
        </w:rPr>
        <w:t>. SAGE Publications, Incorporated.</w:t>
      </w:r>
    </w:p>
    <w:p w14:paraId="189B7E51" w14:textId="77777777" w:rsidR="00290852" w:rsidRPr="00E6026A" w:rsidRDefault="00290852" w:rsidP="00D51F5F">
      <w:pPr>
        <w:rPr>
          <w:rFonts w:cs="Times New Roman"/>
          <w:szCs w:val="24"/>
          <w:shd w:val="clear" w:color="auto" w:fill="FFFFFF"/>
          <w:lang w:val="en-GB"/>
        </w:rPr>
      </w:pPr>
      <w:r w:rsidRPr="00E6026A">
        <w:rPr>
          <w:rFonts w:cs="Times New Roman"/>
          <w:szCs w:val="24"/>
          <w:shd w:val="clear" w:color="auto" w:fill="FFFFFF"/>
          <w:lang w:val="en-GB"/>
        </w:rPr>
        <w:t>Anthony‐McMann, Ellinger and Halbesleben, (2017). Exploring different operationalizations of employee engagement and their relationships with workplace stress and burnout. </w:t>
      </w:r>
      <w:r w:rsidRPr="00E6026A">
        <w:rPr>
          <w:rFonts w:cs="Times New Roman"/>
          <w:i/>
          <w:iCs/>
          <w:szCs w:val="24"/>
          <w:shd w:val="clear" w:color="auto" w:fill="FFFFFF"/>
          <w:lang w:val="en-GB"/>
        </w:rPr>
        <w:t>Human Resource Development Quarterly</w:t>
      </w:r>
      <w:r w:rsidRPr="00E6026A">
        <w:rPr>
          <w:rFonts w:cs="Times New Roman"/>
          <w:szCs w:val="24"/>
          <w:shd w:val="clear" w:color="auto" w:fill="FFFFFF"/>
          <w:lang w:val="en-GB"/>
        </w:rPr>
        <w:t>, </w:t>
      </w:r>
      <w:r w:rsidRPr="00E6026A">
        <w:rPr>
          <w:rFonts w:cs="Times New Roman"/>
          <w:i/>
          <w:iCs/>
          <w:szCs w:val="24"/>
          <w:shd w:val="clear" w:color="auto" w:fill="FFFFFF"/>
          <w:lang w:val="en-GB"/>
        </w:rPr>
        <w:t>28</w:t>
      </w:r>
      <w:r w:rsidRPr="00E6026A">
        <w:rPr>
          <w:rFonts w:cs="Times New Roman"/>
          <w:szCs w:val="24"/>
          <w:shd w:val="clear" w:color="auto" w:fill="FFFFFF"/>
          <w:lang w:val="en-GB"/>
        </w:rPr>
        <w:t>(2), pp.163-195.</w:t>
      </w:r>
    </w:p>
    <w:p w14:paraId="2049A539" w14:textId="77777777" w:rsidR="00290852" w:rsidRPr="00E6026A" w:rsidRDefault="00290852" w:rsidP="00D51F5F">
      <w:pPr>
        <w:rPr>
          <w:rFonts w:cs="Times New Roman"/>
          <w:szCs w:val="24"/>
          <w:shd w:val="clear" w:color="auto" w:fill="FFFFFF"/>
          <w:lang w:val="en-GB"/>
        </w:rPr>
      </w:pPr>
      <w:proofErr w:type="spellStart"/>
      <w:r w:rsidRPr="00E6026A">
        <w:rPr>
          <w:rFonts w:cs="Times New Roman"/>
          <w:szCs w:val="24"/>
          <w:shd w:val="clear" w:color="auto" w:fill="FFFFFF"/>
          <w:lang w:val="en-GB"/>
        </w:rPr>
        <w:t>Brehaut</w:t>
      </w:r>
      <w:proofErr w:type="spellEnd"/>
      <w:r w:rsidRPr="00E6026A">
        <w:rPr>
          <w:rFonts w:cs="Times New Roman"/>
          <w:szCs w:val="24"/>
          <w:shd w:val="clear" w:color="auto" w:fill="FFFFFF"/>
          <w:lang w:val="en-GB"/>
        </w:rPr>
        <w:t>, Colquhoun and Grimshaw (2016). Practice feedback interventions: 15 suggestions for optimizing effectiveness. </w:t>
      </w:r>
      <w:r w:rsidRPr="00E6026A">
        <w:rPr>
          <w:rFonts w:cs="Times New Roman"/>
          <w:i/>
          <w:iCs/>
          <w:szCs w:val="24"/>
          <w:shd w:val="clear" w:color="auto" w:fill="FFFFFF"/>
          <w:lang w:val="en-GB"/>
        </w:rPr>
        <w:t>Annals of internal medicine</w:t>
      </w:r>
      <w:r w:rsidRPr="00E6026A">
        <w:rPr>
          <w:rFonts w:cs="Times New Roman"/>
          <w:szCs w:val="24"/>
          <w:shd w:val="clear" w:color="auto" w:fill="FFFFFF"/>
          <w:lang w:val="en-GB"/>
        </w:rPr>
        <w:t>, </w:t>
      </w:r>
      <w:r w:rsidRPr="00E6026A">
        <w:rPr>
          <w:rFonts w:cs="Times New Roman"/>
          <w:i/>
          <w:iCs/>
          <w:szCs w:val="24"/>
          <w:shd w:val="clear" w:color="auto" w:fill="FFFFFF"/>
          <w:lang w:val="en-GB"/>
        </w:rPr>
        <w:t>164</w:t>
      </w:r>
      <w:r w:rsidRPr="00E6026A">
        <w:rPr>
          <w:rFonts w:cs="Times New Roman"/>
          <w:szCs w:val="24"/>
          <w:shd w:val="clear" w:color="auto" w:fill="FFFFFF"/>
          <w:lang w:val="en-GB"/>
        </w:rPr>
        <w:t>(6), pp.435-441.</w:t>
      </w:r>
    </w:p>
    <w:p w14:paraId="44542D3C" w14:textId="77777777" w:rsidR="00290852" w:rsidRPr="00E6026A" w:rsidRDefault="00290852" w:rsidP="00D51F5F">
      <w:pPr>
        <w:rPr>
          <w:rFonts w:cs="Times New Roman"/>
          <w:szCs w:val="24"/>
          <w:shd w:val="clear" w:color="auto" w:fill="FFFFFF"/>
          <w:lang w:val="en-GB"/>
        </w:rPr>
      </w:pPr>
      <w:r w:rsidRPr="00E6026A">
        <w:rPr>
          <w:rFonts w:cs="Times New Roman"/>
          <w:szCs w:val="24"/>
          <w:shd w:val="clear" w:color="auto" w:fill="FFFFFF"/>
          <w:lang w:val="en-GB"/>
        </w:rPr>
        <w:t>Cameron, and Green, (2019). </w:t>
      </w:r>
      <w:r w:rsidRPr="00E6026A">
        <w:rPr>
          <w:rFonts w:cs="Times New Roman"/>
          <w:i/>
          <w:iCs/>
          <w:szCs w:val="24"/>
          <w:shd w:val="clear" w:color="auto" w:fill="FFFFFF"/>
          <w:lang w:val="en-GB"/>
        </w:rPr>
        <w:t>Making sense of change management: A complete guide to the models, tools and techniques of organizational change</w:t>
      </w:r>
      <w:r w:rsidRPr="00E6026A">
        <w:rPr>
          <w:rFonts w:cs="Times New Roman"/>
          <w:szCs w:val="24"/>
          <w:shd w:val="clear" w:color="auto" w:fill="FFFFFF"/>
          <w:lang w:val="en-GB"/>
        </w:rPr>
        <w:t>. Kogan Page Publishers.</w:t>
      </w:r>
    </w:p>
    <w:p w14:paraId="6C58331B" w14:textId="77777777" w:rsidR="00290852" w:rsidRPr="00E6026A" w:rsidRDefault="00290852" w:rsidP="00D51F5F">
      <w:pPr>
        <w:rPr>
          <w:rFonts w:cs="Times New Roman"/>
          <w:szCs w:val="24"/>
          <w:shd w:val="clear" w:color="auto" w:fill="FFFFFF"/>
          <w:lang w:val="en-GB"/>
        </w:rPr>
      </w:pPr>
      <w:r w:rsidRPr="00E6026A">
        <w:rPr>
          <w:rFonts w:cs="Times New Roman"/>
          <w:szCs w:val="24"/>
          <w:shd w:val="clear" w:color="auto" w:fill="FFFFFF"/>
          <w:lang w:val="en-GB"/>
        </w:rPr>
        <w:t xml:space="preserve">Colbert, and </w:t>
      </w:r>
      <w:proofErr w:type="spellStart"/>
      <w:r w:rsidRPr="00E6026A">
        <w:rPr>
          <w:rFonts w:cs="Times New Roman"/>
          <w:szCs w:val="24"/>
          <w:shd w:val="clear" w:color="auto" w:fill="FFFFFF"/>
          <w:lang w:val="en-GB"/>
        </w:rPr>
        <w:t>Purvanova</w:t>
      </w:r>
      <w:proofErr w:type="spellEnd"/>
      <w:r w:rsidRPr="00E6026A">
        <w:rPr>
          <w:rFonts w:cs="Times New Roman"/>
          <w:szCs w:val="24"/>
          <w:shd w:val="clear" w:color="auto" w:fill="FFFFFF"/>
          <w:lang w:val="en-GB"/>
        </w:rPr>
        <w:t>, (2016). Flourishing via workplace relationships: Moving beyond instrumental support. </w:t>
      </w:r>
      <w:r w:rsidRPr="00E6026A">
        <w:rPr>
          <w:rFonts w:cs="Times New Roman"/>
          <w:i/>
          <w:iCs/>
          <w:szCs w:val="24"/>
          <w:shd w:val="clear" w:color="auto" w:fill="FFFFFF"/>
          <w:lang w:val="en-GB"/>
        </w:rPr>
        <w:t>Academy of Management Journal</w:t>
      </w:r>
      <w:r w:rsidRPr="00E6026A">
        <w:rPr>
          <w:rFonts w:cs="Times New Roman"/>
          <w:szCs w:val="24"/>
          <w:shd w:val="clear" w:color="auto" w:fill="FFFFFF"/>
          <w:lang w:val="en-GB"/>
        </w:rPr>
        <w:t>, </w:t>
      </w:r>
      <w:r w:rsidRPr="00E6026A">
        <w:rPr>
          <w:rFonts w:cs="Times New Roman"/>
          <w:i/>
          <w:iCs/>
          <w:szCs w:val="24"/>
          <w:shd w:val="clear" w:color="auto" w:fill="FFFFFF"/>
          <w:lang w:val="en-GB"/>
        </w:rPr>
        <w:t>59</w:t>
      </w:r>
      <w:r w:rsidRPr="00E6026A">
        <w:rPr>
          <w:rFonts w:cs="Times New Roman"/>
          <w:szCs w:val="24"/>
          <w:shd w:val="clear" w:color="auto" w:fill="FFFFFF"/>
          <w:lang w:val="en-GB"/>
        </w:rPr>
        <w:t>(4), pp.1199-1223.</w:t>
      </w:r>
    </w:p>
    <w:p w14:paraId="0EAD8A9F" w14:textId="77777777" w:rsidR="00290852" w:rsidRPr="00E6026A" w:rsidRDefault="00290852" w:rsidP="00D51F5F">
      <w:pPr>
        <w:rPr>
          <w:rFonts w:cs="Times New Roman"/>
          <w:szCs w:val="24"/>
          <w:shd w:val="clear" w:color="auto" w:fill="FFFFFF"/>
          <w:lang w:val="en-GB"/>
        </w:rPr>
      </w:pPr>
      <w:r w:rsidRPr="00E6026A">
        <w:rPr>
          <w:rFonts w:cs="Times New Roman"/>
          <w:szCs w:val="24"/>
          <w:shd w:val="clear" w:color="auto" w:fill="FFFFFF"/>
          <w:lang w:val="en-GB"/>
        </w:rPr>
        <w:t>Colbert, Yee, and George, (2016). The digital workforce and the workplace of the future.</w:t>
      </w:r>
    </w:p>
    <w:p w14:paraId="32ABBA52" w14:textId="77777777" w:rsidR="00290852" w:rsidRPr="00E6026A" w:rsidRDefault="00290852" w:rsidP="00D51F5F">
      <w:pPr>
        <w:rPr>
          <w:rFonts w:cs="Times New Roman"/>
          <w:szCs w:val="24"/>
          <w:shd w:val="clear" w:color="auto" w:fill="FFFFFF"/>
          <w:lang w:val="en-GB"/>
        </w:rPr>
      </w:pPr>
      <w:r w:rsidRPr="00E6026A">
        <w:rPr>
          <w:rFonts w:cs="Times New Roman"/>
          <w:szCs w:val="24"/>
          <w:shd w:val="clear" w:color="auto" w:fill="FFFFFF"/>
          <w:lang w:val="en-GB"/>
        </w:rPr>
        <w:t>Faris, (2018). Some reflections on process, relationship, and personal development in supervision. In </w:t>
      </w:r>
      <w:r w:rsidRPr="00E6026A">
        <w:rPr>
          <w:rFonts w:cs="Times New Roman"/>
          <w:i/>
          <w:iCs/>
          <w:szCs w:val="24"/>
          <w:shd w:val="clear" w:color="auto" w:fill="FFFFFF"/>
          <w:lang w:val="en-GB"/>
        </w:rPr>
        <w:t>Perspectives on supervision</w:t>
      </w:r>
      <w:r w:rsidRPr="00E6026A">
        <w:rPr>
          <w:rFonts w:cs="Times New Roman"/>
          <w:szCs w:val="24"/>
          <w:shd w:val="clear" w:color="auto" w:fill="FFFFFF"/>
          <w:lang w:val="en-GB"/>
        </w:rPr>
        <w:t> (pp. 91-112). Routledge.</w:t>
      </w:r>
    </w:p>
    <w:p w14:paraId="0117BD5A" w14:textId="77777777" w:rsidR="00290852" w:rsidRPr="00E6026A" w:rsidRDefault="00290852" w:rsidP="00D51F5F">
      <w:pPr>
        <w:rPr>
          <w:rFonts w:cs="Times New Roman"/>
          <w:szCs w:val="24"/>
          <w:shd w:val="clear" w:color="auto" w:fill="FFFFFF"/>
          <w:lang w:val="en-GB"/>
        </w:rPr>
      </w:pPr>
      <w:r w:rsidRPr="00E6026A">
        <w:rPr>
          <w:rFonts w:cs="Times New Roman"/>
          <w:szCs w:val="24"/>
          <w:shd w:val="clear" w:color="auto" w:fill="FFFFFF"/>
          <w:lang w:val="en-GB"/>
        </w:rPr>
        <w:t xml:space="preserve"> Frazier, and Bowler, (2015). Voice climate, supervisor undermining, and work outcomes: A group-level examination. </w:t>
      </w:r>
      <w:r w:rsidRPr="00E6026A">
        <w:rPr>
          <w:rFonts w:cs="Times New Roman"/>
          <w:i/>
          <w:iCs/>
          <w:szCs w:val="24"/>
          <w:shd w:val="clear" w:color="auto" w:fill="FFFFFF"/>
          <w:lang w:val="en-GB"/>
        </w:rPr>
        <w:t>Journal of Management</w:t>
      </w:r>
      <w:r w:rsidRPr="00E6026A">
        <w:rPr>
          <w:rFonts w:cs="Times New Roman"/>
          <w:szCs w:val="24"/>
          <w:shd w:val="clear" w:color="auto" w:fill="FFFFFF"/>
          <w:lang w:val="en-GB"/>
        </w:rPr>
        <w:t>, </w:t>
      </w:r>
      <w:r w:rsidRPr="00E6026A">
        <w:rPr>
          <w:rFonts w:cs="Times New Roman"/>
          <w:i/>
          <w:iCs/>
          <w:szCs w:val="24"/>
          <w:shd w:val="clear" w:color="auto" w:fill="FFFFFF"/>
          <w:lang w:val="en-GB"/>
        </w:rPr>
        <w:t>41</w:t>
      </w:r>
      <w:r w:rsidRPr="00E6026A">
        <w:rPr>
          <w:rFonts w:cs="Times New Roman"/>
          <w:szCs w:val="24"/>
          <w:shd w:val="clear" w:color="auto" w:fill="FFFFFF"/>
          <w:lang w:val="en-GB"/>
        </w:rPr>
        <w:t>(3), pp.841-863.</w:t>
      </w:r>
    </w:p>
    <w:p w14:paraId="06C7C5D8" w14:textId="77777777" w:rsidR="00290852" w:rsidRPr="00E6026A" w:rsidRDefault="00290852" w:rsidP="00D51F5F">
      <w:pPr>
        <w:rPr>
          <w:rFonts w:cs="Times New Roman"/>
          <w:szCs w:val="24"/>
          <w:shd w:val="clear" w:color="auto" w:fill="FFFFFF"/>
          <w:lang w:val="en-GB"/>
        </w:rPr>
      </w:pPr>
      <w:r w:rsidRPr="00E6026A">
        <w:rPr>
          <w:rFonts w:cs="Times New Roman"/>
          <w:szCs w:val="24"/>
          <w:shd w:val="clear" w:color="auto" w:fill="FFFFFF"/>
          <w:lang w:val="en-GB"/>
        </w:rPr>
        <w:t>Hildebrand, (2018). </w:t>
      </w:r>
      <w:r w:rsidRPr="00E6026A">
        <w:rPr>
          <w:rFonts w:cs="Times New Roman"/>
          <w:i/>
          <w:iCs/>
          <w:szCs w:val="24"/>
          <w:shd w:val="clear" w:color="auto" w:fill="FFFFFF"/>
          <w:lang w:val="en-GB"/>
        </w:rPr>
        <w:t>Bridging the gap: A training module in personal and professional development</w:t>
      </w:r>
      <w:r w:rsidRPr="00E6026A">
        <w:rPr>
          <w:rFonts w:cs="Times New Roman"/>
          <w:szCs w:val="24"/>
          <w:shd w:val="clear" w:color="auto" w:fill="FFFFFF"/>
          <w:lang w:val="en-GB"/>
        </w:rPr>
        <w:t>. Routledge.</w:t>
      </w:r>
    </w:p>
    <w:p w14:paraId="38FDA006" w14:textId="77777777" w:rsidR="00290852" w:rsidRPr="00E6026A" w:rsidRDefault="00290852" w:rsidP="00D51F5F">
      <w:pPr>
        <w:rPr>
          <w:rFonts w:cs="Times New Roman"/>
          <w:szCs w:val="24"/>
          <w:shd w:val="clear" w:color="auto" w:fill="FFFFFF"/>
          <w:lang w:val="en-GB"/>
        </w:rPr>
      </w:pPr>
      <w:r w:rsidRPr="00E6026A">
        <w:rPr>
          <w:rFonts w:cs="Times New Roman"/>
          <w:szCs w:val="24"/>
          <w:shd w:val="clear" w:color="auto" w:fill="FFFFFF"/>
          <w:lang w:val="en-GB"/>
        </w:rPr>
        <w:t>Hyland Lee and Mills (2015). Mindfulness at work: A new approach to improving individual and organizational performance. </w:t>
      </w:r>
      <w:r w:rsidRPr="00E6026A">
        <w:rPr>
          <w:rFonts w:cs="Times New Roman"/>
          <w:i/>
          <w:iCs/>
          <w:szCs w:val="24"/>
          <w:shd w:val="clear" w:color="auto" w:fill="FFFFFF"/>
          <w:lang w:val="en-GB"/>
        </w:rPr>
        <w:t>Industrial and Organizational Psychology</w:t>
      </w:r>
      <w:r w:rsidRPr="00E6026A">
        <w:rPr>
          <w:rFonts w:cs="Times New Roman"/>
          <w:szCs w:val="24"/>
          <w:shd w:val="clear" w:color="auto" w:fill="FFFFFF"/>
          <w:lang w:val="en-GB"/>
        </w:rPr>
        <w:t>, </w:t>
      </w:r>
      <w:r w:rsidRPr="00E6026A">
        <w:rPr>
          <w:rFonts w:cs="Times New Roman"/>
          <w:i/>
          <w:iCs/>
          <w:szCs w:val="24"/>
          <w:shd w:val="clear" w:color="auto" w:fill="FFFFFF"/>
          <w:lang w:val="en-GB"/>
        </w:rPr>
        <w:t>8</w:t>
      </w:r>
      <w:r w:rsidRPr="00E6026A">
        <w:rPr>
          <w:rFonts w:cs="Times New Roman"/>
          <w:szCs w:val="24"/>
          <w:shd w:val="clear" w:color="auto" w:fill="FFFFFF"/>
          <w:lang w:val="en-GB"/>
        </w:rPr>
        <w:t>(4), pp.576-602.</w:t>
      </w:r>
    </w:p>
    <w:p w14:paraId="74F0E021" w14:textId="77777777" w:rsidR="00290852" w:rsidRPr="00E6026A" w:rsidRDefault="00290852" w:rsidP="00D51F5F">
      <w:pPr>
        <w:rPr>
          <w:rFonts w:cs="Times New Roman"/>
          <w:szCs w:val="24"/>
          <w:shd w:val="clear" w:color="auto" w:fill="FFFFFF"/>
          <w:lang w:val="en-GB"/>
        </w:rPr>
      </w:pPr>
      <w:r w:rsidRPr="00E6026A">
        <w:rPr>
          <w:rFonts w:cs="Times New Roman"/>
          <w:szCs w:val="24"/>
          <w:shd w:val="clear" w:color="auto" w:fill="FFFFFF"/>
          <w:lang w:val="en-GB"/>
        </w:rPr>
        <w:t>Jones, Woods, and Guillaume, (2016). The effectiveness of workplace coaching: A meta‐analysis of learning and performance outcomes from coaching. </w:t>
      </w:r>
      <w:r w:rsidRPr="00E6026A">
        <w:rPr>
          <w:rFonts w:cs="Times New Roman"/>
          <w:i/>
          <w:iCs/>
          <w:szCs w:val="24"/>
          <w:shd w:val="clear" w:color="auto" w:fill="FFFFFF"/>
          <w:lang w:val="en-GB"/>
        </w:rPr>
        <w:t>Journal of Occupational and Organizational Psychology</w:t>
      </w:r>
      <w:r w:rsidRPr="00E6026A">
        <w:rPr>
          <w:rFonts w:cs="Times New Roman"/>
          <w:szCs w:val="24"/>
          <w:shd w:val="clear" w:color="auto" w:fill="FFFFFF"/>
          <w:lang w:val="en-GB"/>
        </w:rPr>
        <w:t>, </w:t>
      </w:r>
      <w:r w:rsidRPr="00E6026A">
        <w:rPr>
          <w:rFonts w:cs="Times New Roman"/>
          <w:i/>
          <w:iCs/>
          <w:szCs w:val="24"/>
          <w:shd w:val="clear" w:color="auto" w:fill="FFFFFF"/>
          <w:lang w:val="en-GB"/>
        </w:rPr>
        <w:t>89</w:t>
      </w:r>
      <w:r w:rsidRPr="00E6026A">
        <w:rPr>
          <w:rFonts w:cs="Times New Roman"/>
          <w:szCs w:val="24"/>
          <w:shd w:val="clear" w:color="auto" w:fill="FFFFFF"/>
          <w:lang w:val="en-GB"/>
        </w:rPr>
        <w:t>(2), pp.249-277.</w:t>
      </w:r>
    </w:p>
    <w:p w14:paraId="57D34155" w14:textId="77777777" w:rsidR="00290852" w:rsidRPr="00E6026A" w:rsidRDefault="00290852" w:rsidP="00D51F5F">
      <w:pPr>
        <w:rPr>
          <w:rFonts w:cs="Times New Roman"/>
          <w:szCs w:val="24"/>
          <w:shd w:val="clear" w:color="auto" w:fill="FFFFFF"/>
          <w:lang w:val="en-GB"/>
        </w:rPr>
      </w:pPr>
      <w:r w:rsidRPr="00E6026A">
        <w:rPr>
          <w:rFonts w:cs="Times New Roman"/>
          <w:szCs w:val="24"/>
          <w:shd w:val="clear" w:color="auto" w:fill="FFFFFF"/>
          <w:lang w:val="en-GB"/>
        </w:rPr>
        <w:t>McMahon (2016). </w:t>
      </w:r>
      <w:r w:rsidRPr="00E6026A">
        <w:rPr>
          <w:rFonts w:cs="Times New Roman"/>
          <w:i/>
          <w:iCs/>
          <w:szCs w:val="24"/>
          <w:shd w:val="clear" w:color="auto" w:fill="FFFFFF"/>
          <w:lang w:val="en-GB"/>
        </w:rPr>
        <w:t>Career counselling: Constructivist approaches</w:t>
      </w:r>
      <w:r w:rsidRPr="00E6026A">
        <w:rPr>
          <w:rFonts w:cs="Times New Roman"/>
          <w:szCs w:val="24"/>
          <w:shd w:val="clear" w:color="auto" w:fill="FFFFFF"/>
          <w:lang w:val="en-GB"/>
        </w:rPr>
        <w:t>. Routledge.</w:t>
      </w:r>
    </w:p>
    <w:p w14:paraId="5E7E30B8" w14:textId="77777777" w:rsidR="00290852" w:rsidRPr="00E6026A" w:rsidRDefault="00290852" w:rsidP="00D51F5F">
      <w:pPr>
        <w:rPr>
          <w:rFonts w:cs="Times New Roman"/>
          <w:szCs w:val="24"/>
          <w:shd w:val="clear" w:color="auto" w:fill="FFFFFF"/>
          <w:lang w:val="en-GB"/>
        </w:rPr>
      </w:pPr>
      <w:proofErr w:type="spellStart"/>
      <w:r w:rsidRPr="00E6026A">
        <w:rPr>
          <w:rFonts w:cs="Times New Roman"/>
          <w:szCs w:val="24"/>
          <w:shd w:val="clear" w:color="auto" w:fill="FFFFFF"/>
          <w:lang w:val="en-GB"/>
        </w:rPr>
        <w:lastRenderedPageBreak/>
        <w:t>Methot</w:t>
      </w:r>
      <w:proofErr w:type="spellEnd"/>
      <w:r w:rsidRPr="00E6026A">
        <w:rPr>
          <w:rFonts w:cs="Times New Roman"/>
          <w:szCs w:val="24"/>
          <w:shd w:val="clear" w:color="auto" w:fill="FFFFFF"/>
          <w:lang w:val="en-GB"/>
        </w:rPr>
        <w:t xml:space="preserve">, </w:t>
      </w:r>
      <w:proofErr w:type="spellStart"/>
      <w:r w:rsidRPr="00E6026A">
        <w:rPr>
          <w:rFonts w:cs="Times New Roman"/>
          <w:szCs w:val="24"/>
          <w:shd w:val="clear" w:color="auto" w:fill="FFFFFF"/>
          <w:lang w:val="en-GB"/>
        </w:rPr>
        <w:t>Lepine</w:t>
      </w:r>
      <w:proofErr w:type="spellEnd"/>
      <w:r w:rsidRPr="00E6026A">
        <w:rPr>
          <w:rFonts w:cs="Times New Roman"/>
          <w:szCs w:val="24"/>
          <w:shd w:val="clear" w:color="auto" w:fill="FFFFFF"/>
          <w:lang w:val="en-GB"/>
        </w:rPr>
        <w:t xml:space="preserve">, and Christian, (2016). Are workplace friendships a mixed blessing? Exploring </w:t>
      </w:r>
      <w:proofErr w:type="spellStart"/>
      <w:r w:rsidRPr="00E6026A">
        <w:rPr>
          <w:rFonts w:cs="Times New Roman"/>
          <w:szCs w:val="24"/>
          <w:shd w:val="clear" w:color="auto" w:fill="FFFFFF"/>
          <w:lang w:val="en-GB"/>
        </w:rPr>
        <w:t>tradeoffs</w:t>
      </w:r>
      <w:proofErr w:type="spellEnd"/>
      <w:r w:rsidRPr="00E6026A">
        <w:rPr>
          <w:rFonts w:cs="Times New Roman"/>
          <w:szCs w:val="24"/>
          <w:shd w:val="clear" w:color="auto" w:fill="FFFFFF"/>
          <w:lang w:val="en-GB"/>
        </w:rPr>
        <w:t xml:space="preserve"> of multiplex relationships and their associations with job performance. </w:t>
      </w:r>
      <w:r w:rsidRPr="00E6026A">
        <w:rPr>
          <w:rFonts w:cs="Times New Roman"/>
          <w:i/>
          <w:iCs/>
          <w:szCs w:val="24"/>
          <w:shd w:val="clear" w:color="auto" w:fill="FFFFFF"/>
          <w:lang w:val="en-GB"/>
        </w:rPr>
        <w:t>Personnel psychology</w:t>
      </w:r>
      <w:r w:rsidRPr="00E6026A">
        <w:rPr>
          <w:rFonts w:cs="Times New Roman"/>
          <w:szCs w:val="24"/>
          <w:shd w:val="clear" w:color="auto" w:fill="FFFFFF"/>
          <w:lang w:val="en-GB"/>
        </w:rPr>
        <w:t>, </w:t>
      </w:r>
      <w:r w:rsidRPr="00E6026A">
        <w:rPr>
          <w:rFonts w:cs="Times New Roman"/>
          <w:i/>
          <w:iCs/>
          <w:szCs w:val="24"/>
          <w:shd w:val="clear" w:color="auto" w:fill="FFFFFF"/>
          <w:lang w:val="en-GB"/>
        </w:rPr>
        <w:t>69</w:t>
      </w:r>
      <w:r w:rsidRPr="00E6026A">
        <w:rPr>
          <w:rFonts w:cs="Times New Roman"/>
          <w:szCs w:val="24"/>
          <w:shd w:val="clear" w:color="auto" w:fill="FFFFFF"/>
          <w:lang w:val="en-GB"/>
        </w:rPr>
        <w:t>(2), pp.311-355.</w:t>
      </w:r>
    </w:p>
    <w:p w14:paraId="2A1FF0B1" w14:textId="77777777" w:rsidR="00290852" w:rsidRPr="00E6026A" w:rsidRDefault="00290852" w:rsidP="00D51F5F">
      <w:pPr>
        <w:rPr>
          <w:rFonts w:cs="Times New Roman"/>
          <w:szCs w:val="24"/>
          <w:shd w:val="clear" w:color="auto" w:fill="FFFFFF"/>
          <w:lang w:val="en-GB"/>
        </w:rPr>
      </w:pPr>
      <w:proofErr w:type="spellStart"/>
      <w:r w:rsidRPr="00E6026A">
        <w:rPr>
          <w:rFonts w:cs="Times New Roman"/>
          <w:szCs w:val="24"/>
          <w:shd w:val="clear" w:color="auto" w:fill="FFFFFF"/>
          <w:lang w:val="en-GB"/>
        </w:rPr>
        <w:t>Mohammadyari</w:t>
      </w:r>
      <w:proofErr w:type="spellEnd"/>
      <w:r w:rsidRPr="00E6026A">
        <w:rPr>
          <w:rFonts w:cs="Times New Roman"/>
          <w:szCs w:val="24"/>
          <w:shd w:val="clear" w:color="auto" w:fill="FFFFFF"/>
          <w:lang w:val="en-GB"/>
        </w:rPr>
        <w:t xml:space="preserve"> and Singh (2015). Understanding the effect of e-learning on individual performance: The role of digital literacy. </w:t>
      </w:r>
      <w:r w:rsidRPr="00E6026A">
        <w:rPr>
          <w:rFonts w:cs="Times New Roman"/>
          <w:i/>
          <w:iCs/>
          <w:szCs w:val="24"/>
          <w:shd w:val="clear" w:color="auto" w:fill="FFFFFF"/>
          <w:lang w:val="en-GB"/>
        </w:rPr>
        <w:t>Computers &amp; Education</w:t>
      </w:r>
      <w:r w:rsidRPr="00E6026A">
        <w:rPr>
          <w:rFonts w:cs="Times New Roman"/>
          <w:szCs w:val="24"/>
          <w:shd w:val="clear" w:color="auto" w:fill="FFFFFF"/>
          <w:lang w:val="en-GB"/>
        </w:rPr>
        <w:t>, </w:t>
      </w:r>
      <w:r w:rsidRPr="00E6026A">
        <w:rPr>
          <w:rFonts w:cs="Times New Roman"/>
          <w:i/>
          <w:iCs/>
          <w:szCs w:val="24"/>
          <w:shd w:val="clear" w:color="auto" w:fill="FFFFFF"/>
          <w:lang w:val="en-GB"/>
        </w:rPr>
        <w:t>82</w:t>
      </w:r>
      <w:r w:rsidRPr="00E6026A">
        <w:rPr>
          <w:rFonts w:cs="Times New Roman"/>
          <w:szCs w:val="24"/>
          <w:shd w:val="clear" w:color="auto" w:fill="FFFFFF"/>
          <w:lang w:val="en-GB"/>
        </w:rPr>
        <w:t>, pp.11-25.</w:t>
      </w:r>
    </w:p>
    <w:p w14:paraId="266174B8" w14:textId="77777777" w:rsidR="00290852" w:rsidRPr="00E6026A" w:rsidRDefault="00290852" w:rsidP="00D51F5F">
      <w:pPr>
        <w:rPr>
          <w:rFonts w:cs="Times New Roman"/>
          <w:szCs w:val="24"/>
          <w:shd w:val="clear" w:color="auto" w:fill="FFFFFF"/>
          <w:lang w:val="en-GB"/>
        </w:rPr>
      </w:pPr>
      <w:r w:rsidRPr="00E6026A">
        <w:rPr>
          <w:rFonts w:cs="Times New Roman"/>
          <w:szCs w:val="24"/>
          <w:shd w:val="clear" w:color="auto" w:fill="FFFFFF"/>
          <w:lang w:val="en-GB"/>
        </w:rPr>
        <w:t>Noe, Hollenbeck, Gerhart, and Wright, (2017). </w:t>
      </w:r>
      <w:r w:rsidRPr="00E6026A">
        <w:rPr>
          <w:rFonts w:cs="Times New Roman"/>
          <w:i/>
          <w:iCs/>
          <w:szCs w:val="24"/>
          <w:shd w:val="clear" w:color="auto" w:fill="FFFFFF"/>
          <w:lang w:val="en-GB"/>
        </w:rPr>
        <w:t>Human resource management: Gaining a competitive advantage</w:t>
      </w:r>
      <w:r w:rsidRPr="00E6026A">
        <w:rPr>
          <w:rFonts w:cs="Times New Roman"/>
          <w:szCs w:val="24"/>
          <w:shd w:val="clear" w:color="auto" w:fill="FFFFFF"/>
          <w:lang w:val="en-GB"/>
        </w:rPr>
        <w:t>. New York, NY: McGraw-Hill Education.</w:t>
      </w:r>
    </w:p>
    <w:p w14:paraId="03C77616" w14:textId="77777777" w:rsidR="00290852" w:rsidRPr="00E6026A" w:rsidRDefault="00290852" w:rsidP="00D51F5F">
      <w:pPr>
        <w:rPr>
          <w:rFonts w:cs="Times New Roman"/>
          <w:szCs w:val="24"/>
          <w:shd w:val="clear" w:color="auto" w:fill="FFFFFF"/>
          <w:lang w:val="en-GB"/>
        </w:rPr>
      </w:pPr>
      <w:proofErr w:type="spellStart"/>
      <w:r w:rsidRPr="00E6026A">
        <w:rPr>
          <w:rFonts w:cs="Times New Roman"/>
          <w:szCs w:val="24"/>
          <w:shd w:val="clear" w:color="auto" w:fill="FFFFFF"/>
          <w:lang w:val="en-GB"/>
        </w:rPr>
        <w:t>Pateman</w:t>
      </w:r>
      <w:proofErr w:type="spellEnd"/>
      <w:r w:rsidRPr="00E6026A">
        <w:rPr>
          <w:rFonts w:cs="Times New Roman"/>
          <w:szCs w:val="24"/>
          <w:shd w:val="clear" w:color="auto" w:fill="FFFFFF"/>
          <w:lang w:val="en-GB"/>
        </w:rPr>
        <w:t xml:space="preserve">, and </w:t>
      </w:r>
      <w:proofErr w:type="spellStart"/>
      <w:r w:rsidRPr="00E6026A">
        <w:rPr>
          <w:rFonts w:cs="Times New Roman"/>
          <w:szCs w:val="24"/>
          <w:shd w:val="clear" w:color="auto" w:fill="FFFFFF"/>
          <w:lang w:val="en-GB"/>
        </w:rPr>
        <w:t>Williment</w:t>
      </w:r>
      <w:proofErr w:type="spellEnd"/>
      <w:r w:rsidRPr="00E6026A">
        <w:rPr>
          <w:rFonts w:cs="Times New Roman"/>
          <w:szCs w:val="24"/>
          <w:shd w:val="clear" w:color="auto" w:fill="FFFFFF"/>
          <w:lang w:val="en-GB"/>
        </w:rPr>
        <w:t>, (2016). </w:t>
      </w:r>
      <w:r w:rsidRPr="00E6026A">
        <w:rPr>
          <w:rFonts w:cs="Times New Roman"/>
          <w:i/>
          <w:iCs/>
          <w:szCs w:val="24"/>
          <w:shd w:val="clear" w:color="auto" w:fill="FFFFFF"/>
          <w:lang w:val="en-GB"/>
        </w:rPr>
        <w:t>Developing community-led public libraries: Evidence from the UK and Canada</w:t>
      </w:r>
      <w:r w:rsidRPr="00E6026A">
        <w:rPr>
          <w:rFonts w:cs="Times New Roman"/>
          <w:szCs w:val="24"/>
          <w:shd w:val="clear" w:color="auto" w:fill="FFFFFF"/>
          <w:lang w:val="en-GB"/>
        </w:rPr>
        <w:t>. Routledge.</w:t>
      </w:r>
    </w:p>
    <w:p w14:paraId="1609E929" w14:textId="77777777" w:rsidR="00290852" w:rsidRPr="00E6026A" w:rsidRDefault="00290852" w:rsidP="00D51F5F">
      <w:pPr>
        <w:rPr>
          <w:rFonts w:cs="Times New Roman"/>
          <w:szCs w:val="24"/>
          <w:lang w:val="en-GB"/>
        </w:rPr>
      </w:pPr>
      <w:r w:rsidRPr="00E6026A">
        <w:rPr>
          <w:rFonts w:cs="Times New Roman"/>
          <w:szCs w:val="24"/>
          <w:shd w:val="clear" w:color="auto" w:fill="FFFFFF"/>
          <w:lang w:val="en-GB"/>
        </w:rPr>
        <w:t>Stewart and Brown, (2019). </w:t>
      </w:r>
      <w:r w:rsidRPr="00E6026A">
        <w:rPr>
          <w:rFonts w:cs="Times New Roman"/>
          <w:i/>
          <w:iCs/>
          <w:szCs w:val="24"/>
          <w:shd w:val="clear" w:color="auto" w:fill="FFFFFF"/>
          <w:lang w:val="en-GB"/>
        </w:rPr>
        <w:t>Human resource management</w:t>
      </w:r>
      <w:r w:rsidRPr="00E6026A">
        <w:rPr>
          <w:rFonts w:cs="Times New Roman"/>
          <w:szCs w:val="24"/>
          <w:shd w:val="clear" w:color="auto" w:fill="FFFFFF"/>
          <w:lang w:val="en-GB"/>
        </w:rPr>
        <w:t>. Wiley.</w:t>
      </w:r>
    </w:p>
    <w:p w14:paraId="15428218" w14:textId="77777777" w:rsidR="00290852" w:rsidRPr="00E6026A" w:rsidRDefault="00290852" w:rsidP="00D51F5F">
      <w:pPr>
        <w:rPr>
          <w:rFonts w:cs="Times New Roman"/>
          <w:szCs w:val="24"/>
          <w:shd w:val="clear" w:color="auto" w:fill="FFFFFF"/>
          <w:lang w:val="en-GB"/>
        </w:rPr>
      </w:pPr>
      <w:proofErr w:type="spellStart"/>
      <w:r w:rsidRPr="00E6026A">
        <w:rPr>
          <w:rFonts w:cs="Times New Roman"/>
          <w:szCs w:val="24"/>
          <w:shd w:val="clear" w:color="auto" w:fill="FFFFFF"/>
          <w:lang w:val="en-GB"/>
        </w:rPr>
        <w:t>Tattum</w:t>
      </w:r>
      <w:proofErr w:type="spellEnd"/>
      <w:r w:rsidRPr="00E6026A">
        <w:rPr>
          <w:rFonts w:cs="Times New Roman"/>
          <w:szCs w:val="24"/>
          <w:shd w:val="clear" w:color="auto" w:fill="FFFFFF"/>
          <w:lang w:val="en-GB"/>
        </w:rPr>
        <w:t xml:space="preserve">, and </w:t>
      </w:r>
      <w:proofErr w:type="spellStart"/>
      <w:r w:rsidRPr="00E6026A">
        <w:rPr>
          <w:rFonts w:cs="Times New Roman"/>
          <w:szCs w:val="24"/>
          <w:shd w:val="clear" w:color="auto" w:fill="FFFFFF"/>
          <w:lang w:val="en-GB"/>
        </w:rPr>
        <w:t>Tattum</w:t>
      </w:r>
      <w:proofErr w:type="spellEnd"/>
      <w:r w:rsidRPr="00E6026A">
        <w:rPr>
          <w:rFonts w:cs="Times New Roman"/>
          <w:szCs w:val="24"/>
          <w:shd w:val="clear" w:color="auto" w:fill="FFFFFF"/>
          <w:lang w:val="en-GB"/>
        </w:rPr>
        <w:t>, (2017). </w:t>
      </w:r>
      <w:r w:rsidRPr="00E6026A">
        <w:rPr>
          <w:rFonts w:cs="Times New Roman"/>
          <w:i/>
          <w:iCs/>
          <w:szCs w:val="24"/>
          <w:shd w:val="clear" w:color="auto" w:fill="FFFFFF"/>
          <w:lang w:val="en-GB"/>
        </w:rPr>
        <w:t>Social education and personal development</w:t>
      </w:r>
      <w:r w:rsidRPr="00E6026A">
        <w:rPr>
          <w:rFonts w:cs="Times New Roman"/>
          <w:szCs w:val="24"/>
          <w:shd w:val="clear" w:color="auto" w:fill="FFFFFF"/>
          <w:lang w:val="en-GB"/>
        </w:rPr>
        <w:t>. Routledge.</w:t>
      </w:r>
    </w:p>
    <w:p w14:paraId="33858F0A" w14:textId="77777777" w:rsidR="00290852" w:rsidRPr="00E6026A" w:rsidRDefault="00290852" w:rsidP="00D51F5F">
      <w:pPr>
        <w:rPr>
          <w:rFonts w:cs="Times New Roman"/>
          <w:szCs w:val="24"/>
          <w:shd w:val="clear" w:color="auto" w:fill="FFFFFF"/>
          <w:lang w:val="en-GB"/>
        </w:rPr>
      </w:pPr>
      <w:r w:rsidRPr="00E6026A">
        <w:rPr>
          <w:rFonts w:cs="Times New Roman"/>
          <w:szCs w:val="24"/>
          <w:shd w:val="clear" w:color="auto" w:fill="FFFFFF"/>
          <w:lang w:val="en-GB"/>
        </w:rPr>
        <w:t xml:space="preserve">Taylor </w:t>
      </w:r>
      <w:proofErr w:type="spellStart"/>
      <w:r w:rsidRPr="00E6026A">
        <w:rPr>
          <w:rFonts w:cs="Times New Roman"/>
          <w:szCs w:val="24"/>
          <w:shd w:val="clear" w:color="auto" w:fill="FFFFFF"/>
          <w:lang w:val="en-GB"/>
        </w:rPr>
        <w:t>Bedeian</w:t>
      </w:r>
      <w:proofErr w:type="spellEnd"/>
      <w:r w:rsidRPr="00E6026A">
        <w:rPr>
          <w:rFonts w:cs="Times New Roman"/>
          <w:szCs w:val="24"/>
          <w:shd w:val="clear" w:color="auto" w:fill="FFFFFF"/>
          <w:lang w:val="en-GB"/>
        </w:rPr>
        <w:t>, Cole, and Zhang, (2017). Developing and testing a dynamic model of workplace incivility change. </w:t>
      </w:r>
      <w:r w:rsidRPr="00E6026A">
        <w:rPr>
          <w:rFonts w:cs="Times New Roman"/>
          <w:i/>
          <w:iCs/>
          <w:szCs w:val="24"/>
          <w:shd w:val="clear" w:color="auto" w:fill="FFFFFF"/>
          <w:lang w:val="en-GB"/>
        </w:rPr>
        <w:t>Journal of Management</w:t>
      </w:r>
      <w:r w:rsidRPr="00E6026A">
        <w:rPr>
          <w:rFonts w:cs="Times New Roman"/>
          <w:szCs w:val="24"/>
          <w:shd w:val="clear" w:color="auto" w:fill="FFFFFF"/>
          <w:lang w:val="en-GB"/>
        </w:rPr>
        <w:t>, </w:t>
      </w:r>
      <w:r w:rsidRPr="00E6026A">
        <w:rPr>
          <w:rFonts w:cs="Times New Roman"/>
          <w:i/>
          <w:iCs/>
          <w:szCs w:val="24"/>
          <w:shd w:val="clear" w:color="auto" w:fill="FFFFFF"/>
          <w:lang w:val="en-GB"/>
        </w:rPr>
        <w:t>43</w:t>
      </w:r>
      <w:r w:rsidRPr="00E6026A">
        <w:rPr>
          <w:rFonts w:cs="Times New Roman"/>
          <w:szCs w:val="24"/>
          <w:shd w:val="clear" w:color="auto" w:fill="FFFFFF"/>
          <w:lang w:val="en-GB"/>
        </w:rPr>
        <w:t>(3), pp.645-670.</w:t>
      </w:r>
    </w:p>
    <w:p w14:paraId="25CD2E94" w14:textId="77777777" w:rsidR="00290852" w:rsidRPr="00E6026A" w:rsidRDefault="00290852" w:rsidP="00D51F5F">
      <w:pPr>
        <w:rPr>
          <w:rFonts w:cs="Times New Roman"/>
          <w:szCs w:val="24"/>
          <w:shd w:val="clear" w:color="auto" w:fill="FFFFFF"/>
          <w:lang w:val="en-GB"/>
        </w:rPr>
      </w:pPr>
      <w:r w:rsidRPr="00E6026A">
        <w:rPr>
          <w:rFonts w:cs="Times New Roman"/>
          <w:szCs w:val="24"/>
          <w:shd w:val="clear" w:color="auto" w:fill="FFFFFF"/>
          <w:lang w:val="en-GB"/>
        </w:rPr>
        <w:t>Wang, Lu and Siu (2015). Job insecurity and job performance: The moderating role of organizational justice and the mediating role of work engagement. </w:t>
      </w:r>
      <w:r w:rsidRPr="00E6026A">
        <w:rPr>
          <w:rFonts w:cs="Times New Roman"/>
          <w:i/>
          <w:iCs/>
          <w:szCs w:val="24"/>
          <w:shd w:val="clear" w:color="auto" w:fill="FFFFFF"/>
          <w:lang w:val="en-GB"/>
        </w:rPr>
        <w:t>Journal of Applied Psychology</w:t>
      </w:r>
      <w:r w:rsidRPr="00E6026A">
        <w:rPr>
          <w:rFonts w:cs="Times New Roman"/>
          <w:szCs w:val="24"/>
          <w:shd w:val="clear" w:color="auto" w:fill="FFFFFF"/>
          <w:lang w:val="en-GB"/>
        </w:rPr>
        <w:t>, </w:t>
      </w:r>
      <w:r w:rsidRPr="00E6026A">
        <w:rPr>
          <w:rFonts w:cs="Times New Roman"/>
          <w:i/>
          <w:iCs/>
          <w:szCs w:val="24"/>
          <w:shd w:val="clear" w:color="auto" w:fill="FFFFFF"/>
          <w:lang w:val="en-GB"/>
        </w:rPr>
        <w:t>100</w:t>
      </w:r>
      <w:r w:rsidRPr="00E6026A">
        <w:rPr>
          <w:rFonts w:cs="Times New Roman"/>
          <w:szCs w:val="24"/>
          <w:shd w:val="clear" w:color="auto" w:fill="FFFFFF"/>
          <w:lang w:val="en-GB"/>
        </w:rPr>
        <w:t>(4), p.1249.</w:t>
      </w:r>
    </w:p>
    <w:p w14:paraId="4B80A33B" w14:textId="77777777" w:rsidR="00290852" w:rsidRPr="00E6026A" w:rsidRDefault="00290852" w:rsidP="00D51F5F">
      <w:pPr>
        <w:rPr>
          <w:rFonts w:cs="Times New Roman"/>
          <w:szCs w:val="24"/>
          <w:shd w:val="clear" w:color="auto" w:fill="FFFFFF"/>
          <w:lang w:val="en-GB"/>
        </w:rPr>
      </w:pPr>
      <w:r w:rsidRPr="00E6026A">
        <w:rPr>
          <w:rFonts w:cs="Times New Roman"/>
          <w:szCs w:val="24"/>
          <w:shd w:val="clear" w:color="auto" w:fill="FFFFFF"/>
          <w:lang w:val="en-GB"/>
        </w:rPr>
        <w:t xml:space="preserve">Whitaker, Dearth-Wesley and </w:t>
      </w:r>
      <w:proofErr w:type="spellStart"/>
      <w:r w:rsidRPr="00E6026A">
        <w:rPr>
          <w:rFonts w:cs="Times New Roman"/>
          <w:szCs w:val="24"/>
          <w:shd w:val="clear" w:color="auto" w:fill="FFFFFF"/>
          <w:lang w:val="en-GB"/>
        </w:rPr>
        <w:t>Gooze</w:t>
      </w:r>
      <w:proofErr w:type="spellEnd"/>
      <w:r w:rsidRPr="00E6026A">
        <w:rPr>
          <w:rFonts w:cs="Times New Roman"/>
          <w:szCs w:val="24"/>
          <w:shd w:val="clear" w:color="auto" w:fill="FFFFFF"/>
          <w:lang w:val="en-GB"/>
        </w:rPr>
        <w:t>, (2015). Workplace stress and the quality of teacher–children relationships in Head Start. </w:t>
      </w:r>
      <w:r w:rsidRPr="00E6026A">
        <w:rPr>
          <w:rFonts w:cs="Times New Roman"/>
          <w:i/>
          <w:iCs/>
          <w:szCs w:val="24"/>
          <w:shd w:val="clear" w:color="auto" w:fill="FFFFFF"/>
          <w:lang w:val="en-GB"/>
        </w:rPr>
        <w:t>Early Childhood Research Quarterly</w:t>
      </w:r>
      <w:r w:rsidRPr="00E6026A">
        <w:rPr>
          <w:rFonts w:cs="Times New Roman"/>
          <w:szCs w:val="24"/>
          <w:shd w:val="clear" w:color="auto" w:fill="FFFFFF"/>
          <w:lang w:val="en-GB"/>
        </w:rPr>
        <w:t>, </w:t>
      </w:r>
      <w:r w:rsidRPr="00E6026A">
        <w:rPr>
          <w:rFonts w:cs="Times New Roman"/>
          <w:i/>
          <w:iCs/>
          <w:szCs w:val="24"/>
          <w:shd w:val="clear" w:color="auto" w:fill="FFFFFF"/>
          <w:lang w:val="en-GB"/>
        </w:rPr>
        <w:t>30</w:t>
      </w:r>
      <w:r w:rsidRPr="00E6026A">
        <w:rPr>
          <w:rFonts w:cs="Times New Roman"/>
          <w:szCs w:val="24"/>
          <w:shd w:val="clear" w:color="auto" w:fill="FFFFFF"/>
          <w:lang w:val="en-GB"/>
        </w:rPr>
        <w:t>, pp.57-69.</w:t>
      </w:r>
    </w:p>
    <w:p w14:paraId="2102E281" w14:textId="77777777" w:rsidR="00476F32" w:rsidRPr="00E6026A" w:rsidRDefault="00476F32" w:rsidP="00476F32">
      <w:pPr>
        <w:rPr>
          <w:lang w:val="en-GB"/>
        </w:rPr>
      </w:pPr>
    </w:p>
    <w:p w14:paraId="06B84110" w14:textId="77777777" w:rsidR="00AA58FC" w:rsidRPr="00E6026A" w:rsidRDefault="00AA58FC" w:rsidP="007F73D6">
      <w:pPr>
        <w:rPr>
          <w:lang w:val="en-GB"/>
        </w:rPr>
      </w:pPr>
    </w:p>
    <w:p w14:paraId="65A4C040" w14:textId="77777777" w:rsidR="007F73D6" w:rsidRPr="00E6026A" w:rsidRDefault="007F73D6" w:rsidP="00803EFA">
      <w:pPr>
        <w:rPr>
          <w:b/>
          <w:lang w:val="en-GB"/>
        </w:rPr>
      </w:pPr>
    </w:p>
    <w:p w14:paraId="7C70555A" w14:textId="77777777" w:rsidR="007F73D6" w:rsidRPr="00E6026A" w:rsidRDefault="007F73D6" w:rsidP="00803EFA">
      <w:pPr>
        <w:rPr>
          <w:lang w:val="en-GB"/>
        </w:rPr>
      </w:pPr>
    </w:p>
    <w:p w14:paraId="7C87526E" w14:textId="77777777" w:rsidR="005F1550" w:rsidRPr="00E6026A" w:rsidRDefault="005F1550" w:rsidP="0023197A">
      <w:pPr>
        <w:rPr>
          <w:lang w:val="en-GB"/>
        </w:rPr>
      </w:pPr>
    </w:p>
    <w:sectPr w:rsidR="005F1550" w:rsidRPr="00E602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D6B01"/>
    <w:multiLevelType w:val="hybridMultilevel"/>
    <w:tmpl w:val="BF885A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0348EF"/>
    <w:multiLevelType w:val="hybridMultilevel"/>
    <w:tmpl w:val="89EEF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677D9C"/>
    <w:multiLevelType w:val="hybridMultilevel"/>
    <w:tmpl w:val="A7CA6C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693C1C"/>
    <w:multiLevelType w:val="hybridMultilevel"/>
    <w:tmpl w:val="575031A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C27001"/>
    <w:multiLevelType w:val="hybridMultilevel"/>
    <w:tmpl w:val="6E0EB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F931E2"/>
    <w:multiLevelType w:val="hybridMultilevel"/>
    <w:tmpl w:val="F600E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8CF7D59"/>
    <w:multiLevelType w:val="hybridMultilevel"/>
    <w:tmpl w:val="05863D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6"/>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197A"/>
    <w:rsid w:val="000621CB"/>
    <w:rsid w:val="000A22B8"/>
    <w:rsid w:val="000A27BD"/>
    <w:rsid w:val="000B6E0B"/>
    <w:rsid w:val="000B74E2"/>
    <w:rsid w:val="000E07DB"/>
    <w:rsid w:val="00135C2B"/>
    <w:rsid w:val="00137224"/>
    <w:rsid w:val="00151AF5"/>
    <w:rsid w:val="0023197A"/>
    <w:rsid w:val="002504CF"/>
    <w:rsid w:val="00273114"/>
    <w:rsid w:val="00290852"/>
    <w:rsid w:val="002A02E0"/>
    <w:rsid w:val="003015CB"/>
    <w:rsid w:val="00323665"/>
    <w:rsid w:val="00380618"/>
    <w:rsid w:val="003E12B1"/>
    <w:rsid w:val="003E3907"/>
    <w:rsid w:val="004412FB"/>
    <w:rsid w:val="00476F32"/>
    <w:rsid w:val="004A6C75"/>
    <w:rsid w:val="004B285F"/>
    <w:rsid w:val="004F30C4"/>
    <w:rsid w:val="00543BBE"/>
    <w:rsid w:val="005C189F"/>
    <w:rsid w:val="005D4D93"/>
    <w:rsid w:val="005F1550"/>
    <w:rsid w:val="005F7873"/>
    <w:rsid w:val="00655ED5"/>
    <w:rsid w:val="0066345C"/>
    <w:rsid w:val="006B18F1"/>
    <w:rsid w:val="006C09D7"/>
    <w:rsid w:val="006F5B8A"/>
    <w:rsid w:val="00710C5E"/>
    <w:rsid w:val="0076363D"/>
    <w:rsid w:val="007F73D6"/>
    <w:rsid w:val="00803EFA"/>
    <w:rsid w:val="00825A23"/>
    <w:rsid w:val="00947201"/>
    <w:rsid w:val="00995BFE"/>
    <w:rsid w:val="00A71930"/>
    <w:rsid w:val="00A843DC"/>
    <w:rsid w:val="00AA58FC"/>
    <w:rsid w:val="00AB0B28"/>
    <w:rsid w:val="00B2613A"/>
    <w:rsid w:val="00BD01AF"/>
    <w:rsid w:val="00C632AD"/>
    <w:rsid w:val="00CC5329"/>
    <w:rsid w:val="00CE2AB3"/>
    <w:rsid w:val="00CE5F50"/>
    <w:rsid w:val="00D51F5F"/>
    <w:rsid w:val="00D641C9"/>
    <w:rsid w:val="00D921CE"/>
    <w:rsid w:val="00E214F0"/>
    <w:rsid w:val="00E32A66"/>
    <w:rsid w:val="00E33535"/>
    <w:rsid w:val="00E6026A"/>
    <w:rsid w:val="00E81426"/>
    <w:rsid w:val="00EA0C7E"/>
    <w:rsid w:val="00EB16E5"/>
    <w:rsid w:val="00EB3BED"/>
    <w:rsid w:val="00EC4C7F"/>
    <w:rsid w:val="00F33048"/>
    <w:rsid w:val="00F45155"/>
    <w:rsid w:val="00F73325"/>
    <w:rsid w:val="00FA56F0"/>
    <w:rsid w:val="00FF52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0B430"/>
  <w15:chartTrackingRefBased/>
  <w15:docId w15:val="{C83EC8CF-4B61-4FB0-8362-587C491A8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7DB"/>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D51F5F"/>
    <w:pPr>
      <w:keepNext/>
      <w:keepLines/>
      <w:spacing w:before="240" w:after="0"/>
      <w:jc w:val="center"/>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autoRedefine/>
    <w:uiPriority w:val="9"/>
    <w:unhideWhenUsed/>
    <w:qFormat/>
    <w:rsid w:val="000E07DB"/>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1F5F"/>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0E07DB"/>
    <w:rPr>
      <w:rFonts w:ascii="Times New Roman" w:eastAsiaTheme="majorEastAsia" w:hAnsi="Times New Roman" w:cstheme="majorBidi"/>
      <w:b/>
      <w:sz w:val="28"/>
      <w:szCs w:val="26"/>
    </w:rPr>
  </w:style>
  <w:style w:type="paragraph" w:styleId="ListParagraph">
    <w:name w:val="List Paragraph"/>
    <w:basedOn w:val="Normal"/>
    <w:uiPriority w:val="34"/>
    <w:qFormat/>
    <w:rsid w:val="00FF5253"/>
    <w:pPr>
      <w:ind w:left="720"/>
      <w:contextualSpacing/>
    </w:pPr>
  </w:style>
  <w:style w:type="paragraph" w:styleId="TOCHeading">
    <w:name w:val="TOC Heading"/>
    <w:basedOn w:val="Heading1"/>
    <w:next w:val="Normal"/>
    <w:uiPriority w:val="39"/>
    <w:unhideWhenUsed/>
    <w:qFormat/>
    <w:rsid w:val="00290852"/>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290852"/>
    <w:pPr>
      <w:spacing w:after="100"/>
    </w:pPr>
  </w:style>
  <w:style w:type="paragraph" w:styleId="TOC2">
    <w:name w:val="toc 2"/>
    <w:basedOn w:val="Normal"/>
    <w:next w:val="Normal"/>
    <w:autoRedefine/>
    <w:uiPriority w:val="39"/>
    <w:unhideWhenUsed/>
    <w:rsid w:val="00290852"/>
    <w:pPr>
      <w:spacing w:after="100"/>
      <w:ind w:left="240"/>
    </w:pPr>
  </w:style>
  <w:style w:type="character" w:styleId="Hyperlink">
    <w:name w:val="Hyperlink"/>
    <w:basedOn w:val="DefaultParagraphFont"/>
    <w:uiPriority w:val="99"/>
    <w:unhideWhenUsed/>
    <w:rsid w:val="00290852"/>
    <w:rPr>
      <w:color w:val="0563C1" w:themeColor="hyperlink"/>
      <w:u w:val="single"/>
    </w:rPr>
  </w:style>
  <w:style w:type="paragraph" w:styleId="Caption">
    <w:name w:val="caption"/>
    <w:basedOn w:val="Normal"/>
    <w:next w:val="Normal"/>
    <w:uiPriority w:val="35"/>
    <w:unhideWhenUsed/>
    <w:qFormat/>
    <w:rsid w:val="00A843D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ECAE390-42B1-405C-AE50-E6E261D62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5197</Words>
  <Characters>29623</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William Tagare</cp:lastModifiedBy>
  <cp:revision>2</cp:revision>
  <dcterms:created xsi:type="dcterms:W3CDTF">2020-01-03T12:05:00Z</dcterms:created>
  <dcterms:modified xsi:type="dcterms:W3CDTF">2020-01-03T12:05:00Z</dcterms:modified>
</cp:coreProperties>
</file>