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14E7" w:rsidRDefault="004F14E7">
      <w:pPr>
        <w:rPr>
          <w:rFonts w:ascii="Arial" w:hAnsi="Arial" w:cs="Arial"/>
          <w:sz w:val="24"/>
          <w:u w:val="single"/>
        </w:rPr>
      </w:pPr>
    </w:p>
    <w:p w:rsidR="005F3193" w:rsidRDefault="005F3193">
      <w:pPr>
        <w:rPr>
          <w:rFonts w:ascii="Arial" w:hAnsi="Arial" w:cs="Arial"/>
          <w:sz w:val="24"/>
          <w:u w:val="single"/>
        </w:rPr>
      </w:pPr>
    </w:p>
    <w:p w:rsidR="005F3193" w:rsidRPr="005F3193" w:rsidRDefault="005F3193" w:rsidP="005F3193">
      <w:pPr>
        <w:jc w:val="center"/>
        <w:rPr>
          <w:rFonts w:ascii="Arial" w:hAnsi="Arial" w:cs="Arial"/>
          <w:sz w:val="40"/>
          <w:u w:val="single"/>
        </w:rPr>
      </w:pPr>
      <w:r w:rsidRPr="005F3193">
        <w:rPr>
          <w:rFonts w:ascii="Arial" w:hAnsi="Arial" w:cs="Arial"/>
          <w:sz w:val="40"/>
          <w:u w:val="single"/>
        </w:rPr>
        <w:t>Crossrail’s Tourism Impacts</w:t>
      </w:r>
    </w:p>
    <w:p w:rsidR="005F3193" w:rsidRDefault="005F3193">
      <w:pPr>
        <w:rPr>
          <w:rFonts w:ascii="Arial" w:hAnsi="Arial" w:cs="Arial"/>
          <w:sz w:val="24"/>
          <w:u w:val="single"/>
        </w:rPr>
      </w:pPr>
    </w:p>
    <w:p w:rsidR="005F3193" w:rsidRPr="00AB62CA" w:rsidRDefault="00AB62CA" w:rsidP="00AB62CA">
      <w:pPr>
        <w:spacing w:line="600" w:lineRule="auto"/>
        <w:rPr>
          <w:rFonts w:ascii="Arial" w:hAnsi="Arial" w:cs="Arial"/>
          <w:sz w:val="32"/>
          <w:u w:val="single"/>
        </w:rPr>
      </w:pPr>
      <w:r w:rsidRPr="00AB62CA">
        <w:rPr>
          <w:rFonts w:ascii="Arial" w:hAnsi="Arial" w:cs="Arial"/>
          <w:sz w:val="32"/>
        </w:rPr>
        <w:t>Name of author- Ffion Jones</w:t>
      </w:r>
    </w:p>
    <w:p w:rsidR="00AB62CA" w:rsidRPr="00AB62CA" w:rsidRDefault="00AB62CA" w:rsidP="00AB62CA">
      <w:pPr>
        <w:spacing w:line="600" w:lineRule="auto"/>
        <w:rPr>
          <w:rFonts w:ascii="Arial" w:hAnsi="Arial" w:cs="Arial"/>
          <w:sz w:val="32"/>
          <w:u w:val="single"/>
        </w:rPr>
      </w:pPr>
      <w:r w:rsidRPr="00AB62CA">
        <w:rPr>
          <w:rFonts w:ascii="Arial" w:hAnsi="Arial" w:cs="Arial"/>
          <w:sz w:val="32"/>
        </w:rPr>
        <w:t>Number of author</w:t>
      </w:r>
      <w:r>
        <w:rPr>
          <w:rFonts w:ascii="Arial" w:hAnsi="Arial" w:cs="Arial"/>
          <w:sz w:val="32"/>
        </w:rPr>
        <w:t>-</w:t>
      </w:r>
      <w:r w:rsidRPr="00AB62CA">
        <w:rPr>
          <w:rFonts w:ascii="Arial" w:hAnsi="Arial" w:cs="Arial"/>
          <w:sz w:val="32"/>
        </w:rPr>
        <w:t xml:space="preserve"> P144611</w:t>
      </w:r>
    </w:p>
    <w:p w:rsidR="00AB62CA" w:rsidRPr="00AB62CA" w:rsidRDefault="00AB62CA" w:rsidP="00AB62CA">
      <w:pPr>
        <w:spacing w:line="600" w:lineRule="auto"/>
        <w:rPr>
          <w:rFonts w:ascii="Arial" w:hAnsi="Arial" w:cs="Arial"/>
          <w:sz w:val="32"/>
          <w:u w:val="single"/>
        </w:rPr>
      </w:pPr>
      <w:r w:rsidRPr="00AB62CA">
        <w:rPr>
          <w:rFonts w:ascii="Arial" w:hAnsi="Arial" w:cs="Arial"/>
          <w:sz w:val="32"/>
        </w:rPr>
        <w:t>Name of Organisation- Crossrail</w:t>
      </w:r>
    </w:p>
    <w:p w:rsidR="005F3193" w:rsidRPr="00AB62CA" w:rsidRDefault="00AB62CA" w:rsidP="00AB62CA">
      <w:pPr>
        <w:spacing w:line="600" w:lineRule="auto"/>
        <w:rPr>
          <w:rFonts w:ascii="Arial" w:hAnsi="Arial" w:cs="Arial"/>
          <w:sz w:val="32"/>
          <w:u w:val="single"/>
        </w:rPr>
      </w:pPr>
      <w:r w:rsidRPr="00AB62CA">
        <w:rPr>
          <w:rFonts w:ascii="Arial" w:hAnsi="Arial" w:cs="Arial"/>
          <w:sz w:val="32"/>
        </w:rPr>
        <w:t>Date of Report Publication-</w:t>
      </w:r>
      <w:r>
        <w:rPr>
          <w:rFonts w:ascii="Arial" w:hAnsi="Arial" w:cs="Arial"/>
          <w:sz w:val="32"/>
        </w:rPr>
        <w:t xml:space="preserve"> </w:t>
      </w:r>
      <w:r w:rsidRPr="00AB62CA">
        <w:rPr>
          <w:rFonts w:ascii="Arial" w:hAnsi="Arial" w:cs="Arial"/>
          <w:sz w:val="32"/>
        </w:rPr>
        <w:t>24/11/2017</w:t>
      </w:r>
    </w:p>
    <w:p w:rsidR="005F3193" w:rsidRDefault="005F3193">
      <w:pPr>
        <w:rPr>
          <w:rFonts w:ascii="Arial" w:hAnsi="Arial" w:cs="Arial"/>
          <w:sz w:val="24"/>
          <w:u w:val="single"/>
        </w:rPr>
      </w:pPr>
    </w:p>
    <w:p w:rsidR="005F3193" w:rsidRDefault="005F3193">
      <w:pPr>
        <w:rPr>
          <w:rFonts w:ascii="Arial" w:hAnsi="Arial" w:cs="Arial"/>
          <w:sz w:val="24"/>
          <w:u w:val="single"/>
        </w:rPr>
      </w:pPr>
    </w:p>
    <w:p w:rsidR="005F3193" w:rsidRDefault="005F3193">
      <w:pPr>
        <w:rPr>
          <w:rFonts w:ascii="Arial" w:hAnsi="Arial" w:cs="Arial"/>
          <w:sz w:val="24"/>
          <w:u w:val="single"/>
        </w:rPr>
      </w:pPr>
    </w:p>
    <w:p w:rsidR="005F3193" w:rsidRDefault="005F3193">
      <w:pPr>
        <w:rPr>
          <w:rFonts w:ascii="Arial" w:hAnsi="Arial" w:cs="Arial"/>
          <w:sz w:val="24"/>
          <w:u w:val="single"/>
        </w:rPr>
      </w:pPr>
    </w:p>
    <w:p w:rsidR="005F3193" w:rsidRDefault="005F3193">
      <w:pPr>
        <w:rPr>
          <w:rFonts w:ascii="Arial" w:hAnsi="Arial" w:cs="Arial"/>
          <w:sz w:val="24"/>
          <w:u w:val="single"/>
        </w:rPr>
      </w:pPr>
    </w:p>
    <w:p w:rsidR="005F3193" w:rsidRDefault="005F3193">
      <w:pPr>
        <w:rPr>
          <w:rFonts w:ascii="Arial" w:hAnsi="Arial" w:cs="Arial"/>
          <w:sz w:val="24"/>
          <w:u w:val="single"/>
        </w:rPr>
      </w:pPr>
    </w:p>
    <w:p w:rsidR="005F3193" w:rsidRDefault="005F3193">
      <w:pPr>
        <w:rPr>
          <w:rFonts w:ascii="Arial" w:hAnsi="Arial" w:cs="Arial"/>
          <w:sz w:val="24"/>
          <w:u w:val="single"/>
        </w:rPr>
      </w:pPr>
    </w:p>
    <w:p w:rsidR="005F3193" w:rsidRDefault="005F3193">
      <w:pPr>
        <w:rPr>
          <w:rFonts w:ascii="Arial" w:hAnsi="Arial" w:cs="Arial"/>
          <w:sz w:val="24"/>
          <w:u w:val="single"/>
        </w:rPr>
      </w:pPr>
    </w:p>
    <w:p w:rsidR="005F3193" w:rsidRDefault="005F3193">
      <w:pPr>
        <w:rPr>
          <w:rFonts w:ascii="Arial" w:hAnsi="Arial" w:cs="Arial"/>
          <w:sz w:val="24"/>
          <w:u w:val="single"/>
        </w:rPr>
      </w:pPr>
    </w:p>
    <w:p w:rsidR="005F3193" w:rsidRDefault="005F3193">
      <w:pPr>
        <w:rPr>
          <w:rFonts w:ascii="Arial" w:hAnsi="Arial" w:cs="Arial"/>
          <w:sz w:val="24"/>
          <w:u w:val="single"/>
        </w:rPr>
      </w:pPr>
    </w:p>
    <w:p w:rsidR="005F3193" w:rsidRDefault="005F3193">
      <w:pPr>
        <w:rPr>
          <w:rFonts w:ascii="Arial" w:hAnsi="Arial" w:cs="Arial"/>
          <w:sz w:val="24"/>
          <w:u w:val="single"/>
        </w:rPr>
      </w:pPr>
    </w:p>
    <w:p w:rsidR="005F3193" w:rsidRDefault="005F3193">
      <w:pPr>
        <w:rPr>
          <w:rFonts w:ascii="Arial" w:hAnsi="Arial" w:cs="Arial"/>
          <w:sz w:val="24"/>
          <w:u w:val="single"/>
        </w:rPr>
      </w:pPr>
    </w:p>
    <w:p w:rsidR="005F3193" w:rsidRDefault="005F3193">
      <w:pPr>
        <w:rPr>
          <w:rFonts w:ascii="Arial" w:hAnsi="Arial" w:cs="Arial"/>
          <w:sz w:val="24"/>
          <w:u w:val="single"/>
        </w:rPr>
      </w:pPr>
    </w:p>
    <w:p w:rsidR="005F3193" w:rsidRDefault="005F3193">
      <w:pPr>
        <w:rPr>
          <w:rFonts w:ascii="Arial" w:hAnsi="Arial" w:cs="Arial"/>
          <w:sz w:val="24"/>
          <w:u w:val="single"/>
        </w:rPr>
      </w:pPr>
    </w:p>
    <w:p w:rsidR="005F3193" w:rsidRDefault="005F3193">
      <w:pPr>
        <w:rPr>
          <w:rFonts w:ascii="Arial" w:hAnsi="Arial" w:cs="Arial"/>
          <w:sz w:val="24"/>
          <w:u w:val="single"/>
        </w:rPr>
      </w:pPr>
    </w:p>
    <w:p w:rsidR="005F3193" w:rsidRDefault="005F3193">
      <w:pPr>
        <w:rPr>
          <w:rFonts w:ascii="Arial" w:hAnsi="Arial" w:cs="Arial"/>
          <w:sz w:val="24"/>
          <w:u w:val="single"/>
        </w:rPr>
      </w:pPr>
    </w:p>
    <w:p w:rsidR="005F3193" w:rsidRDefault="005F3193">
      <w:pPr>
        <w:rPr>
          <w:rFonts w:ascii="Arial" w:hAnsi="Arial" w:cs="Arial"/>
          <w:sz w:val="24"/>
          <w:u w:val="single"/>
        </w:rPr>
      </w:pPr>
    </w:p>
    <w:p w:rsidR="005F3193" w:rsidRDefault="005F3193">
      <w:pPr>
        <w:rPr>
          <w:rFonts w:ascii="Arial" w:hAnsi="Arial" w:cs="Arial"/>
          <w:sz w:val="24"/>
          <w:u w:val="single"/>
        </w:rPr>
      </w:pPr>
      <w:r>
        <w:rPr>
          <w:rFonts w:ascii="Arial" w:hAnsi="Arial" w:cs="Arial"/>
          <w:sz w:val="24"/>
          <w:u w:val="single"/>
        </w:rPr>
        <w:t>Executive Summary</w:t>
      </w:r>
    </w:p>
    <w:p w:rsidR="005F3193" w:rsidRDefault="005F3193">
      <w:pPr>
        <w:rPr>
          <w:rFonts w:ascii="Arial" w:hAnsi="Arial" w:cs="Arial"/>
          <w:sz w:val="24"/>
        </w:rPr>
      </w:pPr>
      <w:r>
        <w:rPr>
          <w:rFonts w:ascii="Arial" w:hAnsi="Arial" w:cs="Arial"/>
          <w:sz w:val="24"/>
        </w:rPr>
        <w:t xml:space="preserve">The report is going to be based on Crossrail and the impact it will have on its Tourism. The two titles which will be researched are the impact of Crossrail on Travel and Tourism in London and the impact of Crossrail on Covent Garden. The researcher will also be using two different management models which is the Porter’s 5 forces model and the VRIO model. Opening at the end of December in 2018, and being fully operational in the year 2019, Crossrail are planning on being London’s fast track for their progression within the industry. </w:t>
      </w:r>
      <w:r w:rsidR="00971F81">
        <w:rPr>
          <w:rFonts w:ascii="Arial" w:hAnsi="Arial" w:cs="Arial"/>
          <w:sz w:val="24"/>
        </w:rPr>
        <w:t>They will be beneficial for the City as it will have around 10 new stations, running from London and the South- East</w:t>
      </w:r>
      <w:r w:rsidR="00441D52">
        <w:rPr>
          <w:rFonts w:ascii="Arial" w:hAnsi="Arial" w:cs="Arial"/>
          <w:sz w:val="24"/>
        </w:rPr>
        <w:t>, starting from Reading and Heathrow in the West, through 42km of new tunnels under London to Shenfield and Abbey Wood in the East.</w:t>
      </w: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rsidP="00DC024D">
      <w:pPr>
        <w:spacing w:line="600" w:lineRule="auto"/>
        <w:rPr>
          <w:rFonts w:ascii="Arial" w:hAnsi="Arial" w:cs="Arial"/>
          <w:sz w:val="24"/>
          <w:u w:val="single"/>
        </w:rPr>
      </w:pPr>
      <w:r>
        <w:rPr>
          <w:rFonts w:ascii="Arial" w:hAnsi="Arial" w:cs="Arial"/>
          <w:sz w:val="24"/>
          <w:u w:val="single"/>
        </w:rPr>
        <w:t>Contents Page</w:t>
      </w:r>
    </w:p>
    <w:p w:rsidR="00B67B8A" w:rsidRDefault="00B67B8A" w:rsidP="00B67B8A">
      <w:pPr>
        <w:pStyle w:val="ListParagraph"/>
        <w:spacing w:line="600" w:lineRule="auto"/>
        <w:rPr>
          <w:rFonts w:ascii="Arial" w:hAnsi="Arial" w:cs="Arial"/>
          <w:sz w:val="24"/>
        </w:rPr>
      </w:pPr>
      <w:r>
        <w:rPr>
          <w:rFonts w:ascii="Arial" w:hAnsi="Arial" w:cs="Arial"/>
          <w:sz w:val="24"/>
        </w:rPr>
        <w:t>1.</w:t>
      </w:r>
      <w:r w:rsidR="00DC024D">
        <w:rPr>
          <w:rFonts w:ascii="Arial" w:hAnsi="Arial" w:cs="Arial"/>
          <w:sz w:val="24"/>
        </w:rPr>
        <w:t>Executive Summary……………………………………………</w:t>
      </w:r>
      <w:r>
        <w:rPr>
          <w:rFonts w:ascii="Arial" w:hAnsi="Arial" w:cs="Arial"/>
          <w:sz w:val="24"/>
        </w:rPr>
        <w:t>3</w:t>
      </w:r>
    </w:p>
    <w:p w:rsidR="00631F5B" w:rsidRPr="00B67B8A" w:rsidRDefault="00B67B8A" w:rsidP="00B67B8A">
      <w:pPr>
        <w:spacing w:line="600" w:lineRule="auto"/>
        <w:rPr>
          <w:rFonts w:ascii="Arial" w:hAnsi="Arial" w:cs="Arial"/>
          <w:sz w:val="24"/>
        </w:rPr>
      </w:pPr>
      <w:r>
        <w:rPr>
          <w:rFonts w:ascii="Arial" w:hAnsi="Arial" w:cs="Arial"/>
          <w:sz w:val="24"/>
        </w:rPr>
        <w:t xml:space="preserve">           </w:t>
      </w:r>
      <w:r w:rsidRPr="00B67B8A">
        <w:rPr>
          <w:rFonts w:ascii="Arial" w:hAnsi="Arial" w:cs="Arial"/>
          <w:sz w:val="24"/>
        </w:rPr>
        <w:t>2.</w:t>
      </w:r>
      <w:r w:rsidR="00DC024D" w:rsidRPr="00B67B8A">
        <w:rPr>
          <w:rFonts w:ascii="Arial" w:hAnsi="Arial" w:cs="Arial"/>
          <w:sz w:val="24"/>
        </w:rPr>
        <w:t>Introduction ……………………………………………………. 4</w:t>
      </w:r>
    </w:p>
    <w:p w:rsidR="00DC024D" w:rsidRPr="00B67B8A" w:rsidRDefault="00B67B8A" w:rsidP="00B67B8A">
      <w:pPr>
        <w:spacing w:line="600" w:lineRule="auto"/>
        <w:rPr>
          <w:rFonts w:ascii="Arial" w:hAnsi="Arial" w:cs="Arial"/>
          <w:sz w:val="24"/>
        </w:rPr>
      </w:pPr>
      <w:r>
        <w:rPr>
          <w:rFonts w:ascii="Arial" w:hAnsi="Arial" w:cs="Arial"/>
          <w:sz w:val="24"/>
        </w:rPr>
        <w:t xml:space="preserve">           </w:t>
      </w:r>
      <w:r w:rsidRPr="00B67B8A">
        <w:rPr>
          <w:rFonts w:ascii="Arial" w:hAnsi="Arial" w:cs="Arial"/>
          <w:sz w:val="24"/>
        </w:rPr>
        <w:t>3.</w:t>
      </w:r>
      <w:r w:rsidR="00DC024D" w:rsidRPr="00B67B8A">
        <w:rPr>
          <w:rFonts w:ascii="Arial" w:hAnsi="Arial" w:cs="Arial"/>
          <w:sz w:val="24"/>
        </w:rPr>
        <w:t>Findings………………………………………………………… 5-9</w:t>
      </w:r>
    </w:p>
    <w:p w:rsidR="00DC024D" w:rsidRPr="00B67B8A" w:rsidRDefault="00B67B8A" w:rsidP="00B67B8A">
      <w:pPr>
        <w:spacing w:line="600" w:lineRule="auto"/>
        <w:ind w:left="360"/>
        <w:rPr>
          <w:rFonts w:ascii="Arial" w:hAnsi="Arial" w:cs="Arial"/>
          <w:sz w:val="24"/>
        </w:rPr>
      </w:pPr>
      <w:r>
        <w:rPr>
          <w:rFonts w:ascii="Arial" w:hAnsi="Arial" w:cs="Arial"/>
          <w:sz w:val="24"/>
        </w:rPr>
        <w:t xml:space="preserve">      4.</w:t>
      </w:r>
      <w:r w:rsidR="00DC024D" w:rsidRPr="00B67B8A">
        <w:rPr>
          <w:rFonts w:ascii="Arial" w:hAnsi="Arial" w:cs="Arial"/>
          <w:sz w:val="24"/>
        </w:rPr>
        <w:t>Conclusion……………………………………………………... 10</w:t>
      </w:r>
    </w:p>
    <w:p w:rsidR="00DC024D" w:rsidRPr="00DC024D" w:rsidRDefault="00B67B8A" w:rsidP="00DC024D">
      <w:pPr>
        <w:spacing w:line="600" w:lineRule="auto"/>
        <w:ind w:left="360"/>
        <w:rPr>
          <w:rFonts w:ascii="Arial" w:hAnsi="Arial" w:cs="Arial"/>
          <w:sz w:val="24"/>
        </w:rPr>
      </w:pPr>
      <w:r>
        <w:rPr>
          <w:rFonts w:ascii="Arial" w:hAnsi="Arial" w:cs="Arial"/>
          <w:sz w:val="24"/>
        </w:rPr>
        <w:t xml:space="preserve">      5. </w:t>
      </w:r>
      <w:r w:rsidR="00DC024D" w:rsidRPr="00DC024D">
        <w:rPr>
          <w:rFonts w:ascii="Arial" w:hAnsi="Arial" w:cs="Arial"/>
          <w:sz w:val="24"/>
        </w:rPr>
        <w:t>Recommendations…………………………………………</w:t>
      </w:r>
      <w:proofErr w:type="gramStart"/>
      <w:r w:rsidR="00DC024D" w:rsidRPr="00DC024D">
        <w:rPr>
          <w:rFonts w:ascii="Arial" w:hAnsi="Arial" w:cs="Arial"/>
          <w:sz w:val="24"/>
        </w:rPr>
        <w:t>.....</w:t>
      </w:r>
      <w:proofErr w:type="gramEnd"/>
      <w:r w:rsidR="00DC024D" w:rsidRPr="00DC024D">
        <w:rPr>
          <w:rFonts w:ascii="Arial" w:hAnsi="Arial" w:cs="Arial"/>
          <w:sz w:val="24"/>
        </w:rPr>
        <w:t xml:space="preserve"> 11</w:t>
      </w:r>
    </w:p>
    <w:p w:rsidR="00DC024D" w:rsidRPr="00DC024D" w:rsidRDefault="00B67B8A" w:rsidP="00DC024D">
      <w:pPr>
        <w:spacing w:line="600" w:lineRule="auto"/>
        <w:ind w:left="360"/>
        <w:rPr>
          <w:rFonts w:ascii="Arial" w:hAnsi="Arial" w:cs="Arial"/>
          <w:sz w:val="24"/>
        </w:rPr>
      </w:pPr>
      <w:r>
        <w:rPr>
          <w:rFonts w:ascii="Arial" w:hAnsi="Arial" w:cs="Arial"/>
          <w:sz w:val="24"/>
        </w:rPr>
        <w:t xml:space="preserve">      6. </w:t>
      </w:r>
      <w:r w:rsidR="00DC024D" w:rsidRPr="00DC024D">
        <w:rPr>
          <w:rFonts w:ascii="Arial" w:hAnsi="Arial" w:cs="Arial"/>
          <w:sz w:val="24"/>
        </w:rPr>
        <w:t>References…………………………………………………</w:t>
      </w:r>
      <w:proofErr w:type="gramStart"/>
      <w:r w:rsidR="00DC024D" w:rsidRPr="00DC024D">
        <w:rPr>
          <w:rFonts w:ascii="Arial" w:hAnsi="Arial" w:cs="Arial"/>
          <w:sz w:val="24"/>
        </w:rPr>
        <w:t>…..</w:t>
      </w:r>
      <w:proofErr w:type="gramEnd"/>
      <w:r w:rsidR="00DC024D" w:rsidRPr="00DC024D">
        <w:rPr>
          <w:rFonts w:ascii="Arial" w:hAnsi="Arial" w:cs="Arial"/>
          <w:sz w:val="24"/>
        </w:rPr>
        <w:t xml:space="preserve"> 12</w:t>
      </w: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631F5B" w:rsidRDefault="00631F5B">
      <w:pPr>
        <w:rPr>
          <w:rFonts w:ascii="Arial" w:hAnsi="Arial" w:cs="Arial"/>
          <w:sz w:val="24"/>
        </w:rPr>
      </w:pPr>
    </w:p>
    <w:p w:rsidR="0096029A" w:rsidRPr="005F3193" w:rsidRDefault="00631F5B">
      <w:pPr>
        <w:rPr>
          <w:rFonts w:ascii="Arial" w:hAnsi="Arial" w:cs="Arial"/>
          <w:sz w:val="24"/>
          <w:u w:val="single"/>
        </w:rPr>
      </w:pPr>
      <w:r>
        <w:rPr>
          <w:rFonts w:ascii="Arial" w:hAnsi="Arial" w:cs="Arial"/>
          <w:sz w:val="24"/>
          <w:u w:val="single"/>
        </w:rPr>
        <w:t>Introduction</w:t>
      </w:r>
    </w:p>
    <w:p w:rsidR="0045212B" w:rsidRDefault="00271E34" w:rsidP="00FD45AA">
      <w:pPr>
        <w:rPr>
          <w:rFonts w:ascii="Arial" w:hAnsi="Arial" w:cs="Arial"/>
          <w:sz w:val="24"/>
        </w:rPr>
      </w:pPr>
      <w:r>
        <w:rPr>
          <w:rFonts w:ascii="Arial" w:hAnsi="Arial" w:cs="Arial"/>
          <w:sz w:val="24"/>
        </w:rPr>
        <w:t>By opening a Crossrail, it will have many effects on the Travel and</w:t>
      </w:r>
      <w:r w:rsidR="00A75341">
        <w:rPr>
          <w:rFonts w:ascii="Arial" w:hAnsi="Arial" w:cs="Arial"/>
          <w:sz w:val="24"/>
        </w:rPr>
        <w:t xml:space="preserve"> Tourism within London and</w:t>
      </w:r>
      <w:r>
        <w:rPr>
          <w:rFonts w:ascii="Arial" w:hAnsi="Arial" w:cs="Arial"/>
          <w:sz w:val="24"/>
        </w:rPr>
        <w:t xml:space="preserve"> the Covent Garden, which is based </w:t>
      </w:r>
      <w:r w:rsidR="00ED1BFC">
        <w:rPr>
          <w:rFonts w:ascii="Arial" w:hAnsi="Arial" w:cs="Arial"/>
          <w:sz w:val="24"/>
        </w:rPr>
        <w:t xml:space="preserve">at the West End of London. </w:t>
      </w:r>
      <w:r w:rsidR="004E6797">
        <w:rPr>
          <w:rFonts w:ascii="Arial" w:hAnsi="Arial" w:cs="Arial"/>
          <w:sz w:val="24"/>
        </w:rPr>
        <w:t>The</w:t>
      </w:r>
      <w:r w:rsidR="007D6180">
        <w:rPr>
          <w:rFonts w:ascii="Arial" w:hAnsi="Arial" w:cs="Arial"/>
          <w:sz w:val="24"/>
        </w:rPr>
        <w:t xml:space="preserve"> report writer will be using</w:t>
      </w:r>
      <w:r w:rsidR="004E6797">
        <w:rPr>
          <w:rFonts w:ascii="Arial" w:hAnsi="Arial" w:cs="Arial"/>
          <w:sz w:val="24"/>
        </w:rPr>
        <w:t xml:space="preserve"> two strategic management models which will be used within this report are the Porter’</w:t>
      </w:r>
      <w:r w:rsidR="00A75341">
        <w:rPr>
          <w:rFonts w:ascii="Arial" w:hAnsi="Arial" w:cs="Arial"/>
          <w:sz w:val="24"/>
        </w:rPr>
        <w:t>s 5 forces model and</w:t>
      </w:r>
      <w:r w:rsidR="004E6797">
        <w:rPr>
          <w:rFonts w:ascii="Arial" w:hAnsi="Arial" w:cs="Arial"/>
          <w:sz w:val="24"/>
        </w:rPr>
        <w:t xml:space="preserve"> </w:t>
      </w:r>
      <w:r w:rsidR="007F095D">
        <w:rPr>
          <w:rFonts w:ascii="Arial" w:hAnsi="Arial" w:cs="Arial"/>
          <w:sz w:val="24"/>
        </w:rPr>
        <w:t>the VRIO model (</w:t>
      </w:r>
      <w:r w:rsidR="00063736">
        <w:rPr>
          <w:rFonts w:ascii="Arial" w:hAnsi="Arial" w:cs="Arial"/>
          <w:sz w:val="24"/>
        </w:rPr>
        <w:t>Value, Rarity, Inimitability and Organisational support</w:t>
      </w:r>
      <w:r w:rsidR="007D6180">
        <w:rPr>
          <w:rFonts w:ascii="Arial" w:hAnsi="Arial" w:cs="Arial"/>
          <w:sz w:val="24"/>
        </w:rPr>
        <w:t xml:space="preserve">). </w:t>
      </w:r>
      <w:r w:rsidR="000A29E1">
        <w:rPr>
          <w:rFonts w:ascii="Arial" w:hAnsi="Arial" w:cs="Arial"/>
          <w:sz w:val="24"/>
        </w:rPr>
        <w:t xml:space="preserve">Crossrail’s main mission </w:t>
      </w:r>
      <w:r w:rsidR="00095328">
        <w:rPr>
          <w:rFonts w:ascii="Arial" w:hAnsi="Arial" w:cs="Arial"/>
          <w:sz w:val="24"/>
        </w:rPr>
        <w:t xml:space="preserve">for this project is </w:t>
      </w:r>
      <w:r w:rsidR="00095328">
        <w:rPr>
          <w:rFonts w:ascii="Arial" w:hAnsi="Arial" w:cs="Arial"/>
          <w:i/>
          <w:sz w:val="24"/>
        </w:rPr>
        <w:t xml:space="preserve">“To deliver a world class railway that fast- tracks the progress of London” </w:t>
      </w:r>
      <w:r w:rsidR="00095328">
        <w:rPr>
          <w:rFonts w:ascii="Arial" w:hAnsi="Arial" w:cs="Arial"/>
          <w:sz w:val="24"/>
        </w:rPr>
        <w:t xml:space="preserve">(Crossrail, 2017). This quote mentioned by Crossrail itself, suggests that by having a fully operational railway in 2019, they’re planning on being at the top of all underground or all transports which is offered and based around London and also helps with the progress of London which should increase with the </w:t>
      </w:r>
      <w:proofErr w:type="gramStart"/>
      <w:r w:rsidR="00095328">
        <w:rPr>
          <w:rFonts w:ascii="Arial" w:hAnsi="Arial" w:cs="Arial"/>
          <w:sz w:val="24"/>
        </w:rPr>
        <w:t>amount</w:t>
      </w:r>
      <w:proofErr w:type="gramEnd"/>
      <w:r w:rsidR="00095328">
        <w:rPr>
          <w:rFonts w:ascii="Arial" w:hAnsi="Arial" w:cs="Arial"/>
          <w:sz w:val="24"/>
        </w:rPr>
        <w:t xml:space="preserve"> of visitors and the amount of workers commuting to and from London.</w:t>
      </w:r>
      <w:r w:rsidR="00631F5B">
        <w:rPr>
          <w:rFonts w:ascii="Arial" w:hAnsi="Arial" w:cs="Arial"/>
          <w:sz w:val="24"/>
        </w:rPr>
        <w:t xml:space="preserve"> </w:t>
      </w:r>
    </w:p>
    <w:p w:rsidR="00A375ED" w:rsidRDefault="00A375ED" w:rsidP="00FD45AA">
      <w:pPr>
        <w:rPr>
          <w:rFonts w:ascii="Arial" w:hAnsi="Arial" w:cs="Arial"/>
          <w:sz w:val="24"/>
          <w:u w:val="single"/>
        </w:rPr>
      </w:pPr>
      <w:r w:rsidRPr="00A375ED">
        <w:drawing>
          <wp:inline distT="0" distB="0" distL="0" distR="0" wp14:anchorId="3EC03B73" wp14:editId="1FF4C4CA">
            <wp:extent cx="4839477" cy="3524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839556" cy="3524308"/>
                    </a:xfrm>
                    <a:prstGeom prst="rect">
                      <a:avLst/>
                    </a:prstGeom>
                  </pic:spPr>
                </pic:pic>
              </a:graphicData>
            </a:graphic>
          </wp:inline>
        </w:drawing>
      </w:r>
    </w:p>
    <w:p w:rsidR="00A375ED" w:rsidRDefault="00A375ED" w:rsidP="00FD45AA">
      <w:pPr>
        <w:rPr>
          <w:rFonts w:ascii="Arial" w:hAnsi="Arial" w:cs="Arial"/>
          <w:sz w:val="24"/>
          <w:u w:val="single"/>
        </w:rPr>
      </w:pPr>
    </w:p>
    <w:p w:rsidR="00A375ED" w:rsidRPr="00A375ED" w:rsidRDefault="00A375ED" w:rsidP="00A375ED">
      <w:pPr>
        <w:tabs>
          <w:tab w:val="left" w:pos="6360"/>
        </w:tabs>
        <w:rPr>
          <w:rFonts w:ascii="Arial" w:hAnsi="Arial" w:cs="Arial"/>
          <w:sz w:val="24"/>
        </w:rPr>
      </w:pPr>
      <w:r>
        <w:rPr>
          <w:rFonts w:ascii="Arial" w:hAnsi="Arial" w:cs="Arial"/>
          <w:sz w:val="24"/>
        </w:rPr>
        <w:t>This above diagram shows a copy of the Elizabeth Line route which travels from the West to the East of London.</w:t>
      </w:r>
    </w:p>
    <w:p w:rsidR="00A375ED" w:rsidRDefault="00A375ED" w:rsidP="00FD45AA">
      <w:pPr>
        <w:rPr>
          <w:rFonts w:ascii="Arial" w:hAnsi="Arial" w:cs="Arial"/>
          <w:sz w:val="24"/>
          <w:u w:val="single"/>
        </w:rPr>
      </w:pPr>
    </w:p>
    <w:p w:rsidR="00A375ED" w:rsidRDefault="00A375ED" w:rsidP="00FD45AA">
      <w:pPr>
        <w:rPr>
          <w:rFonts w:ascii="Arial" w:hAnsi="Arial" w:cs="Arial"/>
          <w:sz w:val="24"/>
          <w:u w:val="single"/>
        </w:rPr>
      </w:pPr>
    </w:p>
    <w:p w:rsidR="00A375ED" w:rsidRDefault="00A375ED" w:rsidP="00FD45AA">
      <w:pPr>
        <w:rPr>
          <w:rFonts w:ascii="Arial" w:hAnsi="Arial" w:cs="Arial"/>
          <w:sz w:val="24"/>
          <w:u w:val="single"/>
        </w:rPr>
      </w:pPr>
    </w:p>
    <w:p w:rsidR="00A375ED" w:rsidRDefault="00A375ED" w:rsidP="00FD45AA">
      <w:pPr>
        <w:rPr>
          <w:rFonts w:ascii="Arial" w:hAnsi="Arial" w:cs="Arial"/>
          <w:sz w:val="24"/>
          <w:u w:val="single"/>
        </w:rPr>
      </w:pPr>
    </w:p>
    <w:p w:rsidR="00A375ED" w:rsidRDefault="00A375ED" w:rsidP="00FD45AA">
      <w:pPr>
        <w:rPr>
          <w:rFonts w:ascii="Arial" w:hAnsi="Arial" w:cs="Arial"/>
          <w:sz w:val="24"/>
          <w:u w:val="single"/>
        </w:rPr>
      </w:pPr>
    </w:p>
    <w:p w:rsidR="00A375ED" w:rsidRDefault="00A375ED" w:rsidP="00FD45AA">
      <w:pPr>
        <w:rPr>
          <w:rFonts w:ascii="Arial" w:hAnsi="Arial" w:cs="Arial"/>
          <w:sz w:val="24"/>
          <w:u w:val="single"/>
        </w:rPr>
      </w:pPr>
    </w:p>
    <w:p w:rsidR="00A375ED" w:rsidRDefault="00A375ED" w:rsidP="00FD45AA">
      <w:pPr>
        <w:rPr>
          <w:rFonts w:ascii="Arial" w:hAnsi="Arial" w:cs="Arial"/>
          <w:sz w:val="24"/>
          <w:u w:val="single"/>
        </w:rPr>
      </w:pPr>
    </w:p>
    <w:p w:rsidR="00A375ED" w:rsidRDefault="00A375ED" w:rsidP="00FD45AA">
      <w:pPr>
        <w:rPr>
          <w:rFonts w:ascii="Arial" w:hAnsi="Arial" w:cs="Arial"/>
          <w:sz w:val="24"/>
          <w:u w:val="single"/>
        </w:rPr>
      </w:pPr>
      <w:r>
        <w:rPr>
          <w:rFonts w:ascii="Arial" w:hAnsi="Arial" w:cs="Arial"/>
          <w:sz w:val="24"/>
          <w:u w:val="single"/>
        </w:rPr>
        <w:t>Findings</w:t>
      </w:r>
    </w:p>
    <w:p w:rsidR="00A75341" w:rsidRDefault="00A75341" w:rsidP="00FD45AA">
      <w:pPr>
        <w:rPr>
          <w:rFonts w:ascii="Arial" w:hAnsi="Arial" w:cs="Arial"/>
          <w:sz w:val="24"/>
          <w:u w:val="single"/>
        </w:rPr>
      </w:pPr>
      <w:r>
        <w:rPr>
          <w:rFonts w:ascii="Arial" w:hAnsi="Arial" w:cs="Arial"/>
          <w:sz w:val="24"/>
          <w:u w:val="single"/>
        </w:rPr>
        <w:t>Impact of Crossrail on travel and tourism in London</w:t>
      </w:r>
    </w:p>
    <w:p w:rsidR="003B05D7" w:rsidRPr="003B05D7" w:rsidRDefault="0095733F" w:rsidP="00FD45AA">
      <w:pPr>
        <w:rPr>
          <w:rFonts w:ascii="Arial" w:hAnsi="Arial" w:cs="Arial"/>
          <w:sz w:val="24"/>
        </w:rPr>
      </w:pPr>
      <w:r>
        <w:rPr>
          <w:rFonts w:ascii="Arial" w:hAnsi="Arial" w:cs="Arial"/>
          <w:sz w:val="24"/>
        </w:rPr>
        <w:t>Investing around £14.8bn, the Crossrail would benefit millions of people in and around London by creating</w:t>
      </w:r>
      <w:r w:rsidR="007930CA">
        <w:rPr>
          <w:rFonts w:ascii="Arial" w:hAnsi="Arial" w:cs="Arial"/>
          <w:sz w:val="24"/>
        </w:rPr>
        <w:t xml:space="preserve"> around 55,000</w:t>
      </w:r>
      <w:r>
        <w:rPr>
          <w:rFonts w:ascii="Arial" w:hAnsi="Arial" w:cs="Arial"/>
          <w:sz w:val="24"/>
        </w:rPr>
        <w:t xml:space="preserve"> jobs</w:t>
      </w:r>
      <w:r w:rsidR="007930CA">
        <w:rPr>
          <w:rFonts w:ascii="Arial" w:hAnsi="Arial" w:cs="Arial"/>
          <w:sz w:val="24"/>
        </w:rPr>
        <w:t xml:space="preserve"> across the UK</w:t>
      </w:r>
      <w:r>
        <w:rPr>
          <w:rFonts w:ascii="Arial" w:hAnsi="Arial" w:cs="Arial"/>
          <w:sz w:val="24"/>
        </w:rPr>
        <w:t xml:space="preserve"> and getting them to and from destinations quicker. Once the rail is fully operational, the rail would add an additional 1.5 million of employees which they commute from the areas of the West End, the City and the Canary Wharf.</w:t>
      </w:r>
      <w:r w:rsidR="007930CA">
        <w:rPr>
          <w:rFonts w:ascii="Arial" w:hAnsi="Arial" w:cs="Arial"/>
          <w:sz w:val="24"/>
        </w:rPr>
        <w:t xml:space="preserve"> </w:t>
      </w:r>
      <w:r w:rsidR="0042597A">
        <w:rPr>
          <w:rFonts w:ascii="Arial" w:hAnsi="Arial" w:cs="Arial"/>
          <w:sz w:val="24"/>
        </w:rPr>
        <w:t xml:space="preserve">By creating a </w:t>
      </w:r>
      <w:r w:rsidR="009D3430">
        <w:rPr>
          <w:rFonts w:ascii="Arial" w:hAnsi="Arial" w:cs="Arial"/>
          <w:sz w:val="24"/>
        </w:rPr>
        <w:t>new rail, tourists would have more options on how they would travel in and around London.</w:t>
      </w:r>
      <w:r w:rsidR="00D91F12">
        <w:rPr>
          <w:rFonts w:ascii="Arial" w:hAnsi="Arial" w:cs="Arial"/>
          <w:sz w:val="24"/>
        </w:rPr>
        <w:t xml:space="preserve"> This new organisation would benefit many leisure and business tourists as it is made to travel in a fast pace, reducing the journey time from one place to another.</w:t>
      </w:r>
      <w:r w:rsidR="00A3467A">
        <w:rPr>
          <w:rFonts w:ascii="Arial" w:hAnsi="Arial" w:cs="Arial"/>
          <w:sz w:val="24"/>
        </w:rPr>
        <w:t xml:space="preserve"> </w:t>
      </w:r>
    </w:p>
    <w:p w:rsidR="009D3430" w:rsidRDefault="009D3430" w:rsidP="00FD45AA">
      <w:pPr>
        <w:rPr>
          <w:rFonts w:ascii="Arial" w:hAnsi="Arial" w:cs="Arial"/>
          <w:sz w:val="24"/>
          <w:u w:val="single"/>
        </w:rPr>
      </w:pPr>
    </w:p>
    <w:p w:rsidR="003B05D7" w:rsidRDefault="00111961" w:rsidP="00FD45AA">
      <w:pPr>
        <w:rPr>
          <w:rFonts w:ascii="Arial" w:hAnsi="Arial" w:cs="Arial"/>
          <w:sz w:val="24"/>
          <w:u w:val="single"/>
        </w:rPr>
      </w:pPr>
      <w:r>
        <w:rPr>
          <w:rFonts w:ascii="Arial" w:hAnsi="Arial" w:cs="Arial"/>
          <w:sz w:val="24"/>
          <w:u w:val="single"/>
        </w:rPr>
        <w:t>Porter’s five forces Model</w:t>
      </w:r>
    </w:p>
    <w:p w:rsidR="00B66F81" w:rsidRPr="00B66F81" w:rsidRDefault="00111961" w:rsidP="00FD45AA">
      <w:pPr>
        <w:rPr>
          <w:rFonts w:ascii="Arial" w:hAnsi="Arial" w:cs="Arial"/>
          <w:sz w:val="24"/>
          <w:u w:val="single"/>
        </w:rPr>
      </w:pPr>
      <w:r w:rsidRPr="00B66F81">
        <w:rPr>
          <w:rFonts w:ascii="Arial" w:hAnsi="Arial" w:cs="Arial"/>
          <w:sz w:val="24"/>
          <w:u w:val="single"/>
        </w:rPr>
        <w:t>Com</w:t>
      </w:r>
      <w:r w:rsidR="008F446F" w:rsidRPr="00B66F81">
        <w:rPr>
          <w:rFonts w:ascii="Arial" w:hAnsi="Arial" w:cs="Arial"/>
          <w:sz w:val="24"/>
          <w:u w:val="single"/>
        </w:rPr>
        <w:t>petitive rivalry</w:t>
      </w:r>
    </w:p>
    <w:p w:rsidR="00111961" w:rsidRPr="00B903F7" w:rsidRDefault="00955FF4" w:rsidP="00FD45AA">
      <w:pPr>
        <w:rPr>
          <w:rFonts w:ascii="Arial" w:hAnsi="Arial" w:cs="Arial"/>
          <w:sz w:val="24"/>
        </w:rPr>
      </w:pPr>
      <w:r>
        <w:rPr>
          <w:rFonts w:ascii="Arial" w:hAnsi="Arial" w:cs="Arial"/>
          <w:sz w:val="24"/>
        </w:rPr>
        <w:t>B</w:t>
      </w:r>
      <w:r w:rsidR="0050069D">
        <w:rPr>
          <w:rFonts w:ascii="Arial" w:hAnsi="Arial" w:cs="Arial"/>
          <w:sz w:val="24"/>
        </w:rPr>
        <w:t xml:space="preserve">eing </w:t>
      </w:r>
      <w:r w:rsidR="00B903F7">
        <w:rPr>
          <w:rFonts w:ascii="Arial" w:hAnsi="Arial" w:cs="Arial"/>
          <w:i/>
          <w:sz w:val="24"/>
        </w:rPr>
        <w:t>“</w:t>
      </w:r>
      <w:r w:rsidR="00AB62CA">
        <w:rPr>
          <w:rFonts w:ascii="Arial" w:hAnsi="Arial" w:cs="Arial"/>
          <w:i/>
          <w:sz w:val="24"/>
        </w:rPr>
        <w:t>Europe’s</w:t>
      </w:r>
      <w:r w:rsidR="00B903F7">
        <w:rPr>
          <w:rFonts w:ascii="Arial" w:hAnsi="Arial" w:cs="Arial"/>
          <w:i/>
          <w:sz w:val="24"/>
        </w:rPr>
        <w:t xml:space="preserve"> largest construction” </w:t>
      </w:r>
      <w:r w:rsidR="00B903F7">
        <w:rPr>
          <w:rFonts w:ascii="Arial" w:hAnsi="Arial" w:cs="Arial"/>
          <w:sz w:val="24"/>
        </w:rPr>
        <w:t>(</w:t>
      </w:r>
      <w:r w:rsidR="00CF2AAA">
        <w:rPr>
          <w:rFonts w:ascii="Arial" w:hAnsi="Arial" w:cs="Arial"/>
          <w:sz w:val="24"/>
        </w:rPr>
        <w:t>Crossrail, 2017</w:t>
      </w:r>
      <w:r w:rsidR="00B903F7">
        <w:rPr>
          <w:rFonts w:ascii="Arial" w:hAnsi="Arial" w:cs="Arial"/>
          <w:sz w:val="24"/>
        </w:rPr>
        <w:t>), the Crossrail would have some rivals.</w:t>
      </w:r>
      <w:r w:rsidR="00B816E9">
        <w:rPr>
          <w:rFonts w:ascii="Arial" w:hAnsi="Arial" w:cs="Arial"/>
          <w:sz w:val="24"/>
        </w:rPr>
        <w:t xml:space="preserve"> The other form of transport which would be at rival</w:t>
      </w:r>
      <w:r w:rsidR="00242806">
        <w:rPr>
          <w:rFonts w:ascii="Arial" w:hAnsi="Arial" w:cs="Arial"/>
          <w:sz w:val="24"/>
        </w:rPr>
        <w:t>ry</w:t>
      </w:r>
      <w:r w:rsidR="00B816E9">
        <w:rPr>
          <w:rFonts w:ascii="Arial" w:hAnsi="Arial" w:cs="Arial"/>
          <w:sz w:val="24"/>
        </w:rPr>
        <w:t xml:space="preserve"> with the Crossrail would be the London Underground, taxi’s,</w:t>
      </w:r>
      <w:r w:rsidR="00BD3C1D">
        <w:rPr>
          <w:rFonts w:ascii="Arial" w:hAnsi="Arial" w:cs="Arial"/>
          <w:sz w:val="24"/>
        </w:rPr>
        <w:t xml:space="preserve"> bus services and the London River services.</w:t>
      </w:r>
      <w:r w:rsidR="00C001C1">
        <w:rPr>
          <w:rFonts w:ascii="Arial" w:hAnsi="Arial" w:cs="Arial"/>
          <w:sz w:val="24"/>
        </w:rPr>
        <w:t xml:space="preserve"> The major competition they would have is the London Underground due to it being another form of an underground transport</w:t>
      </w:r>
      <w:r w:rsidR="00BD3677">
        <w:rPr>
          <w:rFonts w:ascii="Arial" w:hAnsi="Arial" w:cs="Arial"/>
          <w:sz w:val="24"/>
        </w:rPr>
        <w:t xml:space="preserve"> and travels further than what the Crossrail would when it is fully operational.</w:t>
      </w:r>
      <w:r w:rsidR="000E22F6">
        <w:rPr>
          <w:rFonts w:ascii="Arial" w:hAnsi="Arial" w:cs="Arial"/>
          <w:sz w:val="24"/>
        </w:rPr>
        <w:t xml:space="preserve"> </w:t>
      </w:r>
      <w:r w:rsidR="009018EE">
        <w:rPr>
          <w:rFonts w:ascii="Arial" w:hAnsi="Arial" w:cs="Arial"/>
          <w:sz w:val="24"/>
        </w:rPr>
        <w:t xml:space="preserve">When the Crossrail </w:t>
      </w:r>
      <w:r w:rsidR="00B60DC0">
        <w:rPr>
          <w:rFonts w:ascii="Arial" w:hAnsi="Arial" w:cs="Arial"/>
          <w:sz w:val="24"/>
        </w:rPr>
        <w:t>opens in 2018, the underground might lose out on some customers due to them wanting to try a new source of transport and would compare the both to see which one reaches them to their destination the fastest.</w:t>
      </w:r>
      <w:r w:rsidR="00472EC3">
        <w:rPr>
          <w:rFonts w:ascii="Arial" w:hAnsi="Arial" w:cs="Arial"/>
          <w:sz w:val="24"/>
        </w:rPr>
        <w:t xml:space="preserve"> Despite having many types of transport within the City, not all forms of transport might not be a rival to the Crossrail as they are all different and takes the tourists to and from different destinations and attractions as London is such a big City and contains a lot of traffic.</w:t>
      </w:r>
    </w:p>
    <w:p w:rsidR="00B66F81" w:rsidRDefault="00C42E83" w:rsidP="00FD45AA">
      <w:pPr>
        <w:rPr>
          <w:rFonts w:ascii="Arial" w:hAnsi="Arial" w:cs="Arial"/>
          <w:sz w:val="24"/>
          <w:u w:val="single"/>
        </w:rPr>
      </w:pPr>
      <w:r w:rsidRPr="00B66F81">
        <w:rPr>
          <w:rFonts w:ascii="Arial" w:hAnsi="Arial" w:cs="Arial"/>
          <w:sz w:val="24"/>
          <w:u w:val="single"/>
        </w:rPr>
        <w:t>The threat of ent</w:t>
      </w:r>
      <w:r w:rsidR="00B66F81">
        <w:rPr>
          <w:rFonts w:ascii="Arial" w:hAnsi="Arial" w:cs="Arial"/>
          <w:sz w:val="24"/>
          <w:u w:val="single"/>
        </w:rPr>
        <w:t>ry</w:t>
      </w:r>
    </w:p>
    <w:p w:rsidR="00A75341" w:rsidRDefault="00C42E83" w:rsidP="00FD45AA">
      <w:pPr>
        <w:rPr>
          <w:rFonts w:ascii="Arial" w:hAnsi="Arial" w:cs="Arial"/>
          <w:sz w:val="24"/>
        </w:rPr>
      </w:pPr>
      <w:r>
        <w:rPr>
          <w:rFonts w:ascii="Arial" w:hAnsi="Arial" w:cs="Arial"/>
          <w:sz w:val="24"/>
        </w:rPr>
        <w:t xml:space="preserve"> </w:t>
      </w:r>
      <w:r w:rsidR="00955FF4">
        <w:rPr>
          <w:rFonts w:ascii="Arial" w:hAnsi="Arial" w:cs="Arial"/>
          <w:sz w:val="24"/>
        </w:rPr>
        <w:t>B</w:t>
      </w:r>
      <w:r w:rsidR="001A3C4B">
        <w:rPr>
          <w:rFonts w:ascii="Arial" w:hAnsi="Arial" w:cs="Arial"/>
          <w:sz w:val="24"/>
        </w:rPr>
        <w:t xml:space="preserve">y costing around </w:t>
      </w:r>
      <w:r w:rsidR="00673E54">
        <w:rPr>
          <w:rFonts w:ascii="Arial" w:hAnsi="Arial" w:cs="Arial"/>
          <w:sz w:val="24"/>
        </w:rPr>
        <w:t>£14.8 billion altogether</w:t>
      </w:r>
      <w:r w:rsidR="001B7293">
        <w:rPr>
          <w:rFonts w:ascii="Arial" w:hAnsi="Arial" w:cs="Arial"/>
          <w:sz w:val="24"/>
        </w:rPr>
        <w:t>, it will be hard for a new business to come into the market similar to the Crossrail as it requires a lot of space and they would need an agreement before they could enter the market.</w:t>
      </w:r>
      <w:r w:rsidR="00673E54">
        <w:rPr>
          <w:rFonts w:ascii="Arial" w:hAnsi="Arial" w:cs="Arial"/>
          <w:sz w:val="24"/>
        </w:rPr>
        <w:t xml:space="preserve"> I</w:t>
      </w:r>
      <w:r w:rsidR="001B7293">
        <w:rPr>
          <w:rFonts w:ascii="Arial" w:hAnsi="Arial" w:cs="Arial"/>
          <w:sz w:val="24"/>
        </w:rPr>
        <w:t>t will take several years for a new organisation to be up and running as well as planning the structur</w:t>
      </w:r>
      <w:r w:rsidR="00673E54">
        <w:rPr>
          <w:rFonts w:ascii="Arial" w:hAnsi="Arial" w:cs="Arial"/>
          <w:sz w:val="24"/>
        </w:rPr>
        <w:t>e due to needing a consent from the Government before starting any construction.</w:t>
      </w:r>
      <w:r w:rsidR="000A431C">
        <w:rPr>
          <w:rFonts w:ascii="Arial" w:hAnsi="Arial" w:cs="Arial"/>
          <w:sz w:val="24"/>
        </w:rPr>
        <w:t xml:space="preserve"> </w:t>
      </w:r>
      <w:r w:rsidR="00655E6B">
        <w:rPr>
          <w:rFonts w:ascii="Arial" w:hAnsi="Arial" w:cs="Arial"/>
          <w:sz w:val="24"/>
        </w:rPr>
        <w:t>The only plan which is going to happen is the Crossrail 2, therefore the Crossrail has nothing to worry about if a new entry came in as they are both part of the same organisation and takes several years for a project to go underway without mentioning having consent from the Government.</w:t>
      </w:r>
    </w:p>
    <w:p w:rsidR="00B66F81" w:rsidRDefault="00C42E83" w:rsidP="00FD45AA">
      <w:pPr>
        <w:rPr>
          <w:rFonts w:ascii="Arial" w:hAnsi="Arial" w:cs="Arial"/>
          <w:sz w:val="24"/>
        </w:rPr>
      </w:pPr>
      <w:r w:rsidRPr="00B66F81">
        <w:rPr>
          <w:rFonts w:ascii="Arial" w:hAnsi="Arial" w:cs="Arial"/>
          <w:sz w:val="24"/>
          <w:u w:val="single"/>
        </w:rPr>
        <w:t>The threat of substitutes</w:t>
      </w:r>
    </w:p>
    <w:p w:rsidR="00C42E83" w:rsidRPr="0076186A" w:rsidRDefault="00B96C67" w:rsidP="00FD45AA">
      <w:pPr>
        <w:rPr>
          <w:rFonts w:ascii="Arial" w:hAnsi="Arial" w:cs="Arial"/>
          <w:sz w:val="24"/>
        </w:rPr>
      </w:pPr>
      <w:r>
        <w:rPr>
          <w:rFonts w:ascii="Arial" w:hAnsi="Arial" w:cs="Arial"/>
          <w:sz w:val="24"/>
        </w:rPr>
        <w:t xml:space="preserve"> </w:t>
      </w:r>
      <w:r w:rsidR="002F2A3D">
        <w:rPr>
          <w:rFonts w:ascii="Arial" w:hAnsi="Arial" w:cs="Arial"/>
          <w:sz w:val="24"/>
        </w:rPr>
        <w:t>Despite the first Crossrail not</w:t>
      </w:r>
      <w:r w:rsidR="0076186A">
        <w:rPr>
          <w:rFonts w:ascii="Arial" w:hAnsi="Arial" w:cs="Arial"/>
          <w:sz w:val="24"/>
        </w:rPr>
        <w:t xml:space="preserve"> being open at the moment until December 2018 or fully operational in the year 2019, there are already plans for the second Crossrail to be built and fully operational by early 2030. This rail would be containing stations throughout the South East, linking South West and </w:t>
      </w:r>
      <w:proofErr w:type="gramStart"/>
      <w:r w:rsidR="0076186A">
        <w:rPr>
          <w:rFonts w:ascii="Arial" w:hAnsi="Arial" w:cs="Arial"/>
          <w:sz w:val="24"/>
        </w:rPr>
        <w:t>North East</w:t>
      </w:r>
      <w:proofErr w:type="gramEnd"/>
      <w:r w:rsidR="0076186A">
        <w:rPr>
          <w:rFonts w:ascii="Arial" w:hAnsi="Arial" w:cs="Arial"/>
          <w:sz w:val="24"/>
        </w:rPr>
        <w:t xml:space="preserve"> London and the destinations across Surrey and Hertfordshire. The second Crossrail wouldn’t be a substitute as explained by (Lord Adonis</w:t>
      </w:r>
      <w:r w:rsidR="00655E6B">
        <w:rPr>
          <w:rFonts w:ascii="Arial" w:hAnsi="Arial" w:cs="Arial"/>
          <w:sz w:val="24"/>
        </w:rPr>
        <w:t>, 2016</w:t>
      </w:r>
      <w:r w:rsidR="0076186A">
        <w:rPr>
          <w:rFonts w:ascii="Arial" w:hAnsi="Arial" w:cs="Arial"/>
          <w:sz w:val="24"/>
        </w:rPr>
        <w:t xml:space="preserve">), </w:t>
      </w:r>
      <w:r w:rsidR="0076186A">
        <w:rPr>
          <w:rFonts w:ascii="Arial" w:hAnsi="Arial" w:cs="Arial"/>
          <w:i/>
          <w:sz w:val="24"/>
        </w:rPr>
        <w:t xml:space="preserve">“Crossrail 2 would not be a substitute for continued upgrading and improvement in the Tube”. </w:t>
      </w:r>
      <w:r w:rsidR="0076186A">
        <w:rPr>
          <w:rFonts w:ascii="Arial" w:hAnsi="Arial" w:cs="Arial"/>
          <w:sz w:val="24"/>
        </w:rPr>
        <w:t xml:space="preserve">Even though the second Crossrail hasn’t been built, Transport </w:t>
      </w:r>
      <w:r w:rsidR="00655E6B">
        <w:rPr>
          <w:rFonts w:ascii="Arial" w:hAnsi="Arial" w:cs="Arial"/>
          <w:sz w:val="24"/>
        </w:rPr>
        <w:t>for</w:t>
      </w:r>
      <w:r w:rsidR="0076186A">
        <w:rPr>
          <w:rFonts w:ascii="Arial" w:hAnsi="Arial" w:cs="Arial"/>
          <w:sz w:val="24"/>
        </w:rPr>
        <w:t xml:space="preserve"> London has already thought about new plans of building a Crossrail 3</w:t>
      </w:r>
      <w:r w:rsidR="00655E6B">
        <w:rPr>
          <w:rFonts w:ascii="Arial" w:hAnsi="Arial" w:cs="Arial"/>
          <w:sz w:val="24"/>
        </w:rPr>
        <w:t xml:space="preserve"> in order for it to take over suburban rail services in Greater London. This means that having these three projects from within the same organisation, would be a competition with the underground.</w:t>
      </w:r>
    </w:p>
    <w:p w:rsidR="00B66F81" w:rsidRPr="00B66F81" w:rsidRDefault="00C42E83" w:rsidP="00FD45AA">
      <w:pPr>
        <w:rPr>
          <w:rFonts w:ascii="Arial" w:hAnsi="Arial" w:cs="Arial"/>
          <w:sz w:val="24"/>
          <w:u w:val="single"/>
        </w:rPr>
      </w:pPr>
      <w:r w:rsidRPr="00B66F81">
        <w:rPr>
          <w:rFonts w:ascii="Arial" w:hAnsi="Arial" w:cs="Arial"/>
          <w:sz w:val="24"/>
          <w:u w:val="single"/>
        </w:rPr>
        <w:t>The bargaining power of buyers</w:t>
      </w:r>
      <w:r w:rsidR="0097651D" w:rsidRPr="00B66F81">
        <w:rPr>
          <w:rFonts w:ascii="Arial" w:hAnsi="Arial" w:cs="Arial"/>
          <w:sz w:val="24"/>
          <w:u w:val="single"/>
        </w:rPr>
        <w:t xml:space="preserve"> </w:t>
      </w:r>
    </w:p>
    <w:p w:rsidR="00B01FFE" w:rsidRDefault="008A3E84" w:rsidP="00FD45AA">
      <w:pPr>
        <w:rPr>
          <w:rFonts w:ascii="Arial" w:hAnsi="Arial" w:cs="Arial"/>
          <w:sz w:val="24"/>
        </w:rPr>
      </w:pPr>
      <w:r>
        <w:rPr>
          <w:rFonts w:ascii="Arial" w:hAnsi="Arial" w:cs="Arial"/>
          <w:sz w:val="24"/>
        </w:rPr>
        <w:t xml:space="preserve">If </w:t>
      </w:r>
      <w:r w:rsidR="0080734D">
        <w:rPr>
          <w:rFonts w:ascii="Arial" w:hAnsi="Arial" w:cs="Arial"/>
          <w:sz w:val="24"/>
        </w:rPr>
        <w:t>the customers purchase large volumes of products from the seller, then the buys bargaining power is high. If substitutes products are available on the market, then the buyer power is high. For Crossrail, once their customers purchase tickets, their bargaining power is high. The buyer power is strong with Crossrail as its customers are well educated with what they’re paying for and it’s not too complicated for them to purchase any ticket products. If the organisation has a low buyer bargaining power, it makes them more attractive and increases the profit potential, whereas having a high buyer bargaining power makes the company less attractive which then decreases their profit potential.</w:t>
      </w:r>
    </w:p>
    <w:p w:rsidR="00C42E83" w:rsidRDefault="00C42E83" w:rsidP="00FD45AA">
      <w:pPr>
        <w:rPr>
          <w:rFonts w:ascii="Arial" w:hAnsi="Arial" w:cs="Arial"/>
          <w:sz w:val="24"/>
        </w:rPr>
      </w:pPr>
      <w:r>
        <w:rPr>
          <w:rFonts w:ascii="Arial" w:hAnsi="Arial" w:cs="Arial"/>
          <w:sz w:val="24"/>
        </w:rPr>
        <w:t>The bargaining power of suppliers-</w:t>
      </w:r>
      <w:r w:rsidR="007D113A" w:rsidRPr="007D113A">
        <w:t xml:space="preserve"> </w:t>
      </w:r>
      <w:r w:rsidR="007D113A" w:rsidRPr="007D113A">
        <w:rPr>
          <w:rFonts w:ascii="Arial" w:hAnsi="Arial" w:cs="Arial"/>
          <w:sz w:val="24"/>
        </w:rPr>
        <w:t>By being a large construction project, Crossrail is benefiting on the economy and the employment within the UK.</w:t>
      </w:r>
      <w:r w:rsidR="00C633BB">
        <w:rPr>
          <w:rFonts w:ascii="Arial" w:hAnsi="Arial" w:cs="Arial"/>
          <w:sz w:val="24"/>
        </w:rPr>
        <w:t xml:space="preserve"> They have supported an estimated 55,000 jobs from across the UK due to working alongside some of the biggest names within the UK and with several Small to medium- sized enterprises across the United Kingdom.</w:t>
      </w:r>
      <w:r w:rsidR="007D113A" w:rsidRPr="007D113A">
        <w:rPr>
          <w:rFonts w:ascii="Arial" w:hAnsi="Arial" w:cs="Arial"/>
          <w:sz w:val="24"/>
        </w:rPr>
        <w:t xml:space="preserve"> They are generating enough work to support the equivalent of 55,000 full time jobs throughout the project and its supply chain. There are around 62% of suppliers who are involved based outside of London, there’s also 62% of Tier 1 suppliers who are SME’s and 72% of Tier 2 suppliers who are SME’s.</w:t>
      </w:r>
      <w:r w:rsidR="007D113A">
        <w:rPr>
          <w:rFonts w:ascii="Arial" w:hAnsi="Arial" w:cs="Arial"/>
          <w:sz w:val="24"/>
        </w:rPr>
        <w:t xml:space="preserve"> </w:t>
      </w:r>
      <w:r w:rsidR="00271DB9">
        <w:rPr>
          <w:rFonts w:ascii="Arial" w:hAnsi="Arial" w:cs="Arial"/>
          <w:sz w:val="24"/>
        </w:rPr>
        <w:t>They maintain a supply chain map that is used to monitor the overall distribution of work across the programme. They’re mapping the geographic distribution of contracts as they can demonstrate the economic impact that the Crossrail programme is already having on UK business. Many Small and Medium- sized enterprises have won multiple contracts by engaging on to the programme.</w:t>
      </w:r>
      <w:r w:rsidR="00ED37A2">
        <w:rPr>
          <w:rFonts w:ascii="Arial" w:hAnsi="Arial" w:cs="Arial"/>
          <w:sz w:val="24"/>
        </w:rPr>
        <w:t xml:space="preserve"> The </w:t>
      </w:r>
      <w:r w:rsidR="00ED37A2">
        <w:rPr>
          <w:rFonts w:ascii="Arial" w:hAnsi="Arial" w:cs="Arial"/>
          <w:sz w:val="24"/>
        </w:rPr>
        <w:lastRenderedPageBreak/>
        <w:t xml:space="preserve">below diagram shows the number of suppliers who are helping with Crossrail. </w:t>
      </w:r>
      <w:r w:rsidR="0019604F">
        <w:rPr>
          <w:rFonts w:ascii="Arial" w:hAnsi="Arial" w:cs="Arial"/>
          <w:sz w:val="24"/>
        </w:rPr>
        <w:t>The number of suppliers from Northern Ireland was 2, Wales had 23, South East of London- 228, 47 from the South West,</w:t>
      </w:r>
      <w:r w:rsidR="00BE677E">
        <w:rPr>
          <w:rFonts w:ascii="Arial" w:hAnsi="Arial" w:cs="Arial"/>
          <w:sz w:val="24"/>
        </w:rPr>
        <w:t xml:space="preserve"> West Midlands- 87,</w:t>
      </w:r>
      <w:r w:rsidR="001A265A">
        <w:rPr>
          <w:rFonts w:ascii="Arial" w:hAnsi="Arial" w:cs="Arial"/>
          <w:sz w:val="24"/>
        </w:rPr>
        <w:t xml:space="preserve"> East Midlands- 63,</w:t>
      </w:r>
      <w:r w:rsidR="00BE677E">
        <w:rPr>
          <w:rFonts w:ascii="Arial" w:hAnsi="Arial" w:cs="Arial"/>
          <w:sz w:val="24"/>
        </w:rPr>
        <w:t xml:space="preserve"> </w:t>
      </w:r>
      <w:r w:rsidR="001A265A">
        <w:rPr>
          <w:rFonts w:ascii="Arial" w:hAnsi="Arial" w:cs="Arial"/>
          <w:sz w:val="24"/>
        </w:rPr>
        <w:t xml:space="preserve">North East of London- 19, North West- 68, Eastern- 162, Yorkshire and the Humber- 79 and Scotland had a total of 15 suppliers. </w:t>
      </w:r>
    </w:p>
    <w:p w:rsidR="00ED37A2" w:rsidRDefault="00ED37A2" w:rsidP="00FD45AA">
      <w:pPr>
        <w:rPr>
          <w:rFonts w:ascii="Arial" w:hAnsi="Arial" w:cs="Arial"/>
          <w:sz w:val="24"/>
        </w:rPr>
      </w:pPr>
      <w:r>
        <w:rPr>
          <w:rFonts w:ascii="Arial" w:hAnsi="Arial" w:cs="Arial"/>
          <w:noProof/>
          <w:sz w:val="24"/>
        </w:rPr>
        <w:drawing>
          <wp:inline distT="0" distB="0" distL="0" distR="0">
            <wp:extent cx="2428875" cy="39624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upply-chain-map2016.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30965" cy="3965833"/>
                    </a:xfrm>
                    <a:prstGeom prst="rect">
                      <a:avLst/>
                    </a:prstGeom>
                  </pic:spPr>
                </pic:pic>
              </a:graphicData>
            </a:graphic>
          </wp:inline>
        </w:drawing>
      </w:r>
    </w:p>
    <w:p w:rsidR="00837965" w:rsidRDefault="00837965" w:rsidP="00FD45AA">
      <w:pPr>
        <w:rPr>
          <w:rFonts w:ascii="Arial" w:hAnsi="Arial" w:cs="Arial"/>
          <w:sz w:val="24"/>
        </w:rPr>
      </w:pPr>
    </w:p>
    <w:p w:rsidR="00ED4C4D" w:rsidRDefault="00ED4C4D" w:rsidP="00FD45AA">
      <w:pPr>
        <w:rPr>
          <w:rFonts w:ascii="Arial" w:hAnsi="Arial" w:cs="Arial"/>
          <w:sz w:val="24"/>
        </w:rPr>
      </w:pPr>
    </w:p>
    <w:p w:rsidR="00ED4C4D" w:rsidRDefault="00ED4C4D" w:rsidP="00FD45AA">
      <w:pPr>
        <w:rPr>
          <w:rFonts w:ascii="Arial" w:hAnsi="Arial" w:cs="Arial"/>
          <w:sz w:val="24"/>
          <w:u w:val="single"/>
        </w:rPr>
      </w:pPr>
      <w:r>
        <w:rPr>
          <w:rFonts w:ascii="Arial" w:hAnsi="Arial" w:cs="Arial"/>
          <w:sz w:val="24"/>
          <w:u w:val="single"/>
        </w:rPr>
        <w:t>VRIO Model</w:t>
      </w:r>
    </w:p>
    <w:p w:rsidR="00B66F81" w:rsidRDefault="00623AF6" w:rsidP="00FD45AA">
      <w:pPr>
        <w:rPr>
          <w:rFonts w:ascii="Arial" w:hAnsi="Arial" w:cs="Arial"/>
          <w:sz w:val="24"/>
        </w:rPr>
      </w:pPr>
      <w:bookmarkStart w:id="0" w:name="_Hlk499166249"/>
      <w:r w:rsidRPr="00B66F81">
        <w:rPr>
          <w:rFonts w:ascii="Arial" w:hAnsi="Arial" w:cs="Arial"/>
          <w:sz w:val="24"/>
          <w:u w:val="single"/>
        </w:rPr>
        <w:t>Value</w:t>
      </w:r>
    </w:p>
    <w:p w:rsidR="003E4CA4" w:rsidRPr="004F14E7" w:rsidRDefault="009D3430" w:rsidP="00FD45AA">
      <w:pPr>
        <w:rPr>
          <w:rFonts w:ascii="Arial" w:hAnsi="Arial" w:cs="Arial"/>
          <w:sz w:val="24"/>
        </w:rPr>
      </w:pPr>
      <w:r>
        <w:rPr>
          <w:rFonts w:ascii="Arial" w:hAnsi="Arial" w:cs="Arial"/>
          <w:sz w:val="24"/>
        </w:rPr>
        <w:t xml:space="preserve">Building a new </w:t>
      </w:r>
      <w:r w:rsidR="008251DC">
        <w:rPr>
          <w:rFonts w:ascii="Arial" w:hAnsi="Arial" w:cs="Arial"/>
          <w:sz w:val="24"/>
        </w:rPr>
        <w:t>rail</w:t>
      </w:r>
      <w:r>
        <w:rPr>
          <w:rFonts w:ascii="Arial" w:hAnsi="Arial" w:cs="Arial"/>
          <w:sz w:val="24"/>
        </w:rPr>
        <w:t>, it would cost</w:t>
      </w:r>
      <w:r w:rsidR="008251DC">
        <w:rPr>
          <w:rFonts w:ascii="Arial" w:hAnsi="Arial" w:cs="Arial"/>
          <w:sz w:val="24"/>
        </w:rPr>
        <w:t xml:space="preserve"> approximately</w:t>
      </w:r>
      <w:r>
        <w:rPr>
          <w:rFonts w:ascii="Arial" w:hAnsi="Arial" w:cs="Arial"/>
          <w:sz w:val="24"/>
        </w:rPr>
        <w:t xml:space="preserve"> £14.8 billion</w:t>
      </w:r>
      <w:r w:rsidR="005B1600">
        <w:rPr>
          <w:rFonts w:ascii="Arial" w:hAnsi="Arial" w:cs="Arial"/>
          <w:sz w:val="24"/>
        </w:rPr>
        <w:t xml:space="preserve"> to create the </w:t>
      </w:r>
      <w:r w:rsidR="008251DC">
        <w:rPr>
          <w:rFonts w:ascii="Arial" w:hAnsi="Arial" w:cs="Arial"/>
          <w:sz w:val="24"/>
        </w:rPr>
        <w:t xml:space="preserve">big </w:t>
      </w:r>
      <w:r w:rsidR="005B1600">
        <w:rPr>
          <w:rFonts w:ascii="Arial" w:hAnsi="Arial" w:cs="Arial"/>
          <w:sz w:val="24"/>
        </w:rPr>
        <w:t xml:space="preserve">project. </w:t>
      </w:r>
      <w:r w:rsidR="008251DC">
        <w:rPr>
          <w:rFonts w:ascii="Arial" w:hAnsi="Arial" w:cs="Arial"/>
          <w:sz w:val="24"/>
        </w:rPr>
        <w:t>Spending this amount of money would benefit the City as it not only creates thousands of jobs, but will also attract many tourists to use public transport due to opening 10 new stations. Being 200m long, the new underground transport would be able to carry up to 1,500 passengers and would reduce journey times and improved service which would make it easier for workers to travel to their workplace or travel from different attractions.</w:t>
      </w:r>
      <w:r w:rsidR="004F14E7">
        <w:rPr>
          <w:rFonts w:ascii="Arial" w:hAnsi="Arial" w:cs="Arial"/>
          <w:sz w:val="24"/>
        </w:rPr>
        <w:t xml:space="preserve"> Crossrail has a value of </w:t>
      </w:r>
      <w:r w:rsidR="004F14E7">
        <w:rPr>
          <w:rFonts w:ascii="Arial" w:hAnsi="Arial" w:cs="Arial"/>
          <w:i/>
          <w:sz w:val="24"/>
        </w:rPr>
        <w:t xml:space="preserve">“Safety, Inspiration, Collaboration, Integrity and Respect” </w:t>
      </w:r>
      <w:r w:rsidR="004F14E7">
        <w:rPr>
          <w:rFonts w:ascii="Arial" w:hAnsi="Arial" w:cs="Arial"/>
          <w:sz w:val="24"/>
        </w:rPr>
        <w:t>(Crossrail, 2017).</w:t>
      </w:r>
      <w:r w:rsidR="004F14E7">
        <w:rPr>
          <w:rFonts w:ascii="Arial" w:hAnsi="Arial" w:cs="Arial"/>
          <w:i/>
          <w:sz w:val="24"/>
        </w:rPr>
        <w:t xml:space="preserve"> </w:t>
      </w:r>
      <w:r w:rsidR="004F14E7">
        <w:rPr>
          <w:rFonts w:ascii="Arial" w:hAnsi="Arial" w:cs="Arial"/>
          <w:sz w:val="24"/>
        </w:rPr>
        <w:t>This means that the organisation is thinking about the main points in which will impact the travel and tourism within London due to respecting and thinking highly about the value of the safety which is what every tourist wants to hear as it is the most important factor which should be considered when completing a major project like this.</w:t>
      </w:r>
    </w:p>
    <w:p w:rsidR="00B66F81" w:rsidRDefault="00BD2EBC" w:rsidP="00FD45AA">
      <w:pPr>
        <w:rPr>
          <w:rFonts w:ascii="Arial" w:hAnsi="Arial" w:cs="Arial"/>
          <w:sz w:val="24"/>
        </w:rPr>
      </w:pPr>
      <w:r w:rsidRPr="00B66F81">
        <w:rPr>
          <w:rFonts w:ascii="Arial" w:hAnsi="Arial" w:cs="Arial"/>
          <w:sz w:val="24"/>
          <w:u w:val="single"/>
        </w:rPr>
        <w:t>Rarity</w:t>
      </w:r>
    </w:p>
    <w:p w:rsidR="00623AF6" w:rsidRDefault="00B34B97" w:rsidP="00FD45AA">
      <w:pPr>
        <w:rPr>
          <w:rFonts w:ascii="Arial" w:hAnsi="Arial" w:cs="Arial"/>
          <w:sz w:val="24"/>
        </w:rPr>
      </w:pPr>
      <w:r>
        <w:rPr>
          <w:rFonts w:ascii="Arial" w:hAnsi="Arial" w:cs="Arial"/>
          <w:sz w:val="24"/>
        </w:rPr>
        <w:t xml:space="preserve">Crossrail isn’t a rare organisation as London also has another underground which is a very popular source of travelling but </w:t>
      </w:r>
      <w:r w:rsidR="002E7EFE">
        <w:rPr>
          <w:rFonts w:ascii="Arial" w:hAnsi="Arial" w:cs="Arial"/>
          <w:sz w:val="24"/>
        </w:rPr>
        <w:t>both of these railways aims to get the tourists from one place to another in a very short amount of time.</w:t>
      </w:r>
      <w:r w:rsidR="00631F5B">
        <w:rPr>
          <w:rFonts w:ascii="Arial" w:hAnsi="Arial" w:cs="Arial"/>
          <w:sz w:val="24"/>
        </w:rPr>
        <w:t xml:space="preserve"> Once the Crossrail would open a new Crossrail again in the year 2030, the organisation wouldn’t be a rare transport as it’s part of the same company.</w:t>
      </w:r>
    </w:p>
    <w:p w:rsidR="00B66F81" w:rsidRDefault="00BD2EBC" w:rsidP="00FD45AA">
      <w:pPr>
        <w:rPr>
          <w:rFonts w:ascii="Arial" w:hAnsi="Arial" w:cs="Arial"/>
          <w:sz w:val="24"/>
        </w:rPr>
      </w:pPr>
      <w:r w:rsidRPr="00B66F81">
        <w:rPr>
          <w:rFonts w:ascii="Arial" w:hAnsi="Arial" w:cs="Arial"/>
          <w:sz w:val="24"/>
          <w:u w:val="single"/>
        </w:rPr>
        <w:t>Inimitability</w:t>
      </w:r>
    </w:p>
    <w:p w:rsidR="00BD2EBC" w:rsidRDefault="00C07677" w:rsidP="00FD45AA">
      <w:pPr>
        <w:rPr>
          <w:rFonts w:ascii="Arial" w:hAnsi="Arial" w:cs="Arial"/>
          <w:sz w:val="24"/>
        </w:rPr>
      </w:pPr>
      <w:r>
        <w:rPr>
          <w:rFonts w:ascii="Arial" w:hAnsi="Arial" w:cs="Arial"/>
          <w:sz w:val="24"/>
        </w:rPr>
        <w:t xml:space="preserve">The Crossrail won’t have any other organisation to be similar to theirs as there’ll be a very limited space for another form of rail transport due to the organisation having big plans of building a second and possibly a third Crossrail. Therefore, building another kind of project similar to this would be </w:t>
      </w:r>
      <w:r w:rsidR="00B42EE9">
        <w:rPr>
          <w:rFonts w:ascii="Arial" w:hAnsi="Arial" w:cs="Arial"/>
          <w:sz w:val="24"/>
        </w:rPr>
        <w:t xml:space="preserve">hard especially if they’ll need the Government’s consent due to many </w:t>
      </w:r>
      <w:r w:rsidR="001D4676">
        <w:rPr>
          <w:rFonts w:ascii="Arial" w:hAnsi="Arial" w:cs="Arial"/>
          <w:sz w:val="24"/>
        </w:rPr>
        <w:t>stations</w:t>
      </w:r>
      <w:r w:rsidR="00B42EE9">
        <w:rPr>
          <w:rFonts w:ascii="Arial" w:hAnsi="Arial" w:cs="Arial"/>
          <w:sz w:val="24"/>
        </w:rPr>
        <w:t xml:space="preserve"> being built.</w:t>
      </w:r>
      <w:r w:rsidR="001D4676">
        <w:rPr>
          <w:rFonts w:ascii="Arial" w:hAnsi="Arial" w:cs="Arial"/>
          <w:sz w:val="24"/>
        </w:rPr>
        <w:t xml:space="preserve"> Copying Crossrail would mean that the both organisations would be at rivalry and would have competition with each other.</w:t>
      </w:r>
    </w:p>
    <w:p w:rsidR="00B66F81" w:rsidRDefault="00BD2EBC" w:rsidP="00FD45AA">
      <w:pPr>
        <w:rPr>
          <w:rFonts w:ascii="Arial" w:hAnsi="Arial" w:cs="Arial"/>
          <w:sz w:val="24"/>
        </w:rPr>
      </w:pPr>
      <w:r w:rsidRPr="00B66F81">
        <w:rPr>
          <w:rFonts w:ascii="Arial" w:hAnsi="Arial" w:cs="Arial"/>
          <w:sz w:val="24"/>
          <w:u w:val="single"/>
        </w:rPr>
        <w:t>Organisational Support</w:t>
      </w:r>
    </w:p>
    <w:p w:rsidR="00BD2EBC" w:rsidRPr="00623AF6" w:rsidRDefault="00C07CC3" w:rsidP="00FD45AA">
      <w:pPr>
        <w:rPr>
          <w:rFonts w:ascii="Arial" w:hAnsi="Arial" w:cs="Arial"/>
          <w:sz w:val="24"/>
        </w:rPr>
      </w:pPr>
      <w:r>
        <w:rPr>
          <w:rFonts w:ascii="Arial" w:hAnsi="Arial" w:cs="Arial"/>
          <w:sz w:val="24"/>
        </w:rPr>
        <w:t xml:space="preserve">In order </w:t>
      </w:r>
      <w:r w:rsidR="003A27A3">
        <w:rPr>
          <w:rFonts w:ascii="Arial" w:hAnsi="Arial" w:cs="Arial"/>
          <w:sz w:val="24"/>
        </w:rPr>
        <w:t>for Crossrail to realise its full potential of its valuable, rare and costly imitate resources and capabilities, they must make sure that they’ve organised its management systems, processes, organisational structure and its culture.</w:t>
      </w:r>
      <w:r w:rsidR="004E4829">
        <w:rPr>
          <w:rFonts w:ascii="Arial" w:hAnsi="Arial" w:cs="Arial"/>
          <w:sz w:val="24"/>
        </w:rPr>
        <w:t xml:space="preserve"> </w:t>
      </w:r>
      <w:r w:rsidR="001D4676">
        <w:rPr>
          <w:rFonts w:ascii="Arial" w:hAnsi="Arial" w:cs="Arial"/>
          <w:sz w:val="24"/>
        </w:rPr>
        <w:t>Once it’s managed to organise these processes,</w:t>
      </w:r>
      <w:r w:rsidR="0075372E">
        <w:rPr>
          <w:rFonts w:ascii="Arial" w:hAnsi="Arial" w:cs="Arial"/>
          <w:sz w:val="24"/>
        </w:rPr>
        <w:t xml:space="preserve"> they’re able to achieve sustained competitive advantage. </w:t>
      </w:r>
    </w:p>
    <w:bookmarkEnd w:id="0"/>
    <w:p w:rsidR="00A75341" w:rsidRDefault="00A75341" w:rsidP="00FD45AA">
      <w:pPr>
        <w:rPr>
          <w:rFonts w:ascii="Arial" w:hAnsi="Arial" w:cs="Arial"/>
          <w:sz w:val="24"/>
        </w:rPr>
      </w:pPr>
    </w:p>
    <w:p w:rsidR="00CF2AAA" w:rsidRDefault="00CF2AAA" w:rsidP="00FD45AA">
      <w:pPr>
        <w:rPr>
          <w:rFonts w:ascii="Arial" w:hAnsi="Arial" w:cs="Arial"/>
          <w:sz w:val="24"/>
        </w:rPr>
      </w:pPr>
    </w:p>
    <w:p w:rsidR="00CF2AAA" w:rsidRDefault="00CF2AAA" w:rsidP="00FD45AA">
      <w:pPr>
        <w:rPr>
          <w:rFonts w:ascii="Arial" w:hAnsi="Arial" w:cs="Arial"/>
          <w:sz w:val="24"/>
          <w:u w:val="single"/>
        </w:rPr>
      </w:pPr>
    </w:p>
    <w:p w:rsidR="00CF2AAA" w:rsidRDefault="00CF2AAA" w:rsidP="00FD45AA">
      <w:pPr>
        <w:rPr>
          <w:rFonts w:ascii="Arial" w:hAnsi="Arial" w:cs="Arial"/>
          <w:sz w:val="24"/>
          <w:u w:val="single"/>
        </w:rPr>
      </w:pPr>
    </w:p>
    <w:p w:rsidR="00CF2AAA" w:rsidRDefault="00CF2AAA" w:rsidP="00FD45AA">
      <w:pPr>
        <w:rPr>
          <w:rFonts w:ascii="Arial" w:hAnsi="Arial" w:cs="Arial"/>
          <w:sz w:val="24"/>
          <w:u w:val="single"/>
        </w:rPr>
      </w:pPr>
    </w:p>
    <w:p w:rsidR="00CF2AAA" w:rsidRDefault="00CF2AAA" w:rsidP="00FD45AA">
      <w:pPr>
        <w:rPr>
          <w:rFonts w:ascii="Arial" w:hAnsi="Arial" w:cs="Arial"/>
          <w:sz w:val="24"/>
          <w:u w:val="single"/>
        </w:rPr>
      </w:pPr>
    </w:p>
    <w:p w:rsidR="00CF2AAA" w:rsidRDefault="00CF2AAA" w:rsidP="00FD45AA">
      <w:pPr>
        <w:rPr>
          <w:rFonts w:ascii="Arial" w:hAnsi="Arial" w:cs="Arial"/>
          <w:sz w:val="24"/>
          <w:u w:val="single"/>
        </w:rPr>
      </w:pPr>
    </w:p>
    <w:p w:rsidR="00CF2AAA" w:rsidRDefault="00CF2AAA" w:rsidP="00FD45AA">
      <w:pPr>
        <w:rPr>
          <w:rFonts w:ascii="Arial" w:hAnsi="Arial" w:cs="Arial"/>
          <w:sz w:val="24"/>
          <w:u w:val="single"/>
        </w:rPr>
      </w:pPr>
    </w:p>
    <w:p w:rsidR="00CF2AAA" w:rsidRDefault="00CF2AAA" w:rsidP="00FD45AA">
      <w:pPr>
        <w:rPr>
          <w:rFonts w:ascii="Arial" w:hAnsi="Arial" w:cs="Arial"/>
          <w:sz w:val="24"/>
          <w:u w:val="single"/>
        </w:rPr>
      </w:pPr>
    </w:p>
    <w:p w:rsidR="00CF2AAA" w:rsidRDefault="00CF2AAA" w:rsidP="00FD45AA">
      <w:pPr>
        <w:rPr>
          <w:rFonts w:ascii="Arial" w:hAnsi="Arial" w:cs="Arial"/>
          <w:sz w:val="24"/>
          <w:u w:val="single"/>
        </w:rPr>
      </w:pPr>
    </w:p>
    <w:p w:rsidR="00CF2AAA" w:rsidRDefault="00CF2AAA" w:rsidP="00FD45AA">
      <w:pPr>
        <w:rPr>
          <w:rFonts w:ascii="Arial" w:hAnsi="Arial" w:cs="Arial"/>
          <w:sz w:val="24"/>
          <w:u w:val="single"/>
        </w:rPr>
      </w:pPr>
    </w:p>
    <w:p w:rsidR="00CF2AAA" w:rsidRDefault="00CF2AAA" w:rsidP="00FD45AA">
      <w:pPr>
        <w:rPr>
          <w:rFonts w:ascii="Arial" w:hAnsi="Arial" w:cs="Arial"/>
          <w:sz w:val="24"/>
          <w:u w:val="single"/>
        </w:rPr>
      </w:pPr>
    </w:p>
    <w:p w:rsidR="00CF2AAA" w:rsidRDefault="00CF2AAA" w:rsidP="00FD45AA">
      <w:pPr>
        <w:rPr>
          <w:rFonts w:ascii="Arial" w:hAnsi="Arial" w:cs="Arial"/>
          <w:sz w:val="24"/>
          <w:u w:val="single"/>
        </w:rPr>
      </w:pPr>
    </w:p>
    <w:p w:rsidR="00CF2AAA" w:rsidRDefault="00CF2AAA" w:rsidP="00FD45AA">
      <w:pPr>
        <w:rPr>
          <w:rFonts w:ascii="Arial" w:hAnsi="Arial" w:cs="Arial"/>
          <w:sz w:val="24"/>
          <w:u w:val="single"/>
        </w:rPr>
      </w:pPr>
    </w:p>
    <w:p w:rsidR="00CF2AAA" w:rsidRDefault="00CF2AAA" w:rsidP="00FD45AA">
      <w:pPr>
        <w:rPr>
          <w:rFonts w:ascii="Arial" w:hAnsi="Arial" w:cs="Arial"/>
          <w:sz w:val="24"/>
          <w:u w:val="single"/>
        </w:rPr>
      </w:pPr>
    </w:p>
    <w:p w:rsidR="00CF2AAA" w:rsidRDefault="00CF2AAA" w:rsidP="00FD45AA">
      <w:pPr>
        <w:rPr>
          <w:rFonts w:ascii="Arial" w:hAnsi="Arial" w:cs="Arial"/>
          <w:sz w:val="24"/>
          <w:u w:val="single"/>
        </w:rPr>
      </w:pPr>
    </w:p>
    <w:p w:rsidR="00CF2AAA" w:rsidRDefault="00CF2AAA" w:rsidP="00FD45AA">
      <w:pPr>
        <w:rPr>
          <w:rFonts w:ascii="Arial" w:hAnsi="Arial" w:cs="Arial"/>
          <w:sz w:val="24"/>
          <w:u w:val="single"/>
        </w:rPr>
      </w:pPr>
    </w:p>
    <w:p w:rsidR="00CF2AAA" w:rsidRDefault="00CF2AAA" w:rsidP="00FD45AA">
      <w:pPr>
        <w:rPr>
          <w:rFonts w:ascii="Arial" w:hAnsi="Arial" w:cs="Arial"/>
          <w:sz w:val="24"/>
          <w:u w:val="single"/>
        </w:rPr>
      </w:pPr>
    </w:p>
    <w:p w:rsidR="00CF2AAA" w:rsidRDefault="00CF2AAA" w:rsidP="00FD45AA">
      <w:pPr>
        <w:rPr>
          <w:rFonts w:ascii="Arial" w:hAnsi="Arial" w:cs="Arial"/>
          <w:sz w:val="24"/>
          <w:u w:val="single"/>
        </w:rPr>
      </w:pPr>
    </w:p>
    <w:p w:rsidR="00CF2AAA" w:rsidRDefault="00CF2AAA" w:rsidP="00FD45AA">
      <w:pPr>
        <w:rPr>
          <w:rFonts w:ascii="Arial" w:hAnsi="Arial" w:cs="Arial"/>
          <w:sz w:val="24"/>
          <w:u w:val="single"/>
        </w:rPr>
      </w:pPr>
    </w:p>
    <w:p w:rsidR="00A75341" w:rsidRDefault="00A75341" w:rsidP="00FD45AA">
      <w:pPr>
        <w:rPr>
          <w:rFonts w:ascii="Arial" w:hAnsi="Arial" w:cs="Arial"/>
          <w:sz w:val="24"/>
          <w:u w:val="single"/>
        </w:rPr>
      </w:pPr>
      <w:r>
        <w:rPr>
          <w:rFonts w:ascii="Arial" w:hAnsi="Arial" w:cs="Arial"/>
          <w:sz w:val="24"/>
          <w:u w:val="single"/>
        </w:rPr>
        <w:t>Impact of Crossrail on the Covent Garden</w:t>
      </w:r>
    </w:p>
    <w:p w:rsidR="007E2103" w:rsidRPr="00A75341" w:rsidRDefault="00A75341" w:rsidP="00FD45AA">
      <w:pPr>
        <w:rPr>
          <w:rFonts w:ascii="Arial" w:hAnsi="Arial" w:cs="Arial"/>
          <w:sz w:val="24"/>
        </w:rPr>
      </w:pPr>
      <w:r>
        <w:rPr>
          <w:rFonts w:ascii="Arial" w:hAnsi="Arial" w:cs="Arial"/>
          <w:sz w:val="24"/>
        </w:rPr>
        <w:t>The Crossrail will be</w:t>
      </w:r>
      <w:r w:rsidR="00A6731D">
        <w:rPr>
          <w:rFonts w:ascii="Arial" w:hAnsi="Arial" w:cs="Arial"/>
          <w:sz w:val="24"/>
        </w:rPr>
        <w:t xml:space="preserve"> opening at the end of December 2018 but will be fully</w:t>
      </w:r>
      <w:r>
        <w:rPr>
          <w:rFonts w:ascii="Arial" w:hAnsi="Arial" w:cs="Arial"/>
          <w:sz w:val="24"/>
        </w:rPr>
        <w:t xml:space="preserve"> operational in 2019, and this will have some impacts on the Covent Garden, due to it being close to the Tottenham Court Road.</w:t>
      </w:r>
      <w:r w:rsidR="00DC1123">
        <w:rPr>
          <w:rFonts w:ascii="Arial" w:hAnsi="Arial" w:cs="Arial"/>
          <w:sz w:val="24"/>
        </w:rPr>
        <w:t xml:space="preserve"> </w:t>
      </w:r>
      <w:r w:rsidR="00531AEA">
        <w:rPr>
          <w:rFonts w:ascii="Arial" w:hAnsi="Arial" w:cs="Arial"/>
          <w:sz w:val="24"/>
        </w:rPr>
        <w:t xml:space="preserve">By being close to the Tottenham Court Road railway, tourists </w:t>
      </w:r>
      <w:r w:rsidR="00B773DA">
        <w:rPr>
          <w:rFonts w:ascii="Arial" w:hAnsi="Arial" w:cs="Arial"/>
          <w:sz w:val="24"/>
        </w:rPr>
        <w:t>can</w:t>
      </w:r>
      <w:r w:rsidR="00531AEA">
        <w:rPr>
          <w:rFonts w:ascii="Arial" w:hAnsi="Arial" w:cs="Arial"/>
          <w:sz w:val="24"/>
        </w:rPr>
        <w:t xml:space="preserve"> travel to the Covent Garden quite easy as it</w:t>
      </w:r>
      <w:r w:rsidR="002B49FE">
        <w:rPr>
          <w:rFonts w:ascii="Arial" w:hAnsi="Arial" w:cs="Arial"/>
          <w:sz w:val="24"/>
        </w:rPr>
        <w:t xml:space="preserve"> takes approximately 14 minutes. There’ll be two stops, the first being the Northern Line from the Tottenham Court Road, then change at Leicester Square to the Piccadilly Line and will stop at the Garden.</w:t>
      </w:r>
      <w:r w:rsidR="009F3DB1">
        <w:rPr>
          <w:rFonts w:ascii="Arial" w:hAnsi="Arial" w:cs="Arial"/>
          <w:sz w:val="24"/>
        </w:rPr>
        <w:t xml:space="preserve"> The amount of time taken to reach Covent Garden from the Tottenham Court Road could possibly take longer as there could be a few delays at times as the weather can have a big impact on the time taken due to the safety.</w:t>
      </w:r>
      <w:r w:rsidR="002B49FE">
        <w:rPr>
          <w:rFonts w:ascii="Arial" w:hAnsi="Arial" w:cs="Arial"/>
          <w:sz w:val="24"/>
        </w:rPr>
        <w:t xml:space="preserve"> </w:t>
      </w:r>
      <w:r w:rsidR="00A6731D">
        <w:rPr>
          <w:rFonts w:ascii="Arial" w:hAnsi="Arial" w:cs="Arial"/>
          <w:sz w:val="24"/>
        </w:rPr>
        <w:t xml:space="preserve">By opening a new Crossrail, it would attract many more visitors to the Covent Garden as it’ll be a new kind of transport for tourists to travel and also it will be a quicker form of transport than catching </w:t>
      </w:r>
      <w:r w:rsidR="002D3625">
        <w:rPr>
          <w:rFonts w:ascii="Arial" w:hAnsi="Arial" w:cs="Arial"/>
          <w:sz w:val="24"/>
        </w:rPr>
        <w:t xml:space="preserve">a train from the Piccadilly Line, but it will depend on where they travel from. </w:t>
      </w:r>
    </w:p>
    <w:p w:rsidR="00CF2AAA" w:rsidRDefault="00CF2AAA" w:rsidP="00482514">
      <w:pPr>
        <w:rPr>
          <w:rFonts w:ascii="Arial" w:hAnsi="Arial" w:cs="Arial"/>
          <w:sz w:val="24"/>
          <w:u w:val="single"/>
        </w:rPr>
      </w:pPr>
    </w:p>
    <w:p w:rsidR="007F713B" w:rsidRDefault="00BD4001" w:rsidP="00482514">
      <w:pPr>
        <w:rPr>
          <w:rFonts w:ascii="Arial" w:hAnsi="Arial" w:cs="Arial"/>
          <w:sz w:val="24"/>
          <w:u w:val="single"/>
        </w:rPr>
      </w:pPr>
      <w:r>
        <w:rPr>
          <w:rFonts w:ascii="Arial" w:hAnsi="Arial" w:cs="Arial"/>
          <w:sz w:val="24"/>
          <w:u w:val="single"/>
        </w:rPr>
        <w:t>Impact of models on Covent Garden</w:t>
      </w:r>
    </w:p>
    <w:p w:rsidR="00D67C5C" w:rsidRDefault="007F713B" w:rsidP="00482514">
      <w:pPr>
        <w:rPr>
          <w:rFonts w:ascii="Arial" w:hAnsi="Arial" w:cs="Arial"/>
          <w:sz w:val="24"/>
        </w:rPr>
      </w:pPr>
      <w:r>
        <w:rPr>
          <w:rFonts w:ascii="Arial" w:hAnsi="Arial" w:cs="Arial"/>
          <w:sz w:val="24"/>
        </w:rPr>
        <w:t>The</w:t>
      </w:r>
      <w:r w:rsidR="00A6731D">
        <w:rPr>
          <w:rFonts w:ascii="Arial" w:hAnsi="Arial" w:cs="Arial"/>
          <w:sz w:val="24"/>
        </w:rPr>
        <w:t xml:space="preserve"> </w:t>
      </w:r>
      <w:r w:rsidR="007E2103">
        <w:rPr>
          <w:rFonts w:ascii="Arial" w:hAnsi="Arial" w:cs="Arial"/>
          <w:sz w:val="24"/>
        </w:rPr>
        <w:t xml:space="preserve">Crossrail would have a competition with the underground due to it being a similar distance away from the popular tourist attraction, with it being a </w:t>
      </w:r>
      <w:proofErr w:type="gramStart"/>
      <w:r w:rsidR="00D91F12">
        <w:rPr>
          <w:rFonts w:ascii="Arial" w:hAnsi="Arial" w:cs="Arial"/>
          <w:sz w:val="24"/>
        </w:rPr>
        <w:t>10 minute</w:t>
      </w:r>
      <w:proofErr w:type="gramEnd"/>
      <w:r w:rsidR="007E2103">
        <w:rPr>
          <w:rFonts w:ascii="Arial" w:hAnsi="Arial" w:cs="Arial"/>
          <w:sz w:val="24"/>
        </w:rPr>
        <w:t xml:space="preserve"> walk from either the Leicester square stop or the Holborn station which is on the Central Line and is part of the Piccadilly route.</w:t>
      </w:r>
      <w:r w:rsidR="00BD4001">
        <w:rPr>
          <w:rFonts w:ascii="Arial" w:hAnsi="Arial" w:cs="Arial"/>
          <w:sz w:val="24"/>
        </w:rPr>
        <w:t xml:space="preserve"> The Covent Garden already has two train stations nearby which are Charing Cross, which is the closest being a </w:t>
      </w:r>
      <w:proofErr w:type="gramStart"/>
      <w:r w:rsidR="00BD4001">
        <w:rPr>
          <w:rFonts w:ascii="Arial" w:hAnsi="Arial" w:cs="Arial"/>
          <w:sz w:val="24"/>
        </w:rPr>
        <w:t>two minute</w:t>
      </w:r>
      <w:proofErr w:type="gramEnd"/>
      <w:r w:rsidR="00BD4001">
        <w:rPr>
          <w:rFonts w:ascii="Arial" w:hAnsi="Arial" w:cs="Arial"/>
          <w:sz w:val="24"/>
        </w:rPr>
        <w:t xml:space="preserve"> walk away and the other is Waterloo Station, which is further away being a 20 minute walk to the attraction. Bringing the new railway in to the City, it would give the tourists more of an option as to how to reach their destination and could possibly be the fastest route for one, depends on the direction they’re coming from</w:t>
      </w:r>
      <w:r w:rsidR="0077320A">
        <w:rPr>
          <w:rFonts w:ascii="Arial" w:hAnsi="Arial" w:cs="Arial"/>
          <w:sz w:val="24"/>
        </w:rPr>
        <w:t xml:space="preserve"> and the cost of each route.</w:t>
      </w:r>
      <w:r w:rsidR="00D32E1C">
        <w:rPr>
          <w:rFonts w:ascii="Arial" w:hAnsi="Arial" w:cs="Arial"/>
          <w:sz w:val="24"/>
        </w:rPr>
        <w:t xml:space="preserve"> </w:t>
      </w:r>
      <w:r w:rsidR="00AC4C08">
        <w:rPr>
          <w:rFonts w:ascii="Arial" w:hAnsi="Arial" w:cs="Arial"/>
          <w:sz w:val="24"/>
        </w:rPr>
        <w:t>Other forms of transport such as the plane, boat, bus or the taxi can be a substitute for the Crossrail as they can arrive to the destination quicker or will be better value for money for the customers. The taxi or the bus would benefit a lot of tourists as it is able to drop them off closer to the destination rather than the railway and will require a lot less walking and may be more feasible for those who struggle to walk or reach the destination from further afield due to a disability.</w:t>
      </w:r>
    </w:p>
    <w:p w:rsidR="00CF2AAA" w:rsidRDefault="00CF2AAA" w:rsidP="00482514">
      <w:pPr>
        <w:rPr>
          <w:rFonts w:ascii="Arial" w:hAnsi="Arial" w:cs="Arial"/>
          <w:sz w:val="24"/>
          <w:u w:val="single"/>
        </w:rPr>
      </w:pPr>
    </w:p>
    <w:p w:rsidR="00CF2AAA" w:rsidRDefault="00CF2AAA" w:rsidP="00482514">
      <w:pPr>
        <w:rPr>
          <w:rFonts w:ascii="Arial" w:hAnsi="Arial" w:cs="Arial"/>
          <w:sz w:val="24"/>
          <w:u w:val="single"/>
        </w:rPr>
      </w:pPr>
    </w:p>
    <w:p w:rsidR="00CF2AAA" w:rsidRDefault="00CF2AAA" w:rsidP="00482514">
      <w:pPr>
        <w:rPr>
          <w:rFonts w:ascii="Arial" w:hAnsi="Arial" w:cs="Arial"/>
          <w:sz w:val="24"/>
          <w:u w:val="single"/>
        </w:rPr>
      </w:pPr>
    </w:p>
    <w:p w:rsidR="00CF2AAA" w:rsidRDefault="00CF2AAA" w:rsidP="00482514">
      <w:pPr>
        <w:rPr>
          <w:rFonts w:ascii="Arial" w:hAnsi="Arial" w:cs="Arial"/>
          <w:sz w:val="24"/>
          <w:u w:val="single"/>
        </w:rPr>
      </w:pPr>
    </w:p>
    <w:p w:rsidR="00CF2AAA" w:rsidRDefault="00CF2AAA" w:rsidP="00482514">
      <w:pPr>
        <w:rPr>
          <w:rFonts w:ascii="Arial" w:hAnsi="Arial" w:cs="Arial"/>
          <w:sz w:val="24"/>
          <w:u w:val="single"/>
        </w:rPr>
      </w:pPr>
    </w:p>
    <w:p w:rsidR="00CF2AAA" w:rsidRDefault="00CF2AAA" w:rsidP="00482514">
      <w:pPr>
        <w:rPr>
          <w:rFonts w:ascii="Arial" w:hAnsi="Arial" w:cs="Arial"/>
          <w:sz w:val="24"/>
          <w:u w:val="single"/>
        </w:rPr>
      </w:pPr>
    </w:p>
    <w:p w:rsidR="00CF2AAA" w:rsidRDefault="00CF2AAA" w:rsidP="00482514">
      <w:pPr>
        <w:rPr>
          <w:rFonts w:ascii="Arial" w:hAnsi="Arial" w:cs="Arial"/>
          <w:sz w:val="24"/>
          <w:u w:val="single"/>
        </w:rPr>
      </w:pPr>
    </w:p>
    <w:p w:rsidR="00CF2AAA" w:rsidRDefault="00CF2AAA" w:rsidP="00482514">
      <w:pPr>
        <w:rPr>
          <w:rFonts w:ascii="Arial" w:hAnsi="Arial" w:cs="Arial"/>
          <w:sz w:val="24"/>
          <w:u w:val="single"/>
        </w:rPr>
      </w:pPr>
    </w:p>
    <w:p w:rsidR="00631F5B" w:rsidRPr="00D67C5C" w:rsidRDefault="00631F5B" w:rsidP="00482514">
      <w:pPr>
        <w:rPr>
          <w:rFonts w:ascii="Arial" w:hAnsi="Arial" w:cs="Arial"/>
          <w:sz w:val="24"/>
        </w:rPr>
      </w:pPr>
      <w:r>
        <w:rPr>
          <w:rFonts w:ascii="Arial" w:hAnsi="Arial" w:cs="Arial"/>
          <w:sz w:val="24"/>
          <w:u w:val="single"/>
        </w:rPr>
        <w:t>Conclusion</w:t>
      </w:r>
    </w:p>
    <w:p w:rsidR="00631F5B" w:rsidRDefault="00D67C5C" w:rsidP="00482514">
      <w:pPr>
        <w:rPr>
          <w:rFonts w:ascii="Arial" w:hAnsi="Arial" w:cs="Arial"/>
          <w:sz w:val="24"/>
        </w:rPr>
      </w:pPr>
      <w:r>
        <w:rPr>
          <w:rFonts w:ascii="Arial" w:hAnsi="Arial" w:cs="Arial"/>
          <w:sz w:val="24"/>
        </w:rPr>
        <w:t>From the research which has been obtained by the report writer, it tells us that the Crossrail is such a big and an improvement form of transport for the City as it’ll attract millions of tourists and also create thousands of jobs for those who are unemployed.</w:t>
      </w:r>
      <w:r w:rsidR="00341697">
        <w:rPr>
          <w:rFonts w:ascii="Arial" w:hAnsi="Arial" w:cs="Arial"/>
          <w:sz w:val="24"/>
        </w:rPr>
        <w:t xml:space="preserve"> By being fully operational in 2019, the Crossrail would make it more feasible for many customers who need to go from and to a destination without taking a lot of time. The organisation is also planning on expanding their company by possibly opening a couple more Crossrail’s by creating new routes from a different direction. By doing so, they’ll attract even further tourists and will continue to grow for the fut</w:t>
      </w:r>
      <w:r w:rsidR="00BD6B29">
        <w:rPr>
          <w:rFonts w:ascii="Arial" w:hAnsi="Arial" w:cs="Arial"/>
          <w:sz w:val="24"/>
        </w:rPr>
        <w:t>ure and progressing London even further within its transport options.</w:t>
      </w: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rPr>
      </w:pPr>
    </w:p>
    <w:p w:rsidR="00DE275D" w:rsidRDefault="00DE275D" w:rsidP="00482514">
      <w:pPr>
        <w:rPr>
          <w:rFonts w:ascii="Arial" w:hAnsi="Arial" w:cs="Arial"/>
          <w:sz w:val="24"/>
          <w:u w:val="single"/>
        </w:rPr>
      </w:pPr>
      <w:r>
        <w:rPr>
          <w:rFonts w:ascii="Arial" w:hAnsi="Arial" w:cs="Arial"/>
          <w:sz w:val="24"/>
          <w:u w:val="single"/>
        </w:rPr>
        <w:t>Recommendations</w:t>
      </w:r>
    </w:p>
    <w:p w:rsidR="002379C7" w:rsidRDefault="00DE275D" w:rsidP="00482514">
      <w:pPr>
        <w:rPr>
          <w:rFonts w:ascii="Arial" w:hAnsi="Arial" w:cs="Arial"/>
          <w:sz w:val="24"/>
        </w:rPr>
      </w:pPr>
      <w:r>
        <w:rPr>
          <w:rFonts w:ascii="Arial" w:hAnsi="Arial" w:cs="Arial"/>
          <w:sz w:val="24"/>
        </w:rPr>
        <w:t>From all the research, the report writer would recommend Crossrail to continue to try and expand on their organisation as it’ll benefit London and would make London more feasible to travel around.</w:t>
      </w:r>
      <w:r w:rsidR="00B66F81">
        <w:rPr>
          <w:rFonts w:ascii="Arial" w:hAnsi="Arial" w:cs="Arial"/>
          <w:sz w:val="24"/>
        </w:rPr>
        <w:t xml:space="preserve"> By having possibly two more Crossrail’s at the City, customers would have more of a variety to choose from and could possibly be a benefit to them more than the other forms of transport provided.</w:t>
      </w: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Default="00631F5B" w:rsidP="00482514">
      <w:pPr>
        <w:rPr>
          <w:rFonts w:ascii="Arial" w:hAnsi="Arial" w:cs="Arial"/>
          <w:sz w:val="24"/>
        </w:rPr>
      </w:pPr>
    </w:p>
    <w:p w:rsidR="00631F5B" w:rsidRPr="00631F5B" w:rsidRDefault="00631F5B" w:rsidP="00482514">
      <w:pPr>
        <w:rPr>
          <w:rFonts w:ascii="Arial" w:hAnsi="Arial" w:cs="Arial"/>
          <w:sz w:val="24"/>
          <w:u w:val="single"/>
        </w:rPr>
      </w:pPr>
      <w:r w:rsidRPr="00631F5B">
        <w:rPr>
          <w:rFonts w:ascii="Arial" w:hAnsi="Arial" w:cs="Arial"/>
          <w:sz w:val="24"/>
          <w:u w:val="single"/>
        </w:rPr>
        <w:t>References</w:t>
      </w:r>
    </w:p>
    <w:p w:rsidR="006E05CE" w:rsidRDefault="006E05CE" w:rsidP="00FD45AA">
      <w:pPr>
        <w:rPr>
          <w:rFonts w:ascii="Arial" w:hAnsi="Arial" w:cs="Arial"/>
          <w:sz w:val="24"/>
        </w:rPr>
      </w:pPr>
      <w:r w:rsidRPr="00A375ED">
        <w:rPr>
          <w:rFonts w:ascii="Arial" w:hAnsi="Arial" w:cs="Arial"/>
          <w:sz w:val="24"/>
        </w:rPr>
        <w:t>Coventgarden.london</w:t>
      </w:r>
      <w:bookmarkStart w:id="1" w:name="_GoBack"/>
      <w:bookmarkEnd w:id="1"/>
      <w:r w:rsidRPr="00A375ED">
        <w:rPr>
          <w:rFonts w:ascii="Arial" w:hAnsi="Arial" w:cs="Arial"/>
          <w:sz w:val="24"/>
        </w:rPr>
        <w:t>. (2017). Directions to Covent Garden and Public Transport Options. [online] Available at: https://www.coventgarden.london/visit/getting-here [Accessed 20 Nov. 2017].</w:t>
      </w:r>
    </w:p>
    <w:p w:rsidR="006E05CE" w:rsidRDefault="006E05CE" w:rsidP="00FD45AA">
      <w:pPr>
        <w:rPr>
          <w:rFonts w:ascii="Arial" w:hAnsi="Arial" w:cs="Arial"/>
          <w:sz w:val="24"/>
        </w:rPr>
      </w:pPr>
      <w:r w:rsidRPr="00A375ED">
        <w:rPr>
          <w:rFonts w:ascii="Arial" w:hAnsi="Arial" w:cs="Arial"/>
          <w:sz w:val="24"/>
        </w:rPr>
        <w:t>Crossrail. (2017). Network map. [online] Available at: http://www.crossrail.co.uk/route/maps/tube-map [Accessed 22 Nov. 2017].</w:t>
      </w:r>
    </w:p>
    <w:p w:rsidR="006E05CE" w:rsidRDefault="006E05CE" w:rsidP="00FD45AA">
      <w:pPr>
        <w:rPr>
          <w:rFonts w:ascii="Arial" w:hAnsi="Arial" w:cs="Arial"/>
          <w:sz w:val="24"/>
        </w:rPr>
      </w:pPr>
      <w:r w:rsidRPr="006E05CE">
        <w:rPr>
          <w:rFonts w:ascii="Arial" w:hAnsi="Arial" w:cs="Arial"/>
          <w:sz w:val="24"/>
        </w:rPr>
        <w:t>Crossrail. (2017). Over 200 metres long, providing space for up to 1,500 passengers. [online] Available at: http://crossrail.co.uk/route/new-trains/ [Accessed 22 Nov. 2017].</w:t>
      </w:r>
    </w:p>
    <w:p w:rsidR="006E05CE" w:rsidRDefault="006E05CE" w:rsidP="00FD45AA">
      <w:pPr>
        <w:rPr>
          <w:rFonts w:ascii="Arial" w:hAnsi="Arial" w:cs="Arial"/>
          <w:sz w:val="24"/>
        </w:rPr>
      </w:pPr>
      <w:r w:rsidRPr="00A375ED">
        <w:rPr>
          <w:rFonts w:ascii="Arial" w:hAnsi="Arial" w:cs="Arial"/>
          <w:sz w:val="24"/>
        </w:rPr>
        <w:t>Crossrail. (2017). Route map. [online] Available at: http://crossrail.co.uk/route/maps/route-map [Accessed 21 Nov. 2017].</w:t>
      </w:r>
    </w:p>
    <w:p w:rsidR="006E05CE" w:rsidRDefault="006E05CE" w:rsidP="00FD45AA">
      <w:pPr>
        <w:rPr>
          <w:rFonts w:ascii="Arial" w:hAnsi="Arial" w:cs="Arial"/>
          <w:sz w:val="24"/>
        </w:rPr>
      </w:pPr>
      <w:r w:rsidRPr="00A907D8">
        <w:rPr>
          <w:rFonts w:ascii="Arial" w:hAnsi="Arial" w:cs="Arial"/>
          <w:sz w:val="24"/>
        </w:rPr>
        <w:t>Crossrail. (2017). Suppliers. [online] Available at: http://www.crossrail.co.uk/sustainability/economic-sustainability/suppliers/ [Accessed 20 Nov. 2017].</w:t>
      </w:r>
    </w:p>
    <w:p w:rsidR="006E05CE" w:rsidRDefault="006E05CE" w:rsidP="00FD45AA">
      <w:pPr>
        <w:rPr>
          <w:rFonts w:ascii="Arial" w:hAnsi="Arial" w:cs="Arial"/>
          <w:sz w:val="24"/>
        </w:rPr>
      </w:pPr>
    </w:p>
    <w:p w:rsidR="00CF2AAA" w:rsidRPr="00482514" w:rsidRDefault="00CF2AAA" w:rsidP="00FD45AA">
      <w:pPr>
        <w:rPr>
          <w:rFonts w:ascii="Arial" w:hAnsi="Arial" w:cs="Arial"/>
          <w:sz w:val="24"/>
        </w:rPr>
      </w:pPr>
    </w:p>
    <w:p w:rsidR="0011126F" w:rsidRPr="0011126F" w:rsidRDefault="0011126F" w:rsidP="0011126F">
      <w:pPr>
        <w:rPr>
          <w:rFonts w:ascii="Arial" w:hAnsi="Arial" w:cs="Arial"/>
          <w:sz w:val="24"/>
        </w:rPr>
      </w:pPr>
    </w:p>
    <w:sectPr w:rsidR="0011126F" w:rsidRPr="001112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CD1794"/>
    <w:multiLevelType w:val="hybridMultilevel"/>
    <w:tmpl w:val="D696C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9B3247"/>
    <w:multiLevelType w:val="hybridMultilevel"/>
    <w:tmpl w:val="DFD8E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B29"/>
    <w:rsid w:val="000023BE"/>
    <w:rsid w:val="00027062"/>
    <w:rsid w:val="00063736"/>
    <w:rsid w:val="000671E4"/>
    <w:rsid w:val="00095328"/>
    <w:rsid w:val="000961D0"/>
    <w:rsid w:val="000A29E1"/>
    <w:rsid w:val="000A431C"/>
    <w:rsid w:val="000D3D27"/>
    <w:rsid w:val="000E22F6"/>
    <w:rsid w:val="0011126F"/>
    <w:rsid w:val="00111961"/>
    <w:rsid w:val="00124167"/>
    <w:rsid w:val="00140625"/>
    <w:rsid w:val="00175EB0"/>
    <w:rsid w:val="0019604F"/>
    <w:rsid w:val="001A265A"/>
    <w:rsid w:val="001A3C4B"/>
    <w:rsid w:val="001B7293"/>
    <w:rsid w:val="001D4676"/>
    <w:rsid w:val="002379C7"/>
    <w:rsid w:val="00242806"/>
    <w:rsid w:val="00271DB9"/>
    <w:rsid w:val="00271E34"/>
    <w:rsid w:val="002B49FE"/>
    <w:rsid w:val="002D3625"/>
    <w:rsid w:val="002E7EFE"/>
    <w:rsid w:val="002F2A3D"/>
    <w:rsid w:val="00341697"/>
    <w:rsid w:val="003A27A3"/>
    <w:rsid w:val="003B05D7"/>
    <w:rsid w:val="003D53E8"/>
    <w:rsid w:val="003E4CA4"/>
    <w:rsid w:val="00410F23"/>
    <w:rsid w:val="0042597A"/>
    <w:rsid w:val="00441D52"/>
    <w:rsid w:val="0045212B"/>
    <w:rsid w:val="00472EC3"/>
    <w:rsid w:val="00482514"/>
    <w:rsid w:val="004E4829"/>
    <w:rsid w:val="004E6797"/>
    <w:rsid w:val="004F14E7"/>
    <w:rsid w:val="0050069D"/>
    <w:rsid w:val="00531AEA"/>
    <w:rsid w:val="005B1600"/>
    <w:rsid w:val="005F3193"/>
    <w:rsid w:val="00623AF6"/>
    <w:rsid w:val="00631F5B"/>
    <w:rsid w:val="00655E6B"/>
    <w:rsid w:val="00673E54"/>
    <w:rsid w:val="006E05CE"/>
    <w:rsid w:val="006F4B1B"/>
    <w:rsid w:val="0075372E"/>
    <w:rsid w:val="0076186A"/>
    <w:rsid w:val="0077320A"/>
    <w:rsid w:val="007920DD"/>
    <w:rsid w:val="007930CA"/>
    <w:rsid w:val="007D113A"/>
    <w:rsid w:val="007D6180"/>
    <w:rsid w:val="007E2103"/>
    <w:rsid w:val="007F095D"/>
    <w:rsid w:val="007F713B"/>
    <w:rsid w:val="0080734D"/>
    <w:rsid w:val="008251DC"/>
    <w:rsid w:val="00837965"/>
    <w:rsid w:val="008A3E84"/>
    <w:rsid w:val="008F446F"/>
    <w:rsid w:val="009018EE"/>
    <w:rsid w:val="00955FF4"/>
    <w:rsid w:val="0095733F"/>
    <w:rsid w:val="0096029A"/>
    <w:rsid w:val="00971F81"/>
    <w:rsid w:val="0097651D"/>
    <w:rsid w:val="009D3430"/>
    <w:rsid w:val="009F3DB1"/>
    <w:rsid w:val="00A3467A"/>
    <w:rsid w:val="00A375ED"/>
    <w:rsid w:val="00A624E3"/>
    <w:rsid w:val="00A6731D"/>
    <w:rsid w:val="00A75341"/>
    <w:rsid w:val="00A907D8"/>
    <w:rsid w:val="00AB62CA"/>
    <w:rsid w:val="00AC4C08"/>
    <w:rsid w:val="00B01FFE"/>
    <w:rsid w:val="00B34B97"/>
    <w:rsid w:val="00B35596"/>
    <w:rsid w:val="00B42EE9"/>
    <w:rsid w:val="00B60DC0"/>
    <w:rsid w:val="00B62764"/>
    <w:rsid w:val="00B66F81"/>
    <w:rsid w:val="00B67B8A"/>
    <w:rsid w:val="00B773DA"/>
    <w:rsid w:val="00B816E9"/>
    <w:rsid w:val="00B903F7"/>
    <w:rsid w:val="00B96C67"/>
    <w:rsid w:val="00BD2EBC"/>
    <w:rsid w:val="00BD3677"/>
    <w:rsid w:val="00BD3C1D"/>
    <w:rsid w:val="00BD4001"/>
    <w:rsid w:val="00BD6B29"/>
    <w:rsid w:val="00BE677E"/>
    <w:rsid w:val="00C001C1"/>
    <w:rsid w:val="00C07677"/>
    <w:rsid w:val="00C07CC3"/>
    <w:rsid w:val="00C3747C"/>
    <w:rsid w:val="00C42E83"/>
    <w:rsid w:val="00C633BB"/>
    <w:rsid w:val="00CB5B29"/>
    <w:rsid w:val="00CF2AAA"/>
    <w:rsid w:val="00D32E1C"/>
    <w:rsid w:val="00D67C5C"/>
    <w:rsid w:val="00D91F12"/>
    <w:rsid w:val="00D93D64"/>
    <w:rsid w:val="00DC024D"/>
    <w:rsid w:val="00DC1123"/>
    <w:rsid w:val="00DE275D"/>
    <w:rsid w:val="00E546DD"/>
    <w:rsid w:val="00ED1BFC"/>
    <w:rsid w:val="00ED37A2"/>
    <w:rsid w:val="00ED4C4D"/>
    <w:rsid w:val="00FD45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4575B"/>
  <w15:chartTrackingRefBased/>
  <w15:docId w15:val="{223ED2E6-B403-4EB8-8B69-5CA8C8F1D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251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02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542</TotalTime>
  <Pages>12</Pages>
  <Words>2155</Words>
  <Characters>12284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Jones</dc:creator>
  <cp:keywords/>
  <dc:description/>
  <cp:lastModifiedBy>Ffion Merrick</cp:lastModifiedBy>
  <cp:revision>46</cp:revision>
  <dcterms:created xsi:type="dcterms:W3CDTF">2017-11-23T16:17:00Z</dcterms:created>
  <dcterms:modified xsi:type="dcterms:W3CDTF">2017-11-24T05:30:00Z</dcterms:modified>
</cp:coreProperties>
</file>