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77DE1FB" w:rsidP="124CD41B" w:rsidRDefault="677DE1FB" w14:paraId="6252324C" w14:textId="5A8F1AE7">
      <w:pPr>
        <w:jc w:val="center"/>
        <w:rPr>
          <w:b w:val="1"/>
          <w:bCs w:val="1"/>
          <w:sz w:val="32"/>
          <w:szCs w:val="32"/>
          <w:u w:val="single"/>
        </w:rPr>
      </w:pPr>
      <w:r w:rsidRPr="124CD41B" w:rsidR="00D3C920">
        <w:rPr>
          <w:b w:val="1"/>
          <w:bCs w:val="1"/>
          <w:sz w:val="32"/>
          <w:szCs w:val="32"/>
          <w:u w:val="single"/>
        </w:rPr>
        <w:t xml:space="preserve">Inequalities and </w:t>
      </w:r>
      <w:r w:rsidRPr="124CD41B" w:rsidR="00D3C920">
        <w:rPr>
          <w:b w:val="1"/>
          <w:bCs w:val="1"/>
          <w:sz w:val="32"/>
          <w:szCs w:val="32"/>
          <w:u w:val="single"/>
        </w:rPr>
        <w:t>barriers</w:t>
      </w:r>
      <w:r w:rsidRPr="124CD41B" w:rsidR="00D3C920">
        <w:rPr>
          <w:b w:val="1"/>
          <w:bCs w:val="1"/>
          <w:sz w:val="32"/>
          <w:szCs w:val="32"/>
          <w:u w:val="single"/>
        </w:rPr>
        <w:t xml:space="preserve"> within sport</w:t>
      </w:r>
    </w:p>
    <w:p w:rsidR="3C277B19" w:rsidP="124CD41B" w:rsidRDefault="3C277B19" w14:paraId="158E62FD" w14:textId="5378548F">
      <w:pPr>
        <w:jc w:val="center"/>
        <w:rPr>
          <w:b w:val="1"/>
          <w:bCs w:val="1"/>
          <w:sz w:val="32"/>
          <w:szCs w:val="32"/>
          <w:u w:val="single"/>
        </w:rPr>
      </w:pPr>
    </w:p>
    <w:p w:rsidR="3C277B19" w:rsidP="124CD41B" w:rsidRDefault="3C277B19" w14:paraId="730F302D" w14:textId="74E5250F">
      <w:pPr>
        <w:jc w:val="left"/>
        <w:rPr>
          <w:rFonts w:ascii="Aptos" w:hAnsi="Aptos" w:eastAsia="Aptos" w:cs="Aptos"/>
          <w:noProof w:val="0"/>
          <w:sz w:val="24"/>
          <w:szCs w:val="24"/>
          <w:u w:val="single"/>
          <w:lang w:val="en-US"/>
        </w:rPr>
      </w:pPr>
      <w:r w:rsidRPr="124CD41B" w:rsidR="14B51693">
        <w:rPr>
          <w:rFonts w:ascii="Aptos" w:hAnsi="Aptos" w:eastAsia="Aptos" w:cs="Aptos"/>
          <w:noProof w:val="0"/>
          <w:sz w:val="24"/>
          <w:szCs w:val="24"/>
          <w:u w:val="single"/>
          <w:lang w:val="en-US"/>
        </w:rPr>
        <w:t xml:space="preserve">Task A </w:t>
      </w:r>
    </w:p>
    <w:p w:rsidR="3C277B19" w:rsidP="677DE1FB" w:rsidRDefault="3C277B19" w14:paraId="5524FD0F" w14:textId="490546E7">
      <w:pPr>
        <w:jc w:val="left"/>
      </w:pPr>
      <w:r w:rsidRPr="124CD41B" w:rsidR="2C91F5B1">
        <w:rPr>
          <w:rFonts w:ascii="Aptos" w:hAnsi="Aptos" w:eastAsia="Aptos" w:cs="Aptos"/>
          <w:noProof w:val="0"/>
          <w:sz w:val="24"/>
          <w:szCs w:val="24"/>
          <w:lang w:val="en-US"/>
        </w:rPr>
        <w:t xml:space="preserve">The belief that boys engage in more physical exercise and sports than girls is supported by a significant amount of research and is mirrored in participation statistics worldwide. Long-term physical activity participation, social equity, and health are all affected by this inequality in gender. Even though there is a broad gap, it is crucial to investigate its basic reasons, challenge presumptions, and </w:t>
      </w:r>
      <w:r w:rsidRPr="124CD41B" w:rsidR="44A993F6">
        <w:rPr>
          <w:rFonts w:ascii="Aptos" w:hAnsi="Aptos" w:eastAsia="Aptos" w:cs="Aptos"/>
          <w:noProof w:val="0"/>
          <w:sz w:val="24"/>
          <w:szCs w:val="24"/>
          <w:lang w:val="en-US"/>
        </w:rPr>
        <w:t>consider</w:t>
      </w:r>
      <w:r w:rsidRPr="124CD41B" w:rsidR="2C91F5B1">
        <w:rPr>
          <w:rFonts w:ascii="Aptos" w:hAnsi="Aptos" w:eastAsia="Aptos" w:cs="Aptos"/>
          <w:noProof w:val="0"/>
          <w:sz w:val="24"/>
          <w:szCs w:val="24"/>
          <w:lang w:val="en-US"/>
        </w:rPr>
        <w:t xml:space="preserve"> the political, social, and cultural elements that shape this pattern of behavior. By looking at data from experiments, cultural influences, and opposing viewpoints, this essay critically evaluates the claim being made. Recommendations to increase gender equity in sports and physical exercise are included in the conclusion. </w:t>
      </w:r>
    </w:p>
    <w:p w:rsidR="2C91F5B1" w:rsidP="124CD41B" w:rsidRDefault="2C91F5B1" w14:paraId="0F68299E" w14:textId="496B6D21">
      <w:pPr>
        <w:jc w:val="left"/>
        <w:rPr>
          <w:rFonts w:ascii="Aptos" w:hAnsi="Aptos" w:eastAsia="Aptos" w:cs="Aptos"/>
          <w:noProof w:val="0"/>
          <w:sz w:val="24"/>
          <w:szCs w:val="24"/>
          <w:lang w:val="en-US"/>
        </w:rPr>
      </w:pPr>
      <w:r w:rsidRPr="124CD41B" w:rsidR="2C91F5B1">
        <w:rPr>
          <w:rFonts w:ascii="Aptos" w:hAnsi="Aptos" w:eastAsia="Aptos" w:cs="Aptos"/>
          <w:noProof w:val="0"/>
          <w:sz w:val="24"/>
          <w:szCs w:val="24"/>
          <w:lang w:val="en-US"/>
        </w:rPr>
        <w:t xml:space="preserve">Understanding </w:t>
      </w:r>
      <w:bookmarkStart w:name="_Int_ahNqMdhC" w:id="1392613160"/>
      <w:r w:rsidRPr="124CD41B" w:rsidR="2C91F5B1">
        <w:rPr>
          <w:rFonts w:ascii="Aptos" w:hAnsi="Aptos" w:eastAsia="Aptos" w:cs="Aptos"/>
          <w:noProof w:val="0"/>
          <w:sz w:val="24"/>
          <w:szCs w:val="24"/>
          <w:lang w:val="en-US"/>
        </w:rPr>
        <w:t>the gender</w:t>
      </w:r>
      <w:bookmarkEnd w:id="1392613160"/>
      <w:r w:rsidRPr="124CD41B" w:rsidR="2C91F5B1">
        <w:rPr>
          <w:rFonts w:ascii="Aptos" w:hAnsi="Aptos" w:eastAsia="Aptos" w:cs="Aptos"/>
          <w:noProof w:val="0"/>
          <w:sz w:val="24"/>
          <w:szCs w:val="24"/>
          <w:lang w:val="en-US"/>
        </w:rPr>
        <w:t xml:space="preserve"> imbalance. </w:t>
      </w:r>
      <w:r w:rsidRPr="124CD41B" w:rsidR="3AAE8934">
        <w:rPr>
          <w:rFonts w:ascii="Aptos" w:hAnsi="Aptos" w:eastAsia="Aptos" w:cs="Aptos"/>
          <w:noProof w:val="0"/>
          <w:sz w:val="24"/>
          <w:szCs w:val="24"/>
          <w:lang w:val="en-US"/>
        </w:rPr>
        <w:t xml:space="preserve">Boys are more likely than girls to engage in sports and physical exercise, especially during adolescence, according to statistical research. The World Health Organization (2020) reports that 78% of males and 85% of adolescent girls globally are not active enough. According to Sport England's "Active Lives Children and Young People Survey" (2023), 47% of boys and 39% of girls in the UK reach the recommended levels of physical exercise. </w:t>
      </w:r>
      <w:r w:rsidRPr="124CD41B" w:rsidR="1800EFBF">
        <w:rPr>
          <w:rFonts w:ascii="Aptos" w:hAnsi="Aptos" w:eastAsia="Aptos" w:cs="Aptos"/>
          <w:noProof w:val="0"/>
          <w:sz w:val="24"/>
          <w:szCs w:val="24"/>
          <w:lang w:val="en-US"/>
        </w:rPr>
        <w:t xml:space="preserve">The divide starts early in childhood and often grows during secondary school. Through school and community initiatives, boys are more likely to be encouraged to play team sports and are provided with more </w:t>
      </w:r>
      <w:r w:rsidRPr="124CD41B" w:rsidR="1800EFBF">
        <w:rPr>
          <w:rFonts w:ascii="Aptos" w:hAnsi="Aptos" w:eastAsia="Aptos" w:cs="Aptos"/>
          <w:noProof w:val="0"/>
          <w:sz w:val="24"/>
          <w:szCs w:val="24"/>
          <w:lang w:val="en-US"/>
        </w:rPr>
        <w:t>opportunities</w:t>
      </w:r>
      <w:r w:rsidRPr="124CD41B" w:rsidR="1800EFBF">
        <w:rPr>
          <w:rFonts w:ascii="Aptos" w:hAnsi="Aptos" w:eastAsia="Aptos" w:cs="Aptos"/>
          <w:noProof w:val="0"/>
          <w:sz w:val="24"/>
          <w:szCs w:val="24"/>
          <w:lang w:val="en-US"/>
        </w:rPr>
        <w:t xml:space="preserve"> to do so. On the other hand, girls may experience less media presence in sports, fewer role models, and face discouragement towards sport. </w:t>
      </w:r>
    </w:p>
    <w:p w:rsidR="1800EFBF" w:rsidP="124CD41B" w:rsidRDefault="1800EFBF" w14:paraId="5784C935" w14:textId="5ADB1773">
      <w:pPr>
        <w:jc w:val="left"/>
        <w:rPr>
          <w:rFonts w:ascii="Aptos" w:hAnsi="Aptos" w:eastAsia="Aptos" w:cs="Aptos"/>
          <w:noProof w:val="0"/>
          <w:sz w:val="24"/>
          <w:szCs w:val="24"/>
          <w:lang w:val="en-US"/>
        </w:rPr>
      </w:pPr>
      <w:r w:rsidRPr="124CD41B" w:rsidR="1800EFBF">
        <w:rPr>
          <w:rFonts w:ascii="Aptos" w:hAnsi="Aptos" w:eastAsia="Aptos" w:cs="Aptos"/>
          <w:noProof w:val="0"/>
          <w:sz w:val="24"/>
          <w:szCs w:val="24"/>
          <w:lang w:val="en-US"/>
        </w:rPr>
        <w:t xml:space="preserve">Some main reasons for the inequalities and barriers within the gender imbalance </w:t>
      </w:r>
      <w:bookmarkStart w:name="_Int_exVj19OJ" w:id="1760101325"/>
      <w:r w:rsidRPr="124CD41B" w:rsidR="1800EFBF">
        <w:rPr>
          <w:rFonts w:ascii="Aptos" w:hAnsi="Aptos" w:eastAsia="Aptos" w:cs="Aptos"/>
          <w:noProof w:val="0"/>
          <w:sz w:val="24"/>
          <w:szCs w:val="24"/>
          <w:lang w:val="en-US"/>
        </w:rPr>
        <w:t>are:</w:t>
      </w:r>
      <w:bookmarkEnd w:id="1760101325"/>
      <w:r w:rsidRPr="124CD41B" w:rsidR="1800EFBF">
        <w:rPr>
          <w:rFonts w:ascii="Aptos" w:hAnsi="Aptos" w:eastAsia="Aptos" w:cs="Aptos"/>
          <w:noProof w:val="0"/>
          <w:sz w:val="24"/>
          <w:szCs w:val="24"/>
          <w:lang w:val="en-US"/>
        </w:rPr>
        <w:t xml:space="preserve"> </w:t>
      </w:r>
      <w:r w:rsidRPr="124CD41B" w:rsidR="4EA52181">
        <w:rPr>
          <w:rFonts w:ascii="Aptos" w:hAnsi="Aptos" w:eastAsia="Aptos" w:cs="Aptos"/>
          <w:noProof w:val="0"/>
          <w:sz w:val="24"/>
          <w:szCs w:val="24"/>
          <w:lang w:val="en-US"/>
        </w:rPr>
        <w:t xml:space="preserve">Gender stereotypes and norms of society. Children are </w:t>
      </w:r>
      <w:r w:rsidRPr="124CD41B" w:rsidR="4EA52181">
        <w:rPr>
          <w:rFonts w:ascii="Aptos" w:hAnsi="Aptos" w:eastAsia="Aptos" w:cs="Aptos"/>
          <w:noProof w:val="0"/>
          <w:sz w:val="24"/>
          <w:szCs w:val="24"/>
          <w:lang w:val="en-US"/>
        </w:rPr>
        <w:t>frequently</w:t>
      </w:r>
      <w:r w:rsidRPr="124CD41B" w:rsidR="4EA52181">
        <w:rPr>
          <w:rFonts w:ascii="Aptos" w:hAnsi="Aptos" w:eastAsia="Aptos" w:cs="Aptos"/>
          <w:noProof w:val="0"/>
          <w:sz w:val="24"/>
          <w:szCs w:val="24"/>
          <w:lang w:val="en-US"/>
        </w:rPr>
        <w:t xml:space="preserve"> developed from an early age into gender roles that link boys to assertiveness, strength, and competitiveness qualities that are consistent with conventional ideas of sport. On the other hand, girls might be encouraged to </w:t>
      </w:r>
      <w:r w:rsidRPr="124CD41B" w:rsidR="4EA52181">
        <w:rPr>
          <w:rFonts w:ascii="Aptos" w:hAnsi="Aptos" w:eastAsia="Aptos" w:cs="Aptos"/>
          <w:noProof w:val="0"/>
          <w:sz w:val="24"/>
          <w:szCs w:val="24"/>
          <w:lang w:val="en-US"/>
        </w:rPr>
        <w:t>participate</w:t>
      </w:r>
      <w:r w:rsidRPr="124CD41B" w:rsidR="4EA52181">
        <w:rPr>
          <w:rFonts w:ascii="Aptos" w:hAnsi="Aptos" w:eastAsia="Aptos" w:cs="Aptos"/>
          <w:noProof w:val="0"/>
          <w:sz w:val="24"/>
          <w:szCs w:val="24"/>
          <w:lang w:val="en-US"/>
        </w:rPr>
        <w:t xml:space="preserve"> in more passive or aesthetically pleasing hobbies like gymnastics or dance, and they might believe the idea that sports are "not for girls." Girls' confidence and desire in playing sports are affected by this cultural framework.</w:t>
      </w:r>
      <w:r w:rsidRPr="124CD41B" w:rsidR="77E8B253">
        <w:rPr>
          <w:rFonts w:ascii="Aptos" w:hAnsi="Aptos" w:eastAsia="Aptos" w:cs="Aptos"/>
          <w:noProof w:val="0"/>
          <w:sz w:val="24"/>
          <w:szCs w:val="24"/>
          <w:lang w:val="en-US"/>
        </w:rPr>
        <w:t xml:space="preserve"> Representation in the media. Compared to men's sports, women's sports receive significantly less media attention. When female athletes are featured, their looks are </w:t>
      </w:r>
      <w:r w:rsidRPr="124CD41B" w:rsidR="77E8B253">
        <w:rPr>
          <w:rFonts w:ascii="Aptos" w:hAnsi="Aptos" w:eastAsia="Aptos" w:cs="Aptos"/>
          <w:noProof w:val="0"/>
          <w:sz w:val="24"/>
          <w:szCs w:val="24"/>
          <w:lang w:val="en-US"/>
        </w:rPr>
        <w:t>frequently</w:t>
      </w:r>
      <w:r w:rsidRPr="124CD41B" w:rsidR="77E8B253">
        <w:rPr>
          <w:rFonts w:ascii="Aptos" w:hAnsi="Aptos" w:eastAsia="Aptos" w:cs="Aptos"/>
          <w:noProof w:val="0"/>
          <w:sz w:val="24"/>
          <w:szCs w:val="24"/>
          <w:lang w:val="en-US"/>
        </w:rPr>
        <w:t xml:space="preserve"> highlighted instead of their abilities. This lack of visibility feeds the idea that sports are dominated by men and adds to the lack of female role models in the sport world. </w:t>
      </w:r>
      <w:r w:rsidRPr="124CD41B" w:rsidR="5547B867">
        <w:rPr>
          <w:rFonts w:ascii="Aptos" w:hAnsi="Aptos" w:eastAsia="Aptos" w:cs="Aptos"/>
          <w:noProof w:val="0"/>
          <w:sz w:val="24"/>
          <w:szCs w:val="24"/>
          <w:lang w:val="en-US"/>
        </w:rPr>
        <w:t xml:space="preserve">Opportunity and access. There are just more sports teams, facilities, and events geared towards boys in many areas. Girls' teams could not be allowed to </w:t>
      </w:r>
      <w:r w:rsidRPr="124CD41B" w:rsidR="5547B867">
        <w:rPr>
          <w:rFonts w:ascii="Aptos" w:hAnsi="Aptos" w:eastAsia="Aptos" w:cs="Aptos"/>
          <w:noProof w:val="0"/>
          <w:sz w:val="24"/>
          <w:szCs w:val="24"/>
          <w:lang w:val="en-US"/>
        </w:rPr>
        <w:t>participate</w:t>
      </w:r>
      <w:r w:rsidRPr="124CD41B" w:rsidR="5547B867">
        <w:rPr>
          <w:rFonts w:ascii="Aptos" w:hAnsi="Aptos" w:eastAsia="Aptos" w:cs="Aptos"/>
          <w:noProof w:val="0"/>
          <w:sz w:val="24"/>
          <w:szCs w:val="24"/>
          <w:lang w:val="en-US"/>
        </w:rPr>
        <w:t xml:space="preserve"> in some programs, have worse facilities, or earn less money. This unequal access may result in a downward spiral of interest and involvement. </w:t>
      </w:r>
      <w:r w:rsidRPr="124CD41B" w:rsidR="2423C74B">
        <w:rPr>
          <w:rFonts w:ascii="Aptos" w:hAnsi="Aptos" w:eastAsia="Aptos" w:cs="Aptos"/>
          <w:noProof w:val="0"/>
          <w:sz w:val="24"/>
          <w:szCs w:val="24"/>
          <w:lang w:val="en-US"/>
        </w:rPr>
        <w:t xml:space="preserve">The curriculum and the school environment. Not all girls may be interested in typically masculine sports like rugby or football, which are </w:t>
      </w:r>
      <w:r w:rsidRPr="124CD41B" w:rsidR="2423C74B">
        <w:rPr>
          <w:rFonts w:ascii="Aptos" w:hAnsi="Aptos" w:eastAsia="Aptos" w:cs="Aptos"/>
          <w:noProof w:val="0"/>
          <w:sz w:val="24"/>
          <w:szCs w:val="24"/>
          <w:lang w:val="en-US"/>
        </w:rPr>
        <w:t>frequently</w:t>
      </w:r>
      <w:r w:rsidRPr="124CD41B" w:rsidR="2423C74B">
        <w:rPr>
          <w:rFonts w:ascii="Aptos" w:hAnsi="Aptos" w:eastAsia="Aptos" w:cs="Aptos"/>
          <w:noProof w:val="0"/>
          <w:sz w:val="24"/>
          <w:szCs w:val="24"/>
          <w:lang w:val="en-US"/>
        </w:rPr>
        <w:t xml:space="preserve"> the focus of physical education (PE) curriculum. Participation may be discouraged by school sports programs that lack diversity and inclusivity. Girls' comfort levels and willingness to engage can also be negatively </w:t>
      </w:r>
      <w:r w:rsidRPr="124CD41B" w:rsidR="2423C74B">
        <w:rPr>
          <w:rFonts w:ascii="Aptos" w:hAnsi="Aptos" w:eastAsia="Aptos" w:cs="Aptos"/>
          <w:noProof w:val="0"/>
          <w:sz w:val="24"/>
          <w:szCs w:val="24"/>
          <w:lang w:val="en-US"/>
        </w:rPr>
        <w:t>impacted</w:t>
      </w:r>
      <w:r w:rsidRPr="124CD41B" w:rsidR="2423C74B">
        <w:rPr>
          <w:rFonts w:ascii="Aptos" w:hAnsi="Aptos" w:eastAsia="Aptos" w:cs="Aptos"/>
          <w:noProof w:val="0"/>
          <w:sz w:val="24"/>
          <w:szCs w:val="24"/>
          <w:lang w:val="en-US"/>
        </w:rPr>
        <w:t xml:space="preserve"> by problems like mixed-gender physical education activities, poor changing facilities, and body image difficulties. </w:t>
      </w:r>
      <w:r w:rsidRPr="124CD41B" w:rsidR="52DFCD8A">
        <w:rPr>
          <w:rFonts w:ascii="Aptos" w:hAnsi="Aptos" w:eastAsia="Aptos" w:cs="Aptos"/>
          <w:noProof w:val="0"/>
          <w:sz w:val="24"/>
          <w:szCs w:val="24"/>
          <w:lang w:val="en-US"/>
        </w:rPr>
        <w:t xml:space="preserve">Body image and puberty. Because </w:t>
      </w:r>
      <w:r w:rsidRPr="124CD41B" w:rsidR="33435B42">
        <w:rPr>
          <w:rFonts w:ascii="Aptos" w:hAnsi="Aptos" w:eastAsia="Aptos" w:cs="Aptos"/>
          <w:noProof w:val="0"/>
          <w:sz w:val="24"/>
          <w:szCs w:val="24"/>
          <w:lang w:val="en-US"/>
        </w:rPr>
        <w:t>of</w:t>
      </w:r>
      <w:r w:rsidRPr="124CD41B" w:rsidR="52DFCD8A">
        <w:rPr>
          <w:rFonts w:ascii="Aptos" w:hAnsi="Aptos" w:eastAsia="Aptos" w:cs="Aptos"/>
          <w:noProof w:val="0"/>
          <w:sz w:val="24"/>
          <w:szCs w:val="24"/>
          <w:lang w:val="en-US"/>
        </w:rPr>
        <w:t xml:space="preserve"> the beginning of periods, changes in body image, and </w:t>
      </w:r>
      <w:r w:rsidRPr="124CD41B" w:rsidR="6AB5A762">
        <w:rPr>
          <w:rFonts w:ascii="Aptos" w:hAnsi="Aptos" w:eastAsia="Aptos" w:cs="Aptos"/>
          <w:noProof w:val="0"/>
          <w:sz w:val="24"/>
          <w:szCs w:val="24"/>
          <w:lang w:val="en-US"/>
        </w:rPr>
        <w:t>self-consciousness</w:t>
      </w:r>
      <w:r w:rsidRPr="124CD41B" w:rsidR="52DFCD8A">
        <w:rPr>
          <w:rFonts w:ascii="Aptos" w:hAnsi="Aptos" w:eastAsia="Aptos" w:cs="Aptos"/>
          <w:noProof w:val="0"/>
          <w:sz w:val="24"/>
          <w:szCs w:val="24"/>
          <w:lang w:val="en-US"/>
        </w:rPr>
        <w:t xml:space="preserve">, girls </w:t>
      </w:r>
      <w:r w:rsidRPr="124CD41B" w:rsidR="52DFCD8A">
        <w:rPr>
          <w:rFonts w:ascii="Aptos" w:hAnsi="Aptos" w:eastAsia="Aptos" w:cs="Aptos"/>
          <w:noProof w:val="0"/>
          <w:sz w:val="24"/>
          <w:szCs w:val="24"/>
          <w:lang w:val="en-US"/>
        </w:rPr>
        <w:t>frequently</w:t>
      </w:r>
      <w:r w:rsidRPr="124CD41B" w:rsidR="52DFCD8A">
        <w:rPr>
          <w:rFonts w:ascii="Aptos" w:hAnsi="Aptos" w:eastAsia="Aptos" w:cs="Aptos"/>
          <w:noProof w:val="0"/>
          <w:sz w:val="24"/>
          <w:szCs w:val="24"/>
          <w:lang w:val="en-US"/>
        </w:rPr>
        <w:t xml:space="preserve"> suffer a decrease in physical activity during puberty. Traditional sports environments may feel uncomfortable or unfriendly due to these biological and psychological issues</w:t>
      </w:r>
      <w:r w:rsidRPr="124CD41B" w:rsidR="52DFCD8A">
        <w:rPr>
          <w:rFonts w:ascii="Aptos" w:hAnsi="Aptos" w:eastAsia="Aptos" w:cs="Aptos"/>
          <w:noProof w:val="0"/>
          <w:sz w:val="24"/>
          <w:szCs w:val="24"/>
          <w:lang w:val="en-US"/>
        </w:rPr>
        <w:t xml:space="preserve">.  </w:t>
      </w:r>
    </w:p>
    <w:p w:rsidR="52DFCD8A" w:rsidP="124CD41B" w:rsidRDefault="52DFCD8A" w14:paraId="34362485" w14:textId="1BB4048B">
      <w:pPr>
        <w:jc w:val="left"/>
        <w:rPr>
          <w:rFonts w:ascii="Aptos" w:hAnsi="Aptos" w:eastAsia="Aptos" w:cs="Aptos"/>
          <w:noProof w:val="0"/>
          <w:sz w:val="24"/>
          <w:szCs w:val="24"/>
          <w:lang w:val="en-US"/>
        </w:rPr>
      </w:pPr>
      <w:r w:rsidRPr="124CD41B" w:rsidR="52DFCD8A">
        <w:rPr>
          <w:rFonts w:ascii="Aptos" w:hAnsi="Aptos" w:eastAsia="Aptos" w:cs="Aptos"/>
          <w:noProof w:val="0"/>
          <w:sz w:val="24"/>
          <w:szCs w:val="24"/>
          <w:lang w:val="en-US"/>
        </w:rPr>
        <w:t xml:space="preserve">However, there are factors which challenge these overall statements. </w:t>
      </w:r>
      <w:r w:rsidRPr="124CD41B" w:rsidR="50BB4CC7">
        <w:rPr>
          <w:rFonts w:ascii="Aptos" w:hAnsi="Aptos" w:eastAsia="Aptos" w:cs="Aptos"/>
          <w:noProof w:val="0"/>
          <w:sz w:val="24"/>
          <w:szCs w:val="24"/>
          <w:lang w:val="en-US"/>
        </w:rPr>
        <w:t xml:space="preserve">Even though there is an inequality of gender in many situations, it is crucial to stay away from making unnecessary assumptions. Geographical location, socioeconomic status, ethnicity, and physical activity type all affect participation. For instance, girls may </w:t>
      </w:r>
      <w:r w:rsidRPr="124CD41B" w:rsidR="50BB4CC7">
        <w:rPr>
          <w:rFonts w:ascii="Aptos" w:hAnsi="Aptos" w:eastAsia="Aptos" w:cs="Aptos"/>
          <w:noProof w:val="0"/>
          <w:sz w:val="24"/>
          <w:szCs w:val="24"/>
          <w:lang w:val="en-US"/>
        </w:rPr>
        <w:t>participate</w:t>
      </w:r>
      <w:r w:rsidRPr="124CD41B" w:rsidR="50BB4CC7">
        <w:rPr>
          <w:rFonts w:ascii="Aptos" w:hAnsi="Aptos" w:eastAsia="Aptos" w:cs="Aptos"/>
          <w:noProof w:val="0"/>
          <w:sz w:val="24"/>
          <w:szCs w:val="24"/>
          <w:lang w:val="en-US"/>
        </w:rPr>
        <w:t xml:space="preserve"> more in dance, yoga, or fitness programs in various urban environments or within specific ethnic groups; these activities might not be included in conventional "sport" statistics. Furthermore, current trends show improvement. Girls' interest in women's sports has grown </w:t>
      </w:r>
      <w:bookmarkStart w:name="_Int_eihxvlds" w:id="1162942795"/>
      <w:r w:rsidRPr="124CD41B" w:rsidR="50BB4CC7">
        <w:rPr>
          <w:rFonts w:ascii="Aptos" w:hAnsi="Aptos" w:eastAsia="Aptos" w:cs="Aptos"/>
          <w:noProof w:val="0"/>
          <w:sz w:val="24"/>
          <w:szCs w:val="24"/>
          <w:lang w:val="en-US"/>
        </w:rPr>
        <w:t>as a result of</w:t>
      </w:r>
      <w:bookmarkEnd w:id="1162942795"/>
      <w:r w:rsidRPr="124CD41B" w:rsidR="50BB4CC7">
        <w:rPr>
          <w:rFonts w:ascii="Aptos" w:hAnsi="Aptos" w:eastAsia="Aptos" w:cs="Aptos"/>
          <w:noProof w:val="0"/>
          <w:sz w:val="24"/>
          <w:szCs w:val="24"/>
          <w:lang w:val="en-US"/>
        </w:rPr>
        <w:t xml:space="preserve"> female athletes' achievements at international competitions like the Olympics and the FIFA Women's World Cup. Additionally, groups like "This Girl Can</w:t>
      </w:r>
      <w:r w:rsidRPr="124CD41B" w:rsidR="13912B35">
        <w:rPr>
          <w:rFonts w:ascii="Aptos" w:hAnsi="Aptos" w:eastAsia="Aptos" w:cs="Aptos"/>
          <w:noProof w:val="0"/>
          <w:sz w:val="24"/>
          <w:szCs w:val="24"/>
          <w:lang w:val="en-US"/>
        </w:rPr>
        <w:t>" and</w:t>
      </w:r>
      <w:r w:rsidRPr="124CD41B" w:rsidR="50BB4CC7">
        <w:rPr>
          <w:rFonts w:ascii="Aptos" w:hAnsi="Aptos" w:eastAsia="Aptos" w:cs="Aptos"/>
          <w:noProof w:val="0"/>
          <w:sz w:val="24"/>
          <w:szCs w:val="24"/>
          <w:lang w:val="en-US"/>
        </w:rPr>
        <w:t xml:space="preserve"> "Girls on the Run" have made progress in encouraging females to take part.</w:t>
      </w:r>
      <w:r w:rsidRPr="124CD41B" w:rsidR="2985FB8B">
        <w:rPr>
          <w:rFonts w:ascii="Aptos" w:hAnsi="Aptos" w:eastAsia="Aptos" w:cs="Aptos"/>
          <w:noProof w:val="0"/>
          <w:sz w:val="24"/>
          <w:szCs w:val="24"/>
          <w:lang w:val="en-US"/>
        </w:rPr>
        <w:t xml:space="preserve">  Also, non-binary and transgender youth's experiences, whose involvement in sports is </w:t>
      </w:r>
      <w:r w:rsidRPr="124CD41B" w:rsidR="2985FB8B">
        <w:rPr>
          <w:rFonts w:ascii="Aptos" w:hAnsi="Aptos" w:eastAsia="Aptos" w:cs="Aptos"/>
          <w:noProof w:val="0"/>
          <w:sz w:val="24"/>
          <w:szCs w:val="24"/>
          <w:lang w:val="en-US"/>
        </w:rPr>
        <w:t>frequently</w:t>
      </w:r>
      <w:r w:rsidRPr="124CD41B" w:rsidR="2985FB8B">
        <w:rPr>
          <w:rFonts w:ascii="Aptos" w:hAnsi="Aptos" w:eastAsia="Aptos" w:cs="Aptos"/>
          <w:noProof w:val="0"/>
          <w:sz w:val="24"/>
          <w:szCs w:val="24"/>
          <w:lang w:val="en-US"/>
        </w:rPr>
        <w:t xml:space="preserve"> hampered by unfair laws or a lack of inclusive surroundings, can be overlooked by binary conceptions of gender. </w:t>
      </w:r>
    </w:p>
    <w:p w:rsidR="09C558A3" w:rsidP="124CD41B" w:rsidRDefault="09C558A3" w14:paraId="569FEEA6" w14:textId="268AF03D">
      <w:pPr>
        <w:jc w:val="left"/>
        <w:rPr>
          <w:rFonts w:ascii="Aptos" w:hAnsi="Aptos" w:eastAsia="Aptos" w:cs="Aptos"/>
          <w:noProof w:val="0"/>
          <w:sz w:val="24"/>
          <w:szCs w:val="24"/>
          <w:lang w:val="en-US"/>
        </w:rPr>
      </w:pPr>
      <w:r w:rsidRPr="124CD41B" w:rsidR="09C558A3">
        <w:rPr>
          <w:rFonts w:ascii="Aptos" w:hAnsi="Aptos" w:eastAsia="Aptos" w:cs="Aptos"/>
          <w:noProof w:val="0"/>
          <w:sz w:val="24"/>
          <w:szCs w:val="24"/>
          <w:lang w:val="en-US"/>
        </w:rPr>
        <w:t>Recommendations</w:t>
      </w:r>
      <w:r w:rsidRPr="124CD41B" w:rsidR="27CD28AE">
        <w:rPr>
          <w:rFonts w:ascii="Aptos" w:hAnsi="Aptos" w:eastAsia="Aptos" w:cs="Aptos"/>
          <w:noProof w:val="0"/>
          <w:sz w:val="24"/>
          <w:szCs w:val="24"/>
          <w:lang w:val="en-US"/>
        </w:rPr>
        <w:t xml:space="preserve"> to increase participation: </w:t>
      </w:r>
      <w:r w:rsidRPr="124CD41B" w:rsidR="0D0A47B4">
        <w:rPr>
          <w:rFonts w:ascii="Aptos" w:hAnsi="Aptos" w:eastAsia="Aptos" w:cs="Aptos"/>
          <w:noProof w:val="0"/>
          <w:sz w:val="24"/>
          <w:szCs w:val="24"/>
          <w:lang w:val="en-US"/>
        </w:rPr>
        <w:t xml:space="preserve">School physical education curriculum should be redesigned to include more activities than only team sports. A wider range of students can be drawn in by introducing dance, martial arts, fitness, and outdoor adventure activities. For comfort and preference, schools should also offer mixed and gender-specific options. </w:t>
      </w:r>
      <w:r w:rsidRPr="124CD41B" w:rsidR="03400E9A">
        <w:rPr>
          <w:rFonts w:ascii="Aptos" w:hAnsi="Aptos" w:eastAsia="Aptos" w:cs="Aptos"/>
          <w:noProof w:val="0"/>
          <w:sz w:val="24"/>
          <w:szCs w:val="24"/>
          <w:lang w:val="en-US"/>
        </w:rPr>
        <w:t>Increase female role models and representation, by</w:t>
      </w:r>
      <w:r w:rsidRPr="124CD41B" w:rsidR="03400E9A">
        <w:rPr>
          <w:rFonts w:ascii="Aptos" w:hAnsi="Aptos" w:eastAsia="Aptos" w:cs="Aptos"/>
          <w:noProof w:val="0"/>
          <w:sz w:val="24"/>
          <w:szCs w:val="24"/>
          <w:lang w:val="en-US"/>
        </w:rPr>
        <w:t xml:space="preserve"> </w:t>
      </w:r>
      <w:r w:rsidRPr="124CD41B" w:rsidR="03400E9A">
        <w:rPr>
          <w:rFonts w:ascii="Aptos" w:hAnsi="Aptos" w:eastAsia="Aptos" w:cs="Aptos"/>
          <w:noProof w:val="0"/>
          <w:sz w:val="24"/>
          <w:szCs w:val="24"/>
          <w:lang w:val="en-US"/>
        </w:rPr>
        <w:t>showcasin</w:t>
      </w:r>
      <w:r w:rsidRPr="124CD41B" w:rsidR="03400E9A">
        <w:rPr>
          <w:rFonts w:ascii="Aptos" w:hAnsi="Aptos" w:eastAsia="Aptos" w:cs="Aptos"/>
          <w:noProof w:val="0"/>
          <w:sz w:val="24"/>
          <w:szCs w:val="24"/>
          <w:lang w:val="en-US"/>
        </w:rPr>
        <w:t>g</w:t>
      </w:r>
      <w:r w:rsidRPr="124CD41B" w:rsidR="03400E9A">
        <w:rPr>
          <w:rFonts w:ascii="Aptos" w:hAnsi="Aptos" w:eastAsia="Aptos" w:cs="Aptos"/>
          <w:noProof w:val="0"/>
          <w:sz w:val="24"/>
          <w:szCs w:val="24"/>
          <w:lang w:val="en-US"/>
        </w:rPr>
        <w:t xml:space="preserve"> accomplished female athletes in the media, in advertisements, and in colleges and universities might encourage involvement. In addition to challenging gender conventions, female mentors, coaches, and educators can offer crucial support. </w:t>
      </w:r>
      <w:r w:rsidRPr="124CD41B" w:rsidR="40218011">
        <w:rPr>
          <w:rFonts w:ascii="Aptos" w:hAnsi="Aptos" w:eastAsia="Aptos" w:cs="Aptos"/>
          <w:noProof w:val="0"/>
          <w:sz w:val="24"/>
          <w:szCs w:val="24"/>
          <w:lang w:val="en-US"/>
        </w:rPr>
        <w:t>Governments and sports organizations</w:t>
      </w:r>
      <w:r w:rsidRPr="124CD41B" w:rsidR="40218011">
        <w:rPr>
          <w:rFonts w:ascii="Aptos" w:hAnsi="Aptos" w:eastAsia="Aptos" w:cs="Aptos"/>
          <w:noProof w:val="0"/>
          <w:sz w:val="24"/>
          <w:szCs w:val="24"/>
          <w:lang w:val="en-US"/>
        </w:rPr>
        <w:t xml:space="preserve"> </w:t>
      </w:r>
      <w:r w:rsidRPr="124CD41B" w:rsidR="40218011">
        <w:rPr>
          <w:rFonts w:ascii="Aptos" w:hAnsi="Aptos" w:eastAsia="Aptos" w:cs="Aptos"/>
          <w:noProof w:val="0"/>
          <w:sz w:val="24"/>
          <w:szCs w:val="24"/>
          <w:lang w:val="en-US"/>
        </w:rPr>
        <w:t>are responsible fo</w:t>
      </w:r>
      <w:r w:rsidRPr="124CD41B" w:rsidR="40218011">
        <w:rPr>
          <w:rFonts w:ascii="Aptos" w:hAnsi="Aptos" w:eastAsia="Aptos" w:cs="Aptos"/>
          <w:noProof w:val="0"/>
          <w:sz w:val="24"/>
          <w:szCs w:val="24"/>
          <w:lang w:val="en-US"/>
        </w:rPr>
        <w:t>r</w:t>
      </w:r>
      <w:r w:rsidRPr="124CD41B" w:rsidR="40218011">
        <w:rPr>
          <w:rFonts w:ascii="Aptos" w:hAnsi="Aptos" w:eastAsia="Aptos" w:cs="Aptos"/>
          <w:noProof w:val="0"/>
          <w:sz w:val="24"/>
          <w:szCs w:val="24"/>
          <w:lang w:val="en-US"/>
        </w:rPr>
        <w:t xml:space="preserve"> making sure that funds, infrastructure, and program development are</w:t>
      </w:r>
      <w:r w:rsidRPr="124CD41B" w:rsidR="40218011">
        <w:rPr>
          <w:rFonts w:ascii="Aptos" w:hAnsi="Aptos" w:eastAsia="Aptos" w:cs="Aptos"/>
          <w:noProof w:val="0"/>
          <w:sz w:val="24"/>
          <w:szCs w:val="24"/>
          <w:lang w:val="en-US"/>
        </w:rPr>
        <w:t xml:space="preserve"> </w:t>
      </w:r>
      <w:r w:rsidRPr="124CD41B" w:rsidR="40218011">
        <w:rPr>
          <w:rFonts w:ascii="Aptos" w:hAnsi="Aptos" w:eastAsia="Aptos" w:cs="Aptos"/>
          <w:noProof w:val="0"/>
          <w:sz w:val="24"/>
          <w:szCs w:val="24"/>
          <w:lang w:val="en-US"/>
        </w:rPr>
        <w:t>allocate</w:t>
      </w:r>
      <w:r w:rsidRPr="124CD41B" w:rsidR="40218011">
        <w:rPr>
          <w:rFonts w:ascii="Aptos" w:hAnsi="Aptos" w:eastAsia="Aptos" w:cs="Aptos"/>
          <w:noProof w:val="0"/>
          <w:sz w:val="24"/>
          <w:szCs w:val="24"/>
          <w:lang w:val="en-US"/>
        </w:rPr>
        <w:t>d</w:t>
      </w:r>
      <w:r w:rsidRPr="124CD41B" w:rsidR="40218011">
        <w:rPr>
          <w:rFonts w:ascii="Aptos" w:hAnsi="Aptos" w:eastAsia="Aptos" w:cs="Aptos"/>
          <w:noProof w:val="0"/>
          <w:sz w:val="24"/>
          <w:szCs w:val="24"/>
          <w:lang w:val="en-US"/>
        </w:rPr>
        <w:t xml:space="preserve"> fairly. Participation and performance in women's and girls' sports can rise significantly with investment. </w:t>
      </w:r>
      <w:r w:rsidRPr="124CD41B" w:rsidR="1958F307">
        <w:rPr>
          <w:rFonts w:ascii="Aptos" w:hAnsi="Aptos" w:eastAsia="Aptos" w:cs="Aptos"/>
          <w:noProof w:val="0"/>
          <w:sz w:val="24"/>
          <w:szCs w:val="24"/>
          <w:lang w:val="en-US"/>
        </w:rPr>
        <w:t>Community-based interventions, girls should feel protected, included, and welcomed in local community centers and sports teams. Girls themselves should be consulted</w:t>
      </w:r>
      <w:r w:rsidRPr="124CD41B" w:rsidR="1958F307">
        <w:rPr>
          <w:rFonts w:ascii="Aptos" w:hAnsi="Aptos" w:eastAsia="Aptos" w:cs="Aptos"/>
          <w:noProof w:val="0"/>
          <w:sz w:val="24"/>
          <w:szCs w:val="24"/>
          <w:lang w:val="en-US"/>
        </w:rPr>
        <w:t xml:space="preserve"> </w:t>
      </w:r>
      <w:bookmarkStart w:name="_Int_z1JDJIKP" w:id="768868658"/>
      <w:r w:rsidRPr="124CD41B" w:rsidR="1958F307">
        <w:rPr>
          <w:rFonts w:ascii="Aptos" w:hAnsi="Aptos" w:eastAsia="Aptos" w:cs="Aptos"/>
          <w:noProof w:val="0"/>
          <w:sz w:val="24"/>
          <w:szCs w:val="24"/>
          <w:lang w:val="en-US"/>
        </w:rPr>
        <w:t>in order t</w:t>
      </w:r>
      <w:r w:rsidRPr="124CD41B" w:rsidR="1958F307">
        <w:rPr>
          <w:rFonts w:ascii="Aptos" w:hAnsi="Aptos" w:eastAsia="Aptos" w:cs="Aptos"/>
          <w:noProof w:val="0"/>
          <w:sz w:val="24"/>
          <w:szCs w:val="24"/>
          <w:lang w:val="en-US"/>
        </w:rPr>
        <w:t>o</w:t>
      </w:r>
      <w:bookmarkEnd w:id="768868658"/>
      <w:r w:rsidRPr="124CD41B" w:rsidR="1958F307">
        <w:rPr>
          <w:rFonts w:ascii="Aptos" w:hAnsi="Aptos" w:eastAsia="Aptos" w:cs="Aptos"/>
          <w:noProof w:val="0"/>
          <w:sz w:val="24"/>
          <w:szCs w:val="24"/>
          <w:lang w:val="en-US"/>
        </w:rPr>
        <w:t xml:space="preserve"> customize programs to meet their needs and interests. </w:t>
      </w:r>
      <w:r w:rsidRPr="124CD41B" w:rsidR="2784C992">
        <w:rPr>
          <w:rFonts w:ascii="Aptos" w:hAnsi="Aptos" w:eastAsia="Aptos" w:cs="Aptos"/>
          <w:noProof w:val="0"/>
          <w:sz w:val="24"/>
          <w:szCs w:val="24"/>
          <w:lang w:val="en-US"/>
        </w:rPr>
        <w:t>Address issues with self-esteem and body image, media campaigns and schools should encourage body positivity and teach youth the importance of physical activity for mental and emotional well-being. Another way to decrease self-consciousness is to provide areas or periods for physical activity that are exclusively for women.</w:t>
      </w:r>
    </w:p>
    <w:p w:rsidR="124CD41B" w:rsidP="124CD41B" w:rsidRDefault="124CD41B" w14:paraId="2C876FEB" w14:textId="20B12308">
      <w:pPr>
        <w:jc w:val="left"/>
        <w:rPr>
          <w:rFonts w:ascii="Aptos" w:hAnsi="Aptos" w:eastAsia="Aptos" w:cs="Aptos"/>
          <w:noProof w:val="0"/>
          <w:sz w:val="24"/>
          <w:szCs w:val="24"/>
          <w:lang w:val="en-US"/>
        </w:rPr>
      </w:pPr>
    </w:p>
    <w:p w:rsidR="0DF8850D" w:rsidP="124CD41B" w:rsidRDefault="0DF8850D" w14:paraId="21A96031" w14:textId="4CD5F4C4">
      <w:pPr>
        <w:jc w:val="left"/>
      </w:pPr>
      <w:r w:rsidRPr="124CD41B" w:rsidR="0DF8850D">
        <w:rPr>
          <w:rFonts w:ascii="Aptos" w:hAnsi="Aptos" w:eastAsia="Aptos" w:cs="Aptos"/>
          <w:noProof w:val="0"/>
          <w:sz w:val="24"/>
          <w:szCs w:val="24"/>
          <w:lang w:val="en-US"/>
        </w:rPr>
        <w:t xml:space="preserve">In conclusion, the gender gap in athletics and physical exercise is a complicated problem with institutional, cultural, and historical roots. Although there is evidence to support the idea that boys </w:t>
      </w:r>
      <w:r w:rsidRPr="124CD41B" w:rsidR="0DF8850D">
        <w:rPr>
          <w:rFonts w:ascii="Aptos" w:hAnsi="Aptos" w:eastAsia="Aptos" w:cs="Aptos"/>
          <w:noProof w:val="0"/>
          <w:sz w:val="24"/>
          <w:szCs w:val="24"/>
          <w:lang w:val="en-US"/>
        </w:rPr>
        <w:t>participate</w:t>
      </w:r>
      <w:r w:rsidRPr="124CD41B" w:rsidR="0DF8850D">
        <w:rPr>
          <w:rFonts w:ascii="Aptos" w:hAnsi="Aptos" w:eastAsia="Aptos" w:cs="Aptos"/>
          <w:noProof w:val="0"/>
          <w:sz w:val="24"/>
          <w:szCs w:val="24"/>
          <w:lang w:val="en-US"/>
        </w:rPr>
        <w:t xml:space="preserve"> in sports at a higher rate than girls, </w:t>
      </w:r>
      <w:r w:rsidRPr="124CD41B" w:rsidR="0DF8850D">
        <w:rPr>
          <w:rFonts w:ascii="Aptos" w:hAnsi="Aptos" w:eastAsia="Aptos" w:cs="Aptos"/>
          <w:noProof w:val="0"/>
          <w:sz w:val="24"/>
          <w:szCs w:val="24"/>
          <w:lang w:val="en-US"/>
        </w:rPr>
        <w:t>it</w:t>
      </w:r>
      <w:r w:rsidRPr="124CD41B" w:rsidR="2BB55C47">
        <w:rPr>
          <w:rFonts w:ascii="Aptos" w:hAnsi="Aptos" w:eastAsia="Aptos" w:cs="Aptos"/>
          <w:noProof w:val="0"/>
          <w:sz w:val="24"/>
          <w:szCs w:val="24"/>
          <w:lang w:val="en-US"/>
        </w:rPr>
        <w:t>’</w:t>
      </w:r>
      <w:r w:rsidRPr="124CD41B" w:rsidR="0DF8850D">
        <w:rPr>
          <w:rFonts w:ascii="Aptos" w:hAnsi="Aptos" w:eastAsia="Aptos" w:cs="Aptos"/>
          <w:noProof w:val="0"/>
          <w:sz w:val="24"/>
          <w:szCs w:val="24"/>
          <w:lang w:val="en-US"/>
        </w:rPr>
        <w:t>s</w:t>
      </w:r>
      <w:r w:rsidRPr="124CD41B" w:rsidR="0DF8850D">
        <w:rPr>
          <w:rFonts w:ascii="Aptos" w:hAnsi="Aptos" w:eastAsia="Aptos" w:cs="Aptos"/>
          <w:noProof w:val="0"/>
          <w:sz w:val="24"/>
          <w:szCs w:val="24"/>
          <w:lang w:val="en-US"/>
        </w:rPr>
        <w:t xml:space="preserve"> crucial to address the structural and attitude barriers that fuel this trend. Societies may encourage more gender equality in sports participation by implementing inclusive practices, funding equal access, and elevating the views and experiences of women. In addition to improving people's health and well-being, such initiatives will advance more general </w:t>
      </w:r>
      <w:r w:rsidRPr="124CD41B" w:rsidR="0DF8850D">
        <w:rPr>
          <w:rFonts w:ascii="Aptos" w:hAnsi="Aptos" w:eastAsia="Aptos" w:cs="Aptos"/>
          <w:noProof w:val="0"/>
          <w:sz w:val="24"/>
          <w:szCs w:val="24"/>
          <w:lang w:val="en-US"/>
        </w:rPr>
        <w:t>objectives</w:t>
      </w:r>
      <w:r w:rsidRPr="124CD41B" w:rsidR="0DF8850D">
        <w:rPr>
          <w:rFonts w:ascii="Aptos" w:hAnsi="Aptos" w:eastAsia="Aptos" w:cs="Aptos"/>
          <w:noProof w:val="0"/>
          <w:sz w:val="24"/>
          <w:szCs w:val="24"/>
          <w:lang w:val="en-US"/>
        </w:rPr>
        <w:t xml:space="preserve"> of social justice and empowerment.</w:t>
      </w:r>
      <w:r w:rsidRPr="124CD41B" w:rsidR="4CC27794">
        <w:rPr>
          <w:rFonts w:ascii="Aptos" w:hAnsi="Aptos" w:eastAsia="Aptos" w:cs="Aptos"/>
          <w:noProof w:val="0"/>
          <w:sz w:val="24"/>
          <w:szCs w:val="24"/>
          <w:lang w:val="en-US"/>
        </w:rPr>
        <w:t xml:space="preserve"> </w:t>
      </w:r>
    </w:p>
    <w:p w:rsidR="124CD41B" w:rsidP="124CD41B" w:rsidRDefault="124CD41B" w14:paraId="28087FF5" w14:textId="2D050AE6">
      <w:pPr>
        <w:jc w:val="left"/>
        <w:rPr>
          <w:rFonts w:ascii="Aptos" w:hAnsi="Aptos" w:eastAsia="Aptos" w:cs="Aptos"/>
          <w:noProof w:val="0"/>
          <w:sz w:val="24"/>
          <w:szCs w:val="24"/>
          <w:lang w:val="en-US"/>
        </w:rPr>
      </w:pPr>
    </w:p>
    <w:p w:rsidR="7A6C5836" w:rsidP="124CD41B" w:rsidRDefault="7A6C5836" w14:paraId="729E621A" w14:textId="28424CEB">
      <w:pPr>
        <w:jc w:val="left"/>
        <w:rPr>
          <w:rFonts w:ascii="Aptos" w:hAnsi="Aptos" w:eastAsia="Aptos" w:cs="Aptos"/>
          <w:noProof w:val="0"/>
          <w:sz w:val="24"/>
          <w:szCs w:val="24"/>
          <w:u w:val="single"/>
          <w:lang w:val="en-US"/>
        </w:rPr>
      </w:pPr>
      <w:r w:rsidRPr="124CD41B" w:rsidR="7A6C5836">
        <w:rPr>
          <w:rFonts w:ascii="Aptos" w:hAnsi="Aptos" w:eastAsia="Aptos" w:cs="Aptos"/>
          <w:noProof w:val="0"/>
          <w:sz w:val="24"/>
          <w:szCs w:val="24"/>
          <w:u w:val="single"/>
          <w:lang w:val="en-US"/>
        </w:rPr>
        <w:t>Task B</w:t>
      </w:r>
    </w:p>
    <w:p w:rsidR="4CC27794" w:rsidP="124CD41B" w:rsidRDefault="4CC27794" w14:paraId="2703D72E" w14:textId="6A7C96C6">
      <w:pPr>
        <w:jc w:val="left"/>
        <w:rPr>
          <w:rFonts w:ascii="Aptos" w:hAnsi="Aptos" w:eastAsia="Aptos" w:cs="Aptos"/>
          <w:noProof w:val="0"/>
          <w:sz w:val="24"/>
          <w:szCs w:val="24"/>
          <w:lang w:val="en-US"/>
        </w:rPr>
      </w:pPr>
      <w:r w:rsidRPr="124CD41B" w:rsidR="4CC27794">
        <w:rPr>
          <w:rFonts w:ascii="Aptos" w:hAnsi="Aptos" w:eastAsia="Aptos" w:cs="Aptos"/>
          <w:noProof w:val="0"/>
          <w:sz w:val="24"/>
          <w:szCs w:val="24"/>
          <w:lang w:val="en-US"/>
        </w:rPr>
        <w:t xml:space="preserve">There are also barriers to sports participation for children with disabilities. </w:t>
      </w:r>
      <w:r w:rsidRPr="124CD41B" w:rsidR="64041159">
        <w:rPr>
          <w:rFonts w:ascii="Aptos" w:hAnsi="Aptos" w:eastAsia="Aptos" w:cs="Aptos"/>
          <w:noProof w:val="0"/>
          <w:sz w:val="24"/>
          <w:szCs w:val="24"/>
          <w:lang w:val="en-US"/>
        </w:rPr>
        <w:t xml:space="preserve">When it comes to engaging in sports and physical activities, children and youth with disabilities </w:t>
      </w:r>
      <w:r w:rsidRPr="124CD41B" w:rsidR="64041159">
        <w:rPr>
          <w:rFonts w:ascii="Aptos" w:hAnsi="Aptos" w:eastAsia="Aptos" w:cs="Aptos"/>
          <w:noProof w:val="0"/>
          <w:sz w:val="24"/>
          <w:szCs w:val="24"/>
          <w:lang w:val="en-US"/>
        </w:rPr>
        <w:t>frequently</w:t>
      </w:r>
      <w:r w:rsidRPr="124CD41B" w:rsidR="64041159">
        <w:rPr>
          <w:rFonts w:ascii="Aptos" w:hAnsi="Aptos" w:eastAsia="Aptos" w:cs="Aptos"/>
          <w:noProof w:val="0"/>
          <w:sz w:val="24"/>
          <w:szCs w:val="24"/>
          <w:lang w:val="en-US"/>
        </w:rPr>
        <w:t xml:space="preserve"> face </w:t>
      </w:r>
      <w:r w:rsidRPr="124CD41B" w:rsidR="64041159">
        <w:rPr>
          <w:rFonts w:ascii="Aptos" w:hAnsi="Aptos" w:eastAsia="Aptos" w:cs="Aptos"/>
          <w:noProof w:val="0"/>
          <w:sz w:val="24"/>
          <w:szCs w:val="24"/>
          <w:lang w:val="en-US"/>
        </w:rPr>
        <w:t>substantial</w:t>
      </w:r>
      <w:r w:rsidRPr="124CD41B" w:rsidR="64041159">
        <w:rPr>
          <w:rFonts w:ascii="Aptos" w:hAnsi="Aptos" w:eastAsia="Aptos" w:cs="Aptos"/>
          <w:noProof w:val="0"/>
          <w:sz w:val="24"/>
          <w:szCs w:val="24"/>
          <w:lang w:val="en-US"/>
        </w:rPr>
        <w:t xml:space="preserve"> barriers. Their emotional, social, and physical development may be affected by these challenges. </w:t>
      </w:r>
      <w:r w:rsidRPr="124CD41B" w:rsidR="64041159">
        <w:rPr>
          <w:rFonts w:ascii="Aptos" w:hAnsi="Aptos" w:eastAsia="Aptos" w:cs="Aptos"/>
          <w:noProof w:val="0"/>
          <w:sz w:val="24"/>
          <w:szCs w:val="24"/>
          <w:lang w:val="en-US"/>
        </w:rPr>
        <w:t>In order to</w:t>
      </w:r>
      <w:r w:rsidRPr="124CD41B" w:rsidR="64041159">
        <w:rPr>
          <w:rFonts w:ascii="Aptos" w:hAnsi="Aptos" w:eastAsia="Aptos" w:cs="Aptos"/>
          <w:noProof w:val="0"/>
          <w:sz w:val="24"/>
          <w:szCs w:val="24"/>
          <w:lang w:val="en-US"/>
        </w:rPr>
        <w:t xml:space="preserve"> advance inclusivity and fair chances, this looks at the main obstacles that kids with disabilities have while trying to </w:t>
      </w:r>
      <w:r w:rsidRPr="124CD41B" w:rsidR="64041159">
        <w:rPr>
          <w:rFonts w:ascii="Aptos" w:hAnsi="Aptos" w:eastAsia="Aptos" w:cs="Aptos"/>
          <w:noProof w:val="0"/>
          <w:sz w:val="24"/>
          <w:szCs w:val="24"/>
          <w:lang w:val="en-US"/>
        </w:rPr>
        <w:t>participate</w:t>
      </w:r>
      <w:r w:rsidRPr="124CD41B" w:rsidR="64041159">
        <w:rPr>
          <w:rFonts w:ascii="Aptos" w:hAnsi="Aptos" w:eastAsia="Aptos" w:cs="Aptos"/>
          <w:noProof w:val="0"/>
          <w:sz w:val="24"/>
          <w:szCs w:val="24"/>
          <w:lang w:val="en-US"/>
        </w:rPr>
        <w:t xml:space="preserve"> in sports and considers </w:t>
      </w:r>
      <w:r w:rsidRPr="124CD41B" w:rsidR="64041159">
        <w:rPr>
          <w:rFonts w:ascii="Aptos" w:hAnsi="Aptos" w:eastAsia="Aptos" w:cs="Aptos"/>
          <w:noProof w:val="0"/>
          <w:sz w:val="24"/>
          <w:szCs w:val="24"/>
          <w:lang w:val="en-US"/>
        </w:rPr>
        <w:t>possible solutions</w:t>
      </w:r>
      <w:r w:rsidRPr="124CD41B" w:rsidR="64041159">
        <w:rPr>
          <w:rFonts w:ascii="Aptos" w:hAnsi="Aptos" w:eastAsia="Aptos" w:cs="Aptos"/>
          <w:noProof w:val="0"/>
          <w:sz w:val="24"/>
          <w:szCs w:val="24"/>
          <w:lang w:val="en-US"/>
        </w:rPr>
        <w:t>.</w:t>
      </w:r>
      <w:r w:rsidRPr="124CD41B" w:rsidR="57CDE711">
        <w:rPr>
          <w:rFonts w:ascii="Aptos" w:hAnsi="Aptos" w:eastAsia="Aptos" w:cs="Aptos"/>
          <w:noProof w:val="0"/>
          <w:sz w:val="24"/>
          <w:szCs w:val="24"/>
          <w:lang w:val="en-US"/>
        </w:rPr>
        <w:t xml:space="preserve"> Sports and physical activities present many obstacles for kids and teens with disabilities, obstacles that can have a major influence on their physical and mental health, social integration, and general quality of life. There are several advantages to playing sports, including promoting inclusivity, boosting self-esteem, promoting healthy lifestyles, and assisting in the development of critical social skills. But even with increased awareness and inclusive legislative frameworks, children with disabilities continue to have lower engagement rates than their peers without impairments.</w:t>
      </w:r>
      <w:r w:rsidRPr="124CD41B" w:rsidR="0B7EEAAD">
        <w:rPr>
          <w:rFonts w:ascii="Aptos" w:hAnsi="Aptos" w:eastAsia="Aptos" w:cs="Aptos"/>
          <w:noProof w:val="0"/>
          <w:sz w:val="24"/>
          <w:szCs w:val="24"/>
          <w:lang w:val="en-US"/>
        </w:rPr>
        <w:t xml:space="preserve"> </w:t>
      </w:r>
      <w:r w:rsidRPr="124CD41B" w:rsidR="42D0C8FC">
        <w:rPr>
          <w:rFonts w:ascii="Aptos" w:hAnsi="Aptos" w:eastAsia="Aptos" w:cs="Aptos"/>
          <w:noProof w:val="0"/>
          <w:sz w:val="24"/>
          <w:szCs w:val="24"/>
          <w:lang w:val="en-US"/>
        </w:rPr>
        <w:t xml:space="preserve">In the UK (2022), the Activity Alliance found that children with disabilities are twice as likely to be physically inactive as their counterparts without disabilities. This disparity is a result of structural issues as well as ingrained cultural beliefs and practical difficulties. Using case studies and current research, this essay critically examines the obstacles that prevent kids with disabilities from </w:t>
      </w:r>
      <w:r w:rsidRPr="124CD41B" w:rsidR="42D0C8FC">
        <w:rPr>
          <w:rFonts w:ascii="Aptos" w:hAnsi="Aptos" w:eastAsia="Aptos" w:cs="Aptos"/>
          <w:noProof w:val="0"/>
          <w:sz w:val="24"/>
          <w:szCs w:val="24"/>
          <w:lang w:val="en-US"/>
        </w:rPr>
        <w:t>participating</w:t>
      </w:r>
      <w:r w:rsidRPr="124CD41B" w:rsidR="42D0C8FC">
        <w:rPr>
          <w:rFonts w:ascii="Aptos" w:hAnsi="Aptos" w:eastAsia="Aptos" w:cs="Aptos"/>
          <w:noProof w:val="0"/>
          <w:sz w:val="24"/>
          <w:szCs w:val="24"/>
          <w:lang w:val="en-US"/>
        </w:rPr>
        <w:t xml:space="preserve"> in sports. It also suggests solutions that can advance the cause of giving all kids more equal and inclusive access to physical activity.</w:t>
      </w:r>
    </w:p>
    <w:p w:rsidR="0B7EEAAD" w:rsidP="124CD41B" w:rsidRDefault="0B7EEAAD" w14:paraId="6EA164F4" w14:textId="65EC228E">
      <w:pPr>
        <w:pStyle w:val="Normal"/>
        <w:jc w:val="left"/>
        <w:rPr>
          <w:rFonts w:ascii="Aptos" w:hAnsi="Aptos" w:eastAsia="Aptos" w:cs="Aptos"/>
          <w:noProof w:val="0"/>
          <w:sz w:val="24"/>
          <w:szCs w:val="24"/>
          <w:lang w:val="en-US"/>
        </w:rPr>
      </w:pPr>
      <w:r w:rsidRPr="124CD41B" w:rsidR="0B7EEAAD">
        <w:rPr>
          <w:rFonts w:ascii="Aptos" w:hAnsi="Aptos" w:eastAsia="Aptos" w:cs="Aptos"/>
          <w:noProof w:val="0"/>
          <w:sz w:val="24"/>
          <w:szCs w:val="24"/>
          <w:lang w:val="en-US"/>
        </w:rPr>
        <w:t xml:space="preserve">Some of the main barriers to their sports participation consist of factors like: </w:t>
      </w:r>
      <w:r w:rsidRPr="124CD41B" w:rsidR="64B987E5">
        <w:rPr>
          <w:rFonts w:ascii="Aptos" w:hAnsi="Aptos" w:eastAsia="Aptos" w:cs="Aptos"/>
          <w:noProof w:val="0"/>
          <w:sz w:val="24"/>
          <w:szCs w:val="24"/>
          <w:lang w:val="en-US"/>
        </w:rPr>
        <w:t xml:space="preserve">Environmental and physical barriers, children with disabilities cannot be served properly at many sporting facilities. Participation could be prevented by inadequate disability access, a lack of specialized equipment, and badly </w:t>
      </w:r>
      <w:r w:rsidRPr="124CD41B" w:rsidR="64B987E5">
        <w:rPr>
          <w:rFonts w:ascii="Aptos" w:hAnsi="Aptos" w:eastAsia="Aptos" w:cs="Aptos"/>
          <w:noProof w:val="0"/>
          <w:sz w:val="24"/>
          <w:szCs w:val="24"/>
          <w:lang w:val="en-US"/>
        </w:rPr>
        <w:t>maintained</w:t>
      </w:r>
      <w:r w:rsidRPr="124CD41B" w:rsidR="64B987E5">
        <w:rPr>
          <w:rFonts w:ascii="Aptos" w:hAnsi="Aptos" w:eastAsia="Aptos" w:cs="Aptos"/>
          <w:noProof w:val="0"/>
          <w:sz w:val="24"/>
          <w:szCs w:val="24"/>
          <w:lang w:val="en-US"/>
        </w:rPr>
        <w:t xml:space="preserve"> facilities. For example, research found that many mainstream schools are unable to support the athletic interests of their disabled students because they lack the resources and </w:t>
      </w:r>
      <w:r w:rsidRPr="124CD41B" w:rsidR="64B987E5">
        <w:rPr>
          <w:rFonts w:ascii="Aptos" w:hAnsi="Aptos" w:eastAsia="Aptos" w:cs="Aptos"/>
          <w:noProof w:val="0"/>
          <w:sz w:val="24"/>
          <w:szCs w:val="24"/>
          <w:lang w:val="en-US"/>
        </w:rPr>
        <w:t>expertise</w:t>
      </w:r>
      <w:r w:rsidRPr="124CD41B" w:rsidR="64B987E5">
        <w:rPr>
          <w:rFonts w:ascii="Aptos" w:hAnsi="Aptos" w:eastAsia="Aptos" w:cs="Aptos"/>
          <w:noProof w:val="0"/>
          <w:sz w:val="24"/>
          <w:szCs w:val="24"/>
          <w:lang w:val="en-US"/>
        </w:rPr>
        <w:t xml:space="preserve"> necessary to effectively integrate them. </w:t>
      </w:r>
      <w:r w:rsidRPr="124CD41B" w:rsidR="3E6F4680">
        <w:rPr>
          <w:rFonts w:ascii="Aptos" w:hAnsi="Aptos" w:eastAsia="Aptos" w:cs="Aptos"/>
          <w:noProof w:val="0"/>
          <w:sz w:val="24"/>
          <w:szCs w:val="24"/>
          <w:lang w:val="en-US"/>
        </w:rPr>
        <w:t xml:space="preserve">Financial limitations. Specialized equipment, which is </w:t>
      </w:r>
      <w:r w:rsidRPr="124CD41B" w:rsidR="3E6F4680">
        <w:rPr>
          <w:rFonts w:ascii="Aptos" w:hAnsi="Aptos" w:eastAsia="Aptos" w:cs="Aptos"/>
          <w:noProof w:val="0"/>
          <w:sz w:val="24"/>
          <w:szCs w:val="24"/>
          <w:lang w:val="en-US"/>
        </w:rPr>
        <w:t>frequently</w:t>
      </w:r>
      <w:r w:rsidRPr="124CD41B" w:rsidR="3E6F4680">
        <w:rPr>
          <w:rFonts w:ascii="Aptos" w:hAnsi="Aptos" w:eastAsia="Aptos" w:cs="Aptos"/>
          <w:noProof w:val="0"/>
          <w:sz w:val="24"/>
          <w:szCs w:val="24"/>
          <w:lang w:val="en-US"/>
        </w:rPr>
        <w:t xml:space="preserve"> needed for adaptive sports programs, may seem unaffordable. Families might also have to pay more for medical </w:t>
      </w:r>
      <w:r w:rsidRPr="124CD41B" w:rsidR="3E6F4680">
        <w:rPr>
          <w:rFonts w:ascii="Aptos" w:hAnsi="Aptos" w:eastAsia="Aptos" w:cs="Aptos"/>
          <w:noProof w:val="0"/>
          <w:sz w:val="24"/>
          <w:szCs w:val="24"/>
          <w:lang w:val="en-US"/>
        </w:rPr>
        <w:t>assistance</w:t>
      </w:r>
      <w:r w:rsidRPr="124CD41B" w:rsidR="3E6F4680">
        <w:rPr>
          <w:rFonts w:ascii="Aptos" w:hAnsi="Aptos" w:eastAsia="Aptos" w:cs="Aptos"/>
          <w:noProof w:val="0"/>
          <w:sz w:val="24"/>
          <w:szCs w:val="24"/>
          <w:lang w:val="en-US"/>
        </w:rPr>
        <w:t xml:space="preserve"> and transportation. Many families find it difficult to </w:t>
      </w:r>
      <w:r w:rsidRPr="124CD41B" w:rsidR="3E6F4680">
        <w:rPr>
          <w:rFonts w:ascii="Aptos" w:hAnsi="Aptos" w:eastAsia="Aptos" w:cs="Aptos"/>
          <w:noProof w:val="0"/>
          <w:sz w:val="24"/>
          <w:szCs w:val="24"/>
          <w:lang w:val="en-US"/>
        </w:rPr>
        <w:t>participate</w:t>
      </w:r>
      <w:r w:rsidRPr="124CD41B" w:rsidR="3E6F4680">
        <w:rPr>
          <w:rFonts w:ascii="Aptos" w:hAnsi="Aptos" w:eastAsia="Aptos" w:cs="Aptos"/>
          <w:noProof w:val="0"/>
          <w:sz w:val="24"/>
          <w:szCs w:val="24"/>
          <w:lang w:val="en-US"/>
        </w:rPr>
        <w:t xml:space="preserve"> financially since adaptive equipment, such sports wheelchairs, can cost hundreds or even thousands of pounds. </w:t>
      </w:r>
      <w:r w:rsidRPr="124CD41B" w:rsidR="1460F4E0">
        <w:rPr>
          <w:rFonts w:ascii="Aptos" w:hAnsi="Aptos" w:eastAsia="Aptos" w:cs="Aptos"/>
          <w:noProof w:val="0"/>
          <w:sz w:val="24"/>
          <w:szCs w:val="24"/>
          <w:lang w:val="en-US"/>
        </w:rPr>
        <w:t>Lack of professionals and coaches with training, It</w:t>
      </w:r>
      <w:r w:rsidRPr="124CD41B" w:rsidR="51750F66">
        <w:rPr>
          <w:rFonts w:ascii="Aptos" w:hAnsi="Aptos" w:eastAsia="Aptos" w:cs="Aptos"/>
          <w:noProof w:val="0"/>
          <w:sz w:val="24"/>
          <w:szCs w:val="24"/>
          <w:lang w:val="en-US"/>
        </w:rPr>
        <w:t xml:space="preserve"> i</w:t>
      </w:r>
      <w:r w:rsidRPr="124CD41B" w:rsidR="1460F4E0">
        <w:rPr>
          <w:rFonts w:ascii="Aptos" w:hAnsi="Aptos" w:eastAsia="Aptos" w:cs="Aptos"/>
          <w:noProof w:val="0"/>
          <w:sz w:val="24"/>
          <w:szCs w:val="24"/>
          <w:lang w:val="en-US"/>
        </w:rPr>
        <w:t xml:space="preserve">s possible that instructors and coaches </w:t>
      </w:r>
      <w:r w:rsidRPr="124CD41B" w:rsidR="1460F4E0">
        <w:rPr>
          <w:rFonts w:ascii="Aptos" w:hAnsi="Aptos" w:eastAsia="Aptos" w:cs="Aptos"/>
          <w:noProof w:val="0"/>
          <w:sz w:val="24"/>
          <w:szCs w:val="24"/>
          <w:lang w:val="en-US"/>
        </w:rPr>
        <w:t>don't</w:t>
      </w:r>
      <w:r w:rsidRPr="124CD41B" w:rsidR="1460F4E0">
        <w:rPr>
          <w:rFonts w:ascii="Aptos" w:hAnsi="Aptos" w:eastAsia="Aptos" w:cs="Aptos"/>
          <w:noProof w:val="0"/>
          <w:sz w:val="24"/>
          <w:szCs w:val="24"/>
          <w:lang w:val="en-US"/>
        </w:rPr>
        <w:t xml:space="preserve"> have the training needed to work with kids with handicaps. Participants may become frustrated and disengaged as a result. To guarantee that coaches can accommodate the demands of athletes with disabilities, it is essential that they get training and information. </w:t>
      </w:r>
      <w:r w:rsidRPr="124CD41B" w:rsidR="3D38EC29">
        <w:rPr>
          <w:rFonts w:ascii="Aptos" w:hAnsi="Aptos" w:eastAsia="Aptos" w:cs="Aptos"/>
          <w:noProof w:val="0"/>
          <w:sz w:val="24"/>
          <w:szCs w:val="24"/>
          <w:lang w:val="en-US"/>
        </w:rPr>
        <w:t xml:space="preserve">Psychological barriers and social stigma, the common social stigma associated with disabilities is a result of negative assumptions and societal beliefs. People with disabilities may become excluded, have low self-esteem, and be reluctant to play sports out of fear of being judged or </w:t>
      </w:r>
      <w:r w:rsidRPr="124CD41B" w:rsidR="40947B66">
        <w:rPr>
          <w:rFonts w:ascii="Aptos" w:hAnsi="Aptos" w:eastAsia="Aptos" w:cs="Aptos"/>
          <w:noProof w:val="0"/>
          <w:sz w:val="24"/>
          <w:szCs w:val="24"/>
          <w:lang w:val="en-US"/>
        </w:rPr>
        <w:t>criticized</w:t>
      </w:r>
      <w:r w:rsidRPr="124CD41B" w:rsidR="3D38EC29">
        <w:rPr>
          <w:rFonts w:ascii="Aptos" w:hAnsi="Aptos" w:eastAsia="Aptos" w:cs="Aptos"/>
          <w:noProof w:val="0"/>
          <w:sz w:val="24"/>
          <w:szCs w:val="24"/>
          <w:lang w:val="en-US"/>
        </w:rPr>
        <w:t xml:space="preserve">. </w:t>
      </w:r>
      <w:r w:rsidRPr="124CD41B" w:rsidR="47D569E4">
        <w:rPr>
          <w:rFonts w:ascii="Aptos" w:hAnsi="Aptos" w:eastAsia="Aptos" w:cs="Aptos"/>
          <w:noProof w:val="0"/>
          <w:sz w:val="24"/>
          <w:szCs w:val="24"/>
          <w:lang w:val="en-US"/>
        </w:rPr>
        <w:t xml:space="preserve">Limited information and potential access, the existence of sports programs for kids with impairments is not well known by many families. Missed opportunities may arise from a lack of communication and advertising between program providers and families. To match families with relevant services, outreach and information sharing must be improved. </w:t>
      </w:r>
    </w:p>
    <w:p w:rsidR="47D569E4" w:rsidP="124CD41B" w:rsidRDefault="47D569E4" w14:paraId="0A8EA04C" w14:textId="164BCCA0">
      <w:pPr>
        <w:pStyle w:val="Normal"/>
        <w:jc w:val="left"/>
        <w:rPr>
          <w:rFonts w:ascii="Aptos" w:hAnsi="Aptos" w:eastAsia="Aptos" w:cs="Aptos"/>
          <w:noProof w:val="0"/>
          <w:sz w:val="24"/>
          <w:szCs w:val="24"/>
          <w:lang w:val="en-US"/>
        </w:rPr>
      </w:pPr>
      <w:r w:rsidRPr="124CD41B" w:rsidR="47D569E4">
        <w:rPr>
          <w:rFonts w:ascii="Aptos" w:hAnsi="Aptos" w:eastAsia="Aptos" w:cs="Aptos"/>
          <w:noProof w:val="0"/>
          <w:sz w:val="24"/>
          <w:szCs w:val="24"/>
          <w:lang w:val="en-US"/>
        </w:rPr>
        <w:t xml:space="preserve">However, there are lots of solutions that can be implemented to promote inclusivity for example: </w:t>
      </w:r>
      <w:r w:rsidRPr="124CD41B" w:rsidR="1A3040C4">
        <w:rPr>
          <w:rFonts w:ascii="Aptos" w:hAnsi="Aptos" w:eastAsia="Aptos" w:cs="Aptos"/>
          <w:noProof w:val="0"/>
          <w:sz w:val="24"/>
          <w:szCs w:val="24"/>
          <w:lang w:val="en-US"/>
        </w:rPr>
        <w:t xml:space="preserve">It is essential to improve facility accessibility and make sure that sports facilities are usable by kids with limitations. Wheelchair ramps, accessible restrooms, and </w:t>
      </w:r>
      <w:r w:rsidRPr="124CD41B" w:rsidR="010C0B67">
        <w:rPr>
          <w:rFonts w:ascii="Aptos" w:hAnsi="Aptos" w:eastAsia="Aptos" w:cs="Aptos"/>
          <w:noProof w:val="0"/>
          <w:sz w:val="24"/>
          <w:szCs w:val="24"/>
          <w:lang w:val="en-US"/>
        </w:rPr>
        <w:t>specialized</w:t>
      </w:r>
      <w:r w:rsidRPr="124CD41B" w:rsidR="1A3040C4">
        <w:rPr>
          <w:rFonts w:ascii="Aptos" w:hAnsi="Aptos" w:eastAsia="Aptos" w:cs="Aptos"/>
          <w:noProof w:val="0"/>
          <w:sz w:val="24"/>
          <w:szCs w:val="24"/>
          <w:lang w:val="en-US"/>
        </w:rPr>
        <w:t xml:space="preserve"> equipment are all part of this. Increased participation can be promoted by adapting facilities to accommodate </w:t>
      </w:r>
      <w:r w:rsidRPr="124CD41B" w:rsidR="1A3040C4">
        <w:rPr>
          <w:rFonts w:ascii="Aptos" w:hAnsi="Aptos" w:eastAsia="Aptos" w:cs="Aptos"/>
          <w:noProof w:val="0"/>
          <w:sz w:val="24"/>
          <w:szCs w:val="24"/>
          <w:lang w:val="en-US"/>
        </w:rPr>
        <w:t>different types</w:t>
      </w:r>
      <w:r w:rsidRPr="124CD41B" w:rsidR="1A3040C4">
        <w:rPr>
          <w:rFonts w:ascii="Aptos" w:hAnsi="Aptos" w:eastAsia="Aptos" w:cs="Aptos"/>
          <w:noProof w:val="0"/>
          <w:sz w:val="24"/>
          <w:szCs w:val="24"/>
          <w:lang w:val="en-US"/>
        </w:rPr>
        <w:t xml:space="preserve"> of disability. </w:t>
      </w:r>
      <w:r w:rsidRPr="124CD41B" w:rsidR="09D97D71">
        <w:rPr>
          <w:rFonts w:ascii="Aptos" w:hAnsi="Aptos" w:eastAsia="Aptos" w:cs="Aptos"/>
          <w:noProof w:val="0"/>
          <w:sz w:val="24"/>
          <w:szCs w:val="24"/>
          <w:lang w:val="en-US"/>
        </w:rPr>
        <w:t xml:space="preserve">Families' financial stress can be decreased by granting financial support in the form of grants, scholarships, and equipment lending programs. For instance, groups such as the Challenged Athletes Foundation offer funding for adaptive sports equipment and activities. </w:t>
      </w:r>
      <w:r w:rsidRPr="124CD41B" w:rsidR="2827C069">
        <w:rPr>
          <w:rFonts w:ascii="Aptos" w:hAnsi="Aptos" w:eastAsia="Aptos" w:cs="Aptos"/>
          <w:noProof w:val="0"/>
          <w:sz w:val="24"/>
          <w:szCs w:val="24"/>
          <w:lang w:val="en-US"/>
        </w:rPr>
        <w:t xml:space="preserve">Training staff and coaches, by putting money into coaching and staff training programs, guarantees that they have the abilities and knowledge to effectively </w:t>
      </w:r>
      <w:r w:rsidRPr="124CD41B" w:rsidR="2827C069">
        <w:rPr>
          <w:rFonts w:ascii="Aptos" w:hAnsi="Aptos" w:eastAsia="Aptos" w:cs="Aptos"/>
          <w:noProof w:val="0"/>
          <w:sz w:val="24"/>
          <w:szCs w:val="24"/>
          <w:lang w:val="en-US"/>
        </w:rPr>
        <w:t>assist</w:t>
      </w:r>
      <w:r w:rsidRPr="124CD41B" w:rsidR="2827C069">
        <w:rPr>
          <w:rFonts w:ascii="Aptos" w:hAnsi="Aptos" w:eastAsia="Aptos" w:cs="Aptos"/>
          <w:noProof w:val="0"/>
          <w:sz w:val="24"/>
          <w:szCs w:val="24"/>
          <w:lang w:val="en-US"/>
        </w:rPr>
        <w:t xml:space="preserve"> kids with disabilities. This involves being aware of various limitations, </w:t>
      </w:r>
      <w:r w:rsidRPr="124CD41B" w:rsidR="2827C069">
        <w:rPr>
          <w:rFonts w:ascii="Aptos" w:hAnsi="Aptos" w:eastAsia="Aptos" w:cs="Aptos"/>
          <w:noProof w:val="0"/>
          <w:sz w:val="24"/>
          <w:szCs w:val="24"/>
          <w:lang w:val="en-US"/>
        </w:rPr>
        <w:t>modifying</w:t>
      </w:r>
      <w:r w:rsidRPr="124CD41B" w:rsidR="2827C069">
        <w:rPr>
          <w:rFonts w:ascii="Aptos" w:hAnsi="Aptos" w:eastAsia="Aptos" w:cs="Aptos"/>
          <w:noProof w:val="0"/>
          <w:sz w:val="24"/>
          <w:szCs w:val="24"/>
          <w:lang w:val="en-US"/>
        </w:rPr>
        <w:t xml:space="preserve"> activities, and creating an inclusive atmosphere.</w:t>
      </w:r>
      <w:r w:rsidRPr="124CD41B" w:rsidR="729EC91F">
        <w:rPr>
          <w:rFonts w:ascii="Aptos" w:hAnsi="Aptos" w:eastAsia="Aptos" w:cs="Aptos"/>
          <w:noProof w:val="0"/>
          <w:sz w:val="24"/>
          <w:szCs w:val="24"/>
          <w:lang w:val="en-US"/>
        </w:rPr>
        <w:t xml:space="preserve"> Educational campaigns can </w:t>
      </w:r>
      <w:r w:rsidRPr="124CD41B" w:rsidR="729EC91F">
        <w:rPr>
          <w:rFonts w:ascii="Aptos" w:hAnsi="Aptos" w:eastAsia="Aptos" w:cs="Aptos"/>
          <w:noProof w:val="0"/>
          <w:sz w:val="24"/>
          <w:szCs w:val="24"/>
          <w:lang w:val="en-US"/>
        </w:rPr>
        <w:t>assist</w:t>
      </w:r>
      <w:r w:rsidRPr="124CD41B" w:rsidR="729EC91F">
        <w:rPr>
          <w:rFonts w:ascii="Aptos" w:hAnsi="Aptos" w:eastAsia="Aptos" w:cs="Aptos"/>
          <w:noProof w:val="0"/>
          <w:sz w:val="24"/>
          <w:szCs w:val="24"/>
          <w:lang w:val="en-US"/>
        </w:rPr>
        <w:t xml:space="preserve"> in removing negative stereotypes and developing positive attitudes </w:t>
      </w:r>
      <w:r w:rsidRPr="124CD41B" w:rsidR="729EC91F">
        <w:rPr>
          <w:rFonts w:ascii="Aptos" w:hAnsi="Aptos" w:eastAsia="Aptos" w:cs="Aptos"/>
          <w:noProof w:val="0"/>
          <w:sz w:val="24"/>
          <w:szCs w:val="24"/>
          <w:lang w:val="en-US"/>
        </w:rPr>
        <w:t>regarding</w:t>
      </w:r>
      <w:r w:rsidRPr="124CD41B" w:rsidR="729EC91F">
        <w:rPr>
          <w:rFonts w:ascii="Aptos" w:hAnsi="Aptos" w:eastAsia="Aptos" w:cs="Aptos"/>
          <w:noProof w:val="0"/>
          <w:sz w:val="24"/>
          <w:szCs w:val="24"/>
          <w:lang w:val="en-US"/>
        </w:rPr>
        <w:t xml:space="preserve"> disabilities while also lowering stigma. In sports communities, promoting inclusive language and behavior promotes acceptance and lessens stigma. </w:t>
      </w:r>
      <w:r w:rsidRPr="124CD41B" w:rsidR="5D59DB13">
        <w:rPr>
          <w:rFonts w:ascii="Aptos" w:hAnsi="Aptos" w:eastAsia="Aptos" w:cs="Aptos"/>
          <w:noProof w:val="0"/>
          <w:sz w:val="24"/>
          <w:szCs w:val="24"/>
          <w:lang w:val="en-US"/>
        </w:rPr>
        <w:t>Improving awareness and communication. Enhancing communication between families and service providers guarantees that those who require information about available opportunities are informed. Making use of a variety of locations, such as social media and community networks, can raise awareness and encourage involvement.</w:t>
      </w:r>
      <w:r w:rsidRPr="124CD41B" w:rsidR="4AF677DF">
        <w:rPr>
          <w:rFonts w:ascii="Aptos" w:hAnsi="Aptos" w:eastAsia="Aptos" w:cs="Aptos"/>
          <w:noProof w:val="0"/>
          <w:sz w:val="24"/>
          <w:szCs w:val="24"/>
          <w:lang w:val="en-US"/>
        </w:rPr>
        <w:t xml:space="preserve"> </w:t>
      </w:r>
      <w:r w:rsidRPr="124CD41B" w:rsidR="56878A54">
        <w:rPr>
          <w:rFonts w:ascii="Aptos" w:hAnsi="Aptos" w:eastAsia="Aptos" w:cs="Aptos"/>
          <w:noProof w:val="0"/>
          <w:sz w:val="24"/>
          <w:szCs w:val="24"/>
          <w:lang w:val="en-US"/>
        </w:rPr>
        <w:t>Utilizing</w:t>
      </w:r>
      <w:r w:rsidRPr="124CD41B" w:rsidR="4AF677DF">
        <w:rPr>
          <w:rFonts w:ascii="Aptos" w:hAnsi="Aptos" w:eastAsia="Aptos" w:cs="Aptos"/>
          <w:noProof w:val="0"/>
          <w:sz w:val="24"/>
          <w:szCs w:val="24"/>
          <w:lang w:val="en-US"/>
        </w:rPr>
        <w:t xml:space="preserve"> assistive technology (such as modified game consoles for physical activity or applications for tracking movement) to promote participation at home and in formal settings is an example of technology and innovation. Explore online and hybrid learning opportunities for kids with transportation or mobility issues. </w:t>
      </w:r>
      <w:r w:rsidRPr="124CD41B" w:rsidR="3DC18974">
        <w:rPr>
          <w:rFonts w:ascii="Aptos" w:hAnsi="Aptos" w:eastAsia="Aptos" w:cs="Aptos"/>
          <w:noProof w:val="0"/>
          <w:sz w:val="24"/>
          <w:szCs w:val="24"/>
          <w:lang w:val="en-US"/>
        </w:rPr>
        <w:t xml:space="preserve">Legal and policy </w:t>
      </w:r>
      <w:r w:rsidRPr="124CD41B" w:rsidR="3DC18974">
        <w:rPr>
          <w:rFonts w:ascii="Aptos" w:hAnsi="Aptos" w:eastAsia="Aptos" w:cs="Aptos"/>
          <w:noProof w:val="0"/>
          <w:sz w:val="24"/>
          <w:szCs w:val="24"/>
          <w:lang w:val="en-US"/>
        </w:rPr>
        <w:t>assistance</w:t>
      </w:r>
      <w:r w:rsidRPr="124CD41B" w:rsidR="3DC18974">
        <w:rPr>
          <w:rFonts w:ascii="Aptos" w:hAnsi="Aptos" w:eastAsia="Aptos" w:cs="Aptos"/>
          <w:noProof w:val="0"/>
          <w:sz w:val="24"/>
          <w:szCs w:val="24"/>
          <w:lang w:val="en-US"/>
        </w:rPr>
        <w:t xml:space="preserve">, standards for disability inclusion in public sports financing should be enforced by governments.  Keep an eye on and assess how inclusive government-funded sports programs are.  Develop accountability systems to guarantee that national and local inclusion </w:t>
      </w:r>
      <w:r w:rsidRPr="124CD41B" w:rsidR="3DC18974">
        <w:rPr>
          <w:rFonts w:ascii="Aptos" w:hAnsi="Aptos" w:eastAsia="Aptos" w:cs="Aptos"/>
          <w:noProof w:val="0"/>
          <w:sz w:val="24"/>
          <w:szCs w:val="24"/>
          <w:lang w:val="en-US"/>
        </w:rPr>
        <w:t>objectives</w:t>
      </w:r>
      <w:r w:rsidRPr="124CD41B" w:rsidR="3DC18974">
        <w:rPr>
          <w:rFonts w:ascii="Aptos" w:hAnsi="Aptos" w:eastAsia="Aptos" w:cs="Aptos"/>
          <w:noProof w:val="0"/>
          <w:sz w:val="24"/>
          <w:szCs w:val="24"/>
          <w:lang w:val="en-US"/>
        </w:rPr>
        <w:t xml:space="preserve"> are fulfilled. </w:t>
      </w:r>
    </w:p>
    <w:p w:rsidR="124CD41B" w:rsidP="124CD41B" w:rsidRDefault="124CD41B" w14:paraId="74178BF6" w14:textId="6778B817">
      <w:pPr>
        <w:pStyle w:val="Normal"/>
        <w:jc w:val="left"/>
        <w:rPr>
          <w:rFonts w:ascii="Aptos" w:hAnsi="Aptos" w:eastAsia="Aptos" w:cs="Aptos"/>
          <w:noProof w:val="0"/>
          <w:sz w:val="24"/>
          <w:szCs w:val="24"/>
          <w:lang w:val="en-US"/>
        </w:rPr>
      </w:pPr>
    </w:p>
    <w:p w:rsidR="1A3040C4" w:rsidP="124CD41B" w:rsidRDefault="1A3040C4" w14:paraId="2EA04420" w14:textId="1A4F6CA0">
      <w:pPr>
        <w:pStyle w:val="Normal"/>
        <w:jc w:val="left"/>
        <w:rPr>
          <w:rFonts w:ascii="Aptos" w:hAnsi="Aptos" w:eastAsia="Aptos" w:cs="Aptos"/>
          <w:noProof w:val="0"/>
          <w:sz w:val="24"/>
          <w:szCs w:val="24"/>
          <w:lang w:val="en-US"/>
        </w:rPr>
      </w:pPr>
      <w:r w:rsidRPr="124CD41B" w:rsidR="1A3040C4">
        <w:rPr>
          <w:rFonts w:ascii="Aptos" w:hAnsi="Aptos" w:eastAsia="Aptos" w:cs="Aptos"/>
          <w:noProof w:val="0"/>
          <w:sz w:val="24"/>
          <w:szCs w:val="24"/>
          <w:lang w:val="en-US"/>
        </w:rPr>
        <w:t xml:space="preserve">To </w:t>
      </w:r>
      <w:r w:rsidRPr="124CD41B" w:rsidR="515818EF">
        <w:rPr>
          <w:rFonts w:ascii="Aptos" w:hAnsi="Aptos" w:eastAsia="Aptos" w:cs="Aptos"/>
          <w:noProof w:val="0"/>
          <w:sz w:val="24"/>
          <w:szCs w:val="24"/>
          <w:lang w:val="en-US"/>
        </w:rPr>
        <w:t>conclude,</w:t>
      </w:r>
      <w:r w:rsidRPr="124CD41B" w:rsidR="1A3040C4">
        <w:rPr>
          <w:rFonts w:ascii="Aptos" w:hAnsi="Aptos" w:eastAsia="Aptos" w:cs="Aptos"/>
          <w:noProof w:val="0"/>
          <w:sz w:val="24"/>
          <w:szCs w:val="24"/>
          <w:lang w:val="en-US"/>
        </w:rPr>
        <w:t xml:space="preserve"> </w:t>
      </w:r>
      <w:r w:rsidRPr="124CD41B" w:rsidR="50959D3C">
        <w:rPr>
          <w:rFonts w:ascii="Aptos" w:hAnsi="Aptos" w:eastAsia="Aptos" w:cs="Aptos"/>
          <w:noProof w:val="0"/>
          <w:sz w:val="24"/>
          <w:szCs w:val="24"/>
          <w:lang w:val="en-US"/>
        </w:rPr>
        <w:t xml:space="preserve">physical, affordable, social, and informational barriers are just a few of the many obstacles that prevent kids and teens with disabilities from </w:t>
      </w:r>
      <w:r w:rsidRPr="124CD41B" w:rsidR="50959D3C">
        <w:rPr>
          <w:rFonts w:ascii="Aptos" w:hAnsi="Aptos" w:eastAsia="Aptos" w:cs="Aptos"/>
          <w:noProof w:val="0"/>
          <w:sz w:val="24"/>
          <w:szCs w:val="24"/>
          <w:lang w:val="en-US"/>
        </w:rPr>
        <w:t>participating</w:t>
      </w:r>
      <w:r w:rsidRPr="124CD41B" w:rsidR="50959D3C">
        <w:rPr>
          <w:rFonts w:ascii="Aptos" w:hAnsi="Aptos" w:eastAsia="Aptos" w:cs="Aptos"/>
          <w:noProof w:val="0"/>
          <w:sz w:val="24"/>
          <w:szCs w:val="24"/>
          <w:lang w:val="en-US"/>
        </w:rPr>
        <w:t xml:space="preserve"> in sports. Communities, </w:t>
      </w:r>
      <w:r w:rsidRPr="124CD41B" w:rsidR="64D138A7">
        <w:rPr>
          <w:rFonts w:ascii="Aptos" w:hAnsi="Aptos" w:eastAsia="Aptos" w:cs="Aptos"/>
          <w:noProof w:val="0"/>
          <w:sz w:val="24"/>
          <w:szCs w:val="24"/>
          <w:lang w:val="en-US"/>
        </w:rPr>
        <w:t>organizations</w:t>
      </w:r>
      <w:r w:rsidRPr="124CD41B" w:rsidR="50959D3C">
        <w:rPr>
          <w:rFonts w:ascii="Aptos" w:hAnsi="Aptos" w:eastAsia="Aptos" w:cs="Aptos"/>
          <w:noProof w:val="0"/>
          <w:sz w:val="24"/>
          <w:szCs w:val="24"/>
          <w:lang w:val="en-US"/>
        </w:rPr>
        <w:t xml:space="preserve">, and legislators must work together to address these problems and </w:t>
      </w:r>
      <w:r w:rsidRPr="124CD41B" w:rsidR="50959D3C">
        <w:rPr>
          <w:rFonts w:ascii="Aptos" w:hAnsi="Aptos" w:eastAsia="Aptos" w:cs="Aptos"/>
          <w:noProof w:val="0"/>
          <w:sz w:val="24"/>
          <w:szCs w:val="24"/>
          <w:lang w:val="en-US"/>
        </w:rPr>
        <w:t>establish</w:t>
      </w:r>
      <w:r w:rsidRPr="124CD41B" w:rsidR="50959D3C">
        <w:rPr>
          <w:rFonts w:ascii="Aptos" w:hAnsi="Aptos" w:eastAsia="Aptos" w:cs="Aptos"/>
          <w:noProof w:val="0"/>
          <w:sz w:val="24"/>
          <w:szCs w:val="24"/>
          <w:lang w:val="en-US"/>
        </w:rPr>
        <w:t xml:space="preserve"> an inclusive atmosphere that supports equal opportunities for all</w:t>
      </w:r>
      <w:r w:rsidRPr="124CD41B" w:rsidR="0AD2D0B9">
        <w:rPr>
          <w:rFonts w:ascii="Aptos" w:hAnsi="Aptos" w:eastAsia="Aptos" w:cs="Aptos"/>
          <w:noProof w:val="0"/>
          <w:sz w:val="24"/>
          <w:szCs w:val="24"/>
          <w:lang w:val="en-US"/>
        </w:rPr>
        <w:t xml:space="preserve"> </w:t>
      </w:r>
      <w:r w:rsidRPr="124CD41B" w:rsidR="50959D3C">
        <w:rPr>
          <w:rFonts w:ascii="Aptos" w:hAnsi="Aptos" w:eastAsia="Aptos" w:cs="Aptos"/>
          <w:noProof w:val="0"/>
          <w:sz w:val="24"/>
          <w:szCs w:val="24"/>
          <w:lang w:val="en-US"/>
        </w:rPr>
        <w:t>kids</w:t>
      </w:r>
      <w:r w:rsidRPr="124CD41B" w:rsidR="18206C49">
        <w:rPr>
          <w:rFonts w:ascii="Aptos" w:hAnsi="Aptos" w:eastAsia="Aptos" w:cs="Aptos"/>
          <w:noProof w:val="0"/>
          <w:sz w:val="24"/>
          <w:szCs w:val="24"/>
          <w:lang w:val="en-US"/>
        </w:rPr>
        <w:t xml:space="preserve"> and teens</w:t>
      </w:r>
      <w:r w:rsidRPr="124CD41B" w:rsidR="50959D3C">
        <w:rPr>
          <w:rFonts w:ascii="Aptos" w:hAnsi="Aptos" w:eastAsia="Aptos" w:cs="Aptos"/>
          <w:noProof w:val="0"/>
          <w:sz w:val="24"/>
          <w:szCs w:val="24"/>
          <w:lang w:val="en-US"/>
        </w:rPr>
        <w:t xml:space="preserve">. We can </w:t>
      </w:r>
      <w:r w:rsidRPr="124CD41B" w:rsidR="50959D3C">
        <w:rPr>
          <w:rFonts w:ascii="Aptos" w:hAnsi="Aptos" w:eastAsia="Aptos" w:cs="Aptos"/>
          <w:noProof w:val="0"/>
          <w:sz w:val="24"/>
          <w:szCs w:val="24"/>
          <w:lang w:val="en-US"/>
        </w:rPr>
        <w:t>attempt</w:t>
      </w:r>
      <w:r w:rsidRPr="124CD41B" w:rsidR="50959D3C">
        <w:rPr>
          <w:rFonts w:ascii="Aptos" w:hAnsi="Aptos" w:eastAsia="Aptos" w:cs="Aptos"/>
          <w:noProof w:val="0"/>
          <w:sz w:val="24"/>
          <w:szCs w:val="24"/>
          <w:lang w:val="en-US"/>
        </w:rPr>
        <w:t xml:space="preserve"> to create a </w:t>
      </w:r>
      <w:r w:rsidRPr="124CD41B" w:rsidR="2839DA17">
        <w:rPr>
          <w:rFonts w:ascii="Aptos" w:hAnsi="Aptos" w:eastAsia="Aptos" w:cs="Aptos"/>
          <w:noProof w:val="0"/>
          <w:sz w:val="24"/>
          <w:szCs w:val="24"/>
          <w:lang w:val="en-US"/>
        </w:rPr>
        <w:t>fairer and more inclusive</w:t>
      </w:r>
      <w:r w:rsidRPr="124CD41B" w:rsidR="50959D3C">
        <w:rPr>
          <w:rFonts w:ascii="Aptos" w:hAnsi="Aptos" w:eastAsia="Aptos" w:cs="Aptos"/>
          <w:noProof w:val="0"/>
          <w:sz w:val="24"/>
          <w:szCs w:val="24"/>
          <w:lang w:val="en-US"/>
        </w:rPr>
        <w:t xml:space="preserve"> environment for sports participation by putting the </w:t>
      </w:r>
      <w:bookmarkStart w:name="_Int_LMj9wcup" w:id="2116688017"/>
      <w:r w:rsidRPr="124CD41B" w:rsidR="50959D3C">
        <w:rPr>
          <w:rFonts w:ascii="Aptos" w:hAnsi="Aptos" w:eastAsia="Aptos" w:cs="Aptos"/>
          <w:noProof w:val="0"/>
          <w:sz w:val="24"/>
          <w:szCs w:val="24"/>
          <w:lang w:val="en-US"/>
        </w:rPr>
        <w:t>above</w:t>
      </w:r>
      <w:r w:rsidRPr="124CD41B" w:rsidR="18501990">
        <w:rPr>
          <w:rFonts w:ascii="Aptos" w:hAnsi="Aptos" w:eastAsia="Aptos" w:cs="Aptos"/>
          <w:noProof w:val="0"/>
          <w:sz w:val="24"/>
          <w:szCs w:val="24"/>
          <w:lang w:val="en-US"/>
        </w:rPr>
        <w:t xml:space="preserve"> </w:t>
      </w:r>
      <w:r w:rsidRPr="124CD41B" w:rsidR="50959D3C">
        <w:rPr>
          <w:rFonts w:ascii="Aptos" w:hAnsi="Aptos" w:eastAsia="Aptos" w:cs="Aptos"/>
          <w:noProof w:val="0"/>
          <w:sz w:val="24"/>
          <w:szCs w:val="24"/>
          <w:lang w:val="en-US"/>
        </w:rPr>
        <w:t>mentioned</w:t>
      </w:r>
      <w:bookmarkEnd w:id="2116688017"/>
      <w:r w:rsidRPr="124CD41B" w:rsidR="50959D3C">
        <w:rPr>
          <w:rFonts w:ascii="Aptos" w:hAnsi="Aptos" w:eastAsia="Aptos" w:cs="Aptos"/>
          <w:noProof w:val="0"/>
          <w:sz w:val="24"/>
          <w:szCs w:val="24"/>
          <w:lang w:val="en-US"/>
        </w:rPr>
        <w:t xml:space="preserve"> suggestions into practice. Execution of policies: Governments should pass laws requiring sports facilities to meet accessibility requirements and </w:t>
      </w:r>
      <w:r w:rsidRPr="124CD41B" w:rsidR="50959D3C">
        <w:rPr>
          <w:rFonts w:ascii="Aptos" w:hAnsi="Aptos" w:eastAsia="Aptos" w:cs="Aptos"/>
          <w:noProof w:val="0"/>
          <w:sz w:val="24"/>
          <w:szCs w:val="24"/>
          <w:lang w:val="en-US"/>
        </w:rPr>
        <w:t>allocating</w:t>
      </w:r>
      <w:r w:rsidRPr="124CD41B" w:rsidR="50959D3C">
        <w:rPr>
          <w:rFonts w:ascii="Aptos" w:hAnsi="Aptos" w:eastAsia="Aptos" w:cs="Aptos"/>
          <w:noProof w:val="0"/>
          <w:sz w:val="24"/>
          <w:szCs w:val="24"/>
          <w:lang w:val="en-US"/>
        </w:rPr>
        <w:t xml:space="preserve"> funds for adaptive sports initiatives. Community engagement: To create accessible sports possibilities, local communities should work with schools, sports teams, and disability </w:t>
      </w:r>
      <w:r w:rsidRPr="124CD41B" w:rsidR="2FA2403F">
        <w:rPr>
          <w:rFonts w:ascii="Aptos" w:hAnsi="Aptos" w:eastAsia="Aptos" w:cs="Aptos"/>
          <w:noProof w:val="0"/>
          <w:sz w:val="24"/>
          <w:szCs w:val="24"/>
          <w:lang w:val="en-US"/>
        </w:rPr>
        <w:t>organizations</w:t>
      </w:r>
      <w:r w:rsidRPr="124CD41B" w:rsidR="50959D3C">
        <w:rPr>
          <w:rFonts w:ascii="Aptos" w:hAnsi="Aptos" w:eastAsia="Aptos" w:cs="Aptos"/>
          <w:noProof w:val="0"/>
          <w:sz w:val="24"/>
          <w:szCs w:val="24"/>
          <w:lang w:val="en-US"/>
        </w:rPr>
        <w:t xml:space="preserve">. </w:t>
      </w:r>
      <w:r w:rsidRPr="124CD41B" w:rsidR="56FFC8B5">
        <w:rPr>
          <w:rFonts w:ascii="Aptos" w:hAnsi="Aptos" w:eastAsia="Aptos" w:cs="Aptos"/>
          <w:noProof w:val="0"/>
          <w:sz w:val="24"/>
          <w:szCs w:val="24"/>
          <w:lang w:val="en-US"/>
        </w:rPr>
        <w:t>Furthermore,</w:t>
      </w:r>
      <w:r w:rsidRPr="124CD41B" w:rsidR="50959D3C">
        <w:rPr>
          <w:rFonts w:ascii="Aptos" w:hAnsi="Aptos" w:eastAsia="Aptos" w:cs="Aptos"/>
          <w:noProof w:val="0"/>
          <w:sz w:val="24"/>
          <w:szCs w:val="24"/>
          <w:lang w:val="en-US"/>
        </w:rPr>
        <w:t xml:space="preserve"> there should be campaigns for awareness</w:t>
      </w:r>
      <w:r w:rsidRPr="124CD41B" w:rsidR="5C6710F4">
        <w:rPr>
          <w:rFonts w:ascii="Aptos" w:hAnsi="Aptos" w:eastAsia="Aptos" w:cs="Aptos"/>
          <w:noProof w:val="0"/>
          <w:sz w:val="24"/>
          <w:szCs w:val="24"/>
          <w:lang w:val="en-US"/>
        </w:rPr>
        <w:t xml:space="preserve"> like p</w:t>
      </w:r>
      <w:r w:rsidRPr="124CD41B" w:rsidR="50959D3C">
        <w:rPr>
          <w:rFonts w:ascii="Aptos" w:hAnsi="Aptos" w:eastAsia="Aptos" w:cs="Aptos"/>
          <w:noProof w:val="0"/>
          <w:sz w:val="24"/>
          <w:szCs w:val="24"/>
          <w:lang w:val="en-US"/>
        </w:rPr>
        <w:t xml:space="preserve">ublic awareness efforts </w:t>
      </w:r>
      <w:r w:rsidRPr="124CD41B" w:rsidR="50959D3C">
        <w:rPr>
          <w:rFonts w:ascii="Aptos" w:hAnsi="Aptos" w:eastAsia="Aptos" w:cs="Aptos"/>
          <w:noProof w:val="0"/>
          <w:sz w:val="24"/>
          <w:szCs w:val="24"/>
          <w:lang w:val="en-US"/>
        </w:rPr>
        <w:t>regarding</w:t>
      </w:r>
      <w:r w:rsidRPr="124CD41B" w:rsidR="50959D3C">
        <w:rPr>
          <w:rFonts w:ascii="Aptos" w:hAnsi="Aptos" w:eastAsia="Aptos" w:cs="Aptos"/>
          <w:noProof w:val="0"/>
          <w:sz w:val="24"/>
          <w:szCs w:val="24"/>
          <w:lang w:val="en-US"/>
        </w:rPr>
        <w:t xml:space="preserve"> the advantages of inclusive sports can lower stigma and promote involvement.</w:t>
      </w:r>
      <w:r w:rsidRPr="124CD41B" w:rsidR="72870A6C">
        <w:rPr>
          <w:rFonts w:ascii="Aptos" w:hAnsi="Aptos" w:eastAsia="Aptos" w:cs="Aptos"/>
          <w:noProof w:val="0"/>
          <w:sz w:val="24"/>
          <w:szCs w:val="24"/>
          <w:lang w:val="en-US"/>
        </w:rPr>
        <w:t xml:space="preserve"> And there should be more research and evaluation: Studying the success of inclusive sports programs can help guide future efforts and inform best practices.  We can make significant improvements in guaranteeing that all kids, regardless of ability, have the chance to </w:t>
      </w:r>
      <w:r w:rsidRPr="124CD41B" w:rsidR="72870A6C">
        <w:rPr>
          <w:rFonts w:ascii="Aptos" w:hAnsi="Aptos" w:eastAsia="Aptos" w:cs="Aptos"/>
          <w:noProof w:val="0"/>
          <w:sz w:val="24"/>
          <w:szCs w:val="24"/>
          <w:lang w:val="en-US"/>
        </w:rPr>
        <w:t>participate</w:t>
      </w:r>
      <w:r w:rsidRPr="124CD41B" w:rsidR="72870A6C">
        <w:rPr>
          <w:rFonts w:ascii="Aptos" w:hAnsi="Aptos" w:eastAsia="Aptos" w:cs="Aptos"/>
          <w:noProof w:val="0"/>
          <w:sz w:val="24"/>
          <w:szCs w:val="24"/>
          <w:lang w:val="en-US"/>
        </w:rPr>
        <w:t xml:space="preserve"> in sports and enjoy the related advantages by implementing these suggestions.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LMj9wcup" int2:invalidationBookmarkName="" int2:hashCode="7xKIkSXLQdqkvk" int2:id="QhLWjCcE">
      <int2:state int2:type="AugLoop_Text_Critique" int2:value="Rejected"/>
    </int2:bookmark>
    <int2:bookmark int2:bookmarkName="_Int_exVj19OJ" int2:invalidationBookmarkName="" int2:hashCode="ujH90+cI49KJ1T" int2:id="FhZhYnhe">
      <int2:state int2:type="AugLoop_Text_Critique" int2:value="Rejected"/>
    </int2:bookmark>
    <int2:bookmark int2:bookmarkName="_Int_z1JDJIKP" int2:invalidationBookmarkName="" int2:hashCode="e0dMsLOcF3PXGS" int2:id="VBPULJz8">
      <int2:state int2:type="AugLoop_Text_Critique" int2:value="Rejected"/>
    </int2:bookmark>
    <int2:bookmark int2:bookmarkName="_Int_eihxvlds" int2:invalidationBookmarkName="" int2:hashCode="VRd/LyDcPFdCnc" int2:id="mU3swXgn">
      <int2:state int2:type="AugLoop_Text_Critique" int2:value="Rejected"/>
    </int2:bookmark>
    <int2:bookmark int2:bookmarkName="_Int_ahNqMdhC" int2:invalidationBookmarkName="" int2:hashCode="K2zfkBkRFAFc3l" int2:id="LwMvgBz7">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3AA1EE"/>
    <w:rsid w:val="00D3C920"/>
    <w:rsid w:val="010C0B67"/>
    <w:rsid w:val="02455C49"/>
    <w:rsid w:val="02BF80AB"/>
    <w:rsid w:val="03400E9A"/>
    <w:rsid w:val="0572C5F1"/>
    <w:rsid w:val="080A70F6"/>
    <w:rsid w:val="08468772"/>
    <w:rsid w:val="09AE2689"/>
    <w:rsid w:val="09C558A3"/>
    <w:rsid w:val="09D97D71"/>
    <w:rsid w:val="0A89926F"/>
    <w:rsid w:val="0AD2D0B9"/>
    <w:rsid w:val="0B7EEAAD"/>
    <w:rsid w:val="0C66615E"/>
    <w:rsid w:val="0CA8572C"/>
    <w:rsid w:val="0CDBF5D4"/>
    <w:rsid w:val="0D0A47B4"/>
    <w:rsid w:val="0D950B82"/>
    <w:rsid w:val="0D999DFA"/>
    <w:rsid w:val="0DF8850D"/>
    <w:rsid w:val="0E0D26A8"/>
    <w:rsid w:val="0ECB0E97"/>
    <w:rsid w:val="0F05D534"/>
    <w:rsid w:val="10046FE7"/>
    <w:rsid w:val="108A664A"/>
    <w:rsid w:val="10EF2AE6"/>
    <w:rsid w:val="114548B5"/>
    <w:rsid w:val="114F30B1"/>
    <w:rsid w:val="124CD41B"/>
    <w:rsid w:val="1275D5D1"/>
    <w:rsid w:val="13912B35"/>
    <w:rsid w:val="1460F4E0"/>
    <w:rsid w:val="14AB0796"/>
    <w:rsid w:val="14B51693"/>
    <w:rsid w:val="16708D66"/>
    <w:rsid w:val="1800EFBF"/>
    <w:rsid w:val="18206C49"/>
    <w:rsid w:val="18501990"/>
    <w:rsid w:val="19054F14"/>
    <w:rsid w:val="1958F307"/>
    <w:rsid w:val="1A3040C4"/>
    <w:rsid w:val="1AB57FC7"/>
    <w:rsid w:val="1C5F010A"/>
    <w:rsid w:val="20C77870"/>
    <w:rsid w:val="239ED7EA"/>
    <w:rsid w:val="24101B86"/>
    <w:rsid w:val="2423C74B"/>
    <w:rsid w:val="24A3D9B8"/>
    <w:rsid w:val="255C4D57"/>
    <w:rsid w:val="25F7A46D"/>
    <w:rsid w:val="2784C992"/>
    <w:rsid w:val="27CD28AE"/>
    <w:rsid w:val="27E0DDDD"/>
    <w:rsid w:val="2827C069"/>
    <w:rsid w:val="2839DA17"/>
    <w:rsid w:val="292A0D00"/>
    <w:rsid w:val="2985FB8B"/>
    <w:rsid w:val="29B0F108"/>
    <w:rsid w:val="2A0F6833"/>
    <w:rsid w:val="2B0B16C3"/>
    <w:rsid w:val="2BB1B434"/>
    <w:rsid w:val="2BB55C47"/>
    <w:rsid w:val="2C91F5B1"/>
    <w:rsid w:val="2CA142A9"/>
    <w:rsid w:val="2D3214BA"/>
    <w:rsid w:val="2F111EF6"/>
    <w:rsid w:val="2FA2403F"/>
    <w:rsid w:val="326B4393"/>
    <w:rsid w:val="333AA1EE"/>
    <w:rsid w:val="33435B42"/>
    <w:rsid w:val="336351E3"/>
    <w:rsid w:val="33B2F20C"/>
    <w:rsid w:val="33B9BDD0"/>
    <w:rsid w:val="35D8BB86"/>
    <w:rsid w:val="36299D77"/>
    <w:rsid w:val="38DD9D00"/>
    <w:rsid w:val="3AAE8934"/>
    <w:rsid w:val="3ACB402D"/>
    <w:rsid w:val="3C277B19"/>
    <w:rsid w:val="3C3AD9EC"/>
    <w:rsid w:val="3D38EC29"/>
    <w:rsid w:val="3DC18974"/>
    <w:rsid w:val="3E6F4680"/>
    <w:rsid w:val="40218011"/>
    <w:rsid w:val="40947B66"/>
    <w:rsid w:val="42209DBC"/>
    <w:rsid w:val="42D0C8FC"/>
    <w:rsid w:val="437E02DD"/>
    <w:rsid w:val="44A993F6"/>
    <w:rsid w:val="47D569E4"/>
    <w:rsid w:val="48B90A19"/>
    <w:rsid w:val="497AD339"/>
    <w:rsid w:val="4A7AEF3B"/>
    <w:rsid w:val="4AC22D2F"/>
    <w:rsid w:val="4AF677DF"/>
    <w:rsid w:val="4C205365"/>
    <w:rsid w:val="4C61D352"/>
    <w:rsid w:val="4C696499"/>
    <w:rsid w:val="4C9382BC"/>
    <w:rsid w:val="4CC27794"/>
    <w:rsid w:val="4DB81E28"/>
    <w:rsid w:val="4E30D23F"/>
    <w:rsid w:val="4EA52181"/>
    <w:rsid w:val="4ED56A86"/>
    <w:rsid w:val="4EF6B5E8"/>
    <w:rsid w:val="50959D3C"/>
    <w:rsid w:val="50BB4CC7"/>
    <w:rsid w:val="515818EF"/>
    <w:rsid w:val="51750F66"/>
    <w:rsid w:val="5192A2C4"/>
    <w:rsid w:val="5255493C"/>
    <w:rsid w:val="52DFCD8A"/>
    <w:rsid w:val="53C7185A"/>
    <w:rsid w:val="53DF3B07"/>
    <w:rsid w:val="5547B867"/>
    <w:rsid w:val="562BE795"/>
    <w:rsid w:val="56878A54"/>
    <w:rsid w:val="56FFC8B5"/>
    <w:rsid w:val="5762C7D5"/>
    <w:rsid w:val="57CDE711"/>
    <w:rsid w:val="57E28859"/>
    <w:rsid w:val="58FB668A"/>
    <w:rsid w:val="5B4A1B0E"/>
    <w:rsid w:val="5C6710F4"/>
    <w:rsid w:val="5D59DB13"/>
    <w:rsid w:val="5FF4AB54"/>
    <w:rsid w:val="607FB031"/>
    <w:rsid w:val="60E64965"/>
    <w:rsid w:val="612A9F8C"/>
    <w:rsid w:val="61CE7DC2"/>
    <w:rsid w:val="6366263C"/>
    <w:rsid w:val="64041159"/>
    <w:rsid w:val="64B987E5"/>
    <w:rsid w:val="64D138A7"/>
    <w:rsid w:val="65361D03"/>
    <w:rsid w:val="666CC1E9"/>
    <w:rsid w:val="677DE1FB"/>
    <w:rsid w:val="68FF0FB6"/>
    <w:rsid w:val="69CF954C"/>
    <w:rsid w:val="6A6618A3"/>
    <w:rsid w:val="6AB5A762"/>
    <w:rsid w:val="6C17AD68"/>
    <w:rsid w:val="6E200B5C"/>
    <w:rsid w:val="6E9383B4"/>
    <w:rsid w:val="7054EDAD"/>
    <w:rsid w:val="717AD4D7"/>
    <w:rsid w:val="724C095F"/>
    <w:rsid w:val="727CFFD6"/>
    <w:rsid w:val="72870A6C"/>
    <w:rsid w:val="729EC91F"/>
    <w:rsid w:val="735F913E"/>
    <w:rsid w:val="77E8B253"/>
    <w:rsid w:val="7A2F2EB8"/>
    <w:rsid w:val="7A6C5836"/>
    <w:rsid w:val="7ADE4994"/>
    <w:rsid w:val="7CE59D04"/>
    <w:rsid w:val="7EAFFCFB"/>
    <w:rsid w:val="7EC2F43C"/>
    <w:rsid w:val="7F3FBC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AA1EE"/>
  <w15:chartTrackingRefBased/>
  <w15:docId w15:val="{FD79FA23-42D5-4C97-AC30-6FAEB2BD44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193b1bcc2b14b5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2025-01-28T11:06:16.7240680Z</dcterms:created>
  <dcterms:modified xsi:type="dcterms:W3CDTF">2025-05-18T13:05:53.0673577Z</dcterms:modified>
  <dc:creator>Jacob-James Belcher (2305219)</dc:creator>
  <lastModifiedBy>Jacob-James Belcher (2305219)</lastModifiedBy>
</coreProperties>
</file>