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23E11" w14:textId="77777777" w:rsidR="00271786" w:rsidRPr="00D01F99" w:rsidRDefault="006416DD" w:rsidP="00D01F99">
      <w:pPr>
        <w:jc w:val="center"/>
        <w:rPr>
          <w:b/>
          <w:sz w:val="32"/>
          <w:szCs w:val="32"/>
        </w:rPr>
      </w:pPr>
      <w:sdt>
        <w:sdtPr>
          <w:id w:val="-1419866269"/>
          <w:docPartObj>
            <w:docPartGallery w:val="Cover Pages"/>
            <w:docPartUnique/>
          </w:docPartObj>
        </w:sdtPr>
        <w:sdtEndPr/>
        <w:sdtContent>
          <w:r w:rsidR="00624E2B">
            <w:rPr>
              <w:noProof/>
            </w:rPr>
            <mc:AlternateContent>
              <mc:Choice Requires="wps">
                <w:drawing>
                  <wp:anchor distT="0" distB="0" distL="114300" distR="114300" simplePos="0" relativeHeight="251658240" behindDoc="0" locked="0" layoutInCell="1" allowOverlap="1" wp14:anchorId="2F17911E" wp14:editId="3626FDA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194"/>
                                </w:tblGrid>
                                <w:tr w:rsidR="00A6386F" w14:paraId="386A846B" w14:textId="77777777">
                                  <w:trPr>
                                    <w:jc w:val="center"/>
                                  </w:trPr>
                                  <w:tc>
                                    <w:tcPr>
                                      <w:tcW w:w="2568" w:type="pct"/>
                                      <w:vAlign w:val="center"/>
                                    </w:tcPr>
                                    <w:p w14:paraId="40E85C2D" w14:textId="77777777" w:rsidR="00A6386F" w:rsidRDefault="00A6386F">
                                      <w:pPr>
                                        <w:jc w:val="right"/>
                                      </w:pPr>
                                      <w:r>
                                        <w:rPr>
                                          <w:noProof/>
                                        </w:rPr>
                                        <w:drawing>
                                          <wp:inline distT="0" distB="0" distL="0" distR="0" wp14:anchorId="0004D716" wp14:editId="54BC1705">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36"/>
                                          <w:szCs w:val="36"/>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250862" w14:textId="77777777" w:rsidR="00A6386F" w:rsidRDefault="00A6386F">
                                          <w:pPr>
                                            <w:pStyle w:val="NoSpacing"/>
                                            <w:spacing w:line="312" w:lineRule="auto"/>
                                            <w:jc w:val="right"/>
                                            <w:rPr>
                                              <w:caps/>
                                              <w:color w:val="191919" w:themeColor="text1" w:themeTint="E6"/>
                                              <w:sz w:val="72"/>
                                              <w:szCs w:val="72"/>
                                            </w:rPr>
                                          </w:pPr>
                                          <w:r w:rsidRPr="00624E2B">
                                            <w:rPr>
                                              <w:b/>
                                              <w:bCs/>
                                              <w:caps/>
                                              <w:color w:val="191919" w:themeColor="text1" w:themeTint="E6"/>
                                              <w:sz w:val="36"/>
                                              <w:szCs w:val="36"/>
                                              <w:lang w:val="en-GB"/>
                                            </w:rPr>
                                            <w:t>Developing workplace critical thinking</w:t>
                                          </w:r>
                                        </w:p>
                                      </w:sdtContent>
                                    </w:sdt>
                                    <w:sdt>
                                      <w:sdtPr>
                                        <w:rPr>
                                          <w:rFonts w:asciiTheme="minorHAnsi" w:hAnsiTheme="minorHAnsi" w:cstheme="minorHAnsi"/>
                                          <w:b/>
                                          <w:color w:val="000000" w:themeColor="text1"/>
                                          <w:sz w:val="24"/>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0BF6FDF" w14:textId="77777777" w:rsidR="00A6386F" w:rsidRDefault="003F2DD2">
                                          <w:pPr>
                                            <w:jc w:val="right"/>
                                            <w:rPr>
                                              <w:sz w:val="24"/>
                                              <w:szCs w:val="24"/>
                                            </w:rPr>
                                          </w:pPr>
                                          <w:r w:rsidRPr="003F2DD2">
                                            <w:rPr>
                                              <w:rFonts w:asciiTheme="minorHAnsi" w:hAnsiTheme="minorHAnsi" w:cstheme="minorHAnsi"/>
                                              <w:b/>
                                              <w:color w:val="000000" w:themeColor="text1"/>
                                              <w:sz w:val="24"/>
                                              <w:szCs w:val="36"/>
                                            </w:rPr>
                                            <w:t xml:space="preserve">SUBMISSION DATE 2nd AUGUST 2019                    </w:t>
                                          </w:r>
                                          <w:r w:rsidR="00A6386F" w:rsidRPr="003F2DD2">
                                            <w:rPr>
                                              <w:rFonts w:asciiTheme="minorHAnsi" w:hAnsiTheme="minorHAnsi" w:cstheme="minorHAnsi"/>
                                              <w:b/>
                                              <w:color w:val="000000" w:themeColor="text1"/>
                                              <w:sz w:val="24"/>
                                              <w:szCs w:val="36"/>
                                            </w:rPr>
                                            <w:t>4000 WORDS</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B337070" w14:textId="77777777" w:rsidR="00A6386F" w:rsidRDefault="00A6386F">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6D5BE6" w14:textId="77777777" w:rsidR="00A6386F" w:rsidRDefault="00A6386F">
                                          <w:pPr>
                                            <w:pStyle w:val="NoSpacing"/>
                                            <w:rPr>
                                              <w:color w:val="C0504D" w:themeColor="accent2"/>
                                              <w:sz w:val="26"/>
                                              <w:szCs w:val="26"/>
                                            </w:rPr>
                                          </w:pPr>
                                          <w:r>
                                            <w:rPr>
                                              <w:color w:val="C0504D" w:themeColor="accent2"/>
                                              <w:sz w:val="26"/>
                                              <w:szCs w:val="26"/>
                                            </w:rPr>
                                            <w:t>SYED MOKSUDUL ISLAM</w:t>
                                          </w:r>
                                        </w:p>
                                      </w:sdtContent>
                                    </w:sdt>
                                    <w:p w14:paraId="716B3203" w14:textId="77777777" w:rsidR="00A6386F" w:rsidRDefault="006416DD" w:rsidP="00624E2B">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6386F">
                                            <w:rPr>
                                              <w:color w:val="1F497D" w:themeColor="text2"/>
                                            </w:rPr>
                                            <w:t xml:space="preserve">     </w:t>
                                          </w:r>
                                        </w:sdtContent>
                                      </w:sdt>
                                      <w:r w:rsidR="00A6386F" w:rsidRPr="00271786">
                                        <w:t xml:space="preserve">STUDENT NUMBER </w:t>
                                      </w:r>
                                      <w:r w:rsidR="00A6386F">
                                        <w:rPr>
                                          <w:color w:val="C0504D" w:themeColor="accent2"/>
                                          <w:sz w:val="26"/>
                                          <w:szCs w:val="26"/>
                                        </w:rPr>
                                        <w:t>1709371</w:t>
                                      </w:r>
                                    </w:p>
                                  </w:tc>
                                </w:tr>
                              </w:tbl>
                              <w:p w14:paraId="6966C2ED" w14:textId="22F2F5FC" w:rsidR="00A6386F" w:rsidRDefault="00A6386F"/>
                              <w:p w14:paraId="5DD399AA" w14:textId="19BAF5C9" w:rsidR="00883C78" w:rsidRDefault="00883C78"/>
                              <w:p w14:paraId="3473F07E" w14:textId="77777777" w:rsidR="00883C78" w:rsidRDefault="00883C7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F17911E"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194"/>
                          </w:tblGrid>
                          <w:tr w:rsidR="00A6386F" w14:paraId="386A846B" w14:textId="77777777">
                            <w:trPr>
                              <w:jc w:val="center"/>
                            </w:trPr>
                            <w:tc>
                              <w:tcPr>
                                <w:tcW w:w="2568" w:type="pct"/>
                                <w:vAlign w:val="center"/>
                              </w:tcPr>
                              <w:p w14:paraId="40E85C2D" w14:textId="77777777" w:rsidR="00A6386F" w:rsidRDefault="00A6386F">
                                <w:pPr>
                                  <w:jc w:val="right"/>
                                </w:pPr>
                                <w:r>
                                  <w:rPr>
                                    <w:noProof/>
                                  </w:rPr>
                                  <w:drawing>
                                    <wp:inline distT="0" distB="0" distL="0" distR="0" wp14:anchorId="0004D716" wp14:editId="54BC1705">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36"/>
                                    <w:szCs w:val="36"/>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250862" w14:textId="77777777" w:rsidR="00A6386F" w:rsidRDefault="00A6386F">
                                    <w:pPr>
                                      <w:pStyle w:val="NoSpacing"/>
                                      <w:spacing w:line="312" w:lineRule="auto"/>
                                      <w:jc w:val="right"/>
                                      <w:rPr>
                                        <w:caps/>
                                        <w:color w:val="191919" w:themeColor="text1" w:themeTint="E6"/>
                                        <w:sz w:val="72"/>
                                        <w:szCs w:val="72"/>
                                      </w:rPr>
                                    </w:pPr>
                                    <w:r w:rsidRPr="00624E2B">
                                      <w:rPr>
                                        <w:b/>
                                        <w:bCs/>
                                        <w:caps/>
                                        <w:color w:val="191919" w:themeColor="text1" w:themeTint="E6"/>
                                        <w:sz w:val="36"/>
                                        <w:szCs w:val="36"/>
                                        <w:lang w:val="en-GB"/>
                                      </w:rPr>
                                      <w:t>Developing workplace critical thinking</w:t>
                                    </w:r>
                                  </w:p>
                                </w:sdtContent>
                              </w:sdt>
                              <w:sdt>
                                <w:sdtPr>
                                  <w:rPr>
                                    <w:rFonts w:asciiTheme="minorHAnsi" w:hAnsiTheme="minorHAnsi" w:cstheme="minorHAnsi"/>
                                    <w:b/>
                                    <w:color w:val="000000" w:themeColor="text1"/>
                                    <w:sz w:val="24"/>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0BF6FDF" w14:textId="77777777" w:rsidR="00A6386F" w:rsidRDefault="003F2DD2">
                                    <w:pPr>
                                      <w:jc w:val="right"/>
                                      <w:rPr>
                                        <w:sz w:val="24"/>
                                        <w:szCs w:val="24"/>
                                      </w:rPr>
                                    </w:pPr>
                                    <w:r w:rsidRPr="003F2DD2">
                                      <w:rPr>
                                        <w:rFonts w:asciiTheme="minorHAnsi" w:hAnsiTheme="minorHAnsi" w:cstheme="minorHAnsi"/>
                                        <w:b/>
                                        <w:color w:val="000000" w:themeColor="text1"/>
                                        <w:sz w:val="24"/>
                                        <w:szCs w:val="36"/>
                                      </w:rPr>
                                      <w:t xml:space="preserve">SUBMISSION DATE 2nd AUGUST 2019                    </w:t>
                                    </w:r>
                                    <w:r w:rsidR="00A6386F" w:rsidRPr="003F2DD2">
                                      <w:rPr>
                                        <w:rFonts w:asciiTheme="minorHAnsi" w:hAnsiTheme="minorHAnsi" w:cstheme="minorHAnsi"/>
                                        <w:b/>
                                        <w:color w:val="000000" w:themeColor="text1"/>
                                        <w:sz w:val="24"/>
                                        <w:szCs w:val="36"/>
                                      </w:rPr>
                                      <w:t>4000 WORDS</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B337070" w14:textId="77777777" w:rsidR="00A6386F" w:rsidRDefault="00A6386F">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6D5BE6" w14:textId="77777777" w:rsidR="00A6386F" w:rsidRDefault="00A6386F">
                                    <w:pPr>
                                      <w:pStyle w:val="NoSpacing"/>
                                      <w:rPr>
                                        <w:color w:val="C0504D" w:themeColor="accent2"/>
                                        <w:sz w:val="26"/>
                                        <w:szCs w:val="26"/>
                                      </w:rPr>
                                    </w:pPr>
                                    <w:r>
                                      <w:rPr>
                                        <w:color w:val="C0504D" w:themeColor="accent2"/>
                                        <w:sz w:val="26"/>
                                        <w:szCs w:val="26"/>
                                      </w:rPr>
                                      <w:t>SYED MOKSUDUL ISLAM</w:t>
                                    </w:r>
                                  </w:p>
                                </w:sdtContent>
                              </w:sdt>
                              <w:p w14:paraId="716B3203" w14:textId="77777777" w:rsidR="00A6386F" w:rsidRDefault="006416DD" w:rsidP="00624E2B">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6386F">
                                      <w:rPr>
                                        <w:color w:val="1F497D" w:themeColor="text2"/>
                                      </w:rPr>
                                      <w:t xml:space="preserve">     </w:t>
                                    </w:r>
                                  </w:sdtContent>
                                </w:sdt>
                                <w:r w:rsidR="00A6386F" w:rsidRPr="00271786">
                                  <w:t xml:space="preserve">STUDENT NUMBER </w:t>
                                </w:r>
                                <w:r w:rsidR="00A6386F">
                                  <w:rPr>
                                    <w:color w:val="C0504D" w:themeColor="accent2"/>
                                    <w:sz w:val="26"/>
                                    <w:szCs w:val="26"/>
                                  </w:rPr>
                                  <w:t>1709371</w:t>
                                </w:r>
                              </w:p>
                            </w:tc>
                          </w:tr>
                        </w:tbl>
                        <w:p w14:paraId="6966C2ED" w14:textId="22F2F5FC" w:rsidR="00A6386F" w:rsidRDefault="00A6386F"/>
                        <w:p w14:paraId="5DD399AA" w14:textId="19BAF5C9" w:rsidR="00883C78" w:rsidRDefault="00883C78"/>
                        <w:p w14:paraId="3473F07E" w14:textId="77777777" w:rsidR="00883C78" w:rsidRDefault="00883C78"/>
                      </w:txbxContent>
                    </v:textbox>
                    <w10:wrap anchorx="page" anchory="page"/>
                  </v:shape>
                </w:pict>
              </mc:Fallback>
            </mc:AlternateContent>
          </w:r>
          <w:r w:rsidR="00624E2B">
            <w:br w:type="page"/>
          </w:r>
        </w:sdtContent>
      </w:sdt>
      <w:r w:rsidR="00271786" w:rsidRPr="00D01F99">
        <w:rPr>
          <w:b/>
          <w:sz w:val="32"/>
          <w:szCs w:val="32"/>
        </w:rPr>
        <w:t>Developing workplace critical thinking</w:t>
      </w:r>
      <w:r w:rsidR="00D01F99">
        <w:rPr>
          <w:b/>
          <w:sz w:val="32"/>
          <w:szCs w:val="32"/>
        </w:rPr>
        <w:t xml:space="preserve"> (</w:t>
      </w:r>
      <w:r w:rsidR="00D01F99" w:rsidRPr="00D01F99">
        <w:rPr>
          <w:b/>
          <w:bCs/>
          <w:sz w:val="32"/>
          <w:szCs w:val="32"/>
        </w:rPr>
        <w:t>BMSK5001</w:t>
      </w:r>
      <w:r w:rsidR="00D01F99">
        <w:rPr>
          <w:b/>
          <w:bCs/>
          <w:sz w:val="32"/>
          <w:szCs w:val="32"/>
        </w:rPr>
        <w:t>)</w:t>
      </w:r>
    </w:p>
    <w:p w14:paraId="2650F7EF" w14:textId="77777777" w:rsidR="00271786" w:rsidRPr="00D01F99" w:rsidRDefault="00271786" w:rsidP="00271786">
      <w:pPr>
        <w:jc w:val="center"/>
        <w:rPr>
          <w:b/>
          <w:sz w:val="32"/>
          <w:szCs w:val="32"/>
        </w:rPr>
      </w:pPr>
      <w:r w:rsidRPr="00D01F99">
        <w:rPr>
          <w:b/>
          <w:sz w:val="32"/>
          <w:szCs w:val="32"/>
        </w:rPr>
        <w:t xml:space="preserve">Student name: Syed </w:t>
      </w:r>
      <w:proofErr w:type="spellStart"/>
      <w:r w:rsidRPr="00D01F99">
        <w:rPr>
          <w:b/>
          <w:sz w:val="32"/>
          <w:szCs w:val="32"/>
        </w:rPr>
        <w:t>Moksudul</w:t>
      </w:r>
      <w:proofErr w:type="spellEnd"/>
      <w:r w:rsidRPr="00D01F99">
        <w:rPr>
          <w:b/>
          <w:sz w:val="32"/>
          <w:szCs w:val="32"/>
        </w:rPr>
        <w:t xml:space="preserve"> Islam</w:t>
      </w:r>
    </w:p>
    <w:p w14:paraId="0B444CA4" w14:textId="77777777" w:rsidR="00271786" w:rsidRPr="00D01F99" w:rsidRDefault="00271786" w:rsidP="00271786">
      <w:pPr>
        <w:jc w:val="center"/>
        <w:rPr>
          <w:b/>
          <w:sz w:val="32"/>
          <w:szCs w:val="32"/>
        </w:rPr>
      </w:pPr>
      <w:r w:rsidRPr="00D01F99">
        <w:rPr>
          <w:b/>
          <w:sz w:val="32"/>
          <w:szCs w:val="32"/>
        </w:rPr>
        <w:t>Student number: 1709371</w:t>
      </w:r>
    </w:p>
    <w:p w14:paraId="563CE7A0" w14:textId="77777777" w:rsidR="00271786" w:rsidRPr="00D01F99" w:rsidRDefault="00271786" w:rsidP="00271786">
      <w:pPr>
        <w:jc w:val="center"/>
        <w:rPr>
          <w:b/>
          <w:sz w:val="32"/>
          <w:szCs w:val="32"/>
        </w:rPr>
      </w:pPr>
      <w:r w:rsidRPr="00D01F99">
        <w:rPr>
          <w:b/>
          <w:sz w:val="32"/>
          <w:szCs w:val="32"/>
        </w:rPr>
        <w:t xml:space="preserve">Lecturer: </w:t>
      </w:r>
      <w:r w:rsidR="00134343" w:rsidRPr="00134343">
        <w:rPr>
          <w:b/>
          <w:sz w:val="32"/>
          <w:szCs w:val="32"/>
        </w:rPr>
        <w:t xml:space="preserve">Ernest </w:t>
      </w:r>
      <w:proofErr w:type="spellStart"/>
      <w:r w:rsidR="00134343" w:rsidRPr="00134343">
        <w:rPr>
          <w:b/>
          <w:sz w:val="32"/>
          <w:szCs w:val="32"/>
        </w:rPr>
        <w:t>Ovia</w:t>
      </w:r>
      <w:proofErr w:type="spellEnd"/>
    </w:p>
    <w:p w14:paraId="798EB9DE" w14:textId="77777777" w:rsidR="00271786" w:rsidRPr="00D01F99" w:rsidRDefault="00271786" w:rsidP="00271786">
      <w:pPr>
        <w:jc w:val="center"/>
        <w:rPr>
          <w:b/>
          <w:sz w:val="32"/>
          <w:szCs w:val="32"/>
        </w:rPr>
      </w:pPr>
      <w:r w:rsidRPr="00D01F99">
        <w:rPr>
          <w:b/>
          <w:sz w:val="32"/>
          <w:szCs w:val="32"/>
        </w:rPr>
        <w:t>400</w:t>
      </w:r>
      <w:r w:rsidR="00D138B2">
        <w:rPr>
          <w:b/>
          <w:sz w:val="32"/>
          <w:szCs w:val="32"/>
        </w:rPr>
        <w:t>0</w:t>
      </w:r>
      <w:r w:rsidRPr="00D01F99">
        <w:rPr>
          <w:b/>
          <w:sz w:val="32"/>
          <w:szCs w:val="32"/>
        </w:rPr>
        <w:t xml:space="preserve"> words</w:t>
      </w:r>
    </w:p>
    <w:p w14:paraId="737D6432" w14:textId="77777777" w:rsidR="00620F93" w:rsidRDefault="00620F93"/>
    <w:p w14:paraId="2C79B765" w14:textId="77777777" w:rsidR="00620F93" w:rsidRDefault="00620F93"/>
    <w:p w14:paraId="547D6074" w14:textId="77777777" w:rsidR="00620F93" w:rsidRDefault="002C43B6">
      <w:r w:rsidRPr="002C43B6">
        <w:rPr>
          <w:noProof/>
        </w:rPr>
        <w:drawing>
          <wp:inline distT="0" distB="0" distL="0" distR="0" wp14:anchorId="10DD834D" wp14:editId="1D02EB14">
            <wp:extent cx="5731510" cy="4798060"/>
            <wp:effectExtent l="0" t="0" r="0" b="0"/>
            <wp:docPr id="1" name="Picture 1" descr="Image result for attitudes beliefs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itudes beliefs valu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798060"/>
                    </a:xfrm>
                    <a:prstGeom prst="rect">
                      <a:avLst/>
                    </a:prstGeom>
                    <a:noFill/>
                    <a:ln>
                      <a:noFill/>
                    </a:ln>
                  </pic:spPr>
                </pic:pic>
              </a:graphicData>
            </a:graphic>
          </wp:inline>
        </w:drawing>
      </w:r>
    </w:p>
    <w:p w14:paraId="68EA15E9" w14:textId="77777777" w:rsidR="002C43B6" w:rsidRDefault="002C43B6" w:rsidP="002C43B6">
      <w:pPr>
        <w:jc w:val="center"/>
      </w:pPr>
    </w:p>
    <w:p w14:paraId="77576854" w14:textId="77777777" w:rsidR="00620F93" w:rsidRDefault="005F3154" w:rsidP="005F3154">
      <w:pPr>
        <w:jc w:val="right"/>
      </w:pPr>
      <w:r>
        <w:t>(</w:t>
      </w:r>
      <w:r w:rsidRPr="005F3154">
        <w:t>FutureLearn</w:t>
      </w:r>
      <w:r>
        <w:t>,</w:t>
      </w:r>
      <w:r w:rsidRPr="005F3154">
        <w:t>2019). </w:t>
      </w:r>
    </w:p>
    <w:p w14:paraId="6F4A52CD" w14:textId="77777777" w:rsidR="00620F93" w:rsidRDefault="00620F93"/>
    <w:p w14:paraId="11577F15" w14:textId="77777777" w:rsidR="00620F93" w:rsidRDefault="00620F93"/>
    <w:bookmarkStart w:id="0" w:name="_Toc15472758" w:displacedByCustomXml="next"/>
    <w:sdt>
      <w:sdtPr>
        <w:rPr>
          <w:rFonts w:ascii="Arial" w:eastAsiaTheme="minorHAnsi" w:hAnsi="Arial" w:cs="Arial"/>
          <w:color w:val="auto"/>
          <w:sz w:val="22"/>
          <w:szCs w:val="22"/>
        </w:rPr>
        <w:id w:val="-1437512855"/>
        <w:docPartObj>
          <w:docPartGallery w:val="Table of Contents"/>
          <w:docPartUnique/>
        </w:docPartObj>
      </w:sdtPr>
      <w:sdtEndPr>
        <w:rPr>
          <w:b/>
          <w:bCs/>
          <w:noProof/>
        </w:rPr>
      </w:sdtEndPr>
      <w:sdtContent>
        <w:p w14:paraId="64B2FECD" w14:textId="77777777" w:rsidR="00554873" w:rsidRDefault="00554873" w:rsidP="00847E00">
          <w:pPr>
            <w:pStyle w:val="Heading1"/>
          </w:pPr>
          <w:r>
            <w:t>Contents</w:t>
          </w:r>
          <w:bookmarkEnd w:id="0"/>
        </w:p>
        <w:p w14:paraId="52DA57D5" w14:textId="02C34D31" w:rsidR="00E84C47" w:rsidRDefault="00D14BE3">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5472758" w:history="1">
            <w:r w:rsidR="00E84C47" w:rsidRPr="00F773D8">
              <w:rPr>
                <w:rStyle w:val="Hyperlink"/>
                <w:noProof/>
              </w:rPr>
              <w:t>Contents</w:t>
            </w:r>
            <w:r w:rsidR="00E84C47">
              <w:rPr>
                <w:noProof/>
                <w:webHidden/>
              </w:rPr>
              <w:tab/>
            </w:r>
            <w:r w:rsidR="00E84C47">
              <w:rPr>
                <w:noProof/>
                <w:webHidden/>
              </w:rPr>
              <w:fldChar w:fldCharType="begin"/>
            </w:r>
            <w:r w:rsidR="00E84C47">
              <w:rPr>
                <w:noProof/>
                <w:webHidden/>
              </w:rPr>
              <w:instrText xml:space="preserve"> PAGEREF _Toc15472758 \h </w:instrText>
            </w:r>
            <w:r w:rsidR="00E84C47">
              <w:rPr>
                <w:noProof/>
                <w:webHidden/>
              </w:rPr>
            </w:r>
            <w:r w:rsidR="00E84C47">
              <w:rPr>
                <w:noProof/>
                <w:webHidden/>
              </w:rPr>
              <w:fldChar w:fldCharType="separate"/>
            </w:r>
            <w:r w:rsidR="00E84C47">
              <w:rPr>
                <w:noProof/>
                <w:webHidden/>
              </w:rPr>
              <w:t>2</w:t>
            </w:r>
            <w:r w:rsidR="00E84C47">
              <w:rPr>
                <w:noProof/>
                <w:webHidden/>
              </w:rPr>
              <w:fldChar w:fldCharType="end"/>
            </w:r>
          </w:hyperlink>
        </w:p>
        <w:p w14:paraId="1D687B58" w14:textId="2075AE9C" w:rsidR="00E84C47" w:rsidRDefault="00E84C47">
          <w:pPr>
            <w:pStyle w:val="TOC1"/>
            <w:tabs>
              <w:tab w:val="right" w:leader="dot" w:pos="9016"/>
            </w:tabs>
            <w:rPr>
              <w:rFonts w:asciiTheme="minorHAnsi" w:eastAsiaTheme="minorEastAsia" w:hAnsiTheme="minorHAnsi" w:cstheme="minorBidi"/>
              <w:noProof/>
              <w:lang w:eastAsia="en-GB"/>
            </w:rPr>
          </w:pPr>
          <w:hyperlink w:anchor="_Toc15472759" w:history="1">
            <w:r w:rsidRPr="00F773D8">
              <w:rPr>
                <w:rStyle w:val="Hyperlink"/>
                <w:noProof/>
              </w:rPr>
              <w:t>Introduction:</w:t>
            </w:r>
            <w:r>
              <w:rPr>
                <w:noProof/>
                <w:webHidden/>
              </w:rPr>
              <w:tab/>
            </w:r>
            <w:r>
              <w:rPr>
                <w:noProof/>
                <w:webHidden/>
              </w:rPr>
              <w:fldChar w:fldCharType="begin"/>
            </w:r>
            <w:r>
              <w:rPr>
                <w:noProof/>
                <w:webHidden/>
              </w:rPr>
              <w:instrText xml:space="preserve"> PAGEREF _Toc15472759 \h </w:instrText>
            </w:r>
            <w:r>
              <w:rPr>
                <w:noProof/>
                <w:webHidden/>
              </w:rPr>
            </w:r>
            <w:r>
              <w:rPr>
                <w:noProof/>
                <w:webHidden/>
              </w:rPr>
              <w:fldChar w:fldCharType="separate"/>
            </w:r>
            <w:r>
              <w:rPr>
                <w:noProof/>
                <w:webHidden/>
              </w:rPr>
              <w:t>3</w:t>
            </w:r>
            <w:r>
              <w:rPr>
                <w:noProof/>
                <w:webHidden/>
              </w:rPr>
              <w:fldChar w:fldCharType="end"/>
            </w:r>
          </w:hyperlink>
        </w:p>
        <w:p w14:paraId="4C50A733" w14:textId="639736E6" w:rsidR="00E84C47" w:rsidRDefault="00E84C47">
          <w:pPr>
            <w:pStyle w:val="TOC1"/>
            <w:tabs>
              <w:tab w:val="right" w:leader="dot" w:pos="9016"/>
            </w:tabs>
            <w:rPr>
              <w:rFonts w:asciiTheme="minorHAnsi" w:eastAsiaTheme="minorEastAsia" w:hAnsiTheme="minorHAnsi" w:cstheme="minorBidi"/>
              <w:noProof/>
              <w:lang w:eastAsia="en-GB"/>
            </w:rPr>
          </w:pPr>
          <w:hyperlink w:anchor="_Toc15472760" w:history="1">
            <w:r w:rsidRPr="00F773D8">
              <w:rPr>
                <w:rStyle w:val="Hyperlink"/>
                <w:noProof/>
              </w:rPr>
              <w:t>Task 1.</w:t>
            </w:r>
            <w:r>
              <w:rPr>
                <w:noProof/>
                <w:webHidden/>
              </w:rPr>
              <w:tab/>
            </w:r>
            <w:r>
              <w:rPr>
                <w:noProof/>
                <w:webHidden/>
              </w:rPr>
              <w:fldChar w:fldCharType="begin"/>
            </w:r>
            <w:r>
              <w:rPr>
                <w:noProof/>
                <w:webHidden/>
              </w:rPr>
              <w:instrText xml:space="preserve"> PAGEREF _Toc15472760 \h </w:instrText>
            </w:r>
            <w:r>
              <w:rPr>
                <w:noProof/>
                <w:webHidden/>
              </w:rPr>
            </w:r>
            <w:r>
              <w:rPr>
                <w:noProof/>
                <w:webHidden/>
              </w:rPr>
              <w:fldChar w:fldCharType="separate"/>
            </w:r>
            <w:r>
              <w:rPr>
                <w:noProof/>
                <w:webHidden/>
              </w:rPr>
              <w:t>4</w:t>
            </w:r>
            <w:r>
              <w:rPr>
                <w:noProof/>
                <w:webHidden/>
              </w:rPr>
              <w:fldChar w:fldCharType="end"/>
            </w:r>
          </w:hyperlink>
        </w:p>
        <w:p w14:paraId="4D2B2D43" w14:textId="7026D1D1" w:rsidR="00E84C47" w:rsidRDefault="00E84C47">
          <w:pPr>
            <w:pStyle w:val="TOC3"/>
            <w:tabs>
              <w:tab w:val="right" w:leader="dot" w:pos="9016"/>
            </w:tabs>
            <w:rPr>
              <w:rFonts w:asciiTheme="minorHAnsi" w:eastAsiaTheme="minorEastAsia" w:hAnsiTheme="minorHAnsi" w:cstheme="minorBidi"/>
              <w:noProof/>
              <w:lang w:eastAsia="en-GB"/>
            </w:rPr>
          </w:pPr>
          <w:hyperlink w:anchor="_Toc15472761" w:history="1">
            <w:r w:rsidRPr="00F773D8">
              <w:rPr>
                <w:rStyle w:val="Hyperlink"/>
                <w:noProof/>
              </w:rPr>
              <w:t>Definition of beliefs:</w:t>
            </w:r>
            <w:r>
              <w:rPr>
                <w:noProof/>
                <w:webHidden/>
              </w:rPr>
              <w:tab/>
            </w:r>
            <w:r>
              <w:rPr>
                <w:noProof/>
                <w:webHidden/>
              </w:rPr>
              <w:fldChar w:fldCharType="begin"/>
            </w:r>
            <w:r>
              <w:rPr>
                <w:noProof/>
                <w:webHidden/>
              </w:rPr>
              <w:instrText xml:space="preserve"> PAGEREF _Toc15472761 \h </w:instrText>
            </w:r>
            <w:r>
              <w:rPr>
                <w:noProof/>
                <w:webHidden/>
              </w:rPr>
            </w:r>
            <w:r>
              <w:rPr>
                <w:noProof/>
                <w:webHidden/>
              </w:rPr>
              <w:fldChar w:fldCharType="separate"/>
            </w:r>
            <w:r>
              <w:rPr>
                <w:noProof/>
                <w:webHidden/>
              </w:rPr>
              <w:t>4</w:t>
            </w:r>
            <w:r>
              <w:rPr>
                <w:noProof/>
                <w:webHidden/>
              </w:rPr>
              <w:fldChar w:fldCharType="end"/>
            </w:r>
          </w:hyperlink>
        </w:p>
        <w:p w14:paraId="0C744619" w14:textId="12DA98B9" w:rsidR="00E84C47" w:rsidRDefault="00E84C47">
          <w:pPr>
            <w:pStyle w:val="TOC3"/>
            <w:tabs>
              <w:tab w:val="right" w:leader="dot" w:pos="9016"/>
            </w:tabs>
            <w:rPr>
              <w:rFonts w:asciiTheme="minorHAnsi" w:eastAsiaTheme="minorEastAsia" w:hAnsiTheme="minorHAnsi" w:cstheme="minorBidi"/>
              <w:noProof/>
              <w:lang w:eastAsia="en-GB"/>
            </w:rPr>
          </w:pPr>
          <w:hyperlink w:anchor="_Toc15472762" w:history="1">
            <w:r w:rsidRPr="00F773D8">
              <w:rPr>
                <w:rStyle w:val="Hyperlink"/>
                <w:noProof/>
              </w:rPr>
              <w:t>Definition of values:</w:t>
            </w:r>
            <w:r>
              <w:rPr>
                <w:noProof/>
                <w:webHidden/>
              </w:rPr>
              <w:tab/>
            </w:r>
            <w:r>
              <w:rPr>
                <w:noProof/>
                <w:webHidden/>
              </w:rPr>
              <w:fldChar w:fldCharType="begin"/>
            </w:r>
            <w:r>
              <w:rPr>
                <w:noProof/>
                <w:webHidden/>
              </w:rPr>
              <w:instrText xml:space="preserve"> PAGEREF _Toc15472762 \h </w:instrText>
            </w:r>
            <w:r>
              <w:rPr>
                <w:noProof/>
                <w:webHidden/>
              </w:rPr>
            </w:r>
            <w:r>
              <w:rPr>
                <w:noProof/>
                <w:webHidden/>
              </w:rPr>
              <w:fldChar w:fldCharType="separate"/>
            </w:r>
            <w:r>
              <w:rPr>
                <w:noProof/>
                <w:webHidden/>
              </w:rPr>
              <w:t>5</w:t>
            </w:r>
            <w:r>
              <w:rPr>
                <w:noProof/>
                <w:webHidden/>
              </w:rPr>
              <w:fldChar w:fldCharType="end"/>
            </w:r>
          </w:hyperlink>
        </w:p>
        <w:p w14:paraId="63B1EFFE" w14:textId="74982B0F" w:rsidR="00E84C47" w:rsidRDefault="00E84C47">
          <w:pPr>
            <w:pStyle w:val="TOC3"/>
            <w:tabs>
              <w:tab w:val="right" w:leader="dot" w:pos="9016"/>
            </w:tabs>
            <w:rPr>
              <w:rFonts w:asciiTheme="minorHAnsi" w:eastAsiaTheme="minorEastAsia" w:hAnsiTheme="minorHAnsi" w:cstheme="minorBidi"/>
              <w:noProof/>
              <w:lang w:eastAsia="en-GB"/>
            </w:rPr>
          </w:pPr>
          <w:hyperlink w:anchor="_Toc15472763" w:history="1">
            <w:r w:rsidRPr="00F773D8">
              <w:rPr>
                <w:rStyle w:val="Hyperlink"/>
                <w:noProof/>
              </w:rPr>
              <w:t>Personal beliefs and their impact in the workplace:</w:t>
            </w:r>
            <w:r>
              <w:rPr>
                <w:noProof/>
                <w:webHidden/>
              </w:rPr>
              <w:tab/>
            </w:r>
            <w:r>
              <w:rPr>
                <w:noProof/>
                <w:webHidden/>
              </w:rPr>
              <w:fldChar w:fldCharType="begin"/>
            </w:r>
            <w:r>
              <w:rPr>
                <w:noProof/>
                <w:webHidden/>
              </w:rPr>
              <w:instrText xml:space="preserve"> PAGEREF _Toc15472763 \h </w:instrText>
            </w:r>
            <w:r>
              <w:rPr>
                <w:noProof/>
                <w:webHidden/>
              </w:rPr>
            </w:r>
            <w:r>
              <w:rPr>
                <w:noProof/>
                <w:webHidden/>
              </w:rPr>
              <w:fldChar w:fldCharType="separate"/>
            </w:r>
            <w:r>
              <w:rPr>
                <w:noProof/>
                <w:webHidden/>
              </w:rPr>
              <w:t>6</w:t>
            </w:r>
            <w:r>
              <w:rPr>
                <w:noProof/>
                <w:webHidden/>
              </w:rPr>
              <w:fldChar w:fldCharType="end"/>
            </w:r>
          </w:hyperlink>
        </w:p>
        <w:p w14:paraId="3C50C4FB" w14:textId="37474A08" w:rsidR="00E84C47" w:rsidRDefault="00E84C47">
          <w:pPr>
            <w:pStyle w:val="TOC3"/>
            <w:tabs>
              <w:tab w:val="right" w:leader="dot" w:pos="9016"/>
            </w:tabs>
            <w:rPr>
              <w:rFonts w:asciiTheme="minorHAnsi" w:eastAsiaTheme="minorEastAsia" w:hAnsiTheme="minorHAnsi" w:cstheme="minorBidi"/>
              <w:noProof/>
              <w:lang w:eastAsia="en-GB"/>
            </w:rPr>
          </w:pPr>
          <w:hyperlink w:anchor="_Toc15472764" w:history="1">
            <w:r w:rsidRPr="00F773D8">
              <w:rPr>
                <w:rStyle w:val="Hyperlink"/>
                <w:noProof/>
              </w:rPr>
              <w:t>Personal value and beliefs impact in the workplace behaviour:</w:t>
            </w:r>
            <w:r>
              <w:rPr>
                <w:noProof/>
                <w:webHidden/>
              </w:rPr>
              <w:tab/>
            </w:r>
            <w:r>
              <w:rPr>
                <w:noProof/>
                <w:webHidden/>
              </w:rPr>
              <w:fldChar w:fldCharType="begin"/>
            </w:r>
            <w:r>
              <w:rPr>
                <w:noProof/>
                <w:webHidden/>
              </w:rPr>
              <w:instrText xml:space="preserve"> PAGEREF _Toc15472764 \h </w:instrText>
            </w:r>
            <w:r>
              <w:rPr>
                <w:noProof/>
                <w:webHidden/>
              </w:rPr>
            </w:r>
            <w:r>
              <w:rPr>
                <w:noProof/>
                <w:webHidden/>
              </w:rPr>
              <w:fldChar w:fldCharType="separate"/>
            </w:r>
            <w:r>
              <w:rPr>
                <w:noProof/>
                <w:webHidden/>
              </w:rPr>
              <w:t>7</w:t>
            </w:r>
            <w:r>
              <w:rPr>
                <w:noProof/>
                <w:webHidden/>
              </w:rPr>
              <w:fldChar w:fldCharType="end"/>
            </w:r>
          </w:hyperlink>
        </w:p>
        <w:p w14:paraId="01A1A5A2" w14:textId="2F954D78" w:rsidR="00E84C47" w:rsidRDefault="00E84C47">
          <w:pPr>
            <w:pStyle w:val="TOC3"/>
            <w:tabs>
              <w:tab w:val="right" w:leader="dot" w:pos="9016"/>
            </w:tabs>
            <w:rPr>
              <w:rFonts w:asciiTheme="minorHAnsi" w:eastAsiaTheme="minorEastAsia" w:hAnsiTheme="minorHAnsi" w:cstheme="minorBidi"/>
              <w:noProof/>
              <w:lang w:eastAsia="en-GB"/>
            </w:rPr>
          </w:pPr>
          <w:hyperlink w:anchor="_Toc15472765" w:history="1">
            <w:r w:rsidRPr="00F773D8">
              <w:rPr>
                <w:rStyle w:val="Hyperlink"/>
                <w:noProof/>
              </w:rPr>
              <w:t>Attitudes and behaviour in the workplace:</w:t>
            </w:r>
            <w:r>
              <w:rPr>
                <w:noProof/>
                <w:webHidden/>
              </w:rPr>
              <w:tab/>
            </w:r>
            <w:r>
              <w:rPr>
                <w:noProof/>
                <w:webHidden/>
              </w:rPr>
              <w:fldChar w:fldCharType="begin"/>
            </w:r>
            <w:r>
              <w:rPr>
                <w:noProof/>
                <w:webHidden/>
              </w:rPr>
              <w:instrText xml:space="preserve"> PAGEREF _Toc15472765 \h </w:instrText>
            </w:r>
            <w:r>
              <w:rPr>
                <w:noProof/>
                <w:webHidden/>
              </w:rPr>
            </w:r>
            <w:r>
              <w:rPr>
                <w:noProof/>
                <w:webHidden/>
              </w:rPr>
              <w:fldChar w:fldCharType="separate"/>
            </w:r>
            <w:r>
              <w:rPr>
                <w:noProof/>
                <w:webHidden/>
              </w:rPr>
              <w:t>8</w:t>
            </w:r>
            <w:r>
              <w:rPr>
                <w:noProof/>
                <w:webHidden/>
              </w:rPr>
              <w:fldChar w:fldCharType="end"/>
            </w:r>
          </w:hyperlink>
        </w:p>
        <w:p w14:paraId="315BE02A" w14:textId="39C9AC99" w:rsidR="00E84C47" w:rsidRDefault="00E84C47">
          <w:pPr>
            <w:pStyle w:val="TOC3"/>
            <w:tabs>
              <w:tab w:val="right" w:leader="dot" w:pos="9016"/>
            </w:tabs>
            <w:rPr>
              <w:rFonts w:asciiTheme="minorHAnsi" w:eastAsiaTheme="minorEastAsia" w:hAnsiTheme="minorHAnsi" w:cstheme="minorBidi"/>
              <w:noProof/>
              <w:lang w:eastAsia="en-GB"/>
            </w:rPr>
          </w:pPr>
          <w:hyperlink w:anchor="_Toc15472766" w:history="1">
            <w:r w:rsidRPr="00F773D8">
              <w:rPr>
                <w:rStyle w:val="Hyperlink"/>
                <w:noProof/>
              </w:rPr>
              <w:t>Importance/impact of organisational culture:</w:t>
            </w:r>
            <w:r>
              <w:rPr>
                <w:noProof/>
                <w:webHidden/>
              </w:rPr>
              <w:tab/>
            </w:r>
            <w:r>
              <w:rPr>
                <w:noProof/>
                <w:webHidden/>
              </w:rPr>
              <w:fldChar w:fldCharType="begin"/>
            </w:r>
            <w:r>
              <w:rPr>
                <w:noProof/>
                <w:webHidden/>
              </w:rPr>
              <w:instrText xml:space="preserve"> PAGEREF _Toc15472766 \h </w:instrText>
            </w:r>
            <w:r>
              <w:rPr>
                <w:noProof/>
                <w:webHidden/>
              </w:rPr>
            </w:r>
            <w:r>
              <w:rPr>
                <w:noProof/>
                <w:webHidden/>
              </w:rPr>
              <w:fldChar w:fldCharType="separate"/>
            </w:r>
            <w:r>
              <w:rPr>
                <w:noProof/>
                <w:webHidden/>
              </w:rPr>
              <w:t>10</w:t>
            </w:r>
            <w:r>
              <w:rPr>
                <w:noProof/>
                <w:webHidden/>
              </w:rPr>
              <w:fldChar w:fldCharType="end"/>
            </w:r>
          </w:hyperlink>
        </w:p>
        <w:p w14:paraId="2CB37A76" w14:textId="42B0F15A" w:rsidR="00E84C47" w:rsidRDefault="00E84C47">
          <w:pPr>
            <w:pStyle w:val="TOC1"/>
            <w:tabs>
              <w:tab w:val="right" w:leader="dot" w:pos="9016"/>
            </w:tabs>
            <w:rPr>
              <w:rFonts w:asciiTheme="minorHAnsi" w:eastAsiaTheme="minorEastAsia" w:hAnsiTheme="minorHAnsi" w:cstheme="minorBidi"/>
              <w:noProof/>
              <w:lang w:eastAsia="en-GB"/>
            </w:rPr>
          </w:pPr>
          <w:hyperlink w:anchor="_Toc15472767" w:history="1">
            <w:r w:rsidRPr="00F773D8">
              <w:rPr>
                <w:rStyle w:val="Hyperlink"/>
                <w:noProof/>
              </w:rPr>
              <w:t>Task 2.</w:t>
            </w:r>
            <w:r>
              <w:rPr>
                <w:noProof/>
                <w:webHidden/>
              </w:rPr>
              <w:tab/>
            </w:r>
            <w:r>
              <w:rPr>
                <w:noProof/>
                <w:webHidden/>
              </w:rPr>
              <w:fldChar w:fldCharType="begin"/>
            </w:r>
            <w:r>
              <w:rPr>
                <w:noProof/>
                <w:webHidden/>
              </w:rPr>
              <w:instrText xml:space="preserve"> PAGEREF _Toc15472767 \h </w:instrText>
            </w:r>
            <w:r>
              <w:rPr>
                <w:noProof/>
                <w:webHidden/>
              </w:rPr>
            </w:r>
            <w:r>
              <w:rPr>
                <w:noProof/>
                <w:webHidden/>
              </w:rPr>
              <w:fldChar w:fldCharType="separate"/>
            </w:r>
            <w:r>
              <w:rPr>
                <w:noProof/>
                <w:webHidden/>
              </w:rPr>
              <w:t>10</w:t>
            </w:r>
            <w:r>
              <w:rPr>
                <w:noProof/>
                <w:webHidden/>
              </w:rPr>
              <w:fldChar w:fldCharType="end"/>
            </w:r>
          </w:hyperlink>
        </w:p>
        <w:p w14:paraId="7C6DBF9E" w14:textId="4C046A1F" w:rsidR="00E84C47" w:rsidRDefault="00E84C47">
          <w:pPr>
            <w:pStyle w:val="TOC3"/>
            <w:tabs>
              <w:tab w:val="right" w:leader="dot" w:pos="9016"/>
            </w:tabs>
            <w:rPr>
              <w:rFonts w:asciiTheme="minorHAnsi" w:eastAsiaTheme="minorEastAsia" w:hAnsiTheme="minorHAnsi" w:cstheme="minorBidi"/>
              <w:noProof/>
              <w:lang w:eastAsia="en-GB"/>
            </w:rPr>
          </w:pPr>
          <w:hyperlink w:anchor="_Toc15472768" w:history="1">
            <w:r w:rsidRPr="00F773D8">
              <w:rPr>
                <w:rStyle w:val="Hyperlink"/>
                <w:noProof/>
              </w:rPr>
              <w:t>Taylor’s scientific management and motivation theory:</w:t>
            </w:r>
            <w:r>
              <w:rPr>
                <w:noProof/>
                <w:webHidden/>
              </w:rPr>
              <w:tab/>
            </w:r>
            <w:r>
              <w:rPr>
                <w:noProof/>
                <w:webHidden/>
              </w:rPr>
              <w:fldChar w:fldCharType="begin"/>
            </w:r>
            <w:r>
              <w:rPr>
                <w:noProof/>
                <w:webHidden/>
              </w:rPr>
              <w:instrText xml:space="preserve"> PAGEREF _Toc15472768 \h </w:instrText>
            </w:r>
            <w:r>
              <w:rPr>
                <w:noProof/>
                <w:webHidden/>
              </w:rPr>
            </w:r>
            <w:r>
              <w:rPr>
                <w:noProof/>
                <w:webHidden/>
              </w:rPr>
              <w:fldChar w:fldCharType="separate"/>
            </w:r>
            <w:r>
              <w:rPr>
                <w:noProof/>
                <w:webHidden/>
              </w:rPr>
              <w:t>10</w:t>
            </w:r>
            <w:r>
              <w:rPr>
                <w:noProof/>
                <w:webHidden/>
              </w:rPr>
              <w:fldChar w:fldCharType="end"/>
            </w:r>
          </w:hyperlink>
        </w:p>
        <w:p w14:paraId="195D022E" w14:textId="17958DC5" w:rsidR="00E84C47" w:rsidRDefault="00E84C47">
          <w:pPr>
            <w:pStyle w:val="TOC3"/>
            <w:tabs>
              <w:tab w:val="right" w:leader="dot" w:pos="9016"/>
            </w:tabs>
            <w:rPr>
              <w:rFonts w:asciiTheme="minorHAnsi" w:eastAsiaTheme="minorEastAsia" w:hAnsiTheme="minorHAnsi" w:cstheme="minorBidi"/>
              <w:noProof/>
              <w:lang w:eastAsia="en-GB"/>
            </w:rPr>
          </w:pPr>
          <w:hyperlink w:anchor="_Toc15472769" w:history="1">
            <w:r w:rsidRPr="00F773D8">
              <w:rPr>
                <w:rStyle w:val="Hyperlink"/>
                <w:noProof/>
              </w:rPr>
              <w:t>Other views-Maslow’s hierarchy of needs:</w:t>
            </w:r>
            <w:r>
              <w:rPr>
                <w:noProof/>
                <w:webHidden/>
              </w:rPr>
              <w:tab/>
            </w:r>
            <w:r>
              <w:rPr>
                <w:noProof/>
                <w:webHidden/>
              </w:rPr>
              <w:fldChar w:fldCharType="begin"/>
            </w:r>
            <w:r>
              <w:rPr>
                <w:noProof/>
                <w:webHidden/>
              </w:rPr>
              <w:instrText xml:space="preserve"> PAGEREF _Toc15472769 \h </w:instrText>
            </w:r>
            <w:r>
              <w:rPr>
                <w:noProof/>
                <w:webHidden/>
              </w:rPr>
            </w:r>
            <w:r>
              <w:rPr>
                <w:noProof/>
                <w:webHidden/>
              </w:rPr>
              <w:fldChar w:fldCharType="separate"/>
            </w:r>
            <w:r>
              <w:rPr>
                <w:noProof/>
                <w:webHidden/>
              </w:rPr>
              <w:t>12</w:t>
            </w:r>
            <w:r>
              <w:rPr>
                <w:noProof/>
                <w:webHidden/>
              </w:rPr>
              <w:fldChar w:fldCharType="end"/>
            </w:r>
          </w:hyperlink>
        </w:p>
        <w:p w14:paraId="20295EA1" w14:textId="2CE8EFD9" w:rsidR="00E84C47" w:rsidRDefault="00E84C47">
          <w:pPr>
            <w:pStyle w:val="TOC3"/>
            <w:tabs>
              <w:tab w:val="right" w:leader="dot" w:pos="9016"/>
            </w:tabs>
            <w:rPr>
              <w:rFonts w:asciiTheme="minorHAnsi" w:eastAsiaTheme="minorEastAsia" w:hAnsiTheme="minorHAnsi" w:cstheme="minorBidi"/>
              <w:noProof/>
              <w:lang w:eastAsia="en-GB"/>
            </w:rPr>
          </w:pPr>
          <w:hyperlink w:anchor="_Toc15472770" w:history="1">
            <w:r w:rsidRPr="00F773D8">
              <w:rPr>
                <w:rStyle w:val="Hyperlink"/>
                <w:noProof/>
              </w:rPr>
              <w:t>Other views- Herzberg 2-factor theory:</w:t>
            </w:r>
            <w:r>
              <w:rPr>
                <w:noProof/>
                <w:webHidden/>
              </w:rPr>
              <w:tab/>
            </w:r>
            <w:r>
              <w:rPr>
                <w:noProof/>
                <w:webHidden/>
              </w:rPr>
              <w:fldChar w:fldCharType="begin"/>
            </w:r>
            <w:r>
              <w:rPr>
                <w:noProof/>
                <w:webHidden/>
              </w:rPr>
              <w:instrText xml:space="preserve"> PAGEREF _Toc15472770 \h </w:instrText>
            </w:r>
            <w:r>
              <w:rPr>
                <w:noProof/>
                <w:webHidden/>
              </w:rPr>
            </w:r>
            <w:r>
              <w:rPr>
                <w:noProof/>
                <w:webHidden/>
              </w:rPr>
              <w:fldChar w:fldCharType="separate"/>
            </w:r>
            <w:r>
              <w:rPr>
                <w:noProof/>
                <w:webHidden/>
              </w:rPr>
              <w:t>12</w:t>
            </w:r>
            <w:r>
              <w:rPr>
                <w:noProof/>
                <w:webHidden/>
              </w:rPr>
              <w:fldChar w:fldCharType="end"/>
            </w:r>
          </w:hyperlink>
        </w:p>
        <w:p w14:paraId="6E1FF7A4" w14:textId="0FA1EB64" w:rsidR="00E84C47" w:rsidRDefault="00E84C47">
          <w:pPr>
            <w:pStyle w:val="TOC3"/>
            <w:tabs>
              <w:tab w:val="right" w:leader="dot" w:pos="9016"/>
            </w:tabs>
            <w:rPr>
              <w:rFonts w:asciiTheme="minorHAnsi" w:eastAsiaTheme="minorEastAsia" w:hAnsiTheme="minorHAnsi" w:cstheme="minorBidi"/>
              <w:noProof/>
              <w:lang w:eastAsia="en-GB"/>
            </w:rPr>
          </w:pPr>
          <w:hyperlink w:anchor="_Toc15472771" w:history="1">
            <w:r w:rsidRPr="00F773D8">
              <w:rPr>
                <w:rStyle w:val="Hyperlink"/>
                <w:noProof/>
              </w:rPr>
              <w:t>How relevant is Taylorism in the modern world?</w:t>
            </w:r>
            <w:r>
              <w:rPr>
                <w:noProof/>
                <w:webHidden/>
              </w:rPr>
              <w:tab/>
            </w:r>
            <w:r>
              <w:rPr>
                <w:noProof/>
                <w:webHidden/>
              </w:rPr>
              <w:fldChar w:fldCharType="begin"/>
            </w:r>
            <w:r>
              <w:rPr>
                <w:noProof/>
                <w:webHidden/>
              </w:rPr>
              <w:instrText xml:space="preserve"> PAGEREF _Toc15472771 \h </w:instrText>
            </w:r>
            <w:r>
              <w:rPr>
                <w:noProof/>
                <w:webHidden/>
              </w:rPr>
            </w:r>
            <w:r>
              <w:rPr>
                <w:noProof/>
                <w:webHidden/>
              </w:rPr>
              <w:fldChar w:fldCharType="separate"/>
            </w:r>
            <w:r>
              <w:rPr>
                <w:noProof/>
                <w:webHidden/>
              </w:rPr>
              <w:t>13</w:t>
            </w:r>
            <w:r>
              <w:rPr>
                <w:noProof/>
                <w:webHidden/>
              </w:rPr>
              <w:fldChar w:fldCharType="end"/>
            </w:r>
          </w:hyperlink>
        </w:p>
        <w:p w14:paraId="5B6C2E69" w14:textId="4D97118A" w:rsidR="00E84C47" w:rsidRDefault="00E84C47">
          <w:pPr>
            <w:pStyle w:val="TOC3"/>
            <w:tabs>
              <w:tab w:val="right" w:leader="dot" w:pos="9016"/>
            </w:tabs>
            <w:rPr>
              <w:rFonts w:asciiTheme="minorHAnsi" w:eastAsiaTheme="minorEastAsia" w:hAnsiTheme="minorHAnsi" w:cstheme="minorBidi"/>
              <w:noProof/>
              <w:lang w:eastAsia="en-GB"/>
            </w:rPr>
          </w:pPr>
          <w:hyperlink w:anchor="_Toc15472772" w:history="1">
            <w:r w:rsidRPr="00F773D8">
              <w:rPr>
                <w:rStyle w:val="Hyperlink"/>
                <w:noProof/>
              </w:rPr>
              <w:t>Beliefs, values and attitudes and its effectiveness:</w:t>
            </w:r>
            <w:r>
              <w:rPr>
                <w:noProof/>
                <w:webHidden/>
              </w:rPr>
              <w:tab/>
            </w:r>
            <w:r>
              <w:rPr>
                <w:noProof/>
                <w:webHidden/>
              </w:rPr>
              <w:fldChar w:fldCharType="begin"/>
            </w:r>
            <w:r>
              <w:rPr>
                <w:noProof/>
                <w:webHidden/>
              </w:rPr>
              <w:instrText xml:space="preserve"> PAGEREF _Toc15472772 \h </w:instrText>
            </w:r>
            <w:r>
              <w:rPr>
                <w:noProof/>
                <w:webHidden/>
              </w:rPr>
            </w:r>
            <w:r>
              <w:rPr>
                <w:noProof/>
                <w:webHidden/>
              </w:rPr>
              <w:fldChar w:fldCharType="separate"/>
            </w:r>
            <w:r>
              <w:rPr>
                <w:noProof/>
                <w:webHidden/>
              </w:rPr>
              <w:t>13</w:t>
            </w:r>
            <w:r>
              <w:rPr>
                <w:noProof/>
                <w:webHidden/>
              </w:rPr>
              <w:fldChar w:fldCharType="end"/>
            </w:r>
          </w:hyperlink>
        </w:p>
        <w:p w14:paraId="603D5845" w14:textId="6B603CFB" w:rsidR="00E84C47" w:rsidRDefault="00E84C47">
          <w:pPr>
            <w:pStyle w:val="TOC1"/>
            <w:tabs>
              <w:tab w:val="right" w:leader="dot" w:pos="9016"/>
            </w:tabs>
            <w:rPr>
              <w:rFonts w:asciiTheme="minorHAnsi" w:eastAsiaTheme="minorEastAsia" w:hAnsiTheme="minorHAnsi" w:cstheme="minorBidi"/>
              <w:noProof/>
              <w:lang w:eastAsia="en-GB"/>
            </w:rPr>
          </w:pPr>
          <w:hyperlink w:anchor="_Toc15472773" w:history="1">
            <w:r w:rsidRPr="00F773D8">
              <w:rPr>
                <w:rStyle w:val="Hyperlink"/>
                <w:noProof/>
              </w:rPr>
              <w:t>Conclusion:</w:t>
            </w:r>
            <w:r>
              <w:rPr>
                <w:noProof/>
                <w:webHidden/>
              </w:rPr>
              <w:tab/>
            </w:r>
            <w:r>
              <w:rPr>
                <w:noProof/>
                <w:webHidden/>
              </w:rPr>
              <w:fldChar w:fldCharType="begin"/>
            </w:r>
            <w:r>
              <w:rPr>
                <w:noProof/>
                <w:webHidden/>
              </w:rPr>
              <w:instrText xml:space="preserve"> PAGEREF _Toc15472773 \h </w:instrText>
            </w:r>
            <w:r>
              <w:rPr>
                <w:noProof/>
                <w:webHidden/>
              </w:rPr>
            </w:r>
            <w:r>
              <w:rPr>
                <w:noProof/>
                <w:webHidden/>
              </w:rPr>
              <w:fldChar w:fldCharType="separate"/>
            </w:r>
            <w:r>
              <w:rPr>
                <w:noProof/>
                <w:webHidden/>
              </w:rPr>
              <w:t>14</w:t>
            </w:r>
            <w:r>
              <w:rPr>
                <w:noProof/>
                <w:webHidden/>
              </w:rPr>
              <w:fldChar w:fldCharType="end"/>
            </w:r>
          </w:hyperlink>
        </w:p>
        <w:p w14:paraId="2C703F03" w14:textId="705E2ABC" w:rsidR="00E84C47" w:rsidRDefault="00E84C47">
          <w:pPr>
            <w:pStyle w:val="TOC1"/>
            <w:tabs>
              <w:tab w:val="right" w:leader="dot" w:pos="9016"/>
            </w:tabs>
            <w:rPr>
              <w:rFonts w:asciiTheme="minorHAnsi" w:eastAsiaTheme="minorEastAsia" w:hAnsiTheme="minorHAnsi" w:cstheme="minorBidi"/>
              <w:noProof/>
              <w:lang w:eastAsia="en-GB"/>
            </w:rPr>
          </w:pPr>
          <w:hyperlink w:anchor="_Toc15472774" w:history="1">
            <w:r w:rsidRPr="00F773D8">
              <w:rPr>
                <w:rStyle w:val="Hyperlink"/>
                <w:noProof/>
              </w:rPr>
              <w:t>Reference page:</w:t>
            </w:r>
            <w:r>
              <w:rPr>
                <w:noProof/>
                <w:webHidden/>
              </w:rPr>
              <w:tab/>
            </w:r>
            <w:r>
              <w:rPr>
                <w:noProof/>
                <w:webHidden/>
              </w:rPr>
              <w:fldChar w:fldCharType="begin"/>
            </w:r>
            <w:r>
              <w:rPr>
                <w:noProof/>
                <w:webHidden/>
              </w:rPr>
              <w:instrText xml:space="preserve"> PAGEREF _Toc15472774 \h </w:instrText>
            </w:r>
            <w:r>
              <w:rPr>
                <w:noProof/>
                <w:webHidden/>
              </w:rPr>
            </w:r>
            <w:r>
              <w:rPr>
                <w:noProof/>
                <w:webHidden/>
              </w:rPr>
              <w:fldChar w:fldCharType="separate"/>
            </w:r>
            <w:r>
              <w:rPr>
                <w:noProof/>
                <w:webHidden/>
              </w:rPr>
              <w:t>15</w:t>
            </w:r>
            <w:r>
              <w:rPr>
                <w:noProof/>
                <w:webHidden/>
              </w:rPr>
              <w:fldChar w:fldCharType="end"/>
            </w:r>
          </w:hyperlink>
        </w:p>
        <w:p w14:paraId="41E5E4D3" w14:textId="3FC57995" w:rsidR="00554873" w:rsidRDefault="00D14BE3">
          <w:r>
            <w:rPr>
              <w:b/>
              <w:bCs/>
              <w:noProof/>
              <w:lang w:val="en-US"/>
            </w:rPr>
            <w:fldChar w:fldCharType="end"/>
          </w:r>
        </w:p>
      </w:sdtContent>
    </w:sdt>
    <w:p w14:paraId="2B885123" w14:textId="77777777" w:rsidR="005A6E2F" w:rsidRDefault="005A6E2F" w:rsidP="005A6E2F">
      <w:pPr>
        <w:rPr>
          <w:b/>
        </w:rPr>
      </w:pPr>
    </w:p>
    <w:p w14:paraId="279D876E" w14:textId="77777777" w:rsidR="005A6E2F" w:rsidRDefault="005A6E2F" w:rsidP="002C43B6">
      <w:pPr>
        <w:jc w:val="center"/>
        <w:rPr>
          <w:b/>
        </w:rPr>
      </w:pPr>
    </w:p>
    <w:p w14:paraId="61614706" w14:textId="77777777" w:rsidR="005A6E2F" w:rsidRDefault="005A6E2F" w:rsidP="002C43B6">
      <w:pPr>
        <w:jc w:val="center"/>
        <w:rPr>
          <w:b/>
        </w:rPr>
      </w:pPr>
    </w:p>
    <w:p w14:paraId="6BEE96A1" w14:textId="77777777" w:rsidR="005A6E2F" w:rsidRDefault="005A6E2F" w:rsidP="002C43B6">
      <w:pPr>
        <w:jc w:val="center"/>
        <w:rPr>
          <w:b/>
        </w:rPr>
      </w:pPr>
    </w:p>
    <w:p w14:paraId="3B159C72" w14:textId="77777777" w:rsidR="005A6E2F" w:rsidRDefault="005A6E2F" w:rsidP="002C43B6">
      <w:pPr>
        <w:jc w:val="center"/>
        <w:rPr>
          <w:b/>
        </w:rPr>
      </w:pPr>
    </w:p>
    <w:p w14:paraId="471F81ED" w14:textId="77777777" w:rsidR="005A6E2F" w:rsidRDefault="005A6E2F" w:rsidP="002C43B6">
      <w:pPr>
        <w:jc w:val="center"/>
        <w:rPr>
          <w:b/>
        </w:rPr>
      </w:pPr>
    </w:p>
    <w:p w14:paraId="1EC84A00" w14:textId="77777777" w:rsidR="005A6E2F" w:rsidRDefault="005A6E2F" w:rsidP="002C43B6">
      <w:pPr>
        <w:jc w:val="center"/>
        <w:rPr>
          <w:b/>
        </w:rPr>
      </w:pPr>
    </w:p>
    <w:p w14:paraId="04CBA0DE" w14:textId="77777777" w:rsidR="005A6E2F" w:rsidRDefault="005A6E2F" w:rsidP="002C43B6">
      <w:pPr>
        <w:jc w:val="center"/>
        <w:rPr>
          <w:b/>
        </w:rPr>
      </w:pPr>
    </w:p>
    <w:p w14:paraId="12E72756" w14:textId="77777777" w:rsidR="005A6E2F" w:rsidRDefault="005A6E2F" w:rsidP="002C43B6">
      <w:pPr>
        <w:jc w:val="center"/>
        <w:rPr>
          <w:b/>
        </w:rPr>
      </w:pPr>
    </w:p>
    <w:p w14:paraId="5447157E" w14:textId="77777777" w:rsidR="005A6E2F" w:rsidRDefault="005A6E2F" w:rsidP="00554873">
      <w:pPr>
        <w:rPr>
          <w:b/>
        </w:rPr>
      </w:pPr>
    </w:p>
    <w:p w14:paraId="461072B7" w14:textId="4A97CCA9" w:rsidR="00620F93" w:rsidRPr="002C43B6" w:rsidRDefault="00BE0ABE" w:rsidP="002C43B6">
      <w:pPr>
        <w:jc w:val="center"/>
        <w:rPr>
          <w:b/>
        </w:rPr>
      </w:pPr>
      <w:r>
        <w:rPr>
          <w:b/>
        </w:rPr>
        <w:lastRenderedPageBreak/>
        <w:t>B</w:t>
      </w:r>
      <w:r w:rsidR="005A6E2F">
        <w:rPr>
          <w:b/>
        </w:rPr>
        <w:t>eliefs</w:t>
      </w:r>
      <w:r>
        <w:rPr>
          <w:b/>
        </w:rPr>
        <w:t xml:space="preserve">, </w:t>
      </w:r>
      <w:r w:rsidR="005A6E2F">
        <w:rPr>
          <w:b/>
        </w:rPr>
        <w:t>values</w:t>
      </w:r>
      <w:r>
        <w:rPr>
          <w:b/>
        </w:rPr>
        <w:t xml:space="preserve"> and</w:t>
      </w:r>
      <w:r w:rsidR="00BB2BB7">
        <w:rPr>
          <w:b/>
        </w:rPr>
        <w:t xml:space="preserve"> attitudes</w:t>
      </w:r>
      <w:r w:rsidR="005A6E2F">
        <w:rPr>
          <w:b/>
        </w:rPr>
        <w:t xml:space="preserve"> </w:t>
      </w:r>
      <w:r w:rsidR="002B33B5">
        <w:rPr>
          <w:b/>
        </w:rPr>
        <w:t>i</w:t>
      </w:r>
      <w:r w:rsidR="005A6E2F">
        <w:rPr>
          <w:b/>
        </w:rPr>
        <w:t>n the NHS</w:t>
      </w:r>
    </w:p>
    <w:p w14:paraId="000DBE8F" w14:textId="13292204" w:rsidR="00897F78" w:rsidRDefault="00897F78" w:rsidP="005F3154">
      <w:pPr>
        <w:pStyle w:val="Heading1"/>
      </w:pPr>
      <w:bookmarkStart w:id="1" w:name="_Toc15472759"/>
      <w:r w:rsidRPr="00897F78">
        <w:t>Introduction</w:t>
      </w:r>
      <w:r>
        <w:t>:</w:t>
      </w:r>
      <w:bookmarkEnd w:id="1"/>
    </w:p>
    <w:p w14:paraId="4274EA08" w14:textId="7D7E8D41" w:rsidR="00DE6111" w:rsidRPr="00665BA1" w:rsidRDefault="475C0ECF" w:rsidP="00734931">
      <w:pPr>
        <w:jc w:val="both"/>
        <w:rPr>
          <w:highlight w:val="magenta"/>
        </w:rPr>
      </w:pPr>
      <w:r>
        <w:t>This report assesses</w:t>
      </w:r>
      <w:r w:rsidR="00573FCE">
        <w:t xml:space="preserve"> various </w:t>
      </w:r>
      <w:r w:rsidR="007332FF">
        <w:t>management theories</w:t>
      </w:r>
      <w:r w:rsidR="008458D0">
        <w:t>/tools</w:t>
      </w:r>
      <w:r w:rsidR="007332FF">
        <w:t>,</w:t>
      </w:r>
      <w:r>
        <w:t xml:space="preserve"> how individuals hold beliefs,</w:t>
      </w:r>
      <w:r w:rsidR="0039258D">
        <w:t xml:space="preserve"> </w:t>
      </w:r>
      <w:r>
        <w:t>values</w:t>
      </w:r>
      <w:r w:rsidR="0039258D">
        <w:t xml:space="preserve"> and attitudes</w:t>
      </w:r>
      <w:r>
        <w:t xml:space="preserve">, and how it influences action, behaviour in each individual in workplaces and personal life. </w:t>
      </w:r>
      <w:r w:rsidR="00E10482">
        <w:t>The r</w:t>
      </w:r>
      <w:r>
        <w:t>eport will also delve in organisational behaviour and its beliefs,</w:t>
      </w:r>
      <w:r w:rsidR="00E10482">
        <w:t xml:space="preserve"> </w:t>
      </w:r>
      <w:r w:rsidR="00AE3636">
        <w:t xml:space="preserve"> </w:t>
      </w:r>
      <w:r>
        <w:t>values</w:t>
      </w:r>
      <w:r w:rsidR="009718F5">
        <w:t xml:space="preserve"> and attitudes</w:t>
      </w:r>
      <w:r>
        <w:t>; and how critical thinking plays a role in shaping businesses and employees</w:t>
      </w:r>
      <w:r w:rsidR="00F14BBB">
        <w:t xml:space="preserve"> </w:t>
      </w:r>
      <w:r w:rsidR="002C4737">
        <w:t>way o</w:t>
      </w:r>
      <w:r w:rsidR="00A3406D">
        <w:t>f thinking</w:t>
      </w:r>
      <w:r w:rsidR="00FD7F58">
        <w:t xml:space="preserve"> in the modern </w:t>
      </w:r>
      <w:r w:rsidR="00FD7F58" w:rsidRPr="002A04DD">
        <w:t>world</w:t>
      </w:r>
      <w:r w:rsidR="00A3406D" w:rsidRPr="002A04DD">
        <w:t xml:space="preserve"> </w:t>
      </w:r>
      <w:r w:rsidR="004034B6" w:rsidRPr="002A04DD">
        <w:t>(Kline, 2002)</w:t>
      </w:r>
      <w:r w:rsidRPr="002A04DD">
        <w:t>.</w:t>
      </w:r>
      <w:r w:rsidR="00184A67">
        <w:t xml:space="preserve"> </w:t>
      </w:r>
      <w:r w:rsidR="00A849ED">
        <w:t xml:space="preserve"> The study</w:t>
      </w:r>
      <w:r w:rsidR="00E23754">
        <w:t xml:space="preserve"> will</w:t>
      </w:r>
      <w:r w:rsidR="00A849ED">
        <w:t xml:space="preserve"> also </w:t>
      </w:r>
      <w:r w:rsidR="00E23754">
        <w:t>thoroughly</w:t>
      </w:r>
      <w:r w:rsidR="00D62535">
        <w:t xml:space="preserve"> </w:t>
      </w:r>
      <w:r w:rsidR="00E23754">
        <w:t>scrutinise</w:t>
      </w:r>
      <w:r w:rsidR="00D62535">
        <w:t xml:space="preserve"> strong organisational </w:t>
      </w:r>
      <w:r w:rsidR="00BB707F">
        <w:t>culture</w:t>
      </w:r>
      <w:r w:rsidR="006F0955">
        <w:t xml:space="preserve"> and </w:t>
      </w:r>
      <w:r w:rsidR="00F51830">
        <w:t xml:space="preserve">how </w:t>
      </w:r>
      <w:r w:rsidR="007C692F">
        <w:t xml:space="preserve">culture is used </w:t>
      </w:r>
      <w:r w:rsidR="009F74D5">
        <w:t>to manage</w:t>
      </w:r>
      <w:r w:rsidR="00D83228">
        <w:t>,</w:t>
      </w:r>
      <w:r w:rsidR="00160613">
        <w:t xml:space="preserve"> </w:t>
      </w:r>
      <w:r w:rsidR="005933D6">
        <w:t>develop</w:t>
      </w:r>
      <w:r w:rsidR="00160613">
        <w:t xml:space="preserve">, </w:t>
      </w:r>
      <w:r w:rsidR="00326E37">
        <w:t>progress</w:t>
      </w:r>
      <w:r w:rsidR="00D83228">
        <w:t xml:space="preserve"> and govern</w:t>
      </w:r>
      <w:r w:rsidR="00326E37">
        <w:t xml:space="preserve"> employees</w:t>
      </w:r>
      <w:r w:rsidR="004236EE">
        <w:t>.</w:t>
      </w:r>
      <w:r w:rsidR="009F74D5">
        <w:t xml:space="preserve"> </w:t>
      </w:r>
      <w:r w:rsidR="00BB707F">
        <w:t xml:space="preserve"> </w:t>
      </w:r>
    </w:p>
    <w:p w14:paraId="7E81955D" w14:textId="2014B247" w:rsidR="00734931" w:rsidRPr="00D14441" w:rsidRDefault="00734931" w:rsidP="00734931">
      <w:pPr>
        <w:jc w:val="both"/>
      </w:pPr>
      <w:r w:rsidRPr="00D14441">
        <w:t xml:space="preserve">National Health </w:t>
      </w:r>
      <w:r w:rsidR="00A402EE" w:rsidRPr="00D14441">
        <w:t>S</w:t>
      </w:r>
      <w:r w:rsidRPr="00D14441">
        <w:t>ervice</w:t>
      </w:r>
      <w:r w:rsidR="00503474" w:rsidRPr="00D14441">
        <w:t>,</w:t>
      </w:r>
      <w:r w:rsidRPr="00D14441">
        <w:t xml:space="preserve"> also known as the (NHS) to most people is a publicly funded health care service in the UK. It is one the largest health care system in the world, largely funded through government and managed by </w:t>
      </w:r>
      <w:r w:rsidR="00503474" w:rsidRPr="00D14441">
        <w:t xml:space="preserve">the </w:t>
      </w:r>
      <w:r w:rsidRPr="00D14441">
        <w:t xml:space="preserve">Department of </w:t>
      </w:r>
      <w:r w:rsidR="00503474" w:rsidRPr="00D14441">
        <w:t>H</w:t>
      </w:r>
      <w:r w:rsidRPr="00D14441">
        <w:t>ealth and Social Care</w:t>
      </w:r>
      <w:r w:rsidRPr="00D14441">
        <w:rPr>
          <w:b/>
        </w:rPr>
        <w:t xml:space="preserve">. </w:t>
      </w:r>
      <w:r w:rsidRPr="00D14441">
        <w:t>To access NHS services, the requirements are to be a legal citizen or resident in the UK. There are many vital treatment and services that are free for non-UK and visitors</w:t>
      </w:r>
      <w:r w:rsidR="008B76A2" w:rsidRPr="00D14441">
        <w:t>, for example,</w:t>
      </w:r>
      <w:r w:rsidRPr="00D14441">
        <w:t xml:space="preserve"> infectious, sickness and other emergency treatment which are all free for everyone (Brain, 2019).</w:t>
      </w:r>
    </w:p>
    <w:p w14:paraId="4C4C01ED" w14:textId="7C26BBA4" w:rsidR="00734931" w:rsidRPr="00D14441" w:rsidRDefault="00734931" w:rsidP="00734931">
      <w:pPr>
        <w:jc w:val="both"/>
      </w:pPr>
      <w:r w:rsidRPr="00D14441">
        <w:t xml:space="preserve">The </w:t>
      </w:r>
      <w:r w:rsidR="00DC55CA" w:rsidRPr="00D14441">
        <w:t>H</w:t>
      </w:r>
      <w:r w:rsidRPr="00D14441">
        <w:t xml:space="preserve">ealth </w:t>
      </w:r>
      <w:r w:rsidR="00DC55CA" w:rsidRPr="00D14441">
        <w:t>C</w:t>
      </w:r>
      <w:r w:rsidRPr="00D14441">
        <w:t xml:space="preserve">are </w:t>
      </w:r>
      <w:r w:rsidR="00DC55CA" w:rsidRPr="00D14441">
        <w:t>S</w:t>
      </w:r>
      <w:r w:rsidRPr="00D14441">
        <w:t xml:space="preserve">ervice was originally established by the Labour Government, Health Minister Nya Bevan’s dream came into being 1948, allowing anyone to legally access the service who is fully registered with health care system in ownership of an NHS number. This was made available to those who are legally residing in the UK irrespectively of their nationality. The NHS has other available non-emergency services like dental care, eye test, prescriptions, long term care, depending on income some these are free or the charges lower to venerable families. NHS provides </w:t>
      </w:r>
      <w:r w:rsidR="008B76A2" w:rsidRPr="00D14441">
        <w:t xml:space="preserve">the </w:t>
      </w:r>
      <w:r w:rsidRPr="00D14441">
        <w:t>majority of the care in the UK</w:t>
      </w:r>
      <w:r w:rsidR="008B3256" w:rsidRPr="00D14441">
        <w:t>;</w:t>
      </w:r>
      <w:r w:rsidRPr="00D14441">
        <w:t xml:space="preserve"> these range from primary care, long term care, inpatient care, dentistry and ophthalmology (Campbell, 2016). </w:t>
      </w:r>
    </w:p>
    <w:p w14:paraId="2A5432E4" w14:textId="280B0109" w:rsidR="00A6386F" w:rsidRPr="00D14441" w:rsidRDefault="00A6386F" w:rsidP="00A6386F">
      <w:pPr>
        <w:rPr>
          <w:b/>
          <w:bCs/>
        </w:rPr>
      </w:pPr>
      <w:r w:rsidRPr="00D14441">
        <w:rPr>
          <w:b/>
          <w:bCs/>
        </w:rPr>
        <w:t>What is critical thinking:</w:t>
      </w:r>
    </w:p>
    <w:p w14:paraId="275A7B18" w14:textId="310BB0CD" w:rsidR="000E7F3C" w:rsidRDefault="002F6AC8" w:rsidP="002F6AC8">
      <w:pPr>
        <w:jc w:val="both"/>
        <w:rPr>
          <w:color w:val="000000"/>
          <w:sz w:val="21"/>
          <w:szCs w:val="21"/>
          <w:shd w:val="clear" w:color="auto" w:fill="FFFFFF"/>
        </w:rPr>
      </w:pPr>
      <w:r w:rsidRPr="00D14441">
        <w:rPr>
          <w:color w:val="000000"/>
          <w:sz w:val="21"/>
          <w:szCs w:val="21"/>
          <w:shd w:val="clear" w:color="auto" w:fill="FFFFFF"/>
        </w:rPr>
        <w:t>Critical thinking is an advance</w:t>
      </w:r>
      <w:r w:rsidR="003F6932" w:rsidRPr="00D14441">
        <w:rPr>
          <w:color w:val="000000"/>
          <w:sz w:val="21"/>
          <w:szCs w:val="21"/>
          <w:shd w:val="clear" w:color="auto" w:fill="FFFFFF"/>
        </w:rPr>
        <w:t>d</w:t>
      </w:r>
      <w:r w:rsidRPr="00D14441">
        <w:rPr>
          <w:color w:val="000000"/>
          <w:sz w:val="21"/>
          <w:szCs w:val="21"/>
          <w:shd w:val="clear" w:color="auto" w:fill="FFFFFF"/>
        </w:rPr>
        <w:t xml:space="preserve"> </w:t>
      </w:r>
      <w:r w:rsidR="00E07F23" w:rsidRPr="00D14441">
        <w:rPr>
          <w:color w:val="000000"/>
          <w:sz w:val="21"/>
          <w:szCs w:val="21"/>
          <w:shd w:val="clear" w:color="auto" w:fill="FFFFFF"/>
        </w:rPr>
        <w:t>f</w:t>
      </w:r>
      <w:r w:rsidR="003F6932" w:rsidRPr="00D14441">
        <w:rPr>
          <w:color w:val="000000"/>
          <w:sz w:val="21"/>
          <w:szCs w:val="21"/>
          <w:shd w:val="clear" w:color="auto" w:fill="FFFFFF"/>
        </w:rPr>
        <w:t>or</w:t>
      </w:r>
      <w:r w:rsidR="00E07F23" w:rsidRPr="00D14441">
        <w:rPr>
          <w:color w:val="000000"/>
          <w:sz w:val="21"/>
          <w:szCs w:val="21"/>
          <w:shd w:val="clear" w:color="auto" w:fill="FFFFFF"/>
        </w:rPr>
        <w:t>m of cognitive thinking</w:t>
      </w:r>
      <w:r w:rsidR="004B3F75" w:rsidRPr="00D14441">
        <w:rPr>
          <w:color w:val="000000"/>
          <w:sz w:val="21"/>
          <w:szCs w:val="21"/>
          <w:shd w:val="clear" w:color="auto" w:fill="FFFFFF"/>
        </w:rPr>
        <w:t>;</w:t>
      </w:r>
      <w:r w:rsidR="00A10C49" w:rsidRPr="00D14441">
        <w:rPr>
          <w:color w:val="000000"/>
          <w:sz w:val="21"/>
          <w:szCs w:val="21"/>
          <w:shd w:val="clear" w:color="auto" w:fill="FFFFFF"/>
        </w:rPr>
        <w:t xml:space="preserve"> this </w:t>
      </w:r>
      <w:r w:rsidRPr="00D14441">
        <w:rPr>
          <w:color w:val="000000"/>
          <w:sz w:val="21"/>
          <w:szCs w:val="21"/>
          <w:shd w:val="clear" w:color="auto" w:fill="FFFFFF"/>
        </w:rPr>
        <w:t xml:space="preserve">concept has been </w:t>
      </w:r>
      <w:r w:rsidR="00194114" w:rsidRPr="00D14441">
        <w:rPr>
          <w:color w:val="000000"/>
          <w:sz w:val="21"/>
          <w:szCs w:val="21"/>
          <w:shd w:val="clear" w:color="auto" w:fill="FFFFFF"/>
        </w:rPr>
        <w:t>evolving</w:t>
      </w:r>
      <w:r w:rsidRPr="00D14441">
        <w:rPr>
          <w:color w:val="000000"/>
          <w:sz w:val="21"/>
          <w:szCs w:val="21"/>
          <w:shd w:val="clear" w:color="auto" w:fill="FFFFFF"/>
        </w:rPr>
        <w:t xml:space="preserve"> </w:t>
      </w:r>
      <w:r w:rsidR="00194114" w:rsidRPr="00D14441">
        <w:rPr>
          <w:color w:val="000000"/>
          <w:sz w:val="21"/>
          <w:szCs w:val="21"/>
          <w:shd w:val="clear" w:color="auto" w:fill="FFFFFF"/>
        </w:rPr>
        <w:t>during</w:t>
      </w:r>
      <w:r w:rsidRPr="00D14441">
        <w:rPr>
          <w:color w:val="000000"/>
          <w:sz w:val="21"/>
          <w:szCs w:val="21"/>
          <w:shd w:val="clear" w:color="auto" w:fill="FFFFFF"/>
        </w:rPr>
        <w:t xml:space="preserve"> the past 2,500 years</w:t>
      </w:r>
      <w:r w:rsidR="009C567E" w:rsidRPr="00D14441">
        <w:rPr>
          <w:color w:val="000000"/>
          <w:sz w:val="21"/>
          <w:szCs w:val="21"/>
          <w:shd w:val="clear" w:color="auto" w:fill="FFFFFF"/>
        </w:rPr>
        <w:t xml:space="preserve"> (</w:t>
      </w:r>
      <w:r w:rsidR="00DD3CD1" w:rsidRPr="00D14441">
        <w:rPr>
          <w:color w:val="000000"/>
          <w:sz w:val="21"/>
          <w:szCs w:val="21"/>
          <w:shd w:val="clear" w:color="auto" w:fill="FFFFFF"/>
        </w:rPr>
        <w:t>The foundation for critical thinking, 2019).</w:t>
      </w:r>
      <w:r w:rsidRPr="00D14441">
        <w:rPr>
          <w:color w:val="000000"/>
          <w:sz w:val="21"/>
          <w:szCs w:val="21"/>
          <w:shd w:val="clear" w:color="auto" w:fill="FFFFFF"/>
        </w:rPr>
        <w:t xml:space="preserve">  </w:t>
      </w:r>
      <w:r w:rsidR="008725FB" w:rsidRPr="00D14441">
        <w:rPr>
          <w:color w:val="000000"/>
          <w:sz w:val="21"/>
          <w:szCs w:val="21"/>
          <w:shd w:val="clear" w:color="auto" w:fill="FFFFFF"/>
        </w:rPr>
        <w:t>Cottre</w:t>
      </w:r>
      <w:r w:rsidR="007104E3" w:rsidRPr="00D14441">
        <w:rPr>
          <w:color w:val="000000"/>
          <w:sz w:val="21"/>
          <w:szCs w:val="21"/>
          <w:shd w:val="clear" w:color="auto" w:fill="FFFFFF"/>
        </w:rPr>
        <w:t xml:space="preserve">ll (2017) said, </w:t>
      </w:r>
      <w:r w:rsidR="00BD24E2" w:rsidRPr="00D14441">
        <w:rPr>
          <w:color w:val="000000"/>
          <w:sz w:val="21"/>
          <w:szCs w:val="21"/>
          <w:shd w:val="clear" w:color="auto" w:fill="FFFFFF"/>
        </w:rPr>
        <w:t>t</w:t>
      </w:r>
      <w:r w:rsidRPr="00D14441">
        <w:rPr>
          <w:color w:val="000000"/>
          <w:sz w:val="21"/>
          <w:szCs w:val="21"/>
          <w:shd w:val="clear" w:color="auto" w:fill="FFFFFF"/>
        </w:rPr>
        <w:t>he term</w:t>
      </w:r>
      <w:r w:rsidR="004B3F75" w:rsidRPr="00D14441">
        <w:rPr>
          <w:color w:val="000000"/>
          <w:sz w:val="21"/>
          <w:szCs w:val="21"/>
          <w:shd w:val="clear" w:color="auto" w:fill="FFFFFF"/>
        </w:rPr>
        <w:t xml:space="preserve"> </w:t>
      </w:r>
      <w:r w:rsidRPr="00D14441">
        <w:rPr>
          <w:color w:val="000000"/>
          <w:sz w:val="21"/>
          <w:szCs w:val="21"/>
          <w:shd w:val="clear" w:color="auto" w:fill="FFFFFF"/>
        </w:rPr>
        <w:t>critical thinking</w:t>
      </w:r>
      <w:r w:rsidR="006B5C1A" w:rsidRPr="00D14441">
        <w:rPr>
          <w:color w:val="000000"/>
          <w:sz w:val="21"/>
          <w:szCs w:val="21"/>
          <w:shd w:val="clear" w:color="auto" w:fill="FFFFFF"/>
        </w:rPr>
        <w:t xml:space="preserve"> me</w:t>
      </w:r>
      <w:r w:rsidR="00D725A2" w:rsidRPr="00D14441">
        <w:rPr>
          <w:color w:val="000000"/>
          <w:sz w:val="21"/>
          <w:szCs w:val="21"/>
          <w:shd w:val="clear" w:color="auto" w:fill="FFFFFF"/>
        </w:rPr>
        <w:t>re</w:t>
      </w:r>
      <w:r w:rsidR="006B5C1A" w:rsidRPr="00D14441">
        <w:rPr>
          <w:color w:val="000000"/>
          <w:sz w:val="21"/>
          <w:szCs w:val="21"/>
          <w:shd w:val="clear" w:color="auto" w:fill="FFFFFF"/>
        </w:rPr>
        <w:t>ly means</w:t>
      </w:r>
      <w:r w:rsidR="00D725A2" w:rsidRPr="00D14441">
        <w:rPr>
          <w:color w:val="000000"/>
          <w:sz w:val="21"/>
          <w:szCs w:val="21"/>
          <w:shd w:val="clear" w:color="auto" w:fill="FFFFFF"/>
        </w:rPr>
        <w:t xml:space="preserve"> </w:t>
      </w:r>
      <w:r w:rsidR="005405D5" w:rsidRPr="00D14441">
        <w:rPr>
          <w:color w:val="000000"/>
          <w:sz w:val="21"/>
          <w:szCs w:val="21"/>
          <w:shd w:val="clear" w:color="auto" w:fill="FFFFFF"/>
        </w:rPr>
        <w:t>to</w:t>
      </w:r>
      <w:r w:rsidR="00F8033B" w:rsidRPr="00D14441">
        <w:rPr>
          <w:color w:val="000000"/>
          <w:sz w:val="21"/>
          <w:szCs w:val="21"/>
          <w:shd w:val="clear" w:color="auto" w:fill="FFFFFF"/>
        </w:rPr>
        <w:t xml:space="preserve"> critical think in an intellectual disciplined </w:t>
      </w:r>
      <w:r w:rsidR="009B43E7" w:rsidRPr="00D14441">
        <w:rPr>
          <w:color w:val="000000"/>
          <w:sz w:val="21"/>
          <w:szCs w:val="21"/>
          <w:shd w:val="clear" w:color="auto" w:fill="FFFFFF"/>
        </w:rPr>
        <w:t>to develop clearer</w:t>
      </w:r>
      <w:r w:rsidR="006B6EC7" w:rsidRPr="00D14441">
        <w:rPr>
          <w:color w:val="000000"/>
          <w:sz w:val="21"/>
          <w:szCs w:val="21"/>
          <w:shd w:val="clear" w:color="auto" w:fill="FFFFFF"/>
        </w:rPr>
        <w:t xml:space="preserve"> analytical </w:t>
      </w:r>
      <w:r w:rsidR="009B43E7" w:rsidRPr="00D14441">
        <w:rPr>
          <w:color w:val="000000"/>
          <w:sz w:val="21"/>
          <w:szCs w:val="21"/>
          <w:shd w:val="clear" w:color="auto" w:fill="FFFFFF"/>
        </w:rPr>
        <w:t xml:space="preserve">thinking, </w:t>
      </w:r>
      <w:r w:rsidR="00F93A3B" w:rsidRPr="00D14441">
        <w:rPr>
          <w:color w:val="000000"/>
          <w:sz w:val="21"/>
          <w:szCs w:val="21"/>
          <w:shd w:val="clear" w:color="auto" w:fill="FFFFFF"/>
        </w:rPr>
        <w:t>to produce arguments</w:t>
      </w:r>
      <w:r w:rsidR="005564D3" w:rsidRPr="00D14441">
        <w:rPr>
          <w:color w:val="000000"/>
          <w:sz w:val="21"/>
          <w:szCs w:val="21"/>
          <w:shd w:val="clear" w:color="auto" w:fill="FFFFFF"/>
        </w:rPr>
        <w:t xml:space="preserve"> in a </w:t>
      </w:r>
      <w:proofErr w:type="spellStart"/>
      <w:r w:rsidR="005564D3" w:rsidRPr="00D14441">
        <w:rPr>
          <w:color w:val="000000"/>
          <w:sz w:val="21"/>
          <w:szCs w:val="21"/>
          <w:shd w:val="clear" w:color="auto" w:fill="FFFFFF"/>
        </w:rPr>
        <w:t>syst</w:t>
      </w:r>
      <w:r w:rsidR="00A5733E" w:rsidRPr="00D14441">
        <w:rPr>
          <w:color w:val="000000"/>
          <w:sz w:val="21"/>
          <w:szCs w:val="21"/>
          <w:shd w:val="clear" w:color="auto" w:fill="FFFFFF"/>
        </w:rPr>
        <w:t>e</w:t>
      </w:r>
      <w:r w:rsidR="005564D3" w:rsidRPr="00D14441">
        <w:rPr>
          <w:color w:val="000000"/>
          <w:sz w:val="21"/>
          <w:szCs w:val="21"/>
          <w:shd w:val="clear" w:color="auto" w:fill="FFFFFF"/>
        </w:rPr>
        <w:t>matic</w:t>
      </w:r>
      <w:r w:rsidR="00A5733E" w:rsidRPr="00D14441">
        <w:rPr>
          <w:color w:val="000000"/>
          <w:sz w:val="21"/>
          <w:szCs w:val="21"/>
          <w:shd w:val="clear" w:color="auto" w:fill="FFFFFF"/>
        </w:rPr>
        <w:t>al</w:t>
      </w:r>
      <w:proofErr w:type="spellEnd"/>
      <w:r w:rsidR="00A5733E" w:rsidRPr="00D14441">
        <w:rPr>
          <w:color w:val="000000"/>
          <w:sz w:val="21"/>
          <w:szCs w:val="21"/>
          <w:shd w:val="clear" w:color="auto" w:fill="FFFFFF"/>
        </w:rPr>
        <w:t xml:space="preserve"> approach</w:t>
      </w:r>
      <w:r w:rsidR="00F93A3B" w:rsidRPr="00D14441">
        <w:rPr>
          <w:color w:val="000000"/>
          <w:sz w:val="21"/>
          <w:szCs w:val="21"/>
          <w:shd w:val="clear" w:color="auto" w:fill="FFFFFF"/>
        </w:rPr>
        <w:t xml:space="preserve"> and interpret </w:t>
      </w:r>
      <w:r w:rsidR="00DF03A9" w:rsidRPr="00D14441">
        <w:rPr>
          <w:color w:val="000000"/>
          <w:sz w:val="21"/>
          <w:szCs w:val="21"/>
          <w:shd w:val="clear" w:color="auto" w:fill="FFFFFF"/>
        </w:rPr>
        <w:t>effectively and be observant of what one sees and hears.</w:t>
      </w:r>
    </w:p>
    <w:p w14:paraId="2F5B8F27" w14:textId="5E7817A3" w:rsidR="004A1B34" w:rsidRPr="004A1B34" w:rsidRDefault="00EF5109" w:rsidP="004A1B34">
      <w:pPr>
        <w:jc w:val="both"/>
        <w:rPr>
          <w:color w:val="000000"/>
          <w:sz w:val="21"/>
          <w:szCs w:val="21"/>
          <w:shd w:val="clear" w:color="auto" w:fill="FFFFFF"/>
        </w:rPr>
      </w:pPr>
      <w:r>
        <w:rPr>
          <w:noProof/>
        </w:rPr>
        <mc:AlternateContent>
          <mc:Choice Requires="wps">
            <w:drawing>
              <wp:anchor distT="0" distB="0" distL="114300" distR="114300" simplePos="0" relativeHeight="251661312" behindDoc="0" locked="0" layoutInCell="1" allowOverlap="1" wp14:anchorId="16D48999" wp14:editId="72AF762A">
                <wp:simplePos x="0" y="0"/>
                <wp:positionH relativeFrom="column">
                  <wp:posOffset>0</wp:posOffset>
                </wp:positionH>
                <wp:positionV relativeFrom="paragraph">
                  <wp:posOffset>37465</wp:posOffset>
                </wp:positionV>
                <wp:extent cx="5714949" cy="71628"/>
                <wp:effectExtent l="57150" t="38100" r="76835" b="100330"/>
                <wp:wrapNone/>
                <wp:docPr id="4" name="Rectangle 4"/>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EDF15" id="Rectangle 4" o:spid="_x0000_s1026" style="position:absolute;margin-left:0;margin-top:2.95pt;width:450pt;height: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" fillcolor="gray [1616]" strokecolor="black [3040]">
                <v:fill color2="#d9d9d9 [496]" rotate="t" angle="180" colors="0 #bcbcbc;22938f #d0d0d0;1 #ededed" focus="100%" type="gradient"/>
                <v:shadow on="t" color="black" opacity="24903f" origin=",.5" offset="0,.55556mm"/>
              </v:rect>
            </w:pict>
          </mc:Fallback>
        </mc:AlternateContent>
      </w:r>
    </w:p>
    <w:p w14:paraId="00FDE704" w14:textId="1C35ABAF" w:rsidR="004A1B34" w:rsidRDefault="004A1B34" w:rsidP="005F3154">
      <w:pPr>
        <w:pStyle w:val="Heading2"/>
      </w:pPr>
    </w:p>
    <w:p w14:paraId="52080BD3" w14:textId="19BA80C9" w:rsidR="008630BA" w:rsidRDefault="008630BA" w:rsidP="008630BA"/>
    <w:p w14:paraId="22EB5E69" w14:textId="77777777" w:rsidR="008630BA" w:rsidRPr="008630BA" w:rsidRDefault="008630BA" w:rsidP="008630BA"/>
    <w:p w14:paraId="6395C1C3" w14:textId="114238BC" w:rsidR="00D67BBF" w:rsidRDefault="00D67BBF" w:rsidP="00D67BBF">
      <w:pPr>
        <w:pStyle w:val="Heading1"/>
      </w:pPr>
      <w:bookmarkStart w:id="2" w:name="_Toc15472760"/>
      <w:r>
        <w:lastRenderedPageBreak/>
        <w:t>Task 1.</w:t>
      </w:r>
      <w:bookmarkEnd w:id="2"/>
    </w:p>
    <w:p w14:paraId="109C0FA5" w14:textId="0A2C6119" w:rsidR="00C33A6E" w:rsidRPr="00C33A6E" w:rsidRDefault="00C33A6E" w:rsidP="006844AC">
      <w:pPr>
        <w:pStyle w:val="Heading3"/>
      </w:pPr>
      <w:bookmarkStart w:id="3" w:name="_Toc15472761"/>
      <w:r w:rsidRPr="002D5EFB">
        <w:t>Definition of beliefs</w:t>
      </w:r>
      <w:r w:rsidR="00A7676F">
        <w:t>:</w:t>
      </w:r>
      <w:bookmarkEnd w:id="3"/>
      <w:r w:rsidRPr="002D5EFB">
        <w:t xml:space="preserve"> </w:t>
      </w:r>
    </w:p>
    <w:p w14:paraId="1009F1B1" w14:textId="021617EE" w:rsidR="008C435F" w:rsidRDefault="004756EF" w:rsidP="000E3A93">
      <w:pPr>
        <w:jc w:val="both"/>
        <w:rPr>
          <w:bCs/>
        </w:rPr>
      </w:pPr>
      <w:r>
        <w:rPr>
          <w:bCs/>
        </w:rPr>
        <w:t xml:space="preserve">According to </w:t>
      </w:r>
      <w:r w:rsidR="00E20F3C">
        <w:rPr>
          <w:bCs/>
        </w:rPr>
        <w:t xml:space="preserve">the </w:t>
      </w:r>
      <w:r>
        <w:rPr>
          <w:bCs/>
        </w:rPr>
        <w:t xml:space="preserve">dictionary of </w:t>
      </w:r>
      <w:r w:rsidR="00AB4752">
        <w:rPr>
          <w:bCs/>
        </w:rPr>
        <w:t>Merriam Webster (2019)</w:t>
      </w:r>
      <w:r w:rsidR="006E4D34">
        <w:rPr>
          <w:bCs/>
        </w:rPr>
        <w:t xml:space="preserve"> </w:t>
      </w:r>
      <w:r w:rsidR="000F2203">
        <w:rPr>
          <w:bCs/>
        </w:rPr>
        <w:t xml:space="preserve">definition of belief </w:t>
      </w:r>
      <w:r w:rsidR="00BD5C16">
        <w:rPr>
          <w:bCs/>
        </w:rPr>
        <w:t xml:space="preserve">is </w:t>
      </w:r>
      <w:r w:rsidR="00A54E49">
        <w:rPr>
          <w:bCs/>
        </w:rPr>
        <w:t xml:space="preserve">when a person or individual </w:t>
      </w:r>
      <w:r w:rsidR="00440984">
        <w:rPr>
          <w:bCs/>
        </w:rPr>
        <w:t>places a trust or confidence</w:t>
      </w:r>
      <w:r w:rsidR="00037059">
        <w:rPr>
          <w:bCs/>
        </w:rPr>
        <w:t>, this could be due</w:t>
      </w:r>
      <w:r w:rsidR="00E20F3C">
        <w:rPr>
          <w:bCs/>
        </w:rPr>
        <w:t xml:space="preserve"> to</w:t>
      </w:r>
      <w:r w:rsidR="00037059">
        <w:rPr>
          <w:bCs/>
        </w:rPr>
        <w:t xml:space="preserve"> </w:t>
      </w:r>
      <w:r w:rsidR="00881D14">
        <w:rPr>
          <w:bCs/>
        </w:rPr>
        <w:t>habit</w:t>
      </w:r>
      <w:r w:rsidR="00ED3A05">
        <w:rPr>
          <w:bCs/>
        </w:rPr>
        <w:t xml:space="preserve"> </w:t>
      </w:r>
      <w:r w:rsidR="00881D14">
        <w:rPr>
          <w:bCs/>
        </w:rPr>
        <w:t xml:space="preserve">or it can be a </w:t>
      </w:r>
      <w:r w:rsidR="00D36205">
        <w:rPr>
          <w:bCs/>
        </w:rPr>
        <w:t>strong</w:t>
      </w:r>
      <w:r w:rsidR="004E0A72">
        <w:rPr>
          <w:bCs/>
        </w:rPr>
        <w:t xml:space="preserve"> </w:t>
      </w:r>
      <w:r w:rsidR="00881D14">
        <w:rPr>
          <w:bCs/>
        </w:rPr>
        <w:t xml:space="preserve">political </w:t>
      </w:r>
      <w:r w:rsidR="00ED3A05">
        <w:rPr>
          <w:bCs/>
        </w:rPr>
        <w:t xml:space="preserve">belief </w:t>
      </w:r>
      <w:r w:rsidR="004D5495">
        <w:rPr>
          <w:bCs/>
        </w:rPr>
        <w:t xml:space="preserve">in </w:t>
      </w:r>
      <w:r w:rsidR="004E0A72">
        <w:rPr>
          <w:bCs/>
        </w:rPr>
        <w:t xml:space="preserve">democracy. It can also </w:t>
      </w:r>
      <w:r w:rsidR="004D5495">
        <w:rPr>
          <w:bCs/>
        </w:rPr>
        <w:t>be a person</w:t>
      </w:r>
      <w:r w:rsidR="006E6EB2">
        <w:rPr>
          <w:bCs/>
        </w:rPr>
        <w:t>'</w:t>
      </w:r>
      <w:r w:rsidR="004D5495">
        <w:rPr>
          <w:bCs/>
        </w:rPr>
        <w:t>s religious v</w:t>
      </w:r>
      <w:r w:rsidR="00CE06D1">
        <w:rPr>
          <w:bCs/>
        </w:rPr>
        <w:t>iew, an opinio</w:t>
      </w:r>
      <w:r w:rsidR="006375D8">
        <w:rPr>
          <w:bCs/>
        </w:rPr>
        <w:t xml:space="preserve">n </w:t>
      </w:r>
      <w:r w:rsidR="006E6EB2">
        <w:rPr>
          <w:bCs/>
        </w:rPr>
        <w:t xml:space="preserve">considered to be </w:t>
      </w:r>
      <w:r w:rsidR="00C25620">
        <w:rPr>
          <w:bCs/>
        </w:rPr>
        <w:t>factual</w:t>
      </w:r>
      <w:r w:rsidR="00F64532">
        <w:rPr>
          <w:bCs/>
        </w:rPr>
        <w:t xml:space="preserve"> or</w:t>
      </w:r>
      <w:r w:rsidR="00A63523">
        <w:rPr>
          <w:bCs/>
        </w:rPr>
        <w:t xml:space="preserve"> this </w:t>
      </w:r>
      <w:r w:rsidR="00F64532">
        <w:rPr>
          <w:bCs/>
        </w:rPr>
        <w:t xml:space="preserve">can </w:t>
      </w:r>
      <w:r w:rsidR="00A63523">
        <w:rPr>
          <w:bCs/>
        </w:rPr>
        <w:t>be</w:t>
      </w:r>
      <w:r w:rsidR="00F64532">
        <w:rPr>
          <w:bCs/>
        </w:rPr>
        <w:t xml:space="preserve"> on</w:t>
      </w:r>
      <w:r w:rsidR="00A63523">
        <w:rPr>
          <w:bCs/>
        </w:rPr>
        <w:t xml:space="preserve"> p</w:t>
      </w:r>
      <w:r w:rsidR="002C1DC7">
        <w:rPr>
          <w:bCs/>
        </w:rPr>
        <w:t>henomenon or facts</w:t>
      </w:r>
      <w:r w:rsidR="00C33579">
        <w:rPr>
          <w:bCs/>
        </w:rPr>
        <w:t xml:space="preserve">, these can be </w:t>
      </w:r>
      <w:r w:rsidR="00C33579" w:rsidRPr="00C47EBD">
        <w:rPr>
          <w:bCs/>
        </w:rPr>
        <w:t xml:space="preserve">applied </w:t>
      </w:r>
      <w:r w:rsidR="008E31CF" w:rsidRPr="00C47EBD">
        <w:rPr>
          <w:bCs/>
        </w:rPr>
        <w:t>as</w:t>
      </w:r>
      <w:r w:rsidR="00C33579" w:rsidRPr="008E31CF">
        <w:rPr>
          <w:b/>
        </w:rPr>
        <w:t xml:space="preserve"> organisational </w:t>
      </w:r>
      <w:r w:rsidR="008E31CF" w:rsidRPr="008E31CF">
        <w:rPr>
          <w:b/>
        </w:rPr>
        <w:t>beliefs</w:t>
      </w:r>
      <w:r w:rsidR="008E31CF">
        <w:rPr>
          <w:bCs/>
        </w:rPr>
        <w:t xml:space="preserve"> to </w:t>
      </w:r>
      <w:r w:rsidR="001B7467">
        <w:rPr>
          <w:bCs/>
        </w:rPr>
        <w:t>any corporations.</w:t>
      </w:r>
      <w:r w:rsidR="00A350C1">
        <w:rPr>
          <w:bCs/>
        </w:rPr>
        <w:t xml:space="preserve"> </w:t>
      </w:r>
    </w:p>
    <w:p w14:paraId="4FF547B2" w14:textId="702E4BE4" w:rsidR="009E33FE" w:rsidRDefault="00E36A6D" w:rsidP="008B6289">
      <w:r>
        <w:t>Organisational be</w:t>
      </w:r>
      <w:r w:rsidRPr="0085564A">
        <w:t>liefs</w:t>
      </w:r>
      <w:r w:rsidR="00CD5565">
        <w:t>:</w:t>
      </w:r>
    </w:p>
    <w:p w14:paraId="2CDDBC18" w14:textId="636210BE" w:rsidR="00C1424B" w:rsidRDefault="00C1424B" w:rsidP="00C1424B">
      <w:pPr>
        <w:jc w:val="both"/>
        <w:rPr>
          <w:bCs/>
        </w:rPr>
      </w:pPr>
      <w:r w:rsidRPr="00C1424B">
        <w:rPr>
          <w:bCs/>
        </w:rPr>
        <w:t xml:space="preserve">National Health Service (NHS) </w:t>
      </w:r>
      <w:r w:rsidR="006823A8">
        <w:rPr>
          <w:bCs/>
        </w:rPr>
        <w:t xml:space="preserve">has </w:t>
      </w:r>
      <w:r w:rsidR="005275D4">
        <w:rPr>
          <w:bCs/>
        </w:rPr>
        <w:t>7 beliefs</w:t>
      </w:r>
      <w:r w:rsidR="004D4370">
        <w:rPr>
          <w:bCs/>
        </w:rPr>
        <w:t>;</w:t>
      </w:r>
      <w:r w:rsidR="001B63F2">
        <w:rPr>
          <w:bCs/>
        </w:rPr>
        <w:t xml:space="preserve"> these set of principles is vital for the care service</w:t>
      </w:r>
      <w:r w:rsidR="006A543A">
        <w:rPr>
          <w:bCs/>
        </w:rPr>
        <w:t>s image. M</w:t>
      </w:r>
      <w:r w:rsidRPr="00C1424B">
        <w:rPr>
          <w:bCs/>
        </w:rPr>
        <w:t>anagers</w:t>
      </w:r>
      <w:r w:rsidR="006A543A">
        <w:rPr>
          <w:bCs/>
        </w:rPr>
        <w:t xml:space="preserve"> and leaders</w:t>
      </w:r>
      <w:r w:rsidRPr="00C1424B">
        <w:rPr>
          <w:bCs/>
        </w:rPr>
        <w:t xml:space="preserve"> a</w:t>
      </w:r>
      <w:r w:rsidR="0014426D">
        <w:rPr>
          <w:bCs/>
        </w:rPr>
        <w:t>re</w:t>
      </w:r>
      <w:r w:rsidRPr="00C1424B">
        <w:rPr>
          <w:bCs/>
        </w:rPr>
        <w:t xml:space="preserve"> </w:t>
      </w:r>
      <w:r w:rsidR="00E32824">
        <w:rPr>
          <w:bCs/>
        </w:rPr>
        <w:t xml:space="preserve">the </w:t>
      </w:r>
      <w:r w:rsidRPr="00C1424B">
        <w:rPr>
          <w:bCs/>
        </w:rPr>
        <w:t xml:space="preserve">change </w:t>
      </w:r>
      <w:r w:rsidR="0014426D" w:rsidRPr="00C1424B">
        <w:rPr>
          <w:bCs/>
        </w:rPr>
        <w:t>representatives</w:t>
      </w:r>
      <w:r w:rsidR="00156D13">
        <w:rPr>
          <w:bCs/>
        </w:rPr>
        <w:t>, and they</w:t>
      </w:r>
      <w:r w:rsidRPr="00C1424B">
        <w:rPr>
          <w:bCs/>
        </w:rPr>
        <w:t xml:space="preserve"> </w:t>
      </w:r>
      <w:r w:rsidR="002926EF">
        <w:rPr>
          <w:bCs/>
        </w:rPr>
        <w:t>are</w:t>
      </w:r>
      <w:r w:rsidRPr="00C1424B">
        <w:rPr>
          <w:bCs/>
        </w:rPr>
        <w:t xml:space="preserve"> given the </w:t>
      </w:r>
      <w:r w:rsidR="0014426D" w:rsidRPr="00C1424B">
        <w:rPr>
          <w:bCs/>
        </w:rPr>
        <w:t>duty</w:t>
      </w:r>
      <w:r w:rsidRPr="00C1424B">
        <w:rPr>
          <w:bCs/>
        </w:rPr>
        <w:t xml:space="preserve"> for the implementation of the NHS </w:t>
      </w:r>
      <w:r w:rsidR="0014426D">
        <w:rPr>
          <w:bCs/>
        </w:rPr>
        <w:t>beliefs</w:t>
      </w:r>
      <w:r w:rsidRPr="00C1424B">
        <w:rPr>
          <w:bCs/>
        </w:rPr>
        <w:t xml:space="preserve"> and the</w:t>
      </w:r>
      <w:r w:rsidR="00E53343">
        <w:rPr>
          <w:bCs/>
        </w:rPr>
        <w:t xml:space="preserve"> organisational</w:t>
      </w:r>
      <w:r w:rsidR="004A5101">
        <w:rPr>
          <w:bCs/>
        </w:rPr>
        <w:t>. The</w:t>
      </w:r>
      <w:r w:rsidRPr="00C1424B">
        <w:rPr>
          <w:bCs/>
        </w:rPr>
        <w:t xml:space="preserve"> views</w:t>
      </w:r>
      <w:r w:rsidR="001F039D">
        <w:rPr>
          <w:bCs/>
        </w:rPr>
        <w:t>,</w:t>
      </w:r>
      <w:r w:rsidR="00E53343">
        <w:rPr>
          <w:bCs/>
        </w:rPr>
        <w:t xml:space="preserve"> </w:t>
      </w:r>
      <w:r w:rsidRPr="00C1424B">
        <w:rPr>
          <w:bCs/>
        </w:rPr>
        <w:t>beliefs and attitudes are</w:t>
      </w:r>
      <w:r w:rsidR="004A5101">
        <w:rPr>
          <w:bCs/>
        </w:rPr>
        <w:t>,</w:t>
      </w:r>
      <w:r w:rsidRPr="00C1424B">
        <w:rPr>
          <w:bCs/>
        </w:rPr>
        <w:t xml:space="preserve"> therefore</w:t>
      </w:r>
      <w:r w:rsidR="004A5101">
        <w:rPr>
          <w:bCs/>
        </w:rPr>
        <w:t>,</w:t>
      </w:r>
      <w:r w:rsidRPr="00C1424B">
        <w:rPr>
          <w:bCs/>
        </w:rPr>
        <w:t xml:space="preserve"> </w:t>
      </w:r>
      <w:r w:rsidR="001F039D" w:rsidRPr="00C1424B">
        <w:rPr>
          <w:bCs/>
        </w:rPr>
        <w:t>principal</w:t>
      </w:r>
      <w:r w:rsidRPr="00C1424B">
        <w:rPr>
          <w:bCs/>
        </w:rPr>
        <w:t xml:space="preserve"> to the </w:t>
      </w:r>
      <w:r w:rsidR="00937F7F">
        <w:rPr>
          <w:bCs/>
        </w:rPr>
        <w:t>practical</w:t>
      </w:r>
      <w:r w:rsidRPr="00C1424B">
        <w:rPr>
          <w:bCs/>
        </w:rPr>
        <w:t xml:space="preserve"> and successful implementation of the reform</w:t>
      </w:r>
      <w:r w:rsidR="00107197">
        <w:rPr>
          <w:bCs/>
        </w:rPr>
        <w:t xml:space="preserve"> of the NHS culture</w:t>
      </w:r>
      <w:r w:rsidR="003A0267">
        <w:rPr>
          <w:bCs/>
        </w:rPr>
        <w:t xml:space="preserve"> and imag</w:t>
      </w:r>
      <w:r w:rsidR="001A6D5F">
        <w:rPr>
          <w:bCs/>
        </w:rPr>
        <w:t>e (</w:t>
      </w:r>
      <w:proofErr w:type="spellStart"/>
      <w:r w:rsidR="0001635C">
        <w:rPr>
          <w:bCs/>
        </w:rPr>
        <w:t>Merali</w:t>
      </w:r>
      <w:proofErr w:type="spellEnd"/>
      <w:r w:rsidR="0001635C">
        <w:rPr>
          <w:bCs/>
        </w:rPr>
        <w:t xml:space="preserve">, </w:t>
      </w:r>
      <w:r w:rsidR="00D56BC6">
        <w:rPr>
          <w:bCs/>
        </w:rPr>
        <w:t>2003)</w:t>
      </w:r>
      <w:r w:rsidR="00531DE4">
        <w:rPr>
          <w:bCs/>
        </w:rPr>
        <w:t>.</w:t>
      </w:r>
      <w:r w:rsidR="00D56BC6">
        <w:rPr>
          <w:bCs/>
        </w:rPr>
        <w:t xml:space="preserve"> </w:t>
      </w:r>
    </w:p>
    <w:p w14:paraId="0F164828" w14:textId="5956F625" w:rsidR="007B66F9" w:rsidRPr="00673D15" w:rsidRDefault="00CD5565" w:rsidP="00844009">
      <w:pPr>
        <w:jc w:val="both"/>
        <w:rPr>
          <w:b/>
        </w:rPr>
      </w:pPr>
      <w:r w:rsidRPr="00673D15">
        <w:rPr>
          <w:b/>
        </w:rPr>
        <w:t xml:space="preserve">7 </w:t>
      </w:r>
      <w:r w:rsidR="00290402" w:rsidRPr="00673D15">
        <w:rPr>
          <w:b/>
        </w:rPr>
        <w:t xml:space="preserve">beliefs and </w:t>
      </w:r>
      <w:r w:rsidRPr="00673D15">
        <w:rPr>
          <w:b/>
        </w:rPr>
        <w:t>principles that guide the NHS</w:t>
      </w:r>
      <w:r w:rsidR="0001582E" w:rsidRPr="00673D15">
        <w:rPr>
          <w:b/>
        </w:rPr>
        <w:t>:</w:t>
      </w:r>
      <w:r w:rsidR="0052720B" w:rsidRPr="00673D15">
        <w:rPr>
          <w:b/>
        </w:rPr>
        <w:t xml:space="preserve"> </w:t>
      </w:r>
    </w:p>
    <w:p w14:paraId="7025E2EA" w14:textId="77777777" w:rsidR="004F5B3C" w:rsidRPr="00D410CC" w:rsidRDefault="000B6E6A" w:rsidP="00D410CC">
      <w:pPr>
        <w:pStyle w:val="ListParagraph"/>
        <w:numPr>
          <w:ilvl w:val="0"/>
          <w:numId w:val="16"/>
        </w:numPr>
        <w:jc w:val="both"/>
        <w:rPr>
          <w:bCs/>
        </w:rPr>
      </w:pPr>
      <w:r w:rsidRPr="00D410CC">
        <w:rPr>
          <w:bCs/>
        </w:rPr>
        <w:t xml:space="preserve">NHS </w:t>
      </w:r>
      <w:r w:rsidR="008F06FC" w:rsidRPr="00D410CC">
        <w:rPr>
          <w:bCs/>
        </w:rPr>
        <w:t>delivers</w:t>
      </w:r>
      <w:r w:rsidRPr="00D410CC">
        <w:rPr>
          <w:bCs/>
        </w:rPr>
        <w:t xml:space="preserve"> a </w:t>
      </w:r>
      <w:r w:rsidR="008F06FC" w:rsidRPr="00D410CC">
        <w:rPr>
          <w:bCs/>
        </w:rPr>
        <w:t>complete</w:t>
      </w:r>
      <w:r w:rsidRPr="00D410CC">
        <w:rPr>
          <w:bCs/>
        </w:rPr>
        <w:t xml:space="preserve"> service, </w:t>
      </w:r>
      <w:r w:rsidR="008F06FC" w:rsidRPr="00D410CC">
        <w:rPr>
          <w:bCs/>
        </w:rPr>
        <w:t>accessible</w:t>
      </w:r>
      <w:r w:rsidRPr="00D410CC">
        <w:rPr>
          <w:bCs/>
        </w:rPr>
        <w:t xml:space="preserve"> to all</w:t>
      </w:r>
      <w:r w:rsidR="004F5B3C" w:rsidRPr="00D410CC">
        <w:rPr>
          <w:bCs/>
        </w:rPr>
        <w:t>.</w:t>
      </w:r>
    </w:p>
    <w:p w14:paraId="41E23276" w14:textId="77777777" w:rsidR="004F5B3C" w:rsidRPr="00D410CC" w:rsidRDefault="00DF4C97" w:rsidP="00D410CC">
      <w:pPr>
        <w:pStyle w:val="ListParagraph"/>
        <w:numPr>
          <w:ilvl w:val="0"/>
          <w:numId w:val="16"/>
        </w:numPr>
        <w:jc w:val="both"/>
        <w:rPr>
          <w:bCs/>
        </w:rPr>
      </w:pPr>
      <w:r w:rsidRPr="00D410CC">
        <w:rPr>
          <w:bCs/>
        </w:rPr>
        <w:t>NHS services</w:t>
      </w:r>
      <w:r w:rsidR="009375A0" w:rsidRPr="00D410CC">
        <w:rPr>
          <w:bCs/>
        </w:rPr>
        <w:t xml:space="preserve"> access</w:t>
      </w:r>
      <w:r w:rsidR="00FC7CBC" w:rsidRPr="00D410CC">
        <w:rPr>
          <w:bCs/>
        </w:rPr>
        <w:t>i</w:t>
      </w:r>
      <w:r w:rsidR="009375A0" w:rsidRPr="00D410CC">
        <w:rPr>
          <w:bCs/>
        </w:rPr>
        <w:t>ble to all, based solely on clinical</w:t>
      </w:r>
      <w:r w:rsidR="00FC7CBC" w:rsidRPr="00D410CC">
        <w:rPr>
          <w:bCs/>
        </w:rPr>
        <w:t xml:space="preserve"> necessity </w:t>
      </w:r>
      <w:r w:rsidR="005307EE" w:rsidRPr="00D410CC">
        <w:rPr>
          <w:bCs/>
        </w:rPr>
        <w:t>and not the ability to pay</w:t>
      </w:r>
      <w:r w:rsidR="004F5B3C" w:rsidRPr="00D410CC">
        <w:rPr>
          <w:bCs/>
        </w:rPr>
        <w:t>.</w:t>
      </w:r>
    </w:p>
    <w:p w14:paraId="4B6DE081" w14:textId="7D1A3DDF" w:rsidR="004F5B3C" w:rsidRPr="00D410CC" w:rsidRDefault="000B6E6A" w:rsidP="00D410CC">
      <w:pPr>
        <w:pStyle w:val="ListParagraph"/>
        <w:numPr>
          <w:ilvl w:val="0"/>
          <w:numId w:val="16"/>
        </w:numPr>
        <w:jc w:val="both"/>
        <w:rPr>
          <w:bCs/>
        </w:rPr>
      </w:pPr>
      <w:r w:rsidRPr="00D410CC">
        <w:rPr>
          <w:bCs/>
        </w:rPr>
        <w:t xml:space="preserve">NHS </w:t>
      </w:r>
      <w:r w:rsidR="00685226" w:rsidRPr="00D410CC">
        <w:rPr>
          <w:bCs/>
        </w:rPr>
        <w:t>aims</w:t>
      </w:r>
      <w:r w:rsidRPr="00D410CC">
        <w:rPr>
          <w:bCs/>
        </w:rPr>
        <w:t xml:space="preserve"> to the </w:t>
      </w:r>
      <w:r w:rsidR="007617C3" w:rsidRPr="00D410CC">
        <w:rPr>
          <w:bCs/>
        </w:rPr>
        <w:t>highe</w:t>
      </w:r>
      <w:r w:rsidR="00685226" w:rsidRPr="00D410CC">
        <w:rPr>
          <w:bCs/>
        </w:rPr>
        <w:t>st</w:t>
      </w:r>
      <w:r w:rsidRPr="00D410CC">
        <w:rPr>
          <w:bCs/>
        </w:rPr>
        <w:t xml:space="preserve"> standards of </w:t>
      </w:r>
      <w:r w:rsidR="00685226" w:rsidRPr="00D410CC">
        <w:rPr>
          <w:bCs/>
        </w:rPr>
        <w:t>quality</w:t>
      </w:r>
      <w:r w:rsidRPr="00D410CC">
        <w:rPr>
          <w:bCs/>
        </w:rPr>
        <w:t xml:space="preserve"> and </w:t>
      </w:r>
      <w:r w:rsidR="00685226" w:rsidRPr="00D410CC">
        <w:rPr>
          <w:bCs/>
        </w:rPr>
        <w:t>expertise</w:t>
      </w:r>
      <w:r w:rsidR="004F5B3C" w:rsidRPr="00D410CC">
        <w:rPr>
          <w:bCs/>
        </w:rPr>
        <w:t>.</w:t>
      </w:r>
    </w:p>
    <w:p w14:paraId="71ABC8AB" w14:textId="7833FA67" w:rsidR="004F5B3C" w:rsidRPr="00D410CC" w:rsidRDefault="00D42C0C" w:rsidP="00D410CC">
      <w:pPr>
        <w:pStyle w:val="ListParagraph"/>
        <w:numPr>
          <w:ilvl w:val="0"/>
          <w:numId w:val="16"/>
        </w:numPr>
        <w:jc w:val="both"/>
        <w:rPr>
          <w:bCs/>
        </w:rPr>
      </w:pPr>
      <w:r w:rsidRPr="00D410CC">
        <w:rPr>
          <w:bCs/>
        </w:rPr>
        <w:t xml:space="preserve">NHS </w:t>
      </w:r>
      <w:r w:rsidR="00C71B11" w:rsidRPr="00D410CC">
        <w:rPr>
          <w:bCs/>
        </w:rPr>
        <w:t>ensures the all</w:t>
      </w:r>
      <w:r w:rsidR="003811EC" w:rsidRPr="00D410CC">
        <w:rPr>
          <w:bCs/>
        </w:rPr>
        <w:t>-</w:t>
      </w:r>
      <w:r w:rsidR="00C71B11" w:rsidRPr="00D410CC">
        <w:rPr>
          <w:bCs/>
        </w:rPr>
        <w:t xml:space="preserve">action </w:t>
      </w:r>
      <w:r w:rsidR="003811EC" w:rsidRPr="00D410CC">
        <w:rPr>
          <w:bCs/>
        </w:rPr>
        <w:t>and everything it does</w:t>
      </w:r>
      <w:r w:rsidR="00E81068" w:rsidRPr="00D410CC">
        <w:rPr>
          <w:bCs/>
        </w:rPr>
        <w:t xml:space="preserve"> it </w:t>
      </w:r>
      <w:r w:rsidR="003811EC" w:rsidRPr="00D410CC">
        <w:rPr>
          <w:bCs/>
        </w:rPr>
        <w:t xml:space="preserve">taken with </w:t>
      </w:r>
      <w:r w:rsidR="00422B76" w:rsidRPr="00D410CC">
        <w:rPr>
          <w:bCs/>
        </w:rPr>
        <w:t>p</w:t>
      </w:r>
      <w:r w:rsidR="000B6E6A" w:rsidRPr="00D410CC">
        <w:rPr>
          <w:bCs/>
        </w:rPr>
        <w:t>atient</w:t>
      </w:r>
      <w:r w:rsidR="00E81068" w:rsidRPr="00D410CC">
        <w:rPr>
          <w:bCs/>
        </w:rPr>
        <w:t>s</w:t>
      </w:r>
      <w:r w:rsidR="000B6E6A" w:rsidRPr="00D410CC">
        <w:rPr>
          <w:bCs/>
        </w:rPr>
        <w:t xml:space="preserve"> </w:t>
      </w:r>
      <w:r w:rsidR="003811EC" w:rsidRPr="00D410CC">
        <w:rPr>
          <w:bCs/>
        </w:rPr>
        <w:t>in mind</w:t>
      </w:r>
      <w:r w:rsidR="004F5B3C" w:rsidRPr="00D410CC">
        <w:rPr>
          <w:bCs/>
        </w:rPr>
        <w:t>.</w:t>
      </w:r>
    </w:p>
    <w:p w14:paraId="2EE5109D" w14:textId="77777777" w:rsidR="004F5B3C" w:rsidRPr="00D410CC" w:rsidRDefault="000B6E6A" w:rsidP="00D410CC">
      <w:pPr>
        <w:pStyle w:val="ListParagraph"/>
        <w:numPr>
          <w:ilvl w:val="0"/>
          <w:numId w:val="16"/>
        </w:numPr>
        <w:jc w:val="both"/>
        <w:rPr>
          <w:bCs/>
        </w:rPr>
      </w:pPr>
      <w:r w:rsidRPr="00D410CC">
        <w:rPr>
          <w:bCs/>
        </w:rPr>
        <w:t xml:space="preserve">NHS works </w:t>
      </w:r>
      <w:r w:rsidR="00E61F22" w:rsidRPr="00D410CC">
        <w:rPr>
          <w:bCs/>
        </w:rPr>
        <w:t>to excel above and beyond</w:t>
      </w:r>
      <w:r w:rsidR="004F5B3C" w:rsidRPr="00D410CC">
        <w:rPr>
          <w:bCs/>
        </w:rPr>
        <w:t>.</w:t>
      </w:r>
    </w:p>
    <w:p w14:paraId="417F51BA" w14:textId="77777777" w:rsidR="004F5B3C" w:rsidRPr="00D410CC" w:rsidRDefault="000B6E6A" w:rsidP="00D410CC">
      <w:pPr>
        <w:pStyle w:val="ListParagraph"/>
        <w:numPr>
          <w:ilvl w:val="0"/>
          <w:numId w:val="16"/>
        </w:numPr>
        <w:jc w:val="both"/>
        <w:rPr>
          <w:bCs/>
        </w:rPr>
      </w:pPr>
      <w:r w:rsidRPr="00D410CC">
        <w:rPr>
          <w:bCs/>
        </w:rPr>
        <w:t xml:space="preserve">NHS is </w:t>
      </w:r>
      <w:r w:rsidR="00925FDF" w:rsidRPr="00D410CC">
        <w:rPr>
          <w:bCs/>
        </w:rPr>
        <w:t>responsible</w:t>
      </w:r>
      <w:r w:rsidRPr="00D410CC">
        <w:rPr>
          <w:bCs/>
        </w:rPr>
        <w:t xml:space="preserve"> </w:t>
      </w:r>
      <w:r w:rsidR="00925FDF" w:rsidRPr="00D410CC">
        <w:rPr>
          <w:bCs/>
        </w:rPr>
        <w:t>for</w:t>
      </w:r>
      <w:r w:rsidRPr="00D410CC">
        <w:rPr>
          <w:bCs/>
        </w:rPr>
        <w:t xml:space="preserve"> providing </w:t>
      </w:r>
      <w:r w:rsidR="00845837" w:rsidRPr="00D410CC">
        <w:rPr>
          <w:bCs/>
        </w:rPr>
        <w:t>the most exceptional</w:t>
      </w:r>
      <w:r w:rsidRPr="00D410CC">
        <w:rPr>
          <w:bCs/>
        </w:rPr>
        <w:t xml:space="preserve"> value for taxpayers’ money</w:t>
      </w:r>
      <w:r w:rsidR="004F5B3C" w:rsidRPr="00D410CC">
        <w:rPr>
          <w:bCs/>
        </w:rPr>
        <w:t>.</w:t>
      </w:r>
    </w:p>
    <w:p w14:paraId="0DCF3B64" w14:textId="093365EA" w:rsidR="00200A15" w:rsidRDefault="000B6E6A" w:rsidP="00200A15">
      <w:pPr>
        <w:pStyle w:val="ListParagraph"/>
        <w:numPr>
          <w:ilvl w:val="0"/>
          <w:numId w:val="16"/>
        </w:numPr>
        <w:jc w:val="both"/>
        <w:rPr>
          <w:bCs/>
        </w:rPr>
      </w:pPr>
      <w:r w:rsidRPr="00D410CC">
        <w:rPr>
          <w:bCs/>
        </w:rPr>
        <w:t xml:space="preserve">NHS is </w:t>
      </w:r>
      <w:r w:rsidR="00BC1DE7" w:rsidRPr="00D410CC">
        <w:rPr>
          <w:bCs/>
        </w:rPr>
        <w:t>answerable</w:t>
      </w:r>
      <w:r w:rsidRPr="00D410CC">
        <w:rPr>
          <w:bCs/>
        </w:rPr>
        <w:t xml:space="preserve"> to the public, communities and patients that it serves</w:t>
      </w:r>
      <w:r w:rsidR="002F264E">
        <w:rPr>
          <w:b/>
        </w:rPr>
        <w:t xml:space="preserve"> </w:t>
      </w:r>
      <w:r w:rsidR="002849C1" w:rsidRPr="00D410CC">
        <w:rPr>
          <w:bCs/>
        </w:rPr>
        <w:t>(</w:t>
      </w:r>
      <w:r w:rsidR="00F731D2" w:rsidRPr="00D410CC">
        <w:rPr>
          <w:bCs/>
        </w:rPr>
        <w:t>Essex Partnership University NHS Foundation Trust,</w:t>
      </w:r>
      <w:r w:rsidR="00FF61C7" w:rsidRPr="00D410CC">
        <w:rPr>
          <w:bCs/>
        </w:rPr>
        <w:t xml:space="preserve"> </w:t>
      </w:r>
      <w:r w:rsidR="00F731D2" w:rsidRPr="00D410CC">
        <w:rPr>
          <w:bCs/>
        </w:rPr>
        <w:t>2019).</w:t>
      </w:r>
    </w:p>
    <w:p w14:paraId="13D98778" w14:textId="4EB4B942" w:rsidR="00200A15" w:rsidRDefault="000B2864" w:rsidP="00200A15">
      <w:pPr>
        <w:jc w:val="both"/>
        <w:rPr>
          <w:bCs/>
        </w:rPr>
      </w:pPr>
      <w:r>
        <w:rPr>
          <w:bCs/>
        </w:rPr>
        <w:t xml:space="preserve">Organisational beliefs </w:t>
      </w:r>
      <w:r w:rsidR="009C75C8">
        <w:rPr>
          <w:bCs/>
        </w:rPr>
        <w:t xml:space="preserve">are set principles a corporation </w:t>
      </w:r>
      <w:r w:rsidR="001754EC">
        <w:rPr>
          <w:bCs/>
        </w:rPr>
        <w:t xml:space="preserve">follows; these beliefs are </w:t>
      </w:r>
      <w:r w:rsidR="000B2549">
        <w:rPr>
          <w:bCs/>
        </w:rPr>
        <w:t>aimed at</w:t>
      </w:r>
      <w:r w:rsidR="00F83338">
        <w:rPr>
          <w:bCs/>
        </w:rPr>
        <w:t xml:space="preserve"> individuals and employees to respect the </w:t>
      </w:r>
      <w:r w:rsidR="0049226C">
        <w:rPr>
          <w:bCs/>
        </w:rPr>
        <w:t>corporation’s</w:t>
      </w:r>
      <w:r w:rsidR="00F83338">
        <w:rPr>
          <w:bCs/>
        </w:rPr>
        <w:t xml:space="preserve"> belief</w:t>
      </w:r>
      <w:r w:rsidR="00C2605A">
        <w:rPr>
          <w:bCs/>
        </w:rPr>
        <w:t xml:space="preserve"> (</w:t>
      </w:r>
      <w:r w:rsidR="00C2605A" w:rsidRPr="00C2605A">
        <w:rPr>
          <w:bCs/>
        </w:rPr>
        <w:t xml:space="preserve">Schrodt,2002). </w:t>
      </w:r>
      <w:r w:rsidR="00F83338">
        <w:rPr>
          <w:bCs/>
        </w:rPr>
        <w:t xml:space="preserve"> </w:t>
      </w:r>
      <w:r w:rsidR="000D6239">
        <w:rPr>
          <w:bCs/>
        </w:rPr>
        <w:t xml:space="preserve">Every individual </w:t>
      </w:r>
      <w:r w:rsidR="002747F3">
        <w:rPr>
          <w:bCs/>
        </w:rPr>
        <w:t>carr</w:t>
      </w:r>
      <w:r w:rsidR="00FC386A">
        <w:rPr>
          <w:bCs/>
        </w:rPr>
        <w:t>ies</w:t>
      </w:r>
      <w:r w:rsidR="000D6239">
        <w:rPr>
          <w:bCs/>
        </w:rPr>
        <w:t xml:space="preserve"> his or her </w:t>
      </w:r>
      <w:r w:rsidR="004D2819">
        <w:rPr>
          <w:bCs/>
        </w:rPr>
        <w:t xml:space="preserve">personal beliefs, this can </w:t>
      </w:r>
      <w:r w:rsidR="006F129F">
        <w:rPr>
          <w:bCs/>
        </w:rPr>
        <w:t>occasionally clash</w:t>
      </w:r>
      <w:r w:rsidR="00131BBF">
        <w:rPr>
          <w:bCs/>
        </w:rPr>
        <w:t xml:space="preserve"> in the workplace environment.</w:t>
      </w:r>
      <w:r w:rsidR="00153ED6">
        <w:rPr>
          <w:bCs/>
        </w:rPr>
        <w:t xml:space="preserve"> Having organisational beliefs </w:t>
      </w:r>
      <w:r w:rsidR="0069586F">
        <w:rPr>
          <w:bCs/>
        </w:rPr>
        <w:t xml:space="preserve">avoids </w:t>
      </w:r>
      <w:r w:rsidR="006C6688">
        <w:rPr>
          <w:bCs/>
        </w:rPr>
        <w:t xml:space="preserve">a </w:t>
      </w:r>
      <w:r w:rsidR="0069586F">
        <w:rPr>
          <w:bCs/>
        </w:rPr>
        <w:t xml:space="preserve">common clash, eliminating </w:t>
      </w:r>
      <w:r w:rsidR="0065156F">
        <w:rPr>
          <w:bCs/>
        </w:rPr>
        <w:t xml:space="preserve">differences by creating </w:t>
      </w:r>
      <w:r w:rsidR="00CF7BDD">
        <w:rPr>
          <w:bCs/>
        </w:rPr>
        <w:t>wor</w:t>
      </w:r>
      <w:r w:rsidR="00CD0F98">
        <w:rPr>
          <w:bCs/>
        </w:rPr>
        <w:t>k</w:t>
      </w:r>
      <w:r w:rsidR="00CF7BDD">
        <w:rPr>
          <w:bCs/>
        </w:rPr>
        <w:t>place</w:t>
      </w:r>
      <w:r w:rsidR="00CD0F98">
        <w:rPr>
          <w:bCs/>
        </w:rPr>
        <w:t xml:space="preserve"> beliefs</w:t>
      </w:r>
      <w:r w:rsidR="000565CC">
        <w:rPr>
          <w:bCs/>
        </w:rPr>
        <w:t>,</w:t>
      </w:r>
      <w:r w:rsidR="00CF7BDD">
        <w:rPr>
          <w:bCs/>
        </w:rPr>
        <w:t xml:space="preserve"> where </w:t>
      </w:r>
      <w:r w:rsidR="00DD3EFD">
        <w:rPr>
          <w:bCs/>
        </w:rPr>
        <w:t xml:space="preserve">all </w:t>
      </w:r>
      <w:r w:rsidR="00CF7BDD">
        <w:rPr>
          <w:bCs/>
        </w:rPr>
        <w:t>employees abide and respect one another.</w:t>
      </w:r>
      <w:r w:rsidR="00BE7E18">
        <w:rPr>
          <w:bCs/>
        </w:rPr>
        <w:t xml:space="preserve"> These or</w:t>
      </w:r>
      <w:r w:rsidR="00705F5A">
        <w:rPr>
          <w:bCs/>
        </w:rPr>
        <w:t>ga</w:t>
      </w:r>
      <w:r w:rsidR="00BE7E18">
        <w:rPr>
          <w:bCs/>
        </w:rPr>
        <w:t xml:space="preserve">nisational beliefs give companies </w:t>
      </w:r>
      <w:r w:rsidR="00705F5A">
        <w:rPr>
          <w:bCs/>
        </w:rPr>
        <w:t xml:space="preserve">image </w:t>
      </w:r>
      <w:r w:rsidR="00E147E4">
        <w:rPr>
          <w:bCs/>
        </w:rPr>
        <w:t xml:space="preserve">and create </w:t>
      </w:r>
      <w:r w:rsidR="006C64D9">
        <w:rPr>
          <w:bCs/>
        </w:rPr>
        <w:t xml:space="preserve">a </w:t>
      </w:r>
      <w:r w:rsidR="00E147E4">
        <w:rPr>
          <w:bCs/>
        </w:rPr>
        <w:t>culture where different race</w:t>
      </w:r>
      <w:r w:rsidR="0017428F">
        <w:rPr>
          <w:bCs/>
        </w:rPr>
        <w:t>, religion</w:t>
      </w:r>
      <w:r w:rsidR="0066339C">
        <w:rPr>
          <w:bCs/>
        </w:rPr>
        <w:t>,</w:t>
      </w:r>
      <w:r w:rsidR="00351CCD">
        <w:rPr>
          <w:bCs/>
        </w:rPr>
        <w:t xml:space="preserve"> gender</w:t>
      </w:r>
      <w:r w:rsidR="0017428F">
        <w:rPr>
          <w:bCs/>
        </w:rPr>
        <w:t xml:space="preserve"> and, </w:t>
      </w:r>
      <w:r w:rsidR="00036883">
        <w:rPr>
          <w:bCs/>
        </w:rPr>
        <w:t>ethics</w:t>
      </w:r>
      <w:r w:rsidR="0017428F">
        <w:rPr>
          <w:bCs/>
        </w:rPr>
        <w:t xml:space="preserve"> and belief work under the same belief system </w:t>
      </w:r>
      <w:r w:rsidR="006C64D9">
        <w:rPr>
          <w:bCs/>
        </w:rPr>
        <w:t>respe</w:t>
      </w:r>
      <w:r w:rsidR="00FD014A">
        <w:rPr>
          <w:bCs/>
        </w:rPr>
        <w:t>ctfully</w:t>
      </w:r>
      <w:r w:rsidR="002834A3">
        <w:rPr>
          <w:bCs/>
        </w:rPr>
        <w:t>;</w:t>
      </w:r>
      <w:r w:rsidR="00586001">
        <w:rPr>
          <w:bCs/>
        </w:rPr>
        <w:t xml:space="preserve"> </w:t>
      </w:r>
      <w:r w:rsidR="002834A3">
        <w:rPr>
          <w:bCs/>
        </w:rPr>
        <w:t>t</w:t>
      </w:r>
      <w:r w:rsidR="00002CF3">
        <w:rPr>
          <w:bCs/>
        </w:rPr>
        <w:t>his</w:t>
      </w:r>
      <w:r w:rsidR="00F55854">
        <w:rPr>
          <w:bCs/>
        </w:rPr>
        <w:t xml:space="preserve"> is a motivation tool</w:t>
      </w:r>
      <w:r w:rsidR="002834A3">
        <w:rPr>
          <w:bCs/>
        </w:rPr>
        <w:t xml:space="preserve"> that helps </w:t>
      </w:r>
      <w:r w:rsidR="005E5EB3">
        <w:rPr>
          <w:bCs/>
        </w:rPr>
        <w:t xml:space="preserve">employees vision the NHS is wanted to be seen in </w:t>
      </w:r>
      <w:r w:rsidR="00330561">
        <w:rPr>
          <w:bCs/>
        </w:rPr>
        <w:t xml:space="preserve">the </w:t>
      </w:r>
      <w:r w:rsidR="005E5EB3">
        <w:rPr>
          <w:bCs/>
        </w:rPr>
        <w:t>private</w:t>
      </w:r>
      <w:r w:rsidR="00330561">
        <w:rPr>
          <w:bCs/>
        </w:rPr>
        <w:t xml:space="preserve"> and </w:t>
      </w:r>
      <w:r w:rsidR="007A7CBC">
        <w:rPr>
          <w:bCs/>
        </w:rPr>
        <w:t>public</w:t>
      </w:r>
      <w:r w:rsidR="005E5EB3">
        <w:rPr>
          <w:bCs/>
        </w:rPr>
        <w:t xml:space="preserve"> spectrum</w:t>
      </w:r>
      <w:r w:rsidR="007A7CBC">
        <w:rPr>
          <w:bCs/>
        </w:rPr>
        <w:t>.</w:t>
      </w:r>
      <w:r w:rsidR="00AC5051">
        <w:rPr>
          <w:bCs/>
        </w:rPr>
        <w:t xml:space="preserve"> </w:t>
      </w:r>
      <w:r w:rsidR="00B12194">
        <w:rPr>
          <w:bCs/>
        </w:rPr>
        <w:t xml:space="preserve"> </w:t>
      </w:r>
    </w:p>
    <w:p w14:paraId="0BBB7087" w14:textId="77777777" w:rsidR="00EC4037" w:rsidRDefault="00EC4037" w:rsidP="00200A15">
      <w:pPr>
        <w:jc w:val="both"/>
        <w:rPr>
          <w:bCs/>
        </w:rPr>
      </w:pPr>
    </w:p>
    <w:p w14:paraId="11D05A8F" w14:textId="77777777" w:rsidR="00151A9F" w:rsidRDefault="00151A9F" w:rsidP="00200A15">
      <w:pPr>
        <w:jc w:val="both"/>
        <w:rPr>
          <w:bCs/>
        </w:rPr>
      </w:pPr>
    </w:p>
    <w:tbl>
      <w:tblPr>
        <w:tblStyle w:val="TableGrid"/>
        <w:tblW w:w="0" w:type="auto"/>
        <w:tblLook w:val="04A0" w:firstRow="1" w:lastRow="0" w:firstColumn="1" w:lastColumn="0" w:noHBand="0" w:noVBand="1"/>
      </w:tblPr>
      <w:tblGrid>
        <w:gridCol w:w="4508"/>
        <w:gridCol w:w="4508"/>
      </w:tblGrid>
      <w:tr w:rsidR="00466571" w14:paraId="056C513B" w14:textId="77777777" w:rsidTr="00466571">
        <w:tc>
          <w:tcPr>
            <w:tcW w:w="9016" w:type="dxa"/>
            <w:gridSpan w:val="2"/>
            <w:shd w:val="clear" w:color="auto" w:fill="000000" w:themeFill="text1"/>
          </w:tcPr>
          <w:p w14:paraId="63245F63" w14:textId="21C1BA76" w:rsidR="00466571" w:rsidRDefault="00136559" w:rsidP="00466571">
            <w:pPr>
              <w:jc w:val="center"/>
              <w:rPr>
                <w:bCs/>
              </w:rPr>
            </w:pPr>
            <w:r>
              <w:rPr>
                <w:bCs/>
              </w:rPr>
              <w:lastRenderedPageBreak/>
              <w:t>NHS</w:t>
            </w:r>
            <w:r w:rsidR="00466571" w:rsidRPr="00466571">
              <w:rPr>
                <w:bCs/>
              </w:rPr>
              <w:t xml:space="preserve"> belief</w:t>
            </w:r>
            <w:r w:rsidR="00DA4EBB">
              <w:rPr>
                <w:bCs/>
              </w:rPr>
              <w:t>s</w:t>
            </w:r>
            <w:r w:rsidR="003E0EF6">
              <w:rPr>
                <w:bCs/>
              </w:rPr>
              <w:t xml:space="preserve"> in action</w:t>
            </w:r>
          </w:p>
        </w:tc>
      </w:tr>
      <w:tr w:rsidR="00D47823" w14:paraId="253CD366" w14:textId="77777777" w:rsidTr="00D47823">
        <w:tc>
          <w:tcPr>
            <w:tcW w:w="4508" w:type="dxa"/>
          </w:tcPr>
          <w:p w14:paraId="5CA26D7E" w14:textId="503E666A" w:rsidR="00D47823" w:rsidRPr="00A61F14" w:rsidRDefault="006074F6" w:rsidP="00466571">
            <w:pPr>
              <w:jc w:val="center"/>
              <w:rPr>
                <w:b/>
              </w:rPr>
            </w:pPr>
            <w:r w:rsidRPr="00A61F14">
              <w:rPr>
                <w:b/>
              </w:rPr>
              <w:t>Positive</w:t>
            </w:r>
            <w:r w:rsidR="00012F12">
              <w:rPr>
                <w:b/>
              </w:rPr>
              <w:t xml:space="preserve"> impact</w:t>
            </w:r>
            <w:r w:rsidR="005A7EF3">
              <w:rPr>
                <w:b/>
              </w:rPr>
              <w:t xml:space="preserve"> on behaviour</w:t>
            </w:r>
          </w:p>
        </w:tc>
        <w:tc>
          <w:tcPr>
            <w:tcW w:w="4508" w:type="dxa"/>
          </w:tcPr>
          <w:p w14:paraId="5E4F5A01" w14:textId="0A96C321" w:rsidR="00D47823" w:rsidRPr="00A61F14" w:rsidRDefault="006074F6" w:rsidP="003A5546">
            <w:pPr>
              <w:jc w:val="center"/>
              <w:rPr>
                <w:b/>
              </w:rPr>
            </w:pPr>
            <w:r w:rsidRPr="00A61F14">
              <w:rPr>
                <w:b/>
              </w:rPr>
              <w:t xml:space="preserve">Negative </w:t>
            </w:r>
            <w:r w:rsidR="00012F12">
              <w:rPr>
                <w:b/>
              </w:rPr>
              <w:t>impact</w:t>
            </w:r>
            <w:r w:rsidR="005A7EF3">
              <w:rPr>
                <w:b/>
              </w:rPr>
              <w:t xml:space="preserve"> o</w:t>
            </w:r>
            <w:r w:rsidR="00CD6654">
              <w:rPr>
                <w:b/>
              </w:rPr>
              <w:t>n behaviour</w:t>
            </w:r>
          </w:p>
        </w:tc>
      </w:tr>
      <w:tr w:rsidR="00D47823" w14:paraId="01802072" w14:textId="77777777" w:rsidTr="00D47823">
        <w:tc>
          <w:tcPr>
            <w:tcW w:w="4508" w:type="dxa"/>
          </w:tcPr>
          <w:p w14:paraId="2986AD46" w14:textId="21D00B0E" w:rsidR="00D47823" w:rsidRPr="00BE3799" w:rsidRDefault="00812C7C" w:rsidP="00BE3799">
            <w:pPr>
              <w:pStyle w:val="ListParagraph"/>
              <w:numPr>
                <w:ilvl w:val="0"/>
                <w:numId w:val="21"/>
              </w:numPr>
              <w:jc w:val="both"/>
              <w:rPr>
                <w:bCs/>
              </w:rPr>
            </w:pPr>
            <w:r w:rsidRPr="00BE3799">
              <w:rPr>
                <w:bCs/>
              </w:rPr>
              <w:t>Motivate</w:t>
            </w:r>
            <w:r w:rsidR="001479CF" w:rsidRPr="00BE3799">
              <w:rPr>
                <w:bCs/>
              </w:rPr>
              <w:t>s</w:t>
            </w:r>
            <w:r w:rsidRPr="00BE3799">
              <w:rPr>
                <w:bCs/>
              </w:rPr>
              <w:t xml:space="preserve"> workers </w:t>
            </w:r>
            <w:r w:rsidR="00162FB7" w:rsidRPr="00BE3799">
              <w:rPr>
                <w:bCs/>
              </w:rPr>
              <w:t>to produce good quality of work.</w:t>
            </w:r>
          </w:p>
        </w:tc>
        <w:tc>
          <w:tcPr>
            <w:tcW w:w="4508" w:type="dxa"/>
          </w:tcPr>
          <w:p w14:paraId="2EB21944" w14:textId="31E43365" w:rsidR="00D47823" w:rsidRPr="00D838BE" w:rsidRDefault="008778BD" w:rsidP="00D838BE">
            <w:pPr>
              <w:pStyle w:val="ListParagraph"/>
              <w:numPr>
                <w:ilvl w:val="0"/>
                <w:numId w:val="21"/>
              </w:numPr>
              <w:jc w:val="both"/>
              <w:rPr>
                <w:bCs/>
              </w:rPr>
            </w:pPr>
            <w:r w:rsidRPr="00D838BE">
              <w:rPr>
                <w:bCs/>
              </w:rPr>
              <w:t xml:space="preserve">NHS </w:t>
            </w:r>
            <w:r w:rsidR="00D911E5">
              <w:rPr>
                <w:bCs/>
              </w:rPr>
              <w:t xml:space="preserve">is </w:t>
            </w:r>
            <w:r w:rsidR="004119EA" w:rsidRPr="00D838BE">
              <w:rPr>
                <w:bCs/>
              </w:rPr>
              <w:t>not always able to deliver its promise</w:t>
            </w:r>
            <w:r w:rsidR="00C21675">
              <w:rPr>
                <w:bCs/>
              </w:rPr>
              <w:t>/be</w:t>
            </w:r>
            <w:r w:rsidR="00F65200">
              <w:rPr>
                <w:bCs/>
              </w:rPr>
              <w:t>liefs</w:t>
            </w:r>
            <w:r w:rsidR="004119EA" w:rsidRPr="00D838BE">
              <w:rPr>
                <w:bCs/>
              </w:rPr>
              <w:t xml:space="preserve"> as stated.</w:t>
            </w:r>
          </w:p>
        </w:tc>
      </w:tr>
      <w:tr w:rsidR="00D47823" w14:paraId="21773F40" w14:textId="77777777" w:rsidTr="00D47823">
        <w:tc>
          <w:tcPr>
            <w:tcW w:w="4508" w:type="dxa"/>
          </w:tcPr>
          <w:p w14:paraId="163EA342" w14:textId="4B192C4F" w:rsidR="00F8424C" w:rsidRPr="00BE3799" w:rsidRDefault="001479CF" w:rsidP="00BE3799">
            <w:pPr>
              <w:pStyle w:val="ListParagraph"/>
              <w:numPr>
                <w:ilvl w:val="0"/>
                <w:numId w:val="20"/>
              </w:numPr>
              <w:jc w:val="both"/>
              <w:rPr>
                <w:bCs/>
              </w:rPr>
            </w:pPr>
            <w:r w:rsidRPr="00BE3799">
              <w:rPr>
                <w:bCs/>
              </w:rPr>
              <w:t>El</w:t>
            </w:r>
            <w:r w:rsidR="006E31CC" w:rsidRPr="00BE3799">
              <w:rPr>
                <w:bCs/>
              </w:rPr>
              <w:t>i</w:t>
            </w:r>
            <w:r w:rsidRPr="00BE3799">
              <w:rPr>
                <w:bCs/>
              </w:rPr>
              <w:t xml:space="preserve">minates </w:t>
            </w:r>
            <w:r w:rsidR="00C528EE" w:rsidRPr="00BE3799">
              <w:rPr>
                <w:bCs/>
              </w:rPr>
              <w:t>differences</w:t>
            </w:r>
            <w:r w:rsidR="00F8424C" w:rsidRPr="00BE3799">
              <w:rPr>
                <w:bCs/>
              </w:rPr>
              <w:t xml:space="preserve"> in </w:t>
            </w:r>
            <w:r w:rsidR="003C215E" w:rsidRPr="00BE3799">
              <w:rPr>
                <w:bCs/>
              </w:rPr>
              <w:t xml:space="preserve">the </w:t>
            </w:r>
            <w:r w:rsidR="00F8424C" w:rsidRPr="00BE3799">
              <w:rPr>
                <w:bCs/>
              </w:rPr>
              <w:t>workplace</w:t>
            </w:r>
          </w:p>
          <w:p w14:paraId="2B69679E" w14:textId="021261CD" w:rsidR="00D47823" w:rsidRPr="00BE3799" w:rsidRDefault="00136559" w:rsidP="0011367D">
            <w:pPr>
              <w:pStyle w:val="ListParagraph"/>
              <w:ind w:left="360"/>
              <w:jc w:val="both"/>
              <w:rPr>
                <w:bCs/>
              </w:rPr>
            </w:pPr>
            <w:r w:rsidRPr="00BE3799">
              <w:rPr>
                <w:bCs/>
              </w:rPr>
              <w:t>.</w:t>
            </w:r>
          </w:p>
        </w:tc>
        <w:tc>
          <w:tcPr>
            <w:tcW w:w="4508" w:type="dxa"/>
          </w:tcPr>
          <w:p w14:paraId="05B8E6B4" w14:textId="3729817E" w:rsidR="00D47823" w:rsidRPr="00D838BE" w:rsidRDefault="007E7EB9" w:rsidP="00D838BE">
            <w:pPr>
              <w:pStyle w:val="ListParagraph"/>
              <w:numPr>
                <w:ilvl w:val="0"/>
                <w:numId w:val="21"/>
              </w:numPr>
              <w:rPr>
                <w:bCs/>
              </w:rPr>
            </w:pPr>
            <w:r w:rsidRPr="00D838BE">
              <w:rPr>
                <w:bCs/>
              </w:rPr>
              <w:t>Or</w:t>
            </w:r>
            <w:r w:rsidR="0066026A" w:rsidRPr="00D838BE">
              <w:rPr>
                <w:bCs/>
              </w:rPr>
              <w:t>ganisational beliefs</w:t>
            </w:r>
            <w:r w:rsidR="00CB40AD" w:rsidRPr="00D838BE">
              <w:rPr>
                <w:bCs/>
              </w:rPr>
              <w:t xml:space="preserve"> </w:t>
            </w:r>
            <w:r w:rsidR="00D838BE" w:rsidRPr="00D838BE">
              <w:rPr>
                <w:bCs/>
              </w:rPr>
              <w:t xml:space="preserve">and </w:t>
            </w:r>
            <w:r w:rsidR="0066026A" w:rsidRPr="00D838BE">
              <w:rPr>
                <w:bCs/>
              </w:rPr>
              <w:t>personal beliefs</w:t>
            </w:r>
            <w:r w:rsidR="00D838BE" w:rsidRPr="00D838BE">
              <w:rPr>
                <w:bCs/>
              </w:rPr>
              <w:t xml:space="preserve"> may </w:t>
            </w:r>
            <w:r w:rsidR="00B6343E">
              <w:rPr>
                <w:bCs/>
              </w:rPr>
              <w:t>c</w:t>
            </w:r>
            <w:r w:rsidR="00BD02B4">
              <w:rPr>
                <w:bCs/>
              </w:rPr>
              <w:t xml:space="preserve">lash </w:t>
            </w:r>
            <w:r w:rsidR="00D838BE" w:rsidRPr="00D838BE">
              <w:rPr>
                <w:bCs/>
              </w:rPr>
              <w:t>due to differences.</w:t>
            </w:r>
          </w:p>
        </w:tc>
      </w:tr>
      <w:tr w:rsidR="00D47823" w14:paraId="116925D7" w14:textId="77777777" w:rsidTr="00D47823">
        <w:tc>
          <w:tcPr>
            <w:tcW w:w="4508" w:type="dxa"/>
          </w:tcPr>
          <w:p w14:paraId="1F2841FB" w14:textId="6D34C2DF" w:rsidR="00D47823" w:rsidRPr="00BE3799" w:rsidRDefault="00C528EE" w:rsidP="00BE3799">
            <w:pPr>
              <w:pStyle w:val="ListParagraph"/>
              <w:numPr>
                <w:ilvl w:val="0"/>
                <w:numId w:val="20"/>
              </w:numPr>
              <w:jc w:val="both"/>
              <w:rPr>
                <w:bCs/>
              </w:rPr>
            </w:pPr>
            <w:r w:rsidRPr="00BE3799">
              <w:rPr>
                <w:bCs/>
              </w:rPr>
              <w:t xml:space="preserve">Gives </w:t>
            </w:r>
            <w:r w:rsidR="009F450F" w:rsidRPr="00BE3799">
              <w:rPr>
                <w:bCs/>
              </w:rPr>
              <w:t xml:space="preserve">focus clarity </w:t>
            </w:r>
            <w:r w:rsidR="002E3C85" w:rsidRPr="00BE3799">
              <w:rPr>
                <w:bCs/>
              </w:rPr>
              <w:t xml:space="preserve">on </w:t>
            </w:r>
            <w:r w:rsidR="0009235B" w:rsidRPr="00BE3799">
              <w:rPr>
                <w:bCs/>
              </w:rPr>
              <w:t>patient’s rights</w:t>
            </w:r>
            <w:r w:rsidR="00136559" w:rsidRPr="00BE3799">
              <w:rPr>
                <w:bCs/>
              </w:rPr>
              <w:t>.</w:t>
            </w:r>
          </w:p>
          <w:p w14:paraId="76C250C0" w14:textId="7C09CDC7" w:rsidR="00F8424C" w:rsidRDefault="00F8424C" w:rsidP="00200A15">
            <w:pPr>
              <w:jc w:val="both"/>
              <w:rPr>
                <w:bCs/>
              </w:rPr>
            </w:pPr>
          </w:p>
        </w:tc>
        <w:tc>
          <w:tcPr>
            <w:tcW w:w="4508" w:type="dxa"/>
          </w:tcPr>
          <w:p w14:paraId="17A0DDC9" w14:textId="416FBEC5" w:rsidR="00D47823" w:rsidRPr="00AA6816" w:rsidRDefault="00AA6816" w:rsidP="00AA6816">
            <w:pPr>
              <w:pStyle w:val="ListParagraph"/>
              <w:numPr>
                <w:ilvl w:val="0"/>
                <w:numId w:val="20"/>
              </w:numPr>
              <w:rPr>
                <w:bCs/>
              </w:rPr>
            </w:pPr>
            <w:r w:rsidRPr="00AA6816">
              <w:rPr>
                <w:bCs/>
              </w:rPr>
              <w:t>NHS may ignore religious beliefs</w:t>
            </w:r>
            <w:r>
              <w:rPr>
                <w:bCs/>
              </w:rPr>
              <w:t xml:space="preserve"> to m</w:t>
            </w:r>
            <w:r w:rsidR="00433B41">
              <w:rPr>
                <w:bCs/>
              </w:rPr>
              <w:t>ai</w:t>
            </w:r>
            <w:r>
              <w:rPr>
                <w:bCs/>
              </w:rPr>
              <w:t xml:space="preserve">ntain </w:t>
            </w:r>
            <w:r w:rsidR="003C7BF0">
              <w:rPr>
                <w:bCs/>
              </w:rPr>
              <w:t>their</w:t>
            </w:r>
            <w:r>
              <w:rPr>
                <w:bCs/>
              </w:rPr>
              <w:t xml:space="preserve"> own belief</w:t>
            </w:r>
            <w:r w:rsidRPr="00AA6816">
              <w:rPr>
                <w:bCs/>
              </w:rPr>
              <w:t>.</w:t>
            </w:r>
          </w:p>
        </w:tc>
      </w:tr>
      <w:tr w:rsidR="0024006C" w14:paraId="43AD6B23" w14:textId="77777777" w:rsidTr="00D47823">
        <w:tc>
          <w:tcPr>
            <w:tcW w:w="4508" w:type="dxa"/>
          </w:tcPr>
          <w:p w14:paraId="19182F3B" w14:textId="28E58121" w:rsidR="0024006C" w:rsidRPr="005F7D75" w:rsidRDefault="00AA2FC4" w:rsidP="005F7D75">
            <w:pPr>
              <w:pStyle w:val="ListParagraph"/>
              <w:numPr>
                <w:ilvl w:val="0"/>
                <w:numId w:val="20"/>
              </w:numPr>
              <w:rPr>
                <w:bCs/>
              </w:rPr>
            </w:pPr>
            <w:r w:rsidRPr="00BE3799">
              <w:rPr>
                <w:bCs/>
              </w:rPr>
              <w:t>Everyone works towards a universal</w:t>
            </w:r>
            <w:r w:rsidR="00BD3043">
              <w:rPr>
                <w:bCs/>
              </w:rPr>
              <w:t xml:space="preserve"> NHS</w:t>
            </w:r>
            <w:r w:rsidRPr="00BE3799">
              <w:rPr>
                <w:bCs/>
              </w:rPr>
              <w:t xml:space="preserve"> </w:t>
            </w:r>
            <w:r w:rsidR="00BE3799" w:rsidRPr="00BE3799">
              <w:rPr>
                <w:bCs/>
              </w:rPr>
              <w:t>approach and goals</w:t>
            </w:r>
            <w:r w:rsidR="005F7D75">
              <w:rPr>
                <w:bCs/>
              </w:rPr>
              <w:t>.</w:t>
            </w:r>
          </w:p>
        </w:tc>
        <w:tc>
          <w:tcPr>
            <w:tcW w:w="4508" w:type="dxa"/>
          </w:tcPr>
          <w:p w14:paraId="4FD89A89" w14:textId="7C099DEF" w:rsidR="002F21E4" w:rsidRPr="00BB2D82" w:rsidRDefault="006222AC" w:rsidP="00BB2D82">
            <w:pPr>
              <w:pStyle w:val="ListParagraph"/>
              <w:numPr>
                <w:ilvl w:val="0"/>
                <w:numId w:val="20"/>
              </w:numPr>
              <w:jc w:val="both"/>
              <w:rPr>
                <w:bCs/>
              </w:rPr>
            </w:pPr>
            <w:r>
              <w:rPr>
                <w:bCs/>
              </w:rPr>
              <w:t xml:space="preserve">Some employees may </w:t>
            </w:r>
            <w:r w:rsidR="003C7BF0">
              <w:rPr>
                <w:bCs/>
              </w:rPr>
              <w:t>refuse to give up their beliefs.</w:t>
            </w:r>
          </w:p>
        </w:tc>
      </w:tr>
    </w:tbl>
    <w:p w14:paraId="586AC5B4" w14:textId="7F2D23AB" w:rsidR="00BB2D82" w:rsidRPr="00092534" w:rsidRDefault="00E769B3" w:rsidP="00572FC9">
      <w:pPr>
        <w:jc w:val="both"/>
        <w:rPr>
          <w:bCs/>
        </w:rPr>
      </w:pPr>
      <w:r>
        <w:rPr>
          <w:bCs/>
        </w:rPr>
        <w:t>Figure</w:t>
      </w:r>
      <w:r w:rsidR="00246855">
        <w:rPr>
          <w:bCs/>
        </w:rPr>
        <w:t xml:space="preserve"> 1</w:t>
      </w:r>
    </w:p>
    <w:p w14:paraId="44FA69EB" w14:textId="43D2CB04" w:rsidR="00C47206" w:rsidRDefault="007F0E04" w:rsidP="00A956E7">
      <w:pPr>
        <w:jc w:val="both"/>
        <w:rPr>
          <w:bCs/>
        </w:rPr>
      </w:pPr>
      <w:r>
        <w:rPr>
          <w:bCs/>
        </w:rPr>
        <w:t>(</w:t>
      </w:r>
      <w:r w:rsidR="008276AD">
        <w:rPr>
          <w:bCs/>
        </w:rPr>
        <w:t>Figure 1</w:t>
      </w:r>
      <w:r>
        <w:rPr>
          <w:bCs/>
        </w:rPr>
        <w:t>)</w:t>
      </w:r>
      <w:r w:rsidR="008276AD">
        <w:rPr>
          <w:bCs/>
        </w:rPr>
        <w:t xml:space="preserve"> </w:t>
      </w:r>
      <w:r w:rsidR="00F5077A">
        <w:rPr>
          <w:bCs/>
        </w:rPr>
        <w:t>R</w:t>
      </w:r>
      <w:r>
        <w:rPr>
          <w:bCs/>
        </w:rPr>
        <w:t xml:space="preserve">epresents </w:t>
      </w:r>
      <w:r w:rsidR="00A616D2">
        <w:rPr>
          <w:bCs/>
        </w:rPr>
        <w:t>how NH</w:t>
      </w:r>
      <w:r w:rsidR="00A5212C">
        <w:rPr>
          <w:bCs/>
        </w:rPr>
        <w:t>S</w:t>
      </w:r>
      <w:r w:rsidR="00A616D2">
        <w:rPr>
          <w:bCs/>
        </w:rPr>
        <w:t xml:space="preserve"> beliefs </w:t>
      </w:r>
      <w:r w:rsidR="00A5212C">
        <w:rPr>
          <w:bCs/>
        </w:rPr>
        <w:t>are</w:t>
      </w:r>
      <w:r w:rsidR="00A616D2">
        <w:rPr>
          <w:bCs/>
        </w:rPr>
        <w:t xml:space="preserve"> applied</w:t>
      </w:r>
      <w:r>
        <w:rPr>
          <w:bCs/>
        </w:rPr>
        <w:t xml:space="preserve"> </w:t>
      </w:r>
      <w:r w:rsidR="00A5212C">
        <w:rPr>
          <w:bCs/>
        </w:rPr>
        <w:t>and how it functions in a working environment.</w:t>
      </w:r>
      <w:r w:rsidR="00640349">
        <w:rPr>
          <w:bCs/>
        </w:rPr>
        <w:t xml:space="preserve"> </w:t>
      </w:r>
      <w:r w:rsidR="00666B9F">
        <w:rPr>
          <w:bCs/>
        </w:rPr>
        <w:t xml:space="preserve">The main objective is to motivate the </w:t>
      </w:r>
      <w:r w:rsidR="003D3AC2">
        <w:rPr>
          <w:bCs/>
        </w:rPr>
        <w:t xml:space="preserve">employees and minimise the differences between staffs and </w:t>
      </w:r>
      <w:r w:rsidR="00F5077A">
        <w:rPr>
          <w:bCs/>
        </w:rPr>
        <w:t>patients</w:t>
      </w:r>
      <w:r w:rsidR="00A956E7">
        <w:rPr>
          <w:bCs/>
        </w:rPr>
        <w:t>.</w:t>
      </w:r>
    </w:p>
    <w:p w14:paraId="7FA333CC" w14:textId="032DEB61" w:rsidR="00EC1726" w:rsidRDefault="00EC1726" w:rsidP="00572FC9">
      <w:pPr>
        <w:jc w:val="both"/>
        <w:rPr>
          <w:bCs/>
        </w:rPr>
      </w:pPr>
      <w:r>
        <w:rPr>
          <w:noProof/>
        </w:rPr>
        <mc:AlternateContent>
          <mc:Choice Requires="wps">
            <w:drawing>
              <wp:anchor distT="0" distB="0" distL="114300" distR="114300" simplePos="0" relativeHeight="251666432" behindDoc="0" locked="0" layoutInCell="1" allowOverlap="1" wp14:anchorId="13AB9845" wp14:editId="38FD531B">
                <wp:simplePos x="0" y="0"/>
                <wp:positionH relativeFrom="column">
                  <wp:posOffset>0</wp:posOffset>
                </wp:positionH>
                <wp:positionV relativeFrom="paragraph">
                  <wp:posOffset>38100</wp:posOffset>
                </wp:positionV>
                <wp:extent cx="5714949" cy="71628"/>
                <wp:effectExtent l="57150" t="38100" r="76835" b="100330"/>
                <wp:wrapNone/>
                <wp:docPr id="11" name="Rectangle 11"/>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1B280" id="Rectangle 11" o:spid="_x0000_s1026" style="position:absolute;margin-left:0;margin-top:3pt;width:450pt;height: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" fillcolor="gray [1616]" strokecolor="black [3040]">
                <v:fill color2="#d9d9d9 [496]" rotate="t" angle="180" colors="0 #bcbcbc;22938f #d0d0d0;1 #ededed" focus="100%" type="gradient"/>
                <v:shadow on="t" color="black" opacity="24903f" origin=",.5" offset="0,.55556mm"/>
              </v:rect>
            </w:pict>
          </mc:Fallback>
        </mc:AlternateContent>
      </w:r>
    </w:p>
    <w:p w14:paraId="5C55345C" w14:textId="51AD47AA" w:rsidR="00572FC9" w:rsidRPr="00246855" w:rsidRDefault="00572FC9" w:rsidP="00151A9F">
      <w:pPr>
        <w:pStyle w:val="Heading3"/>
        <w:rPr>
          <w:bCs/>
        </w:rPr>
      </w:pPr>
      <w:bookmarkStart w:id="4" w:name="_Toc15472762"/>
      <w:r w:rsidRPr="00572FC9">
        <w:t>Definition of values:</w:t>
      </w:r>
      <w:bookmarkEnd w:id="4"/>
    </w:p>
    <w:p w14:paraId="09F896A9" w14:textId="23FCA69B" w:rsidR="000B6E6A" w:rsidRPr="00572FC9" w:rsidRDefault="00572FC9" w:rsidP="00572FC9">
      <w:pPr>
        <w:jc w:val="both"/>
        <w:rPr>
          <w:bCs/>
        </w:rPr>
      </w:pPr>
      <w:r w:rsidRPr="00572FC9">
        <w:rPr>
          <w:bCs/>
        </w:rPr>
        <w:t xml:space="preserve">According to </w:t>
      </w:r>
      <w:r w:rsidRPr="00CE5A86">
        <w:rPr>
          <w:bCs/>
        </w:rPr>
        <w:t>Collin</w:t>
      </w:r>
      <w:r w:rsidR="00B75E8D">
        <w:rPr>
          <w:bCs/>
        </w:rPr>
        <w:t>s</w:t>
      </w:r>
      <w:r w:rsidRPr="00572FC9">
        <w:rPr>
          <w:bCs/>
        </w:rPr>
        <w:t xml:space="preserve"> Dictionary (2019) Value is something an individual gives importance to or something that is useful. Values can mean a person who holds a moral principle and believes he is important </w:t>
      </w:r>
      <w:r w:rsidR="00BD6243">
        <w:rPr>
          <w:bCs/>
        </w:rPr>
        <w:t xml:space="preserve">values held by a corporation is also known as </w:t>
      </w:r>
      <w:r w:rsidR="00D82CBB" w:rsidRPr="00D82CBB">
        <w:rPr>
          <w:b/>
        </w:rPr>
        <w:t>organisational values</w:t>
      </w:r>
      <w:r w:rsidR="00D82CBB">
        <w:rPr>
          <w:bCs/>
        </w:rPr>
        <w:t>.</w:t>
      </w:r>
    </w:p>
    <w:p w14:paraId="414BAF5E" w14:textId="1D809D34" w:rsidR="00824E6F" w:rsidRDefault="00824E6F" w:rsidP="00BE2386">
      <w:pPr>
        <w:jc w:val="both"/>
        <w:rPr>
          <w:bCs/>
        </w:rPr>
      </w:pPr>
      <w:r w:rsidRPr="00673D15">
        <w:rPr>
          <w:b/>
        </w:rPr>
        <w:t>There are six values in the NHS Constitution</w:t>
      </w:r>
      <w:r w:rsidRPr="000743C6">
        <w:rPr>
          <w:bCs/>
        </w:rPr>
        <w:t>, and by living these values</w:t>
      </w:r>
      <w:r w:rsidR="00660A68">
        <w:rPr>
          <w:bCs/>
        </w:rPr>
        <w:t xml:space="preserve"> an organisation</w:t>
      </w:r>
      <w:r w:rsidRPr="000743C6">
        <w:rPr>
          <w:bCs/>
        </w:rPr>
        <w:t xml:space="preserve"> can ensure the best possible care for patients</w:t>
      </w:r>
      <w:r w:rsidR="00244B45">
        <w:rPr>
          <w:bCs/>
        </w:rPr>
        <w:t>.</w:t>
      </w:r>
      <w:r w:rsidR="004B13E7">
        <w:rPr>
          <w:bCs/>
        </w:rPr>
        <w:t xml:space="preserve"> </w:t>
      </w:r>
      <w:r w:rsidR="004B13E7" w:rsidRPr="004B13E7">
        <w:rPr>
          <w:bCs/>
        </w:rPr>
        <w:t xml:space="preserve">Patients, public and staff have </w:t>
      </w:r>
      <w:r w:rsidR="00244B45" w:rsidRPr="004B13E7">
        <w:rPr>
          <w:bCs/>
        </w:rPr>
        <w:t>aided</w:t>
      </w:r>
      <w:r w:rsidR="004B13E7" w:rsidRPr="004B13E7">
        <w:rPr>
          <w:bCs/>
        </w:rPr>
        <w:t xml:space="preserve"> develop </w:t>
      </w:r>
      <w:r w:rsidR="00244B45">
        <w:rPr>
          <w:bCs/>
        </w:rPr>
        <w:t xml:space="preserve">of </w:t>
      </w:r>
      <w:r w:rsidR="004B13E7" w:rsidRPr="004B13E7">
        <w:rPr>
          <w:bCs/>
        </w:rPr>
        <w:t>th</w:t>
      </w:r>
      <w:r w:rsidR="00244B45">
        <w:rPr>
          <w:bCs/>
        </w:rPr>
        <w:t>is</w:t>
      </w:r>
      <w:r w:rsidR="004B13E7" w:rsidRPr="004B13E7">
        <w:rPr>
          <w:bCs/>
        </w:rPr>
        <w:t xml:space="preserve"> expression of values that </w:t>
      </w:r>
      <w:r w:rsidR="00244B45" w:rsidRPr="004B13E7">
        <w:rPr>
          <w:bCs/>
        </w:rPr>
        <w:t>encourage</w:t>
      </w:r>
      <w:r w:rsidR="004B13E7" w:rsidRPr="004B13E7">
        <w:rPr>
          <w:bCs/>
        </w:rPr>
        <w:t xml:space="preserve"> </w:t>
      </w:r>
      <w:r w:rsidR="00244B45" w:rsidRPr="004B13E7">
        <w:rPr>
          <w:bCs/>
        </w:rPr>
        <w:t>desire</w:t>
      </w:r>
      <w:r w:rsidR="004B13E7" w:rsidRPr="004B13E7">
        <w:rPr>
          <w:bCs/>
        </w:rPr>
        <w:t xml:space="preserve"> in the NHS and that </w:t>
      </w:r>
      <w:r w:rsidR="00244B45" w:rsidRPr="004B13E7">
        <w:rPr>
          <w:bCs/>
        </w:rPr>
        <w:t>must</w:t>
      </w:r>
      <w:r w:rsidR="004B13E7" w:rsidRPr="004B13E7">
        <w:rPr>
          <w:bCs/>
        </w:rPr>
        <w:t xml:space="preserve"> underpin </w:t>
      </w:r>
      <w:r w:rsidR="00A00166" w:rsidRPr="004B13E7">
        <w:rPr>
          <w:bCs/>
        </w:rPr>
        <w:t>all</w:t>
      </w:r>
      <w:r w:rsidR="004B13E7" w:rsidRPr="004B13E7">
        <w:rPr>
          <w:bCs/>
        </w:rPr>
        <w:t xml:space="preserve"> it does. Individual </w:t>
      </w:r>
      <w:r w:rsidR="00A00166" w:rsidRPr="004B13E7">
        <w:rPr>
          <w:bCs/>
        </w:rPr>
        <w:t>bodies</w:t>
      </w:r>
      <w:r w:rsidR="004B13E7" w:rsidRPr="004B13E7">
        <w:rPr>
          <w:bCs/>
        </w:rPr>
        <w:t xml:space="preserve"> will develop and build upon these values, tailoring them to their local needs. The NHS values provide common ground for </w:t>
      </w:r>
      <w:r w:rsidR="00D37866" w:rsidRPr="004B13E7">
        <w:rPr>
          <w:bCs/>
        </w:rPr>
        <w:t>collaboration</w:t>
      </w:r>
      <w:r w:rsidR="004B13E7" w:rsidRPr="004B13E7">
        <w:rPr>
          <w:bCs/>
        </w:rPr>
        <w:t xml:space="preserve"> to achieve shared aspirations, at all levels of the NHS</w:t>
      </w:r>
      <w:r w:rsidR="00721C8D">
        <w:rPr>
          <w:bCs/>
        </w:rPr>
        <w:t xml:space="preserve"> </w:t>
      </w:r>
      <w:r w:rsidR="00721C8D" w:rsidRPr="00721C8D">
        <w:rPr>
          <w:bCs/>
        </w:rPr>
        <w:t>(GOV.UK, 2019)</w:t>
      </w:r>
      <w:r w:rsidR="00721C8D">
        <w:rPr>
          <w:bCs/>
        </w:rPr>
        <w:t>.</w:t>
      </w:r>
    </w:p>
    <w:p w14:paraId="6415F72C" w14:textId="526B4D68" w:rsidR="005C5765" w:rsidRPr="000743C6" w:rsidRDefault="000631DF" w:rsidP="00BE2386">
      <w:pPr>
        <w:jc w:val="both"/>
        <w:rPr>
          <w:bCs/>
        </w:rPr>
      </w:pPr>
      <w:r w:rsidRPr="00673D15">
        <w:rPr>
          <w:b/>
        </w:rPr>
        <w:t xml:space="preserve">NHS </w:t>
      </w:r>
      <w:r w:rsidR="00D45017" w:rsidRPr="00673D15">
        <w:rPr>
          <w:b/>
        </w:rPr>
        <w:t xml:space="preserve">6 </w:t>
      </w:r>
      <w:r w:rsidR="006D7162" w:rsidRPr="00673D15">
        <w:rPr>
          <w:b/>
        </w:rPr>
        <w:t>core values</w:t>
      </w:r>
      <w:r w:rsidR="00D45017">
        <w:rPr>
          <w:bCs/>
        </w:rPr>
        <w:t xml:space="preserve"> </w:t>
      </w:r>
      <w:r w:rsidR="00FF37C6" w:rsidRPr="0013542A">
        <w:rPr>
          <w:bCs/>
        </w:rPr>
        <w:t>are</w:t>
      </w:r>
      <w:r w:rsidR="00D45017" w:rsidRPr="0013542A">
        <w:rPr>
          <w:bCs/>
        </w:rPr>
        <w:t xml:space="preserve"> also known as the NHS </w:t>
      </w:r>
      <w:r w:rsidR="004D20E4" w:rsidRPr="0013542A">
        <w:rPr>
          <w:bCs/>
        </w:rPr>
        <w:t>Constitution</w:t>
      </w:r>
      <w:r w:rsidR="00FF37C6" w:rsidRPr="0013542A">
        <w:rPr>
          <w:bCs/>
        </w:rPr>
        <w:t>;</w:t>
      </w:r>
      <w:r w:rsidR="004D20E4" w:rsidRPr="0013542A">
        <w:rPr>
          <w:bCs/>
        </w:rPr>
        <w:t xml:space="preserve"> these values were created on the bases </w:t>
      </w:r>
      <w:r w:rsidR="00597DAA" w:rsidRPr="0013542A">
        <w:rPr>
          <w:bCs/>
        </w:rPr>
        <w:t>to ensure excellent care for</w:t>
      </w:r>
      <w:r w:rsidR="006D7162" w:rsidRPr="0013542A">
        <w:rPr>
          <w:bCs/>
        </w:rPr>
        <w:t xml:space="preserve"> </w:t>
      </w:r>
      <w:r w:rsidR="00597DAA" w:rsidRPr="0013542A">
        <w:rPr>
          <w:bCs/>
        </w:rPr>
        <w:t>patient</w:t>
      </w:r>
      <w:r w:rsidR="002F73AD" w:rsidRPr="0013542A">
        <w:rPr>
          <w:bCs/>
        </w:rPr>
        <w:t>s</w:t>
      </w:r>
      <w:r w:rsidR="00AE5B47" w:rsidRPr="0013542A">
        <w:rPr>
          <w:bCs/>
        </w:rPr>
        <w:t xml:space="preserve">. </w:t>
      </w:r>
      <w:r w:rsidR="0047515E" w:rsidRPr="0013542A">
        <w:rPr>
          <w:bCs/>
        </w:rPr>
        <w:t xml:space="preserve">The values </w:t>
      </w:r>
      <w:r w:rsidR="00624C4A" w:rsidRPr="0013542A">
        <w:rPr>
          <w:bCs/>
        </w:rPr>
        <w:t>are</w:t>
      </w:r>
      <w:r w:rsidR="002F6385" w:rsidRPr="0013542A">
        <w:rPr>
          <w:bCs/>
        </w:rPr>
        <w:t xml:space="preserve"> </w:t>
      </w:r>
      <w:r w:rsidR="0047515E" w:rsidRPr="0013542A">
        <w:rPr>
          <w:bCs/>
        </w:rPr>
        <w:t>design</w:t>
      </w:r>
      <w:r w:rsidR="00624C4A" w:rsidRPr="0013542A">
        <w:rPr>
          <w:bCs/>
        </w:rPr>
        <w:t>ed</w:t>
      </w:r>
      <w:r w:rsidR="0047515E" w:rsidRPr="0013542A">
        <w:rPr>
          <w:bCs/>
        </w:rPr>
        <w:t xml:space="preserve"> </w:t>
      </w:r>
      <w:r w:rsidR="00624C4A" w:rsidRPr="0013542A">
        <w:rPr>
          <w:bCs/>
        </w:rPr>
        <w:t xml:space="preserve">to </w:t>
      </w:r>
      <w:r w:rsidR="0053186A" w:rsidRPr="0013542A">
        <w:rPr>
          <w:bCs/>
        </w:rPr>
        <w:t>inspire local c</w:t>
      </w:r>
      <w:r w:rsidR="005038DA" w:rsidRPr="0013542A">
        <w:rPr>
          <w:bCs/>
        </w:rPr>
        <w:t>a</w:t>
      </w:r>
      <w:r w:rsidR="0053186A" w:rsidRPr="0013542A">
        <w:rPr>
          <w:bCs/>
        </w:rPr>
        <w:t xml:space="preserve">re system to deliver </w:t>
      </w:r>
      <w:r w:rsidR="005038DA" w:rsidRPr="0013542A">
        <w:rPr>
          <w:bCs/>
        </w:rPr>
        <w:t xml:space="preserve">services </w:t>
      </w:r>
      <w:r w:rsidR="0053186A" w:rsidRPr="0013542A">
        <w:rPr>
          <w:bCs/>
        </w:rPr>
        <w:t xml:space="preserve">with passion leading to improved </w:t>
      </w:r>
      <w:r w:rsidR="005038DA" w:rsidRPr="0013542A">
        <w:rPr>
          <w:bCs/>
        </w:rPr>
        <w:t>care</w:t>
      </w:r>
      <w:r w:rsidR="00BE2386" w:rsidRPr="0013542A">
        <w:rPr>
          <w:bCs/>
        </w:rPr>
        <w:t>, well-being for patients.</w:t>
      </w:r>
      <w:r w:rsidR="00CC1E5D">
        <w:rPr>
          <w:bCs/>
        </w:rPr>
        <w:t xml:space="preserve"> </w:t>
      </w:r>
    </w:p>
    <w:p w14:paraId="0F938EFB" w14:textId="691A9405" w:rsidR="00824E6F" w:rsidRPr="00325A4F" w:rsidRDefault="00824E6F" w:rsidP="009C3222">
      <w:pPr>
        <w:numPr>
          <w:ilvl w:val="0"/>
          <w:numId w:val="14"/>
        </w:numPr>
        <w:rPr>
          <w:bCs/>
        </w:rPr>
      </w:pPr>
      <w:r w:rsidRPr="00325A4F">
        <w:rPr>
          <w:bCs/>
        </w:rPr>
        <w:t>Working together for patients</w:t>
      </w:r>
      <w:r w:rsidR="0061067C">
        <w:rPr>
          <w:bCs/>
        </w:rPr>
        <w:t>.</w:t>
      </w:r>
    </w:p>
    <w:p w14:paraId="2AE0E0E4" w14:textId="3BAD7C74" w:rsidR="00824E6F" w:rsidRPr="00325A4F" w:rsidRDefault="00824E6F" w:rsidP="009C3222">
      <w:pPr>
        <w:numPr>
          <w:ilvl w:val="0"/>
          <w:numId w:val="14"/>
        </w:numPr>
        <w:rPr>
          <w:bCs/>
        </w:rPr>
      </w:pPr>
      <w:r w:rsidRPr="00325A4F">
        <w:rPr>
          <w:bCs/>
        </w:rPr>
        <w:t>Respect and dignity</w:t>
      </w:r>
      <w:r w:rsidR="0061067C">
        <w:rPr>
          <w:bCs/>
        </w:rPr>
        <w:t>.</w:t>
      </w:r>
    </w:p>
    <w:p w14:paraId="10205D07" w14:textId="098C328E" w:rsidR="00824E6F" w:rsidRPr="00325A4F" w:rsidRDefault="00824E6F" w:rsidP="009C3222">
      <w:pPr>
        <w:numPr>
          <w:ilvl w:val="0"/>
          <w:numId w:val="14"/>
        </w:numPr>
        <w:rPr>
          <w:bCs/>
        </w:rPr>
      </w:pPr>
      <w:r w:rsidRPr="00325A4F">
        <w:rPr>
          <w:bCs/>
        </w:rPr>
        <w:t>Commitment to quality of care</w:t>
      </w:r>
      <w:r w:rsidR="0061067C">
        <w:rPr>
          <w:bCs/>
        </w:rPr>
        <w:t>.</w:t>
      </w:r>
    </w:p>
    <w:p w14:paraId="449D92FC" w14:textId="627C1ED7" w:rsidR="00824E6F" w:rsidRPr="00325A4F" w:rsidRDefault="00824E6F" w:rsidP="009C3222">
      <w:pPr>
        <w:numPr>
          <w:ilvl w:val="0"/>
          <w:numId w:val="14"/>
        </w:numPr>
        <w:rPr>
          <w:bCs/>
        </w:rPr>
      </w:pPr>
      <w:r w:rsidRPr="00325A4F">
        <w:rPr>
          <w:bCs/>
        </w:rPr>
        <w:t>Compassion</w:t>
      </w:r>
      <w:r w:rsidR="0061067C">
        <w:rPr>
          <w:bCs/>
        </w:rPr>
        <w:t>.</w:t>
      </w:r>
    </w:p>
    <w:p w14:paraId="6C1CA549" w14:textId="4EB81338" w:rsidR="00824E6F" w:rsidRPr="00325A4F" w:rsidRDefault="00824E6F" w:rsidP="009C3222">
      <w:pPr>
        <w:numPr>
          <w:ilvl w:val="0"/>
          <w:numId w:val="14"/>
        </w:numPr>
        <w:rPr>
          <w:bCs/>
        </w:rPr>
      </w:pPr>
      <w:r w:rsidRPr="00325A4F">
        <w:rPr>
          <w:bCs/>
        </w:rPr>
        <w:t>Improving lives</w:t>
      </w:r>
      <w:r w:rsidR="0061067C">
        <w:rPr>
          <w:bCs/>
        </w:rPr>
        <w:t>.</w:t>
      </w:r>
    </w:p>
    <w:p w14:paraId="2D6EE0BF" w14:textId="56D9C8B4" w:rsidR="00991884" w:rsidRDefault="00824E6F" w:rsidP="00E36A6D">
      <w:pPr>
        <w:numPr>
          <w:ilvl w:val="0"/>
          <w:numId w:val="14"/>
        </w:numPr>
        <w:rPr>
          <w:bCs/>
        </w:rPr>
      </w:pPr>
      <w:r w:rsidRPr="00325A4F">
        <w:rPr>
          <w:bCs/>
        </w:rPr>
        <w:t>Everyone counts</w:t>
      </w:r>
      <w:r w:rsidR="00E2167E">
        <w:rPr>
          <w:bCs/>
        </w:rPr>
        <w:t xml:space="preserve"> </w:t>
      </w:r>
      <w:r w:rsidR="00E2167E" w:rsidRPr="00E2167E">
        <w:rPr>
          <w:bCs/>
        </w:rPr>
        <w:t>(NHS Health Education England, 2019)</w:t>
      </w:r>
      <w:r w:rsidR="00E2167E">
        <w:rPr>
          <w:bCs/>
        </w:rPr>
        <w:t>.</w:t>
      </w:r>
    </w:p>
    <w:p w14:paraId="04C3A2BE" w14:textId="53F77A3D" w:rsidR="004D0EAC" w:rsidRDefault="00B96702" w:rsidP="000F6543">
      <w:pPr>
        <w:jc w:val="both"/>
        <w:rPr>
          <w:bCs/>
        </w:rPr>
      </w:pPr>
      <w:r>
        <w:rPr>
          <w:bCs/>
        </w:rPr>
        <w:t>The</w:t>
      </w:r>
      <w:r w:rsidR="002C5E2C">
        <w:rPr>
          <w:bCs/>
        </w:rPr>
        <w:t>se</w:t>
      </w:r>
      <w:r>
        <w:rPr>
          <w:bCs/>
        </w:rPr>
        <w:t xml:space="preserve"> core </w:t>
      </w:r>
      <w:r w:rsidR="00EA6112">
        <w:rPr>
          <w:bCs/>
        </w:rPr>
        <w:t>values/</w:t>
      </w:r>
      <w:r>
        <w:rPr>
          <w:bCs/>
        </w:rPr>
        <w:t xml:space="preserve">ethics </w:t>
      </w:r>
      <w:r w:rsidR="00E53D7E">
        <w:rPr>
          <w:bCs/>
        </w:rPr>
        <w:t xml:space="preserve">of </w:t>
      </w:r>
      <w:r w:rsidR="00132327">
        <w:rPr>
          <w:bCs/>
        </w:rPr>
        <w:t>a company</w:t>
      </w:r>
      <w:r w:rsidR="00E05866">
        <w:rPr>
          <w:bCs/>
        </w:rPr>
        <w:t xml:space="preserve"> </w:t>
      </w:r>
      <w:proofErr w:type="spellStart"/>
      <w:r w:rsidR="00825A33">
        <w:rPr>
          <w:bCs/>
        </w:rPr>
        <w:t>every</w:t>
      </w:r>
      <w:r w:rsidR="008B6532">
        <w:rPr>
          <w:bCs/>
        </w:rPr>
        <w:t xml:space="preserve"> </w:t>
      </w:r>
      <w:r w:rsidR="00825A33">
        <w:rPr>
          <w:bCs/>
        </w:rPr>
        <w:t>one</w:t>
      </w:r>
      <w:proofErr w:type="spellEnd"/>
      <w:r w:rsidR="00132327">
        <w:rPr>
          <w:bCs/>
        </w:rPr>
        <w:t xml:space="preserve"> must abide regardless of the situation,</w:t>
      </w:r>
      <w:r w:rsidR="00C0158A">
        <w:rPr>
          <w:bCs/>
        </w:rPr>
        <w:t xml:space="preserve"> the constitution is designed</w:t>
      </w:r>
      <w:r w:rsidR="004E46A0">
        <w:rPr>
          <w:bCs/>
        </w:rPr>
        <w:t xml:space="preserve"> to </w:t>
      </w:r>
      <w:r w:rsidR="00D75471">
        <w:rPr>
          <w:bCs/>
        </w:rPr>
        <w:t>motivate</w:t>
      </w:r>
      <w:r w:rsidR="004E46A0">
        <w:rPr>
          <w:bCs/>
        </w:rPr>
        <w:t xml:space="preserve"> </w:t>
      </w:r>
      <w:r w:rsidR="00D75471">
        <w:rPr>
          <w:bCs/>
        </w:rPr>
        <w:t>employees in</w:t>
      </w:r>
      <w:r w:rsidR="00B62705">
        <w:rPr>
          <w:bCs/>
        </w:rPr>
        <w:t xml:space="preserve"> the workplace and to </w:t>
      </w:r>
      <w:r w:rsidR="00050FFE">
        <w:rPr>
          <w:bCs/>
        </w:rPr>
        <w:t xml:space="preserve">stimulate </w:t>
      </w:r>
      <w:r w:rsidR="00824931">
        <w:rPr>
          <w:bCs/>
        </w:rPr>
        <w:t xml:space="preserve">their best </w:t>
      </w:r>
      <w:r w:rsidR="00824931">
        <w:rPr>
          <w:bCs/>
        </w:rPr>
        <w:lastRenderedPageBreak/>
        <w:t>actions and behav</w:t>
      </w:r>
      <w:r w:rsidR="008D2D4E">
        <w:rPr>
          <w:bCs/>
        </w:rPr>
        <w:t xml:space="preserve">iour. </w:t>
      </w:r>
      <w:proofErr w:type="spellStart"/>
      <w:r w:rsidR="00757E8A" w:rsidRPr="00757E8A">
        <w:rPr>
          <w:bCs/>
        </w:rPr>
        <w:t>Gorenak</w:t>
      </w:r>
      <w:proofErr w:type="spellEnd"/>
      <w:r w:rsidR="00757E8A" w:rsidRPr="00757E8A">
        <w:rPr>
          <w:bCs/>
        </w:rPr>
        <w:t xml:space="preserve"> and </w:t>
      </w:r>
      <w:proofErr w:type="spellStart"/>
      <w:r w:rsidR="00757E8A" w:rsidRPr="00757E8A">
        <w:rPr>
          <w:bCs/>
        </w:rPr>
        <w:t>Kosir</w:t>
      </w:r>
      <w:proofErr w:type="spellEnd"/>
      <w:r w:rsidR="00757E8A" w:rsidRPr="00757E8A">
        <w:rPr>
          <w:bCs/>
        </w:rPr>
        <w:t xml:space="preserve"> </w:t>
      </w:r>
      <w:r w:rsidR="00373ADE">
        <w:rPr>
          <w:bCs/>
        </w:rPr>
        <w:t>(</w:t>
      </w:r>
      <w:r w:rsidR="00757E8A" w:rsidRPr="00757E8A">
        <w:rPr>
          <w:bCs/>
        </w:rPr>
        <w:t>2012)</w:t>
      </w:r>
      <w:r w:rsidR="0034067A">
        <w:rPr>
          <w:bCs/>
        </w:rPr>
        <w:t xml:space="preserve"> </w:t>
      </w:r>
      <w:r w:rsidR="00373ADE">
        <w:rPr>
          <w:bCs/>
        </w:rPr>
        <w:t>stressed the importance of v</w:t>
      </w:r>
      <w:r w:rsidR="00DE7D2C">
        <w:rPr>
          <w:bCs/>
        </w:rPr>
        <w:t xml:space="preserve">alues of a company </w:t>
      </w:r>
      <w:r w:rsidR="0034067A">
        <w:rPr>
          <w:bCs/>
        </w:rPr>
        <w:t xml:space="preserve">that </w:t>
      </w:r>
      <w:r w:rsidR="00DE7D2C">
        <w:rPr>
          <w:bCs/>
        </w:rPr>
        <w:t>guide staff behaviour</w:t>
      </w:r>
      <w:r w:rsidR="00870826">
        <w:rPr>
          <w:bCs/>
        </w:rPr>
        <w:t xml:space="preserve">, everyday </w:t>
      </w:r>
      <w:r w:rsidR="007C34E2">
        <w:rPr>
          <w:bCs/>
        </w:rPr>
        <w:t>opera</w:t>
      </w:r>
      <w:r w:rsidR="00A86AD9">
        <w:rPr>
          <w:bCs/>
        </w:rPr>
        <w:t>tiona</w:t>
      </w:r>
      <w:r w:rsidR="007C34E2">
        <w:rPr>
          <w:bCs/>
        </w:rPr>
        <w:t>l</w:t>
      </w:r>
      <w:r w:rsidR="00857F75">
        <w:rPr>
          <w:bCs/>
        </w:rPr>
        <w:t xml:space="preserve"> and strategic</w:t>
      </w:r>
      <w:r w:rsidR="007C34E2">
        <w:rPr>
          <w:bCs/>
        </w:rPr>
        <w:t xml:space="preserve"> decision</w:t>
      </w:r>
      <w:r w:rsidR="0057098A">
        <w:rPr>
          <w:bCs/>
        </w:rPr>
        <w:t xml:space="preserve">. </w:t>
      </w:r>
      <w:r w:rsidR="005207FE">
        <w:rPr>
          <w:bCs/>
        </w:rPr>
        <w:t xml:space="preserve">These core values will </w:t>
      </w:r>
      <w:r w:rsidR="00B02E66">
        <w:rPr>
          <w:bCs/>
        </w:rPr>
        <w:t xml:space="preserve">establish integrity, moral </w:t>
      </w:r>
      <w:r w:rsidR="009F61D5">
        <w:rPr>
          <w:bCs/>
        </w:rPr>
        <w:t xml:space="preserve">character, and demonstrate </w:t>
      </w:r>
      <w:r w:rsidR="00173F42">
        <w:rPr>
          <w:bCs/>
        </w:rPr>
        <w:t xml:space="preserve">the </w:t>
      </w:r>
      <w:r w:rsidR="0035456E">
        <w:rPr>
          <w:bCs/>
        </w:rPr>
        <w:t xml:space="preserve">organisational culture </w:t>
      </w:r>
      <w:r w:rsidR="00173F42">
        <w:rPr>
          <w:bCs/>
        </w:rPr>
        <w:t xml:space="preserve">and separate </w:t>
      </w:r>
      <w:r w:rsidR="00874722">
        <w:rPr>
          <w:bCs/>
        </w:rPr>
        <w:t xml:space="preserve">it from the competitors. </w:t>
      </w:r>
      <w:r w:rsidR="005F7727">
        <w:rPr>
          <w:bCs/>
        </w:rPr>
        <w:t xml:space="preserve">Values will </w:t>
      </w:r>
      <w:r w:rsidR="00DA6E19">
        <w:rPr>
          <w:bCs/>
        </w:rPr>
        <w:t>decrease</w:t>
      </w:r>
      <w:r w:rsidR="005F7727">
        <w:rPr>
          <w:bCs/>
        </w:rPr>
        <w:t xml:space="preserve"> </w:t>
      </w:r>
      <w:r w:rsidR="00DA6E19">
        <w:rPr>
          <w:bCs/>
        </w:rPr>
        <w:t xml:space="preserve">the threat of </w:t>
      </w:r>
      <w:r w:rsidR="003B47D6">
        <w:rPr>
          <w:bCs/>
        </w:rPr>
        <w:t xml:space="preserve">bad behaviour </w:t>
      </w:r>
      <w:r w:rsidR="00CC0C0E">
        <w:rPr>
          <w:bCs/>
        </w:rPr>
        <w:t xml:space="preserve">and improve </w:t>
      </w:r>
      <w:r w:rsidR="005B1AC9">
        <w:rPr>
          <w:bCs/>
        </w:rPr>
        <w:t xml:space="preserve">and </w:t>
      </w:r>
      <w:r w:rsidR="006D4838">
        <w:rPr>
          <w:bCs/>
        </w:rPr>
        <w:t>strengthen the</w:t>
      </w:r>
      <w:r w:rsidR="00994B6D">
        <w:rPr>
          <w:bCs/>
        </w:rPr>
        <w:t xml:space="preserve"> moral</w:t>
      </w:r>
      <w:r w:rsidR="006D4838">
        <w:rPr>
          <w:bCs/>
        </w:rPr>
        <w:t xml:space="preserve"> value of wor</w:t>
      </w:r>
      <w:r w:rsidR="00994B6D">
        <w:rPr>
          <w:bCs/>
        </w:rPr>
        <w:t>k</w:t>
      </w:r>
      <w:r w:rsidR="008E3C9C">
        <w:rPr>
          <w:bCs/>
        </w:rPr>
        <w:t>,</w:t>
      </w:r>
      <w:r w:rsidR="00D87AFC">
        <w:rPr>
          <w:bCs/>
        </w:rPr>
        <w:t xml:space="preserve"> and</w:t>
      </w:r>
      <w:r w:rsidR="00D95493">
        <w:rPr>
          <w:bCs/>
        </w:rPr>
        <w:t xml:space="preserve"> </w:t>
      </w:r>
      <w:r w:rsidR="008E3C9C">
        <w:rPr>
          <w:bCs/>
        </w:rPr>
        <w:t>t</w:t>
      </w:r>
      <w:r w:rsidR="00D95493">
        <w:rPr>
          <w:bCs/>
        </w:rPr>
        <w:t xml:space="preserve">hese values play an integral role </w:t>
      </w:r>
      <w:r w:rsidR="00BB6441">
        <w:rPr>
          <w:bCs/>
        </w:rPr>
        <w:t>in</w:t>
      </w:r>
      <w:r w:rsidR="00D95493">
        <w:rPr>
          <w:bCs/>
        </w:rPr>
        <w:t xml:space="preserve"> </w:t>
      </w:r>
      <w:r w:rsidR="00241249">
        <w:rPr>
          <w:bCs/>
        </w:rPr>
        <w:t xml:space="preserve">constructing </w:t>
      </w:r>
      <w:r w:rsidR="008E3C9C">
        <w:rPr>
          <w:bCs/>
        </w:rPr>
        <w:t>a</w:t>
      </w:r>
      <w:r w:rsidR="00300BC7">
        <w:rPr>
          <w:bCs/>
        </w:rPr>
        <w:t xml:space="preserve"> positive culture at an organisation</w:t>
      </w:r>
      <w:r w:rsidR="005312D4">
        <w:rPr>
          <w:bCs/>
        </w:rPr>
        <w:t>.</w:t>
      </w:r>
    </w:p>
    <w:p w14:paraId="51285351" w14:textId="19F92C32" w:rsidR="00642B2C" w:rsidRDefault="008A0EF1" w:rsidP="004D0EAC">
      <w:pPr>
        <w:rPr>
          <w:b/>
          <w:bCs/>
        </w:rPr>
      </w:pPr>
      <w:r w:rsidRPr="00830B0A">
        <w:rPr>
          <w:b/>
          <w:bCs/>
        </w:rPr>
        <w:t xml:space="preserve">Benefits </w:t>
      </w:r>
      <w:r w:rsidR="009C390C" w:rsidRPr="00830B0A">
        <w:rPr>
          <w:b/>
          <w:bCs/>
        </w:rPr>
        <w:t xml:space="preserve">of </w:t>
      </w:r>
      <w:r w:rsidR="009C390C">
        <w:rPr>
          <w:b/>
          <w:bCs/>
        </w:rPr>
        <w:t>organisational</w:t>
      </w:r>
      <w:r w:rsidR="00D1174C">
        <w:rPr>
          <w:b/>
          <w:bCs/>
        </w:rPr>
        <w:t xml:space="preserve"> </w:t>
      </w:r>
      <w:r w:rsidR="00D63915">
        <w:rPr>
          <w:b/>
          <w:bCs/>
        </w:rPr>
        <w:t xml:space="preserve">core </w:t>
      </w:r>
      <w:r w:rsidR="000A3B73" w:rsidRPr="00830B0A">
        <w:rPr>
          <w:b/>
          <w:bCs/>
        </w:rPr>
        <w:t>values</w:t>
      </w:r>
      <w:r w:rsidR="00830B0A" w:rsidRPr="00830B0A">
        <w:rPr>
          <w:b/>
          <w:bCs/>
        </w:rPr>
        <w:t>:</w:t>
      </w:r>
    </w:p>
    <w:p w14:paraId="07B1A58B" w14:textId="350322F9" w:rsidR="00FB6EC6" w:rsidRDefault="00830B0A" w:rsidP="00FB6EC6">
      <w:pPr>
        <w:pStyle w:val="ListParagraph"/>
        <w:numPr>
          <w:ilvl w:val="0"/>
          <w:numId w:val="24"/>
        </w:numPr>
      </w:pPr>
      <w:r>
        <w:t xml:space="preserve">Reduce </w:t>
      </w:r>
      <w:r w:rsidR="00FB6EC6">
        <w:t>prejudice</w:t>
      </w:r>
      <w:r w:rsidR="00DC76EB">
        <w:t xml:space="preserve"> and bad behaviour.</w:t>
      </w:r>
    </w:p>
    <w:p w14:paraId="5461821F" w14:textId="3CC6F2F6" w:rsidR="00DC76EB" w:rsidRDefault="000F5EA9" w:rsidP="00FB6EC6">
      <w:pPr>
        <w:pStyle w:val="ListParagraph"/>
        <w:numPr>
          <w:ilvl w:val="0"/>
          <w:numId w:val="24"/>
        </w:numPr>
      </w:pPr>
      <w:r>
        <w:t xml:space="preserve">Creates </w:t>
      </w:r>
      <w:r w:rsidR="00C6682A">
        <w:t xml:space="preserve">a </w:t>
      </w:r>
      <w:r>
        <w:t xml:space="preserve">strong organisational </w:t>
      </w:r>
      <w:r w:rsidR="00007631">
        <w:t>culture</w:t>
      </w:r>
      <w:r w:rsidR="00024CEC">
        <w:t>.</w:t>
      </w:r>
    </w:p>
    <w:p w14:paraId="5FC9F08C" w14:textId="3E5A40D8" w:rsidR="00ED697E" w:rsidRDefault="00D92979" w:rsidP="00ED697E">
      <w:pPr>
        <w:pStyle w:val="ListParagraph"/>
        <w:numPr>
          <w:ilvl w:val="0"/>
          <w:numId w:val="24"/>
        </w:numPr>
      </w:pPr>
      <w:r>
        <w:t>Gives guidance and a set of rules to follow.</w:t>
      </w:r>
    </w:p>
    <w:p w14:paraId="27767C0E" w14:textId="6C32339F" w:rsidR="00024CEC" w:rsidRDefault="00024CEC" w:rsidP="00ED697E">
      <w:pPr>
        <w:pStyle w:val="ListParagraph"/>
        <w:numPr>
          <w:ilvl w:val="0"/>
          <w:numId w:val="24"/>
        </w:numPr>
      </w:pPr>
      <w:r>
        <w:t xml:space="preserve">Creates diversity and equality for </w:t>
      </w:r>
      <w:r w:rsidR="008241AA">
        <w:t>everyone</w:t>
      </w:r>
      <w:r>
        <w:t>.</w:t>
      </w:r>
    </w:p>
    <w:p w14:paraId="2E30551E" w14:textId="78CACCB8" w:rsidR="00ED1B9A" w:rsidRDefault="00275365" w:rsidP="00ED697E">
      <w:pPr>
        <w:pStyle w:val="ListParagraph"/>
        <w:numPr>
          <w:ilvl w:val="0"/>
          <w:numId w:val="24"/>
        </w:numPr>
      </w:pPr>
      <w:r>
        <w:t>Increases productivity.</w:t>
      </w:r>
    </w:p>
    <w:p w14:paraId="65EE4E80" w14:textId="77777777" w:rsidR="00D07F82" w:rsidRDefault="00026A0D" w:rsidP="00D07F82">
      <w:r w:rsidRPr="00D07F82">
        <w:t>Negatives</w:t>
      </w:r>
      <w:r w:rsidRPr="0043385C">
        <w:t xml:space="preserve"> </w:t>
      </w:r>
      <w:r w:rsidRPr="00D07F82">
        <w:t xml:space="preserve">of organisational </w:t>
      </w:r>
      <w:r w:rsidR="00D63915" w:rsidRPr="00D07F82">
        <w:t xml:space="preserve">core </w:t>
      </w:r>
      <w:r w:rsidRPr="00D07F82">
        <w:t>values:</w:t>
      </w:r>
    </w:p>
    <w:p w14:paraId="060BA259" w14:textId="069ABDEE" w:rsidR="00923FAD" w:rsidRPr="00D07F82" w:rsidRDefault="00282E9E" w:rsidP="00D07F82">
      <w:pPr>
        <w:pStyle w:val="ListParagraph"/>
        <w:numPr>
          <w:ilvl w:val="0"/>
          <w:numId w:val="30"/>
        </w:numPr>
      </w:pPr>
      <w:r w:rsidRPr="0043385C">
        <w:t>LGBT, gender equality, gay rights</w:t>
      </w:r>
      <w:r w:rsidR="00067AD3" w:rsidRPr="0043385C">
        <w:t>-</w:t>
      </w:r>
      <w:r w:rsidR="002F0FFF" w:rsidRPr="0043385C">
        <w:t xml:space="preserve"> for example</w:t>
      </w:r>
      <w:r w:rsidR="00067AD3" w:rsidRPr="0043385C">
        <w:t>,</w:t>
      </w:r>
      <w:r w:rsidR="002F0FFF" w:rsidRPr="0043385C">
        <w:t xml:space="preserve"> n</w:t>
      </w:r>
      <w:r w:rsidR="004E0EFC" w:rsidRPr="0043385C">
        <w:t xml:space="preserve">ot everyone is quick to </w:t>
      </w:r>
      <w:r w:rsidR="00690146" w:rsidRPr="0043385C">
        <w:t>accept</w:t>
      </w:r>
      <w:r w:rsidR="004E0EFC">
        <w:t xml:space="preserve"> </w:t>
      </w:r>
      <w:r w:rsidR="001B4A7C">
        <w:t xml:space="preserve">organisational </w:t>
      </w:r>
      <w:r w:rsidR="005661FE">
        <w:t>values</w:t>
      </w:r>
      <w:r w:rsidR="001777B1">
        <w:t xml:space="preserve"> because it goes against </w:t>
      </w:r>
      <w:r w:rsidR="00820BFD">
        <w:t>their</w:t>
      </w:r>
      <w:r w:rsidR="002C61C2">
        <w:t xml:space="preserve"> values</w:t>
      </w:r>
      <w:r w:rsidR="002F0FFF">
        <w:t>.</w:t>
      </w:r>
    </w:p>
    <w:p w14:paraId="37015081" w14:textId="7AC47BD6" w:rsidR="00026A0D" w:rsidRDefault="00342B14" w:rsidP="00495C18">
      <w:pPr>
        <w:pStyle w:val="ListParagraph"/>
        <w:numPr>
          <w:ilvl w:val="0"/>
          <w:numId w:val="25"/>
        </w:numPr>
      </w:pPr>
      <w:r>
        <w:t>Ideological differences – for example, n</w:t>
      </w:r>
      <w:r w:rsidR="00923FAD">
        <w:t>o</w:t>
      </w:r>
      <w:r w:rsidR="001B4A7C">
        <w:t>t</w:t>
      </w:r>
      <w:r w:rsidR="00923FAD">
        <w:t xml:space="preserve"> everyone belie</w:t>
      </w:r>
      <w:r w:rsidR="001B4A7C">
        <w:t>ve</w:t>
      </w:r>
      <w:r w:rsidR="00923FAD">
        <w:t xml:space="preserve">s </w:t>
      </w:r>
      <w:r w:rsidR="00D75BB2">
        <w:t xml:space="preserve">that </w:t>
      </w:r>
      <w:r w:rsidR="00923FAD">
        <w:t>men and w</w:t>
      </w:r>
      <w:r w:rsidR="001B4A7C">
        <w:t>ome</w:t>
      </w:r>
      <w:r w:rsidR="00923FAD">
        <w:t>n are equal.</w:t>
      </w:r>
      <w:r w:rsidR="005661FE">
        <w:t xml:space="preserve"> </w:t>
      </w:r>
    </w:p>
    <w:p w14:paraId="5C45ACBE" w14:textId="23D819A3" w:rsidR="001B4A7C" w:rsidRDefault="007E3587" w:rsidP="00495C18">
      <w:pPr>
        <w:pStyle w:val="ListParagraph"/>
        <w:numPr>
          <w:ilvl w:val="0"/>
          <w:numId w:val="25"/>
        </w:numPr>
      </w:pPr>
      <w:r>
        <w:t xml:space="preserve">Resistance to change - </w:t>
      </w:r>
      <w:r w:rsidR="002F6A49">
        <w:t>Many</w:t>
      </w:r>
      <w:r w:rsidR="00F13CE7">
        <w:t>,</w:t>
      </w:r>
      <w:r w:rsidR="002F6A49">
        <w:t xml:space="preserve"> not willing to change due to their religious</w:t>
      </w:r>
      <w:r w:rsidR="00C05D4C">
        <w:t xml:space="preserve"> and </w:t>
      </w:r>
      <w:r w:rsidR="00543648">
        <w:t>cul</w:t>
      </w:r>
      <w:r w:rsidR="00A9584A">
        <w:t>tural</w:t>
      </w:r>
      <w:r w:rsidR="002F6A49">
        <w:t xml:space="preserve"> bel</w:t>
      </w:r>
      <w:r w:rsidR="00A1481B">
        <w:t>iefs.</w:t>
      </w:r>
    </w:p>
    <w:p w14:paraId="109E5B80" w14:textId="77777777" w:rsidR="00050B63" w:rsidRDefault="007F3C55" w:rsidP="00B52012">
      <w:r>
        <w:rPr>
          <w:noProof/>
        </w:rPr>
        <mc:AlternateContent>
          <mc:Choice Requires="wps">
            <w:drawing>
              <wp:anchor distT="0" distB="0" distL="114300" distR="114300" simplePos="0" relativeHeight="251659264" behindDoc="0" locked="0" layoutInCell="1" allowOverlap="1" wp14:anchorId="15D3A891" wp14:editId="757FFA93">
                <wp:simplePos x="0" y="0"/>
                <wp:positionH relativeFrom="column">
                  <wp:posOffset>-1270</wp:posOffset>
                </wp:positionH>
                <wp:positionV relativeFrom="paragraph">
                  <wp:posOffset>64135</wp:posOffset>
                </wp:positionV>
                <wp:extent cx="5714949" cy="71628"/>
                <wp:effectExtent l="57150" t="38100" r="76835" b="100330"/>
                <wp:wrapNone/>
                <wp:docPr id="3" name="Rectangle 3"/>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BC77A" id="Rectangle 3" o:spid="_x0000_s1026" style="position:absolute;margin-left:-.1pt;margin-top:5.05pt;width:450pt;height: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" fillcolor="gray [1616]" strokecolor="black [3040]">
                <v:fill color2="#d9d9d9 [496]" rotate="t" angle="180" colors="0 #bcbcbc;22938f #d0d0d0;1 #ededed" focus="100%" type="gradient"/>
                <v:shadow on="t" color="black" opacity="24903f" origin=",.5" offset="0,.55556mm"/>
              </v:rect>
            </w:pict>
          </mc:Fallback>
        </mc:AlternateContent>
      </w:r>
    </w:p>
    <w:p w14:paraId="1998315E" w14:textId="0EEC0C3E" w:rsidR="00FD344E" w:rsidRPr="00050B63" w:rsidRDefault="003C7DD6" w:rsidP="00151A9F">
      <w:pPr>
        <w:pStyle w:val="Heading3"/>
      </w:pPr>
      <w:bookmarkStart w:id="5" w:name="_Toc15472763"/>
      <w:r>
        <w:t>Personal beliefs</w:t>
      </w:r>
      <w:r w:rsidR="00967BF7">
        <w:t xml:space="preserve"> </w:t>
      </w:r>
      <w:r w:rsidR="00723DAE">
        <w:t>and</w:t>
      </w:r>
      <w:r w:rsidR="009C427A">
        <w:t xml:space="preserve"> their</w:t>
      </w:r>
      <w:r w:rsidR="00723DAE">
        <w:t xml:space="preserve"> </w:t>
      </w:r>
      <w:r w:rsidR="00723DAE" w:rsidRPr="00BB7CE3">
        <w:t xml:space="preserve">impact in </w:t>
      </w:r>
      <w:r w:rsidR="00662AC0" w:rsidRPr="00BB7CE3">
        <w:t xml:space="preserve">the </w:t>
      </w:r>
      <w:r w:rsidR="00723DAE" w:rsidRPr="00BB7CE3">
        <w:t>workplace</w:t>
      </w:r>
      <w:r>
        <w:t>:</w:t>
      </w:r>
      <w:bookmarkEnd w:id="5"/>
      <w:r w:rsidR="00BE6510">
        <w:t xml:space="preserve"> </w:t>
      </w:r>
    </w:p>
    <w:p w14:paraId="781E3CF0" w14:textId="0A93791A" w:rsidR="000C025E" w:rsidRPr="00B52012" w:rsidRDefault="00EC33E0" w:rsidP="00FD344E">
      <w:pPr>
        <w:jc w:val="both"/>
        <w:rPr>
          <w:b/>
          <w:iCs/>
        </w:rPr>
      </w:pPr>
      <w:r>
        <w:rPr>
          <w:bCs/>
          <w:iCs/>
        </w:rPr>
        <w:t>Individual b</w:t>
      </w:r>
      <w:r w:rsidR="0044219A">
        <w:rPr>
          <w:bCs/>
          <w:iCs/>
        </w:rPr>
        <w:t>elief</w:t>
      </w:r>
      <w:r w:rsidR="000333F3">
        <w:rPr>
          <w:bCs/>
          <w:iCs/>
        </w:rPr>
        <w:t>s</w:t>
      </w:r>
      <w:r w:rsidR="0044219A">
        <w:rPr>
          <w:bCs/>
          <w:iCs/>
        </w:rPr>
        <w:t xml:space="preserve"> </w:t>
      </w:r>
      <w:r w:rsidR="00886201">
        <w:rPr>
          <w:bCs/>
          <w:iCs/>
        </w:rPr>
        <w:t>are</w:t>
      </w:r>
      <w:r w:rsidR="00A2694E">
        <w:rPr>
          <w:bCs/>
          <w:iCs/>
        </w:rPr>
        <w:t xml:space="preserve"> </w:t>
      </w:r>
      <w:r w:rsidR="006655B1">
        <w:rPr>
          <w:bCs/>
          <w:iCs/>
        </w:rPr>
        <w:t>somewhat</w:t>
      </w:r>
      <w:r w:rsidR="00A2694E">
        <w:rPr>
          <w:bCs/>
          <w:iCs/>
        </w:rPr>
        <w:t xml:space="preserve"> one holds </w:t>
      </w:r>
      <w:r w:rsidR="003C2BC0">
        <w:rPr>
          <w:bCs/>
          <w:iCs/>
        </w:rPr>
        <w:t>to be true</w:t>
      </w:r>
      <w:r w:rsidR="00D35CD6">
        <w:rPr>
          <w:bCs/>
          <w:iCs/>
        </w:rPr>
        <w:t>;</w:t>
      </w:r>
      <w:r w:rsidR="003C2BC0">
        <w:rPr>
          <w:bCs/>
          <w:iCs/>
        </w:rPr>
        <w:t xml:space="preserve"> this </w:t>
      </w:r>
      <w:r w:rsidR="00816DBF">
        <w:rPr>
          <w:bCs/>
          <w:iCs/>
        </w:rPr>
        <w:t>could be</w:t>
      </w:r>
      <w:r w:rsidR="003715AE">
        <w:rPr>
          <w:bCs/>
          <w:iCs/>
        </w:rPr>
        <w:t xml:space="preserve"> </w:t>
      </w:r>
      <w:r w:rsidR="003C2BC0">
        <w:rPr>
          <w:bCs/>
          <w:iCs/>
        </w:rPr>
        <w:t>based on scient</w:t>
      </w:r>
      <w:r w:rsidR="003C2BC0" w:rsidRPr="00BB7CE3">
        <w:rPr>
          <w:bCs/>
          <w:iCs/>
        </w:rPr>
        <w:t>ific facts</w:t>
      </w:r>
      <w:r w:rsidR="00D26316" w:rsidRPr="00BB7CE3">
        <w:rPr>
          <w:bCs/>
          <w:iCs/>
        </w:rPr>
        <w:t xml:space="preserve"> or something</w:t>
      </w:r>
      <w:r w:rsidR="004E3449" w:rsidRPr="00BB7CE3">
        <w:rPr>
          <w:bCs/>
          <w:iCs/>
        </w:rPr>
        <w:t xml:space="preserve"> he or she </w:t>
      </w:r>
      <w:r w:rsidR="00D26316" w:rsidRPr="00BB7CE3">
        <w:rPr>
          <w:bCs/>
          <w:iCs/>
        </w:rPr>
        <w:t>has heard from</w:t>
      </w:r>
      <w:r w:rsidR="00DD2002" w:rsidRPr="00BB7CE3">
        <w:rPr>
          <w:bCs/>
          <w:iCs/>
        </w:rPr>
        <w:t xml:space="preserve"> parents, </w:t>
      </w:r>
      <w:r w:rsidR="00CC1867" w:rsidRPr="00BB7CE3">
        <w:rPr>
          <w:bCs/>
          <w:iCs/>
        </w:rPr>
        <w:t>teachers</w:t>
      </w:r>
      <w:r w:rsidR="00063251" w:rsidRPr="00BB7CE3">
        <w:rPr>
          <w:bCs/>
          <w:iCs/>
        </w:rPr>
        <w:t>,</w:t>
      </w:r>
      <w:r w:rsidR="00B46801" w:rsidRPr="00BB7CE3">
        <w:rPr>
          <w:bCs/>
          <w:iCs/>
        </w:rPr>
        <w:t xml:space="preserve"> coll</w:t>
      </w:r>
      <w:r w:rsidR="00063251" w:rsidRPr="00BB7CE3">
        <w:rPr>
          <w:bCs/>
          <w:iCs/>
        </w:rPr>
        <w:t>eagues</w:t>
      </w:r>
      <w:r w:rsidR="00AB5C02" w:rsidRPr="00BB7CE3">
        <w:rPr>
          <w:bCs/>
          <w:iCs/>
        </w:rPr>
        <w:t xml:space="preserve">, </w:t>
      </w:r>
      <w:r w:rsidR="00DD2002" w:rsidRPr="00BB7CE3">
        <w:rPr>
          <w:bCs/>
          <w:iCs/>
        </w:rPr>
        <w:t>friend</w:t>
      </w:r>
      <w:r w:rsidR="00516D8F" w:rsidRPr="00BB7CE3">
        <w:rPr>
          <w:bCs/>
          <w:iCs/>
        </w:rPr>
        <w:t>s or personal experience.</w:t>
      </w:r>
      <w:r w:rsidR="00B53824" w:rsidRPr="00BB7CE3">
        <w:rPr>
          <w:bCs/>
          <w:iCs/>
        </w:rPr>
        <w:t xml:space="preserve"> These</w:t>
      </w:r>
      <w:r w:rsidR="00B53824">
        <w:rPr>
          <w:bCs/>
          <w:iCs/>
        </w:rPr>
        <w:t xml:space="preserve"> beliefs are not </w:t>
      </w:r>
      <w:r w:rsidR="00415668">
        <w:rPr>
          <w:bCs/>
          <w:iCs/>
        </w:rPr>
        <w:t xml:space="preserve">the </w:t>
      </w:r>
      <w:r w:rsidR="00B53824">
        <w:rPr>
          <w:bCs/>
          <w:iCs/>
        </w:rPr>
        <w:t>same as organisational b</w:t>
      </w:r>
      <w:r w:rsidR="00415668">
        <w:rPr>
          <w:bCs/>
          <w:iCs/>
        </w:rPr>
        <w:t xml:space="preserve">eliefs, rather personal </w:t>
      </w:r>
      <w:r w:rsidR="00FC65CF">
        <w:rPr>
          <w:bCs/>
          <w:iCs/>
        </w:rPr>
        <w:t xml:space="preserve">individual </w:t>
      </w:r>
      <w:r w:rsidR="00415668">
        <w:rPr>
          <w:bCs/>
          <w:iCs/>
        </w:rPr>
        <w:t>beliefs.</w:t>
      </w:r>
      <w:r w:rsidR="003C5265">
        <w:rPr>
          <w:bCs/>
          <w:iCs/>
        </w:rPr>
        <w:t xml:space="preserve"> </w:t>
      </w:r>
      <w:r w:rsidR="003D1A8A">
        <w:rPr>
          <w:bCs/>
          <w:iCs/>
        </w:rPr>
        <w:t>I</w:t>
      </w:r>
      <w:r w:rsidR="00A70B62">
        <w:rPr>
          <w:bCs/>
          <w:iCs/>
        </w:rPr>
        <w:t>ndividual</w:t>
      </w:r>
      <w:r w:rsidR="00877F60">
        <w:rPr>
          <w:bCs/>
          <w:iCs/>
        </w:rPr>
        <w:t xml:space="preserve"> beli</w:t>
      </w:r>
      <w:r w:rsidR="00BC7A7F">
        <w:rPr>
          <w:bCs/>
          <w:iCs/>
        </w:rPr>
        <w:t>ef</w:t>
      </w:r>
      <w:r w:rsidR="00497FA4">
        <w:rPr>
          <w:bCs/>
          <w:iCs/>
        </w:rPr>
        <w:t>s</w:t>
      </w:r>
      <w:r w:rsidR="00BC7A7F">
        <w:rPr>
          <w:bCs/>
          <w:iCs/>
        </w:rPr>
        <w:t xml:space="preserve"> may </w:t>
      </w:r>
      <w:r w:rsidR="00D7031B">
        <w:rPr>
          <w:bCs/>
          <w:iCs/>
        </w:rPr>
        <w:t xml:space="preserve">also </w:t>
      </w:r>
      <w:r w:rsidR="00BC7A7F">
        <w:rPr>
          <w:bCs/>
          <w:iCs/>
        </w:rPr>
        <w:t xml:space="preserve">include, </w:t>
      </w:r>
      <w:r w:rsidR="0099652E">
        <w:rPr>
          <w:bCs/>
          <w:iCs/>
        </w:rPr>
        <w:t>religious, social,</w:t>
      </w:r>
      <w:r w:rsidR="00BE75CE">
        <w:rPr>
          <w:bCs/>
          <w:iCs/>
        </w:rPr>
        <w:t xml:space="preserve"> </w:t>
      </w:r>
      <w:r w:rsidR="002F0C08">
        <w:rPr>
          <w:bCs/>
          <w:iCs/>
        </w:rPr>
        <w:t>economic</w:t>
      </w:r>
      <w:r w:rsidR="0099652E">
        <w:rPr>
          <w:bCs/>
          <w:iCs/>
        </w:rPr>
        <w:t>,</w:t>
      </w:r>
      <w:r w:rsidR="002908B8">
        <w:rPr>
          <w:bCs/>
          <w:iCs/>
        </w:rPr>
        <w:t xml:space="preserve"> </w:t>
      </w:r>
      <w:r w:rsidR="00DA6A4B">
        <w:rPr>
          <w:bCs/>
          <w:iCs/>
        </w:rPr>
        <w:t>poli</w:t>
      </w:r>
      <w:r w:rsidR="002F0C08">
        <w:rPr>
          <w:bCs/>
          <w:iCs/>
        </w:rPr>
        <w:t>ti</w:t>
      </w:r>
      <w:r w:rsidR="00DA6A4B">
        <w:rPr>
          <w:bCs/>
          <w:iCs/>
        </w:rPr>
        <w:t>cal views,</w:t>
      </w:r>
      <w:r w:rsidR="0099652E">
        <w:rPr>
          <w:bCs/>
          <w:iCs/>
        </w:rPr>
        <w:t xml:space="preserve"> freedom </w:t>
      </w:r>
      <w:r w:rsidR="00BE75CE">
        <w:rPr>
          <w:bCs/>
          <w:iCs/>
        </w:rPr>
        <w:t xml:space="preserve">of </w:t>
      </w:r>
      <w:r w:rsidR="00D75BB2">
        <w:rPr>
          <w:bCs/>
          <w:iCs/>
        </w:rPr>
        <w:t>spe</w:t>
      </w:r>
      <w:r w:rsidR="002D72E3">
        <w:rPr>
          <w:bCs/>
          <w:iCs/>
        </w:rPr>
        <w:t>ech, equal</w:t>
      </w:r>
      <w:r w:rsidR="00DA6A4B">
        <w:rPr>
          <w:bCs/>
          <w:iCs/>
        </w:rPr>
        <w:t xml:space="preserve"> rights</w:t>
      </w:r>
      <w:r w:rsidR="00497FA4">
        <w:rPr>
          <w:bCs/>
          <w:iCs/>
        </w:rPr>
        <w:t>,</w:t>
      </w:r>
      <w:r w:rsidR="00CA6112">
        <w:rPr>
          <w:bCs/>
          <w:iCs/>
        </w:rPr>
        <w:t xml:space="preserve"> freedom of expre</w:t>
      </w:r>
      <w:r w:rsidR="00F13206">
        <w:rPr>
          <w:bCs/>
          <w:iCs/>
        </w:rPr>
        <w:t>ssion</w:t>
      </w:r>
      <w:r w:rsidR="00BC2258">
        <w:rPr>
          <w:bCs/>
          <w:iCs/>
        </w:rPr>
        <w:t>, Jewish right to exist</w:t>
      </w:r>
      <w:r w:rsidR="00BF2CB2">
        <w:rPr>
          <w:bCs/>
          <w:iCs/>
        </w:rPr>
        <w:t>,</w:t>
      </w:r>
      <w:r w:rsidR="00BC2258">
        <w:rPr>
          <w:bCs/>
          <w:iCs/>
        </w:rPr>
        <w:t xml:space="preserve"> animals and human rights.</w:t>
      </w:r>
      <w:r w:rsidR="00C50D3A" w:rsidRPr="00C50D3A">
        <w:t xml:space="preserve"> </w:t>
      </w:r>
      <w:r w:rsidR="00C50D3A" w:rsidRPr="00C50D3A">
        <w:rPr>
          <w:bCs/>
          <w:iCs/>
        </w:rPr>
        <w:t xml:space="preserve">It is important to remember that an individual's belief is </w:t>
      </w:r>
      <w:r w:rsidR="0073753A">
        <w:rPr>
          <w:bCs/>
          <w:iCs/>
        </w:rPr>
        <w:t>essential</w:t>
      </w:r>
      <w:r w:rsidR="00C50D3A" w:rsidRPr="00C50D3A">
        <w:rPr>
          <w:bCs/>
          <w:iCs/>
        </w:rPr>
        <w:t xml:space="preserve"> and it will grow and mature into a value</w:t>
      </w:r>
      <w:r w:rsidR="00C50D3A">
        <w:rPr>
          <w:bCs/>
          <w:iCs/>
        </w:rPr>
        <w:t>, and t</w:t>
      </w:r>
      <w:r w:rsidR="002263CF">
        <w:rPr>
          <w:bCs/>
          <w:iCs/>
        </w:rPr>
        <w:t>hese b</w:t>
      </w:r>
      <w:r w:rsidR="00E96161">
        <w:rPr>
          <w:bCs/>
          <w:iCs/>
        </w:rPr>
        <w:t>e</w:t>
      </w:r>
      <w:r w:rsidR="00A913FD">
        <w:rPr>
          <w:bCs/>
          <w:iCs/>
        </w:rPr>
        <w:t>liefs</w:t>
      </w:r>
      <w:r w:rsidR="00BC10C5">
        <w:rPr>
          <w:bCs/>
          <w:iCs/>
        </w:rPr>
        <w:t xml:space="preserve"> can shape a person way of thinking</w:t>
      </w:r>
      <w:r w:rsidR="003720A4">
        <w:rPr>
          <w:bCs/>
          <w:iCs/>
        </w:rPr>
        <w:t xml:space="preserve">, behaviour towards others and even </w:t>
      </w:r>
      <w:r w:rsidR="002E3231">
        <w:rPr>
          <w:bCs/>
          <w:iCs/>
        </w:rPr>
        <w:t>have negative and positive impacts workplace and personal li</w:t>
      </w:r>
      <w:r w:rsidR="00334DC7">
        <w:rPr>
          <w:bCs/>
          <w:iCs/>
        </w:rPr>
        <w:t>ves</w:t>
      </w:r>
      <w:r w:rsidR="002E3231">
        <w:rPr>
          <w:bCs/>
          <w:iCs/>
        </w:rPr>
        <w:t>.</w:t>
      </w:r>
      <w:r w:rsidR="003D6F73" w:rsidRPr="003D6F73">
        <w:t xml:space="preserve"> </w:t>
      </w:r>
    </w:p>
    <w:p w14:paraId="2FAB7325" w14:textId="5BF13AF0" w:rsidR="00153B3D" w:rsidRPr="00232BCE" w:rsidRDefault="00050B63" w:rsidP="00153B3D">
      <w:pPr>
        <w:jc w:val="both"/>
        <w:rPr>
          <w:rFonts w:asciiTheme="majorHAnsi" w:hAnsiTheme="majorHAnsi" w:cstheme="majorHAnsi"/>
          <w:bCs/>
          <w:iCs/>
        </w:rPr>
      </w:pPr>
      <w:r w:rsidRPr="004C4E13">
        <w:rPr>
          <w:b/>
          <w:iCs/>
          <w:noProof/>
        </w:rPr>
        <w:lastRenderedPageBreak/>
        <w:drawing>
          <wp:anchor distT="0" distB="0" distL="114300" distR="114300" simplePos="0" relativeHeight="251676672" behindDoc="0" locked="0" layoutInCell="1" allowOverlap="1" wp14:anchorId="26065BF3" wp14:editId="61EFFE0A">
            <wp:simplePos x="0" y="0"/>
            <wp:positionH relativeFrom="margin">
              <wp:posOffset>-97790</wp:posOffset>
            </wp:positionH>
            <wp:positionV relativeFrom="paragraph">
              <wp:posOffset>1464310</wp:posOffset>
            </wp:positionV>
            <wp:extent cx="3267710" cy="2725420"/>
            <wp:effectExtent l="0" t="0" r="8890" b="0"/>
            <wp:wrapSquare wrapText="bothSides"/>
            <wp:docPr id="19" name="Picture 19" descr="Image result for bel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elief"/>
                    <pic:cNvPicPr>
                      <a:picLocks noChangeAspect="1" noChangeArrowheads="1"/>
                    </pic:cNvPicPr>
                  </pic:nvPicPr>
                  <pic:blipFill rotWithShape="1">
                    <a:blip r:embed="rId10">
                      <a:extLst>
                        <a:ext uri="{28A0092B-C50C-407E-A947-70E740481C1C}">
                          <a14:useLocalDpi xmlns:a14="http://schemas.microsoft.com/office/drawing/2010/main" val="0"/>
                        </a:ext>
                      </a:extLst>
                    </a:blip>
                    <a:srcRect t="2666" b="3709"/>
                    <a:stretch/>
                  </pic:blipFill>
                  <pic:spPr bwMode="auto">
                    <a:xfrm>
                      <a:off x="0" y="0"/>
                      <a:ext cx="3267710" cy="2725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3C88">
        <w:rPr>
          <w:bCs/>
          <w:iCs/>
        </w:rPr>
        <w:t>An i</w:t>
      </w:r>
      <w:r w:rsidR="00415804">
        <w:rPr>
          <w:bCs/>
          <w:iCs/>
        </w:rPr>
        <w:t>ndividual who holds religious views</w:t>
      </w:r>
      <w:r w:rsidR="00A05395">
        <w:rPr>
          <w:bCs/>
          <w:iCs/>
        </w:rPr>
        <w:t xml:space="preserve"> may be truthful</w:t>
      </w:r>
      <w:r w:rsidR="00D34C21">
        <w:rPr>
          <w:bCs/>
          <w:iCs/>
        </w:rPr>
        <w:t xml:space="preserve"> and </w:t>
      </w:r>
      <w:r w:rsidR="0025362C">
        <w:rPr>
          <w:bCs/>
          <w:iCs/>
        </w:rPr>
        <w:t>respectful, and</w:t>
      </w:r>
      <w:r w:rsidR="001566F9">
        <w:rPr>
          <w:bCs/>
          <w:iCs/>
        </w:rPr>
        <w:t xml:space="preserve"> as an </w:t>
      </w:r>
      <w:r w:rsidR="006D650E">
        <w:rPr>
          <w:bCs/>
          <w:iCs/>
        </w:rPr>
        <w:t>employee</w:t>
      </w:r>
      <w:r w:rsidR="006558F2">
        <w:rPr>
          <w:bCs/>
          <w:iCs/>
        </w:rPr>
        <w:t xml:space="preserve"> can make a difference in the workplace</w:t>
      </w:r>
      <w:r w:rsidR="006D650E">
        <w:rPr>
          <w:bCs/>
          <w:iCs/>
        </w:rPr>
        <w:t>;</w:t>
      </w:r>
      <w:r w:rsidR="006558F2">
        <w:rPr>
          <w:bCs/>
          <w:iCs/>
        </w:rPr>
        <w:t xml:space="preserve"> </w:t>
      </w:r>
      <w:r w:rsidR="006D650E">
        <w:rPr>
          <w:bCs/>
          <w:iCs/>
        </w:rPr>
        <w:t>m</w:t>
      </w:r>
      <w:r w:rsidR="006558F2">
        <w:rPr>
          <w:bCs/>
          <w:iCs/>
        </w:rPr>
        <w:t xml:space="preserve">anagers are </w:t>
      </w:r>
      <w:r w:rsidR="00997C89">
        <w:rPr>
          <w:bCs/>
          <w:iCs/>
        </w:rPr>
        <w:t>continuously</w:t>
      </w:r>
      <w:r w:rsidR="006558F2">
        <w:rPr>
          <w:bCs/>
          <w:iCs/>
        </w:rPr>
        <w:t xml:space="preserve"> seeking </w:t>
      </w:r>
      <w:r w:rsidR="00962DC9">
        <w:rPr>
          <w:bCs/>
          <w:iCs/>
        </w:rPr>
        <w:t xml:space="preserve">employees with honest integrity </w:t>
      </w:r>
      <w:r w:rsidR="00072B0A">
        <w:rPr>
          <w:bCs/>
          <w:iCs/>
        </w:rPr>
        <w:t>in</w:t>
      </w:r>
      <w:r w:rsidR="00962DC9">
        <w:rPr>
          <w:bCs/>
          <w:iCs/>
        </w:rPr>
        <w:t xml:space="preserve"> </w:t>
      </w:r>
      <w:r w:rsidR="00997C89">
        <w:rPr>
          <w:bCs/>
          <w:iCs/>
        </w:rPr>
        <w:t xml:space="preserve">the </w:t>
      </w:r>
      <w:r w:rsidR="00962DC9">
        <w:rPr>
          <w:bCs/>
          <w:iCs/>
        </w:rPr>
        <w:t>workpl</w:t>
      </w:r>
      <w:r w:rsidR="00BA30D8">
        <w:rPr>
          <w:bCs/>
          <w:iCs/>
        </w:rPr>
        <w:t>ace.</w:t>
      </w:r>
      <w:r w:rsidR="006B56E0">
        <w:rPr>
          <w:bCs/>
          <w:iCs/>
        </w:rPr>
        <w:t xml:space="preserve"> </w:t>
      </w:r>
      <w:r w:rsidR="003921E2" w:rsidRPr="003921E2">
        <w:rPr>
          <w:b/>
          <w:iCs/>
        </w:rPr>
        <w:t>Workplace</w:t>
      </w:r>
      <w:r w:rsidR="0054461F" w:rsidRPr="003921E2">
        <w:rPr>
          <w:b/>
          <w:iCs/>
        </w:rPr>
        <w:t xml:space="preserve"> </w:t>
      </w:r>
      <w:r w:rsidR="00B42328" w:rsidRPr="00EC4037">
        <w:rPr>
          <w:b/>
          <w:iCs/>
        </w:rPr>
        <w:t>scenario</w:t>
      </w:r>
      <w:r w:rsidR="0054461F">
        <w:rPr>
          <w:bCs/>
          <w:iCs/>
        </w:rPr>
        <w:t xml:space="preserve">, </w:t>
      </w:r>
      <w:r w:rsidR="006B56E0">
        <w:rPr>
          <w:bCs/>
          <w:iCs/>
        </w:rPr>
        <w:t xml:space="preserve">Mr </w:t>
      </w:r>
      <w:r w:rsidR="00B526E6">
        <w:rPr>
          <w:bCs/>
          <w:iCs/>
        </w:rPr>
        <w:t>Ahmed and</w:t>
      </w:r>
      <w:r w:rsidR="00C57B9D">
        <w:rPr>
          <w:bCs/>
          <w:iCs/>
        </w:rPr>
        <w:t xml:space="preserve"> </w:t>
      </w:r>
      <w:r w:rsidR="006B56E0">
        <w:rPr>
          <w:bCs/>
          <w:iCs/>
        </w:rPr>
        <w:t>M</w:t>
      </w:r>
      <w:r w:rsidR="008A53C2">
        <w:rPr>
          <w:bCs/>
          <w:iCs/>
        </w:rPr>
        <w:t xml:space="preserve">r </w:t>
      </w:r>
      <w:r w:rsidR="00C57B9D">
        <w:rPr>
          <w:bCs/>
          <w:iCs/>
        </w:rPr>
        <w:t xml:space="preserve">Anderson work in the </w:t>
      </w:r>
      <w:r w:rsidR="00DD7002">
        <w:rPr>
          <w:bCs/>
          <w:iCs/>
        </w:rPr>
        <w:t xml:space="preserve">same hospital ward, </w:t>
      </w:r>
      <w:r w:rsidR="00E44D26">
        <w:rPr>
          <w:bCs/>
          <w:iCs/>
        </w:rPr>
        <w:t xml:space="preserve">the </w:t>
      </w:r>
      <w:r w:rsidR="00245371">
        <w:rPr>
          <w:bCs/>
          <w:iCs/>
        </w:rPr>
        <w:t>manager notices</w:t>
      </w:r>
      <w:r w:rsidR="00E44D26">
        <w:rPr>
          <w:bCs/>
          <w:iCs/>
        </w:rPr>
        <w:t xml:space="preserve"> Mr Ahmed </w:t>
      </w:r>
      <w:r w:rsidR="00144876">
        <w:rPr>
          <w:bCs/>
          <w:iCs/>
        </w:rPr>
        <w:t xml:space="preserve">is always truthful </w:t>
      </w:r>
      <w:r w:rsidR="00BF7DA7">
        <w:rPr>
          <w:bCs/>
          <w:iCs/>
        </w:rPr>
        <w:t>due to his relig</w:t>
      </w:r>
      <w:r w:rsidR="00AE37A2">
        <w:rPr>
          <w:bCs/>
          <w:iCs/>
        </w:rPr>
        <w:t xml:space="preserve">ious belief, </w:t>
      </w:r>
      <w:r w:rsidR="00D45982">
        <w:rPr>
          <w:bCs/>
          <w:iCs/>
        </w:rPr>
        <w:t>regardless of what happens in work</w:t>
      </w:r>
      <w:r w:rsidR="00E1789C">
        <w:rPr>
          <w:bCs/>
          <w:iCs/>
        </w:rPr>
        <w:t>;</w:t>
      </w:r>
      <w:r w:rsidR="006E299E">
        <w:rPr>
          <w:bCs/>
          <w:iCs/>
        </w:rPr>
        <w:t xml:space="preserve"> Anderson is always trying </w:t>
      </w:r>
      <w:r w:rsidR="003D5154">
        <w:rPr>
          <w:bCs/>
          <w:iCs/>
        </w:rPr>
        <w:t>to</w:t>
      </w:r>
      <w:r w:rsidR="006E299E">
        <w:rPr>
          <w:bCs/>
          <w:iCs/>
        </w:rPr>
        <w:t xml:space="preserve"> hide the truth or make excuses</w:t>
      </w:r>
      <w:r w:rsidR="00542CBE">
        <w:rPr>
          <w:bCs/>
          <w:iCs/>
        </w:rPr>
        <w:t>. The manager does not like</w:t>
      </w:r>
      <w:r w:rsidR="00CE2607">
        <w:rPr>
          <w:bCs/>
          <w:iCs/>
        </w:rPr>
        <w:t xml:space="preserve"> his behaviour and </w:t>
      </w:r>
      <w:r w:rsidR="0074644A">
        <w:rPr>
          <w:bCs/>
          <w:iCs/>
        </w:rPr>
        <w:t>a</w:t>
      </w:r>
      <w:r w:rsidR="00CE2607">
        <w:rPr>
          <w:bCs/>
          <w:iCs/>
        </w:rPr>
        <w:t xml:space="preserve">ppoints Mr Ahmed as </w:t>
      </w:r>
      <w:r w:rsidR="0074644A">
        <w:rPr>
          <w:bCs/>
          <w:iCs/>
        </w:rPr>
        <w:t xml:space="preserve">the </w:t>
      </w:r>
      <w:r w:rsidR="00CE2607">
        <w:rPr>
          <w:bCs/>
          <w:iCs/>
        </w:rPr>
        <w:t>team leader</w:t>
      </w:r>
      <w:r w:rsidR="0074644A">
        <w:rPr>
          <w:bCs/>
          <w:iCs/>
        </w:rPr>
        <w:t>.</w:t>
      </w:r>
      <w:r w:rsidR="00BA30D8">
        <w:rPr>
          <w:bCs/>
          <w:iCs/>
        </w:rPr>
        <w:t xml:space="preserve"> It is essential to remember that beliefs</w:t>
      </w:r>
      <w:r w:rsidR="00E859A7">
        <w:rPr>
          <w:bCs/>
          <w:iCs/>
        </w:rPr>
        <w:t xml:space="preserve"> </w:t>
      </w:r>
      <w:r w:rsidR="00F11FE6">
        <w:rPr>
          <w:bCs/>
          <w:iCs/>
        </w:rPr>
        <w:t>can</w:t>
      </w:r>
      <w:r w:rsidR="001E0D87">
        <w:rPr>
          <w:bCs/>
          <w:iCs/>
        </w:rPr>
        <w:t>no</w:t>
      </w:r>
      <w:r w:rsidR="00F11FE6">
        <w:rPr>
          <w:bCs/>
          <w:iCs/>
        </w:rPr>
        <w:t>t</w:t>
      </w:r>
      <w:r w:rsidR="00E859A7">
        <w:rPr>
          <w:bCs/>
          <w:iCs/>
        </w:rPr>
        <w:t xml:space="preserve"> be seen</w:t>
      </w:r>
      <w:r w:rsidR="001F6E61">
        <w:rPr>
          <w:bCs/>
          <w:iCs/>
        </w:rPr>
        <w:t>,</w:t>
      </w:r>
      <w:r w:rsidR="00E859A7">
        <w:rPr>
          <w:bCs/>
          <w:iCs/>
        </w:rPr>
        <w:t xml:space="preserve"> but behaviour can be seen</w:t>
      </w:r>
      <w:r w:rsidR="00375907">
        <w:rPr>
          <w:bCs/>
          <w:iCs/>
        </w:rPr>
        <w:t>, an</w:t>
      </w:r>
      <w:r w:rsidR="002509BA">
        <w:rPr>
          <w:bCs/>
          <w:iCs/>
        </w:rPr>
        <w:t>d with behaviour</w:t>
      </w:r>
      <w:r w:rsidR="00AB0AB1">
        <w:rPr>
          <w:bCs/>
          <w:iCs/>
        </w:rPr>
        <w:t>,</w:t>
      </w:r>
      <w:r w:rsidR="002509BA">
        <w:rPr>
          <w:bCs/>
          <w:iCs/>
        </w:rPr>
        <w:t xml:space="preserve"> an individual will be judged</w:t>
      </w:r>
      <w:r w:rsidR="00826496">
        <w:rPr>
          <w:bCs/>
          <w:iCs/>
        </w:rPr>
        <w:t xml:space="preserve"> or measured</w:t>
      </w:r>
      <w:r w:rsidR="002509BA">
        <w:rPr>
          <w:bCs/>
          <w:iCs/>
        </w:rPr>
        <w:t>.</w:t>
      </w:r>
      <w:r w:rsidR="00153B3D" w:rsidRPr="00153B3D">
        <w:rPr>
          <w:rFonts w:ascii="Helvetica" w:eastAsia="Times New Roman" w:hAnsi="Helvetica" w:cs="Helvetica"/>
          <w:color w:val="333333"/>
          <w:sz w:val="24"/>
          <w:szCs w:val="24"/>
          <w:lang w:eastAsia="en-GB"/>
        </w:rPr>
        <w:t xml:space="preserve"> </w:t>
      </w:r>
      <w:r w:rsidR="00522E20" w:rsidRPr="00232BCE">
        <w:rPr>
          <w:rFonts w:asciiTheme="majorHAnsi" w:eastAsia="Times New Roman" w:hAnsiTheme="majorHAnsi" w:cstheme="majorHAnsi"/>
          <w:color w:val="333333"/>
          <w:lang w:eastAsia="en-GB"/>
        </w:rPr>
        <w:t>However</w:t>
      </w:r>
      <w:r w:rsidR="009A25F3" w:rsidRPr="00232BCE">
        <w:rPr>
          <w:rFonts w:asciiTheme="majorHAnsi" w:eastAsia="Times New Roman" w:hAnsiTheme="majorHAnsi" w:cstheme="majorHAnsi"/>
          <w:color w:val="333333"/>
          <w:lang w:eastAsia="en-GB"/>
        </w:rPr>
        <w:t>,</w:t>
      </w:r>
      <w:r w:rsidR="00522E20" w:rsidRPr="00232BCE">
        <w:rPr>
          <w:rFonts w:asciiTheme="majorHAnsi" w:eastAsia="Times New Roman" w:hAnsiTheme="majorHAnsi" w:cstheme="majorHAnsi"/>
          <w:color w:val="333333"/>
          <w:lang w:eastAsia="en-GB"/>
        </w:rPr>
        <w:t xml:space="preserve"> a</w:t>
      </w:r>
      <w:r w:rsidR="00547A77" w:rsidRPr="00232BCE">
        <w:rPr>
          <w:rFonts w:asciiTheme="majorHAnsi" w:eastAsia="Times New Roman" w:hAnsiTheme="majorHAnsi" w:cstheme="majorHAnsi"/>
          <w:color w:val="333333"/>
          <w:lang w:eastAsia="en-GB"/>
        </w:rPr>
        <w:t xml:space="preserve"> religious person is very reluctant to follow </w:t>
      </w:r>
      <w:r w:rsidR="009A25F3" w:rsidRPr="00232BCE">
        <w:rPr>
          <w:rFonts w:asciiTheme="majorHAnsi" w:eastAsia="Times New Roman" w:hAnsiTheme="majorHAnsi" w:cstheme="majorHAnsi"/>
          <w:color w:val="333333"/>
          <w:lang w:eastAsia="en-GB"/>
        </w:rPr>
        <w:t>specific</w:t>
      </w:r>
      <w:r w:rsidR="00547A77" w:rsidRPr="00232BCE">
        <w:rPr>
          <w:rFonts w:asciiTheme="majorHAnsi" w:eastAsia="Times New Roman" w:hAnsiTheme="majorHAnsi" w:cstheme="majorHAnsi"/>
          <w:color w:val="333333"/>
          <w:lang w:eastAsia="en-GB"/>
        </w:rPr>
        <w:t xml:space="preserve"> rules if it </w:t>
      </w:r>
      <w:r w:rsidR="009A25F3" w:rsidRPr="00232BCE">
        <w:rPr>
          <w:rFonts w:asciiTheme="majorHAnsi" w:eastAsia="Times New Roman" w:hAnsiTheme="majorHAnsi" w:cstheme="majorHAnsi"/>
          <w:color w:val="333333"/>
          <w:lang w:eastAsia="en-GB"/>
        </w:rPr>
        <w:t>contradict</w:t>
      </w:r>
      <w:r w:rsidR="00DE1ECB">
        <w:rPr>
          <w:rFonts w:asciiTheme="majorHAnsi" w:eastAsia="Times New Roman" w:hAnsiTheme="majorHAnsi" w:cstheme="majorHAnsi"/>
          <w:color w:val="333333"/>
          <w:lang w:eastAsia="en-GB"/>
        </w:rPr>
        <w:t>s</w:t>
      </w:r>
      <w:r w:rsidR="009A25F3" w:rsidRPr="00232BCE">
        <w:rPr>
          <w:rFonts w:asciiTheme="majorHAnsi" w:eastAsia="Times New Roman" w:hAnsiTheme="majorHAnsi" w:cstheme="majorHAnsi"/>
          <w:color w:val="333333"/>
          <w:lang w:eastAsia="en-GB"/>
        </w:rPr>
        <w:t xml:space="preserve"> its </w:t>
      </w:r>
      <w:r w:rsidR="00547A77" w:rsidRPr="00232BCE">
        <w:rPr>
          <w:rFonts w:asciiTheme="majorHAnsi" w:eastAsia="Times New Roman" w:hAnsiTheme="majorHAnsi" w:cstheme="majorHAnsi"/>
          <w:color w:val="333333"/>
          <w:lang w:eastAsia="en-GB"/>
        </w:rPr>
        <w:t>beli</w:t>
      </w:r>
      <w:r w:rsidR="009A25F3" w:rsidRPr="00232BCE">
        <w:rPr>
          <w:rFonts w:asciiTheme="majorHAnsi" w:eastAsia="Times New Roman" w:hAnsiTheme="majorHAnsi" w:cstheme="majorHAnsi"/>
          <w:color w:val="333333"/>
          <w:lang w:eastAsia="en-GB"/>
        </w:rPr>
        <w:t>ef</w:t>
      </w:r>
      <w:r w:rsidR="00B030AA">
        <w:rPr>
          <w:rFonts w:asciiTheme="majorHAnsi" w:eastAsia="Times New Roman" w:hAnsiTheme="majorHAnsi" w:cstheme="majorHAnsi"/>
          <w:color w:val="333333"/>
          <w:lang w:eastAsia="en-GB"/>
        </w:rPr>
        <w:t>;</w:t>
      </w:r>
      <w:r w:rsidR="005E285B">
        <w:rPr>
          <w:rFonts w:asciiTheme="majorHAnsi" w:eastAsia="Times New Roman" w:hAnsiTheme="majorHAnsi" w:cstheme="majorHAnsi"/>
          <w:color w:val="333333"/>
          <w:lang w:eastAsia="en-GB"/>
        </w:rPr>
        <w:t xml:space="preserve"> for example</w:t>
      </w:r>
      <w:r w:rsidR="007D5BF4">
        <w:rPr>
          <w:rFonts w:asciiTheme="majorHAnsi" w:eastAsia="Times New Roman" w:hAnsiTheme="majorHAnsi" w:cstheme="majorHAnsi"/>
          <w:color w:val="333333"/>
          <w:lang w:eastAsia="en-GB"/>
        </w:rPr>
        <w:t>,</w:t>
      </w:r>
      <w:r w:rsidR="005E285B">
        <w:rPr>
          <w:rFonts w:asciiTheme="majorHAnsi" w:eastAsia="Times New Roman" w:hAnsiTheme="majorHAnsi" w:cstheme="majorHAnsi"/>
          <w:color w:val="333333"/>
          <w:lang w:eastAsia="en-GB"/>
        </w:rPr>
        <w:t xml:space="preserve"> he may not want </w:t>
      </w:r>
      <w:r w:rsidR="007D5BF4">
        <w:rPr>
          <w:rFonts w:asciiTheme="majorHAnsi" w:eastAsia="Times New Roman" w:hAnsiTheme="majorHAnsi" w:cstheme="majorHAnsi"/>
          <w:color w:val="333333"/>
          <w:lang w:eastAsia="en-GB"/>
        </w:rPr>
        <w:t xml:space="preserve">to </w:t>
      </w:r>
      <w:r w:rsidR="005E285B">
        <w:rPr>
          <w:rFonts w:asciiTheme="majorHAnsi" w:eastAsia="Times New Roman" w:hAnsiTheme="majorHAnsi" w:cstheme="majorHAnsi"/>
          <w:color w:val="333333"/>
          <w:lang w:eastAsia="en-GB"/>
        </w:rPr>
        <w:t>work with female colleagues</w:t>
      </w:r>
      <w:r w:rsidR="007D5BF4">
        <w:rPr>
          <w:rFonts w:asciiTheme="majorHAnsi" w:eastAsia="Times New Roman" w:hAnsiTheme="majorHAnsi" w:cstheme="majorHAnsi"/>
          <w:color w:val="333333"/>
          <w:lang w:eastAsia="en-GB"/>
        </w:rPr>
        <w:t xml:space="preserve"> or take orders from </w:t>
      </w:r>
      <w:r w:rsidR="00F41B95">
        <w:rPr>
          <w:rFonts w:asciiTheme="majorHAnsi" w:eastAsia="Times New Roman" w:hAnsiTheme="majorHAnsi" w:cstheme="majorHAnsi"/>
          <w:color w:val="333333"/>
          <w:lang w:eastAsia="en-GB"/>
        </w:rPr>
        <w:t xml:space="preserve">younger </w:t>
      </w:r>
      <w:r w:rsidR="007D5BF4">
        <w:rPr>
          <w:rFonts w:asciiTheme="majorHAnsi" w:eastAsia="Times New Roman" w:hAnsiTheme="majorHAnsi" w:cstheme="majorHAnsi"/>
          <w:color w:val="333333"/>
          <w:lang w:eastAsia="en-GB"/>
        </w:rPr>
        <w:t>workers</w:t>
      </w:r>
      <w:r w:rsidR="00F41B95">
        <w:rPr>
          <w:rFonts w:asciiTheme="majorHAnsi" w:eastAsia="Times New Roman" w:hAnsiTheme="majorHAnsi" w:cstheme="majorHAnsi"/>
          <w:color w:val="333333"/>
          <w:lang w:eastAsia="en-GB"/>
        </w:rPr>
        <w:t xml:space="preserve"> in a high position</w:t>
      </w:r>
      <w:r w:rsidR="0008719F">
        <w:rPr>
          <w:rFonts w:asciiTheme="majorHAnsi" w:eastAsia="Times New Roman" w:hAnsiTheme="majorHAnsi" w:cstheme="majorHAnsi"/>
          <w:color w:val="333333"/>
          <w:lang w:eastAsia="en-GB"/>
        </w:rPr>
        <w:t xml:space="preserve">, </w:t>
      </w:r>
      <w:r w:rsidR="00100F79">
        <w:rPr>
          <w:rFonts w:asciiTheme="majorHAnsi" w:eastAsia="Times New Roman" w:hAnsiTheme="majorHAnsi" w:cstheme="majorHAnsi"/>
          <w:color w:val="333333"/>
          <w:lang w:eastAsia="en-GB"/>
        </w:rPr>
        <w:t>management do</w:t>
      </w:r>
      <w:r w:rsidR="00933DF9">
        <w:rPr>
          <w:rFonts w:asciiTheme="majorHAnsi" w:eastAsia="Times New Roman" w:hAnsiTheme="majorHAnsi" w:cstheme="majorHAnsi"/>
          <w:color w:val="333333"/>
          <w:lang w:eastAsia="en-GB"/>
        </w:rPr>
        <w:t>es</w:t>
      </w:r>
      <w:r w:rsidR="00100F79">
        <w:rPr>
          <w:rFonts w:asciiTheme="majorHAnsi" w:eastAsia="Times New Roman" w:hAnsiTheme="majorHAnsi" w:cstheme="majorHAnsi"/>
          <w:color w:val="333333"/>
          <w:lang w:eastAsia="en-GB"/>
        </w:rPr>
        <w:t xml:space="preserve"> not expect</w:t>
      </w:r>
      <w:r w:rsidR="00933DF9">
        <w:rPr>
          <w:rFonts w:asciiTheme="majorHAnsi" w:eastAsia="Times New Roman" w:hAnsiTheme="majorHAnsi" w:cstheme="majorHAnsi"/>
          <w:color w:val="333333"/>
          <w:lang w:eastAsia="en-GB"/>
        </w:rPr>
        <w:t xml:space="preserve"> someone to change their beliefs</w:t>
      </w:r>
      <w:r w:rsidR="00B030AA">
        <w:rPr>
          <w:rFonts w:asciiTheme="majorHAnsi" w:eastAsia="Times New Roman" w:hAnsiTheme="majorHAnsi" w:cstheme="majorHAnsi"/>
          <w:color w:val="333333"/>
          <w:lang w:eastAsia="en-GB"/>
        </w:rPr>
        <w:t>,</w:t>
      </w:r>
      <w:r w:rsidR="00933DF9">
        <w:rPr>
          <w:rFonts w:asciiTheme="majorHAnsi" w:eastAsia="Times New Roman" w:hAnsiTheme="majorHAnsi" w:cstheme="majorHAnsi"/>
          <w:color w:val="333333"/>
          <w:lang w:eastAsia="en-GB"/>
        </w:rPr>
        <w:t xml:space="preserve"> </w:t>
      </w:r>
      <w:r w:rsidR="0008719F">
        <w:rPr>
          <w:rFonts w:asciiTheme="majorHAnsi" w:eastAsia="Times New Roman" w:hAnsiTheme="majorHAnsi" w:cstheme="majorHAnsi"/>
          <w:color w:val="333333"/>
          <w:lang w:eastAsia="en-GB"/>
        </w:rPr>
        <w:t xml:space="preserve">but </w:t>
      </w:r>
      <w:r w:rsidR="00933DF9">
        <w:rPr>
          <w:rFonts w:asciiTheme="majorHAnsi" w:eastAsia="Times New Roman" w:hAnsiTheme="majorHAnsi" w:cstheme="majorHAnsi"/>
          <w:color w:val="333333"/>
          <w:lang w:eastAsia="en-GB"/>
        </w:rPr>
        <w:t xml:space="preserve">this </w:t>
      </w:r>
      <w:r w:rsidR="0008719F">
        <w:rPr>
          <w:rFonts w:asciiTheme="majorHAnsi" w:eastAsia="Times New Roman" w:hAnsiTheme="majorHAnsi" w:cstheme="majorHAnsi"/>
          <w:color w:val="333333"/>
          <w:lang w:eastAsia="en-GB"/>
        </w:rPr>
        <w:t xml:space="preserve">only happens </w:t>
      </w:r>
      <w:r w:rsidR="00933DF9">
        <w:rPr>
          <w:rFonts w:asciiTheme="majorHAnsi" w:eastAsia="Times New Roman" w:hAnsiTheme="majorHAnsi" w:cstheme="majorHAnsi"/>
          <w:color w:val="333333"/>
          <w:lang w:eastAsia="en-GB"/>
        </w:rPr>
        <w:t>o</w:t>
      </w:r>
      <w:r w:rsidR="0008719F">
        <w:rPr>
          <w:rFonts w:asciiTheme="majorHAnsi" w:eastAsia="Times New Roman" w:hAnsiTheme="majorHAnsi" w:cstheme="majorHAnsi"/>
          <w:color w:val="333333"/>
          <w:lang w:eastAsia="en-GB"/>
        </w:rPr>
        <w:t>n a small scale</w:t>
      </w:r>
      <w:r w:rsidR="00F41B95">
        <w:rPr>
          <w:rFonts w:asciiTheme="majorHAnsi" w:eastAsia="Times New Roman" w:hAnsiTheme="majorHAnsi" w:cstheme="majorHAnsi"/>
          <w:color w:val="333333"/>
          <w:lang w:eastAsia="en-GB"/>
        </w:rPr>
        <w:t>.</w:t>
      </w:r>
    </w:p>
    <w:p w14:paraId="0398D55A" w14:textId="6137C23B" w:rsidR="00327197" w:rsidRDefault="0005560A" w:rsidP="0005560A">
      <w:pPr>
        <w:jc w:val="both"/>
        <w:rPr>
          <w:bCs/>
          <w:iCs/>
          <w:sz w:val="20"/>
          <w:szCs w:val="20"/>
        </w:rPr>
      </w:pPr>
      <w:r w:rsidRPr="009D049F">
        <w:rPr>
          <w:bCs/>
          <w:iCs/>
          <w:sz w:val="20"/>
          <w:szCs w:val="20"/>
        </w:rPr>
        <w:t>I</w:t>
      </w:r>
      <w:r w:rsidR="00322ABD" w:rsidRPr="009D049F">
        <w:rPr>
          <w:bCs/>
          <w:iCs/>
          <w:sz w:val="20"/>
          <w:szCs w:val="20"/>
        </w:rPr>
        <w:t>mage sourced from:</w:t>
      </w:r>
      <w:r w:rsidR="00322ABD" w:rsidRPr="009D049F">
        <w:rPr>
          <w:sz w:val="20"/>
          <w:szCs w:val="20"/>
        </w:rPr>
        <w:t xml:space="preserve"> </w:t>
      </w:r>
      <w:r w:rsidR="009D049F" w:rsidRPr="00820BFD">
        <w:rPr>
          <w:sz w:val="20"/>
          <w:szCs w:val="20"/>
        </w:rPr>
        <w:t>https://www.tonyrobbins.com/mind-meaning/do-your-beliefs-limit-you/</w:t>
      </w:r>
    </w:p>
    <w:p w14:paraId="5F3C55CB" w14:textId="28B448FB" w:rsidR="006A32E9" w:rsidRPr="00242A98" w:rsidRDefault="006A32E9" w:rsidP="0005560A">
      <w:pPr>
        <w:jc w:val="both"/>
        <w:rPr>
          <w:bCs/>
          <w:iCs/>
          <w:sz w:val="20"/>
          <w:szCs w:val="20"/>
        </w:rPr>
      </w:pPr>
      <w:r>
        <w:rPr>
          <w:noProof/>
        </w:rPr>
        <mc:AlternateContent>
          <mc:Choice Requires="wps">
            <w:drawing>
              <wp:anchor distT="0" distB="0" distL="114300" distR="114300" simplePos="0" relativeHeight="251668480" behindDoc="0" locked="0" layoutInCell="1" allowOverlap="1" wp14:anchorId="27607ECE" wp14:editId="3BED7276">
                <wp:simplePos x="0" y="0"/>
                <wp:positionH relativeFrom="column">
                  <wp:posOffset>0</wp:posOffset>
                </wp:positionH>
                <wp:positionV relativeFrom="paragraph">
                  <wp:posOffset>38100</wp:posOffset>
                </wp:positionV>
                <wp:extent cx="5714949" cy="71628"/>
                <wp:effectExtent l="57150" t="38100" r="76835" b="100330"/>
                <wp:wrapNone/>
                <wp:docPr id="12" name="Rectangle 12"/>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00629" id="Rectangle 12" o:spid="_x0000_s1026" style="position:absolute;margin-left:0;margin-top:3pt;width:450pt;height: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" fillcolor="gray [1616]" strokecolor="black [3040]">
                <v:fill color2="#d9d9d9 [496]" rotate="t" angle="180" colors="0 #bcbcbc;22938f #d0d0d0;1 #ededed" focus="100%" type="gradient"/>
                <v:shadow on="t" color="black" opacity="24903f" origin=",.5" offset="0,.55556mm"/>
              </v:rect>
            </w:pict>
          </mc:Fallback>
        </mc:AlternateContent>
      </w:r>
    </w:p>
    <w:p w14:paraId="395E470C" w14:textId="71B92021" w:rsidR="00E93207" w:rsidRDefault="00E93207" w:rsidP="00151A9F">
      <w:pPr>
        <w:pStyle w:val="Heading3"/>
      </w:pPr>
      <w:bookmarkStart w:id="6" w:name="_Toc15472764"/>
      <w:r w:rsidRPr="00453079">
        <w:t>Personal value</w:t>
      </w:r>
      <w:r w:rsidR="00723DAE" w:rsidRPr="00453079">
        <w:t xml:space="preserve"> and</w:t>
      </w:r>
      <w:r w:rsidR="005659CD" w:rsidRPr="00453079">
        <w:t xml:space="preserve"> beliefs</w:t>
      </w:r>
      <w:r w:rsidR="00723DAE" w:rsidRPr="00453079">
        <w:t xml:space="preserve"> </w:t>
      </w:r>
      <w:r w:rsidR="002A4FD0" w:rsidRPr="00453079">
        <w:t>impact</w:t>
      </w:r>
      <w:r w:rsidR="00723DAE" w:rsidRPr="00453079">
        <w:t xml:space="preserve"> in </w:t>
      </w:r>
      <w:r w:rsidR="000573F4" w:rsidRPr="00453079">
        <w:t xml:space="preserve">the </w:t>
      </w:r>
      <w:r w:rsidR="00723DAE" w:rsidRPr="00453079">
        <w:t>workplace behaviour</w:t>
      </w:r>
      <w:r w:rsidRPr="00453079">
        <w:t>:</w:t>
      </w:r>
      <w:bookmarkEnd w:id="6"/>
    </w:p>
    <w:p w14:paraId="32BC54C1" w14:textId="05873FCE" w:rsidR="00C71981" w:rsidRPr="00C71981" w:rsidRDefault="00C2491D" w:rsidP="00C71981">
      <w:pPr>
        <w:jc w:val="both"/>
        <w:rPr>
          <w:bCs/>
          <w:iCs/>
        </w:rPr>
      </w:pPr>
      <w:r>
        <w:rPr>
          <w:bCs/>
          <w:iCs/>
        </w:rPr>
        <w:t xml:space="preserve">Values are </w:t>
      </w:r>
      <w:r w:rsidR="00713CCC">
        <w:rPr>
          <w:bCs/>
          <w:iCs/>
        </w:rPr>
        <w:t>significant</w:t>
      </w:r>
      <w:r>
        <w:rPr>
          <w:bCs/>
          <w:iCs/>
        </w:rPr>
        <w:t xml:space="preserve"> fundamental of beliefs that lead or inspire attitudes or actions, these describe the personal talents</w:t>
      </w:r>
      <w:r w:rsidR="00653F9D">
        <w:rPr>
          <w:bCs/>
          <w:iCs/>
        </w:rPr>
        <w:t>,</w:t>
      </w:r>
      <w:r>
        <w:rPr>
          <w:bCs/>
          <w:iCs/>
        </w:rPr>
        <w:t xml:space="preserve"> or in </w:t>
      </w:r>
      <w:r w:rsidR="00324E23">
        <w:rPr>
          <w:bCs/>
          <w:iCs/>
        </w:rPr>
        <w:t xml:space="preserve">the </w:t>
      </w:r>
      <w:r>
        <w:rPr>
          <w:bCs/>
          <w:iCs/>
        </w:rPr>
        <w:t>manner</w:t>
      </w:r>
      <w:r w:rsidR="00653F9D">
        <w:rPr>
          <w:bCs/>
          <w:iCs/>
        </w:rPr>
        <w:t>,</w:t>
      </w:r>
      <w:r>
        <w:rPr>
          <w:bCs/>
          <w:iCs/>
        </w:rPr>
        <w:t xml:space="preserve"> </w:t>
      </w:r>
      <w:r w:rsidR="00E33945">
        <w:rPr>
          <w:bCs/>
          <w:iCs/>
        </w:rPr>
        <w:t xml:space="preserve">one would like to be </w:t>
      </w:r>
      <w:r>
        <w:rPr>
          <w:bCs/>
          <w:iCs/>
        </w:rPr>
        <w:t>treated, these are s</w:t>
      </w:r>
      <w:r w:rsidR="00C45702">
        <w:rPr>
          <w:bCs/>
          <w:iCs/>
        </w:rPr>
        <w:t>een</w:t>
      </w:r>
      <w:r>
        <w:rPr>
          <w:bCs/>
          <w:iCs/>
        </w:rPr>
        <w:t xml:space="preserve"> through our behaviour and action. </w:t>
      </w:r>
    </w:p>
    <w:tbl>
      <w:tblPr>
        <w:tblStyle w:val="TableGrid"/>
        <w:tblW w:w="0" w:type="auto"/>
        <w:tblLook w:val="04A0" w:firstRow="1" w:lastRow="0" w:firstColumn="1" w:lastColumn="0" w:noHBand="0" w:noVBand="1"/>
      </w:tblPr>
      <w:tblGrid>
        <w:gridCol w:w="4508"/>
        <w:gridCol w:w="4508"/>
      </w:tblGrid>
      <w:tr w:rsidR="00111EBB" w14:paraId="403EA3D4" w14:textId="77777777" w:rsidTr="00CE1C4D">
        <w:tc>
          <w:tcPr>
            <w:tcW w:w="9016" w:type="dxa"/>
            <w:gridSpan w:val="2"/>
            <w:shd w:val="clear" w:color="auto" w:fill="000000" w:themeFill="text1"/>
          </w:tcPr>
          <w:p w14:paraId="0234D792" w14:textId="72C72FBB" w:rsidR="00CE1C4D" w:rsidRPr="000F243E" w:rsidRDefault="00CE1C4D" w:rsidP="00CE1C4D">
            <w:pPr>
              <w:tabs>
                <w:tab w:val="center" w:pos="4400"/>
                <w:tab w:val="left" w:pos="5970"/>
              </w:tabs>
              <w:rPr>
                <w:b/>
                <w:bCs/>
              </w:rPr>
            </w:pPr>
            <w:r>
              <w:tab/>
            </w:r>
            <w:r w:rsidR="00111EBB" w:rsidRPr="000F243E">
              <w:rPr>
                <w:b/>
                <w:bCs/>
              </w:rPr>
              <w:t xml:space="preserve">Values versus </w:t>
            </w:r>
            <w:r w:rsidRPr="000F243E">
              <w:rPr>
                <w:b/>
                <w:bCs/>
              </w:rPr>
              <w:t>Beliefs</w:t>
            </w:r>
            <w:r w:rsidRPr="000F243E">
              <w:rPr>
                <w:b/>
                <w:bCs/>
              </w:rPr>
              <w:tab/>
            </w:r>
          </w:p>
        </w:tc>
      </w:tr>
      <w:tr w:rsidR="00973C73" w14:paraId="6B4361D7" w14:textId="77777777" w:rsidTr="00D52632">
        <w:tc>
          <w:tcPr>
            <w:tcW w:w="4508" w:type="dxa"/>
            <w:shd w:val="clear" w:color="auto" w:fill="F2F2F2" w:themeFill="background1" w:themeFillShade="F2"/>
          </w:tcPr>
          <w:p w14:paraId="3E1FC0CD" w14:textId="0EB16674" w:rsidR="00CE1C4D" w:rsidRDefault="00767C59" w:rsidP="00A67ABF">
            <w:r w:rsidRPr="001B5CA1">
              <w:t>Values can be a set of ethics</w:t>
            </w:r>
            <w:r>
              <w:t>/principles or one's standard of behaviour, one’s perception of what is essential in life.</w:t>
            </w:r>
          </w:p>
        </w:tc>
        <w:tc>
          <w:tcPr>
            <w:tcW w:w="4508" w:type="dxa"/>
            <w:shd w:val="clear" w:color="auto" w:fill="F2F2F2" w:themeFill="background1" w:themeFillShade="F2"/>
          </w:tcPr>
          <w:p w14:paraId="0DD42F61" w14:textId="48A9C7AF" w:rsidR="00123B7D" w:rsidRPr="00123B7D" w:rsidRDefault="004A7980" w:rsidP="00A67ABF">
            <w:r>
              <w:t>Beliefs refer</w:t>
            </w:r>
            <w:r w:rsidR="004E4D95">
              <w:t xml:space="preserve"> to</w:t>
            </w:r>
            <w:r w:rsidR="000E2DCE">
              <w:t xml:space="preserve"> the</w:t>
            </w:r>
            <w:r w:rsidR="00123B7D" w:rsidRPr="00123B7D">
              <w:t xml:space="preserve"> accept</w:t>
            </w:r>
            <w:r w:rsidR="005C7257">
              <w:t xml:space="preserve">ing </w:t>
            </w:r>
            <w:r w:rsidR="00123B7D" w:rsidRPr="00123B7D">
              <w:t xml:space="preserve">something exists or </w:t>
            </w:r>
            <w:r w:rsidR="005C7257">
              <w:t>are</w:t>
            </w:r>
            <w:r w:rsidR="00123B7D" w:rsidRPr="00123B7D">
              <w:t xml:space="preserve"> true, </w:t>
            </w:r>
            <w:r w:rsidR="005C7257" w:rsidRPr="00123B7D">
              <w:t>particularly</w:t>
            </w:r>
            <w:r w:rsidR="00123B7D" w:rsidRPr="00123B7D">
              <w:t xml:space="preserve"> one without </w:t>
            </w:r>
            <w:r w:rsidR="00EF7A88">
              <w:t>evidence</w:t>
            </w:r>
            <w:r w:rsidR="00123B7D" w:rsidRPr="00123B7D">
              <w:t>.</w:t>
            </w:r>
          </w:p>
          <w:p w14:paraId="63345F92" w14:textId="06BFA841" w:rsidR="00973C73" w:rsidRDefault="00973C73" w:rsidP="00123B7D">
            <w:pPr>
              <w:pStyle w:val="ListParagraph"/>
              <w:ind w:left="360"/>
            </w:pPr>
          </w:p>
        </w:tc>
      </w:tr>
      <w:tr w:rsidR="00973C73" w14:paraId="32645A11" w14:textId="77777777" w:rsidTr="00973C73">
        <w:tc>
          <w:tcPr>
            <w:tcW w:w="4508" w:type="dxa"/>
          </w:tcPr>
          <w:p w14:paraId="6FEBC5B7" w14:textId="00EE5496" w:rsidR="00973C73" w:rsidRDefault="00E3327C" w:rsidP="00E3327C">
            <w:pPr>
              <w:pStyle w:val="ListParagraph"/>
              <w:numPr>
                <w:ilvl w:val="0"/>
                <w:numId w:val="23"/>
              </w:numPr>
            </w:pPr>
            <w:r w:rsidRPr="00E3327C">
              <w:t>Values can affect actions/behaviour and character.</w:t>
            </w:r>
          </w:p>
          <w:p w14:paraId="130D7456" w14:textId="339B828A" w:rsidR="00CE1C4D" w:rsidRDefault="00CE1C4D" w:rsidP="00973C73"/>
        </w:tc>
        <w:tc>
          <w:tcPr>
            <w:tcW w:w="4508" w:type="dxa"/>
          </w:tcPr>
          <w:p w14:paraId="0634CB35" w14:textId="256AE0B3" w:rsidR="00973C73" w:rsidRDefault="0087633D" w:rsidP="00EF7A88">
            <w:pPr>
              <w:pStyle w:val="ListParagraph"/>
              <w:numPr>
                <w:ilvl w:val="0"/>
                <w:numId w:val="23"/>
              </w:numPr>
            </w:pPr>
            <w:r>
              <w:t xml:space="preserve">Beliefs can </w:t>
            </w:r>
            <w:r w:rsidR="0083325F">
              <w:t>affect one's moral standard and values.</w:t>
            </w:r>
          </w:p>
        </w:tc>
      </w:tr>
      <w:tr w:rsidR="00973C73" w14:paraId="0DB9DC19" w14:textId="77777777" w:rsidTr="00973C73">
        <w:tc>
          <w:tcPr>
            <w:tcW w:w="4508" w:type="dxa"/>
          </w:tcPr>
          <w:p w14:paraId="63AC5CE9" w14:textId="2DCC14C1" w:rsidR="00973C73" w:rsidRDefault="007C1A83" w:rsidP="007C1A83">
            <w:pPr>
              <w:pStyle w:val="ListParagraph"/>
              <w:numPr>
                <w:ilvl w:val="0"/>
                <w:numId w:val="23"/>
              </w:numPr>
            </w:pPr>
            <w:r>
              <w:t>Examples of values</w:t>
            </w:r>
            <w:r w:rsidR="007A4E0D">
              <w:t>;</w:t>
            </w:r>
            <w:r w:rsidR="00F16FDF">
              <w:t xml:space="preserve"> </w:t>
            </w:r>
            <w:r w:rsidR="00BD4A38">
              <w:t>integrity,</w:t>
            </w:r>
            <w:r w:rsidR="00146A23">
              <w:t xml:space="preserve"> equality, justice</w:t>
            </w:r>
            <w:r w:rsidR="00730CA9">
              <w:t>,</w:t>
            </w:r>
            <w:r w:rsidR="005F4955">
              <w:t xml:space="preserve"> respect and</w:t>
            </w:r>
            <w:r w:rsidR="00CA677F">
              <w:t xml:space="preserve"> empathy</w:t>
            </w:r>
            <w:r w:rsidR="004B7FB6">
              <w:t>.</w:t>
            </w:r>
          </w:p>
          <w:p w14:paraId="4EDFFF4A" w14:textId="430CF8AA" w:rsidR="00CE1C4D" w:rsidRDefault="00CE1C4D" w:rsidP="00973C73"/>
        </w:tc>
        <w:tc>
          <w:tcPr>
            <w:tcW w:w="4508" w:type="dxa"/>
          </w:tcPr>
          <w:p w14:paraId="02518DCE" w14:textId="791AC1B4" w:rsidR="00973C73" w:rsidRDefault="008F54CC" w:rsidP="0083325F">
            <w:pPr>
              <w:pStyle w:val="ListParagraph"/>
              <w:numPr>
                <w:ilvl w:val="0"/>
                <w:numId w:val="23"/>
              </w:numPr>
            </w:pPr>
            <w:r>
              <w:t xml:space="preserve">Examples of </w:t>
            </w:r>
            <w:r w:rsidR="00F66503">
              <w:t xml:space="preserve">beliefs; </w:t>
            </w:r>
            <w:r>
              <w:t>lying is a sin,</w:t>
            </w:r>
            <w:r w:rsidR="00F66503">
              <w:t xml:space="preserve"> God created the wo</w:t>
            </w:r>
            <w:r w:rsidR="006B7ED6">
              <w:t>rld, the earth is round.</w:t>
            </w:r>
          </w:p>
        </w:tc>
      </w:tr>
      <w:tr w:rsidR="00973C73" w14:paraId="7ACD59E0" w14:textId="77777777" w:rsidTr="00973C73">
        <w:tc>
          <w:tcPr>
            <w:tcW w:w="4508" w:type="dxa"/>
          </w:tcPr>
          <w:p w14:paraId="39E2EA6F" w14:textId="3296C838" w:rsidR="00973C73" w:rsidRDefault="004B7FB6" w:rsidP="004B7FB6">
            <w:pPr>
              <w:pStyle w:val="ListParagraph"/>
              <w:numPr>
                <w:ilvl w:val="0"/>
                <w:numId w:val="23"/>
              </w:numPr>
            </w:pPr>
            <w:r>
              <w:t>Values are related to day to day activity.</w:t>
            </w:r>
          </w:p>
          <w:p w14:paraId="5D8BE44F" w14:textId="77777777" w:rsidR="00AC19CE" w:rsidRDefault="00AC19CE" w:rsidP="00AC19CE">
            <w:pPr>
              <w:pStyle w:val="ListParagraph"/>
              <w:ind w:left="360"/>
            </w:pPr>
          </w:p>
          <w:p w14:paraId="2E3D70C5" w14:textId="6675379A" w:rsidR="00CE1C4D" w:rsidRDefault="00CE1C4D" w:rsidP="00973C73"/>
        </w:tc>
        <w:tc>
          <w:tcPr>
            <w:tcW w:w="4508" w:type="dxa"/>
          </w:tcPr>
          <w:p w14:paraId="061BFD34" w14:textId="6A02C054" w:rsidR="00973C73" w:rsidRDefault="00706931" w:rsidP="006B7ED6">
            <w:pPr>
              <w:pStyle w:val="ListParagraph"/>
              <w:numPr>
                <w:ilvl w:val="0"/>
                <w:numId w:val="23"/>
              </w:numPr>
            </w:pPr>
            <w:r>
              <w:t>Beliefs are usually related to religion.</w:t>
            </w:r>
          </w:p>
        </w:tc>
      </w:tr>
    </w:tbl>
    <w:p w14:paraId="72F6C491" w14:textId="1C321788" w:rsidR="00F71E98" w:rsidRPr="00E86191" w:rsidRDefault="00115C61" w:rsidP="00C2491D">
      <w:pPr>
        <w:jc w:val="both"/>
        <w:rPr>
          <w:bCs/>
          <w:iCs/>
          <w:sz w:val="20"/>
          <w:szCs w:val="20"/>
        </w:rPr>
      </w:pPr>
      <w:r w:rsidRPr="00E86191">
        <w:rPr>
          <w:bCs/>
          <w:iCs/>
          <w:sz w:val="20"/>
          <w:szCs w:val="20"/>
        </w:rPr>
        <w:t>Figure 2 sourced from</w:t>
      </w:r>
      <w:r w:rsidR="005F7692" w:rsidRPr="00E86191">
        <w:rPr>
          <w:bCs/>
          <w:iCs/>
          <w:sz w:val="20"/>
          <w:szCs w:val="20"/>
        </w:rPr>
        <w:t>:</w:t>
      </w:r>
      <w:r w:rsidRPr="00E86191">
        <w:rPr>
          <w:bCs/>
          <w:iCs/>
          <w:sz w:val="20"/>
          <w:szCs w:val="20"/>
        </w:rPr>
        <w:t xml:space="preserve"> https://pediaa.com/difference-between-values-and-beliefs/</w:t>
      </w:r>
    </w:p>
    <w:p w14:paraId="7798BCE6" w14:textId="134162DB" w:rsidR="00935F1F" w:rsidRPr="00935F1F" w:rsidRDefault="00C1118B" w:rsidP="00935F1F">
      <w:pPr>
        <w:jc w:val="both"/>
        <w:rPr>
          <w:bCs/>
          <w:iCs/>
        </w:rPr>
      </w:pPr>
      <w:r>
        <w:rPr>
          <w:bCs/>
          <w:iCs/>
        </w:rPr>
        <w:lastRenderedPageBreak/>
        <w:t>V</w:t>
      </w:r>
      <w:r w:rsidR="005F7692">
        <w:rPr>
          <w:bCs/>
          <w:iCs/>
        </w:rPr>
        <w:t>alues and beliefs</w:t>
      </w:r>
      <w:r w:rsidR="002877A3">
        <w:rPr>
          <w:bCs/>
          <w:iCs/>
        </w:rPr>
        <w:t xml:space="preserve"> both play a vital role in </w:t>
      </w:r>
      <w:r>
        <w:rPr>
          <w:bCs/>
          <w:iCs/>
        </w:rPr>
        <w:t>behaviour</w:t>
      </w:r>
      <w:r w:rsidR="001F3F6F">
        <w:rPr>
          <w:bCs/>
          <w:iCs/>
        </w:rPr>
        <w:t>s</w:t>
      </w:r>
      <w:r>
        <w:rPr>
          <w:bCs/>
          <w:iCs/>
        </w:rPr>
        <w:t xml:space="preserve"> and attitudes</w:t>
      </w:r>
      <w:r w:rsidR="0030316D">
        <w:rPr>
          <w:bCs/>
          <w:iCs/>
        </w:rPr>
        <w:t>,</w:t>
      </w:r>
      <w:r w:rsidR="00055500">
        <w:rPr>
          <w:bCs/>
          <w:iCs/>
        </w:rPr>
        <w:t xml:space="preserve"> and</w:t>
      </w:r>
      <w:r w:rsidR="0030316D">
        <w:rPr>
          <w:bCs/>
          <w:iCs/>
        </w:rPr>
        <w:t xml:space="preserve"> </w:t>
      </w:r>
      <w:r w:rsidR="006F4E7B">
        <w:rPr>
          <w:bCs/>
          <w:iCs/>
        </w:rPr>
        <w:t>both are very much alike</w:t>
      </w:r>
      <w:r w:rsidR="00055500">
        <w:rPr>
          <w:bCs/>
          <w:iCs/>
        </w:rPr>
        <w:t>.</w:t>
      </w:r>
      <w:r w:rsidR="006F4E7B" w:rsidRPr="006F4E7B">
        <w:rPr>
          <w:bCs/>
          <w:iCs/>
        </w:rPr>
        <w:t xml:space="preserve"> The </w:t>
      </w:r>
      <w:r w:rsidR="007A4E0D">
        <w:rPr>
          <w:bCs/>
          <w:iCs/>
        </w:rPr>
        <w:t>critical</w:t>
      </w:r>
      <w:r w:rsidR="006F4E7B" w:rsidRPr="006F4E7B">
        <w:rPr>
          <w:bCs/>
          <w:iCs/>
        </w:rPr>
        <w:t xml:space="preserve"> difference</w:t>
      </w:r>
      <w:r w:rsidR="00F957F9">
        <w:rPr>
          <w:bCs/>
          <w:iCs/>
        </w:rPr>
        <w:t>s</w:t>
      </w:r>
      <w:r w:rsidR="007A4E0D">
        <w:rPr>
          <w:bCs/>
          <w:iCs/>
        </w:rPr>
        <w:t>,</w:t>
      </w:r>
      <w:r w:rsidR="00466A10">
        <w:rPr>
          <w:bCs/>
          <w:iCs/>
        </w:rPr>
        <w:t xml:space="preserve"> as </w:t>
      </w:r>
      <w:r w:rsidR="000E3DFE">
        <w:rPr>
          <w:bCs/>
          <w:iCs/>
        </w:rPr>
        <w:t>illustrated in (figure 2)</w:t>
      </w:r>
      <w:r w:rsidR="00AE22DC">
        <w:rPr>
          <w:bCs/>
          <w:iCs/>
        </w:rPr>
        <w:t>,</w:t>
      </w:r>
      <w:r w:rsidR="00C8742D">
        <w:rPr>
          <w:bCs/>
          <w:iCs/>
        </w:rPr>
        <w:t xml:space="preserve"> values are </w:t>
      </w:r>
      <w:r w:rsidR="004E2E5C">
        <w:rPr>
          <w:bCs/>
          <w:iCs/>
        </w:rPr>
        <w:t>driven by ethics,</w:t>
      </w:r>
      <w:r w:rsidR="00F15E37">
        <w:rPr>
          <w:bCs/>
          <w:iCs/>
        </w:rPr>
        <w:t xml:space="preserve"> principles, moral standard</w:t>
      </w:r>
      <w:r w:rsidR="00F44E91">
        <w:rPr>
          <w:bCs/>
          <w:iCs/>
        </w:rPr>
        <w:t>s which displays one</w:t>
      </w:r>
      <w:r w:rsidR="00F957F9">
        <w:rPr>
          <w:bCs/>
          <w:iCs/>
        </w:rPr>
        <w:t>'</w:t>
      </w:r>
      <w:r w:rsidR="00F44E91">
        <w:rPr>
          <w:bCs/>
          <w:iCs/>
        </w:rPr>
        <w:t>s behaviour</w:t>
      </w:r>
      <w:r w:rsidR="00FE736C">
        <w:rPr>
          <w:bCs/>
          <w:iCs/>
        </w:rPr>
        <w:t>.</w:t>
      </w:r>
      <w:r w:rsidR="0075799B">
        <w:rPr>
          <w:bCs/>
          <w:iCs/>
        </w:rPr>
        <w:t xml:space="preserve"> </w:t>
      </w:r>
      <w:r w:rsidR="00FE736C">
        <w:rPr>
          <w:bCs/>
          <w:iCs/>
        </w:rPr>
        <w:t>B</w:t>
      </w:r>
      <w:r w:rsidR="0075799B">
        <w:rPr>
          <w:bCs/>
          <w:iCs/>
        </w:rPr>
        <w:t xml:space="preserve">eliefs are </w:t>
      </w:r>
      <w:r w:rsidR="008C0909">
        <w:rPr>
          <w:bCs/>
          <w:iCs/>
        </w:rPr>
        <w:t xml:space="preserve">driven by religious convictions </w:t>
      </w:r>
      <w:r w:rsidR="006A248E">
        <w:rPr>
          <w:bCs/>
          <w:iCs/>
        </w:rPr>
        <w:t>or something</w:t>
      </w:r>
      <w:r w:rsidR="00F31F3D">
        <w:rPr>
          <w:bCs/>
          <w:iCs/>
        </w:rPr>
        <w:t xml:space="preserve"> one</w:t>
      </w:r>
      <w:r w:rsidR="006A248E">
        <w:rPr>
          <w:bCs/>
          <w:iCs/>
        </w:rPr>
        <w:t xml:space="preserve"> accept</w:t>
      </w:r>
      <w:r w:rsidR="00F31F3D">
        <w:rPr>
          <w:bCs/>
          <w:iCs/>
        </w:rPr>
        <w:t>s</w:t>
      </w:r>
      <w:r w:rsidR="006A248E">
        <w:rPr>
          <w:bCs/>
          <w:iCs/>
        </w:rPr>
        <w:t xml:space="preserve"> to be true</w:t>
      </w:r>
      <w:r w:rsidR="00FE736C">
        <w:rPr>
          <w:bCs/>
          <w:iCs/>
        </w:rPr>
        <w:t>,</w:t>
      </w:r>
      <w:r w:rsidR="008C1E47">
        <w:rPr>
          <w:bCs/>
          <w:iCs/>
        </w:rPr>
        <w:t xml:space="preserve"> and</w:t>
      </w:r>
      <w:r w:rsidR="00FE736C">
        <w:rPr>
          <w:bCs/>
          <w:iCs/>
        </w:rPr>
        <w:t xml:space="preserve"> </w:t>
      </w:r>
      <w:r w:rsidR="00B21C96">
        <w:rPr>
          <w:bCs/>
          <w:iCs/>
        </w:rPr>
        <w:t xml:space="preserve">these beliefs </w:t>
      </w:r>
      <w:r w:rsidR="003E1AF4">
        <w:rPr>
          <w:bCs/>
          <w:iCs/>
        </w:rPr>
        <w:t xml:space="preserve">can also impact </w:t>
      </w:r>
      <w:r w:rsidR="002423CE">
        <w:rPr>
          <w:bCs/>
          <w:iCs/>
        </w:rPr>
        <w:t>and influence values, attitude and behaviour.</w:t>
      </w:r>
      <w:r w:rsidR="002B09AB">
        <w:rPr>
          <w:bCs/>
          <w:iCs/>
        </w:rPr>
        <w:t xml:space="preserve"> </w:t>
      </w:r>
      <w:proofErr w:type="spellStart"/>
      <w:r w:rsidR="00726C6C" w:rsidRPr="00726C6C">
        <w:rPr>
          <w:bCs/>
          <w:iCs/>
        </w:rPr>
        <w:t>Owoyemi</w:t>
      </w:r>
      <w:proofErr w:type="spellEnd"/>
      <w:r w:rsidR="00726C6C" w:rsidRPr="00726C6C">
        <w:rPr>
          <w:bCs/>
          <w:iCs/>
        </w:rPr>
        <w:t xml:space="preserve"> and </w:t>
      </w:r>
      <w:proofErr w:type="spellStart"/>
      <w:r w:rsidR="00726C6C" w:rsidRPr="00726C6C">
        <w:rPr>
          <w:bCs/>
          <w:iCs/>
        </w:rPr>
        <w:t>Ekwoaba</w:t>
      </w:r>
      <w:proofErr w:type="spellEnd"/>
      <w:r w:rsidR="00726C6C" w:rsidRPr="00726C6C">
        <w:rPr>
          <w:bCs/>
          <w:iCs/>
        </w:rPr>
        <w:t xml:space="preserve">, </w:t>
      </w:r>
      <w:r w:rsidR="00E5467A">
        <w:rPr>
          <w:bCs/>
          <w:iCs/>
        </w:rPr>
        <w:t>(</w:t>
      </w:r>
      <w:r w:rsidR="00726C6C" w:rsidRPr="00726C6C">
        <w:rPr>
          <w:bCs/>
          <w:iCs/>
        </w:rPr>
        <w:t>2014)</w:t>
      </w:r>
      <w:r w:rsidR="00143DED">
        <w:rPr>
          <w:bCs/>
          <w:iCs/>
        </w:rPr>
        <w:t xml:space="preserve"> said, </w:t>
      </w:r>
      <w:r w:rsidR="00E5467A" w:rsidRPr="00E5467A">
        <w:rPr>
          <w:bCs/>
          <w:iCs/>
        </w:rPr>
        <w:t>t</w:t>
      </w:r>
      <w:r w:rsidR="005D7FE1" w:rsidRPr="00E5467A">
        <w:rPr>
          <w:bCs/>
          <w:iCs/>
        </w:rPr>
        <w:t>he</w:t>
      </w:r>
      <w:r w:rsidR="005D7FE1">
        <w:rPr>
          <w:bCs/>
          <w:iCs/>
        </w:rPr>
        <w:t xml:space="preserve"> </w:t>
      </w:r>
      <w:r w:rsidR="00374CFE">
        <w:rPr>
          <w:bCs/>
          <w:iCs/>
        </w:rPr>
        <w:t>aim</w:t>
      </w:r>
      <w:r w:rsidR="00077474">
        <w:rPr>
          <w:bCs/>
          <w:iCs/>
        </w:rPr>
        <w:t xml:space="preserve"> </w:t>
      </w:r>
      <w:r w:rsidR="00374CFE">
        <w:rPr>
          <w:bCs/>
          <w:iCs/>
        </w:rPr>
        <w:t xml:space="preserve">of </w:t>
      </w:r>
      <w:r w:rsidR="0021272E">
        <w:rPr>
          <w:bCs/>
          <w:iCs/>
        </w:rPr>
        <w:t xml:space="preserve">company </w:t>
      </w:r>
      <w:r w:rsidR="00374CFE">
        <w:rPr>
          <w:bCs/>
          <w:iCs/>
        </w:rPr>
        <w:t xml:space="preserve">values is to </w:t>
      </w:r>
      <w:r w:rsidR="009C2671">
        <w:rPr>
          <w:bCs/>
          <w:iCs/>
        </w:rPr>
        <w:t>bring</w:t>
      </w:r>
      <w:r w:rsidR="00077474" w:rsidRPr="00077474">
        <w:rPr>
          <w:bCs/>
          <w:iCs/>
        </w:rPr>
        <w:t xml:space="preserve"> about a </w:t>
      </w:r>
      <w:r w:rsidR="00410424" w:rsidRPr="003947E4">
        <w:rPr>
          <w:b/>
          <w:iCs/>
        </w:rPr>
        <w:t>positive impact</w:t>
      </w:r>
      <w:r w:rsidR="003947E4" w:rsidRPr="003947E4">
        <w:rPr>
          <w:b/>
          <w:iCs/>
        </w:rPr>
        <w:t>/</w:t>
      </w:r>
      <w:r w:rsidR="00EF452A" w:rsidRPr="003947E4">
        <w:rPr>
          <w:b/>
          <w:iCs/>
        </w:rPr>
        <w:t>transformation</w:t>
      </w:r>
      <w:r w:rsidR="00077474" w:rsidRPr="00077474">
        <w:rPr>
          <w:bCs/>
          <w:iCs/>
        </w:rPr>
        <w:t xml:space="preserve"> in an organisation</w:t>
      </w:r>
      <w:r w:rsidR="009C2671">
        <w:rPr>
          <w:bCs/>
          <w:iCs/>
        </w:rPr>
        <w:t>,</w:t>
      </w:r>
      <w:r w:rsidR="00AB668A">
        <w:rPr>
          <w:bCs/>
          <w:iCs/>
        </w:rPr>
        <w:t xml:space="preserve"> </w:t>
      </w:r>
      <w:r w:rsidR="009B7726">
        <w:rPr>
          <w:bCs/>
          <w:iCs/>
        </w:rPr>
        <w:t xml:space="preserve">bringing </w:t>
      </w:r>
      <w:r w:rsidR="00F9643F">
        <w:rPr>
          <w:bCs/>
          <w:iCs/>
        </w:rPr>
        <w:t>like</w:t>
      </w:r>
      <w:r w:rsidR="00B9289D">
        <w:rPr>
          <w:bCs/>
          <w:iCs/>
        </w:rPr>
        <w:t>-</w:t>
      </w:r>
      <w:r w:rsidR="009B7726">
        <w:rPr>
          <w:bCs/>
          <w:iCs/>
        </w:rPr>
        <w:t>mind</w:t>
      </w:r>
      <w:r w:rsidR="00F9643F">
        <w:rPr>
          <w:bCs/>
          <w:iCs/>
        </w:rPr>
        <w:t xml:space="preserve">ed </w:t>
      </w:r>
      <w:r w:rsidR="00B9289D">
        <w:rPr>
          <w:bCs/>
          <w:iCs/>
        </w:rPr>
        <w:t>people</w:t>
      </w:r>
      <w:r w:rsidR="009B7726">
        <w:rPr>
          <w:bCs/>
          <w:iCs/>
        </w:rPr>
        <w:t xml:space="preserve"> together </w:t>
      </w:r>
      <w:r w:rsidR="002A4FD0">
        <w:rPr>
          <w:bCs/>
          <w:iCs/>
        </w:rPr>
        <w:t>in line</w:t>
      </w:r>
      <w:r w:rsidR="00132130">
        <w:rPr>
          <w:bCs/>
          <w:iCs/>
        </w:rPr>
        <w:t xml:space="preserve"> with organisational </w:t>
      </w:r>
      <w:r w:rsidR="00BA6E57">
        <w:rPr>
          <w:bCs/>
          <w:iCs/>
        </w:rPr>
        <w:t xml:space="preserve">shared </w:t>
      </w:r>
      <w:r w:rsidR="00132130" w:rsidRPr="00143DED">
        <w:rPr>
          <w:bCs/>
          <w:iCs/>
        </w:rPr>
        <w:t>values</w:t>
      </w:r>
      <w:r w:rsidR="00B9289D" w:rsidRPr="00143DED">
        <w:rPr>
          <w:bCs/>
          <w:iCs/>
        </w:rPr>
        <w:t>.</w:t>
      </w:r>
      <w:r w:rsidR="00B9289D">
        <w:rPr>
          <w:bCs/>
          <w:iCs/>
        </w:rPr>
        <w:t xml:space="preserve"> </w:t>
      </w:r>
      <w:r w:rsidR="00553F50">
        <w:rPr>
          <w:bCs/>
          <w:iCs/>
        </w:rPr>
        <w:t xml:space="preserve">These fruitful change </w:t>
      </w:r>
      <w:r w:rsidR="0070327C">
        <w:rPr>
          <w:bCs/>
          <w:iCs/>
        </w:rPr>
        <w:t xml:space="preserve">will encourage </w:t>
      </w:r>
      <w:r w:rsidR="00106EFF">
        <w:rPr>
          <w:bCs/>
          <w:iCs/>
        </w:rPr>
        <w:t>commitment</w:t>
      </w:r>
      <w:r w:rsidR="00DF3197">
        <w:rPr>
          <w:bCs/>
          <w:iCs/>
        </w:rPr>
        <w:t xml:space="preserve"> and loyalty</w:t>
      </w:r>
      <w:r w:rsidR="00106EFF">
        <w:rPr>
          <w:bCs/>
          <w:iCs/>
        </w:rPr>
        <w:t xml:space="preserve"> to company</w:t>
      </w:r>
      <w:r w:rsidR="00CD2E44">
        <w:rPr>
          <w:bCs/>
          <w:iCs/>
        </w:rPr>
        <w:t xml:space="preserve"> </w:t>
      </w:r>
      <w:r w:rsidR="00CC56D0">
        <w:rPr>
          <w:bCs/>
          <w:iCs/>
        </w:rPr>
        <w:t>work</w:t>
      </w:r>
      <w:r w:rsidR="00747B03">
        <w:rPr>
          <w:bCs/>
          <w:iCs/>
        </w:rPr>
        <w:t xml:space="preserve">, </w:t>
      </w:r>
      <w:r w:rsidR="00B81521">
        <w:rPr>
          <w:bCs/>
          <w:iCs/>
        </w:rPr>
        <w:t xml:space="preserve">for </w:t>
      </w:r>
      <w:r w:rsidR="00B81521" w:rsidRPr="00B81521">
        <w:rPr>
          <w:b/>
          <w:iCs/>
        </w:rPr>
        <w:t>example</w:t>
      </w:r>
      <w:r w:rsidR="00B81521">
        <w:rPr>
          <w:bCs/>
          <w:iCs/>
        </w:rPr>
        <w:t>, Google belie</w:t>
      </w:r>
      <w:r w:rsidR="00EA602B">
        <w:rPr>
          <w:bCs/>
          <w:iCs/>
        </w:rPr>
        <w:t>ve</w:t>
      </w:r>
      <w:r w:rsidR="00B81521">
        <w:rPr>
          <w:bCs/>
          <w:iCs/>
        </w:rPr>
        <w:t xml:space="preserve">s </w:t>
      </w:r>
      <w:r w:rsidR="00116070">
        <w:rPr>
          <w:bCs/>
          <w:iCs/>
        </w:rPr>
        <w:t>individuals</w:t>
      </w:r>
      <w:r w:rsidR="00EA602B">
        <w:rPr>
          <w:bCs/>
          <w:iCs/>
        </w:rPr>
        <w:t xml:space="preserve"> </w:t>
      </w:r>
      <w:r w:rsidR="0054282C">
        <w:rPr>
          <w:bCs/>
          <w:iCs/>
        </w:rPr>
        <w:t xml:space="preserve">do </w:t>
      </w:r>
      <w:r w:rsidR="002F5870">
        <w:rPr>
          <w:bCs/>
          <w:iCs/>
        </w:rPr>
        <w:t>not need to wear a suit to impress the company</w:t>
      </w:r>
      <w:r w:rsidR="00E57CDB">
        <w:rPr>
          <w:bCs/>
          <w:iCs/>
        </w:rPr>
        <w:t xml:space="preserve"> buses,</w:t>
      </w:r>
      <w:r w:rsidR="002F5870">
        <w:rPr>
          <w:bCs/>
          <w:iCs/>
        </w:rPr>
        <w:t xml:space="preserve"> </w:t>
      </w:r>
      <w:r w:rsidR="00AD593A">
        <w:rPr>
          <w:bCs/>
          <w:iCs/>
        </w:rPr>
        <w:t xml:space="preserve">Google prefers </w:t>
      </w:r>
      <w:r w:rsidR="0038027F">
        <w:rPr>
          <w:bCs/>
          <w:iCs/>
        </w:rPr>
        <w:t>contributing to the company and abiding by its core beliefs and values</w:t>
      </w:r>
      <w:r w:rsidR="00062145">
        <w:rPr>
          <w:bCs/>
          <w:iCs/>
        </w:rPr>
        <w:t xml:space="preserve"> uplifts its image</w:t>
      </w:r>
      <w:bookmarkStart w:id="7" w:name="_Hlk14636713"/>
      <w:r w:rsidR="009B41ED">
        <w:rPr>
          <w:bCs/>
          <w:iCs/>
        </w:rPr>
        <w:t xml:space="preserve"> </w:t>
      </w:r>
      <w:r w:rsidR="009B41ED" w:rsidRPr="009B41ED">
        <w:rPr>
          <w:bCs/>
          <w:iCs/>
        </w:rPr>
        <w:t>(</w:t>
      </w:r>
      <w:proofErr w:type="spellStart"/>
      <w:r w:rsidR="009B41ED" w:rsidRPr="009B41ED">
        <w:rPr>
          <w:bCs/>
          <w:iCs/>
        </w:rPr>
        <w:t>Saffold</w:t>
      </w:r>
      <w:proofErr w:type="spellEnd"/>
      <w:r w:rsidR="009B41ED" w:rsidRPr="009B41ED">
        <w:rPr>
          <w:bCs/>
          <w:iCs/>
        </w:rPr>
        <w:t>, 1988)</w:t>
      </w:r>
      <w:r w:rsidR="009B41ED">
        <w:rPr>
          <w:bCs/>
          <w:iCs/>
        </w:rPr>
        <w:t>.</w:t>
      </w:r>
    </w:p>
    <w:p w14:paraId="70C2C48F" w14:textId="11C4BCCD" w:rsidR="00336E58" w:rsidRPr="002A256F" w:rsidRDefault="00725751" w:rsidP="00C355ED">
      <w:r>
        <w:rPr>
          <w:noProof/>
        </w:rPr>
        <mc:AlternateContent>
          <mc:Choice Requires="wps">
            <w:drawing>
              <wp:anchor distT="0" distB="0" distL="114300" distR="114300" simplePos="0" relativeHeight="251670528" behindDoc="0" locked="0" layoutInCell="1" allowOverlap="1" wp14:anchorId="438BBF5E" wp14:editId="63394A25">
                <wp:simplePos x="0" y="0"/>
                <wp:positionH relativeFrom="column">
                  <wp:posOffset>0</wp:posOffset>
                </wp:positionH>
                <wp:positionV relativeFrom="paragraph">
                  <wp:posOffset>38100</wp:posOffset>
                </wp:positionV>
                <wp:extent cx="5714949" cy="71628"/>
                <wp:effectExtent l="57150" t="38100" r="76835" b="100330"/>
                <wp:wrapNone/>
                <wp:docPr id="2" name="Rectangle 2"/>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C0D59" id="Rectangle 2" o:spid="_x0000_s1026" style="position:absolute;margin-left:0;margin-top:3pt;width:450pt;height: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" fillcolor="gray [1616]" strokecolor="black [3040]">
                <v:fill color2="#d9d9d9 [496]" rotate="t" angle="180" colors="0 #bcbcbc;22938f #d0d0d0;1 #ededed" focus="100%" type="gradient"/>
                <v:shadow on="t" color="black" opacity="24903f" origin=",.5" offset="0,.55556mm"/>
              </v:rect>
            </w:pict>
          </mc:Fallback>
        </mc:AlternateContent>
      </w:r>
    </w:p>
    <w:bookmarkEnd w:id="7"/>
    <w:p w14:paraId="43D11388" w14:textId="5B88D1C0" w:rsidR="0061190D" w:rsidRDefault="0061190D" w:rsidP="00C355ED">
      <w:pPr>
        <w:rPr>
          <w:b/>
          <w:iCs/>
        </w:rPr>
      </w:pPr>
      <w:r w:rsidRPr="0061190D">
        <w:rPr>
          <w:b/>
          <w:iCs/>
        </w:rPr>
        <w:t xml:space="preserve">Milton J. Rosenberg and Carl I. </w:t>
      </w:r>
      <w:proofErr w:type="spellStart"/>
      <w:r w:rsidRPr="0061190D">
        <w:rPr>
          <w:b/>
          <w:iCs/>
        </w:rPr>
        <w:t>Hovland</w:t>
      </w:r>
      <w:proofErr w:type="spellEnd"/>
      <w:r w:rsidRPr="0061190D">
        <w:rPr>
          <w:b/>
          <w:iCs/>
        </w:rPr>
        <w:t xml:space="preserve"> designed the following the Three-Component Model of Attitude (1960):</w:t>
      </w:r>
    </w:p>
    <w:p w14:paraId="211A95F0" w14:textId="105C4E17" w:rsidR="00066631" w:rsidRDefault="00066631" w:rsidP="00C355ED">
      <w:pPr>
        <w:rPr>
          <w:b/>
          <w:iCs/>
        </w:rPr>
      </w:pPr>
      <w:r>
        <w:rPr>
          <w:noProof/>
        </w:rPr>
        <w:drawing>
          <wp:inline distT="0" distB="0" distL="0" distR="0" wp14:anchorId="2488CF89" wp14:editId="49510AE3">
            <wp:extent cx="5648325" cy="2530450"/>
            <wp:effectExtent l="0" t="0" r="0" b="381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7626" cy="2534617"/>
                    </a:xfrm>
                    <a:prstGeom prst="rect">
                      <a:avLst/>
                    </a:prstGeom>
                    <a:noFill/>
                    <a:ln>
                      <a:noFill/>
                    </a:ln>
                  </pic:spPr>
                </pic:pic>
              </a:graphicData>
            </a:graphic>
          </wp:inline>
        </w:drawing>
      </w:r>
    </w:p>
    <w:p w14:paraId="26C7C5B4" w14:textId="381BAAF7" w:rsidR="00C457B8" w:rsidRDefault="00FF1CEF" w:rsidP="00C355ED">
      <w:pPr>
        <w:rPr>
          <w:bCs/>
          <w:iCs/>
        </w:rPr>
      </w:pPr>
      <w:r>
        <w:rPr>
          <w:bCs/>
          <w:iCs/>
        </w:rPr>
        <w:t>Figure 3.</w:t>
      </w:r>
      <w:r w:rsidR="007C79A0">
        <w:rPr>
          <w:bCs/>
          <w:iCs/>
        </w:rPr>
        <w:t xml:space="preserve"> </w:t>
      </w:r>
      <w:r w:rsidR="004937FE" w:rsidRPr="004937FE">
        <w:rPr>
          <w:bCs/>
          <w:iCs/>
        </w:rPr>
        <w:t>sour</w:t>
      </w:r>
      <w:r w:rsidR="008310B9">
        <w:rPr>
          <w:bCs/>
          <w:iCs/>
        </w:rPr>
        <w:t>c</w:t>
      </w:r>
      <w:r w:rsidR="004937FE" w:rsidRPr="004937FE">
        <w:rPr>
          <w:bCs/>
          <w:iCs/>
        </w:rPr>
        <w:t>ed from:</w:t>
      </w:r>
      <w:r w:rsidR="004937FE">
        <w:rPr>
          <w:bCs/>
          <w:iCs/>
        </w:rPr>
        <w:t xml:space="preserve"> </w:t>
      </w:r>
      <w:hyperlink r:id="rId12" w:history="1">
        <w:r w:rsidR="006B2E8F" w:rsidRPr="006B2E8F">
          <w:rPr>
            <w:rStyle w:val="Hyperlink"/>
            <w:bCs/>
            <w:iCs/>
          </w:rPr>
          <w:t>https://managementmania.com/en/attitude</w:t>
        </w:r>
      </w:hyperlink>
    </w:p>
    <w:p w14:paraId="45FE5C8B" w14:textId="22B0753A" w:rsidR="00A61666" w:rsidRPr="00A61666" w:rsidRDefault="00A61666" w:rsidP="00151A9F">
      <w:pPr>
        <w:pStyle w:val="Heading3"/>
      </w:pPr>
      <w:bookmarkStart w:id="8" w:name="_Toc15472765"/>
      <w:r w:rsidRPr="00A61666">
        <w:t>Attitudes and behaviour in the workplace:</w:t>
      </w:r>
      <w:bookmarkEnd w:id="8"/>
    </w:p>
    <w:p w14:paraId="0019B01B" w14:textId="7BB05D16" w:rsidR="00B62451" w:rsidRDefault="007B7674" w:rsidP="001734F8">
      <w:pPr>
        <w:jc w:val="both"/>
        <w:rPr>
          <w:bCs/>
          <w:iCs/>
        </w:rPr>
      </w:pPr>
      <w:r w:rsidRPr="00C457B8">
        <w:rPr>
          <w:bCs/>
          <w:iCs/>
        </w:rPr>
        <w:t>Definitions</w:t>
      </w:r>
      <w:r w:rsidR="00CA6703" w:rsidRPr="00C457B8">
        <w:rPr>
          <w:bCs/>
          <w:iCs/>
        </w:rPr>
        <w:t xml:space="preserve"> </w:t>
      </w:r>
      <w:r>
        <w:rPr>
          <w:bCs/>
          <w:iCs/>
        </w:rPr>
        <w:t xml:space="preserve">of </w:t>
      </w:r>
      <w:r w:rsidR="00CA6703" w:rsidRPr="00C457B8">
        <w:rPr>
          <w:bCs/>
          <w:iCs/>
        </w:rPr>
        <w:t>attitude</w:t>
      </w:r>
      <w:r w:rsidR="00CA6703" w:rsidRPr="00606881">
        <w:rPr>
          <w:b/>
          <w:iCs/>
        </w:rPr>
        <w:t xml:space="preserve"> </w:t>
      </w:r>
      <w:r w:rsidR="00CA6703">
        <w:rPr>
          <w:bCs/>
          <w:iCs/>
        </w:rPr>
        <w:t>c</w:t>
      </w:r>
      <w:r w:rsidR="000E529F">
        <w:rPr>
          <w:bCs/>
          <w:iCs/>
        </w:rPr>
        <w:t>an differ</w:t>
      </w:r>
      <w:r w:rsidR="00C457B8">
        <w:rPr>
          <w:bCs/>
          <w:iCs/>
        </w:rPr>
        <w:t>,</w:t>
      </w:r>
      <w:r w:rsidR="00C457B8" w:rsidRPr="00C457B8">
        <w:rPr>
          <w:bCs/>
          <w:iCs/>
        </w:rPr>
        <w:t xml:space="preserve"> </w:t>
      </w:r>
      <w:r w:rsidR="00C457B8">
        <w:rPr>
          <w:bCs/>
          <w:iCs/>
        </w:rPr>
        <w:t xml:space="preserve">according to </w:t>
      </w:r>
      <w:r w:rsidR="00C457B8" w:rsidRPr="00255DC3">
        <w:rPr>
          <w:bCs/>
          <w:iCs/>
        </w:rPr>
        <w:t>Collins</w:t>
      </w:r>
      <w:r w:rsidR="00C457B8">
        <w:rPr>
          <w:bCs/>
          <w:iCs/>
        </w:rPr>
        <w:t xml:space="preserve"> Dictionary (2019), attitude is something an </w:t>
      </w:r>
      <w:r w:rsidR="00820BFD">
        <w:rPr>
          <w:bCs/>
          <w:iCs/>
        </w:rPr>
        <w:t>individual think</w:t>
      </w:r>
      <w:r w:rsidR="00ED4136">
        <w:rPr>
          <w:bCs/>
          <w:iCs/>
        </w:rPr>
        <w:t>s</w:t>
      </w:r>
      <w:r w:rsidR="00C457B8">
        <w:rPr>
          <w:bCs/>
          <w:iCs/>
        </w:rPr>
        <w:t xml:space="preserve"> or feels; this is often shown in an </w:t>
      </w:r>
      <w:r>
        <w:rPr>
          <w:bCs/>
          <w:iCs/>
        </w:rPr>
        <w:t>individual’s</w:t>
      </w:r>
      <w:r w:rsidR="00C457B8">
        <w:rPr>
          <w:bCs/>
          <w:iCs/>
        </w:rPr>
        <w:t xml:space="preserve"> behaviour. T</w:t>
      </w:r>
      <w:r w:rsidR="00D558EE">
        <w:rPr>
          <w:bCs/>
          <w:iCs/>
        </w:rPr>
        <w:t>here are three</w:t>
      </w:r>
      <w:r w:rsidR="004C69EF">
        <w:rPr>
          <w:bCs/>
          <w:iCs/>
        </w:rPr>
        <w:t xml:space="preserve"> main</w:t>
      </w:r>
      <w:r w:rsidR="00D558EE">
        <w:rPr>
          <w:bCs/>
          <w:iCs/>
        </w:rPr>
        <w:t xml:space="preserve"> </w:t>
      </w:r>
      <w:r w:rsidR="00891FCF">
        <w:rPr>
          <w:bCs/>
          <w:iCs/>
        </w:rPr>
        <w:t>components that</w:t>
      </w:r>
      <w:r w:rsidR="0021741C">
        <w:rPr>
          <w:bCs/>
          <w:iCs/>
        </w:rPr>
        <w:t xml:space="preserve"> create</w:t>
      </w:r>
      <w:r w:rsidR="00891FCF">
        <w:rPr>
          <w:bCs/>
          <w:iCs/>
        </w:rPr>
        <w:t xml:space="preserve"> attitudes</w:t>
      </w:r>
      <w:r w:rsidR="004C69EF">
        <w:rPr>
          <w:bCs/>
          <w:iCs/>
        </w:rPr>
        <w:t xml:space="preserve"> </w:t>
      </w:r>
      <w:r w:rsidR="004C69EF" w:rsidRPr="00FA652B">
        <w:rPr>
          <w:b/>
          <w:iCs/>
        </w:rPr>
        <w:t>(</w:t>
      </w:r>
      <w:r w:rsidR="00173E4F" w:rsidRPr="00FA652B">
        <w:rPr>
          <w:b/>
          <w:iCs/>
        </w:rPr>
        <w:t>emotions-behaviours-thoughts)</w:t>
      </w:r>
      <w:r w:rsidR="00FA652B">
        <w:rPr>
          <w:bCs/>
          <w:iCs/>
        </w:rPr>
        <w:t>. T</w:t>
      </w:r>
      <w:r w:rsidR="007C0185">
        <w:rPr>
          <w:bCs/>
          <w:iCs/>
        </w:rPr>
        <w:t xml:space="preserve">hese are also known as the </w:t>
      </w:r>
      <w:r w:rsidR="007C0185" w:rsidRPr="00DF68A9">
        <w:rPr>
          <w:b/>
          <w:iCs/>
        </w:rPr>
        <w:t>ABC model</w:t>
      </w:r>
      <w:r w:rsidR="00150575">
        <w:rPr>
          <w:bCs/>
          <w:iCs/>
        </w:rPr>
        <w:t xml:space="preserve"> </w:t>
      </w:r>
      <w:r w:rsidR="00150575" w:rsidRPr="00FA652B">
        <w:rPr>
          <w:b/>
          <w:iCs/>
        </w:rPr>
        <w:t>(affective</w:t>
      </w:r>
      <w:r w:rsidR="004C5DC0" w:rsidRPr="00FA652B">
        <w:rPr>
          <w:b/>
          <w:iCs/>
        </w:rPr>
        <w:t>-behavioural-cognitive</w:t>
      </w:r>
      <w:r w:rsidR="00FA652B" w:rsidRPr="00FA652B">
        <w:rPr>
          <w:b/>
          <w:iCs/>
        </w:rPr>
        <w:t>)</w:t>
      </w:r>
      <w:r w:rsidR="0008081C">
        <w:rPr>
          <w:b/>
          <w:iCs/>
        </w:rPr>
        <w:t xml:space="preserve"> </w:t>
      </w:r>
      <w:r w:rsidR="0008081C" w:rsidRPr="0001455A">
        <w:rPr>
          <w:bCs/>
          <w:iCs/>
        </w:rPr>
        <w:t>as ill</w:t>
      </w:r>
      <w:r w:rsidR="001109AF" w:rsidRPr="0001455A">
        <w:rPr>
          <w:bCs/>
          <w:iCs/>
        </w:rPr>
        <w:t>ustrated</w:t>
      </w:r>
      <w:r w:rsidR="0001455A" w:rsidRPr="0001455A">
        <w:rPr>
          <w:bCs/>
          <w:iCs/>
        </w:rPr>
        <w:t xml:space="preserve"> in the above diagram</w:t>
      </w:r>
      <w:r w:rsidR="00E51FBC">
        <w:rPr>
          <w:bCs/>
          <w:iCs/>
        </w:rPr>
        <w:t xml:space="preserve">. </w:t>
      </w:r>
      <w:r w:rsidR="003456E0">
        <w:rPr>
          <w:bCs/>
          <w:iCs/>
        </w:rPr>
        <w:t>Att</w:t>
      </w:r>
      <w:r w:rsidR="00A55DAB">
        <w:rPr>
          <w:bCs/>
          <w:iCs/>
        </w:rPr>
        <w:t xml:space="preserve">itude is a combination of </w:t>
      </w:r>
      <w:r w:rsidR="003568A2">
        <w:rPr>
          <w:bCs/>
          <w:iCs/>
        </w:rPr>
        <w:t>values and beliefs</w:t>
      </w:r>
      <w:r w:rsidR="00616E42">
        <w:rPr>
          <w:bCs/>
          <w:iCs/>
        </w:rPr>
        <w:t xml:space="preserve"> </w:t>
      </w:r>
      <w:r w:rsidR="00632CCB">
        <w:rPr>
          <w:bCs/>
          <w:iCs/>
        </w:rPr>
        <w:t xml:space="preserve">which </w:t>
      </w:r>
      <w:r w:rsidR="00C95224">
        <w:rPr>
          <w:bCs/>
          <w:iCs/>
        </w:rPr>
        <w:t xml:space="preserve">develop over a </w:t>
      </w:r>
      <w:r w:rsidR="008952D7">
        <w:rPr>
          <w:bCs/>
          <w:iCs/>
        </w:rPr>
        <w:t>specific</w:t>
      </w:r>
      <w:r w:rsidR="00C95224">
        <w:rPr>
          <w:bCs/>
          <w:iCs/>
        </w:rPr>
        <w:t xml:space="preserve"> time</w:t>
      </w:r>
      <w:r w:rsidR="008952D7">
        <w:rPr>
          <w:bCs/>
          <w:iCs/>
        </w:rPr>
        <w:t xml:space="preserve"> in ev</w:t>
      </w:r>
      <w:r w:rsidR="00AB28B8">
        <w:rPr>
          <w:bCs/>
          <w:iCs/>
        </w:rPr>
        <w:t>e</w:t>
      </w:r>
      <w:r w:rsidR="008952D7">
        <w:rPr>
          <w:bCs/>
          <w:iCs/>
        </w:rPr>
        <w:t>ry individual</w:t>
      </w:r>
      <w:r w:rsidR="00AB28B8">
        <w:rPr>
          <w:bCs/>
          <w:iCs/>
        </w:rPr>
        <w:t>.</w:t>
      </w:r>
      <w:r w:rsidR="003472B4">
        <w:rPr>
          <w:bCs/>
          <w:iCs/>
        </w:rPr>
        <w:t xml:space="preserve"> In</w:t>
      </w:r>
      <w:r w:rsidR="005F1029">
        <w:rPr>
          <w:bCs/>
          <w:iCs/>
        </w:rPr>
        <w:t>dividual attitude is</w:t>
      </w:r>
      <w:r w:rsidR="00E6641C">
        <w:rPr>
          <w:bCs/>
          <w:iCs/>
        </w:rPr>
        <w:t xml:space="preserve"> </w:t>
      </w:r>
      <w:r w:rsidR="005F1029">
        <w:rPr>
          <w:bCs/>
          <w:iCs/>
        </w:rPr>
        <w:t xml:space="preserve">displayed through </w:t>
      </w:r>
      <w:r w:rsidR="007D4626">
        <w:rPr>
          <w:bCs/>
          <w:iCs/>
        </w:rPr>
        <w:t>behaviours</w:t>
      </w:r>
      <w:r w:rsidR="00DC630C">
        <w:rPr>
          <w:bCs/>
          <w:iCs/>
        </w:rPr>
        <w:t>;</w:t>
      </w:r>
      <w:r w:rsidR="00D75D6B">
        <w:rPr>
          <w:bCs/>
          <w:iCs/>
        </w:rPr>
        <w:t xml:space="preserve"> </w:t>
      </w:r>
      <w:r w:rsidR="00AC4D1A">
        <w:rPr>
          <w:bCs/>
          <w:iCs/>
        </w:rPr>
        <w:t xml:space="preserve">these </w:t>
      </w:r>
      <w:r w:rsidR="003C0E59">
        <w:rPr>
          <w:bCs/>
          <w:iCs/>
        </w:rPr>
        <w:t xml:space="preserve">behaviours </w:t>
      </w:r>
      <w:r w:rsidR="00AC7548">
        <w:rPr>
          <w:bCs/>
          <w:iCs/>
        </w:rPr>
        <w:t>can</w:t>
      </w:r>
      <w:r w:rsidR="0078164C">
        <w:rPr>
          <w:bCs/>
          <w:iCs/>
        </w:rPr>
        <w:t xml:space="preserve"> be negative or positive.</w:t>
      </w:r>
      <w:r w:rsidR="00AC7548">
        <w:rPr>
          <w:bCs/>
          <w:iCs/>
        </w:rPr>
        <w:t xml:space="preserve"> </w:t>
      </w:r>
      <w:r w:rsidR="0078164C">
        <w:rPr>
          <w:bCs/>
          <w:iCs/>
        </w:rPr>
        <w:t>H</w:t>
      </w:r>
      <w:r w:rsidR="00745032">
        <w:rPr>
          <w:bCs/>
          <w:iCs/>
        </w:rPr>
        <w:t>av</w:t>
      </w:r>
      <w:r w:rsidR="00294DA1">
        <w:rPr>
          <w:bCs/>
          <w:iCs/>
        </w:rPr>
        <w:t xml:space="preserve">ing </w:t>
      </w:r>
      <w:r w:rsidR="00DF5301">
        <w:rPr>
          <w:bCs/>
          <w:iCs/>
        </w:rPr>
        <w:t>assumptions</w:t>
      </w:r>
      <w:r w:rsidR="00294DA1">
        <w:rPr>
          <w:bCs/>
          <w:iCs/>
        </w:rPr>
        <w:t xml:space="preserve"> on a person behavio</w:t>
      </w:r>
      <w:r w:rsidR="0062015C">
        <w:rPr>
          <w:bCs/>
          <w:iCs/>
        </w:rPr>
        <w:t>u</w:t>
      </w:r>
      <w:r w:rsidR="00294DA1">
        <w:rPr>
          <w:bCs/>
          <w:iCs/>
        </w:rPr>
        <w:t>r</w:t>
      </w:r>
      <w:r w:rsidR="00DF5301">
        <w:rPr>
          <w:bCs/>
          <w:iCs/>
        </w:rPr>
        <w:t xml:space="preserve"> a</w:t>
      </w:r>
      <w:r w:rsidR="0062015C">
        <w:rPr>
          <w:bCs/>
          <w:iCs/>
        </w:rPr>
        <w:t xml:space="preserve">re </w:t>
      </w:r>
      <w:r w:rsidR="00DF5301">
        <w:rPr>
          <w:bCs/>
          <w:iCs/>
        </w:rPr>
        <w:t xml:space="preserve">not always accurate. </w:t>
      </w:r>
      <w:r w:rsidR="00DF5301" w:rsidRPr="00A11AA2">
        <w:rPr>
          <w:b/>
          <w:iCs/>
        </w:rPr>
        <w:t>For</w:t>
      </w:r>
      <w:r w:rsidR="00DF5301">
        <w:rPr>
          <w:bCs/>
          <w:iCs/>
        </w:rPr>
        <w:t xml:space="preserve"> </w:t>
      </w:r>
      <w:r w:rsidR="00DF5301" w:rsidRPr="00A11AA2">
        <w:rPr>
          <w:b/>
          <w:iCs/>
        </w:rPr>
        <w:t>example</w:t>
      </w:r>
      <w:r w:rsidR="004001B9">
        <w:rPr>
          <w:bCs/>
          <w:iCs/>
        </w:rPr>
        <w:t>,</w:t>
      </w:r>
      <w:r w:rsidR="00DF5301">
        <w:rPr>
          <w:bCs/>
          <w:iCs/>
        </w:rPr>
        <w:t xml:space="preserve"> </w:t>
      </w:r>
      <w:r w:rsidR="00276EA9">
        <w:rPr>
          <w:bCs/>
          <w:iCs/>
        </w:rPr>
        <w:t xml:space="preserve">if an </w:t>
      </w:r>
      <w:r w:rsidR="00D863A8">
        <w:rPr>
          <w:bCs/>
          <w:iCs/>
        </w:rPr>
        <w:t>individual turn</w:t>
      </w:r>
      <w:r w:rsidR="004001B9">
        <w:rPr>
          <w:bCs/>
          <w:iCs/>
        </w:rPr>
        <w:t>s</w:t>
      </w:r>
      <w:r w:rsidR="00D863A8">
        <w:rPr>
          <w:bCs/>
          <w:iCs/>
        </w:rPr>
        <w:t xml:space="preserve"> up to a job interview in </w:t>
      </w:r>
      <w:r w:rsidR="00794933">
        <w:rPr>
          <w:bCs/>
          <w:iCs/>
        </w:rPr>
        <w:t>jeans and t-shirt, the intervi</w:t>
      </w:r>
      <w:r w:rsidR="004001B9">
        <w:rPr>
          <w:bCs/>
          <w:iCs/>
        </w:rPr>
        <w:t>ew</w:t>
      </w:r>
      <w:r w:rsidR="00794933">
        <w:rPr>
          <w:bCs/>
          <w:iCs/>
        </w:rPr>
        <w:t xml:space="preserve">er may think that </w:t>
      </w:r>
      <w:r w:rsidR="004001B9">
        <w:rPr>
          <w:bCs/>
          <w:iCs/>
        </w:rPr>
        <w:t>the job applicant is not interes</w:t>
      </w:r>
      <w:r w:rsidR="00397288">
        <w:rPr>
          <w:bCs/>
          <w:iCs/>
        </w:rPr>
        <w:t xml:space="preserve">ted or has no respect; </w:t>
      </w:r>
      <w:r w:rsidR="003A22CD">
        <w:rPr>
          <w:bCs/>
          <w:iCs/>
        </w:rPr>
        <w:t>the</w:t>
      </w:r>
      <w:r w:rsidR="00397288">
        <w:rPr>
          <w:bCs/>
          <w:iCs/>
        </w:rPr>
        <w:t xml:space="preserve"> other perspective is </w:t>
      </w:r>
      <w:r w:rsidR="00E1206E">
        <w:rPr>
          <w:bCs/>
          <w:iCs/>
        </w:rPr>
        <w:t xml:space="preserve">the </w:t>
      </w:r>
      <w:r w:rsidR="00E1206E">
        <w:rPr>
          <w:bCs/>
          <w:iCs/>
        </w:rPr>
        <w:lastRenderedPageBreak/>
        <w:t xml:space="preserve">applicant may believe that his skill and </w:t>
      </w:r>
      <w:r w:rsidR="00A05692">
        <w:rPr>
          <w:bCs/>
          <w:iCs/>
        </w:rPr>
        <w:t>knowledge is enough to get him the job</w:t>
      </w:r>
      <w:r w:rsidR="003D4048">
        <w:rPr>
          <w:bCs/>
          <w:iCs/>
        </w:rPr>
        <w:t xml:space="preserve"> and not his dress sense</w:t>
      </w:r>
      <w:r w:rsidR="00F363B0">
        <w:rPr>
          <w:bCs/>
          <w:iCs/>
        </w:rPr>
        <w:t>.</w:t>
      </w:r>
      <w:r w:rsidR="00DD610B">
        <w:rPr>
          <w:bCs/>
          <w:iCs/>
        </w:rPr>
        <w:t xml:space="preserve"> </w:t>
      </w:r>
      <w:r w:rsidR="0089521C">
        <w:rPr>
          <w:bCs/>
          <w:iCs/>
        </w:rPr>
        <w:t>S</w:t>
      </w:r>
      <w:r w:rsidR="008E10F7">
        <w:rPr>
          <w:bCs/>
          <w:iCs/>
        </w:rPr>
        <w:t xml:space="preserve">ome occasions employees can change </w:t>
      </w:r>
      <w:r w:rsidR="0017305E">
        <w:rPr>
          <w:bCs/>
          <w:iCs/>
        </w:rPr>
        <w:t xml:space="preserve">or fake </w:t>
      </w:r>
      <w:r w:rsidR="008E10F7">
        <w:rPr>
          <w:bCs/>
          <w:iCs/>
        </w:rPr>
        <w:t>their own behaviour suiting in</w:t>
      </w:r>
      <w:r w:rsidR="0017305E">
        <w:rPr>
          <w:bCs/>
          <w:iCs/>
        </w:rPr>
        <w:t>dividual needs when necessary</w:t>
      </w:r>
      <w:r w:rsidR="005F0899">
        <w:rPr>
          <w:bCs/>
          <w:iCs/>
        </w:rPr>
        <w:t xml:space="preserve"> or wanting something from the management</w:t>
      </w:r>
      <w:r w:rsidR="00C9686B">
        <w:rPr>
          <w:bCs/>
          <w:iCs/>
        </w:rPr>
        <w:t xml:space="preserve">, </w:t>
      </w:r>
      <w:r w:rsidR="004B52BF">
        <w:rPr>
          <w:bCs/>
          <w:iCs/>
        </w:rPr>
        <w:t>t</w:t>
      </w:r>
      <w:r w:rsidR="00FC116E">
        <w:rPr>
          <w:bCs/>
          <w:iCs/>
        </w:rPr>
        <w:t xml:space="preserve">he final stage of </w:t>
      </w:r>
      <w:r w:rsidR="00CF27B8">
        <w:rPr>
          <w:bCs/>
          <w:iCs/>
        </w:rPr>
        <w:t>attitude is behaviour</w:t>
      </w:r>
      <w:r w:rsidR="00621E79">
        <w:rPr>
          <w:bCs/>
          <w:iCs/>
        </w:rPr>
        <w:t xml:space="preserve">, and </w:t>
      </w:r>
      <w:r w:rsidR="00D5029D">
        <w:rPr>
          <w:bCs/>
          <w:iCs/>
        </w:rPr>
        <w:t xml:space="preserve">most </w:t>
      </w:r>
      <w:r w:rsidR="00A53D74">
        <w:rPr>
          <w:bCs/>
          <w:iCs/>
        </w:rPr>
        <w:t>people</w:t>
      </w:r>
      <w:r w:rsidR="00D5029D">
        <w:rPr>
          <w:bCs/>
          <w:iCs/>
        </w:rPr>
        <w:t xml:space="preserve"> will be ju</w:t>
      </w:r>
      <w:r w:rsidR="0071564B">
        <w:rPr>
          <w:bCs/>
          <w:iCs/>
        </w:rPr>
        <w:t>dged by</w:t>
      </w:r>
      <w:r w:rsidR="00621E79">
        <w:rPr>
          <w:bCs/>
          <w:iCs/>
        </w:rPr>
        <w:t xml:space="preserve"> their</w:t>
      </w:r>
      <w:r w:rsidR="00505801">
        <w:rPr>
          <w:bCs/>
          <w:iCs/>
        </w:rPr>
        <w:t xml:space="preserve"> behaviours</w:t>
      </w:r>
      <w:r w:rsidR="001C1767">
        <w:rPr>
          <w:bCs/>
          <w:iCs/>
        </w:rPr>
        <w:t>. H</w:t>
      </w:r>
      <w:r w:rsidR="009D4483">
        <w:rPr>
          <w:bCs/>
          <w:iCs/>
        </w:rPr>
        <w:t>owever</w:t>
      </w:r>
      <w:r w:rsidR="001C1767">
        <w:rPr>
          <w:bCs/>
          <w:iCs/>
        </w:rPr>
        <w:t>,</w:t>
      </w:r>
      <w:r w:rsidR="004B52BF">
        <w:rPr>
          <w:bCs/>
          <w:iCs/>
        </w:rPr>
        <w:t xml:space="preserve"> managers need to be aware of this before making </w:t>
      </w:r>
      <w:r w:rsidR="005051AE">
        <w:rPr>
          <w:bCs/>
          <w:iCs/>
        </w:rPr>
        <w:t xml:space="preserve">any </w:t>
      </w:r>
      <w:r w:rsidR="004B52BF">
        <w:rPr>
          <w:bCs/>
          <w:iCs/>
        </w:rPr>
        <w:t>judgments.</w:t>
      </w:r>
      <w:r w:rsidR="00322DF2">
        <w:rPr>
          <w:bCs/>
          <w:iCs/>
        </w:rPr>
        <w:t xml:space="preserve"> </w:t>
      </w:r>
      <w:r w:rsidR="0028097D">
        <w:rPr>
          <w:bCs/>
          <w:iCs/>
        </w:rPr>
        <w:t xml:space="preserve">It’s a true fact that positive behaviour can lead to </w:t>
      </w:r>
      <w:r w:rsidR="00FA6F56">
        <w:rPr>
          <w:bCs/>
          <w:iCs/>
        </w:rPr>
        <w:t xml:space="preserve">a </w:t>
      </w:r>
      <w:r w:rsidR="0028097D">
        <w:rPr>
          <w:bCs/>
          <w:iCs/>
        </w:rPr>
        <w:t>job promotion</w:t>
      </w:r>
      <w:r w:rsidR="00FA6F56">
        <w:rPr>
          <w:bCs/>
          <w:iCs/>
        </w:rPr>
        <w:t xml:space="preserve">, more customer satisfaction, </w:t>
      </w:r>
      <w:r w:rsidR="00DE1DDB">
        <w:rPr>
          <w:bCs/>
          <w:iCs/>
        </w:rPr>
        <w:t>respect from peers</w:t>
      </w:r>
      <w:r w:rsidR="00A56258">
        <w:rPr>
          <w:bCs/>
          <w:iCs/>
        </w:rPr>
        <w:t xml:space="preserve"> </w:t>
      </w:r>
      <w:r w:rsidR="00BF49F1">
        <w:rPr>
          <w:bCs/>
          <w:iCs/>
        </w:rPr>
        <w:t xml:space="preserve">and more productivity. </w:t>
      </w:r>
      <w:r w:rsidR="00703418">
        <w:rPr>
          <w:bCs/>
          <w:iCs/>
        </w:rPr>
        <w:t xml:space="preserve">Under </w:t>
      </w:r>
      <w:r w:rsidR="005823AA">
        <w:rPr>
          <w:bCs/>
          <w:iCs/>
        </w:rPr>
        <w:t>the specific</w:t>
      </w:r>
      <w:r w:rsidR="005F436A">
        <w:rPr>
          <w:bCs/>
          <w:iCs/>
        </w:rPr>
        <w:t xml:space="preserve"> condition, behaviour </w:t>
      </w:r>
      <w:r w:rsidR="00124449">
        <w:rPr>
          <w:bCs/>
          <w:iCs/>
        </w:rPr>
        <w:t xml:space="preserve">can be </w:t>
      </w:r>
      <w:r w:rsidR="00312978">
        <w:rPr>
          <w:bCs/>
          <w:iCs/>
        </w:rPr>
        <w:t xml:space="preserve">a </w:t>
      </w:r>
      <w:r w:rsidR="005823AA">
        <w:rPr>
          <w:bCs/>
          <w:iCs/>
        </w:rPr>
        <w:t>crucial</w:t>
      </w:r>
      <w:r w:rsidR="00124449">
        <w:rPr>
          <w:bCs/>
          <w:iCs/>
        </w:rPr>
        <w:t xml:space="preserve"> indicator </w:t>
      </w:r>
      <w:r w:rsidR="00DE64CF">
        <w:rPr>
          <w:bCs/>
          <w:iCs/>
        </w:rPr>
        <w:t>of an employee, w</w:t>
      </w:r>
      <w:r w:rsidR="001227BC">
        <w:rPr>
          <w:bCs/>
          <w:iCs/>
        </w:rPr>
        <w:t>h</w:t>
      </w:r>
      <w:r w:rsidR="00DE64CF">
        <w:rPr>
          <w:bCs/>
          <w:iCs/>
        </w:rPr>
        <w:t xml:space="preserve">ether </w:t>
      </w:r>
      <w:r w:rsidR="001227BC">
        <w:rPr>
          <w:bCs/>
          <w:iCs/>
        </w:rPr>
        <w:t xml:space="preserve">the </w:t>
      </w:r>
      <w:r w:rsidR="00DE64CF">
        <w:rPr>
          <w:bCs/>
          <w:iCs/>
        </w:rPr>
        <w:t>employee is happy in his job position or going through some personal dilemma</w:t>
      </w:r>
      <w:r w:rsidR="00AC3515">
        <w:rPr>
          <w:bCs/>
          <w:iCs/>
        </w:rPr>
        <w:t xml:space="preserve"> </w:t>
      </w:r>
      <w:r w:rsidR="00AC3515" w:rsidRPr="00AC3515">
        <w:rPr>
          <w:bCs/>
          <w:iCs/>
        </w:rPr>
        <w:t xml:space="preserve">(Martin and </w:t>
      </w:r>
      <w:proofErr w:type="spellStart"/>
      <w:r w:rsidR="00AC3515" w:rsidRPr="00AC3515">
        <w:rPr>
          <w:bCs/>
          <w:iCs/>
        </w:rPr>
        <w:t>Siehl</w:t>
      </w:r>
      <w:proofErr w:type="spellEnd"/>
      <w:r w:rsidR="00AC3515" w:rsidRPr="00AC3515">
        <w:rPr>
          <w:bCs/>
          <w:iCs/>
        </w:rPr>
        <w:t>, 1983)</w:t>
      </w:r>
      <w:r w:rsidR="00AC3515">
        <w:rPr>
          <w:bCs/>
          <w:iCs/>
        </w:rPr>
        <w:t>.</w:t>
      </w:r>
    </w:p>
    <w:p w14:paraId="632ED91A" w14:textId="4F933C40" w:rsidR="00B00AB5" w:rsidRPr="00685839" w:rsidRDefault="006517EB" w:rsidP="001734F8">
      <w:pPr>
        <w:jc w:val="both"/>
        <w:rPr>
          <w:bCs/>
          <w:iCs/>
        </w:rPr>
      </w:pPr>
      <w:r w:rsidRPr="00685839">
        <w:rPr>
          <w:bCs/>
          <w:iCs/>
        </w:rPr>
        <w:t xml:space="preserve">The diagram </w:t>
      </w:r>
      <w:r w:rsidR="00BA0E0C" w:rsidRPr="00685839">
        <w:rPr>
          <w:bCs/>
          <w:iCs/>
        </w:rPr>
        <w:t>outlines the bases of our</w:t>
      </w:r>
      <w:r w:rsidR="00454FC8" w:rsidRPr="00685839">
        <w:rPr>
          <w:bCs/>
          <w:iCs/>
        </w:rPr>
        <w:t xml:space="preserve"> belief</w:t>
      </w:r>
      <w:r w:rsidR="00BA0E0C" w:rsidRPr="00685839">
        <w:rPr>
          <w:bCs/>
          <w:iCs/>
        </w:rPr>
        <w:t>s</w:t>
      </w:r>
      <w:r w:rsidR="00454FC8" w:rsidRPr="00685839">
        <w:rPr>
          <w:bCs/>
          <w:iCs/>
        </w:rPr>
        <w:t xml:space="preserve">, value </w:t>
      </w:r>
      <w:r w:rsidR="00D40ECD" w:rsidRPr="00685839">
        <w:rPr>
          <w:bCs/>
          <w:iCs/>
        </w:rPr>
        <w:t>and attitudes</w:t>
      </w:r>
      <w:r w:rsidR="000E5B3A" w:rsidRPr="00685839">
        <w:rPr>
          <w:bCs/>
          <w:iCs/>
        </w:rPr>
        <w:t>, and how it</w:t>
      </w:r>
      <w:r w:rsidR="00D40ECD" w:rsidRPr="00685839">
        <w:rPr>
          <w:bCs/>
          <w:iCs/>
        </w:rPr>
        <w:t xml:space="preserve"> impact</w:t>
      </w:r>
      <w:r w:rsidR="00780CE5" w:rsidRPr="00685839">
        <w:rPr>
          <w:bCs/>
          <w:iCs/>
        </w:rPr>
        <w:t>s</w:t>
      </w:r>
      <w:r w:rsidR="00D40ECD" w:rsidRPr="00685839">
        <w:rPr>
          <w:bCs/>
          <w:iCs/>
        </w:rPr>
        <w:t xml:space="preserve"> our </w:t>
      </w:r>
      <w:r w:rsidR="003037B2" w:rsidRPr="00685839">
        <w:rPr>
          <w:bCs/>
          <w:iCs/>
        </w:rPr>
        <w:t xml:space="preserve">behaviour, it also </w:t>
      </w:r>
      <w:r w:rsidR="00780CE5" w:rsidRPr="00685839">
        <w:rPr>
          <w:bCs/>
          <w:iCs/>
        </w:rPr>
        <w:t>shows</w:t>
      </w:r>
      <w:r w:rsidR="00EC5776" w:rsidRPr="00685839">
        <w:rPr>
          <w:bCs/>
          <w:iCs/>
        </w:rPr>
        <w:t xml:space="preserve"> how </w:t>
      </w:r>
      <w:r w:rsidR="00992300">
        <w:rPr>
          <w:bCs/>
          <w:iCs/>
        </w:rPr>
        <w:t>each one is</w:t>
      </w:r>
      <w:r w:rsidR="00AD72A4">
        <w:rPr>
          <w:bCs/>
          <w:iCs/>
        </w:rPr>
        <w:t xml:space="preserve"> </w:t>
      </w:r>
      <w:r w:rsidR="00EC5776" w:rsidRPr="00685839">
        <w:rPr>
          <w:bCs/>
          <w:iCs/>
        </w:rPr>
        <w:t>connected</w:t>
      </w:r>
      <w:r w:rsidR="00685839">
        <w:rPr>
          <w:bCs/>
          <w:iCs/>
        </w:rPr>
        <w:t>.</w:t>
      </w:r>
    </w:p>
    <w:p w14:paraId="5E7E9125" w14:textId="4BAD4923" w:rsidR="00C10497" w:rsidRDefault="00B62451" w:rsidP="00B62451">
      <w:pPr>
        <w:jc w:val="center"/>
        <w:rPr>
          <w:bCs/>
          <w:iCs/>
        </w:rPr>
      </w:pPr>
      <w:r>
        <w:rPr>
          <w:noProof/>
        </w:rPr>
        <w:drawing>
          <wp:inline distT="0" distB="0" distL="0" distR="0" wp14:anchorId="4FDC3A9B" wp14:editId="0C73A6EA">
            <wp:extent cx="4705165" cy="5065894"/>
            <wp:effectExtent l="0" t="0" r="635" b="1905"/>
            <wp:docPr id="10" name="Picture 10"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luences on our behaviou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9759" cy="5070840"/>
                    </a:xfrm>
                    <a:prstGeom prst="rect">
                      <a:avLst/>
                    </a:prstGeom>
                    <a:noFill/>
                    <a:ln>
                      <a:noFill/>
                    </a:ln>
                  </pic:spPr>
                </pic:pic>
              </a:graphicData>
            </a:graphic>
          </wp:inline>
        </w:drawing>
      </w:r>
    </w:p>
    <w:p w14:paraId="1FDBEA95" w14:textId="2523F164" w:rsidR="00E80B07" w:rsidRPr="00902AA9" w:rsidRDefault="00B00AB5" w:rsidP="000F3E3C">
      <w:pPr>
        <w:rPr>
          <w:bCs/>
          <w:iCs/>
        </w:rPr>
      </w:pPr>
      <w:r>
        <w:rPr>
          <w:bCs/>
          <w:iCs/>
        </w:rPr>
        <w:t>Figure 4.</w:t>
      </w:r>
      <w:r w:rsidR="00C128C0">
        <w:rPr>
          <w:bCs/>
          <w:iCs/>
        </w:rPr>
        <w:t xml:space="preserve"> </w:t>
      </w:r>
      <w:r w:rsidR="00902AA9">
        <w:rPr>
          <w:bCs/>
          <w:iCs/>
        </w:rPr>
        <w:t xml:space="preserve">Image sourced from: </w:t>
      </w:r>
      <w:r w:rsidR="00902AA9" w:rsidRPr="00820BFD">
        <w:rPr>
          <w:bCs/>
          <w:iCs/>
        </w:rPr>
        <w:t>https://www.iaa.govt.nz/for-advisers/adviser-tools/ethics-toolkit/personal-beliefs-values-attitudes-and-behaviour/</w:t>
      </w:r>
    </w:p>
    <w:p w14:paraId="56A462D4" w14:textId="77777777" w:rsidR="00C128C0" w:rsidRDefault="00C128C0" w:rsidP="00C355ED">
      <w:pPr>
        <w:rPr>
          <w:b/>
          <w:iCs/>
        </w:rPr>
      </w:pPr>
    </w:p>
    <w:p w14:paraId="13B8F8DD" w14:textId="0FC6BF45" w:rsidR="00CB6040" w:rsidRDefault="00D57C87" w:rsidP="00151A9F">
      <w:pPr>
        <w:pStyle w:val="Heading3"/>
      </w:pPr>
      <w:bookmarkStart w:id="9" w:name="_Toc15472766"/>
      <w:r>
        <w:lastRenderedPageBreak/>
        <w:t>Importance</w:t>
      </w:r>
      <w:r w:rsidR="00E80B07">
        <w:t>/impact</w:t>
      </w:r>
      <w:r>
        <w:t xml:space="preserve"> of o</w:t>
      </w:r>
      <w:r w:rsidR="00D3695D">
        <w:t>rganisational c</w:t>
      </w:r>
      <w:r w:rsidR="00D86D1B">
        <w:t>ulture:</w:t>
      </w:r>
      <w:bookmarkEnd w:id="9"/>
    </w:p>
    <w:p w14:paraId="25A7EB09" w14:textId="46423F5F" w:rsidR="00056BF1" w:rsidRDefault="003D7F7A" w:rsidP="003413A4">
      <w:pPr>
        <w:jc w:val="both"/>
        <w:rPr>
          <w:bCs/>
          <w:iCs/>
        </w:rPr>
      </w:pPr>
      <w:r>
        <w:rPr>
          <w:bCs/>
          <w:iCs/>
        </w:rPr>
        <w:t xml:space="preserve">According to </w:t>
      </w:r>
      <w:r w:rsidR="00E8502E">
        <w:rPr>
          <w:bCs/>
          <w:iCs/>
        </w:rPr>
        <w:t>Sun (2009)</w:t>
      </w:r>
      <w:r w:rsidR="00FD3485">
        <w:rPr>
          <w:bCs/>
          <w:iCs/>
        </w:rPr>
        <w:t>,</w:t>
      </w:r>
      <w:r w:rsidR="00E8502E">
        <w:rPr>
          <w:bCs/>
          <w:iCs/>
        </w:rPr>
        <w:t xml:space="preserve"> organisational culture is a man</w:t>
      </w:r>
      <w:r w:rsidR="003D1EDE">
        <w:rPr>
          <w:bCs/>
          <w:iCs/>
        </w:rPr>
        <w:t xml:space="preserve">ifestation </w:t>
      </w:r>
      <w:r w:rsidR="00F14562">
        <w:rPr>
          <w:bCs/>
          <w:iCs/>
        </w:rPr>
        <w:t xml:space="preserve">of </w:t>
      </w:r>
      <w:r w:rsidR="005D02B8">
        <w:rPr>
          <w:bCs/>
          <w:iCs/>
        </w:rPr>
        <w:t>char</w:t>
      </w:r>
      <w:r w:rsidR="00594135">
        <w:rPr>
          <w:bCs/>
          <w:iCs/>
        </w:rPr>
        <w:t xml:space="preserve">acters of </w:t>
      </w:r>
      <w:r w:rsidR="003413A4">
        <w:rPr>
          <w:bCs/>
          <w:iCs/>
        </w:rPr>
        <w:t>an</w:t>
      </w:r>
      <w:r w:rsidR="00594135">
        <w:rPr>
          <w:bCs/>
          <w:iCs/>
        </w:rPr>
        <w:t xml:space="preserve"> organisation,</w:t>
      </w:r>
      <w:r w:rsidR="001E73D6">
        <w:rPr>
          <w:bCs/>
          <w:iCs/>
        </w:rPr>
        <w:t xml:space="preserve"> </w:t>
      </w:r>
      <w:r w:rsidR="001E416C">
        <w:rPr>
          <w:bCs/>
          <w:iCs/>
        </w:rPr>
        <w:t>v</w:t>
      </w:r>
      <w:r w:rsidR="003D7918">
        <w:rPr>
          <w:bCs/>
          <w:iCs/>
        </w:rPr>
        <w:t xml:space="preserve">alues and </w:t>
      </w:r>
      <w:r w:rsidR="007257F2">
        <w:rPr>
          <w:bCs/>
          <w:iCs/>
        </w:rPr>
        <w:t xml:space="preserve">beliefs are </w:t>
      </w:r>
      <w:r w:rsidR="00C71A0A">
        <w:rPr>
          <w:bCs/>
          <w:iCs/>
        </w:rPr>
        <w:t xml:space="preserve">the core of the culture and </w:t>
      </w:r>
      <w:r w:rsidR="001E41CB">
        <w:rPr>
          <w:bCs/>
          <w:iCs/>
        </w:rPr>
        <w:t>are</w:t>
      </w:r>
      <w:r w:rsidR="00C71A0A">
        <w:rPr>
          <w:bCs/>
          <w:iCs/>
        </w:rPr>
        <w:t xml:space="preserve"> shared by all p</w:t>
      </w:r>
      <w:r w:rsidR="0093415B">
        <w:rPr>
          <w:bCs/>
          <w:iCs/>
        </w:rPr>
        <w:t>ersonnel</w:t>
      </w:r>
      <w:r w:rsidR="009252BC">
        <w:rPr>
          <w:bCs/>
          <w:iCs/>
        </w:rPr>
        <w:t xml:space="preserve"> in an organisation.</w:t>
      </w:r>
      <w:r w:rsidR="005B384A">
        <w:rPr>
          <w:bCs/>
          <w:iCs/>
        </w:rPr>
        <w:t xml:space="preserve"> </w:t>
      </w:r>
      <w:r w:rsidR="00922A5A">
        <w:rPr>
          <w:bCs/>
          <w:iCs/>
        </w:rPr>
        <w:t>Hof</w:t>
      </w:r>
      <w:r w:rsidR="009C5E85">
        <w:rPr>
          <w:bCs/>
          <w:iCs/>
        </w:rPr>
        <w:t>s</w:t>
      </w:r>
      <w:r w:rsidR="00922A5A">
        <w:rPr>
          <w:bCs/>
          <w:iCs/>
        </w:rPr>
        <w:t>tede (1997</w:t>
      </w:r>
      <w:r w:rsidR="005B384A">
        <w:rPr>
          <w:bCs/>
          <w:iCs/>
        </w:rPr>
        <w:t xml:space="preserve"> wrote</w:t>
      </w:r>
      <w:r w:rsidR="00C63AF9">
        <w:rPr>
          <w:bCs/>
          <w:iCs/>
        </w:rPr>
        <w:t>,</w:t>
      </w:r>
      <w:r w:rsidR="00922A5A">
        <w:rPr>
          <w:bCs/>
          <w:iCs/>
        </w:rPr>
        <w:t xml:space="preserve"> </w:t>
      </w:r>
      <w:r w:rsidR="00CE363A">
        <w:rPr>
          <w:bCs/>
          <w:iCs/>
        </w:rPr>
        <w:t>culture can encourage peop</w:t>
      </w:r>
      <w:r w:rsidR="000A59CB">
        <w:rPr>
          <w:bCs/>
          <w:iCs/>
        </w:rPr>
        <w:t>le behaviour and think, for that reason</w:t>
      </w:r>
      <w:r w:rsidR="00AE0B49">
        <w:rPr>
          <w:bCs/>
          <w:iCs/>
        </w:rPr>
        <w:t>,</w:t>
      </w:r>
      <w:r w:rsidR="008D1539">
        <w:rPr>
          <w:bCs/>
          <w:iCs/>
        </w:rPr>
        <w:t xml:space="preserve"> it is vital </w:t>
      </w:r>
      <w:r w:rsidR="002A23C3">
        <w:rPr>
          <w:bCs/>
          <w:iCs/>
        </w:rPr>
        <w:t xml:space="preserve">that </w:t>
      </w:r>
      <w:r w:rsidR="008D1539">
        <w:rPr>
          <w:bCs/>
          <w:iCs/>
        </w:rPr>
        <w:t xml:space="preserve">organisation </w:t>
      </w:r>
      <w:r w:rsidR="002A23C3">
        <w:rPr>
          <w:bCs/>
          <w:iCs/>
        </w:rPr>
        <w:t>comprehend</w:t>
      </w:r>
      <w:r w:rsidR="00DE1E6E">
        <w:rPr>
          <w:bCs/>
          <w:iCs/>
        </w:rPr>
        <w:t xml:space="preserve"> what is culture</w:t>
      </w:r>
      <w:r w:rsidR="00AE0B49">
        <w:rPr>
          <w:bCs/>
          <w:iCs/>
        </w:rPr>
        <w:t xml:space="preserve">. </w:t>
      </w:r>
      <w:r w:rsidR="000A59CB">
        <w:rPr>
          <w:bCs/>
          <w:iCs/>
        </w:rPr>
        <w:t xml:space="preserve"> </w:t>
      </w:r>
      <w:r w:rsidR="00FA1BE2">
        <w:rPr>
          <w:bCs/>
          <w:iCs/>
        </w:rPr>
        <w:t xml:space="preserve">Others like </w:t>
      </w:r>
      <w:r w:rsidR="004D07EA">
        <w:rPr>
          <w:bCs/>
          <w:iCs/>
        </w:rPr>
        <w:t xml:space="preserve">Grieves (2000) said </w:t>
      </w:r>
      <w:r w:rsidR="00A9356F">
        <w:rPr>
          <w:bCs/>
          <w:iCs/>
        </w:rPr>
        <w:t xml:space="preserve">the </w:t>
      </w:r>
      <w:r w:rsidR="00A466BC">
        <w:rPr>
          <w:bCs/>
          <w:iCs/>
        </w:rPr>
        <w:t xml:space="preserve">corporation should adopt </w:t>
      </w:r>
      <w:r w:rsidR="00FE1484">
        <w:rPr>
          <w:bCs/>
          <w:iCs/>
        </w:rPr>
        <w:t xml:space="preserve">the </w:t>
      </w:r>
      <w:r w:rsidR="00A466BC">
        <w:rPr>
          <w:bCs/>
          <w:iCs/>
        </w:rPr>
        <w:t xml:space="preserve">growth </w:t>
      </w:r>
      <w:r w:rsidR="00FE1484">
        <w:rPr>
          <w:bCs/>
          <w:iCs/>
        </w:rPr>
        <w:t xml:space="preserve">of </w:t>
      </w:r>
      <w:r w:rsidR="0088409B">
        <w:rPr>
          <w:bCs/>
          <w:iCs/>
        </w:rPr>
        <w:t>human values</w:t>
      </w:r>
      <w:r w:rsidR="00570A4E">
        <w:rPr>
          <w:bCs/>
          <w:iCs/>
        </w:rPr>
        <w:t xml:space="preserve">. </w:t>
      </w:r>
      <w:r w:rsidR="00E64F22">
        <w:rPr>
          <w:bCs/>
          <w:iCs/>
        </w:rPr>
        <w:t>Deal and Kennedy (1982)</w:t>
      </w:r>
      <w:r w:rsidR="000F6A8C">
        <w:rPr>
          <w:bCs/>
          <w:iCs/>
        </w:rPr>
        <w:t xml:space="preserve"> support</w:t>
      </w:r>
      <w:r w:rsidR="000A4317">
        <w:rPr>
          <w:bCs/>
          <w:iCs/>
        </w:rPr>
        <w:t xml:space="preserve">ed organisational </w:t>
      </w:r>
      <w:r w:rsidR="00B5308A">
        <w:rPr>
          <w:bCs/>
          <w:iCs/>
        </w:rPr>
        <w:t>growth should be implement</w:t>
      </w:r>
      <w:r w:rsidR="00B12EFA">
        <w:rPr>
          <w:bCs/>
          <w:iCs/>
        </w:rPr>
        <w:t>ed</w:t>
      </w:r>
      <w:r w:rsidR="00B5308A">
        <w:rPr>
          <w:bCs/>
          <w:iCs/>
        </w:rPr>
        <w:t xml:space="preserve"> with organisational </w:t>
      </w:r>
      <w:r w:rsidR="00B12EFA">
        <w:rPr>
          <w:bCs/>
          <w:iCs/>
        </w:rPr>
        <w:t>culture to create a</w:t>
      </w:r>
      <w:r w:rsidR="001E41CB">
        <w:rPr>
          <w:bCs/>
          <w:iCs/>
        </w:rPr>
        <w:t xml:space="preserve"> produ</w:t>
      </w:r>
      <w:r w:rsidR="00B12EFA">
        <w:rPr>
          <w:bCs/>
          <w:iCs/>
        </w:rPr>
        <w:t>ctive working environment</w:t>
      </w:r>
      <w:r w:rsidR="0046346B">
        <w:t>.</w:t>
      </w:r>
      <w:r w:rsidR="00F45B74">
        <w:t xml:space="preserve"> </w:t>
      </w:r>
      <w:r w:rsidR="00F45B74" w:rsidRPr="00F45B74">
        <w:t>These direct employees and members making positive impacts on revenues, performance and image; these create a positive working condition for employees, Organisation</w:t>
      </w:r>
      <w:r w:rsidR="00F45B74">
        <w:t>'</w:t>
      </w:r>
      <w:r w:rsidR="00F45B74" w:rsidRPr="00F45B74">
        <w:t>s main goal is to create an environment that inspires their employees to connect, plan and make responsible choices. These are organisations</w:t>
      </w:r>
      <w:r w:rsidR="00F45B74">
        <w:t>,</w:t>
      </w:r>
      <w:r w:rsidR="00F45B74" w:rsidRPr="00F45B74">
        <w:t xml:space="preserve"> guidelines and code of conduct that all employees are expected to follow.</w:t>
      </w:r>
    </w:p>
    <w:p w14:paraId="1A5CEC8A" w14:textId="5DAA4F29" w:rsidR="00F66BED" w:rsidRDefault="00F66BED">
      <w:r>
        <w:rPr>
          <w:noProof/>
        </w:rPr>
        <mc:AlternateContent>
          <mc:Choice Requires="wps">
            <w:drawing>
              <wp:anchor distT="0" distB="0" distL="114300" distR="114300" simplePos="0" relativeHeight="251663360" behindDoc="0" locked="0" layoutInCell="1" allowOverlap="1" wp14:anchorId="4AE1A698" wp14:editId="7BF37DC6">
                <wp:simplePos x="0" y="0"/>
                <wp:positionH relativeFrom="column">
                  <wp:posOffset>0</wp:posOffset>
                </wp:positionH>
                <wp:positionV relativeFrom="paragraph">
                  <wp:posOffset>38100</wp:posOffset>
                </wp:positionV>
                <wp:extent cx="5714949" cy="71628"/>
                <wp:effectExtent l="57150" t="38100" r="76835" b="100330"/>
                <wp:wrapNone/>
                <wp:docPr id="5" name="Rectangle 5"/>
                <wp:cNvGraphicFramePr/>
                <a:graphic xmlns:a="http://schemas.openxmlformats.org/drawingml/2006/main">
                  <a:graphicData uri="http://schemas.microsoft.com/office/word/2010/wordprocessingShape">
                    <wps:wsp>
                      <wps:cNvSpPr/>
                      <wps:spPr>
                        <a:xfrm>
                          <a:off x="0" y="0"/>
                          <a:ext cx="5714949" cy="71628"/>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7227E" id="Rectangle 5" o:spid="_x0000_s1026" style="position:absolute;margin-left:0;margin-top:3pt;width:450pt;height: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" fillcolor="gray [1616]" strokecolor="black [3040]">
                <v:fill color2="#d9d9d9 [496]" rotate="t" angle="180" colors="0 #bcbcbc;22938f #d0d0d0;1 #ededed" focus="100%" type="gradient"/>
                <v:shadow on="t" color="black" opacity="24903f" origin=",.5" offset="0,.55556mm"/>
              </v:rect>
            </w:pict>
          </mc:Fallback>
        </mc:AlternateContent>
      </w:r>
    </w:p>
    <w:p w14:paraId="21A83953" w14:textId="323D0390" w:rsidR="00EA5FE6" w:rsidRPr="00897F78" w:rsidRDefault="00EA5FE6" w:rsidP="00847E00">
      <w:pPr>
        <w:pStyle w:val="Heading1"/>
      </w:pPr>
      <w:bookmarkStart w:id="10" w:name="_Toc15472767"/>
      <w:r w:rsidRPr="00897F78">
        <w:t>Task 2.</w:t>
      </w:r>
      <w:bookmarkEnd w:id="10"/>
    </w:p>
    <w:p w14:paraId="002940DE" w14:textId="67E0FBA4" w:rsidR="008E6EF3" w:rsidRDefault="008E6EF3" w:rsidP="00151A9F">
      <w:pPr>
        <w:pStyle w:val="Heading3"/>
      </w:pPr>
      <w:bookmarkStart w:id="11" w:name="_Hlk13432563"/>
      <w:bookmarkStart w:id="12" w:name="_Hlk13317123"/>
      <w:bookmarkStart w:id="13" w:name="_Toc15472768"/>
      <w:r w:rsidRPr="00263824">
        <w:t>Taylor’s</w:t>
      </w:r>
      <w:r w:rsidR="00032AE4" w:rsidRPr="00263824">
        <w:t xml:space="preserve"> </w:t>
      </w:r>
      <w:r w:rsidR="00AF1E65" w:rsidRPr="00263824">
        <w:t>sci</w:t>
      </w:r>
      <w:r w:rsidR="000B3366" w:rsidRPr="00263824">
        <w:t xml:space="preserve">entific </w:t>
      </w:r>
      <w:r w:rsidR="00032AE4" w:rsidRPr="00263824">
        <w:t>management</w:t>
      </w:r>
      <w:r w:rsidR="000B3366" w:rsidRPr="00263824">
        <w:t xml:space="preserve"> and </w:t>
      </w:r>
      <w:r w:rsidRPr="00263824">
        <w:t>motivation theory:</w:t>
      </w:r>
      <w:bookmarkEnd w:id="13"/>
    </w:p>
    <w:p w14:paraId="0CE49091" w14:textId="1EE2A048" w:rsidR="00DB3862" w:rsidRPr="00EC4037" w:rsidRDefault="007F450E" w:rsidP="00EC4037">
      <w:pPr>
        <w:jc w:val="both"/>
      </w:pPr>
      <w:r w:rsidRPr="00A341DF">
        <w:rPr>
          <w:b/>
          <w:bCs/>
          <w:noProof/>
        </w:rPr>
        <w:drawing>
          <wp:anchor distT="0" distB="0" distL="114300" distR="114300" simplePos="0" relativeHeight="251678720" behindDoc="0" locked="0" layoutInCell="1" allowOverlap="1" wp14:anchorId="525C651C" wp14:editId="7AA2C34B">
            <wp:simplePos x="0" y="0"/>
            <wp:positionH relativeFrom="column">
              <wp:posOffset>65315</wp:posOffset>
            </wp:positionH>
            <wp:positionV relativeFrom="paragraph">
              <wp:posOffset>41728</wp:posOffset>
            </wp:positionV>
            <wp:extent cx="3453414" cy="2591400"/>
            <wp:effectExtent l="0" t="0" r="0" b="0"/>
            <wp:wrapSquare wrapText="bothSides"/>
            <wp:docPr id="20" name="Picture 20" descr="Image result for fredrick taylor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fredrick taylors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3414" cy="2591400"/>
                    </a:xfrm>
                    <a:prstGeom prst="rect">
                      <a:avLst/>
                    </a:prstGeom>
                    <a:noFill/>
                    <a:ln>
                      <a:noFill/>
                    </a:ln>
                  </pic:spPr>
                </pic:pic>
              </a:graphicData>
            </a:graphic>
          </wp:anchor>
        </w:drawing>
      </w:r>
      <w:r w:rsidR="00127A4B" w:rsidRPr="00263CBB">
        <w:t>Frederick Winslow Taylor</w:t>
      </w:r>
      <w:r w:rsidR="00127A4B">
        <w:t>,</w:t>
      </w:r>
      <w:r w:rsidR="00127A4B" w:rsidRPr="00263CBB">
        <w:t xml:space="preserve"> an engineer who bought us the first motivation theory</w:t>
      </w:r>
      <w:bookmarkEnd w:id="11"/>
      <w:r w:rsidR="00127A4B">
        <w:t xml:space="preserve"> in the 1900s</w:t>
      </w:r>
      <w:r w:rsidR="00127A4B" w:rsidRPr="006533DB">
        <w:t xml:space="preserve">, </w:t>
      </w:r>
      <w:bookmarkEnd w:id="12"/>
      <w:r w:rsidR="00127A4B" w:rsidRPr="006533DB">
        <w:t xml:space="preserve">it was the earliest </w:t>
      </w:r>
      <w:r w:rsidR="00674692">
        <w:t xml:space="preserve">scientific </w:t>
      </w:r>
      <w:r w:rsidR="00127A4B" w:rsidRPr="006533DB">
        <w:t>theor</w:t>
      </w:r>
      <w:r w:rsidR="00674692">
        <w:t>y</w:t>
      </w:r>
      <w:r w:rsidR="00127A4B" w:rsidRPr="006533DB">
        <w:t xml:space="preserve"> </w:t>
      </w:r>
      <w:r w:rsidR="00C70252">
        <w:t>o</w:t>
      </w:r>
      <w:r w:rsidR="00127A4B" w:rsidRPr="006533DB">
        <w:t>n workplace motivation, Tayl</w:t>
      </w:r>
      <w:r w:rsidR="00C70252">
        <w:t>o</w:t>
      </w:r>
      <w:r w:rsidR="00127A4B" w:rsidRPr="006533DB">
        <w:t xml:space="preserve">r’s </w:t>
      </w:r>
      <w:r w:rsidR="00095C05">
        <w:t xml:space="preserve">goal and </w:t>
      </w:r>
      <w:r w:rsidR="00127A4B" w:rsidRPr="006533DB">
        <w:t xml:space="preserve">desire </w:t>
      </w:r>
      <w:r w:rsidR="00095C05">
        <w:t xml:space="preserve">were </w:t>
      </w:r>
      <w:r w:rsidR="00127A4B" w:rsidRPr="006533DB">
        <w:t xml:space="preserve">to find the most efficient way of performing a task. </w:t>
      </w:r>
      <w:r w:rsidR="00B4603A" w:rsidRPr="007C6499">
        <w:t xml:space="preserve">The theory is based on a very </w:t>
      </w:r>
      <w:r w:rsidR="00B4603A" w:rsidRPr="001A1D16">
        <w:rPr>
          <w:b/>
          <w:bCs/>
        </w:rPr>
        <w:t>autocratic leadership</w:t>
      </w:r>
      <w:r w:rsidR="00B4603A" w:rsidRPr="007C6499">
        <w:t xml:space="preserve">, where a manager or a leader tells its employees and these instructions are carried out without questions. </w:t>
      </w:r>
      <w:r w:rsidR="00A261ED" w:rsidRPr="00125800">
        <w:rPr>
          <w:b/>
          <w:bCs/>
        </w:rPr>
        <w:t>Taylor’s scientific</w:t>
      </w:r>
      <w:r w:rsidR="00125800" w:rsidRPr="00125800">
        <w:rPr>
          <w:b/>
          <w:bCs/>
        </w:rPr>
        <w:t xml:space="preserve"> motivational</w:t>
      </w:r>
      <w:r w:rsidR="00A261ED" w:rsidRPr="00125800">
        <w:rPr>
          <w:b/>
          <w:bCs/>
        </w:rPr>
        <w:t xml:space="preserve"> model</w:t>
      </w:r>
      <w:r w:rsidR="0091297D">
        <w:rPr>
          <w:b/>
          <w:bCs/>
        </w:rPr>
        <w:t xml:space="preserve"> </w:t>
      </w:r>
      <w:r w:rsidR="0091297D" w:rsidRPr="0091297D">
        <w:t>was very time based</w:t>
      </w:r>
      <w:r w:rsidR="00A261ED" w:rsidRPr="00A261ED">
        <w:t xml:space="preserve"> </w:t>
      </w:r>
      <w:r w:rsidR="0091297D">
        <w:t xml:space="preserve">and </w:t>
      </w:r>
      <w:r w:rsidR="00A261ED" w:rsidRPr="00A261ED">
        <w:t>did not consider human needs</w:t>
      </w:r>
      <w:r w:rsidR="008B1DE6">
        <w:t>,</w:t>
      </w:r>
      <w:r w:rsidR="00A261ED" w:rsidRPr="00A261ED">
        <w:t xml:space="preserve"> it is merely driven by the motivation of money and wealth; he believes that individual/employees were all driven by money. (Tools Hero, 2019). </w:t>
      </w:r>
      <w:r w:rsidR="00B4603A" w:rsidRPr="007C6499">
        <w:t xml:space="preserve">The example of this style can be found in the modern business-like </w:t>
      </w:r>
      <w:r w:rsidR="00B4603A" w:rsidRPr="00125800">
        <w:rPr>
          <w:b/>
          <w:bCs/>
        </w:rPr>
        <w:t>Amazon</w:t>
      </w:r>
      <w:r w:rsidR="00F00EAD" w:rsidRPr="00125800">
        <w:rPr>
          <w:b/>
          <w:bCs/>
        </w:rPr>
        <w:t>,</w:t>
      </w:r>
      <w:r w:rsidR="00B40528" w:rsidRPr="00125800">
        <w:rPr>
          <w:b/>
          <w:bCs/>
        </w:rPr>
        <w:t xml:space="preserve"> </w:t>
      </w:r>
      <w:r w:rsidR="00960A47" w:rsidRPr="00125800">
        <w:rPr>
          <w:b/>
          <w:bCs/>
        </w:rPr>
        <w:t>Primark and</w:t>
      </w:r>
      <w:r w:rsidR="00F00EAD" w:rsidRPr="00125800">
        <w:rPr>
          <w:b/>
          <w:bCs/>
        </w:rPr>
        <w:t xml:space="preserve"> </w:t>
      </w:r>
      <w:r w:rsidR="00B40528" w:rsidRPr="00125800">
        <w:rPr>
          <w:b/>
          <w:bCs/>
        </w:rPr>
        <w:t>McDonald’s</w:t>
      </w:r>
      <w:r w:rsidR="00F05C33" w:rsidRPr="00125800">
        <w:rPr>
          <w:b/>
          <w:bCs/>
        </w:rPr>
        <w:t>.</w:t>
      </w:r>
      <w:r w:rsidR="00AB2B5F" w:rsidRPr="00125800">
        <w:rPr>
          <w:b/>
          <w:bCs/>
        </w:rPr>
        <w:t xml:space="preserve"> </w:t>
      </w:r>
      <w:r w:rsidR="00B4603A" w:rsidRPr="00125800">
        <w:rPr>
          <w:b/>
          <w:bCs/>
        </w:rPr>
        <w:t>McDonald</w:t>
      </w:r>
      <w:r w:rsidR="003D0B2D" w:rsidRPr="00125800">
        <w:rPr>
          <w:b/>
          <w:bCs/>
        </w:rPr>
        <w:t>'</w:t>
      </w:r>
      <w:r w:rsidR="00B4603A" w:rsidRPr="00125800">
        <w:rPr>
          <w:b/>
          <w:bCs/>
        </w:rPr>
        <w:t>s</w:t>
      </w:r>
      <w:r w:rsidR="00B4603A" w:rsidRPr="00960A47">
        <w:t xml:space="preserve"> </w:t>
      </w:r>
      <w:r w:rsidR="00960A47">
        <w:t xml:space="preserve">took his </w:t>
      </w:r>
      <w:r w:rsidR="00B4603A" w:rsidRPr="00960A47">
        <w:t>business</w:t>
      </w:r>
      <w:r w:rsidR="00B4603A" w:rsidRPr="007C6499">
        <w:t xml:space="preserve"> </w:t>
      </w:r>
      <w:r w:rsidR="005A1854">
        <w:t xml:space="preserve">further </w:t>
      </w:r>
      <w:r w:rsidR="00B4603A" w:rsidRPr="007C6499">
        <w:t>across the globe</w:t>
      </w:r>
      <w:r w:rsidR="005A1854">
        <w:t>, by creating</w:t>
      </w:r>
      <w:r w:rsidR="003473A8">
        <w:t xml:space="preserve"> a system that</w:t>
      </w:r>
      <w:r w:rsidR="00B4603A" w:rsidRPr="007C6499">
        <w:t xml:space="preserve"> is very similar and uses the same approach,</w:t>
      </w:r>
      <w:r w:rsidR="00947229">
        <w:t xml:space="preserve"> and</w:t>
      </w:r>
      <w:r w:rsidR="00B4603A" w:rsidRPr="007C6499">
        <w:t xml:space="preserve"> employees will follow the identical technique serving, cleaning, packaging, uniform and ingredients</w:t>
      </w:r>
      <w:r w:rsidR="0010794E">
        <w:t>,</w:t>
      </w:r>
      <w:r w:rsidR="00B4603A" w:rsidRPr="007C6499">
        <w:t xml:space="preserve"> in the same manner, this allows more output, yield and efficien</w:t>
      </w:r>
      <w:r w:rsidR="00197694">
        <w:t>c</w:t>
      </w:r>
      <w:r w:rsidR="00B4603A" w:rsidRPr="007C6499">
        <w:t xml:space="preserve">y. </w:t>
      </w:r>
      <w:r w:rsidR="00B4603A" w:rsidRPr="00A13ABB">
        <w:rPr>
          <w:b/>
          <w:bCs/>
        </w:rPr>
        <w:t>Henry Ford</w:t>
      </w:r>
      <w:r w:rsidR="00B4603A" w:rsidRPr="007C6499">
        <w:t xml:space="preserve"> used this identical model, </w:t>
      </w:r>
      <w:r w:rsidR="000F63A4">
        <w:t>pa</w:t>
      </w:r>
      <w:r w:rsidR="00610251">
        <w:t xml:space="preserve">ying </w:t>
      </w:r>
      <w:r w:rsidR="00B4603A" w:rsidRPr="007C6499">
        <w:t>piece rate</w:t>
      </w:r>
      <w:r w:rsidR="00412D05">
        <w:t>,</w:t>
      </w:r>
      <w:r w:rsidR="00B4603A" w:rsidRPr="007C6499">
        <w:t xml:space="preserve"> which led to mass production in car manufacturing. </w:t>
      </w:r>
      <w:r w:rsidR="00B4603A" w:rsidRPr="00A13ABB">
        <w:rPr>
          <w:b/>
          <w:bCs/>
        </w:rPr>
        <w:t>Amazon</w:t>
      </w:r>
      <w:r w:rsidR="00B4603A" w:rsidRPr="007C6499">
        <w:t xml:space="preserve"> became a </w:t>
      </w:r>
      <w:r w:rsidR="00B4603A" w:rsidRPr="007C6499">
        <w:lastRenderedPageBreak/>
        <w:t>global phenomenon pushing profitability through efficiency, using technologies like wrist bands tracking the worker</w:t>
      </w:r>
      <w:r w:rsidR="00197694">
        <w:t>'</w:t>
      </w:r>
      <w:r w:rsidR="00B4603A" w:rsidRPr="007C6499">
        <w:t>s performance</w:t>
      </w:r>
      <w:r w:rsidR="00F06D1C">
        <w:t xml:space="preserve"> all three based on </w:t>
      </w:r>
      <w:r w:rsidR="00D34C49" w:rsidRPr="00F93517">
        <w:t>Taylor’s theor</w:t>
      </w:r>
      <w:r w:rsidR="00F93517">
        <w:t>y</w:t>
      </w:r>
      <w:r w:rsidR="00F93517" w:rsidRPr="00F93517">
        <w:rPr>
          <w:color w:val="000000"/>
          <w:sz w:val="20"/>
          <w:szCs w:val="20"/>
          <w:shd w:val="clear" w:color="auto" w:fill="FFFFFF"/>
        </w:rPr>
        <w:t xml:space="preserve"> </w:t>
      </w:r>
      <w:r w:rsidR="00F93517" w:rsidRPr="00F93517">
        <w:t>(</w:t>
      </w:r>
      <w:proofErr w:type="spellStart"/>
      <w:r w:rsidR="00F93517" w:rsidRPr="00F93517">
        <w:t>Yeginsu</w:t>
      </w:r>
      <w:proofErr w:type="spellEnd"/>
      <w:r w:rsidR="00F93517" w:rsidRPr="00F93517">
        <w:t>, 2018)</w:t>
      </w:r>
      <w:r w:rsidR="00197694">
        <w:t>;</w:t>
      </w:r>
      <w:r w:rsidR="00B4603A" w:rsidRPr="007C6499">
        <w:t xml:space="preserve"> however</w:t>
      </w:r>
      <w:r w:rsidR="0010794E">
        <w:t>,</w:t>
      </w:r>
      <w:r w:rsidR="00B4603A" w:rsidRPr="007C6499">
        <w:t xml:space="preserve"> there </w:t>
      </w:r>
      <w:r w:rsidR="00AB4F70">
        <w:t>are</w:t>
      </w:r>
      <w:r w:rsidR="00B4603A" w:rsidRPr="007C6499">
        <w:t xml:space="preserve"> minimum workers’ rights, low wages very little democracy more driven towards </w:t>
      </w:r>
      <w:r w:rsidR="0010794E">
        <w:t xml:space="preserve">the </w:t>
      </w:r>
      <w:r w:rsidR="00B4603A" w:rsidRPr="00D34C49">
        <w:rPr>
          <w:b/>
          <w:bCs/>
        </w:rPr>
        <w:t>autocratic style of leadership</w:t>
      </w:r>
      <w:r w:rsidR="0045553B" w:rsidRPr="00D34C49">
        <w:rPr>
          <w:b/>
          <w:bCs/>
        </w:rPr>
        <w:t>.</w:t>
      </w:r>
      <w:r w:rsidR="00B4603A" w:rsidRPr="00D34C49">
        <w:rPr>
          <w:b/>
          <w:bCs/>
        </w:rPr>
        <w:t xml:space="preserve"> </w:t>
      </w:r>
    </w:p>
    <w:p w14:paraId="7C5E9C33" w14:textId="0FC82949" w:rsidR="00B4603A" w:rsidRPr="003A5B2F" w:rsidRDefault="00B4603A" w:rsidP="00B4603A">
      <w:pPr>
        <w:jc w:val="center"/>
        <w:rPr>
          <w:b/>
        </w:rPr>
      </w:pPr>
      <w:r w:rsidRPr="003A5B2F">
        <w:rPr>
          <w:noProof/>
        </w:rPr>
        <mc:AlternateContent>
          <mc:Choice Requires="wps">
            <w:drawing>
              <wp:anchor distT="0" distB="0" distL="114300" distR="114300" simplePos="0" relativeHeight="251672576" behindDoc="0" locked="0" layoutInCell="1" allowOverlap="1" wp14:anchorId="347E4D15" wp14:editId="6C5FF445">
                <wp:simplePos x="0" y="0"/>
                <wp:positionH relativeFrom="column">
                  <wp:posOffset>9525</wp:posOffset>
                </wp:positionH>
                <wp:positionV relativeFrom="paragraph">
                  <wp:posOffset>1282015</wp:posOffset>
                </wp:positionV>
                <wp:extent cx="5695950" cy="484632"/>
                <wp:effectExtent l="57150" t="38100" r="57150" b="86995"/>
                <wp:wrapNone/>
                <wp:docPr id="6" name="Arrow: Right 6"/>
                <wp:cNvGraphicFramePr/>
                <a:graphic xmlns:a="http://schemas.openxmlformats.org/drawingml/2006/main">
                  <a:graphicData uri="http://schemas.microsoft.com/office/word/2010/wordprocessingShape">
                    <wps:wsp>
                      <wps:cNvSpPr/>
                      <wps:spPr>
                        <a:xfrm>
                          <a:off x="0" y="0"/>
                          <a:ext cx="5695950" cy="484632"/>
                        </a:xfrm>
                        <a:prstGeom prst="rightArrow">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761F3C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75pt;margin-top:100.95pt;width:448.5pt;height:38.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" adj="20681" fillcolor="gray [1616]" strokecolor="black [3040]">
                <v:fill color2="#d9d9d9 [496]" rotate="t" angle="180" colors="0 #bcbcbc;22938f #d0d0d0;1 #ededed" focus="100%" type="gradient"/>
                <v:shadow on="t" color="black" opacity="24903f" origin=",.5" offset="0,.55556mm"/>
              </v:shape>
            </w:pict>
          </mc:Fallback>
        </mc:AlternateContent>
      </w:r>
      <w:r w:rsidRPr="003A5B2F">
        <w:rPr>
          <w:b/>
        </w:rPr>
        <w:t>Taylor’s scientific management</w:t>
      </w:r>
      <w:r>
        <w:rPr>
          <w:b/>
        </w:rPr>
        <w:t xml:space="preserve"> theory.</w:t>
      </w:r>
    </w:p>
    <w:tbl>
      <w:tblPr>
        <w:tblStyle w:val="TableGrid"/>
        <w:tblW w:w="0" w:type="auto"/>
        <w:tblLook w:val="04A0" w:firstRow="1" w:lastRow="0" w:firstColumn="1" w:lastColumn="0" w:noHBand="0" w:noVBand="1"/>
      </w:tblPr>
      <w:tblGrid>
        <w:gridCol w:w="1803"/>
        <w:gridCol w:w="1803"/>
        <w:gridCol w:w="1803"/>
        <w:gridCol w:w="1803"/>
        <w:gridCol w:w="1804"/>
      </w:tblGrid>
      <w:tr w:rsidR="00B4603A" w:rsidRPr="003A5B2F" w14:paraId="67B68060" w14:textId="77777777" w:rsidTr="00190A2C">
        <w:tc>
          <w:tcPr>
            <w:tcW w:w="1803" w:type="dxa"/>
            <w:shd w:val="clear" w:color="auto" w:fill="F2F2F2" w:themeFill="background1" w:themeFillShade="F2"/>
          </w:tcPr>
          <w:p w14:paraId="549B3874" w14:textId="77777777" w:rsidR="00B4603A" w:rsidRPr="003A5B2F" w:rsidRDefault="00B4603A" w:rsidP="00190A2C">
            <w:pPr>
              <w:jc w:val="center"/>
              <w:rPr>
                <w:b/>
              </w:rPr>
            </w:pPr>
            <w:r w:rsidRPr="003A5B2F">
              <w:rPr>
                <w:b/>
              </w:rPr>
              <w:t>Science, not rules of thumb</w:t>
            </w:r>
          </w:p>
          <w:p w14:paraId="61D19195" w14:textId="77777777" w:rsidR="00B4603A" w:rsidRPr="003A5B2F" w:rsidRDefault="00B4603A" w:rsidP="00190A2C">
            <w:pPr>
              <w:jc w:val="center"/>
              <w:rPr>
                <w:b/>
              </w:rPr>
            </w:pPr>
          </w:p>
          <w:p w14:paraId="3FCAD9FF" w14:textId="77777777" w:rsidR="00B4603A" w:rsidRPr="003A5B2F" w:rsidRDefault="00B4603A" w:rsidP="00190A2C">
            <w:pPr>
              <w:jc w:val="center"/>
            </w:pPr>
          </w:p>
          <w:p w14:paraId="6419CF72" w14:textId="77777777" w:rsidR="00B4603A" w:rsidRPr="003A5B2F" w:rsidRDefault="00B4603A" w:rsidP="00190A2C">
            <w:pPr>
              <w:jc w:val="center"/>
            </w:pPr>
          </w:p>
          <w:p w14:paraId="4D383103" w14:textId="77777777" w:rsidR="00B4603A" w:rsidRPr="003A5B2F" w:rsidRDefault="00B4603A" w:rsidP="00190A2C">
            <w:pPr>
              <w:jc w:val="center"/>
            </w:pPr>
          </w:p>
        </w:tc>
        <w:tc>
          <w:tcPr>
            <w:tcW w:w="1803" w:type="dxa"/>
            <w:shd w:val="clear" w:color="auto" w:fill="F2F2F2" w:themeFill="background1" w:themeFillShade="F2"/>
          </w:tcPr>
          <w:p w14:paraId="7FBD2FCE" w14:textId="77777777" w:rsidR="00B4603A" w:rsidRPr="003A5B2F" w:rsidRDefault="00B4603A" w:rsidP="00190A2C">
            <w:pPr>
              <w:jc w:val="center"/>
              <w:rPr>
                <w:b/>
              </w:rPr>
            </w:pPr>
            <w:r w:rsidRPr="003A5B2F">
              <w:rPr>
                <w:b/>
              </w:rPr>
              <w:t>Scientifically train employees.</w:t>
            </w:r>
          </w:p>
          <w:p w14:paraId="17DFEB5F" w14:textId="77777777" w:rsidR="00B4603A" w:rsidRPr="003A5B2F" w:rsidRDefault="00B4603A" w:rsidP="00190A2C">
            <w:pPr>
              <w:jc w:val="center"/>
              <w:rPr>
                <w:b/>
              </w:rPr>
            </w:pPr>
          </w:p>
        </w:tc>
        <w:tc>
          <w:tcPr>
            <w:tcW w:w="1803" w:type="dxa"/>
            <w:shd w:val="clear" w:color="auto" w:fill="F2F2F2" w:themeFill="background1" w:themeFillShade="F2"/>
          </w:tcPr>
          <w:p w14:paraId="045566F8" w14:textId="77777777" w:rsidR="00B4603A" w:rsidRPr="003A5B2F" w:rsidRDefault="00B4603A" w:rsidP="00190A2C">
            <w:pPr>
              <w:jc w:val="center"/>
              <w:rPr>
                <w:b/>
              </w:rPr>
            </w:pPr>
            <w:r w:rsidRPr="003A5B2F">
              <w:rPr>
                <w:b/>
              </w:rPr>
              <w:t xml:space="preserve"> Ensure </w:t>
            </w:r>
            <w:r>
              <w:rPr>
                <w:b/>
              </w:rPr>
              <w:t xml:space="preserve">the </w:t>
            </w:r>
            <w:r w:rsidRPr="003A5B2F">
              <w:rPr>
                <w:b/>
              </w:rPr>
              <w:t>most efficient ways of working are used.</w:t>
            </w:r>
          </w:p>
          <w:p w14:paraId="5B5BE832" w14:textId="77777777" w:rsidR="00B4603A" w:rsidRPr="003A5B2F" w:rsidRDefault="00B4603A" w:rsidP="00190A2C">
            <w:pPr>
              <w:jc w:val="center"/>
              <w:rPr>
                <w:b/>
              </w:rPr>
            </w:pPr>
          </w:p>
        </w:tc>
        <w:tc>
          <w:tcPr>
            <w:tcW w:w="1803" w:type="dxa"/>
            <w:shd w:val="clear" w:color="auto" w:fill="F2F2F2" w:themeFill="background1" w:themeFillShade="F2"/>
          </w:tcPr>
          <w:p w14:paraId="6FE7B787" w14:textId="77777777" w:rsidR="00B4603A" w:rsidRPr="003A5B2F" w:rsidRDefault="00B4603A" w:rsidP="00190A2C">
            <w:pPr>
              <w:jc w:val="center"/>
              <w:rPr>
                <w:b/>
              </w:rPr>
            </w:pPr>
            <w:r w:rsidRPr="003A5B2F">
              <w:rPr>
                <w:b/>
              </w:rPr>
              <w:t>Divide work between managers and workers.</w:t>
            </w:r>
          </w:p>
          <w:p w14:paraId="2778AF6E" w14:textId="77777777" w:rsidR="00B4603A" w:rsidRPr="003A5B2F" w:rsidRDefault="00B4603A" w:rsidP="00190A2C">
            <w:pPr>
              <w:jc w:val="center"/>
              <w:rPr>
                <w:b/>
              </w:rPr>
            </w:pPr>
          </w:p>
        </w:tc>
        <w:tc>
          <w:tcPr>
            <w:tcW w:w="1804" w:type="dxa"/>
            <w:shd w:val="clear" w:color="auto" w:fill="F2F2F2" w:themeFill="background1" w:themeFillShade="F2"/>
          </w:tcPr>
          <w:p w14:paraId="5BEECC53" w14:textId="77777777" w:rsidR="00B4603A" w:rsidRPr="003A5B2F" w:rsidRDefault="00B4603A" w:rsidP="00190A2C">
            <w:pPr>
              <w:jc w:val="center"/>
              <w:rPr>
                <w:b/>
              </w:rPr>
            </w:pPr>
            <w:r w:rsidRPr="003A5B2F">
              <w:rPr>
                <w:b/>
              </w:rPr>
              <w:t>Pay based on results.</w:t>
            </w:r>
          </w:p>
          <w:p w14:paraId="73218349" w14:textId="77777777" w:rsidR="00B4603A" w:rsidRPr="003A5B2F" w:rsidRDefault="00B4603A" w:rsidP="00190A2C">
            <w:pPr>
              <w:jc w:val="center"/>
              <w:rPr>
                <w:b/>
              </w:rPr>
            </w:pPr>
          </w:p>
        </w:tc>
      </w:tr>
    </w:tbl>
    <w:p w14:paraId="5F67E2A0" w14:textId="77777777" w:rsidR="00B4603A" w:rsidRPr="003A5B2F" w:rsidRDefault="00B4603A" w:rsidP="00B4603A">
      <w:pPr>
        <w:jc w:val="center"/>
      </w:pPr>
    </w:p>
    <w:p w14:paraId="2F6E08B7" w14:textId="77777777" w:rsidR="00B4603A" w:rsidRPr="003A5B2F" w:rsidRDefault="00B4603A" w:rsidP="00B4603A">
      <w:pPr>
        <w:jc w:val="center"/>
      </w:pPr>
    </w:p>
    <w:p w14:paraId="2B51203C" w14:textId="0E3A68A4" w:rsidR="00B4603A" w:rsidRDefault="00B4603A" w:rsidP="00B4603A">
      <w:bookmarkStart w:id="14" w:name="_Toc13611672"/>
      <w:r>
        <w:t xml:space="preserve">Figure </w:t>
      </w:r>
      <w:bookmarkEnd w:id="14"/>
      <w:r w:rsidR="00B00AB5">
        <w:t>5.</w:t>
      </w:r>
    </w:p>
    <w:p w14:paraId="624E69C6" w14:textId="69B1D8B7" w:rsidR="00B4603A" w:rsidRDefault="00B4603A" w:rsidP="00B4603A">
      <w:pPr>
        <w:tabs>
          <w:tab w:val="left" w:pos="3450"/>
        </w:tabs>
        <w:jc w:val="both"/>
      </w:pPr>
      <w:r w:rsidRPr="004329DB">
        <w:t>Above diagrammed shows the scientific principle approach to management, Taylor’s approach was first identifying the most efficient approach to the job. Secondly, train each employee based on what is learned from the first theory. T</w:t>
      </w:r>
      <w:r>
        <w:t>he t</w:t>
      </w:r>
      <w:r w:rsidRPr="004329DB">
        <w:t xml:space="preserve">hird approach was, select the most efficient worker and used and monitor the worker for effectiveness. Forth approach was to divide the work between managers for the process of development and pay based on how much staff produce. Having examined Taylor’s theory against </w:t>
      </w:r>
      <w:r>
        <w:t xml:space="preserve">the </w:t>
      </w:r>
      <w:r w:rsidRPr="004329DB">
        <w:t>d</w:t>
      </w:r>
      <w:r w:rsidR="00AD3F77">
        <w:t>if</w:t>
      </w:r>
      <w:r w:rsidRPr="004329DB">
        <w:t>ferent business model likes of Amazon, McDonald</w:t>
      </w:r>
      <w:r>
        <w:t>'</w:t>
      </w:r>
      <w:r w:rsidRPr="004329DB">
        <w:t>s it becomes transparent that it</w:t>
      </w:r>
      <w:r w:rsidR="00DD5F90">
        <w:t xml:space="preserve"> </w:t>
      </w:r>
      <w:r w:rsidR="00A06D7C">
        <w:t>functions mainly to save time</w:t>
      </w:r>
      <w:r w:rsidR="00CD3287">
        <w:t xml:space="preserve">, </w:t>
      </w:r>
      <w:r w:rsidR="00A06D7C">
        <w:t>money</w:t>
      </w:r>
      <w:r w:rsidR="00CD3287">
        <w:t xml:space="preserve"> and create </w:t>
      </w:r>
      <w:r w:rsidR="00466BB0">
        <w:t xml:space="preserve">a </w:t>
      </w:r>
      <w:r w:rsidR="00CD3287">
        <w:t>greater output</w:t>
      </w:r>
      <w:r w:rsidRPr="004329DB">
        <w:t>. Taylors’ theory is outdated</w:t>
      </w:r>
      <w:r w:rsidR="00C470AF">
        <w:t>;</w:t>
      </w:r>
      <w:r w:rsidRPr="004329DB">
        <w:t xml:space="preserve"> it came about in</w:t>
      </w:r>
      <w:r>
        <w:t xml:space="preserve"> the</w:t>
      </w:r>
      <w:r w:rsidRPr="004329DB">
        <w:t xml:space="preserve"> industrial revolution where manufacturing was abundant, driven by profit; NHS is a service and not a manufacturing business, nor does it pay based on piece work</w:t>
      </w:r>
      <w:r w:rsidR="00340BDD">
        <w:t>.</w:t>
      </w:r>
      <w:r w:rsidRPr="004329DB">
        <w:t xml:space="preserve"> </w:t>
      </w:r>
      <w:r w:rsidR="000A3E8C" w:rsidRPr="004329DB">
        <w:t>Its</w:t>
      </w:r>
      <w:r w:rsidRPr="004329DB">
        <w:t xml:space="preserve"> model lacks workers’ rights and democracy, whereas NHS is </w:t>
      </w:r>
      <w:r>
        <w:t xml:space="preserve">a </w:t>
      </w:r>
      <w:r w:rsidRPr="004329DB">
        <w:t xml:space="preserve">publicly funded run by </w:t>
      </w:r>
      <w:r w:rsidR="00336128">
        <w:t xml:space="preserve">the </w:t>
      </w:r>
      <w:r w:rsidRPr="004329DB">
        <w:t xml:space="preserve">government; it shows </w:t>
      </w:r>
      <w:r>
        <w:t>much</w:t>
      </w:r>
      <w:r w:rsidRPr="004329DB">
        <w:t xml:space="preserve"> empathy towards its staff and stakeholders.</w:t>
      </w:r>
      <w:r>
        <w:t xml:space="preserve"> </w:t>
      </w:r>
      <w:r w:rsidR="00336128">
        <w:t>Ho</w:t>
      </w:r>
      <w:r w:rsidR="009A3EDB">
        <w:t>wever, m</w:t>
      </w:r>
      <w:r w:rsidR="002546C4">
        <w:t>ost</w:t>
      </w:r>
      <w:r w:rsidR="009A3EDB">
        <w:t xml:space="preserve"> </w:t>
      </w:r>
      <w:r w:rsidR="002546C4">
        <w:t xml:space="preserve">of </w:t>
      </w:r>
      <w:r w:rsidR="00C470AF">
        <w:t xml:space="preserve">the </w:t>
      </w:r>
      <w:r w:rsidR="009A3EDB">
        <w:t xml:space="preserve">modern companies have adopted this theory </w:t>
      </w:r>
      <w:r w:rsidR="009C1245">
        <w:t xml:space="preserve">by adding additional features </w:t>
      </w:r>
      <w:r w:rsidR="00FF02C5">
        <w:t>like pension,</w:t>
      </w:r>
      <w:r w:rsidR="00541A21">
        <w:t xml:space="preserve"> </w:t>
      </w:r>
      <w:r w:rsidR="00FF02C5">
        <w:t>holiday pays</w:t>
      </w:r>
      <w:r w:rsidR="005D01B3">
        <w:t xml:space="preserve">, sick pay and </w:t>
      </w:r>
      <w:r w:rsidR="00250C0F">
        <w:t>maternity</w:t>
      </w:r>
      <w:r w:rsidR="005D01B3">
        <w:t xml:space="preserve"> pay</w:t>
      </w:r>
      <w:r w:rsidR="00596BCE">
        <w:t>,</w:t>
      </w:r>
      <w:r w:rsidR="005D01B3">
        <w:t xml:space="preserve"> e.g.</w:t>
      </w:r>
      <w:r w:rsidR="00596BCE">
        <w:t>,  f</w:t>
      </w:r>
      <w:r w:rsidR="006552EC">
        <w:t xml:space="preserve">or that reason it is possible to </w:t>
      </w:r>
      <w:r w:rsidR="00596BCE">
        <w:t xml:space="preserve">use it </w:t>
      </w:r>
      <w:r w:rsidR="008A5618">
        <w:t>in</w:t>
      </w:r>
      <w:r w:rsidR="00596BCE">
        <w:t xml:space="preserve"> the NHS</w:t>
      </w:r>
      <w:r w:rsidR="008A5618">
        <w:t>.</w:t>
      </w:r>
    </w:p>
    <w:p w14:paraId="243CB7FD" w14:textId="33F34B29" w:rsidR="007F5CC2" w:rsidRDefault="00EF068A" w:rsidP="00B4603A">
      <w:pPr>
        <w:tabs>
          <w:tab w:val="left" w:pos="3450"/>
        </w:tabs>
        <w:jc w:val="both"/>
        <w:rPr>
          <w:b/>
          <w:bCs/>
        </w:rPr>
      </w:pPr>
      <w:r w:rsidRPr="00EF068A">
        <w:rPr>
          <w:b/>
          <w:bCs/>
        </w:rPr>
        <w:t>Benefits of Taylorism:</w:t>
      </w:r>
    </w:p>
    <w:p w14:paraId="4E00193E" w14:textId="37EB8584" w:rsidR="007F5CC2" w:rsidRDefault="006202B4" w:rsidP="00116309">
      <w:pPr>
        <w:pStyle w:val="ListParagraph"/>
        <w:numPr>
          <w:ilvl w:val="0"/>
          <w:numId w:val="26"/>
        </w:numPr>
        <w:tabs>
          <w:tab w:val="left" w:pos="3450"/>
        </w:tabs>
        <w:jc w:val="both"/>
      </w:pPr>
      <w:r>
        <w:t>Saves tim</w:t>
      </w:r>
      <w:r w:rsidR="00DC1A45">
        <w:t>e-</w:t>
      </w:r>
      <w:r w:rsidR="00A829EB">
        <w:t xml:space="preserve">Taylor’s method utilises the most </w:t>
      </w:r>
      <w:r w:rsidR="00DB5AED">
        <w:t xml:space="preserve">scientific </w:t>
      </w:r>
      <w:r w:rsidR="00A829EB">
        <w:t>efficient</w:t>
      </w:r>
      <w:r w:rsidR="0022557E">
        <w:t>/organised</w:t>
      </w:r>
      <w:r w:rsidR="00F8194D">
        <w:t xml:space="preserve"> </w:t>
      </w:r>
      <w:r w:rsidR="00A829EB">
        <w:t>methods of production.</w:t>
      </w:r>
    </w:p>
    <w:p w14:paraId="0D4DEBE4" w14:textId="470EF7A5" w:rsidR="006202B4" w:rsidRDefault="006202B4" w:rsidP="00116309">
      <w:pPr>
        <w:pStyle w:val="ListParagraph"/>
        <w:numPr>
          <w:ilvl w:val="0"/>
          <w:numId w:val="26"/>
        </w:numPr>
        <w:tabs>
          <w:tab w:val="left" w:pos="3450"/>
        </w:tabs>
        <w:jc w:val="both"/>
      </w:pPr>
      <w:r>
        <w:t>High out</w:t>
      </w:r>
      <w:r w:rsidR="00116309">
        <w:t>pu</w:t>
      </w:r>
      <w:r w:rsidR="00B931DA">
        <w:t>t-</w:t>
      </w:r>
      <w:r w:rsidR="00D7390B">
        <w:t xml:space="preserve"> Taylor’s </w:t>
      </w:r>
      <w:r w:rsidR="001326F6">
        <w:t>rate of pay</w:t>
      </w:r>
      <w:r w:rsidR="00E156EF">
        <w:t xml:space="preserve"> </w:t>
      </w:r>
      <w:r w:rsidR="0052787E">
        <w:t>based</w:t>
      </w:r>
      <w:r w:rsidR="00E156EF">
        <w:t xml:space="preserve"> </w:t>
      </w:r>
      <w:r w:rsidR="0052787E">
        <w:t>performance</w:t>
      </w:r>
      <w:r w:rsidR="00C97F37">
        <w:t>, this</w:t>
      </w:r>
      <w:r w:rsidR="0052787E">
        <w:t xml:space="preserve"> </w:t>
      </w:r>
      <w:r w:rsidR="003B07A5">
        <w:t>led to higher output</w:t>
      </w:r>
      <w:r w:rsidR="002D52E6">
        <w:t xml:space="preserve"> in certain environment’s like manufacturing</w:t>
      </w:r>
      <w:r w:rsidR="003B07A5">
        <w:t>.</w:t>
      </w:r>
    </w:p>
    <w:p w14:paraId="0EDE1B25" w14:textId="47C0F4F9" w:rsidR="00116309" w:rsidRDefault="003770F9" w:rsidP="00116309">
      <w:pPr>
        <w:pStyle w:val="ListParagraph"/>
        <w:numPr>
          <w:ilvl w:val="0"/>
          <w:numId w:val="26"/>
        </w:numPr>
        <w:tabs>
          <w:tab w:val="left" w:pos="3450"/>
        </w:tabs>
        <w:jc w:val="both"/>
      </w:pPr>
      <w:r>
        <w:t>Lowers expense</w:t>
      </w:r>
      <w:r w:rsidR="002D52E6">
        <w:t xml:space="preserve"> reducing labour cost.</w:t>
      </w:r>
    </w:p>
    <w:p w14:paraId="4408CC7D" w14:textId="7CF0B29A" w:rsidR="003770F9" w:rsidRPr="00576AEC" w:rsidRDefault="007D5D29" w:rsidP="00116309">
      <w:pPr>
        <w:pStyle w:val="ListParagraph"/>
        <w:numPr>
          <w:ilvl w:val="0"/>
          <w:numId w:val="26"/>
        </w:numPr>
        <w:tabs>
          <w:tab w:val="left" w:pos="3450"/>
        </w:tabs>
        <w:jc w:val="both"/>
      </w:pPr>
      <w:r w:rsidRPr="00576AEC">
        <w:t>Increases profit</w:t>
      </w:r>
      <w:r w:rsidR="00225C65" w:rsidRPr="00576AEC">
        <w:t xml:space="preserve"> by finding </w:t>
      </w:r>
      <w:r w:rsidR="00EF6615" w:rsidRPr="00576AEC">
        <w:t xml:space="preserve">the </w:t>
      </w:r>
      <w:r w:rsidR="00225C65" w:rsidRPr="00576AEC">
        <w:t>most scientific solution to</w:t>
      </w:r>
      <w:r w:rsidR="00EF6615" w:rsidRPr="00576AEC">
        <w:t xml:space="preserve"> </w:t>
      </w:r>
      <w:r w:rsidR="00576AEC" w:rsidRPr="00576AEC">
        <w:t>productivity.</w:t>
      </w:r>
    </w:p>
    <w:p w14:paraId="5A607D04" w14:textId="678EB480" w:rsidR="00851226" w:rsidRPr="00DC323D" w:rsidRDefault="00851226" w:rsidP="00116309">
      <w:pPr>
        <w:pStyle w:val="ListParagraph"/>
        <w:numPr>
          <w:ilvl w:val="0"/>
          <w:numId w:val="26"/>
        </w:numPr>
        <w:tabs>
          <w:tab w:val="left" w:pos="3450"/>
        </w:tabs>
        <w:jc w:val="both"/>
      </w:pPr>
      <w:r w:rsidRPr="00DC323D">
        <w:t>Motivates workers</w:t>
      </w:r>
      <w:r w:rsidR="00836617" w:rsidRPr="00DC323D">
        <w:t xml:space="preserve"> to work higher </w:t>
      </w:r>
      <w:r w:rsidR="00520DA7" w:rsidRPr="00DC323D">
        <w:t>efficiency</w:t>
      </w:r>
      <w:r w:rsidR="00DC323D" w:rsidRPr="00DC323D">
        <w:t xml:space="preserve"> because of Taylor’s stopwatch method.</w:t>
      </w:r>
    </w:p>
    <w:p w14:paraId="703065B3" w14:textId="1DAECB77" w:rsidR="00EF068A" w:rsidRDefault="00A406FA" w:rsidP="00B4603A">
      <w:pPr>
        <w:tabs>
          <w:tab w:val="left" w:pos="3450"/>
        </w:tabs>
        <w:jc w:val="both"/>
        <w:rPr>
          <w:b/>
          <w:bCs/>
        </w:rPr>
      </w:pPr>
      <w:r>
        <w:rPr>
          <w:b/>
          <w:bCs/>
        </w:rPr>
        <w:lastRenderedPageBreak/>
        <w:t>Negatives of Taylorism:</w:t>
      </w:r>
    </w:p>
    <w:p w14:paraId="548576C6" w14:textId="32793FCB" w:rsidR="00517551" w:rsidRPr="00464B4F" w:rsidRDefault="002546E4" w:rsidP="002546E4">
      <w:pPr>
        <w:pStyle w:val="ListParagraph"/>
        <w:numPr>
          <w:ilvl w:val="0"/>
          <w:numId w:val="28"/>
        </w:numPr>
        <w:tabs>
          <w:tab w:val="left" w:pos="3450"/>
        </w:tabs>
        <w:jc w:val="both"/>
      </w:pPr>
      <w:r w:rsidRPr="00464B4F">
        <w:t>Dehumanises employees</w:t>
      </w:r>
      <w:r w:rsidR="00715F4D" w:rsidRPr="00464B4F">
        <w:t xml:space="preserve"> by treating</w:t>
      </w:r>
      <w:r w:rsidR="00464B4F" w:rsidRPr="00464B4F">
        <w:t xml:space="preserve"> them</w:t>
      </w:r>
      <w:r w:rsidR="00715F4D" w:rsidRPr="00464B4F">
        <w:t xml:space="preserve"> like robots.</w:t>
      </w:r>
    </w:p>
    <w:p w14:paraId="696E720A" w14:textId="7736233F" w:rsidR="00A3195B" w:rsidRDefault="00E77798" w:rsidP="00E77798">
      <w:pPr>
        <w:pStyle w:val="ListParagraph"/>
        <w:numPr>
          <w:ilvl w:val="0"/>
          <w:numId w:val="28"/>
        </w:numPr>
        <w:tabs>
          <w:tab w:val="left" w:pos="3450"/>
        </w:tabs>
        <w:jc w:val="both"/>
        <w:rPr>
          <w:u w:val="single"/>
        </w:rPr>
      </w:pPr>
      <w:r w:rsidRPr="002C35F8">
        <w:t>No democracy</w:t>
      </w:r>
      <w:r w:rsidR="00715F4D" w:rsidRPr="002C35F8">
        <w:t xml:space="preserve">, because employees have very </w:t>
      </w:r>
      <w:r w:rsidR="002C35F8" w:rsidRPr="002C35F8">
        <w:t>little method or input in the methods used.</w:t>
      </w:r>
    </w:p>
    <w:p w14:paraId="745579C1" w14:textId="422DF958" w:rsidR="00E77798" w:rsidRPr="00076865" w:rsidRDefault="00F550AF" w:rsidP="00E77798">
      <w:pPr>
        <w:pStyle w:val="ListParagraph"/>
        <w:numPr>
          <w:ilvl w:val="0"/>
          <w:numId w:val="28"/>
        </w:numPr>
        <w:tabs>
          <w:tab w:val="left" w:pos="3450"/>
        </w:tabs>
        <w:jc w:val="both"/>
      </w:pPr>
      <w:r w:rsidRPr="00076865">
        <w:t>Negative image of Taylorism</w:t>
      </w:r>
      <w:r w:rsidR="00EC6E3C" w:rsidRPr="00076865">
        <w:t xml:space="preserve"> due to </w:t>
      </w:r>
      <w:r w:rsidR="00076865" w:rsidRPr="00076865">
        <w:t>connection communism style of work.</w:t>
      </w:r>
    </w:p>
    <w:p w14:paraId="71F3EBFB" w14:textId="10A2A11E" w:rsidR="00F550AF" w:rsidRDefault="00F550AF" w:rsidP="00E77798">
      <w:pPr>
        <w:pStyle w:val="ListParagraph"/>
        <w:numPr>
          <w:ilvl w:val="0"/>
          <w:numId w:val="28"/>
        </w:numPr>
        <w:tabs>
          <w:tab w:val="left" w:pos="3450"/>
        </w:tabs>
        <w:jc w:val="both"/>
      </w:pPr>
      <w:r w:rsidRPr="00A20EBD">
        <w:t>Does</w:t>
      </w:r>
      <w:r w:rsidR="00654C83" w:rsidRPr="00A20EBD">
        <w:t xml:space="preserve"> not consider</w:t>
      </w:r>
      <w:r w:rsidR="00A20EBD" w:rsidRPr="00A20EBD">
        <w:t xml:space="preserve"> the importance of</w:t>
      </w:r>
      <w:r w:rsidR="00654C83" w:rsidRPr="00A20EBD">
        <w:t xml:space="preserve"> </w:t>
      </w:r>
      <w:r w:rsidR="00ED7BF3" w:rsidRPr="00A20EBD">
        <w:t>workers beliefs or values.</w:t>
      </w:r>
    </w:p>
    <w:p w14:paraId="4A0BBD16" w14:textId="6999DAB3" w:rsidR="00B147BB" w:rsidRPr="00A20EBD" w:rsidRDefault="00B147BB" w:rsidP="00B147BB">
      <w:pPr>
        <w:pStyle w:val="ListParagraph"/>
        <w:tabs>
          <w:tab w:val="left" w:pos="3450"/>
        </w:tabs>
        <w:jc w:val="both"/>
      </w:pPr>
    </w:p>
    <w:p w14:paraId="67565C05" w14:textId="0DA9B761" w:rsidR="00A01B41" w:rsidRDefault="00DE0470" w:rsidP="00151A9F">
      <w:pPr>
        <w:pStyle w:val="Heading3"/>
      </w:pPr>
      <w:bookmarkStart w:id="15" w:name="_Toc15472769"/>
      <w:r>
        <w:t>Other views</w:t>
      </w:r>
      <w:r w:rsidR="008B4457">
        <w:t>-</w:t>
      </w:r>
      <w:r w:rsidR="00087611" w:rsidRPr="000E600B">
        <w:t>Maslow’</w:t>
      </w:r>
      <w:r w:rsidR="00ED7386" w:rsidRPr="000E600B">
        <w:t>s</w:t>
      </w:r>
      <w:r w:rsidR="00211917">
        <w:t xml:space="preserve"> hierarchy of needs</w:t>
      </w:r>
      <w:r w:rsidR="00756E8C">
        <w:t>:</w:t>
      </w:r>
      <w:bookmarkEnd w:id="15"/>
    </w:p>
    <w:p w14:paraId="3C9C2268" w14:textId="40C7A1E1" w:rsidR="00211917" w:rsidRPr="00A01B41" w:rsidRDefault="00B147BB" w:rsidP="00B4603A">
      <w:pPr>
        <w:tabs>
          <w:tab w:val="left" w:pos="3450"/>
        </w:tabs>
        <w:jc w:val="both"/>
        <w:rPr>
          <w:b/>
          <w:bCs/>
        </w:rPr>
      </w:pPr>
      <w:r w:rsidRPr="006D468D">
        <w:rPr>
          <w:b/>
          <w:bCs/>
          <w:noProof/>
        </w:rPr>
        <w:drawing>
          <wp:anchor distT="0" distB="0" distL="114300" distR="114300" simplePos="0" relativeHeight="251679744" behindDoc="0" locked="0" layoutInCell="1" allowOverlap="1" wp14:anchorId="2B973A41" wp14:editId="0EFA5187">
            <wp:simplePos x="0" y="0"/>
            <wp:positionH relativeFrom="margin">
              <wp:align>left</wp:align>
            </wp:positionH>
            <wp:positionV relativeFrom="paragraph">
              <wp:posOffset>11044</wp:posOffset>
            </wp:positionV>
            <wp:extent cx="2504661" cy="1877802"/>
            <wp:effectExtent l="0" t="0" r="0" b="0"/>
            <wp:wrapSquare wrapText="bothSides"/>
            <wp:docPr id="7" name="Picture 7" descr="Image result for maslow's theory of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theory of hierarchy of nee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4661" cy="1877802"/>
                    </a:xfrm>
                    <a:prstGeom prst="rect">
                      <a:avLst/>
                    </a:prstGeom>
                    <a:noFill/>
                    <a:ln>
                      <a:noFill/>
                    </a:ln>
                  </pic:spPr>
                </pic:pic>
              </a:graphicData>
            </a:graphic>
          </wp:anchor>
        </w:drawing>
      </w:r>
      <w:r w:rsidR="006C2FF6">
        <w:t xml:space="preserve">Abraham </w:t>
      </w:r>
      <w:r w:rsidR="00495172">
        <w:t>Maslow’s theory</w:t>
      </w:r>
      <w:r w:rsidR="00DD6060">
        <w:t xml:space="preserve"> is</w:t>
      </w:r>
      <w:r w:rsidR="00495172">
        <w:t xml:space="preserve"> based on individual needs and not driven by money</w:t>
      </w:r>
      <w:r w:rsidR="00DD6060">
        <w:t>,</w:t>
      </w:r>
      <w:r w:rsidR="009E01C8">
        <w:t xml:space="preserve"> and</w:t>
      </w:r>
      <w:r w:rsidR="00DD6060">
        <w:t xml:space="preserve"> he believed </w:t>
      </w:r>
      <w:r w:rsidR="00135E18">
        <w:t>employees had other needs</w:t>
      </w:r>
      <w:r w:rsidR="006C36A7">
        <w:t xml:space="preserve"> and satisfaction. </w:t>
      </w:r>
      <w:r w:rsidR="00D3708E">
        <w:t xml:space="preserve">Though </w:t>
      </w:r>
      <w:r w:rsidR="000F7C1E">
        <w:t xml:space="preserve">money is the </w:t>
      </w:r>
      <w:r w:rsidR="009E01C8">
        <w:t>primary</w:t>
      </w:r>
      <w:r w:rsidR="000F7C1E">
        <w:t xml:space="preserve"> driver</w:t>
      </w:r>
      <w:r w:rsidR="002D58FC">
        <w:t>, there are other needs like</w:t>
      </w:r>
      <w:r w:rsidR="0057716B">
        <w:t xml:space="preserve"> </w:t>
      </w:r>
      <w:r w:rsidR="009175EE">
        <w:t>job security, good working conditions, a great job title, recognition</w:t>
      </w:r>
      <w:r w:rsidR="00C43CBE">
        <w:t xml:space="preserve"> for one's hard work</w:t>
      </w:r>
      <w:r w:rsidR="00CC50BB">
        <w:t xml:space="preserve"> and opportunity for</w:t>
      </w:r>
      <w:r w:rsidR="009E01C8">
        <w:t xml:space="preserve"> promotion.</w:t>
      </w:r>
      <w:r w:rsidR="00FD64F9">
        <w:t xml:space="preserve"> </w:t>
      </w:r>
      <w:r w:rsidR="00A748D9">
        <w:t>O</w:t>
      </w:r>
      <w:r w:rsidR="00EA38E4">
        <w:t xml:space="preserve">rganisations  </w:t>
      </w:r>
      <w:r w:rsidR="001227CC">
        <w:t>need</w:t>
      </w:r>
      <w:r w:rsidR="00852105">
        <w:t xml:space="preserve"> to</w:t>
      </w:r>
      <w:r w:rsidR="001227CC">
        <w:t xml:space="preserve"> </w:t>
      </w:r>
      <w:r w:rsidR="007C09DC">
        <w:t xml:space="preserve">recognise that workers </w:t>
      </w:r>
      <w:r w:rsidR="00F40DB9">
        <w:t xml:space="preserve">as assets </w:t>
      </w:r>
      <w:r w:rsidR="008F4A2C">
        <w:t xml:space="preserve">and </w:t>
      </w:r>
      <w:r w:rsidR="001227CC">
        <w:t>should</w:t>
      </w:r>
      <w:r w:rsidR="008F4A2C">
        <w:t xml:space="preserve"> invest through creating </w:t>
      </w:r>
      <w:r w:rsidR="00B83699">
        <w:t>different incenti</w:t>
      </w:r>
      <w:r w:rsidR="000C3424">
        <w:t>ves.</w:t>
      </w:r>
      <w:r w:rsidR="00CC6B96">
        <w:t xml:space="preserve"> </w:t>
      </w:r>
    </w:p>
    <w:p w14:paraId="6937F6CE" w14:textId="11C0F7DB" w:rsidR="00782B9B" w:rsidRPr="00782B9B" w:rsidRDefault="00B147BB" w:rsidP="00203E37">
      <w:pPr>
        <w:tabs>
          <w:tab w:val="left" w:pos="2377"/>
        </w:tabs>
      </w:pPr>
      <w:r>
        <w:t>Figure 6.</w:t>
      </w:r>
      <w:r w:rsidR="00782B9B">
        <w:t xml:space="preserve"> </w:t>
      </w:r>
      <w:r w:rsidR="00203E37">
        <w:t>s</w:t>
      </w:r>
      <w:r w:rsidR="00922E50">
        <w:t xml:space="preserve">ourced from: </w:t>
      </w:r>
      <w:r w:rsidR="005150A3" w:rsidRPr="00820BFD">
        <w:t>https://medium.com/@MarshaChan/applying-some-psychology-to-social-media-9deb505f678</w:t>
      </w:r>
    </w:p>
    <w:p w14:paraId="0AC487CA" w14:textId="7DA22CF0" w:rsidR="00F64C99" w:rsidRDefault="00F64C99" w:rsidP="00B4603A">
      <w:pPr>
        <w:tabs>
          <w:tab w:val="left" w:pos="3450"/>
        </w:tabs>
        <w:jc w:val="both"/>
        <w:rPr>
          <w:b/>
          <w:bCs/>
        </w:rPr>
      </w:pPr>
    </w:p>
    <w:p w14:paraId="242DA280" w14:textId="5570AC05" w:rsidR="00ED7386" w:rsidRDefault="00007AC4" w:rsidP="00151A9F">
      <w:pPr>
        <w:pStyle w:val="Heading3"/>
      </w:pPr>
      <w:bookmarkStart w:id="16" w:name="_Toc15472770"/>
      <w:r w:rsidRPr="00134DBC">
        <w:rPr>
          <w:noProof/>
        </w:rPr>
        <w:drawing>
          <wp:anchor distT="0" distB="0" distL="114300" distR="114300" simplePos="0" relativeHeight="251674624" behindDoc="0" locked="0" layoutInCell="1" allowOverlap="1" wp14:anchorId="118525E6" wp14:editId="47059D17">
            <wp:simplePos x="0" y="0"/>
            <wp:positionH relativeFrom="margin">
              <wp:posOffset>2969895</wp:posOffset>
            </wp:positionH>
            <wp:positionV relativeFrom="paragraph">
              <wp:posOffset>34471</wp:posOffset>
            </wp:positionV>
            <wp:extent cx="3094990" cy="2298700"/>
            <wp:effectExtent l="0" t="0" r="0" b="0"/>
            <wp:wrapSquare wrapText="bothSides"/>
            <wp:docPr id="14" name="Picture 14" descr="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wo Factor Theory"/>
                    <pic:cNvPicPr>
                      <a:picLocks noChangeAspect="1" noChangeArrowheads="1"/>
                    </pic:cNvPicPr>
                  </pic:nvPicPr>
                  <pic:blipFill rotWithShape="1">
                    <a:blip r:embed="rId16">
                      <a:extLst>
                        <a:ext uri="{28A0092B-C50C-407E-A947-70E740481C1C}">
                          <a14:useLocalDpi xmlns:a14="http://schemas.microsoft.com/office/drawing/2010/main" val="0"/>
                        </a:ext>
                      </a:extLst>
                    </a:blip>
                    <a:srcRect b="4990"/>
                    <a:stretch/>
                  </pic:blipFill>
                  <pic:spPr bwMode="auto">
                    <a:xfrm>
                      <a:off x="0" y="0"/>
                      <a:ext cx="3094990" cy="229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0470">
        <w:t>Other views</w:t>
      </w:r>
      <w:r w:rsidR="008B4457">
        <w:t>-</w:t>
      </w:r>
      <w:r w:rsidR="00756E8C" w:rsidRPr="00756E8C">
        <w:t xml:space="preserve"> Herzberg 2-factor theory</w:t>
      </w:r>
      <w:r w:rsidR="00756E8C">
        <w:t>:</w:t>
      </w:r>
      <w:bookmarkEnd w:id="16"/>
    </w:p>
    <w:p w14:paraId="2FC447DA" w14:textId="685687FC" w:rsidR="00683090" w:rsidRDefault="00C02545" w:rsidP="00B4603A">
      <w:pPr>
        <w:tabs>
          <w:tab w:val="left" w:pos="3450"/>
        </w:tabs>
        <w:jc w:val="both"/>
      </w:pPr>
      <w:r w:rsidRPr="00C02545">
        <w:t>Professor Fredrick Herzberg</w:t>
      </w:r>
      <w:r>
        <w:t xml:space="preserve"> </w:t>
      </w:r>
      <w:r w:rsidR="00D72089">
        <w:t>also beli</w:t>
      </w:r>
      <w:r w:rsidR="00733476">
        <w:t>e</w:t>
      </w:r>
      <w:r w:rsidR="00D72089">
        <w:t xml:space="preserve">ved </w:t>
      </w:r>
      <w:r w:rsidR="008B3A2D">
        <w:t>a</w:t>
      </w:r>
      <w:r w:rsidR="001D1602">
        <w:t>n</w:t>
      </w:r>
      <w:r w:rsidR="008B3A2D">
        <w:t xml:space="preserve"> employee</w:t>
      </w:r>
      <w:r w:rsidR="001D1602">
        <w:t xml:space="preserve"> </w:t>
      </w:r>
      <w:r w:rsidR="005733FB">
        <w:t>is</w:t>
      </w:r>
      <w:r w:rsidR="001D1602">
        <w:t xml:space="preserve"> not always driven</w:t>
      </w:r>
      <w:r w:rsidR="008B3A2D">
        <w:t xml:space="preserve"> </w:t>
      </w:r>
      <w:r w:rsidR="0017115A">
        <w:t>by money</w:t>
      </w:r>
      <w:r w:rsidR="005733FB">
        <w:t>;</w:t>
      </w:r>
      <w:r w:rsidR="00697F99">
        <w:t xml:space="preserve"> </w:t>
      </w:r>
      <w:r w:rsidR="00B57DD0">
        <w:t>he</w:t>
      </w:r>
      <w:r w:rsidR="00A07253">
        <w:t xml:space="preserve"> to</w:t>
      </w:r>
      <w:r w:rsidR="00B57DD0">
        <w:t xml:space="preserve"> believed </w:t>
      </w:r>
      <w:r w:rsidR="005733FB">
        <w:t xml:space="preserve">there </w:t>
      </w:r>
      <w:r w:rsidR="00F204ED">
        <w:t xml:space="preserve">are </w:t>
      </w:r>
      <w:r w:rsidR="005733FB">
        <w:t>other reasons like</w:t>
      </w:r>
      <w:r w:rsidR="00697F99">
        <w:t xml:space="preserve"> non-financial </w:t>
      </w:r>
      <w:r w:rsidR="005F072D">
        <w:t xml:space="preserve">rewards. </w:t>
      </w:r>
      <w:r w:rsidR="00603329">
        <w:t>He believed that if the hygiene factors wer</w:t>
      </w:r>
      <w:r w:rsidR="001623F5">
        <w:t>e not met</w:t>
      </w:r>
      <w:r w:rsidR="00F204ED">
        <w:t>,</w:t>
      </w:r>
      <w:r w:rsidR="001623F5">
        <w:t xml:space="preserve"> workers would be demotivated.</w:t>
      </w:r>
    </w:p>
    <w:p w14:paraId="656FC451" w14:textId="55B3E14F" w:rsidR="0097281D" w:rsidRDefault="0097281D" w:rsidP="00B4603A">
      <w:pPr>
        <w:tabs>
          <w:tab w:val="left" w:pos="3450"/>
        </w:tabs>
        <w:jc w:val="both"/>
      </w:pPr>
      <w:bookmarkStart w:id="17" w:name="_Hlk15338469"/>
    </w:p>
    <w:p w14:paraId="75ADEC1C" w14:textId="77777777" w:rsidR="00B82F65" w:rsidRDefault="00B82F65" w:rsidP="00775926">
      <w:pPr>
        <w:tabs>
          <w:tab w:val="left" w:pos="3450"/>
        </w:tabs>
      </w:pPr>
    </w:p>
    <w:p w14:paraId="4D82853A" w14:textId="77777777" w:rsidR="00D344D8" w:rsidRDefault="00D344D8" w:rsidP="00D344D8">
      <w:pPr>
        <w:tabs>
          <w:tab w:val="left" w:pos="3450"/>
        </w:tabs>
      </w:pPr>
    </w:p>
    <w:p w14:paraId="70D764C5" w14:textId="6CEA62A9" w:rsidR="00263274" w:rsidRPr="00B14B6B" w:rsidRDefault="00263274" w:rsidP="00D344D8">
      <w:pPr>
        <w:tabs>
          <w:tab w:val="left" w:pos="3450"/>
        </w:tabs>
      </w:pPr>
      <w:r w:rsidRPr="00B14B6B">
        <w:t xml:space="preserve">Figure </w:t>
      </w:r>
      <w:r w:rsidR="00782B9B">
        <w:t>7</w:t>
      </w:r>
      <w:r w:rsidR="00937C9B" w:rsidRPr="00B14B6B">
        <w:t>. sourced from:</w:t>
      </w:r>
      <w:r w:rsidR="00775926" w:rsidRPr="00B14B6B">
        <w:t xml:space="preserve"> </w:t>
      </w:r>
      <w:r w:rsidR="00937C9B" w:rsidRPr="00B14B6B">
        <w:t xml:space="preserve"> </w:t>
      </w:r>
      <w:r w:rsidR="00775926" w:rsidRPr="00820BFD">
        <w:t>https://expertprogrammanagement.com/2018/04/herzbergs-two-factor-theory/</w:t>
      </w:r>
    </w:p>
    <w:bookmarkEnd w:id="17"/>
    <w:p w14:paraId="23150E57" w14:textId="66E2E2C4" w:rsidR="00B145EC" w:rsidRDefault="00E7547A" w:rsidP="00B4603A">
      <w:pPr>
        <w:tabs>
          <w:tab w:val="left" w:pos="3450"/>
        </w:tabs>
        <w:jc w:val="both"/>
      </w:pPr>
      <w:r>
        <w:rPr>
          <w:noProof/>
        </w:rPr>
        <w:lastRenderedPageBreak/>
        <w:drawing>
          <wp:anchor distT="0" distB="0" distL="114300" distR="114300" simplePos="0" relativeHeight="251673600" behindDoc="0" locked="0" layoutInCell="1" allowOverlap="1" wp14:anchorId="031943C7" wp14:editId="423514AB">
            <wp:simplePos x="0" y="0"/>
            <wp:positionH relativeFrom="margin">
              <wp:align>left</wp:align>
            </wp:positionH>
            <wp:positionV relativeFrom="paragraph">
              <wp:posOffset>319405</wp:posOffset>
            </wp:positionV>
            <wp:extent cx="3521075" cy="2618740"/>
            <wp:effectExtent l="0" t="0" r="317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b="4901"/>
                    <a:stretch/>
                  </pic:blipFill>
                  <pic:spPr bwMode="auto">
                    <a:xfrm>
                      <a:off x="0" y="0"/>
                      <a:ext cx="3521075" cy="2618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A4E1D" w14:textId="0A69E179" w:rsidR="000D4259" w:rsidRPr="00C02545" w:rsidRDefault="00D9375D" w:rsidP="00B4603A">
      <w:pPr>
        <w:tabs>
          <w:tab w:val="left" w:pos="3450"/>
        </w:tabs>
        <w:jc w:val="both"/>
      </w:pPr>
      <w:r>
        <w:t xml:space="preserve">It is </w:t>
      </w:r>
      <w:r w:rsidR="00620F9B">
        <w:t>categorically</w:t>
      </w:r>
      <w:r>
        <w:t xml:space="preserve"> important </w:t>
      </w:r>
      <w:r w:rsidR="00D5712C">
        <w:t>that the hygiene fac</w:t>
      </w:r>
      <w:r w:rsidR="00FF66E8">
        <w:t xml:space="preserve">tors </w:t>
      </w:r>
      <w:r w:rsidR="00574C8A">
        <w:t xml:space="preserve">and motivators </w:t>
      </w:r>
      <w:r w:rsidR="00FF66E8">
        <w:t>are met</w:t>
      </w:r>
      <w:r w:rsidR="00B1107A">
        <w:t xml:space="preserve">, the absence </w:t>
      </w:r>
      <w:r w:rsidR="009440A8">
        <w:t xml:space="preserve">of these factors may cause negative </w:t>
      </w:r>
      <w:r w:rsidR="00A41071">
        <w:t>behaviour towards the job</w:t>
      </w:r>
      <w:r w:rsidR="00D36F62">
        <w:t>. He believed</w:t>
      </w:r>
      <w:r w:rsidR="00867887">
        <w:t xml:space="preserve"> workers motivation came</w:t>
      </w:r>
      <w:r w:rsidR="000D6DB5">
        <w:t xml:space="preserve"> </w:t>
      </w:r>
      <w:r w:rsidR="00867887">
        <w:t>from no</w:t>
      </w:r>
      <w:r w:rsidR="000D6DB5">
        <w:t>-</w:t>
      </w:r>
      <w:r w:rsidR="00867887">
        <w:t xml:space="preserve"> fi</w:t>
      </w:r>
      <w:r w:rsidR="000D6DB5">
        <w:t>nancial rewards</w:t>
      </w:r>
      <w:r w:rsidR="00584038">
        <w:t>,</w:t>
      </w:r>
      <w:r w:rsidR="000D6DB5">
        <w:t xml:space="preserve"> as illustrated in</w:t>
      </w:r>
      <w:r w:rsidR="00D36F62">
        <w:t xml:space="preserve"> </w:t>
      </w:r>
      <w:r w:rsidR="00584038">
        <w:t>figure 6.</w:t>
      </w:r>
      <w:r w:rsidR="00BF1E48">
        <w:t xml:space="preserve"> Both </w:t>
      </w:r>
      <w:r w:rsidR="00F05BD9">
        <w:t>Maslow and Herzberg theory mirrored each other and their approach toward job enrichment and satisfaction were very similar</w:t>
      </w:r>
      <w:r w:rsidR="00CD2241">
        <w:t>,</w:t>
      </w:r>
      <w:r w:rsidR="00986BFD">
        <w:t xml:space="preserve"> and</w:t>
      </w:r>
      <w:r w:rsidR="00CD2241">
        <w:t xml:space="preserve"> it was </w:t>
      </w:r>
      <w:r w:rsidR="00986BFD">
        <w:t xml:space="preserve">very </w:t>
      </w:r>
      <w:r w:rsidR="00820BFD">
        <w:t>people</w:t>
      </w:r>
      <w:r w:rsidR="00F204ED">
        <w:t>-</w:t>
      </w:r>
      <w:r w:rsidR="00820BFD">
        <w:t>focused</w:t>
      </w:r>
      <w:r w:rsidR="00986BFD">
        <w:t xml:space="preserve">. </w:t>
      </w:r>
    </w:p>
    <w:p w14:paraId="003DF2E2" w14:textId="3DD597CC" w:rsidR="00F3475B" w:rsidRPr="00F3475B" w:rsidRDefault="00F3475B" w:rsidP="00F3475B">
      <w:pPr>
        <w:tabs>
          <w:tab w:val="left" w:pos="3450"/>
        </w:tabs>
      </w:pPr>
      <w:r w:rsidRPr="00F3475B">
        <w:t xml:space="preserve">Figure </w:t>
      </w:r>
      <w:r w:rsidR="00782B9B">
        <w:t>8</w:t>
      </w:r>
      <w:r w:rsidRPr="00F3475B">
        <w:t xml:space="preserve">. sourced from:  </w:t>
      </w:r>
      <w:r w:rsidRPr="00820BFD">
        <w:t>https://expertprogrammanagement.com/2018/04/herzbergs-two-factor-theory/</w:t>
      </w:r>
    </w:p>
    <w:p w14:paraId="1B8A8002" w14:textId="1F1FF71B" w:rsidR="00C4229B" w:rsidRDefault="0099026A" w:rsidP="00151A9F">
      <w:pPr>
        <w:pStyle w:val="Heading3"/>
      </w:pPr>
      <w:bookmarkStart w:id="18" w:name="_Hlk15345545"/>
      <w:bookmarkStart w:id="19" w:name="_Toc15472771"/>
      <w:r>
        <w:t>How relevant is</w:t>
      </w:r>
      <w:r w:rsidR="00CB5DE5">
        <w:t xml:space="preserve"> Taylorism</w:t>
      </w:r>
      <w:r>
        <w:t xml:space="preserve"> in the modern world</w:t>
      </w:r>
      <w:bookmarkEnd w:id="18"/>
      <w:r>
        <w:t>?</w:t>
      </w:r>
      <w:bookmarkEnd w:id="19"/>
    </w:p>
    <w:p w14:paraId="0977A29B" w14:textId="1F2EBE45" w:rsidR="00DD490C" w:rsidRDefault="00640532" w:rsidP="00B4603A">
      <w:pPr>
        <w:tabs>
          <w:tab w:val="left" w:pos="3450"/>
        </w:tabs>
        <w:jc w:val="both"/>
      </w:pPr>
      <w:r>
        <w:t>Taylor</w:t>
      </w:r>
      <w:r w:rsidR="003955A2">
        <w:t xml:space="preserve"> showed </w:t>
      </w:r>
      <w:r w:rsidR="00D16088">
        <w:t xml:space="preserve">us </w:t>
      </w:r>
      <w:r w:rsidR="003955A2">
        <w:t>how to mass</w:t>
      </w:r>
      <w:r w:rsidR="00C605F5">
        <w:t>-</w:t>
      </w:r>
      <w:r w:rsidR="003955A2">
        <w:t xml:space="preserve">produce </w:t>
      </w:r>
      <w:r w:rsidR="004C7216">
        <w:t xml:space="preserve">consumer </w:t>
      </w:r>
      <w:r w:rsidR="003955A2">
        <w:t>good</w:t>
      </w:r>
      <w:r w:rsidR="001E5E88">
        <w:t>s</w:t>
      </w:r>
      <w:r w:rsidR="003955A2">
        <w:t xml:space="preserve"> effic</w:t>
      </w:r>
      <w:r w:rsidR="00C605F5">
        <w:t>ient</w:t>
      </w:r>
      <w:r w:rsidR="003955A2">
        <w:t>l</w:t>
      </w:r>
      <w:r w:rsidR="00C605F5">
        <w:t>y as possible</w:t>
      </w:r>
      <w:r w:rsidR="009A6C26">
        <w:t xml:space="preserve"> minimising costs</w:t>
      </w:r>
      <w:r w:rsidR="0027452D">
        <w:t>,</w:t>
      </w:r>
      <w:r w:rsidR="00DD0C6D">
        <w:t xml:space="preserve"> </w:t>
      </w:r>
      <w:r w:rsidR="008A180B">
        <w:t>saving time, producing more profit</w:t>
      </w:r>
      <w:r w:rsidR="00C605F5">
        <w:t>,</w:t>
      </w:r>
      <w:r w:rsidR="00B31B5A">
        <w:t xml:space="preserve"> and</w:t>
      </w:r>
      <w:r w:rsidR="00C605F5">
        <w:t xml:space="preserve"> </w:t>
      </w:r>
      <w:r w:rsidR="00D2192F">
        <w:t>h</w:t>
      </w:r>
      <w:r w:rsidR="00F425F7">
        <w:t>is idea</w:t>
      </w:r>
      <w:r w:rsidR="00D2192F">
        <w:t xml:space="preserve"> came about in the early industrial revolution </w:t>
      </w:r>
      <w:r w:rsidR="00F425F7">
        <w:t xml:space="preserve">where work was </w:t>
      </w:r>
      <w:r w:rsidR="0093522E">
        <w:t>abundant and countries</w:t>
      </w:r>
      <w:r w:rsidR="00D16088">
        <w:t xml:space="preserve"> were</w:t>
      </w:r>
      <w:r w:rsidR="0093522E">
        <w:t xml:space="preserve"> growing fast to me</w:t>
      </w:r>
      <w:r w:rsidR="009A6C26">
        <w:t>e</w:t>
      </w:r>
      <w:r w:rsidR="0093522E">
        <w:t>t consumer demands.</w:t>
      </w:r>
      <w:r w:rsidR="009A6C26">
        <w:t xml:space="preserve"> </w:t>
      </w:r>
      <w:r w:rsidR="00B03984">
        <w:t xml:space="preserve">What many </w:t>
      </w:r>
      <w:r w:rsidR="00BD4634">
        <w:t>criti</w:t>
      </w:r>
      <w:r w:rsidR="00C203D7">
        <w:t xml:space="preserve">ques </w:t>
      </w:r>
      <w:r w:rsidR="00B03984">
        <w:t>overlook</w:t>
      </w:r>
      <w:r w:rsidR="00481432">
        <w:t>ed</w:t>
      </w:r>
      <w:r w:rsidR="00B03984">
        <w:t xml:space="preserve"> about </w:t>
      </w:r>
      <w:r w:rsidR="00823E07">
        <w:t>Taylor's theory</w:t>
      </w:r>
      <w:r w:rsidR="00481432">
        <w:t>,</w:t>
      </w:r>
      <w:r w:rsidR="00823E07">
        <w:t xml:space="preserve"> it </w:t>
      </w:r>
      <w:r w:rsidR="00481432">
        <w:t xml:space="preserve">is </w:t>
      </w:r>
      <w:r w:rsidR="00823E07">
        <w:t>still implemented even today</w:t>
      </w:r>
      <w:r w:rsidR="00C56A65">
        <w:t xml:space="preserve">; </w:t>
      </w:r>
      <w:r w:rsidR="0027267D">
        <w:t xml:space="preserve">with </w:t>
      </w:r>
      <w:r w:rsidR="00C56A65">
        <w:t>like</w:t>
      </w:r>
      <w:r w:rsidR="00D16088">
        <w:t xml:space="preserve">s </w:t>
      </w:r>
      <w:r w:rsidR="00C56A65">
        <w:t xml:space="preserve">of </w:t>
      </w:r>
      <w:r w:rsidR="00974467">
        <w:t>McDonald</w:t>
      </w:r>
      <w:r w:rsidR="00ED4136">
        <w:t>'</w:t>
      </w:r>
      <w:r w:rsidR="00974467">
        <w:t>s</w:t>
      </w:r>
      <w:r w:rsidR="00C56A65">
        <w:t>,</w:t>
      </w:r>
      <w:r w:rsidR="00B301A0">
        <w:t xml:space="preserve"> Burger </w:t>
      </w:r>
      <w:r w:rsidR="00974467">
        <w:t>King, Amazon</w:t>
      </w:r>
      <w:r w:rsidR="00C56A65">
        <w:t xml:space="preserve"> and </w:t>
      </w:r>
      <w:r w:rsidR="000F3202">
        <w:t>Primark</w:t>
      </w:r>
      <w:r w:rsidR="008B7E1B">
        <w:t xml:space="preserve"> and many others</w:t>
      </w:r>
      <w:r w:rsidR="00235E56">
        <w:t xml:space="preserve"> </w:t>
      </w:r>
      <w:r w:rsidR="00235E56" w:rsidRPr="00235E56">
        <w:t>(</w:t>
      </w:r>
      <w:proofErr w:type="spellStart"/>
      <w:r w:rsidR="00235E56" w:rsidRPr="00235E56">
        <w:t>Derksen</w:t>
      </w:r>
      <w:proofErr w:type="spellEnd"/>
      <w:r w:rsidR="00235E56" w:rsidRPr="00235E56">
        <w:t>, 2014)</w:t>
      </w:r>
      <w:r w:rsidR="000F3202">
        <w:t>. Many argue</w:t>
      </w:r>
      <w:r w:rsidR="00DD0C6D">
        <w:t>d</w:t>
      </w:r>
      <w:r w:rsidR="000F3202">
        <w:t xml:space="preserve"> it</w:t>
      </w:r>
      <w:r w:rsidR="00F403C5">
        <w:t xml:space="preserve"> i</w:t>
      </w:r>
      <w:r w:rsidR="000F3202">
        <w:t>s a</w:t>
      </w:r>
      <w:r w:rsidR="008B7E1B">
        <w:t>n</w:t>
      </w:r>
      <w:r w:rsidR="000F3202">
        <w:t xml:space="preserve"> outdated </w:t>
      </w:r>
      <w:r w:rsidR="00311258">
        <w:t>method</w:t>
      </w:r>
      <w:r w:rsidR="00F403C5">
        <w:t>,</w:t>
      </w:r>
      <w:r w:rsidR="00311258">
        <w:t xml:space="preserve"> and it</w:t>
      </w:r>
      <w:r w:rsidR="008B7E1B">
        <w:t xml:space="preserve"> is</w:t>
      </w:r>
      <w:r w:rsidR="00311258">
        <w:t xml:space="preserve"> no longer practical</w:t>
      </w:r>
      <w:r w:rsidR="00F403C5">
        <w:t>,</w:t>
      </w:r>
      <w:r w:rsidR="0016210B">
        <w:t xml:space="preserve"> and</w:t>
      </w:r>
      <w:r w:rsidR="00311258">
        <w:t xml:space="preserve"> that is further from the truth. </w:t>
      </w:r>
      <w:r w:rsidR="0091178A">
        <w:t xml:space="preserve">Taylor’s method has evolved with the current </w:t>
      </w:r>
      <w:r w:rsidR="008F6572">
        <w:t>period</w:t>
      </w:r>
      <w:r w:rsidR="0091178A">
        <w:t xml:space="preserve"> and </w:t>
      </w:r>
      <w:r w:rsidR="00F84442">
        <w:t xml:space="preserve">on </w:t>
      </w:r>
      <w:r w:rsidR="00974467">
        <w:t>employee’s</w:t>
      </w:r>
      <w:r w:rsidR="0077039C">
        <w:t xml:space="preserve"> demand; it has impl</w:t>
      </w:r>
      <w:r w:rsidR="00F30088">
        <w:t>ement</w:t>
      </w:r>
      <w:r w:rsidR="0077039C">
        <w:t xml:space="preserve">ed most legal </w:t>
      </w:r>
      <w:r w:rsidR="002F26A5">
        <w:t>requirement</w:t>
      </w:r>
      <w:r w:rsidR="00DF2B99">
        <w:t xml:space="preserve"> like sick pay, pension</w:t>
      </w:r>
      <w:r w:rsidR="00F30088">
        <w:t xml:space="preserve"> and</w:t>
      </w:r>
      <w:r w:rsidR="00DF2B99">
        <w:t xml:space="preserve"> </w:t>
      </w:r>
      <w:r w:rsidR="00F30088">
        <w:t>safety</w:t>
      </w:r>
      <w:r w:rsidR="00A663E4">
        <w:t xml:space="preserve"> etc</w:t>
      </w:r>
      <w:r w:rsidR="004C2DC5">
        <w:t xml:space="preserve"> </w:t>
      </w:r>
      <w:r w:rsidR="004C2DC5" w:rsidRPr="004C2DC5">
        <w:t>(</w:t>
      </w:r>
      <w:proofErr w:type="spellStart"/>
      <w:r w:rsidR="004C2DC5" w:rsidRPr="004C2DC5">
        <w:t>Caldari</w:t>
      </w:r>
      <w:proofErr w:type="spellEnd"/>
      <w:r w:rsidR="004C2DC5" w:rsidRPr="004C2DC5">
        <w:t>, 2007)</w:t>
      </w:r>
      <w:r w:rsidR="00F30088">
        <w:t>.</w:t>
      </w:r>
      <w:r w:rsidR="00ED6DAE">
        <w:t xml:space="preserve"> It is also one of the favourite </w:t>
      </w:r>
      <w:r w:rsidR="0016546C">
        <w:t>methods</w:t>
      </w:r>
      <w:r w:rsidR="00AC3864">
        <w:t xml:space="preserve"> used in </w:t>
      </w:r>
      <w:r w:rsidR="00CD7C69">
        <w:t xml:space="preserve">India, Bangladesh, Pakistan and </w:t>
      </w:r>
      <w:r w:rsidR="00220C54">
        <w:t xml:space="preserve">other </w:t>
      </w:r>
      <w:r w:rsidR="00CD7C69">
        <w:t>African countr</w:t>
      </w:r>
      <w:r w:rsidR="00220C54">
        <w:t>ies</w:t>
      </w:r>
      <w:r w:rsidR="00AD1FEF">
        <w:t xml:space="preserve">; these </w:t>
      </w:r>
      <w:r w:rsidR="00220C54">
        <w:t>nations</w:t>
      </w:r>
      <w:r w:rsidR="00AD1FEF">
        <w:t xml:space="preserve"> are developing countries </w:t>
      </w:r>
      <w:r w:rsidR="00220C54">
        <w:t xml:space="preserve">and </w:t>
      </w:r>
      <w:r w:rsidR="00E32E50">
        <w:t>mass produce goods for the western corporations</w:t>
      </w:r>
      <w:r w:rsidR="002E50E5">
        <w:t xml:space="preserve"> at a </w:t>
      </w:r>
      <w:r w:rsidR="00FA2467">
        <w:t>very low</w:t>
      </w:r>
      <w:r w:rsidR="002E50E5">
        <w:t xml:space="preserve"> cost</w:t>
      </w:r>
      <w:r w:rsidR="0037058E">
        <w:t>, though others have questioned the e</w:t>
      </w:r>
      <w:r w:rsidR="00140978">
        <w:t xml:space="preserve">thics behind these </w:t>
      </w:r>
      <w:r w:rsidR="00140978" w:rsidRPr="00852E1B">
        <w:t>models</w:t>
      </w:r>
      <w:r w:rsidR="00852E1B">
        <w:t xml:space="preserve"> </w:t>
      </w:r>
      <w:r w:rsidR="00852E1B" w:rsidRPr="00852E1B">
        <w:t>(Picavet, 2009)</w:t>
      </w:r>
      <w:r w:rsidR="00E32E50">
        <w:t xml:space="preserve">. </w:t>
      </w:r>
      <w:r w:rsidR="00C30353">
        <w:t>Taylorism has not died just me</w:t>
      </w:r>
      <w:r w:rsidR="0094569E">
        <w:t>re</w:t>
      </w:r>
      <w:r w:rsidR="00C30353">
        <w:t xml:space="preserve">ly </w:t>
      </w:r>
      <w:r w:rsidR="0094569E">
        <w:t xml:space="preserve">evolved into the new </w:t>
      </w:r>
      <w:r w:rsidR="00E3286F">
        <w:t xml:space="preserve">world </w:t>
      </w:r>
      <w:r w:rsidR="002579C2">
        <w:t xml:space="preserve">global </w:t>
      </w:r>
      <w:r w:rsidR="00E3286F">
        <w:t>capitalism</w:t>
      </w:r>
      <w:r w:rsidR="00002335">
        <w:t xml:space="preserve"> serving western consumers</w:t>
      </w:r>
      <w:r w:rsidR="00FE39BB">
        <w:t>, st</w:t>
      </w:r>
      <w:r w:rsidR="00C512CC">
        <w:t>il</w:t>
      </w:r>
      <w:r w:rsidR="00FE39BB">
        <w:t xml:space="preserve">l serving industries as it did </w:t>
      </w:r>
      <w:r w:rsidR="00F354E4">
        <w:t>in early 1900</w:t>
      </w:r>
      <w:r w:rsidR="00234D03">
        <w:t>.</w:t>
      </w:r>
      <w:r w:rsidR="00B61C26">
        <w:t xml:space="preserve"> Furthermore,</w:t>
      </w:r>
      <w:r w:rsidR="006022C0">
        <w:t xml:space="preserve"> while Herzberg and Maslow’s theory </w:t>
      </w:r>
      <w:r w:rsidR="00ED4136">
        <w:t>is</w:t>
      </w:r>
      <w:r w:rsidR="006022C0">
        <w:t xml:space="preserve"> g</w:t>
      </w:r>
      <w:r w:rsidR="00AC50A6">
        <w:t xml:space="preserve">ood </w:t>
      </w:r>
      <w:r w:rsidR="006022C0">
        <w:t xml:space="preserve">for the </w:t>
      </w:r>
      <w:r w:rsidR="00F40502">
        <w:t>first wor</w:t>
      </w:r>
      <w:r w:rsidR="00492E54">
        <w:t>ld countries</w:t>
      </w:r>
      <w:r w:rsidR="00F94F3D">
        <w:t>, Taylor's theory is excellent for developing countries</w:t>
      </w:r>
      <w:r w:rsidR="0021179A">
        <w:t>.</w:t>
      </w:r>
    </w:p>
    <w:p w14:paraId="14F1EAF2" w14:textId="2A396748" w:rsidR="00583051" w:rsidRDefault="00E03373" w:rsidP="00151A9F">
      <w:pPr>
        <w:pStyle w:val="Heading3"/>
      </w:pPr>
      <w:bookmarkStart w:id="20" w:name="_Toc15472772"/>
      <w:r>
        <w:t>B</w:t>
      </w:r>
      <w:r w:rsidR="00594161" w:rsidRPr="00EB5AA2">
        <w:t>eliefs, values and attitudes</w:t>
      </w:r>
      <w:r w:rsidR="00515A48">
        <w:t xml:space="preserve"> </w:t>
      </w:r>
      <w:r w:rsidR="009B60A4">
        <w:t xml:space="preserve">and </w:t>
      </w:r>
      <w:r w:rsidR="0027001F">
        <w:t>its</w:t>
      </w:r>
      <w:r w:rsidR="009B60A4">
        <w:t xml:space="preserve"> </w:t>
      </w:r>
      <w:r w:rsidR="00515A48">
        <w:t>effectiveness</w:t>
      </w:r>
      <w:r w:rsidR="00EB5AA2" w:rsidRPr="00EB5AA2">
        <w:t>:</w:t>
      </w:r>
      <w:bookmarkEnd w:id="20"/>
    </w:p>
    <w:p w14:paraId="7021F4B7" w14:textId="50C1EC3B" w:rsidR="004A5CB2" w:rsidRDefault="00FD2BFA" w:rsidP="00B4603A">
      <w:pPr>
        <w:tabs>
          <w:tab w:val="left" w:pos="3450"/>
        </w:tabs>
        <w:jc w:val="both"/>
      </w:pPr>
      <w:r>
        <w:t>A g</w:t>
      </w:r>
      <w:r w:rsidR="009002DB">
        <w:t xml:space="preserve">reat many people do not comprehend the effectiveness of </w:t>
      </w:r>
      <w:r w:rsidR="00537A14">
        <w:t>beliefs, values and att</w:t>
      </w:r>
      <w:r>
        <w:t>itudes function</w:t>
      </w:r>
      <w:r w:rsidR="0082040C">
        <w:t xml:space="preserve"> in a workplace or how it shapes an </w:t>
      </w:r>
      <w:r w:rsidR="0027001F">
        <w:t>individual’s</w:t>
      </w:r>
      <w:r w:rsidR="0082040C">
        <w:t xml:space="preserve"> </w:t>
      </w:r>
      <w:r w:rsidR="00083557">
        <w:t xml:space="preserve">thoughts, behaviours. </w:t>
      </w:r>
      <w:r w:rsidR="001B58DD">
        <w:t xml:space="preserve">There </w:t>
      </w:r>
      <w:r w:rsidR="007A78D2">
        <w:t xml:space="preserve">is </w:t>
      </w:r>
      <w:r w:rsidR="001B58DD">
        <w:t>no d</w:t>
      </w:r>
      <w:r w:rsidR="000F2F0F">
        <w:t>oubt</w:t>
      </w:r>
      <w:r w:rsidR="007A78D2">
        <w:t>,</w:t>
      </w:r>
      <w:r w:rsidR="000D0B94">
        <w:t xml:space="preserve"> some of the most successful companies have </w:t>
      </w:r>
      <w:r w:rsidR="00B82897">
        <w:t>core values and beliefs</w:t>
      </w:r>
      <w:r w:rsidR="00772823">
        <w:t xml:space="preserve"> </w:t>
      </w:r>
      <w:r w:rsidR="00772823" w:rsidRPr="00772823">
        <w:t>(</w:t>
      </w:r>
      <w:proofErr w:type="spellStart"/>
      <w:r w:rsidR="00772823" w:rsidRPr="00772823">
        <w:t>Leibson</w:t>
      </w:r>
      <w:proofErr w:type="spellEnd"/>
      <w:r w:rsidR="00772823" w:rsidRPr="00772823">
        <w:t>, 2018)</w:t>
      </w:r>
      <w:r w:rsidR="00772823">
        <w:t>.</w:t>
      </w:r>
      <w:r w:rsidR="00512005">
        <w:t xml:space="preserve"> </w:t>
      </w:r>
      <w:r w:rsidR="00512005">
        <w:lastRenderedPageBreak/>
        <w:t>For example</w:t>
      </w:r>
      <w:r w:rsidR="007978B7">
        <w:t>,</w:t>
      </w:r>
      <w:r w:rsidR="00512005">
        <w:t xml:space="preserve"> Apple, </w:t>
      </w:r>
      <w:r w:rsidR="0027001F">
        <w:t>Microsoft, NHS</w:t>
      </w:r>
      <w:r w:rsidR="00096EC4">
        <w:t xml:space="preserve"> and many more, these companies have reaped the rewards of having </w:t>
      </w:r>
      <w:r w:rsidR="00EE12B7">
        <w:t xml:space="preserve">a </w:t>
      </w:r>
      <w:r w:rsidR="00390ABC">
        <w:t xml:space="preserve">workplace </w:t>
      </w:r>
      <w:r w:rsidR="00EE12B7">
        <w:t>constitution.</w:t>
      </w:r>
      <w:r w:rsidR="00390ABC">
        <w:t xml:space="preserve"> </w:t>
      </w:r>
      <w:r w:rsidR="000B1EE6">
        <w:t>A l</w:t>
      </w:r>
      <w:r w:rsidR="00833FE1">
        <w:t xml:space="preserve">arge </w:t>
      </w:r>
      <w:r w:rsidR="000B1EE6">
        <w:t xml:space="preserve">corporation likes </w:t>
      </w:r>
      <w:r w:rsidR="00C21CE6">
        <w:t>to</w:t>
      </w:r>
      <w:r w:rsidR="000B1EE6">
        <w:t xml:space="preserve"> cement </w:t>
      </w:r>
      <w:r w:rsidR="00794FC0">
        <w:t>itself</w:t>
      </w:r>
      <w:r w:rsidR="000B1EE6">
        <w:t xml:space="preserve"> in the </w:t>
      </w:r>
      <w:r w:rsidR="00C21CE6">
        <w:t>public spectrum</w:t>
      </w:r>
      <w:r w:rsidR="00794FC0">
        <w:t xml:space="preserve">, giving </w:t>
      </w:r>
      <w:r w:rsidR="001A6A53">
        <w:t>a positive image of itself.</w:t>
      </w:r>
      <w:r w:rsidR="00B401D2">
        <w:t xml:space="preserve"> </w:t>
      </w:r>
      <w:r w:rsidR="0095706B">
        <w:t>These core values are aimed at the public, employees,</w:t>
      </w:r>
      <w:r w:rsidR="005D7A18">
        <w:t xml:space="preserve"> team</w:t>
      </w:r>
      <w:r w:rsidR="0095706B">
        <w:t xml:space="preserve"> </w:t>
      </w:r>
      <w:r w:rsidR="0016546C">
        <w:t>leaders and</w:t>
      </w:r>
      <w:r w:rsidR="00571044">
        <w:t xml:space="preserve"> man</w:t>
      </w:r>
      <w:r w:rsidR="001C65DD">
        <w:t>a</w:t>
      </w:r>
      <w:r w:rsidR="005F12DF">
        <w:t>gers</w:t>
      </w:r>
      <w:r w:rsidR="00217B49">
        <w:t>.</w:t>
      </w:r>
      <w:r w:rsidR="003C44F8">
        <w:t xml:space="preserve"> </w:t>
      </w:r>
    </w:p>
    <w:p w14:paraId="06655C60" w14:textId="58C6BC08" w:rsidR="008F5E3C" w:rsidRDefault="00065825" w:rsidP="00B4603A">
      <w:pPr>
        <w:tabs>
          <w:tab w:val="left" w:pos="3450"/>
        </w:tabs>
        <w:jc w:val="both"/>
        <w:rPr>
          <w:b/>
          <w:bCs/>
        </w:rPr>
      </w:pPr>
      <w:r>
        <w:t xml:space="preserve">The </w:t>
      </w:r>
      <w:r w:rsidR="00E9401A">
        <w:t>influence</w:t>
      </w:r>
      <w:r>
        <w:t xml:space="preserve"> of belief</w:t>
      </w:r>
      <w:r w:rsidR="00E9401A">
        <w:t>,</w:t>
      </w:r>
      <w:r>
        <w:t xml:space="preserve"> values</w:t>
      </w:r>
      <w:r w:rsidR="00E9401A">
        <w:t xml:space="preserve"> and behaviour can be underestimated, for example</w:t>
      </w:r>
      <w:r w:rsidR="004C1357">
        <w:t xml:space="preserve">, the great </w:t>
      </w:r>
      <w:r w:rsidR="004C1357" w:rsidRPr="00F320E0">
        <w:rPr>
          <w:b/>
          <w:bCs/>
        </w:rPr>
        <w:t>Mahatma Gandhi</w:t>
      </w:r>
      <w:r w:rsidR="00EE5215">
        <w:t xml:space="preserve"> and </w:t>
      </w:r>
      <w:r w:rsidR="00EE5215" w:rsidRPr="00F320E0">
        <w:rPr>
          <w:b/>
          <w:bCs/>
        </w:rPr>
        <w:t xml:space="preserve">Nelson Mandela </w:t>
      </w:r>
      <w:r w:rsidR="00C53FDB">
        <w:t>belie</w:t>
      </w:r>
      <w:r w:rsidR="00EE5215">
        <w:t>ved</w:t>
      </w:r>
      <w:r w:rsidR="00C53FDB">
        <w:t xml:space="preserve"> </w:t>
      </w:r>
      <w:r w:rsidR="00EE5215">
        <w:t>in freedom and equality</w:t>
      </w:r>
      <w:r w:rsidR="002D35FC">
        <w:t xml:space="preserve">, their </w:t>
      </w:r>
      <w:r w:rsidR="002D35FC" w:rsidRPr="00F320E0">
        <w:rPr>
          <w:b/>
          <w:bCs/>
        </w:rPr>
        <w:t>positive behaviour</w:t>
      </w:r>
      <w:r w:rsidR="002D35FC">
        <w:t xml:space="preserve"> viewed by the public led </w:t>
      </w:r>
      <w:r w:rsidR="00730B45">
        <w:t xml:space="preserve">to </w:t>
      </w:r>
      <w:r w:rsidR="002D35FC">
        <w:t xml:space="preserve">the rebellion and of </w:t>
      </w:r>
      <w:r w:rsidR="005E2294">
        <w:t>liberty</w:t>
      </w:r>
      <w:r w:rsidR="002D35FC">
        <w:t xml:space="preserve"> of th</w:t>
      </w:r>
      <w:r w:rsidR="004C5E4C">
        <w:t>eir country</w:t>
      </w:r>
      <w:r w:rsidR="00730B45">
        <w:t xml:space="preserve">. </w:t>
      </w:r>
      <w:r w:rsidR="00EE5215">
        <w:t xml:space="preserve"> </w:t>
      </w:r>
      <w:r w:rsidR="00533C68">
        <w:t xml:space="preserve">Same in business and corporation take this approach of influencing </w:t>
      </w:r>
      <w:r w:rsidR="00083D6B">
        <w:t xml:space="preserve">their employees with the creation of </w:t>
      </w:r>
      <w:r w:rsidR="00A73ED5">
        <w:t xml:space="preserve">universal </w:t>
      </w:r>
      <w:r w:rsidR="001160EA">
        <w:t xml:space="preserve">organisational </w:t>
      </w:r>
      <w:r w:rsidR="00083D6B">
        <w:t>culture</w:t>
      </w:r>
      <w:r w:rsidR="00913A22">
        <w:t>, bringing like</w:t>
      </w:r>
      <w:r w:rsidR="002B167C">
        <w:t>-</w:t>
      </w:r>
      <w:r w:rsidR="00913A22">
        <w:t>minded people together</w:t>
      </w:r>
      <w:r w:rsidR="002B167C">
        <w:t xml:space="preserve"> </w:t>
      </w:r>
      <w:r w:rsidR="00A73ED5">
        <w:t xml:space="preserve">from </w:t>
      </w:r>
      <w:r w:rsidR="006F56FC">
        <w:t xml:space="preserve">different culture </w:t>
      </w:r>
      <w:r w:rsidR="002B167C">
        <w:t>thus illuminating</w:t>
      </w:r>
      <w:r w:rsidR="006A4DCA">
        <w:t xml:space="preserve"> </w:t>
      </w:r>
      <w:r w:rsidR="00553DFE">
        <w:t>differences</w:t>
      </w:r>
      <w:r w:rsidR="002462B7">
        <w:t xml:space="preserve"> and bias</w:t>
      </w:r>
      <w:r w:rsidR="00553DFE">
        <w:t>.</w:t>
      </w:r>
      <w:r w:rsidR="002B167C">
        <w:t xml:space="preserve"> </w:t>
      </w:r>
      <w:r w:rsidR="006560D1">
        <w:t xml:space="preserve">It is </w:t>
      </w:r>
      <w:r w:rsidR="004863B9">
        <w:t xml:space="preserve">fair to say that every individual </w:t>
      </w:r>
      <w:r w:rsidR="002861BC">
        <w:t>come</w:t>
      </w:r>
      <w:r w:rsidR="00475950">
        <w:t>s</w:t>
      </w:r>
      <w:r w:rsidR="002861BC">
        <w:t xml:space="preserve"> with </w:t>
      </w:r>
      <w:r w:rsidR="002A6251">
        <w:t>pre-existing preconceptions</w:t>
      </w:r>
      <w:r w:rsidR="00C462C2">
        <w:t>,</w:t>
      </w:r>
      <w:r w:rsidR="002A6251">
        <w:t xml:space="preserve"> thought</w:t>
      </w:r>
      <w:r w:rsidR="00475950">
        <w:t>s</w:t>
      </w:r>
      <w:r w:rsidR="002A6251">
        <w:t xml:space="preserve"> and beli</w:t>
      </w:r>
      <w:r w:rsidR="00947F84">
        <w:t xml:space="preserve">efs, to </w:t>
      </w:r>
      <w:r w:rsidR="007A31F2">
        <w:t>alter</w:t>
      </w:r>
      <w:r w:rsidR="00C462C2">
        <w:t xml:space="preserve"> this behaviour organisational </w:t>
      </w:r>
      <w:r w:rsidR="00C731CD">
        <w:t>const</w:t>
      </w:r>
      <w:r w:rsidR="00281EE0">
        <w:t xml:space="preserve">itution </w:t>
      </w:r>
      <w:r w:rsidR="00C462C2">
        <w:t xml:space="preserve">plays a major </w:t>
      </w:r>
      <w:r w:rsidR="00C731CD">
        <w:t>r</w:t>
      </w:r>
      <w:r w:rsidR="00C462C2">
        <w:t>ole in</w:t>
      </w:r>
      <w:r w:rsidR="00505AA4">
        <w:t xml:space="preserve"> aligning </w:t>
      </w:r>
      <w:r w:rsidR="00B54B7C">
        <w:t xml:space="preserve">with </w:t>
      </w:r>
      <w:r w:rsidR="0011315B">
        <w:t xml:space="preserve">organisational beliefs and </w:t>
      </w:r>
      <w:r w:rsidR="00644430">
        <w:t>culture</w:t>
      </w:r>
      <w:r w:rsidR="00281EE0">
        <w:t>.</w:t>
      </w:r>
      <w:r w:rsidR="00947F84">
        <w:t xml:space="preserve"> </w:t>
      </w:r>
      <w:r w:rsidR="004863B9">
        <w:t xml:space="preserve"> </w:t>
      </w:r>
      <w:r w:rsidR="00EF44C4">
        <w:t>O</w:t>
      </w:r>
      <w:r w:rsidR="009017F4">
        <w:t>rganisation</w:t>
      </w:r>
      <w:r w:rsidR="00EF44C4">
        <w:t xml:space="preserve">al culture is a way of </w:t>
      </w:r>
      <w:r w:rsidR="009017F4">
        <w:t>manag</w:t>
      </w:r>
      <w:r w:rsidR="00EF44C4">
        <w:t>ing</w:t>
      </w:r>
      <w:r w:rsidR="009017F4">
        <w:t xml:space="preserve"> their </w:t>
      </w:r>
      <w:r w:rsidR="009017F4" w:rsidRPr="00F320E0">
        <w:rPr>
          <w:b/>
          <w:bCs/>
        </w:rPr>
        <w:t>human resource</w:t>
      </w:r>
      <w:r w:rsidR="000E4D1A" w:rsidRPr="00F320E0">
        <w:rPr>
          <w:b/>
          <w:bCs/>
        </w:rPr>
        <w:t>s</w:t>
      </w:r>
      <w:r w:rsidR="009017F4" w:rsidRPr="00F320E0">
        <w:rPr>
          <w:b/>
          <w:bCs/>
        </w:rPr>
        <w:t xml:space="preserve"> </w:t>
      </w:r>
      <w:r w:rsidR="009B35D1" w:rsidRPr="00F320E0">
        <w:rPr>
          <w:b/>
          <w:bCs/>
        </w:rPr>
        <w:t>effectively</w:t>
      </w:r>
      <w:r w:rsidR="009336BD">
        <w:rPr>
          <w:b/>
          <w:bCs/>
        </w:rPr>
        <w:t>.</w:t>
      </w:r>
    </w:p>
    <w:p w14:paraId="5973462B" w14:textId="4E638371" w:rsidR="009E7435" w:rsidRDefault="00D326ED" w:rsidP="00B6568E">
      <w:pPr>
        <w:tabs>
          <w:tab w:val="left" w:pos="3450"/>
        </w:tabs>
        <w:jc w:val="both"/>
      </w:pPr>
      <w:r>
        <w:t xml:space="preserve">The most important lesson learnt here is, </w:t>
      </w:r>
      <w:r w:rsidR="00DB62FE">
        <w:t>organisational intentions are to influence the</w:t>
      </w:r>
      <w:r w:rsidR="001E732A">
        <w:t>ir</w:t>
      </w:r>
      <w:r w:rsidR="00DB62FE">
        <w:t xml:space="preserve"> human resource</w:t>
      </w:r>
      <w:r w:rsidR="00233019">
        <w:t>, by</w:t>
      </w:r>
      <w:r w:rsidR="00327948">
        <w:t xml:space="preserve"> </w:t>
      </w:r>
      <w:r w:rsidR="003B015C">
        <w:t xml:space="preserve">creating </w:t>
      </w:r>
      <w:r w:rsidR="00327948">
        <w:t xml:space="preserve">a climate of </w:t>
      </w:r>
      <w:r w:rsidR="00C6344D">
        <w:t>culture</w:t>
      </w:r>
      <w:r w:rsidR="001E732A">
        <w:t xml:space="preserve">, this can only be </w:t>
      </w:r>
      <w:r w:rsidR="00A00D41">
        <w:t>applied</w:t>
      </w:r>
      <w:r w:rsidR="004D1017">
        <w:t xml:space="preserve"> by </w:t>
      </w:r>
      <w:r w:rsidR="001E732A">
        <w:t xml:space="preserve">the </w:t>
      </w:r>
      <w:r w:rsidR="00C6344D">
        <w:t>m</w:t>
      </w:r>
      <w:r w:rsidR="001E732A">
        <w:t>a</w:t>
      </w:r>
      <w:r w:rsidR="00743E33">
        <w:t>nagers</w:t>
      </w:r>
      <w:r w:rsidR="00C6344D">
        <w:t xml:space="preserve"> and </w:t>
      </w:r>
      <w:r w:rsidR="00743E33">
        <w:t>leaders</w:t>
      </w:r>
      <w:r w:rsidR="00D8711F">
        <w:t>;</w:t>
      </w:r>
      <w:r w:rsidR="00743E33">
        <w:t xml:space="preserve"> </w:t>
      </w:r>
      <w:r w:rsidR="00591B9D">
        <w:t>only they</w:t>
      </w:r>
      <w:r w:rsidR="00743E33">
        <w:t xml:space="preserve"> can physically</w:t>
      </w:r>
      <w:r w:rsidR="00CC204E">
        <w:t xml:space="preserve"> and proactively</w:t>
      </w:r>
      <w:r w:rsidR="00743E33">
        <w:t xml:space="preserve"> </w:t>
      </w:r>
      <w:r w:rsidR="0098406E">
        <w:t>implement</w:t>
      </w:r>
      <w:r w:rsidR="00311A61">
        <w:t xml:space="preserve"> </w:t>
      </w:r>
      <w:r w:rsidR="00CC204E">
        <w:t xml:space="preserve">the </w:t>
      </w:r>
      <w:r w:rsidR="00311A61">
        <w:t xml:space="preserve">organisational </w:t>
      </w:r>
      <w:r w:rsidR="00CC204E">
        <w:t>constitution</w:t>
      </w:r>
      <w:r w:rsidR="00D8711F">
        <w:t>,</w:t>
      </w:r>
      <w:r w:rsidR="000265BD">
        <w:t xml:space="preserve"> </w:t>
      </w:r>
      <w:r w:rsidR="00CB0067">
        <w:t xml:space="preserve">combining </w:t>
      </w:r>
      <w:r w:rsidR="00D8711F">
        <w:t xml:space="preserve">with </w:t>
      </w:r>
      <w:r w:rsidR="00E11231">
        <w:t>Ta</w:t>
      </w:r>
      <w:r w:rsidR="00023655">
        <w:t>y</w:t>
      </w:r>
      <w:r w:rsidR="00E11231">
        <w:t>lor</w:t>
      </w:r>
      <w:r w:rsidR="00424456">
        <w:t>’s</w:t>
      </w:r>
      <w:r w:rsidR="00E11231">
        <w:t xml:space="preserve"> ma</w:t>
      </w:r>
      <w:r w:rsidR="00102DCA">
        <w:t>nagement</w:t>
      </w:r>
      <w:r w:rsidR="000265BD">
        <w:t xml:space="preserve"> tools a</w:t>
      </w:r>
      <w:r w:rsidR="00CB0067">
        <w:t>s mentioned above</w:t>
      </w:r>
      <w:r w:rsidR="00102DCA">
        <w:t>.</w:t>
      </w:r>
      <w:r w:rsidR="00CB0067">
        <w:t xml:space="preserve"> </w:t>
      </w:r>
    </w:p>
    <w:p w14:paraId="4B05DBDE" w14:textId="0C5F03C6" w:rsidR="00E2251F" w:rsidRDefault="00E2251F" w:rsidP="005F3154">
      <w:pPr>
        <w:pStyle w:val="Heading1"/>
      </w:pPr>
      <w:bookmarkStart w:id="21" w:name="_Toc15472773"/>
      <w:r>
        <w:t>Conclusion</w:t>
      </w:r>
      <w:r w:rsidR="005F3154">
        <w:t>:</w:t>
      </w:r>
      <w:bookmarkEnd w:id="21"/>
    </w:p>
    <w:p w14:paraId="3420889D" w14:textId="7BA1488E" w:rsidR="003A2965" w:rsidRPr="003A2965" w:rsidRDefault="00EC489A" w:rsidP="00D07960">
      <w:pPr>
        <w:jc w:val="both"/>
      </w:pPr>
      <w:r>
        <w:t>From birth</w:t>
      </w:r>
      <w:r w:rsidR="00E3530C">
        <w:t>,</w:t>
      </w:r>
      <w:r>
        <w:t xml:space="preserve"> we are all hard</w:t>
      </w:r>
      <w:r w:rsidR="00E3530C">
        <w:t>-</w:t>
      </w:r>
      <w:r>
        <w:t>wired to think</w:t>
      </w:r>
      <w:r w:rsidR="00E3530C">
        <w:t xml:space="preserve"> and behave in a particular way</w:t>
      </w:r>
      <w:r w:rsidR="00DF2C43">
        <w:t>. People come to organisations with pre</w:t>
      </w:r>
      <w:r w:rsidR="00084C28">
        <w:t xml:space="preserve">-existing </w:t>
      </w:r>
      <w:r w:rsidR="005C3DBA">
        <w:t>beliefs and values, w</w:t>
      </w:r>
      <w:r w:rsidR="002D3010">
        <w:t>hic</w:t>
      </w:r>
      <w:r w:rsidR="005C3DBA">
        <w:t xml:space="preserve">h can be influenced by their own personal experience. </w:t>
      </w:r>
      <w:r w:rsidR="00FA0A43">
        <w:t>Everyone is entitle</w:t>
      </w:r>
      <w:r w:rsidR="007721F9">
        <w:t>d</w:t>
      </w:r>
      <w:r w:rsidR="00FA0A43">
        <w:t xml:space="preserve"> to th</w:t>
      </w:r>
      <w:r w:rsidR="007721F9">
        <w:t xml:space="preserve">eir own beliefs and </w:t>
      </w:r>
      <w:r w:rsidR="00D57538">
        <w:t>no one</w:t>
      </w:r>
      <w:r w:rsidR="002D3010">
        <w:t xml:space="preserve"> has the right to ask </w:t>
      </w:r>
      <w:r w:rsidR="00D57538">
        <w:t>them to change</w:t>
      </w:r>
      <w:r w:rsidR="000304D9">
        <w:t xml:space="preserve"> this</w:t>
      </w:r>
      <w:r w:rsidR="00D57538">
        <w:t xml:space="preserve"> because its different fr</w:t>
      </w:r>
      <w:r w:rsidR="009D0507">
        <w:t>om someone else. However</w:t>
      </w:r>
      <w:r w:rsidR="00E07D14">
        <w:t>,</w:t>
      </w:r>
      <w:r w:rsidR="009D0507">
        <w:t xml:space="preserve"> </w:t>
      </w:r>
      <w:r w:rsidR="00E07D14">
        <w:t xml:space="preserve">the </w:t>
      </w:r>
      <w:r w:rsidR="009D0507">
        <w:t>organisation have respo</w:t>
      </w:r>
      <w:r w:rsidR="00E07D14">
        <w:t>nsibili</w:t>
      </w:r>
      <w:r w:rsidR="009D0507">
        <w:t xml:space="preserve">ties </w:t>
      </w:r>
      <w:r w:rsidR="005A3AA0">
        <w:t>and need to manage</w:t>
      </w:r>
      <w:r w:rsidR="00E07D14">
        <w:t xml:space="preserve"> </w:t>
      </w:r>
      <w:r w:rsidR="005D08A4">
        <w:t xml:space="preserve">the </w:t>
      </w:r>
      <w:r w:rsidR="005A3AA0">
        <w:t xml:space="preserve">human resource. </w:t>
      </w:r>
      <w:r w:rsidR="008A36FE">
        <w:t>U</w:t>
      </w:r>
      <w:r w:rsidR="00E07D14">
        <w:t xml:space="preserve">sing </w:t>
      </w:r>
      <w:r w:rsidR="00430789">
        <w:t>corporate beliefs</w:t>
      </w:r>
      <w:r w:rsidR="00705E04">
        <w:t>,</w:t>
      </w:r>
      <w:r w:rsidR="00430789">
        <w:t xml:space="preserve"> constitutions </w:t>
      </w:r>
      <w:r w:rsidR="00B23E95">
        <w:t xml:space="preserve">and management tools, </w:t>
      </w:r>
      <w:r w:rsidR="00D14441">
        <w:t xml:space="preserve">an </w:t>
      </w:r>
      <w:r w:rsidR="00430789">
        <w:t xml:space="preserve">organisation </w:t>
      </w:r>
      <w:r w:rsidR="00B23E95">
        <w:t xml:space="preserve">can </w:t>
      </w:r>
      <w:r w:rsidR="00430789">
        <w:t xml:space="preserve">give </w:t>
      </w:r>
      <w:r w:rsidR="00D07960">
        <w:t>guidance to their employees</w:t>
      </w:r>
      <w:r w:rsidR="00785F48">
        <w:t xml:space="preserve"> and some rules to follow. </w:t>
      </w:r>
      <w:r w:rsidR="001F3A50">
        <w:t>These</w:t>
      </w:r>
      <w:r w:rsidR="008A36FE">
        <w:t xml:space="preserve"> </w:t>
      </w:r>
      <w:r w:rsidR="001F3A50">
        <w:t xml:space="preserve">are designed to </w:t>
      </w:r>
      <w:r w:rsidR="007018D9">
        <w:t xml:space="preserve">bring </w:t>
      </w:r>
      <w:r w:rsidR="001F3A50">
        <w:t xml:space="preserve">every individual </w:t>
      </w:r>
      <w:proofErr w:type="spellStart"/>
      <w:r w:rsidR="001F3A50">
        <w:t>inline</w:t>
      </w:r>
      <w:proofErr w:type="spellEnd"/>
      <w:r w:rsidR="001F3A50">
        <w:t xml:space="preserve"> with organis</w:t>
      </w:r>
      <w:r w:rsidR="006078A4">
        <w:t>ational culture and beliefs.</w:t>
      </w:r>
    </w:p>
    <w:p w14:paraId="6FC1E930" w14:textId="7D1BD703" w:rsidR="00B6568E" w:rsidRDefault="00B6568E" w:rsidP="00B6568E"/>
    <w:p w14:paraId="3014829B" w14:textId="0D552554" w:rsidR="00B6568E" w:rsidRDefault="00B6568E" w:rsidP="00B6568E"/>
    <w:p w14:paraId="1685B992" w14:textId="09905EB6" w:rsidR="00B6568E" w:rsidRDefault="00B6568E" w:rsidP="00B6568E"/>
    <w:p w14:paraId="028E2E0F" w14:textId="127327B5" w:rsidR="00B6568E" w:rsidRDefault="00B6568E" w:rsidP="00B6568E"/>
    <w:p w14:paraId="66C7184D" w14:textId="190C5165" w:rsidR="00B6568E" w:rsidRDefault="00B6568E" w:rsidP="00B6568E"/>
    <w:p w14:paraId="089B3E27" w14:textId="512725DB" w:rsidR="00B6568E" w:rsidRDefault="00B6568E" w:rsidP="00B6568E"/>
    <w:p w14:paraId="545A47FB" w14:textId="77777777" w:rsidR="00B6568E" w:rsidRPr="00B6568E" w:rsidRDefault="00B6568E" w:rsidP="00B6568E"/>
    <w:p w14:paraId="423EF033" w14:textId="08D8D220" w:rsidR="000723F2" w:rsidRDefault="005F3154" w:rsidP="00DB3862">
      <w:pPr>
        <w:pStyle w:val="Heading1"/>
      </w:pPr>
      <w:bookmarkStart w:id="22" w:name="_Toc15472774"/>
      <w:r>
        <w:lastRenderedPageBreak/>
        <w:t>Reference page:</w:t>
      </w:r>
      <w:bookmarkEnd w:id="22"/>
    </w:p>
    <w:p w14:paraId="7525AA90" w14:textId="77777777" w:rsidR="001F3E6D" w:rsidRPr="00DD776A" w:rsidRDefault="001F3E6D" w:rsidP="007B1BA5">
      <w:pPr>
        <w:jc w:val="both"/>
      </w:pPr>
    </w:p>
    <w:p w14:paraId="4E18D800" w14:textId="77777777" w:rsidR="005312D4" w:rsidRPr="00FF0511" w:rsidRDefault="005312D4" w:rsidP="00A252A2">
      <w:pPr>
        <w:pStyle w:val="ListParagraph"/>
        <w:numPr>
          <w:ilvl w:val="0"/>
          <w:numId w:val="17"/>
        </w:numPr>
      </w:pPr>
      <w:r w:rsidRPr="00FF0511">
        <w:t>Brain, J. (2019). </w:t>
      </w:r>
      <w:r w:rsidRPr="00FF0511">
        <w:rPr>
          <w:i/>
          <w:iCs/>
        </w:rPr>
        <w:t>The birth of the NHS - Historic UK</w:t>
      </w:r>
      <w:r w:rsidRPr="00FF0511">
        <w:t>. [online] Available at: https://www.historic-uk.com/HistoryUK/HistoryofBritain/Birth-of-the-NHS/ [Accessed 24 Jun. 2019]</w:t>
      </w:r>
    </w:p>
    <w:p w14:paraId="2A234806" w14:textId="77777777" w:rsidR="005312D4" w:rsidRDefault="005312D4" w:rsidP="00BA5512">
      <w:pPr>
        <w:pStyle w:val="ListParagraph"/>
        <w:numPr>
          <w:ilvl w:val="0"/>
          <w:numId w:val="17"/>
        </w:numPr>
        <w:rPr>
          <w:bCs/>
          <w:iCs/>
        </w:rPr>
      </w:pPr>
      <w:proofErr w:type="spellStart"/>
      <w:r w:rsidRPr="00937650">
        <w:rPr>
          <w:bCs/>
          <w:iCs/>
        </w:rPr>
        <w:t>Caldari</w:t>
      </w:r>
      <w:proofErr w:type="spellEnd"/>
      <w:r w:rsidRPr="00937650">
        <w:rPr>
          <w:bCs/>
          <w:iCs/>
        </w:rPr>
        <w:t>, K. (2007). Alfred Marshall's critical analysis of scientific management. </w:t>
      </w:r>
      <w:r w:rsidRPr="00937650">
        <w:rPr>
          <w:bCs/>
          <w:i/>
          <w:iCs/>
        </w:rPr>
        <w:t>The European Journal of the History of Economic Thought</w:t>
      </w:r>
      <w:r w:rsidRPr="00937650">
        <w:rPr>
          <w:bCs/>
          <w:iCs/>
        </w:rPr>
        <w:t>, 14(1), pp.55-78.</w:t>
      </w:r>
    </w:p>
    <w:p w14:paraId="268EE7B9" w14:textId="77777777" w:rsidR="005312D4" w:rsidRPr="00FF0511" w:rsidRDefault="005312D4" w:rsidP="00A252A2">
      <w:pPr>
        <w:pStyle w:val="ListParagraph"/>
        <w:numPr>
          <w:ilvl w:val="0"/>
          <w:numId w:val="17"/>
        </w:numPr>
      </w:pPr>
      <w:bookmarkStart w:id="23" w:name="_Hlk11596860"/>
      <w:r w:rsidRPr="00FF0511">
        <w:t>Campbell, D. (2016). </w:t>
      </w:r>
      <w:bookmarkEnd w:id="23"/>
      <w:r w:rsidRPr="00FF0511">
        <w:rPr>
          <w:i/>
          <w:iCs/>
        </w:rPr>
        <w:t>Nye Bevan's dream: a history of the NHS</w:t>
      </w:r>
      <w:r w:rsidRPr="00FF0511">
        <w:t>. [online] the Guardian. Available at: https://www.theguardian.com/society/2016/jan/18/nye-bevan-history-of-nhs-national-health-service [Accessed 16 Jun. 2019].</w:t>
      </w:r>
    </w:p>
    <w:p w14:paraId="535C5A01" w14:textId="77777777" w:rsidR="005312D4" w:rsidRDefault="005312D4" w:rsidP="00A252A2">
      <w:pPr>
        <w:pStyle w:val="ListParagraph"/>
        <w:numPr>
          <w:ilvl w:val="0"/>
          <w:numId w:val="17"/>
        </w:numPr>
      </w:pPr>
      <w:r w:rsidRPr="002A04DD">
        <w:t>Collin</w:t>
      </w:r>
      <w:r>
        <w:t>s</w:t>
      </w:r>
      <w:r w:rsidRPr="00FC0F59">
        <w:t xml:space="preserve"> Dictionary. (2019). </w:t>
      </w:r>
      <w:r w:rsidRPr="00FC0F59">
        <w:rPr>
          <w:i/>
          <w:iCs/>
        </w:rPr>
        <w:t>Attitude definition and meaning | Collins English Dictionary</w:t>
      </w:r>
      <w:r w:rsidRPr="00FC0F59">
        <w:t>. [online] Available at: https://www.collinsdictionary.com/dictionary/english/attitude [Accessed 21 Jul. 2019].</w:t>
      </w:r>
    </w:p>
    <w:p w14:paraId="18F5C23D" w14:textId="77777777" w:rsidR="005312D4" w:rsidRPr="00795E14" w:rsidRDefault="005312D4" w:rsidP="002F264E">
      <w:pPr>
        <w:pStyle w:val="ListParagraph"/>
        <w:numPr>
          <w:ilvl w:val="0"/>
          <w:numId w:val="17"/>
        </w:numPr>
        <w:rPr>
          <w:bCs/>
          <w:iCs/>
        </w:rPr>
      </w:pPr>
      <w:r w:rsidRPr="00340BA5">
        <w:rPr>
          <w:bCs/>
          <w:iCs/>
        </w:rPr>
        <w:t>Collins Dictionary.</w:t>
      </w:r>
      <w:r w:rsidRPr="00795E14">
        <w:rPr>
          <w:bCs/>
          <w:iCs/>
        </w:rPr>
        <w:t xml:space="preserve"> (2019). </w:t>
      </w:r>
      <w:r w:rsidRPr="00795E14">
        <w:rPr>
          <w:bCs/>
          <w:i/>
          <w:iCs/>
        </w:rPr>
        <w:t>Value definition and meaning | Collin’s English Dictionary</w:t>
      </w:r>
      <w:r w:rsidRPr="00795E14">
        <w:rPr>
          <w:bCs/>
          <w:iCs/>
        </w:rPr>
        <w:t>. [online] Available at: https://www.collinsdictionary.com/dictionary/english/value [Accessed 17 Jul. 2019].</w:t>
      </w:r>
    </w:p>
    <w:p w14:paraId="27296AE3" w14:textId="77777777" w:rsidR="005312D4" w:rsidRPr="00FF0511" w:rsidRDefault="005312D4" w:rsidP="00A252A2">
      <w:pPr>
        <w:pStyle w:val="ListParagraph"/>
        <w:numPr>
          <w:ilvl w:val="0"/>
          <w:numId w:val="17"/>
        </w:numPr>
      </w:pPr>
      <w:r w:rsidRPr="00FF0511">
        <w:t>Cottrell, S. (2017). </w:t>
      </w:r>
      <w:r w:rsidRPr="00FF0511">
        <w:rPr>
          <w:i/>
          <w:iCs/>
        </w:rPr>
        <w:t>Critical thinking skills</w:t>
      </w:r>
      <w:r w:rsidRPr="00FF0511">
        <w:t>. 3rd ed. London: Palgrave/Macmillan Education.</w:t>
      </w:r>
    </w:p>
    <w:p w14:paraId="7AF6604D" w14:textId="77777777" w:rsidR="005312D4" w:rsidRPr="0071214A" w:rsidRDefault="005312D4" w:rsidP="0071214A">
      <w:pPr>
        <w:pStyle w:val="ListParagraph"/>
        <w:numPr>
          <w:ilvl w:val="0"/>
          <w:numId w:val="17"/>
        </w:numPr>
        <w:rPr>
          <w:bCs/>
          <w:iCs/>
        </w:rPr>
      </w:pPr>
      <w:r w:rsidRPr="0071214A">
        <w:rPr>
          <w:bCs/>
          <w:iCs/>
        </w:rPr>
        <w:t xml:space="preserve">Deal, T.E. &amp; Kennedy, A.A. (1982). Corporate cultures. </w:t>
      </w:r>
      <w:r w:rsidRPr="0071214A">
        <w:rPr>
          <w:bCs/>
          <w:i/>
        </w:rPr>
        <w:t>The rites and rituals of corporate life</w:t>
      </w:r>
      <w:r w:rsidRPr="0071214A">
        <w:rPr>
          <w:bCs/>
          <w:iCs/>
        </w:rPr>
        <w:t>. Addison-Wesley, Reading, MA.</w:t>
      </w:r>
    </w:p>
    <w:p w14:paraId="58D96202" w14:textId="77777777" w:rsidR="005312D4" w:rsidRDefault="005312D4" w:rsidP="00BA5512">
      <w:pPr>
        <w:pStyle w:val="ListParagraph"/>
        <w:numPr>
          <w:ilvl w:val="0"/>
          <w:numId w:val="17"/>
        </w:numPr>
        <w:rPr>
          <w:bCs/>
          <w:iCs/>
        </w:rPr>
      </w:pPr>
      <w:proofErr w:type="spellStart"/>
      <w:r w:rsidRPr="00D20850">
        <w:rPr>
          <w:bCs/>
          <w:iCs/>
        </w:rPr>
        <w:t>Derksen</w:t>
      </w:r>
      <w:proofErr w:type="spellEnd"/>
      <w:r w:rsidRPr="00D20850">
        <w:rPr>
          <w:bCs/>
          <w:iCs/>
        </w:rPr>
        <w:t>, M. (2014). Turning Men into Machines? Scientific Management, Industrial Psychology, and the “Human Factor”. </w:t>
      </w:r>
      <w:r w:rsidRPr="00D20850">
        <w:rPr>
          <w:bCs/>
          <w:i/>
          <w:iCs/>
        </w:rPr>
        <w:t xml:space="preserve">Journal of the History of the </w:t>
      </w:r>
      <w:proofErr w:type="spellStart"/>
      <w:r w:rsidRPr="00D20850">
        <w:rPr>
          <w:bCs/>
          <w:i/>
          <w:iCs/>
        </w:rPr>
        <w:t>Behavioral</w:t>
      </w:r>
      <w:proofErr w:type="spellEnd"/>
      <w:r w:rsidRPr="00D20850">
        <w:rPr>
          <w:bCs/>
          <w:i/>
          <w:iCs/>
        </w:rPr>
        <w:t xml:space="preserve"> Sciences</w:t>
      </w:r>
      <w:r w:rsidRPr="00D20850">
        <w:rPr>
          <w:bCs/>
          <w:iCs/>
        </w:rPr>
        <w:t>, 50(2), pp.148-165.</w:t>
      </w:r>
    </w:p>
    <w:p w14:paraId="2691C045" w14:textId="77777777" w:rsidR="005312D4" w:rsidRPr="00FF0511" w:rsidRDefault="005312D4" w:rsidP="002F264E">
      <w:pPr>
        <w:pStyle w:val="ListParagraph"/>
        <w:numPr>
          <w:ilvl w:val="0"/>
          <w:numId w:val="17"/>
        </w:numPr>
        <w:jc w:val="both"/>
        <w:rPr>
          <w:bCs/>
        </w:rPr>
      </w:pPr>
      <w:r w:rsidRPr="00FF0511">
        <w:rPr>
          <w:bCs/>
        </w:rPr>
        <w:t>Essex Partnership University NHS Foundation Trust. (2019). </w:t>
      </w:r>
      <w:r w:rsidRPr="00FF0511">
        <w:rPr>
          <w:bCs/>
          <w:i/>
          <w:iCs/>
        </w:rPr>
        <w:t>7 Key Principles | EPUT</w:t>
      </w:r>
      <w:r w:rsidRPr="00FF0511">
        <w:rPr>
          <w:bCs/>
        </w:rPr>
        <w:t>. [online] Available at: https://eput.nhs.uk/about-us/nhs-constitution/7-key-principles/ [Accessed 16 Jul. 2019].</w:t>
      </w:r>
    </w:p>
    <w:p w14:paraId="4089CCDD" w14:textId="77777777" w:rsidR="005312D4" w:rsidRDefault="005312D4" w:rsidP="00A252A2">
      <w:pPr>
        <w:pStyle w:val="ListParagraph"/>
        <w:numPr>
          <w:ilvl w:val="0"/>
          <w:numId w:val="17"/>
        </w:numPr>
      </w:pPr>
      <w:bookmarkStart w:id="24" w:name="_Hlk12879375"/>
      <w:r w:rsidRPr="005F3154">
        <w:t>Future</w:t>
      </w:r>
      <w:r>
        <w:t xml:space="preserve"> </w:t>
      </w:r>
      <w:r w:rsidRPr="005F3154">
        <w:t>Learn. (2019). </w:t>
      </w:r>
      <w:bookmarkEnd w:id="24"/>
      <w:r w:rsidRPr="00A252A2">
        <w:rPr>
          <w:i/>
          <w:iCs/>
        </w:rPr>
        <w:t>Values, beliefs and attitudes</w:t>
      </w:r>
      <w:r w:rsidRPr="005F3154">
        <w:t>. [</w:t>
      </w:r>
      <w:r>
        <w:t>image</w:t>
      </w:r>
      <w:r w:rsidRPr="005F3154">
        <w:t>] Available at: https://www.futurelearn.com/courses/supporting-learning-secondary/1/steps/483490 [Accessed 1 Jul. 2019].</w:t>
      </w:r>
    </w:p>
    <w:p w14:paraId="0185242A" w14:textId="77777777" w:rsidR="005312D4" w:rsidRPr="00AF4483" w:rsidRDefault="005312D4" w:rsidP="005F3154">
      <w:pPr>
        <w:pStyle w:val="ListParagraph"/>
        <w:numPr>
          <w:ilvl w:val="0"/>
          <w:numId w:val="17"/>
        </w:numPr>
        <w:rPr>
          <w:bCs/>
          <w:iCs/>
        </w:rPr>
      </w:pPr>
      <w:proofErr w:type="spellStart"/>
      <w:r w:rsidRPr="000E5049">
        <w:rPr>
          <w:bCs/>
          <w:iCs/>
        </w:rPr>
        <w:t>Gorenak</w:t>
      </w:r>
      <w:proofErr w:type="spellEnd"/>
      <w:r w:rsidRPr="000E5049">
        <w:rPr>
          <w:bCs/>
          <w:iCs/>
        </w:rPr>
        <w:t xml:space="preserve">, M. and </w:t>
      </w:r>
      <w:proofErr w:type="spellStart"/>
      <w:r w:rsidRPr="000E5049">
        <w:rPr>
          <w:bCs/>
          <w:iCs/>
        </w:rPr>
        <w:t>Kosir</w:t>
      </w:r>
      <w:proofErr w:type="spellEnd"/>
      <w:r w:rsidRPr="000E5049">
        <w:rPr>
          <w:bCs/>
          <w:iCs/>
        </w:rPr>
        <w:t>, S. (2012). </w:t>
      </w:r>
      <w:r w:rsidRPr="000E5049">
        <w:rPr>
          <w:bCs/>
          <w:i/>
          <w:iCs/>
        </w:rPr>
        <w:t>The importance of organizational values for organization</w:t>
      </w:r>
      <w:r w:rsidRPr="000E5049">
        <w:rPr>
          <w:bCs/>
          <w:iCs/>
        </w:rPr>
        <w:t>. [online] ResearchGate. Available at: https://www.researchgate.net/publication/239807972_The_Importance_of_Organizational_Values_for_Organization [Accessed 31 Jul. 2019].</w:t>
      </w:r>
    </w:p>
    <w:p w14:paraId="6BC9059E" w14:textId="77777777" w:rsidR="005312D4" w:rsidRDefault="005312D4" w:rsidP="00A252A2">
      <w:pPr>
        <w:pStyle w:val="ListParagraph"/>
        <w:numPr>
          <w:ilvl w:val="0"/>
          <w:numId w:val="17"/>
        </w:numPr>
      </w:pPr>
      <w:r w:rsidRPr="00A839BD">
        <w:t>GOV.UK. (2019). </w:t>
      </w:r>
      <w:r w:rsidRPr="00A839BD">
        <w:rPr>
          <w:i/>
          <w:iCs/>
        </w:rPr>
        <w:t>The NHS Constitution for England</w:t>
      </w:r>
      <w:r w:rsidRPr="00A839BD">
        <w:t>. [online] Available at: https://www.gov.uk/government/publications/the-nhs-constitution-for-england/the-nhs-constitution-for-england [Accessed 20 Jul. 2019].</w:t>
      </w:r>
    </w:p>
    <w:p w14:paraId="19E97E9B" w14:textId="77777777" w:rsidR="005312D4" w:rsidRPr="0071214A" w:rsidRDefault="005312D4" w:rsidP="0071214A">
      <w:pPr>
        <w:pStyle w:val="ListParagraph"/>
        <w:numPr>
          <w:ilvl w:val="0"/>
          <w:numId w:val="17"/>
        </w:numPr>
        <w:rPr>
          <w:bCs/>
          <w:iCs/>
        </w:rPr>
      </w:pPr>
      <w:r w:rsidRPr="0071214A">
        <w:rPr>
          <w:bCs/>
          <w:iCs/>
        </w:rPr>
        <w:lastRenderedPageBreak/>
        <w:t>Grieves, J. (2000). Introduction: the origins of organizational development. </w:t>
      </w:r>
      <w:r w:rsidRPr="0071214A">
        <w:rPr>
          <w:bCs/>
          <w:i/>
          <w:iCs/>
        </w:rPr>
        <w:t xml:space="preserve">Journal of </w:t>
      </w:r>
      <w:r>
        <w:rPr>
          <w:bCs/>
          <w:i/>
          <w:iCs/>
        </w:rPr>
        <w:t>m</w:t>
      </w:r>
      <w:r w:rsidRPr="0071214A">
        <w:rPr>
          <w:bCs/>
          <w:i/>
          <w:iCs/>
        </w:rPr>
        <w:t xml:space="preserve">anagement </w:t>
      </w:r>
      <w:r>
        <w:rPr>
          <w:bCs/>
          <w:i/>
          <w:iCs/>
        </w:rPr>
        <w:t>d</w:t>
      </w:r>
      <w:r w:rsidRPr="0071214A">
        <w:rPr>
          <w:bCs/>
          <w:i/>
          <w:iCs/>
        </w:rPr>
        <w:t>evelopment</w:t>
      </w:r>
      <w:r w:rsidRPr="0071214A">
        <w:rPr>
          <w:bCs/>
          <w:iCs/>
        </w:rPr>
        <w:t>, 19(5), pp.345-447.</w:t>
      </w:r>
    </w:p>
    <w:p w14:paraId="2DAAB73C" w14:textId="6A471C3E" w:rsidR="005312D4" w:rsidRDefault="005312D4" w:rsidP="0071214A">
      <w:pPr>
        <w:pStyle w:val="ListParagraph"/>
        <w:numPr>
          <w:ilvl w:val="0"/>
          <w:numId w:val="17"/>
        </w:numPr>
        <w:rPr>
          <w:bCs/>
          <w:iCs/>
        </w:rPr>
      </w:pPr>
      <w:r w:rsidRPr="0071214A">
        <w:rPr>
          <w:bCs/>
          <w:iCs/>
        </w:rPr>
        <w:t xml:space="preserve">Hofstede, G. (1997). </w:t>
      </w:r>
      <w:r w:rsidRPr="0071214A">
        <w:rPr>
          <w:bCs/>
          <w:i/>
        </w:rPr>
        <w:t xml:space="preserve">Culture and organisations: Software of the mind: Intercultural </w:t>
      </w:r>
      <w:r w:rsidR="007753A1">
        <w:rPr>
          <w:bCs/>
          <w:i/>
        </w:rPr>
        <w:t>c</w:t>
      </w:r>
      <w:bookmarkStart w:id="25" w:name="_GoBack"/>
      <w:bookmarkEnd w:id="25"/>
      <w:r w:rsidRPr="0071214A">
        <w:rPr>
          <w:bCs/>
          <w:i/>
        </w:rPr>
        <w:t>ooperation and its importance for survival</w:t>
      </w:r>
      <w:r w:rsidRPr="0071214A">
        <w:rPr>
          <w:bCs/>
          <w:iCs/>
        </w:rPr>
        <w:t>. McGraw-Hill.</w:t>
      </w:r>
    </w:p>
    <w:p w14:paraId="094431BF" w14:textId="77777777" w:rsidR="005312D4" w:rsidRPr="00FF0511" w:rsidRDefault="005312D4" w:rsidP="00A252A2">
      <w:pPr>
        <w:pStyle w:val="ListParagraph"/>
        <w:numPr>
          <w:ilvl w:val="0"/>
          <w:numId w:val="17"/>
        </w:numPr>
        <w:jc w:val="both"/>
      </w:pPr>
      <w:r w:rsidRPr="00FF0511">
        <w:t>Kline, N. (2002). How do personal values influence health care?. </w:t>
      </w:r>
      <w:r w:rsidRPr="00FF0511">
        <w:rPr>
          <w:i/>
          <w:iCs/>
        </w:rPr>
        <w:t xml:space="preserve">Journal of </w:t>
      </w:r>
      <w:proofErr w:type="spellStart"/>
      <w:r w:rsidRPr="00FF0511">
        <w:rPr>
          <w:i/>
          <w:iCs/>
        </w:rPr>
        <w:t>Pediatric</w:t>
      </w:r>
      <w:proofErr w:type="spellEnd"/>
      <w:r w:rsidRPr="00FF0511">
        <w:rPr>
          <w:i/>
          <w:iCs/>
        </w:rPr>
        <w:t xml:space="preserve"> Oncology Nursing</w:t>
      </w:r>
      <w:r w:rsidRPr="00FF0511">
        <w:t>, 19(4), p.113.</w:t>
      </w:r>
    </w:p>
    <w:p w14:paraId="183521AA" w14:textId="77777777" w:rsidR="005312D4" w:rsidRPr="00BA5512" w:rsidRDefault="005312D4" w:rsidP="00BA5512">
      <w:pPr>
        <w:pStyle w:val="ListParagraph"/>
        <w:numPr>
          <w:ilvl w:val="0"/>
          <w:numId w:val="17"/>
        </w:numPr>
        <w:rPr>
          <w:bCs/>
          <w:iCs/>
        </w:rPr>
      </w:pPr>
      <w:proofErr w:type="spellStart"/>
      <w:r w:rsidRPr="00434017">
        <w:rPr>
          <w:bCs/>
          <w:iCs/>
        </w:rPr>
        <w:t>Leibson</w:t>
      </w:r>
      <w:proofErr w:type="spellEnd"/>
      <w:r w:rsidRPr="00434017">
        <w:rPr>
          <w:bCs/>
          <w:iCs/>
        </w:rPr>
        <w:t>, H. (2018). </w:t>
      </w:r>
      <w:r w:rsidRPr="00434017">
        <w:rPr>
          <w:bCs/>
          <w:i/>
          <w:iCs/>
        </w:rPr>
        <w:t>The Power of purpose-driven</w:t>
      </w:r>
      <w:r w:rsidRPr="00434017">
        <w:rPr>
          <w:bCs/>
          <w:iCs/>
        </w:rPr>
        <w:t>. [online] Forbes. Available at: https://www.forbes.com/sites/hayleyleibson/2018/01/25/the-power-of-purpose-driven/#351421bd5dca [Accessed 31 Jul. 2019].</w:t>
      </w:r>
    </w:p>
    <w:p w14:paraId="49592FDA" w14:textId="77777777" w:rsidR="005312D4" w:rsidRDefault="005312D4" w:rsidP="007B603D">
      <w:pPr>
        <w:pStyle w:val="ListParagraph"/>
        <w:numPr>
          <w:ilvl w:val="0"/>
          <w:numId w:val="17"/>
        </w:numPr>
      </w:pPr>
      <w:r w:rsidRPr="007855FF">
        <w:t xml:space="preserve">Martin, J. and </w:t>
      </w:r>
      <w:proofErr w:type="spellStart"/>
      <w:r w:rsidRPr="007855FF">
        <w:t>Siehl</w:t>
      </w:r>
      <w:proofErr w:type="spellEnd"/>
      <w:r w:rsidRPr="007855FF">
        <w:t>, C. (1983). Organizational culture and counterculture: An uneasy symbiosis. </w:t>
      </w:r>
      <w:r w:rsidRPr="007855FF">
        <w:rPr>
          <w:i/>
          <w:iCs/>
        </w:rPr>
        <w:t>Organizational Dynamics</w:t>
      </w:r>
      <w:r w:rsidRPr="007855FF">
        <w:t>, 12(2), pp.52-64.</w:t>
      </w:r>
    </w:p>
    <w:p w14:paraId="7D8DA7C4" w14:textId="77777777" w:rsidR="005312D4" w:rsidRPr="00FF0511" w:rsidRDefault="005312D4" w:rsidP="00311911">
      <w:pPr>
        <w:pStyle w:val="ListParagraph"/>
        <w:numPr>
          <w:ilvl w:val="0"/>
          <w:numId w:val="17"/>
        </w:numPr>
        <w:rPr>
          <w:bCs/>
        </w:rPr>
      </w:pPr>
      <w:proofErr w:type="spellStart"/>
      <w:r w:rsidRPr="00FF0511">
        <w:rPr>
          <w:bCs/>
        </w:rPr>
        <w:t>Merali</w:t>
      </w:r>
      <w:proofErr w:type="spellEnd"/>
      <w:r w:rsidRPr="00FF0511">
        <w:rPr>
          <w:bCs/>
        </w:rPr>
        <w:t>, F., 2003. NHS managers' views of their culture and their public image: The implications for NHS reforms. </w:t>
      </w:r>
      <w:r w:rsidRPr="00FF0511">
        <w:rPr>
          <w:bCs/>
          <w:i/>
          <w:iCs/>
        </w:rPr>
        <w:t xml:space="preserve">The </w:t>
      </w:r>
      <w:r>
        <w:rPr>
          <w:bCs/>
          <w:i/>
          <w:iCs/>
        </w:rPr>
        <w:t>i</w:t>
      </w:r>
      <w:r w:rsidRPr="00FF0511">
        <w:rPr>
          <w:bCs/>
          <w:i/>
          <w:iCs/>
        </w:rPr>
        <w:t xml:space="preserve">nternational </w:t>
      </w:r>
      <w:r>
        <w:rPr>
          <w:bCs/>
          <w:i/>
          <w:iCs/>
        </w:rPr>
        <w:t>j</w:t>
      </w:r>
      <w:r w:rsidRPr="00FF0511">
        <w:rPr>
          <w:bCs/>
          <w:i/>
          <w:iCs/>
        </w:rPr>
        <w:t xml:space="preserve">ournal of </w:t>
      </w:r>
      <w:r>
        <w:rPr>
          <w:bCs/>
          <w:i/>
          <w:iCs/>
        </w:rPr>
        <w:t>p</w:t>
      </w:r>
      <w:r w:rsidRPr="00FF0511">
        <w:rPr>
          <w:bCs/>
          <w:i/>
          <w:iCs/>
        </w:rPr>
        <w:t xml:space="preserve">ublic </w:t>
      </w:r>
      <w:r>
        <w:rPr>
          <w:bCs/>
          <w:i/>
          <w:iCs/>
        </w:rPr>
        <w:t>s</w:t>
      </w:r>
      <w:r w:rsidRPr="00FF0511">
        <w:rPr>
          <w:bCs/>
          <w:i/>
          <w:iCs/>
        </w:rPr>
        <w:t xml:space="preserve">ector </w:t>
      </w:r>
      <w:r>
        <w:rPr>
          <w:bCs/>
          <w:i/>
          <w:iCs/>
        </w:rPr>
        <w:t>m</w:t>
      </w:r>
      <w:r w:rsidRPr="00FF0511">
        <w:rPr>
          <w:bCs/>
          <w:i/>
          <w:iCs/>
        </w:rPr>
        <w:t>anagement, </w:t>
      </w:r>
      <w:r w:rsidRPr="00FF0511">
        <w:rPr>
          <w:b/>
          <w:bCs/>
        </w:rPr>
        <w:t>16</w:t>
      </w:r>
      <w:r w:rsidRPr="00FF0511">
        <w:rPr>
          <w:bCs/>
        </w:rPr>
        <w:t>(7), pp. 549-563.</w:t>
      </w:r>
    </w:p>
    <w:p w14:paraId="3E6A07C9" w14:textId="77777777" w:rsidR="005312D4" w:rsidRPr="00FF0511" w:rsidRDefault="005312D4" w:rsidP="00BF22A8">
      <w:pPr>
        <w:pStyle w:val="ListParagraph"/>
        <w:numPr>
          <w:ilvl w:val="0"/>
          <w:numId w:val="17"/>
        </w:numPr>
        <w:rPr>
          <w:bCs/>
        </w:rPr>
      </w:pPr>
      <w:r w:rsidRPr="00FF0511">
        <w:rPr>
          <w:bCs/>
        </w:rPr>
        <w:t>Merriam Webster. (2019). </w:t>
      </w:r>
      <w:r w:rsidRPr="00FF0511">
        <w:rPr>
          <w:bCs/>
          <w:i/>
          <w:iCs/>
        </w:rPr>
        <w:t>Definition of belief</w:t>
      </w:r>
      <w:r w:rsidRPr="00FF0511">
        <w:rPr>
          <w:bCs/>
        </w:rPr>
        <w:t>. [online] Available at: https://www.merriam-webster.com/dictionary/belief [Accessed 14 Jul. 2019].</w:t>
      </w:r>
    </w:p>
    <w:p w14:paraId="04B96DFC" w14:textId="77777777" w:rsidR="005312D4" w:rsidRPr="00FF0511" w:rsidRDefault="005312D4" w:rsidP="00845404">
      <w:pPr>
        <w:pStyle w:val="ListParagraph"/>
        <w:numPr>
          <w:ilvl w:val="0"/>
          <w:numId w:val="17"/>
        </w:numPr>
        <w:rPr>
          <w:bCs/>
        </w:rPr>
      </w:pPr>
      <w:r w:rsidRPr="00FF0511">
        <w:rPr>
          <w:bCs/>
        </w:rPr>
        <w:t>NHS Health Education England. (2019). </w:t>
      </w:r>
      <w:r w:rsidRPr="00FF0511">
        <w:rPr>
          <w:bCs/>
          <w:i/>
          <w:iCs/>
        </w:rPr>
        <w:t>The NHS constitutional values hub</w:t>
      </w:r>
      <w:r w:rsidRPr="00FF0511">
        <w:rPr>
          <w:bCs/>
        </w:rPr>
        <w:t>. [online] Available at: https://www.hee.nhs.uk/about/our-values/nhs-constitutional-values-hub-0 [Accessed 17 Jul. 2019].</w:t>
      </w:r>
    </w:p>
    <w:p w14:paraId="58BD065B" w14:textId="77777777" w:rsidR="005312D4" w:rsidRDefault="005312D4" w:rsidP="006B2243">
      <w:pPr>
        <w:pStyle w:val="ListParagraph"/>
        <w:numPr>
          <w:ilvl w:val="0"/>
          <w:numId w:val="17"/>
        </w:numPr>
        <w:rPr>
          <w:bCs/>
          <w:iCs/>
        </w:rPr>
      </w:pPr>
      <w:proofErr w:type="spellStart"/>
      <w:r w:rsidRPr="006B2243">
        <w:rPr>
          <w:bCs/>
          <w:iCs/>
        </w:rPr>
        <w:t>Owoyemi</w:t>
      </w:r>
      <w:proofErr w:type="spellEnd"/>
      <w:r w:rsidRPr="006B2243">
        <w:rPr>
          <w:bCs/>
          <w:iCs/>
        </w:rPr>
        <w:t xml:space="preserve">, O. and </w:t>
      </w:r>
      <w:proofErr w:type="spellStart"/>
      <w:r w:rsidRPr="006B2243">
        <w:rPr>
          <w:bCs/>
          <w:iCs/>
        </w:rPr>
        <w:t>Ekwoaba</w:t>
      </w:r>
      <w:proofErr w:type="spellEnd"/>
      <w:r w:rsidRPr="006B2243">
        <w:rPr>
          <w:bCs/>
          <w:iCs/>
        </w:rPr>
        <w:t xml:space="preserve">, J. (2014). Organisational </w:t>
      </w:r>
      <w:r>
        <w:rPr>
          <w:bCs/>
          <w:iCs/>
        </w:rPr>
        <w:t>c</w:t>
      </w:r>
      <w:r w:rsidRPr="006B2243">
        <w:rPr>
          <w:bCs/>
          <w:iCs/>
        </w:rPr>
        <w:t xml:space="preserve">ulture: A </w:t>
      </w:r>
      <w:r>
        <w:rPr>
          <w:bCs/>
          <w:iCs/>
        </w:rPr>
        <w:t>t</w:t>
      </w:r>
      <w:r w:rsidRPr="006B2243">
        <w:rPr>
          <w:bCs/>
          <w:iCs/>
        </w:rPr>
        <w:t xml:space="preserve">ool for </w:t>
      </w:r>
      <w:r>
        <w:rPr>
          <w:bCs/>
          <w:iCs/>
        </w:rPr>
        <w:t>m</w:t>
      </w:r>
      <w:r w:rsidRPr="006B2243">
        <w:rPr>
          <w:bCs/>
          <w:iCs/>
        </w:rPr>
        <w:t xml:space="preserve">anagement for </w:t>
      </w:r>
      <w:r>
        <w:rPr>
          <w:bCs/>
          <w:iCs/>
        </w:rPr>
        <w:t>m</w:t>
      </w:r>
      <w:r w:rsidRPr="006B2243">
        <w:rPr>
          <w:bCs/>
          <w:iCs/>
        </w:rPr>
        <w:t xml:space="preserve">anagement </w:t>
      </w:r>
      <w:r>
        <w:rPr>
          <w:bCs/>
          <w:iCs/>
        </w:rPr>
        <w:t>c</w:t>
      </w:r>
      <w:r w:rsidRPr="006B2243">
        <w:rPr>
          <w:bCs/>
          <w:iCs/>
        </w:rPr>
        <w:t xml:space="preserve">ontrol, </w:t>
      </w:r>
      <w:r>
        <w:rPr>
          <w:bCs/>
          <w:iCs/>
        </w:rPr>
        <w:t>m</w:t>
      </w:r>
      <w:r w:rsidRPr="006B2243">
        <w:rPr>
          <w:bCs/>
          <w:iCs/>
        </w:rPr>
        <w:t xml:space="preserve">otivate and </w:t>
      </w:r>
      <w:r>
        <w:rPr>
          <w:bCs/>
          <w:iCs/>
        </w:rPr>
        <w:t>p</w:t>
      </w:r>
      <w:r w:rsidRPr="006B2243">
        <w:rPr>
          <w:bCs/>
          <w:iCs/>
        </w:rPr>
        <w:t xml:space="preserve">erformance </w:t>
      </w:r>
      <w:r>
        <w:rPr>
          <w:bCs/>
          <w:iCs/>
        </w:rPr>
        <w:t>e</w:t>
      </w:r>
      <w:r w:rsidRPr="006B2243">
        <w:rPr>
          <w:bCs/>
          <w:iCs/>
        </w:rPr>
        <w:t>nhancement. </w:t>
      </w:r>
      <w:r w:rsidRPr="006B2243">
        <w:rPr>
          <w:bCs/>
          <w:i/>
          <w:iCs/>
        </w:rPr>
        <w:t xml:space="preserve">American </w:t>
      </w:r>
      <w:r>
        <w:rPr>
          <w:bCs/>
          <w:i/>
          <w:iCs/>
        </w:rPr>
        <w:t>j</w:t>
      </w:r>
      <w:r w:rsidRPr="006B2243">
        <w:rPr>
          <w:bCs/>
          <w:i/>
          <w:iCs/>
        </w:rPr>
        <w:t xml:space="preserve">ournal of </w:t>
      </w:r>
      <w:r>
        <w:rPr>
          <w:bCs/>
          <w:i/>
          <w:iCs/>
        </w:rPr>
        <w:t>b</w:t>
      </w:r>
      <w:r w:rsidRPr="006B2243">
        <w:rPr>
          <w:bCs/>
          <w:i/>
          <w:iCs/>
        </w:rPr>
        <w:t xml:space="preserve">usiness and </w:t>
      </w:r>
      <w:r>
        <w:rPr>
          <w:bCs/>
          <w:i/>
          <w:iCs/>
        </w:rPr>
        <w:t>m</w:t>
      </w:r>
      <w:r w:rsidRPr="006B2243">
        <w:rPr>
          <w:bCs/>
          <w:i/>
          <w:iCs/>
        </w:rPr>
        <w:t>anagement</w:t>
      </w:r>
      <w:r w:rsidRPr="006B2243">
        <w:rPr>
          <w:bCs/>
          <w:iCs/>
        </w:rPr>
        <w:t>, 3(3).</w:t>
      </w:r>
    </w:p>
    <w:p w14:paraId="66A9B888" w14:textId="77777777" w:rsidR="005312D4" w:rsidRDefault="005312D4" w:rsidP="005F3154">
      <w:pPr>
        <w:pStyle w:val="ListParagraph"/>
        <w:numPr>
          <w:ilvl w:val="0"/>
          <w:numId w:val="17"/>
        </w:numPr>
        <w:rPr>
          <w:bCs/>
          <w:iCs/>
        </w:rPr>
      </w:pPr>
      <w:r w:rsidRPr="00906269">
        <w:rPr>
          <w:bCs/>
          <w:iCs/>
        </w:rPr>
        <w:t>Picavet, E. (2009). Opportunities and pitfalls for ethical analysis in operations research and the management sciences. </w:t>
      </w:r>
      <w:r w:rsidRPr="00906269">
        <w:rPr>
          <w:bCs/>
          <w:i/>
          <w:iCs/>
        </w:rPr>
        <w:t>Omega</w:t>
      </w:r>
      <w:r w:rsidRPr="00906269">
        <w:rPr>
          <w:bCs/>
          <w:iCs/>
        </w:rPr>
        <w:t>, 37(6), pp.1121-1131.</w:t>
      </w:r>
    </w:p>
    <w:p w14:paraId="181933B1" w14:textId="77777777" w:rsidR="005312D4" w:rsidRDefault="005312D4" w:rsidP="00BA5512">
      <w:pPr>
        <w:pStyle w:val="ListParagraph"/>
        <w:numPr>
          <w:ilvl w:val="0"/>
          <w:numId w:val="17"/>
        </w:numPr>
        <w:rPr>
          <w:bCs/>
          <w:iCs/>
        </w:rPr>
      </w:pPr>
      <w:proofErr w:type="spellStart"/>
      <w:r w:rsidRPr="00BA5512">
        <w:rPr>
          <w:bCs/>
          <w:iCs/>
        </w:rPr>
        <w:t>Saffold</w:t>
      </w:r>
      <w:proofErr w:type="spellEnd"/>
      <w:r w:rsidRPr="00BA5512">
        <w:rPr>
          <w:bCs/>
          <w:iCs/>
        </w:rPr>
        <w:t>, G. (1988). Culture traits, strength, and organizational performance: Moving beyond “strong” culture. </w:t>
      </w:r>
      <w:r w:rsidRPr="00BA5512">
        <w:rPr>
          <w:bCs/>
          <w:i/>
          <w:iCs/>
        </w:rPr>
        <w:t>Academy of management review</w:t>
      </w:r>
      <w:r w:rsidRPr="00BA5512">
        <w:rPr>
          <w:bCs/>
          <w:iCs/>
        </w:rPr>
        <w:t>, 13(4), pp.546-558.</w:t>
      </w:r>
    </w:p>
    <w:p w14:paraId="19E0D190" w14:textId="77777777" w:rsidR="005312D4" w:rsidRDefault="005312D4" w:rsidP="007B603D">
      <w:pPr>
        <w:pStyle w:val="ListParagraph"/>
        <w:numPr>
          <w:ilvl w:val="0"/>
          <w:numId w:val="17"/>
        </w:numPr>
      </w:pPr>
      <w:bookmarkStart w:id="26" w:name="_Hlk15255611"/>
      <w:proofErr w:type="spellStart"/>
      <w:r w:rsidRPr="00473324">
        <w:t>Schrodt</w:t>
      </w:r>
      <w:proofErr w:type="spellEnd"/>
      <w:r w:rsidRPr="00473324">
        <w:t xml:space="preserve">, P. (2002). </w:t>
      </w:r>
      <w:bookmarkEnd w:id="26"/>
      <w:r w:rsidRPr="00473324">
        <w:t>The relationship between organizational identification and organizational culture: Employee perceptions of culture and identification in a retail sales organization. </w:t>
      </w:r>
      <w:r w:rsidRPr="00473324">
        <w:rPr>
          <w:i/>
          <w:iCs/>
        </w:rPr>
        <w:t xml:space="preserve">Communication </w:t>
      </w:r>
      <w:r>
        <w:rPr>
          <w:i/>
          <w:iCs/>
        </w:rPr>
        <w:t>s</w:t>
      </w:r>
      <w:r w:rsidRPr="00473324">
        <w:rPr>
          <w:i/>
          <w:iCs/>
        </w:rPr>
        <w:t>tudies</w:t>
      </w:r>
      <w:r w:rsidRPr="00473324">
        <w:t>, 53(2), pp.189-202.</w:t>
      </w:r>
    </w:p>
    <w:p w14:paraId="60D446FE" w14:textId="77777777" w:rsidR="005312D4" w:rsidRPr="00B85B19" w:rsidRDefault="005312D4" w:rsidP="00B85B19">
      <w:pPr>
        <w:pStyle w:val="ListParagraph"/>
        <w:numPr>
          <w:ilvl w:val="0"/>
          <w:numId w:val="17"/>
        </w:numPr>
      </w:pPr>
      <w:r w:rsidRPr="00B85B19">
        <w:t xml:space="preserve">Sun, S. (2009). Organizational </w:t>
      </w:r>
      <w:r>
        <w:t>c</w:t>
      </w:r>
      <w:r w:rsidRPr="00B85B19">
        <w:t xml:space="preserve">ulture and </w:t>
      </w:r>
      <w:r>
        <w:t>i</w:t>
      </w:r>
      <w:r w:rsidRPr="00B85B19">
        <w:t xml:space="preserve">ts </w:t>
      </w:r>
      <w:r>
        <w:t>t</w:t>
      </w:r>
      <w:r w:rsidRPr="00B85B19">
        <w:t xml:space="preserve">hemes. </w:t>
      </w:r>
      <w:r w:rsidRPr="00C912D6">
        <w:rPr>
          <w:i/>
          <w:iCs/>
        </w:rPr>
        <w:t xml:space="preserve">International </w:t>
      </w:r>
      <w:r>
        <w:rPr>
          <w:i/>
          <w:iCs/>
        </w:rPr>
        <w:t>j</w:t>
      </w:r>
      <w:r w:rsidRPr="00C912D6">
        <w:rPr>
          <w:i/>
          <w:iCs/>
        </w:rPr>
        <w:t xml:space="preserve">ournal of </w:t>
      </w:r>
      <w:r>
        <w:rPr>
          <w:i/>
          <w:iCs/>
        </w:rPr>
        <w:t>b</w:t>
      </w:r>
      <w:r w:rsidRPr="00C912D6">
        <w:rPr>
          <w:i/>
          <w:iCs/>
        </w:rPr>
        <w:t xml:space="preserve">usiness and </w:t>
      </w:r>
      <w:r>
        <w:rPr>
          <w:i/>
          <w:iCs/>
        </w:rPr>
        <w:t>m</w:t>
      </w:r>
      <w:r w:rsidRPr="00C912D6">
        <w:rPr>
          <w:i/>
          <w:iCs/>
        </w:rPr>
        <w:t>anagement,</w:t>
      </w:r>
      <w:r w:rsidRPr="00B85B19">
        <w:t xml:space="preserve"> 3(12), p.137.</w:t>
      </w:r>
    </w:p>
    <w:p w14:paraId="4AB47BA1" w14:textId="77777777" w:rsidR="005312D4" w:rsidRPr="00FF0511" w:rsidRDefault="005312D4" w:rsidP="00A252A2">
      <w:pPr>
        <w:pStyle w:val="ListParagraph"/>
        <w:numPr>
          <w:ilvl w:val="0"/>
          <w:numId w:val="17"/>
        </w:numPr>
      </w:pPr>
      <w:r w:rsidRPr="00FF0511">
        <w:t>The foundation for critical thinking. (2019). </w:t>
      </w:r>
      <w:r w:rsidRPr="00FF0511">
        <w:rPr>
          <w:i/>
          <w:iCs/>
        </w:rPr>
        <w:t>Defining critical thinking</w:t>
      </w:r>
      <w:r w:rsidRPr="00FF0511">
        <w:t>. [online] Available at: http://www.criticalthinking.org/pages/defining-critical-thinking/766 [Accessed 13 Jul. 2019].</w:t>
      </w:r>
    </w:p>
    <w:p w14:paraId="08F7A4E9" w14:textId="77777777" w:rsidR="005312D4" w:rsidRDefault="005312D4" w:rsidP="007B603D">
      <w:pPr>
        <w:pStyle w:val="ListParagraph"/>
        <w:numPr>
          <w:ilvl w:val="0"/>
          <w:numId w:val="17"/>
        </w:numPr>
      </w:pPr>
      <w:bookmarkStart w:id="27" w:name="_Hlk12330531"/>
      <w:r w:rsidRPr="00CA7344">
        <w:t>Tools</w:t>
      </w:r>
      <w:r>
        <w:t xml:space="preserve"> </w:t>
      </w:r>
      <w:r w:rsidRPr="00CA7344">
        <w:t>Hero. (201</w:t>
      </w:r>
      <w:r>
        <w:t>9</w:t>
      </w:r>
      <w:r w:rsidRPr="00CA7344">
        <w:t>). </w:t>
      </w:r>
      <w:bookmarkEnd w:id="27"/>
      <w:r w:rsidRPr="007B603D">
        <w:rPr>
          <w:i/>
          <w:iCs/>
        </w:rPr>
        <w:t>Frederick Taylor, founder of scientific management | Tools Hero</w:t>
      </w:r>
      <w:r w:rsidRPr="00CA7344">
        <w:t>. [online] Available at: https://www.toolshero.com/toolsheroes/frederick-taylor/ [Accessed 25 Jun. 2019].</w:t>
      </w:r>
    </w:p>
    <w:p w14:paraId="1F7E34D2" w14:textId="77777777" w:rsidR="005312D4" w:rsidRDefault="005312D4" w:rsidP="00BA5512">
      <w:pPr>
        <w:pStyle w:val="ListParagraph"/>
        <w:numPr>
          <w:ilvl w:val="0"/>
          <w:numId w:val="17"/>
        </w:numPr>
        <w:rPr>
          <w:bCs/>
          <w:iCs/>
        </w:rPr>
      </w:pPr>
      <w:proofErr w:type="spellStart"/>
      <w:r w:rsidRPr="009E55A9">
        <w:rPr>
          <w:bCs/>
          <w:iCs/>
        </w:rPr>
        <w:lastRenderedPageBreak/>
        <w:t>Yeginsu</w:t>
      </w:r>
      <w:proofErr w:type="spellEnd"/>
      <w:r w:rsidRPr="009E55A9">
        <w:rPr>
          <w:bCs/>
          <w:iCs/>
        </w:rPr>
        <w:t>, C. (2018). </w:t>
      </w:r>
      <w:r w:rsidRPr="009E55A9">
        <w:rPr>
          <w:bCs/>
          <w:i/>
          <w:iCs/>
        </w:rPr>
        <w:t xml:space="preserve">If </w:t>
      </w:r>
      <w:r>
        <w:rPr>
          <w:bCs/>
          <w:i/>
          <w:iCs/>
        </w:rPr>
        <w:t>w</w:t>
      </w:r>
      <w:r w:rsidRPr="009E55A9">
        <w:rPr>
          <w:bCs/>
          <w:i/>
          <w:iCs/>
        </w:rPr>
        <w:t xml:space="preserve">orkers </w:t>
      </w:r>
      <w:r>
        <w:rPr>
          <w:bCs/>
          <w:i/>
          <w:iCs/>
        </w:rPr>
        <w:t>s</w:t>
      </w:r>
      <w:r w:rsidRPr="009E55A9">
        <w:rPr>
          <w:bCs/>
          <w:i/>
          <w:iCs/>
        </w:rPr>
        <w:t xml:space="preserve">lack </w:t>
      </w:r>
      <w:r>
        <w:rPr>
          <w:bCs/>
          <w:i/>
          <w:iCs/>
        </w:rPr>
        <w:t>o</w:t>
      </w:r>
      <w:r w:rsidRPr="009E55A9">
        <w:rPr>
          <w:bCs/>
          <w:i/>
          <w:iCs/>
        </w:rPr>
        <w:t xml:space="preserve">ff, the </w:t>
      </w:r>
      <w:r>
        <w:rPr>
          <w:bCs/>
          <w:i/>
          <w:iCs/>
        </w:rPr>
        <w:t>w</w:t>
      </w:r>
      <w:r w:rsidRPr="009E55A9">
        <w:rPr>
          <w:bCs/>
          <w:i/>
          <w:iCs/>
        </w:rPr>
        <w:t xml:space="preserve">ristband </w:t>
      </w:r>
      <w:r>
        <w:rPr>
          <w:bCs/>
          <w:i/>
          <w:iCs/>
        </w:rPr>
        <w:t>w</w:t>
      </w:r>
      <w:r w:rsidRPr="009E55A9">
        <w:rPr>
          <w:bCs/>
          <w:i/>
          <w:iCs/>
        </w:rPr>
        <w:t xml:space="preserve">ill </w:t>
      </w:r>
      <w:r>
        <w:rPr>
          <w:bCs/>
          <w:i/>
          <w:iCs/>
        </w:rPr>
        <w:t>k</w:t>
      </w:r>
      <w:r w:rsidRPr="009E55A9">
        <w:rPr>
          <w:bCs/>
          <w:i/>
          <w:iCs/>
        </w:rPr>
        <w:t xml:space="preserve">now. (And Amazon </w:t>
      </w:r>
      <w:r>
        <w:rPr>
          <w:bCs/>
          <w:i/>
          <w:iCs/>
        </w:rPr>
        <w:t>h</w:t>
      </w:r>
      <w:r w:rsidRPr="009E55A9">
        <w:rPr>
          <w:bCs/>
          <w:i/>
          <w:iCs/>
        </w:rPr>
        <w:t xml:space="preserve">as a </w:t>
      </w:r>
      <w:r>
        <w:rPr>
          <w:bCs/>
          <w:i/>
          <w:iCs/>
        </w:rPr>
        <w:t>p</w:t>
      </w:r>
      <w:r w:rsidRPr="009E55A9">
        <w:rPr>
          <w:bCs/>
          <w:i/>
          <w:iCs/>
        </w:rPr>
        <w:t xml:space="preserve">atent for </w:t>
      </w:r>
      <w:r>
        <w:rPr>
          <w:bCs/>
          <w:i/>
          <w:iCs/>
        </w:rPr>
        <w:t>i</w:t>
      </w:r>
      <w:r w:rsidRPr="009E55A9">
        <w:rPr>
          <w:bCs/>
          <w:i/>
          <w:iCs/>
        </w:rPr>
        <w:t>t.)</w:t>
      </w:r>
      <w:r w:rsidRPr="009E55A9">
        <w:rPr>
          <w:bCs/>
          <w:iCs/>
        </w:rPr>
        <w:t>. [online] The New York Times. Available at: https://www.nytimes.com/2018/02/01/technology/amazon-wristband-tracking-privacy.html [Accessed 29 Jul. 2019].</w:t>
      </w:r>
    </w:p>
    <w:p w14:paraId="77685817" w14:textId="77777777" w:rsidR="005F3154" w:rsidRPr="005F3154" w:rsidRDefault="005F3154" w:rsidP="005F3154"/>
    <w:p w14:paraId="022226CF" w14:textId="3FADDF5F" w:rsidR="00466C37" w:rsidRDefault="00466C37"/>
    <w:sectPr w:rsidR="00466C37" w:rsidSect="00E5244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7330E" w14:textId="77777777" w:rsidR="006416DD" w:rsidRDefault="006416DD" w:rsidP="00620F93">
      <w:pPr>
        <w:spacing w:after="0" w:line="240" w:lineRule="auto"/>
      </w:pPr>
      <w:r>
        <w:separator/>
      </w:r>
    </w:p>
  </w:endnote>
  <w:endnote w:type="continuationSeparator" w:id="0">
    <w:p w14:paraId="13CCEC66" w14:textId="77777777" w:rsidR="006416DD" w:rsidRDefault="006416DD" w:rsidP="00620F93">
      <w:pPr>
        <w:spacing w:after="0" w:line="240" w:lineRule="auto"/>
      </w:pPr>
      <w:r>
        <w:continuationSeparator/>
      </w:r>
    </w:p>
  </w:endnote>
  <w:endnote w:type="continuationNotice" w:id="1">
    <w:p w14:paraId="05621041" w14:textId="77777777" w:rsidR="006416DD" w:rsidRDefault="006416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1E2C" w14:textId="77777777" w:rsidR="00BD4236" w:rsidRDefault="00BD42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249910"/>
      <w:docPartObj>
        <w:docPartGallery w:val="Page Numbers (Bottom of Page)"/>
        <w:docPartUnique/>
      </w:docPartObj>
    </w:sdtPr>
    <w:sdtEndPr/>
    <w:sdtContent>
      <w:sdt>
        <w:sdtPr>
          <w:id w:val="1728636285"/>
          <w:docPartObj>
            <w:docPartGallery w:val="Page Numbers (Top of Page)"/>
            <w:docPartUnique/>
          </w:docPartObj>
        </w:sdtPr>
        <w:sdtEndPr/>
        <w:sdtContent>
          <w:p w14:paraId="3F3279A4" w14:textId="77777777" w:rsidR="00A6386F" w:rsidRDefault="00A638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E715190" w14:textId="77777777" w:rsidR="00A6386F" w:rsidRDefault="00A63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50D44" w14:textId="77777777" w:rsidR="00BD4236" w:rsidRDefault="00BD4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B6A52" w14:textId="77777777" w:rsidR="006416DD" w:rsidRDefault="006416DD" w:rsidP="00620F93">
      <w:pPr>
        <w:spacing w:after="0" w:line="240" w:lineRule="auto"/>
      </w:pPr>
      <w:r>
        <w:separator/>
      </w:r>
    </w:p>
  </w:footnote>
  <w:footnote w:type="continuationSeparator" w:id="0">
    <w:p w14:paraId="7C3B024F" w14:textId="77777777" w:rsidR="006416DD" w:rsidRDefault="006416DD" w:rsidP="00620F93">
      <w:pPr>
        <w:spacing w:after="0" w:line="240" w:lineRule="auto"/>
      </w:pPr>
      <w:r>
        <w:continuationSeparator/>
      </w:r>
    </w:p>
  </w:footnote>
  <w:footnote w:type="continuationNotice" w:id="1">
    <w:p w14:paraId="3A12D353" w14:textId="77777777" w:rsidR="006416DD" w:rsidRDefault="006416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D811" w14:textId="77777777" w:rsidR="00BD4236" w:rsidRDefault="00BD42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CF1FA" w14:textId="77777777" w:rsidR="00BD4236" w:rsidRDefault="00BD42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B0C7A" w14:textId="77777777" w:rsidR="00BD4236" w:rsidRDefault="00BD4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1F0"/>
    <w:multiLevelType w:val="hybridMultilevel"/>
    <w:tmpl w:val="FA2E6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8D1852"/>
    <w:multiLevelType w:val="hybridMultilevel"/>
    <w:tmpl w:val="F266E780"/>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FA44DE"/>
    <w:multiLevelType w:val="hybridMultilevel"/>
    <w:tmpl w:val="95E4F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3486A"/>
    <w:multiLevelType w:val="hybridMultilevel"/>
    <w:tmpl w:val="AC526108"/>
    <w:lvl w:ilvl="0" w:tplc="FC9A56E2">
      <w:start w:val="1"/>
      <w:numFmt w:val="decimal"/>
      <w:lvlText w:val="%1."/>
      <w:lvlJc w:val="left"/>
      <w:pPr>
        <w:tabs>
          <w:tab w:val="num" w:pos="720"/>
        </w:tabs>
        <w:ind w:left="720" w:hanging="360"/>
      </w:pPr>
    </w:lvl>
    <w:lvl w:ilvl="1" w:tplc="AB008CDC" w:tentative="1">
      <w:start w:val="1"/>
      <w:numFmt w:val="decimal"/>
      <w:lvlText w:val="%2."/>
      <w:lvlJc w:val="left"/>
      <w:pPr>
        <w:tabs>
          <w:tab w:val="num" w:pos="1440"/>
        </w:tabs>
        <w:ind w:left="1440" w:hanging="360"/>
      </w:pPr>
    </w:lvl>
    <w:lvl w:ilvl="2" w:tplc="3F6690D6" w:tentative="1">
      <w:start w:val="1"/>
      <w:numFmt w:val="decimal"/>
      <w:lvlText w:val="%3."/>
      <w:lvlJc w:val="left"/>
      <w:pPr>
        <w:tabs>
          <w:tab w:val="num" w:pos="2160"/>
        </w:tabs>
        <w:ind w:left="2160" w:hanging="360"/>
      </w:pPr>
    </w:lvl>
    <w:lvl w:ilvl="3" w:tplc="FC8A020A" w:tentative="1">
      <w:start w:val="1"/>
      <w:numFmt w:val="decimal"/>
      <w:lvlText w:val="%4."/>
      <w:lvlJc w:val="left"/>
      <w:pPr>
        <w:tabs>
          <w:tab w:val="num" w:pos="2880"/>
        </w:tabs>
        <w:ind w:left="2880" w:hanging="360"/>
      </w:pPr>
    </w:lvl>
    <w:lvl w:ilvl="4" w:tplc="94805B4A" w:tentative="1">
      <w:start w:val="1"/>
      <w:numFmt w:val="decimal"/>
      <w:lvlText w:val="%5."/>
      <w:lvlJc w:val="left"/>
      <w:pPr>
        <w:tabs>
          <w:tab w:val="num" w:pos="3600"/>
        </w:tabs>
        <w:ind w:left="3600" w:hanging="360"/>
      </w:pPr>
    </w:lvl>
    <w:lvl w:ilvl="5" w:tplc="A3FC9C74" w:tentative="1">
      <w:start w:val="1"/>
      <w:numFmt w:val="decimal"/>
      <w:lvlText w:val="%6."/>
      <w:lvlJc w:val="left"/>
      <w:pPr>
        <w:tabs>
          <w:tab w:val="num" w:pos="4320"/>
        </w:tabs>
        <w:ind w:left="4320" w:hanging="360"/>
      </w:pPr>
    </w:lvl>
    <w:lvl w:ilvl="6" w:tplc="9402BE6E" w:tentative="1">
      <w:start w:val="1"/>
      <w:numFmt w:val="decimal"/>
      <w:lvlText w:val="%7."/>
      <w:lvlJc w:val="left"/>
      <w:pPr>
        <w:tabs>
          <w:tab w:val="num" w:pos="5040"/>
        </w:tabs>
        <w:ind w:left="5040" w:hanging="360"/>
      </w:pPr>
    </w:lvl>
    <w:lvl w:ilvl="7" w:tplc="FBF6A7F8" w:tentative="1">
      <w:start w:val="1"/>
      <w:numFmt w:val="decimal"/>
      <w:lvlText w:val="%8."/>
      <w:lvlJc w:val="left"/>
      <w:pPr>
        <w:tabs>
          <w:tab w:val="num" w:pos="5760"/>
        </w:tabs>
        <w:ind w:left="5760" w:hanging="360"/>
      </w:pPr>
    </w:lvl>
    <w:lvl w:ilvl="8" w:tplc="4AD05ABE" w:tentative="1">
      <w:start w:val="1"/>
      <w:numFmt w:val="decimal"/>
      <w:lvlText w:val="%9."/>
      <w:lvlJc w:val="left"/>
      <w:pPr>
        <w:tabs>
          <w:tab w:val="num" w:pos="6480"/>
        </w:tabs>
        <w:ind w:left="6480" w:hanging="360"/>
      </w:pPr>
    </w:lvl>
  </w:abstractNum>
  <w:abstractNum w:abstractNumId="4" w15:restartNumberingAfterBreak="0">
    <w:nsid w:val="10C4626F"/>
    <w:multiLevelType w:val="hybridMultilevel"/>
    <w:tmpl w:val="13806D00"/>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A3778"/>
    <w:multiLevelType w:val="hybridMultilevel"/>
    <w:tmpl w:val="76FC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17EDE"/>
    <w:multiLevelType w:val="hybridMultilevel"/>
    <w:tmpl w:val="7F0EE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766D3E"/>
    <w:multiLevelType w:val="hybridMultilevel"/>
    <w:tmpl w:val="5F34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C4D05"/>
    <w:multiLevelType w:val="multilevel"/>
    <w:tmpl w:val="14F6A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50887"/>
    <w:multiLevelType w:val="hybridMultilevel"/>
    <w:tmpl w:val="8FD43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16908"/>
    <w:multiLevelType w:val="hybridMultilevel"/>
    <w:tmpl w:val="4F04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822994"/>
    <w:multiLevelType w:val="hybridMultilevel"/>
    <w:tmpl w:val="9A785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34C21"/>
    <w:multiLevelType w:val="hybridMultilevel"/>
    <w:tmpl w:val="AF7C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036335"/>
    <w:multiLevelType w:val="hybridMultilevel"/>
    <w:tmpl w:val="2FDA12AC"/>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E0479"/>
    <w:multiLevelType w:val="hybridMultilevel"/>
    <w:tmpl w:val="26B43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82E9B"/>
    <w:multiLevelType w:val="hybridMultilevel"/>
    <w:tmpl w:val="CAC0B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16780A"/>
    <w:multiLevelType w:val="hybridMultilevel"/>
    <w:tmpl w:val="A4BEB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C113E7"/>
    <w:multiLevelType w:val="hybridMultilevel"/>
    <w:tmpl w:val="65F49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354AB9"/>
    <w:multiLevelType w:val="hybridMultilevel"/>
    <w:tmpl w:val="D3E4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6E17B4"/>
    <w:multiLevelType w:val="hybridMultilevel"/>
    <w:tmpl w:val="063A2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354EF0"/>
    <w:multiLevelType w:val="hybridMultilevel"/>
    <w:tmpl w:val="3910A2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392BCD"/>
    <w:multiLevelType w:val="hybridMultilevel"/>
    <w:tmpl w:val="8284A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8454E6"/>
    <w:multiLevelType w:val="multilevel"/>
    <w:tmpl w:val="A206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DA37AC"/>
    <w:multiLevelType w:val="hybridMultilevel"/>
    <w:tmpl w:val="18B0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CF66E2"/>
    <w:multiLevelType w:val="hybridMultilevel"/>
    <w:tmpl w:val="7304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B77B1"/>
    <w:multiLevelType w:val="hybridMultilevel"/>
    <w:tmpl w:val="250A74B8"/>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830FD5"/>
    <w:multiLevelType w:val="hybridMultilevel"/>
    <w:tmpl w:val="2772AABC"/>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09342D"/>
    <w:multiLevelType w:val="hybridMultilevel"/>
    <w:tmpl w:val="48D200A0"/>
    <w:lvl w:ilvl="0" w:tplc="F8CC46A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A53F82"/>
    <w:multiLevelType w:val="multilevel"/>
    <w:tmpl w:val="F02A126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602FD5"/>
    <w:multiLevelType w:val="hybridMultilevel"/>
    <w:tmpl w:val="5712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6"/>
  </w:num>
  <w:num w:numId="4">
    <w:abstractNumId w:val="14"/>
  </w:num>
  <w:num w:numId="5">
    <w:abstractNumId w:val="2"/>
  </w:num>
  <w:num w:numId="6">
    <w:abstractNumId w:val="19"/>
  </w:num>
  <w:num w:numId="7">
    <w:abstractNumId w:val="21"/>
  </w:num>
  <w:num w:numId="8">
    <w:abstractNumId w:val="10"/>
  </w:num>
  <w:num w:numId="9">
    <w:abstractNumId w:val="20"/>
  </w:num>
  <w:num w:numId="10">
    <w:abstractNumId w:val="18"/>
  </w:num>
  <w:num w:numId="11">
    <w:abstractNumId w:val="7"/>
  </w:num>
  <w:num w:numId="12">
    <w:abstractNumId w:val="9"/>
  </w:num>
  <w:num w:numId="13">
    <w:abstractNumId w:val="8"/>
  </w:num>
  <w:num w:numId="14">
    <w:abstractNumId w:val="28"/>
  </w:num>
  <w:num w:numId="15">
    <w:abstractNumId w:val="3"/>
  </w:num>
  <w:num w:numId="16">
    <w:abstractNumId w:val="17"/>
  </w:num>
  <w:num w:numId="17">
    <w:abstractNumId w:val="15"/>
  </w:num>
  <w:num w:numId="18">
    <w:abstractNumId w:val="23"/>
  </w:num>
  <w:num w:numId="19">
    <w:abstractNumId w:val="1"/>
  </w:num>
  <w:num w:numId="20">
    <w:abstractNumId w:val="13"/>
  </w:num>
  <w:num w:numId="21">
    <w:abstractNumId w:val="27"/>
  </w:num>
  <w:num w:numId="22">
    <w:abstractNumId w:val="22"/>
  </w:num>
  <w:num w:numId="23">
    <w:abstractNumId w:val="25"/>
  </w:num>
  <w:num w:numId="24">
    <w:abstractNumId w:val="26"/>
  </w:num>
  <w:num w:numId="25">
    <w:abstractNumId w:val="4"/>
  </w:num>
  <w:num w:numId="26">
    <w:abstractNumId w:val="24"/>
  </w:num>
  <w:num w:numId="27">
    <w:abstractNumId w:val="5"/>
  </w:num>
  <w:num w:numId="28">
    <w:abstractNumId w:val="12"/>
  </w:num>
  <w:num w:numId="29">
    <w:abstractNumId w:val="11"/>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zsjAxNDQzNjI1NjNV0lEKTi0uzszPAykwNKkFALzl9YMtAAAA"/>
  </w:docVars>
  <w:rsids>
    <w:rsidRoot w:val="00624E2B"/>
    <w:rsid w:val="00000848"/>
    <w:rsid w:val="00002335"/>
    <w:rsid w:val="00002A48"/>
    <w:rsid w:val="00002CF3"/>
    <w:rsid w:val="00003BAE"/>
    <w:rsid w:val="00007631"/>
    <w:rsid w:val="00007A5A"/>
    <w:rsid w:val="00007AC4"/>
    <w:rsid w:val="000100AB"/>
    <w:rsid w:val="00011824"/>
    <w:rsid w:val="00012F12"/>
    <w:rsid w:val="0001455A"/>
    <w:rsid w:val="0001582E"/>
    <w:rsid w:val="00015893"/>
    <w:rsid w:val="0001635C"/>
    <w:rsid w:val="00023655"/>
    <w:rsid w:val="00024CEC"/>
    <w:rsid w:val="000265BD"/>
    <w:rsid w:val="00026A0D"/>
    <w:rsid w:val="000304D9"/>
    <w:rsid w:val="00030700"/>
    <w:rsid w:val="00031798"/>
    <w:rsid w:val="00032AE4"/>
    <w:rsid w:val="000333F3"/>
    <w:rsid w:val="00036883"/>
    <w:rsid w:val="00037059"/>
    <w:rsid w:val="000401B6"/>
    <w:rsid w:val="00043DBE"/>
    <w:rsid w:val="00050B63"/>
    <w:rsid w:val="00050FFE"/>
    <w:rsid w:val="000539B3"/>
    <w:rsid w:val="000549DF"/>
    <w:rsid w:val="00054AE0"/>
    <w:rsid w:val="00055500"/>
    <w:rsid w:val="0005560A"/>
    <w:rsid w:val="000565CC"/>
    <w:rsid w:val="00056BF1"/>
    <w:rsid w:val="000573F4"/>
    <w:rsid w:val="00057F89"/>
    <w:rsid w:val="00062145"/>
    <w:rsid w:val="00062D77"/>
    <w:rsid w:val="000631DF"/>
    <w:rsid w:val="0006321E"/>
    <w:rsid w:val="00063251"/>
    <w:rsid w:val="000638F5"/>
    <w:rsid w:val="00065825"/>
    <w:rsid w:val="00066631"/>
    <w:rsid w:val="00067AD3"/>
    <w:rsid w:val="00071E0C"/>
    <w:rsid w:val="000723F2"/>
    <w:rsid w:val="00072B0A"/>
    <w:rsid w:val="000743C6"/>
    <w:rsid w:val="000755DA"/>
    <w:rsid w:val="00076865"/>
    <w:rsid w:val="00077474"/>
    <w:rsid w:val="0008081C"/>
    <w:rsid w:val="00080C8F"/>
    <w:rsid w:val="00083557"/>
    <w:rsid w:val="00083D6B"/>
    <w:rsid w:val="00084C28"/>
    <w:rsid w:val="00085F1E"/>
    <w:rsid w:val="000864AA"/>
    <w:rsid w:val="0008719F"/>
    <w:rsid w:val="00087611"/>
    <w:rsid w:val="00090624"/>
    <w:rsid w:val="00090F35"/>
    <w:rsid w:val="0009235B"/>
    <w:rsid w:val="00092534"/>
    <w:rsid w:val="00094735"/>
    <w:rsid w:val="00095B4A"/>
    <w:rsid w:val="00095C05"/>
    <w:rsid w:val="00096EC4"/>
    <w:rsid w:val="000A3B73"/>
    <w:rsid w:val="000A3E8C"/>
    <w:rsid w:val="000A4317"/>
    <w:rsid w:val="000A58EE"/>
    <w:rsid w:val="000A59CB"/>
    <w:rsid w:val="000A5D7C"/>
    <w:rsid w:val="000A613A"/>
    <w:rsid w:val="000B1EE6"/>
    <w:rsid w:val="000B2549"/>
    <w:rsid w:val="000B2864"/>
    <w:rsid w:val="000B3366"/>
    <w:rsid w:val="000B494F"/>
    <w:rsid w:val="000B523D"/>
    <w:rsid w:val="000B6E6A"/>
    <w:rsid w:val="000C016A"/>
    <w:rsid w:val="000C025E"/>
    <w:rsid w:val="000C0411"/>
    <w:rsid w:val="000C0E42"/>
    <w:rsid w:val="000C3424"/>
    <w:rsid w:val="000C7B20"/>
    <w:rsid w:val="000D0B94"/>
    <w:rsid w:val="000D195D"/>
    <w:rsid w:val="000D4259"/>
    <w:rsid w:val="000D6239"/>
    <w:rsid w:val="000D6DB5"/>
    <w:rsid w:val="000D77FD"/>
    <w:rsid w:val="000D79B7"/>
    <w:rsid w:val="000E1292"/>
    <w:rsid w:val="000E2DCE"/>
    <w:rsid w:val="000E2E00"/>
    <w:rsid w:val="000E3A93"/>
    <w:rsid w:val="000E3DFE"/>
    <w:rsid w:val="000E4D1A"/>
    <w:rsid w:val="000E4F41"/>
    <w:rsid w:val="000E5049"/>
    <w:rsid w:val="000E529F"/>
    <w:rsid w:val="000E5B3A"/>
    <w:rsid w:val="000E600B"/>
    <w:rsid w:val="000E7F3C"/>
    <w:rsid w:val="000F1099"/>
    <w:rsid w:val="000F2203"/>
    <w:rsid w:val="000F243E"/>
    <w:rsid w:val="000F2F0F"/>
    <w:rsid w:val="000F3202"/>
    <w:rsid w:val="000F33B4"/>
    <w:rsid w:val="000F3E3C"/>
    <w:rsid w:val="000F5EA9"/>
    <w:rsid w:val="000F63A4"/>
    <w:rsid w:val="000F6543"/>
    <w:rsid w:val="000F6A8C"/>
    <w:rsid w:val="000F7C1E"/>
    <w:rsid w:val="00100F79"/>
    <w:rsid w:val="00102DCA"/>
    <w:rsid w:val="00106EFF"/>
    <w:rsid w:val="00107197"/>
    <w:rsid w:val="0010794E"/>
    <w:rsid w:val="001109AF"/>
    <w:rsid w:val="00111EBB"/>
    <w:rsid w:val="0011315B"/>
    <w:rsid w:val="0011367D"/>
    <w:rsid w:val="00115A61"/>
    <w:rsid w:val="00115C61"/>
    <w:rsid w:val="00116070"/>
    <w:rsid w:val="001160EA"/>
    <w:rsid w:val="00116309"/>
    <w:rsid w:val="00116412"/>
    <w:rsid w:val="00117C46"/>
    <w:rsid w:val="0012147C"/>
    <w:rsid w:val="001227BC"/>
    <w:rsid w:val="001227CC"/>
    <w:rsid w:val="00123B7D"/>
    <w:rsid w:val="00124095"/>
    <w:rsid w:val="00124449"/>
    <w:rsid w:val="00125800"/>
    <w:rsid w:val="0012736D"/>
    <w:rsid w:val="00127A4B"/>
    <w:rsid w:val="00130C73"/>
    <w:rsid w:val="00131BBF"/>
    <w:rsid w:val="00132130"/>
    <w:rsid w:val="00132327"/>
    <w:rsid w:val="001326F6"/>
    <w:rsid w:val="00133EC1"/>
    <w:rsid w:val="00134343"/>
    <w:rsid w:val="00134DBC"/>
    <w:rsid w:val="0013542A"/>
    <w:rsid w:val="00135E18"/>
    <w:rsid w:val="00136559"/>
    <w:rsid w:val="00140978"/>
    <w:rsid w:val="00143DED"/>
    <w:rsid w:val="0014426D"/>
    <w:rsid w:val="00144876"/>
    <w:rsid w:val="00146A23"/>
    <w:rsid w:val="00146BF4"/>
    <w:rsid w:val="001479CF"/>
    <w:rsid w:val="00150575"/>
    <w:rsid w:val="00151A9F"/>
    <w:rsid w:val="00153B3D"/>
    <w:rsid w:val="00153ED6"/>
    <w:rsid w:val="001566F9"/>
    <w:rsid w:val="00156D13"/>
    <w:rsid w:val="00157517"/>
    <w:rsid w:val="00160613"/>
    <w:rsid w:val="0016210B"/>
    <w:rsid w:val="001623F5"/>
    <w:rsid w:val="00162FB7"/>
    <w:rsid w:val="0016546C"/>
    <w:rsid w:val="00167B8C"/>
    <w:rsid w:val="0017115A"/>
    <w:rsid w:val="00172380"/>
    <w:rsid w:val="0017305E"/>
    <w:rsid w:val="001734F8"/>
    <w:rsid w:val="00173C33"/>
    <w:rsid w:val="00173E4F"/>
    <w:rsid w:val="00173F42"/>
    <w:rsid w:val="0017428F"/>
    <w:rsid w:val="001754EC"/>
    <w:rsid w:val="00176E01"/>
    <w:rsid w:val="001773D7"/>
    <w:rsid w:val="001777B1"/>
    <w:rsid w:val="00184A67"/>
    <w:rsid w:val="00187D82"/>
    <w:rsid w:val="001906C4"/>
    <w:rsid w:val="00193F4C"/>
    <w:rsid w:val="00194114"/>
    <w:rsid w:val="00197694"/>
    <w:rsid w:val="001A1D16"/>
    <w:rsid w:val="001A47C9"/>
    <w:rsid w:val="001A6A53"/>
    <w:rsid w:val="001A6D5F"/>
    <w:rsid w:val="001B12F7"/>
    <w:rsid w:val="001B4A7C"/>
    <w:rsid w:val="001B5588"/>
    <w:rsid w:val="001B58DD"/>
    <w:rsid w:val="001B5CA1"/>
    <w:rsid w:val="001B6363"/>
    <w:rsid w:val="001B63F2"/>
    <w:rsid w:val="001B7467"/>
    <w:rsid w:val="001B7646"/>
    <w:rsid w:val="001C0221"/>
    <w:rsid w:val="001C1767"/>
    <w:rsid w:val="001C65DD"/>
    <w:rsid w:val="001C7F48"/>
    <w:rsid w:val="001D0BA6"/>
    <w:rsid w:val="001D1602"/>
    <w:rsid w:val="001D2910"/>
    <w:rsid w:val="001D7879"/>
    <w:rsid w:val="001E015F"/>
    <w:rsid w:val="001E0D87"/>
    <w:rsid w:val="001E416C"/>
    <w:rsid w:val="001E41CB"/>
    <w:rsid w:val="001E4A39"/>
    <w:rsid w:val="001E5E88"/>
    <w:rsid w:val="001E732A"/>
    <w:rsid w:val="001E73D6"/>
    <w:rsid w:val="001F039D"/>
    <w:rsid w:val="001F0C14"/>
    <w:rsid w:val="001F105D"/>
    <w:rsid w:val="001F3169"/>
    <w:rsid w:val="001F3A50"/>
    <w:rsid w:val="001F3B71"/>
    <w:rsid w:val="001F3E6D"/>
    <w:rsid w:val="001F3F6F"/>
    <w:rsid w:val="001F4422"/>
    <w:rsid w:val="001F6085"/>
    <w:rsid w:val="001F6E61"/>
    <w:rsid w:val="001F78A2"/>
    <w:rsid w:val="00200A15"/>
    <w:rsid w:val="00203E37"/>
    <w:rsid w:val="00206DE2"/>
    <w:rsid w:val="00210857"/>
    <w:rsid w:val="0021179A"/>
    <w:rsid w:val="00211917"/>
    <w:rsid w:val="00211B4E"/>
    <w:rsid w:val="0021272E"/>
    <w:rsid w:val="00216148"/>
    <w:rsid w:val="0021741C"/>
    <w:rsid w:val="00217B49"/>
    <w:rsid w:val="00217CCC"/>
    <w:rsid w:val="00220C54"/>
    <w:rsid w:val="0022128E"/>
    <w:rsid w:val="0022557E"/>
    <w:rsid w:val="00225C65"/>
    <w:rsid w:val="002263CF"/>
    <w:rsid w:val="002301F6"/>
    <w:rsid w:val="00230677"/>
    <w:rsid w:val="00232BCE"/>
    <w:rsid w:val="00233019"/>
    <w:rsid w:val="0023476E"/>
    <w:rsid w:val="00234D03"/>
    <w:rsid w:val="00235E56"/>
    <w:rsid w:val="002373CC"/>
    <w:rsid w:val="00237925"/>
    <w:rsid w:val="0024006C"/>
    <w:rsid w:val="0024028C"/>
    <w:rsid w:val="00241249"/>
    <w:rsid w:val="0024198B"/>
    <w:rsid w:val="002423CE"/>
    <w:rsid w:val="00242A98"/>
    <w:rsid w:val="00244B45"/>
    <w:rsid w:val="00245371"/>
    <w:rsid w:val="002462B7"/>
    <w:rsid w:val="00246855"/>
    <w:rsid w:val="002509BA"/>
    <w:rsid w:val="00250C0F"/>
    <w:rsid w:val="00252A81"/>
    <w:rsid w:val="0025362C"/>
    <w:rsid w:val="002546C4"/>
    <w:rsid w:val="002546E4"/>
    <w:rsid w:val="00255DC3"/>
    <w:rsid w:val="00255F50"/>
    <w:rsid w:val="002579C2"/>
    <w:rsid w:val="00260506"/>
    <w:rsid w:val="0026323A"/>
    <w:rsid w:val="00263274"/>
    <w:rsid w:val="002634AA"/>
    <w:rsid w:val="00263824"/>
    <w:rsid w:val="002660AF"/>
    <w:rsid w:val="0026695E"/>
    <w:rsid w:val="0027001F"/>
    <w:rsid w:val="002708B1"/>
    <w:rsid w:val="00271786"/>
    <w:rsid w:val="0027267D"/>
    <w:rsid w:val="0027452D"/>
    <w:rsid w:val="002747F3"/>
    <w:rsid w:val="00275365"/>
    <w:rsid w:val="00276EA9"/>
    <w:rsid w:val="0028054F"/>
    <w:rsid w:val="0028097D"/>
    <w:rsid w:val="0028170F"/>
    <w:rsid w:val="00281EE0"/>
    <w:rsid w:val="00282E9E"/>
    <w:rsid w:val="002834A3"/>
    <w:rsid w:val="00284111"/>
    <w:rsid w:val="002849C1"/>
    <w:rsid w:val="00285394"/>
    <w:rsid w:val="00285E07"/>
    <w:rsid w:val="002861BC"/>
    <w:rsid w:val="002877A3"/>
    <w:rsid w:val="00290402"/>
    <w:rsid w:val="002908B8"/>
    <w:rsid w:val="00291569"/>
    <w:rsid w:val="002926EF"/>
    <w:rsid w:val="00294D2E"/>
    <w:rsid w:val="00294DA1"/>
    <w:rsid w:val="0029685D"/>
    <w:rsid w:val="00296FB7"/>
    <w:rsid w:val="002A04DD"/>
    <w:rsid w:val="002A23C3"/>
    <w:rsid w:val="002A256F"/>
    <w:rsid w:val="002A2BE5"/>
    <w:rsid w:val="002A4FD0"/>
    <w:rsid w:val="002A6251"/>
    <w:rsid w:val="002A782C"/>
    <w:rsid w:val="002A7E1E"/>
    <w:rsid w:val="002B09AB"/>
    <w:rsid w:val="002B167C"/>
    <w:rsid w:val="002B17D5"/>
    <w:rsid w:val="002B1AE8"/>
    <w:rsid w:val="002B2FD0"/>
    <w:rsid w:val="002B33B5"/>
    <w:rsid w:val="002B356A"/>
    <w:rsid w:val="002B3749"/>
    <w:rsid w:val="002B6EF6"/>
    <w:rsid w:val="002C000A"/>
    <w:rsid w:val="002C1DC7"/>
    <w:rsid w:val="002C2562"/>
    <w:rsid w:val="002C35F8"/>
    <w:rsid w:val="002C43B6"/>
    <w:rsid w:val="002C4737"/>
    <w:rsid w:val="002C5E2C"/>
    <w:rsid w:val="002C61C2"/>
    <w:rsid w:val="002D23BD"/>
    <w:rsid w:val="002D3010"/>
    <w:rsid w:val="002D3384"/>
    <w:rsid w:val="002D35FC"/>
    <w:rsid w:val="002D52E6"/>
    <w:rsid w:val="002D58FC"/>
    <w:rsid w:val="002D5EFB"/>
    <w:rsid w:val="002D691F"/>
    <w:rsid w:val="002D72E3"/>
    <w:rsid w:val="002D797B"/>
    <w:rsid w:val="002E3231"/>
    <w:rsid w:val="002E3C4C"/>
    <w:rsid w:val="002E3C85"/>
    <w:rsid w:val="002E50E5"/>
    <w:rsid w:val="002E5DAB"/>
    <w:rsid w:val="002E73AD"/>
    <w:rsid w:val="002F0C08"/>
    <w:rsid w:val="002F0FFF"/>
    <w:rsid w:val="002F21E4"/>
    <w:rsid w:val="002F264E"/>
    <w:rsid w:val="002F26A5"/>
    <w:rsid w:val="002F5870"/>
    <w:rsid w:val="002F6385"/>
    <w:rsid w:val="002F6A49"/>
    <w:rsid w:val="002F6AC8"/>
    <w:rsid w:val="002F73AD"/>
    <w:rsid w:val="003000C4"/>
    <w:rsid w:val="00300BC7"/>
    <w:rsid w:val="00302FE0"/>
    <w:rsid w:val="0030316D"/>
    <w:rsid w:val="003037B2"/>
    <w:rsid w:val="00304EDB"/>
    <w:rsid w:val="0030782F"/>
    <w:rsid w:val="00310FBA"/>
    <w:rsid w:val="00311258"/>
    <w:rsid w:val="0031167E"/>
    <w:rsid w:val="00311911"/>
    <w:rsid w:val="00311A61"/>
    <w:rsid w:val="00312667"/>
    <w:rsid w:val="00312978"/>
    <w:rsid w:val="00317605"/>
    <w:rsid w:val="00322ABD"/>
    <w:rsid w:val="00322DF2"/>
    <w:rsid w:val="00324E23"/>
    <w:rsid w:val="00325A4F"/>
    <w:rsid w:val="00326E37"/>
    <w:rsid w:val="00327197"/>
    <w:rsid w:val="00327948"/>
    <w:rsid w:val="00330561"/>
    <w:rsid w:val="003331F1"/>
    <w:rsid w:val="00334DC7"/>
    <w:rsid w:val="00334F2D"/>
    <w:rsid w:val="0033522D"/>
    <w:rsid w:val="00336128"/>
    <w:rsid w:val="00336E58"/>
    <w:rsid w:val="0034067A"/>
    <w:rsid w:val="00340BA5"/>
    <w:rsid w:val="00340BDD"/>
    <w:rsid w:val="003413A4"/>
    <w:rsid w:val="00341EEE"/>
    <w:rsid w:val="003425C5"/>
    <w:rsid w:val="00342B14"/>
    <w:rsid w:val="003443C4"/>
    <w:rsid w:val="003456E0"/>
    <w:rsid w:val="003472B4"/>
    <w:rsid w:val="003473A8"/>
    <w:rsid w:val="00347AA5"/>
    <w:rsid w:val="00351CCD"/>
    <w:rsid w:val="0035235C"/>
    <w:rsid w:val="00352AE5"/>
    <w:rsid w:val="0035456E"/>
    <w:rsid w:val="00356729"/>
    <w:rsid w:val="003568A2"/>
    <w:rsid w:val="00364C28"/>
    <w:rsid w:val="003678B3"/>
    <w:rsid w:val="00367A97"/>
    <w:rsid w:val="00367EB1"/>
    <w:rsid w:val="0037058E"/>
    <w:rsid w:val="003715AE"/>
    <w:rsid w:val="003720A4"/>
    <w:rsid w:val="0037312A"/>
    <w:rsid w:val="00373ADE"/>
    <w:rsid w:val="00374CFE"/>
    <w:rsid w:val="00375907"/>
    <w:rsid w:val="0037595D"/>
    <w:rsid w:val="00376E21"/>
    <w:rsid w:val="003770F9"/>
    <w:rsid w:val="0038027F"/>
    <w:rsid w:val="003811EC"/>
    <w:rsid w:val="00385BA1"/>
    <w:rsid w:val="00387591"/>
    <w:rsid w:val="00390ABC"/>
    <w:rsid w:val="003921E2"/>
    <w:rsid w:val="0039258D"/>
    <w:rsid w:val="00393200"/>
    <w:rsid w:val="003947E4"/>
    <w:rsid w:val="0039518A"/>
    <w:rsid w:val="003955A2"/>
    <w:rsid w:val="00397288"/>
    <w:rsid w:val="003A0267"/>
    <w:rsid w:val="003A0BD4"/>
    <w:rsid w:val="003A22CD"/>
    <w:rsid w:val="003A2965"/>
    <w:rsid w:val="003A3717"/>
    <w:rsid w:val="003A41E3"/>
    <w:rsid w:val="003A5546"/>
    <w:rsid w:val="003A679F"/>
    <w:rsid w:val="003A77D6"/>
    <w:rsid w:val="003B015C"/>
    <w:rsid w:val="003B04F0"/>
    <w:rsid w:val="003B07A5"/>
    <w:rsid w:val="003B1CC9"/>
    <w:rsid w:val="003B3DE6"/>
    <w:rsid w:val="003B47D6"/>
    <w:rsid w:val="003C02BF"/>
    <w:rsid w:val="003C0E59"/>
    <w:rsid w:val="003C215E"/>
    <w:rsid w:val="003C2BC0"/>
    <w:rsid w:val="003C365B"/>
    <w:rsid w:val="003C44F8"/>
    <w:rsid w:val="003C5265"/>
    <w:rsid w:val="003C5864"/>
    <w:rsid w:val="003C6FEA"/>
    <w:rsid w:val="003C7BF0"/>
    <w:rsid w:val="003C7DD6"/>
    <w:rsid w:val="003D0B2D"/>
    <w:rsid w:val="003D0E88"/>
    <w:rsid w:val="003D1A8A"/>
    <w:rsid w:val="003D1EDE"/>
    <w:rsid w:val="003D3AC2"/>
    <w:rsid w:val="003D4048"/>
    <w:rsid w:val="003D46F0"/>
    <w:rsid w:val="003D5154"/>
    <w:rsid w:val="003D6F73"/>
    <w:rsid w:val="003D7918"/>
    <w:rsid w:val="003D7F7A"/>
    <w:rsid w:val="003E0EF6"/>
    <w:rsid w:val="003E1AF4"/>
    <w:rsid w:val="003E244F"/>
    <w:rsid w:val="003E60A4"/>
    <w:rsid w:val="003E6ACE"/>
    <w:rsid w:val="003F085B"/>
    <w:rsid w:val="003F285D"/>
    <w:rsid w:val="003F2DD2"/>
    <w:rsid w:val="003F6932"/>
    <w:rsid w:val="004001B9"/>
    <w:rsid w:val="004034B6"/>
    <w:rsid w:val="00410424"/>
    <w:rsid w:val="004119EA"/>
    <w:rsid w:val="00412D05"/>
    <w:rsid w:val="004154E2"/>
    <w:rsid w:val="00415668"/>
    <w:rsid w:val="00415804"/>
    <w:rsid w:val="004217D0"/>
    <w:rsid w:val="00422B76"/>
    <w:rsid w:val="004236EE"/>
    <w:rsid w:val="00424456"/>
    <w:rsid w:val="00425B85"/>
    <w:rsid w:val="00430789"/>
    <w:rsid w:val="00431520"/>
    <w:rsid w:val="0043385C"/>
    <w:rsid w:val="00433B41"/>
    <w:rsid w:val="00433FC1"/>
    <w:rsid w:val="00434017"/>
    <w:rsid w:val="0043465F"/>
    <w:rsid w:val="00434A2A"/>
    <w:rsid w:val="00440984"/>
    <w:rsid w:val="0044219A"/>
    <w:rsid w:val="004436B7"/>
    <w:rsid w:val="0044607D"/>
    <w:rsid w:val="00450FA8"/>
    <w:rsid w:val="004523C5"/>
    <w:rsid w:val="00452953"/>
    <w:rsid w:val="00453079"/>
    <w:rsid w:val="00454FC8"/>
    <w:rsid w:val="0045553B"/>
    <w:rsid w:val="00461D4D"/>
    <w:rsid w:val="0046346B"/>
    <w:rsid w:val="00464B4F"/>
    <w:rsid w:val="00466571"/>
    <w:rsid w:val="00466A10"/>
    <w:rsid w:val="00466BB0"/>
    <w:rsid w:val="00466C37"/>
    <w:rsid w:val="00466EB6"/>
    <w:rsid w:val="00471F66"/>
    <w:rsid w:val="00473324"/>
    <w:rsid w:val="00473A9B"/>
    <w:rsid w:val="00475117"/>
    <w:rsid w:val="0047515E"/>
    <w:rsid w:val="004756EF"/>
    <w:rsid w:val="00475950"/>
    <w:rsid w:val="00476EA4"/>
    <w:rsid w:val="00477954"/>
    <w:rsid w:val="00481432"/>
    <w:rsid w:val="00482111"/>
    <w:rsid w:val="004826D1"/>
    <w:rsid w:val="004863B9"/>
    <w:rsid w:val="004870C5"/>
    <w:rsid w:val="00487CB2"/>
    <w:rsid w:val="004917AC"/>
    <w:rsid w:val="00491C21"/>
    <w:rsid w:val="0049226C"/>
    <w:rsid w:val="00492E54"/>
    <w:rsid w:val="0049377C"/>
    <w:rsid w:val="004937FE"/>
    <w:rsid w:val="00495172"/>
    <w:rsid w:val="00495C18"/>
    <w:rsid w:val="00497FA4"/>
    <w:rsid w:val="004A13B7"/>
    <w:rsid w:val="004A1B34"/>
    <w:rsid w:val="004A5101"/>
    <w:rsid w:val="004A5CB2"/>
    <w:rsid w:val="004A71F6"/>
    <w:rsid w:val="004A7980"/>
    <w:rsid w:val="004B068F"/>
    <w:rsid w:val="004B13E7"/>
    <w:rsid w:val="004B15C3"/>
    <w:rsid w:val="004B3F75"/>
    <w:rsid w:val="004B52BF"/>
    <w:rsid w:val="004B5EF3"/>
    <w:rsid w:val="004B7FB6"/>
    <w:rsid w:val="004C1357"/>
    <w:rsid w:val="004C2DC5"/>
    <w:rsid w:val="004C3282"/>
    <w:rsid w:val="004C4E13"/>
    <w:rsid w:val="004C5DC0"/>
    <w:rsid w:val="004C5E4C"/>
    <w:rsid w:val="004C69EF"/>
    <w:rsid w:val="004C7216"/>
    <w:rsid w:val="004D07EA"/>
    <w:rsid w:val="004D0EAC"/>
    <w:rsid w:val="004D1017"/>
    <w:rsid w:val="004D1E42"/>
    <w:rsid w:val="004D20E4"/>
    <w:rsid w:val="004D21C6"/>
    <w:rsid w:val="004D2819"/>
    <w:rsid w:val="004D4370"/>
    <w:rsid w:val="004D5495"/>
    <w:rsid w:val="004E0A72"/>
    <w:rsid w:val="004E0EFC"/>
    <w:rsid w:val="004E20F1"/>
    <w:rsid w:val="004E2E5C"/>
    <w:rsid w:val="004E3296"/>
    <w:rsid w:val="004E3449"/>
    <w:rsid w:val="004E3940"/>
    <w:rsid w:val="004E46A0"/>
    <w:rsid w:val="004E4D95"/>
    <w:rsid w:val="004F2839"/>
    <w:rsid w:val="004F487B"/>
    <w:rsid w:val="004F4F54"/>
    <w:rsid w:val="004F5B3C"/>
    <w:rsid w:val="004F63EF"/>
    <w:rsid w:val="004F654C"/>
    <w:rsid w:val="00503474"/>
    <w:rsid w:val="005038DA"/>
    <w:rsid w:val="005051AE"/>
    <w:rsid w:val="00505801"/>
    <w:rsid w:val="00505AA4"/>
    <w:rsid w:val="00510CA8"/>
    <w:rsid w:val="005117C1"/>
    <w:rsid w:val="00512005"/>
    <w:rsid w:val="005128F0"/>
    <w:rsid w:val="0051428E"/>
    <w:rsid w:val="005150A3"/>
    <w:rsid w:val="00515A48"/>
    <w:rsid w:val="00516D8F"/>
    <w:rsid w:val="00517551"/>
    <w:rsid w:val="00517C35"/>
    <w:rsid w:val="00517E43"/>
    <w:rsid w:val="005207FE"/>
    <w:rsid w:val="00520DA7"/>
    <w:rsid w:val="00522E20"/>
    <w:rsid w:val="0052560B"/>
    <w:rsid w:val="0052720B"/>
    <w:rsid w:val="005275D4"/>
    <w:rsid w:val="0052787E"/>
    <w:rsid w:val="005307EE"/>
    <w:rsid w:val="00530D3A"/>
    <w:rsid w:val="005312D4"/>
    <w:rsid w:val="0053186A"/>
    <w:rsid w:val="00531DE4"/>
    <w:rsid w:val="00533859"/>
    <w:rsid w:val="00533C68"/>
    <w:rsid w:val="00537831"/>
    <w:rsid w:val="00537A14"/>
    <w:rsid w:val="005405D5"/>
    <w:rsid w:val="00540B68"/>
    <w:rsid w:val="00541A21"/>
    <w:rsid w:val="0054282C"/>
    <w:rsid w:val="00542CBE"/>
    <w:rsid w:val="00543648"/>
    <w:rsid w:val="0054461F"/>
    <w:rsid w:val="005447CB"/>
    <w:rsid w:val="005449E7"/>
    <w:rsid w:val="00545751"/>
    <w:rsid w:val="00547A77"/>
    <w:rsid w:val="0055012E"/>
    <w:rsid w:val="00551389"/>
    <w:rsid w:val="005530F1"/>
    <w:rsid w:val="00553DFE"/>
    <w:rsid w:val="00553F50"/>
    <w:rsid w:val="00554873"/>
    <w:rsid w:val="005548A3"/>
    <w:rsid w:val="00555E9B"/>
    <w:rsid w:val="005564D3"/>
    <w:rsid w:val="005659CD"/>
    <w:rsid w:val="00565C47"/>
    <w:rsid w:val="005661FE"/>
    <w:rsid w:val="0057098A"/>
    <w:rsid w:val="00570A4E"/>
    <w:rsid w:val="00571044"/>
    <w:rsid w:val="005726AC"/>
    <w:rsid w:val="00572FC9"/>
    <w:rsid w:val="005733FB"/>
    <w:rsid w:val="00573CFC"/>
    <w:rsid w:val="00573FCE"/>
    <w:rsid w:val="0057435F"/>
    <w:rsid w:val="00574C8A"/>
    <w:rsid w:val="005762F1"/>
    <w:rsid w:val="00576AEC"/>
    <w:rsid w:val="0057716B"/>
    <w:rsid w:val="0058171C"/>
    <w:rsid w:val="005823AA"/>
    <w:rsid w:val="00582CE7"/>
    <w:rsid w:val="00583051"/>
    <w:rsid w:val="00584038"/>
    <w:rsid w:val="00585576"/>
    <w:rsid w:val="00586001"/>
    <w:rsid w:val="00590013"/>
    <w:rsid w:val="00591B9D"/>
    <w:rsid w:val="005933D6"/>
    <w:rsid w:val="00594135"/>
    <w:rsid w:val="00594161"/>
    <w:rsid w:val="00595F1A"/>
    <w:rsid w:val="00596BCE"/>
    <w:rsid w:val="00597B04"/>
    <w:rsid w:val="00597DAA"/>
    <w:rsid w:val="005A0B80"/>
    <w:rsid w:val="005A1854"/>
    <w:rsid w:val="005A1F14"/>
    <w:rsid w:val="005A3AA0"/>
    <w:rsid w:val="005A4A71"/>
    <w:rsid w:val="005A6E2F"/>
    <w:rsid w:val="005A7EF3"/>
    <w:rsid w:val="005B1AC9"/>
    <w:rsid w:val="005B384A"/>
    <w:rsid w:val="005C36E4"/>
    <w:rsid w:val="005C3DBA"/>
    <w:rsid w:val="005C5765"/>
    <w:rsid w:val="005C7257"/>
    <w:rsid w:val="005D01B3"/>
    <w:rsid w:val="005D02B8"/>
    <w:rsid w:val="005D08A4"/>
    <w:rsid w:val="005D26A6"/>
    <w:rsid w:val="005D3395"/>
    <w:rsid w:val="005D7A18"/>
    <w:rsid w:val="005D7FE1"/>
    <w:rsid w:val="005E07E3"/>
    <w:rsid w:val="005E2294"/>
    <w:rsid w:val="005E2617"/>
    <w:rsid w:val="005E285B"/>
    <w:rsid w:val="005E4828"/>
    <w:rsid w:val="005E5EB3"/>
    <w:rsid w:val="005F072D"/>
    <w:rsid w:val="005F0899"/>
    <w:rsid w:val="005F1029"/>
    <w:rsid w:val="005F12DF"/>
    <w:rsid w:val="005F1D18"/>
    <w:rsid w:val="005F3154"/>
    <w:rsid w:val="005F3405"/>
    <w:rsid w:val="005F436A"/>
    <w:rsid w:val="005F4955"/>
    <w:rsid w:val="005F7692"/>
    <w:rsid w:val="005F7727"/>
    <w:rsid w:val="005F7D75"/>
    <w:rsid w:val="006022C0"/>
    <w:rsid w:val="00603329"/>
    <w:rsid w:val="00603709"/>
    <w:rsid w:val="006045A0"/>
    <w:rsid w:val="00604A12"/>
    <w:rsid w:val="00606881"/>
    <w:rsid w:val="006074F6"/>
    <w:rsid w:val="006078A4"/>
    <w:rsid w:val="00610251"/>
    <w:rsid w:val="0061067C"/>
    <w:rsid w:val="0061190D"/>
    <w:rsid w:val="00615AAC"/>
    <w:rsid w:val="006168A2"/>
    <w:rsid w:val="00616E42"/>
    <w:rsid w:val="006173FA"/>
    <w:rsid w:val="0062015C"/>
    <w:rsid w:val="006202B4"/>
    <w:rsid w:val="00620F93"/>
    <w:rsid w:val="00620F9B"/>
    <w:rsid w:val="00621E79"/>
    <w:rsid w:val="006222AC"/>
    <w:rsid w:val="00624C4A"/>
    <w:rsid w:val="00624E2B"/>
    <w:rsid w:val="00625BF5"/>
    <w:rsid w:val="00630555"/>
    <w:rsid w:val="0063084C"/>
    <w:rsid w:val="00632CCB"/>
    <w:rsid w:val="00632D0A"/>
    <w:rsid w:val="00635C19"/>
    <w:rsid w:val="00636ADE"/>
    <w:rsid w:val="006375D8"/>
    <w:rsid w:val="006401D3"/>
    <w:rsid w:val="00640349"/>
    <w:rsid w:val="00640532"/>
    <w:rsid w:val="0064057A"/>
    <w:rsid w:val="006416DD"/>
    <w:rsid w:val="006416FD"/>
    <w:rsid w:val="00642B2C"/>
    <w:rsid w:val="00644430"/>
    <w:rsid w:val="00645A28"/>
    <w:rsid w:val="0065156F"/>
    <w:rsid w:val="006517EB"/>
    <w:rsid w:val="00651B08"/>
    <w:rsid w:val="0065218B"/>
    <w:rsid w:val="006525DC"/>
    <w:rsid w:val="006538BB"/>
    <w:rsid w:val="00653F9D"/>
    <w:rsid w:val="00654C83"/>
    <w:rsid w:val="006552EC"/>
    <w:rsid w:val="006558F2"/>
    <w:rsid w:val="006560D1"/>
    <w:rsid w:val="00657FF9"/>
    <w:rsid w:val="0066026A"/>
    <w:rsid w:val="00660A68"/>
    <w:rsid w:val="00662AC0"/>
    <w:rsid w:val="0066339C"/>
    <w:rsid w:val="0066452E"/>
    <w:rsid w:val="006655B1"/>
    <w:rsid w:val="00665BA1"/>
    <w:rsid w:val="00665D5D"/>
    <w:rsid w:val="00666B9F"/>
    <w:rsid w:val="0067036F"/>
    <w:rsid w:val="00671A41"/>
    <w:rsid w:val="00673D15"/>
    <w:rsid w:val="00673D7D"/>
    <w:rsid w:val="00674692"/>
    <w:rsid w:val="00677483"/>
    <w:rsid w:val="0067784D"/>
    <w:rsid w:val="006800C2"/>
    <w:rsid w:val="0068078C"/>
    <w:rsid w:val="006823A8"/>
    <w:rsid w:val="00682B5A"/>
    <w:rsid w:val="00683090"/>
    <w:rsid w:val="006844AC"/>
    <w:rsid w:val="006846E2"/>
    <w:rsid w:val="006850EA"/>
    <w:rsid w:val="00685226"/>
    <w:rsid w:val="00685839"/>
    <w:rsid w:val="00686149"/>
    <w:rsid w:val="00687E71"/>
    <w:rsid w:val="006900F2"/>
    <w:rsid w:val="00690146"/>
    <w:rsid w:val="0069586F"/>
    <w:rsid w:val="00697050"/>
    <w:rsid w:val="00697F99"/>
    <w:rsid w:val="006A0063"/>
    <w:rsid w:val="006A161E"/>
    <w:rsid w:val="006A248E"/>
    <w:rsid w:val="006A2ED5"/>
    <w:rsid w:val="006A32E9"/>
    <w:rsid w:val="006A4DCA"/>
    <w:rsid w:val="006A543A"/>
    <w:rsid w:val="006A6F08"/>
    <w:rsid w:val="006B0012"/>
    <w:rsid w:val="006B2243"/>
    <w:rsid w:val="006B243F"/>
    <w:rsid w:val="006B2E8F"/>
    <w:rsid w:val="006B3C88"/>
    <w:rsid w:val="006B56E0"/>
    <w:rsid w:val="006B5C1A"/>
    <w:rsid w:val="006B5F97"/>
    <w:rsid w:val="006B6EC7"/>
    <w:rsid w:val="006B7125"/>
    <w:rsid w:val="006B7ED6"/>
    <w:rsid w:val="006C2FF6"/>
    <w:rsid w:val="006C36A7"/>
    <w:rsid w:val="006C64D9"/>
    <w:rsid w:val="006C6688"/>
    <w:rsid w:val="006C7328"/>
    <w:rsid w:val="006D0E6B"/>
    <w:rsid w:val="006D1A23"/>
    <w:rsid w:val="006D468D"/>
    <w:rsid w:val="006D4838"/>
    <w:rsid w:val="006D4B00"/>
    <w:rsid w:val="006D650E"/>
    <w:rsid w:val="006D7162"/>
    <w:rsid w:val="006D7DB6"/>
    <w:rsid w:val="006D7F21"/>
    <w:rsid w:val="006E299E"/>
    <w:rsid w:val="006E31CC"/>
    <w:rsid w:val="006E420C"/>
    <w:rsid w:val="006E4D34"/>
    <w:rsid w:val="006E5514"/>
    <w:rsid w:val="006E5702"/>
    <w:rsid w:val="006E60D4"/>
    <w:rsid w:val="006E6EB2"/>
    <w:rsid w:val="006E7F05"/>
    <w:rsid w:val="006F0955"/>
    <w:rsid w:val="006F129F"/>
    <w:rsid w:val="006F15DF"/>
    <w:rsid w:val="006F2BF3"/>
    <w:rsid w:val="006F2FB8"/>
    <w:rsid w:val="006F48DD"/>
    <w:rsid w:val="006F4E7B"/>
    <w:rsid w:val="006F56FC"/>
    <w:rsid w:val="006F68F6"/>
    <w:rsid w:val="006F7A46"/>
    <w:rsid w:val="007018D9"/>
    <w:rsid w:val="0070327C"/>
    <w:rsid w:val="00703418"/>
    <w:rsid w:val="00705E04"/>
    <w:rsid w:val="00705E4A"/>
    <w:rsid w:val="00705F5A"/>
    <w:rsid w:val="007067E3"/>
    <w:rsid w:val="00706931"/>
    <w:rsid w:val="007104E3"/>
    <w:rsid w:val="00710531"/>
    <w:rsid w:val="0071214A"/>
    <w:rsid w:val="0071221F"/>
    <w:rsid w:val="00713CCC"/>
    <w:rsid w:val="00714B00"/>
    <w:rsid w:val="0071564B"/>
    <w:rsid w:val="00715F4D"/>
    <w:rsid w:val="00716A91"/>
    <w:rsid w:val="00721C8D"/>
    <w:rsid w:val="00721EC0"/>
    <w:rsid w:val="00723DAE"/>
    <w:rsid w:val="00725751"/>
    <w:rsid w:val="007257F2"/>
    <w:rsid w:val="00726C6C"/>
    <w:rsid w:val="00730B45"/>
    <w:rsid w:val="00730CA9"/>
    <w:rsid w:val="0073138E"/>
    <w:rsid w:val="007316D7"/>
    <w:rsid w:val="00731AB0"/>
    <w:rsid w:val="007332FF"/>
    <w:rsid w:val="00733476"/>
    <w:rsid w:val="00734931"/>
    <w:rsid w:val="00736E55"/>
    <w:rsid w:val="0073753A"/>
    <w:rsid w:val="00743E33"/>
    <w:rsid w:val="00745032"/>
    <w:rsid w:val="0074644A"/>
    <w:rsid w:val="007473C8"/>
    <w:rsid w:val="00747B03"/>
    <w:rsid w:val="00753CE1"/>
    <w:rsid w:val="007553D1"/>
    <w:rsid w:val="00755B7F"/>
    <w:rsid w:val="00756B0E"/>
    <w:rsid w:val="00756E8C"/>
    <w:rsid w:val="00757749"/>
    <w:rsid w:val="0075799B"/>
    <w:rsid w:val="00757E8A"/>
    <w:rsid w:val="00757F51"/>
    <w:rsid w:val="007617C3"/>
    <w:rsid w:val="00762109"/>
    <w:rsid w:val="00767C59"/>
    <w:rsid w:val="007702C1"/>
    <w:rsid w:val="0077039C"/>
    <w:rsid w:val="007721F9"/>
    <w:rsid w:val="00772823"/>
    <w:rsid w:val="007753A1"/>
    <w:rsid w:val="00775926"/>
    <w:rsid w:val="00777CC2"/>
    <w:rsid w:val="00780CE5"/>
    <w:rsid w:val="00780FF7"/>
    <w:rsid w:val="0078164C"/>
    <w:rsid w:val="00781A9A"/>
    <w:rsid w:val="00782B9B"/>
    <w:rsid w:val="00784C4F"/>
    <w:rsid w:val="007850BC"/>
    <w:rsid w:val="007855FF"/>
    <w:rsid w:val="00785F48"/>
    <w:rsid w:val="00790186"/>
    <w:rsid w:val="007937B5"/>
    <w:rsid w:val="007937ED"/>
    <w:rsid w:val="00793A64"/>
    <w:rsid w:val="00794933"/>
    <w:rsid w:val="00794FC0"/>
    <w:rsid w:val="00795019"/>
    <w:rsid w:val="007952A1"/>
    <w:rsid w:val="00795E14"/>
    <w:rsid w:val="00795F4D"/>
    <w:rsid w:val="007978B7"/>
    <w:rsid w:val="007A17C7"/>
    <w:rsid w:val="007A31F2"/>
    <w:rsid w:val="007A3BC4"/>
    <w:rsid w:val="007A4E0D"/>
    <w:rsid w:val="007A54A9"/>
    <w:rsid w:val="007A78D2"/>
    <w:rsid w:val="007A7CBC"/>
    <w:rsid w:val="007A7F2F"/>
    <w:rsid w:val="007B1BA5"/>
    <w:rsid w:val="007B30A0"/>
    <w:rsid w:val="007B603D"/>
    <w:rsid w:val="007B66F9"/>
    <w:rsid w:val="007B7674"/>
    <w:rsid w:val="007C0185"/>
    <w:rsid w:val="007C09DC"/>
    <w:rsid w:val="007C1A83"/>
    <w:rsid w:val="007C34E2"/>
    <w:rsid w:val="007C692F"/>
    <w:rsid w:val="007C6AFF"/>
    <w:rsid w:val="007C79A0"/>
    <w:rsid w:val="007D03BE"/>
    <w:rsid w:val="007D1992"/>
    <w:rsid w:val="007D4626"/>
    <w:rsid w:val="007D5BF4"/>
    <w:rsid w:val="007D5D29"/>
    <w:rsid w:val="007E3587"/>
    <w:rsid w:val="007E7EB9"/>
    <w:rsid w:val="007F0E04"/>
    <w:rsid w:val="007F3C55"/>
    <w:rsid w:val="007F450E"/>
    <w:rsid w:val="007F5CC2"/>
    <w:rsid w:val="00802023"/>
    <w:rsid w:val="00804BAB"/>
    <w:rsid w:val="00812274"/>
    <w:rsid w:val="00812C7C"/>
    <w:rsid w:val="00813F88"/>
    <w:rsid w:val="00815BE8"/>
    <w:rsid w:val="00816B01"/>
    <w:rsid w:val="00816DBF"/>
    <w:rsid w:val="00817639"/>
    <w:rsid w:val="0082040C"/>
    <w:rsid w:val="00820BFD"/>
    <w:rsid w:val="00823E07"/>
    <w:rsid w:val="008241AA"/>
    <w:rsid w:val="00824931"/>
    <w:rsid w:val="00824E6F"/>
    <w:rsid w:val="00825A33"/>
    <w:rsid w:val="00826496"/>
    <w:rsid w:val="008276AD"/>
    <w:rsid w:val="008302CE"/>
    <w:rsid w:val="00830B0A"/>
    <w:rsid w:val="008310B9"/>
    <w:rsid w:val="008319AF"/>
    <w:rsid w:val="008325A8"/>
    <w:rsid w:val="0083325F"/>
    <w:rsid w:val="00833FE1"/>
    <w:rsid w:val="00834F29"/>
    <w:rsid w:val="00836617"/>
    <w:rsid w:val="00840570"/>
    <w:rsid w:val="00842472"/>
    <w:rsid w:val="00844009"/>
    <w:rsid w:val="008447E8"/>
    <w:rsid w:val="00845404"/>
    <w:rsid w:val="00845837"/>
    <w:rsid w:val="008458D0"/>
    <w:rsid w:val="00847E00"/>
    <w:rsid w:val="00850044"/>
    <w:rsid w:val="00851226"/>
    <w:rsid w:val="00851FA3"/>
    <w:rsid w:val="00852105"/>
    <w:rsid w:val="00852B22"/>
    <w:rsid w:val="00852E1B"/>
    <w:rsid w:val="00853E01"/>
    <w:rsid w:val="0085564A"/>
    <w:rsid w:val="00855A0E"/>
    <w:rsid w:val="0085665B"/>
    <w:rsid w:val="00856E55"/>
    <w:rsid w:val="00857C60"/>
    <w:rsid w:val="00857F75"/>
    <w:rsid w:val="00861F9E"/>
    <w:rsid w:val="008630BA"/>
    <w:rsid w:val="00867887"/>
    <w:rsid w:val="00867FC5"/>
    <w:rsid w:val="008700B8"/>
    <w:rsid w:val="00870826"/>
    <w:rsid w:val="0087089C"/>
    <w:rsid w:val="00870DF2"/>
    <w:rsid w:val="0087189A"/>
    <w:rsid w:val="008725FB"/>
    <w:rsid w:val="0087468D"/>
    <w:rsid w:val="00874722"/>
    <w:rsid w:val="0087633D"/>
    <w:rsid w:val="00877171"/>
    <w:rsid w:val="008778BD"/>
    <w:rsid w:val="00877F60"/>
    <w:rsid w:val="00881D14"/>
    <w:rsid w:val="008831D0"/>
    <w:rsid w:val="008831DC"/>
    <w:rsid w:val="00883C78"/>
    <w:rsid w:val="0088409B"/>
    <w:rsid w:val="0088416E"/>
    <w:rsid w:val="00885FA8"/>
    <w:rsid w:val="00886201"/>
    <w:rsid w:val="0089044A"/>
    <w:rsid w:val="00891FCF"/>
    <w:rsid w:val="008950C8"/>
    <w:rsid w:val="0089521C"/>
    <w:rsid w:val="008952D7"/>
    <w:rsid w:val="008971C2"/>
    <w:rsid w:val="00897F78"/>
    <w:rsid w:val="00897FB7"/>
    <w:rsid w:val="008A0EF1"/>
    <w:rsid w:val="008A180B"/>
    <w:rsid w:val="008A36FE"/>
    <w:rsid w:val="008A53C2"/>
    <w:rsid w:val="008A5618"/>
    <w:rsid w:val="008A5EFC"/>
    <w:rsid w:val="008A649E"/>
    <w:rsid w:val="008B1DE6"/>
    <w:rsid w:val="008B1F3E"/>
    <w:rsid w:val="008B22D3"/>
    <w:rsid w:val="008B3256"/>
    <w:rsid w:val="008B3265"/>
    <w:rsid w:val="008B3A2D"/>
    <w:rsid w:val="008B4457"/>
    <w:rsid w:val="008B4F1F"/>
    <w:rsid w:val="008B61E3"/>
    <w:rsid w:val="008B6289"/>
    <w:rsid w:val="008B6532"/>
    <w:rsid w:val="008B76A2"/>
    <w:rsid w:val="008B7E1B"/>
    <w:rsid w:val="008C06C1"/>
    <w:rsid w:val="008C0909"/>
    <w:rsid w:val="008C1006"/>
    <w:rsid w:val="008C1E47"/>
    <w:rsid w:val="008C435F"/>
    <w:rsid w:val="008C5D7D"/>
    <w:rsid w:val="008C728E"/>
    <w:rsid w:val="008D0D16"/>
    <w:rsid w:val="008D1539"/>
    <w:rsid w:val="008D1E31"/>
    <w:rsid w:val="008D2D4E"/>
    <w:rsid w:val="008D39B2"/>
    <w:rsid w:val="008D4F23"/>
    <w:rsid w:val="008E10F7"/>
    <w:rsid w:val="008E2D8A"/>
    <w:rsid w:val="008E31CF"/>
    <w:rsid w:val="008E3C9C"/>
    <w:rsid w:val="008E5D1C"/>
    <w:rsid w:val="008E6EF3"/>
    <w:rsid w:val="008F06FC"/>
    <w:rsid w:val="008F4A2C"/>
    <w:rsid w:val="008F54CC"/>
    <w:rsid w:val="008F5E3C"/>
    <w:rsid w:val="008F6572"/>
    <w:rsid w:val="009002DB"/>
    <w:rsid w:val="009017F4"/>
    <w:rsid w:val="00901B14"/>
    <w:rsid w:val="00902AA9"/>
    <w:rsid w:val="00904322"/>
    <w:rsid w:val="00906269"/>
    <w:rsid w:val="009068F0"/>
    <w:rsid w:val="00906BD8"/>
    <w:rsid w:val="0090722C"/>
    <w:rsid w:val="009074AB"/>
    <w:rsid w:val="0091178A"/>
    <w:rsid w:val="00912624"/>
    <w:rsid w:val="0091297D"/>
    <w:rsid w:val="00913A22"/>
    <w:rsid w:val="0091411F"/>
    <w:rsid w:val="00914D94"/>
    <w:rsid w:val="00914DBF"/>
    <w:rsid w:val="0091718D"/>
    <w:rsid w:val="009175EE"/>
    <w:rsid w:val="00921256"/>
    <w:rsid w:val="00922A5A"/>
    <w:rsid w:val="00922E50"/>
    <w:rsid w:val="00923FAD"/>
    <w:rsid w:val="009252BC"/>
    <w:rsid w:val="00925FDF"/>
    <w:rsid w:val="009336BD"/>
    <w:rsid w:val="00933DF9"/>
    <w:rsid w:val="0093415B"/>
    <w:rsid w:val="0093522E"/>
    <w:rsid w:val="00935F1F"/>
    <w:rsid w:val="009375A0"/>
    <w:rsid w:val="00937650"/>
    <w:rsid w:val="00937C9B"/>
    <w:rsid w:val="00937F7F"/>
    <w:rsid w:val="00937FA6"/>
    <w:rsid w:val="009401C6"/>
    <w:rsid w:val="009440A8"/>
    <w:rsid w:val="00944FCD"/>
    <w:rsid w:val="009451FA"/>
    <w:rsid w:val="0094569E"/>
    <w:rsid w:val="00947207"/>
    <w:rsid w:val="00947229"/>
    <w:rsid w:val="009473BB"/>
    <w:rsid w:val="00947C18"/>
    <w:rsid w:val="00947F84"/>
    <w:rsid w:val="009502D1"/>
    <w:rsid w:val="00952134"/>
    <w:rsid w:val="00952281"/>
    <w:rsid w:val="00954129"/>
    <w:rsid w:val="0095706B"/>
    <w:rsid w:val="00960900"/>
    <w:rsid w:val="00960A47"/>
    <w:rsid w:val="00962DC9"/>
    <w:rsid w:val="009651B4"/>
    <w:rsid w:val="00967BF7"/>
    <w:rsid w:val="009706E3"/>
    <w:rsid w:val="00971078"/>
    <w:rsid w:val="009718B3"/>
    <w:rsid w:val="009718F5"/>
    <w:rsid w:val="00972404"/>
    <w:rsid w:val="0097281D"/>
    <w:rsid w:val="009735E5"/>
    <w:rsid w:val="00973C73"/>
    <w:rsid w:val="00974467"/>
    <w:rsid w:val="009758DF"/>
    <w:rsid w:val="009760A9"/>
    <w:rsid w:val="00977DAD"/>
    <w:rsid w:val="00980A79"/>
    <w:rsid w:val="0098276F"/>
    <w:rsid w:val="00982A4C"/>
    <w:rsid w:val="00983BFB"/>
    <w:rsid w:val="0098406E"/>
    <w:rsid w:val="0098531F"/>
    <w:rsid w:val="00986BFD"/>
    <w:rsid w:val="009875FA"/>
    <w:rsid w:val="0099026A"/>
    <w:rsid w:val="00991884"/>
    <w:rsid w:val="00992300"/>
    <w:rsid w:val="00992396"/>
    <w:rsid w:val="00994B6D"/>
    <w:rsid w:val="0099625B"/>
    <w:rsid w:val="0099652E"/>
    <w:rsid w:val="009976E4"/>
    <w:rsid w:val="00997C89"/>
    <w:rsid w:val="009A010E"/>
    <w:rsid w:val="009A1984"/>
    <w:rsid w:val="009A25F3"/>
    <w:rsid w:val="009A3EDB"/>
    <w:rsid w:val="009A4ABA"/>
    <w:rsid w:val="009A6C26"/>
    <w:rsid w:val="009B11E0"/>
    <w:rsid w:val="009B35D1"/>
    <w:rsid w:val="009B41ED"/>
    <w:rsid w:val="009B43E7"/>
    <w:rsid w:val="009B4B7C"/>
    <w:rsid w:val="009B60A4"/>
    <w:rsid w:val="009B7726"/>
    <w:rsid w:val="009C1245"/>
    <w:rsid w:val="009C22AD"/>
    <w:rsid w:val="009C2671"/>
    <w:rsid w:val="009C3222"/>
    <w:rsid w:val="009C390C"/>
    <w:rsid w:val="009C427A"/>
    <w:rsid w:val="009C567E"/>
    <w:rsid w:val="009C5E85"/>
    <w:rsid w:val="009C75C8"/>
    <w:rsid w:val="009C7BF2"/>
    <w:rsid w:val="009D049F"/>
    <w:rsid w:val="009D0507"/>
    <w:rsid w:val="009D148A"/>
    <w:rsid w:val="009D4483"/>
    <w:rsid w:val="009D5F2C"/>
    <w:rsid w:val="009E01C8"/>
    <w:rsid w:val="009E33FE"/>
    <w:rsid w:val="009E4570"/>
    <w:rsid w:val="009E50F5"/>
    <w:rsid w:val="009E55A9"/>
    <w:rsid w:val="009E7435"/>
    <w:rsid w:val="009F0F64"/>
    <w:rsid w:val="009F40A6"/>
    <w:rsid w:val="009F450F"/>
    <w:rsid w:val="009F4871"/>
    <w:rsid w:val="009F5AF8"/>
    <w:rsid w:val="009F61D5"/>
    <w:rsid w:val="009F7152"/>
    <w:rsid w:val="009F74D5"/>
    <w:rsid w:val="00A00166"/>
    <w:rsid w:val="00A00D41"/>
    <w:rsid w:val="00A01B41"/>
    <w:rsid w:val="00A028E5"/>
    <w:rsid w:val="00A03AD0"/>
    <w:rsid w:val="00A05395"/>
    <w:rsid w:val="00A05692"/>
    <w:rsid w:val="00A06D7C"/>
    <w:rsid w:val="00A07253"/>
    <w:rsid w:val="00A10649"/>
    <w:rsid w:val="00A10C49"/>
    <w:rsid w:val="00A1130A"/>
    <w:rsid w:val="00A11AA2"/>
    <w:rsid w:val="00A13271"/>
    <w:rsid w:val="00A13ABB"/>
    <w:rsid w:val="00A144AF"/>
    <w:rsid w:val="00A14539"/>
    <w:rsid w:val="00A1481B"/>
    <w:rsid w:val="00A15576"/>
    <w:rsid w:val="00A2080D"/>
    <w:rsid w:val="00A20EBD"/>
    <w:rsid w:val="00A23878"/>
    <w:rsid w:val="00A24685"/>
    <w:rsid w:val="00A252A2"/>
    <w:rsid w:val="00A25D51"/>
    <w:rsid w:val="00A261ED"/>
    <w:rsid w:val="00A2694E"/>
    <w:rsid w:val="00A3195B"/>
    <w:rsid w:val="00A31E29"/>
    <w:rsid w:val="00A3406D"/>
    <w:rsid w:val="00A341DF"/>
    <w:rsid w:val="00A34DB5"/>
    <w:rsid w:val="00A350C1"/>
    <w:rsid w:val="00A402EE"/>
    <w:rsid w:val="00A406FA"/>
    <w:rsid w:val="00A41071"/>
    <w:rsid w:val="00A4571A"/>
    <w:rsid w:val="00A466BC"/>
    <w:rsid w:val="00A5212C"/>
    <w:rsid w:val="00A53D74"/>
    <w:rsid w:val="00A53DB9"/>
    <w:rsid w:val="00A541C0"/>
    <w:rsid w:val="00A54E49"/>
    <w:rsid w:val="00A5556E"/>
    <w:rsid w:val="00A55DAB"/>
    <w:rsid w:val="00A56258"/>
    <w:rsid w:val="00A5733E"/>
    <w:rsid w:val="00A57949"/>
    <w:rsid w:val="00A6023E"/>
    <w:rsid w:val="00A61666"/>
    <w:rsid w:val="00A616D2"/>
    <w:rsid w:val="00A61F14"/>
    <w:rsid w:val="00A63523"/>
    <w:rsid w:val="00A6386F"/>
    <w:rsid w:val="00A65EB9"/>
    <w:rsid w:val="00A663E4"/>
    <w:rsid w:val="00A67ABF"/>
    <w:rsid w:val="00A70B62"/>
    <w:rsid w:val="00A73ED5"/>
    <w:rsid w:val="00A748D9"/>
    <w:rsid w:val="00A7676F"/>
    <w:rsid w:val="00A80AE9"/>
    <w:rsid w:val="00A817B7"/>
    <w:rsid w:val="00A829EB"/>
    <w:rsid w:val="00A839BD"/>
    <w:rsid w:val="00A849ED"/>
    <w:rsid w:val="00A84AA6"/>
    <w:rsid w:val="00A86264"/>
    <w:rsid w:val="00A86AD9"/>
    <w:rsid w:val="00A913FD"/>
    <w:rsid w:val="00A9158F"/>
    <w:rsid w:val="00A9356F"/>
    <w:rsid w:val="00A94BEB"/>
    <w:rsid w:val="00A956E7"/>
    <w:rsid w:val="00A9584A"/>
    <w:rsid w:val="00A95CC5"/>
    <w:rsid w:val="00AA04C9"/>
    <w:rsid w:val="00AA2FC4"/>
    <w:rsid w:val="00AA56B5"/>
    <w:rsid w:val="00AA6816"/>
    <w:rsid w:val="00AB0AB1"/>
    <w:rsid w:val="00AB26BE"/>
    <w:rsid w:val="00AB28B8"/>
    <w:rsid w:val="00AB2B5F"/>
    <w:rsid w:val="00AB4752"/>
    <w:rsid w:val="00AB4F70"/>
    <w:rsid w:val="00AB5C02"/>
    <w:rsid w:val="00AB668A"/>
    <w:rsid w:val="00AB766B"/>
    <w:rsid w:val="00AC19CE"/>
    <w:rsid w:val="00AC3515"/>
    <w:rsid w:val="00AC3864"/>
    <w:rsid w:val="00AC4A9C"/>
    <w:rsid w:val="00AC4D1A"/>
    <w:rsid w:val="00AC5051"/>
    <w:rsid w:val="00AC50A6"/>
    <w:rsid w:val="00AC539E"/>
    <w:rsid w:val="00AC5486"/>
    <w:rsid w:val="00AC7548"/>
    <w:rsid w:val="00AC7BA6"/>
    <w:rsid w:val="00AD15A1"/>
    <w:rsid w:val="00AD1FEF"/>
    <w:rsid w:val="00AD3423"/>
    <w:rsid w:val="00AD3F77"/>
    <w:rsid w:val="00AD593A"/>
    <w:rsid w:val="00AD72A4"/>
    <w:rsid w:val="00AE0B49"/>
    <w:rsid w:val="00AE22DC"/>
    <w:rsid w:val="00AE3636"/>
    <w:rsid w:val="00AE37A2"/>
    <w:rsid w:val="00AE399B"/>
    <w:rsid w:val="00AE5612"/>
    <w:rsid w:val="00AE5B47"/>
    <w:rsid w:val="00AF1E65"/>
    <w:rsid w:val="00AF4483"/>
    <w:rsid w:val="00AF54F2"/>
    <w:rsid w:val="00AF57B7"/>
    <w:rsid w:val="00AF6493"/>
    <w:rsid w:val="00B00AB5"/>
    <w:rsid w:val="00B02E66"/>
    <w:rsid w:val="00B030AA"/>
    <w:rsid w:val="00B03277"/>
    <w:rsid w:val="00B03984"/>
    <w:rsid w:val="00B1021A"/>
    <w:rsid w:val="00B1107A"/>
    <w:rsid w:val="00B110C4"/>
    <w:rsid w:val="00B12194"/>
    <w:rsid w:val="00B12EFA"/>
    <w:rsid w:val="00B145EC"/>
    <w:rsid w:val="00B147BB"/>
    <w:rsid w:val="00B14B6B"/>
    <w:rsid w:val="00B156E3"/>
    <w:rsid w:val="00B202A9"/>
    <w:rsid w:val="00B2190D"/>
    <w:rsid w:val="00B21C96"/>
    <w:rsid w:val="00B23E95"/>
    <w:rsid w:val="00B25C20"/>
    <w:rsid w:val="00B2644B"/>
    <w:rsid w:val="00B301A0"/>
    <w:rsid w:val="00B30F8A"/>
    <w:rsid w:val="00B3144A"/>
    <w:rsid w:val="00B3145E"/>
    <w:rsid w:val="00B31B5A"/>
    <w:rsid w:val="00B35E74"/>
    <w:rsid w:val="00B401D2"/>
    <w:rsid w:val="00B40528"/>
    <w:rsid w:val="00B42328"/>
    <w:rsid w:val="00B44CE3"/>
    <w:rsid w:val="00B45C8F"/>
    <w:rsid w:val="00B4603A"/>
    <w:rsid w:val="00B46381"/>
    <w:rsid w:val="00B46801"/>
    <w:rsid w:val="00B47D65"/>
    <w:rsid w:val="00B51C2F"/>
    <w:rsid w:val="00B52012"/>
    <w:rsid w:val="00B526E6"/>
    <w:rsid w:val="00B527EC"/>
    <w:rsid w:val="00B5280B"/>
    <w:rsid w:val="00B5308A"/>
    <w:rsid w:val="00B531F8"/>
    <w:rsid w:val="00B53824"/>
    <w:rsid w:val="00B54B7C"/>
    <w:rsid w:val="00B568E4"/>
    <w:rsid w:val="00B57BCB"/>
    <w:rsid w:val="00B57DD0"/>
    <w:rsid w:val="00B61C26"/>
    <w:rsid w:val="00B62451"/>
    <w:rsid w:val="00B62705"/>
    <w:rsid w:val="00B6343E"/>
    <w:rsid w:val="00B6568E"/>
    <w:rsid w:val="00B662D9"/>
    <w:rsid w:val="00B7258E"/>
    <w:rsid w:val="00B74AD0"/>
    <w:rsid w:val="00B74C5A"/>
    <w:rsid w:val="00B75E8D"/>
    <w:rsid w:val="00B81521"/>
    <w:rsid w:val="00B81F2C"/>
    <w:rsid w:val="00B8235E"/>
    <w:rsid w:val="00B82897"/>
    <w:rsid w:val="00B82F65"/>
    <w:rsid w:val="00B83699"/>
    <w:rsid w:val="00B840A9"/>
    <w:rsid w:val="00B85B19"/>
    <w:rsid w:val="00B871B3"/>
    <w:rsid w:val="00B9237E"/>
    <w:rsid w:val="00B9289D"/>
    <w:rsid w:val="00B92AAA"/>
    <w:rsid w:val="00B931DA"/>
    <w:rsid w:val="00B939CE"/>
    <w:rsid w:val="00B944CB"/>
    <w:rsid w:val="00B94AB8"/>
    <w:rsid w:val="00B94EE1"/>
    <w:rsid w:val="00B9507E"/>
    <w:rsid w:val="00B959EB"/>
    <w:rsid w:val="00B96086"/>
    <w:rsid w:val="00B96702"/>
    <w:rsid w:val="00B97DD2"/>
    <w:rsid w:val="00BA050D"/>
    <w:rsid w:val="00BA0E0C"/>
    <w:rsid w:val="00BA1FBA"/>
    <w:rsid w:val="00BA30D8"/>
    <w:rsid w:val="00BA32E7"/>
    <w:rsid w:val="00BA38C8"/>
    <w:rsid w:val="00BA5512"/>
    <w:rsid w:val="00BA5A04"/>
    <w:rsid w:val="00BA5F46"/>
    <w:rsid w:val="00BA6E57"/>
    <w:rsid w:val="00BA75F1"/>
    <w:rsid w:val="00BB22A6"/>
    <w:rsid w:val="00BB2BB7"/>
    <w:rsid w:val="00BB2D82"/>
    <w:rsid w:val="00BB63C8"/>
    <w:rsid w:val="00BB6441"/>
    <w:rsid w:val="00BB707F"/>
    <w:rsid w:val="00BB7CE3"/>
    <w:rsid w:val="00BC10C5"/>
    <w:rsid w:val="00BC1853"/>
    <w:rsid w:val="00BC1DE7"/>
    <w:rsid w:val="00BC2258"/>
    <w:rsid w:val="00BC503D"/>
    <w:rsid w:val="00BC602D"/>
    <w:rsid w:val="00BC7A7F"/>
    <w:rsid w:val="00BD02B4"/>
    <w:rsid w:val="00BD0378"/>
    <w:rsid w:val="00BD0706"/>
    <w:rsid w:val="00BD0E02"/>
    <w:rsid w:val="00BD13B4"/>
    <w:rsid w:val="00BD24E2"/>
    <w:rsid w:val="00BD2D77"/>
    <w:rsid w:val="00BD2EDA"/>
    <w:rsid w:val="00BD3043"/>
    <w:rsid w:val="00BD34DA"/>
    <w:rsid w:val="00BD4236"/>
    <w:rsid w:val="00BD4634"/>
    <w:rsid w:val="00BD4A38"/>
    <w:rsid w:val="00BD5C16"/>
    <w:rsid w:val="00BD6243"/>
    <w:rsid w:val="00BE0ABE"/>
    <w:rsid w:val="00BE2386"/>
    <w:rsid w:val="00BE2A32"/>
    <w:rsid w:val="00BE3799"/>
    <w:rsid w:val="00BE3FB0"/>
    <w:rsid w:val="00BE6510"/>
    <w:rsid w:val="00BE6FF6"/>
    <w:rsid w:val="00BE75CE"/>
    <w:rsid w:val="00BE7E18"/>
    <w:rsid w:val="00BF0AB2"/>
    <w:rsid w:val="00BF1E48"/>
    <w:rsid w:val="00BF22A8"/>
    <w:rsid w:val="00BF2BE8"/>
    <w:rsid w:val="00BF2CB2"/>
    <w:rsid w:val="00BF3C3D"/>
    <w:rsid w:val="00BF49C1"/>
    <w:rsid w:val="00BF49F1"/>
    <w:rsid w:val="00BF624E"/>
    <w:rsid w:val="00BF7486"/>
    <w:rsid w:val="00BF7DA7"/>
    <w:rsid w:val="00C005AE"/>
    <w:rsid w:val="00C0158A"/>
    <w:rsid w:val="00C02545"/>
    <w:rsid w:val="00C04BAA"/>
    <w:rsid w:val="00C05464"/>
    <w:rsid w:val="00C05D4C"/>
    <w:rsid w:val="00C07757"/>
    <w:rsid w:val="00C10497"/>
    <w:rsid w:val="00C10B77"/>
    <w:rsid w:val="00C1118B"/>
    <w:rsid w:val="00C128C0"/>
    <w:rsid w:val="00C12C4E"/>
    <w:rsid w:val="00C1424B"/>
    <w:rsid w:val="00C1554F"/>
    <w:rsid w:val="00C203D7"/>
    <w:rsid w:val="00C21675"/>
    <w:rsid w:val="00C21CE6"/>
    <w:rsid w:val="00C21E00"/>
    <w:rsid w:val="00C2491D"/>
    <w:rsid w:val="00C25620"/>
    <w:rsid w:val="00C2605A"/>
    <w:rsid w:val="00C30353"/>
    <w:rsid w:val="00C33579"/>
    <w:rsid w:val="00C338A7"/>
    <w:rsid w:val="00C33A6E"/>
    <w:rsid w:val="00C33E7B"/>
    <w:rsid w:val="00C355ED"/>
    <w:rsid w:val="00C36BD4"/>
    <w:rsid w:val="00C4229B"/>
    <w:rsid w:val="00C43C94"/>
    <w:rsid w:val="00C43CBE"/>
    <w:rsid w:val="00C45702"/>
    <w:rsid w:val="00C457B8"/>
    <w:rsid w:val="00C462C2"/>
    <w:rsid w:val="00C470AF"/>
    <w:rsid w:val="00C47206"/>
    <w:rsid w:val="00C47EBD"/>
    <w:rsid w:val="00C50D3A"/>
    <w:rsid w:val="00C512CC"/>
    <w:rsid w:val="00C528EE"/>
    <w:rsid w:val="00C53FDB"/>
    <w:rsid w:val="00C55696"/>
    <w:rsid w:val="00C56A65"/>
    <w:rsid w:val="00C56EFD"/>
    <w:rsid w:val="00C57B9D"/>
    <w:rsid w:val="00C605F5"/>
    <w:rsid w:val="00C60C7E"/>
    <w:rsid w:val="00C6344D"/>
    <w:rsid w:val="00C63AF9"/>
    <w:rsid w:val="00C64ED3"/>
    <w:rsid w:val="00C6682A"/>
    <w:rsid w:val="00C70252"/>
    <w:rsid w:val="00C71981"/>
    <w:rsid w:val="00C71A0A"/>
    <w:rsid w:val="00C71B11"/>
    <w:rsid w:val="00C731CD"/>
    <w:rsid w:val="00C7401C"/>
    <w:rsid w:val="00C80F35"/>
    <w:rsid w:val="00C82044"/>
    <w:rsid w:val="00C82F1E"/>
    <w:rsid w:val="00C843F6"/>
    <w:rsid w:val="00C8536C"/>
    <w:rsid w:val="00C86869"/>
    <w:rsid w:val="00C8742D"/>
    <w:rsid w:val="00C912D6"/>
    <w:rsid w:val="00C931E1"/>
    <w:rsid w:val="00C93CE4"/>
    <w:rsid w:val="00C95224"/>
    <w:rsid w:val="00C952F8"/>
    <w:rsid w:val="00C9686B"/>
    <w:rsid w:val="00C97F37"/>
    <w:rsid w:val="00CA16F6"/>
    <w:rsid w:val="00CA5488"/>
    <w:rsid w:val="00CA5B54"/>
    <w:rsid w:val="00CA6112"/>
    <w:rsid w:val="00CA6703"/>
    <w:rsid w:val="00CA677F"/>
    <w:rsid w:val="00CB0067"/>
    <w:rsid w:val="00CB0500"/>
    <w:rsid w:val="00CB31BA"/>
    <w:rsid w:val="00CB39E8"/>
    <w:rsid w:val="00CB40AD"/>
    <w:rsid w:val="00CB5DE5"/>
    <w:rsid w:val="00CB6040"/>
    <w:rsid w:val="00CB768E"/>
    <w:rsid w:val="00CC0C0E"/>
    <w:rsid w:val="00CC1867"/>
    <w:rsid w:val="00CC1E5D"/>
    <w:rsid w:val="00CC204E"/>
    <w:rsid w:val="00CC3D4C"/>
    <w:rsid w:val="00CC50BB"/>
    <w:rsid w:val="00CC56D0"/>
    <w:rsid w:val="00CC58C3"/>
    <w:rsid w:val="00CC6B96"/>
    <w:rsid w:val="00CC7EA5"/>
    <w:rsid w:val="00CD0F98"/>
    <w:rsid w:val="00CD2241"/>
    <w:rsid w:val="00CD2E44"/>
    <w:rsid w:val="00CD3287"/>
    <w:rsid w:val="00CD3471"/>
    <w:rsid w:val="00CD3851"/>
    <w:rsid w:val="00CD3A1A"/>
    <w:rsid w:val="00CD4E14"/>
    <w:rsid w:val="00CD5565"/>
    <w:rsid w:val="00CD5AEB"/>
    <w:rsid w:val="00CD6654"/>
    <w:rsid w:val="00CD7C69"/>
    <w:rsid w:val="00CE06D1"/>
    <w:rsid w:val="00CE1C4D"/>
    <w:rsid w:val="00CE2607"/>
    <w:rsid w:val="00CE3581"/>
    <w:rsid w:val="00CE363A"/>
    <w:rsid w:val="00CE3CE2"/>
    <w:rsid w:val="00CE4481"/>
    <w:rsid w:val="00CE529A"/>
    <w:rsid w:val="00CE5789"/>
    <w:rsid w:val="00CE5A86"/>
    <w:rsid w:val="00CF27B8"/>
    <w:rsid w:val="00CF554D"/>
    <w:rsid w:val="00CF7BDD"/>
    <w:rsid w:val="00CF7CC7"/>
    <w:rsid w:val="00D01F99"/>
    <w:rsid w:val="00D020A8"/>
    <w:rsid w:val="00D04494"/>
    <w:rsid w:val="00D07960"/>
    <w:rsid w:val="00D07F82"/>
    <w:rsid w:val="00D10978"/>
    <w:rsid w:val="00D10F16"/>
    <w:rsid w:val="00D1174C"/>
    <w:rsid w:val="00D138B2"/>
    <w:rsid w:val="00D14441"/>
    <w:rsid w:val="00D14BE3"/>
    <w:rsid w:val="00D16088"/>
    <w:rsid w:val="00D16D03"/>
    <w:rsid w:val="00D20850"/>
    <w:rsid w:val="00D216F7"/>
    <w:rsid w:val="00D2192F"/>
    <w:rsid w:val="00D2298A"/>
    <w:rsid w:val="00D25066"/>
    <w:rsid w:val="00D25286"/>
    <w:rsid w:val="00D26316"/>
    <w:rsid w:val="00D26A46"/>
    <w:rsid w:val="00D320B8"/>
    <w:rsid w:val="00D326ED"/>
    <w:rsid w:val="00D344D8"/>
    <w:rsid w:val="00D34C21"/>
    <w:rsid w:val="00D34C49"/>
    <w:rsid w:val="00D35CD6"/>
    <w:rsid w:val="00D36205"/>
    <w:rsid w:val="00D3695D"/>
    <w:rsid w:val="00D36F62"/>
    <w:rsid w:val="00D3708E"/>
    <w:rsid w:val="00D37866"/>
    <w:rsid w:val="00D40ECD"/>
    <w:rsid w:val="00D410CC"/>
    <w:rsid w:val="00D42C0C"/>
    <w:rsid w:val="00D45017"/>
    <w:rsid w:val="00D45982"/>
    <w:rsid w:val="00D47823"/>
    <w:rsid w:val="00D5029D"/>
    <w:rsid w:val="00D516BD"/>
    <w:rsid w:val="00D520B5"/>
    <w:rsid w:val="00D52632"/>
    <w:rsid w:val="00D558EE"/>
    <w:rsid w:val="00D56BC6"/>
    <w:rsid w:val="00D5712C"/>
    <w:rsid w:val="00D57538"/>
    <w:rsid w:val="00D5771B"/>
    <w:rsid w:val="00D57A88"/>
    <w:rsid w:val="00D57A9B"/>
    <w:rsid w:val="00D57C87"/>
    <w:rsid w:val="00D62535"/>
    <w:rsid w:val="00D63915"/>
    <w:rsid w:val="00D64E49"/>
    <w:rsid w:val="00D65B48"/>
    <w:rsid w:val="00D67BBF"/>
    <w:rsid w:val="00D7031B"/>
    <w:rsid w:val="00D71F05"/>
    <w:rsid w:val="00D72089"/>
    <w:rsid w:val="00D725A2"/>
    <w:rsid w:val="00D7291A"/>
    <w:rsid w:val="00D7368C"/>
    <w:rsid w:val="00D7390B"/>
    <w:rsid w:val="00D74308"/>
    <w:rsid w:val="00D75471"/>
    <w:rsid w:val="00D75BB2"/>
    <w:rsid w:val="00D75D6B"/>
    <w:rsid w:val="00D803DB"/>
    <w:rsid w:val="00D817B2"/>
    <w:rsid w:val="00D82CBB"/>
    <w:rsid w:val="00D83228"/>
    <w:rsid w:val="00D838BE"/>
    <w:rsid w:val="00D84D27"/>
    <w:rsid w:val="00D863A8"/>
    <w:rsid w:val="00D86D1B"/>
    <w:rsid w:val="00D8711F"/>
    <w:rsid w:val="00D87AFC"/>
    <w:rsid w:val="00D911E5"/>
    <w:rsid w:val="00D92979"/>
    <w:rsid w:val="00D9375D"/>
    <w:rsid w:val="00D95493"/>
    <w:rsid w:val="00DA0ED7"/>
    <w:rsid w:val="00DA30DF"/>
    <w:rsid w:val="00DA4DA9"/>
    <w:rsid w:val="00DA4EBB"/>
    <w:rsid w:val="00DA6A4B"/>
    <w:rsid w:val="00DA6AC3"/>
    <w:rsid w:val="00DA6E19"/>
    <w:rsid w:val="00DA70E9"/>
    <w:rsid w:val="00DB12A4"/>
    <w:rsid w:val="00DB3829"/>
    <w:rsid w:val="00DB3862"/>
    <w:rsid w:val="00DB5AED"/>
    <w:rsid w:val="00DB62FE"/>
    <w:rsid w:val="00DB7414"/>
    <w:rsid w:val="00DC10CD"/>
    <w:rsid w:val="00DC119C"/>
    <w:rsid w:val="00DC1A45"/>
    <w:rsid w:val="00DC323D"/>
    <w:rsid w:val="00DC4774"/>
    <w:rsid w:val="00DC55CA"/>
    <w:rsid w:val="00DC630C"/>
    <w:rsid w:val="00DC76EB"/>
    <w:rsid w:val="00DD0C6D"/>
    <w:rsid w:val="00DD1C01"/>
    <w:rsid w:val="00DD2002"/>
    <w:rsid w:val="00DD322B"/>
    <w:rsid w:val="00DD3CD1"/>
    <w:rsid w:val="00DD3EFD"/>
    <w:rsid w:val="00DD490C"/>
    <w:rsid w:val="00DD5F90"/>
    <w:rsid w:val="00DD6060"/>
    <w:rsid w:val="00DD610B"/>
    <w:rsid w:val="00DD7002"/>
    <w:rsid w:val="00DD776A"/>
    <w:rsid w:val="00DE0470"/>
    <w:rsid w:val="00DE058B"/>
    <w:rsid w:val="00DE0FA0"/>
    <w:rsid w:val="00DE1DDB"/>
    <w:rsid w:val="00DE1E6E"/>
    <w:rsid w:val="00DE1ECB"/>
    <w:rsid w:val="00DE4646"/>
    <w:rsid w:val="00DE6111"/>
    <w:rsid w:val="00DE64CF"/>
    <w:rsid w:val="00DE7D2C"/>
    <w:rsid w:val="00DF03A9"/>
    <w:rsid w:val="00DF0550"/>
    <w:rsid w:val="00DF1B43"/>
    <w:rsid w:val="00DF2B99"/>
    <w:rsid w:val="00DF2C43"/>
    <w:rsid w:val="00DF3197"/>
    <w:rsid w:val="00DF3227"/>
    <w:rsid w:val="00DF4C97"/>
    <w:rsid w:val="00DF4D6C"/>
    <w:rsid w:val="00DF5301"/>
    <w:rsid w:val="00DF64A9"/>
    <w:rsid w:val="00DF653F"/>
    <w:rsid w:val="00DF66AC"/>
    <w:rsid w:val="00DF68A9"/>
    <w:rsid w:val="00DF6DBC"/>
    <w:rsid w:val="00DF6E69"/>
    <w:rsid w:val="00E03373"/>
    <w:rsid w:val="00E05428"/>
    <w:rsid w:val="00E05866"/>
    <w:rsid w:val="00E05C11"/>
    <w:rsid w:val="00E07D14"/>
    <w:rsid w:val="00E07EB4"/>
    <w:rsid w:val="00E07F23"/>
    <w:rsid w:val="00E10482"/>
    <w:rsid w:val="00E11231"/>
    <w:rsid w:val="00E1206E"/>
    <w:rsid w:val="00E1331C"/>
    <w:rsid w:val="00E147E4"/>
    <w:rsid w:val="00E156EF"/>
    <w:rsid w:val="00E16584"/>
    <w:rsid w:val="00E16C57"/>
    <w:rsid w:val="00E1789C"/>
    <w:rsid w:val="00E20F3C"/>
    <w:rsid w:val="00E2167E"/>
    <w:rsid w:val="00E2251F"/>
    <w:rsid w:val="00E23754"/>
    <w:rsid w:val="00E27873"/>
    <w:rsid w:val="00E30D2A"/>
    <w:rsid w:val="00E32824"/>
    <w:rsid w:val="00E3286F"/>
    <w:rsid w:val="00E32E50"/>
    <w:rsid w:val="00E3327C"/>
    <w:rsid w:val="00E33945"/>
    <w:rsid w:val="00E3530C"/>
    <w:rsid w:val="00E35355"/>
    <w:rsid w:val="00E36A6D"/>
    <w:rsid w:val="00E41E13"/>
    <w:rsid w:val="00E44D26"/>
    <w:rsid w:val="00E51FBC"/>
    <w:rsid w:val="00E5244A"/>
    <w:rsid w:val="00E53343"/>
    <w:rsid w:val="00E53D7E"/>
    <w:rsid w:val="00E5467A"/>
    <w:rsid w:val="00E57CDB"/>
    <w:rsid w:val="00E61769"/>
    <w:rsid w:val="00E61F22"/>
    <w:rsid w:val="00E62056"/>
    <w:rsid w:val="00E62A8D"/>
    <w:rsid w:val="00E64F22"/>
    <w:rsid w:val="00E66210"/>
    <w:rsid w:val="00E6641C"/>
    <w:rsid w:val="00E66A22"/>
    <w:rsid w:val="00E70B89"/>
    <w:rsid w:val="00E70DF9"/>
    <w:rsid w:val="00E711C8"/>
    <w:rsid w:val="00E7547A"/>
    <w:rsid w:val="00E7644D"/>
    <w:rsid w:val="00E769B3"/>
    <w:rsid w:val="00E77798"/>
    <w:rsid w:val="00E80B07"/>
    <w:rsid w:val="00E81068"/>
    <w:rsid w:val="00E816FF"/>
    <w:rsid w:val="00E84C47"/>
    <w:rsid w:val="00E8502E"/>
    <w:rsid w:val="00E859A7"/>
    <w:rsid w:val="00E85F57"/>
    <w:rsid w:val="00E86191"/>
    <w:rsid w:val="00E910CF"/>
    <w:rsid w:val="00E93207"/>
    <w:rsid w:val="00E9401A"/>
    <w:rsid w:val="00E94CE5"/>
    <w:rsid w:val="00E9534D"/>
    <w:rsid w:val="00E96161"/>
    <w:rsid w:val="00E96487"/>
    <w:rsid w:val="00E96EB1"/>
    <w:rsid w:val="00EA0AD3"/>
    <w:rsid w:val="00EA0E29"/>
    <w:rsid w:val="00EA175A"/>
    <w:rsid w:val="00EA1D8E"/>
    <w:rsid w:val="00EA22A6"/>
    <w:rsid w:val="00EA38E4"/>
    <w:rsid w:val="00EA5FE6"/>
    <w:rsid w:val="00EA602B"/>
    <w:rsid w:val="00EA6112"/>
    <w:rsid w:val="00EB176A"/>
    <w:rsid w:val="00EB178A"/>
    <w:rsid w:val="00EB2896"/>
    <w:rsid w:val="00EB599D"/>
    <w:rsid w:val="00EB5AA2"/>
    <w:rsid w:val="00EB7172"/>
    <w:rsid w:val="00EC132B"/>
    <w:rsid w:val="00EC1726"/>
    <w:rsid w:val="00EC19FF"/>
    <w:rsid w:val="00EC20E8"/>
    <w:rsid w:val="00EC33E0"/>
    <w:rsid w:val="00EC3425"/>
    <w:rsid w:val="00EC4037"/>
    <w:rsid w:val="00EC4120"/>
    <w:rsid w:val="00EC46C4"/>
    <w:rsid w:val="00EC489A"/>
    <w:rsid w:val="00EC5776"/>
    <w:rsid w:val="00EC5A0D"/>
    <w:rsid w:val="00EC5B5F"/>
    <w:rsid w:val="00EC6E3C"/>
    <w:rsid w:val="00EC7882"/>
    <w:rsid w:val="00ED1B9A"/>
    <w:rsid w:val="00ED1C6D"/>
    <w:rsid w:val="00ED3A05"/>
    <w:rsid w:val="00ED4124"/>
    <w:rsid w:val="00ED4136"/>
    <w:rsid w:val="00ED697E"/>
    <w:rsid w:val="00ED6DAE"/>
    <w:rsid w:val="00ED7386"/>
    <w:rsid w:val="00ED78F1"/>
    <w:rsid w:val="00ED7BF3"/>
    <w:rsid w:val="00EE12B7"/>
    <w:rsid w:val="00EE2939"/>
    <w:rsid w:val="00EE4B45"/>
    <w:rsid w:val="00EE5215"/>
    <w:rsid w:val="00EE7BDF"/>
    <w:rsid w:val="00EF038B"/>
    <w:rsid w:val="00EF068A"/>
    <w:rsid w:val="00EF10C5"/>
    <w:rsid w:val="00EF143D"/>
    <w:rsid w:val="00EF365D"/>
    <w:rsid w:val="00EF44C4"/>
    <w:rsid w:val="00EF452A"/>
    <w:rsid w:val="00EF4FB2"/>
    <w:rsid w:val="00EF5109"/>
    <w:rsid w:val="00EF6615"/>
    <w:rsid w:val="00EF7A88"/>
    <w:rsid w:val="00F00EAD"/>
    <w:rsid w:val="00F05BD9"/>
    <w:rsid w:val="00F05C33"/>
    <w:rsid w:val="00F064FC"/>
    <w:rsid w:val="00F06D1C"/>
    <w:rsid w:val="00F0707E"/>
    <w:rsid w:val="00F11FE6"/>
    <w:rsid w:val="00F13206"/>
    <w:rsid w:val="00F13821"/>
    <w:rsid w:val="00F13CE7"/>
    <w:rsid w:val="00F14562"/>
    <w:rsid w:val="00F14AEE"/>
    <w:rsid w:val="00F14BBB"/>
    <w:rsid w:val="00F15E37"/>
    <w:rsid w:val="00F162A6"/>
    <w:rsid w:val="00F16BEF"/>
    <w:rsid w:val="00F16FDF"/>
    <w:rsid w:val="00F200CA"/>
    <w:rsid w:val="00F204ED"/>
    <w:rsid w:val="00F2702C"/>
    <w:rsid w:val="00F30088"/>
    <w:rsid w:val="00F309B6"/>
    <w:rsid w:val="00F31F3D"/>
    <w:rsid w:val="00F320E0"/>
    <w:rsid w:val="00F33A28"/>
    <w:rsid w:val="00F3475B"/>
    <w:rsid w:val="00F34F7F"/>
    <w:rsid w:val="00F350F3"/>
    <w:rsid w:val="00F354E4"/>
    <w:rsid w:val="00F363B0"/>
    <w:rsid w:val="00F403C5"/>
    <w:rsid w:val="00F40502"/>
    <w:rsid w:val="00F40DB9"/>
    <w:rsid w:val="00F41B95"/>
    <w:rsid w:val="00F425F7"/>
    <w:rsid w:val="00F42634"/>
    <w:rsid w:val="00F428E0"/>
    <w:rsid w:val="00F44E91"/>
    <w:rsid w:val="00F45B74"/>
    <w:rsid w:val="00F5077A"/>
    <w:rsid w:val="00F5119A"/>
    <w:rsid w:val="00F51830"/>
    <w:rsid w:val="00F531A4"/>
    <w:rsid w:val="00F550AF"/>
    <w:rsid w:val="00F55854"/>
    <w:rsid w:val="00F609F0"/>
    <w:rsid w:val="00F6405F"/>
    <w:rsid w:val="00F64532"/>
    <w:rsid w:val="00F64C2A"/>
    <w:rsid w:val="00F64C99"/>
    <w:rsid w:val="00F65200"/>
    <w:rsid w:val="00F65B4D"/>
    <w:rsid w:val="00F66503"/>
    <w:rsid w:val="00F66BED"/>
    <w:rsid w:val="00F71BA2"/>
    <w:rsid w:val="00F71E98"/>
    <w:rsid w:val="00F731D2"/>
    <w:rsid w:val="00F752ED"/>
    <w:rsid w:val="00F75BD1"/>
    <w:rsid w:val="00F76DC5"/>
    <w:rsid w:val="00F8033B"/>
    <w:rsid w:val="00F8194D"/>
    <w:rsid w:val="00F83338"/>
    <w:rsid w:val="00F8424C"/>
    <w:rsid w:val="00F84442"/>
    <w:rsid w:val="00F84FE2"/>
    <w:rsid w:val="00F8515F"/>
    <w:rsid w:val="00F85BB2"/>
    <w:rsid w:val="00F86265"/>
    <w:rsid w:val="00F93517"/>
    <w:rsid w:val="00F93A3B"/>
    <w:rsid w:val="00F94F3D"/>
    <w:rsid w:val="00F957F9"/>
    <w:rsid w:val="00F9643F"/>
    <w:rsid w:val="00FA0A43"/>
    <w:rsid w:val="00FA1BE2"/>
    <w:rsid w:val="00FA2467"/>
    <w:rsid w:val="00FA3CE8"/>
    <w:rsid w:val="00FA5000"/>
    <w:rsid w:val="00FA509C"/>
    <w:rsid w:val="00FA652B"/>
    <w:rsid w:val="00FA6F56"/>
    <w:rsid w:val="00FB13A1"/>
    <w:rsid w:val="00FB1466"/>
    <w:rsid w:val="00FB4DFD"/>
    <w:rsid w:val="00FB593B"/>
    <w:rsid w:val="00FB68B4"/>
    <w:rsid w:val="00FB68C4"/>
    <w:rsid w:val="00FB6EC6"/>
    <w:rsid w:val="00FC0F59"/>
    <w:rsid w:val="00FC116E"/>
    <w:rsid w:val="00FC386A"/>
    <w:rsid w:val="00FC4F65"/>
    <w:rsid w:val="00FC65CF"/>
    <w:rsid w:val="00FC6FEC"/>
    <w:rsid w:val="00FC7CBC"/>
    <w:rsid w:val="00FD014A"/>
    <w:rsid w:val="00FD2BFA"/>
    <w:rsid w:val="00FD344E"/>
    <w:rsid w:val="00FD3485"/>
    <w:rsid w:val="00FD4852"/>
    <w:rsid w:val="00FD6033"/>
    <w:rsid w:val="00FD64F9"/>
    <w:rsid w:val="00FD7B69"/>
    <w:rsid w:val="00FD7F58"/>
    <w:rsid w:val="00FE1484"/>
    <w:rsid w:val="00FE39BB"/>
    <w:rsid w:val="00FE562B"/>
    <w:rsid w:val="00FE5927"/>
    <w:rsid w:val="00FE736C"/>
    <w:rsid w:val="00FF02C5"/>
    <w:rsid w:val="00FF0511"/>
    <w:rsid w:val="00FF0DB3"/>
    <w:rsid w:val="00FF1CEF"/>
    <w:rsid w:val="00FF37C6"/>
    <w:rsid w:val="00FF61C7"/>
    <w:rsid w:val="00FF66E8"/>
    <w:rsid w:val="00FF6B14"/>
    <w:rsid w:val="00FF7F9C"/>
    <w:rsid w:val="3B845A91"/>
    <w:rsid w:val="475C0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F108"/>
  <w15:chartTrackingRefBased/>
  <w15:docId w15:val="{D30549B5-1C53-46B3-A1F0-158429BF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E14"/>
  </w:style>
  <w:style w:type="paragraph" w:styleId="Heading1">
    <w:name w:val="heading 1"/>
    <w:basedOn w:val="Normal"/>
    <w:next w:val="Normal"/>
    <w:link w:val="Heading1Char"/>
    <w:uiPriority w:val="9"/>
    <w:qFormat/>
    <w:rsid w:val="0055487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F315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A30D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F315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4E2B"/>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24E2B"/>
    <w:rPr>
      <w:rFonts w:asciiTheme="minorHAnsi" w:eastAsiaTheme="minorEastAsia" w:hAnsiTheme="minorHAnsi" w:cstheme="minorBidi"/>
      <w:lang w:val="en-US"/>
    </w:rPr>
  </w:style>
  <w:style w:type="paragraph" w:styleId="ListParagraph">
    <w:name w:val="List Paragraph"/>
    <w:basedOn w:val="Normal"/>
    <w:uiPriority w:val="34"/>
    <w:qFormat/>
    <w:rsid w:val="00686149"/>
    <w:pPr>
      <w:ind w:left="720"/>
      <w:contextualSpacing/>
    </w:pPr>
  </w:style>
  <w:style w:type="paragraph" w:styleId="Header">
    <w:name w:val="header"/>
    <w:basedOn w:val="Normal"/>
    <w:link w:val="HeaderChar"/>
    <w:uiPriority w:val="99"/>
    <w:unhideWhenUsed/>
    <w:rsid w:val="0062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F93"/>
  </w:style>
  <w:style w:type="paragraph" w:styleId="Footer">
    <w:name w:val="footer"/>
    <w:basedOn w:val="Normal"/>
    <w:link w:val="FooterChar"/>
    <w:uiPriority w:val="99"/>
    <w:unhideWhenUsed/>
    <w:rsid w:val="0062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F93"/>
  </w:style>
  <w:style w:type="character" w:customStyle="1" w:styleId="Heading1Char">
    <w:name w:val="Heading 1 Char"/>
    <w:basedOn w:val="DefaultParagraphFont"/>
    <w:link w:val="Heading1"/>
    <w:uiPriority w:val="9"/>
    <w:rsid w:val="0055487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54873"/>
    <w:pPr>
      <w:spacing w:line="259" w:lineRule="auto"/>
      <w:outlineLvl w:val="9"/>
    </w:pPr>
    <w:rPr>
      <w:lang w:val="en-US"/>
    </w:rPr>
  </w:style>
  <w:style w:type="character" w:customStyle="1" w:styleId="Heading2Char">
    <w:name w:val="Heading 2 Char"/>
    <w:basedOn w:val="DefaultParagraphFont"/>
    <w:link w:val="Heading2"/>
    <w:uiPriority w:val="9"/>
    <w:rsid w:val="005F3154"/>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5F3154"/>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85564A"/>
    <w:rPr>
      <w:color w:val="0000FF" w:themeColor="hyperlink"/>
      <w:u w:val="single"/>
    </w:rPr>
  </w:style>
  <w:style w:type="character" w:styleId="UnresolvedMention">
    <w:name w:val="Unresolved Mention"/>
    <w:basedOn w:val="DefaultParagraphFont"/>
    <w:uiPriority w:val="99"/>
    <w:semiHidden/>
    <w:unhideWhenUsed/>
    <w:rsid w:val="0085564A"/>
    <w:rPr>
      <w:color w:val="605E5C"/>
      <w:shd w:val="clear" w:color="auto" w:fill="E1DFDD"/>
    </w:rPr>
  </w:style>
  <w:style w:type="character" w:customStyle="1" w:styleId="Heading3Char">
    <w:name w:val="Heading 3 Char"/>
    <w:basedOn w:val="DefaultParagraphFont"/>
    <w:link w:val="Heading3"/>
    <w:uiPriority w:val="9"/>
    <w:rsid w:val="00DA30DF"/>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0864AA"/>
    <w:pPr>
      <w:spacing w:after="100"/>
    </w:pPr>
  </w:style>
  <w:style w:type="paragraph" w:styleId="TOC2">
    <w:name w:val="toc 2"/>
    <w:basedOn w:val="Normal"/>
    <w:next w:val="Normal"/>
    <w:autoRedefine/>
    <w:uiPriority w:val="39"/>
    <w:unhideWhenUsed/>
    <w:rsid w:val="000864AA"/>
    <w:pPr>
      <w:spacing w:after="100"/>
      <w:ind w:left="220"/>
    </w:pPr>
  </w:style>
  <w:style w:type="character" w:styleId="FollowedHyperlink">
    <w:name w:val="FollowedHyperlink"/>
    <w:basedOn w:val="DefaultParagraphFont"/>
    <w:uiPriority w:val="99"/>
    <w:semiHidden/>
    <w:unhideWhenUsed/>
    <w:rsid w:val="008C435F"/>
    <w:rPr>
      <w:color w:val="800080" w:themeColor="followedHyperlink"/>
      <w:u w:val="single"/>
    </w:rPr>
  </w:style>
  <w:style w:type="table" w:styleId="TableGrid">
    <w:name w:val="Table Grid"/>
    <w:basedOn w:val="TableNormal"/>
    <w:uiPriority w:val="59"/>
    <w:rsid w:val="00D47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3B3D"/>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CD3287"/>
    <w:rPr>
      <w:sz w:val="16"/>
      <w:szCs w:val="16"/>
    </w:rPr>
  </w:style>
  <w:style w:type="paragraph" w:styleId="CommentText">
    <w:name w:val="annotation text"/>
    <w:basedOn w:val="Normal"/>
    <w:link w:val="CommentTextChar"/>
    <w:uiPriority w:val="99"/>
    <w:semiHidden/>
    <w:unhideWhenUsed/>
    <w:rsid w:val="00CD3287"/>
    <w:pPr>
      <w:spacing w:line="240" w:lineRule="auto"/>
    </w:pPr>
    <w:rPr>
      <w:sz w:val="20"/>
      <w:szCs w:val="20"/>
    </w:rPr>
  </w:style>
  <w:style w:type="character" w:customStyle="1" w:styleId="CommentTextChar">
    <w:name w:val="Comment Text Char"/>
    <w:basedOn w:val="DefaultParagraphFont"/>
    <w:link w:val="CommentText"/>
    <w:uiPriority w:val="99"/>
    <w:semiHidden/>
    <w:rsid w:val="00CD3287"/>
    <w:rPr>
      <w:sz w:val="20"/>
      <w:szCs w:val="20"/>
    </w:rPr>
  </w:style>
  <w:style w:type="paragraph" w:styleId="CommentSubject">
    <w:name w:val="annotation subject"/>
    <w:basedOn w:val="CommentText"/>
    <w:next w:val="CommentText"/>
    <w:link w:val="CommentSubjectChar"/>
    <w:uiPriority w:val="99"/>
    <w:semiHidden/>
    <w:unhideWhenUsed/>
    <w:rsid w:val="00CD3287"/>
    <w:rPr>
      <w:b/>
      <w:bCs/>
    </w:rPr>
  </w:style>
  <w:style w:type="character" w:customStyle="1" w:styleId="CommentSubjectChar">
    <w:name w:val="Comment Subject Char"/>
    <w:basedOn w:val="CommentTextChar"/>
    <w:link w:val="CommentSubject"/>
    <w:uiPriority w:val="99"/>
    <w:semiHidden/>
    <w:rsid w:val="00CD3287"/>
    <w:rPr>
      <w:b/>
      <w:bCs/>
      <w:sz w:val="20"/>
      <w:szCs w:val="20"/>
    </w:rPr>
  </w:style>
  <w:style w:type="paragraph" w:styleId="BalloonText">
    <w:name w:val="Balloon Text"/>
    <w:basedOn w:val="Normal"/>
    <w:link w:val="BalloonTextChar"/>
    <w:uiPriority w:val="99"/>
    <w:semiHidden/>
    <w:unhideWhenUsed/>
    <w:rsid w:val="00CD32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287"/>
    <w:rPr>
      <w:rFonts w:ascii="Segoe UI" w:hAnsi="Segoe UI" w:cs="Segoe UI"/>
      <w:sz w:val="18"/>
      <w:szCs w:val="18"/>
    </w:rPr>
  </w:style>
  <w:style w:type="paragraph" w:styleId="TOC3">
    <w:name w:val="toc 3"/>
    <w:basedOn w:val="Normal"/>
    <w:next w:val="Normal"/>
    <w:autoRedefine/>
    <w:uiPriority w:val="39"/>
    <w:unhideWhenUsed/>
    <w:rsid w:val="00151A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77055">
      <w:bodyDiv w:val="1"/>
      <w:marLeft w:val="0"/>
      <w:marRight w:val="0"/>
      <w:marTop w:val="0"/>
      <w:marBottom w:val="0"/>
      <w:divBdr>
        <w:top w:val="none" w:sz="0" w:space="0" w:color="auto"/>
        <w:left w:val="none" w:sz="0" w:space="0" w:color="auto"/>
        <w:bottom w:val="none" w:sz="0" w:space="0" w:color="auto"/>
        <w:right w:val="none" w:sz="0" w:space="0" w:color="auto"/>
      </w:divBdr>
    </w:div>
    <w:div w:id="136924424">
      <w:bodyDiv w:val="1"/>
      <w:marLeft w:val="0"/>
      <w:marRight w:val="0"/>
      <w:marTop w:val="0"/>
      <w:marBottom w:val="0"/>
      <w:divBdr>
        <w:top w:val="none" w:sz="0" w:space="0" w:color="auto"/>
        <w:left w:val="none" w:sz="0" w:space="0" w:color="auto"/>
        <w:bottom w:val="none" w:sz="0" w:space="0" w:color="auto"/>
        <w:right w:val="none" w:sz="0" w:space="0" w:color="auto"/>
      </w:divBdr>
    </w:div>
    <w:div w:id="429816751">
      <w:bodyDiv w:val="1"/>
      <w:marLeft w:val="0"/>
      <w:marRight w:val="0"/>
      <w:marTop w:val="0"/>
      <w:marBottom w:val="0"/>
      <w:divBdr>
        <w:top w:val="none" w:sz="0" w:space="0" w:color="auto"/>
        <w:left w:val="none" w:sz="0" w:space="0" w:color="auto"/>
        <w:bottom w:val="none" w:sz="0" w:space="0" w:color="auto"/>
        <w:right w:val="none" w:sz="0" w:space="0" w:color="auto"/>
      </w:divBdr>
    </w:div>
    <w:div w:id="542063255">
      <w:bodyDiv w:val="1"/>
      <w:marLeft w:val="0"/>
      <w:marRight w:val="0"/>
      <w:marTop w:val="0"/>
      <w:marBottom w:val="0"/>
      <w:divBdr>
        <w:top w:val="none" w:sz="0" w:space="0" w:color="auto"/>
        <w:left w:val="none" w:sz="0" w:space="0" w:color="auto"/>
        <w:bottom w:val="none" w:sz="0" w:space="0" w:color="auto"/>
        <w:right w:val="none" w:sz="0" w:space="0" w:color="auto"/>
      </w:divBdr>
    </w:div>
    <w:div w:id="546986593">
      <w:bodyDiv w:val="1"/>
      <w:marLeft w:val="0"/>
      <w:marRight w:val="0"/>
      <w:marTop w:val="0"/>
      <w:marBottom w:val="0"/>
      <w:divBdr>
        <w:top w:val="none" w:sz="0" w:space="0" w:color="auto"/>
        <w:left w:val="none" w:sz="0" w:space="0" w:color="auto"/>
        <w:bottom w:val="none" w:sz="0" w:space="0" w:color="auto"/>
        <w:right w:val="none" w:sz="0" w:space="0" w:color="auto"/>
      </w:divBdr>
    </w:div>
    <w:div w:id="560945917">
      <w:bodyDiv w:val="1"/>
      <w:marLeft w:val="0"/>
      <w:marRight w:val="0"/>
      <w:marTop w:val="0"/>
      <w:marBottom w:val="0"/>
      <w:divBdr>
        <w:top w:val="none" w:sz="0" w:space="0" w:color="auto"/>
        <w:left w:val="none" w:sz="0" w:space="0" w:color="auto"/>
        <w:bottom w:val="none" w:sz="0" w:space="0" w:color="auto"/>
        <w:right w:val="none" w:sz="0" w:space="0" w:color="auto"/>
      </w:divBdr>
    </w:div>
    <w:div w:id="733045421">
      <w:bodyDiv w:val="1"/>
      <w:marLeft w:val="0"/>
      <w:marRight w:val="0"/>
      <w:marTop w:val="0"/>
      <w:marBottom w:val="0"/>
      <w:divBdr>
        <w:top w:val="none" w:sz="0" w:space="0" w:color="auto"/>
        <w:left w:val="none" w:sz="0" w:space="0" w:color="auto"/>
        <w:bottom w:val="none" w:sz="0" w:space="0" w:color="auto"/>
        <w:right w:val="none" w:sz="0" w:space="0" w:color="auto"/>
      </w:divBdr>
    </w:div>
    <w:div w:id="805778877">
      <w:bodyDiv w:val="1"/>
      <w:marLeft w:val="0"/>
      <w:marRight w:val="0"/>
      <w:marTop w:val="0"/>
      <w:marBottom w:val="0"/>
      <w:divBdr>
        <w:top w:val="none" w:sz="0" w:space="0" w:color="auto"/>
        <w:left w:val="none" w:sz="0" w:space="0" w:color="auto"/>
        <w:bottom w:val="none" w:sz="0" w:space="0" w:color="auto"/>
        <w:right w:val="none" w:sz="0" w:space="0" w:color="auto"/>
      </w:divBdr>
      <w:divsChild>
        <w:div w:id="1865315909">
          <w:marLeft w:val="0"/>
          <w:marRight w:val="0"/>
          <w:marTop w:val="0"/>
          <w:marBottom w:val="312"/>
          <w:divBdr>
            <w:top w:val="none" w:sz="0" w:space="0" w:color="auto"/>
            <w:left w:val="none" w:sz="0" w:space="0" w:color="auto"/>
            <w:bottom w:val="none" w:sz="0" w:space="0" w:color="auto"/>
            <w:right w:val="none" w:sz="0" w:space="0" w:color="auto"/>
          </w:divBdr>
          <w:divsChild>
            <w:div w:id="28477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4518">
      <w:bodyDiv w:val="1"/>
      <w:marLeft w:val="0"/>
      <w:marRight w:val="0"/>
      <w:marTop w:val="0"/>
      <w:marBottom w:val="0"/>
      <w:divBdr>
        <w:top w:val="none" w:sz="0" w:space="0" w:color="auto"/>
        <w:left w:val="none" w:sz="0" w:space="0" w:color="auto"/>
        <w:bottom w:val="none" w:sz="0" w:space="0" w:color="auto"/>
        <w:right w:val="none" w:sz="0" w:space="0" w:color="auto"/>
      </w:divBdr>
    </w:div>
    <w:div w:id="1106072812">
      <w:bodyDiv w:val="1"/>
      <w:marLeft w:val="0"/>
      <w:marRight w:val="0"/>
      <w:marTop w:val="0"/>
      <w:marBottom w:val="0"/>
      <w:divBdr>
        <w:top w:val="none" w:sz="0" w:space="0" w:color="auto"/>
        <w:left w:val="none" w:sz="0" w:space="0" w:color="auto"/>
        <w:bottom w:val="none" w:sz="0" w:space="0" w:color="auto"/>
        <w:right w:val="none" w:sz="0" w:space="0" w:color="auto"/>
      </w:divBdr>
    </w:div>
    <w:div w:id="1153793677">
      <w:bodyDiv w:val="1"/>
      <w:marLeft w:val="0"/>
      <w:marRight w:val="0"/>
      <w:marTop w:val="0"/>
      <w:marBottom w:val="0"/>
      <w:divBdr>
        <w:top w:val="none" w:sz="0" w:space="0" w:color="auto"/>
        <w:left w:val="none" w:sz="0" w:space="0" w:color="auto"/>
        <w:bottom w:val="none" w:sz="0" w:space="0" w:color="auto"/>
        <w:right w:val="none" w:sz="0" w:space="0" w:color="auto"/>
      </w:divBdr>
    </w:div>
    <w:div w:id="1192298654">
      <w:bodyDiv w:val="1"/>
      <w:marLeft w:val="0"/>
      <w:marRight w:val="0"/>
      <w:marTop w:val="0"/>
      <w:marBottom w:val="0"/>
      <w:divBdr>
        <w:top w:val="none" w:sz="0" w:space="0" w:color="auto"/>
        <w:left w:val="none" w:sz="0" w:space="0" w:color="auto"/>
        <w:bottom w:val="none" w:sz="0" w:space="0" w:color="auto"/>
        <w:right w:val="none" w:sz="0" w:space="0" w:color="auto"/>
      </w:divBdr>
    </w:div>
    <w:div w:id="1330132245">
      <w:bodyDiv w:val="1"/>
      <w:marLeft w:val="0"/>
      <w:marRight w:val="0"/>
      <w:marTop w:val="0"/>
      <w:marBottom w:val="0"/>
      <w:divBdr>
        <w:top w:val="none" w:sz="0" w:space="0" w:color="auto"/>
        <w:left w:val="none" w:sz="0" w:space="0" w:color="auto"/>
        <w:bottom w:val="none" w:sz="0" w:space="0" w:color="auto"/>
        <w:right w:val="none" w:sz="0" w:space="0" w:color="auto"/>
      </w:divBdr>
    </w:div>
    <w:div w:id="1366784450">
      <w:bodyDiv w:val="1"/>
      <w:marLeft w:val="0"/>
      <w:marRight w:val="0"/>
      <w:marTop w:val="0"/>
      <w:marBottom w:val="0"/>
      <w:divBdr>
        <w:top w:val="none" w:sz="0" w:space="0" w:color="auto"/>
        <w:left w:val="none" w:sz="0" w:space="0" w:color="auto"/>
        <w:bottom w:val="none" w:sz="0" w:space="0" w:color="auto"/>
        <w:right w:val="none" w:sz="0" w:space="0" w:color="auto"/>
      </w:divBdr>
    </w:div>
    <w:div w:id="1493443950">
      <w:bodyDiv w:val="1"/>
      <w:marLeft w:val="0"/>
      <w:marRight w:val="0"/>
      <w:marTop w:val="0"/>
      <w:marBottom w:val="0"/>
      <w:divBdr>
        <w:top w:val="none" w:sz="0" w:space="0" w:color="auto"/>
        <w:left w:val="none" w:sz="0" w:space="0" w:color="auto"/>
        <w:bottom w:val="none" w:sz="0" w:space="0" w:color="auto"/>
        <w:right w:val="none" w:sz="0" w:space="0" w:color="auto"/>
      </w:divBdr>
    </w:div>
    <w:div w:id="1577586869">
      <w:bodyDiv w:val="1"/>
      <w:marLeft w:val="0"/>
      <w:marRight w:val="0"/>
      <w:marTop w:val="0"/>
      <w:marBottom w:val="0"/>
      <w:divBdr>
        <w:top w:val="none" w:sz="0" w:space="0" w:color="auto"/>
        <w:left w:val="none" w:sz="0" w:space="0" w:color="auto"/>
        <w:bottom w:val="none" w:sz="0" w:space="0" w:color="auto"/>
        <w:right w:val="none" w:sz="0" w:space="0" w:color="auto"/>
      </w:divBdr>
    </w:div>
    <w:div w:id="1663968729">
      <w:bodyDiv w:val="1"/>
      <w:marLeft w:val="0"/>
      <w:marRight w:val="0"/>
      <w:marTop w:val="0"/>
      <w:marBottom w:val="0"/>
      <w:divBdr>
        <w:top w:val="none" w:sz="0" w:space="0" w:color="auto"/>
        <w:left w:val="none" w:sz="0" w:space="0" w:color="auto"/>
        <w:bottom w:val="none" w:sz="0" w:space="0" w:color="auto"/>
        <w:right w:val="none" w:sz="0" w:space="0" w:color="auto"/>
      </w:divBdr>
    </w:div>
    <w:div w:id="1883512493">
      <w:bodyDiv w:val="1"/>
      <w:marLeft w:val="0"/>
      <w:marRight w:val="0"/>
      <w:marTop w:val="0"/>
      <w:marBottom w:val="0"/>
      <w:divBdr>
        <w:top w:val="none" w:sz="0" w:space="0" w:color="auto"/>
        <w:left w:val="none" w:sz="0" w:space="0" w:color="auto"/>
        <w:bottom w:val="none" w:sz="0" w:space="0" w:color="auto"/>
        <w:right w:val="none" w:sz="0" w:space="0" w:color="auto"/>
      </w:divBdr>
    </w:div>
    <w:div w:id="203865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gi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anagementmania.com/en/attitude" TargetMode="External"/><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CA773-21C6-4CBB-B6A7-5D5DD73D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12703</TotalTime>
  <Pages>18</Pages>
  <Words>4574</Words>
  <Characters>26078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SUBMISSION DATE 2nd AUGUST 2019                    4000 WORDS</dc:subject>
  <dc:creator>SYED MOKSUDUL ISLAM</dc:creator>
  <cp:keywords/>
  <dc:description/>
  <cp:lastModifiedBy>Syed Islam (1709371)</cp:lastModifiedBy>
  <cp:revision>1870</cp:revision>
  <dcterms:created xsi:type="dcterms:W3CDTF">2019-07-14T18:28:00Z</dcterms:created>
  <dcterms:modified xsi:type="dcterms:W3CDTF">2019-07-31T12:44:00Z</dcterms:modified>
</cp:coreProperties>
</file>